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0E8009D2"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59125A">
              <w:rPr>
                <w:rFonts w:eastAsia="BatangChe"/>
                <w:sz w:val="22"/>
                <w:szCs w:val="24"/>
              </w:rPr>
              <w:t>4</w:t>
            </w:r>
            <w:r w:rsidRPr="00FB3571">
              <w:rPr>
                <w:rFonts w:eastAsia="BatangChe"/>
                <w:sz w:val="22"/>
                <w:szCs w:val="24"/>
              </w:rPr>
              <w:t>.</w:t>
            </w:r>
            <w:r w:rsidR="00572088">
              <w:rPr>
                <w:rFonts w:eastAsia="BatangChe"/>
                <w:sz w:val="22"/>
                <w:szCs w:val="24"/>
              </w:rPr>
              <w:t>3</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2EB78AC1"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572088" w:rsidRPr="006C3E57">
              <w:rPr>
                <w:rFonts w:eastAsia="BatangChe"/>
                <w:sz w:val="22"/>
                <w:szCs w:val="24"/>
              </w:rPr>
              <w:t>1</w:t>
            </w:r>
            <w:r w:rsidR="00205F58" w:rsidRPr="00205F58">
              <w:rPr>
                <w:rFonts w:eastAsia="BatangChe"/>
                <w:sz w:val="22"/>
                <w:szCs w:val="24"/>
              </w:rPr>
              <w:t>0</w:t>
            </w:r>
            <w:r w:rsidR="00FB3571" w:rsidRPr="00FB3571">
              <w:rPr>
                <w:rFonts w:eastAsia="BatangChe"/>
                <w:sz w:val="22"/>
                <w:szCs w:val="24"/>
              </w:rPr>
              <w:t>-</w:t>
            </w:r>
            <w:r w:rsidR="00AF0112">
              <w:rPr>
                <w:rFonts w:eastAsia="BatangChe"/>
                <w:sz w:val="22"/>
                <w:szCs w:val="24"/>
              </w:rPr>
              <w:t>1</w:t>
            </w:r>
            <w:r w:rsidR="00572088" w:rsidRPr="006C3E57">
              <w:rPr>
                <w:rFonts w:eastAsia="BatangChe"/>
                <w:sz w:val="22"/>
                <w:szCs w:val="24"/>
              </w:rPr>
              <w:t>0</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t>Contents</w:t>
      </w:r>
    </w:p>
    <w:p w14:paraId="7B824F29" w14:textId="77777777" w:rsidR="00AF0112" w:rsidRDefault="00205F58">
      <w:pPr>
        <w:pStyle w:val="TOC1"/>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AF0112">
        <w:t>1</w:t>
      </w:r>
      <w:r w:rsidR="00AF0112">
        <w:tab/>
        <w:t>Scope</w:t>
      </w:r>
      <w:r w:rsidR="00AF0112">
        <w:tab/>
      </w:r>
      <w:r w:rsidR="00AF0112">
        <w:fldChar w:fldCharType="begin"/>
      </w:r>
      <w:r w:rsidR="00AF0112">
        <w:instrText xml:space="preserve"> PAGEREF _Toc21617564 \h </w:instrText>
      </w:r>
      <w:r w:rsidR="00AF0112">
        <w:fldChar w:fldCharType="separate"/>
      </w:r>
      <w:r w:rsidR="00AF0112">
        <w:t>15</w:t>
      </w:r>
      <w:r w:rsidR="00AF0112">
        <w:fldChar w:fldCharType="end"/>
      </w:r>
    </w:p>
    <w:p w14:paraId="5123CFDB" w14:textId="77777777" w:rsidR="00AF0112" w:rsidRDefault="00AF0112">
      <w:pPr>
        <w:pStyle w:val="TOC1"/>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_Toc21617565 \h </w:instrText>
      </w:r>
      <w:r>
        <w:fldChar w:fldCharType="separate"/>
      </w:r>
      <w:r>
        <w:t>15</w:t>
      </w:r>
      <w:r>
        <w:fldChar w:fldCharType="end"/>
      </w:r>
    </w:p>
    <w:p w14:paraId="65E9D70D" w14:textId="77777777" w:rsidR="00AF0112" w:rsidRDefault="00AF0112">
      <w:pPr>
        <w:pStyle w:val="TOC2"/>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_Toc21617566 \h </w:instrText>
      </w:r>
      <w:r>
        <w:fldChar w:fldCharType="separate"/>
      </w:r>
      <w:r>
        <w:t>15</w:t>
      </w:r>
      <w:r>
        <w:fldChar w:fldCharType="end"/>
      </w:r>
    </w:p>
    <w:p w14:paraId="56EC0D66" w14:textId="77777777" w:rsidR="00AF0112" w:rsidRDefault="00AF0112">
      <w:pPr>
        <w:pStyle w:val="TOC2"/>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_Toc21617567 \h </w:instrText>
      </w:r>
      <w:r>
        <w:fldChar w:fldCharType="separate"/>
      </w:r>
      <w:r>
        <w:t>15</w:t>
      </w:r>
      <w:r>
        <w:fldChar w:fldCharType="end"/>
      </w:r>
    </w:p>
    <w:p w14:paraId="38CAEFAD" w14:textId="77777777" w:rsidR="00AF0112" w:rsidRDefault="00AF0112">
      <w:pPr>
        <w:pStyle w:val="TOC1"/>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_Toc21617568 \h </w:instrText>
      </w:r>
      <w:r>
        <w:fldChar w:fldCharType="separate"/>
      </w:r>
      <w:r>
        <w:t>17</w:t>
      </w:r>
      <w:r>
        <w:fldChar w:fldCharType="end"/>
      </w:r>
    </w:p>
    <w:p w14:paraId="5C598FB8" w14:textId="77777777" w:rsidR="00AF0112" w:rsidRDefault="00AF0112">
      <w:pPr>
        <w:pStyle w:val="TOC2"/>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_Toc21617569 \h </w:instrText>
      </w:r>
      <w:r>
        <w:fldChar w:fldCharType="separate"/>
      </w:r>
      <w:r>
        <w:t>17</w:t>
      </w:r>
      <w:r>
        <w:fldChar w:fldCharType="end"/>
      </w:r>
    </w:p>
    <w:p w14:paraId="72EB77CF" w14:textId="77777777" w:rsidR="00AF0112" w:rsidRDefault="00AF0112">
      <w:pPr>
        <w:pStyle w:val="TOC2"/>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_Toc21617570 \h </w:instrText>
      </w:r>
      <w:r>
        <w:fldChar w:fldCharType="separate"/>
      </w:r>
      <w:r>
        <w:t>19</w:t>
      </w:r>
      <w:r>
        <w:fldChar w:fldCharType="end"/>
      </w:r>
    </w:p>
    <w:p w14:paraId="4E60249A" w14:textId="77777777" w:rsidR="00AF0112" w:rsidRDefault="00AF0112">
      <w:pPr>
        <w:pStyle w:val="TOC1"/>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_Toc21617571 \h </w:instrText>
      </w:r>
      <w:r>
        <w:fldChar w:fldCharType="separate"/>
      </w:r>
      <w:r>
        <w:t>22</w:t>
      </w:r>
      <w:r>
        <w:fldChar w:fldCharType="end"/>
      </w:r>
    </w:p>
    <w:p w14:paraId="59691112" w14:textId="77777777" w:rsidR="00AF0112" w:rsidRDefault="00AF0112">
      <w:pPr>
        <w:pStyle w:val="TOC1"/>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_Toc21617572 \h </w:instrText>
      </w:r>
      <w:r>
        <w:fldChar w:fldCharType="separate"/>
      </w:r>
      <w:r>
        <w:t>22</w:t>
      </w:r>
      <w:r>
        <w:fldChar w:fldCharType="end"/>
      </w:r>
    </w:p>
    <w:p w14:paraId="2EC0B34F" w14:textId="77777777" w:rsidR="00AF0112" w:rsidRDefault="00AF0112">
      <w:pPr>
        <w:pStyle w:val="TOC2"/>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_Toc21617573 \h </w:instrText>
      </w:r>
      <w:r>
        <w:fldChar w:fldCharType="separate"/>
      </w:r>
      <w:r>
        <w:t>22</w:t>
      </w:r>
      <w:r>
        <w:fldChar w:fldCharType="end"/>
      </w:r>
    </w:p>
    <w:p w14:paraId="31ABBA63" w14:textId="77777777" w:rsidR="00AF0112" w:rsidRDefault="00AF0112">
      <w:pPr>
        <w:pStyle w:val="TOC2"/>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_Toc21617574 \h </w:instrText>
      </w:r>
      <w:r>
        <w:fldChar w:fldCharType="separate"/>
      </w:r>
      <w:r>
        <w:t>23</w:t>
      </w:r>
      <w:r>
        <w:fldChar w:fldCharType="end"/>
      </w:r>
    </w:p>
    <w:p w14:paraId="241A35E4" w14:textId="77777777" w:rsidR="00AF0112" w:rsidRDefault="00AF0112">
      <w:pPr>
        <w:pStyle w:val="TOC3"/>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_Toc21617575 \h </w:instrText>
      </w:r>
      <w:r>
        <w:fldChar w:fldCharType="separate"/>
      </w:r>
      <w:r>
        <w:t>23</w:t>
      </w:r>
      <w:r>
        <w:fldChar w:fldCharType="end"/>
      </w:r>
    </w:p>
    <w:p w14:paraId="1C924213" w14:textId="77777777" w:rsidR="00AF0112" w:rsidRDefault="00AF0112">
      <w:pPr>
        <w:pStyle w:val="TOC3"/>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_Toc21617576 \h </w:instrText>
      </w:r>
      <w:r>
        <w:fldChar w:fldCharType="separate"/>
      </w:r>
      <w:r>
        <w:t>24</w:t>
      </w:r>
      <w:r>
        <w:fldChar w:fldCharType="end"/>
      </w:r>
    </w:p>
    <w:p w14:paraId="31FD8900" w14:textId="77777777" w:rsidR="00AF0112" w:rsidRDefault="00AF0112">
      <w:pPr>
        <w:pStyle w:val="TOC4"/>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_Toc21617577 \h </w:instrText>
      </w:r>
      <w:r>
        <w:fldChar w:fldCharType="separate"/>
      </w:r>
      <w:r>
        <w:t>24</w:t>
      </w:r>
      <w:r>
        <w:fldChar w:fldCharType="end"/>
      </w:r>
    </w:p>
    <w:p w14:paraId="667DA462" w14:textId="77777777" w:rsidR="00AF0112" w:rsidRDefault="00AF0112">
      <w:pPr>
        <w:pStyle w:val="TOC4"/>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_Toc21617578 \h </w:instrText>
      </w:r>
      <w:r>
        <w:fldChar w:fldCharType="separate"/>
      </w:r>
      <w:r>
        <w:t>24</w:t>
      </w:r>
      <w:r>
        <w:fldChar w:fldCharType="end"/>
      </w:r>
    </w:p>
    <w:p w14:paraId="7D182634" w14:textId="77777777" w:rsidR="00AF0112" w:rsidRDefault="00AF0112">
      <w:pPr>
        <w:pStyle w:val="TOC4"/>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_Toc21617579 \h </w:instrText>
      </w:r>
      <w:r>
        <w:fldChar w:fldCharType="separate"/>
      </w:r>
      <w:r>
        <w:t>24</w:t>
      </w:r>
      <w:r>
        <w:fldChar w:fldCharType="end"/>
      </w:r>
    </w:p>
    <w:p w14:paraId="227E9A98" w14:textId="77777777" w:rsidR="00AF0112" w:rsidRDefault="00AF0112">
      <w:pPr>
        <w:pStyle w:val="TOC4"/>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_Toc21617580 \h </w:instrText>
      </w:r>
      <w:r>
        <w:fldChar w:fldCharType="separate"/>
      </w:r>
      <w:r>
        <w:t>24</w:t>
      </w:r>
      <w:r>
        <w:fldChar w:fldCharType="end"/>
      </w:r>
    </w:p>
    <w:p w14:paraId="6DFD7CE0" w14:textId="77777777" w:rsidR="00AF0112" w:rsidRDefault="00AF0112">
      <w:pPr>
        <w:pStyle w:val="TOC4"/>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_Toc21617581 \h </w:instrText>
      </w:r>
      <w:r>
        <w:fldChar w:fldCharType="separate"/>
      </w:r>
      <w:r>
        <w:t>24</w:t>
      </w:r>
      <w:r>
        <w:fldChar w:fldCharType="end"/>
      </w:r>
    </w:p>
    <w:p w14:paraId="30AC9E67" w14:textId="77777777" w:rsidR="00AF0112" w:rsidRDefault="00AF0112">
      <w:pPr>
        <w:pStyle w:val="TOC4"/>
        <w:rPr>
          <w:rFonts w:asciiTheme="minorHAnsi" w:eastAsiaTheme="minorEastAsia" w:hAnsiTheme="minorHAnsi" w:cstheme="minorBidi"/>
          <w:kern w:val="2"/>
          <w:sz w:val="21"/>
          <w:szCs w:val="22"/>
          <w:lang w:val="en-US" w:eastAsia="zh-CN"/>
        </w:rPr>
      </w:pPr>
      <w:r>
        <w:t>5.2.2.5</w:t>
      </w:r>
      <w:r>
        <w:tab/>
        <w:t>Other Reference Points</w:t>
      </w:r>
      <w:r w:rsidRPr="000F286C">
        <w:rPr>
          <w:rFonts w:eastAsia="SimSun"/>
          <w:lang w:eastAsia="zh-CN"/>
        </w:rPr>
        <w:t xml:space="preserve"> </w:t>
      </w:r>
      <w:r>
        <w:t>and Interfaces</w:t>
      </w:r>
      <w:r>
        <w:tab/>
      </w:r>
      <w:r>
        <w:fldChar w:fldCharType="begin"/>
      </w:r>
      <w:r>
        <w:instrText xml:space="preserve"> PAGEREF _Toc21617582 \h </w:instrText>
      </w:r>
      <w:r>
        <w:fldChar w:fldCharType="separate"/>
      </w:r>
      <w:r>
        <w:t>24</w:t>
      </w:r>
      <w:r>
        <w:fldChar w:fldCharType="end"/>
      </w:r>
    </w:p>
    <w:p w14:paraId="6945A72A" w14:textId="77777777" w:rsidR="00AF0112" w:rsidRDefault="00AF0112">
      <w:pPr>
        <w:pStyle w:val="TOC1"/>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_Toc21617583 \h </w:instrText>
      </w:r>
      <w:r>
        <w:fldChar w:fldCharType="separate"/>
      </w:r>
      <w:r>
        <w:t>25</w:t>
      </w:r>
      <w:r>
        <w:fldChar w:fldCharType="end"/>
      </w:r>
    </w:p>
    <w:p w14:paraId="302AD69E" w14:textId="77777777" w:rsidR="00AF0112" w:rsidRDefault="00AF0112">
      <w:pPr>
        <w:pStyle w:val="TOC2"/>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_Toc21617584 \h </w:instrText>
      </w:r>
      <w:r>
        <w:fldChar w:fldCharType="separate"/>
      </w:r>
      <w:r>
        <w:t>25</w:t>
      </w:r>
      <w:r>
        <w:fldChar w:fldCharType="end"/>
      </w:r>
    </w:p>
    <w:p w14:paraId="76783580" w14:textId="77777777" w:rsidR="00AF0112" w:rsidRDefault="00AF0112">
      <w:pPr>
        <w:pStyle w:val="TOC2"/>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_Toc21617585 \h </w:instrText>
      </w:r>
      <w:r>
        <w:fldChar w:fldCharType="separate"/>
      </w:r>
      <w:r>
        <w:t>27</w:t>
      </w:r>
      <w:r>
        <w:fldChar w:fldCharType="end"/>
      </w:r>
    </w:p>
    <w:p w14:paraId="7CA961FD" w14:textId="77777777" w:rsidR="00AF0112" w:rsidRDefault="00AF0112">
      <w:pPr>
        <w:pStyle w:val="TOC3"/>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_Toc21617586 \h </w:instrText>
      </w:r>
      <w:r>
        <w:fldChar w:fldCharType="separate"/>
      </w:r>
      <w:r>
        <w:t>27</w:t>
      </w:r>
      <w:r>
        <w:fldChar w:fldCharType="end"/>
      </w:r>
    </w:p>
    <w:p w14:paraId="092115BC" w14:textId="77777777" w:rsidR="00AF0112" w:rsidRDefault="00AF0112">
      <w:pPr>
        <w:pStyle w:val="TOC3"/>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_Toc21617587 \h </w:instrText>
      </w:r>
      <w:r>
        <w:fldChar w:fldCharType="separate"/>
      </w:r>
      <w:r>
        <w:t>27</w:t>
      </w:r>
      <w:r>
        <w:fldChar w:fldCharType="end"/>
      </w:r>
    </w:p>
    <w:p w14:paraId="554B7349" w14:textId="77777777" w:rsidR="00AF0112" w:rsidRDefault="00AF0112">
      <w:pPr>
        <w:pStyle w:val="TOC4"/>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_Toc21617588 \h </w:instrText>
      </w:r>
      <w:r>
        <w:fldChar w:fldCharType="separate"/>
      </w:r>
      <w:r>
        <w:t>27</w:t>
      </w:r>
      <w:r>
        <w:fldChar w:fldCharType="end"/>
      </w:r>
    </w:p>
    <w:p w14:paraId="4A9294E1" w14:textId="77777777" w:rsidR="00AF0112" w:rsidRDefault="00AF0112">
      <w:pPr>
        <w:pStyle w:val="TOC4"/>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_Toc21617589 \h </w:instrText>
      </w:r>
      <w:r>
        <w:fldChar w:fldCharType="separate"/>
      </w:r>
      <w:r>
        <w:t>28</w:t>
      </w:r>
      <w:r>
        <w:fldChar w:fldCharType="end"/>
      </w:r>
    </w:p>
    <w:p w14:paraId="74666203" w14:textId="77777777" w:rsidR="00AF0112" w:rsidRDefault="00AF0112">
      <w:pPr>
        <w:pStyle w:val="TOC5"/>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_Toc21617590 \h </w:instrText>
      </w:r>
      <w:r>
        <w:fldChar w:fldCharType="separate"/>
      </w:r>
      <w:r>
        <w:t>28</w:t>
      </w:r>
      <w:r>
        <w:fldChar w:fldCharType="end"/>
      </w:r>
    </w:p>
    <w:p w14:paraId="16CB0AF9" w14:textId="77777777" w:rsidR="00AF0112" w:rsidRDefault="00AF0112">
      <w:pPr>
        <w:pStyle w:val="TOC5"/>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_Toc21617591 \h </w:instrText>
      </w:r>
      <w:r>
        <w:fldChar w:fldCharType="separate"/>
      </w:r>
      <w:r>
        <w:t>28</w:t>
      </w:r>
      <w:r>
        <w:fldChar w:fldCharType="end"/>
      </w:r>
    </w:p>
    <w:p w14:paraId="0670ABEE" w14:textId="77777777" w:rsidR="00AF0112" w:rsidRDefault="00AF0112">
      <w:pPr>
        <w:pStyle w:val="TOC3"/>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_Toc21617592 \h </w:instrText>
      </w:r>
      <w:r>
        <w:fldChar w:fldCharType="separate"/>
      </w:r>
      <w:r>
        <w:t>28</w:t>
      </w:r>
      <w:r>
        <w:fldChar w:fldCharType="end"/>
      </w:r>
    </w:p>
    <w:p w14:paraId="2B808927" w14:textId="77777777" w:rsidR="00AF0112" w:rsidRDefault="00AF0112">
      <w:pPr>
        <w:pStyle w:val="TOC4"/>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_Toc21617593 \h </w:instrText>
      </w:r>
      <w:r>
        <w:fldChar w:fldCharType="separate"/>
      </w:r>
      <w:r>
        <w:t>28</w:t>
      </w:r>
      <w:r>
        <w:fldChar w:fldCharType="end"/>
      </w:r>
    </w:p>
    <w:p w14:paraId="7D1A5FC7" w14:textId="77777777" w:rsidR="00AF0112" w:rsidRDefault="00AF0112">
      <w:pPr>
        <w:pStyle w:val="TOC4"/>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_Toc21617594 \h </w:instrText>
      </w:r>
      <w:r>
        <w:fldChar w:fldCharType="separate"/>
      </w:r>
      <w:r>
        <w:t>29</w:t>
      </w:r>
      <w:r>
        <w:fldChar w:fldCharType="end"/>
      </w:r>
    </w:p>
    <w:p w14:paraId="77D9417D" w14:textId="77777777" w:rsidR="00AF0112" w:rsidRDefault="00AF0112">
      <w:pPr>
        <w:pStyle w:val="TOC3"/>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_Toc21617595 \h </w:instrText>
      </w:r>
      <w:r>
        <w:fldChar w:fldCharType="separate"/>
      </w:r>
      <w:r>
        <w:t>29</w:t>
      </w:r>
      <w:r>
        <w:fldChar w:fldCharType="end"/>
      </w:r>
    </w:p>
    <w:p w14:paraId="64B23D56" w14:textId="77777777" w:rsidR="00AF0112" w:rsidRDefault="00AF0112">
      <w:pPr>
        <w:pStyle w:val="TOC4"/>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_Toc21617596 \h </w:instrText>
      </w:r>
      <w:r>
        <w:fldChar w:fldCharType="separate"/>
      </w:r>
      <w:r>
        <w:t>29</w:t>
      </w:r>
      <w:r>
        <w:fldChar w:fldCharType="end"/>
      </w:r>
    </w:p>
    <w:p w14:paraId="24E7FFDC" w14:textId="77777777" w:rsidR="00AF0112" w:rsidRDefault="00AF0112">
      <w:pPr>
        <w:pStyle w:val="TOC4"/>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_Toc21617597 \h </w:instrText>
      </w:r>
      <w:r>
        <w:fldChar w:fldCharType="separate"/>
      </w:r>
      <w:r>
        <w:t>30</w:t>
      </w:r>
      <w:r>
        <w:fldChar w:fldCharType="end"/>
      </w:r>
    </w:p>
    <w:p w14:paraId="734F58CF" w14:textId="77777777" w:rsidR="00AF0112" w:rsidRDefault="00AF0112">
      <w:pPr>
        <w:pStyle w:val="TOC3"/>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_Toc21617598 \h </w:instrText>
      </w:r>
      <w:r>
        <w:fldChar w:fldCharType="separate"/>
      </w:r>
      <w:r>
        <w:t>30</w:t>
      </w:r>
      <w:r>
        <w:fldChar w:fldCharType="end"/>
      </w:r>
    </w:p>
    <w:p w14:paraId="460EFEC0" w14:textId="77777777" w:rsidR="00AF0112" w:rsidRDefault="00AF0112">
      <w:pPr>
        <w:pStyle w:val="TOC4"/>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_Toc21617599 \h </w:instrText>
      </w:r>
      <w:r>
        <w:fldChar w:fldCharType="separate"/>
      </w:r>
      <w:r>
        <w:t>30</w:t>
      </w:r>
      <w:r>
        <w:fldChar w:fldCharType="end"/>
      </w:r>
    </w:p>
    <w:p w14:paraId="484FE7D6" w14:textId="77777777" w:rsidR="00AF0112" w:rsidRDefault="00AF0112">
      <w:pPr>
        <w:pStyle w:val="TOC5"/>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_Toc21617600 \h </w:instrText>
      </w:r>
      <w:r>
        <w:fldChar w:fldCharType="separate"/>
      </w:r>
      <w:r>
        <w:t>30</w:t>
      </w:r>
      <w:r>
        <w:fldChar w:fldCharType="end"/>
      </w:r>
    </w:p>
    <w:p w14:paraId="3C7DDFA6" w14:textId="77777777" w:rsidR="00AF0112" w:rsidRDefault="00AF0112">
      <w:pPr>
        <w:pStyle w:val="TOC5"/>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_Toc21617601 \h </w:instrText>
      </w:r>
      <w:r>
        <w:fldChar w:fldCharType="separate"/>
      </w:r>
      <w:r>
        <w:t>31</w:t>
      </w:r>
      <w:r>
        <w:fldChar w:fldCharType="end"/>
      </w:r>
    </w:p>
    <w:p w14:paraId="43F9B427" w14:textId="77777777" w:rsidR="00AF0112" w:rsidRDefault="00AF0112">
      <w:pPr>
        <w:pStyle w:val="TOC6"/>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_Toc21617602 \h </w:instrText>
      </w:r>
      <w:r>
        <w:fldChar w:fldCharType="separate"/>
      </w:r>
      <w:r>
        <w:t>31</w:t>
      </w:r>
      <w:r>
        <w:fldChar w:fldCharType="end"/>
      </w:r>
    </w:p>
    <w:p w14:paraId="5D8115A2" w14:textId="77777777" w:rsidR="00AF0112" w:rsidRDefault="00AF0112">
      <w:pPr>
        <w:pStyle w:val="TOC6"/>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_Toc21617603 \h </w:instrText>
      </w:r>
      <w:r>
        <w:fldChar w:fldCharType="separate"/>
      </w:r>
      <w:r>
        <w:t>31</w:t>
      </w:r>
      <w:r>
        <w:fldChar w:fldCharType="end"/>
      </w:r>
    </w:p>
    <w:p w14:paraId="3C27BD0C" w14:textId="77777777" w:rsidR="00AF0112" w:rsidRDefault="00AF0112">
      <w:pPr>
        <w:pStyle w:val="TOC6"/>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_Toc21617604 \h </w:instrText>
      </w:r>
      <w:r>
        <w:fldChar w:fldCharType="separate"/>
      </w:r>
      <w:r>
        <w:t>33</w:t>
      </w:r>
      <w:r>
        <w:fldChar w:fldCharType="end"/>
      </w:r>
    </w:p>
    <w:p w14:paraId="5B8C3CFD" w14:textId="77777777" w:rsidR="00AF0112" w:rsidRDefault="00AF0112">
      <w:pPr>
        <w:pStyle w:val="TOC6"/>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_Toc21617605 \h </w:instrText>
      </w:r>
      <w:r>
        <w:fldChar w:fldCharType="separate"/>
      </w:r>
      <w:r>
        <w:t>33</w:t>
      </w:r>
      <w:r>
        <w:fldChar w:fldCharType="end"/>
      </w:r>
    </w:p>
    <w:p w14:paraId="2E0CA8A0" w14:textId="77777777" w:rsidR="00AF0112" w:rsidRDefault="00AF0112">
      <w:pPr>
        <w:pStyle w:val="TOC6"/>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_Toc21617606 \h </w:instrText>
      </w:r>
      <w:r>
        <w:fldChar w:fldCharType="separate"/>
      </w:r>
      <w:r>
        <w:t>33</w:t>
      </w:r>
      <w:r>
        <w:fldChar w:fldCharType="end"/>
      </w:r>
    </w:p>
    <w:p w14:paraId="36ADDF7D" w14:textId="77777777" w:rsidR="00AF0112" w:rsidRDefault="00AF0112">
      <w:pPr>
        <w:pStyle w:val="TOC4"/>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_Toc21617607 \h </w:instrText>
      </w:r>
      <w:r>
        <w:fldChar w:fldCharType="separate"/>
      </w:r>
      <w:r>
        <w:t>34</w:t>
      </w:r>
      <w:r>
        <w:fldChar w:fldCharType="end"/>
      </w:r>
    </w:p>
    <w:p w14:paraId="47637E53" w14:textId="77777777" w:rsidR="00AF0112" w:rsidRDefault="00AF0112">
      <w:pPr>
        <w:pStyle w:val="TOC5"/>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_Toc21617608 \h </w:instrText>
      </w:r>
      <w:r>
        <w:fldChar w:fldCharType="separate"/>
      </w:r>
      <w:r>
        <w:t>34</w:t>
      </w:r>
      <w:r>
        <w:fldChar w:fldCharType="end"/>
      </w:r>
    </w:p>
    <w:p w14:paraId="4EF20DAB" w14:textId="77777777" w:rsidR="00AF0112" w:rsidRDefault="00AF0112">
      <w:pPr>
        <w:pStyle w:val="TOC5"/>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_Toc21617609 \h </w:instrText>
      </w:r>
      <w:r>
        <w:fldChar w:fldCharType="separate"/>
      </w:r>
      <w:r>
        <w:t>35</w:t>
      </w:r>
      <w:r>
        <w:fldChar w:fldCharType="end"/>
      </w:r>
    </w:p>
    <w:p w14:paraId="370338F5" w14:textId="77777777" w:rsidR="00AF0112" w:rsidRDefault="00AF0112">
      <w:pPr>
        <w:pStyle w:val="TOC5"/>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_Toc21617610 \h </w:instrText>
      </w:r>
      <w:r>
        <w:fldChar w:fldCharType="separate"/>
      </w:r>
      <w:r>
        <w:t>35</w:t>
      </w:r>
      <w:r>
        <w:fldChar w:fldCharType="end"/>
      </w:r>
    </w:p>
    <w:p w14:paraId="11ACCEB2" w14:textId="77777777" w:rsidR="00AF0112" w:rsidRDefault="00AF0112">
      <w:pPr>
        <w:pStyle w:val="TOC5"/>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_Toc21617611 \h </w:instrText>
      </w:r>
      <w:r>
        <w:fldChar w:fldCharType="separate"/>
      </w:r>
      <w:r>
        <w:t>35</w:t>
      </w:r>
      <w:r>
        <w:fldChar w:fldCharType="end"/>
      </w:r>
    </w:p>
    <w:p w14:paraId="2D824547" w14:textId="77777777" w:rsidR="00AF0112" w:rsidRDefault="00AF0112">
      <w:pPr>
        <w:pStyle w:val="TOC5"/>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_Toc21617612 \h </w:instrText>
      </w:r>
      <w:r>
        <w:fldChar w:fldCharType="separate"/>
      </w:r>
      <w:r>
        <w:t>36</w:t>
      </w:r>
      <w:r>
        <w:fldChar w:fldCharType="end"/>
      </w:r>
    </w:p>
    <w:p w14:paraId="79A87A9F" w14:textId="77777777" w:rsidR="00AF0112" w:rsidRDefault="00AF0112">
      <w:pPr>
        <w:pStyle w:val="TOC3"/>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_Toc21617613 \h </w:instrText>
      </w:r>
      <w:r>
        <w:fldChar w:fldCharType="separate"/>
      </w:r>
      <w:r>
        <w:t>36</w:t>
      </w:r>
      <w:r>
        <w:fldChar w:fldCharType="end"/>
      </w:r>
    </w:p>
    <w:p w14:paraId="4F75310E" w14:textId="77777777" w:rsidR="00AF0112" w:rsidRDefault="00AF0112">
      <w:pPr>
        <w:pStyle w:val="TOC4"/>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_Toc21617614 \h </w:instrText>
      </w:r>
      <w:r>
        <w:fldChar w:fldCharType="separate"/>
      </w:r>
      <w:r>
        <w:t>36</w:t>
      </w:r>
      <w:r>
        <w:fldChar w:fldCharType="end"/>
      </w:r>
    </w:p>
    <w:p w14:paraId="5DE7B356" w14:textId="77777777" w:rsidR="00AF0112" w:rsidRDefault="00AF0112">
      <w:pPr>
        <w:pStyle w:val="TOC4"/>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_Toc21617615 \h </w:instrText>
      </w:r>
      <w:r>
        <w:fldChar w:fldCharType="separate"/>
      </w:r>
      <w:r>
        <w:t>36</w:t>
      </w:r>
      <w:r>
        <w:fldChar w:fldCharType="end"/>
      </w:r>
    </w:p>
    <w:p w14:paraId="1CD7CE80" w14:textId="77777777" w:rsidR="00AF0112" w:rsidRDefault="00AF0112">
      <w:pPr>
        <w:pStyle w:val="TOC3"/>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_Toc21617616 \h </w:instrText>
      </w:r>
      <w:r>
        <w:fldChar w:fldCharType="separate"/>
      </w:r>
      <w:r>
        <w:t>36</w:t>
      </w:r>
      <w:r>
        <w:fldChar w:fldCharType="end"/>
      </w:r>
    </w:p>
    <w:p w14:paraId="1E19B954" w14:textId="77777777" w:rsidR="00AF0112" w:rsidRDefault="00AF0112">
      <w:pPr>
        <w:pStyle w:val="TOC4"/>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_Toc21617617 \h </w:instrText>
      </w:r>
      <w:r>
        <w:fldChar w:fldCharType="separate"/>
      </w:r>
      <w:r>
        <w:t>36</w:t>
      </w:r>
      <w:r>
        <w:fldChar w:fldCharType="end"/>
      </w:r>
    </w:p>
    <w:p w14:paraId="5BE7812A" w14:textId="77777777" w:rsidR="00AF0112" w:rsidRDefault="00AF0112">
      <w:pPr>
        <w:pStyle w:val="TOC4"/>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_Toc21617618 \h </w:instrText>
      </w:r>
      <w:r>
        <w:fldChar w:fldCharType="separate"/>
      </w:r>
      <w:r>
        <w:t>36</w:t>
      </w:r>
      <w:r>
        <w:fldChar w:fldCharType="end"/>
      </w:r>
    </w:p>
    <w:p w14:paraId="5B530432" w14:textId="77777777" w:rsidR="00AF0112" w:rsidRDefault="00AF0112">
      <w:pPr>
        <w:pStyle w:val="TOC3"/>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_Toc21617619 \h </w:instrText>
      </w:r>
      <w:r>
        <w:fldChar w:fldCharType="separate"/>
      </w:r>
      <w:r>
        <w:t>37</w:t>
      </w:r>
      <w:r>
        <w:fldChar w:fldCharType="end"/>
      </w:r>
    </w:p>
    <w:p w14:paraId="1AD4C723" w14:textId="77777777" w:rsidR="00AF0112" w:rsidRDefault="00AF0112">
      <w:pPr>
        <w:pStyle w:val="TOC4"/>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_Toc21617620 \h </w:instrText>
      </w:r>
      <w:r>
        <w:fldChar w:fldCharType="separate"/>
      </w:r>
      <w:r>
        <w:t>37</w:t>
      </w:r>
      <w:r>
        <w:fldChar w:fldCharType="end"/>
      </w:r>
    </w:p>
    <w:p w14:paraId="6FE83C70" w14:textId="77777777" w:rsidR="00AF0112" w:rsidRDefault="00AF0112">
      <w:pPr>
        <w:pStyle w:val="TOC4"/>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_Toc21617621 \h </w:instrText>
      </w:r>
      <w:r>
        <w:fldChar w:fldCharType="separate"/>
      </w:r>
      <w:r>
        <w:t>37</w:t>
      </w:r>
      <w:r>
        <w:fldChar w:fldCharType="end"/>
      </w:r>
    </w:p>
    <w:p w14:paraId="3B6393C4" w14:textId="77777777" w:rsidR="00AF0112" w:rsidRDefault="00AF0112">
      <w:pPr>
        <w:pStyle w:val="TOC3"/>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_Toc21617622 \h </w:instrText>
      </w:r>
      <w:r>
        <w:fldChar w:fldCharType="separate"/>
      </w:r>
      <w:r>
        <w:t>38</w:t>
      </w:r>
      <w:r>
        <w:fldChar w:fldCharType="end"/>
      </w:r>
    </w:p>
    <w:p w14:paraId="7628A270" w14:textId="77777777" w:rsidR="00AF0112" w:rsidRDefault="00AF0112">
      <w:pPr>
        <w:pStyle w:val="TOC4"/>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_Toc21617623 \h </w:instrText>
      </w:r>
      <w:r>
        <w:fldChar w:fldCharType="separate"/>
      </w:r>
      <w:r>
        <w:t>38</w:t>
      </w:r>
      <w:r>
        <w:fldChar w:fldCharType="end"/>
      </w:r>
    </w:p>
    <w:p w14:paraId="0FEC9388" w14:textId="77777777" w:rsidR="00AF0112" w:rsidRDefault="00AF0112">
      <w:pPr>
        <w:pStyle w:val="TOC4"/>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_Toc21617624 \h </w:instrText>
      </w:r>
      <w:r>
        <w:fldChar w:fldCharType="separate"/>
      </w:r>
      <w:r>
        <w:t>38</w:t>
      </w:r>
      <w:r>
        <w:fldChar w:fldCharType="end"/>
      </w:r>
    </w:p>
    <w:p w14:paraId="01E4912A" w14:textId="77777777" w:rsidR="00AF0112" w:rsidRDefault="00AF0112">
      <w:pPr>
        <w:pStyle w:val="TOC3"/>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_Toc21617625 \h </w:instrText>
      </w:r>
      <w:r>
        <w:fldChar w:fldCharType="separate"/>
      </w:r>
      <w:r>
        <w:t>38</w:t>
      </w:r>
      <w:r>
        <w:fldChar w:fldCharType="end"/>
      </w:r>
    </w:p>
    <w:p w14:paraId="38A1BA0C" w14:textId="77777777" w:rsidR="00AF0112" w:rsidRDefault="00AF0112">
      <w:pPr>
        <w:pStyle w:val="TOC4"/>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_Toc21617626 \h </w:instrText>
      </w:r>
      <w:r>
        <w:fldChar w:fldCharType="separate"/>
      </w:r>
      <w:r>
        <w:t>38</w:t>
      </w:r>
      <w:r>
        <w:fldChar w:fldCharType="end"/>
      </w:r>
    </w:p>
    <w:p w14:paraId="2F6B2445" w14:textId="77777777" w:rsidR="00AF0112" w:rsidRDefault="00AF0112">
      <w:pPr>
        <w:pStyle w:val="TOC4"/>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_Toc21617627 \h </w:instrText>
      </w:r>
      <w:r>
        <w:fldChar w:fldCharType="separate"/>
      </w:r>
      <w:r>
        <w:t>39</w:t>
      </w:r>
      <w:r>
        <w:fldChar w:fldCharType="end"/>
      </w:r>
    </w:p>
    <w:p w14:paraId="3C5B479A" w14:textId="77777777" w:rsidR="00AF0112" w:rsidRDefault="00AF0112">
      <w:pPr>
        <w:pStyle w:val="TOC3"/>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_Toc21617628 \h </w:instrText>
      </w:r>
      <w:r>
        <w:fldChar w:fldCharType="separate"/>
      </w:r>
      <w:r>
        <w:t>39</w:t>
      </w:r>
      <w:r>
        <w:fldChar w:fldCharType="end"/>
      </w:r>
    </w:p>
    <w:p w14:paraId="14D6C54D" w14:textId="77777777" w:rsidR="00AF0112" w:rsidRDefault="00AF0112">
      <w:pPr>
        <w:pStyle w:val="TOC4"/>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_Toc21617629 \h </w:instrText>
      </w:r>
      <w:r>
        <w:fldChar w:fldCharType="separate"/>
      </w:r>
      <w:r>
        <w:t>39</w:t>
      </w:r>
      <w:r>
        <w:fldChar w:fldCharType="end"/>
      </w:r>
    </w:p>
    <w:p w14:paraId="0E5BD319" w14:textId="77777777" w:rsidR="00AF0112" w:rsidRDefault="00AF0112">
      <w:pPr>
        <w:pStyle w:val="TOC4"/>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_Toc21617630 \h </w:instrText>
      </w:r>
      <w:r>
        <w:fldChar w:fldCharType="separate"/>
      </w:r>
      <w:r>
        <w:t>40</w:t>
      </w:r>
      <w:r>
        <w:fldChar w:fldCharType="end"/>
      </w:r>
    </w:p>
    <w:p w14:paraId="73BE1B6E" w14:textId="77777777" w:rsidR="00AF0112" w:rsidRDefault="00AF0112">
      <w:pPr>
        <w:pStyle w:val="TOC3"/>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_Toc21617631 \h </w:instrText>
      </w:r>
      <w:r>
        <w:fldChar w:fldCharType="separate"/>
      </w:r>
      <w:r>
        <w:t>42</w:t>
      </w:r>
      <w:r>
        <w:fldChar w:fldCharType="end"/>
      </w:r>
    </w:p>
    <w:p w14:paraId="5F2F3163" w14:textId="77777777" w:rsidR="00AF0112" w:rsidRDefault="00AF0112">
      <w:pPr>
        <w:pStyle w:val="TOC4"/>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_Toc21617632 \h </w:instrText>
      </w:r>
      <w:r>
        <w:fldChar w:fldCharType="separate"/>
      </w:r>
      <w:r>
        <w:t>42</w:t>
      </w:r>
      <w:r>
        <w:fldChar w:fldCharType="end"/>
      </w:r>
    </w:p>
    <w:p w14:paraId="3086887E" w14:textId="77777777" w:rsidR="00AF0112" w:rsidRDefault="00AF0112">
      <w:pPr>
        <w:pStyle w:val="TOC4"/>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_Toc21617633 \h </w:instrText>
      </w:r>
      <w:r>
        <w:fldChar w:fldCharType="separate"/>
      </w:r>
      <w:r>
        <w:t>42</w:t>
      </w:r>
      <w:r>
        <w:fldChar w:fldCharType="end"/>
      </w:r>
    </w:p>
    <w:p w14:paraId="342F2856" w14:textId="77777777" w:rsidR="00AF0112" w:rsidRDefault="00AF0112">
      <w:pPr>
        <w:pStyle w:val="TOC3"/>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_Toc21617634 \h </w:instrText>
      </w:r>
      <w:r>
        <w:fldChar w:fldCharType="separate"/>
      </w:r>
      <w:r>
        <w:t>42</w:t>
      </w:r>
      <w:r>
        <w:fldChar w:fldCharType="end"/>
      </w:r>
    </w:p>
    <w:p w14:paraId="102B2790" w14:textId="77777777" w:rsidR="00AF0112" w:rsidRDefault="00AF0112">
      <w:pPr>
        <w:pStyle w:val="TOC4"/>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_Toc21617635 \h </w:instrText>
      </w:r>
      <w:r>
        <w:fldChar w:fldCharType="separate"/>
      </w:r>
      <w:r>
        <w:t>42</w:t>
      </w:r>
      <w:r>
        <w:fldChar w:fldCharType="end"/>
      </w:r>
    </w:p>
    <w:p w14:paraId="62997B41" w14:textId="77777777" w:rsidR="00AF0112" w:rsidRDefault="00AF0112">
      <w:pPr>
        <w:pStyle w:val="TOC4"/>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_Toc21617636 \h </w:instrText>
      </w:r>
      <w:r>
        <w:fldChar w:fldCharType="separate"/>
      </w:r>
      <w:r>
        <w:t>43</w:t>
      </w:r>
      <w:r>
        <w:fldChar w:fldCharType="end"/>
      </w:r>
    </w:p>
    <w:p w14:paraId="351A5271" w14:textId="77777777" w:rsidR="00AF0112" w:rsidRDefault="00AF0112">
      <w:pPr>
        <w:pStyle w:val="TOC3"/>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_Toc21617637 \h </w:instrText>
      </w:r>
      <w:r>
        <w:fldChar w:fldCharType="separate"/>
      </w:r>
      <w:r>
        <w:t>43</w:t>
      </w:r>
      <w:r>
        <w:fldChar w:fldCharType="end"/>
      </w:r>
    </w:p>
    <w:p w14:paraId="4DD98D1F" w14:textId="77777777" w:rsidR="00AF0112" w:rsidRDefault="00AF0112">
      <w:pPr>
        <w:pStyle w:val="TOC4"/>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_Toc21617638 \h </w:instrText>
      </w:r>
      <w:r>
        <w:fldChar w:fldCharType="separate"/>
      </w:r>
      <w:r>
        <w:t>43</w:t>
      </w:r>
      <w:r>
        <w:fldChar w:fldCharType="end"/>
      </w:r>
    </w:p>
    <w:p w14:paraId="2E07B076" w14:textId="77777777" w:rsidR="00AF0112" w:rsidRDefault="00AF0112">
      <w:pPr>
        <w:pStyle w:val="TOC4"/>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_Toc21617639 \h </w:instrText>
      </w:r>
      <w:r>
        <w:fldChar w:fldCharType="separate"/>
      </w:r>
      <w:r>
        <w:t>43</w:t>
      </w:r>
      <w:r>
        <w:fldChar w:fldCharType="end"/>
      </w:r>
    </w:p>
    <w:p w14:paraId="78095C4E" w14:textId="77777777" w:rsidR="00AF0112" w:rsidRDefault="00AF0112">
      <w:pPr>
        <w:pStyle w:val="TOC3"/>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_Toc21617640 \h </w:instrText>
      </w:r>
      <w:r>
        <w:fldChar w:fldCharType="separate"/>
      </w:r>
      <w:r>
        <w:t>43</w:t>
      </w:r>
      <w:r>
        <w:fldChar w:fldCharType="end"/>
      </w:r>
    </w:p>
    <w:p w14:paraId="1A271A71" w14:textId="77777777" w:rsidR="00AF0112" w:rsidRDefault="00AF0112">
      <w:pPr>
        <w:pStyle w:val="TOC4"/>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_Toc21617641 \h </w:instrText>
      </w:r>
      <w:r>
        <w:fldChar w:fldCharType="separate"/>
      </w:r>
      <w:r>
        <w:t>43</w:t>
      </w:r>
      <w:r>
        <w:fldChar w:fldCharType="end"/>
      </w:r>
    </w:p>
    <w:p w14:paraId="692E2F80" w14:textId="77777777" w:rsidR="00AF0112" w:rsidRDefault="00AF0112">
      <w:pPr>
        <w:pStyle w:val="TOC4"/>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_Toc21617642 \h </w:instrText>
      </w:r>
      <w:r>
        <w:fldChar w:fldCharType="separate"/>
      </w:r>
      <w:r>
        <w:t>44</w:t>
      </w:r>
      <w:r>
        <w:fldChar w:fldCharType="end"/>
      </w:r>
    </w:p>
    <w:p w14:paraId="2BE12229" w14:textId="77777777" w:rsidR="00AF0112" w:rsidRDefault="00AF0112">
      <w:pPr>
        <w:pStyle w:val="TOC2"/>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_Toc21617643 \h </w:instrText>
      </w:r>
      <w:r>
        <w:fldChar w:fldCharType="separate"/>
      </w:r>
      <w:r>
        <w:t>44</w:t>
      </w:r>
      <w:r>
        <w:fldChar w:fldCharType="end"/>
      </w:r>
    </w:p>
    <w:p w14:paraId="76E83E81" w14:textId="77777777" w:rsidR="00AF0112" w:rsidRDefault="00AF0112">
      <w:pPr>
        <w:pStyle w:val="TOC2"/>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_Toc21617644 \h </w:instrText>
      </w:r>
      <w:r>
        <w:fldChar w:fldCharType="separate"/>
      </w:r>
      <w:r>
        <w:t>44</w:t>
      </w:r>
      <w:r>
        <w:fldChar w:fldCharType="end"/>
      </w:r>
    </w:p>
    <w:p w14:paraId="46B2E33C" w14:textId="77777777" w:rsidR="00AF0112" w:rsidRDefault="00AF0112">
      <w:pPr>
        <w:pStyle w:val="TOC2"/>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_Toc21617645 \h </w:instrText>
      </w:r>
      <w:r>
        <w:fldChar w:fldCharType="separate"/>
      </w:r>
      <w:r>
        <w:t>45</w:t>
      </w:r>
      <w:r>
        <w:fldChar w:fldCharType="end"/>
      </w:r>
    </w:p>
    <w:p w14:paraId="57C43EC0" w14:textId="77777777" w:rsidR="00AF0112" w:rsidRDefault="00AF0112">
      <w:pPr>
        <w:pStyle w:val="TOC3"/>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_Toc21617646 \h </w:instrText>
      </w:r>
      <w:r>
        <w:fldChar w:fldCharType="separate"/>
      </w:r>
      <w:r>
        <w:t>45</w:t>
      </w:r>
      <w:r>
        <w:fldChar w:fldCharType="end"/>
      </w:r>
    </w:p>
    <w:p w14:paraId="1EA8304E" w14:textId="77777777" w:rsidR="00AF0112" w:rsidRDefault="00AF0112">
      <w:pPr>
        <w:pStyle w:val="TOC4"/>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_Toc21617647 \h </w:instrText>
      </w:r>
      <w:r>
        <w:fldChar w:fldCharType="separate"/>
      </w:r>
      <w:r>
        <w:t>45</w:t>
      </w:r>
      <w:r>
        <w:fldChar w:fldCharType="end"/>
      </w:r>
    </w:p>
    <w:p w14:paraId="3551F109" w14:textId="77777777" w:rsidR="00AF0112" w:rsidRDefault="00AF0112">
      <w:pPr>
        <w:pStyle w:val="TOC4"/>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_Toc21617648 \h </w:instrText>
      </w:r>
      <w:r>
        <w:fldChar w:fldCharType="separate"/>
      </w:r>
      <w:r>
        <w:t>45</w:t>
      </w:r>
      <w:r>
        <w:fldChar w:fldCharType="end"/>
      </w:r>
    </w:p>
    <w:p w14:paraId="2398B1CD" w14:textId="77777777" w:rsidR="00AF0112" w:rsidRDefault="00AF0112">
      <w:pPr>
        <w:pStyle w:val="TOC3"/>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_Toc21617649 \h </w:instrText>
      </w:r>
      <w:r>
        <w:fldChar w:fldCharType="separate"/>
      </w:r>
      <w:r>
        <w:t>46</w:t>
      </w:r>
      <w:r>
        <w:fldChar w:fldCharType="end"/>
      </w:r>
    </w:p>
    <w:p w14:paraId="33E9BC8C" w14:textId="77777777" w:rsidR="00AF0112" w:rsidRDefault="00AF0112">
      <w:pPr>
        <w:pStyle w:val="TOC4"/>
        <w:rPr>
          <w:rFonts w:asciiTheme="minorHAnsi" w:eastAsiaTheme="minorEastAsia" w:hAnsiTheme="minorHAnsi" w:cstheme="minorBidi"/>
          <w:kern w:val="2"/>
          <w:sz w:val="21"/>
          <w:szCs w:val="22"/>
          <w:lang w:val="en-US" w:eastAsia="zh-CN"/>
        </w:rPr>
      </w:pPr>
      <w:r>
        <w:t>6.5.2.0</w:t>
      </w:r>
      <w:r w:rsidRPr="000F286C">
        <w:rPr>
          <w:rFonts w:eastAsia="SimSun"/>
          <w:lang w:eastAsia="zh-CN"/>
        </w:rPr>
        <w:tab/>
      </w:r>
      <w:r>
        <w:t>Overview</w:t>
      </w:r>
      <w:r>
        <w:tab/>
      </w:r>
      <w:r>
        <w:fldChar w:fldCharType="begin"/>
      </w:r>
      <w:r>
        <w:instrText xml:space="preserve"> PAGEREF _Toc21617650 \h </w:instrText>
      </w:r>
      <w:r>
        <w:fldChar w:fldCharType="separate"/>
      </w:r>
      <w:r>
        <w:t>46</w:t>
      </w:r>
      <w:r>
        <w:fldChar w:fldCharType="end"/>
      </w:r>
    </w:p>
    <w:p w14:paraId="28F30DBE" w14:textId="77777777" w:rsidR="00AF0112" w:rsidRDefault="00AF0112">
      <w:pPr>
        <w:pStyle w:val="TOC4"/>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_Toc21617651 \h </w:instrText>
      </w:r>
      <w:r>
        <w:fldChar w:fldCharType="separate"/>
      </w:r>
      <w:r>
        <w:t>46</w:t>
      </w:r>
      <w:r>
        <w:fldChar w:fldCharType="end"/>
      </w:r>
    </w:p>
    <w:p w14:paraId="0F63056C" w14:textId="77777777" w:rsidR="00AF0112" w:rsidRDefault="00AF0112">
      <w:pPr>
        <w:pStyle w:val="TOC4"/>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_Toc21617652 \h </w:instrText>
      </w:r>
      <w:r>
        <w:fldChar w:fldCharType="separate"/>
      </w:r>
      <w:r>
        <w:t>46</w:t>
      </w:r>
      <w:r>
        <w:fldChar w:fldCharType="end"/>
      </w:r>
    </w:p>
    <w:p w14:paraId="64D3BA14" w14:textId="77777777" w:rsidR="00AF0112" w:rsidRDefault="00AF0112">
      <w:pPr>
        <w:pStyle w:val="TOC4"/>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_Toc21617653 \h </w:instrText>
      </w:r>
      <w:r>
        <w:fldChar w:fldCharType="separate"/>
      </w:r>
      <w:r>
        <w:t>46</w:t>
      </w:r>
      <w:r>
        <w:fldChar w:fldCharType="end"/>
      </w:r>
    </w:p>
    <w:p w14:paraId="299673CC" w14:textId="77777777" w:rsidR="00AF0112" w:rsidRDefault="00AF0112">
      <w:pPr>
        <w:pStyle w:val="TOC3"/>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_Toc21617654 \h </w:instrText>
      </w:r>
      <w:r>
        <w:fldChar w:fldCharType="separate"/>
      </w:r>
      <w:r>
        <w:t>47</w:t>
      </w:r>
      <w:r>
        <w:fldChar w:fldCharType="end"/>
      </w:r>
    </w:p>
    <w:p w14:paraId="0BE52D7B" w14:textId="77777777" w:rsidR="00AF0112" w:rsidRDefault="00AF0112">
      <w:pPr>
        <w:pStyle w:val="TOC4"/>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_Toc21617655 \h </w:instrText>
      </w:r>
      <w:r>
        <w:fldChar w:fldCharType="separate"/>
      </w:r>
      <w:r>
        <w:t>47</w:t>
      </w:r>
      <w:r>
        <w:fldChar w:fldCharType="end"/>
      </w:r>
    </w:p>
    <w:p w14:paraId="720E8F63" w14:textId="77777777" w:rsidR="00AF0112" w:rsidRDefault="00AF0112">
      <w:pPr>
        <w:pStyle w:val="TOC4"/>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_Toc21617656 \h </w:instrText>
      </w:r>
      <w:r>
        <w:fldChar w:fldCharType="separate"/>
      </w:r>
      <w:r>
        <w:t>47</w:t>
      </w:r>
      <w:r>
        <w:fldChar w:fldCharType="end"/>
      </w:r>
    </w:p>
    <w:p w14:paraId="339FC2A6" w14:textId="77777777" w:rsidR="00AF0112" w:rsidRDefault="00AF0112">
      <w:pPr>
        <w:pStyle w:val="TOC3"/>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_Toc21617657 \h </w:instrText>
      </w:r>
      <w:r>
        <w:fldChar w:fldCharType="separate"/>
      </w:r>
      <w:r>
        <w:t>47</w:t>
      </w:r>
      <w:r>
        <w:fldChar w:fldCharType="end"/>
      </w:r>
    </w:p>
    <w:p w14:paraId="12FB338C" w14:textId="77777777" w:rsidR="00AF0112" w:rsidRDefault="00AF0112">
      <w:pPr>
        <w:pStyle w:val="TOC2"/>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_Toc21617658 \h </w:instrText>
      </w:r>
      <w:r>
        <w:fldChar w:fldCharType="separate"/>
      </w:r>
      <w:r>
        <w:t>48</w:t>
      </w:r>
      <w:r>
        <w:fldChar w:fldCharType="end"/>
      </w:r>
    </w:p>
    <w:p w14:paraId="49F54226" w14:textId="77777777" w:rsidR="00AF0112" w:rsidRDefault="00AF0112">
      <w:pPr>
        <w:pStyle w:val="TOC1"/>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_Toc21617659 \h </w:instrText>
      </w:r>
      <w:r>
        <w:fldChar w:fldCharType="separate"/>
      </w:r>
      <w:r>
        <w:t>48</w:t>
      </w:r>
      <w:r>
        <w:fldChar w:fldCharType="end"/>
      </w:r>
    </w:p>
    <w:p w14:paraId="60F77FCC" w14:textId="77777777" w:rsidR="00AF0112" w:rsidRDefault="00AF0112">
      <w:pPr>
        <w:pStyle w:val="TOC2"/>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_Toc21617660 \h </w:instrText>
      </w:r>
      <w:r>
        <w:fldChar w:fldCharType="separate"/>
      </w:r>
      <w:r>
        <w:t>48</w:t>
      </w:r>
      <w:r>
        <w:fldChar w:fldCharType="end"/>
      </w:r>
    </w:p>
    <w:p w14:paraId="11EEA6B4" w14:textId="77777777" w:rsidR="00AF0112" w:rsidRDefault="00AF0112">
      <w:pPr>
        <w:pStyle w:val="TOC3"/>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_Toc21617661 \h </w:instrText>
      </w:r>
      <w:r>
        <w:fldChar w:fldCharType="separate"/>
      </w:r>
      <w:r>
        <w:t>48</w:t>
      </w:r>
      <w:r>
        <w:fldChar w:fldCharType="end"/>
      </w:r>
    </w:p>
    <w:p w14:paraId="0B7E08F5" w14:textId="77777777" w:rsidR="00AF0112" w:rsidRDefault="00AF0112">
      <w:pPr>
        <w:pStyle w:val="TOC3"/>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_Toc21617662 \h </w:instrText>
      </w:r>
      <w:r>
        <w:fldChar w:fldCharType="separate"/>
      </w:r>
      <w:r>
        <w:t>48</w:t>
      </w:r>
      <w:r>
        <w:fldChar w:fldCharType="end"/>
      </w:r>
    </w:p>
    <w:p w14:paraId="7D2A5001"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fr-FR"/>
        </w:rPr>
        <w:t>7.1.2</w:t>
      </w:r>
      <w:r w:rsidRPr="000F286C">
        <w:rPr>
          <w:lang w:val="fr-FR"/>
        </w:rPr>
        <w:tab/>
        <w:t>Application Entity Identifier (AE-ID)</w:t>
      </w:r>
      <w:r>
        <w:tab/>
      </w:r>
      <w:r>
        <w:fldChar w:fldCharType="begin"/>
      </w:r>
      <w:r>
        <w:instrText xml:space="preserve"> PAGEREF _Toc21617663 \h </w:instrText>
      </w:r>
      <w:r>
        <w:fldChar w:fldCharType="separate"/>
      </w:r>
      <w:r>
        <w:t>48</w:t>
      </w:r>
      <w:r>
        <w:fldChar w:fldCharType="end"/>
      </w:r>
    </w:p>
    <w:p w14:paraId="5B4C2E9F" w14:textId="77777777" w:rsidR="00AF0112" w:rsidRDefault="00AF0112">
      <w:pPr>
        <w:pStyle w:val="TOC3"/>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_Toc21617664 \h </w:instrText>
      </w:r>
      <w:r>
        <w:fldChar w:fldCharType="separate"/>
      </w:r>
      <w:r>
        <w:t>49</w:t>
      </w:r>
      <w:r>
        <w:fldChar w:fldCharType="end"/>
      </w:r>
    </w:p>
    <w:p w14:paraId="14A57822" w14:textId="77777777" w:rsidR="00AF0112" w:rsidRDefault="00AF0112">
      <w:pPr>
        <w:pStyle w:val="TOC3"/>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_Toc21617665 \h </w:instrText>
      </w:r>
      <w:r>
        <w:fldChar w:fldCharType="separate"/>
      </w:r>
      <w:r>
        <w:t>49</w:t>
      </w:r>
      <w:r>
        <w:fldChar w:fldCharType="end"/>
      </w:r>
    </w:p>
    <w:p w14:paraId="2AFE792F"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fr-FR"/>
        </w:rPr>
        <w:t>7.1.5</w:t>
      </w:r>
      <w:r w:rsidRPr="000F286C">
        <w:rPr>
          <w:lang w:val="fr-FR"/>
        </w:rPr>
        <w:tab/>
        <w:t>M2M Node Identifier (M2M-Node-ID)</w:t>
      </w:r>
      <w:r>
        <w:tab/>
      </w:r>
      <w:r>
        <w:fldChar w:fldCharType="begin"/>
      </w:r>
      <w:r>
        <w:instrText xml:space="preserve"> PAGEREF _Toc21617666 \h </w:instrText>
      </w:r>
      <w:r>
        <w:fldChar w:fldCharType="separate"/>
      </w:r>
      <w:r>
        <w:t>49</w:t>
      </w:r>
      <w:r>
        <w:fldChar w:fldCharType="end"/>
      </w:r>
    </w:p>
    <w:p w14:paraId="7F7BC8D3" w14:textId="77777777" w:rsidR="00AF0112" w:rsidRDefault="00AF0112">
      <w:pPr>
        <w:pStyle w:val="TOC3"/>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_Toc21617667 \h </w:instrText>
      </w:r>
      <w:r>
        <w:fldChar w:fldCharType="separate"/>
      </w:r>
      <w:r>
        <w:t>49</w:t>
      </w:r>
      <w:r>
        <w:fldChar w:fldCharType="end"/>
      </w:r>
    </w:p>
    <w:p w14:paraId="4AD4552A" w14:textId="77777777" w:rsidR="00AF0112" w:rsidRDefault="00AF0112">
      <w:pPr>
        <w:pStyle w:val="TOC3"/>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_Toc21617668 \h </w:instrText>
      </w:r>
      <w:r>
        <w:fldChar w:fldCharType="separate"/>
      </w:r>
      <w:r>
        <w:t>49</w:t>
      </w:r>
      <w:r>
        <w:fldChar w:fldCharType="end"/>
      </w:r>
    </w:p>
    <w:p w14:paraId="4ED418AE" w14:textId="77777777" w:rsidR="00AF0112" w:rsidRDefault="00AF0112">
      <w:pPr>
        <w:pStyle w:val="TOC3"/>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_Toc21617669 \h </w:instrText>
      </w:r>
      <w:r>
        <w:fldChar w:fldCharType="separate"/>
      </w:r>
      <w:r>
        <w:t>50</w:t>
      </w:r>
      <w:r>
        <w:fldChar w:fldCharType="end"/>
      </w:r>
    </w:p>
    <w:p w14:paraId="39C39EAF" w14:textId="77777777" w:rsidR="00AF0112" w:rsidRDefault="00AF0112">
      <w:pPr>
        <w:pStyle w:val="TOC3"/>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_Toc21617670 \h </w:instrText>
      </w:r>
      <w:r>
        <w:fldChar w:fldCharType="separate"/>
      </w:r>
      <w:r>
        <w:t>51</w:t>
      </w:r>
      <w:r>
        <w:fldChar w:fldCharType="end"/>
      </w:r>
    </w:p>
    <w:p w14:paraId="20AB6064" w14:textId="77777777" w:rsidR="00AF0112" w:rsidRDefault="00AF0112">
      <w:pPr>
        <w:pStyle w:val="TOC3"/>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_Toc21617671 \h </w:instrText>
      </w:r>
      <w:r>
        <w:fldChar w:fldCharType="separate"/>
      </w:r>
      <w:r>
        <w:t>51</w:t>
      </w:r>
      <w:r>
        <w:fldChar w:fldCharType="end"/>
      </w:r>
    </w:p>
    <w:p w14:paraId="699D945F" w14:textId="77777777" w:rsidR="00AF0112" w:rsidRDefault="00AF0112">
      <w:pPr>
        <w:pStyle w:val="TOC3"/>
        <w:rPr>
          <w:rFonts w:asciiTheme="minorHAnsi" w:eastAsiaTheme="minorEastAsia" w:hAnsiTheme="minorHAnsi" w:cstheme="minorBidi"/>
          <w:kern w:val="2"/>
          <w:sz w:val="21"/>
          <w:szCs w:val="22"/>
          <w:lang w:val="en-US" w:eastAsia="zh-CN"/>
        </w:rPr>
      </w:pPr>
      <w:r>
        <w:t>7.1.11</w:t>
      </w:r>
      <w:r>
        <w:tab/>
      </w:r>
      <w:r w:rsidRPr="000F286C">
        <w:rPr>
          <w:rFonts w:eastAsia="SimSun"/>
          <w:lang w:eastAsia="zh-CN"/>
        </w:rPr>
        <w:t>Void</w:t>
      </w:r>
      <w:r>
        <w:tab/>
      </w:r>
      <w:r>
        <w:fldChar w:fldCharType="begin"/>
      </w:r>
      <w:r>
        <w:instrText xml:space="preserve"> PAGEREF _Toc21617672 \h </w:instrText>
      </w:r>
      <w:r>
        <w:fldChar w:fldCharType="separate"/>
      </w:r>
      <w:r>
        <w:t>51</w:t>
      </w:r>
      <w:r>
        <w:fldChar w:fldCharType="end"/>
      </w:r>
    </w:p>
    <w:p w14:paraId="5D51FB9E" w14:textId="77777777" w:rsidR="00AF0112" w:rsidRDefault="00AF0112">
      <w:pPr>
        <w:pStyle w:val="TOC3"/>
        <w:rPr>
          <w:rFonts w:asciiTheme="minorHAnsi" w:eastAsiaTheme="minorEastAsia" w:hAnsiTheme="minorHAnsi" w:cstheme="minorBidi"/>
          <w:kern w:val="2"/>
          <w:sz w:val="21"/>
          <w:szCs w:val="22"/>
          <w:lang w:val="en-US" w:eastAsia="zh-CN"/>
        </w:rPr>
      </w:pPr>
      <w:r>
        <w:t>7.1.12</w:t>
      </w:r>
      <w:r>
        <w:tab/>
      </w:r>
      <w:r w:rsidRPr="000F286C">
        <w:rPr>
          <w:rFonts w:eastAsia="SimSun"/>
          <w:lang w:eastAsia="zh-CN"/>
        </w:rPr>
        <w:t>Void</w:t>
      </w:r>
      <w:r>
        <w:tab/>
      </w:r>
      <w:r>
        <w:fldChar w:fldCharType="begin"/>
      </w:r>
      <w:r>
        <w:instrText xml:space="preserve"> PAGEREF _Toc21617673 \h </w:instrText>
      </w:r>
      <w:r>
        <w:fldChar w:fldCharType="separate"/>
      </w:r>
      <w:r>
        <w:t>51</w:t>
      </w:r>
      <w:r>
        <w:fldChar w:fldCharType="end"/>
      </w:r>
    </w:p>
    <w:p w14:paraId="2D2EC6F3" w14:textId="77777777" w:rsidR="00AF0112" w:rsidRDefault="00AF0112">
      <w:pPr>
        <w:pStyle w:val="TOC3"/>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_Toc21617674 \h </w:instrText>
      </w:r>
      <w:r>
        <w:fldChar w:fldCharType="separate"/>
      </w:r>
      <w:r>
        <w:t>51</w:t>
      </w:r>
      <w:r>
        <w:fldChar w:fldCharType="end"/>
      </w:r>
    </w:p>
    <w:p w14:paraId="769316FD" w14:textId="77777777" w:rsidR="00AF0112" w:rsidRDefault="00AF0112">
      <w:pPr>
        <w:pStyle w:val="TOC3"/>
        <w:rPr>
          <w:rFonts w:asciiTheme="minorHAnsi" w:eastAsiaTheme="minorEastAsia" w:hAnsiTheme="minorHAnsi" w:cstheme="minorBidi"/>
          <w:kern w:val="2"/>
          <w:sz w:val="21"/>
          <w:szCs w:val="22"/>
          <w:lang w:val="en-US" w:eastAsia="zh-CN"/>
        </w:rPr>
      </w:pPr>
      <w:r>
        <w:t>7.1.1</w:t>
      </w:r>
      <w:r w:rsidRPr="000F286C">
        <w:rPr>
          <w:rFonts w:eastAsiaTheme="minorEastAsia"/>
          <w:lang w:eastAsia="zh-CN"/>
        </w:rPr>
        <w:t>4</w:t>
      </w:r>
      <w:r>
        <w:tab/>
        <w:t>Role Identifier (Role-ID)</w:t>
      </w:r>
      <w:r>
        <w:tab/>
      </w:r>
      <w:r>
        <w:fldChar w:fldCharType="begin"/>
      </w:r>
      <w:r>
        <w:instrText xml:space="preserve"> PAGEREF _Toc21617675 \h </w:instrText>
      </w:r>
      <w:r>
        <w:fldChar w:fldCharType="separate"/>
      </w:r>
      <w:r>
        <w:t>51</w:t>
      </w:r>
      <w:r>
        <w:fldChar w:fldCharType="end"/>
      </w:r>
    </w:p>
    <w:p w14:paraId="03E5E964" w14:textId="77777777" w:rsidR="00AF0112" w:rsidRDefault="00AF0112">
      <w:pPr>
        <w:pStyle w:val="TOC3"/>
        <w:rPr>
          <w:rFonts w:asciiTheme="minorHAnsi" w:eastAsiaTheme="minorEastAsia" w:hAnsiTheme="minorHAnsi" w:cstheme="minorBidi"/>
          <w:kern w:val="2"/>
          <w:sz w:val="21"/>
          <w:szCs w:val="22"/>
          <w:lang w:val="en-US" w:eastAsia="zh-CN"/>
        </w:rPr>
      </w:pPr>
      <w:r>
        <w:t>7.1.1</w:t>
      </w:r>
      <w:r w:rsidRPr="000F286C">
        <w:rPr>
          <w:rFonts w:eastAsiaTheme="minorEastAsia"/>
          <w:lang w:eastAsia="zh-CN"/>
        </w:rPr>
        <w:t>5</w:t>
      </w:r>
      <w:r>
        <w:tab/>
      </w:r>
      <w:r w:rsidRPr="000F286C">
        <w:rPr>
          <w:rFonts w:eastAsiaTheme="minorEastAsia"/>
          <w:lang w:eastAsia="zh-CN"/>
        </w:rPr>
        <w:t>T</w:t>
      </w:r>
      <w:r>
        <w:t>oken Identifier (Token-ID)</w:t>
      </w:r>
      <w:r>
        <w:tab/>
      </w:r>
      <w:r>
        <w:fldChar w:fldCharType="begin"/>
      </w:r>
      <w:r>
        <w:instrText xml:space="preserve"> PAGEREF _Toc21617676 \h </w:instrText>
      </w:r>
      <w:r>
        <w:fldChar w:fldCharType="separate"/>
      </w:r>
      <w:r>
        <w:t>51</w:t>
      </w:r>
      <w:r>
        <w:fldChar w:fldCharType="end"/>
      </w:r>
    </w:p>
    <w:p w14:paraId="26375003" w14:textId="77777777" w:rsidR="00AF0112" w:rsidRDefault="00AF0112">
      <w:pPr>
        <w:pStyle w:val="TOC3"/>
        <w:rPr>
          <w:rFonts w:asciiTheme="minorHAnsi" w:eastAsiaTheme="minorEastAsia" w:hAnsiTheme="minorHAnsi" w:cstheme="minorBidi"/>
          <w:kern w:val="2"/>
          <w:sz w:val="21"/>
          <w:szCs w:val="22"/>
          <w:lang w:val="en-US" w:eastAsia="zh-CN"/>
        </w:rPr>
      </w:pPr>
      <w:r>
        <w:t>7.1.</w:t>
      </w:r>
      <w:r w:rsidRPr="000F286C">
        <w:rPr>
          <w:rFonts w:eastAsia="SimSun"/>
          <w:lang w:eastAsia="zh-CN"/>
        </w:rPr>
        <w:t>16</w:t>
      </w:r>
      <w:r w:rsidRPr="000F286C">
        <w:rPr>
          <w:rFonts w:eastAsia="SimSun"/>
          <w:lang w:eastAsia="zh-CN"/>
        </w:rPr>
        <w:tab/>
        <w:t xml:space="preserve">Local </w:t>
      </w:r>
      <w:r>
        <w:t>Token Identifier (Local-Token-ID)</w:t>
      </w:r>
      <w:r>
        <w:tab/>
      </w:r>
      <w:r>
        <w:fldChar w:fldCharType="begin"/>
      </w:r>
      <w:r>
        <w:instrText xml:space="preserve"> PAGEREF _Toc21617677 \h </w:instrText>
      </w:r>
      <w:r>
        <w:fldChar w:fldCharType="separate"/>
      </w:r>
      <w:r>
        <w:t>52</w:t>
      </w:r>
      <w:r>
        <w:fldChar w:fldCharType="end"/>
      </w:r>
    </w:p>
    <w:p w14:paraId="33053CC9" w14:textId="77777777" w:rsidR="00AF0112" w:rsidRDefault="00AF0112">
      <w:pPr>
        <w:pStyle w:val="TOC3"/>
        <w:rPr>
          <w:rFonts w:asciiTheme="minorHAnsi" w:eastAsiaTheme="minorEastAsia" w:hAnsiTheme="minorHAnsi" w:cstheme="minorBidi"/>
          <w:kern w:val="2"/>
          <w:sz w:val="21"/>
          <w:szCs w:val="22"/>
          <w:lang w:val="en-US" w:eastAsia="zh-CN"/>
        </w:rPr>
      </w:pPr>
      <w:r>
        <w:t>7.1.</w:t>
      </w:r>
      <w:r w:rsidRPr="000F286C">
        <w:rPr>
          <w:rFonts w:eastAsia="SimSun"/>
          <w:lang w:eastAsia="zh-CN"/>
        </w:rPr>
        <w:t>1</w:t>
      </w:r>
      <w:r w:rsidRPr="000F286C">
        <w:rPr>
          <w:rFonts w:eastAsia="SimSun"/>
          <w:lang w:val="en-US" w:eastAsia="zh-CN"/>
        </w:rPr>
        <w:t>7</w:t>
      </w:r>
      <w:r w:rsidRPr="000F286C">
        <w:rPr>
          <w:rFonts w:eastAsia="SimSun"/>
          <w:lang w:val="en-US" w:eastAsia="zh-CN"/>
        </w:rPr>
        <w:tab/>
        <w:t xml:space="preserve">M2M Service Subscriber </w:t>
      </w:r>
      <w:r>
        <w:t>Identifier (</w:t>
      </w:r>
      <w:r w:rsidRPr="000F286C">
        <w:rPr>
          <w:lang w:val="en-US"/>
        </w:rPr>
        <w:t>M2M-SS-ID</w:t>
      </w:r>
      <w:r>
        <w:t>)</w:t>
      </w:r>
      <w:r>
        <w:tab/>
      </w:r>
      <w:r>
        <w:fldChar w:fldCharType="begin"/>
      </w:r>
      <w:r>
        <w:instrText xml:space="preserve"> PAGEREF _Toc21617678 \h </w:instrText>
      </w:r>
      <w:r>
        <w:fldChar w:fldCharType="separate"/>
      </w:r>
      <w:r>
        <w:t>52</w:t>
      </w:r>
      <w:r>
        <w:fldChar w:fldCharType="end"/>
      </w:r>
    </w:p>
    <w:p w14:paraId="6AF9BF9C" w14:textId="77777777" w:rsidR="00AF0112" w:rsidRDefault="00AF0112">
      <w:pPr>
        <w:pStyle w:val="TOC3"/>
        <w:rPr>
          <w:rFonts w:asciiTheme="minorHAnsi" w:eastAsiaTheme="minorEastAsia" w:hAnsiTheme="minorHAnsi" w:cstheme="minorBidi"/>
          <w:kern w:val="2"/>
          <w:sz w:val="21"/>
          <w:szCs w:val="22"/>
          <w:lang w:val="en-US" w:eastAsia="zh-CN"/>
        </w:rPr>
      </w:pPr>
      <w:r>
        <w:t>7.1.</w:t>
      </w:r>
      <w:r w:rsidRPr="000F286C">
        <w:rPr>
          <w:rFonts w:eastAsia="SimSun"/>
          <w:lang w:eastAsia="zh-CN"/>
        </w:rPr>
        <w:t>1</w:t>
      </w:r>
      <w:r w:rsidRPr="000F286C">
        <w:rPr>
          <w:rFonts w:eastAsia="SimSun"/>
          <w:lang w:val="en-US" w:eastAsia="zh-CN"/>
        </w:rPr>
        <w:t>8</w:t>
      </w:r>
      <w:r w:rsidRPr="000F286C">
        <w:rPr>
          <w:rFonts w:eastAsia="SimSun"/>
          <w:lang w:val="en-US" w:eastAsia="zh-CN"/>
        </w:rPr>
        <w:tab/>
        <w:t xml:space="preserve">M2M Service User </w:t>
      </w:r>
      <w:r>
        <w:t>Identifier (</w:t>
      </w:r>
      <w:r w:rsidRPr="000F286C">
        <w:rPr>
          <w:lang w:val="en-US"/>
        </w:rPr>
        <w:t>M2M-User-ID</w:t>
      </w:r>
      <w:r>
        <w:t>)</w:t>
      </w:r>
      <w:r>
        <w:tab/>
      </w:r>
      <w:r>
        <w:fldChar w:fldCharType="begin"/>
      </w:r>
      <w:r>
        <w:instrText xml:space="preserve"> PAGEREF _Toc21617679 \h </w:instrText>
      </w:r>
      <w:r>
        <w:fldChar w:fldCharType="separate"/>
      </w:r>
      <w:r>
        <w:t>52</w:t>
      </w:r>
      <w:r>
        <w:fldChar w:fldCharType="end"/>
      </w:r>
    </w:p>
    <w:p w14:paraId="0A38C6A6" w14:textId="77777777" w:rsidR="00AF0112" w:rsidRDefault="00AF0112">
      <w:pPr>
        <w:pStyle w:val="TOC2"/>
        <w:rPr>
          <w:rFonts w:asciiTheme="minorHAnsi" w:eastAsiaTheme="minorEastAsia" w:hAnsiTheme="minorHAnsi" w:cstheme="minorBidi"/>
          <w:kern w:val="2"/>
          <w:sz w:val="21"/>
          <w:szCs w:val="22"/>
          <w:lang w:val="en-US" w:eastAsia="zh-CN"/>
        </w:rPr>
      </w:pPr>
      <w:r>
        <w:t>7.2</w:t>
      </w:r>
      <w:r>
        <w:tab/>
        <w:t>Identifier formats</w:t>
      </w:r>
      <w:r>
        <w:tab/>
      </w:r>
      <w:r>
        <w:fldChar w:fldCharType="begin"/>
      </w:r>
      <w:r>
        <w:instrText xml:space="preserve"> PAGEREF _Toc21617680 \h </w:instrText>
      </w:r>
      <w:r>
        <w:fldChar w:fldCharType="separate"/>
      </w:r>
      <w:r>
        <w:t>52</w:t>
      </w:r>
      <w:r>
        <w:fldChar w:fldCharType="end"/>
      </w:r>
    </w:p>
    <w:p w14:paraId="3F299543" w14:textId="77777777" w:rsidR="00AF0112" w:rsidRDefault="00AF0112">
      <w:pPr>
        <w:pStyle w:val="TOC2"/>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_Toc21617681 \h </w:instrText>
      </w:r>
      <w:r>
        <w:fldChar w:fldCharType="separate"/>
      </w:r>
      <w:r>
        <w:t>65</w:t>
      </w:r>
      <w:r>
        <w:fldChar w:fldCharType="end"/>
      </w:r>
    </w:p>
    <w:p w14:paraId="395005B4" w14:textId="77777777" w:rsidR="00AF0112" w:rsidRDefault="00AF0112">
      <w:pPr>
        <w:pStyle w:val="TOC1"/>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_Toc21617682 \h </w:instrText>
      </w:r>
      <w:r>
        <w:fldChar w:fldCharType="separate"/>
      </w:r>
      <w:r>
        <w:t>68</w:t>
      </w:r>
      <w:r>
        <w:fldChar w:fldCharType="end"/>
      </w:r>
    </w:p>
    <w:p w14:paraId="4DF7A67A" w14:textId="77777777" w:rsidR="00AF0112" w:rsidRDefault="00AF0112">
      <w:pPr>
        <w:pStyle w:val="TOC2"/>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_Toc21617683 \h </w:instrText>
      </w:r>
      <w:r>
        <w:fldChar w:fldCharType="separate"/>
      </w:r>
      <w:r>
        <w:t>68</w:t>
      </w:r>
      <w:r>
        <w:fldChar w:fldCharType="end"/>
      </w:r>
    </w:p>
    <w:p w14:paraId="30BA793A" w14:textId="77777777" w:rsidR="00AF0112" w:rsidRDefault="00AF0112">
      <w:pPr>
        <w:pStyle w:val="TOC3"/>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_Toc21617684 \h </w:instrText>
      </w:r>
      <w:r>
        <w:fldChar w:fldCharType="separate"/>
      </w:r>
      <w:r>
        <w:t>68</w:t>
      </w:r>
      <w:r>
        <w:fldChar w:fldCharType="end"/>
      </w:r>
    </w:p>
    <w:p w14:paraId="7CC976EA" w14:textId="77777777" w:rsidR="00AF0112" w:rsidRDefault="00AF0112">
      <w:pPr>
        <w:pStyle w:val="TOC3"/>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_Toc21617685 \h </w:instrText>
      </w:r>
      <w:r>
        <w:fldChar w:fldCharType="separate"/>
      </w:r>
      <w:r>
        <w:t>68</w:t>
      </w:r>
      <w:r>
        <w:fldChar w:fldCharType="end"/>
      </w:r>
    </w:p>
    <w:p w14:paraId="57E3EED6" w14:textId="77777777" w:rsidR="00AF0112" w:rsidRDefault="00AF0112">
      <w:pPr>
        <w:pStyle w:val="TOC3"/>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_Toc21617686 \h </w:instrText>
      </w:r>
      <w:r>
        <w:fldChar w:fldCharType="separate"/>
      </w:r>
      <w:r>
        <w:t>68</w:t>
      </w:r>
      <w:r>
        <w:fldChar w:fldCharType="end"/>
      </w:r>
    </w:p>
    <w:p w14:paraId="5E4E5D16" w14:textId="77777777" w:rsidR="00AF0112" w:rsidRDefault="00AF0112">
      <w:pPr>
        <w:pStyle w:val="TOC3"/>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_Toc21617687 \h </w:instrText>
      </w:r>
      <w:r>
        <w:fldChar w:fldCharType="separate"/>
      </w:r>
      <w:r>
        <w:t>81</w:t>
      </w:r>
      <w:r>
        <w:fldChar w:fldCharType="end"/>
      </w:r>
    </w:p>
    <w:p w14:paraId="7F55EA8F" w14:textId="77777777" w:rsidR="00AF0112" w:rsidRDefault="00AF0112">
      <w:pPr>
        <w:pStyle w:val="TOC2"/>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_Toc21617688 \h </w:instrText>
      </w:r>
      <w:r>
        <w:fldChar w:fldCharType="separate"/>
      </w:r>
      <w:r>
        <w:t>87</w:t>
      </w:r>
      <w:r>
        <w:fldChar w:fldCharType="end"/>
      </w:r>
    </w:p>
    <w:p w14:paraId="1E145A6D" w14:textId="77777777" w:rsidR="00AF0112" w:rsidRDefault="00AF0112">
      <w:pPr>
        <w:pStyle w:val="TOC3"/>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_Toc21617689 \h </w:instrText>
      </w:r>
      <w:r>
        <w:fldChar w:fldCharType="separate"/>
      </w:r>
      <w:r>
        <w:t>87</w:t>
      </w:r>
      <w:r>
        <w:fldChar w:fldCharType="end"/>
      </w:r>
    </w:p>
    <w:p w14:paraId="0DDDBF6C" w14:textId="77777777" w:rsidR="00AF0112" w:rsidRDefault="00AF0112">
      <w:pPr>
        <w:pStyle w:val="TOC3"/>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_Toc21617690 \h </w:instrText>
      </w:r>
      <w:r>
        <w:fldChar w:fldCharType="separate"/>
      </w:r>
      <w:r>
        <w:t>87</w:t>
      </w:r>
      <w:r>
        <w:fldChar w:fldCharType="end"/>
      </w:r>
    </w:p>
    <w:p w14:paraId="0F055214" w14:textId="77777777" w:rsidR="00AF0112" w:rsidRDefault="00AF0112">
      <w:pPr>
        <w:pStyle w:val="TOC4"/>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_Toc21617691 \h </w:instrText>
      </w:r>
      <w:r>
        <w:fldChar w:fldCharType="separate"/>
      </w:r>
      <w:r>
        <w:t>87</w:t>
      </w:r>
      <w:r>
        <w:fldChar w:fldCharType="end"/>
      </w:r>
    </w:p>
    <w:p w14:paraId="5A2A7373" w14:textId="77777777" w:rsidR="00AF0112" w:rsidRDefault="00AF0112">
      <w:pPr>
        <w:pStyle w:val="TOC4"/>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_Toc21617692 \h </w:instrText>
      </w:r>
      <w:r>
        <w:fldChar w:fldCharType="separate"/>
      </w:r>
      <w:r>
        <w:t>91</w:t>
      </w:r>
      <w:r>
        <w:fldChar w:fldCharType="end"/>
      </w:r>
    </w:p>
    <w:p w14:paraId="299BE6BC" w14:textId="77777777" w:rsidR="00AF0112" w:rsidRDefault="00AF0112">
      <w:pPr>
        <w:pStyle w:val="TOC4"/>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_Toc21617693 \h </w:instrText>
      </w:r>
      <w:r>
        <w:fldChar w:fldCharType="separate"/>
      </w:r>
      <w:r>
        <w:t>92</w:t>
      </w:r>
      <w:r>
        <w:fldChar w:fldCharType="end"/>
      </w:r>
    </w:p>
    <w:p w14:paraId="5CEF799C" w14:textId="77777777" w:rsidR="00AF0112" w:rsidRDefault="00AF0112">
      <w:pPr>
        <w:pStyle w:val="TOC3"/>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_Toc21617694 \h </w:instrText>
      </w:r>
      <w:r>
        <w:fldChar w:fldCharType="separate"/>
      </w:r>
      <w:r>
        <w:t>92</w:t>
      </w:r>
      <w:r>
        <w:fldChar w:fldCharType="end"/>
      </w:r>
    </w:p>
    <w:p w14:paraId="6A19422A" w14:textId="77777777" w:rsidR="00AF0112" w:rsidRDefault="00AF0112">
      <w:pPr>
        <w:pStyle w:val="TOC4"/>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_Toc21617695 \h </w:instrText>
      </w:r>
      <w:r>
        <w:fldChar w:fldCharType="separate"/>
      </w:r>
      <w:r>
        <w:t>92</w:t>
      </w:r>
      <w:r>
        <w:fldChar w:fldCharType="end"/>
      </w:r>
    </w:p>
    <w:p w14:paraId="660C460F" w14:textId="77777777" w:rsidR="00AF0112" w:rsidRDefault="00AF0112">
      <w:pPr>
        <w:pStyle w:val="TOC4"/>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_Toc21617696 \h </w:instrText>
      </w:r>
      <w:r>
        <w:fldChar w:fldCharType="separate"/>
      </w:r>
      <w:r>
        <w:t>92</w:t>
      </w:r>
      <w:r>
        <w:fldChar w:fldCharType="end"/>
      </w:r>
    </w:p>
    <w:p w14:paraId="7FE89080" w14:textId="77777777" w:rsidR="00AF0112" w:rsidRDefault="00AF0112">
      <w:pPr>
        <w:pStyle w:val="TOC4"/>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_Toc21617697 \h </w:instrText>
      </w:r>
      <w:r>
        <w:fldChar w:fldCharType="separate"/>
      </w:r>
      <w:r>
        <w:t>95</w:t>
      </w:r>
      <w:r>
        <w:fldChar w:fldCharType="end"/>
      </w:r>
    </w:p>
    <w:p w14:paraId="17FC83A6" w14:textId="77777777" w:rsidR="00AF0112" w:rsidRDefault="00AF0112">
      <w:pPr>
        <w:pStyle w:val="TOC2"/>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_Toc21617698 \h </w:instrText>
      </w:r>
      <w:r>
        <w:fldChar w:fldCharType="separate"/>
      </w:r>
      <w:r>
        <w:t>96</w:t>
      </w:r>
      <w:r>
        <w:fldChar w:fldCharType="end"/>
      </w:r>
    </w:p>
    <w:p w14:paraId="4D53489A" w14:textId="77777777" w:rsidR="00AF0112" w:rsidRDefault="00AF0112">
      <w:pPr>
        <w:pStyle w:val="TOC3"/>
        <w:rPr>
          <w:rFonts w:asciiTheme="minorHAnsi" w:eastAsiaTheme="minorEastAsia" w:hAnsiTheme="minorHAnsi" w:cstheme="minorBidi"/>
          <w:kern w:val="2"/>
          <w:sz w:val="21"/>
          <w:szCs w:val="22"/>
          <w:lang w:val="en-US" w:eastAsia="zh-CN"/>
        </w:rPr>
      </w:pPr>
      <w:r>
        <w:t>8.3.1</w:t>
      </w:r>
      <w:r w:rsidRPr="000F286C">
        <w:rPr>
          <w:rFonts w:eastAsia="SimSun"/>
          <w:lang w:eastAsia="zh-CN"/>
        </w:rPr>
        <w:tab/>
      </w:r>
      <w:r>
        <w:t>Introduction</w:t>
      </w:r>
      <w:r>
        <w:tab/>
      </w:r>
      <w:r>
        <w:fldChar w:fldCharType="begin"/>
      </w:r>
      <w:r>
        <w:instrText xml:space="preserve"> PAGEREF _Toc21617699 \h </w:instrText>
      </w:r>
      <w:r>
        <w:fldChar w:fldCharType="separate"/>
      </w:r>
      <w:r>
        <w:t>96</w:t>
      </w:r>
      <w:r>
        <w:fldChar w:fldCharType="end"/>
      </w:r>
    </w:p>
    <w:p w14:paraId="0F1518DC" w14:textId="77777777" w:rsidR="00AF0112" w:rsidRDefault="00AF0112">
      <w:pPr>
        <w:pStyle w:val="TOC3"/>
        <w:rPr>
          <w:rFonts w:asciiTheme="minorHAnsi" w:eastAsiaTheme="minorEastAsia" w:hAnsiTheme="minorHAnsi" w:cstheme="minorBidi"/>
          <w:kern w:val="2"/>
          <w:sz w:val="21"/>
          <w:szCs w:val="22"/>
          <w:lang w:val="en-US" w:eastAsia="zh-CN"/>
        </w:rPr>
      </w:pPr>
      <w:r>
        <w:t>8.3.2</w:t>
      </w:r>
      <w:r w:rsidRPr="000F286C">
        <w:rPr>
          <w:rFonts w:eastAsia="SimSun"/>
          <w:lang w:eastAsia="zh-CN"/>
        </w:rPr>
        <w:tab/>
      </w:r>
      <w:r>
        <w:t>Description and Flows on Mcn Reference Point</w:t>
      </w:r>
      <w:r>
        <w:tab/>
      </w:r>
      <w:r>
        <w:fldChar w:fldCharType="begin"/>
      </w:r>
      <w:r>
        <w:instrText xml:space="preserve"> PAGEREF _Toc21617700 \h </w:instrText>
      </w:r>
      <w:r>
        <w:fldChar w:fldCharType="separate"/>
      </w:r>
      <w:r>
        <w:t>97</w:t>
      </w:r>
      <w:r>
        <w:fldChar w:fldCharType="end"/>
      </w:r>
    </w:p>
    <w:p w14:paraId="37676C64" w14:textId="77777777" w:rsidR="00AF0112" w:rsidRDefault="00AF0112">
      <w:pPr>
        <w:pStyle w:val="TOC3"/>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_Toc21617701 \h </w:instrText>
      </w:r>
      <w:r>
        <w:fldChar w:fldCharType="separate"/>
      </w:r>
      <w:r>
        <w:t>97</w:t>
      </w:r>
      <w:r>
        <w:fldChar w:fldCharType="end"/>
      </w:r>
    </w:p>
    <w:p w14:paraId="15B60236" w14:textId="77777777" w:rsidR="00AF0112" w:rsidRDefault="00AF0112">
      <w:pPr>
        <w:pStyle w:val="TOC4"/>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_Toc21617702 \h </w:instrText>
      </w:r>
      <w:r>
        <w:fldChar w:fldCharType="separate"/>
      </w:r>
      <w:r>
        <w:t>97</w:t>
      </w:r>
      <w:r>
        <w:fldChar w:fldCharType="end"/>
      </w:r>
    </w:p>
    <w:p w14:paraId="027F88D8" w14:textId="77777777" w:rsidR="00AF0112" w:rsidRDefault="00AF0112">
      <w:pPr>
        <w:pStyle w:val="TOC4"/>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_Toc21617703 \h </w:instrText>
      </w:r>
      <w:r>
        <w:fldChar w:fldCharType="separate"/>
      </w:r>
      <w:r>
        <w:t>97</w:t>
      </w:r>
      <w:r>
        <w:fldChar w:fldCharType="end"/>
      </w:r>
    </w:p>
    <w:p w14:paraId="71B174EC" w14:textId="77777777" w:rsidR="00AF0112" w:rsidRDefault="00AF0112">
      <w:pPr>
        <w:pStyle w:val="TOC5"/>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_Toc21617704 \h </w:instrText>
      </w:r>
      <w:r>
        <w:fldChar w:fldCharType="separate"/>
      </w:r>
      <w:r>
        <w:t>97</w:t>
      </w:r>
      <w:r>
        <w:fldChar w:fldCharType="end"/>
      </w:r>
    </w:p>
    <w:p w14:paraId="3FDF7341" w14:textId="77777777" w:rsidR="00AF0112" w:rsidRDefault="00AF0112">
      <w:pPr>
        <w:pStyle w:val="TOC5"/>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_Toc21617705 \h </w:instrText>
      </w:r>
      <w:r>
        <w:fldChar w:fldCharType="separate"/>
      </w:r>
      <w:r>
        <w:t>98</w:t>
      </w:r>
      <w:r>
        <w:fldChar w:fldCharType="end"/>
      </w:r>
    </w:p>
    <w:p w14:paraId="7A555635" w14:textId="77777777" w:rsidR="00AF0112" w:rsidRDefault="00AF0112">
      <w:pPr>
        <w:pStyle w:val="TOC5"/>
        <w:rPr>
          <w:rFonts w:asciiTheme="minorHAnsi" w:eastAsiaTheme="minorEastAsia" w:hAnsiTheme="minorHAnsi" w:cstheme="minorBidi"/>
          <w:kern w:val="2"/>
          <w:sz w:val="21"/>
          <w:szCs w:val="22"/>
          <w:lang w:val="en-US" w:eastAsia="zh-CN"/>
        </w:rPr>
      </w:pPr>
      <w:r>
        <w:t xml:space="preserve">8.3.3.2.2 </w:t>
      </w:r>
      <w:r w:rsidRPr="000F286C">
        <w:rPr>
          <w:rFonts w:eastAsia="SimSun"/>
          <w:lang w:eastAsia="zh-CN"/>
        </w:rPr>
        <w:tab/>
      </w:r>
      <w:r>
        <w:t>Support for device trigger recall/replace procedure</w:t>
      </w:r>
      <w:r>
        <w:tab/>
      </w:r>
      <w:r>
        <w:fldChar w:fldCharType="begin"/>
      </w:r>
      <w:r>
        <w:instrText xml:space="preserve"> PAGEREF _Toc21617706 \h </w:instrText>
      </w:r>
      <w:r>
        <w:fldChar w:fldCharType="separate"/>
      </w:r>
      <w:r>
        <w:t>101</w:t>
      </w:r>
      <w:r>
        <w:fldChar w:fldCharType="end"/>
      </w:r>
    </w:p>
    <w:p w14:paraId="36D9280A" w14:textId="77777777" w:rsidR="00AF0112" w:rsidRDefault="00AF0112">
      <w:pPr>
        <w:pStyle w:val="TOC3"/>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_Toc21617707 \h </w:instrText>
      </w:r>
      <w:r>
        <w:fldChar w:fldCharType="separate"/>
      </w:r>
      <w:r>
        <w:t>103</w:t>
      </w:r>
      <w:r>
        <w:fldChar w:fldCharType="end"/>
      </w:r>
    </w:p>
    <w:p w14:paraId="43E1D9FB" w14:textId="77777777" w:rsidR="00AF0112" w:rsidRDefault="00AF0112">
      <w:pPr>
        <w:pStyle w:val="TOC4"/>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_Toc21617708 \h </w:instrText>
      </w:r>
      <w:r>
        <w:fldChar w:fldCharType="separate"/>
      </w:r>
      <w:r>
        <w:t>103</w:t>
      </w:r>
      <w:r>
        <w:fldChar w:fldCharType="end"/>
      </w:r>
    </w:p>
    <w:p w14:paraId="4A743D90" w14:textId="77777777" w:rsidR="00AF0112" w:rsidRDefault="00AF0112">
      <w:pPr>
        <w:pStyle w:val="TOC4"/>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_Toc21617709 \h </w:instrText>
      </w:r>
      <w:r>
        <w:fldChar w:fldCharType="separate"/>
      </w:r>
      <w:r>
        <w:t>103</w:t>
      </w:r>
      <w:r>
        <w:fldChar w:fldCharType="end"/>
      </w:r>
    </w:p>
    <w:p w14:paraId="686A8CCF" w14:textId="77777777" w:rsidR="00AF0112" w:rsidRDefault="00AF0112">
      <w:pPr>
        <w:pStyle w:val="TOC3"/>
        <w:rPr>
          <w:rFonts w:asciiTheme="minorHAnsi" w:eastAsiaTheme="minorEastAsia" w:hAnsiTheme="minorHAnsi" w:cstheme="minorBidi"/>
          <w:kern w:val="2"/>
          <w:sz w:val="21"/>
          <w:szCs w:val="22"/>
          <w:lang w:val="en-US" w:eastAsia="zh-CN"/>
        </w:rPr>
      </w:pPr>
      <w:r>
        <w:t>8.3.5</w:t>
      </w:r>
      <w:r w:rsidRPr="000F286C">
        <w:rPr>
          <w:rFonts w:eastAsia="SimSun"/>
          <w:lang w:eastAsia="zh-CN"/>
        </w:rPr>
        <w:tab/>
      </w:r>
      <w:r>
        <w:t>Configuration of Traffic Patterns</w:t>
      </w:r>
      <w:r>
        <w:tab/>
      </w:r>
      <w:r>
        <w:fldChar w:fldCharType="begin"/>
      </w:r>
      <w:r>
        <w:instrText xml:space="preserve"> PAGEREF _Toc21617710 \h </w:instrText>
      </w:r>
      <w:r>
        <w:fldChar w:fldCharType="separate"/>
      </w:r>
      <w:r>
        <w:t>104</w:t>
      </w:r>
      <w:r>
        <w:fldChar w:fldCharType="end"/>
      </w:r>
    </w:p>
    <w:p w14:paraId="5AA8D6AF" w14:textId="77777777" w:rsidR="00AF0112" w:rsidRDefault="00AF0112">
      <w:pPr>
        <w:pStyle w:val="TOC4"/>
        <w:rPr>
          <w:rFonts w:asciiTheme="minorHAnsi" w:eastAsiaTheme="minorEastAsia" w:hAnsiTheme="minorHAnsi" w:cstheme="minorBidi"/>
          <w:kern w:val="2"/>
          <w:sz w:val="21"/>
          <w:szCs w:val="22"/>
          <w:lang w:val="en-US" w:eastAsia="zh-CN"/>
        </w:rPr>
      </w:pPr>
      <w:r>
        <w:t>8.3.5.1</w:t>
      </w:r>
      <w:r w:rsidRPr="000F286C">
        <w:rPr>
          <w:rFonts w:eastAsia="SimSun"/>
          <w:lang w:eastAsia="zh-CN"/>
        </w:rPr>
        <w:tab/>
      </w:r>
      <w:r>
        <w:t>Purpose of Configuration of Traffic Patterns</w:t>
      </w:r>
      <w:r>
        <w:tab/>
      </w:r>
      <w:r>
        <w:fldChar w:fldCharType="begin"/>
      </w:r>
      <w:r>
        <w:instrText xml:space="preserve"> PAGEREF _Toc21617711 \h </w:instrText>
      </w:r>
      <w:r>
        <w:fldChar w:fldCharType="separate"/>
      </w:r>
      <w:r>
        <w:t>104</w:t>
      </w:r>
      <w:r>
        <w:fldChar w:fldCharType="end"/>
      </w:r>
    </w:p>
    <w:p w14:paraId="1A40F096" w14:textId="77777777" w:rsidR="00AF0112" w:rsidRDefault="00AF0112">
      <w:pPr>
        <w:pStyle w:val="TOC4"/>
        <w:rPr>
          <w:rFonts w:asciiTheme="minorHAnsi" w:eastAsiaTheme="minorEastAsia" w:hAnsiTheme="minorHAnsi" w:cstheme="minorBidi"/>
          <w:kern w:val="2"/>
          <w:sz w:val="21"/>
          <w:szCs w:val="22"/>
          <w:lang w:val="en-US" w:eastAsia="zh-CN"/>
        </w:rPr>
      </w:pPr>
      <w:r>
        <w:t>8.3.5.2</w:t>
      </w:r>
      <w:r w:rsidRPr="000F286C">
        <w:rPr>
          <w:rFonts w:eastAsia="SimSun"/>
          <w:lang w:eastAsia="zh-CN"/>
        </w:rPr>
        <w:tab/>
      </w:r>
      <w:r>
        <w:t>Traffic pattern parameters</w:t>
      </w:r>
      <w:r>
        <w:tab/>
      </w:r>
      <w:r>
        <w:fldChar w:fldCharType="begin"/>
      </w:r>
      <w:r>
        <w:instrText xml:space="preserve"> PAGEREF _Toc21617712 \h </w:instrText>
      </w:r>
      <w:r>
        <w:fldChar w:fldCharType="separate"/>
      </w:r>
      <w:r>
        <w:t>105</w:t>
      </w:r>
      <w:r>
        <w:fldChar w:fldCharType="end"/>
      </w:r>
    </w:p>
    <w:p w14:paraId="485A6B61" w14:textId="77777777" w:rsidR="00AF0112" w:rsidRDefault="00AF0112">
      <w:pPr>
        <w:pStyle w:val="TOC4"/>
        <w:rPr>
          <w:rFonts w:asciiTheme="minorHAnsi" w:eastAsiaTheme="minorEastAsia" w:hAnsiTheme="minorHAnsi" w:cstheme="minorBidi"/>
          <w:kern w:val="2"/>
          <w:sz w:val="21"/>
          <w:szCs w:val="22"/>
          <w:lang w:val="en-US" w:eastAsia="zh-CN"/>
        </w:rPr>
      </w:pPr>
      <w:r>
        <w:t>8.3.5.3</w:t>
      </w:r>
      <w:r w:rsidRPr="000F286C">
        <w:rPr>
          <w:rFonts w:eastAsia="SimSun"/>
          <w:lang w:eastAsia="zh-CN"/>
        </w:rPr>
        <w:tab/>
      </w:r>
      <w:r>
        <w:t xml:space="preserve">General procedure for Configuration of Traffic </w:t>
      </w:r>
      <w:r w:rsidRPr="000F286C">
        <w:rPr>
          <w:rFonts w:eastAsia="SimSun"/>
          <w:lang w:eastAsia="zh-CN"/>
        </w:rPr>
        <w:t>P</w:t>
      </w:r>
      <w:r>
        <w:t>atterns</w:t>
      </w:r>
      <w:r>
        <w:tab/>
      </w:r>
      <w:r>
        <w:fldChar w:fldCharType="begin"/>
      </w:r>
      <w:r>
        <w:instrText xml:space="preserve"> PAGEREF _Toc21617713 \h </w:instrText>
      </w:r>
      <w:r>
        <w:fldChar w:fldCharType="separate"/>
      </w:r>
      <w:r>
        <w:t>107</w:t>
      </w:r>
      <w:r>
        <w:fldChar w:fldCharType="end"/>
      </w:r>
    </w:p>
    <w:p w14:paraId="4FD64D9E" w14:textId="77777777" w:rsidR="00AF0112" w:rsidRDefault="00AF0112">
      <w:pPr>
        <w:pStyle w:val="TOC2"/>
        <w:rPr>
          <w:rFonts w:asciiTheme="minorHAnsi" w:eastAsiaTheme="minorEastAsia" w:hAnsiTheme="minorHAnsi" w:cstheme="minorBidi"/>
          <w:kern w:val="2"/>
          <w:sz w:val="21"/>
          <w:szCs w:val="22"/>
          <w:lang w:val="en-US" w:eastAsia="zh-CN"/>
        </w:rPr>
      </w:pPr>
      <w:r>
        <w:t>8.</w:t>
      </w:r>
      <w:r w:rsidRPr="000F286C">
        <w:rPr>
          <w:rFonts w:eastAsia="SimSun"/>
          <w:lang w:eastAsia="zh-CN"/>
        </w:rPr>
        <w:t>4</w:t>
      </w:r>
      <w:r>
        <w:tab/>
        <w:t>Connection Request</w:t>
      </w:r>
      <w:r>
        <w:tab/>
      </w:r>
      <w:r>
        <w:fldChar w:fldCharType="begin"/>
      </w:r>
      <w:r>
        <w:instrText xml:space="preserve"> PAGEREF _Toc21617714 \h </w:instrText>
      </w:r>
      <w:r>
        <w:fldChar w:fldCharType="separate"/>
      </w:r>
      <w:r>
        <w:t>108</w:t>
      </w:r>
      <w:r>
        <w:fldChar w:fldCharType="end"/>
      </w:r>
    </w:p>
    <w:p w14:paraId="6B6C7705" w14:textId="77777777" w:rsidR="00AF0112" w:rsidRDefault="00AF0112">
      <w:pPr>
        <w:pStyle w:val="TOC2"/>
        <w:rPr>
          <w:rFonts w:asciiTheme="minorHAnsi" w:eastAsiaTheme="minorEastAsia" w:hAnsiTheme="minorHAnsi" w:cstheme="minorBidi"/>
          <w:kern w:val="2"/>
          <w:sz w:val="21"/>
          <w:szCs w:val="22"/>
          <w:lang w:val="en-US" w:eastAsia="zh-CN"/>
        </w:rPr>
      </w:pPr>
      <w:r>
        <w:t>8.</w:t>
      </w:r>
      <w:r w:rsidRPr="000F286C">
        <w:rPr>
          <w:rFonts w:eastAsia="SimSun"/>
          <w:lang w:eastAsia="zh-CN"/>
        </w:rPr>
        <w:t>5</w:t>
      </w:r>
      <w:r>
        <w:tab/>
        <w:t>Device Management</w:t>
      </w:r>
      <w:r>
        <w:tab/>
      </w:r>
      <w:r>
        <w:fldChar w:fldCharType="begin"/>
      </w:r>
      <w:r>
        <w:instrText xml:space="preserve"> PAGEREF _Toc21617715 \h </w:instrText>
      </w:r>
      <w:r>
        <w:fldChar w:fldCharType="separate"/>
      </w:r>
      <w:r>
        <w:t>108</w:t>
      </w:r>
      <w:r>
        <w:fldChar w:fldCharType="end"/>
      </w:r>
    </w:p>
    <w:p w14:paraId="3B1EE5BD" w14:textId="77777777" w:rsidR="00AF0112" w:rsidRDefault="00AF0112">
      <w:pPr>
        <w:pStyle w:val="TOC1"/>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_Toc21617716 \h </w:instrText>
      </w:r>
      <w:r>
        <w:fldChar w:fldCharType="separate"/>
      </w:r>
      <w:r>
        <w:t>108</w:t>
      </w:r>
      <w:r>
        <w:fldChar w:fldCharType="end"/>
      </w:r>
    </w:p>
    <w:p w14:paraId="2B60654B" w14:textId="77777777" w:rsidR="00AF0112" w:rsidRDefault="00AF0112">
      <w:pPr>
        <w:pStyle w:val="TOC2"/>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_Toc21617717 \h </w:instrText>
      </w:r>
      <w:r>
        <w:fldChar w:fldCharType="separate"/>
      </w:r>
      <w:r>
        <w:t>108</w:t>
      </w:r>
      <w:r>
        <w:fldChar w:fldCharType="end"/>
      </w:r>
    </w:p>
    <w:p w14:paraId="2C1ABBB9" w14:textId="77777777" w:rsidR="00AF0112" w:rsidRDefault="00AF0112">
      <w:pPr>
        <w:pStyle w:val="TOC2"/>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_Toc21617718 \h </w:instrText>
      </w:r>
      <w:r>
        <w:fldChar w:fldCharType="separate"/>
      </w:r>
      <w:r>
        <w:t>108</w:t>
      </w:r>
      <w:r>
        <w:fldChar w:fldCharType="end"/>
      </w:r>
    </w:p>
    <w:p w14:paraId="18A07B01" w14:textId="77777777" w:rsidR="00AF0112" w:rsidRDefault="00AF0112">
      <w:pPr>
        <w:pStyle w:val="TOC2"/>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_Toc21617719 \h </w:instrText>
      </w:r>
      <w:r>
        <w:fldChar w:fldCharType="separate"/>
      </w:r>
      <w:r>
        <w:t>109</w:t>
      </w:r>
      <w:r>
        <w:fldChar w:fldCharType="end"/>
      </w:r>
    </w:p>
    <w:p w14:paraId="5F9BA430" w14:textId="77777777" w:rsidR="00AF0112" w:rsidRDefault="00AF0112">
      <w:pPr>
        <w:pStyle w:val="TOC3"/>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_Toc21617720 \h </w:instrText>
      </w:r>
      <w:r>
        <w:fldChar w:fldCharType="separate"/>
      </w:r>
      <w:r>
        <w:t>109</w:t>
      </w:r>
      <w:r>
        <w:fldChar w:fldCharType="end"/>
      </w:r>
    </w:p>
    <w:p w14:paraId="70F6A292" w14:textId="77777777" w:rsidR="00AF0112" w:rsidRDefault="00AF0112">
      <w:pPr>
        <w:pStyle w:val="TOC3"/>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_Toc21617721 \h </w:instrText>
      </w:r>
      <w:r>
        <w:fldChar w:fldCharType="separate"/>
      </w:r>
      <w:r>
        <w:t>109</w:t>
      </w:r>
      <w:r>
        <w:fldChar w:fldCharType="end"/>
      </w:r>
    </w:p>
    <w:p w14:paraId="40C7B2C6" w14:textId="77777777" w:rsidR="00AF0112" w:rsidRDefault="00AF0112">
      <w:pPr>
        <w:pStyle w:val="TOC3"/>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_Toc21617722 \h </w:instrText>
      </w:r>
      <w:r>
        <w:fldChar w:fldCharType="separate"/>
      </w:r>
      <w:r>
        <w:t>109</w:t>
      </w:r>
      <w:r>
        <w:fldChar w:fldCharType="end"/>
      </w:r>
    </w:p>
    <w:p w14:paraId="482239F5" w14:textId="77777777" w:rsidR="00AF0112" w:rsidRDefault="00AF0112">
      <w:pPr>
        <w:pStyle w:val="TOC3"/>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_Toc21617723 \h </w:instrText>
      </w:r>
      <w:r>
        <w:fldChar w:fldCharType="separate"/>
      </w:r>
      <w:r>
        <w:t>109</w:t>
      </w:r>
      <w:r>
        <w:fldChar w:fldCharType="end"/>
      </w:r>
    </w:p>
    <w:p w14:paraId="641658A6" w14:textId="77777777" w:rsidR="00AF0112" w:rsidRDefault="00AF0112">
      <w:pPr>
        <w:pStyle w:val="TOC2"/>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_Toc21617724 \h </w:instrText>
      </w:r>
      <w:r>
        <w:fldChar w:fldCharType="separate"/>
      </w:r>
      <w:r>
        <w:t>110</w:t>
      </w:r>
      <w:r>
        <w:fldChar w:fldCharType="end"/>
      </w:r>
    </w:p>
    <w:p w14:paraId="4853C0AE" w14:textId="77777777" w:rsidR="00AF0112" w:rsidRDefault="00AF0112">
      <w:pPr>
        <w:pStyle w:val="TOC3"/>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_Toc21617725 \h </w:instrText>
      </w:r>
      <w:r>
        <w:fldChar w:fldCharType="separate"/>
      </w:r>
      <w:r>
        <w:t>110</w:t>
      </w:r>
      <w:r>
        <w:fldChar w:fldCharType="end"/>
      </w:r>
    </w:p>
    <w:p w14:paraId="5013AE06" w14:textId="77777777" w:rsidR="00AF0112" w:rsidRDefault="00AF0112">
      <w:pPr>
        <w:pStyle w:val="TOC3"/>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_Toc21617726 \h </w:instrText>
      </w:r>
      <w:r>
        <w:fldChar w:fldCharType="separate"/>
      </w:r>
      <w:r>
        <w:t>110</w:t>
      </w:r>
      <w:r>
        <w:fldChar w:fldCharType="end"/>
      </w:r>
    </w:p>
    <w:p w14:paraId="1E07FBB7" w14:textId="77777777" w:rsidR="00AF0112" w:rsidRDefault="00AF0112">
      <w:pPr>
        <w:pStyle w:val="TOC4"/>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_Toc21617727 \h </w:instrText>
      </w:r>
      <w:r>
        <w:fldChar w:fldCharType="separate"/>
      </w:r>
      <w:r>
        <w:t>110</w:t>
      </w:r>
      <w:r>
        <w:fldChar w:fldCharType="end"/>
      </w:r>
    </w:p>
    <w:p w14:paraId="335065A9" w14:textId="77777777" w:rsidR="00AF0112" w:rsidRDefault="00AF0112">
      <w:pPr>
        <w:pStyle w:val="TOC4"/>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_Toc21617728 \h </w:instrText>
      </w:r>
      <w:r>
        <w:fldChar w:fldCharType="separate"/>
      </w:r>
      <w:r>
        <w:t>111</w:t>
      </w:r>
      <w:r>
        <w:fldChar w:fldCharType="end"/>
      </w:r>
    </w:p>
    <w:p w14:paraId="2E58D77E" w14:textId="77777777" w:rsidR="00AF0112" w:rsidRDefault="00AF0112">
      <w:pPr>
        <w:pStyle w:val="TOC5"/>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_Toc21617729 \h </w:instrText>
      </w:r>
      <w:r>
        <w:fldChar w:fldCharType="separate"/>
      </w:r>
      <w:r>
        <w:t>111</w:t>
      </w:r>
      <w:r>
        <w:fldChar w:fldCharType="end"/>
      </w:r>
    </w:p>
    <w:p w14:paraId="214FC11C" w14:textId="77777777" w:rsidR="00AF0112" w:rsidRDefault="00AF0112">
      <w:pPr>
        <w:pStyle w:val="TOC5"/>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_Toc21617730 \h </w:instrText>
      </w:r>
      <w:r>
        <w:fldChar w:fldCharType="separate"/>
      </w:r>
      <w:r>
        <w:t>111</w:t>
      </w:r>
      <w:r>
        <w:fldChar w:fldCharType="end"/>
      </w:r>
    </w:p>
    <w:p w14:paraId="0BB01BD4" w14:textId="77777777" w:rsidR="00AF0112" w:rsidRDefault="00AF0112">
      <w:pPr>
        <w:pStyle w:val="TOC5"/>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_Toc21617731 \h </w:instrText>
      </w:r>
      <w:r>
        <w:fldChar w:fldCharType="separate"/>
      </w:r>
      <w:r>
        <w:t>111</w:t>
      </w:r>
      <w:r>
        <w:fldChar w:fldCharType="end"/>
      </w:r>
    </w:p>
    <w:p w14:paraId="7E284085" w14:textId="77777777" w:rsidR="00AF0112" w:rsidRDefault="00AF0112">
      <w:pPr>
        <w:pStyle w:val="TOC2"/>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_Toc21617732 \h </w:instrText>
      </w:r>
      <w:r>
        <w:fldChar w:fldCharType="separate"/>
      </w:r>
      <w:r>
        <w:t>113</w:t>
      </w:r>
      <w:r>
        <w:fldChar w:fldCharType="end"/>
      </w:r>
    </w:p>
    <w:p w14:paraId="69402A78" w14:textId="77777777" w:rsidR="00AF0112" w:rsidRDefault="00AF0112">
      <w:pPr>
        <w:pStyle w:val="TOC3"/>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_Toc21617733 \h </w:instrText>
      </w:r>
      <w:r>
        <w:fldChar w:fldCharType="separate"/>
      </w:r>
      <w:r>
        <w:t>113</w:t>
      </w:r>
      <w:r>
        <w:fldChar w:fldCharType="end"/>
      </w:r>
    </w:p>
    <w:p w14:paraId="5DAA3D0C" w14:textId="77777777" w:rsidR="00AF0112" w:rsidRDefault="00AF0112">
      <w:pPr>
        <w:pStyle w:val="TOC3"/>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_Toc21617734 \h </w:instrText>
      </w:r>
      <w:r>
        <w:fldChar w:fldCharType="separate"/>
      </w:r>
      <w:r>
        <w:t>114</w:t>
      </w:r>
      <w:r>
        <w:fldChar w:fldCharType="end"/>
      </w:r>
    </w:p>
    <w:p w14:paraId="66F4CE13" w14:textId="77777777" w:rsidR="00AF0112" w:rsidRDefault="00AF0112">
      <w:pPr>
        <w:pStyle w:val="TOC2"/>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_Toc21617735 \h </w:instrText>
      </w:r>
      <w:r>
        <w:fldChar w:fldCharType="separate"/>
      </w:r>
      <w:r>
        <w:t>114</w:t>
      </w:r>
      <w:r>
        <w:fldChar w:fldCharType="end"/>
      </w:r>
    </w:p>
    <w:p w14:paraId="58928B23" w14:textId="77777777" w:rsidR="00AF0112" w:rsidRDefault="00AF0112">
      <w:pPr>
        <w:pStyle w:val="TOC3"/>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_Toc21617736 \h </w:instrText>
      </w:r>
      <w:r>
        <w:fldChar w:fldCharType="separate"/>
      </w:r>
      <w:r>
        <w:t>114</w:t>
      </w:r>
      <w:r>
        <w:fldChar w:fldCharType="end"/>
      </w:r>
    </w:p>
    <w:p w14:paraId="08F0AE8F" w14:textId="77777777" w:rsidR="00AF0112" w:rsidRDefault="00AF0112">
      <w:pPr>
        <w:pStyle w:val="TOC3"/>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_Toc21617737 \h </w:instrText>
      </w:r>
      <w:r>
        <w:fldChar w:fldCharType="separate"/>
      </w:r>
      <w:r>
        <w:t>117</w:t>
      </w:r>
      <w:r>
        <w:fldChar w:fldCharType="end"/>
      </w:r>
    </w:p>
    <w:p w14:paraId="14656C8F" w14:textId="77777777" w:rsidR="00AF0112" w:rsidRDefault="00AF0112">
      <w:pPr>
        <w:pStyle w:val="TOC2"/>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_Toc21617738 \h </w:instrText>
      </w:r>
      <w:r>
        <w:fldChar w:fldCharType="separate"/>
      </w:r>
      <w:r>
        <w:t>117</w:t>
      </w:r>
      <w:r>
        <w:fldChar w:fldCharType="end"/>
      </w:r>
    </w:p>
    <w:p w14:paraId="12025DCD" w14:textId="77777777" w:rsidR="00AF0112" w:rsidRDefault="00AF0112">
      <w:pPr>
        <w:pStyle w:val="TOC3"/>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_Toc21617739 \h </w:instrText>
      </w:r>
      <w:r>
        <w:fldChar w:fldCharType="separate"/>
      </w:r>
      <w:r>
        <w:t>117</w:t>
      </w:r>
      <w:r>
        <w:fldChar w:fldCharType="end"/>
      </w:r>
    </w:p>
    <w:p w14:paraId="7FD54F9F" w14:textId="77777777" w:rsidR="00AF0112" w:rsidRDefault="00AF0112">
      <w:pPr>
        <w:pStyle w:val="TOC4"/>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_Toc21617740 \h </w:instrText>
      </w:r>
      <w:r>
        <w:fldChar w:fldCharType="separate"/>
      </w:r>
      <w:r>
        <w:t>117</w:t>
      </w:r>
      <w:r>
        <w:fldChar w:fldCharType="end"/>
      </w:r>
    </w:p>
    <w:p w14:paraId="355C71E9" w14:textId="77777777" w:rsidR="00AF0112" w:rsidRDefault="00AF0112">
      <w:pPr>
        <w:pStyle w:val="TOC4"/>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_Toc21617741 \h </w:instrText>
      </w:r>
      <w:r>
        <w:fldChar w:fldCharType="separate"/>
      </w:r>
      <w:r>
        <w:t>128</w:t>
      </w:r>
      <w:r>
        <w:fldChar w:fldCharType="end"/>
      </w:r>
    </w:p>
    <w:p w14:paraId="368AC7E5" w14:textId="77777777" w:rsidR="00AF0112" w:rsidRDefault="00AF0112">
      <w:pPr>
        <w:pStyle w:val="TOC5"/>
        <w:rPr>
          <w:rFonts w:asciiTheme="minorHAnsi" w:eastAsiaTheme="minorEastAsia" w:hAnsiTheme="minorHAnsi" w:cstheme="minorBidi"/>
          <w:kern w:val="2"/>
          <w:sz w:val="21"/>
          <w:szCs w:val="22"/>
          <w:lang w:val="en-US" w:eastAsia="zh-CN"/>
        </w:rPr>
      </w:pPr>
      <w:r>
        <w:t>9.6.1.2.1</w:t>
      </w:r>
      <w:r w:rsidRPr="000F286C">
        <w:rPr>
          <w:rFonts w:eastAsia="SimSun"/>
          <w:lang w:eastAsia="zh-CN"/>
        </w:rPr>
        <w:tab/>
      </w:r>
      <w:r>
        <w:t>Specializations of &lt;</w:t>
      </w:r>
      <w:r w:rsidRPr="000F286C">
        <w:rPr>
          <w:i/>
        </w:rPr>
        <w:t>mgmtObj</w:t>
      </w:r>
      <w:r>
        <w:t>&gt;</w:t>
      </w:r>
      <w:r>
        <w:tab/>
      </w:r>
      <w:r>
        <w:fldChar w:fldCharType="begin"/>
      </w:r>
      <w:r>
        <w:instrText xml:space="preserve"> PAGEREF _Toc21617742 \h </w:instrText>
      </w:r>
      <w:r>
        <w:fldChar w:fldCharType="separate"/>
      </w:r>
      <w:r>
        <w:t>128</w:t>
      </w:r>
      <w:r>
        <w:fldChar w:fldCharType="end"/>
      </w:r>
    </w:p>
    <w:p w14:paraId="05236447" w14:textId="77777777" w:rsidR="00AF0112" w:rsidRDefault="00AF0112">
      <w:pPr>
        <w:pStyle w:val="TOC5"/>
        <w:rPr>
          <w:rFonts w:asciiTheme="minorHAnsi" w:eastAsiaTheme="minorEastAsia" w:hAnsiTheme="minorHAnsi" w:cstheme="minorBidi"/>
          <w:kern w:val="2"/>
          <w:sz w:val="21"/>
          <w:szCs w:val="22"/>
          <w:lang w:val="en-US" w:eastAsia="zh-CN"/>
        </w:rPr>
      </w:pPr>
      <w:r>
        <w:t>9.6.1.2.2</w:t>
      </w:r>
      <w:r>
        <w:tab/>
        <w:t>Specializations of &lt;</w:t>
      </w:r>
      <w:r w:rsidRPr="000F286C">
        <w:rPr>
          <w:i/>
        </w:rPr>
        <w:t>flexContainer</w:t>
      </w:r>
      <w:r>
        <w:t>&gt;</w:t>
      </w:r>
      <w:r>
        <w:tab/>
      </w:r>
      <w:r>
        <w:fldChar w:fldCharType="begin"/>
      </w:r>
      <w:r>
        <w:instrText xml:space="preserve"> PAGEREF _Toc21617743 \h </w:instrText>
      </w:r>
      <w:r>
        <w:fldChar w:fldCharType="separate"/>
      </w:r>
      <w:r>
        <w:t>129</w:t>
      </w:r>
      <w:r>
        <w:fldChar w:fldCharType="end"/>
      </w:r>
    </w:p>
    <w:p w14:paraId="39CAA13B" w14:textId="77777777" w:rsidR="00AF0112" w:rsidRDefault="00AF0112">
      <w:pPr>
        <w:pStyle w:val="TOC4"/>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_Toc21617744 \h </w:instrText>
      </w:r>
      <w:r>
        <w:fldChar w:fldCharType="separate"/>
      </w:r>
      <w:r>
        <w:t>133</w:t>
      </w:r>
      <w:r>
        <w:fldChar w:fldCharType="end"/>
      </w:r>
    </w:p>
    <w:p w14:paraId="2D981912" w14:textId="77777777" w:rsidR="00AF0112" w:rsidRDefault="00AF0112">
      <w:pPr>
        <w:pStyle w:val="TOC5"/>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_Toc21617745 \h </w:instrText>
      </w:r>
      <w:r>
        <w:fldChar w:fldCharType="separate"/>
      </w:r>
      <w:r>
        <w:t>133</w:t>
      </w:r>
      <w:r>
        <w:fldChar w:fldCharType="end"/>
      </w:r>
    </w:p>
    <w:p w14:paraId="3F0689B3" w14:textId="77777777" w:rsidR="00AF0112" w:rsidRDefault="00AF0112">
      <w:pPr>
        <w:pStyle w:val="TOC5"/>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_Toc21617746 \h </w:instrText>
      </w:r>
      <w:r>
        <w:fldChar w:fldCharType="separate"/>
      </w:r>
      <w:r>
        <w:t>133</w:t>
      </w:r>
      <w:r>
        <w:fldChar w:fldCharType="end"/>
      </w:r>
    </w:p>
    <w:p w14:paraId="78DD80C6" w14:textId="77777777" w:rsidR="00AF0112" w:rsidRDefault="00AF0112">
      <w:pPr>
        <w:pStyle w:val="TOC5"/>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_Toc21617747 \h </w:instrText>
      </w:r>
      <w:r>
        <w:fldChar w:fldCharType="separate"/>
      </w:r>
      <w:r>
        <w:t>133</w:t>
      </w:r>
      <w:r>
        <w:fldChar w:fldCharType="end"/>
      </w:r>
    </w:p>
    <w:p w14:paraId="64A22995" w14:textId="77777777" w:rsidR="00AF0112" w:rsidRDefault="00AF0112">
      <w:pPr>
        <w:pStyle w:val="TOC3"/>
        <w:rPr>
          <w:rFonts w:asciiTheme="minorHAnsi" w:eastAsiaTheme="minorEastAsia" w:hAnsiTheme="minorHAnsi" w:cstheme="minorBidi"/>
          <w:kern w:val="2"/>
          <w:sz w:val="21"/>
          <w:szCs w:val="22"/>
          <w:lang w:val="en-US" w:eastAsia="zh-CN"/>
        </w:rPr>
      </w:pPr>
      <w:r>
        <w:t>9.6.2</w:t>
      </w:r>
      <w:r>
        <w:tab/>
        <w:t xml:space="preserve">Resource Type </w:t>
      </w:r>
      <w:r w:rsidRPr="000F286C">
        <w:rPr>
          <w:i/>
        </w:rPr>
        <w:t>accessControlPolicy</w:t>
      </w:r>
      <w:r>
        <w:tab/>
      </w:r>
      <w:r>
        <w:fldChar w:fldCharType="begin"/>
      </w:r>
      <w:r>
        <w:instrText xml:space="preserve"> PAGEREF _Toc21617748 \h </w:instrText>
      </w:r>
      <w:r>
        <w:fldChar w:fldCharType="separate"/>
      </w:r>
      <w:r>
        <w:t>136</w:t>
      </w:r>
      <w:r>
        <w:fldChar w:fldCharType="end"/>
      </w:r>
    </w:p>
    <w:p w14:paraId="3C222A7F" w14:textId="77777777" w:rsidR="00AF0112" w:rsidRDefault="00AF0112">
      <w:pPr>
        <w:pStyle w:val="TOC4"/>
        <w:rPr>
          <w:rFonts w:asciiTheme="minorHAnsi" w:eastAsiaTheme="minorEastAsia" w:hAnsiTheme="minorHAnsi" w:cstheme="minorBidi"/>
          <w:kern w:val="2"/>
          <w:sz w:val="21"/>
          <w:szCs w:val="22"/>
          <w:lang w:val="en-US" w:eastAsia="zh-CN"/>
        </w:rPr>
      </w:pPr>
      <w:r>
        <w:t>9.6.2.0</w:t>
      </w:r>
      <w:r>
        <w:tab/>
      </w:r>
      <w:r w:rsidRPr="000F286C">
        <w:rPr>
          <w:rFonts w:eastAsia="SimSun"/>
          <w:lang w:eastAsia="zh-CN"/>
        </w:rPr>
        <w:t>Introduction</w:t>
      </w:r>
      <w:r>
        <w:tab/>
      </w:r>
      <w:r>
        <w:fldChar w:fldCharType="begin"/>
      </w:r>
      <w:r>
        <w:instrText xml:space="preserve"> PAGEREF _Toc21617749 \h </w:instrText>
      </w:r>
      <w:r>
        <w:fldChar w:fldCharType="separate"/>
      </w:r>
      <w:r>
        <w:t>136</w:t>
      </w:r>
      <w:r>
        <w:fldChar w:fldCharType="end"/>
      </w:r>
    </w:p>
    <w:p w14:paraId="05C51D29" w14:textId="77777777" w:rsidR="00AF0112" w:rsidRDefault="00AF0112">
      <w:pPr>
        <w:pStyle w:val="TOC4"/>
        <w:rPr>
          <w:rFonts w:asciiTheme="minorHAnsi" w:eastAsiaTheme="minorEastAsia" w:hAnsiTheme="minorHAnsi" w:cstheme="minorBidi"/>
          <w:kern w:val="2"/>
          <w:sz w:val="21"/>
          <w:szCs w:val="22"/>
          <w:lang w:val="en-US" w:eastAsia="zh-CN"/>
        </w:rPr>
      </w:pPr>
      <w:r>
        <w:t>9.6.2.1</w:t>
      </w:r>
      <w:r>
        <w:tab/>
      </w:r>
      <w:r w:rsidRPr="000F286C">
        <w:rPr>
          <w:i/>
        </w:rPr>
        <w:t>accessControlOriginators</w:t>
      </w:r>
      <w:r>
        <w:tab/>
      </w:r>
      <w:r>
        <w:fldChar w:fldCharType="begin"/>
      </w:r>
      <w:r>
        <w:instrText xml:space="preserve"> PAGEREF _Toc21617750 \h </w:instrText>
      </w:r>
      <w:r>
        <w:fldChar w:fldCharType="separate"/>
      </w:r>
      <w:r>
        <w:t>138</w:t>
      </w:r>
      <w:r>
        <w:fldChar w:fldCharType="end"/>
      </w:r>
    </w:p>
    <w:p w14:paraId="75FC6B42" w14:textId="77777777" w:rsidR="00AF0112" w:rsidRDefault="00AF0112">
      <w:pPr>
        <w:pStyle w:val="TOC4"/>
        <w:rPr>
          <w:rFonts w:asciiTheme="minorHAnsi" w:eastAsiaTheme="minorEastAsia" w:hAnsiTheme="minorHAnsi" w:cstheme="minorBidi"/>
          <w:kern w:val="2"/>
          <w:sz w:val="21"/>
          <w:szCs w:val="22"/>
          <w:lang w:val="en-US" w:eastAsia="zh-CN"/>
        </w:rPr>
      </w:pPr>
      <w:r>
        <w:t>9.6.2.2</w:t>
      </w:r>
      <w:r>
        <w:tab/>
      </w:r>
      <w:r w:rsidRPr="000F286C">
        <w:rPr>
          <w:i/>
        </w:rPr>
        <w:t>accessControlContexts</w:t>
      </w:r>
      <w:r>
        <w:tab/>
      </w:r>
      <w:r>
        <w:fldChar w:fldCharType="begin"/>
      </w:r>
      <w:r>
        <w:instrText xml:space="preserve"> PAGEREF _Toc21617751 \h </w:instrText>
      </w:r>
      <w:r>
        <w:fldChar w:fldCharType="separate"/>
      </w:r>
      <w:r>
        <w:t>138</w:t>
      </w:r>
      <w:r>
        <w:fldChar w:fldCharType="end"/>
      </w:r>
    </w:p>
    <w:p w14:paraId="6FABBA1C" w14:textId="77777777" w:rsidR="00AF0112" w:rsidRDefault="00AF0112">
      <w:pPr>
        <w:pStyle w:val="TOC4"/>
        <w:rPr>
          <w:rFonts w:asciiTheme="minorHAnsi" w:eastAsiaTheme="minorEastAsia" w:hAnsiTheme="minorHAnsi" w:cstheme="minorBidi"/>
          <w:kern w:val="2"/>
          <w:sz w:val="21"/>
          <w:szCs w:val="22"/>
          <w:lang w:val="en-US" w:eastAsia="zh-CN"/>
        </w:rPr>
      </w:pPr>
      <w:r>
        <w:t>9.6.2.3</w:t>
      </w:r>
      <w:r>
        <w:tab/>
      </w:r>
      <w:r w:rsidRPr="000F286C">
        <w:rPr>
          <w:i/>
        </w:rPr>
        <w:t>accessControlOperations</w:t>
      </w:r>
      <w:r>
        <w:tab/>
      </w:r>
      <w:r>
        <w:fldChar w:fldCharType="begin"/>
      </w:r>
      <w:r>
        <w:instrText xml:space="preserve"> PAGEREF _Toc21617752 \h </w:instrText>
      </w:r>
      <w:r>
        <w:fldChar w:fldCharType="separate"/>
      </w:r>
      <w:r>
        <w:t>139</w:t>
      </w:r>
      <w:r>
        <w:fldChar w:fldCharType="end"/>
      </w:r>
    </w:p>
    <w:p w14:paraId="2A0FBD2F" w14:textId="77777777" w:rsidR="00AF0112" w:rsidRDefault="00AF0112">
      <w:pPr>
        <w:pStyle w:val="TOC4"/>
        <w:rPr>
          <w:rFonts w:asciiTheme="minorHAnsi" w:eastAsiaTheme="minorEastAsia" w:hAnsiTheme="minorHAnsi" w:cstheme="minorBidi"/>
          <w:kern w:val="2"/>
          <w:sz w:val="21"/>
          <w:szCs w:val="22"/>
          <w:lang w:val="en-US" w:eastAsia="zh-CN"/>
        </w:rPr>
      </w:pPr>
      <w:r>
        <w:t>9.6.2.4</w:t>
      </w:r>
      <w:r w:rsidRPr="000F286C">
        <w:rPr>
          <w:rFonts w:eastAsia="SimSun"/>
          <w:lang w:eastAsia="zh-CN"/>
        </w:rPr>
        <w:tab/>
      </w:r>
      <w:r>
        <w:t>accessControlObjectDetails</w:t>
      </w:r>
      <w:r>
        <w:tab/>
      </w:r>
      <w:r>
        <w:fldChar w:fldCharType="begin"/>
      </w:r>
      <w:r>
        <w:instrText xml:space="preserve"> PAGEREF _Toc21617753 \h </w:instrText>
      </w:r>
      <w:r>
        <w:fldChar w:fldCharType="separate"/>
      </w:r>
      <w:r>
        <w:t>139</w:t>
      </w:r>
      <w:r>
        <w:fldChar w:fldCharType="end"/>
      </w:r>
    </w:p>
    <w:p w14:paraId="38D9750A" w14:textId="77777777" w:rsidR="00AF0112" w:rsidRDefault="00AF0112">
      <w:pPr>
        <w:pStyle w:val="TOC4"/>
        <w:rPr>
          <w:rFonts w:asciiTheme="minorHAnsi" w:eastAsiaTheme="minorEastAsia" w:hAnsiTheme="minorHAnsi" w:cstheme="minorBidi"/>
          <w:kern w:val="2"/>
          <w:sz w:val="21"/>
          <w:szCs w:val="22"/>
          <w:lang w:val="en-US" w:eastAsia="zh-CN"/>
        </w:rPr>
      </w:pPr>
      <w:r>
        <w:t>9.6.2.5</w:t>
      </w:r>
      <w:r>
        <w:tab/>
      </w:r>
      <w:r w:rsidRPr="000F286C">
        <w:rPr>
          <w:i/>
        </w:rPr>
        <w:t>accessControlAuthenticationFlag</w:t>
      </w:r>
      <w:r>
        <w:tab/>
      </w:r>
      <w:r>
        <w:fldChar w:fldCharType="begin"/>
      </w:r>
      <w:r>
        <w:instrText xml:space="preserve"> PAGEREF _Toc21617754 \h </w:instrText>
      </w:r>
      <w:r>
        <w:fldChar w:fldCharType="separate"/>
      </w:r>
      <w:r>
        <w:t>139</w:t>
      </w:r>
      <w:r>
        <w:fldChar w:fldCharType="end"/>
      </w:r>
    </w:p>
    <w:p w14:paraId="096BC69F" w14:textId="77777777" w:rsidR="00AF0112" w:rsidRDefault="00AF0112">
      <w:pPr>
        <w:pStyle w:val="TOC3"/>
        <w:rPr>
          <w:rFonts w:asciiTheme="minorHAnsi" w:eastAsiaTheme="minorEastAsia" w:hAnsiTheme="minorHAnsi" w:cstheme="minorBidi"/>
          <w:kern w:val="2"/>
          <w:sz w:val="21"/>
          <w:szCs w:val="22"/>
          <w:lang w:val="en-US" w:eastAsia="zh-CN"/>
        </w:rPr>
      </w:pPr>
      <w:r>
        <w:t>9.6.3</w:t>
      </w:r>
      <w:r>
        <w:tab/>
        <w:t xml:space="preserve">Resource Type </w:t>
      </w:r>
      <w:r w:rsidRPr="000F286C">
        <w:rPr>
          <w:i/>
        </w:rPr>
        <w:t>CSEBase</w:t>
      </w:r>
      <w:r>
        <w:tab/>
      </w:r>
      <w:r>
        <w:fldChar w:fldCharType="begin"/>
      </w:r>
      <w:r>
        <w:instrText xml:space="preserve"> PAGEREF _Toc21617755 \h </w:instrText>
      </w:r>
      <w:r>
        <w:fldChar w:fldCharType="separate"/>
      </w:r>
      <w:r>
        <w:t>140</w:t>
      </w:r>
      <w:r>
        <w:fldChar w:fldCharType="end"/>
      </w:r>
    </w:p>
    <w:p w14:paraId="06AF67E7" w14:textId="77777777" w:rsidR="00AF0112" w:rsidRDefault="00AF0112">
      <w:pPr>
        <w:pStyle w:val="TOC3"/>
        <w:rPr>
          <w:rFonts w:asciiTheme="minorHAnsi" w:eastAsiaTheme="minorEastAsia" w:hAnsiTheme="minorHAnsi" w:cstheme="minorBidi"/>
          <w:kern w:val="2"/>
          <w:sz w:val="21"/>
          <w:szCs w:val="22"/>
          <w:lang w:val="en-US" w:eastAsia="zh-CN"/>
        </w:rPr>
      </w:pPr>
      <w:r>
        <w:t>9.6.4</w:t>
      </w:r>
      <w:r>
        <w:tab/>
        <w:t xml:space="preserve">Resource Type </w:t>
      </w:r>
      <w:r w:rsidRPr="000F286C">
        <w:rPr>
          <w:i/>
        </w:rPr>
        <w:t>remoteCSE</w:t>
      </w:r>
      <w:r>
        <w:tab/>
      </w:r>
      <w:r>
        <w:fldChar w:fldCharType="begin"/>
      </w:r>
      <w:r>
        <w:instrText xml:space="preserve"> PAGEREF _Toc21617756 \h </w:instrText>
      </w:r>
      <w:r>
        <w:fldChar w:fldCharType="separate"/>
      </w:r>
      <w:r>
        <w:t>142</w:t>
      </w:r>
      <w:r>
        <w:fldChar w:fldCharType="end"/>
      </w:r>
    </w:p>
    <w:p w14:paraId="1231CDDB" w14:textId="77777777" w:rsidR="00AF0112" w:rsidRDefault="00AF0112">
      <w:pPr>
        <w:pStyle w:val="TOC3"/>
        <w:rPr>
          <w:rFonts w:asciiTheme="minorHAnsi" w:eastAsiaTheme="minorEastAsia" w:hAnsiTheme="minorHAnsi" w:cstheme="minorBidi"/>
          <w:kern w:val="2"/>
          <w:sz w:val="21"/>
          <w:szCs w:val="22"/>
          <w:lang w:val="en-US" w:eastAsia="zh-CN"/>
        </w:rPr>
      </w:pPr>
      <w:r>
        <w:t>9.6.5</w:t>
      </w:r>
      <w:r>
        <w:tab/>
        <w:t xml:space="preserve">Resource Type </w:t>
      </w:r>
      <w:r w:rsidRPr="000F286C">
        <w:rPr>
          <w:i/>
        </w:rPr>
        <w:t>AE</w:t>
      </w:r>
      <w:r>
        <w:tab/>
      </w:r>
      <w:r>
        <w:fldChar w:fldCharType="begin"/>
      </w:r>
      <w:r>
        <w:instrText xml:space="preserve"> PAGEREF _Toc21617757 \h </w:instrText>
      </w:r>
      <w:r>
        <w:fldChar w:fldCharType="separate"/>
      </w:r>
      <w:r>
        <w:t>146</w:t>
      </w:r>
      <w:r>
        <w:fldChar w:fldCharType="end"/>
      </w:r>
    </w:p>
    <w:p w14:paraId="1BB3023C" w14:textId="77777777" w:rsidR="00AF0112" w:rsidRDefault="00AF0112">
      <w:pPr>
        <w:pStyle w:val="TOC3"/>
        <w:rPr>
          <w:rFonts w:asciiTheme="minorHAnsi" w:eastAsiaTheme="minorEastAsia" w:hAnsiTheme="minorHAnsi" w:cstheme="minorBidi"/>
          <w:kern w:val="2"/>
          <w:sz w:val="21"/>
          <w:szCs w:val="22"/>
          <w:lang w:val="en-US" w:eastAsia="zh-CN"/>
        </w:rPr>
      </w:pPr>
      <w:r>
        <w:t>9.6.6</w:t>
      </w:r>
      <w:r>
        <w:tab/>
        <w:t xml:space="preserve">Resource Type </w:t>
      </w:r>
      <w:r w:rsidRPr="000F286C">
        <w:rPr>
          <w:i/>
        </w:rPr>
        <w:t>container</w:t>
      </w:r>
      <w:r>
        <w:tab/>
      </w:r>
      <w:r>
        <w:fldChar w:fldCharType="begin"/>
      </w:r>
      <w:r>
        <w:instrText xml:space="preserve"> PAGEREF _Toc21617758 \h </w:instrText>
      </w:r>
      <w:r>
        <w:fldChar w:fldCharType="separate"/>
      </w:r>
      <w:r>
        <w:t>151</w:t>
      </w:r>
      <w:r>
        <w:fldChar w:fldCharType="end"/>
      </w:r>
    </w:p>
    <w:p w14:paraId="3D6969B3" w14:textId="77777777" w:rsidR="00AF0112" w:rsidRDefault="00AF0112">
      <w:pPr>
        <w:pStyle w:val="TOC3"/>
        <w:rPr>
          <w:rFonts w:asciiTheme="minorHAnsi" w:eastAsiaTheme="minorEastAsia" w:hAnsiTheme="minorHAnsi" w:cstheme="minorBidi"/>
          <w:kern w:val="2"/>
          <w:sz w:val="21"/>
          <w:szCs w:val="22"/>
          <w:lang w:val="en-US" w:eastAsia="zh-CN"/>
        </w:rPr>
      </w:pPr>
      <w:r>
        <w:t>9.6.7</w:t>
      </w:r>
      <w:r>
        <w:tab/>
        <w:t xml:space="preserve">Resource Type </w:t>
      </w:r>
      <w:r w:rsidRPr="000F286C">
        <w:rPr>
          <w:i/>
        </w:rPr>
        <w:t>contentInstance</w:t>
      </w:r>
      <w:r>
        <w:tab/>
      </w:r>
      <w:r>
        <w:fldChar w:fldCharType="begin"/>
      </w:r>
      <w:r>
        <w:instrText xml:space="preserve"> PAGEREF _Toc21617759 \h </w:instrText>
      </w:r>
      <w:r>
        <w:fldChar w:fldCharType="separate"/>
      </w:r>
      <w:r>
        <w:t>153</w:t>
      </w:r>
      <w:r>
        <w:fldChar w:fldCharType="end"/>
      </w:r>
    </w:p>
    <w:p w14:paraId="1008D0D2" w14:textId="77777777" w:rsidR="00AF0112" w:rsidRDefault="00AF0112">
      <w:pPr>
        <w:pStyle w:val="TOC3"/>
        <w:rPr>
          <w:rFonts w:asciiTheme="minorHAnsi" w:eastAsiaTheme="minorEastAsia" w:hAnsiTheme="minorHAnsi" w:cstheme="minorBidi"/>
          <w:kern w:val="2"/>
          <w:sz w:val="21"/>
          <w:szCs w:val="22"/>
          <w:lang w:val="en-US" w:eastAsia="zh-CN"/>
        </w:rPr>
      </w:pPr>
      <w:r>
        <w:t>9.6.8</w:t>
      </w:r>
      <w:r>
        <w:tab/>
        <w:t>Resource Type</w:t>
      </w:r>
      <w:r w:rsidRPr="000F286C">
        <w:rPr>
          <w:i/>
        </w:rPr>
        <w:t xml:space="preserve"> subscription</w:t>
      </w:r>
      <w:r>
        <w:tab/>
      </w:r>
      <w:r>
        <w:fldChar w:fldCharType="begin"/>
      </w:r>
      <w:r>
        <w:instrText xml:space="preserve"> PAGEREF _Toc21617760 \h </w:instrText>
      </w:r>
      <w:r>
        <w:fldChar w:fldCharType="separate"/>
      </w:r>
      <w:r>
        <w:t>155</w:t>
      </w:r>
      <w:r>
        <w:fldChar w:fldCharType="end"/>
      </w:r>
    </w:p>
    <w:p w14:paraId="3D3FC522" w14:textId="77777777" w:rsidR="00AF0112" w:rsidRDefault="00AF0112">
      <w:pPr>
        <w:pStyle w:val="TOC3"/>
        <w:rPr>
          <w:rFonts w:asciiTheme="minorHAnsi" w:eastAsiaTheme="minorEastAsia" w:hAnsiTheme="minorHAnsi" w:cstheme="minorBidi"/>
          <w:kern w:val="2"/>
          <w:sz w:val="21"/>
          <w:szCs w:val="22"/>
          <w:lang w:val="en-US" w:eastAsia="zh-CN"/>
        </w:rPr>
      </w:pPr>
      <w:r>
        <w:t>9.6.9</w:t>
      </w:r>
      <w:r>
        <w:tab/>
        <w:t xml:space="preserve">Resource Type </w:t>
      </w:r>
      <w:r w:rsidRPr="000F286C">
        <w:rPr>
          <w:i/>
        </w:rPr>
        <w:t>schedule</w:t>
      </w:r>
      <w:r>
        <w:tab/>
      </w:r>
      <w:r>
        <w:fldChar w:fldCharType="begin"/>
      </w:r>
      <w:r>
        <w:instrText xml:space="preserve"> PAGEREF _Toc21617761 \h </w:instrText>
      </w:r>
      <w:r>
        <w:fldChar w:fldCharType="separate"/>
      </w:r>
      <w:r>
        <w:t>164</w:t>
      </w:r>
      <w:r>
        <w:fldChar w:fldCharType="end"/>
      </w:r>
    </w:p>
    <w:p w14:paraId="527A6FB5" w14:textId="77777777" w:rsidR="00AF0112" w:rsidRDefault="00AF0112">
      <w:pPr>
        <w:pStyle w:val="TOC3"/>
        <w:rPr>
          <w:rFonts w:asciiTheme="minorHAnsi" w:eastAsiaTheme="minorEastAsia" w:hAnsiTheme="minorHAnsi" w:cstheme="minorBidi"/>
          <w:kern w:val="2"/>
          <w:sz w:val="21"/>
          <w:szCs w:val="22"/>
          <w:lang w:val="en-US" w:eastAsia="zh-CN"/>
        </w:rPr>
      </w:pPr>
      <w:r>
        <w:t>9.6.10</w:t>
      </w:r>
      <w:r>
        <w:tab/>
        <w:t xml:space="preserve">Resource Type </w:t>
      </w:r>
      <w:r w:rsidRPr="000F286C">
        <w:rPr>
          <w:i/>
        </w:rPr>
        <w:t>locationPolicy</w:t>
      </w:r>
      <w:r>
        <w:tab/>
      </w:r>
      <w:r>
        <w:fldChar w:fldCharType="begin"/>
      </w:r>
      <w:r>
        <w:instrText xml:space="preserve"> PAGEREF _Toc21617762 \h </w:instrText>
      </w:r>
      <w:r>
        <w:fldChar w:fldCharType="separate"/>
      </w:r>
      <w:r>
        <w:t>165</w:t>
      </w:r>
      <w:r>
        <w:fldChar w:fldCharType="end"/>
      </w:r>
    </w:p>
    <w:p w14:paraId="3E1C6219" w14:textId="77777777" w:rsidR="00AF0112" w:rsidRDefault="00AF0112">
      <w:pPr>
        <w:pStyle w:val="TOC3"/>
        <w:rPr>
          <w:rFonts w:asciiTheme="minorHAnsi" w:eastAsiaTheme="minorEastAsia" w:hAnsiTheme="minorHAnsi" w:cstheme="minorBidi"/>
          <w:kern w:val="2"/>
          <w:sz w:val="21"/>
          <w:szCs w:val="22"/>
          <w:lang w:val="en-US" w:eastAsia="zh-CN"/>
        </w:rPr>
      </w:pPr>
      <w:r>
        <w:t>9.6.11</w:t>
      </w:r>
      <w:r>
        <w:tab/>
        <w:t xml:space="preserve">Resource Type </w:t>
      </w:r>
      <w:r w:rsidRPr="000F286C">
        <w:rPr>
          <w:i/>
        </w:rPr>
        <w:t>delivery</w:t>
      </w:r>
      <w:r>
        <w:tab/>
      </w:r>
      <w:r>
        <w:fldChar w:fldCharType="begin"/>
      </w:r>
      <w:r>
        <w:instrText xml:space="preserve"> PAGEREF _Toc21617763 \h </w:instrText>
      </w:r>
      <w:r>
        <w:fldChar w:fldCharType="separate"/>
      </w:r>
      <w:r>
        <w:t>168</w:t>
      </w:r>
      <w:r>
        <w:fldChar w:fldCharType="end"/>
      </w:r>
    </w:p>
    <w:p w14:paraId="61EC2FC6" w14:textId="77777777" w:rsidR="00AF0112" w:rsidRDefault="00AF0112">
      <w:pPr>
        <w:pStyle w:val="TOC3"/>
        <w:rPr>
          <w:rFonts w:asciiTheme="minorHAnsi" w:eastAsiaTheme="minorEastAsia" w:hAnsiTheme="minorHAnsi" w:cstheme="minorBidi"/>
          <w:kern w:val="2"/>
          <w:sz w:val="21"/>
          <w:szCs w:val="22"/>
          <w:lang w:val="en-US" w:eastAsia="zh-CN"/>
        </w:rPr>
      </w:pPr>
      <w:r>
        <w:t>9.6.12</w:t>
      </w:r>
      <w:r>
        <w:tab/>
        <w:t xml:space="preserve">Resource Type </w:t>
      </w:r>
      <w:r w:rsidRPr="000F286C">
        <w:rPr>
          <w:i/>
        </w:rPr>
        <w:t>request</w:t>
      </w:r>
      <w:r>
        <w:tab/>
      </w:r>
      <w:r>
        <w:fldChar w:fldCharType="begin"/>
      </w:r>
      <w:r>
        <w:instrText xml:space="preserve"> PAGEREF _Toc21617764 \h </w:instrText>
      </w:r>
      <w:r>
        <w:fldChar w:fldCharType="separate"/>
      </w:r>
      <w:r>
        <w:t>169</w:t>
      </w:r>
      <w:r>
        <w:fldChar w:fldCharType="end"/>
      </w:r>
    </w:p>
    <w:p w14:paraId="3CF19ED7" w14:textId="77777777" w:rsidR="00AF0112" w:rsidRDefault="00AF0112">
      <w:pPr>
        <w:pStyle w:val="TOC3"/>
        <w:rPr>
          <w:rFonts w:asciiTheme="minorHAnsi" w:eastAsiaTheme="minorEastAsia" w:hAnsiTheme="minorHAnsi" w:cstheme="minorBidi"/>
          <w:kern w:val="2"/>
          <w:sz w:val="21"/>
          <w:szCs w:val="22"/>
          <w:lang w:val="en-US" w:eastAsia="zh-CN"/>
        </w:rPr>
      </w:pPr>
      <w:r>
        <w:t>9.6.13</w:t>
      </w:r>
      <w:r>
        <w:tab/>
        <w:t xml:space="preserve">Resource Type </w:t>
      </w:r>
      <w:r w:rsidRPr="000F286C">
        <w:rPr>
          <w:i/>
        </w:rPr>
        <w:t>group</w:t>
      </w:r>
      <w:r>
        <w:tab/>
      </w:r>
      <w:r>
        <w:fldChar w:fldCharType="begin"/>
      </w:r>
      <w:r>
        <w:instrText xml:space="preserve"> PAGEREF _Toc21617765 \h </w:instrText>
      </w:r>
      <w:r>
        <w:fldChar w:fldCharType="separate"/>
      </w:r>
      <w:r>
        <w:t>171</w:t>
      </w:r>
      <w:r>
        <w:fldChar w:fldCharType="end"/>
      </w:r>
    </w:p>
    <w:p w14:paraId="1C6764C4" w14:textId="77777777" w:rsidR="00AF0112" w:rsidRDefault="00AF0112">
      <w:pPr>
        <w:pStyle w:val="TOC3"/>
        <w:rPr>
          <w:rFonts w:asciiTheme="minorHAnsi" w:eastAsiaTheme="minorEastAsia" w:hAnsiTheme="minorHAnsi" w:cstheme="minorBidi"/>
          <w:kern w:val="2"/>
          <w:sz w:val="21"/>
          <w:szCs w:val="22"/>
          <w:lang w:val="en-US" w:eastAsia="zh-CN"/>
        </w:rPr>
      </w:pPr>
      <w:r>
        <w:t>9.6.14</w:t>
      </w:r>
      <w:r>
        <w:tab/>
        <w:t xml:space="preserve">Resource Type </w:t>
      </w:r>
      <w:r w:rsidRPr="000F286C">
        <w:rPr>
          <w:i/>
        </w:rPr>
        <w:t>fanOutPoint</w:t>
      </w:r>
      <w:r>
        <w:tab/>
      </w:r>
      <w:r>
        <w:fldChar w:fldCharType="begin"/>
      </w:r>
      <w:r>
        <w:instrText xml:space="preserve"> PAGEREF _Toc21617766 \h </w:instrText>
      </w:r>
      <w:r>
        <w:fldChar w:fldCharType="separate"/>
      </w:r>
      <w:r>
        <w:t>174</w:t>
      </w:r>
      <w:r>
        <w:fldChar w:fldCharType="end"/>
      </w:r>
    </w:p>
    <w:p w14:paraId="459171B1" w14:textId="77777777" w:rsidR="00AF0112" w:rsidRDefault="00AF0112">
      <w:pPr>
        <w:pStyle w:val="TOC3"/>
        <w:rPr>
          <w:rFonts w:asciiTheme="minorHAnsi" w:eastAsiaTheme="minorEastAsia" w:hAnsiTheme="minorHAnsi" w:cstheme="minorBidi"/>
          <w:kern w:val="2"/>
          <w:sz w:val="21"/>
          <w:szCs w:val="22"/>
          <w:lang w:val="en-US" w:eastAsia="zh-CN"/>
        </w:rPr>
      </w:pPr>
      <w:r>
        <w:t xml:space="preserve">9.6.14a </w:t>
      </w:r>
      <w:r w:rsidRPr="000F286C">
        <w:rPr>
          <w:rFonts w:eastAsia="SimSun"/>
          <w:lang w:eastAsia="zh-CN"/>
        </w:rPr>
        <w:tab/>
      </w:r>
      <w:r>
        <w:t xml:space="preserve">Resource Type </w:t>
      </w:r>
      <w:r w:rsidRPr="000F286C">
        <w:rPr>
          <w:i/>
        </w:rPr>
        <w:t>semanticFanOutPoint</w:t>
      </w:r>
      <w:r>
        <w:tab/>
      </w:r>
      <w:r>
        <w:fldChar w:fldCharType="begin"/>
      </w:r>
      <w:r>
        <w:instrText xml:space="preserve"> PAGEREF _Toc21617767 \h </w:instrText>
      </w:r>
      <w:r>
        <w:fldChar w:fldCharType="separate"/>
      </w:r>
      <w:r>
        <w:t>174</w:t>
      </w:r>
      <w:r>
        <w:fldChar w:fldCharType="end"/>
      </w:r>
    </w:p>
    <w:p w14:paraId="77C37FDE" w14:textId="77777777" w:rsidR="00AF0112" w:rsidRDefault="00AF0112">
      <w:pPr>
        <w:pStyle w:val="TOC3"/>
        <w:rPr>
          <w:rFonts w:asciiTheme="minorHAnsi" w:eastAsiaTheme="minorEastAsia" w:hAnsiTheme="minorHAnsi" w:cstheme="minorBidi"/>
          <w:kern w:val="2"/>
          <w:sz w:val="21"/>
          <w:szCs w:val="22"/>
          <w:lang w:val="en-US" w:eastAsia="zh-CN"/>
        </w:rPr>
      </w:pPr>
      <w:r>
        <w:t>9.6.15</w:t>
      </w:r>
      <w:r>
        <w:tab/>
        <w:t xml:space="preserve">Resource Type </w:t>
      </w:r>
      <w:r w:rsidRPr="000F286C">
        <w:rPr>
          <w:i/>
        </w:rPr>
        <w:t>mgmtObj</w:t>
      </w:r>
      <w:r>
        <w:tab/>
      </w:r>
      <w:r>
        <w:fldChar w:fldCharType="begin"/>
      </w:r>
      <w:r>
        <w:instrText xml:space="preserve"> PAGEREF _Toc21617768 \h </w:instrText>
      </w:r>
      <w:r>
        <w:fldChar w:fldCharType="separate"/>
      </w:r>
      <w:r>
        <w:t>174</w:t>
      </w:r>
      <w:r>
        <w:fldChar w:fldCharType="end"/>
      </w:r>
    </w:p>
    <w:p w14:paraId="220D6F6C" w14:textId="77777777" w:rsidR="00AF0112" w:rsidRDefault="00AF0112">
      <w:pPr>
        <w:pStyle w:val="TOC3"/>
        <w:rPr>
          <w:rFonts w:asciiTheme="minorHAnsi" w:eastAsiaTheme="minorEastAsia" w:hAnsiTheme="minorHAnsi" w:cstheme="minorBidi"/>
          <w:kern w:val="2"/>
          <w:sz w:val="21"/>
          <w:szCs w:val="22"/>
          <w:lang w:val="en-US" w:eastAsia="zh-CN"/>
        </w:rPr>
      </w:pPr>
      <w:r>
        <w:t>9.6.16</w:t>
      </w:r>
      <w:r>
        <w:tab/>
        <w:t xml:space="preserve">Resource Type </w:t>
      </w:r>
      <w:r w:rsidRPr="000F286C">
        <w:rPr>
          <w:i/>
        </w:rPr>
        <w:t>mgmtCmd</w:t>
      </w:r>
      <w:r>
        <w:tab/>
      </w:r>
      <w:r>
        <w:fldChar w:fldCharType="begin"/>
      </w:r>
      <w:r>
        <w:instrText xml:space="preserve"> PAGEREF _Toc21617769 \h </w:instrText>
      </w:r>
      <w:r>
        <w:fldChar w:fldCharType="separate"/>
      </w:r>
      <w:r>
        <w:t>176</w:t>
      </w:r>
      <w:r>
        <w:fldChar w:fldCharType="end"/>
      </w:r>
    </w:p>
    <w:p w14:paraId="78783ACD" w14:textId="77777777" w:rsidR="00AF0112" w:rsidRDefault="00AF0112">
      <w:pPr>
        <w:pStyle w:val="TOC3"/>
        <w:rPr>
          <w:rFonts w:asciiTheme="minorHAnsi" w:eastAsiaTheme="minorEastAsia" w:hAnsiTheme="minorHAnsi" w:cstheme="minorBidi"/>
          <w:kern w:val="2"/>
          <w:sz w:val="21"/>
          <w:szCs w:val="22"/>
          <w:lang w:val="en-US" w:eastAsia="zh-CN"/>
        </w:rPr>
      </w:pPr>
      <w:r>
        <w:t>9.6.17</w:t>
      </w:r>
      <w:r>
        <w:tab/>
        <w:t xml:space="preserve">Resource Type </w:t>
      </w:r>
      <w:r w:rsidRPr="000F286C">
        <w:rPr>
          <w:i/>
        </w:rPr>
        <w:t>execInstance</w:t>
      </w:r>
      <w:r>
        <w:tab/>
      </w:r>
      <w:r>
        <w:fldChar w:fldCharType="begin"/>
      </w:r>
      <w:r>
        <w:instrText xml:space="preserve"> PAGEREF _Toc21617770 \h </w:instrText>
      </w:r>
      <w:r>
        <w:fldChar w:fldCharType="separate"/>
      </w:r>
      <w:r>
        <w:t>178</w:t>
      </w:r>
      <w:r>
        <w:fldChar w:fldCharType="end"/>
      </w:r>
    </w:p>
    <w:p w14:paraId="3774CFFF" w14:textId="77777777" w:rsidR="00AF0112" w:rsidRDefault="00AF0112">
      <w:pPr>
        <w:pStyle w:val="TOC3"/>
        <w:rPr>
          <w:rFonts w:asciiTheme="minorHAnsi" w:eastAsiaTheme="minorEastAsia" w:hAnsiTheme="minorHAnsi" w:cstheme="minorBidi"/>
          <w:kern w:val="2"/>
          <w:sz w:val="21"/>
          <w:szCs w:val="22"/>
          <w:lang w:val="en-US" w:eastAsia="zh-CN"/>
        </w:rPr>
      </w:pPr>
      <w:r>
        <w:t>9.6.18</w:t>
      </w:r>
      <w:r>
        <w:tab/>
        <w:t xml:space="preserve">Resource Type </w:t>
      </w:r>
      <w:r w:rsidRPr="000F286C">
        <w:rPr>
          <w:i/>
        </w:rPr>
        <w:t>node</w:t>
      </w:r>
      <w:r>
        <w:tab/>
      </w:r>
      <w:r>
        <w:fldChar w:fldCharType="begin"/>
      </w:r>
      <w:r>
        <w:instrText xml:space="preserve"> PAGEREF _Toc21617771 \h </w:instrText>
      </w:r>
      <w:r>
        <w:fldChar w:fldCharType="separate"/>
      </w:r>
      <w:r>
        <w:t>178</w:t>
      </w:r>
      <w:r>
        <w:fldChar w:fldCharType="end"/>
      </w:r>
    </w:p>
    <w:p w14:paraId="175C377D" w14:textId="77777777" w:rsidR="00AF0112" w:rsidRDefault="00AF0112">
      <w:pPr>
        <w:pStyle w:val="TOC3"/>
        <w:rPr>
          <w:rFonts w:asciiTheme="minorHAnsi" w:eastAsiaTheme="minorEastAsia" w:hAnsiTheme="minorHAnsi" w:cstheme="minorBidi"/>
          <w:kern w:val="2"/>
          <w:sz w:val="21"/>
          <w:szCs w:val="22"/>
          <w:lang w:val="en-US" w:eastAsia="zh-CN"/>
        </w:rPr>
      </w:pPr>
      <w:r>
        <w:t>9.6.19</w:t>
      </w:r>
      <w:r>
        <w:tab/>
        <w:t xml:space="preserve">Resource Type </w:t>
      </w:r>
      <w:r w:rsidRPr="000F286C">
        <w:rPr>
          <w:i/>
        </w:rPr>
        <w:t>m2mServiceSubscriptionProfile</w:t>
      </w:r>
      <w:r>
        <w:tab/>
      </w:r>
      <w:r>
        <w:fldChar w:fldCharType="begin"/>
      </w:r>
      <w:r>
        <w:instrText xml:space="preserve"> PAGEREF _Toc21617772 \h </w:instrText>
      </w:r>
      <w:r>
        <w:fldChar w:fldCharType="separate"/>
      </w:r>
      <w:r>
        <w:t>186</w:t>
      </w:r>
      <w:r>
        <w:fldChar w:fldCharType="end"/>
      </w:r>
    </w:p>
    <w:p w14:paraId="47C985AF" w14:textId="77777777" w:rsidR="00AF0112" w:rsidRDefault="00AF0112">
      <w:pPr>
        <w:pStyle w:val="TOC3"/>
        <w:rPr>
          <w:rFonts w:asciiTheme="minorHAnsi" w:eastAsiaTheme="minorEastAsia" w:hAnsiTheme="minorHAnsi" w:cstheme="minorBidi"/>
          <w:kern w:val="2"/>
          <w:sz w:val="21"/>
          <w:szCs w:val="22"/>
          <w:lang w:val="en-US" w:eastAsia="zh-CN"/>
        </w:rPr>
      </w:pPr>
      <w:r>
        <w:t>9.6.20</w:t>
      </w:r>
      <w:r>
        <w:tab/>
        <w:t xml:space="preserve">Resource Type </w:t>
      </w:r>
      <w:r w:rsidRPr="000F286C">
        <w:rPr>
          <w:i/>
        </w:rPr>
        <w:t>serviceSubscribedNode</w:t>
      </w:r>
      <w:r>
        <w:tab/>
      </w:r>
      <w:r>
        <w:fldChar w:fldCharType="begin"/>
      </w:r>
      <w:r>
        <w:instrText xml:space="preserve"> PAGEREF _Toc21617773 \h </w:instrText>
      </w:r>
      <w:r>
        <w:fldChar w:fldCharType="separate"/>
      </w:r>
      <w:r>
        <w:t>187</w:t>
      </w:r>
      <w:r>
        <w:fldChar w:fldCharType="end"/>
      </w:r>
    </w:p>
    <w:p w14:paraId="191A6B29" w14:textId="77777777" w:rsidR="00AF0112" w:rsidRDefault="00AF0112">
      <w:pPr>
        <w:pStyle w:val="TOC3"/>
        <w:rPr>
          <w:rFonts w:asciiTheme="minorHAnsi" w:eastAsiaTheme="minorEastAsia" w:hAnsiTheme="minorHAnsi" w:cstheme="minorBidi"/>
          <w:kern w:val="2"/>
          <w:sz w:val="21"/>
          <w:szCs w:val="22"/>
          <w:lang w:val="en-US" w:eastAsia="zh-CN"/>
        </w:rPr>
      </w:pPr>
      <w:r>
        <w:t>9.6.21</w:t>
      </w:r>
      <w:r>
        <w:tab/>
        <w:t xml:space="preserve">Resource Type </w:t>
      </w:r>
      <w:r w:rsidRPr="000F286C">
        <w:rPr>
          <w:i/>
        </w:rPr>
        <w:t>pollingChannel</w:t>
      </w:r>
      <w:r>
        <w:tab/>
      </w:r>
      <w:r>
        <w:fldChar w:fldCharType="begin"/>
      </w:r>
      <w:r>
        <w:instrText xml:space="preserve"> PAGEREF _Toc21617774 \h </w:instrText>
      </w:r>
      <w:r>
        <w:fldChar w:fldCharType="separate"/>
      </w:r>
      <w:r>
        <w:t>189</w:t>
      </w:r>
      <w:r>
        <w:fldChar w:fldCharType="end"/>
      </w:r>
    </w:p>
    <w:p w14:paraId="258DBC8B" w14:textId="77777777" w:rsidR="00AF0112" w:rsidRDefault="00AF0112">
      <w:pPr>
        <w:pStyle w:val="TOC3"/>
        <w:rPr>
          <w:rFonts w:asciiTheme="minorHAnsi" w:eastAsiaTheme="minorEastAsia" w:hAnsiTheme="minorHAnsi" w:cstheme="minorBidi"/>
          <w:kern w:val="2"/>
          <w:sz w:val="21"/>
          <w:szCs w:val="22"/>
          <w:lang w:val="en-US" w:eastAsia="zh-CN"/>
        </w:rPr>
      </w:pPr>
      <w:r>
        <w:t>9.6.22</w:t>
      </w:r>
      <w:r>
        <w:tab/>
        <w:t xml:space="preserve">Resource Type </w:t>
      </w:r>
      <w:r w:rsidRPr="000F286C">
        <w:rPr>
          <w:i/>
        </w:rPr>
        <w:t>pollingChannelURI</w:t>
      </w:r>
      <w:r>
        <w:tab/>
      </w:r>
      <w:r>
        <w:fldChar w:fldCharType="begin"/>
      </w:r>
      <w:r>
        <w:instrText xml:space="preserve"> PAGEREF _Toc21617775 \h </w:instrText>
      </w:r>
      <w:r>
        <w:fldChar w:fldCharType="separate"/>
      </w:r>
      <w:r>
        <w:t>189</w:t>
      </w:r>
      <w:r>
        <w:fldChar w:fldCharType="end"/>
      </w:r>
    </w:p>
    <w:p w14:paraId="4986E043" w14:textId="77777777" w:rsidR="00AF0112" w:rsidRDefault="00AF0112">
      <w:pPr>
        <w:pStyle w:val="TOC3"/>
        <w:rPr>
          <w:rFonts w:asciiTheme="minorHAnsi" w:eastAsiaTheme="minorEastAsia" w:hAnsiTheme="minorHAnsi" w:cstheme="minorBidi"/>
          <w:kern w:val="2"/>
          <w:sz w:val="21"/>
          <w:szCs w:val="22"/>
          <w:lang w:val="en-US" w:eastAsia="zh-CN"/>
        </w:rPr>
      </w:pPr>
      <w:r>
        <w:t>9.6.23</w:t>
      </w:r>
      <w:r>
        <w:tab/>
        <w:t xml:space="preserve">Resource Type </w:t>
      </w:r>
      <w:r w:rsidRPr="000F286C">
        <w:rPr>
          <w:i/>
        </w:rPr>
        <w:t>statsConfig</w:t>
      </w:r>
      <w:r>
        <w:tab/>
      </w:r>
      <w:r>
        <w:fldChar w:fldCharType="begin"/>
      </w:r>
      <w:r>
        <w:instrText xml:space="preserve"> PAGEREF _Toc21617776 \h </w:instrText>
      </w:r>
      <w:r>
        <w:fldChar w:fldCharType="separate"/>
      </w:r>
      <w:r>
        <w:t>189</w:t>
      </w:r>
      <w:r>
        <w:fldChar w:fldCharType="end"/>
      </w:r>
    </w:p>
    <w:p w14:paraId="565633EB" w14:textId="77777777" w:rsidR="00AF0112" w:rsidRDefault="00AF0112">
      <w:pPr>
        <w:pStyle w:val="TOC3"/>
        <w:rPr>
          <w:rFonts w:asciiTheme="minorHAnsi" w:eastAsiaTheme="minorEastAsia" w:hAnsiTheme="minorHAnsi" w:cstheme="minorBidi"/>
          <w:kern w:val="2"/>
          <w:sz w:val="21"/>
          <w:szCs w:val="22"/>
          <w:lang w:val="en-US" w:eastAsia="zh-CN"/>
        </w:rPr>
      </w:pPr>
      <w:r>
        <w:t>9.6.24</w:t>
      </w:r>
      <w:r>
        <w:tab/>
        <w:t xml:space="preserve">Resource Type </w:t>
      </w:r>
      <w:r w:rsidRPr="000F286C">
        <w:rPr>
          <w:i/>
        </w:rPr>
        <w:t>eventConfig</w:t>
      </w:r>
      <w:r>
        <w:tab/>
      </w:r>
      <w:r>
        <w:fldChar w:fldCharType="begin"/>
      </w:r>
      <w:r>
        <w:instrText xml:space="preserve"> PAGEREF _Toc21617777 \h </w:instrText>
      </w:r>
      <w:r>
        <w:fldChar w:fldCharType="separate"/>
      </w:r>
      <w:r>
        <w:t>190</w:t>
      </w:r>
      <w:r>
        <w:fldChar w:fldCharType="end"/>
      </w:r>
    </w:p>
    <w:p w14:paraId="4412A672" w14:textId="77777777" w:rsidR="00AF0112" w:rsidRDefault="00AF0112">
      <w:pPr>
        <w:pStyle w:val="TOC3"/>
        <w:rPr>
          <w:rFonts w:asciiTheme="minorHAnsi" w:eastAsiaTheme="minorEastAsia" w:hAnsiTheme="minorHAnsi" w:cstheme="minorBidi"/>
          <w:kern w:val="2"/>
          <w:sz w:val="21"/>
          <w:szCs w:val="22"/>
          <w:lang w:val="en-US" w:eastAsia="zh-CN"/>
        </w:rPr>
      </w:pPr>
      <w:r>
        <w:t>9.6.25</w:t>
      </w:r>
      <w:r>
        <w:tab/>
        <w:t xml:space="preserve">Resource Type </w:t>
      </w:r>
      <w:r w:rsidRPr="000F286C">
        <w:rPr>
          <w:i/>
        </w:rPr>
        <w:t>statsCollect</w:t>
      </w:r>
      <w:r>
        <w:tab/>
      </w:r>
      <w:r>
        <w:fldChar w:fldCharType="begin"/>
      </w:r>
      <w:r>
        <w:instrText xml:space="preserve"> PAGEREF _Toc21617778 \h </w:instrText>
      </w:r>
      <w:r>
        <w:fldChar w:fldCharType="separate"/>
      </w:r>
      <w:r>
        <w:t>191</w:t>
      </w:r>
      <w:r>
        <w:fldChar w:fldCharType="end"/>
      </w:r>
    </w:p>
    <w:p w14:paraId="1A8848B8" w14:textId="77777777" w:rsidR="00AF0112" w:rsidRDefault="00AF0112">
      <w:pPr>
        <w:pStyle w:val="TOC3"/>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_Toc21617779 \h </w:instrText>
      </w:r>
      <w:r>
        <w:fldChar w:fldCharType="separate"/>
      </w:r>
      <w:r>
        <w:t>192</w:t>
      </w:r>
      <w:r>
        <w:fldChar w:fldCharType="end"/>
      </w:r>
    </w:p>
    <w:p w14:paraId="795A847F" w14:textId="77777777" w:rsidR="00AF0112" w:rsidRDefault="00AF0112">
      <w:pPr>
        <w:pStyle w:val="TOC4"/>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_Toc21617780 \h </w:instrText>
      </w:r>
      <w:r>
        <w:fldChar w:fldCharType="separate"/>
      </w:r>
      <w:r>
        <w:t>192</w:t>
      </w:r>
      <w:r>
        <w:fldChar w:fldCharType="end"/>
      </w:r>
    </w:p>
    <w:p w14:paraId="2099EB2F" w14:textId="77777777" w:rsidR="00AF0112" w:rsidRDefault="00AF0112">
      <w:pPr>
        <w:pStyle w:val="TOC4"/>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_Toc21617781 \h </w:instrText>
      </w:r>
      <w:r>
        <w:fldChar w:fldCharType="separate"/>
      </w:r>
      <w:r>
        <w:t>196</w:t>
      </w:r>
      <w:r>
        <w:fldChar w:fldCharType="end"/>
      </w:r>
    </w:p>
    <w:p w14:paraId="4BE0250B" w14:textId="77777777" w:rsidR="00AF0112" w:rsidRDefault="00AF0112">
      <w:pPr>
        <w:pStyle w:val="TOC4"/>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_Toc21617782 \h </w:instrText>
      </w:r>
      <w:r>
        <w:fldChar w:fldCharType="separate"/>
      </w:r>
      <w:r>
        <w:t>196</w:t>
      </w:r>
      <w:r>
        <w:fldChar w:fldCharType="end"/>
      </w:r>
    </w:p>
    <w:p w14:paraId="70F9EEF6" w14:textId="77777777" w:rsidR="00AF0112" w:rsidRDefault="00AF0112">
      <w:pPr>
        <w:pStyle w:val="TOC3"/>
        <w:rPr>
          <w:rFonts w:asciiTheme="minorHAnsi" w:eastAsiaTheme="minorEastAsia" w:hAnsiTheme="minorHAnsi" w:cstheme="minorBidi"/>
          <w:kern w:val="2"/>
          <w:sz w:val="21"/>
          <w:szCs w:val="22"/>
          <w:lang w:val="en-US" w:eastAsia="zh-CN"/>
        </w:rPr>
      </w:pPr>
      <w:r>
        <w:t>9.6.27</w:t>
      </w:r>
      <w:r>
        <w:tab/>
        <w:t xml:space="preserve">Resource Type </w:t>
      </w:r>
      <w:r w:rsidRPr="000F286C">
        <w:rPr>
          <w:i/>
        </w:rPr>
        <w:t>latest</w:t>
      </w:r>
      <w:r>
        <w:tab/>
      </w:r>
      <w:r>
        <w:fldChar w:fldCharType="begin"/>
      </w:r>
      <w:r>
        <w:instrText xml:space="preserve"> PAGEREF _Toc21617783 \h </w:instrText>
      </w:r>
      <w:r>
        <w:fldChar w:fldCharType="separate"/>
      </w:r>
      <w:r>
        <w:t>197</w:t>
      </w:r>
      <w:r>
        <w:fldChar w:fldCharType="end"/>
      </w:r>
    </w:p>
    <w:p w14:paraId="3F5136A6" w14:textId="77777777" w:rsidR="00AF0112" w:rsidRDefault="00AF0112">
      <w:pPr>
        <w:pStyle w:val="TOC3"/>
        <w:rPr>
          <w:rFonts w:asciiTheme="minorHAnsi" w:eastAsiaTheme="minorEastAsia" w:hAnsiTheme="minorHAnsi" w:cstheme="minorBidi"/>
          <w:kern w:val="2"/>
          <w:sz w:val="21"/>
          <w:szCs w:val="22"/>
          <w:lang w:val="en-US" w:eastAsia="zh-CN"/>
        </w:rPr>
      </w:pPr>
      <w:r>
        <w:t>9.6.28</w:t>
      </w:r>
      <w:r>
        <w:tab/>
        <w:t xml:space="preserve">Resource Type </w:t>
      </w:r>
      <w:r w:rsidRPr="000F286C">
        <w:rPr>
          <w:i/>
        </w:rPr>
        <w:t>oldest</w:t>
      </w:r>
      <w:r>
        <w:tab/>
      </w:r>
      <w:r>
        <w:fldChar w:fldCharType="begin"/>
      </w:r>
      <w:r>
        <w:instrText xml:space="preserve"> PAGEREF _Toc21617784 \h </w:instrText>
      </w:r>
      <w:r>
        <w:fldChar w:fldCharType="separate"/>
      </w:r>
      <w:r>
        <w:t>197</w:t>
      </w:r>
      <w:r>
        <w:fldChar w:fldCharType="end"/>
      </w:r>
    </w:p>
    <w:p w14:paraId="29AA4BB5" w14:textId="77777777" w:rsidR="00AF0112" w:rsidRDefault="00AF0112">
      <w:pPr>
        <w:pStyle w:val="TOC3"/>
        <w:rPr>
          <w:rFonts w:asciiTheme="minorHAnsi" w:eastAsiaTheme="minorEastAsia" w:hAnsiTheme="minorHAnsi" w:cstheme="minorBidi"/>
          <w:kern w:val="2"/>
          <w:sz w:val="21"/>
          <w:szCs w:val="22"/>
          <w:lang w:val="en-US" w:eastAsia="zh-CN"/>
        </w:rPr>
      </w:pPr>
      <w:r>
        <w:t>9.6.29</w:t>
      </w:r>
      <w:r>
        <w:tab/>
        <w:t xml:space="preserve">Resource Type </w:t>
      </w:r>
      <w:r w:rsidRPr="000F286C">
        <w:rPr>
          <w:i/>
        </w:rPr>
        <w:t>serviceSubscribedAppRule</w:t>
      </w:r>
      <w:r>
        <w:tab/>
      </w:r>
      <w:r>
        <w:fldChar w:fldCharType="begin"/>
      </w:r>
      <w:r>
        <w:instrText xml:space="preserve"> PAGEREF _Toc21617785 \h </w:instrText>
      </w:r>
      <w:r>
        <w:fldChar w:fldCharType="separate"/>
      </w:r>
      <w:r>
        <w:t>197</w:t>
      </w:r>
      <w:r>
        <w:fldChar w:fldCharType="end"/>
      </w:r>
    </w:p>
    <w:p w14:paraId="05272A96" w14:textId="77777777" w:rsidR="00AF0112" w:rsidRDefault="00AF0112">
      <w:pPr>
        <w:pStyle w:val="TOC3"/>
        <w:rPr>
          <w:rFonts w:asciiTheme="minorHAnsi" w:eastAsiaTheme="minorEastAsia" w:hAnsiTheme="minorHAnsi" w:cstheme="minorBidi"/>
          <w:kern w:val="2"/>
          <w:sz w:val="21"/>
          <w:szCs w:val="22"/>
          <w:lang w:val="en-US" w:eastAsia="zh-CN"/>
        </w:rPr>
      </w:pPr>
      <w:r>
        <w:t>9.6.30</w:t>
      </w:r>
      <w:r>
        <w:tab/>
        <w:t xml:space="preserve">Resource </w:t>
      </w:r>
      <w:r w:rsidRPr="000F286C">
        <w:rPr>
          <w:rFonts w:eastAsia="SimSun"/>
          <w:lang w:eastAsia="zh-CN"/>
        </w:rPr>
        <w:t xml:space="preserve">Type </w:t>
      </w:r>
      <w:r w:rsidRPr="000F286C">
        <w:rPr>
          <w:i/>
        </w:rPr>
        <w:t>semanticDescriptor</w:t>
      </w:r>
      <w:r>
        <w:tab/>
      </w:r>
      <w:r>
        <w:fldChar w:fldCharType="begin"/>
      </w:r>
      <w:r>
        <w:instrText xml:space="preserve"> PAGEREF _Toc21617786 \h </w:instrText>
      </w:r>
      <w:r>
        <w:fldChar w:fldCharType="separate"/>
      </w:r>
      <w:r>
        <w:t>199</w:t>
      </w:r>
      <w:r>
        <w:fldChar w:fldCharType="end"/>
      </w:r>
    </w:p>
    <w:p w14:paraId="4A996913" w14:textId="77777777" w:rsidR="00AF0112" w:rsidRDefault="00AF0112">
      <w:pPr>
        <w:pStyle w:val="TOC3"/>
        <w:rPr>
          <w:rFonts w:asciiTheme="minorHAnsi" w:eastAsiaTheme="minorEastAsia" w:hAnsiTheme="minorHAnsi" w:cstheme="minorBidi"/>
          <w:kern w:val="2"/>
          <w:sz w:val="21"/>
          <w:szCs w:val="22"/>
          <w:lang w:val="en-US" w:eastAsia="zh-CN"/>
        </w:rPr>
      </w:pPr>
      <w:r>
        <w:t>9.6.31</w:t>
      </w:r>
      <w:r w:rsidRPr="000F286C">
        <w:rPr>
          <w:rFonts w:eastAsia="SimSun"/>
          <w:lang w:eastAsia="zh-CN"/>
        </w:rPr>
        <w:tab/>
      </w:r>
      <w:r>
        <w:t xml:space="preserve">Resource Type </w:t>
      </w:r>
      <w:r w:rsidRPr="000F286C">
        <w:rPr>
          <w:i/>
        </w:rPr>
        <w:t>notificationTargetMgmtPolicyRef</w:t>
      </w:r>
      <w:r>
        <w:tab/>
      </w:r>
      <w:r>
        <w:fldChar w:fldCharType="begin"/>
      </w:r>
      <w:r>
        <w:instrText xml:space="preserve"> PAGEREF _Toc21617787 \h </w:instrText>
      </w:r>
      <w:r>
        <w:fldChar w:fldCharType="separate"/>
      </w:r>
      <w:r>
        <w:t>202</w:t>
      </w:r>
      <w:r>
        <w:fldChar w:fldCharType="end"/>
      </w:r>
    </w:p>
    <w:p w14:paraId="7A60DAA9" w14:textId="77777777" w:rsidR="00AF0112" w:rsidRDefault="00AF0112">
      <w:pPr>
        <w:pStyle w:val="TOC3"/>
        <w:rPr>
          <w:rFonts w:asciiTheme="minorHAnsi" w:eastAsiaTheme="minorEastAsia" w:hAnsiTheme="minorHAnsi" w:cstheme="minorBidi"/>
          <w:kern w:val="2"/>
          <w:sz w:val="21"/>
          <w:szCs w:val="22"/>
          <w:lang w:val="en-US" w:eastAsia="zh-CN"/>
        </w:rPr>
      </w:pPr>
      <w:r>
        <w:t>9.6.32</w:t>
      </w:r>
      <w:r w:rsidRPr="000F286C">
        <w:rPr>
          <w:rFonts w:eastAsia="SimSun"/>
          <w:lang w:eastAsia="zh-CN"/>
        </w:rPr>
        <w:tab/>
      </w:r>
      <w:r>
        <w:t xml:space="preserve">Resource Type </w:t>
      </w:r>
      <w:r w:rsidRPr="000F286C">
        <w:rPr>
          <w:i/>
        </w:rPr>
        <w:t>notificationTargetPolicy</w:t>
      </w:r>
      <w:r>
        <w:tab/>
      </w:r>
      <w:r>
        <w:fldChar w:fldCharType="begin"/>
      </w:r>
      <w:r>
        <w:instrText xml:space="preserve"> PAGEREF _Toc21617788 \h </w:instrText>
      </w:r>
      <w:r>
        <w:fldChar w:fldCharType="separate"/>
      </w:r>
      <w:r>
        <w:t>202</w:t>
      </w:r>
      <w:r>
        <w:fldChar w:fldCharType="end"/>
      </w:r>
    </w:p>
    <w:p w14:paraId="70B180A6" w14:textId="77777777" w:rsidR="00AF0112" w:rsidRDefault="00AF0112">
      <w:pPr>
        <w:pStyle w:val="TOC3"/>
        <w:rPr>
          <w:rFonts w:asciiTheme="minorHAnsi" w:eastAsiaTheme="minorEastAsia" w:hAnsiTheme="minorHAnsi" w:cstheme="minorBidi"/>
          <w:kern w:val="2"/>
          <w:sz w:val="21"/>
          <w:szCs w:val="22"/>
          <w:lang w:val="en-US" w:eastAsia="zh-CN"/>
        </w:rPr>
      </w:pPr>
      <w:r>
        <w:t>9.6.33</w:t>
      </w:r>
      <w:r w:rsidRPr="000F286C">
        <w:rPr>
          <w:rFonts w:eastAsia="SimSun"/>
          <w:lang w:eastAsia="zh-CN"/>
        </w:rPr>
        <w:tab/>
      </w:r>
      <w:r>
        <w:t xml:space="preserve">Resource Type </w:t>
      </w:r>
      <w:r w:rsidRPr="000F286C">
        <w:rPr>
          <w:i/>
        </w:rPr>
        <w:t>policyDeletionRules</w:t>
      </w:r>
      <w:r>
        <w:tab/>
      </w:r>
      <w:r>
        <w:fldChar w:fldCharType="begin"/>
      </w:r>
      <w:r>
        <w:instrText xml:space="preserve"> PAGEREF _Toc21617789 \h </w:instrText>
      </w:r>
      <w:r>
        <w:fldChar w:fldCharType="separate"/>
      </w:r>
      <w:r>
        <w:t>203</w:t>
      </w:r>
      <w:r>
        <w:fldChar w:fldCharType="end"/>
      </w:r>
    </w:p>
    <w:p w14:paraId="64A158DD" w14:textId="77777777" w:rsidR="00AF0112" w:rsidRDefault="00AF0112">
      <w:pPr>
        <w:pStyle w:val="TOC3"/>
        <w:rPr>
          <w:rFonts w:asciiTheme="minorHAnsi" w:eastAsiaTheme="minorEastAsia" w:hAnsiTheme="minorHAnsi" w:cstheme="minorBidi"/>
          <w:kern w:val="2"/>
          <w:sz w:val="21"/>
          <w:szCs w:val="22"/>
          <w:lang w:val="en-US" w:eastAsia="zh-CN"/>
        </w:rPr>
      </w:pPr>
      <w:r>
        <w:t>9.6.34</w:t>
      </w:r>
      <w:r w:rsidRPr="000F286C">
        <w:rPr>
          <w:rFonts w:eastAsia="SimSun"/>
          <w:lang w:eastAsia="zh-CN"/>
        </w:rPr>
        <w:tab/>
      </w:r>
      <w:r>
        <w:t xml:space="preserve">Resource Type </w:t>
      </w:r>
      <w:r w:rsidRPr="000F286C">
        <w:rPr>
          <w:i/>
        </w:rPr>
        <w:t>notificationTargetSelfReference</w:t>
      </w:r>
      <w:r>
        <w:tab/>
      </w:r>
      <w:r>
        <w:fldChar w:fldCharType="begin"/>
      </w:r>
      <w:r>
        <w:instrText xml:space="preserve"> PAGEREF _Toc21617790 \h </w:instrText>
      </w:r>
      <w:r>
        <w:fldChar w:fldCharType="separate"/>
      </w:r>
      <w:r>
        <w:t>204</w:t>
      </w:r>
      <w:r>
        <w:fldChar w:fldCharType="end"/>
      </w:r>
    </w:p>
    <w:p w14:paraId="1CDAFA2B" w14:textId="77777777" w:rsidR="00AF0112" w:rsidRDefault="00AF0112">
      <w:pPr>
        <w:pStyle w:val="TOC3"/>
        <w:rPr>
          <w:rFonts w:asciiTheme="minorHAnsi" w:eastAsiaTheme="minorEastAsia" w:hAnsiTheme="minorHAnsi" w:cstheme="minorBidi"/>
          <w:kern w:val="2"/>
          <w:sz w:val="21"/>
          <w:szCs w:val="22"/>
          <w:lang w:val="en-US" w:eastAsia="zh-CN"/>
        </w:rPr>
      </w:pPr>
      <w:r>
        <w:t>9.6.35</w:t>
      </w:r>
      <w:r w:rsidRPr="000F286C">
        <w:rPr>
          <w:rFonts w:eastAsia="SimSun"/>
          <w:lang w:eastAsia="zh-CN"/>
        </w:rPr>
        <w:tab/>
      </w:r>
      <w:r>
        <w:t xml:space="preserve">Resource Type </w:t>
      </w:r>
      <w:r w:rsidRPr="000F286C">
        <w:rPr>
          <w:i/>
        </w:rPr>
        <w:t>flexContainer</w:t>
      </w:r>
      <w:r>
        <w:tab/>
      </w:r>
      <w:r>
        <w:fldChar w:fldCharType="begin"/>
      </w:r>
      <w:r>
        <w:instrText xml:space="preserve"> PAGEREF _Toc21617791 \h </w:instrText>
      </w:r>
      <w:r>
        <w:fldChar w:fldCharType="separate"/>
      </w:r>
      <w:r>
        <w:t>204</w:t>
      </w:r>
      <w:r>
        <w:fldChar w:fldCharType="end"/>
      </w:r>
    </w:p>
    <w:p w14:paraId="17BBFBF8" w14:textId="77777777" w:rsidR="00AF0112" w:rsidRDefault="00AF0112">
      <w:pPr>
        <w:pStyle w:val="TOC3"/>
        <w:rPr>
          <w:rFonts w:asciiTheme="minorHAnsi" w:eastAsiaTheme="minorEastAsia" w:hAnsiTheme="minorHAnsi" w:cstheme="minorBidi"/>
          <w:kern w:val="2"/>
          <w:sz w:val="21"/>
          <w:szCs w:val="22"/>
          <w:lang w:val="en-US" w:eastAsia="zh-CN"/>
        </w:rPr>
      </w:pPr>
      <w:r>
        <w:t>9.6.36</w:t>
      </w:r>
      <w:r>
        <w:tab/>
        <w:t xml:space="preserve">Resource Type </w:t>
      </w:r>
      <w:r w:rsidRPr="000F286C">
        <w:rPr>
          <w:i/>
        </w:rPr>
        <w:t>timeSeries</w:t>
      </w:r>
      <w:r>
        <w:tab/>
      </w:r>
      <w:r>
        <w:fldChar w:fldCharType="begin"/>
      </w:r>
      <w:r>
        <w:instrText xml:space="preserve"> PAGEREF _Toc21617792 \h </w:instrText>
      </w:r>
      <w:r>
        <w:fldChar w:fldCharType="separate"/>
      </w:r>
      <w:r>
        <w:t>206</w:t>
      </w:r>
      <w:r>
        <w:fldChar w:fldCharType="end"/>
      </w:r>
    </w:p>
    <w:p w14:paraId="21BE235A" w14:textId="77777777" w:rsidR="00AF0112" w:rsidRDefault="00AF0112">
      <w:pPr>
        <w:pStyle w:val="TOC3"/>
        <w:rPr>
          <w:rFonts w:asciiTheme="minorHAnsi" w:eastAsiaTheme="minorEastAsia" w:hAnsiTheme="minorHAnsi" w:cstheme="minorBidi"/>
          <w:kern w:val="2"/>
          <w:sz w:val="21"/>
          <w:szCs w:val="22"/>
          <w:lang w:val="en-US" w:eastAsia="zh-CN"/>
        </w:rPr>
      </w:pPr>
      <w:r>
        <w:t>9.6.37</w:t>
      </w:r>
      <w:r w:rsidRPr="000F286C">
        <w:rPr>
          <w:rFonts w:eastAsia="SimSun"/>
          <w:lang w:eastAsia="zh-CN"/>
        </w:rPr>
        <w:tab/>
      </w:r>
      <w:r>
        <w:t xml:space="preserve">Resource Type </w:t>
      </w:r>
      <w:r w:rsidRPr="000F286C">
        <w:rPr>
          <w:i/>
        </w:rPr>
        <w:t>timeSeriesInstance</w:t>
      </w:r>
      <w:r>
        <w:tab/>
      </w:r>
      <w:r>
        <w:fldChar w:fldCharType="begin"/>
      </w:r>
      <w:r>
        <w:instrText xml:space="preserve"> PAGEREF _Toc21617793 \h </w:instrText>
      </w:r>
      <w:r>
        <w:fldChar w:fldCharType="separate"/>
      </w:r>
      <w:r>
        <w:t>208</w:t>
      </w:r>
      <w:r>
        <w:fldChar w:fldCharType="end"/>
      </w:r>
    </w:p>
    <w:p w14:paraId="165EE766" w14:textId="77777777" w:rsidR="00AF0112" w:rsidRDefault="00AF0112">
      <w:pPr>
        <w:pStyle w:val="TOC3"/>
        <w:rPr>
          <w:rFonts w:asciiTheme="minorHAnsi" w:eastAsiaTheme="minorEastAsia" w:hAnsiTheme="minorHAnsi" w:cstheme="minorBidi"/>
          <w:kern w:val="2"/>
          <w:sz w:val="21"/>
          <w:szCs w:val="22"/>
          <w:lang w:val="en-US" w:eastAsia="zh-CN"/>
        </w:rPr>
      </w:pPr>
      <w:r>
        <w:t>9.6.38</w:t>
      </w:r>
      <w:r w:rsidRPr="000F286C">
        <w:rPr>
          <w:rFonts w:eastAsia="SimSun"/>
          <w:lang w:eastAsia="zh-CN"/>
        </w:rPr>
        <w:tab/>
      </w:r>
      <w:r>
        <w:t xml:space="preserve">Resource Type </w:t>
      </w:r>
      <w:r w:rsidRPr="000F286C">
        <w:rPr>
          <w:i/>
        </w:rPr>
        <w:t>role</w:t>
      </w:r>
      <w:r>
        <w:tab/>
      </w:r>
      <w:r>
        <w:fldChar w:fldCharType="begin"/>
      </w:r>
      <w:r>
        <w:instrText xml:space="preserve"> PAGEREF _Toc21617794 \h </w:instrText>
      </w:r>
      <w:r>
        <w:fldChar w:fldCharType="separate"/>
      </w:r>
      <w:r>
        <w:t>209</w:t>
      </w:r>
      <w:r>
        <w:fldChar w:fldCharType="end"/>
      </w:r>
    </w:p>
    <w:p w14:paraId="51DFF444" w14:textId="77777777" w:rsidR="00AF0112" w:rsidRDefault="00AF0112">
      <w:pPr>
        <w:pStyle w:val="TOC3"/>
        <w:rPr>
          <w:rFonts w:asciiTheme="minorHAnsi" w:eastAsiaTheme="minorEastAsia" w:hAnsiTheme="minorHAnsi" w:cstheme="minorBidi"/>
          <w:kern w:val="2"/>
          <w:sz w:val="21"/>
          <w:szCs w:val="22"/>
          <w:lang w:val="en-US" w:eastAsia="zh-CN"/>
        </w:rPr>
      </w:pPr>
      <w:r>
        <w:t>9.6.39</w:t>
      </w:r>
      <w:r w:rsidRPr="000F286C">
        <w:rPr>
          <w:rFonts w:eastAsia="SimSun"/>
          <w:lang w:eastAsia="zh-CN"/>
        </w:rPr>
        <w:tab/>
      </w:r>
      <w:r>
        <w:t xml:space="preserve">Resource Type </w:t>
      </w:r>
      <w:r w:rsidRPr="000F286C">
        <w:rPr>
          <w:i/>
        </w:rPr>
        <w:t>token</w:t>
      </w:r>
      <w:r>
        <w:tab/>
      </w:r>
      <w:r>
        <w:fldChar w:fldCharType="begin"/>
      </w:r>
      <w:r>
        <w:instrText xml:space="preserve"> PAGEREF _Toc21617795 \h </w:instrText>
      </w:r>
      <w:r>
        <w:fldChar w:fldCharType="separate"/>
      </w:r>
      <w:r>
        <w:t>210</w:t>
      </w:r>
      <w:r>
        <w:fldChar w:fldCharType="end"/>
      </w:r>
    </w:p>
    <w:p w14:paraId="17AAC818" w14:textId="77777777" w:rsidR="00AF0112" w:rsidRDefault="00AF0112">
      <w:pPr>
        <w:pStyle w:val="TOC3"/>
        <w:rPr>
          <w:rFonts w:asciiTheme="minorHAnsi" w:eastAsiaTheme="minorEastAsia" w:hAnsiTheme="minorHAnsi" w:cstheme="minorBidi"/>
          <w:kern w:val="2"/>
          <w:sz w:val="21"/>
          <w:szCs w:val="22"/>
          <w:lang w:val="en-US" w:eastAsia="zh-CN"/>
        </w:rPr>
      </w:pPr>
      <w:r>
        <w:t>9.6.40</w:t>
      </w:r>
      <w:r w:rsidRPr="000F286C">
        <w:rPr>
          <w:rFonts w:eastAsia="SimSun"/>
          <w:lang w:eastAsia="zh-CN"/>
        </w:rPr>
        <w:tab/>
      </w:r>
      <w:r>
        <w:t xml:space="preserve">Resource Type </w:t>
      </w:r>
      <w:r w:rsidRPr="000F286C">
        <w:rPr>
          <w:i/>
        </w:rPr>
        <w:t>dynamicAuthorizationConsultation</w:t>
      </w:r>
      <w:r>
        <w:tab/>
      </w:r>
      <w:r>
        <w:fldChar w:fldCharType="begin"/>
      </w:r>
      <w:r>
        <w:instrText xml:space="preserve"> PAGEREF _Toc21617796 \h </w:instrText>
      </w:r>
      <w:r>
        <w:fldChar w:fldCharType="separate"/>
      </w:r>
      <w:r>
        <w:t>211</w:t>
      </w:r>
      <w:r>
        <w:fldChar w:fldCharType="end"/>
      </w:r>
    </w:p>
    <w:p w14:paraId="0DCB1012" w14:textId="77777777" w:rsidR="00AF0112" w:rsidRDefault="00AF0112">
      <w:pPr>
        <w:pStyle w:val="TOC3"/>
        <w:rPr>
          <w:rFonts w:asciiTheme="minorHAnsi" w:eastAsiaTheme="minorEastAsia" w:hAnsiTheme="minorHAnsi" w:cstheme="minorBidi"/>
          <w:kern w:val="2"/>
          <w:sz w:val="21"/>
          <w:szCs w:val="22"/>
          <w:lang w:val="en-US" w:eastAsia="zh-CN"/>
        </w:rPr>
      </w:pPr>
      <w:r>
        <w:t>9.6.4</w:t>
      </w:r>
      <w:r w:rsidRPr="000F286C">
        <w:rPr>
          <w:rFonts w:eastAsiaTheme="minorEastAsia"/>
          <w:lang w:eastAsia="zh-CN"/>
        </w:rPr>
        <w:t>1</w:t>
      </w:r>
      <w:r>
        <w:t xml:space="preserve"> </w:t>
      </w:r>
      <w:r>
        <w:tab/>
        <w:t xml:space="preserve">Resource Type </w:t>
      </w:r>
      <w:r w:rsidRPr="000F286C">
        <w:rPr>
          <w:i/>
        </w:rPr>
        <w:t>authorizationDecision</w:t>
      </w:r>
      <w:r>
        <w:tab/>
      </w:r>
      <w:r>
        <w:fldChar w:fldCharType="begin"/>
      </w:r>
      <w:r>
        <w:instrText xml:space="preserve"> PAGEREF _Toc21617797 \h </w:instrText>
      </w:r>
      <w:r>
        <w:fldChar w:fldCharType="separate"/>
      </w:r>
      <w:r>
        <w:t>212</w:t>
      </w:r>
      <w:r>
        <w:fldChar w:fldCharType="end"/>
      </w:r>
    </w:p>
    <w:p w14:paraId="423443BA" w14:textId="77777777" w:rsidR="00AF0112" w:rsidRDefault="00AF0112">
      <w:pPr>
        <w:pStyle w:val="TOC3"/>
        <w:rPr>
          <w:rFonts w:asciiTheme="minorHAnsi" w:eastAsiaTheme="minorEastAsia" w:hAnsiTheme="minorHAnsi" w:cstheme="minorBidi"/>
          <w:kern w:val="2"/>
          <w:sz w:val="21"/>
          <w:szCs w:val="22"/>
          <w:lang w:val="en-US" w:eastAsia="zh-CN"/>
        </w:rPr>
      </w:pPr>
      <w:r>
        <w:t>9.6.4</w:t>
      </w:r>
      <w:r w:rsidRPr="000F286C">
        <w:rPr>
          <w:rFonts w:eastAsiaTheme="minorEastAsia"/>
          <w:lang w:eastAsia="zh-CN"/>
        </w:rPr>
        <w:t>2</w:t>
      </w:r>
      <w:r>
        <w:t xml:space="preserve"> </w:t>
      </w:r>
      <w:r>
        <w:tab/>
        <w:t xml:space="preserve">Resource Type </w:t>
      </w:r>
      <w:r w:rsidRPr="000F286C">
        <w:rPr>
          <w:i/>
        </w:rPr>
        <w:t>authorizationPolicy</w:t>
      </w:r>
      <w:r>
        <w:tab/>
      </w:r>
      <w:r>
        <w:fldChar w:fldCharType="begin"/>
      </w:r>
      <w:r>
        <w:instrText xml:space="preserve"> PAGEREF _Toc21617798 \h </w:instrText>
      </w:r>
      <w:r>
        <w:fldChar w:fldCharType="separate"/>
      </w:r>
      <w:r>
        <w:t>214</w:t>
      </w:r>
      <w:r>
        <w:fldChar w:fldCharType="end"/>
      </w:r>
    </w:p>
    <w:p w14:paraId="6A171175" w14:textId="77777777" w:rsidR="00AF0112" w:rsidRDefault="00AF0112">
      <w:pPr>
        <w:pStyle w:val="TOC3"/>
        <w:rPr>
          <w:rFonts w:asciiTheme="minorHAnsi" w:eastAsiaTheme="minorEastAsia" w:hAnsiTheme="minorHAnsi" w:cstheme="minorBidi"/>
          <w:kern w:val="2"/>
          <w:sz w:val="21"/>
          <w:szCs w:val="22"/>
          <w:lang w:val="en-US" w:eastAsia="zh-CN"/>
        </w:rPr>
      </w:pPr>
      <w:r>
        <w:t>9.6.4</w:t>
      </w:r>
      <w:r w:rsidRPr="000F286C">
        <w:rPr>
          <w:rFonts w:eastAsiaTheme="minorEastAsia"/>
          <w:lang w:eastAsia="zh-CN"/>
        </w:rPr>
        <w:t>3</w:t>
      </w:r>
      <w:r>
        <w:t xml:space="preserve"> </w:t>
      </w:r>
      <w:r>
        <w:tab/>
        <w:t xml:space="preserve">Resource Type </w:t>
      </w:r>
      <w:r w:rsidRPr="000F286C">
        <w:rPr>
          <w:i/>
        </w:rPr>
        <w:t>authorizationInformation</w:t>
      </w:r>
      <w:r>
        <w:tab/>
      </w:r>
      <w:r>
        <w:fldChar w:fldCharType="begin"/>
      </w:r>
      <w:r>
        <w:instrText xml:space="preserve"> PAGEREF _Toc21617799 \h </w:instrText>
      </w:r>
      <w:r>
        <w:fldChar w:fldCharType="separate"/>
      </w:r>
      <w:r>
        <w:t>215</w:t>
      </w:r>
      <w:r>
        <w:fldChar w:fldCharType="end"/>
      </w:r>
    </w:p>
    <w:p w14:paraId="12059C02" w14:textId="77777777" w:rsidR="00AF0112" w:rsidRDefault="00AF0112">
      <w:pPr>
        <w:pStyle w:val="TOC3"/>
        <w:rPr>
          <w:rFonts w:asciiTheme="minorHAnsi" w:eastAsiaTheme="minorEastAsia" w:hAnsiTheme="minorHAnsi" w:cstheme="minorBidi"/>
          <w:kern w:val="2"/>
          <w:sz w:val="21"/>
          <w:szCs w:val="22"/>
          <w:lang w:val="en-US" w:eastAsia="zh-CN"/>
        </w:rPr>
      </w:pPr>
      <w:r>
        <w:t>9.6.44</w:t>
      </w:r>
      <w:r>
        <w:tab/>
        <w:t xml:space="preserve">Resource Type </w:t>
      </w:r>
      <w:r w:rsidRPr="000F286C">
        <w:rPr>
          <w:i/>
        </w:rPr>
        <w:t>localMulticastGroup</w:t>
      </w:r>
      <w:r>
        <w:tab/>
      </w:r>
      <w:r>
        <w:fldChar w:fldCharType="begin"/>
      </w:r>
      <w:r>
        <w:instrText xml:space="preserve"> PAGEREF _Toc21617800 \h </w:instrText>
      </w:r>
      <w:r>
        <w:fldChar w:fldCharType="separate"/>
      </w:r>
      <w:r>
        <w:t>216</w:t>
      </w:r>
      <w:r>
        <w:fldChar w:fldCharType="end"/>
      </w:r>
    </w:p>
    <w:p w14:paraId="7C3EBEC8" w14:textId="77777777" w:rsidR="00AF0112" w:rsidRDefault="00AF0112">
      <w:pPr>
        <w:pStyle w:val="TOC3"/>
        <w:rPr>
          <w:rFonts w:asciiTheme="minorHAnsi" w:eastAsiaTheme="minorEastAsia" w:hAnsiTheme="minorHAnsi" w:cstheme="minorBidi"/>
          <w:kern w:val="2"/>
          <w:sz w:val="21"/>
          <w:szCs w:val="22"/>
          <w:lang w:val="en-US" w:eastAsia="zh-CN"/>
        </w:rPr>
      </w:pPr>
      <w:r>
        <w:t>9.6.4</w:t>
      </w:r>
      <w:r w:rsidRPr="000F286C">
        <w:rPr>
          <w:rFonts w:eastAsiaTheme="minorEastAsia"/>
          <w:lang w:eastAsia="zh-CN"/>
        </w:rPr>
        <w:t>5</w:t>
      </w:r>
      <w:r>
        <w:tab/>
        <w:t xml:space="preserve">Resource Type </w:t>
      </w:r>
      <w:r w:rsidRPr="000F286C">
        <w:rPr>
          <w:i/>
        </w:rPr>
        <w:t>AEContactList</w:t>
      </w:r>
      <w:r>
        <w:tab/>
      </w:r>
      <w:r>
        <w:fldChar w:fldCharType="begin"/>
      </w:r>
      <w:r>
        <w:instrText xml:space="preserve"> PAGEREF _Toc21617801 \h </w:instrText>
      </w:r>
      <w:r>
        <w:fldChar w:fldCharType="separate"/>
      </w:r>
      <w:r>
        <w:t>218</w:t>
      </w:r>
      <w:r>
        <w:fldChar w:fldCharType="end"/>
      </w:r>
    </w:p>
    <w:p w14:paraId="0E29F87E" w14:textId="77777777" w:rsidR="00AF0112" w:rsidRDefault="00AF0112">
      <w:pPr>
        <w:pStyle w:val="TOC3"/>
        <w:rPr>
          <w:rFonts w:asciiTheme="minorHAnsi" w:eastAsiaTheme="minorEastAsia" w:hAnsiTheme="minorHAnsi" w:cstheme="minorBidi"/>
          <w:kern w:val="2"/>
          <w:sz w:val="21"/>
          <w:szCs w:val="22"/>
          <w:lang w:val="en-US" w:eastAsia="zh-CN"/>
        </w:rPr>
      </w:pPr>
      <w:r>
        <w:t>9.6.4</w:t>
      </w:r>
      <w:r w:rsidRPr="000F286C">
        <w:rPr>
          <w:rFonts w:eastAsiaTheme="minorEastAsia"/>
          <w:lang w:eastAsia="zh-CN"/>
        </w:rPr>
        <w:t>6</w:t>
      </w:r>
      <w:r>
        <w:tab/>
        <w:t xml:space="preserve">Resource Type </w:t>
      </w:r>
      <w:r w:rsidRPr="000F286C">
        <w:rPr>
          <w:i/>
        </w:rPr>
        <w:t>AEContactListPerCSE</w:t>
      </w:r>
      <w:r>
        <w:tab/>
      </w:r>
      <w:r>
        <w:fldChar w:fldCharType="begin"/>
      </w:r>
      <w:r>
        <w:instrText xml:space="preserve"> PAGEREF _Toc21617802 \h </w:instrText>
      </w:r>
      <w:r>
        <w:fldChar w:fldCharType="separate"/>
      </w:r>
      <w:r>
        <w:t>218</w:t>
      </w:r>
      <w:r>
        <w:fldChar w:fldCharType="end"/>
      </w:r>
    </w:p>
    <w:p w14:paraId="7B2EBABC" w14:textId="77777777" w:rsidR="00AF0112" w:rsidRDefault="00AF0112">
      <w:pPr>
        <w:pStyle w:val="TOC3"/>
        <w:rPr>
          <w:rFonts w:asciiTheme="minorHAnsi" w:eastAsiaTheme="minorEastAsia" w:hAnsiTheme="minorHAnsi" w:cstheme="minorBidi"/>
          <w:kern w:val="2"/>
          <w:sz w:val="21"/>
          <w:szCs w:val="22"/>
          <w:lang w:val="en-US" w:eastAsia="zh-CN"/>
        </w:rPr>
      </w:pPr>
      <w:r>
        <w:t>9.6.47</w:t>
      </w:r>
      <w:r>
        <w:tab/>
        <w:t xml:space="preserve">Resource Type </w:t>
      </w:r>
      <w:r w:rsidRPr="000F286C">
        <w:rPr>
          <w:i/>
        </w:rPr>
        <w:t>transactionMgmt</w:t>
      </w:r>
      <w:r>
        <w:tab/>
      </w:r>
      <w:r>
        <w:fldChar w:fldCharType="begin"/>
      </w:r>
      <w:r>
        <w:instrText xml:space="preserve"> PAGEREF _Toc21617803 \h </w:instrText>
      </w:r>
      <w:r>
        <w:fldChar w:fldCharType="separate"/>
      </w:r>
      <w:r>
        <w:t>219</w:t>
      </w:r>
      <w:r>
        <w:fldChar w:fldCharType="end"/>
      </w:r>
    </w:p>
    <w:p w14:paraId="4ABEAAA5" w14:textId="77777777" w:rsidR="00AF0112" w:rsidRDefault="00AF0112">
      <w:pPr>
        <w:pStyle w:val="TOC3"/>
        <w:rPr>
          <w:rFonts w:asciiTheme="minorHAnsi" w:eastAsiaTheme="minorEastAsia" w:hAnsiTheme="minorHAnsi" w:cstheme="minorBidi"/>
          <w:kern w:val="2"/>
          <w:sz w:val="21"/>
          <w:szCs w:val="22"/>
          <w:lang w:val="en-US" w:eastAsia="zh-CN"/>
        </w:rPr>
      </w:pPr>
      <w:r>
        <w:t>9.6.48</w:t>
      </w:r>
      <w:r>
        <w:tab/>
        <w:t xml:space="preserve">Resource Type </w:t>
      </w:r>
      <w:r w:rsidRPr="000F286C">
        <w:rPr>
          <w:i/>
        </w:rPr>
        <w:t>transaction</w:t>
      </w:r>
      <w:r>
        <w:tab/>
      </w:r>
      <w:r>
        <w:fldChar w:fldCharType="begin"/>
      </w:r>
      <w:r>
        <w:instrText xml:space="preserve"> PAGEREF _Toc21617804 \h </w:instrText>
      </w:r>
      <w:r>
        <w:fldChar w:fldCharType="separate"/>
      </w:r>
      <w:r>
        <w:t>224</w:t>
      </w:r>
      <w:r>
        <w:fldChar w:fldCharType="end"/>
      </w:r>
    </w:p>
    <w:p w14:paraId="0FA54899" w14:textId="77777777" w:rsidR="00AF0112" w:rsidRDefault="00AF0112">
      <w:pPr>
        <w:pStyle w:val="TOC3"/>
        <w:rPr>
          <w:rFonts w:asciiTheme="minorHAnsi" w:eastAsiaTheme="minorEastAsia" w:hAnsiTheme="minorHAnsi" w:cstheme="minorBidi"/>
          <w:kern w:val="2"/>
          <w:sz w:val="21"/>
          <w:szCs w:val="22"/>
          <w:lang w:val="en-US" w:eastAsia="zh-CN"/>
        </w:rPr>
      </w:pPr>
      <w:r>
        <w:t>9.6.49</w:t>
      </w:r>
      <w:r>
        <w:tab/>
        <w:t xml:space="preserve">Resource Type </w:t>
      </w:r>
      <w:r w:rsidRPr="000F286C">
        <w:rPr>
          <w:i/>
          <w:lang w:val="en-US"/>
        </w:rPr>
        <w:t>triggerRequest</w:t>
      </w:r>
      <w:r>
        <w:tab/>
      </w:r>
      <w:r>
        <w:fldChar w:fldCharType="begin"/>
      </w:r>
      <w:r>
        <w:instrText xml:space="preserve"> PAGEREF _Toc21617805 \h </w:instrText>
      </w:r>
      <w:r>
        <w:fldChar w:fldCharType="separate"/>
      </w:r>
      <w:r>
        <w:t>227</w:t>
      </w:r>
      <w:r>
        <w:fldChar w:fldCharType="end"/>
      </w:r>
    </w:p>
    <w:p w14:paraId="52DEC217" w14:textId="77777777" w:rsidR="00AF0112" w:rsidRDefault="00AF0112">
      <w:pPr>
        <w:pStyle w:val="TOC3"/>
        <w:rPr>
          <w:rFonts w:asciiTheme="minorHAnsi" w:eastAsiaTheme="minorEastAsia" w:hAnsiTheme="minorHAnsi" w:cstheme="minorBidi"/>
          <w:kern w:val="2"/>
          <w:sz w:val="21"/>
          <w:szCs w:val="22"/>
          <w:lang w:val="en-US" w:eastAsia="zh-CN"/>
        </w:rPr>
      </w:pPr>
      <w:r>
        <w:t>9.6.50</w:t>
      </w:r>
      <w:r>
        <w:tab/>
        <w:t xml:space="preserve">Resource type </w:t>
      </w:r>
      <w:r w:rsidRPr="000F286C">
        <w:rPr>
          <w:i/>
        </w:rPr>
        <w:t>ontologyRepository</w:t>
      </w:r>
      <w:r>
        <w:tab/>
      </w:r>
      <w:r>
        <w:fldChar w:fldCharType="begin"/>
      </w:r>
      <w:r>
        <w:instrText xml:space="preserve"> PAGEREF _Toc21617806 \h </w:instrText>
      </w:r>
      <w:r>
        <w:fldChar w:fldCharType="separate"/>
      </w:r>
      <w:r>
        <w:t>230</w:t>
      </w:r>
      <w:r>
        <w:fldChar w:fldCharType="end"/>
      </w:r>
    </w:p>
    <w:p w14:paraId="46C8C226" w14:textId="77777777" w:rsidR="00AF0112" w:rsidRDefault="00AF0112">
      <w:pPr>
        <w:pStyle w:val="TOC3"/>
        <w:rPr>
          <w:rFonts w:asciiTheme="minorHAnsi" w:eastAsiaTheme="minorEastAsia" w:hAnsiTheme="minorHAnsi" w:cstheme="minorBidi"/>
          <w:kern w:val="2"/>
          <w:sz w:val="21"/>
          <w:szCs w:val="22"/>
          <w:lang w:val="en-US" w:eastAsia="zh-CN"/>
        </w:rPr>
      </w:pPr>
      <w:r>
        <w:t>9.6.51</w:t>
      </w:r>
      <w:r>
        <w:tab/>
        <w:t xml:space="preserve">Resource Type </w:t>
      </w:r>
      <w:r w:rsidRPr="000F286C">
        <w:rPr>
          <w:i/>
        </w:rPr>
        <w:t>ontology</w:t>
      </w:r>
      <w:r>
        <w:tab/>
      </w:r>
      <w:r>
        <w:fldChar w:fldCharType="begin"/>
      </w:r>
      <w:r>
        <w:instrText xml:space="preserve"> PAGEREF _Toc21617807 \h </w:instrText>
      </w:r>
      <w:r>
        <w:fldChar w:fldCharType="separate"/>
      </w:r>
      <w:r>
        <w:t>231</w:t>
      </w:r>
      <w:r>
        <w:fldChar w:fldCharType="end"/>
      </w:r>
    </w:p>
    <w:p w14:paraId="1ECD04D2" w14:textId="77777777" w:rsidR="00AF0112" w:rsidRDefault="00AF0112">
      <w:pPr>
        <w:pStyle w:val="TOC3"/>
        <w:rPr>
          <w:rFonts w:asciiTheme="minorHAnsi" w:eastAsiaTheme="minorEastAsia" w:hAnsiTheme="minorHAnsi" w:cstheme="minorBidi"/>
          <w:kern w:val="2"/>
          <w:sz w:val="21"/>
          <w:szCs w:val="22"/>
          <w:lang w:val="en-US" w:eastAsia="zh-CN"/>
        </w:rPr>
      </w:pPr>
      <w:r>
        <w:t>9.6.52</w:t>
      </w:r>
      <w:r>
        <w:tab/>
        <w:t xml:space="preserve">Resource Type </w:t>
      </w:r>
      <w:r w:rsidRPr="000F286C">
        <w:rPr>
          <w:i/>
        </w:rPr>
        <w:t>semanticValidation</w:t>
      </w:r>
      <w:r>
        <w:tab/>
      </w:r>
      <w:r>
        <w:fldChar w:fldCharType="begin"/>
      </w:r>
      <w:r>
        <w:instrText xml:space="preserve"> PAGEREF _Toc21617808 \h </w:instrText>
      </w:r>
      <w:r>
        <w:fldChar w:fldCharType="separate"/>
      </w:r>
      <w:r>
        <w:t>232</w:t>
      </w:r>
      <w:r>
        <w:fldChar w:fldCharType="end"/>
      </w:r>
    </w:p>
    <w:p w14:paraId="3A3EBE09"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53</w:t>
      </w:r>
      <w:r>
        <w:tab/>
        <w:t xml:space="preserve">Resource Type </w:t>
      </w:r>
      <w:r w:rsidRPr="000F286C">
        <w:rPr>
          <w:i/>
        </w:rPr>
        <w:t>semanticMashupJobProfile</w:t>
      </w:r>
      <w:r>
        <w:tab/>
      </w:r>
      <w:r>
        <w:fldChar w:fldCharType="begin"/>
      </w:r>
      <w:r>
        <w:instrText xml:space="preserve"> PAGEREF _Toc21617809 \h </w:instrText>
      </w:r>
      <w:r>
        <w:fldChar w:fldCharType="separate"/>
      </w:r>
      <w:r>
        <w:t>233</w:t>
      </w:r>
      <w:r>
        <w:fldChar w:fldCharType="end"/>
      </w:r>
    </w:p>
    <w:p w14:paraId="140D3FA1"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54</w:t>
      </w:r>
      <w:r>
        <w:tab/>
        <w:t xml:space="preserve">Resource Type </w:t>
      </w:r>
      <w:r w:rsidRPr="000F286C">
        <w:rPr>
          <w:i/>
        </w:rPr>
        <w:t>semanticMashup</w:t>
      </w:r>
      <w:r w:rsidRPr="000F286C">
        <w:rPr>
          <w:i/>
          <w:lang w:val="en-US"/>
        </w:rPr>
        <w:t>Instance</w:t>
      </w:r>
      <w:r>
        <w:tab/>
      </w:r>
      <w:r>
        <w:fldChar w:fldCharType="begin"/>
      </w:r>
      <w:r>
        <w:instrText xml:space="preserve"> PAGEREF _Toc21617810 \h </w:instrText>
      </w:r>
      <w:r>
        <w:fldChar w:fldCharType="separate"/>
      </w:r>
      <w:r>
        <w:t>234</w:t>
      </w:r>
      <w:r>
        <w:fldChar w:fldCharType="end"/>
      </w:r>
    </w:p>
    <w:p w14:paraId="5B4ECD97"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55</w:t>
      </w:r>
      <w:r>
        <w:tab/>
        <w:t xml:space="preserve">Resource Type </w:t>
      </w:r>
      <w:r w:rsidRPr="000F286C">
        <w:rPr>
          <w:i/>
        </w:rPr>
        <w:t>mashup</w:t>
      </w:r>
      <w:r>
        <w:tab/>
      </w:r>
      <w:r>
        <w:fldChar w:fldCharType="begin"/>
      </w:r>
      <w:r>
        <w:instrText xml:space="preserve"> PAGEREF _Toc21617811 \h </w:instrText>
      </w:r>
      <w:r>
        <w:fldChar w:fldCharType="separate"/>
      </w:r>
      <w:r>
        <w:t>237</w:t>
      </w:r>
      <w:r>
        <w:fldChar w:fldCharType="end"/>
      </w:r>
    </w:p>
    <w:p w14:paraId="79320C58"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56</w:t>
      </w:r>
      <w:r>
        <w:tab/>
        <w:t xml:space="preserve">Resource Type </w:t>
      </w:r>
      <w:r w:rsidRPr="000F286C">
        <w:rPr>
          <w:i/>
        </w:rPr>
        <w:t>semanticMashup</w:t>
      </w:r>
      <w:r w:rsidRPr="000F286C">
        <w:rPr>
          <w:i/>
          <w:lang w:val="en-US"/>
        </w:rPr>
        <w:t>Result</w:t>
      </w:r>
      <w:r>
        <w:tab/>
      </w:r>
      <w:r>
        <w:fldChar w:fldCharType="begin"/>
      </w:r>
      <w:r>
        <w:instrText xml:space="preserve"> PAGEREF _Toc21617812 \h </w:instrText>
      </w:r>
      <w:r>
        <w:fldChar w:fldCharType="separate"/>
      </w:r>
      <w:r>
        <w:t>237</w:t>
      </w:r>
      <w:r>
        <w:fldChar w:fldCharType="end"/>
      </w:r>
    </w:p>
    <w:p w14:paraId="10107ACA"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57</w:t>
      </w:r>
      <w:r>
        <w:tab/>
        <w:t>R</w:t>
      </w:r>
      <w:r w:rsidRPr="000F286C">
        <w:rPr>
          <w:lang w:val="en-US"/>
        </w:rPr>
        <w:t xml:space="preserve">esource Type </w:t>
      </w:r>
      <w:r w:rsidRPr="000F286C">
        <w:rPr>
          <w:i/>
          <w:lang w:val="en-US"/>
        </w:rPr>
        <w:t>multimediaSession</w:t>
      </w:r>
      <w:r>
        <w:tab/>
      </w:r>
      <w:r>
        <w:fldChar w:fldCharType="begin"/>
      </w:r>
      <w:r>
        <w:instrText xml:space="preserve"> PAGEREF _Toc21617813 \h </w:instrText>
      </w:r>
      <w:r>
        <w:fldChar w:fldCharType="separate"/>
      </w:r>
      <w:r>
        <w:t>238</w:t>
      </w:r>
      <w:r>
        <w:fldChar w:fldCharType="end"/>
      </w:r>
    </w:p>
    <w:p w14:paraId="634363BC"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58</w:t>
      </w:r>
      <w:r>
        <w:tab/>
        <w:t>R</w:t>
      </w:r>
      <w:r w:rsidRPr="000F286C">
        <w:rPr>
          <w:lang w:val="en-US"/>
        </w:rPr>
        <w:t xml:space="preserve">esource Type </w:t>
      </w:r>
      <w:r w:rsidRPr="000F286C">
        <w:rPr>
          <w:i/>
          <w:lang w:val="en-US"/>
        </w:rPr>
        <w:t>crossResourceSubscription</w:t>
      </w:r>
      <w:r>
        <w:tab/>
      </w:r>
      <w:r>
        <w:fldChar w:fldCharType="begin"/>
      </w:r>
      <w:r>
        <w:instrText xml:space="preserve"> PAGEREF _Toc21617814 \h </w:instrText>
      </w:r>
      <w:r>
        <w:fldChar w:fldCharType="separate"/>
      </w:r>
      <w:r>
        <w:t>239</w:t>
      </w:r>
      <w:r>
        <w:fldChar w:fldCharType="end"/>
      </w:r>
    </w:p>
    <w:p w14:paraId="2B5600A9"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59</w:t>
      </w:r>
      <w:r>
        <w:tab/>
        <w:t>Void</w:t>
      </w:r>
      <w:r>
        <w:tab/>
      </w:r>
      <w:r>
        <w:fldChar w:fldCharType="begin"/>
      </w:r>
      <w:r>
        <w:instrText xml:space="preserve"> PAGEREF _Toc21617815 \h </w:instrText>
      </w:r>
      <w:r>
        <w:fldChar w:fldCharType="separate"/>
      </w:r>
      <w:r>
        <w:t>241</w:t>
      </w:r>
      <w:r>
        <w:fldChar w:fldCharType="end"/>
      </w:r>
    </w:p>
    <w:p w14:paraId="1D641350"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60</w:t>
      </w:r>
      <w:r>
        <w:tab/>
        <w:t xml:space="preserve">Resource Type </w:t>
      </w:r>
      <w:r w:rsidRPr="000F286C">
        <w:rPr>
          <w:i/>
          <w:lang w:val="en-US"/>
        </w:rPr>
        <w:t>backgroundDataTransfer</w:t>
      </w:r>
      <w:r>
        <w:tab/>
      </w:r>
      <w:r>
        <w:fldChar w:fldCharType="begin"/>
      </w:r>
      <w:r>
        <w:instrText xml:space="preserve"> PAGEREF _Toc21617816 \h </w:instrText>
      </w:r>
      <w:r>
        <w:fldChar w:fldCharType="separate"/>
      </w:r>
      <w:r>
        <w:t>241</w:t>
      </w:r>
      <w:r>
        <w:fldChar w:fldCharType="end"/>
      </w:r>
    </w:p>
    <w:p w14:paraId="23459538" w14:textId="77777777" w:rsidR="00AF0112" w:rsidRDefault="00AF0112">
      <w:pPr>
        <w:pStyle w:val="TOC3"/>
        <w:rPr>
          <w:rFonts w:asciiTheme="minorHAnsi" w:eastAsiaTheme="minorEastAsia" w:hAnsiTheme="minorHAnsi" w:cstheme="minorBidi"/>
          <w:kern w:val="2"/>
          <w:sz w:val="21"/>
          <w:szCs w:val="22"/>
          <w:lang w:val="en-US" w:eastAsia="zh-CN"/>
        </w:rPr>
      </w:pPr>
      <w:r>
        <w:t>9.6</w:t>
      </w:r>
      <w:r w:rsidRPr="000F286C">
        <w:rPr>
          <w:rFonts w:eastAsiaTheme="minorEastAsia"/>
          <w:lang w:val="en-US" w:eastAsia="zh-CN"/>
        </w:rPr>
        <w:t>.61</w:t>
      </w:r>
      <w:r>
        <w:tab/>
        <w:t xml:space="preserve">Resource Type </w:t>
      </w:r>
      <w:r w:rsidRPr="000F286C">
        <w:rPr>
          <w:i/>
          <w:lang w:val="en-US"/>
        </w:rPr>
        <w:t>action</w:t>
      </w:r>
      <w:r>
        <w:tab/>
      </w:r>
      <w:r>
        <w:fldChar w:fldCharType="begin"/>
      </w:r>
      <w:r>
        <w:instrText xml:space="preserve"> PAGEREF _Toc21617817 \h </w:instrText>
      </w:r>
      <w:r>
        <w:fldChar w:fldCharType="separate"/>
      </w:r>
      <w:r>
        <w:t>242</w:t>
      </w:r>
      <w:r>
        <w:fldChar w:fldCharType="end"/>
      </w:r>
    </w:p>
    <w:p w14:paraId="3F7A3ED0" w14:textId="77777777" w:rsidR="00AF0112" w:rsidRDefault="00AF0112">
      <w:pPr>
        <w:pStyle w:val="TOC3"/>
        <w:rPr>
          <w:rFonts w:asciiTheme="minorHAnsi" w:eastAsiaTheme="minorEastAsia" w:hAnsiTheme="minorHAnsi" w:cstheme="minorBidi"/>
          <w:kern w:val="2"/>
          <w:sz w:val="21"/>
          <w:szCs w:val="22"/>
          <w:lang w:val="en-US" w:eastAsia="zh-CN"/>
        </w:rPr>
      </w:pPr>
      <w:r>
        <w:t>9.6.62</w:t>
      </w:r>
      <w:r>
        <w:tab/>
        <w:t xml:space="preserve">Resource Type </w:t>
      </w:r>
      <w:r w:rsidRPr="000F286C">
        <w:rPr>
          <w:i/>
          <w:lang w:val="en-US"/>
        </w:rPr>
        <w:t>dependency</w:t>
      </w:r>
      <w:r>
        <w:tab/>
      </w:r>
      <w:r>
        <w:fldChar w:fldCharType="begin"/>
      </w:r>
      <w:r>
        <w:instrText xml:space="preserve"> PAGEREF _Toc21617818 \h </w:instrText>
      </w:r>
      <w:r>
        <w:fldChar w:fldCharType="separate"/>
      </w:r>
      <w:r>
        <w:t>246</w:t>
      </w:r>
      <w:r>
        <w:fldChar w:fldCharType="end"/>
      </w:r>
    </w:p>
    <w:p w14:paraId="4FC8979D" w14:textId="77777777" w:rsidR="00AF0112" w:rsidRDefault="00AF0112">
      <w:pPr>
        <w:pStyle w:val="TOC3"/>
        <w:rPr>
          <w:rFonts w:asciiTheme="minorHAnsi" w:eastAsiaTheme="minorEastAsia" w:hAnsiTheme="minorHAnsi" w:cstheme="minorBidi"/>
          <w:kern w:val="2"/>
          <w:sz w:val="21"/>
          <w:szCs w:val="22"/>
          <w:lang w:val="en-US" w:eastAsia="zh-CN"/>
        </w:rPr>
      </w:pPr>
      <w:r>
        <w:t>9.6.63</w:t>
      </w:r>
      <w:r>
        <w:tab/>
        <w:t xml:space="preserve">Resource Type </w:t>
      </w:r>
      <w:r w:rsidRPr="000F286C">
        <w:rPr>
          <w:i/>
          <w:lang w:val="en-US" w:eastAsia="ja-JP"/>
        </w:rPr>
        <w:t>e2eQosSession</w:t>
      </w:r>
      <w:r>
        <w:tab/>
      </w:r>
      <w:r>
        <w:fldChar w:fldCharType="begin"/>
      </w:r>
      <w:r>
        <w:instrText xml:space="preserve"> PAGEREF _Toc21617819 \h </w:instrText>
      </w:r>
      <w:r>
        <w:fldChar w:fldCharType="separate"/>
      </w:r>
      <w:r>
        <w:t>247</w:t>
      </w:r>
      <w:r>
        <w:fldChar w:fldCharType="end"/>
      </w:r>
    </w:p>
    <w:p w14:paraId="5D6D4B02" w14:textId="77777777" w:rsidR="00AF0112" w:rsidRDefault="00AF0112">
      <w:pPr>
        <w:pStyle w:val="TOC3"/>
        <w:rPr>
          <w:rFonts w:asciiTheme="minorHAnsi" w:eastAsiaTheme="minorEastAsia" w:hAnsiTheme="minorHAnsi" w:cstheme="minorBidi"/>
          <w:kern w:val="2"/>
          <w:sz w:val="21"/>
          <w:szCs w:val="22"/>
          <w:lang w:val="en-US" w:eastAsia="zh-CN"/>
        </w:rPr>
      </w:pPr>
      <w:r>
        <w:t>9.6.64</w:t>
      </w:r>
      <w:r>
        <w:tab/>
        <w:t xml:space="preserve">Resource Type </w:t>
      </w:r>
      <w:r w:rsidRPr="000F286C">
        <w:rPr>
          <w:i/>
          <w:lang w:val="en-US" w:eastAsia="ja-JP"/>
        </w:rPr>
        <w:t>nwMonitoringReq</w:t>
      </w:r>
      <w:r>
        <w:tab/>
      </w:r>
      <w:r>
        <w:fldChar w:fldCharType="begin"/>
      </w:r>
      <w:r>
        <w:instrText xml:space="preserve"> PAGEREF _Toc21617820 \h </w:instrText>
      </w:r>
      <w:r>
        <w:fldChar w:fldCharType="separate"/>
      </w:r>
      <w:r>
        <w:t>250</w:t>
      </w:r>
      <w:r>
        <w:fldChar w:fldCharType="end"/>
      </w:r>
    </w:p>
    <w:p w14:paraId="44E377EC"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rFonts w:eastAsia="SimSun"/>
          <w:lang w:val="en-US" w:eastAsia="zh-CN"/>
        </w:rPr>
        <w:t>9.</w:t>
      </w:r>
      <w:r w:rsidRPr="000F286C">
        <w:rPr>
          <w:lang w:val="en-US"/>
        </w:rPr>
        <w:t>6.65</w:t>
      </w:r>
      <w:r>
        <w:tab/>
        <w:t xml:space="preserve">Resource Type </w:t>
      </w:r>
      <w:r w:rsidRPr="000F286C">
        <w:rPr>
          <w:i/>
        </w:rPr>
        <w:t>semanticRuleRepository</w:t>
      </w:r>
      <w:r>
        <w:tab/>
      </w:r>
      <w:r>
        <w:fldChar w:fldCharType="begin"/>
      </w:r>
      <w:r>
        <w:instrText xml:space="preserve"> PAGEREF _Toc21617821 \h </w:instrText>
      </w:r>
      <w:r>
        <w:fldChar w:fldCharType="separate"/>
      </w:r>
      <w:r>
        <w:t>250</w:t>
      </w:r>
      <w:r>
        <w:fldChar w:fldCharType="end"/>
      </w:r>
    </w:p>
    <w:p w14:paraId="657C7DA9"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9.6.66</w:t>
      </w:r>
      <w:r w:rsidRPr="000F286C">
        <w:rPr>
          <w:lang w:val="en-US"/>
        </w:rPr>
        <w:tab/>
        <w:t xml:space="preserve">Resource Type </w:t>
      </w:r>
      <w:r w:rsidRPr="000F286C">
        <w:rPr>
          <w:i/>
        </w:rPr>
        <w:t>reasoningRules</w:t>
      </w:r>
      <w:r>
        <w:tab/>
      </w:r>
      <w:r>
        <w:fldChar w:fldCharType="begin"/>
      </w:r>
      <w:r>
        <w:instrText xml:space="preserve"> PAGEREF _Toc21617822 \h </w:instrText>
      </w:r>
      <w:r>
        <w:fldChar w:fldCharType="separate"/>
      </w:r>
      <w:r>
        <w:t>251</w:t>
      </w:r>
      <w:r>
        <w:fldChar w:fldCharType="end"/>
      </w:r>
    </w:p>
    <w:p w14:paraId="73EDAFEE"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rFonts w:eastAsia="SimSun"/>
          <w:lang w:val="en-US" w:eastAsia="zh-CN"/>
        </w:rPr>
        <w:t>9.</w:t>
      </w:r>
      <w:r w:rsidRPr="000F286C">
        <w:rPr>
          <w:lang w:val="en-US"/>
        </w:rPr>
        <w:t>6.67</w:t>
      </w:r>
      <w:r>
        <w:tab/>
        <w:t xml:space="preserve">Resource Type </w:t>
      </w:r>
      <w:r w:rsidRPr="000F286C">
        <w:rPr>
          <w:i/>
        </w:rPr>
        <w:t>reasoningJobInstance</w:t>
      </w:r>
      <w:r>
        <w:tab/>
      </w:r>
      <w:r>
        <w:fldChar w:fldCharType="begin"/>
      </w:r>
      <w:r>
        <w:instrText xml:space="preserve"> PAGEREF _Toc21617823 \h </w:instrText>
      </w:r>
      <w:r>
        <w:fldChar w:fldCharType="separate"/>
      </w:r>
      <w:r>
        <w:t>252</w:t>
      </w:r>
      <w:r>
        <w:fldChar w:fldCharType="end"/>
      </w:r>
    </w:p>
    <w:p w14:paraId="0083411D" w14:textId="77777777" w:rsidR="00AF0112" w:rsidRDefault="00AF0112">
      <w:pPr>
        <w:pStyle w:val="TOC3"/>
        <w:rPr>
          <w:rFonts w:asciiTheme="minorHAnsi" w:eastAsiaTheme="minorEastAsia" w:hAnsiTheme="minorHAnsi" w:cstheme="minorBidi"/>
          <w:kern w:val="2"/>
          <w:sz w:val="21"/>
          <w:szCs w:val="22"/>
          <w:lang w:val="en-US" w:eastAsia="zh-CN"/>
        </w:rPr>
      </w:pPr>
      <w:r>
        <w:t>9.6.68</w:t>
      </w:r>
      <w:r>
        <w:tab/>
        <w:t xml:space="preserve">Resource Type </w:t>
      </w:r>
      <w:r w:rsidRPr="000F286C">
        <w:rPr>
          <w:lang w:val="en-US"/>
        </w:rPr>
        <w:t>s</w:t>
      </w:r>
      <w:r w:rsidRPr="000F286C">
        <w:rPr>
          <w:i/>
        </w:rPr>
        <w:t>erviceSubscr</w:t>
      </w:r>
      <w:r w:rsidRPr="000F286C">
        <w:rPr>
          <w:i/>
          <w:lang w:val="en-US"/>
        </w:rPr>
        <w:t>ibedUser</w:t>
      </w:r>
      <w:r w:rsidRPr="000F286C">
        <w:rPr>
          <w:i/>
        </w:rPr>
        <w:t>Profile</w:t>
      </w:r>
      <w:r>
        <w:tab/>
      </w:r>
      <w:r>
        <w:fldChar w:fldCharType="begin"/>
      </w:r>
      <w:r>
        <w:instrText xml:space="preserve"> PAGEREF _Toc21617824 \h </w:instrText>
      </w:r>
      <w:r>
        <w:fldChar w:fldCharType="separate"/>
      </w:r>
      <w:r>
        <w:t>254</w:t>
      </w:r>
      <w:r>
        <w:fldChar w:fldCharType="end"/>
      </w:r>
    </w:p>
    <w:p w14:paraId="4665AE8E" w14:textId="77777777" w:rsidR="00AF0112" w:rsidRDefault="00AF0112">
      <w:pPr>
        <w:pStyle w:val="TOC3"/>
        <w:rPr>
          <w:rFonts w:asciiTheme="minorHAnsi" w:eastAsiaTheme="minorEastAsia" w:hAnsiTheme="minorHAnsi" w:cstheme="minorBidi"/>
          <w:kern w:val="2"/>
          <w:sz w:val="21"/>
          <w:szCs w:val="22"/>
          <w:lang w:val="en-US" w:eastAsia="zh-CN"/>
        </w:rPr>
      </w:pPr>
      <w:r>
        <w:t>9.6.69</w:t>
      </w:r>
      <w:r>
        <w:tab/>
        <w:t xml:space="preserve">Resource Type </w:t>
      </w:r>
      <w:r w:rsidRPr="000F286C">
        <w:rPr>
          <w:i/>
          <w:lang w:val="en-US"/>
        </w:rPr>
        <w:t>timeSyncBeacon</w:t>
      </w:r>
      <w:r>
        <w:tab/>
      </w:r>
      <w:r>
        <w:fldChar w:fldCharType="begin"/>
      </w:r>
      <w:r>
        <w:instrText xml:space="preserve"> PAGEREF _Toc21617825 \h </w:instrText>
      </w:r>
      <w:r>
        <w:fldChar w:fldCharType="separate"/>
      </w:r>
      <w:r>
        <w:t>254</w:t>
      </w:r>
      <w:r>
        <w:fldChar w:fldCharType="end"/>
      </w:r>
    </w:p>
    <w:p w14:paraId="45E66031" w14:textId="77777777" w:rsidR="00AF0112" w:rsidRDefault="00AF0112">
      <w:pPr>
        <w:pStyle w:val="TOC3"/>
        <w:rPr>
          <w:rFonts w:asciiTheme="minorHAnsi" w:eastAsiaTheme="minorEastAsia" w:hAnsiTheme="minorHAnsi" w:cstheme="minorBidi"/>
          <w:kern w:val="2"/>
          <w:sz w:val="21"/>
          <w:szCs w:val="22"/>
          <w:lang w:val="en-US" w:eastAsia="zh-CN"/>
        </w:rPr>
      </w:pPr>
      <w:r>
        <w:t>9.6.70</w:t>
      </w:r>
      <w:r>
        <w:tab/>
        <w:t xml:space="preserve">Resource Type </w:t>
      </w:r>
      <w:r w:rsidRPr="000F286C">
        <w:rPr>
          <w:i/>
        </w:rPr>
        <w:t>ontologyMapping</w:t>
      </w:r>
      <w:r>
        <w:tab/>
      </w:r>
      <w:r>
        <w:fldChar w:fldCharType="begin"/>
      </w:r>
      <w:r>
        <w:instrText xml:space="preserve"> PAGEREF _Toc21617826 \h </w:instrText>
      </w:r>
      <w:r>
        <w:fldChar w:fldCharType="separate"/>
      </w:r>
      <w:r>
        <w:t>257</w:t>
      </w:r>
      <w:r>
        <w:fldChar w:fldCharType="end"/>
      </w:r>
    </w:p>
    <w:p w14:paraId="32051E9B" w14:textId="77777777" w:rsidR="00AF0112" w:rsidRDefault="00AF0112">
      <w:pPr>
        <w:pStyle w:val="TOC3"/>
        <w:rPr>
          <w:rFonts w:asciiTheme="minorHAnsi" w:eastAsiaTheme="minorEastAsia" w:hAnsiTheme="minorHAnsi" w:cstheme="minorBidi"/>
          <w:kern w:val="2"/>
          <w:sz w:val="21"/>
          <w:szCs w:val="22"/>
          <w:lang w:val="en-US" w:eastAsia="zh-CN"/>
        </w:rPr>
      </w:pPr>
      <w:r>
        <w:t>9.6.71</w:t>
      </w:r>
      <w:r>
        <w:tab/>
        <w:t xml:space="preserve">Resource Type </w:t>
      </w:r>
      <w:r w:rsidRPr="000F286C">
        <w:rPr>
          <w:i/>
        </w:rPr>
        <w:t>ontologyMappingAlgorithmRepository</w:t>
      </w:r>
      <w:r>
        <w:tab/>
      </w:r>
      <w:r>
        <w:fldChar w:fldCharType="begin"/>
      </w:r>
      <w:r>
        <w:instrText xml:space="preserve"> PAGEREF _Toc21617827 \h </w:instrText>
      </w:r>
      <w:r>
        <w:fldChar w:fldCharType="separate"/>
      </w:r>
      <w:r>
        <w:t>258</w:t>
      </w:r>
      <w:r>
        <w:fldChar w:fldCharType="end"/>
      </w:r>
    </w:p>
    <w:p w14:paraId="0973DBE1" w14:textId="77777777" w:rsidR="00AF0112" w:rsidRDefault="00AF0112">
      <w:pPr>
        <w:pStyle w:val="TOC3"/>
        <w:rPr>
          <w:rFonts w:asciiTheme="minorHAnsi" w:eastAsiaTheme="minorEastAsia" w:hAnsiTheme="minorHAnsi" w:cstheme="minorBidi"/>
          <w:kern w:val="2"/>
          <w:sz w:val="21"/>
          <w:szCs w:val="22"/>
          <w:lang w:val="en-US" w:eastAsia="zh-CN"/>
        </w:rPr>
      </w:pPr>
      <w:r>
        <w:t>9.6.72</w:t>
      </w:r>
      <w:r>
        <w:tab/>
        <w:t xml:space="preserve">Resource Type </w:t>
      </w:r>
      <w:r w:rsidRPr="000F286C">
        <w:rPr>
          <w:i/>
        </w:rPr>
        <w:t>ontologyMappingAlgorithm</w:t>
      </w:r>
      <w:r>
        <w:tab/>
      </w:r>
      <w:r>
        <w:fldChar w:fldCharType="begin"/>
      </w:r>
      <w:r>
        <w:instrText xml:space="preserve"> PAGEREF _Toc21617828 \h </w:instrText>
      </w:r>
      <w:r>
        <w:fldChar w:fldCharType="separate"/>
      </w:r>
      <w:r>
        <w:t>259</w:t>
      </w:r>
      <w:r>
        <w:fldChar w:fldCharType="end"/>
      </w:r>
    </w:p>
    <w:p w14:paraId="3CC709BA" w14:textId="77777777" w:rsidR="00AF0112" w:rsidRDefault="00AF0112">
      <w:pPr>
        <w:pStyle w:val="TOC1"/>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_Toc21617829 \h </w:instrText>
      </w:r>
      <w:r>
        <w:fldChar w:fldCharType="separate"/>
      </w:r>
      <w:r>
        <w:t>261</w:t>
      </w:r>
      <w:r>
        <w:fldChar w:fldCharType="end"/>
      </w:r>
    </w:p>
    <w:p w14:paraId="3ACCE6E2" w14:textId="77777777" w:rsidR="00AF0112" w:rsidRDefault="00AF0112">
      <w:pPr>
        <w:pStyle w:val="TOC2"/>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_Toc21617830 \h </w:instrText>
      </w:r>
      <w:r>
        <w:fldChar w:fldCharType="separate"/>
      </w:r>
      <w:r>
        <w:t>261</w:t>
      </w:r>
      <w:r>
        <w:fldChar w:fldCharType="end"/>
      </w:r>
    </w:p>
    <w:p w14:paraId="61C23C6C" w14:textId="77777777" w:rsidR="00AF0112" w:rsidRDefault="00AF0112">
      <w:pPr>
        <w:pStyle w:val="TOC3"/>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_Toc21617831 \h </w:instrText>
      </w:r>
      <w:r>
        <w:fldChar w:fldCharType="separate"/>
      </w:r>
      <w:r>
        <w:t>261</w:t>
      </w:r>
      <w:r>
        <w:fldChar w:fldCharType="end"/>
      </w:r>
    </w:p>
    <w:p w14:paraId="7394F0A5" w14:textId="77777777" w:rsidR="00AF0112" w:rsidRDefault="00AF0112">
      <w:pPr>
        <w:pStyle w:val="TOC3"/>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_Toc21617832 \h </w:instrText>
      </w:r>
      <w:r>
        <w:fldChar w:fldCharType="separate"/>
      </w:r>
      <w:r>
        <w:t>261</w:t>
      </w:r>
      <w:r>
        <w:fldChar w:fldCharType="end"/>
      </w:r>
    </w:p>
    <w:p w14:paraId="33E0DBFC" w14:textId="77777777" w:rsidR="00AF0112" w:rsidRDefault="00AF0112">
      <w:pPr>
        <w:pStyle w:val="TOC3"/>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_Toc21617833 \h </w:instrText>
      </w:r>
      <w:r>
        <w:fldChar w:fldCharType="separate"/>
      </w:r>
      <w:r>
        <w:t>262</w:t>
      </w:r>
      <w:r>
        <w:fldChar w:fldCharType="end"/>
      </w:r>
    </w:p>
    <w:p w14:paraId="546417B4" w14:textId="77777777" w:rsidR="00AF0112" w:rsidRDefault="00AF0112">
      <w:pPr>
        <w:pStyle w:val="TOC3"/>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_Toc21617834 \h </w:instrText>
      </w:r>
      <w:r>
        <w:fldChar w:fldCharType="separate"/>
      </w:r>
      <w:r>
        <w:t>263</w:t>
      </w:r>
      <w:r>
        <w:fldChar w:fldCharType="end"/>
      </w:r>
    </w:p>
    <w:p w14:paraId="1EEE4755" w14:textId="77777777" w:rsidR="00AF0112" w:rsidRDefault="00AF0112">
      <w:pPr>
        <w:pStyle w:val="TOC3"/>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_Toc21617835 \h </w:instrText>
      </w:r>
      <w:r>
        <w:fldChar w:fldCharType="separate"/>
      </w:r>
      <w:r>
        <w:t>264</w:t>
      </w:r>
      <w:r>
        <w:fldChar w:fldCharType="end"/>
      </w:r>
    </w:p>
    <w:p w14:paraId="363353C8" w14:textId="77777777" w:rsidR="00AF0112" w:rsidRDefault="00AF0112">
      <w:pPr>
        <w:pStyle w:val="TOC3"/>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_Toc21617836 \h </w:instrText>
      </w:r>
      <w:r>
        <w:fldChar w:fldCharType="separate"/>
      </w:r>
      <w:r>
        <w:t>265</w:t>
      </w:r>
      <w:r>
        <w:fldChar w:fldCharType="end"/>
      </w:r>
    </w:p>
    <w:p w14:paraId="6A21F991" w14:textId="77777777" w:rsidR="00AF0112" w:rsidRDefault="00AF0112">
      <w:pPr>
        <w:pStyle w:val="TOC2"/>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_Toc21617837 \h </w:instrText>
      </w:r>
      <w:r>
        <w:fldChar w:fldCharType="separate"/>
      </w:r>
      <w:r>
        <w:t>267</w:t>
      </w:r>
      <w:r>
        <w:fldChar w:fldCharType="end"/>
      </w:r>
    </w:p>
    <w:p w14:paraId="34702EAE" w14:textId="77777777" w:rsidR="00AF0112" w:rsidRDefault="00AF0112">
      <w:pPr>
        <w:pStyle w:val="TOC3"/>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_Toc21617838 \h </w:instrText>
      </w:r>
      <w:r>
        <w:fldChar w:fldCharType="separate"/>
      </w:r>
      <w:r>
        <w:t>267</w:t>
      </w:r>
      <w:r>
        <w:fldChar w:fldCharType="end"/>
      </w:r>
    </w:p>
    <w:p w14:paraId="4EBB9E7B" w14:textId="77777777" w:rsidR="00AF0112" w:rsidRDefault="00AF0112">
      <w:pPr>
        <w:pStyle w:val="TOC3"/>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_Toc21617839 \h </w:instrText>
      </w:r>
      <w:r>
        <w:fldChar w:fldCharType="separate"/>
      </w:r>
      <w:r>
        <w:t>267</w:t>
      </w:r>
      <w:r>
        <w:fldChar w:fldCharType="end"/>
      </w:r>
    </w:p>
    <w:p w14:paraId="0EBBA349" w14:textId="77777777" w:rsidR="00AF0112" w:rsidRDefault="00AF0112">
      <w:pPr>
        <w:pStyle w:val="TOC4"/>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_Toc21617840 \h </w:instrText>
      </w:r>
      <w:r>
        <w:fldChar w:fldCharType="separate"/>
      </w:r>
      <w:r>
        <w:t>267</w:t>
      </w:r>
      <w:r>
        <w:fldChar w:fldCharType="end"/>
      </w:r>
    </w:p>
    <w:p w14:paraId="4F73EFC0" w14:textId="77777777" w:rsidR="00AF0112" w:rsidRDefault="00AF0112">
      <w:pPr>
        <w:pStyle w:val="TOC4"/>
        <w:rPr>
          <w:rFonts w:asciiTheme="minorHAnsi" w:eastAsiaTheme="minorEastAsia" w:hAnsiTheme="minorHAnsi" w:cstheme="minorBidi"/>
          <w:kern w:val="2"/>
          <w:sz w:val="21"/>
          <w:szCs w:val="22"/>
          <w:lang w:val="en-US" w:eastAsia="zh-CN"/>
        </w:rPr>
      </w:pPr>
      <w:r>
        <w:t>10.2.2.2</w:t>
      </w:r>
      <w:r>
        <w:tab/>
        <w:t xml:space="preserve">Create </w:t>
      </w:r>
      <w:r w:rsidRPr="000F286C">
        <w:rPr>
          <w:i/>
        </w:rPr>
        <w:t>&lt;AE&gt;</w:t>
      </w:r>
      <w:r>
        <w:tab/>
      </w:r>
      <w:r>
        <w:fldChar w:fldCharType="begin"/>
      </w:r>
      <w:r>
        <w:instrText xml:space="preserve"> PAGEREF _Toc21617841 \h </w:instrText>
      </w:r>
      <w:r>
        <w:fldChar w:fldCharType="separate"/>
      </w:r>
      <w:r>
        <w:t>268</w:t>
      </w:r>
      <w:r>
        <w:fldChar w:fldCharType="end"/>
      </w:r>
    </w:p>
    <w:p w14:paraId="2DC1767D" w14:textId="77777777" w:rsidR="00AF0112" w:rsidRDefault="00AF0112">
      <w:pPr>
        <w:pStyle w:val="TOC4"/>
        <w:rPr>
          <w:rFonts w:asciiTheme="minorHAnsi" w:eastAsiaTheme="minorEastAsia" w:hAnsiTheme="minorHAnsi" w:cstheme="minorBidi"/>
          <w:kern w:val="2"/>
          <w:sz w:val="21"/>
          <w:szCs w:val="22"/>
          <w:lang w:val="en-US" w:eastAsia="zh-CN"/>
        </w:rPr>
      </w:pPr>
      <w:r>
        <w:t>10.2.2.3</w:t>
      </w:r>
      <w:r>
        <w:tab/>
        <w:t xml:space="preserve">Retrieve </w:t>
      </w:r>
      <w:r w:rsidRPr="000F286C">
        <w:rPr>
          <w:i/>
        </w:rPr>
        <w:t>&lt;AE&gt;</w:t>
      </w:r>
      <w:r>
        <w:tab/>
      </w:r>
      <w:r>
        <w:fldChar w:fldCharType="begin"/>
      </w:r>
      <w:r>
        <w:instrText xml:space="preserve"> PAGEREF _Toc21617842 \h </w:instrText>
      </w:r>
      <w:r>
        <w:fldChar w:fldCharType="separate"/>
      </w:r>
      <w:r>
        <w:t>275</w:t>
      </w:r>
      <w:r>
        <w:fldChar w:fldCharType="end"/>
      </w:r>
    </w:p>
    <w:p w14:paraId="71EB55CD" w14:textId="77777777" w:rsidR="00AF0112" w:rsidRDefault="00AF0112">
      <w:pPr>
        <w:pStyle w:val="TOC4"/>
        <w:rPr>
          <w:rFonts w:asciiTheme="minorHAnsi" w:eastAsiaTheme="minorEastAsia" w:hAnsiTheme="minorHAnsi" w:cstheme="minorBidi"/>
          <w:kern w:val="2"/>
          <w:sz w:val="21"/>
          <w:szCs w:val="22"/>
          <w:lang w:val="en-US" w:eastAsia="zh-CN"/>
        </w:rPr>
      </w:pPr>
      <w:r>
        <w:t>10.2.2.4</w:t>
      </w:r>
      <w:r>
        <w:tab/>
        <w:t xml:space="preserve">Update </w:t>
      </w:r>
      <w:r w:rsidRPr="000F286C">
        <w:rPr>
          <w:i/>
        </w:rPr>
        <w:t>&lt;AE&gt;</w:t>
      </w:r>
      <w:r>
        <w:tab/>
      </w:r>
      <w:r>
        <w:fldChar w:fldCharType="begin"/>
      </w:r>
      <w:r>
        <w:instrText xml:space="preserve"> PAGEREF _Toc21617843 \h </w:instrText>
      </w:r>
      <w:r>
        <w:fldChar w:fldCharType="separate"/>
      </w:r>
      <w:r>
        <w:t>275</w:t>
      </w:r>
      <w:r>
        <w:fldChar w:fldCharType="end"/>
      </w:r>
    </w:p>
    <w:p w14:paraId="6C4782BF" w14:textId="77777777" w:rsidR="00AF0112" w:rsidRDefault="00AF0112">
      <w:pPr>
        <w:pStyle w:val="TOC4"/>
        <w:rPr>
          <w:rFonts w:asciiTheme="minorHAnsi" w:eastAsiaTheme="minorEastAsia" w:hAnsiTheme="minorHAnsi" w:cstheme="minorBidi"/>
          <w:kern w:val="2"/>
          <w:sz w:val="21"/>
          <w:szCs w:val="22"/>
          <w:lang w:val="en-US" w:eastAsia="zh-CN"/>
        </w:rPr>
      </w:pPr>
      <w:r>
        <w:t>10.2.2.5</w:t>
      </w:r>
      <w:r>
        <w:tab/>
        <w:t xml:space="preserve">Delete </w:t>
      </w:r>
      <w:r w:rsidRPr="000F286C">
        <w:rPr>
          <w:i/>
        </w:rPr>
        <w:t>&lt;AE&gt;</w:t>
      </w:r>
      <w:r>
        <w:tab/>
      </w:r>
      <w:r>
        <w:fldChar w:fldCharType="begin"/>
      </w:r>
      <w:r>
        <w:instrText xml:space="preserve"> PAGEREF _Toc21617844 \h </w:instrText>
      </w:r>
      <w:r>
        <w:fldChar w:fldCharType="separate"/>
      </w:r>
      <w:r>
        <w:t>275</w:t>
      </w:r>
      <w:r>
        <w:fldChar w:fldCharType="end"/>
      </w:r>
    </w:p>
    <w:p w14:paraId="0E6FBB2C"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Malgun Gothic"/>
          <w:lang w:eastAsia="ko-KR"/>
        </w:rPr>
        <w:t>10.2.2.6</w:t>
      </w:r>
      <w:r w:rsidRPr="000F286C">
        <w:rPr>
          <w:rFonts w:eastAsia="Malgun Gothic"/>
          <w:lang w:eastAsia="ko-KR"/>
        </w:rPr>
        <w:tab/>
        <w:t>CSE registration</w:t>
      </w:r>
      <w:r>
        <w:tab/>
      </w:r>
      <w:r>
        <w:fldChar w:fldCharType="begin"/>
      </w:r>
      <w:r>
        <w:instrText xml:space="preserve"> PAGEREF _Toc21617845 \h </w:instrText>
      </w:r>
      <w:r>
        <w:fldChar w:fldCharType="separate"/>
      </w:r>
      <w:r>
        <w:t>276</w:t>
      </w:r>
      <w:r>
        <w:fldChar w:fldCharType="end"/>
      </w:r>
    </w:p>
    <w:p w14:paraId="6F6C3C1B" w14:textId="77777777" w:rsidR="00AF0112" w:rsidRDefault="00AF0112">
      <w:pPr>
        <w:pStyle w:val="TOC4"/>
        <w:rPr>
          <w:rFonts w:asciiTheme="minorHAnsi" w:eastAsiaTheme="minorEastAsia" w:hAnsiTheme="minorHAnsi" w:cstheme="minorBidi"/>
          <w:kern w:val="2"/>
          <w:sz w:val="21"/>
          <w:szCs w:val="22"/>
          <w:lang w:val="en-US" w:eastAsia="zh-CN"/>
        </w:rPr>
      </w:pPr>
      <w:r>
        <w:t>10.2.2.7</w:t>
      </w:r>
      <w:r>
        <w:tab/>
        <w:t xml:space="preserve">Create </w:t>
      </w:r>
      <w:r w:rsidRPr="000F286C">
        <w:rPr>
          <w:i/>
        </w:rPr>
        <w:t>&lt;remoteCSE&gt;</w:t>
      </w:r>
      <w:r>
        <w:tab/>
      </w:r>
      <w:r>
        <w:fldChar w:fldCharType="begin"/>
      </w:r>
      <w:r>
        <w:instrText xml:space="preserve"> PAGEREF _Toc21617846 \h </w:instrText>
      </w:r>
      <w:r>
        <w:fldChar w:fldCharType="separate"/>
      </w:r>
      <w:r>
        <w:t>277</w:t>
      </w:r>
      <w:r>
        <w:fldChar w:fldCharType="end"/>
      </w:r>
    </w:p>
    <w:p w14:paraId="264ACFB2" w14:textId="77777777" w:rsidR="00AF0112" w:rsidRDefault="00AF0112">
      <w:pPr>
        <w:pStyle w:val="TOC4"/>
        <w:rPr>
          <w:rFonts w:asciiTheme="minorHAnsi" w:eastAsiaTheme="minorEastAsia" w:hAnsiTheme="minorHAnsi" w:cstheme="minorBidi"/>
          <w:kern w:val="2"/>
          <w:sz w:val="21"/>
          <w:szCs w:val="22"/>
          <w:lang w:val="en-US" w:eastAsia="zh-CN"/>
        </w:rPr>
      </w:pPr>
      <w:r>
        <w:t>10.2.2.8</w:t>
      </w:r>
      <w:r>
        <w:tab/>
        <w:t xml:space="preserve">Retrieve </w:t>
      </w:r>
      <w:r w:rsidRPr="000F286C">
        <w:rPr>
          <w:i/>
        </w:rPr>
        <w:t>&lt;remoteCSE&gt;</w:t>
      </w:r>
      <w:r>
        <w:tab/>
      </w:r>
      <w:r>
        <w:fldChar w:fldCharType="begin"/>
      </w:r>
      <w:r>
        <w:instrText xml:space="preserve"> PAGEREF _Toc21617847 \h </w:instrText>
      </w:r>
      <w:r>
        <w:fldChar w:fldCharType="separate"/>
      </w:r>
      <w:r>
        <w:t>279</w:t>
      </w:r>
      <w:r>
        <w:fldChar w:fldCharType="end"/>
      </w:r>
    </w:p>
    <w:p w14:paraId="1F0EAB1F" w14:textId="77777777" w:rsidR="00AF0112" w:rsidRDefault="00AF0112">
      <w:pPr>
        <w:pStyle w:val="TOC4"/>
        <w:rPr>
          <w:rFonts w:asciiTheme="minorHAnsi" w:eastAsiaTheme="minorEastAsia" w:hAnsiTheme="minorHAnsi" w:cstheme="minorBidi"/>
          <w:kern w:val="2"/>
          <w:sz w:val="21"/>
          <w:szCs w:val="22"/>
          <w:lang w:val="en-US" w:eastAsia="zh-CN"/>
        </w:rPr>
      </w:pPr>
      <w:r>
        <w:t>10.2.2.9</w:t>
      </w:r>
      <w:r>
        <w:tab/>
        <w:t xml:space="preserve">Update </w:t>
      </w:r>
      <w:r w:rsidRPr="000F286C">
        <w:rPr>
          <w:i/>
        </w:rPr>
        <w:t>&lt;remoteCSE&gt;</w:t>
      </w:r>
      <w:r>
        <w:tab/>
      </w:r>
      <w:r>
        <w:fldChar w:fldCharType="begin"/>
      </w:r>
      <w:r>
        <w:instrText xml:space="preserve"> PAGEREF _Toc21617848 \h </w:instrText>
      </w:r>
      <w:r>
        <w:fldChar w:fldCharType="separate"/>
      </w:r>
      <w:r>
        <w:t>280</w:t>
      </w:r>
      <w:r>
        <w:fldChar w:fldCharType="end"/>
      </w:r>
    </w:p>
    <w:p w14:paraId="10C7745E" w14:textId="77777777" w:rsidR="00AF0112" w:rsidRDefault="00AF0112">
      <w:pPr>
        <w:pStyle w:val="TOC4"/>
        <w:rPr>
          <w:rFonts w:asciiTheme="minorHAnsi" w:eastAsiaTheme="minorEastAsia" w:hAnsiTheme="minorHAnsi" w:cstheme="minorBidi"/>
          <w:kern w:val="2"/>
          <w:sz w:val="21"/>
          <w:szCs w:val="22"/>
          <w:lang w:val="en-US" w:eastAsia="zh-CN"/>
        </w:rPr>
      </w:pPr>
      <w:r>
        <w:t>10.2.2.10</w:t>
      </w:r>
      <w:r>
        <w:tab/>
        <w:t xml:space="preserve">Delete </w:t>
      </w:r>
      <w:r w:rsidRPr="000F286C">
        <w:rPr>
          <w:i/>
        </w:rPr>
        <w:t>&lt;remoteCSE&gt;</w:t>
      </w:r>
      <w:r>
        <w:tab/>
      </w:r>
      <w:r>
        <w:fldChar w:fldCharType="begin"/>
      </w:r>
      <w:r>
        <w:instrText xml:space="preserve"> PAGEREF _Toc21617849 \h </w:instrText>
      </w:r>
      <w:r>
        <w:fldChar w:fldCharType="separate"/>
      </w:r>
      <w:r>
        <w:t>280</w:t>
      </w:r>
      <w:r>
        <w:fldChar w:fldCharType="end"/>
      </w:r>
    </w:p>
    <w:p w14:paraId="4EC80527" w14:textId="77777777" w:rsidR="00AF0112" w:rsidRDefault="00AF0112">
      <w:pPr>
        <w:pStyle w:val="TOC4"/>
        <w:rPr>
          <w:rFonts w:asciiTheme="minorHAnsi" w:eastAsiaTheme="minorEastAsia" w:hAnsiTheme="minorHAnsi" w:cstheme="minorBidi"/>
          <w:kern w:val="2"/>
          <w:sz w:val="21"/>
          <w:szCs w:val="22"/>
          <w:lang w:val="en-US" w:eastAsia="zh-CN"/>
        </w:rPr>
      </w:pPr>
      <w:r>
        <w:t>10.2.2.11</w:t>
      </w:r>
      <w:r>
        <w:tab/>
        <w:t xml:space="preserve">Retrieve </w:t>
      </w:r>
      <w:r w:rsidRPr="000F286C">
        <w:rPr>
          <w:i/>
        </w:rPr>
        <w:t>&lt;CSEBase&gt;</w:t>
      </w:r>
      <w:r>
        <w:tab/>
      </w:r>
      <w:r>
        <w:fldChar w:fldCharType="begin"/>
      </w:r>
      <w:r>
        <w:instrText xml:space="preserve"> PAGEREF _Toc21617850 \h </w:instrText>
      </w:r>
      <w:r>
        <w:fldChar w:fldCharType="separate"/>
      </w:r>
      <w:r>
        <w:t>282</w:t>
      </w:r>
      <w:r>
        <w:fldChar w:fldCharType="end"/>
      </w:r>
    </w:p>
    <w:p w14:paraId="6A7A7C30" w14:textId="77777777" w:rsidR="00AF0112" w:rsidRDefault="00AF0112">
      <w:pPr>
        <w:pStyle w:val="TOC3"/>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_Toc21617851 \h </w:instrText>
      </w:r>
      <w:r>
        <w:fldChar w:fldCharType="separate"/>
      </w:r>
      <w:r>
        <w:t>282</w:t>
      </w:r>
      <w:r>
        <w:fldChar w:fldCharType="end"/>
      </w:r>
    </w:p>
    <w:p w14:paraId="77FB212A" w14:textId="77777777" w:rsidR="00AF0112" w:rsidRDefault="00AF0112">
      <w:pPr>
        <w:pStyle w:val="TOC4"/>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_Toc21617852 \h </w:instrText>
      </w:r>
      <w:r>
        <w:fldChar w:fldCharType="separate"/>
      </w:r>
      <w:r>
        <w:t>282</w:t>
      </w:r>
      <w:r>
        <w:fldChar w:fldCharType="end"/>
      </w:r>
    </w:p>
    <w:p w14:paraId="78343F64" w14:textId="77777777" w:rsidR="00AF0112" w:rsidRDefault="00AF0112">
      <w:pPr>
        <w:pStyle w:val="TOC4"/>
        <w:rPr>
          <w:rFonts w:asciiTheme="minorHAnsi" w:eastAsiaTheme="minorEastAsia" w:hAnsiTheme="minorHAnsi" w:cstheme="minorBidi"/>
          <w:kern w:val="2"/>
          <w:sz w:val="21"/>
          <w:szCs w:val="22"/>
          <w:lang w:val="en-US" w:eastAsia="zh-CN"/>
        </w:rPr>
      </w:pPr>
      <w:r>
        <w:t>10.2.3.2</w:t>
      </w:r>
      <w:r>
        <w:tab/>
        <w:t xml:space="preserve">Authorization using </w:t>
      </w:r>
      <w:r w:rsidRPr="000F286C">
        <w:rPr>
          <w:i/>
        </w:rPr>
        <w:t>&lt;accessControlPolicy&gt;</w:t>
      </w:r>
      <w:r>
        <w:tab/>
      </w:r>
      <w:r>
        <w:fldChar w:fldCharType="begin"/>
      </w:r>
      <w:r>
        <w:instrText xml:space="preserve"> PAGEREF _Toc21617853 \h </w:instrText>
      </w:r>
      <w:r>
        <w:fldChar w:fldCharType="separate"/>
      </w:r>
      <w:r>
        <w:t>284</w:t>
      </w:r>
      <w:r>
        <w:fldChar w:fldCharType="end"/>
      </w:r>
    </w:p>
    <w:p w14:paraId="0770D857" w14:textId="77777777" w:rsidR="00AF0112" w:rsidRDefault="00AF0112">
      <w:pPr>
        <w:pStyle w:val="TOC4"/>
        <w:rPr>
          <w:rFonts w:asciiTheme="minorHAnsi" w:eastAsiaTheme="minorEastAsia" w:hAnsiTheme="minorHAnsi" w:cstheme="minorBidi"/>
          <w:kern w:val="2"/>
          <w:sz w:val="21"/>
          <w:szCs w:val="22"/>
          <w:lang w:val="en-US" w:eastAsia="zh-CN"/>
        </w:rPr>
      </w:pPr>
      <w:r>
        <w:t>10.2.3.3</w:t>
      </w:r>
      <w:r>
        <w:tab/>
        <w:t xml:space="preserve">Create </w:t>
      </w:r>
      <w:r w:rsidRPr="000F286C">
        <w:rPr>
          <w:i/>
        </w:rPr>
        <w:t>&lt;accessControlPolicy&gt;</w:t>
      </w:r>
      <w:r>
        <w:tab/>
      </w:r>
      <w:r>
        <w:fldChar w:fldCharType="begin"/>
      </w:r>
      <w:r>
        <w:instrText xml:space="preserve"> PAGEREF _Toc21617854 \h </w:instrText>
      </w:r>
      <w:r>
        <w:fldChar w:fldCharType="separate"/>
      </w:r>
      <w:r>
        <w:t>284</w:t>
      </w:r>
      <w:r>
        <w:fldChar w:fldCharType="end"/>
      </w:r>
    </w:p>
    <w:p w14:paraId="0F284292" w14:textId="77777777" w:rsidR="00AF0112" w:rsidRDefault="00AF0112">
      <w:pPr>
        <w:pStyle w:val="TOC4"/>
        <w:rPr>
          <w:rFonts w:asciiTheme="minorHAnsi" w:eastAsiaTheme="minorEastAsia" w:hAnsiTheme="minorHAnsi" w:cstheme="minorBidi"/>
          <w:kern w:val="2"/>
          <w:sz w:val="21"/>
          <w:szCs w:val="22"/>
          <w:lang w:val="en-US" w:eastAsia="zh-CN"/>
        </w:rPr>
      </w:pPr>
      <w:r>
        <w:t>10.2.3.4</w:t>
      </w:r>
      <w:r>
        <w:tab/>
        <w:t xml:space="preserve">Retrieve </w:t>
      </w:r>
      <w:r w:rsidRPr="000F286C">
        <w:rPr>
          <w:i/>
        </w:rPr>
        <w:t>&lt;accessControlPolicy&gt;</w:t>
      </w:r>
      <w:r>
        <w:tab/>
      </w:r>
      <w:r>
        <w:fldChar w:fldCharType="begin"/>
      </w:r>
      <w:r>
        <w:instrText xml:space="preserve"> PAGEREF _Toc21617855 \h </w:instrText>
      </w:r>
      <w:r>
        <w:fldChar w:fldCharType="separate"/>
      </w:r>
      <w:r>
        <w:t>284</w:t>
      </w:r>
      <w:r>
        <w:fldChar w:fldCharType="end"/>
      </w:r>
    </w:p>
    <w:p w14:paraId="168EA106" w14:textId="77777777" w:rsidR="00AF0112" w:rsidRDefault="00AF0112">
      <w:pPr>
        <w:pStyle w:val="TOC4"/>
        <w:rPr>
          <w:rFonts w:asciiTheme="minorHAnsi" w:eastAsiaTheme="minorEastAsia" w:hAnsiTheme="minorHAnsi" w:cstheme="minorBidi"/>
          <w:kern w:val="2"/>
          <w:sz w:val="21"/>
          <w:szCs w:val="22"/>
          <w:lang w:val="en-US" w:eastAsia="zh-CN"/>
        </w:rPr>
      </w:pPr>
      <w:r>
        <w:t>10.2.3.5</w:t>
      </w:r>
      <w:r>
        <w:tab/>
        <w:t xml:space="preserve">Update </w:t>
      </w:r>
      <w:r w:rsidRPr="000F286C">
        <w:rPr>
          <w:i/>
        </w:rPr>
        <w:t>&lt;accessControlPolicy&gt;</w:t>
      </w:r>
      <w:r>
        <w:tab/>
      </w:r>
      <w:r>
        <w:fldChar w:fldCharType="begin"/>
      </w:r>
      <w:r>
        <w:instrText xml:space="preserve"> PAGEREF _Toc21617856 \h </w:instrText>
      </w:r>
      <w:r>
        <w:fldChar w:fldCharType="separate"/>
      </w:r>
      <w:r>
        <w:t>285</w:t>
      </w:r>
      <w:r>
        <w:fldChar w:fldCharType="end"/>
      </w:r>
    </w:p>
    <w:p w14:paraId="78C42FAE" w14:textId="77777777" w:rsidR="00AF0112" w:rsidRDefault="00AF0112">
      <w:pPr>
        <w:pStyle w:val="TOC4"/>
        <w:rPr>
          <w:rFonts w:asciiTheme="minorHAnsi" w:eastAsiaTheme="minorEastAsia" w:hAnsiTheme="minorHAnsi" w:cstheme="minorBidi"/>
          <w:kern w:val="2"/>
          <w:sz w:val="21"/>
          <w:szCs w:val="22"/>
          <w:lang w:val="en-US" w:eastAsia="zh-CN"/>
        </w:rPr>
      </w:pPr>
      <w:r>
        <w:t>10.2.3.6</w:t>
      </w:r>
      <w:r>
        <w:tab/>
        <w:t xml:space="preserve">Delete </w:t>
      </w:r>
      <w:r w:rsidRPr="000F286C">
        <w:rPr>
          <w:i/>
        </w:rPr>
        <w:t>&lt;accessControlPolicy&gt;</w:t>
      </w:r>
      <w:r>
        <w:tab/>
      </w:r>
      <w:r>
        <w:fldChar w:fldCharType="begin"/>
      </w:r>
      <w:r>
        <w:instrText xml:space="preserve"> PAGEREF _Toc21617857 \h </w:instrText>
      </w:r>
      <w:r>
        <w:fldChar w:fldCharType="separate"/>
      </w:r>
      <w:r>
        <w:t>285</w:t>
      </w:r>
      <w:r>
        <w:fldChar w:fldCharType="end"/>
      </w:r>
    </w:p>
    <w:p w14:paraId="19661183" w14:textId="77777777" w:rsidR="00AF0112" w:rsidRDefault="00AF0112">
      <w:pPr>
        <w:pStyle w:val="TOC4"/>
        <w:rPr>
          <w:rFonts w:asciiTheme="minorHAnsi" w:eastAsiaTheme="minorEastAsia" w:hAnsiTheme="minorHAnsi" w:cstheme="minorBidi"/>
          <w:kern w:val="2"/>
          <w:sz w:val="21"/>
          <w:szCs w:val="22"/>
          <w:lang w:val="en-US" w:eastAsia="zh-CN"/>
        </w:rPr>
      </w:pPr>
      <w:r>
        <w:t>10.2.3.7</w:t>
      </w:r>
      <w:r>
        <w:tab/>
        <w:t xml:space="preserve">Authorization using </w:t>
      </w:r>
      <w:r w:rsidRPr="000F286C">
        <w:rPr>
          <w:i/>
        </w:rPr>
        <w:t>&lt;dynamicAuthorization</w:t>
      </w:r>
      <w:r w:rsidRPr="000F286C">
        <w:rPr>
          <w:rFonts w:eastAsiaTheme="minorEastAsia"/>
          <w:i/>
          <w:lang w:eastAsia="zh-CN"/>
        </w:rPr>
        <w:t>C</w:t>
      </w:r>
      <w:r w:rsidRPr="000F286C">
        <w:rPr>
          <w:i/>
        </w:rPr>
        <w:t>onsultation&gt;</w:t>
      </w:r>
      <w:r>
        <w:tab/>
      </w:r>
      <w:r>
        <w:fldChar w:fldCharType="begin"/>
      </w:r>
      <w:r>
        <w:instrText xml:space="preserve"> PAGEREF _Toc21617858 \h </w:instrText>
      </w:r>
      <w:r>
        <w:fldChar w:fldCharType="separate"/>
      </w:r>
      <w:r>
        <w:t>285</w:t>
      </w:r>
      <w:r>
        <w:fldChar w:fldCharType="end"/>
      </w:r>
    </w:p>
    <w:p w14:paraId="7BBA8642" w14:textId="77777777" w:rsidR="00AF0112" w:rsidRDefault="00AF0112">
      <w:pPr>
        <w:pStyle w:val="TOC4"/>
        <w:rPr>
          <w:rFonts w:asciiTheme="minorHAnsi" w:eastAsiaTheme="minorEastAsia" w:hAnsiTheme="minorHAnsi" w:cstheme="minorBidi"/>
          <w:kern w:val="2"/>
          <w:sz w:val="21"/>
          <w:szCs w:val="22"/>
          <w:lang w:val="en-US" w:eastAsia="zh-CN"/>
        </w:rPr>
      </w:pPr>
      <w:r>
        <w:t>10.2.3.8</w:t>
      </w:r>
      <w:r w:rsidRPr="000F286C">
        <w:rPr>
          <w:rFonts w:eastAsia="SimSun"/>
          <w:lang w:eastAsia="zh-CN"/>
        </w:rPr>
        <w:tab/>
      </w:r>
      <w:r>
        <w:t>Create &lt;</w:t>
      </w:r>
      <w:r w:rsidRPr="000F286C">
        <w:rPr>
          <w:i/>
        </w:rPr>
        <w:t>dynamicAuthorizationConsultation</w:t>
      </w:r>
      <w:r>
        <w:t>&gt;</w:t>
      </w:r>
      <w:r>
        <w:tab/>
      </w:r>
      <w:r>
        <w:fldChar w:fldCharType="begin"/>
      </w:r>
      <w:r>
        <w:instrText xml:space="preserve"> PAGEREF _Toc21617859 \h </w:instrText>
      </w:r>
      <w:r>
        <w:fldChar w:fldCharType="separate"/>
      </w:r>
      <w:r>
        <w:t>285</w:t>
      </w:r>
      <w:r>
        <w:fldChar w:fldCharType="end"/>
      </w:r>
    </w:p>
    <w:p w14:paraId="3DBD909B" w14:textId="77777777" w:rsidR="00AF0112" w:rsidRDefault="00AF0112">
      <w:pPr>
        <w:pStyle w:val="TOC4"/>
        <w:rPr>
          <w:rFonts w:asciiTheme="minorHAnsi" w:eastAsiaTheme="minorEastAsia" w:hAnsiTheme="minorHAnsi" w:cstheme="minorBidi"/>
          <w:kern w:val="2"/>
          <w:sz w:val="21"/>
          <w:szCs w:val="22"/>
          <w:lang w:val="en-US" w:eastAsia="zh-CN"/>
        </w:rPr>
      </w:pPr>
      <w:r>
        <w:t>10.2.3.9</w:t>
      </w:r>
      <w:r>
        <w:tab/>
        <w:t>Retrieve &lt;</w:t>
      </w:r>
      <w:r w:rsidRPr="000F286C">
        <w:rPr>
          <w:i/>
        </w:rPr>
        <w:t>dynamicAuthorizationConsultation</w:t>
      </w:r>
      <w:r>
        <w:t>&gt;</w:t>
      </w:r>
      <w:r>
        <w:tab/>
      </w:r>
      <w:r>
        <w:fldChar w:fldCharType="begin"/>
      </w:r>
      <w:r>
        <w:instrText xml:space="preserve"> PAGEREF _Toc21617860 \h </w:instrText>
      </w:r>
      <w:r>
        <w:fldChar w:fldCharType="separate"/>
      </w:r>
      <w:r>
        <w:t>286</w:t>
      </w:r>
      <w:r>
        <w:fldChar w:fldCharType="end"/>
      </w:r>
    </w:p>
    <w:p w14:paraId="2C616340" w14:textId="77777777" w:rsidR="00AF0112" w:rsidRDefault="00AF0112">
      <w:pPr>
        <w:pStyle w:val="TOC4"/>
        <w:rPr>
          <w:rFonts w:asciiTheme="minorHAnsi" w:eastAsiaTheme="minorEastAsia" w:hAnsiTheme="minorHAnsi" w:cstheme="minorBidi"/>
          <w:kern w:val="2"/>
          <w:sz w:val="21"/>
          <w:szCs w:val="22"/>
          <w:lang w:val="en-US" w:eastAsia="zh-CN"/>
        </w:rPr>
      </w:pPr>
      <w:r>
        <w:t>10.2.3.10</w:t>
      </w:r>
      <w:r>
        <w:tab/>
        <w:t>Update &lt;</w:t>
      </w:r>
      <w:r w:rsidRPr="000F286C">
        <w:rPr>
          <w:i/>
        </w:rPr>
        <w:t>dynamicAuthorizationConsultation</w:t>
      </w:r>
      <w:r>
        <w:t>&gt;</w:t>
      </w:r>
      <w:r>
        <w:tab/>
      </w:r>
      <w:r>
        <w:fldChar w:fldCharType="begin"/>
      </w:r>
      <w:r>
        <w:instrText xml:space="preserve"> PAGEREF _Toc21617861 \h </w:instrText>
      </w:r>
      <w:r>
        <w:fldChar w:fldCharType="separate"/>
      </w:r>
      <w:r>
        <w:t>286</w:t>
      </w:r>
      <w:r>
        <w:fldChar w:fldCharType="end"/>
      </w:r>
    </w:p>
    <w:p w14:paraId="2F295908" w14:textId="77777777" w:rsidR="00AF0112" w:rsidRDefault="00AF0112">
      <w:pPr>
        <w:pStyle w:val="TOC4"/>
        <w:rPr>
          <w:rFonts w:asciiTheme="minorHAnsi" w:eastAsiaTheme="minorEastAsia" w:hAnsiTheme="minorHAnsi" w:cstheme="minorBidi"/>
          <w:kern w:val="2"/>
          <w:sz w:val="21"/>
          <w:szCs w:val="22"/>
          <w:lang w:val="en-US" w:eastAsia="zh-CN"/>
        </w:rPr>
      </w:pPr>
      <w:r>
        <w:t>10.2.3.11</w:t>
      </w:r>
      <w:r>
        <w:tab/>
        <w:t>Delete &lt;</w:t>
      </w:r>
      <w:r w:rsidRPr="000F286C">
        <w:rPr>
          <w:i/>
        </w:rPr>
        <w:t>dynamicAuthorizationConsultation</w:t>
      </w:r>
      <w:r>
        <w:t>&gt;</w:t>
      </w:r>
      <w:r>
        <w:tab/>
      </w:r>
      <w:r>
        <w:fldChar w:fldCharType="begin"/>
      </w:r>
      <w:r>
        <w:instrText xml:space="preserve"> PAGEREF _Toc21617862 \h </w:instrText>
      </w:r>
      <w:r>
        <w:fldChar w:fldCharType="separate"/>
      </w:r>
      <w:r>
        <w:t>286</w:t>
      </w:r>
      <w:r>
        <w:fldChar w:fldCharType="end"/>
      </w:r>
    </w:p>
    <w:p w14:paraId="60494605" w14:textId="77777777" w:rsidR="00AF0112" w:rsidRDefault="00AF0112">
      <w:pPr>
        <w:pStyle w:val="TOC4"/>
        <w:rPr>
          <w:rFonts w:asciiTheme="minorHAnsi" w:eastAsiaTheme="minorEastAsia" w:hAnsiTheme="minorHAnsi" w:cstheme="minorBidi"/>
          <w:kern w:val="2"/>
          <w:sz w:val="21"/>
          <w:szCs w:val="22"/>
          <w:lang w:val="en-US" w:eastAsia="zh-CN"/>
        </w:rPr>
      </w:pPr>
      <w:r>
        <w:t>10.2.3.12</w:t>
      </w:r>
      <w:r>
        <w:tab/>
        <w:t xml:space="preserve">Authorization using </w:t>
      </w:r>
      <w:r w:rsidRPr="000F286C">
        <w:rPr>
          <w:i/>
        </w:rPr>
        <w:t>&lt;role&gt;</w:t>
      </w:r>
      <w:r>
        <w:tab/>
      </w:r>
      <w:r>
        <w:fldChar w:fldCharType="begin"/>
      </w:r>
      <w:r>
        <w:instrText xml:space="preserve"> PAGEREF _Toc21617863 \h </w:instrText>
      </w:r>
      <w:r>
        <w:fldChar w:fldCharType="separate"/>
      </w:r>
      <w:r>
        <w:t>287</w:t>
      </w:r>
      <w:r>
        <w:fldChar w:fldCharType="end"/>
      </w:r>
    </w:p>
    <w:p w14:paraId="76101DE8" w14:textId="77777777" w:rsidR="00AF0112" w:rsidRDefault="00AF0112">
      <w:pPr>
        <w:pStyle w:val="TOC4"/>
        <w:rPr>
          <w:rFonts w:asciiTheme="minorHAnsi" w:eastAsiaTheme="minorEastAsia" w:hAnsiTheme="minorHAnsi" w:cstheme="minorBidi"/>
          <w:kern w:val="2"/>
          <w:sz w:val="21"/>
          <w:szCs w:val="22"/>
          <w:lang w:val="en-US" w:eastAsia="zh-CN"/>
        </w:rPr>
      </w:pPr>
      <w:r>
        <w:t>10.2.3.13</w:t>
      </w:r>
      <w:r w:rsidRPr="000F286C">
        <w:rPr>
          <w:rFonts w:eastAsia="SimSun"/>
          <w:lang w:eastAsia="zh-CN"/>
        </w:rPr>
        <w:tab/>
      </w:r>
      <w:r>
        <w:t>Create &lt;</w:t>
      </w:r>
      <w:r w:rsidRPr="000F286C">
        <w:rPr>
          <w:i/>
        </w:rPr>
        <w:t>role</w:t>
      </w:r>
      <w:r>
        <w:t>&gt;</w:t>
      </w:r>
      <w:r>
        <w:tab/>
      </w:r>
      <w:r>
        <w:fldChar w:fldCharType="begin"/>
      </w:r>
      <w:r>
        <w:instrText xml:space="preserve"> PAGEREF _Toc21617864 \h </w:instrText>
      </w:r>
      <w:r>
        <w:fldChar w:fldCharType="separate"/>
      </w:r>
      <w:r>
        <w:t>287</w:t>
      </w:r>
      <w:r>
        <w:fldChar w:fldCharType="end"/>
      </w:r>
    </w:p>
    <w:p w14:paraId="6358434B" w14:textId="77777777" w:rsidR="00AF0112" w:rsidRDefault="00AF0112">
      <w:pPr>
        <w:pStyle w:val="TOC4"/>
        <w:rPr>
          <w:rFonts w:asciiTheme="minorHAnsi" w:eastAsiaTheme="minorEastAsia" w:hAnsiTheme="minorHAnsi" w:cstheme="minorBidi"/>
          <w:kern w:val="2"/>
          <w:sz w:val="21"/>
          <w:szCs w:val="22"/>
          <w:lang w:val="en-US" w:eastAsia="zh-CN"/>
        </w:rPr>
      </w:pPr>
      <w:r>
        <w:t>10.2.3.14</w:t>
      </w:r>
      <w:r>
        <w:tab/>
        <w:t>Retrieve &lt;</w:t>
      </w:r>
      <w:r w:rsidRPr="000F286C">
        <w:rPr>
          <w:i/>
        </w:rPr>
        <w:t>role</w:t>
      </w:r>
      <w:r>
        <w:t>&gt;</w:t>
      </w:r>
      <w:r>
        <w:tab/>
      </w:r>
      <w:r>
        <w:fldChar w:fldCharType="begin"/>
      </w:r>
      <w:r>
        <w:instrText xml:space="preserve"> PAGEREF _Toc21617865 \h </w:instrText>
      </w:r>
      <w:r>
        <w:fldChar w:fldCharType="separate"/>
      </w:r>
      <w:r>
        <w:t>288</w:t>
      </w:r>
      <w:r>
        <w:fldChar w:fldCharType="end"/>
      </w:r>
    </w:p>
    <w:p w14:paraId="4C1A7162" w14:textId="77777777" w:rsidR="00AF0112" w:rsidRDefault="00AF0112">
      <w:pPr>
        <w:pStyle w:val="TOC4"/>
        <w:rPr>
          <w:rFonts w:asciiTheme="minorHAnsi" w:eastAsiaTheme="minorEastAsia" w:hAnsiTheme="minorHAnsi" w:cstheme="minorBidi"/>
          <w:kern w:val="2"/>
          <w:sz w:val="21"/>
          <w:szCs w:val="22"/>
          <w:lang w:val="en-US" w:eastAsia="zh-CN"/>
        </w:rPr>
      </w:pPr>
      <w:r>
        <w:t>10.2.3.15</w:t>
      </w:r>
      <w:r>
        <w:tab/>
        <w:t>Update &lt;</w:t>
      </w:r>
      <w:r w:rsidRPr="000F286C">
        <w:rPr>
          <w:i/>
        </w:rPr>
        <w:t>role</w:t>
      </w:r>
      <w:r>
        <w:t>&gt;</w:t>
      </w:r>
      <w:r>
        <w:tab/>
      </w:r>
      <w:r>
        <w:fldChar w:fldCharType="begin"/>
      </w:r>
      <w:r>
        <w:instrText xml:space="preserve"> PAGEREF _Toc21617866 \h </w:instrText>
      </w:r>
      <w:r>
        <w:fldChar w:fldCharType="separate"/>
      </w:r>
      <w:r>
        <w:t>288</w:t>
      </w:r>
      <w:r>
        <w:fldChar w:fldCharType="end"/>
      </w:r>
    </w:p>
    <w:p w14:paraId="2D7C8DFA" w14:textId="77777777" w:rsidR="00AF0112" w:rsidRDefault="00AF0112">
      <w:pPr>
        <w:pStyle w:val="TOC4"/>
        <w:rPr>
          <w:rFonts w:asciiTheme="minorHAnsi" w:eastAsiaTheme="minorEastAsia" w:hAnsiTheme="minorHAnsi" w:cstheme="minorBidi"/>
          <w:kern w:val="2"/>
          <w:sz w:val="21"/>
          <w:szCs w:val="22"/>
          <w:lang w:val="en-US" w:eastAsia="zh-CN"/>
        </w:rPr>
      </w:pPr>
      <w:r>
        <w:t>10.2.3.16</w:t>
      </w:r>
      <w:r>
        <w:tab/>
        <w:t>Delete &lt;</w:t>
      </w:r>
      <w:r w:rsidRPr="000F286C">
        <w:rPr>
          <w:i/>
        </w:rPr>
        <w:t>role</w:t>
      </w:r>
      <w:r>
        <w:t>&gt;</w:t>
      </w:r>
      <w:r>
        <w:tab/>
      </w:r>
      <w:r>
        <w:fldChar w:fldCharType="begin"/>
      </w:r>
      <w:r>
        <w:instrText xml:space="preserve"> PAGEREF _Toc21617867 \h </w:instrText>
      </w:r>
      <w:r>
        <w:fldChar w:fldCharType="separate"/>
      </w:r>
      <w:r>
        <w:t>289</w:t>
      </w:r>
      <w:r>
        <w:fldChar w:fldCharType="end"/>
      </w:r>
    </w:p>
    <w:p w14:paraId="1E5F6D57" w14:textId="77777777" w:rsidR="00AF0112" w:rsidRDefault="00AF0112">
      <w:pPr>
        <w:pStyle w:val="TOC4"/>
        <w:rPr>
          <w:rFonts w:asciiTheme="minorHAnsi" w:eastAsiaTheme="minorEastAsia" w:hAnsiTheme="minorHAnsi" w:cstheme="minorBidi"/>
          <w:kern w:val="2"/>
          <w:sz w:val="21"/>
          <w:szCs w:val="22"/>
          <w:lang w:val="en-US" w:eastAsia="zh-CN"/>
        </w:rPr>
      </w:pPr>
      <w:r>
        <w:t>10.2.3.17</w:t>
      </w:r>
      <w:r>
        <w:tab/>
        <w:t xml:space="preserve">Authorization using </w:t>
      </w:r>
      <w:r w:rsidRPr="000F286C">
        <w:rPr>
          <w:i/>
        </w:rPr>
        <w:t>&lt;token&gt;</w:t>
      </w:r>
      <w:r>
        <w:tab/>
      </w:r>
      <w:r>
        <w:fldChar w:fldCharType="begin"/>
      </w:r>
      <w:r>
        <w:instrText xml:space="preserve"> PAGEREF _Toc21617868 \h </w:instrText>
      </w:r>
      <w:r>
        <w:fldChar w:fldCharType="separate"/>
      </w:r>
      <w:r>
        <w:t>289</w:t>
      </w:r>
      <w:r>
        <w:fldChar w:fldCharType="end"/>
      </w:r>
    </w:p>
    <w:p w14:paraId="4DF25AF3" w14:textId="77777777" w:rsidR="00AF0112" w:rsidRDefault="00AF0112">
      <w:pPr>
        <w:pStyle w:val="TOC4"/>
        <w:rPr>
          <w:rFonts w:asciiTheme="minorHAnsi" w:eastAsiaTheme="minorEastAsia" w:hAnsiTheme="minorHAnsi" w:cstheme="minorBidi"/>
          <w:kern w:val="2"/>
          <w:sz w:val="21"/>
          <w:szCs w:val="22"/>
          <w:lang w:val="en-US" w:eastAsia="zh-CN"/>
        </w:rPr>
      </w:pPr>
      <w:r>
        <w:t>10.2.3.18</w:t>
      </w:r>
      <w:r>
        <w:tab/>
        <w:t>Create &lt;</w:t>
      </w:r>
      <w:r w:rsidRPr="000F286C">
        <w:rPr>
          <w:i/>
        </w:rPr>
        <w:t>token</w:t>
      </w:r>
      <w:r>
        <w:t>&gt;</w:t>
      </w:r>
      <w:r>
        <w:tab/>
      </w:r>
      <w:r>
        <w:fldChar w:fldCharType="begin"/>
      </w:r>
      <w:r>
        <w:instrText xml:space="preserve"> PAGEREF _Toc21617869 \h </w:instrText>
      </w:r>
      <w:r>
        <w:fldChar w:fldCharType="separate"/>
      </w:r>
      <w:r>
        <w:t>289</w:t>
      </w:r>
      <w:r>
        <w:fldChar w:fldCharType="end"/>
      </w:r>
    </w:p>
    <w:p w14:paraId="65980CE5" w14:textId="77777777" w:rsidR="00AF0112" w:rsidRDefault="00AF0112">
      <w:pPr>
        <w:pStyle w:val="TOC4"/>
        <w:rPr>
          <w:rFonts w:asciiTheme="minorHAnsi" w:eastAsiaTheme="minorEastAsia" w:hAnsiTheme="minorHAnsi" w:cstheme="minorBidi"/>
          <w:kern w:val="2"/>
          <w:sz w:val="21"/>
          <w:szCs w:val="22"/>
          <w:lang w:val="en-US" w:eastAsia="zh-CN"/>
        </w:rPr>
      </w:pPr>
      <w:r>
        <w:t>10.2.3.19</w:t>
      </w:r>
      <w:r>
        <w:tab/>
        <w:t>Retrieve &lt;</w:t>
      </w:r>
      <w:r w:rsidRPr="000F286C">
        <w:rPr>
          <w:i/>
        </w:rPr>
        <w:t>token</w:t>
      </w:r>
      <w:r>
        <w:t>&gt;</w:t>
      </w:r>
      <w:r>
        <w:tab/>
      </w:r>
      <w:r>
        <w:fldChar w:fldCharType="begin"/>
      </w:r>
      <w:r>
        <w:instrText xml:space="preserve"> PAGEREF _Toc21617870 \h </w:instrText>
      </w:r>
      <w:r>
        <w:fldChar w:fldCharType="separate"/>
      </w:r>
      <w:r>
        <w:t>290</w:t>
      </w:r>
      <w:r>
        <w:fldChar w:fldCharType="end"/>
      </w:r>
    </w:p>
    <w:p w14:paraId="15338742" w14:textId="77777777" w:rsidR="00AF0112" w:rsidRDefault="00AF0112">
      <w:pPr>
        <w:pStyle w:val="TOC4"/>
        <w:rPr>
          <w:rFonts w:asciiTheme="minorHAnsi" w:eastAsiaTheme="minorEastAsia" w:hAnsiTheme="minorHAnsi" w:cstheme="minorBidi"/>
          <w:kern w:val="2"/>
          <w:sz w:val="21"/>
          <w:szCs w:val="22"/>
          <w:lang w:val="en-US" w:eastAsia="zh-CN"/>
        </w:rPr>
      </w:pPr>
      <w:r>
        <w:t>10.2.3.20</w:t>
      </w:r>
      <w:r>
        <w:tab/>
        <w:t>Update &lt;</w:t>
      </w:r>
      <w:r w:rsidRPr="000F286C">
        <w:rPr>
          <w:i/>
        </w:rPr>
        <w:t>token</w:t>
      </w:r>
      <w:r>
        <w:t>&gt;</w:t>
      </w:r>
      <w:r>
        <w:tab/>
      </w:r>
      <w:r>
        <w:fldChar w:fldCharType="begin"/>
      </w:r>
      <w:r>
        <w:instrText xml:space="preserve"> PAGEREF _Toc21617871 \h </w:instrText>
      </w:r>
      <w:r>
        <w:fldChar w:fldCharType="separate"/>
      </w:r>
      <w:r>
        <w:t>290</w:t>
      </w:r>
      <w:r>
        <w:fldChar w:fldCharType="end"/>
      </w:r>
    </w:p>
    <w:p w14:paraId="74D8AF30" w14:textId="77777777" w:rsidR="00AF0112" w:rsidRDefault="00AF0112">
      <w:pPr>
        <w:pStyle w:val="TOC4"/>
        <w:rPr>
          <w:rFonts w:asciiTheme="minorHAnsi" w:eastAsiaTheme="minorEastAsia" w:hAnsiTheme="minorHAnsi" w:cstheme="minorBidi"/>
          <w:kern w:val="2"/>
          <w:sz w:val="21"/>
          <w:szCs w:val="22"/>
          <w:lang w:val="en-US" w:eastAsia="zh-CN"/>
        </w:rPr>
      </w:pPr>
      <w:r>
        <w:t>10.2.3.21</w:t>
      </w:r>
      <w:r w:rsidRPr="000F286C">
        <w:rPr>
          <w:rFonts w:eastAsia="SimSun"/>
          <w:lang w:eastAsia="zh-CN"/>
        </w:rPr>
        <w:tab/>
      </w:r>
      <w:r>
        <w:t>Delete &lt;</w:t>
      </w:r>
      <w:r w:rsidRPr="000F286C">
        <w:rPr>
          <w:i/>
        </w:rPr>
        <w:t>token</w:t>
      </w:r>
      <w:r>
        <w:t>&gt;</w:t>
      </w:r>
      <w:r>
        <w:tab/>
      </w:r>
      <w:r>
        <w:fldChar w:fldCharType="begin"/>
      </w:r>
      <w:r>
        <w:instrText xml:space="preserve"> PAGEREF _Toc21617872 \h </w:instrText>
      </w:r>
      <w:r>
        <w:fldChar w:fldCharType="separate"/>
      </w:r>
      <w:r>
        <w:t>291</w:t>
      </w:r>
      <w:r>
        <w:fldChar w:fldCharType="end"/>
      </w:r>
    </w:p>
    <w:p w14:paraId="37C5B7D4" w14:textId="77777777" w:rsidR="00AF0112" w:rsidRDefault="00AF0112">
      <w:pPr>
        <w:pStyle w:val="TOC4"/>
        <w:rPr>
          <w:rFonts w:asciiTheme="minorHAnsi" w:eastAsiaTheme="minorEastAsia" w:hAnsiTheme="minorHAnsi" w:cstheme="minorBidi"/>
          <w:kern w:val="2"/>
          <w:sz w:val="21"/>
          <w:szCs w:val="22"/>
          <w:lang w:val="en-US" w:eastAsia="zh-CN"/>
        </w:rPr>
      </w:pPr>
      <w:r>
        <w:t>10.2.</w:t>
      </w:r>
      <w:r w:rsidRPr="000F286C">
        <w:rPr>
          <w:lang w:val="en-US" w:eastAsia="zh-CN"/>
        </w:rPr>
        <w:t>3</w:t>
      </w:r>
      <w:r>
        <w:t>.</w:t>
      </w:r>
      <w:r w:rsidRPr="000F286C">
        <w:rPr>
          <w:rFonts w:eastAsiaTheme="minorEastAsia"/>
          <w:lang w:eastAsia="zh-CN"/>
        </w:rPr>
        <w:t>22</w:t>
      </w:r>
      <w:r>
        <w:tab/>
        <w:t xml:space="preserve">Authorization using </w:t>
      </w:r>
      <w:r w:rsidRPr="000F286C">
        <w:rPr>
          <w:i/>
        </w:rPr>
        <w:t>&lt;authorizationDecision&gt;</w:t>
      </w:r>
      <w:r>
        <w:tab/>
      </w:r>
      <w:r>
        <w:fldChar w:fldCharType="begin"/>
      </w:r>
      <w:r>
        <w:instrText xml:space="preserve"> PAGEREF _Toc21617873 \h </w:instrText>
      </w:r>
      <w:r>
        <w:fldChar w:fldCharType="separate"/>
      </w:r>
      <w:r>
        <w:t>291</w:t>
      </w:r>
      <w:r>
        <w:fldChar w:fldCharType="end"/>
      </w:r>
    </w:p>
    <w:p w14:paraId="372A0F5E" w14:textId="77777777" w:rsidR="00AF0112" w:rsidRDefault="00AF0112">
      <w:pPr>
        <w:pStyle w:val="TOC4"/>
        <w:rPr>
          <w:rFonts w:asciiTheme="minorHAnsi" w:eastAsiaTheme="minorEastAsia" w:hAnsiTheme="minorHAnsi" w:cstheme="minorBidi"/>
          <w:kern w:val="2"/>
          <w:sz w:val="21"/>
          <w:szCs w:val="22"/>
          <w:lang w:val="en-US" w:eastAsia="zh-CN"/>
        </w:rPr>
      </w:pPr>
      <w:r>
        <w:t>10.2.3.23</w:t>
      </w:r>
      <w:r>
        <w:tab/>
        <w:t xml:space="preserve">Create </w:t>
      </w:r>
      <w:r w:rsidRPr="000F286C">
        <w:rPr>
          <w:i/>
        </w:rPr>
        <w:t>&lt;authorizationDecision&gt;</w:t>
      </w:r>
      <w:r>
        <w:tab/>
      </w:r>
      <w:r>
        <w:fldChar w:fldCharType="begin"/>
      </w:r>
      <w:r>
        <w:instrText xml:space="preserve"> PAGEREF _Toc21617874 \h </w:instrText>
      </w:r>
      <w:r>
        <w:fldChar w:fldCharType="separate"/>
      </w:r>
      <w:r>
        <w:t>291</w:t>
      </w:r>
      <w:r>
        <w:fldChar w:fldCharType="end"/>
      </w:r>
    </w:p>
    <w:p w14:paraId="639C4A56" w14:textId="77777777" w:rsidR="00AF0112" w:rsidRDefault="00AF0112">
      <w:pPr>
        <w:pStyle w:val="TOC4"/>
        <w:rPr>
          <w:rFonts w:asciiTheme="minorHAnsi" w:eastAsiaTheme="minorEastAsia" w:hAnsiTheme="minorHAnsi" w:cstheme="minorBidi"/>
          <w:kern w:val="2"/>
          <w:sz w:val="21"/>
          <w:szCs w:val="22"/>
          <w:lang w:val="en-US" w:eastAsia="zh-CN"/>
        </w:rPr>
      </w:pPr>
      <w:r>
        <w:t>10.2.3.24</w:t>
      </w:r>
      <w:r>
        <w:tab/>
        <w:t xml:space="preserve">Retrieve </w:t>
      </w:r>
      <w:r w:rsidRPr="000F286C">
        <w:rPr>
          <w:i/>
        </w:rPr>
        <w:t>&lt;authorizationDecision&gt;</w:t>
      </w:r>
      <w:r>
        <w:tab/>
      </w:r>
      <w:r>
        <w:fldChar w:fldCharType="begin"/>
      </w:r>
      <w:r>
        <w:instrText xml:space="preserve"> PAGEREF _Toc21617875 \h </w:instrText>
      </w:r>
      <w:r>
        <w:fldChar w:fldCharType="separate"/>
      </w:r>
      <w:r>
        <w:t>292</w:t>
      </w:r>
      <w:r>
        <w:fldChar w:fldCharType="end"/>
      </w:r>
    </w:p>
    <w:p w14:paraId="7DDCA020" w14:textId="77777777" w:rsidR="00AF0112" w:rsidRDefault="00AF0112">
      <w:pPr>
        <w:pStyle w:val="TOC4"/>
        <w:rPr>
          <w:rFonts w:asciiTheme="minorHAnsi" w:eastAsiaTheme="minorEastAsia" w:hAnsiTheme="minorHAnsi" w:cstheme="minorBidi"/>
          <w:kern w:val="2"/>
          <w:sz w:val="21"/>
          <w:szCs w:val="22"/>
          <w:lang w:val="en-US" w:eastAsia="zh-CN"/>
        </w:rPr>
      </w:pPr>
      <w:r>
        <w:t>10.2.3.25</w:t>
      </w:r>
      <w:r>
        <w:tab/>
        <w:t xml:space="preserve">Update </w:t>
      </w:r>
      <w:r w:rsidRPr="000F286C">
        <w:rPr>
          <w:i/>
        </w:rPr>
        <w:t>&lt;authorizationDecision&gt;</w:t>
      </w:r>
      <w:r>
        <w:tab/>
      </w:r>
      <w:r>
        <w:fldChar w:fldCharType="begin"/>
      </w:r>
      <w:r>
        <w:instrText xml:space="preserve"> PAGEREF _Toc21617876 \h </w:instrText>
      </w:r>
      <w:r>
        <w:fldChar w:fldCharType="separate"/>
      </w:r>
      <w:r>
        <w:t>292</w:t>
      </w:r>
      <w:r>
        <w:fldChar w:fldCharType="end"/>
      </w:r>
    </w:p>
    <w:p w14:paraId="13F7F87E" w14:textId="77777777" w:rsidR="00AF0112" w:rsidRDefault="00AF0112">
      <w:pPr>
        <w:pStyle w:val="TOC4"/>
        <w:rPr>
          <w:rFonts w:asciiTheme="minorHAnsi" w:eastAsiaTheme="minorEastAsia" w:hAnsiTheme="minorHAnsi" w:cstheme="minorBidi"/>
          <w:kern w:val="2"/>
          <w:sz w:val="21"/>
          <w:szCs w:val="22"/>
          <w:lang w:val="en-US" w:eastAsia="zh-CN"/>
        </w:rPr>
      </w:pPr>
      <w:r>
        <w:t>10.2.3.26</w:t>
      </w:r>
      <w:r>
        <w:tab/>
        <w:t xml:space="preserve">Delete </w:t>
      </w:r>
      <w:r w:rsidRPr="000F286C">
        <w:rPr>
          <w:i/>
        </w:rPr>
        <w:t>&lt;authorizationDecision&gt;</w:t>
      </w:r>
      <w:r>
        <w:tab/>
      </w:r>
      <w:r>
        <w:fldChar w:fldCharType="begin"/>
      </w:r>
      <w:r>
        <w:instrText xml:space="preserve"> PAGEREF _Toc21617877 \h </w:instrText>
      </w:r>
      <w:r>
        <w:fldChar w:fldCharType="separate"/>
      </w:r>
      <w:r>
        <w:t>293</w:t>
      </w:r>
      <w:r>
        <w:fldChar w:fldCharType="end"/>
      </w:r>
    </w:p>
    <w:p w14:paraId="2B04BFD5" w14:textId="77777777" w:rsidR="00AF0112" w:rsidRDefault="00AF0112">
      <w:pPr>
        <w:pStyle w:val="TOC4"/>
        <w:rPr>
          <w:rFonts w:asciiTheme="minorHAnsi" w:eastAsiaTheme="minorEastAsia" w:hAnsiTheme="minorHAnsi" w:cstheme="minorBidi"/>
          <w:kern w:val="2"/>
          <w:sz w:val="21"/>
          <w:szCs w:val="22"/>
          <w:lang w:val="en-US" w:eastAsia="zh-CN"/>
        </w:rPr>
      </w:pPr>
      <w:r>
        <w:t>10.2.</w:t>
      </w:r>
      <w:r w:rsidRPr="000F286C">
        <w:rPr>
          <w:lang w:val="en-US" w:eastAsia="zh-CN"/>
        </w:rPr>
        <w:t>3</w:t>
      </w:r>
      <w:r>
        <w:t>.</w:t>
      </w:r>
      <w:r w:rsidRPr="000F286C">
        <w:rPr>
          <w:rFonts w:eastAsiaTheme="minorEastAsia"/>
          <w:lang w:eastAsia="zh-CN"/>
        </w:rPr>
        <w:t>27</w:t>
      </w:r>
      <w:r>
        <w:tab/>
        <w:t xml:space="preserve">Authorization using </w:t>
      </w:r>
      <w:r w:rsidRPr="000F286C">
        <w:rPr>
          <w:i/>
        </w:rPr>
        <w:t>&lt;authorizationPolicy&gt;</w:t>
      </w:r>
      <w:r>
        <w:tab/>
      </w:r>
      <w:r>
        <w:fldChar w:fldCharType="begin"/>
      </w:r>
      <w:r>
        <w:instrText xml:space="preserve"> PAGEREF _Toc21617878 \h </w:instrText>
      </w:r>
      <w:r>
        <w:fldChar w:fldCharType="separate"/>
      </w:r>
      <w:r>
        <w:t>293</w:t>
      </w:r>
      <w:r>
        <w:fldChar w:fldCharType="end"/>
      </w:r>
    </w:p>
    <w:p w14:paraId="704021D9" w14:textId="77777777" w:rsidR="00AF0112" w:rsidRDefault="00AF0112">
      <w:pPr>
        <w:pStyle w:val="TOC4"/>
        <w:rPr>
          <w:rFonts w:asciiTheme="minorHAnsi" w:eastAsiaTheme="minorEastAsia" w:hAnsiTheme="minorHAnsi" w:cstheme="minorBidi"/>
          <w:kern w:val="2"/>
          <w:sz w:val="21"/>
          <w:szCs w:val="22"/>
          <w:lang w:val="en-US" w:eastAsia="zh-CN"/>
        </w:rPr>
      </w:pPr>
      <w:r>
        <w:t>10.2.3.28</w:t>
      </w:r>
      <w:r>
        <w:tab/>
        <w:t xml:space="preserve">Create </w:t>
      </w:r>
      <w:r w:rsidRPr="000F286C">
        <w:rPr>
          <w:i/>
        </w:rPr>
        <w:t>&lt;authorizationPolicy&gt;</w:t>
      </w:r>
      <w:r>
        <w:tab/>
      </w:r>
      <w:r>
        <w:fldChar w:fldCharType="begin"/>
      </w:r>
      <w:r>
        <w:instrText xml:space="preserve"> PAGEREF _Toc21617879 \h </w:instrText>
      </w:r>
      <w:r>
        <w:fldChar w:fldCharType="separate"/>
      </w:r>
      <w:r>
        <w:t>294</w:t>
      </w:r>
      <w:r>
        <w:fldChar w:fldCharType="end"/>
      </w:r>
    </w:p>
    <w:p w14:paraId="675F6902" w14:textId="77777777" w:rsidR="00AF0112" w:rsidRDefault="00AF0112">
      <w:pPr>
        <w:pStyle w:val="TOC4"/>
        <w:rPr>
          <w:rFonts w:asciiTheme="minorHAnsi" w:eastAsiaTheme="minorEastAsia" w:hAnsiTheme="minorHAnsi" w:cstheme="minorBidi"/>
          <w:kern w:val="2"/>
          <w:sz w:val="21"/>
          <w:szCs w:val="22"/>
          <w:lang w:val="en-US" w:eastAsia="zh-CN"/>
        </w:rPr>
      </w:pPr>
      <w:r>
        <w:t>10.2.3.29</w:t>
      </w:r>
      <w:r>
        <w:tab/>
        <w:t xml:space="preserve">Retrieve </w:t>
      </w:r>
      <w:r w:rsidRPr="000F286C">
        <w:rPr>
          <w:i/>
        </w:rPr>
        <w:t>&lt;authorizationPolicy&gt;</w:t>
      </w:r>
      <w:r>
        <w:tab/>
      </w:r>
      <w:r>
        <w:fldChar w:fldCharType="begin"/>
      </w:r>
      <w:r>
        <w:instrText xml:space="preserve"> PAGEREF _Toc21617880 \h </w:instrText>
      </w:r>
      <w:r>
        <w:fldChar w:fldCharType="separate"/>
      </w:r>
      <w:r>
        <w:t>294</w:t>
      </w:r>
      <w:r>
        <w:fldChar w:fldCharType="end"/>
      </w:r>
    </w:p>
    <w:p w14:paraId="524C5036" w14:textId="77777777" w:rsidR="00AF0112" w:rsidRDefault="00AF0112">
      <w:pPr>
        <w:pStyle w:val="TOC4"/>
        <w:rPr>
          <w:rFonts w:asciiTheme="minorHAnsi" w:eastAsiaTheme="minorEastAsia" w:hAnsiTheme="minorHAnsi" w:cstheme="minorBidi"/>
          <w:kern w:val="2"/>
          <w:sz w:val="21"/>
          <w:szCs w:val="22"/>
          <w:lang w:val="en-US" w:eastAsia="zh-CN"/>
        </w:rPr>
      </w:pPr>
      <w:r>
        <w:t>10.2.3.30</w:t>
      </w:r>
      <w:r>
        <w:tab/>
        <w:t xml:space="preserve">Update </w:t>
      </w:r>
      <w:r w:rsidRPr="000F286C">
        <w:rPr>
          <w:i/>
        </w:rPr>
        <w:t>&lt;authorizationPolicy&gt;</w:t>
      </w:r>
      <w:r>
        <w:tab/>
      </w:r>
      <w:r>
        <w:fldChar w:fldCharType="begin"/>
      </w:r>
      <w:r>
        <w:instrText xml:space="preserve"> PAGEREF _Toc21617881 \h </w:instrText>
      </w:r>
      <w:r>
        <w:fldChar w:fldCharType="separate"/>
      </w:r>
      <w:r>
        <w:t>294</w:t>
      </w:r>
      <w:r>
        <w:fldChar w:fldCharType="end"/>
      </w:r>
    </w:p>
    <w:p w14:paraId="54AE0354" w14:textId="77777777" w:rsidR="00AF0112" w:rsidRDefault="00AF0112">
      <w:pPr>
        <w:pStyle w:val="TOC4"/>
        <w:rPr>
          <w:rFonts w:asciiTheme="minorHAnsi" w:eastAsiaTheme="minorEastAsia" w:hAnsiTheme="minorHAnsi" w:cstheme="minorBidi"/>
          <w:kern w:val="2"/>
          <w:sz w:val="21"/>
          <w:szCs w:val="22"/>
          <w:lang w:val="en-US" w:eastAsia="zh-CN"/>
        </w:rPr>
      </w:pPr>
      <w:r>
        <w:t>10.2.3.31</w:t>
      </w:r>
      <w:r>
        <w:tab/>
        <w:t xml:space="preserve">Delete </w:t>
      </w:r>
      <w:r w:rsidRPr="000F286C">
        <w:rPr>
          <w:i/>
        </w:rPr>
        <w:t>&lt;authorizationPolicy&gt;</w:t>
      </w:r>
      <w:r>
        <w:tab/>
      </w:r>
      <w:r>
        <w:fldChar w:fldCharType="begin"/>
      </w:r>
      <w:r>
        <w:instrText xml:space="preserve"> PAGEREF _Toc21617882 \h </w:instrText>
      </w:r>
      <w:r>
        <w:fldChar w:fldCharType="separate"/>
      </w:r>
      <w:r>
        <w:t>295</w:t>
      </w:r>
      <w:r>
        <w:fldChar w:fldCharType="end"/>
      </w:r>
    </w:p>
    <w:p w14:paraId="32C293F2" w14:textId="77777777" w:rsidR="00AF0112" w:rsidRDefault="00AF0112">
      <w:pPr>
        <w:pStyle w:val="TOC4"/>
        <w:rPr>
          <w:rFonts w:asciiTheme="minorHAnsi" w:eastAsiaTheme="minorEastAsia" w:hAnsiTheme="minorHAnsi" w:cstheme="minorBidi"/>
          <w:kern w:val="2"/>
          <w:sz w:val="21"/>
          <w:szCs w:val="22"/>
          <w:lang w:val="en-US" w:eastAsia="zh-CN"/>
        </w:rPr>
      </w:pPr>
      <w:r>
        <w:t>10.2.</w:t>
      </w:r>
      <w:r w:rsidRPr="000F286C">
        <w:rPr>
          <w:lang w:val="en-US" w:eastAsia="zh-CN"/>
        </w:rPr>
        <w:t>3</w:t>
      </w:r>
      <w:r>
        <w:t>.</w:t>
      </w:r>
      <w:r w:rsidRPr="000F286C">
        <w:rPr>
          <w:rFonts w:eastAsiaTheme="minorEastAsia"/>
          <w:lang w:eastAsia="zh-CN"/>
        </w:rPr>
        <w:t>32</w:t>
      </w:r>
      <w:r>
        <w:tab/>
        <w:t xml:space="preserve">Authorization using </w:t>
      </w:r>
      <w:r w:rsidRPr="000F286C">
        <w:rPr>
          <w:i/>
        </w:rPr>
        <w:t>&lt;authorizationInformation&gt;</w:t>
      </w:r>
      <w:r>
        <w:tab/>
      </w:r>
      <w:r>
        <w:fldChar w:fldCharType="begin"/>
      </w:r>
      <w:r>
        <w:instrText xml:space="preserve"> PAGEREF _Toc21617883 \h </w:instrText>
      </w:r>
      <w:r>
        <w:fldChar w:fldCharType="separate"/>
      </w:r>
      <w:r>
        <w:t>295</w:t>
      </w:r>
      <w:r>
        <w:fldChar w:fldCharType="end"/>
      </w:r>
    </w:p>
    <w:p w14:paraId="6DB26A00" w14:textId="77777777" w:rsidR="00AF0112" w:rsidRDefault="00AF0112">
      <w:pPr>
        <w:pStyle w:val="TOC4"/>
        <w:rPr>
          <w:rFonts w:asciiTheme="minorHAnsi" w:eastAsiaTheme="minorEastAsia" w:hAnsiTheme="minorHAnsi" w:cstheme="minorBidi"/>
          <w:kern w:val="2"/>
          <w:sz w:val="21"/>
          <w:szCs w:val="22"/>
          <w:lang w:val="en-US" w:eastAsia="zh-CN"/>
        </w:rPr>
      </w:pPr>
      <w:r>
        <w:t>10.2.3.33</w:t>
      </w:r>
      <w:r>
        <w:tab/>
        <w:t xml:space="preserve">Create </w:t>
      </w:r>
      <w:r w:rsidRPr="000F286C">
        <w:rPr>
          <w:i/>
        </w:rPr>
        <w:t>&lt;authorizationInformation&gt;</w:t>
      </w:r>
      <w:r>
        <w:tab/>
      </w:r>
      <w:r>
        <w:fldChar w:fldCharType="begin"/>
      </w:r>
      <w:r>
        <w:instrText xml:space="preserve"> PAGEREF _Toc21617884 \h </w:instrText>
      </w:r>
      <w:r>
        <w:fldChar w:fldCharType="separate"/>
      </w:r>
      <w:r>
        <w:t>296</w:t>
      </w:r>
      <w:r>
        <w:fldChar w:fldCharType="end"/>
      </w:r>
    </w:p>
    <w:p w14:paraId="70997FF4" w14:textId="77777777" w:rsidR="00AF0112" w:rsidRDefault="00AF0112">
      <w:pPr>
        <w:pStyle w:val="TOC4"/>
        <w:rPr>
          <w:rFonts w:asciiTheme="minorHAnsi" w:eastAsiaTheme="minorEastAsia" w:hAnsiTheme="minorHAnsi" w:cstheme="minorBidi"/>
          <w:kern w:val="2"/>
          <w:sz w:val="21"/>
          <w:szCs w:val="22"/>
          <w:lang w:val="en-US" w:eastAsia="zh-CN"/>
        </w:rPr>
      </w:pPr>
      <w:r>
        <w:t>10.2.3.34</w:t>
      </w:r>
      <w:r>
        <w:tab/>
        <w:t xml:space="preserve">Retrieve </w:t>
      </w:r>
      <w:r w:rsidRPr="000F286C">
        <w:rPr>
          <w:i/>
        </w:rPr>
        <w:t>&lt;authorizationInformation&gt;</w:t>
      </w:r>
      <w:r>
        <w:tab/>
      </w:r>
      <w:r>
        <w:fldChar w:fldCharType="begin"/>
      </w:r>
      <w:r>
        <w:instrText xml:space="preserve"> PAGEREF _Toc21617885 \h </w:instrText>
      </w:r>
      <w:r>
        <w:fldChar w:fldCharType="separate"/>
      </w:r>
      <w:r>
        <w:t>296</w:t>
      </w:r>
      <w:r>
        <w:fldChar w:fldCharType="end"/>
      </w:r>
    </w:p>
    <w:p w14:paraId="4BCE9A84" w14:textId="77777777" w:rsidR="00AF0112" w:rsidRDefault="00AF0112">
      <w:pPr>
        <w:pStyle w:val="TOC4"/>
        <w:rPr>
          <w:rFonts w:asciiTheme="minorHAnsi" w:eastAsiaTheme="minorEastAsia" w:hAnsiTheme="minorHAnsi" w:cstheme="minorBidi"/>
          <w:kern w:val="2"/>
          <w:sz w:val="21"/>
          <w:szCs w:val="22"/>
          <w:lang w:val="en-US" w:eastAsia="zh-CN"/>
        </w:rPr>
      </w:pPr>
      <w:r>
        <w:t>10.2.3.35</w:t>
      </w:r>
      <w:r>
        <w:tab/>
        <w:t xml:space="preserve">Update </w:t>
      </w:r>
      <w:r w:rsidRPr="000F286C">
        <w:rPr>
          <w:i/>
        </w:rPr>
        <w:t>&lt;authorizationInformation&gt;</w:t>
      </w:r>
      <w:r>
        <w:tab/>
      </w:r>
      <w:r>
        <w:fldChar w:fldCharType="begin"/>
      </w:r>
      <w:r>
        <w:instrText xml:space="preserve"> PAGEREF _Toc21617886 \h </w:instrText>
      </w:r>
      <w:r>
        <w:fldChar w:fldCharType="separate"/>
      </w:r>
      <w:r>
        <w:t>296</w:t>
      </w:r>
      <w:r>
        <w:fldChar w:fldCharType="end"/>
      </w:r>
    </w:p>
    <w:p w14:paraId="500AA2ED" w14:textId="77777777" w:rsidR="00AF0112" w:rsidRDefault="00AF0112">
      <w:pPr>
        <w:pStyle w:val="TOC4"/>
        <w:rPr>
          <w:rFonts w:asciiTheme="minorHAnsi" w:eastAsiaTheme="minorEastAsia" w:hAnsiTheme="minorHAnsi" w:cstheme="minorBidi"/>
          <w:kern w:val="2"/>
          <w:sz w:val="21"/>
          <w:szCs w:val="22"/>
          <w:lang w:val="en-US" w:eastAsia="zh-CN"/>
        </w:rPr>
      </w:pPr>
      <w:r>
        <w:t>10.2.3.36</w:t>
      </w:r>
      <w:r>
        <w:tab/>
        <w:t xml:space="preserve">Delete </w:t>
      </w:r>
      <w:r w:rsidRPr="000F286C">
        <w:rPr>
          <w:i/>
        </w:rPr>
        <w:t>&lt;authorizationInformation&gt;</w:t>
      </w:r>
      <w:r>
        <w:tab/>
      </w:r>
      <w:r>
        <w:fldChar w:fldCharType="begin"/>
      </w:r>
      <w:r>
        <w:instrText xml:space="preserve"> PAGEREF _Toc21617887 \h </w:instrText>
      </w:r>
      <w:r>
        <w:fldChar w:fldCharType="separate"/>
      </w:r>
      <w:r>
        <w:t>297</w:t>
      </w:r>
      <w:r>
        <w:fldChar w:fldCharType="end"/>
      </w:r>
    </w:p>
    <w:p w14:paraId="43194A4B" w14:textId="77777777" w:rsidR="00AF0112" w:rsidRDefault="00AF0112">
      <w:pPr>
        <w:pStyle w:val="TOC3"/>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_Toc21617888 \h </w:instrText>
      </w:r>
      <w:r>
        <w:fldChar w:fldCharType="separate"/>
      </w:r>
      <w:r>
        <w:t>297</w:t>
      </w:r>
      <w:r>
        <w:fldChar w:fldCharType="end"/>
      </w:r>
    </w:p>
    <w:p w14:paraId="3C44042D" w14:textId="77777777" w:rsidR="00AF0112" w:rsidRDefault="00AF0112">
      <w:pPr>
        <w:pStyle w:val="TOC4"/>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_Toc21617889 \h </w:instrText>
      </w:r>
      <w:r>
        <w:fldChar w:fldCharType="separate"/>
      </w:r>
      <w:r>
        <w:t>297</w:t>
      </w:r>
      <w:r>
        <w:fldChar w:fldCharType="end"/>
      </w:r>
    </w:p>
    <w:p w14:paraId="1860FF87" w14:textId="77777777" w:rsidR="00AF0112" w:rsidRDefault="00AF0112">
      <w:pPr>
        <w:pStyle w:val="TOC4"/>
        <w:rPr>
          <w:rFonts w:asciiTheme="minorHAnsi" w:eastAsiaTheme="minorEastAsia" w:hAnsiTheme="minorHAnsi" w:cstheme="minorBidi"/>
          <w:kern w:val="2"/>
          <w:sz w:val="21"/>
          <w:szCs w:val="22"/>
          <w:lang w:val="en-US" w:eastAsia="zh-CN"/>
        </w:rPr>
      </w:pPr>
      <w:r>
        <w:t>10.2.4.2</w:t>
      </w:r>
      <w:r>
        <w:tab/>
        <w:t xml:space="preserve">Data management using </w:t>
      </w:r>
      <w:r w:rsidRPr="000F286C">
        <w:rPr>
          <w:i/>
        </w:rPr>
        <w:t>&lt;container&gt;</w:t>
      </w:r>
      <w:r>
        <w:t xml:space="preserve"> and </w:t>
      </w:r>
      <w:r w:rsidRPr="000F286C">
        <w:rPr>
          <w:i/>
        </w:rPr>
        <w:t>&lt;contentInstance&gt;</w:t>
      </w:r>
      <w:r>
        <w:tab/>
      </w:r>
      <w:r>
        <w:fldChar w:fldCharType="begin"/>
      </w:r>
      <w:r>
        <w:instrText xml:space="preserve"> PAGEREF _Toc21617890 \h </w:instrText>
      </w:r>
      <w:r>
        <w:fldChar w:fldCharType="separate"/>
      </w:r>
      <w:r>
        <w:t>298</w:t>
      </w:r>
      <w:r>
        <w:fldChar w:fldCharType="end"/>
      </w:r>
    </w:p>
    <w:p w14:paraId="5C3794F7" w14:textId="77777777" w:rsidR="00AF0112" w:rsidRDefault="00AF0112">
      <w:pPr>
        <w:pStyle w:val="TOC4"/>
        <w:rPr>
          <w:rFonts w:asciiTheme="minorHAnsi" w:eastAsiaTheme="minorEastAsia" w:hAnsiTheme="minorHAnsi" w:cstheme="minorBidi"/>
          <w:kern w:val="2"/>
          <w:sz w:val="21"/>
          <w:szCs w:val="22"/>
          <w:lang w:val="en-US" w:eastAsia="zh-CN"/>
        </w:rPr>
      </w:pPr>
      <w:r>
        <w:t>10.2.4.3</w:t>
      </w:r>
      <w:r>
        <w:tab/>
        <w:t xml:space="preserve">Create </w:t>
      </w:r>
      <w:r w:rsidRPr="000F286C">
        <w:rPr>
          <w:i/>
        </w:rPr>
        <w:t>&lt;container&gt;</w:t>
      </w:r>
      <w:r>
        <w:tab/>
      </w:r>
      <w:r>
        <w:fldChar w:fldCharType="begin"/>
      </w:r>
      <w:r>
        <w:instrText xml:space="preserve"> PAGEREF _Toc21617891 \h </w:instrText>
      </w:r>
      <w:r>
        <w:fldChar w:fldCharType="separate"/>
      </w:r>
      <w:r>
        <w:t>298</w:t>
      </w:r>
      <w:r>
        <w:fldChar w:fldCharType="end"/>
      </w:r>
    </w:p>
    <w:p w14:paraId="5B5AA70A" w14:textId="77777777" w:rsidR="00AF0112" w:rsidRDefault="00AF0112">
      <w:pPr>
        <w:pStyle w:val="TOC4"/>
        <w:rPr>
          <w:rFonts w:asciiTheme="minorHAnsi" w:eastAsiaTheme="minorEastAsia" w:hAnsiTheme="minorHAnsi" w:cstheme="minorBidi"/>
          <w:kern w:val="2"/>
          <w:sz w:val="21"/>
          <w:szCs w:val="22"/>
          <w:lang w:val="en-US" w:eastAsia="zh-CN"/>
        </w:rPr>
      </w:pPr>
      <w:r>
        <w:t>10.2.4.4</w:t>
      </w:r>
      <w:r>
        <w:tab/>
        <w:t xml:space="preserve">Retrieve </w:t>
      </w:r>
      <w:r w:rsidRPr="000F286C">
        <w:rPr>
          <w:i/>
        </w:rPr>
        <w:t>&lt;container&gt;</w:t>
      </w:r>
      <w:r>
        <w:tab/>
      </w:r>
      <w:r>
        <w:fldChar w:fldCharType="begin"/>
      </w:r>
      <w:r>
        <w:instrText xml:space="preserve"> PAGEREF _Toc21617892 \h </w:instrText>
      </w:r>
      <w:r>
        <w:fldChar w:fldCharType="separate"/>
      </w:r>
      <w:r>
        <w:t>299</w:t>
      </w:r>
      <w:r>
        <w:fldChar w:fldCharType="end"/>
      </w:r>
    </w:p>
    <w:p w14:paraId="3FC70645" w14:textId="77777777" w:rsidR="00AF0112" w:rsidRDefault="00AF0112">
      <w:pPr>
        <w:pStyle w:val="TOC4"/>
        <w:rPr>
          <w:rFonts w:asciiTheme="minorHAnsi" w:eastAsiaTheme="minorEastAsia" w:hAnsiTheme="minorHAnsi" w:cstheme="minorBidi"/>
          <w:kern w:val="2"/>
          <w:sz w:val="21"/>
          <w:szCs w:val="22"/>
          <w:lang w:val="en-US" w:eastAsia="zh-CN"/>
        </w:rPr>
      </w:pPr>
      <w:r>
        <w:t>10.2.4.5</w:t>
      </w:r>
      <w:r>
        <w:tab/>
        <w:t xml:space="preserve">Update </w:t>
      </w:r>
      <w:r w:rsidRPr="000F286C">
        <w:rPr>
          <w:i/>
        </w:rPr>
        <w:t>&lt;container&gt;</w:t>
      </w:r>
      <w:r>
        <w:tab/>
      </w:r>
      <w:r>
        <w:fldChar w:fldCharType="begin"/>
      </w:r>
      <w:r>
        <w:instrText xml:space="preserve"> PAGEREF _Toc21617893 \h </w:instrText>
      </w:r>
      <w:r>
        <w:fldChar w:fldCharType="separate"/>
      </w:r>
      <w:r>
        <w:t>299</w:t>
      </w:r>
      <w:r>
        <w:fldChar w:fldCharType="end"/>
      </w:r>
    </w:p>
    <w:p w14:paraId="51486486" w14:textId="77777777" w:rsidR="00AF0112" w:rsidRDefault="00AF0112">
      <w:pPr>
        <w:pStyle w:val="TOC4"/>
        <w:rPr>
          <w:rFonts w:asciiTheme="minorHAnsi" w:eastAsiaTheme="minorEastAsia" w:hAnsiTheme="minorHAnsi" w:cstheme="minorBidi"/>
          <w:kern w:val="2"/>
          <w:sz w:val="21"/>
          <w:szCs w:val="22"/>
          <w:lang w:val="en-US" w:eastAsia="zh-CN"/>
        </w:rPr>
      </w:pPr>
      <w:r>
        <w:t>10.2.4.6</w:t>
      </w:r>
      <w:r>
        <w:tab/>
        <w:t xml:space="preserve">Delete </w:t>
      </w:r>
      <w:r w:rsidRPr="000F286C">
        <w:rPr>
          <w:i/>
        </w:rPr>
        <w:t>&lt;container&gt;</w:t>
      </w:r>
      <w:r>
        <w:tab/>
      </w:r>
      <w:r>
        <w:fldChar w:fldCharType="begin"/>
      </w:r>
      <w:r>
        <w:instrText xml:space="preserve"> PAGEREF _Toc21617894 \h </w:instrText>
      </w:r>
      <w:r>
        <w:fldChar w:fldCharType="separate"/>
      </w:r>
      <w:r>
        <w:t>300</w:t>
      </w:r>
      <w:r>
        <w:fldChar w:fldCharType="end"/>
      </w:r>
    </w:p>
    <w:p w14:paraId="61455240" w14:textId="77777777" w:rsidR="00AF0112" w:rsidRDefault="00AF0112">
      <w:pPr>
        <w:pStyle w:val="TOC4"/>
        <w:rPr>
          <w:rFonts w:asciiTheme="minorHAnsi" w:eastAsiaTheme="minorEastAsia" w:hAnsiTheme="minorHAnsi" w:cstheme="minorBidi"/>
          <w:kern w:val="2"/>
          <w:sz w:val="21"/>
          <w:szCs w:val="22"/>
          <w:lang w:val="en-US" w:eastAsia="zh-CN"/>
        </w:rPr>
      </w:pPr>
      <w:r>
        <w:t>10.2.4.7</w:t>
      </w:r>
      <w:r>
        <w:tab/>
        <w:t xml:space="preserve">Create </w:t>
      </w:r>
      <w:r w:rsidRPr="000F286C">
        <w:rPr>
          <w:i/>
          <w:lang w:eastAsia="zh-CN"/>
        </w:rPr>
        <w:t>&lt;contentInstance&gt;</w:t>
      </w:r>
      <w:r>
        <w:tab/>
      </w:r>
      <w:r>
        <w:fldChar w:fldCharType="begin"/>
      </w:r>
      <w:r>
        <w:instrText xml:space="preserve"> PAGEREF _Toc21617895 \h </w:instrText>
      </w:r>
      <w:r>
        <w:fldChar w:fldCharType="separate"/>
      </w:r>
      <w:r>
        <w:t>300</w:t>
      </w:r>
      <w:r>
        <w:fldChar w:fldCharType="end"/>
      </w:r>
    </w:p>
    <w:p w14:paraId="3B715ED5" w14:textId="77777777" w:rsidR="00AF0112" w:rsidRDefault="00AF0112">
      <w:pPr>
        <w:pStyle w:val="TOC4"/>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0F286C">
        <w:rPr>
          <w:i/>
          <w:lang w:eastAsia="zh-CN"/>
        </w:rPr>
        <w:t>&lt;contentInstance&gt;</w:t>
      </w:r>
      <w:r>
        <w:tab/>
      </w:r>
      <w:r>
        <w:fldChar w:fldCharType="begin"/>
      </w:r>
      <w:r>
        <w:instrText xml:space="preserve"> PAGEREF _Toc21617896 \h </w:instrText>
      </w:r>
      <w:r>
        <w:fldChar w:fldCharType="separate"/>
      </w:r>
      <w:r>
        <w:t>302</w:t>
      </w:r>
      <w:r>
        <w:fldChar w:fldCharType="end"/>
      </w:r>
    </w:p>
    <w:p w14:paraId="074FD558" w14:textId="77777777" w:rsidR="00AF0112" w:rsidRDefault="00AF0112">
      <w:pPr>
        <w:pStyle w:val="TOC4"/>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0F286C">
        <w:rPr>
          <w:i/>
          <w:lang w:eastAsia="zh-CN"/>
        </w:rPr>
        <w:t>&lt;contentInstance&gt;</w:t>
      </w:r>
      <w:r>
        <w:tab/>
      </w:r>
      <w:r>
        <w:fldChar w:fldCharType="begin"/>
      </w:r>
      <w:r>
        <w:instrText xml:space="preserve"> PAGEREF _Toc21617897 \h </w:instrText>
      </w:r>
      <w:r>
        <w:fldChar w:fldCharType="separate"/>
      </w:r>
      <w:r>
        <w:t>302</w:t>
      </w:r>
      <w:r>
        <w:fldChar w:fldCharType="end"/>
      </w:r>
    </w:p>
    <w:p w14:paraId="1CB83AC8" w14:textId="77777777" w:rsidR="00AF0112" w:rsidRDefault="00AF0112">
      <w:pPr>
        <w:pStyle w:val="TOC4"/>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0F286C">
        <w:rPr>
          <w:i/>
          <w:lang w:eastAsia="zh-CN"/>
        </w:rPr>
        <w:t>&lt;contentInstance&gt;</w:t>
      </w:r>
      <w:r>
        <w:tab/>
      </w:r>
      <w:r>
        <w:fldChar w:fldCharType="begin"/>
      </w:r>
      <w:r>
        <w:instrText xml:space="preserve"> PAGEREF _Toc21617898 \h </w:instrText>
      </w:r>
      <w:r>
        <w:fldChar w:fldCharType="separate"/>
      </w:r>
      <w:r>
        <w:t>302</w:t>
      </w:r>
      <w:r>
        <w:fldChar w:fldCharType="end"/>
      </w:r>
    </w:p>
    <w:p w14:paraId="62B3CBC4" w14:textId="77777777" w:rsidR="00AF0112" w:rsidRDefault="00AF0112">
      <w:pPr>
        <w:pStyle w:val="TOC4"/>
        <w:rPr>
          <w:rFonts w:asciiTheme="minorHAnsi" w:eastAsiaTheme="minorEastAsia" w:hAnsiTheme="minorHAnsi" w:cstheme="minorBidi"/>
          <w:kern w:val="2"/>
          <w:sz w:val="21"/>
          <w:szCs w:val="22"/>
          <w:lang w:val="en-US" w:eastAsia="zh-CN"/>
        </w:rPr>
      </w:pPr>
      <w:r>
        <w:t>10.2.4.11</w:t>
      </w:r>
      <w:r>
        <w:tab/>
        <w:t xml:space="preserve">Retrieve </w:t>
      </w:r>
      <w:r w:rsidRPr="000F286C">
        <w:rPr>
          <w:i/>
        </w:rPr>
        <w:t>&lt;latest&gt;</w:t>
      </w:r>
      <w:r>
        <w:tab/>
      </w:r>
      <w:r>
        <w:fldChar w:fldCharType="begin"/>
      </w:r>
      <w:r>
        <w:instrText xml:space="preserve"> PAGEREF _Toc21617899 \h </w:instrText>
      </w:r>
      <w:r>
        <w:fldChar w:fldCharType="separate"/>
      </w:r>
      <w:r>
        <w:t>302</w:t>
      </w:r>
      <w:r>
        <w:fldChar w:fldCharType="end"/>
      </w:r>
    </w:p>
    <w:p w14:paraId="269D187D" w14:textId="77777777" w:rsidR="00AF0112" w:rsidRDefault="00AF0112">
      <w:pPr>
        <w:pStyle w:val="TOC4"/>
        <w:rPr>
          <w:rFonts w:asciiTheme="minorHAnsi" w:eastAsiaTheme="minorEastAsia" w:hAnsiTheme="minorHAnsi" w:cstheme="minorBidi"/>
          <w:kern w:val="2"/>
          <w:sz w:val="21"/>
          <w:szCs w:val="22"/>
          <w:lang w:val="en-US" w:eastAsia="zh-CN"/>
        </w:rPr>
      </w:pPr>
      <w:r>
        <w:t>10.2.4.12</w:t>
      </w:r>
      <w:r>
        <w:tab/>
        <w:t xml:space="preserve">Delete </w:t>
      </w:r>
      <w:r w:rsidRPr="000F286C">
        <w:rPr>
          <w:i/>
        </w:rPr>
        <w:t>&lt;latest&gt;</w:t>
      </w:r>
      <w:r>
        <w:tab/>
      </w:r>
      <w:r>
        <w:fldChar w:fldCharType="begin"/>
      </w:r>
      <w:r>
        <w:instrText xml:space="preserve"> PAGEREF _Toc21617900 \h </w:instrText>
      </w:r>
      <w:r>
        <w:fldChar w:fldCharType="separate"/>
      </w:r>
      <w:r>
        <w:t>303</w:t>
      </w:r>
      <w:r>
        <w:fldChar w:fldCharType="end"/>
      </w:r>
    </w:p>
    <w:p w14:paraId="73C137AB" w14:textId="77777777" w:rsidR="00AF0112" w:rsidRDefault="00AF0112">
      <w:pPr>
        <w:pStyle w:val="TOC4"/>
        <w:rPr>
          <w:rFonts w:asciiTheme="minorHAnsi" w:eastAsiaTheme="minorEastAsia" w:hAnsiTheme="minorHAnsi" w:cstheme="minorBidi"/>
          <w:kern w:val="2"/>
          <w:sz w:val="21"/>
          <w:szCs w:val="22"/>
          <w:lang w:val="en-US" w:eastAsia="zh-CN"/>
        </w:rPr>
      </w:pPr>
      <w:r>
        <w:t>10.2.4.13</w:t>
      </w:r>
      <w:r>
        <w:tab/>
        <w:t xml:space="preserve">Retrieve </w:t>
      </w:r>
      <w:r w:rsidRPr="000F286C">
        <w:rPr>
          <w:i/>
        </w:rPr>
        <w:t>&lt;oldest&gt;</w:t>
      </w:r>
      <w:r>
        <w:tab/>
      </w:r>
      <w:r>
        <w:fldChar w:fldCharType="begin"/>
      </w:r>
      <w:r>
        <w:instrText xml:space="preserve"> PAGEREF _Toc21617901 \h </w:instrText>
      </w:r>
      <w:r>
        <w:fldChar w:fldCharType="separate"/>
      </w:r>
      <w:r>
        <w:t>303</w:t>
      </w:r>
      <w:r>
        <w:fldChar w:fldCharType="end"/>
      </w:r>
    </w:p>
    <w:p w14:paraId="5681872B" w14:textId="77777777" w:rsidR="00AF0112" w:rsidRDefault="00AF0112">
      <w:pPr>
        <w:pStyle w:val="TOC4"/>
        <w:rPr>
          <w:rFonts w:asciiTheme="minorHAnsi" w:eastAsiaTheme="minorEastAsia" w:hAnsiTheme="minorHAnsi" w:cstheme="minorBidi"/>
          <w:kern w:val="2"/>
          <w:sz w:val="21"/>
          <w:szCs w:val="22"/>
          <w:lang w:val="en-US" w:eastAsia="zh-CN"/>
        </w:rPr>
      </w:pPr>
      <w:r>
        <w:t>10.2.4.14</w:t>
      </w:r>
      <w:r>
        <w:tab/>
        <w:t xml:space="preserve">Delete </w:t>
      </w:r>
      <w:r w:rsidRPr="000F286C">
        <w:rPr>
          <w:i/>
        </w:rPr>
        <w:t>&lt;oldest&gt;</w:t>
      </w:r>
      <w:r>
        <w:tab/>
      </w:r>
      <w:r>
        <w:fldChar w:fldCharType="begin"/>
      </w:r>
      <w:r>
        <w:instrText xml:space="preserve"> PAGEREF _Toc21617902 \h </w:instrText>
      </w:r>
      <w:r>
        <w:fldChar w:fldCharType="separate"/>
      </w:r>
      <w:r>
        <w:t>303</w:t>
      </w:r>
      <w:r>
        <w:fldChar w:fldCharType="end"/>
      </w:r>
    </w:p>
    <w:p w14:paraId="422B53C3" w14:textId="77777777" w:rsidR="00AF0112" w:rsidRDefault="00AF0112">
      <w:pPr>
        <w:pStyle w:val="TOC4"/>
        <w:rPr>
          <w:rFonts w:asciiTheme="minorHAnsi" w:eastAsiaTheme="minorEastAsia" w:hAnsiTheme="minorHAnsi" w:cstheme="minorBidi"/>
          <w:kern w:val="2"/>
          <w:sz w:val="21"/>
          <w:szCs w:val="22"/>
          <w:lang w:val="en-US" w:eastAsia="zh-CN"/>
        </w:rPr>
      </w:pPr>
      <w:r>
        <w:t>10.2.4.15</w:t>
      </w:r>
      <w:r>
        <w:tab/>
        <w:t xml:space="preserve">Data management using </w:t>
      </w:r>
      <w:r w:rsidRPr="000F286C">
        <w:rPr>
          <w:i/>
        </w:rPr>
        <w:t>&lt;flexContainer&gt;</w:t>
      </w:r>
      <w:r>
        <w:tab/>
      </w:r>
      <w:r>
        <w:fldChar w:fldCharType="begin"/>
      </w:r>
      <w:r>
        <w:instrText xml:space="preserve"> PAGEREF _Toc21617903 \h </w:instrText>
      </w:r>
      <w:r>
        <w:fldChar w:fldCharType="separate"/>
      </w:r>
      <w:r>
        <w:t>303</w:t>
      </w:r>
      <w:r>
        <w:fldChar w:fldCharType="end"/>
      </w:r>
    </w:p>
    <w:p w14:paraId="13394333" w14:textId="77777777" w:rsidR="00AF0112" w:rsidRDefault="00AF0112">
      <w:pPr>
        <w:pStyle w:val="TOC4"/>
        <w:rPr>
          <w:rFonts w:asciiTheme="minorHAnsi" w:eastAsiaTheme="minorEastAsia" w:hAnsiTheme="minorHAnsi" w:cstheme="minorBidi"/>
          <w:kern w:val="2"/>
          <w:sz w:val="21"/>
          <w:szCs w:val="22"/>
          <w:lang w:val="en-US" w:eastAsia="zh-CN"/>
        </w:rPr>
      </w:pPr>
      <w:r>
        <w:t>10.2.4.16</w:t>
      </w:r>
      <w:r>
        <w:tab/>
      </w:r>
      <w:r w:rsidRPr="000F286C">
        <w:rPr>
          <w:rFonts w:eastAsia="SimSun"/>
          <w:lang w:eastAsia="zh-CN"/>
        </w:rPr>
        <w:t>Create &lt;</w:t>
      </w:r>
      <w:r w:rsidRPr="000F286C">
        <w:rPr>
          <w:rFonts w:eastAsia="SimSun"/>
          <w:i/>
          <w:lang w:eastAsia="zh-CN"/>
        </w:rPr>
        <w:t>flexContainer</w:t>
      </w:r>
      <w:r w:rsidRPr="000F286C">
        <w:rPr>
          <w:rFonts w:eastAsia="SimSun"/>
          <w:lang w:eastAsia="zh-CN"/>
        </w:rPr>
        <w:t>&gt;</w:t>
      </w:r>
      <w:r>
        <w:tab/>
      </w:r>
      <w:r>
        <w:fldChar w:fldCharType="begin"/>
      </w:r>
      <w:r>
        <w:instrText xml:space="preserve"> PAGEREF _Toc21617904 \h </w:instrText>
      </w:r>
      <w:r>
        <w:fldChar w:fldCharType="separate"/>
      </w:r>
      <w:r>
        <w:t>303</w:t>
      </w:r>
      <w:r>
        <w:fldChar w:fldCharType="end"/>
      </w:r>
    </w:p>
    <w:p w14:paraId="16D3A976"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10.2.4.17</w:t>
      </w:r>
      <w:r w:rsidRPr="000F286C">
        <w:rPr>
          <w:rFonts w:eastAsia="SimSun"/>
          <w:lang w:eastAsia="zh-CN"/>
        </w:rPr>
        <w:tab/>
        <w:t>Retrieve &lt;</w:t>
      </w:r>
      <w:r w:rsidRPr="000F286C">
        <w:rPr>
          <w:rFonts w:eastAsia="SimSun"/>
          <w:i/>
          <w:lang w:eastAsia="zh-CN"/>
        </w:rPr>
        <w:t>flexContainer</w:t>
      </w:r>
      <w:r w:rsidRPr="000F286C">
        <w:rPr>
          <w:rFonts w:eastAsia="SimSun"/>
          <w:lang w:eastAsia="zh-CN"/>
        </w:rPr>
        <w:t>&gt;</w:t>
      </w:r>
      <w:r>
        <w:tab/>
      </w:r>
      <w:r>
        <w:fldChar w:fldCharType="begin"/>
      </w:r>
      <w:r>
        <w:instrText xml:space="preserve"> PAGEREF _Toc21617905 \h </w:instrText>
      </w:r>
      <w:r>
        <w:fldChar w:fldCharType="separate"/>
      </w:r>
      <w:r>
        <w:t>304</w:t>
      </w:r>
      <w:r>
        <w:fldChar w:fldCharType="end"/>
      </w:r>
    </w:p>
    <w:p w14:paraId="5118D49B"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10.2.4.18</w:t>
      </w:r>
      <w:r w:rsidRPr="000F286C">
        <w:rPr>
          <w:rFonts w:eastAsia="SimSun"/>
          <w:lang w:eastAsia="zh-CN"/>
        </w:rPr>
        <w:tab/>
        <w:t>Update &lt;</w:t>
      </w:r>
      <w:r w:rsidRPr="000F286C">
        <w:rPr>
          <w:rFonts w:eastAsia="SimSun"/>
          <w:i/>
          <w:lang w:eastAsia="zh-CN"/>
        </w:rPr>
        <w:t>flexContainer</w:t>
      </w:r>
      <w:r w:rsidRPr="000F286C">
        <w:rPr>
          <w:rFonts w:eastAsia="SimSun"/>
          <w:lang w:eastAsia="zh-CN"/>
        </w:rPr>
        <w:t>&gt;</w:t>
      </w:r>
      <w:r>
        <w:tab/>
      </w:r>
      <w:r>
        <w:fldChar w:fldCharType="begin"/>
      </w:r>
      <w:r>
        <w:instrText xml:space="preserve"> PAGEREF _Toc21617906 \h </w:instrText>
      </w:r>
      <w:r>
        <w:fldChar w:fldCharType="separate"/>
      </w:r>
      <w:r>
        <w:t>304</w:t>
      </w:r>
      <w:r>
        <w:fldChar w:fldCharType="end"/>
      </w:r>
    </w:p>
    <w:p w14:paraId="40A115C0"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10.2.4.19</w:t>
      </w:r>
      <w:r w:rsidRPr="000F286C">
        <w:rPr>
          <w:rFonts w:eastAsia="SimSun"/>
          <w:lang w:eastAsia="zh-CN"/>
        </w:rPr>
        <w:tab/>
        <w:t>Delete &lt;</w:t>
      </w:r>
      <w:r w:rsidRPr="000F286C">
        <w:rPr>
          <w:rFonts w:eastAsia="SimSun"/>
          <w:i/>
          <w:lang w:eastAsia="zh-CN"/>
        </w:rPr>
        <w:t>flexContainer</w:t>
      </w:r>
      <w:r w:rsidRPr="000F286C">
        <w:rPr>
          <w:rFonts w:eastAsia="SimSun"/>
          <w:lang w:eastAsia="zh-CN"/>
        </w:rPr>
        <w:t>&gt;</w:t>
      </w:r>
      <w:r>
        <w:tab/>
      </w:r>
      <w:r>
        <w:fldChar w:fldCharType="begin"/>
      </w:r>
      <w:r>
        <w:instrText xml:space="preserve"> PAGEREF _Toc21617907 \h </w:instrText>
      </w:r>
      <w:r>
        <w:fldChar w:fldCharType="separate"/>
      </w:r>
      <w:r>
        <w:t>305</w:t>
      </w:r>
      <w:r>
        <w:fldChar w:fldCharType="end"/>
      </w:r>
    </w:p>
    <w:p w14:paraId="7ECC3F9D" w14:textId="77777777" w:rsidR="00AF0112" w:rsidRDefault="00AF0112">
      <w:pPr>
        <w:pStyle w:val="TOC4"/>
        <w:rPr>
          <w:rFonts w:asciiTheme="minorHAnsi" w:eastAsiaTheme="minorEastAsia" w:hAnsiTheme="minorHAnsi" w:cstheme="minorBidi"/>
          <w:kern w:val="2"/>
          <w:sz w:val="21"/>
          <w:szCs w:val="22"/>
          <w:lang w:val="en-US" w:eastAsia="zh-CN"/>
        </w:rPr>
      </w:pPr>
      <w:r>
        <w:t>10.2.4.20</w:t>
      </w:r>
      <w:r>
        <w:tab/>
        <w:t xml:space="preserve">Data management using </w:t>
      </w:r>
      <w:r w:rsidRPr="000F286C">
        <w:rPr>
          <w:i/>
        </w:rPr>
        <w:t>&lt;timeSeries&gt;</w:t>
      </w:r>
      <w:r>
        <w:t xml:space="preserve"> and </w:t>
      </w:r>
      <w:r w:rsidRPr="000F286C">
        <w:rPr>
          <w:i/>
        </w:rPr>
        <w:t>&lt;timeSeriesInstance&gt;</w:t>
      </w:r>
      <w:r>
        <w:tab/>
      </w:r>
      <w:r>
        <w:fldChar w:fldCharType="begin"/>
      </w:r>
      <w:r>
        <w:instrText xml:space="preserve"> PAGEREF _Toc21617908 \h </w:instrText>
      </w:r>
      <w:r>
        <w:fldChar w:fldCharType="separate"/>
      </w:r>
      <w:r>
        <w:t>305</w:t>
      </w:r>
      <w:r>
        <w:fldChar w:fldCharType="end"/>
      </w:r>
    </w:p>
    <w:p w14:paraId="7CB15435" w14:textId="77777777" w:rsidR="00AF0112" w:rsidRDefault="00AF0112">
      <w:pPr>
        <w:pStyle w:val="TOC4"/>
        <w:rPr>
          <w:rFonts w:asciiTheme="minorHAnsi" w:eastAsiaTheme="minorEastAsia" w:hAnsiTheme="minorHAnsi" w:cstheme="minorBidi"/>
          <w:kern w:val="2"/>
          <w:sz w:val="21"/>
          <w:szCs w:val="22"/>
          <w:lang w:val="en-US" w:eastAsia="zh-CN"/>
        </w:rPr>
      </w:pPr>
      <w:r>
        <w:t>10.2.4.21</w:t>
      </w:r>
      <w:r>
        <w:tab/>
        <w:t xml:space="preserve">Create </w:t>
      </w:r>
      <w:r w:rsidRPr="000F286C">
        <w:rPr>
          <w:i/>
        </w:rPr>
        <w:t>&lt;timeSeries&gt;</w:t>
      </w:r>
      <w:r>
        <w:tab/>
      </w:r>
      <w:r>
        <w:fldChar w:fldCharType="begin"/>
      </w:r>
      <w:r>
        <w:instrText xml:space="preserve"> PAGEREF _Toc21617909 \h </w:instrText>
      </w:r>
      <w:r>
        <w:fldChar w:fldCharType="separate"/>
      </w:r>
      <w:r>
        <w:t>305</w:t>
      </w:r>
      <w:r>
        <w:fldChar w:fldCharType="end"/>
      </w:r>
    </w:p>
    <w:p w14:paraId="39F85DEE"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10.2.4.22</w:t>
      </w:r>
      <w:r w:rsidRPr="000F286C">
        <w:rPr>
          <w:rFonts w:eastAsia="SimSun"/>
          <w:lang w:eastAsia="zh-CN"/>
        </w:rPr>
        <w:tab/>
        <w:t>Retrieve &lt;</w:t>
      </w:r>
      <w:r w:rsidRPr="000F286C">
        <w:rPr>
          <w:rFonts w:eastAsia="SimSun"/>
          <w:i/>
          <w:lang w:eastAsia="zh-CN"/>
        </w:rPr>
        <w:t>timeSeries</w:t>
      </w:r>
      <w:r w:rsidRPr="000F286C">
        <w:rPr>
          <w:rFonts w:eastAsia="SimSun"/>
          <w:lang w:eastAsia="zh-CN"/>
        </w:rPr>
        <w:t>&gt;</w:t>
      </w:r>
      <w:r>
        <w:tab/>
      </w:r>
      <w:r>
        <w:fldChar w:fldCharType="begin"/>
      </w:r>
      <w:r>
        <w:instrText xml:space="preserve"> PAGEREF _Toc21617910 \h </w:instrText>
      </w:r>
      <w:r>
        <w:fldChar w:fldCharType="separate"/>
      </w:r>
      <w:r>
        <w:t>306</w:t>
      </w:r>
      <w:r>
        <w:fldChar w:fldCharType="end"/>
      </w:r>
    </w:p>
    <w:p w14:paraId="083843DD"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10.2.4.23</w:t>
      </w:r>
      <w:r w:rsidRPr="000F286C">
        <w:rPr>
          <w:rFonts w:eastAsia="SimSun"/>
          <w:lang w:eastAsia="zh-CN"/>
        </w:rPr>
        <w:tab/>
        <w:t>Update &lt;</w:t>
      </w:r>
      <w:r w:rsidRPr="000F286C">
        <w:rPr>
          <w:rFonts w:eastAsia="SimSun"/>
          <w:i/>
          <w:lang w:eastAsia="zh-CN"/>
        </w:rPr>
        <w:t>timeSeries</w:t>
      </w:r>
      <w:r w:rsidRPr="000F286C">
        <w:rPr>
          <w:rFonts w:eastAsia="SimSun"/>
          <w:lang w:eastAsia="zh-CN"/>
        </w:rPr>
        <w:t>&gt;</w:t>
      </w:r>
      <w:r>
        <w:tab/>
      </w:r>
      <w:r>
        <w:fldChar w:fldCharType="begin"/>
      </w:r>
      <w:r>
        <w:instrText xml:space="preserve"> PAGEREF _Toc21617911 \h </w:instrText>
      </w:r>
      <w:r>
        <w:fldChar w:fldCharType="separate"/>
      </w:r>
      <w:r>
        <w:t>306</w:t>
      </w:r>
      <w:r>
        <w:fldChar w:fldCharType="end"/>
      </w:r>
    </w:p>
    <w:p w14:paraId="719024F0"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10.2.4.24</w:t>
      </w:r>
      <w:r w:rsidRPr="000F286C">
        <w:rPr>
          <w:rFonts w:eastAsia="SimSun"/>
          <w:lang w:eastAsia="zh-CN"/>
        </w:rPr>
        <w:tab/>
        <w:t>Delete &lt;</w:t>
      </w:r>
      <w:r w:rsidRPr="000F286C">
        <w:rPr>
          <w:rFonts w:eastAsia="SimSun"/>
          <w:i/>
          <w:lang w:eastAsia="zh-CN"/>
        </w:rPr>
        <w:t>timeSeries</w:t>
      </w:r>
      <w:r w:rsidRPr="000F286C">
        <w:rPr>
          <w:rFonts w:eastAsia="SimSun"/>
          <w:lang w:eastAsia="zh-CN"/>
        </w:rPr>
        <w:t>&gt;</w:t>
      </w:r>
      <w:r>
        <w:tab/>
      </w:r>
      <w:r>
        <w:fldChar w:fldCharType="begin"/>
      </w:r>
      <w:r>
        <w:instrText xml:space="preserve"> PAGEREF _Toc21617912 \h </w:instrText>
      </w:r>
      <w:r>
        <w:fldChar w:fldCharType="separate"/>
      </w:r>
      <w:r>
        <w:t>307</w:t>
      </w:r>
      <w:r>
        <w:fldChar w:fldCharType="end"/>
      </w:r>
    </w:p>
    <w:p w14:paraId="41E5F91C"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10.2.4.25</w:t>
      </w:r>
      <w:r w:rsidRPr="000F286C">
        <w:rPr>
          <w:rFonts w:eastAsia="SimSun"/>
          <w:lang w:eastAsia="zh-CN"/>
        </w:rPr>
        <w:tab/>
        <w:t>Create &lt;</w:t>
      </w:r>
      <w:r w:rsidRPr="000F286C">
        <w:rPr>
          <w:rFonts w:eastAsia="SimSun"/>
          <w:i/>
          <w:lang w:eastAsia="zh-CN"/>
        </w:rPr>
        <w:t>timeSeriesInstance</w:t>
      </w:r>
      <w:r w:rsidRPr="000F286C">
        <w:rPr>
          <w:rFonts w:eastAsia="SimSun"/>
          <w:lang w:eastAsia="zh-CN"/>
        </w:rPr>
        <w:t>&gt;</w:t>
      </w:r>
      <w:r>
        <w:tab/>
      </w:r>
      <w:r>
        <w:fldChar w:fldCharType="begin"/>
      </w:r>
      <w:r>
        <w:instrText xml:space="preserve"> PAGEREF _Toc21617913 \h </w:instrText>
      </w:r>
      <w:r>
        <w:fldChar w:fldCharType="separate"/>
      </w:r>
      <w:r>
        <w:t>307</w:t>
      </w:r>
      <w:r>
        <w:fldChar w:fldCharType="end"/>
      </w:r>
    </w:p>
    <w:p w14:paraId="2E926CA2"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10.2.4.26</w:t>
      </w:r>
      <w:r w:rsidRPr="000F286C">
        <w:rPr>
          <w:rFonts w:eastAsia="SimSun"/>
          <w:lang w:eastAsia="zh-CN"/>
        </w:rPr>
        <w:tab/>
        <w:t>Retrieve &lt;</w:t>
      </w:r>
      <w:r w:rsidRPr="000F286C">
        <w:rPr>
          <w:rFonts w:eastAsia="SimSun"/>
          <w:i/>
          <w:lang w:eastAsia="zh-CN"/>
        </w:rPr>
        <w:t>timeSeriesInstance</w:t>
      </w:r>
      <w:r w:rsidRPr="000F286C">
        <w:rPr>
          <w:rFonts w:eastAsia="SimSun"/>
          <w:lang w:eastAsia="zh-CN"/>
        </w:rPr>
        <w:t>&gt;</w:t>
      </w:r>
      <w:r>
        <w:tab/>
      </w:r>
      <w:r>
        <w:fldChar w:fldCharType="begin"/>
      </w:r>
      <w:r>
        <w:instrText xml:space="preserve"> PAGEREF _Toc21617914 \h </w:instrText>
      </w:r>
      <w:r>
        <w:fldChar w:fldCharType="separate"/>
      </w:r>
      <w:r>
        <w:t>308</w:t>
      </w:r>
      <w:r>
        <w:fldChar w:fldCharType="end"/>
      </w:r>
    </w:p>
    <w:p w14:paraId="425E44F0"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10.2.4.27</w:t>
      </w:r>
      <w:r w:rsidRPr="000F286C">
        <w:rPr>
          <w:rFonts w:eastAsia="SimSun"/>
          <w:lang w:eastAsia="zh-CN"/>
        </w:rPr>
        <w:tab/>
        <w:t>Update &lt;</w:t>
      </w:r>
      <w:r w:rsidRPr="000F286C">
        <w:rPr>
          <w:rFonts w:eastAsia="SimSun"/>
          <w:i/>
          <w:lang w:eastAsia="zh-CN"/>
        </w:rPr>
        <w:t>timeSeriesInstance</w:t>
      </w:r>
      <w:r w:rsidRPr="000F286C">
        <w:rPr>
          <w:rFonts w:eastAsia="SimSun"/>
          <w:lang w:eastAsia="zh-CN"/>
        </w:rPr>
        <w:t>&gt;</w:t>
      </w:r>
      <w:r>
        <w:tab/>
      </w:r>
      <w:r>
        <w:fldChar w:fldCharType="begin"/>
      </w:r>
      <w:r>
        <w:instrText xml:space="preserve"> PAGEREF _Toc21617915 \h </w:instrText>
      </w:r>
      <w:r>
        <w:fldChar w:fldCharType="separate"/>
      </w:r>
      <w:r>
        <w:t>308</w:t>
      </w:r>
      <w:r>
        <w:fldChar w:fldCharType="end"/>
      </w:r>
    </w:p>
    <w:p w14:paraId="35878CF8"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10.2.4.28</w:t>
      </w:r>
      <w:r w:rsidRPr="000F286C">
        <w:rPr>
          <w:rFonts w:eastAsia="SimSun"/>
          <w:lang w:eastAsia="zh-CN"/>
        </w:rPr>
        <w:tab/>
        <w:t>Delete &lt;</w:t>
      </w:r>
      <w:r w:rsidRPr="000F286C">
        <w:rPr>
          <w:rFonts w:eastAsia="SimSun"/>
          <w:i/>
          <w:lang w:eastAsia="zh-CN"/>
        </w:rPr>
        <w:t>timeSeriesInstance</w:t>
      </w:r>
      <w:r w:rsidRPr="000F286C">
        <w:rPr>
          <w:rFonts w:eastAsia="SimSun"/>
          <w:lang w:eastAsia="zh-CN"/>
        </w:rPr>
        <w:t>&gt;</w:t>
      </w:r>
      <w:r>
        <w:tab/>
      </w:r>
      <w:r>
        <w:fldChar w:fldCharType="begin"/>
      </w:r>
      <w:r>
        <w:instrText xml:space="preserve"> PAGEREF _Toc21617916 \h </w:instrText>
      </w:r>
      <w:r>
        <w:fldChar w:fldCharType="separate"/>
      </w:r>
      <w:r>
        <w:t>308</w:t>
      </w:r>
      <w:r>
        <w:fldChar w:fldCharType="end"/>
      </w:r>
    </w:p>
    <w:p w14:paraId="2C37E182"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10.2.4.29</w:t>
      </w:r>
      <w:r w:rsidRPr="000F286C">
        <w:rPr>
          <w:rFonts w:eastAsia="SimSun"/>
          <w:lang w:eastAsia="zh-CN"/>
        </w:rPr>
        <w:tab/>
        <w:t>Procedure for Time Series Data Detecting and Reporting</w:t>
      </w:r>
      <w:r>
        <w:tab/>
      </w:r>
      <w:r>
        <w:fldChar w:fldCharType="begin"/>
      </w:r>
      <w:r>
        <w:instrText xml:space="preserve"> PAGEREF _Toc21617917 \h </w:instrText>
      </w:r>
      <w:r>
        <w:fldChar w:fldCharType="separate"/>
      </w:r>
      <w:r>
        <w:t>308</w:t>
      </w:r>
      <w:r>
        <w:fldChar w:fldCharType="end"/>
      </w:r>
    </w:p>
    <w:p w14:paraId="76D302C7" w14:textId="77777777" w:rsidR="00AF0112" w:rsidRDefault="00AF0112">
      <w:pPr>
        <w:pStyle w:val="TOC3"/>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_Toc21617918 \h </w:instrText>
      </w:r>
      <w:r>
        <w:fldChar w:fldCharType="separate"/>
      </w:r>
      <w:r>
        <w:t>310</w:t>
      </w:r>
      <w:r>
        <w:fldChar w:fldCharType="end"/>
      </w:r>
    </w:p>
    <w:p w14:paraId="181E823C" w14:textId="77777777" w:rsidR="00AF0112" w:rsidRDefault="00AF0112">
      <w:pPr>
        <w:pStyle w:val="TOC4"/>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_Toc21617919 \h </w:instrText>
      </w:r>
      <w:r>
        <w:fldChar w:fldCharType="separate"/>
      </w:r>
      <w:r>
        <w:t>310</w:t>
      </w:r>
      <w:r>
        <w:fldChar w:fldCharType="end"/>
      </w:r>
    </w:p>
    <w:p w14:paraId="6576E7AD" w14:textId="77777777" w:rsidR="00AF0112" w:rsidRDefault="00AF0112">
      <w:pPr>
        <w:pStyle w:val="TOC4"/>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_Toc21617920 \h </w:instrText>
      </w:r>
      <w:r>
        <w:fldChar w:fldCharType="separate"/>
      </w:r>
      <w:r>
        <w:t>310</w:t>
      </w:r>
      <w:r>
        <w:fldChar w:fldCharType="end"/>
      </w:r>
    </w:p>
    <w:p w14:paraId="1DA2B450" w14:textId="77777777" w:rsidR="00AF0112" w:rsidRDefault="00AF0112">
      <w:pPr>
        <w:pStyle w:val="TOC4"/>
        <w:rPr>
          <w:rFonts w:asciiTheme="minorHAnsi" w:eastAsiaTheme="minorEastAsia" w:hAnsiTheme="minorHAnsi" w:cstheme="minorBidi"/>
          <w:kern w:val="2"/>
          <w:sz w:val="21"/>
          <w:szCs w:val="22"/>
          <w:lang w:val="en-US" w:eastAsia="zh-CN"/>
        </w:rPr>
      </w:pPr>
      <w:r>
        <w:t>10.2.5.3</w:t>
      </w:r>
      <w:r>
        <w:tab/>
        <w:t xml:space="preserve">Create </w:t>
      </w:r>
      <w:r w:rsidRPr="000F286C">
        <w:rPr>
          <w:i/>
        </w:rPr>
        <w:t>&lt;request&gt;</w:t>
      </w:r>
      <w:r>
        <w:tab/>
      </w:r>
      <w:r>
        <w:fldChar w:fldCharType="begin"/>
      </w:r>
      <w:r>
        <w:instrText xml:space="preserve"> PAGEREF _Toc21617921 \h </w:instrText>
      </w:r>
      <w:r>
        <w:fldChar w:fldCharType="separate"/>
      </w:r>
      <w:r>
        <w:t>310</w:t>
      </w:r>
      <w:r>
        <w:fldChar w:fldCharType="end"/>
      </w:r>
    </w:p>
    <w:p w14:paraId="05EC1A16"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10.2.5.4</w:t>
      </w:r>
      <w:r w:rsidRPr="000F286C">
        <w:rPr>
          <w:rFonts w:eastAsia="Arial Unicode MS"/>
        </w:rPr>
        <w:tab/>
        <w:t xml:space="preserve">Retrieve </w:t>
      </w:r>
      <w:r w:rsidRPr="000F286C">
        <w:rPr>
          <w:rFonts w:eastAsia="Arial Unicode MS"/>
          <w:i/>
        </w:rPr>
        <w:t>&lt;request&gt;</w:t>
      </w:r>
      <w:r>
        <w:tab/>
      </w:r>
      <w:r>
        <w:fldChar w:fldCharType="begin"/>
      </w:r>
      <w:r>
        <w:instrText xml:space="preserve"> PAGEREF _Toc21617922 \h </w:instrText>
      </w:r>
      <w:r>
        <w:fldChar w:fldCharType="separate"/>
      </w:r>
      <w:r>
        <w:t>312</w:t>
      </w:r>
      <w:r>
        <w:fldChar w:fldCharType="end"/>
      </w:r>
    </w:p>
    <w:p w14:paraId="4DB17A3C"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10.2.5.5</w:t>
      </w:r>
      <w:r w:rsidRPr="000F286C">
        <w:rPr>
          <w:rFonts w:eastAsia="Arial Unicode MS"/>
        </w:rPr>
        <w:tab/>
        <w:t xml:space="preserve">Update </w:t>
      </w:r>
      <w:r w:rsidRPr="000F286C">
        <w:rPr>
          <w:rFonts w:eastAsia="Arial Unicode MS"/>
          <w:i/>
        </w:rPr>
        <w:t>&lt;request&gt;</w:t>
      </w:r>
      <w:r>
        <w:tab/>
      </w:r>
      <w:r>
        <w:fldChar w:fldCharType="begin"/>
      </w:r>
      <w:r>
        <w:instrText xml:space="preserve"> PAGEREF _Toc21617923 \h </w:instrText>
      </w:r>
      <w:r>
        <w:fldChar w:fldCharType="separate"/>
      </w:r>
      <w:r>
        <w:t>312</w:t>
      </w:r>
      <w:r>
        <w:fldChar w:fldCharType="end"/>
      </w:r>
    </w:p>
    <w:p w14:paraId="2CAB2B23"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10.2.5.6</w:t>
      </w:r>
      <w:r w:rsidRPr="000F286C">
        <w:rPr>
          <w:rFonts w:eastAsia="Arial Unicode MS"/>
        </w:rPr>
        <w:tab/>
        <w:t xml:space="preserve">Delete </w:t>
      </w:r>
      <w:r w:rsidRPr="000F286C">
        <w:rPr>
          <w:rFonts w:eastAsia="Arial Unicode MS"/>
          <w:i/>
        </w:rPr>
        <w:t>&lt;request&gt;</w:t>
      </w:r>
      <w:r>
        <w:tab/>
      </w:r>
      <w:r>
        <w:fldChar w:fldCharType="begin"/>
      </w:r>
      <w:r>
        <w:instrText xml:space="preserve"> PAGEREF _Toc21617924 \h </w:instrText>
      </w:r>
      <w:r>
        <w:fldChar w:fldCharType="separate"/>
      </w:r>
      <w:r>
        <w:t>312</w:t>
      </w:r>
      <w:r>
        <w:fldChar w:fldCharType="end"/>
      </w:r>
    </w:p>
    <w:p w14:paraId="3DA2A14D" w14:textId="77777777" w:rsidR="00AF0112" w:rsidRDefault="00AF0112">
      <w:pPr>
        <w:pStyle w:val="TOC4"/>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_Toc21617925 \h </w:instrText>
      </w:r>
      <w:r>
        <w:fldChar w:fldCharType="separate"/>
      </w:r>
      <w:r>
        <w:t>313</w:t>
      </w:r>
      <w:r>
        <w:fldChar w:fldCharType="end"/>
      </w:r>
    </w:p>
    <w:p w14:paraId="2312DAAB" w14:textId="77777777" w:rsidR="00AF0112" w:rsidRDefault="00AF0112">
      <w:pPr>
        <w:pStyle w:val="TOC4"/>
        <w:rPr>
          <w:rFonts w:asciiTheme="minorHAnsi" w:eastAsiaTheme="minorEastAsia" w:hAnsiTheme="minorHAnsi" w:cstheme="minorBidi"/>
          <w:kern w:val="2"/>
          <w:sz w:val="21"/>
          <w:szCs w:val="22"/>
          <w:lang w:val="en-US" w:eastAsia="zh-CN"/>
        </w:rPr>
      </w:pPr>
      <w:r>
        <w:t>10.2.5.8</w:t>
      </w:r>
      <w:r>
        <w:tab/>
        <w:t xml:space="preserve">Create </w:t>
      </w:r>
      <w:r w:rsidRPr="000F286C">
        <w:rPr>
          <w:i/>
        </w:rPr>
        <w:t>&lt;delivery&gt;</w:t>
      </w:r>
      <w:r>
        <w:tab/>
      </w:r>
      <w:r>
        <w:fldChar w:fldCharType="begin"/>
      </w:r>
      <w:r>
        <w:instrText xml:space="preserve"> PAGEREF _Toc21617926 \h </w:instrText>
      </w:r>
      <w:r>
        <w:fldChar w:fldCharType="separate"/>
      </w:r>
      <w:r>
        <w:t>316</w:t>
      </w:r>
      <w:r>
        <w:fldChar w:fldCharType="end"/>
      </w:r>
    </w:p>
    <w:p w14:paraId="255BA7D7" w14:textId="77777777" w:rsidR="00AF0112" w:rsidRDefault="00AF0112">
      <w:pPr>
        <w:pStyle w:val="TOC4"/>
        <w:rPr>
          <w:rFonts w:asciiTheme="minorHAnsi" w:eastAsiaTheme="minorEastAsia" w:hAnsiTheme="minorHAnsi" w:cstheme="minorBidi"/>
          <w:kern w:val="2"/>
          <w:sz w:val="21"/>
          <w:szCs w:val="22"/>
          <w:lang w:val="en-US" w:eastAsia="zh-CN"/>
        </w:rPr>
      </w:pPr>
      <w:r>
        <w:t>10.2.5.9</w:t>
      </w:r>
      <w:r>
        <w:tab/>
        <w:t xml:space="preserve">Retrieve </w:t>
      </w:r>
      <w:r w:rsidRPr="000F286C">
        <w:rPr>
          <w:i/>
        </w:rPr>
        <w:t>&lt;delivery&gt;</w:t>
      </w:r>
      <w:r>
        <w:tab/>
      </w:r>
      <w:r>
        <w:fldChar w:fldCharType="begin"/>
      </w:r>
      <w:r>
        <w:instrText xml:space="preserve"> PAGEREF _Toc21617927 \h </w:instrText>
      </w:r>
      <w:r>
        <w:fldChar w:fldCharType="separate"/>
      </w:r>
      <w:r>
        <w:t>318</w:t>
      </w:r>
      <w:r>
        <w:fldChar w:fldCharType="end"/>
      </w:r>
    </w:p>
    <w:p w14:paraId="4842B527" w14:textId="77777777" w:rsidR="00AF0112" w:rsidRDefault="00AF0112">
      <w:pPr>
        <w:pStyle w:val="TOC4"/>
        <w:rPr>
          <w:rFonts w:asciiTheme="minorHAnsi" w:eastAsiaTheme="minorEastAsia" w:hAnsiTheme="minorHAnsi" w:cstheme="minorBidi"/>
          <w:kern w:val="2"/>
          <w:sz w:val="21"/>
          <w:szCs w:val="22"/>
          <w:lang w:val="en-US" w:eastAsia="zh-CN"/>
        </w:rPr>
      </w:pPr>
      <w:r>
        <w:t>10.2.5.10</w:t>
      </w:r>
      <w:r>
        <w:tab/>
        <w:t xml:space="preserve">Update </w:t>
      </w:r>
      <w:r w:rsidRPr="000F286C">
        <w:rPr>
          <w:i/>
        </w:rPr>
        <w:t>&lt;delivery&gt;</w:t>
      </w:r>
      <w:r>
        <w:tab/>
      </w:r>
      <w:r>
        <w:fldChar w:fldCharType="begin"/>
      </w:r>
      <w:r>
        <w:instrText xml:space="preserve"> PAGEREF _Toc21617928 \h </w:instrText>
      </w:r>
      <w:r>
        <w:fldChar w:fldCharType="separate"/>
      </w:r>
      <w:r>
        <w:t>318</w:t>
      </w:r>
      <w:r>
        <w:fldChar w:fldCharType="end"/>
      </w:r>
    </w:p>
    <w:p w14:paraId="422C6F09" w14:textId="77777777" w:rsidR="00AF0112" w:rsidRDefault="00AF0112">
      <w:pPr>
        <w:pStyle w:val="TOC4"/>
        <w:rPr>
          <w:rFonts w:asciiTheme="minorHAnsi" w:eastAsiaTheme="minorEastAsia" w:hAnsiTheme="minorHAnsi" w:cstheme="minorBidi"/>
          <w:kern w:val="2"/>
          <w:sz w:val="21"/>
          <w:szCs w:val="22"/>
          <w:lang w:val="en-US" w:eastAsia="zh-CN"/>
        </w:rPr>
      </w:pPr>
      <w:r>
        <w:t>10.2.5.11</w:t>
      </w:r>
      <w:r>
        <w:tab/>
        <w:t xml:space="preserve">Delete </w:t>
      </w:r>
      <w:r w:rsidRPr="000F286C">
        <w:rPr>
          <w:i/>
        </w:rPr>
        <w:t>&lt;delivery&gt;</w:t>
      </w:r>
      <w:r>
        <w:tab/>
      </w:r>
      <w:r>
        <w:fldChar w:fldCharType="begin"/>
      </w:r>
      <w:r>
        <w:instrText xml:space="preserve"> PAGEREF _Toc21617929 \h </w:instrText>
      </w:r>
      <w:r>
        <w:fldChar w:fldCharType="separate"/>
      </w:r>
      <w:r>
        <w:t>319</w:t>
      </w:r>
      <w:r>
        <w:fldChar w:fldCharType="end"/>
      </w:r>
    </w:p>
    <w:p w14:paraId="3DAC8C41"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10.2.5.12</w:t>
      </w:r>
      <w:r w:rsidRPr="000F286C">
        <w:rPr>
          <w:rFonts w:eastAsia="Arial Unicode MS"/>
        </w:rPr>
        <w:tab/>
        <w:t>Request message polling</w:t>
      </w:r>
      <w:r>
        <w:tab/>
      </w:r>
      <w:r>
        <w:fldChar w:fldCharType="begin"/>
      </w:r>
      <w:r>
        <w:instrText xml:space="preserve"> PAGEREF _Toc21617930 \h </w:instrText>
      </w:r>
      <w:r>
        <w:fldChar w:fldCharType="separate"/>
      </w:r>
      <w:r>
        <w:t>320</w:t>
      </w:r>
      <w:r>
        <w:fldChar w:fldCharType="end"/>
      </w:r>
    </w:p>
    <w:p w14:paraId="1F8D673E"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10.2.5.13</w:t>
      </w:r>
      <w:r w:rsidRPr="000F286C">
        <w:rPr>
          <w:rFonts w:eastAsia="Arial Unicode MS"/>
        </w:rPr>
        <w:tab/>
        <w:t xml:space="preserve">Create </w:t>
      </w:r>
      <w:r w:rsidRPr="000F286C">
        <w:rPr>
          <w:rFonts w:eastAsia="Arial Unicode MS"/>
          <w:i/>
        </w:rPr>
        <w:t>&lt;pollingChannel&gt;</w:t>
      </w:r>
      <w:r>
        <w:tab/>
      </w:r>
      <w:r>
        <w:fldChar w:fldCharType="begin"/>
      </w:r>
      <w:r>
        <w:instrText xml:space="preserve"> PAGEREF _Toc21617931 \h </w:instrText>
      </w:r>
      <w:r>
        <w:fldChar w:fldCharType="separate"/>
      </w:r>
      <w:r>
        <w:t>321</w:t>
      </w:r>
      <w:r>
        <w:fldChar w:fldCharType="end"/>
      </w:r>
    </w:p>
    <w:p w14:paraId="0EBE6FE5"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10.2.5.14</w:t>
      </w:r>
      <w:r w:rsidRPr="000F286C">
        <w:rPr>
          <w:rFonts w:eastAsia="Arial Unicode MS"/>
        </w:rPr>
        <w:tab/>
        <w:t xml:space="preserve">Retrieve </w:t>
      </w:r>
      <w:r w:rsidRPr="000F286C">
        <w:rPr>
          <w:rFonts w:eastAsia="Arial Unicode MS"/>
          <w:i/>
        </w:rPr>
        <w:t>&lt;pollingChannel&gt;</w:t>
      </w:r>
      <w:r>
        <w:tab/>
      </w:r>
      <w:r>
        <w:fldChar w:fldCharType="begin"/>
      </w:r>
      <w:r>
        <w:instrText xml:space="preserve"> PAGEREF _Toc21617932 \h </w:instrText>
      </w:r>
      <w:r>
        <w:fldChar w:fldCharType="separate"/>
      </w:r>
      <w:r>
        <w:t>321</w:t>
      </w:r>
      <w:r>
        <w:fldChar w:fldCharType="end"/>
      </w:r>
    </w:p>
    <w:p w14:paraId="3AD76AC6"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10.2.5.15</w:t>
      </w:r>
      <w:r w:rsidRPr="000F286C">
        <w:rPr>
          <w:rFonts w:eastAsia="Arial Unicode MS"/>
        </w:rPr>
        <w:tab/>
        <w:t xml:space="preserve">Update </w:t>
      </w:r>
      <w:r w:rsidRPr="000F286C">
        <w:rPr>
          <w:rFonts w:eastAsia="Arial Unicode MS"/>
          <w:i/>
        </w:rPr>
        <w:t>&lt;pollingChannel&gt;</w:t>
      </w:r>
      <w:r>
        <w:tab/>
      </w:r>
      <w:r>
        <w:fldChar w:fldCharType="begin"/>
      </w:r>
      <w:r>
        <w:instrText xml:space="preserve"> PAGEREF _Toc21617933 \h </w:instrText>
      </w:r>
      <w:r>
        <w:fldChar w:fldCharType="separate"/>
      </w:r>
      <w:r>
        <w:t>321</w:t>
      </w:r>
      <w:r>
        <w:fldChar w:fldCharType="end"/>
      </w:r>
    </w:p>
    <w:p w14:paraId="75280BD0"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10.2.5.16</w:t>
      </w:r>
      <w:r w:rsidRPr="000F286C">
        <w:rPr>
          <w:rFonts w:eastAsia="Arial Unicode MS"/>
        </w:rPr>
        <w:tab/>
        <w:t xml:space="preserve">Delete </w:t>
      </w:r>
      <w:r w:rsidRPr="000F286C">
        <w:rPr>
          <w:rFonts w:eastAsia="Arial Unicode MS"/>
          <w:i/>
        </w:rPr>
        <w:t>&lt;pollingChannel&gt;</w:t>
      </w:r>
      <w:r>
        <w:tab/>
      </w:r>
      <w:r>
        <w:fldChar w:fldCharType="begin"/>
      </w:r>
      <w:r>
        <w:instrText xml:space="preserve"> PAGEREF _Toc21617934 \h </w:instrText>
      </w:r>
      <w:r>
        <w:fldChar w:fldCharType="separate"/>
      </w:r>
      <w:r>
        <w:t>322</w:t>
      </w:r>
      <w:r>
        <w:fldChar w:fldCharType="end"/>
      </w:r>
    </w:p>
    <w:p w14:paraId="1C5A1B42"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10.2.5.17</w:t>
      </w:r>
      <w:r w:rsidRPr="000F286C">
        <w:rPr>
          <w:rFonts w:eastAsia="Arial Unicode MS"/>
        </w:rPr>
        <w:tab/>
      </w:r>
      <w:r w:rsidRPr="000F286C">
        <w:rPr>
          <w:rFonts w:eastAsia="Arial Unicode MS"/>
          <w:lang w:eastAsia="zh-CN"/>
        </w:rPr>
        <w:t xml:space="preserve">Internal Processing for </w:t>
      </w:r>
      <w:r w:rsidRPr="000F286C">
        <w:rPr>
          <w:rFonts w:eastAsia="Arial Unicode MS"/>
        </w:rPr>
        <w:t>Polling Channel</w:t>
      </w:r>
      <w:r>
        <w:tab/>
      </w:r>
      <w:r>
        <w:fldChar w:fldCharType="begin"/>
      </w:r>
      <w:r>
        <w:instrText xml:space="preserve"> PAGEREF _Toc21617935 \h </w:instrText>
      </w:r>
      <w:r>
        <w:fldChar w:fldCharType="separate"/>
      </w:r>
      <w:r>
        <w:t>322</w:t>
      </w:r>
      <w:r>
        <w:fldChar w:fldCharType="end"/>
      </w:r>
    </w:p>
    <w:p w14:paraId="47D46DA5"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10.2.5.18</w:t>
      </w:r>
      <w:r w:rsidRPr="000F286C">
        <w:rPr>
          <w:rFonts w:eastAsia="Arial Unicode MS"/>
        </w:rPr>
        <w:tab/>
        <w:t>Long Polling on Polling Channel</w:t>
      </w:r>
      <w:r>
        <w:tab/>
      </w:r>
      <w:r>
        <w:fldChar w:fldCharType="begin"/>
      </w:r>
      <w:r>
        <w:instrText xml:space="preserve"> PAGEREF _Toc21617936 \h </w:instrText>
      </w:r>
      <w:r>
        <w:fldChar w:fldCharType="separate"/>
      </w:r>
      <w:r>
        <w:t>323</w:t>
      </w:r>
      <w:r>
        <w:fldChar w:fldCharType="end"/>
      </w:r>
    </w:p>
    <w:p w14:paraId="3B7F3566"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w:t>
      </w:r>
      <w:r w:rsidRPr="000F286C">
        <w:rPr>
          <w:rFonts w:eastAsia="Arial Unicode MS"/>
          <w:lang w:eastAsia="ko-KR"/>
        </w:rPr>
        <w:t>19</w:t>
      </w:r>
      <w:r w:rsidRPr="000F286C">
        <w:rPr>
          <w:rFonts w:eastAsia="Arial Unicode MS"/>
        </w:rPr>
        <w:tab/>
      </w:r>
      <w:r w:rsidRPr="000F286C">
        <w:rPr>
          <w:rFonts w:eastAsia="Arial Unicode MS"/>
          <w:lang w:eastAsia="ko-KR"/>
        </w:rPr>
        <w:t>Delivering the response to the request sent over polling channel</w:t>
      </w:r>
      <w:r>
        <w:tab/>
      </w:r>
      <w:r>
        <w:fldChar w:fldCharType="begin"/>
      </w:r>
      <w:r>
        <w:instrText xml:space="preserve"> PAGEREF _Toc21617937 \h </w:instrText>
      </w:r>
      <w:r>
        <w:fldChar w:fldCharType="separate"/>
      </w:r>
      <w:r>
        <w:t>324</w:t>
      </w:r>
      <w:r>
        <w:fldChar w:fldCharType="end"/>
      </w:r>
    </w:p>
    <w:p w14:paraId="1A305775" w14:textId="77777777" w:rsidR="00AF0112" w:rsidRDefault="00AF0112">
      <w:pPr>
        <w:pStyle w:val="TOC4"/>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_Toc21617938 \h </w:instrText>
      </w:r>
      <w:r>
        <w:fldChar w:fldCharType="separate"/>
      </w:r>
      <w:r>
        <w:t>324</w:t>
      </w:r>
      <w:r>
        <w:fldChar w:fldCharType="end"/>
      </w:r>
    </w:p>
    <w:p w14:paraId="4B97EF55" w14:textId="77777777" w:rsidR="00AF0112" w:rsidRDefault="00AF0112">
      <w:pPr>
        <w:pStyle w:val="TOC4"/>
        <w:rPr>
          <w:rFonts w:asciiTheme="minorHAnsi" w:eastAsiaTheme="minorEastAsia" w:hAnsiTheme="minorHAnsi" w:cstheme="minorBidi"/>
          <w:kern w:val="2"/>
          <w:sz w:val="21"/>
          <w:szCs w:val="22"/>
          <w:lang w:val="en-US" w:eastAsia="zh-CN"/>
        </w:rPr>
      </w:pPr>
      <w:r>
        <w:t>10.2.5.21</w:t>
      </w:r>
      <w:r>
        <w:tab/>
        <w:t>End-to-AE communication</w:t>
      </w:r>
      <w:r>
        <w:tab/>
      </w:r>
      <w:r>
        <w:fldChar w:fldCharType="begin"/>
      </w:r>
      <w:r>
        <w:instrText xml:space="preserve"> PAGEREF _Toc21617939 \h </w:instrText>
      </w:r>
      <w:r>
        <w:fldChar w:fldCharType="separate"/>
      </w:r>
      <w:r>
        <w:t>325</w:t>
      </w:r>
      <w:r>
        <w:fldChar w:fldCharType="end"/>
      </w:r>
    </w:p>
    <w:p w14:paraId="1EC562D4" w14:textId="77777777" w:rsidR="00AF0112" w:rsidRDefault="00AF0112">
      <w:pPr>
        <w:pStyle w:val="TOC4"/>
        <w:rPr>
          <w:rFonts w:asciiTheme="minorHAnsi" w:eastAsiaTheme="minorEastAsia" w:hAnsiTheme="minorHAnsi" w:cstheme="minorBidi"/>
          <w:kern w:val="2"/>
          <w:sz w:val="21"/>
          <w:szCs w:val="22"/>
          <w:lang w:val="en-US" w:eastAsia="zh-CN"/>
        </w:rPr>
      </w:pPr>
      <w:r>
        <w:t>10.2.</w:t>
      </w:r>
      <w:r w:rsidRPr="000F286C">
        <w:rPr>
          <w:lang w:val="en-US"/>
        </w:rPr>
        <w:t>5.22</w:t>
      </w:r>
      <w:r>
        <w:tab/>
      </w:r>
      <w:r w:rsidRPr="000F286C">
        <w:rPr>
          <w:lang w:val="en-US"/>
        </w:rPr>
        <w:t>End-to-CSE communication</w:t>
      </w:r>
      <w:r>
        <w:tab/>
      </w:r>
      <w:r>
        <w:fldChar w:fldCharType="begin"/>
      </w:r>
      <w:r>
        <w:instrText xml:space="preserve"> PAGEREF _Toc21617940 \h </w:instrText>
      </w:r>
      <w:r>
        <w:fldChar w:fldCharType="separate"/>
      </w:r>
      <w:r>
        <w:t>325</w:t>
      </w:r>
      <w:r>
        <w:fldChar w:fldCharType="end"/>
      </w:r>
    </w:p>
    <w:p w14:paraId="156D156B" w14:textId="77777777" w:rsidR="00AF0112" w:rsidRDefault="00AF0112">
      <w:pPr>
        <w:pStyle w:val="TOC4"/>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_Toc21617941 \h </w:instrText>
      </w:r>
      <w:r>
        <w:fldChar w:fldCharType="separate"/>
      </w:r>
      <w:r>
        <w:t>326</w:t>
      </w:r>
      <w:r>
        <w:fldChar w:fldCharType="end"/>
      </w:r>
    </w:p>
    <w:p w14:paraId="14DB5868" w14:textId="77777777" w:rsidR="00AF0112" w:rsidRDefault="00AF0112">
      <w:pPr>
        <w:pStyle w:val="TOC3"/>
        <w:rPr>
          <w:rFonts w:asciiTheme="minorHAnsi" w:eastAsiaTheme="minorEastAsia" w:hAnsiTheme="minorHAnsi" w:cstheme="minorBidi"/>
          <w:kern w:val="2"/>
          <w:sz w:val="21"/>
          <w:szCs w:val="22"/>
          <w:lang w:val="en-US" w:eastAsia="zh-CN"/>
        </w:rPr>
      </w:pPr>
      <w:r>
        <w:t>10.2.6</w:t>
      </w:r>
      <w:r>
        <w:tab/>
        <w:t>Discovery</w:t>
      </w:r>
      <w:r w:rsidRPr="000F286C">
        <w:rPr>
          <w:lang w:val="en-US"/>
        </w:rPr>
        <w:t>-related Procedures</w:t>
      </w:r>
      <w:r>
        <w:tab/>
      </w:r>
      <w:r>
        <w:fldChar w:fldCharType="begin"/>
      </w:r>
      <w:r>
        <w:instrText xml:space="preserve"> PAGEREF _Toc21617942 \h </w:instrText>
      </w:r>
      <w:r>
        <w:fldChar w:fldCharType="separate"/>
      </w:r>
      <w:r>
        <w:t>326</w:t>
      </w:r>
      <w:r>
        <w:fldChar w:fldCharType="end"/>
      </w:r>
    </w:p>
    <w:p w14:paraId="3DDB398A" w14:textId="77777777" w:rsidR="00AF0112" w:rsidRDefault="00AF0112">
      <w:pPr>
        <w:pStyle w:val="TOC4"/>
        <w:rPr>
          <w:rFonts w:asciiTheme="minorHAnsi" w:eastAsiaTheme="minorEastAsia" w:hAnsiTheme="minorHAnsi" w:cstheme="minorBidi"/>
          <w:kern w:val="2"/>
          <w:sz w:val="21"/>
          <w:szCs w:val="22"/>
          <w:lang w:val="en-US" w:eastAsia="zh-CN"/>
        </w:rPr>
      </w:pPr>
      <w:r>
        <w:t>10.2.6.1</w:t>
      </w:r>
      <w:r>
        <w:tab/>
      </w:r>
      <w:r w:rsidRPr="000F286C">
        <w:rPr>
          <w:lang w:val="en-US"/>
        </w:rPr>
        <w:t>Introduction</w:t>
      </w:r>
      <w:r>
        <w:tab/>
      </w:r>
      <w:r>
        <w:fldChar w:fldCharType="begin"/>
      </w:r>
      <w:r>
        <w:instrText xml:space="preserve"> PAGEREF _Toc21617943 \h </w:instrText>
      </w:r>
      <w:r>
        <w:fldChar w:fldCharType="separate"/>
      </w:r>
      <w:r>
        <w:t>326</w:t>
      </w:r>
      <w:r>
        <w:fldChar w:fldCharType="end"/>
      </w:r>
    </w:p>
    <w:p w14:paraId="1E3B3FF9" w14:textId="77777777" w:rsidR="00AF0112" w:rsidRDefault="00AF0112">
      <w:pPr>
        <w:pStyle w:val="TOC4"/>
        <w:rPr>
          <w:rFonts w:asciiTheme="minorHAnsi" w:eastAsiaTheme="minorEastAsia" w:hAnsiTheme="minorHAnsi" w:cstheme="minorBidi"/>
          <w:kern w:val="2"/>
          <w:sz w:val="21"/>
          <w:szCs w:val="22"/>
          <w:lang w:val="en-US" w:eastAsia="zh-CN"/>
        </w:rPr>
      </w:pPr>
      <w:r>
        <w:t>10.2.6.</w:t>
      </w:r>
      <w:r w:rsidRPr="000F286C">
        <w:rPr>
          <w:lang w:val="en-US"/>
        </w:rPr>
        <w:t>2</w:t>
      </w:r>
      <w:r>
        <w:tab/>
      </w:r>
      <w:r w:rsidRPr="000F286C">
        <w:rPr>
          <w:lang w:val="en-US"/>
        </w:rPr>
        <w:t>Conditional Operations (Filtering)</w:t>
      </w:r>
      <w:r>
        <w:tab/>
      </w:r>
      <w:r>
        <w:fldChar w:fldCharType="begin"/>
      </w:r>
      <w:r>
        <w:instrText xml:space="preserve"> PAGEREF _Toc21617944 \h </w:instrText>
      </w:r>
      <w:r>
        <w:fldChar w:fldCharType="separate"/>
      </w:r>
      <w:r>
        <w:t>327</w:t>
      </w:r>
      <w:r>
        <w:fldChar w:fldCharType="end"/>
      </w:r>
    </w:p>
    <w:p w14:paraId="6211E8F4" w14:textId="77777777" w:rsidR="00AF0112" w:rsidRDefault="00AF0112">
      <w:pPr>
        <w:pStyle w:val="TOC4"/>
        <w:rPr>
          <w:rFonts w:asciiTheme="minorHAnsi" w:eastAsiaTheme="minorEastAsia" w:hAnsiTheme="minorHAnsi" w:cstheme="minorBidi"/>
          <w:kern w:val="2"/>
          <w:sz w:val="21"/>
          <w:szCs w:val="22"/>
          <w:lang w:val="en-US" w:eastAsia="zh-CN"/>
        </w:rPr>
      </w:pPr>
      <w:r>
        <w:t>10.2.6.</w:t>
      </w:r>
      <w:r w:rsidRPr="000F286C">
        <w:rPr>
          <w:lang w:val="en-US"/>
        </w:rPr>
        <w:t>3</w:t>
      </w:r>
      <w:r>
        <w:tab/>
        <w:t>Discovery</w:t>
      </w:r>
      <w:r>
        <w:tab/>
      </w:r>
      <w:r>
        <w:fldChar w:fldCharType="begin"/>
      </w:r>
      <w:r>
        <w:instrText xml:space="preserve"> PAGEREF _Toc21617945 \h </w:instrText>
      </w:r>
      <w:r>
        <w:fldChar w:fldCharType="separate"/>
      </w:r>
      <w:r>
        <w:t>328</w:t>
      </w:r>
      <w:r>
        <w:fldChar w:fldCharType="end"/>
      </w:r>
    </w:p>
    <w:p w14:paraId="6422CD01" w14:textId="77777777" w:rsidR="00AF0112" w:rsidRDefault="00AF0112">
      <w:pPr>
        <w:pStyle w:val="TOC4"/>
        <w:rPr>
          <w:rFonts w:asciiTheme="minorHAnsi" w:eastAsiaTheme="minorEastAsia" w:hAnsiTheme="minorHAnsi" w:cstheme="minorBidi"/>
          <w:kern w:val="2"/>
          <w:sz w:val="21"/>
          <w:szCs w:val="22"/>
          <w:lang w:val="en-US" w:eastAsia="zh-CN"/>
        </w:rPr>
      </w:pPr>
      <w:r>
        <w:t>10.2.6.</w:t>
      </w:r>
      <w:r w:rsidRPr="000F286C">
        <w:rPr>
          <w:lang w:val="en-US"/>
        </w:rPr>
        <w:t>4</w:t>
      </w:r>
      <w:r>
        <w:tab/>
      </w:r>
      <w:r w:rsidRPr="000F286C">
        <w:rPr>
          <w:lang w:val="en-US"/>
        </w:rPr>
        <w:t>Discovery-based Operations</w:t>
      </w:r>
      <w:r>
        <w:tab/>
      </w:r>
      <w:r>
        <w:fldChar w:fldCharType="begin"/>
      </w:r>
      <w:r>
        <w:instrText xml:space="preserve"> PAGEREF _Toc21617946 \h </w:instrText>
      </w:r>
      <w:r>
        <w:fldChar w:fldCharType="separate"/>
      </w:r>
      <w:r>
        <w:t>330</w:t>
      </w:r>
      <w:r>
        <w:fldChar w:fldCharType="end"/>
      </w:r>
    </w:p>
    <w:p w14:paraId="261F7C93" w14:textId="77777777" w:rsidR="00AF0112" w:rsidRDefault="00AF0112">
      <w:pPr>
        <w:pStyle w:val="TOC4"/>
        <w:rPr>
          <w:rFonts w:asciiTheme="minorHAnsi" w:eastAsiaTheme="minorEastAsia" w:hAnsiTheme="minorHAnsi" w:cstheme="minorBidi"/>
          <w:kern w:val="2"/>
          <w:sz w:val="21"/>
          <w:szCs w:val="22"/>
          <w:lang w:val="en-US" w:eastAsia="zh-CN"/>
        </w:rPr>
      </w:pPr>
      <w:r>
        <w:t>10.2.6.5</w:t>
      </w:r>
      <w:r w:rsidRPr="000F286C">
        <w:rPr>
          <w:lang w:val="en-US"/>
        </w:rPr>
        <w:tab/>
        <w:t xml:space="preserve">IPE On-Demand </w:t>
      </w:r>
      <w:r>
        <w:t>Discovery</w:t>
      </w:r>
      <w:r>
        <w:tab/>
      </w:r>
      <w:r>
        <w:fldChar w:fldCharType="begin"/>
      </w:r>
      <w:r>
        <w:instrText xml:space="preserve"> PAGEREF _Toc21617947 \h </w:instrText>
      </w:r>
      <w:r>
        <w:fldChar w:fldCharType="separate"/>
      </w:r>
      <w:r>
        <w:t>338</w:t>
      </w:r>
      <w:r>
        <w:fldChar w:fldCharType="end"/>
      </w:r>
    </w:p>
    <w:p w14:paraId="20FAEBBF" w14:textId="77777777" w:rsidR="00AF0112" w:rsidRDefault="00AF0112">
      <w:pPr>
        <w:pStyle w:val="TOC3"/>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_Toc21617948 \h </w:instrText>
      </w:r>
      <w:r>
        <w:fldChar w:fldCharType="separate"/>
      </w:r>
      <w:r>
        <w:t>338</w:t>
      </w:r>
      <w:r>
        <w:fldChar w:fldCharType="end"/>
      </w:r>
    </w:p>
    <w:p w14:paraId="5532B7C8" w14:textId="77777777" w:rsidR="00AF0112" w:rsidRDefault="00AF0112">
      <w:pPr>
        <w:pStyle w:val="TOC4"/>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_Toc21617949 \h </w:instrText>
      </w:r>
      <w:r>
        <w:fldChar w:fldCharType="separate"/>
      </w:r>
      <w:r>
        <w:t>338</w:t>
      </w:r>
      <w:r>
        <w:fldChar w:fldCharType="end"/>
      </w:r>
    </w:p>
    <w:p w14:paraId="15C152BE" w14:textId="77777777" w:rsidR="00AF0112" w:rsidRDefault="00AF0112">
      <w:pPr>
        <w:pStyle w:val="TOC4"/>
        <w:rPr>
          <w:rFonts w:asciiTheme="minorHAnsi" w:eastAsiaTheme="minorEastAsia" w:hAnsiTheme="minorHAnsi" w:cstheme="minorBidi"/>
          <w:kern w:val="2"/>
          <w:sz w:val="21"/>
          <w:szCs w:val="22"/>
          <w:lang w:val="en-US" w:eastAsia="zh-CN"/>
        </w:rPr>
      </w:pPr>
      <w:r>
        <w:t>10.2.7.2</w:t>
      </w:r>
      <w:r>
        <w:tab/>
        <w:t xml:space="preserve">Create </w:t>
      </w:r>
      <w:r w:rsidRPr="000F286C">
        <w:rPr>
          <w:i/>
        </w:rPr>
        <w:t>&lt;group&gt;</w:t>
      </w:r>
      <w:r>
        <w:tab/>
      </w:r>
      <w:r>
        <w:fldChar w:fldCharType="begin"/>
      </w:r>
      <w:r>
        <w:instrText xml:space="preserve"> PAGEREF _Toc21617950 \h </w:instrText>
      </w:r>
      <w:r>
        <w:fldChar w:fldCharType="separate"/>
      </w:r>
      <w:r>
        <w:t>339</w:t>
      </w:r>
      <w:r>
        <w:fldChar w:fldCharType="end"/>
      </w:r>
    </w:p>
    <w:p w14:paraId="349009C2" w14:textId="77777777" w:rsidR="00AF0112" w:rsidRDefault="00AF0112">
      <w:pPr>
        <w:pStyle w:val="TOC4"/>
        <w:rPr>
          <w:rFonts w:asciiTheme="minorHAnsi" w:eastAsiaTheme="minorEastAsia" w:hAnsiTheme="minorHAnsi" w:cstheme="minorBidi"/>
          <w:kern w:val="2"/>
          <w:sz w:val="21"/>
          <w:szCs w:val="22"/>
          <w:lang w:val="en-US" w:eastAsia="zh-CN"/>
        </w:rPr>
      </w:pPr>
      <w:r>
        <w:t>10.2.7.3</w:t>
      </w:r>
      <w:r>
        <w:tab/>
        <w:t xml:space="preserve">Retrieve </w:t>
      </w:r>
      <w:r w:rsidRPr="000F286C">
        <w:rPr>
          <w:i/>
        </w:rPr>
        <w:t>&lt;group&gt;</w:t>
      </w:r>
      <w:r>
        <w:tab/>
      </w:r>
      <w:r>
        <w:fldChar w:fldCharType="begin"/>
      </w:r>
      <w:r>
        <w:instrText xml:space="preserve"> PAGEREF _Toc21617951 \h </w:instrText>
      </w:r>
      <w:r>
        <w:fldChar w:fldCharType="separate"/>
      </w:r>
      <w:r>
        <w:t>341</w:t>
      </w:r>
      <w:r>
        <w:fldChar w:fldCharType="end"/>
      </w:r>
    </w:p>
    <w:p w14:paraId="14D31CF0" w14:textId="77777777" w:rsidR="00AF0112" w:rsidRDefault="00AF0112">
      <w:pPr>
        <w:pStyle w:val="TOC4"/>
        <w:rPr>
          <w:rFonts w:asciiTheme="minorHAnsi" w:eastAsiaTheme="minorEastAsia" w:hAnsiTheme="minorHAnsi" w:cstheme="minorBidi"/>
          <w:kern w:val="2"/>
          <w:sz w:val="21"/>
          <w:szCs w:val="22"/>
          <w:lang w:val="en-US" w:eastAsia="zh-CN"/>
        </w:rPr>
      </w:pPr>
      <w:r>
        <w:t>10.2.7.4</w:t>
      </w:r>
      <w:r>
        <w:tab/>
        <w:t xml:space="preserve">Update </w:t>
      </w:r>
      <w:r w:rsidRPr="000F286C">
        <w:rPr>
          <w:i/>
        </w:rPr>
        <w:t>&lt;group&gt;</w:t>
      </w:r>
      <w:r>
        <w:tab/>
      </w:r>
      <w:r>
        <w:fldChar w:fldCharType="begin"/>
      </w:r>
      <w:r>
        <w:instrText xml:space="preserve"> PAGEREF _Toc21617952 \h </w:instrText>
      </w:r>
      <w:r>
        <w:fldChar w:fldCharType="separate"/>
      </w:r>
      <w:r>
        <w:t>342</w:t>
      </w:r>
      <w:r>
        <w:fldChar w:fldCharType="end"/>
      </w:r>
    </w:p>
    <w:p w14:paraId="0209E547" w14:textId="77777777" w:rsidR="00AF0112" w:rsidRDefault="00AF0112">
      <w:pPr>
        <w:pStyle w:val="TOC4"/>
        <w:rPr>
          <w:rFonts w:asciiTheme="minorHAnsi" w:eastAsiaTheme="minorEastAsia" w:hAnsiTheme="minorHAnsi" w:cstheme="minorBidi"/>
          <w:kern w:val="2"/>
          <w:sz w:val="21"/>
          <w:szCs w:val="22"/>
          <w:lang w:val="en-US" w:eastAsia="zh-CN"/>
        </w:rPr>
      </w:pPr>
      <w:r>
        <w:t>10.2.7.5</w:t>
      </w:r>
      <w:r>
        <w:tab/>
        <w:t xml:space="preserve">Delete </w:t>
      </w:r>
      <w:r w:rsidRPr="000F286C">
        <w:rPr>
          <w:i/>
        </w:rPr>
        <w:t>&lt;group&gt;</w:t>
      </w:r>
      <w:r>
        <w:tab/>
      </w:r>
      <w:r>
        <w:fldChar w:fldCharType="begin"/>
      </w:r>
      <w:r>
        <w:instrText xml:space="preserve"> PAGEREF _Toc21617953 \h </w:instrText>
      </w:r>
      <w:r>
        <w:fldChar w:fldCharType="separate"/>
      </w:r>
      <w:r>
        <w:t>343</w:t>
      </w:r>
      <w:r>
        <w:fldChar w:fldCharType="end"/>
      </w:r>
    </w:p>
    <w:p w14:paraId="50AD9036" w14:textId="77777777" w:rsidR="00AF0112" w:rsidRDefault="00AF0112">
      <w:pPr>
        <w:pStyle w:val="TOC4"/>
        <w:rPr>
          <w:rFonts w:asciiTheme="minorHAnsi" w:eastAsiaTheme="minorEastAsia" w:hAnsiTheme="minorHAnsi" w:cstheme="minorBidi"/>
          <w:kern w:val="2"/>
          <w:sz w:val="21"/>
          <w:szCs w:val="22"/>
          <w:lang w:val="en-US" w:eastAsia="zh-CN"/>
        </w:rPr>
      </w:pPr>
      <w:r>
        <w:t>10.2.7.6</w:t>
      </w:r>
      <w:r>
        <w:tab/>
        <w:t xml:space="preserve">Create </w:t>
      </w:r>
      <w:r w:rsidRPr="000F286C">
        <w:rPr>
          <w:i/>
        </w:rPr>
        <w:t>&lt;fanOutPoint&gt;</w:t>
      </w:r>
      <w:r>
        <w:tab/>
      </w:r>
      <w:r>
        <w:fldChar w:fldCharType="begin"/>
      </w:r>
      <w:r>
        <w:instrText xml:space="preserve"> PAGEREF _Toc21617954 \h </w:instrText>
      </w:r>
      <w:r>
        <w:fldChar w:fldCharType="separate"/>
      </w:r>
      <w:r>
        <w:t>344</w:t>
      </w:r>
      <w:r>
        <w:fldChar w:fldCharType="end"/>
      </w:r>
    </w:p>
    <w:p w14:paraId="2D824309" w14:textId="77777777" w:rsidR="00AF0112" w:rsidRDefault="00AF0112">
      <w:pPr>
        <w:pStyle w:val="TOC4"/>
        <w:rPr>
          <w:rFonts w:asciiTheme="minorHAnsi" w:eastAsiaTheme="minorEastAsia" w:hAnsiTheme="minorHAnsi" w:cstheme="minorBidi"/>
          <w:kern w:val="2"/>
          <w:sz w:val="21"/>
          <w:szCs w:val="22"/>
          <w:lang w:val="en-US" w:eastAsia="zh-CN"/>
        </w:rPr>
      </w:pPr>
      <w:r>
        <w:t>10.2.7.7</w:t>
      </w:r>
      <w:r>
        <w:tab/>
        <w:t xml:space="preserve">Retrieve </w:t>
      </w:r>
      <w:r w:rsidRPr="000F286C">
        <w:rPr>
          <w:i/>
        </w:rPr>
        <w:t>&lt;fanOutPoint&gt;</w:t>
      </w:r>
      <w:r>
        <w:tab/>
      </w:r>
      <w:r>
        <w:fldChar w:fldCharType="begin"/>
      </w:r>
      <w:r>
        <w:instrText xml:space="preserve"> PAGEREF _Toc21617955 \h </w:instrText>
      </w:r>
      <w:r>
        <w:fldChar w:fldCharType="separate"/>
      </w:r>
      <w:r>
        <w:t>347</w:t>
      </w:r>
      <w:r>
        <w:fldChar w:fldCharType="end"/>
      </w:r>
    </w:p>
    <w:p w14:paraId="79526B76" w14:textId="77777777" w:rsidR="00AF0112" w:rsidRDefault="00AF0112">
      <w:pPr>
        <w:pStyle w:val="TOC4"/>
        <w:rPr>
          <w:rFonts w:asciiTheme="minorHAnsi" w:eastAsiaTheme="minorEastAsia" w:hAnsiTheme="minorHAnsi" w:cstheme="minorBidi"/>
          <w:kern w:val="2"/>
          <w:sz w:val="21"/>
          <w:szCs w:val="22"/>
          <w:lang w:val="en-US" w:eastAsia="zh-CN"/>
        </w:rPr>
      </w:pPr>
      <w:r>
        <w:t>10.2.7.8</w:t>
      </w:r>
      <w:r>
        <w:tab/>
        <w:t xml:space="preserve">Update </w:t>
      </w:r>
      <w:r w:rsidRPr="000F286C">
        <w:rPr>
          <w:i/>
        </w:rPr>
        <w:t>&lt;fanOutPoint&gt;</w:t>
      </w:r>
      <w:r>
        <w:tab/>
      </w:r>
      <w:r>
        <w:fldChar w:fldCharType="begin"/>
      </w:r>
      <w:r>
        <w:instrText xml:space="preserve"> PAGEREF _Toc21617956 \h </w:instrText>
      </w:r>
      <w:r>
        <w:fldChar w:fldCharType="separate"/>
      </w:r>
      <w:r>
        <w:t>351</w:t>
      </w:r>
      <w:r>
        <w:fldChar w:fldCharType="end"/>
      </w:r>
    </w:p>
    <w:p w14:paraId="69F17ABC" w14:textId="77777777" w:rsidR="00AF0112" w:rsidRDefault="00AF0112">
      <w:pPr>
        <w:pStyle w:val="TOC4"/>
        <w:rPr>
          <w:rFonts w:asciiTheme="minorHAnsi" w:eastAsiaTheme="minorEastAsia" w:hAnsiTheme="minorHAnsi" w:cstheme="minorBidi"/>
          <w:kern w:val="2"/>
          <w:sz w:val="21"/>
          <w:szCs w:val="22"/>
          <w:lang w:val="en-US" w:eastAsia="zh-CN"/>
        </w:rPr>
      </w:pPr>
      <w:r>
        <w:t>10.2.7.9</w:t>
      </w:r>
      <w:r>
        <w:tab/>
        <w:t xml:space="preserve">Delete </w:t>
      </w:r>
      <w:r w:rsidRPr="000F286C">
        <w:rPr>
          <w:i/>
        </w:rPr>
        <w:t>&lt;fanOutPoint&gt;</w:t>
      </w:r>
      <w:r>
        <w:tab/>
      </w:r>
      <w:r>
        <w:fldChar w:fldCharType="begin"/>
      </w:r>
      <w:r>
        <w:instrText xml:space="preserve"> PAGEREF _Toc21617957 \h </w:instrText>
      </w:r>
      <w:r>
        <w:fldChar w:fldCharType="separate"/>
      </w:r>
      <w:r>
        <w:t>355</w:t>
      </w:r>
      <w:r>
        <w:fldChar w:fldCharType="end"/>
      </w:r>
    </w:p>
    <w:p w14:paraId="6FFE7BA6" w14:textId="77777777" w:rsidR="00AF0112" w:rsidRDefault="00AF0112">
      <w:pPr>
        <w:pStyle w:val="TOC4"/>
        <w:rPr>
          <w:rFonts w:asciiTheme="minorHAnsi" w:eastAsiaTheme="minorEastAsia" w:hAnsiTheme="minorHAnsi" w:cstheme="minorBidi"/>
          <w:kern w:val="2"/>
          <w:sz w:val="21"/>
          <w:szCs w:val="22"/>
          <w:lang w:val="en-US" w:eastAsia="zh-CN"/>
        </w:rPr>
      </w:pPr>
      <w:r>
        <w:t>10.2.7.10</w:t>
      </w:r>
      <w:r>
        <w:tab/>
        <w:t xml:space="preserve">Subscribe and Un-Subscribe </w:t>
      </w:r>
      <w:r w:rsidRPr="000F286C">
        <w:rPr>
          <w:i/>
        </w:rPr>
        <w:t>&lt;fanOutPoint&gt;</w:t>
      </w:r>
      <w:r>
        <w:t xml:space="preserve"> of a group</w:t>
      </w:r>
      <w:r>
        <w:tab/>
      </w:r>
      <w:r>
        <w:fldChar w:fldCharType="begin"/>
      </w:r>
      <w:r>
        <w:instrText xml:space="preserve"> PAGEREF _Toc21617958 \h </w:instrText>
      </w:r>
      <w:r>
        <w:fldChar w:fldCharType="separate"/>
      </w:r>
      <w:r>
        <w:t>359</w:t>
      </w:r>
      <w:r>
        <w:fldChar w:fldCharType="end"/>
      </w:r>
    </w:p>
    <w:p w14:paraId="10DA8B17" w14:textId="77777777" w:rsidR="00AF0112" w:rsidRDefault="00AF0112">
      <w:pPr>
        <w:pStyle w:val="TOC4"/>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_Toc21617959 \h </w:instrText>
      </w:r>
      <w:r>
        <w:fldChar w:fldCharType="separate"/>
      </w:r>
      <w:r>
        <w:t>362</w:t>
      </w:r>
      <w:r>
        <w:fldChar w:fldCharType="end"/>
      </w:r>
    </w:p>
    <w:p w14:paraId="2B16A788" w14:textId="77777777" w:rsidR="00AF0112" w:rsidRDefault="00AF0112">
      <w:pPr>
        <w:pStyle w:val="TOC4"/>
        <w:rPr>
          <w:rFonts w:asciiTheme="minorHAnsi" w:eastAsiaTheme="minorEastAsia" w:hAnsiTheme="minorHAnsi" w:cstheme="minorBidi"/>
          <w:kern w:val="2"/>
          <w:sz w:val="21"/>
          <w:szCs w:val="22"/>
          <w:lang w:val="en-US" w:eastAsia="zh-CN"/>
        </w:rPr>
      </w:pPr>
      <w:r>
        <w:t>10.2.7.12</w:t>
      </w:r>
      <w:r w:rsidRPr="000F286C">
        <w:rPr>
          <w:rFonts w:eastAsia="SimSun"/>
          <w:lang w:eastAsia="zh-CN"/>
        </w:rPr>
        <w:tab/>
      </w:r>
      <w:r>
        <w:t>Retrieve &lt;</w:t>
      </w:r>
      <w:r w:rsidRPr="000F286C">
        <w:rPr>
          <w:i/>
        </w:rPr>
        <w:t>semanticFanOutPoint</w:t>
      </w:r>
      <w:r>
        <w:t>&gt;</w:t>
      </w:r>
      <w:r>
        <w:tab/>
      </w:r>
      <w:r>
        <w:fldChar w:fldCharType="begin"/>
      </w:r>
      <w:r>
        <w:instrText xml:space="preserve"> PAGEREF _Toc21617960 \h </w:instrText>
      </w:r>
      <w:r>
        <w:fldChar w:fldCharType="separate"/>
      </w:r>
      <w:r>
        <w:t>364</w:t>
      </w:r>
      <w:r>
        <w:fldChar w:fldCharType="end"/>
      </w:r>
    </w:p>
    <w:p w14:paraId="1F25CC66" w14:textId="77777777" w:rsidR="00AF0112" w:rsidRDefault="00AF0112">
      <w:pPr>
        <w:pStyle w:val="TOC4"/>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_Toc21617961 \h </w:instrText>
      </w:r>
      <w:r>
        <w:fldChar w:fldCharType="separate"/>
      </w:r>
      <w:r>
        <w:t>364</w:t>
      </w:r>
      <w:r>
        <w:fldChar w:fldCharType="end"/>
      </w:r>
    </w:p>
    <w:p w14:paraId="081F1D2E" w14:textId="77777777" w:rsidR="00AF0112" w:rsidRDefault="00AF0112">
      <w:pPr>
        <w:pStyle w:val="TOC5"/>
        <w:rPr>
          <w:rFonts w:asciiTheme="minorHAnsi" w:eastAsiaTheme="minorEastAsia" w:hAnsiTheme="minorHAnsi" w:cstheme="minorBidi"/>
          <w:kern w:val="2"/>
          <w:sz w:val="21"/>
          <w:szCs w:val="22"/>
          <w:lang w:val="en-US" w:eastAsia="zh-CN"/>
        </w:rPr>
      </w:pPr>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.0</w:t>
      </w:r>
      <w:r>
        <w:tab/>
      </w:r>
      <w:r w:rsidRPr="000F286C">
        <w:rPr>
          <w:rFonts w:cs="Arial"/>
        </w:rPr>
        <w:t>Introduction</w:t>
      </w:r>
      <w:r>
        <w:tab/>
      </w:r>
      <w:r>
        <w:fldChar w:fldCharType="begin"/>
      </w:r>
      <w:r>
        <w:instrText xml:space="preserve"> PAGEREF _Toc21617962 \h </w:instrText>
      </w:r>
      <w:r>
        <w:fldChar w:fldCharType="separate"/>
      </w:r>
      <w:r>
        <w:t>364</w:t>
      </w:r>
      <w:r>
        <w:fldChar w:fldCharType="end"/>
      </w:r>
    </w:p>
    <w:p w14:paraId="2CAF2310" w14:textId="77777777" w:rsidR="00AF0112" w:rsidRDefault="00AF0112">
      <w:pPr>
        <w:pStyle w:val="TOC5"/>
        <w:rPr>
          <w:rFonts w:asciiTheme="minorHAnsi" w:eastAsiaTheme="minorEastAsia" w:hAnsiTheme="minorHAnsi" w:cstheme="minorBidi"/>
          <w:kern w:val="2"/>
          <w:sz w:val="21"/>
          <w:szCs w:val="22"/>
          <w:lang w:val="en-US" w:eastAsia="zh-CN"/>
        </w:rPr>
      </w:pPr>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w:t>
      </w:r>
      <w:r w:rsidRPr="000F286C">
        <w:rPr>
          <w:rFonts w:eastAsiaTheme="minorEastAsia"/>
          <w:lang w:eastAsia="zh-CN"/>
        </w:rPr>
        <w:t>1</w:t>
      </w:r>
      <w:r>
        <w:tab/>
        <w:t>Multicast Group Information and &lt;localMulticastGroup&gt; Creation Procedures</w:t>
      </w:r>
      <w:r>
        <w:tab/>
      </w:r>
      <w:r>
        <w:fldChar w:fldCharType="begin"/>
      </w:r>
      <w:r>
        <w:instrText xml:space="preserve"> PAGEREF _Toc21617963 \h </w:instrText>
      </w:r>
      <w:r>
        <w:fldChar w:fldCharType="separate"/>
      </w:r>
      <w:r>
        <w:t>365</w:t>
      </w:r>
      <w:r>
        <w:fldChar w:fldCharType="end"/>
      </w:r>
    </w:p>
    <w:p w14:paraId="55E0DCE0" w14:textId="77777777" w:rsidR="00AF0112" w:rsidRDefault="00AF0112">
      <w:pPr>
        <w:pStyle w:val="TOC5"/>
        <w:rPr>
          <w:rFonts w:asciiTheme="minorHAnsi" w:eastAsiaTheme="minorEastAsia" w:hAnsiTheme="minorHAnsi" w:cstheme="minorBidi"/>
          <w:kern w:val="2"/>
          <w:sz w:val="21"/>
          <w:szCs w:val="22"/>
          <w:lang w:val="en-US" w:eastAsia="zh-CN"/>
        </w:rPr>
      </w:pPr>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w:t>
      </w:r>
      <w:r w:rsidRPr="000F286C">
        <w:rPr>
          <w:rFonts w:eastAsiaTheme="minorEastAsia"/>
          <w:lang w:eastAsia="zh-CN"/>
        </w:rPr>
        <w:t>2</w:t>
      </w:r>
      <w:r>
        <w:tab/>
        <w:t>Multicast Group member Fan out Procedures</w:t>
      </w:r>
      <w:r>
        <w:tab/>
      </w:r>
      <w:r>
        <w:fldChar w:fldCharType="begin"/>
      </w:r>
      <w:r>
        <w:instrText xml:space="preserve"> PAGEREF _Toc21617964 \h </w:instrText>
      </w:r>
      <w:r>
        <w:fldChar w:fldCharType="separate"/>
      </w:r>
      <w:r>
        <w:t>369</w:t>
      </w:r>
      <w:r>
        <w:fldChar w:fldCharType="end"/>
      </w:r>
    </w:p>
    <w:p w14:paraId="2E8662D4" w14:textId="77777777" w:rsidR="00AF0112" w:rsidRDefault="00AF0112">
      <w:pPr>
        <w:pStyle w:val="TOC4"/>
        <w:rPr>
          <w:rFonts w:asciiTheme="minorHAnsi" w:eastAsiaTheme="minorEastAsia" w:hAnsiTheme="minorHAnsi" w:cstheme="minorBidi"/>
          <w:kern w:val="2"/>
          <w:sz w:val="21"/>
          <w:szCs w:val="22"/>
          <w:lang w:val="en-US" w:eastAsia="zh-CN"/>
        </w:rPr>
      </w:pPr>
      <w:r>
        <w:t>10.2.7.14</w:t>
      </w:r>
      <w:r>
        <w:tab/>
        <w:t xml:space="preserve">Create </w:t>
      </w:r>
      <w:r w:rsidRPr="000F286C">
        <w:rPr>
          <w:i/>
        </w:rPr>
        <w:t>&lt;localMulticastGroup&gt;</w:t>
      </w:r>
      <w:r>
        <w:tab/>
      </w:r>
      <w:r>
        <w:fldChar w:fldCharType="begin"/>
      </w:r>
      <w:r>
        <w:instrText xml:space="preserve"> PAGEREF _Toc21617965 \h </w:instrText>
      </w:r>
      <w:r>
        <w:fldChar w:fldCharType="separate"/>
      </w:r>
      <w:r>
        <w:t>371</w:t>
      </w:r>
      <w:r>
        <w:fldChar w:fldCharType="end"/>
      </w:r>
    </w:p>
    <w:p w14:paraId="748A369B" w14:textId="77777777" w:rsidR="00AF0112" w:rsidRDefault="00AF0112">
      <w:pPr>
        <w:pStyle w:val="TOC4"/>
        <w:rPr>
          <w:rFonts w:asciiTheme="minorHAnsi" w:eastAsiaTheme="minorEastAsia" w:hAnsiTheme="minorHAnsi" w:cstheme="minorBidi"/>
          <w:kern w:val="2"/>
          <w:sz w:val="21"/>
          <w:szCs w:val="22"/>
          <w:lang w:val="en-US" w:eastAsia="zh-CN"/>
        </w:rPr>
      </w:pPr>
      <w:r>
        <w:t>10.2.7.15</w:t>
      </w:r>
      <w:r>
        <w:tab/>
        <w:t xml:space="preserve">Retrieve </w:t>
      </w:r>
      <w:r w:rsidRPr="000F286C">
        <w:rPr>
          <w:i/>
        </w:rPr>
        <w:t>&lt;localMulticastGroup&gt;</w:t>
      </w:r>
      <w:r>
        <w:tab/>
      </w:r>
      <w:r>
        <w:fldChar w:fldCharType="begin"/>
      </w:r>
      <w:r>
        <w:instrText xml:space="preserve"> PAGEREF _Toc21617966 \h </w:instrText>
      </w:r>
      <w:r>
        <w:fldChar w:fldCharType="separate"/>
      </w:r>
      <w:r>
        <w:t>371</w:t>
      </w:r>
      <w:r>
        <w:fldChar w:fldCharType="end"/>
      </w:r>
    </w:p>
    <w:p w14:paraId="755DBF1B" w14:textId="77777777" w:rsidR="00AF0112" w:rsidRDefault="00AF0112">
      <w:pPr>
        <w:pStyle w:val="TOC4"/>
        <w:rPr>
          <w:rFonts w:asciiTheme="minorHAnsi" w:eastAsiaTheme="minorEastAsia" w:hAnsiTheme="minorHAnsi" w:cstheme="minorBidi"/>
          <w:kern w:val="2"/>
          <w:sz w:val="21"/>
          <w:szCs w:val="22"/>
          <w:lang w:val="en-US" w:eastAsia="zh-CN"/>
        </w:rPr>
      </w:pPr>
      <w:r>
        <w:t>10.2.7.16</w:t>
      </w:r>
      <w:r>
        <w:tab/>
        <w:t xml:space="preserve">Update </w:t>
      </w:r>
      <w:r w:rsidRPr="000F286C">
        <w:rPr>
          <w:i/>
        </w:rPr>
        <w:t>&lt;localMulticastGroup&gt;</w:t>
      </w:r>
      <w:r>
        <w:tab/>
      </w:r>
      <w:r>
        <w:fldChar w:fldCharType="begin"/>
      </w:r>
      <w:r>
        <w:instrText xml:space="preserve"> PAGEREF _Toc21617967 \h </w:instrText>
      </w:r>
      <w:r>
        <w:fldChar w:fldCharType="separate"/>
      </w:r>
      <w:r>
        <w:t>372</w:t>
      </w:r>
      <w:r>
        <w:fldChar w:fldCharType="end"/>
      </w:r>
    </w:p>
    <w:p w14:paraId="2879771B" w14:textId="77777777" w:rsidR="00AF0112" w:rsidRDefault="00AF0112">
      <w:pPr>
        <w:pStyle w:val="TOC4"/>
        <w:rPr>
          <w:rFonts w:asciiTheme="minorHAnsi" w:eastAsiaTheme="minorEastAsia" w:hAnsiTheme="minorHAnsi" w:cstheme="minorBidi"/>
          <w:kern w:val="2"/>
          <w:sz w:val="21"/>
          <w:szCs w:val="22"/>
          <w:lang w:val="en-US" w:eastAsia="zh-CN"/>
        </w:rPr>
      </w:pPr>
      <w:r>
        <w:t>10.2.7.17</w:t>
      </w:r>
      <w:r>
        <w:tab/>
        <w:t xml:space="preserve">Delete </w:t>
      </w:r>
      <w:r w:rsidRPr="000F286C">
        <w:rPr>
          <w:i/>
        </w:rPr>
        <w:t>&lt;localMulticastGroup&gt;</w:t>
      </w:r>
      <w:r>
        <w:tab/>
      </w:r>
      <w:r>
        <w:fldChar w:fldCharType="begin"/>
      </w:r>
      <w:r>
        <w:instrText xml:space="preserve"> PAGEREF _Toc21617968 \h </w:instrText>
      </w:r>
      <w:r>
        <w:fldChar w:fldCharType="separate"/>
      </w:r>
      <w:r>
        <w:t>372</w:t>
      </w:r>
      <w:r>
        <w:fldChar w:fldCharType="end"/>
      </w:r>
    </w:p>
    <w:p w14:paraId="56DB09DE" w14:textId="77777777" w:rsidR="00AF0112" w:rsidRDefault="00AF0112">
      <w:pPr>
        <w:pStyle w:val="TOC3"/>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_Toc21617969 \h </w:instrText>
      </w:r>
      <w:r>
        <w:fldChar w:fldCharType="separate"/>
      </w:r>
      <w:r>
        <w:t>372</w:t>
      </w:r>
      <w:r>
        <w:fldChar w:fldCharType="end"/>
      </w:r>
    </w:p>
    <w:p w14:paraId="2C16794B" w14:textId="77777777" w:rsidR="00AF0112" w:rsidRDefault="00AF0112">
      <w:pPr>
        <w:pStyle w:val="TOC4"/>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_Toc21617970 \h </w:instrText>
      </w:r>
      <w:r>
        <w:fldChar w:fldCharType="separate"/>
      </w:r>
      <w:r>
        <w:t>372</w:t>
      </w:r>
      <w:r>
        <w:fldChar w:fldCharType="end"/>
      </w:r>
    </w:p>
    <w:p w14:paraId="7537FE72" w14:textId="77777777" w:rsidR="00AF0112" w:rsidRDefault="00AF0112">
      <w:pPr>
        <w:pStyle w:val="TOC4"/>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_Toc21617971 \h </w:instrText>
      </w:r>
      <w:r>
        <w:fldChar w:fldCharType="separate"/>
      </w:r>
      <w:r>
        <w:t>373</w:t>
      </w:r>
      <w:r>
        <w:fldChar w:fldCharType="end"/>
      </w:r>
    </w:p>
    <w:p w14:paraId="00295135" w14:textId="77777777" w:rsidR="00AF0112" w:rsidRDefault="00AF0112">
      <w:pPr>
        <w:pStyle w:val="TOC4"/>
        <w:rPr>
          <w:rFonts w:asciiTheme="minorHAnsi" w:eastAsiaTheme="minorEastAsia" w:hAnsiTheme="minorHAnsi" w:cstheme="minorBidi"/>
          <w:kern w:val="2"/>
          <w:sz w:val="21"/>
          <w:szCs w:val="22"/>
          <w:lang w:val="en-US" w:eastAsia="zh-CN"/>
        </w:rPr>
      </w:pPr>
      <w:r>
        <w:t>10.2.8.3</w:t>
      </w:r>
      <w:r>
        <w:tab/>
        <w:t xml:space="preserve">Create </w:t>
      </w:r>
      <w:r w:rsidRPr="000F286C">
        <w:rPr>
          <w:i/>
        </w:rPr>
        <w:t>&lt;node&gt;</w:t>
      </w:r>
      <w:r>
        <w:tab/>
      </w:r>
      <w:r>
        <w:fldChar w:fldCharType="begin"/>
      </w:r>
      <w:r>
        <w:instrText xml:space="preserve"> PAGEREF _Toc21617972 \h </w:instrText>
      </w:r>
      <w:r>
        <w:fldChar w:fldCharType="separate"/>
      </w:r>
      <w:r>
        <w:t>373</w:t>
      </w:r>
      <w:r>
        <w:fldChar w:fldCharType="end"/>
      </w:r>
    </w:p>
    <w:p w14:paraId="4C1D000C"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10.2.8.4</w:t>
      </w:r>
      <w:r w:rsidRPr="000F286C">
        <w:rPr>
          <w:rFonts w:eastAsia="Arial Unicode MS"/>
        </w:rPr>
        <w:tab/>
        <w:t xml:space="preserve">Retrieve </w:t>
      </w:r>
      <w:r w:rsidRPr="000F286C">
        <w:rPr>
          <w:rFonts w:eastAsia="Arial Unicode MS"/>
          <w:i/>
        </w:rPr>
        <w:t>&lt;node&gt;</w:t>
      </w:r>
      <w:r>
        <w:tab/>
      </w:r>
      <w:r>
        <w:fldChar w:fldCharType="begin"/>
      </w:r>
      <w:r>
        <w:instrText xml:space="preserve"> PAGEREF _Toc21617973 \h </w:instrText>
      </w:r>
      <w:r>
        <w:fldChar w:fldCharType="separate"/>
      </w:r>
      <w:r>
        <w:t>373</w:t>
      </w:r>
      <w:r>
        <w:fldChar w:fldCharType="end"/>
      </w:r>
    </w:p>
    <w:p w14:paraId="0F97A322"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10.2.8.5</w:t>
      </w:r>
      <w:r w:rsidRPr="000F286C">
        <w:rPr>
          <w:rFonts w:eastAsia="Arial Unicode MS"/>
        </w:rPr>
        <w:tab/>
        <w:t xml:space="preserve">Update </w:t>
      </w:r>
      <w:r w:rsidRPr="000F286C">
        <w:rPr>
          <w:rFonts w:eastAsia="Arial Unicode MS"/>
          <w:i/>
        </w:rPr>
        <w:t>&lt;node&gt;</w:t>
      </w:r>
      <w:r>
        <w:tab/>
      </w:r>
      <w:r>
        <w:fldChar w:fldCharType="begin"/>
      </w:r>
      <w:r>
        <w:instrText xml:space="preserve"> PAGEREF _Toc21617974 \h </w:instrText>
      </w:r>
      <w:r>
        <w:fldChar w:fldCharType="separate"/>
      </w:r>
      <w:r>
        <w:t>374</w:t>
      </w:r>
      <w:r>
        <w:fldChar w:fldCharType="end"/>
      </w:r>
    </w:p>
    <w:p w14:paraId="4759F7E3"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10.2.8.6</w:t>
      </w:r>
      <w:r w:rsidRPr="000F286C">
        <w:rPr>
          <w:rFonts w:eastAsia="Arial Unicode MS"/>
        </w:rPr>
        <w:tab/>
        <w:t xml:space="preserve">Delete </w:t>
      </w:r>
      <w:r w:rsidRPr="000F286C">
        <w:rPr>
          <w:rFonts w:eastAsia="Arial Unicode MS"/>
          <w:i/>
        </w:rPr>
        <w:t>&lt;node&gt;</w:t>
      </w:r>
      <w:r>
        <w:tab/>
      </w:r>
      <w:r>
        <w:fldChar w:fldCharType="begin"/>
      </w:r>
      <w:r>
        <w:instrText xml:space="preserve"> PAGEREF _Toc21617975 \h </w:instrText>
      </w:r>
      <w:r>
        <w:fldChar w:fldCharType="separate"/>
      </w:r>
      <w:r>
        <w:t>374</w:t>
      </w:r>
      <w:r>
        <w:fldChar w:fldCharType="end"/>
      </w:r>
    </w:p>
    <w:p w14:paraId="6187A391" w14:textId="77777777" w:rsidR="00AF0112" w:rsidRDefault="00AF0112">
      <w:pPr>
        <w:pStyle w:val="TOC4"/>
        <w:rPr>
          <w:rFonts w:asciiTheme="minorHAnsi" w:eastAsiaTheme="minorEastAsia" w:hAnsiTheme="minorHAnsi" w:cstheme="minorBidi"/>
          <w:kern w:val="2"/>
          <w:sz w:val="21"/>
          <w:szCs w:val="22"/>
          <w:lang w:val="en-US" w:eastAsia="zh-CN"/>
        </w:rPr>
      </w:pPr>
      <w:r>
        <w:t>10.2.8.7</w:t>
      </w:r>
      <w:r>
        <w:tab/>
        <w:t xml:space="preserve">Device management using </w:t>
      </w:r>
      <w:r w:rsidRPr="000F286C">
        <w:rPr>
          <w:i/>
        </w:rPr>
        <w:t>&lt;mgmtObj&gt;</w:t>
      </w:r>
      <w:r>
        <w:tab/>
      </w:r>
      <w:r>
        <w:fldChar w:fldCharType="begin"/>
      </w:r>
      <w:r>
        <w:instrText xml:space="preserve"> PAGEREF _Toc21617976 \h </w:instrText>
      </w:r>
      <w:r>
        <w:fldChar w:fldCharType="separate"/>
      </w:r>
      <w:r>
        <w:t>375</w:t>
      </w:r>
      <w:r>
        <w:fldChar w:fldCharType="end"/>
      </w:r>
    </w:p>
    <w:p w14:paraId="2B9AE54B" w14:textId="77777777" w:rsidR="00AF0112" w:rsidRDefault="00AF0112">
      <w:pPr>
        <w:pStyle w:val="TOC4"/>
        <w:rPr>
          <w:rFonts w:asciiTheme="minorHAnsi" w:eastAsiaTheme="minorEastAsia" w:hAnsiTheme="minorHAnsi" w:cstheme="minorBidi"/>
          <w:kern w:val="2"/>
          <w:sz w:val="21"/>
          <w:szCs w:val="22"/>
          <w:lang w:val="en-US" w:eastAsia="zh-CN"/>
        </w:rPr>
      </w:pPr>
      <w:r>
        <w:t>10.2.8.8</w:t>
      </w:r>
      <w:r>
        <w:tab/>
        <w:t xml:space="preserve">Create </w:t>
      </w:r>
      <w:r w:rsidRPr="000F286C">
        <w:rPr>
          <w:i/>
        </w:rPr>
        <w:t>&lt;mgmtObj&gt;</w:t>
      </w:r>
      <w:r>
        <w:tab/>
      </w:r>
      <w:r>
        <w:fldChar w:fldCharType="begin"/>
      </w:r>
      <w:r>
        <w:instrText xml:space="preserve"> PAGEREF _Toc21617977 \h </w:instrText>
      </w:r>
      <w:r>
        <w:fldChar w:fldCharType="separate"/>
      </w:r>
      <w:r>
        <w:t>375</w:t>
      </w:r>
      <w:r>
        <w:fldChar w:fldCharType="end"/>
      </w:r>
    </w:p>
    <w:p w14:paraId="705B2C22" w14:textId="77777777" w:rsidR="00AF0112" w:rsidRDefault="00AF0112">
      <w:pPr>
        <w:pStyle w:val="TOC4"/>
        <w:rPr>
          <w:rFonts w:asciiTheme="minorHAnsi" w:eastAsiaTheme="minorEastAsia" w:hAnsiTheme="minorHAnsi" w:cstheme="minorBidi"/>
          <w:kern w:val="2"/>
          <w:sz w:val="21"/>
          <w:szCs w:val="22"/>
          <w:lang w:val="en-US" w:eastAsia="zh-CN"/>
        </w:rPr>
      </w:pPr>
      <w:r>
        <w:t>10.2.8.9</w:t>
      </w:r>
      <w:r>
        <w:tab/>
        <w:t xml:space="preserve">Retrieve </w:t>
      </w:r>
      <w:r w:rsidRPr="000F286C">
        <w:rPr>
          <w:i/>
        </w:rPr>
        <w:t>&lt;mgmtObj&gt;</w:t>
      </w:r>
      <w:r>
        <w:tab/>
      </w:r>
      <w:r>
        <w:fldChar w:fldCharType="begin"/>
      </w:r>
      <w:r>
        <w:instrText xml:space="preserve"> PAGEREF _Toc21617978 \h </w:instrText>
      </w:r>
      <w:r>
        <w:fldChar w:fldCharType="separate"/>
      </w:r>
      <w:r>
        <w:t>377</w:t>
      </w:r>
      <w:r>
        <w:fldChar w:fldCharType="end"/>
      </w:r>
    </w:p>
    <w:p w14:paraId="74B915E6" w14:textId="77777777" w:rsidR="00AF0112" w:rsidRDefault="00AF0112">
      <w:pPr>
        <w:pStyle w:val="TOC4"/>
        <w:rPr>
          <w:rFonts w:asciiTheme="minorHAnsi" w:eastAsiaTheme="minorEastAsia" w:hAnsiTheme="minorHAnsi" w:cstheme="minorBidi"/>
          <w:kern w:val="2"/>
          <w:sz w:val="21"/>
          <w:szCs w:val="22"/>
          <w:lang w:val="en-US" w:eastAsia="zh-CN"/>
        </w:rPr>
      </w:pPr>
      <w:r>
        <w:t>10.2.8.10</w:t>
      </w:r>
      <w:r>
        <w:tab/>
        <w:t xml:space="preserve">Update </w:t>
      </w:r>
      <w:r w:rsidRPr="000F286C">
        <w:rPr>
          <w:i/>
        </w:rPr>
        <w:t>&lt;mgmtObj&gt;</w:t>
      </w:r>
      <w:r>
        <w:tab/>
      </w:r>
      <w:r>
        <w:fldChar w:fldCharType="begin"/>
      </w:r>
      <w:r>
        <w:instrText xml:space="preserve"> PAGEREF _Toc21617979 \h </w:instrText>
      </w:r>
      <w:r>
        <w:fldChar w:fldCharType="separate"/>
      </w:r>
      <w:r>
        <w:t>377</w:t>
      </w:r>
      <w:r>
        <w:fldChar w:fldCharType="end"/>
      </w:r>
    </w:p>
    <w:p w14:paraId="7B8A1B00" w14:textId="77777777" w:rsidR="00AF0112" w:rsidRDefault="00AF0112">
      <w:pPr>
        <w:pStyle w:val="TOC4"/>
        <w:rPr>
          <w:rFonts w:asciiTheme="minorHAnsi" w:eastAsiaTheme="minorEastAsia" w:hAnsiTheme="minorHAnsi" w:cstheme="minorBidi"/>
          <w:kern w:val="2"/>
          <w:sz w:val="21"/>
          <w:szCs w:val="22"/>
          <w:lang w:val="en-US" w:eastAsia="zh-CN"/>
        </w:rPr>
      </w:pPr>
      <w:r>
        <w:t>10.2.8.11</w:t>
      </w:r>
      <w:r>
        <w:tab/>
        <w:t xml:space="preserve">Delete </w:t>
      </w:r>
      <w:r w:rsidRPr="000F286C">
        <w:rPr>
          <w:i/>
        </w:rPr>
        <w:t>&lt;mgmtObj&gt;</w:t>
      </w:r>
      <w:r>
        <w:tab/>
      </w:r>
      <w:r>
        <w:fldChar w:fldCharType="begin"/>
      </w:r>
      <w:r>
        <w:instrText xml:space="preserve"> PAGEREF _Toc21617980 \h </w:instrText>
      </w:r>
      <w:r>
        <w:fldChar w:fldCharType="separate"/>
      </w:r>
      <w:r>
        <w:t>378</w:t>
      </w:r>
      <w:r>
        <w:fldChar w:fldCharType="end"/>
      </w:r>
    </w:p>
    <w:p w14:paraId="7C3AD857" w14:textId="77777777" w:rsidR="00AF0112" w:rsidRDefault="00AF0112">
      <w:pPr>
        <w:pStyle w:val="TOC4"/>
        <w:rPr>
          <w:rFonts w:asciiTheme="minorHAnsi" w:eastAsiaTheme="minorEastAsia" w:hAnsiTheme="minorHAnsi" w:cstheme="minorBidi"/>
          <w:kern w:val="2"/>
          <w:sz w:val="21"/>
          <w:szCs w:val="22"/>
          <w:lang w:val="en-US" w:eastAsia="zh-CN"/>
        </w:rPr>
      </w:pPr>
      <w:r>
        <w:t>10.2.8.12</w:t>
      </w:r>
      <w:r>
        <w:tab/>
        <w:t xml:space="preserve">Execute </w:t>
      </w:r>
      <w:r w:rsidRPr="000F286C">
        <w:rPr>
          <w:i/>
        </w:rPr>
        <w:t>&lt;mgmtObj&gt;</w:t>
      </w:r>
      <w:r>
        <w:tab/>
      </w:r>
      <w:r>
        <w:fldChar w:fldCharType="begin"/>
      </w:r>
      <w:r>
        <w:instrText xml:space="preserve"> PAGEREF _Toc21617981 \h </w:instrText>
      </w:r>
      <w:r>
        <w:fldChar w:fldCharType="separate"/>
      </w:r>
      <w:r>
        <w:t>379</w:t>
      </w:r>
      <w:r>
        <w:fldChar w:fldCharType="end"/>
      </w:r>
    </w:p>
    <w:p w14:paraId="788A7FDB" w14:textId="77777777" w:rsidR="00AF0112" w:rsidRDefault="00AF0112">
      <w:pPr>
        <w:pStyle w:val="TOC4"/>
        <w:rPr>
          <w:rFonts w:asciiTheme="minorHAnsi" w:eastAsiaTheme="minorEastAsia" w:hAnsiTheme="minorHAnsi" w:cstheme="minorBidi"/>
          <w:kern w:val="2"/>
          <w:sz w:val="21"/>
          <w:szCs w:val="22"/>
          <w:lang w:val="en-US" w:eastAsia="zh-CN"/>
        </w:rPr>
      </w:pPr>
      <w:r>
        <w:t>10.2.8.13</w:t>
      </w:r>
      <w:r>
        <w:tab/>
        <w:t xml:space="preserve">Device management using </w:t>
      </w:r>
      <w:r w:rsidRPr="000F286C">
        <w:rPr>
          <w:i/>
        </w:rPr>
        <w:t>&lt;mgmtCmd&gt;</w:t>
      </w:r>
      <w:r>
        <w:t xml:space="preserve"> and </w:t>
      </w:r>
      <w:r w:rsidRPr="000F286C">
        <w:rPr>
          <w:i/>
        </w:rPr>
        <w:t>&lt;execInstance&gt;</w:t>
      </w:r>
      <w:r>
        <w:tab/>
      </w:r>
      <w:r>
        <w:fldChar w:fldCharType="begin"/>
      </w:r>
      <w:r>
        <w:instrText xml:space="preserve"> PAGEREF _Toc21617982 \h </w:instrText>
      </w:r>
      <w:r>
        <w:fldChar w:fldCharType="separate"/>
      </w:r>
      <w:r>
        <w:t>380</w:t>
      </w:r>
      <w:r>
        <w:fldChar w:fldCharType="end"/>
      </w:r>
    </w:p>
    <w:p w14:paraId="7457F74E" w14:textId="77777777" w:rsidR="00AF0112" w:rsidRDefault="00AF0112">
      <w:pPr>
        <w:pStyle w:val="TOC4"/>
        <w:rPr>
          <w:rFonts w:asciiTheme="minorHAnsi" w:eastAsiaTheme="minorEastAsia" w:hAnsiTheme="minorHAnsi" w:cstheme="minorBidi"/>
          <w:kern w:val="2"/>
          <w:sz w:val="21"/>
          <w:szCs w:val="22"/>
          <w:lang w:val="en-US" w:eastAsia="zh-CN"/>
        </w:rPr>
      </w:pPr>
      <w:r>
        <w:t>10.2.8.14</w:t>
      </w:r>
      <w:r>
        <w:tab/>
        <w:t xml:space="preserve">Create </w:t>
      </w:r>
      <w:r w:rsidRPr="000F286C">
        <w:rPr>
          <w:i/>
        </w:rPr>
        <w:t>&lt;mgmtCmd&gt;</w:t>
      </w:r>
      <w:r>
        <w:tab/>
      </w:r>
      <w:r>
        <w:fldChar w:fldCharType="begin"/>
      </w:r>
      <w:r>
        <w:instrText xml:space="preserve"> PAGEREF _Toc21617983 \h </w:instrText>
      </w:r>
      <w:r>
        <w:fldChar w:fldCharType="separate"/>
      </w:r>
      <w:r>
        <w:t>380</w:t>
      </w:r>
      <w:r>
        <w:fldChar w:fldCharType="end"/>
      </w:r>
    </w:p>
    <w:p w14:paraId="6DB76A30" w14:textId="77777777" w:rsidR="00AF0112" w:rsidRDefault="00AF0112">
      <w:pPr>
        <w:pStyle w:val="TOC4"/>
        <w:rPr>
          <w:rFonts w:asciiTheme="minorHAnsi" w:eastAsiaTheme="minorEastAsia" w:hAnsiTheme="minorHAnsi" w:cstheme="minorBidi"/>
          <w:kern w:val="2"/>
          <w:sz w:val="21"/>
          <w:szCs w:val="22"/>
          <w:lang w:val="en-US" w:eastAsia="zh-CN"/>
        </w:rPr>
      </w:pPr>
      <w:r>
        <w:t>10.2.8.15</w:t>
      </w:r>
      <w:r>
        <w:tab/>
        <w:t xml:space="preserve">Retrieve </w:t>
      </w:r>
      <w:r w:rsidRPr="000F286C">
        <w:rPr>
          <w:i/>
        </w:rPr>
        <w:t>&lt;mgmtCmd&gt;</w:t>
      </w:r>
      <w:r>
        <w:tab/>
      </w:r>
      <w:r>
        <w:fldChar w:fldCharType="begin"/>
      </w:r>
      <w:r>
        <w:instrText xml:space="preserve"> PAGEREF _Toc21617984 \h </w:instrText>
      </w:r>
      <w:r>
        <w:fldChar w:fldCharType="separate"/>
      </w:r>
      <w:r>
        <w:t>381</w:t>
      </w:r>
      <w:r>
        <w:fldChar w:fldCharType="end"/>
      </w:r>
    </w:p>
    <w:p w14:paraId="3071A135" w14:textId="77777777" w:rsidR="00AF0112" w:rsidRDefault="00AF0112">
      <w:pPr>
        <w:pStyle w:val="TOC4"/>
        <w:rPr>
          <w:rFonts w:asciiTheme="minorHAnsi" w:eastAsiaTheme="minorEastAsia" w:hAnsiTheme="minorHAnsi" w:cstheme="minorBidi"/>
          <w:kern w:val="2"/>
          <w:sz w:val="21"/>
          <w:szCs w:val="22"/>
          <w:lang w:val="en-US" w:eastAsia="zh-CN"/>
        </w:rPr>
      </w:pPr>
      <w:r>
        <w:t>10.2.8.16</w:t>
      </w:r>
      <w:r>
        <w:tab/>
        <w:t xml:space="preserve">Update </w:t>
      </w:r>
      <w:r w:rsidRPr="000F286C">
        <w:rPr>
          <w:i/>
        </w:rPr>
        <w:t>&lt;mgmtCmd&gt;</w:t>
      </w:r>
      <w:r>
        <w:tab/>
      </w:r>
      <w:r>
        <w:fldChar w:fldCharType="begin"/>
      </w:r>
      <w:r>
        <w:instrText xml:space="preserve"> PAGEREF _Toc21617985 \h </w:instrText>
      </w:r>
      <w:r>
        <w:fldChar w:fldCharType="separate"/>
      </w:r>
      <w:r>
        <w:t>382</w:t>
      </w:r>
      <w:r>
        <w:fldChar w:fldCharType="end"/>
      </w:r>
    </w:p>
    <w:p w14:paraId="12424C24" w14:textId="77777777" w:rsidR="00AF0112" w:rsidRDefault="00AF0112">
      <w:pPr>
        <w:pStyle w:val="TOC4"/>
        <w:rPr>
          <w:rFonts w:asciiTheme="minorHAnsi" w:eastAsiaTheme="minorEastAsia" w:hAnsiTheme="minorHAnsi" w:cstheme="minorBidi"/>
          <w:kern w:val="2"/>
          <w:sz w:val="21"/>
          <w:szCs w:val="22"/>
          <w:lang w:val="en-US" w:eastAsia="zh-CN"/>
        </w:rPr>
      </w:pPr>
      <w:r>
        <w:t>10.2.8.17</w:t>
      </w:r>
      <w:r>
        <w:tab/>
        <w:t xml:space="preserve">Delete </w:t>
      </w:r>
      <w:r w:rsidRPr="000F286C">
        <w:rPr>
          <w:i/>
        </w:rPr>
        <w:t>&lt;mgmtCmd&gt;</w:t>
      </w:r>
      <w:r>
        <w:tab/>
      </w:r>
      <w:r>
        <w:fldChar w:fldCharType="begin"/>
      </w:r>
      <w:r>
        <w:instrText xml:space="preserve"> PAGEREF _Toc21617986 \h </w:instrText>
      </w:r>
      <w:r>
        <w:fldChar w:fldCharType="separate"/>
      </w:r>
      <w:r>
        <w:t>382</w:t>
      </w:r>
      <w:r>
        <w:fldChar w:fldCharType="end"/>
      </w:r>
    </w:p>
    <w:p w14:paraId="146FCB69" w14:textId="77777777" w:rsidR="00AF0112" w:rsidRDefault="00AF0112">
      <w:pPr>
        <w:pStyle w:val="TOC4"/>
        <w:rPr>
          <w:rFonts w:asciiTheme="minorHAnsi" w:eastAsiaTheme="minorEastAsia" w:hAnsiTheme="minorHAnsi" w:cstheme="minorBidi"/>
          <w:kern w:val="2"/>
          <w:sz w:val="21"/>
          <w:szCs w:val="22"/>
          <w:lang w:val="en-US" w:eastAsia="zh-CN"/>
        </w:rPr>
      </w:pPr>
      <w:r>
        <w:t>10.2.8.18</w:t>
      </w:r>
      <w:r>
        <w:tab/>
        <w:t xml:space="preserve">Execute </w:t>
      </w:r>
      <w:r w:rsidRPr="000F286C">
        <w:rPr>
          <w:i/>
        </w:rPr>
        <w:t>&lt;mgmtCmd&gt;</w:t>
      </w:r>
      <w:r>
        <w:tab/>
      </w:r>
      <w:r>
        <w:fldChar w:fldCharType="begin"/>
      </w:r>
      <w:r>
        <w:instrText xml:space="preserve"> PAGEREF _Toc21617987 \h </w:instrText>
      </w:r>
      <w:r>
        <w:fldChar w:fldCharType="separate"/>
      </w:r>
      <w:r>
        <w:t>384</w:t>
      </w:r>
      <w:r>
        <w:fldChar w:fldCharType="end"/>
      </w:r>
    </w:p>
    <w:p w14:paraId="1FDB35D1" w14:textId="77777777" w:rsidR="00AF0112" w:rsidRDefault="00AF0112">
      <w:pPr>
        <w:pStyle w:val="TOC4"/>
        <w:rPr>
          <w:rFonts w:asciiTheme="minorHAnsi" w:eastAsiaTheme="minorEastAsia" w:hAnsiTheme="minorHAnsi" w:cstheme="minorBidi"/>
          <w:kern w:val="2"/>
          <w:sz w:val="21"/>
          <w:szCs w:val="22"/>
          <w:lang w:val="en-US" w:eastAsia="zh-CN"/>
        </w:rPr>
      </w:pPr>
      <w:r>
        <w:t>10.2.8.19</w:t>
      </w:r>
      <w:r>
        <w:tab/>
        <w:t xml:space="preserve">Cancel </w:t>
      </w:r>
      <w:r w:rsidRPr="000F286C">
        <w:rPr>
          <w:i/>
        </w:rPr>
        <w:t>&lt;execInstance&gt;</w:t>
      </w:r>
      <w:r>
        <w:tab/>
      </w:r>
      <w:r>
        <w:fldChar w:fldCharType="begin"/>
      </w:r>
      <w:r>
        <w:instrText xml:space="preserve"> PAGEREF _Toc21617988 \h </w:instrText>
      </w:r>
      <w:r>
        <w:fldChar w:fldCharType="separate"/>
      </w:r>
      <w:r>
        <w:t>385</w:t>
      </w:r>
      <w:r>
        <w:fldChar w:fldCharType="end"/>
      </w:r>
    </w:p>
    <w:p w14:paraId="37AC4F05" w14:textId="77777777" w:rsidR="00AF0112" w:rsidRDefault="00AF0112">
      <w:pPr>
        <w:pStyle w:val="TOC4"/>
        <w:rPr>
          <w:rFonts w:asciiTheme="minorHAnsi" w:eastAsiaTheme="minorEastAsia" w:hAnsiTheme="minorHAnsi" w:cstheme="minorBidi"/>
          <w:kern w:val="2"/>
          <w:sz w:val="21"/>
          <w:szCs w:val="22"/>
          <w:lang w:val="en-US" w:eastAsia="zh-CN"/>
        </w:rPr>
      </w:pPr>
      <w:r>
        <w:t>10.2.8.20</w:t>
      </w:r>
      <w:r>
        <w:tab/>
        <w:t xml:space="preserve">Retrieve </w:t>
      </w:r>
      <w:r w:rsidRPr="000F286C">
        <w:rPr>
          <w:i/>
        </w:rPr>
        <w:t>&lt;execInstance&gt;</w:t>
      </w:r>
      <w:r>
        <w:tab/>
      </w:r>
      <w:r>
        <w:fldChar w:fldCharType="begin"/>
      </w:r>
      <w:r>
        <w:instrText xml:space="preserve"> PAGEREF _Toc21617989 \h </w:instrText>
      </w:r>
      <w:r>
        <w:fldChar w:fldCharType="separate"/>
      </w:r>
      <w:r>
        <w:t>386</w:t>
      </w:r>
      <w:r>
        <w:fldChar w:fldCharType="end"/>
      </w:r>
    </w:p>
    <w:p w14:paraId="68604037" w14:textId="77777777" w:rsidR="00AF0112" w:rsidRDefault="00AF0112">
      <w:pPr>
        <w:pStyle w:val="TOC4"/>
        <w:rPr>
          <w:rFonts w:asciiTheme="minorHAnsi" w:eastAsiaTheme="minorEastAsia" w:hAnsiTheme="minorHAnsi" w:cstheme="minorBidi"/>
          <w:kern w:val="2"/>
          <w:sz w:val="21"/>
          <w:szCs w:val="22"/>
          <w:lang w:val="en-US" w:eastAsia="zh-CN"/>
        </w:rPr>
      </w:pPr>
      <w:r>
        <w:t>10.2.8.21</w:t>
      </w:r>
      <w:r>
        <w:tab/>
        <w:t xml:space="preserve">Delete </w:t>
      </w:r>
      <w:r w:rsidRPr="000F286C">
        <w:rPr>
          <w:i/>
        </w:rPr>
        <w:t>&lt;execInstance&gt;</w:t>
      </w:r>
      <w:r>
        <w:tab/>
      </w:r>
      <w:r>
        <w:fldChar w:fldCharType="begin"/>
      </w:r>
      <w:r>
        <w:instrText xml:space="preserve"> PAGEREF _Toc21617990 \h </w:instrText>
      </w:r>
      <w:r>
        <w:fldChar w:fldCharType="separate"/>
      </w:r>
      <w:r>
        <w:t>387</w:t>
      </w:r>
      <w:r>
        <w:fldChar w:fldCharType="end"/>
      </w:r>
    </w:p>
    <w:p w14:paraId="4F8C702C" w14:textId="77777777" w:rsidR="00AF0112" w:rsidRDefault="00AF0112">
      <w:pPr>
        <w:pStyle w:val="TOC3"/>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_Toc21617991 \h </w:instrText>
      </w:r>
      <w:r>
        <w:fldChar w:fldCharType="separate"/>
      </w:r>
      <w:r>
        <w:t>387</w:t>
      </w:r>
      <w:r>
        <w:fldChar w:fldCharType="end"/>
      </w:r>
    </w:p>
    <w:p w14:paraId="59B81AEE" w14:textId="77777777" w:rsidR="00AF0112" w:rsidRDefault="00AF0112">
      <w:pPr>
        <w:pStyle w:val="TOC4"/>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_Toc21617992 \h </w:instrText>
      </w:r>
      <w:r>
        <w:fldChar w:fldCharType="separate"/>
      </w:r>
      <w:r>
        <w:t>387</w:t>
      </w:r>
      <w:r>
        <w:fldChar w:fldCharType="end"/>
      </w:r>
    </w:p>
    <w:p w14:paraId="06EDF93A" w14:textId="77777777" w:rsidR="00AF0112" w:rsidRDefault="00AF0112">
      <w:pPr>
        <w:pStyle w:val="TOC4"/>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_Toc21617993 \h </w:instrText>
      </w:r>
      <w:r>
        <w:fldChar w:fldCharType="separate"/>
      </w:r>
      <w:r>
        <w:t>388</w:t>
      </w:r>
      <w:r>
        <w:fldChar w:fldCharType="end"/>
      </w:r>
    </w:p>
    <w:p w14:paraId="727ED499" w14:textId="77777777" w:rsidR="00AF0112" w:rsidRDefault="00AF0112">
      <w:pPr>
        <w:pStyle w:val="TOC4"/>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_Toc21617994 \h </w:instrText>
      </w:r>
      <w:r>
        <w:fldChar w:fldCharType="separate"/>
      </w:r>
      <w:r>
        <w:t>392</w:t>
      </w:r>
      <w:r>
        <w:fldChar w:fldCharType="end"/>
      </w:r>
    </w:p>
    <w:p w14:paraId="06AEEA12" w14:textId="77777777" w:rsidR="00AF0112" w:rsidRDefault="00AF0112">
      <w:pPr>
        <w:pStyle w:val="TOC4"/>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_Toc21617995 \h </w:instrText>
      </w:r>
      <w:r>
        <w:fldChar w:fldCharType="separate"/>
      </w:r>
      <w:r>
        <w:t>392</w:t>
      </w:r>
      <w:r>
        <w:fldChar w:fldCharType="end"/>
      </w:r>
    </w:p>
    <w:p w14:paraId="7F566B02"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10.2.9.5</w:t>
      </w:r>
      <w:r w:rsidRPr="000F286C">
        <w:rPr>
          <w:rFonts w:eastAsia="Arial Unicode MS"/>
        </w:rPr>
        <w:tab/>
        <w:t xml:space="preserve">Delete </w:t>
      </w:r>
      <w:r w:rsidRPr="000F286C">
        <w:rPr>
          <w:rFonts w:eastAsia="Arial Unicode MS"/>
          <w:i/>
        </w:rPr>
        <w:t>&lt;locationPolicy&gt;</w:t>
      </w:r>
      <w:r>
        <w:tab/>
      </w:r>
      <w:r>
        <w:fldChar w:fldCharType="begin"/>
      </w:r>
      <w:r>
        <w:instrText xml:space="preserve"> PAGEREF _Toc21617996 \h </w:instrText>
      </w:r>
      <w:r>
        <w:fldChar w:fldCharType="separate"/>
      </w:r>
      <w:r>
        <w:t>393</w:t>
      </w:r>
      <w:r>
        <w:fldChar w:fldCharType="end"/>
      </w:r>
    </w:p>
    <w:p w14:paraId="31542DF4" w14:textId="77777777" w:rsidR="00AF0112" w:rsidRDefault="00AF0112">
      <w:pPr>
        <w:pStyle w:val="TOC4"/>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_Toc21617997 \h </w:instrText>
      </w:r>
      <w:r>
        <w:fldChar w:fldCharType="separate"/>
      </w:r>
      <w:r>
        <w:t>393</w:t>
      </w:r>
      <w:r>
        <w:fldChar w:fldCharType="end"/>
      </w:r>
    </w:p>
    <w:p w14:paraId="0573B7CB" w14:textId="77777777" w:rsidR="00AF0112" w:rsidRDefault="00AF0112">
      <w:pPr>
        <w:pStyle w:val="TOC4"/>
        <w:rPr>
          <w:rFonts w:asciiTheme="minorHAnsi" w:eastAsiaTheme="minorEastAsia" w:hAnsiTheme="minorHAnsi" w:cstheme="minorBidi"/>
          <w:kern w:val="2"/>
          <w:sz w:val="21"/>
          <w:szCs w:val="22"/>
          <w:lang w:val="en-US" w:eastAsia="zh-CN"/>
        </w:rPr>
      </w:pPr>
      <w:r>
        <w:t>10.2.9.7</w:t>
      </w:r>
      <w:r>
        <w:tab/>
        <w:t xml:space="preserve">Procedure for </w:t>
      </w:r>
      <w:r w:rsidRPr="000F286C">
        <w:rPr>
          <w:i/>
        </w:rPr>
        <w:t>&lt;contentInstance&gt;</w:t>
      </w:r>
      <w:r>
        <w:t xml:space="preserve"> resource that stores location information</w:t>
      </w:r>
      <w:r>
        <w:tab/>
      </w:r>
      <w:r>
        <w:fldChar w:fldCharType="begin"/>
      </w:r>
      <w:r>
        <w:instrText xml:space="preserve"> PAGEREF _Toc21617998 \h </w:instrText>
      </w:r>
      <w:r>
        <w:fldChar w:fldCharType="separate"/>
      </w:r>
      <w:r>
        <w:t>394</w:t>
      </w:r>
      <w:r>
        <w:fldChar w:fldCharType="end"/>
      </w:r>
    </w:p>
    <w:p w14:paraId="435EAB88" w14:textId="77777777" w:rsidR="00AF0112" w:rsidRDefault="00AF0112">
      <w:pPr>
        <w:pStyle w:val="TOC3"/>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_Toc21617999 \h </w:instrText>
      </w:r>
      <w:r>
        <w:fldChar w:fldCharType="separate"/>
      </w:r>
      <w:r>
        <w:t>394</w:t>
      </w:r>
      <w:r>
        <w:fldChar w:fldCharType="end"/>
      </w:r>
    </w:p>
    <w:p w14:paraId="21E75082"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10.2.10.1</w:t>
      </w:r>
      <w:r w:rsidRPr="000F286C">
        <w:rPr>
          <w:rFonts w:eastAsia="Arial Unicode MS"/>
        </w:rPr>
        <w:tab/>
        <w:t>Introduction</w:t>
      </w:r>
      <w:r>
        <w:tab/>
      </w:r>
      <w:r>
        <w:fldChar w:fldCharType="begin"/>
      </w:r>
      <w:r>
        <w:instrText xml:space="preserve"> PAGEREF _Toc21618000 \h </w:instrText>
      </w:r>
      <w:r>
        <w:fldChar w:fldCharType="separate"/>
      </w:r>
      <w:r>
        <w:t>394</w:t>
      </w:r>
      <w:r>
        <w:fldChar w:fldCharType="end"/>
      </w:r>
    </w:p>
    <w:p w14:paraId="4208455F"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10.2.10.2</w:t>
      </w:r>
      <w:r w:rsidRPr="000F286C">
        <w:rPr>
          <w:rFonts w:eastAsia="Arial Unicode MS"/>
        </w:rPr>
        <w:tab/>
        <w:t xml:space="preserve">Create </w:t>
      </w:r>
      <w:r w:rsidRPr="000F286C">
        <w:rPr>
          <w:rFonts w:eastAsia="Arial Unicode MS"/>
          <w:i/>
        </w:rPr>
        <w:t>&lt;subscription&gt;</w:t>
      </w:r>
      <w:r>
        <w:tab/>
      </w:r>
      <w:r>
        <w:fldChar w:fldCharType="begin"/>
      </w:r>
      <w:r>
        <w:instrText xml:space="preserve"> PAGEREF _Toc21618001 \h </w:instrText>
      </w:r>
      <w:r>
        <w:fldChar w:fldCharType="separate"/>
      </w:r>
      <w:r>
        <w:t>394</w:t>
      </w:r>
      <w:r>
        <w:fldChar w:fldCharType="end"/>
      </w:r>
    </w:p>
    <w:p w14:paraId="525A258D"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10.2.10.3</w:t>
      </w:r>
      <w:r w:rsidRPr="000F286C">
        <w:rPr>
          <w:rFonts w:eastAsia="Arial Unicode MS"/>
        </w:rPr>
        <w:tab/>
        <w:t xml:space="preserve">Retrieve </w:t>
      </w:r>
      <w:r w:rsidRPr="000F286C">
        <w:rPr>
          <w:rFonts w:eastAsia="Arial Unicode MS"/>
          <w:i/>
        </w:rPr>
        <w:t>&lt;subscription&gt;</w:t>
      </w:r>
      <w:r>
        <w:tab/>
      </w:r>
      <w:r>
        <w:fldChar w:fldCharType="begin"/>
      </w:r>
      <w:r>
        <w:instrText xml:space="preserve"> PAGEREF _Toc21618002 \h </w:instrText>
      </w:r>
      <w:r>
        <w:fldChar w:fldCharType="separate"/>
      </w:r>
      <w:r>
        <w:t>395</w:t>
      </w:r>
      <w:r>
        <w:fldChar w:fldCharType="end"/>
      </w:r>
    </w:p>
    <w:p w14:paraId="675F7C78"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10.2.10.4</w:t>
      </w:r>
      <w:r w:rsidRPr="000F286C">
        <w:rPr>
          <w:rFonts w:eastAsia="Arial Unicode MS"/>
        </w:rPr>
        <w:tab/>
        <w:t xml:space="preserve">Update </w:t>
      </w:r>
      <w:r w:rsidRPr="000F286C">
        <w:rPr>
          <w:rFonts w:eastAsia="Arial Unicode MS"/>
          <w:i/>
        </w:rPr>
        <w:t>&lt;subscription&gt;</w:t>
      </w:r>
      <w:r>
        <w:tab/>
      </w:r>
      <w:r>
        <w:fldChar w:fldCharType="begin"/>
      </w:r>
      <w:r>
        <w:instrText xml:space="preserve"> PAGEREF _Toc21618003 \h </w:instrText>
      </w:r>
      <w:r>
        <w:fldChar w:fldCharType="separate"/>
      </w:r>
      <w:r>
        <w:t>396</w:t>
      </w:r>
      <w:r>
        <w:fldChar w:fldCharType="end"/>
      </w:r>
    </w:p>
    <w:p w14:paraId="5536F729"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10.2.10.5</w:t>
      </w:r>
      <w:r w:rsidRPr="000F286C">
        <w:rPr>
          <w:rFonts w:eastAsia="Arial Unicode MS"/>
        </w:rPr>
        <w:tab/>
        <w:t xml:space="preserve">Delete </w:t>
      </w:r>
      <w:r w:rsidRPr="000F286C">
        <w:rPr>
          <w:rFonts w:eastAsia="Arial Unicode MS"/>
          <w:i/>
        </w:rPr>
        <w:t>&lt;subscription&gt;</w:t>
      </w:r>
      <w:r>
        <w:tab/>
      </w:r>
      <w:r>
        <w:fldChar w:fldCharType="begin"/>
      </w:r>
      <w:r>
        <w:instrText xml:space="preserve"> PAGEREF _Toc21618004 \h </w:instrText>
      </w:r>
      <w:r>
        <w:fldChar w:fldCharType="separate"/>
      </w:r>
      <w:r>
        <w:t>396</w:t>
      </w:r>
      <w:r>
        <w:fldChar w:fldCharType="end"/>
      </w:r>
    </w:p>
    <w:p w14:paraId="38B4CB7E" w14:textId="77777777" w:rsidR="00AF0112" w:rsidRDefault="00AF0112">
      <w:pPr>
        <w:pStyle w:val="TOC4"/>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_Toc21618005 \h </w:instrText>
      </w:r>
      <w:r>
        <w:fldChar w:fldCharType="separate"/>
      </w:r>
      <w:r>
        <w:t>397</w:t>
      </w:r>
      <w:r>
        <w:fldChar w:fldCharType="end"/>
      </w:r>
    </w:p>
    <w:p w14:paraId="0AEF7452"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10.2.10.7</w:t>
      </w:r>
      <w:r w:rsidRPr="000F286C">
        <w:rPr>
          <w:rFonts w:eastAsia="Arial Unicode MS"/>
        </w:rPr>
        <w:tab/>
      </w:r>
      <w:r w:rsidRPr="000F286C">
        <w:rPr>
          <w:rFonts w:eastAsia="Arial Unicode MS"/>
          <w:lang w:eastAsia="zh-CN"/>
        </w:rPr>
        <w:t>Notification message handling procedure</w:t>
      </w:r>
      <w:r>
        <w:tab/>
      </w:r>
      <w:r>
        <w:fldChar w:fldCharType="begin"/>
      </w:r>
      <w:r>
        <w:instrText xml:space="preserve"> PAGEREF _Toc21618006 \h </w:instrText>
      </w:r>
      <w:r>
        <w:fldChar w:fldCharType="separate"/>
      </w:r>
      <w:r>
        <w:t>397</w:t>
      </w:r>
      <w:r>
        <w:fldChar w:fldCharType="end"/>
      </w:r>
    </w:p>
    <w:p w14:paraId="1F4E3593"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10.2.10.8</w:t>
      </w:r>
      <w:r w:rsidRPr="000F286C">
        <w:rPr>
          <w:rFonts w:eastAsia="Arial Unicode MS"/>
        </w:rPr>
        <w:tab/>
        <w:t>Notification</w:t>
      </w:r>
      <w:r w:rsidRPr="000F286C">
        <w:rPr>
          <w:rFonts w:eastAsia="Arial Unicode MS"/>
          <w:lang w:eastAsia="ko-KR"/>
        </w:rPr>
        <w:t xml:space="preserve"> </w:t>
      </w:r>
      <w:r w:rsidRPr="000F286C">
        <w:rPr>
          <w:rFonts w:eastAsia="Arial Unicode MS"/>
          <w:lang w:eastAsia="zh-CN"/>
        </w:rPr>
        <w:t>T</w:t>
      </w:r>
      <w:r w:rsidRPr="000F286C">
        <w:rPr>
          <w:rFonts w:eastAsia="Arial Unicode MS"/>
          <w:lang w:eastAsia="ko-KR"/>
        </w:rPr>
        <w:t>arget removal procedure</w:t>
      </w:r>
      <w:r>
        <w:tab/>
      </w:r>
      <w:r>
        <w:fldChar w:fldCharType="begin"/>
      </w:r>
      <w:r>
        <w:instrText xml:space="preserve"> PAGEREF _Toc21618007 \h </w:instrText>
      </w:r>
      <w:r>
        <w:fldChar w:fldCharType="separate"/>
      </w:r>
      <w:r>
        <w:t>401</w:t>
      </w:r>
      <w:r>
        <w:fldChar w:fldCharType="end"/>
      </w:r>
    </w:p>
    <w:p w14:paraId="1669FC55"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10.2.10.9</w:t>
      </w:r>
      <w:r w:rsidRPr="000F286C">
        <w:rPr>
          <w:rFonts w:eastAsia="Arial Unicode MS"/>
        </w:rPr>
        <w:tab/>
      </w:r>
      <w:r>
        <w:t>Delete &lt;</w:t>
      </w:r>
      <w:r w:rsidRPr="000F286C">
        <w:rPr>
          <w:i/>
        </w:rPr>
        <w:t>notificationTargetSelfReference</w:t>
      </w:r>
      <w:r>
        <w:t>&gt;</w:t>
      </w:r>
      <w:r>
        <w:tab/>
      </w:r>
      <w:r>
        <w:fldChar w:fldCharType="begin"/>
      </w:r>
      <w:r>
        <w:instrText xml:space="preserve"> PAGEREF _Toc21618008 \h </w:instrText>
      </w:r>
      <w:r>
        <w:fldChar w:fldCharType="separate"/>
      </w:r>
      <w:r>
        <w:t>403</w:t>
      </w:r>
      <w:r>
        <w:fldChar w:fldCharType="end"/>
      </w:r>
    </w:p>
    <w:p w14:paraId="7B01F7A2" w14:textId="77777777" w:rsidR="00AF0112" w:rsidRDefault="00AF0112">
      <w:pPr>
        <w:pStyle w:val="TOC4"/>
        <w:rPr>
          <w:rFonts w:asciiTheme="minorHAnsi" w:eastAsiaTheme="minorEastAsia" w:hAnsiTheme="minorHAnsi" w:cstheme="minorBidi"/>
          <w:kern w:val="2"/>
          <w:sz w:val="21"/>
          <w:szCs w:val="22"/>
          <w:lang w:val="en-US" w:eastAsia="zh-CN"/>
        </w:rPr>
      </w:pPr>
      <w:r>
        <w:t>10.2.10.10</w:t>
      </w:r>
      <w:r w:rsidRPr="000F286C">
        <w:rPr>
          <w:rFonts w:eastAsia="SimSun"/>
          <w:lang w:eastAsia="zh-CN"/>
        </w:rPr>
        <w:tab/>
      </w:r>
      <w:r>
        <w:t>Create &lt;</w:t>
      </w:r>
      <w:r w:rsidRPr="000F286C">
        <w:rPr>
          <w:i/>
        </w:rPr>
        <w:t>notificationTargetMgmtPolicyRef</w:t>
      </w:r>
      <w:r>
        <w:t>&gt;</w:t>
      </w:r>
      <w:r>
        <w:tab/>
      </w:r>
      <w:r>
        <w:fldChar w:fldCharType="begin"/>
      </w:r>
      <w:r>
        <w:instrText xml:space="preserve"> PAGEREF _Toc21618009 \h </w:instrText>
      </w:r>
      <w:r>
        <w:fldChar w:fldCharType="separate"/>
      </w:r>
      <w:r>
        <w:t>403</w:t>
      </w:r>
      <w:r>
        <w:fldChar w:fldCharType="end"/>
      </w:r>
    </w:p>
    <w:p w14:paraId="1585E8E2" w14:textId="77777777" w:rsidR="00AF0112" w:rsidRDefault="00AF0112">
      <w:pPr>
        <w:pStyle w:val="TOC4"/>
        <w:rPr>
          <w:rFonts w:asciiTheme="minorHAnsi" w:eastAsiaTheme="minorEastAsia" w:hAnsiTheme="minorHAnsi" w:cstheme="minorBidi"/>
          <w:kern w:val="2"/>
          <w:sz w:val="21"/>
          <w:szCs w:val="22"/>
          <w:lang w:val="en-US" w:eastAsia="zh-CN"/>
        </w:rPr>
      </w:pPr>
      <w:r>
        <w:t>10.2.10.11</w:t>
      </w:r>
      <w:r w:rsidRPr="000F286C">
        <w:rPr>
          <w:rFonts w:eastAsia="SimSun"/>
          <w:lang w:eastAsia="zh-CN"/>
        </w:rPr>
        <w:tab/>
      </w:r>
      <w:r>
        <w:t>Retrieve &lt;</w:t>
      </w:r>
      <w:r w:rsidRPr="000F286C">
        <w:rPr>
          <w:i/>
        </w:rPr>
        <w:t>notificationTargetMgmtPolicyRef</w:t>
      </w:r>
      <w:r>
        <w:t>&gt;</w:t>
      </w:r>
      <w:r>
        <w:tab/>
      </w:r>
      <w:r>
        <w:fldChar w:fldCharType="begin"/>
      </w:r>
      <w:r>
        <w:instrText xml:space="preserve"> PAGEREF _Toc21618010 \h </w:instrText>
      </w:r>
      <w:r>
        <w:fldChar w:fldCharType="separate"/>
      </w:r>
      <w:r>
        <w:t>403</w:t>
      </w:r>
      <w:r>
        <w:fldChar w:fldCharType="end"/>
      </w:r>
    </w:p>
    <w:p w14:paraId="4D43D049" w14:textId="77777777" w:rsidR="00AF0112" w:rsidRDefault="00AF0112">
      <w:pPr>
        <w:pStyle w:val="TOC4"/>
        <w:rPr>
          <w:rFonts w:asciiTheme="minorHAnsi" w:eastAsiaTheme="minorEastAsia" w:hAnsiTheme="minorHAnsi" w:cstheme="minorBidi"/>
          <w:kern w:val="2"/>
          <w:sz w:val="21"/>
          <w:szCs w:val="22"/>
          <w:lang w:val="en-US" w:eastAsia="zh-CN"/>
        </w:rPr>
      </w:pPr>
      <w:r>
        <w:t>10.2.10.12</w:t>
      </w:r>
      <w:r w:rsidRPr="000F286C">
        <w:rPr>
          <w:rFonts w:eastAsia="SimSun"/>
          <w:lang w:eastAsia="zh-CN"/>
        </w:rPr>
        <w:tab/>
      </w:r>
      <w:r>
        <w:t>Update &lt;</w:t>
      </w:r>
      <w:r w:rsidRPr="000F286C">
        <w:rPr>
          <w:i/>
        </w:rPr>
        <w:t>notificationTargetMgmtPolicyRef</w:t>
      </w:r>
      <w:r>
        <w:t>&gt;</w:t>
      </w:r>
      <w:r>
        <w:tab/>
      </w:r>
      <w:r>
        <w:fldChar w:fldCharType="begin"/>
      </w:r>
      <w:r>
        <w:instrText xml:space="preserve"> PAGEREF _Toc21618011 \h </w:instrText>
      </w:r>
      <w:r>
        <w:fldChar w:fldCharType="separate"/>
      </w:r>
      <w:r>
        <w:t>404</w:t>
      </w:r>
      <w:r>
        <w:fldChar w:fldCharType="end"/>
      </w:r>
    </w:p>
    <w:p w14:paraId="3D9A6479" w14:textId="77777777" w:rsidR="00AF0112" w:rsidRDefault="00AF0112">
      <w:pPr>
        <w:pStyle w:val="TOC4"/>
        <w:rPr>
          <w:rFonts w:asciiTheme="minorHAnsi" w:eastAsiaTheme="minorEastAsia" w:hAnsiTheme="minorHAnsi" w:cstheme="minorBidi"/>
          <w:kern w:val="2"/>
          <w:sz w:val="21"/>
          <w:szCs w:val="22"/>
          <w:lang w:val="en-US" w:eastAsia="zh-CN"/>
        </w:rPr>
      </w:pPr>
      <w:r>
        <w:t>10.2.10.13</w:t>
      </w:r>
      <w:r w:rsidRPr="000F286C">
        <w:rPr>
          <w:rFonts w:eastAsia="SimSun"/>
          <w:lang w:eastAsia="zh-CN"/>
        </w:rPr>
        <w:tab/>
      </w:r>
      <w:r>
        <w:t>Delete &lt;</w:t>
      </w:r>
      <w:r w:rsidRPr="000F286C">
        <w:rPr>
          <w:i/>
        </w:rPr>
        <w:t>notificationTargetMgmtPolicyRef</w:t>
      </w:r>
      <w:r>
        <w:t>&gt;</w:t>
      </w:r>
      <w:r>
        <w:tab/>
      </w:r>
      <w:r>
        <w:fldChar w:fldCharType="begin"/>
      </w:r>
      <w:r>
        <w:instrText xml:space="preserve"> PAGEREF _Toc21618012 \h </w:instrText>
      </w:r>
      <w:r>
        <w:fldChar w:fldCharType="separate"/>
      </w:r>
      <w:r>
        <w:t>404</w:t>
      </w:r>
      <w:r>
        <w:fldChar w:fldCharType="end"/>
      </w:r>
    </w:p>
    <w:p w14:paraId="670D5BA2" w14:textId="77777777" w:rsidR="00AF0112" w:rsidRDefault="00AF0112">
      <w:pPr>
        <w:pStyle w:val="TOC4"/>
        <w:rPr>
          <w:rFonts w:asciiTheme="minorHAnsi" w:eastAsiaTheme="minorEastAsia" w:hAnsiTheme="minorHAnsi" w:cstheme="minorBidi"/>
          <w:kern w:val="2"/>
          <w:sz w:val="21"/>
          <w:szCs w:val="22"/>
          <w:lang w:val="en-US" w:eastAsia="zh-CN"/>
        </w:rPr>
      </w:pPr>
      <w:r>
        <w:t>10.2.10.14</w:t>
      </w:r>
      <w:r w:rsidRPr="000F286C">
        <w:rPr>
          <w:rFonts w:eastAsia="SimSun"/>
          <w:lang w:eastAsia="zh-CN"/>
        </w:rPr>
        <w:tab/>
      </w:r>
      <w:r>
        <w:t>Create &lt;</w:t>
      </w:r>
      <w:r w:rsidRPr="000F286C">
        <w:rPr>
          <w:i/>
        </w:rPr>
        <w:t>notificationTargetPolicy</w:t>
      </w:r>
      <w:r>
        <w:t>&gt;</w:t>
      </w:r>
      <w:r>
        <w:tab/>
      </w:r>
      <w:r>
        <w:fldChar w:fldCharType="begin"/>
      </w:r>
      <w:r>
        <w:instrText xml:space="preserve"> PAGEREF _Toc21618013 \h </w:instrText>
      </w:r>
      <w:r>
        <w:fldChar w:fldCharType="separate"/>
      </w:r>
      <w:r>
        <w:t>404</w:t>
      </w:r>
      <w:r>
        <w:fldChar w:fldCharType="end"/>
      </w:r>
    </w:p>
    <w:p w14:paraId="0681425A" w14:textId="77777777" w:rsidR="00AF0112" w:rsidRDefault="00AF0112">
      <w:pPr>
        <w:pStyle w:val="TOC4"/>
        <w:rPr>
          <w:rFonts w:asciiTheme="minorHAnsi" w:eastAsiaTheme="minorEastAsia" w:hAnsiTheme="minorHAnsi" w:cstheme="minorBidi"/>
          <w:kern w:val="2"/>
          <w:sz w:val="21"/>
          <w:szCs w:val="22"/>
          <w:lang w:val="en-US" w:eastAsia="zh-CN"/>
        </w:rPr>
      </w:pPr>
      <w:r>
        <w:t>10.2.10.15</w:t>
      </w:r>
      <w:r w:rsidRPr="000F286C">
        <w:rPr>
          <w:rFonts w:eastAsia="SimSun"/>
          <w:lang w:eastAsia="zh-CN"/>
        </w:rPr>
        <w:tab/>
      </w:r>
      <w:r>
        <w:t>Retrieve &lt;</w:t>
      </w:r>
      <w:r w:rsidRPr="000F286C">
        <w:rPr>
          <w:i/>
        </w:rPr>
        <w:t>notificationTargetPolicy</w:t>
      </w:r>
      <w:r>
        <w:t>&gt;</w:t>
      </w:r>
      <w:r>
        <w:tab/>
      </w:r>
      <w:r>
        <w:fldChar w:fldCharType="begin"/>
      </w:r>
      <w:r>
        <w:instrText xml:space="preserve"> PAGEREF _Toc21618014 \h </w:instrText>
      </w:r>
      <w:r>
        <w:fldChar w:fldCharType="separate"/>
      </w:r>
      <w:r>
        <w:t>405</w:t>
      </w:r>
      <w:r>
        <w:fldChar w:fldCharType="end"/>
      </w:r>
    </w:p>
    <w:p w14:paraId="27DB2AC6" w14:textId="77777777" w:rsidR="00AF0112" w:rsidRDefault="00AF0112">
      <w:pPr>
        <w:pStyle w:val="TOC4"/>
        <w:rPr>
          <w:rFonts w:asciiTheme="minorHAnsi" w:eastAsiaTheme="minorEastAsia" w:hAnsiTheme="minorHAnsi" w:cstheme="minorBidi"/>
          <w:kern w:val="2"/>
          <w:sz w:val="21"/>
          <w:szCs w:val="22"/>
          <w:lang w:val="en-US" w:eastAsia="zh-CN"/>
        </w:rPr>
      </w:pPr>
      <w:r>
        <w:t>10.2.10.16</w:t>
      </w:r>
      <w:r w:rsidRPr="000F286C">
        <w:rPr>
          <w:rFonts w:eastAsia="SimSun"/>
          <w:lang w:eastAsia="zh-CN"/>
        </w:rPr>
        <w:tab/>
      </w:r>
      <w:r>
        <w:t>Update &lt;</w:t>
      </w:r>
      <w:r w:rsidRPr="000F286C">
        <w:rPr>
          <w:i/>
        </w:rPr>
        <w:t>notificationTargetPolicy</w:t>
      </w:r>
      <w:r>
        <w:t>&gt;</w:t>
      </w:r>
      <w:r>
        <w:tab/>
      </w:r>
      <w:r>
        <w:fldChar w:fldCharType="begin"/>
      </w:r>
      <w:r>
        <w:instrText xml:space="preserve"> PAGEREF _Toc21618015 \h </w:instrText>
      </w:r>
      <w:r>
        <w:fldChar w:fldCharType="separate"/>
      </w:r>
      <w:r>
        <w:t>405</w:t>
      </w:r>
      <w:r>
        <w:fldChar w:fldCharType="end"/>
      </w:r>
    </w:p>
    <w:p w14:paraId="1E04AAA0" w14:textId="77777777" w:rsidR="00AF0112" w:rsidRDefault="00AF0112">
      <w:pPr>
        <w:pStyle w:val="TOC4"/>
        <w:rPr>
          <w:rFonts w:asciiTheme="minorHAnsi" w:eastAsiaTheme="minorEastAsia" w:hAnsiTheme="minorHAnsi" w:cstheme="minorBidi"/>
          <w:kern w:val="2"/>
          <w:sz w:val="21"/>
          <w:szCs w:val="22"/>
          <w:lang w:val="en-US" w:eastAsia="zh-CN"/>
        </w:rPr>
      </w:pPr>
      <w:r>
        <w:t>10.2.10.17</w:t>
      </w:r>
      <w:r w:rsidRPr="000F286C">
        <w:rPr>
          <w:rFonts w:eastAsia="SimSun"/>
          <w:lang w:eastAsia="zh-CN"/>
        </w:rPr>
        <w:tab/>
      </w:r>
      <w:r>
        <w:t>Delete &lt;</w:t>
      </w:r>
      <w:r w:rsidRPr="000F286C">
        <w:rPr>
          <w:i/>
        </w:rPr>
        <w:t>notificationTargetPolicy</w:t>
      </w:r>
      <w:r>
        <w:t>&gt;</w:t>
      </w:r>
      <w:r>
        <w:tab/>
      </w:r>
      <w:r>
        <w:fldChar w:fldCharType="begin"/>
      </w:r>
      <w:r>
        <w:instrText xml:space="preserve"> PAGEREF _Toc21618016 \h </w:instrText>
      </w:r>
      <w:r>
        <w:fldChar w:fldCharType="separate"/>
      </w:r>
      <w:r>
        <w:t>406</w:t>
      </w:r>
      <w:r>
        <w:fldChar w:fldCharType="end"/>
      </w:r>
    </w:p>
    <w:p w14:paraId="3412748C" w14:textId="77777777" w:rsidR="00AF0112" w:rsidRDefault="00AF0112">
      <w:pPr>
        <w:pStyle w:val="TOC4"/>
        <w:rPr>
          <w:rFonts w:asciiTheme="minorHAnsi" w:eastAsiaTheme="minorEastAsia" w:hAnsiTheme="minorHAnsi" w:cstheme="minorBidi"/>
          <w:kern w:val="2"/>
          <w:sz w:val="21"/>
          <w:szCs w:val="22"/>
          <w:lang w:val="en-US" w:eastAsia="zh-CN"/>
        </w:rPr>
      </w:pPr>
      <w:r>
        <w:t>10.2.10.18</w:t>
      </w:r>
      <w:r w:rsidRPr="000F286C">
        <w:rPr>
          <w:rFonts w:eastAsia="SimSun"/>
          <w:lang w:eastAsia="zh-CN"/>
        </w:rPr>
        <w:tab/>
      </w:r>
      <w:r>
        <w:t>Create &lt;</w:t>
      </w:r>
      <w:r w:rsidRPr="000F286C">
        <w:rPr>
          <w:i/>
        </w:rPr>
        <w:t>policyDeletionRules</w:t>
      </w:r>
      <w:r>
        <w:t>&gt;</w:t>
      </w:r>
      <w:r>
        <w:tab/>
      </w:r>
      <w:r>
        <w:fldChar w:fldCharType="begin"/>
      </w:r>
      <w:r>
        <w:instrText xml:space="preserve"> PAGEREF _Toc21618017 \h </w:instrText>
      </w:r>
      <w:r>
        <w:fldChar w:fldCharType="separate"/>
      </w:r>
      <w:r>
        <w:t>406</w:t>
      </w:r>
      <w:r>
        <w:fldChar w:fldCharType="end"/>
      </w:r>
    </w:p>
    <w:p w14:paraId="430DF015" w14:textId="77777777" w:rsidR="00AF0112" w:rsidRDefault="00AF0112">
      <w:pPr>
        <w:pStyle w:val="TOC4"/>
        <w:rPr>
          <w:rFonts w:asciiTheme="minorHAnsi" w:eastAsiaTheme="minorEastAsia" w:hAnsiTheme="minorHAnsi" w:cstheme="minorBidi"/>
          <w:kern w:val="2"/>
          <w:sz w:val="21"/>
          <w:szCs w:val="22"/>
          <w:lang w:val="en-US" w:eastAsia="zh-CN"/>
        </w:rPr>
      </w:pPr>
      <w:r>
        <w:t>10.2.10.19</w:t>
      </w:r>
      <w:r w:rsidRPr="000F286C">
        <w:rPr>
          <w:rFonts w:eastAsia="SimSun"/>
          <w:lang w:eastAsia="zh-CN"/>
        </w:rPr>
        <w:tab/>
      </w:r>
      <w:r>
        <w:t>Retrieve &lt;</w:t>
      </w:r>
      <w:r w:rsidRPr="000F286C">
        <w:rPr>
          <w:i/>
        </w:rPr>
        <w:t>policyDeletionRules</w:t>
      </w:r>
      <w:r>
        <w:t>&gt;</w:t>
      </w:r>
      <w:r>
        <w:tab/>
      </w:r>
      <w:r>
        <w:fldChar w:fldCharType="begin"/>
      </w:r>
      <w:r>
        <w:instrText xml:space="preserve"> PAGEREF _Toc21618018 \h </w:instrText>
      </w:r>
      <w:r>
        <w:fldChar w:fldCharType="separate"/>
      </w:r>
      <w:r>
        <w:t>407</w:t>
      </w:r>
      <w:r>
        <w:fldChar w:fldCharType="end"/>
      </w:r>
    </w:p>
    <w:p w14:paraId="08C02B93" w14:textId="77777777" w:rsidR="00AF0112" w:rsidRDefault="00AF0112">
      <w:pPr>
        <w:pStyle w:val="TOC4"/>
        <w:rPr>
          <w:rFonts w:asciiTheme="minorHAnsi" w:eastAsiaTheme="minorEastAsia" w:hAnsiTheme="minorHAnsi" w:cstheme="minorBidi"/>
          <w:kern w:val="2"/>
          <w:sz w:val="21"/>
          <w:szCs w:val="22"/>
          <w:lang w:val="en-US" w:eastAsia="zh-CN"/>
        </w:rPr>
      </w:pPr>
      <w:r>
        <w:t>10.2.10.20</w:t>
      </w:r>
      <w:r w:rsidRPr="000F286C">
        <w:rPr>
          <w:rFonts w:eastAsia="SimSun"/>
          <w:lang w:eastAsia="zh-CN"/>
        </w:rPr>
        <w:tab/>
      </w:r>
      <w:r>
        <w:t>Update &lt;</w:t>
      </w:r>
      <w:r w:rsidRPr="000F286C">
        <w:rPr>
          <w:i/>
        </w:rPr>
        <w:t>policyDeletionRules</w:t>
      </w:r>
      <w:r>
        <w:t>&gt;</w:t>
      </w:r>
      <w:r>
        <w:tab/>
      </w:r>
      <w:r>
        <w:fldChar w:fldCharType="begin"/>
      </w:r>
      <w:r>
        <w:instrText xml:space="preserve"> PAGEREF _Toc21618019 \h </w:instrText>
      </w:r>
      <w:r>
        <w:fldChar w:fldCharType="separate"/>
      </w:r>
      <w:r>
        <w:t>407</w:t>
      </w:r>
      <w:r>
        <w:fldChar w:fldCharType="end"/>
      </w:r>
    </w:p>
    <w:p w14:paraId="4F5466FD" w14:textId="77777777" w:rsidR="00AF0112" w:rsidRDefault="00AF0112">
      <w:pPr>
        <w:pStyle w:val="TOC4"/>
        <w:rPr>
          <w:rFonts w:asciiTheme="minorHAnsi" w:eastAsiaTheme="minorEastAsia" w:hAnsiTheme="minorHAnsi" w:cstheme="minorBidi"/>
          <w:kern w:val="2"/>
          <w:sz w:val="21"/>
          <w:szCs w:val="22"/>
          <w:lang w:val="en-US" w:eastAsia="zh-CN"/>
        </w:rPr>
      </w:pPr>
      <w:r>
        <w:t>10.2.10.21</w:t>
      </w:r>
      <w:r w:rsidRPr="000F286C">
        <w:rPr>
          <w:rFonts w:eastAsia="SimSun"/>
          <w:lang w:eastAsia="zh-CN"/>
        </w:rPr>
        <w:tab/>
      </w:r>
      <w:r>
        <w:t>Delete &lt;</w:t>
      </w:r>
      <w:r w:rsidRPr="000F286C">
        <w:rPr>
          <w:i/>
        </w:rPr>
        <w:t>policyDeletionRules</w:t>
      </w:r>
      <w:r>
        <w:t>&gt;</w:t>
      </w:r>
      <w:r>
        <w:tab/>
      </w:r>
      <w:r>
        <w:fldChar w:fldCharType="begin"/>
      </w:r>
      <w:r>
        <w:instrText xml:space="preserve"> PAGEREF _Toc21618020 \h </w:instrText>
      </w:r>
      <w:r>
        <w:fldChar w:fldCharType="separate"/>
      </w:r>
      <w:r>
        <w:t>408</w:t>
      </w:r>
      <w:r>
        <w:fldChar w:fldCharType="end"/>
      </w:r>
    </w:p>
    <w:p w14:paraId="73FFE7C6"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w:t>
      </w:r>
      <w:r w:rsidRPr="000F286C">
        <w:rPr>
          <w:rFonts w:eastAsia="Arial Unicode MS"/>
          <w:lang w:val="en-US" w:eastAsia="zh-CN"/>
        </w:rPr>
        <w:t>22</w:t>
      </w:r>
      <w:r w:rsidRPr="000F286C">
        <w:rPr>
          <w:rFonts w:eastAsia="Arial Unicode MS"/>
        </w:rPr>
        <w:tab/>
        <w:t xml:space="preserve">Create </w:t>
      </w:r>
      <w:r w:rsidRPr="000F286C">
        <w:rPr>
          <w:rFonts w:eastAsia="Arial Unicode MS"/>
          <w:i/>
        </w:rPr>
        <w:t>&lt;crossResourceSubscription&gt;</w:t>
      </w:r>
      <w:r>
        <w:tab/>
      </w:r>
      <w:r>
        <w:fldChar w:fldCharType="begin"/>
      </w:r>
      <w:r>
        <w:instrText xml:space="preserve"> PAGEREF _Toc21618021 \h </w:instrText>
      </w:r>
      <w:r>
        <w:fldChar w:fldCharType="separate"/>
      </w:r>
      <w:r>
        <w:t>408</w:t>
      </w:r>
      <w:r>
        <w:fldChar w:fldCharType="end"/>
      </w:r>
    </w:p>
    <w:p w14:paraId="3B6B9E67"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w:t>
      </w:r>
      <w:r w:rsidRPr="000F286C">
        <w:rPr>
          <w:rFonts w:eastAsia="Arial Unicode MS"/>
          <w:lang w:val="en-US" w:eastAsia="zh-CN"/>
        </w:rPr>
        <w:t>23</w:t>
      </w:r>
      <w:r w:rsidRPr="000F286C">
        <w:rPr>
          <w:rFonts w:eastAsia="Arial Unicode MS"/>
        </w:rPr>
        <w:tab/>
        <w:t xml:space="preserve">Retrieve </w:t>
      </w:r>
      <w:r w:rsidRPr="000F286C">
        <w:rPr>
          <w:rFonts w:eastAsia="Arial Unicode MS"/>
          <w:i/>
        </w:rPr>
        <w:t>&lt;crossResourceSubscription&gt;</w:t>
      </w:r>
      <w:r>
        <w:tab/>
      </w:r>
      <w:r>
        <w:fldChar w:fldCharType="begin"/>
      </w:r>
      <w:r>
        <w:instrText xml:space="preserve"> PAGEREF _Toc21618022 \h </w:instrText>
      </w:r>
      <w:r>
        <w:fldChar w:fldCharType="separate"/>
      </w:r>
      <w:r>
        <w:t>411</w:t>
      </w:r>
      <w:r>
        <w:fldChar w:fldCharType="end"/>
      </w:r>
    </w:p>
    <w:p w14:paraId="2AA8987B"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w:t>
      </w:r>
      <w:r w:rsidRPr="000F286C">
        <w:rPr>
          <w:rFonts w:eastAsia="Arial Unicode MS"/>
          <w:lang w:val="en-US" w:eastAsia="zh-CN"/>
        </w:rPr>
        <w:t>24</w:t>
      </w:r>
      <w:r w:rsidRPr="000F286C">
        <w:rPr>
          <w:rFonts w:eastAsia="Arial Unicode MS"/>
        </w:rPr>
        <w:tab/>
        <w:t xml:space="preserve">Update </w:t>
      </w:r>
      <w:r w:rsidRPr="000F286C">
        <w:rPr>
          <w:rFonts w:eastAsia="Arial Unicode MS"/>
          <w:i/>
        </w:rPr>
        <w:t>&lt;crossResourceSubscription&gt;</w:t>
      </w:r>
      <w:r>
        <w:tab/>
      </w:r>
      <w:r>
        <w:fldChar w:fldCharType="begin"/>
      </w:r>
      <w:r>
        <w:instrText xml:space="preserve"> PAGEREF _Toc21618023 \h </w:instrText>
      </w:r>
      <w:r>
        <w:fldChar w:fldCharType="separate"/>
      </w:r>
      <w:r>
        <w:t>411</w:t>
      </w:r>
      <w:r>
        <w:fldChar w:fldCharType="end"/>
      </w:r>
    </w:p>
    <w:p w14:paraId="20EE6FF7"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w:t>
      </w:r>
      <w:r w:rsidRPr="000F286C">
        <w:rPr>
          <w:rFonts w:eastAsia="Arial Unicode MS"/>
          <w:lang w:val="en-US" w:eastAsia="zh-CN"/>
        </w:rPr>
        <w:t>25</w:t>
      </w:r>
      <w:r w:rsidRPr="000F286C">
        <w:rPr>
          <w:rFonts w:eastAsia="Arial Unicode MS"/>
        </w:rPr>
        <w:tab/>
        <w:t xml:space="preserve">Delete </w:t>
      </w:r>
      <w:r w:rsidRPr="000F286C">
        <w:rPr>
          <w:rFonts w:eastAsia="Arial Unicode MS"/>
          <w:i/>
        </w:rPr>
        <w:t>&lt;crossResourceSubscription&gt;</w:t>
      </w:r>
      <w:r>
        <w:tab/>
      </w:r>
      <w:r>
        <w:fldChar w:fldCharType="begin"/>
      </w:r>
      <w:r>
        <w:instrText xml:space="preserve"> PAGEREF _Toc21618024 \h </w:instrText>
      </w:r>
      <w:r>
        <w:fldChar w:fldCharType="separate"/>
      </w:r>
      <w:r>
        <w:t>412</w:t>
      </w:r>
      <w:r>
        <w:fldChar w:fldCharType="end"/>
      </w:r>
    </w:p>
    <w:p w14:paraId="764A22EE"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w:t>
      </w:r>
      <w:r w:rsidRPr="000F286C">
        <w:rPr>
          <w:rFonts w:eastAsia="Arial Unicode MS"/>
          <w:lang w:val="en-US" w:eastAsia="zh-CN"/>
        </w:rPr>
        <w:t>26</w:t>
      </w:r>
      <w:r w:rsidRPr="000F286C">
        <w:rPr>
          <w:rFonts w:eastAsia="Arial Unicode MS"/>
        </w:rPr>
        <w:tab/>
      </w:r>
      <w:r w:rsidRPr="000F286C">
        <w:rPr>
          <w:rFonts w:eastAsia="Arial Unicode MS"/>
          <w:lang w:val="en-US"/>
        </w:rPr>
        <w:t>Cross-Resource Notification Procedure</w:t>
      </w:r>
      <w:r>
        <w:tab/>
      </w:r>
      <w:r>
        <w:fldChar w:fldCharType="begin"/>
      </w:r>
      <w:r>
        <w:instrText xml:space="preserve"> PAGEREF _Toc21618025 \h </w:instrText>
      </w:r>
      <w:r>
        <w:fldChar w:fldCharType="separate"/>
      </w:r>
      <w:r>
        <w:t>413</w:t>
      </w:r>
      <w:r>
        <w:fldChar w:fldCharType="end"/>
      </w:r>
    </w:p>
    <w:p w14:paraId="152AFA40" w14:textId="77777777" w:rsidR="00AF0112" w:rsidRDefault="00AF0112">
      <w:pPr>
        <w:pStyle w:val="TOC3"/>
        <w:rPr>
          <w:rFonts w:asciiTheme="minorHAnsi" w:eastAsiaTheme="minorEastAsia" w:hAnsiTheme="minorHAnsi" w:cstheme="minorBidi"/>
          <w:kern w:val="2"/>
          <w:sz w:val="21"/>
          <w:szCs w:val="22"/>
          <w:lang w:val="en-US" w:eastAsia="zh-CN"/>
        </w:rPr>
      </w:pPr>
      <w:r>
        <w:t>10.2.11</w:t>
      </w:r>
      <w:r>
        <w:tab/>
      </w:r>
      <w:r w:rsidRPr="000F286C">
        <w:rPr>
          <w:rFonts w:eastAsia="Arial Unicode MS"/>
        </w:rPr>
        <w:t>Service Charging and Accounting Procedures</w:t>
      </w:r>
      <w:r>
        <w:tab/>
      </w:r>
      <w:r>
        <w:fldChar w:fldCharType="begin"/>
      </w:r>
      <w:r>
        <w:instrText xml:space="preserve"> PAGEREF _Toc21618026 \h </w:instrText>
      </w:r>
      <w:r>
        <w:fldChar w:fldCharType="separate"/>
      </w:r>
      <w:r>
        <w:t>414</w:t>
      </w:r>
      <w:r>
        <w:fldChar w:fldCharType="end"/>
      </w:r>
    </w:p>
    <w:p w14:paraId="2CCF3168"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10.2.11.1</w:t>
      </w:r>
      <w:r w:rsidRPr="000F286C">
        <w:rPr>
          <w:rFonts w:eastAsia="Arial Unicode MS"/>
        </w:rPr>
        <w:tab/>
        <w:t>Service event-based statistics collection for applications</w:t>
      </w:r>
      <w:r>
        <w:tab/>
      </w:r>
      <w:r>
        <w:fldChar w:fldCharType="begin"/>
      </w:r>
      <w:r>
        <w:instrText xml:space="preserve"> PAGEREF _Toc21618027 \h </w:instrText>
      </w:r>
      <w:r>
        <w:fldChar w:fldCharType="separate"/>
      </w:r>
      <w:r>
        <w:t>414</w:t>
      </w:r>
      <w:r>
        <w:fldChar w:fldCharType="end"/>
      </w:r>
    </w:p>
    <w:p w14:paraId="23A7398D"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10.2.11.2</w:t>
      </w:r>
      <w:r w:rsidRPr="000F286C">
        <w:rPr>
          <w:rFonts w:eastAsia="Arial Unicode MS"/>
        </w:rPr>
        <w:tab/>
        <w:t xml:space="preserve">Create </w:t>
      </w:r>
      <w:r w:rsidRPr="000F286C">
        <w:rPr>
          <w:rFonts w:eastAsia="Arial Unicode MS"/>
          <w:i/>
        </w:rPr>
        <w:t>&lt;statsConfig&gt;</w:t>
      </w:r>
      <w:r>
        <w:tab/>
      </w:r>
      <w:r>
        <w:fldChar w:fldCharType="begin"/>
      </w:r>
      <w:r>
        <w:instrText xml:space="preserve"> PAGEREF _Toc21618028 \h </w:instrText>
      </w:r>
      <w:r>
        <w:fldChar w:fldCharType="separate"/>
      </w:r>
      <w:r>
        <w:t>415</w:t>
      </w:r>
      <w:r>
        <w:fldChar w:fldCharType="end"/>
      </w:r>
    </w:p>
    <w:p w14:paraId="615796BC"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10.2.11.3</w:t>
      </w:r>
      <w:r w:rsidRPr="000F286C">
        <w:rPr>
          <w:rFonts w:eastAsia="Arial Unicode MS"/>
        </w:rPr>
        <w:tab/>
        <w:t xml:space="preserve">Retrieve </w:t>
      </w:r>
      <w:r w:rsidRPr="000F286C">
        <w:rPr>
          <w:rFonts w:eastAsia="Arial Unicode MS"/>
          <w:i/>
        </w:rPr>
        <w:t>&lt;statsConfig&gt;</w:t>
      </w:r>
      <w:r>
        <w:tab/>
      </w:r>
      <w:r>
        <w:fldChar w:fldCharType="begin"/>
      </w:r>
      <w:r>
        <w:instrText xml:space="preserve"> PAGEREF _Toc21618029 \h </w:instrText>
      </w:r>
      <w:r>
        <w:fldChar w:fldCharType="separate"/>
      </w:r>
      <w:r>
        <w:t>416</w:t>
      </w:r>
      <w:r>
        <w:fldChar w:fldCharType="end"/>
      </w:r>
    </w:p>
    <w:p w14:paraId="783E9332"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10.2.11.4</w:t>
      </w:r>
      <w:r w:rsidRPr="000F286C">
        <w:rPr>
          <w:rFonts w:eastAsia="Arial Unicode MS"/>
        </w:rPr>
        <w:tab/>
        <w:t xml:space="preserve">Update </w:t>
      </w:r>
      <w:r w:rsidRPr="000F286C">
        <w:rPr>
          <w:rFonts w:eastAsia="Arial Unicode MS"/>
          <w:i/>
        </w:rPr>
        <w:t>&lt;statsConfig&gt;</w:t>
      </w:r>
      <w:r>
        <w:tab/>
      </w:r>
      <w:r>
        <w:fldChar w:fldCharType="begin"/>
      </w:r>
      <w:r>
        <w:instrText xml:space="preserve"> PAGEREF _Toc21618030 \h </w:instrText>
      </w:r>
      <w:r>
        <w:fldChar w:fldCharType="separate"/>
      </w:r>
      <w:r>
        <w:t>416</w:t>
      </w:r>
      <w:r>
        <w:fldChar w:fldCharType="end"/>
      </w:r>
    </w:p>
    <w:p w14:paraId="13A1CA65"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10.2.11.5</w:t>
      </w:r>
      <w:r w:rsidRPr="000F286C">
        <w:rPr>
          <w:rFonts w:eastAsia="Arial Unicode MS"/>
        </w:rPr>
        <w:tab/>
        <w:t xml:space="preserve">Delete </w:t>
      </w:r>
      <w:r w:rsidRPr="000F286C">
        <w:rPr>
          <w:rFonts w:eastAsia="Arial Unicode MS"/>
          <w:i/>
        </w:rPr>
        <w:t>&lt;statsConfig&gt;</w:t>
      </w:r>
      <w:r>
        <w:tab/>
      </w:r>
      <w:r>
        <w:fldChar w:fldCharType="begin"/>
      </w:r>
      <w:r>
        <w:instrText xml:space="preserve"> PAGEREF _Toc21618031 \h </w:instrText>
      </w:r>
      <w:r>
        <w:fldChar w:fldCharType="separate"/>
      </w:r>
      <w:r>
        <w:t>417</w:t>
      </w:r>
      <w:r>
        <w:fldChar w:fldCharType="end"/>
      </w:r>
    </w:p>
    <w:p w14:paraId="40DE4774"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10.2.11.6</w:t>
      </w:r>
      <w:r w:rsidRPr="000F286C">
        <w:rPr>
          <w:rFonts w:eastAsia="Arial Unicode MS"/>
        </w:rPr>
        <w:tab/>
        <w:t xml:space="preserve">Create </w:t>
      </w:r>
      <w:r w:rsidRPr="000F286C">
        <w:rPr>
          <w:rFonts w:eastAsia="Arial Unicode MS"/>
          <w:i/>
        </w:rPr>
        <w:t>&lt;eventConfig&gt;</w:t>
      </w:r>
      <w:r>
        <w:tab/>
      </w:r>
      <w:r>
        <w:fldChar w:fldCharType="begin"/>
      </w:r>
      <w:r>
        <w:instrText xml:space="preserve"> PAGEREF _Toc21618032 \h </w:instrText>
      </w:r>
      <w:r>
        <w:fldChar w:fldCharType="separate"/>
      </w:r>
      <w:r>
        <w:t>418</w:t>
      </w:r>
      <w:r>
        <w:fldChar w:fldCharType="end"/>
      </w:r>
    </w:p>
    <w:p w14:paraId="2A6800E9"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10.2.11.7</w:t>
      </w:r>
      <w:r w:rsidRPr="000F286C">
        <w:rPr>
          <w:rFonts w:eastAsia="Arial Unicode MS"/>
        </w:rPr>
        <w:tab/>
        <w:t xml:space="preserve">Retrieve </w:t>
      </w:r>
      <w:r w:rsidRPr="000F286C">
        <w:rPr>
          <w:rFonts w:eastAsia="Arial Unicode MS"/>
          <w:i/>
        </w:rPr>
        <w:t>&lt;eventConfig&gt;</w:t>
      </w:r>
      <w:r>
        <w:tab/>
      </w:r>
      <w:r>
        <w:fldChar w:fldCharType="begin"/>
      </w:r>
      <w:r>
        <w:instrText xml:space="preserve"> PAGEREF _Toc21618033 \h </w:instrText>
      </w:r>
      <w:r>
        <w:fldChar w:fldCharType="separate"/>
      </w:r>
      <w:r>
        <w:t>418</w:t>
      </w:r>
      <w:r>
        <w:fldChar w:fldCharType="end"/>
      </w:r>
    </w:p>
    <w:p w14:paraId="72F7C754"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10.2.11.8</w:t>
      </w:r>
      <w:r w:rsidRPr="000F286C">
        <w:rPr>
          <w:rFonts w:eastAsia="Arial Unicode MS"/>
        </w:rPr>
        <w:tab/>
        <w:t xml:space="preserve">Update </w:t>
      </w:r>
      <w:r w:rsidRPr="000F286C">
        <w:rPr>
          <w:rFonts w:eastAsia="Arial Unicode MS"/>
          <w:i/>
        </w:rPr>
        <w:t>&lt;eventConfig&gt;</w:t>
      </w:r>
      <w:r>
        <w:tab/>
      </w:r>
      <w:r>
        <w:fldChar w:fldCharType="begin"/>
      </w:r>
      <w:r>
        <w:instrText xml:space="preserve"> PAGEREF _Toc21618034 \h </w:instrText>
      </w:r>
      <w:r>
        <w:fldChar w:fldCharType="separate"/>
      </w:r>
      <w:r>
        <w:t>419</w:t>
      </w:r>
      <w:r>
        <w:fldChar w:fldCharType="end"/>
      </w:r>
    </w:p>
    <w:p w14:paraId="26A6D5CE"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10.2.11.9</w:t>
      </w:r>
      <w:r w:rsidRPr="000F286C">
        <w:rPr>
          <w:rFonts w:eastAsia="Arial Unicode MS"/>
        </w:rPr>
        <w:tab/>
        <w:t xml:space="preserve">Delete </w:t>
      </w:r>
      <w:r w:rsidRPr="000F286C">
        <w:rPr>
          <w:rFonts w:eastAsia="Arial Unicode MS"/>
          <w:i/>
        </w:rPr>
        <w:t>&lt;eventConfig&gt;</w:t>
      </w:r>
      <w:r>
        <w:tab/>
      </w:r>
      <w:r>
        <w:fldChar w:fldCharType="begin"/>
      </w:r>
      <w:r>
        <w:instrText xml:space="preserve"> PAGEREF _Toc21618035 \h </w:instrText>
      </w:r>
      <w:r>
        <w:fldChar w:fldCharType="separate"/>
      </w:r>
      <w:r>
        <w:t>419</w:t>
      </w:r>
      <w:r>
        <w:fldChar w:fldCharType="end"/>
      </w:r>
    </w:p>
    <w:p w14:paraId="69651614"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10.2.11.10</w:t>
      </w:r>
      <w:r w:rsidRPr="000F286C">
        <w:rPr>
          <w:rFonts w:eastAsia="Arial Unicode MS"/>
        </w:rPr>
        <w:tab/>
        <w:t xml:space="preserve">Create </w:t>
      </w:r>
      <w:r w:rsidRPr="000F286C">
        <w:rPr>
          <w:rFonts w:eastAsia="Arial Unicode MS"/>
          <w:i/>
        </w:rPr>
        <w:t>&lt;statsCollect&gt;</w:t>
      </w:r>
      <w:r>
        <w:tab/>
      </w:r>
      <w:r>
        <w:fldChar w:fldCharType="begin"/>
      </w:r>
      <w:r>
        <w:instrText xml:space="preserve"> PAGEREF _Toc21618036 \h </w:instrText>
      </w:r>
      <w:r>
        <w:fldChar w:fldCharType="separate"/>
      </w:r>
      <w:r>
        <w:t>419</w:t>
      </w:r>
      <w:r>
        <w:fldChar w:fldCharType="end"/>
      </w:r>
    </w:p>
    <w:p w14:paraId="660CD9BA"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10.2.11.11</w:t>
      </w:r>
      <w:r w:rsidRPr="000F286C">
        <w:rPr>
          <w:rFonts w:eastAsia="Arial Unicode MS"/>
        </w:rPr>
        <w:tab/>
        <w:t xml:space="preserve">Retrieve </w:t>
      </w:r>
      <w:r w:rsidRPr="000F286C">
        <w:rPr>
          <w:rFonts w:eastAsia="Arial Unicode MS"/>
          <w:i/>
        </w:rPr>
        <w:t>&lt;statsCollect&gt;</w:t>
      </w:r>
      <w:r>
        <w:tab/>
      </w:r>
      <w:r>
        <w:fldChar w:fldCharType="begin"/>
      </w:r>
      <w:r>
        <w:instrText xml:space="preserve"> PAGEREF _Toc21618037 \h </w:instrText>
      </w:r>
      <w:r>
        <w:fldChar w:fldCharType="separate"/>
      </w:r>
      <w:r>
        <w:t>420</w:t>
      </w:r>
      <w:r>
        <w:fldChar w:fldCharType="end"/>
      </w:r>
    </w:p>
    <w:p w14:paraId="160993F5"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10.2.11.12</w:t>
      </w:r>
      <w:r w:rsidRPr="000F286C">
        <w:rPr>
          <w:rFonts w:eastAsia="Arial Unicode MS"/>
        </w:rPr>
        <w:tab/>
        <w:t xml:space="preserve">Update </w:t>
      </w:r>
      <w:r w:rsidRPr="000F286C">
        <w:rPr>
          <w:rFonts w:eastAsia="Arial Unicode MS"/>
          <w:i/>
        </w:rPr>
        <w:t>&lt;statsCollect&gt;</w:t>
      </w:r>
      <w:r>
        <w:tab/>
      </w:r>
      <w:r>
        <w:fldChar w:fldCharType="begin"/>
      </w:r>
      <w:r>
        <w:instrText xml:space="preserve"> PAGEREF _Toc21618038 \h </w:instrText>
      </w:r>
      <w:r>
        <w:fldChar w:fldCharType="separate"/>
      </w:r>
      <w:r>
        <w:t>421</w:t>
      </w:r>
      <w:r>
        <w:fldChar w:fldCharType="end"/>
      </w:r>
    </w:p>
    <w:p w14:paraId="087DDA40"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10.2.11.13</w:t>
      </w:r>
      <w:r w:rsidRPr="000F286C">
        <w:rPr>
          <w:rFonts w:eastAsia="Arial Unicode MS"/>
        </w:rPr>
        <w:tab/>
        <w:t xml:space="preserve">Delete </w:t>
      </w:r>
      <w:r w:rsidRPr="000F286C">
        <w:rPr>
          <w:rFonts w:eastAsia="Arial Unicode MS"/>
          <w:i/>
        </w:rPr>
        <w:t>&lt;statsCollect&gt;</w:t>
      </w:r>
      <w:r>
        <w:tab/>
      </w:r>
      <w:r>
        <w:fldChar w:fldCharType="begin"/>
      </w:r>
      <w:r>
        <w:instrText xml:space="preserve"> PAGEREF _Toc21618039 \h </w:instrText>
      </w:r>
      <w:r>
        <w:fldChar w:fldCharType="separate"/>
      </w:r>
      <w:r>
        <w:t>421</w:t>
      </w:r>
      <w:r>
        <w:fldChar w:fldCharType="end"/>
      </w:r>
    </w:p>
    <w:p w14:paraId="5F2A7E39" w14:textId="77777777" w:rsidR="00AF0112" w:rsidRDefault="00AF0112">
      <w:pPr>
        <w:pStyle w:val="TOC4"/>
        <w:rPr>
          <w:rFonts w:asciiTheme="minorHAnsi" w:eastAsiaTheme="minorEastAsia" w:hAnsiTheme="minorHAnsi" w:cstheme="minorBidi"/>
          <w:kern w:val="2"/>
          <w:sz w:val="21"/>
          <w:szCs w:val="22"/>
          <w:lang w:val="en-US" w:eastAsia="zh-CN"/>
        </w:rPr>
      </w:pPr>
      <w:r>
        <w:t>10.2.11.14</w:t>
      </w:r>
      <w:r>
        <w:tab/>
      </w:r>
      <w:r w:rsidRPr="000F286C">
        <w:rPr>
          <w:rFonts w:eastAsia="Arial Unicode MS"/>
        </w:rPr>
        <w:t>Service Statistics Collection Record</w:t>
      </w:r>
      <w:r>
        <w:tab/>
      </w:r>
      <w:r>
        <w:fldChar w:fldCharType="begin"/>
      </w:r>
      <w:r>
        <w:instrText xml:space="preserve"> PAGEREF _Toc21618040 \h </w:instrText>
      </w:r>
      <w:r>
        <w:fldChar w:fldCharType="separate"/>
      </w:r>
      <w:r>
        <w:t>421</w:t>
      </w:r>
      <w:r>
        <w:fldChar w:fldCharType="end"/>
      </w:r>
    </w:p>
    <w:p w14:paraId="7C393AA7" w14:textId="77777777" w:rsidR="00AF0112" w:rsidRDefault="00AF0112">
      <w:pPr>
        <w:pStyle w:val="TOC3"/>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_Toc21618041 \h </w:instrText>
      </w:r>
      <w:r>
        <w:fldChar w:fldCharType="separate"/>
      </w:r>
      <w:r>
        <w:t>422</w:t>
      </w:r>
      <w:r>
        <w:fldChar w:fldCharType="end"/>
      </w:r>
    </w:p>
    <w:p w14:paraId="3A8C12BA" w14:textId="77777777" w:rsidR="00AF0112" w:rsidRDefault="00AF0112">
      <w:pPr>
        <w:pStyle w:val="TOC4"/>
        <w:rPr>
          <w:rFonts w:asciiTheme="minorHAnsi" w:eastAsiaTheme="minorEastAsia" w:hAnsiTheme="minorHAnsi" w:cstheme="minorBidi"/>
          <w:kern w:val="2"/>
          <w:sz w:val="21"/>
          <w:szCs w:val="22"/>
          <w:lang w:val="en-US" w:eastAsia="zh-CN"/>
        </w:rPr>
      </w:pPr>
      <w:r>
        <w:t>10.2.12.1</w:t>
      </w:r>
      <w:r>
        <w:tab/>
        <w:t>Intro</w:t>
      </w:r>
      <w:r w:rsidRPr="000F286C">
        <w:rPr>
          <w:rFonts w:eastAsiaTheme="minorEastAsia"/>
          <w:lang w:eastAsia="zh-CN"/>
        </w:rPr>
        <w:t>d</w:t>
      </w:r>
      <w:r>
        <w:t>uction</w:t>
      </w:r>
      <w:r>
        <w:tab/>
      </w:r>
      <w:r>
        <w:fldChar w:fldCharType="begin"/>
      </w:r>
      <w:r>
        <w:instrText xml:space="preserve"> PAGEREF _Toc21618042 \h </w:instrText>
      </w:r>
      <w:r>
        <w:fldChar w:fldCharType="separate"/>
      </w:r>
      <w:r>
        <w:t>422</w:t>
      </w:r>
      <w:r>
        <w:fldChar w:fldCharType="end"/>
      </w:r>
    </w:p>
    <w:p w14:paraId="2AB73F5D" w14:textId="77777777" w:rsidR="00AF0112" w:rsidRDefault="00AF0112">
      <w:pPr>
        <w:pStyle w:val="TOC4"/>
        <w:rPr>
          <w:rFonts w:asciiTheme="minorHAnsi" w:eastAsiaTheme="minorEastAsia" w:hAnsiTheme="minorHAnsi" w:cstheme="minorBidi"/>
          <w:kern w:val="2"/>
          <w:sz w:val="21"/>
          <w:szCs w:val="22"/>
          <w:lang w:val="en-US" w:eastAsia="zh-CN"/>
        </w:rPr>
      </w:pPr>
      <w:r>
        <w:t>10.2.12.2</w:t>
      </w:r>
      <w:r>
        <w:tab/>
        <w:t xml:space="preserve">Create </w:t>
      </w:r>
      <w:r w:rsidRPr="000F286C">
        <w:rPr>
          <w:i/>
        </w:rPr>
        <w:t>&lt;m2mServiceSubscriptionProfile&gt;</w:t>
      </w:r>
      <w:r>
        <w:tab/>
      </w:r>
      <w:r>
        <w:fldChar w:fldCharType="begin"/>
      </w:r>
      <w:r>
        <w:instrText xml:space="preserve"> PAGEREF _Toc21618043 \h </w:instrText>
      </w:r>
      <w:r>
        <w:fldChar w:fldCharType="separate"/>
      </w:r>
      <w:r>
        <w:t>422</w:t>
      </w:r>
      <w:r>
        <w:fldChar w:fldCharType="end"/>
      </w:r>
    </w:p>
    <w:p w14:paraId="5306ABCD" w14:textId="77777777" w:rsidR="00AF0112" w:rsidRDefault="00AF0112">
      <w:pPr>
        <w:pStyle w:val="TOC4"/>
        <w:rPr>
          <w:rFonts w:asciiTheme="minorHAnsi" w:eastAsiaTheme="minorEastAsia" w:hAnsiTheme="minorHAnsi" w:cstheme="minorBidi"/>
          <w:kern w:val="2"/>
          <w:sz w:val="21"/>
          <w:szCs w:val="22"/>
          <w:lang w:val="en-US" w:eastAsia="zh-CN"/>
        </w:rPr>
      </w:pPr>
      <w:r>
        <w:t>10.2.12.3</w:t>
      </w:r>
      <w:r>
        <w:tab/>
        <w:t xml:space="preserve">Retrieve </w:t>
      </w:r>
      <w:r w:rsidRPr="000F286C">
        <w:rPr>
          <w:i/>
        </w:rPr>
        <w:t>&lt;m2mServiceSubscriptionProfile&gt;</w:t>
      </w:r>
      <w:r>
        <w:tab/>
      </w:r>
      <w:r>
        <w:fldChar w:fldCharType="begin"/>
      </w:r>
      <w:r>
        <w:instrText xml:space="preserve"> PAGEREF _Toc21618044 \h </w:instrText>
      </w:r>
      <w:r>
        <w:fldChar w:fldCharType="separate"/>
      </w:r>
      <w:r>
        <w:t>423</w:t>
      </w:r>
      <w:r>
        <w:fldChar w:fldCharType="end"/>
      </w:r>
    </w:p>
    <w:p w14:paraId="41F9A938" w14:textId="77777777" w:rsidR="00AF0112" w:rsidRDefault="00AF0112">
      <w:pPr>
        <w:pStyle w:val="TOC4"/>
        <w:rPr>
          <w:rFonts w:asciiTheme="minorHAnsi" w:eastAsiaTheme="minorEastAsia" w:hAnsiTheme="minorHAnsi" w:cstheme="minorBidi"/>
          <w:kern w:val="2"/>
          <w:sz w:val="21"/>
          <w:szCs w:val="22"/>
          <w:lang w:val="en-US" w:eastAsia="zh-CN"/>
        </w:rPr>
      </w:pPr>
      <w:r>
        <w:t>10.2.12.4</w:t>
      </w:r>
      <w:r>
        <w:tab/>
        <w:t xml:space="preserve">Update </w:t>
      </w:r>
      <w:r w:rsidRPr="000F286C">
        <w:rPr>
          <w:i/>
        </w:rPr>
        <w:t>&lt;m2mServiceSubscriptionProfile&gt;</w:t>
      </w:r>
      <w:r>
        <w:tab/>
      </w:r>
      <w:r>
        <w:fldChar w:fldCharType="begin"/>
      </w:r>
      <w:r>
        <w:instrText xml:space="preserve"> PAGEREF _Toc21618045 \h </w:instrText>
      </w:r>
      <w:r>
        <w:fldChar w:fldCharType="separate"/>
      </w:r>
      <w:r>
        <w:t>423</w:t>
      </w:r>
      <w:r>
        <w:fldChar w:fldCharType="end"/>
      </w:r>
    </w:p>
    <w:p w14:paraId="21DDA9B4" w14:textId="77777777" w:rsidR="00AF0112" w:rsidRDefault="00AF0112">
      <w:pPr>
        <w:pStyle w:val="TOC4"/>
        <w:rPr>
          <w:rFonts w:asciiTheme="minorHAnsi" w:eastAsiaTheme="minorEastAsia" w:hAnsiTheme="minorHAnsi" w:cstheme="minorBidi"/>
          <w:kern w:val="2"/>
          <w:sz w:val="21"/>
          <w:szCs w:val="22"/>
          <w:lang w:val="en-US" w:eastAsia="zh-CN"/>
        </w:rPr>
      </w:pPr>
      <w:r>
        <w:t>10.2.12.5</w:t>
      </w:r>
      <w:r>
        <w:tab/>
        <w:t xml:space="preserve">Delete </w:t>
      </w:r>
      <w:r w:rsidRPr="000F286C">
        <w:rPr>
          <w:i/>
        </w:rPr>
        <w:t>&lt;m2mServiceSubscriptionProfile&gt;</w:t>
      </w:r>
      <w:r>
        <w:tab/>
      </w:r>
      <w:r>
        <w:fldChar w:fldCharType="begin"/>
      </w:r>
      <w:r>
        <w:instrText xml:space="preserve"> PAGEREF _Toc21618046 \h </w:instrText>
      </w:r>
      <w:r>
        <w:fldChar w:fldCharType="separate"/>
      </w:r>
      <w:r>
        <w:t>424</w:t>
      </w:r>
      <w:r>
        <w:fldChar w:fldCharType="end"/>
      </w:r>
    </w:p>
    <w:p w14:paraId="4FC4287E" w14:textId="77777777" w:rsidR="00AF0112" w:rsidRDefault="00AF0112">
      <w:pPr>
        <w:pStyle w:val="TOC4"/>
        <w:rPr>
          <w:rFonts w:asciiTheme="minorHAnsi" w:eastAsiaTheme="minorEastAsia" w:hAnsiTheme="minorHAnsi" w:cstheme="minorBidi"/>
          <w:kern w:val="2"/>
          <w:sz w:val="21"/>
          <w:szCs w:val="22"/>
          <w:lang w:val="en-US" w:eastAsia="zh-CN"/>
        </w:rPr>
      </w:pPr>
      <w:r>
        <w:t>10.2.12.6</w:t>
      </w:r>
      <w:r>
        <w:tab/>
        <w:t xml:space="preserve">Create </w:t>
      </w:r>
      <w:r w:rsidRPr="000F286C">
        <w:rPr>
          <w:i/>
        </w:rPr>
        <w:t>&lt;serviceSubscribedNode&gt;</w:t>
      </w:r>
      <w:r>
        <w:tab/>
      </w:r>
      <w:r>
        <w:fldChar w:fldCharType="begin"/>
      </w:r>
      <w:r>
        <w:instrText xml:space="preserve"> PAGEREF _Toc21618047 \h </w:instrText>
      </w:r>
      <w:r>
        <w:fldChar w:fldCharType="separate"/>
      </w:r>
      <w:r>
        <w:t>424</w:t>
      </w:r>
      <w:r>
        <w:fldChar w:fldCharType="end"/>
      </w:r>
    </w:p>
    <w:p w14:paraId="33525C44" w14:textId="77777777" w:rsidR="00AF0112" w:rsidRDefault="00AF0112">
      <w:pPr>
        <w:pStyle w:val="TOC4"/>
        <w:rPr>
          <w:rFonts w:asciiTheme="minorHAnsi" w:eastAsiaTheme="minorEastAsia" w:hAnsiTheme="minorHAnsi" w:cstheme="minorBidi"/>
          <w:kern w:val="2"/>
          <w:sz w:val="21"/>
          <w:szCs w:val="22"/>
          <w:lang w:val="en-US" w:eastAsia="zh-CN"/>
        </w:rPr>
      </w:pPr>
      <w:r>
        <w:t>10.2.12.7</w:t>
      </w:r>
      <w:r>
        <w:tab/>
        <w:t xml:space="preserve">Retrieve </w:t>
      </w:r>
      <w:r w:rsidRPr="000F286C">
        <w:rPr>
          <w:i/>
        </w:rPr>
        <w:t>&lt;serviceSubscribedNode&gt;</w:t>
      </w:r>
      <w:r>
        <w:tab/>
      </w:r>
      <w:r>
        <w:fldChar w:fldCharType="begin"/>
      </w:r>
      <w:r>
        <w:instrText xml:space="preserve"> PAGEREF _Toc21618048 \h </w:instrText>
      </w:r>
      <w:r>
        <w:fldChar w:fldCharType="separate"/>
      </w:r>
      <w:r>
        <w:t>425</w:t>
      </w:r>
      <w:r>
        <w:fldChar w:fldCharType="end"/>
      </w:r>
    </w:p>
    <w:p w14:paraId="79AA6528" w14:textId="77777777" w:rsidR="00AF0112" w:rsidRDefault="00AF0112">
      <w:pPr>
        <w:pStyle w:val="TOC4"/>
        <w:rPr>
          <w:rFonts w:asciiTheme="minorHAnsi" w:eastAsiaTheme="minorEastAsia" w:hAnsiTheme="minorHAnsi" w:cstheme="minorBidi"/>
          <w:kern w:val="2"/>
          <w:sz w:val="21"/>
          <w:szCs w:val="22"/>
          <w:lang w:val="en-US" w:eastAsia="zh-CN"/>
        </w:rPr>
      </w:pPr>
      <w:r>
        <w:t>10.2.12.8</w:t>
      </w:r>
      <w:r>
        <w:tab/>
        <w:t xml:space="preserve">Update </w:t>
      </w:r>
      <w:r w:rsidRPr="000F286C">
        <w:rPr>
          <w:i/>
        </w:rPr>
        <w:t>&lt;serviceSubscribedNode&gt;</w:t>
      </w:r>
      <w:r>
        <w:tab/>
      </w:r>
      <w:r>
        <w:fldChar w:fldCharType="begin"/>
      </w:r>
      <w:r>
        <w:instrText xml:space="preserve"> PAGEREF _Toc21618049 \h </w:instrText>
      </w:r>
      <w:r>
        <w:fldChar w:fldCharType="separate"/>
      </w:r>
      <w:r>
        <w:t>425</w:t>
      </w:r>
      <w:r>
        <w:fldChar w:fldCharType="end"/>
      </w:r>
    </w:p>
    <w:p w14:paraId="18F7A22D" w14:textId="77777777" w:rsidR="00AF0112" w:rsidRDefault="00AF0112">
      <w:pPr>
        <w:pStyle w:val="TOC4"/>
        <w:rPr>
          <w:rFonts w:asciiTheme="minorHAnsi" w:eastAsiaTheme="minorEastAsia" w:hAnsiTheme="minorHAnsi" w:cstheme="minorBidi"/>
          <w:kern w:val="2"/>
          <w:sz w:val="21"/>
          <w:szCs w:val="22"/>
          <w:lang w:val="en-US" w:eastAsia="zh-CN"/>
        </w:rPr>
      </w:pPr>
      <w:r>
        <w:t>10.2.12.9</w:t>
      </w:r>
      <w:r>
        <w:tab/>
        <w:t xml:space="preserve">Delete </w:t>
      </w:r>
      <w:r w:rsidRPr="000F286C">
        <w:rPr>
          <w:i/>
        </w:rPr>
        <w:t>&lt;serviceSubscribedNode&gt;</w:t>
      </w:r>
      <w:r>
        <w:tab/>
      </w:r>
      <w:r>
        <w:fldChar w:fldCharType="begin"/>
      </w:r>
      <w:r>
        <w:instrText xml:space="preserve"> PAGEREF _Toc21618050 \h </w:instrText>
      </w:r>
      <w:r>
        <w:fldChar w:fldCharType="separate"/>
      </w:r>
      <w:r>
        <w:t>425</w:t>
      </w:r>
      <w:r>
        <w:fldChar w:fldCharType="end"/>
      </w:r>
    </w:p>
    <w:p w14:paraId="6F154886" w14:textId="77777777" w:rsidR="00AF0112" w:rsidRDefault="00AF0112">
      <w:pPr>
        <w:pStyle w:val="TOC4"/>
        <w:rPr>
          <w:rFonts w:asciiTheme="minorHAnsi" w:eastAsiaTheme="minorEastAsia" w:hAnsiTheme="minorHAnsi" w:cstheme="minorBidi"/>
          <w:kern w:val="2"/>
          <w:sz w:val="21"/>
          <w:szCs w:val="22"/>
          <w:lang w:val="en-US" w:eastAsia="zh-CN"/>
        </w:rPr>
      </w:pPr>
      <w:r>
        <w:t>10.2.12.10</w:t>
      </w:r>
      <w:r>
        <w:tab/>
        <w:t xml:space="preserve">Create </w:t>
      </w:r>
      <w:r w:rsidRPr="000F286C">
        <w:rPr>
          <w:i/>
        </w:rPr>
        <w:t>&lt;serviceSubscribedAppRule&gt;</w:t>
      </w:r>
      <w:r>
        <w:tab/>
      </w:r>
      <w:r>
        <w:fldChar w:fldCharType="begin"/>
      </w:r>
      <w:r>
        <w:instrText xml:space="preserve"> PAGEREF _Toc21618051 \h </w:instrText>
      </w:r>
      <w:r>
        <w:fldChar w:fldCharType="separate"/>
      </w:r>
      <w:r>
        <w:t>426</w:t>
      </w:r>
      <w:r>
        <w:fldChar w:fldCharType="end"/>
      </w:r>
    </w:p>
    <w:p w14:paraId="1E8C3504" w14:textId="77777777" w:rsidR="00AF0112" w:rsidRDefault="00AF0112">
      <w:pPr>
        <w:pStyle w:val="TOC4"/>
        <w:rPr>
          <w:rFonts w:asciiTheme="minorHAnsi" w:eastAsiaTheme="minorEastAsia" w:hAnsiTheme="minorHAnsi" w:cstheme="minorBidi"/>
          <w:kern w:val="2"/>
          <w:sz w:val="21"/>
          <w:szCs w:val="22"/>
          <w:lang w:val="en-US" w:eastAsia="zh-CN"/>
        </w:rPr>
      </w:pPr>
      <w:r>
        <w:t>10.2.12.11</w:t>
      </w:r>
      <w:r>
        <w:tab/>
        <w:t xml:space="preserve">Retrieve </w:t>
      </w:r>
      <w:r w:rsidRPr="000F286C">
        <w:rPr>
          <w:i/>
        </w:rPr>
        <w:t>&lt;serviceSubscribedAppRule&gt;</w:t>
      </w:r>
      <w:r>
        <w:tab/>
      </w:r>
      <w:r>
        <w:fldChar w:fldCharType="begin"/>
      </w:r>
      <w:r>
        <w:instrText xml:space="preserve"> PAGEREF _Toc21618052 \h </w:instrText>
      </w:r>
      <w:r>
        <w:fldChar w:fldCharType="separate"/>
      </w:r>
      <w:r>
        <w:t>426</w:t>
      </w:r>
      <w:r>
        <w:fldChar w:fldCharType="end"/>
      </w:r>
    </w:p>
    <w:p w14:paraId="03DAA982" w14:textId="77777777" w:rsidR="00AF0112" w:rsidRDefault="00AF0112">
      <w:pPr>
        <w:pStyle w:val="TOC4"/>
        <w:rPr>
          <w:rFonts w:asciiTheme="minorHAnsi" w:eastAsiaTheme="minorEastAsia" w:hAnsiTheme="minorHAnsi" w:cstheme="minorBidi"/>
          <w:kern w:val="2"/>
          <w:sz w:val="21"/>
          <w:szCs w:val="22"/>
          <w:lang w:val="en-US" w:eastAsia="zh-CN"/>
        </w:rPr>
      </w:pPr>
      <w:r>
        <w:t>10.2.12.12</w:t>
      </w:r>
      <w:r>
        <w:tab/>
        <w:t xml:space="preserve">Update </w:t>
      </w:r>
      <w:r w:rsidRPr="000F286C">
        <w:rPr>
          <w:i/>
        </w:rPr>
        <w:t>&lt;serviceSubscribedAppRule&gt;</w:t>
      </w:r>
      <w:r>
        <w:tab/>
      </w:r>
      <w:r>
        <w:fldChar w:fldCharType="begin"/>
      </w:r>
      <w:r>
        <w:instrText xml:space="preserve"> PAGEREF _Toc21618053 \h </w:instrText>
      </w:r>
      <w:r>
        <w:fldChar w:fldCharType="separate"/>
      </w:r>
      <w:r>
        <w:t>427</w:t>
      </w:r>
      <w:r>
        <w:fldChar w:fldCharType="end"/>
      </w:r>
    </w:p>
    <w:p w14:paraId="76A5858A" w14:textId="77777777" w:rsidR="00AF0112" w:rsidRDefault="00AF0112">
      <w:pPr>
        <w:pStyle w:val="TOC4"/>
        <w:rPr>
          <w:rFonts w:asciiTheme="minorHAnsi" w:eastAsiaTheme="minorEastAsia" w:hAnsiTheme="minorHAnsi" w:cstheme="minorBidi"/>
          <w:kern w:val="2"/>
          <w:sz w:val="21"/>
          <w:szCs w:val="22"/>
          <w:lang w:val="en-US" w:eastAsia="zh-CN"/>
        </w:rPr>
      </w:pPr>
      <w:r>
        <w:t>10.2.12.13</w:t>
      </w:r>
      <w:r>
        <w:tab/>
        <w:t xml:space="preserve">Delete </w:t>
      </w:r>
      <w:r w:rsidRPr="000F286C">
        <w:rPr>
          <w:i/>
        </w:rPr>
        <w:t>&lt;serviceSubscribedAppRule&gt;</w:t>
      </w:r>
      <w:r>
        <w:tab/>
      </w:r>
      <w:r>
        <w:fldChar w:fldCharType="begin"/>
      </w:r>
      <w:r>
        <w:instrText xml:space="preserve"> PAGEREF _Toc21618054 \h </w:instrText>
      </w:r>
      <w:r>
        <w:fldChar w:fldCharType="separate"/>
      </w:r>
      <w:r>
        <w:t>427</w:t>
      </w:r>
      <w:r>
        <w:fldChar w:fldCharType="end"/>
      </w:r>
    </w:p>
    <w:p w14:paraId="4700EA81" w14:textId="77777777" w:rsidR="00AF0112" w:rsidRDefault="00AF0112">
      <w:pPr>
        <w:pStyle w:val="TOC3"/>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_Toc21618055 \h </w:instrText>
      </w:r>
      <w:r>
        <w:fldChar w:fldCharType="separate"/>
      </w:r>
      <w:r>
        <w:t>428</w:t>
      </w:r>
      <w:r>
        <w:fldChar w:fldCharType="end"/>
      </w:r>
    </w:p>
    <w:p w14:paraId="09313BF2" w14:textId="77777777" w:rsidR="00AF0112" w:rsidRDefault="00AF0112">
      <w:pPr>
        <w:pStyle w:val="TOC4"/>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_Toc21618056 \h </w:instrText>
      </w:r>
      <w:r>
        <w:fldChar w:fldCharType="separate"/>
      </w:r>
      <w:r>
        <w:t>428</w:t>
      </w:r>
      <w:r>
        <w:fldChar w:fldCharType="end"/>
      </w:r>
    </w:p>
    <w:p w14:paraId="40D567AA" w14:textId="77777777" w:rsidR="00AF0112" w:rsidRDefault="00AF0112">
      <w:pPr>
        <w:pStyle w:val="TOC4"/>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_Toc21618057 \h </w:instrText>
      </w:r>
      <w:r>
        <w:fldChar w:fldCharType="separate"/>
      </w:r>
      <w:r>
        <w:t>428</w:t>
      </w:r>
      <w:r>
        <w:fldChar w:fldCharType="end"/>
      </w:r>
    </w:p>
    <w:p w14:paraId="55F6B9CD" w14:textId="77777777" w:rsidR="00AF0112" w:rsidRDefault="00AF0112">
      <w:pPr>
        <w:pStyle w:val="TOC4"/>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_Toc21618058 \h </w:instrText>
      </w:r>
      <w:r>
        <w:fldChar w:fldCharType="separate"/>
      </w:r>
      <w:r>
        <w:t>429</w:t>
      </w:r>
      <w:r>
        <w:fldChar w:fldCharType="end"/>
      </w:r>
    </w:p>
    <w:p w14:paraId="7542CD87" w14:textId="77777777" w:rsidR="00AF0112" w:rsidRDefault="00AF0112">
      <w:pPr>
        <w:pStyle w:val="TOC4"/>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_Toc21618059 \h </w:instrText>
      </w:r>
      <w:r>
        <w:fldChar w:fldCharType="separate"/>
      </w:r>
      <w:r>
        <w:t>431</w:t>
      </w:r>
      <w:r>
        <w:fldChar w:fldCharType="end"/>
      </w:r>
    </w:p>
    <w:p w14:paraId="1ED3AF01" w14:textId="77777777" w:rsidR="00AF0112" w:rsidRDefault="00AF0112">
      <w:pPr>
        <w:pStyle w:val="TOC4"/>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_Toc21618060 \h </w:instrText>
      </w:r>
      <w:r>
        <w:fldChar w:fldCharType="separate"/>
      </w:r>
      <w:r>
        <w:t>432</w:t>
      </w:r>
      <w:r>
        <w:fldChar w:fldCharType="end"/>
      </w:r>
    </w:p>
    <w:p w14:paraId="39ED6FB0" w14:textId="77777777" w:rsidR="00AF0112" w:rsidRDefault="00AF0112">
      <w:pPr>
        <w:pStyle w:val="TOC4"/>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_Toc21618061 \h </w:instrText>
      </w:r>
      <w:r>
        <w:fldChar w:fldCharType="separate"/>
      </w:r>
      <w:r>
        <w:t>433</w:t>
      </w:r>
      <w:r>
        <w:fldChar w:fldCharType="end"/>
      </w:r>
    </w:p>
    <w:p w14:paraId="64E280DC" w14:textId="77777777" w:rsidR="00AF0112" w:rsidRDefault="00AF0112">
      <w:pPr>
        <w:pStyle w:val="TOC4"/>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_Toc21618062 \h </w:instrText>
      </w:r>
      <w:r>
        <w:fldChar w:fldCharType="separate"/>
      </w:r>
      <w:r>
        <w:t>434</w:t>
      </w:r>
      <w:r>
        <w:fldChar w:fldCharType="end"/>
      </w:r>
    </w:p>
    <w:p w14:paraId="60767487" w14:textId="77777777" w:rsidR="00AF0112" w:rsidRDefault="00AF0112">
      <w:pPr>
        <w:pStyle w:val="TOC4"/>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_Toc21618063 \h </w:instrText>
      </w:r>
      <w:r>
        <w:fldChar w:fldCharType="separate"/>
      </w:r>
      <w:r>
        <w:t>435</w:t>
      </w:r>
      <w:r>
        <w:fldChar w:fldCharType="end"/>
      </w:r>
    </w:p>
    <w:p w14:paraId="3B613B81" w14:textId="77777777" w:rsidR="00AF0112" w:rsidRDefault="00AF0112">
      <w:pPr>
        <w:pStyle w:val="TOC4"/>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_Toc21618064 \h </w:instrText>
      </w:r>
      <w:r>
        <w:fldChar w:fldCharType="separate"/>
      </w:r>
      <w:r>
        <w:t>436</w:t>
      </w:r>
      <w:r>
        <w:fldChar w:fldCharType="end"/>
      </w:r>
    </w:p>
    <w:p w14:paraId="1C34A340" w14:textId="77777777" w:rsidR="00AF0112" w:rsidRDefault="00AF0112">
      <w:pPr>
        <w:pStyle w:val="TOC4"/>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_Toc21618065 \h </w:instrText>
      </w:r>
      <w:r>
        <w:fldChar w:fldCharType="separate"/>
      </w:r>
      <w:r>
        <w:t>437</w:t>
      </w:r>
      <w:r>
        <w:fldChar w:fldCharType="end"/>
      </w:r>
    </w:p>
    <w:p w14:paraId="2A678A7E" w14:textId="77777777" w:rsidR="00AF0112" w:rsidRDefault="00AF0112">
      <w:pPr>
        <w:pStyle w:val="TOC4"/>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_Toc21618066 \h </w:instrText>
      </w:r>
      <w:r>
        <w:fldChar w:fldCharType="separate"/>
      </w:r>
      <w:r>
        <w:t>438</w:t>
      </w:r>
      <w:r>
        <w:fldChar w:fldCharType="end"/>
      </w:r>
    </w:p>
    <w:p w14:paraId="6138DF1C" w14:textId="77777777" w:rsidR="00AF0112" w:rsidRDefault="00AF0112">
      <w:pPr>
        <w:pStyle w:val="TOC4"/>
        <w:rPr>
          <w:rFonts w:asciiTheme="minorHAnsi" w:eastAsiaTheme="minorEastAsia" w:hAnsiTheme="minorHAnsi" w:cstheme="minorBidi"/>
          <w:kern w:val="2"/>
          <w:sz w:val="21"/>
          <w:szCs w:val="22"/>
          <w:lang w:val="en-US" w:eastAsia="zh-CN"/>
        </w:rPr>
      </w:pPr>
      <w:r>
        <w:t>10.2.13.</w:t>
      </w:r>
      <w:r w:rsidRPr="000F286C">
        <w:rPr>
          <w:rFonts w:eastAsia="SimSun"/>
          <w:lang w:eastAsia="zh-CN"/>
        </w:rPr>
        <w:t>12</w:t>
      </w:r>
      <w:r>
        <w:tab/>
        <w:t>Notification Procedure targeting an AE Announced Resource</w:t>
      </w:r>
      <w:r>
        <w:tab/>
      </w:r>
      <w:r>
        <w:fldChar w:fldCharType="begin"/>
      </w:r>
      <w:r>
        <w:instrText xml:space="preserve"> PAGEREF _Toc21618067 \h </w:instrText>
      </w:r>
      <w:r>
        <w:fldChar w:fldCharType="separate"/>
      </w:r>
      <w:r>
        <w:t>439</w:t>
      </w:r>
      <w:r>
        <w:fldChar w:fldCharType="end"/>
      </w:r>
    </w:p>
    <w:p w14:paraId="5DD41F1E" w14:textId="77777777" w:rsidR="00AF0112" w:rsidRDefault="00AF0112">
      <w:pPr>
        <w:pStyle w:val="TOC3"/>
        <w:rPr>
          <w:rFonts w:asciiTheme="minorHAnsi" w:eastAsiaTheme="minorEastAsia" w:hAnsiTheme="minorHAnsi" w:cstheme="minorBidi"/>
          <w:kern w:val="2"/>
          <w:sz w:val="21"/>
          <w:szCs w:val="22"/>
          <w:lang w:val="en-US" w:eastAsia="zh-CN"/>
        </w:rPr>
      </w:pPr>
      <w:r>
        <w:t>10.2.14</w:t>
      </w:r>
      <w:r w:rsidRPr="000F286C">
        <w:rPr>
          <w:rFonts w:eastAsia="SimSun"/>
          <w:lang w:eastAsia="zh-CN"/>
        </w:rPr>
        <w:tab/>
        <w:t>Semantics management</w:t>
      </w:r>
      <w:r>
        <w:tab/>
      </w:r>
      <w:r>
        <w:fldChar w:fldCharType="begin"/>
      </w:r>
      <w:r>
        <w:instrText xml:space="preserve"> PAGEREF _Toc21618068 \h </w:instrText>
      </w:r>
      <w:r>
        <w:fldChar w:fldCharType="separate"/>
      </w:r>
      <w:r>
        <w:t>439</w:t>
      </w:r>
      <w:r>
        <w:fldChar w:fldCharType="end"/>
      </w:r>
    </w:p>
    <w:p w14:paraId="2DBABBF5" w14:textId="77777777" w:rsidR="00AF0112" w:rsidRDefault="00AF0112">
      <w:pPr>
        <w:pStyle w:val="TOC3"/>
        <w:rPr>
          <w:rFonts w:asciiTheme="minorHAnsi" w:eastAsiaTheme="minorEastAsia" w:hAnsiTheme="minorHAnsi" w:cstheme="minorBidi"/>
          <w:kern w:val="2"/>
          <w:sz w:val="21"/>
          <w:szCs w:val="22"/>
          <w:lang w:val="en-US" w:eastAsia="zh-CN"/>
        </w:rPr>
      </w:pPr>
      <w:r>
        <w:t>10.2.15</w:t>
      </w:r>
      <w:r w:rsidRPr="000F286C">
        <w:rPr>
          <w:rFonts w:eastAsia="SimSun"/>
          <w:lang w:eastAsia="zh-CN"/>
        </w:rPr>
        <w:tab/>
        <w:t>3GPP network interworking</w:t>
      </w:r>
      <w:r>
        <w:tab/>
      </w:r>
      <w:r>
        <w:fldChar w:fldCharType="begin"/>
      </w:r>
      <w:r>
        <w:instrText xml:space="preserve"> PAGEREF _Toc21618069 \h </w:instrText>
      </w:r>
      <w:r>
        <w:fldChar w:fldCharType="separate"/>
      </w:r>
      <w:r>
        <w:t>441</w:t>
      </w:r>
      <w:r>
        <w:fldChar w:fldCharType="end"/>
      </w:r>
    </w:p>
    <w:p w14:paraId="6FC97BB8" w14:textId="77777777" w:rsidR="00AF0112" w:rsidRDefault="00AF0112">
      <w:pPr>
        <w:pStyle w:val="TOC4"/>
        <w:rPr>
          <w:rFonts w:asciiTheme="minorHAnsi" w:eastAsiaTheme="minorEastAsia" w:hAnsiTheme="minorHAnsi" w:cstheme="minorBidi"/>
          <w:kern w:val="2"/>
          <w:sz w:val="21"/>
          <w:szCs w:val="22"/>
          <w:lang w:val="en-US" w:eastAsia="zh-CN"/>
        </w:rPr>
      </w:pPr>
      <w:r>
        <w:t>10.2.15.1</w:t>
      </w:r>
      <w:r w:rsidRPr="000F286C">
        <w:rPr>
          <w:rFonts w:eastAsia="SimSun"/>
          <w:lang w:eastAsia="zh-CN"/>
        </w:rPr>
        <w:tab/>
      </w:r>
      <w:r>
        <w:t>Introduction</w:t>
      </w:r>
      <w:r>
        <w:tab/>
      </w:r>
      <w:r>
        <w:fldChar w:fldCharType="begin"/>
      </w:r>
      <w:r>
        <w:instrText xml:space="preserve"> PAGEREF _Toc21618070 \h </w:instrText>
      </w:r>
      <w:r>
        <w:fldChar w:fldCharType="separate"/>
      </w:r>
      <w:r>
        <w:t>441</w:t>
      </w:r>
      <w:r>
        <w:fldChar w:fldCharType="end"/>
      </w:r>
    </w:p>
    <w:p w14:paraId="1F9C3A41" w14:textId="77777777" w:rsidR="00AF0112" w:rsidRDefault="00AF0112">
      <w:pPr>
        <w:pStyle w:val="TOC4"/>
        <w:rPr>
          <w:rFonts w:asciiTheme="minorHAnsi" w:eastAsiaTheme="minorEastAsia" w:hAnsiTheme="minorHAnsi" w:cstheme="minorBidi"/>
          <w:kern w:val="2"/>
          <w:sz w:val="21"/>
          <w:szCs w:val="22"/>
          <w:lang w:val="en-US" w:eastAsia="zh-CN"/>
        </w:rPr>
      </w:pPr>
      <w:r>
        <w:t>10.2.15.</w:t>
      </w:r>
      <w:r w:rsidRPr="000F286C">
        <w:rPr>
          <w:rFonts w:eastAsiaTheme="minorEastAsia"/>
          <w:lang w:eastAsia="zh-CN"/>
        </w:rPr>
        <w:t>2</w:t>
      </w:r>
      <w:r w:rsidRPr="000F286C">
        <w:rPr>
          <w:rFonts w:eastAsia="SimSun"/>
          <w:lang w:eastAsia="zh-CN"/>
        </w:rPr>
        <w:tab/>
      </w:r>
      <w:r>
        <w:t>Create &lt;</w:t>
      </w:r>
      <w:r w:rsidRPr="000F286C">
        <w:rPr>
          <w:i/>
          <w:lang w:val="en-US"/>
        </w:rPr>
        <w:t>triggerRequest</w:t>
      </w:r>
      <w:r>
        <w:t>&gt;</w:t>
      </w:r>
      <w:r>
        <w:tab/>
      </w:r>
      <w:r>
        <w:fldChar w:fldCharType="begin"/>
      </w:r>
      <w:r>
        <w:instrText xml:space="preserve"> PAGEREF _Toc21618071 \h </w:instrText>
      </w:r>
      <w:r>
        <w:fldChar w:fldCharType="separate"/>
      </w:r>
      <w:r>
        <w:t>442</w:t>
      </w:r>
      <w:r>
        <w:fldChar w:fldCharType="end"/>
      </w:r>
    </w:p>
    <w:p w14:paraId="4773A58E" w14:textId="77777777" w:rsidR="00AF0112" w:rsidRDefault="00AF0112">
      <w:pPr>
        <w:pStyle w:val="TOC4"/>
        <w:rPr>
          <w:rFonts w:asciiTheme="minorHAnsi" w:eastAsiaTheme="minorEastAsia" w:hAnsiTheme="minorHAnsi" w:cstheme="minorBidi"/>
          <w:kern w:val="2"/>
          <w:sz w:val="21"/>
          <w:szCs w:val="22"/>
          <w:lang w:val="en-US" w:eastAsia="zh-CN"/>
        </w:rPr>
      </w:pPr>
      <w:r>
        <w:t>10.2.15.</w:t>
      </w:r>
      <w:r w:rsidRPr="000F286C">
        <w:rPr>
          <w:rFonts w:eastAsiaTheme="minorEastAsia"/>
          <w:lang w:eastAsia="zh-CN"/>
        </w:rPr>
        <w:t>3</w:t>
      </w:r>
      <w:r w:rsidRPr="000F286C">
        <w:rPr>
          <w:rFonts w:eastAsia="SimSun"/>
          <w:lang w:eastAsia="zh-CN"/>
        </w:rPr>
        <w:tab/>
      </w:r>
      <w:r>
        <w:t>Retrieve &lt;</w:t>
      </w:r>
      <w:r w:rsidRPr="000F286C">
        <w:rPr>
          <w:i/>
          <w:lang w:val="en-US"/>
        </w:rPr>
        <w:t>triggerRequest</w:t>
      </w:r>
      <w:r>
        <w:t>&gt;</w:t>
      </w:r>
      <w:r>
        <w:tab/>
      </w:r>
      <w:r>
        <w:fldChar w:fldCharType="begin"/>
      </w:r>
      <w:r>
        <w:instrText xml:space="preserve"> PAGEREF _Toc21618072 \h </w:instrText>
      </w:r>
      <w:r>
        <w:fldChar w:fldCharType="separate"/>
      </w:r>
      <w:r>
        <w:t>443</w:t>
      </w:r>
      <w:r>
        <w:fldChar w:fldCharType="end"/>
      </w:r>
    </w:p>
    <w:p w14:paraId="3AA31F8A" w14:textId="77777777" w:rsidR="00AF0112" w:rsidRDefault="00AF0112">
      <w:pPr>
        <w:pStyle w:val="TOC4"/>
        <w:rPr>
          <w:rFonts w:asciiTheme="minorHAnsi" w:eastAsiaTheme="minorEastAsia" w:hAnsiTheme="minorHAnsi" w:cstheme="minorBidi"/>
          <w:kern w:val="2"/>
          <w:sz w:val="21"/>
          <w:szCs w:val="22"/>
          <w:lang w:val="en-US" w:eastAsia="zh-CN"/>
        </w:rPr>
      </w:pPr>
      <w:r>
        <w:t>10.2.15.</w:t>
      </w:r>
      <w:r w:rsidRPr="000F286C">
        <w:rPr>
          <w:rFonts w:eastAsiaTheme="minorEastAsia"/>
          <w:lang w:eastAsia="zh-CN"/>
        </w:rPr>
        <w:t>4</w:t>
      </w:r>
      <w:r w:rsidRPr="000F286C">
        <w:rPr>
          <w:rFonts w:eastAsia="SimSun"/>
          <w:lang w:eastAsia="zh-CN"/>
        </w:rPr>
        <w:tab/>
      </w:r>
      <w:r>
        <w:t>Update &lt;</w:t>
      </w:r>
      <w:r w:rsidRPr="000F286C">
        <w:rPr>
          <w:i/>
          <w:lang w:val="en-US"/>
        </w:rPr>
        <w:t>triggerRequest</w:t>
      </w:r>
      <w:r>
        <w:t>&gt;</w:t>
      </w:r>
      <w:r>
        <w:tab/>
      </w:r>
      <w:r>
        <w:fldChar w:fldCharType="begin"/>
      </w:r>
      <w:r>
        <w:instrText xml:space="preserve"> PAGEREF _Toc21618073 \h </w:instrText>
      </w:r>
      <w:r>
        <w:fldChar w:fldCharType="separate"/>
      </w:r>
      <w:r>
        <w:t>443</w:t>
      </w:r>
      <w:r>
        <w:fldChar w:fldCharType="end"/>
      </w:r>
    </w:p>
    <w:p w14:paraId="1EFDBAA4" w14:textId="77777777" w:rsidR="00AF0112" w:rsidRDefault="00AF0112">
      <w:pPr>
        <w:pStyle w:val="TOC4"/>
        <w:rPr>
          <w:rFonts w:asciiTheme="minorHAnsi" w:eastAsiaTheme="minorEastAsia" w:hAnsiTheme="minorHAnsi" w:cstheme="minorBidi"/>
          <w:kern w:val="2"/>
          <w:sz w:val="21"/>
          <w:szCs w:val="22"/>
          <w:lang w:val="en-US" w:eastAsia="zh-CN"/>
        </w:rPr>
      </w:pPr>
      <w:r>
        <w:t>10.2.15.</w:t>
      </w:r>
      <w:r w:rsidRPr="000F286C">
        <w:rPr>
          <w:rFonts w:eastAsiaTheme="minorEastAsia"/>
          <w:lang w:eastAsia="zh-CN"/>
        </w:rPr>
        <w:t>5</w:t>
      </w:r>
      <w:r w:rsidRPr="000F286C">
        <w:rPr>
          <w:rFonts w:eastAsia="SimSun"/>
          <w:lang w:eastAsia="zh-CN"/>
        </w:rPr>
        <w:tab/>
      </w:r>
      <w:r>
        <w:t>Delete &lt;</w:t>
      </w:r>
      <w:r w:rsidRPr="000F286C">
        <w:rPr>
          <w:i/>
          <w:lang w:val="en-US"/>
        </w:rPr>
        <w:t>triggerRequest</w:t>
      </w:r>
      <w:r>
        <w:t>&gt;</w:t>
      </w:r>
      <w:r>
        <w:tab/>
      </w:r>
      <w:r>
        <w:fldChar w:fldCharType="begin"/>
      </w:r>
      <w:r>
        <w:instrText xml:space="preserve"> PAGEREF _Toc21618074 \h </w:instrText>
      </w:r>
      <w:r>
        <w:fldChar w:fldCharType="separate"/>
      </w:r>
      <w:r>
        <w:t>445</w:t>
      </w:r>
      <w:r>
        <w:fldChar w:fldCharType="end"/>
      </w:r>
    </w:p>
    <w:p w14:paraId="06EDE053" w14:textId="77777777" w:rsidR="00AF0112" w:rsidRDefault="00AF0112">
      <w:pPr>
        <w:pStyle w:val="TOC3"/>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6</w:t>
      </w:r>
      <w:r w:rsidRPr="000F286C">
        <w:rPr>
          <w:rFonts w:eastAsia="SimSun"/>
          <w:lang w:eastAsia="zh-CN"/>
        </w:rPr>
        <w:tab/>
      </w:r>
      <w:r>
        <w:t>Procedure for Managing Change in AE Registration Point</w:t>
      </w:r>
      <w:r>
        <w:tab/>
      </w:r>
      <w:r>
        <w:fldChar w:fldCharType="begin"/>
      </w:r>
      <w:r>
        <w:instrText xml:space="preserve"> PAGEREF _Toc21618075 \h </w:instrText>
      </w:r>
      <w:r>
        <w:fldChar w:fldCharType="separate"/>
      </w:r>
      <w:r>
        <w:t>445</w:t>
      </w:r>
      <w:r>
        <w:fldChar w:fldCharType="end"/>
      </w:r>
    </w:p>
    <w:p w14:paraId="6EC39336"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6</w:t>
      </w:r>
      <w:r>
        <w:t>.1</w:t>
      </w:r>
      <w:r>
        <w:tab/>
      </w:r>
      <w:r w:rsidRPr="000F286C">
        <w:rPr>
          <w:rFonts w:eastAsiaTheme="minorEastAsia"/>
          <w:lang w:eastAsia="zh-CN"/>
        </w:rPr>
        <w:t>P</w:t>
      </w:r>
      <w:r>
        <w:t>rocedure at IN-CSE</w:t>
      </w:r>
      <w:r>
        <w:tab/>
      </w:r>
      <w:r>
        <w:fldChar w:fldCharType="begin"/>
      </w:r>
      <w:r>
        <w:instrText xml:space="preserve"> PAGEREF _Toc21618076 \h </w:instrText>
      </w:r>
      <w:r>
        <w:fldChar w:fldCharType="separate"/>
      </w:r>
      <w:r>
        <w:t>445</w:t>
      </w:r>
      <w:r>
        <w:fldChar w:fldCharType="end"/>
      </w:r>
    </w:p>
    <w:p w14:paraId="5FF36E42"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6</w:t>
      </w:r>
      <w:r>
        <w:t>.</w:t>
      </w:r>
      <w:r w:rsidRPr="000F286C">
        <w:rPr>
          <w:rFonts w:eastAsiaTheme="minorEastAsia"/>
          <w:lang w:eastAsia="zh-CN"/>
        </w:rPr>
        <w:t>2</w:t>
      </w:r>
      <w:r>
        <w:tab/>
      </w:r>
      <w:r w:rsidRPr="000F286C">
        <w:rPr>
          <w:rFonts w:eastAsiaTheme="minorEastAsia"/>
          <w:lang w:eastAsia="zh-CN"/>
        </w:rPr>
        <w:t>P</w:t>
      </w:r>
      <w:r>
        <w:t>rocedure at any CSE</w:t>
      </w:r>
      <w:r>
        <w:tab/>
      </w:r>
      <w:r>
        <w:fldChar w:fldCharType="begin"/>
      </w:r>
      <w:r>
        <w:instrText xml:space="preserve"> PAGEREF _Toc21618077 \h </w:instrText>
      </w:r>
      <w:r>
        <w:fldChar w:fldCharType="separate"/>
      </w:r>
      <w:r>
        <w:t>446</w:t>
      </w:r>
      <w:r>
        <w:fldChar w:fldCharType="end"/>
      </w:r>
    </w:p>
    <w:p w14:paraId="18D9CCB2" w14:textId="77777777" w:rsidR="00AF0112" w:rsidRDefault="00AF0112">
      <w:pPr>
        <w:pStyle w:val="TOC3"/>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7</w:t>
      </w:r>
      <w:r w:rsidRPr="000F286C">
        <w:rPr>
          <w:rFonts w:eastAsia="SimSun"/>
          <w:lang w:eastAsia="zh-CN"/>
        </w:rPr>
        <w:tab/>
      </w:r>
      <w:r w:rsidRPr="000F286C">
        <w:rPr>
          <w:rFonts w:eastAsiaTheme="minorEastAsia"/>
          <w:lang w:eastAsia="zh-CN"/>
        </w:rPr>
        <w:t>S</w:t>
      </w:r>
      <w:r>
        <w:t>chedule Management</w:t>
      </w:r>
      <w:r>
        <w:tab/>
      </w:r>
      <w:r>
        <w:fldChar w:fldCharType="begin"/>
      </w:r>
      <w:r>
        <w:instrText xml:space="preserve"> PAGEREF _Toc21618078 \h </w:instrText>
      </w:r>
      <w:r>
        <w:fldChar w:fldCharType="separate"/>
      </w:r>
      <w:r>
        <w:t>446</w:t>
      </w:r>
      <w:r>
        <w:fldChar w:fldCharType="end"/>
      </w:r>
    </w:p>
    <w:p w14:paraId="768E7FA9" w14:textId="77777777" w:rsidR="00AF0112" w:rsidRDefault="00AF0112">
      <w:pPr>
        <w:pStyle w:val="TOC4"/>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_Toc21618079 \h </w:instrText>
      </w:r>
      <w:r>
        <w:fldChar w:fldCharType="separate"/>
      </w:r>
      <w:r>
        <w:t>446</w:t>
      </w:r>
      <w:r>
        <w:fldChar w:fldCharType="end"/>
      </w:r>
    </w:p>
    <w:p w14:paraId="53C45CAC" w14:textId="77777777" w:rsidR="00AF0112" w:rsidRDefault="00AF0112">
      <w:pPr>
        <w:pStyle w:val="TOC4"/>
        <w:rPr>
          <w:rFonts w:asciiTheme="minorHAnsi" w:eastAsiaTheme="minorEastAsia" w:hAnsiTheme="minorHAnsi" w:cstheme="minorBidi"/>
          <w:kern w:val="2"/>
          <w:sz w:val="21"/>
          <w:szCs w:val="22"/>
          <w:lang w:val="en-US" w:eastAsia="zh-CN"/>
        </w:rPr>
      </w:pPr>
      <w:r>
        <w:t>10.2.17.2</w:t>
      </w:r>
      <w:r>
        <w:tab/>
        <w:t>Create &lt;</w:t>
      </w:r>
      <w:r w:rsidRPr="000F286C">
        <w:rPr>
          <w:i/>
        </w:rPr>
        <w:t>schedule</w:t>
      </w:r>
      <w:r>
        <w:t>&gt;</w:t>
      </w:r>
      <w:r>
        <w:tab/>
      </w:r>
      <w:r>
        <w:fldChar w:fldCharType="begin"/>
      </w:r>
      <w:r>
        <w:instrText xml:space="preserve"> PAGEREF _Toc21618080 \h </w:instrText>
      </w:r>
      <w:r>
        <w:fldChar w:fldCharType="separate"/>
      </w:r>
      <w:r>
        <w:t>446</w:t>
      </w:r>
      <w:r>
        <w:fldChar w:fldCharType="end"/>
      </w:r>
    </w:p>
    <w:p w14:paraId="2F240A14" w14:textId="77777777" w:rsidR="00AF0112" w:rsidRDefault="00AF0112">
      <w:pPr>
        <w:pStyle w:val="TOC4"/>
        <w:rPr>
          <w:rFonts w:asciiTheme="minorHAnsi" w:eastAsiaTheme="minorEastAsia" w:hAnsiTheme="minorHAnsi" w:cstheme="minorBidi"/>
          <w:kern w:val="2"/>
          <w:sz w:val="21"/>
          <w:szCs w:val="22"/>
          <w:lang w:val="en-US" w:eastAsia="zh-CN"/>
        </w:rPr>
      </w:pPr>
      <w:r>
        <w:t>10.2.</w:t>
      </w:r>
      <w:r w:rsidRPr="000F286C">
        <w:rPr>
          <w:rFonts w:eastAsiaTheme="minorEastAsia"/>
          <w:lang w:eastAsia="zh-CN"/>
        </w:rPr>
        <w:t>17</w:t>
      </w:r>
      <w:r>
        <w:t>.3</w:t>
      </w:r>
      <w:r>
        <w:tab/>
        <w:t>Retrieve &lt;</w:t>
      </w:r>
      <w:r w:rsidRPr="000F286C">
        <w:rPr>
          <w:i/>
        </w:rPr>
        <w:t>schedule</w:t>
      </w:r>
      <w:r>
        <w:t>&gt;</w:t>
      </w:r>
      <w:r>
        <w:tab/>
      </w:r>
      <w:r>
        <w:fldChar w:fldCharType="begin"/>
      </w:r>
      <w:r>
        <w:instrText xml:space="preserve"> PAGEREF _Toc21618081 \h </w:instrText>
      </w:r>
      <w:r>
        <w:fldChar w:fldCharType="separate"/>
      </w:r>
      <w:r>
        <w:t>446</w:t>
      </w:r>
      <w:r>
        <w:fldChar w:fldCharType="end"/>
      </w:r>
    </w:p>
    <w:p w14:paraId="14A361B5" w14:textId="77777777" w:rsidR="00AF0112" w:rsidRDefault="00AF0112">
      <w:pPr>
        <w:pStyle w:val="TOC4"/>
        <w:rPr>
          <w:rFonts w:asciiTheme="minorHAnsi" w:eastAsiaTheme="minorEastAsia" w:hAnsiTheme="minorHAnsi" w:cstheme="minorBidi"/>
          <w:kern w:val="2"/>
          <w:sz w:val="21"/>
          <w:szCs w:val="22"/>
          <w:lang w:val="en-US" w:eastAsia="zh-CN"/>
        </w:rPr>
      </w:pPr>
      <w:r>
        <w:t>10.2.</w:t>
      </w:r>
      <w:r w:rsidRPr="000F286C">
        <w:rPr>
          <w:rFonts w:eastAsiaTheme="minorEastAsia"/>
          <w:lang w:eastAsia="zh-CN"/>
        </w:rPr>
        <w:t>17</w:t>
      </w:r>
      <w:r>
        <w:t>.4</w:t>
      </w:r>
      <w:r>
        <w:tab/>
        <w:t>Update &lt;</w:t>
      </w:r>
      <w:r w:rsidRPr="000F286C">
        <w:rPr>
          <w:i/>
        </w:rPr>
        <w:t>schedule</w:t>
      </w:r>
      <w:r>
        <w:t>&gt;</w:t>
      </w:r>
      <w:r>
        <w:tab/>
      </w:r>
      <w:r>
        <w:fldChar w:fldCharType="begin"/>
      </w:r>
      <w:r>
        <w:instrText xml:space="preserve"> PAGEREF _Toc21618082 \h </w:instrText>
      </w:r>
      <w:r>
        <w:fldChar w:fldCharType="separate"/>
      </w:r>
      <w:r>
        <w:t>447</w:t>
      </w:r>
      <w:r>
        <w:fldChar w:fldCharType="end"/>
      </w:r>
    </w:p>
    <w:p w14:paraId="5AE81852" w14:textId="77777777" w:rsidR="00AF0112" w:rsidRDefault="00AF0112">
      <w:pPr>
        <w:pStyle w:val="TOC4"/>
        <w:rPr>
          <w:rFonts w:asciiTheme="minorHAnsi" w:eastAsiaTheme="minorEastAsia" w:hAnsiTheme="minorHAnsi" w:cstheme="minorBidi"/>
          <w:kern w:val="2"/>
          <w:sz w:val="21"/>
          <w:szCs w:val="22"/>
          <w:lang w:val="en-US" w:eastAsia="zh-CN"/>
        </w:rPr>
      </w:pPr>
      <w:r>
        <w:t>10.2.</w:t>
      </w:r>
      <w:r w:rsidRPr="000F286C">
        <w:rPr>
          <w:rFonts w:eastAsiaTheme="minorEastAsia"/>
          <w:lang w:eastAsia="zh-CN"/>
        </w:rPr>
        <w:t>17</w:t>
      </w:r>
      <w:r>
        <w:t>.5</w:t>
      </w:r>
      <w:r>
        <w:tab/>
        <w:t>Delete &lt;</w:t>
      </w:r>
      <w:r w:rsidRPr="000F286C">
        <w:rPr>
          <w:i/>
        </w:rPr>
        <w:t>schedule</w:t>
      </w:r>
      <w:r>
        <w:t>&gt;</w:t>
      </w:r>
      <w:r>
        <w:tab/>
      </w:r>
      <w:r>
        <w:fldChar w:fldCharType="begin"/>
      </w:r>
      <w:r>
        <w:instrText xml:space="preserve"> PAGEREF _Toc21618083 \h </w:instrText>
      </w:r>
      <w:r>
        <w:fldChar w:fldCharType="separate"/>
      </w:r>
      <w:r>
        <w:t>447</w:t>
      </w:r>
      <w:r>
        <w:fldChar w:fldCharType="end"/>
      </w:r>
    </w:p>
    <w:p w14:paraId="14F9EB24" w14:textId="77777777" w:rsidR="00AF0112" w:rsidRDefault="00AF0112">
      <w:pPr>
        <w:pStyle w:val="TOC3"/>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rsidRPr="000F286C">
        <w:rPr>
          <w:rFonts w:eastAsia="SimSun"/>
          <w:lang w:eastAsia="zh-CN"/>
        </w:rPr>
        <w:tab/>
      </w:r>
      <w:r w:rsidRPr="000F286C">
        <w:rPr>
          <w:rFonts w:eastAsia="SimSun"/>
          <w:lang w:val="en-US" w:eastAsia="zh-CN"/>
        </w:rPr>
        <w:t>Transaction Management</w:t>
      </w:r>
      <w:r>
        <w:tab/>
      </w:r>
      <w:r>
        <w:fldChar w:fldCharType="begin"/>
      </w:r>
      <w:r>
        <w:instrText xml:space="preserve"> PAGEREF _Toc21618084 \h </w:instrText>
      </w:r>
      <w:r>
        <w:fldChar w:fldCharType="separate"/>
      </w:r>
      <w:r>
        <w:t>448</w:t>
      </w:r>
      <w:r>
        <w:fldChar w:fldCharType="end"/>
      </w:r>
    </w:p>
    <w:p w14:paraId="52BE8664"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.1</w:t>
      </w:r>
      <w:r w:rsidRPr="000F286C">
        <w:rPr>
          <w:rFonts w:eastAsia="SimSun"/>
          <w:lang w:eastAsia="zh-CN"/>
        </w:rPr>
        <w:tab/>
      </w:r>
      <w:r>
        <w:t>Introduction</w:t>
      </w:r>
      <w:r>
        <w:tab/>
      </w:r>
      <w:r>
        <w:fldChar w:fldCharType="begin"/>
      </w:r>
      <w:r>
        <w:instrText xml:space="preserve"> PAGEREF _Toc21618085 \h </w:instrText>
      </w:r>
      <w:r>
        <w:fldChar w:fldCharType="separate"/>
      </w:r>
      <w:r>
        <w:t>448</w:t>
      </w:r>
      <w:r>
        <w:fldChar w:fldCharType="end"/>
      </w:r>
    </w:p>
    <w:p w14:paraId="72367AA6"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.2</w:t>
      </w:r>
      <w:r>
        <w:tab/>
        <w:t>Create &lt;transactionMgmt&gt;</w:t>
      </w:r>
      <w:r>
        <w:tab/>
      </w:r>
      <w:r>
        <w:fldChar w:fldCharType="begin"/>
      </w:r>
      <w:r>
        <w:instrText xml:space="preserve"> PAGEREF _Toc21618086 \h </w:instrText>
      </w:r>
      <w:r>
        <w:fldChar w:fldCharType="separate"/>
      </w:r>
      <w:r>
        <w:t>454</w:t>
      </w:r>
      <w:r>
        <w:fldChar w:fldCharType="end"/>
      </w:r>
    </w:p>
    <w:p w14:paraId="2F0C27B8"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.3</w:t>
      </w:r>
      <w:r>
        <w:tab/>
        <w:t xml:space="preserve">Retrieve </w:t>
      </w:r>
      <w:r w:rsidRPr="000F286C">
        <w:rPr>
          <w:i/>
        </w:rPr>
        <w:t>&lt;</w:t>
      </w:r>
      <w:r w:rsidRPr="000F286C">
        <w:rPr>
          <w:i/>
          <w:lang w:val="en-US"/>
        </w:rPr>
        <w:t>transactionMgmt</w:t>
      </w:r>
      <w:r w:rsidRPr="000F286C">
        <w:rPr>
          <w:i/>
        </w:rPr>
        <w:t>&gt;</w:t>
      </w:r>
      <w:r>
        <w:tab/>
      </w:r>
      <w:r>
        <w:fldChar w:fldCharType="begin"/>
      </w:r>
      <w:r>
        <w:instrText xml:space="preserve"> PAGEREF _Toc21618087 \h </w:instrText>
      </w:r>
      <w:r>
        <w:fldChar w:fldCharType="separate"/>
      </w:r>
      <w:r>
        <w:t>455</w:t>
      </w:r>
      <w:r>
        <w:fldChar w:fldCharType="end"/>
      </w:r>
    </w:p>
    <w:p w14:paraId="005C899A"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.4</w:t>
      </w:r>
      <w:r>
        <w:tab/>
        <w:t xml:space="preserve">Update </w:t>
      </w:r>
      <w:r w:rsidRPr="000F286C">
        <w:rPr>
          <w:i/>
        </w:rPr>
        <w:t>&lt;transactionMgmt&gt;</w:t>
      </w:r>
      <w:r>
        <w:tab/>
      </w:r>
      <w:r>
        <w:fldChar w:fldCharType="begin"/>
      </w:r>
      <w:r>
        <w:instrText xml:space="preserve"> PAGEREF _Toc21618088 \h </w:instrText>
      </w:r>
      <w:r>
        <w:fldChar w:fldCharType="separate"/>
      </w:r>
      <w:r>
        <w:t>456</w:t>
      </w:r>
      <w:r>
        <w:fldChar w:fldCharType="end"/>
      </w:r>
    </w:p>
    <w:p w14:paraId="79177E8E"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.5</w:t>
      </w:r>
      <w:r>
        <w:tab/>
        <w:t xml:space="preserve">Delete </w:t>
      </w:r>
      <w:r w:rsidRPr="000F286C">
        <w:rPr>
          <w:i/>
        </w:rPr>
        <w:t>&lt;</w:t>
      </w:r>
      <w:r w:rsidRPr="000F286C">
        <w:rPr>
          <w:i/>
          <w:lang w:val="en-US"/>
        </w:rPr>
        <w:t>transactionMgmt</w:t>
      </w:r>
      <w:r w:rsidRPr="000F286C">
        <w:rPr>
          <w:i/>
        </w:rPr>
        <w:t>&gt;</w:t>
      </w:r>
      <w:r>
        <w:tab/>
      </w:r>
      <w:r>
        <w:fldChar w:fldCharType="begin"/>
      </w:r>
      <w:r>
        <w:instrText xml:space="preserve"> PAGEREF _Toc21618089 \h </w:instrText>
      </w:r>
      <w:r>
        <w:fldChar w:fldCharType="separate"/>
      </w:r>
      <w:r>
        <w:t>456</w:t>
      </w:r>
      <w:r>
        <w:fldChar w:fldCharType="end"/>
      </w:r>
    </w:p>
    <w:p w14:paraId="155F14D6"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.6</w:t>
      </w:r>
      <w:r>
        <w:tab/>
        <w:t>Create &lt;transaction&gt;</w:t>
      </w:r>
      <w:r>
        <w:tab/>
      </w:r>
      <w:r>
        <w:fldChar w:fldCharType="begin"/>
      </w:r>
      <w:r>
        <w:instrText xml:space="preserve"> PAGEREF _Toc21618090 \h </w:instrText>
      </w:r>
      <w:r>
        <w:fldChar w:fldCharType="separate"/>
      </w:r>
      <w:r>
        <w:t>456</w:t>
      </w:r>
      <w:r>
        <w:fldChar w:fldCharType="end"/>
      </w:r>
    </w:p>
    <w:p w14:paraId="7BAF125B"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.7</w:t>
      </w:r>
      <w:r>
        <w:tab/>
        <w:t xml:space="preserve">Retrieve </w:t>
      </w:r>
      <w:r w:rsidRPr="000F286C">
        <w:rPr>
          <w:i/>
        </w:rPr>
        <w:t>&lt;</w:t>
      </w:r>
      <w:r w:rsidRPr="000F286C">
        <w:rPr>
          <w:i/>
          <w:lang w:val="en-US"/>
        </w:rPr>
        <w:t>transaction</w:t>
      </w:r>
      <w:r w:rsidRPr="000F286C">
        <w:rPr>
          <w:i/>
        </w:rPr>
        <w:t>&gt;</w:t>
      </w:r>
      <w:r>
        <w:tab/>
      </w:r>
      <w:r>
        <w:fldChar w:fldCharType="begin"/>
      </w:r>
      <w:r>
        <w:instrText xml:space="preserve"> PAGEREF _Toc21618091 \h </w:instrText>
      </w:r>
      <w:r>
        <w:fldChar w:fldCharType="separate"/>
      </w:r>
      <w:r>
        <w:t>457</w:t>
      </w:r>
      <w:r>
        <w:fldChar w:fldCharType="end"/>
      </w:r>
    </w:p>
    <w:p w14:paraId="06602B3E"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.8</w:t>
      </w:r>
      <w:r>
        <w:tab/>
        <w:t xml:space="preserve">Update </w:t>
      </w:r>
      <w:r w:rsidRPr="000F286C">
        <w:rPr>
          <w:i/>
        </w:rPr>
        <w:t>&lt;transaction&gt;</w:t>
      </w:r>
      <w:r>
        <w:tab/>
      </w:r>
      <w:r>
        <w:fldChar w:fldCharType="begin"/>
      </w:r>
      <w:r>
        <w:instrText xml:space="preserve"> PAGEREF _Toc21618092 \h </w:instrText>
      </w:r>
      <w:r>
        <w:fldChar w:fldCharType="separate"/>
      </w:r>
      <w:r>
        <w:t>458</w:t>
      </w:r>
      <w:r>
        <w:fldChar w:fldCharType="end"/>
      </w:r>
    </w:p>
    <w:p w14:paraId="32679881"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.9</w:t>
      </w:r>
      <w:r>
        <w:tab/>
        <w:t xml:space="preserve">Delete </w:t>
      </w:r>
      <w:r w:rsidRPr="000F286C">
        <w:rPr>
          <w:i/>
        </w:rPr>
        <w:t>&lt;</w:t>
      </w:r>
      <w:r w:rsidRPr="000F286C">
        <w:rPr>
          <w:i/>
          <w:lang w:val="en-US"/>
        </w:rPr>
        <w:t>transaction</w:t>
      </w:r>
      <w:r w:rsidRPr="000F286C">
        <w:rPr>
          <w:i/>
        </w:rPr>
        <w:t>&gt;</w:t>
      </w:r>
      <w:r>
        <w:tab/>
      </w:r>
      <w:r>
        <w:fldChar w:fldCharType="begin"/>
      </w:r>
      <w:r>
        <w:instrText xml:space="preserve"> PAGEREF _Toc21618093 \h </w:instrText>
      </w:r>
      <w:r>
        <w:fldChar w:fldCharType="separate"/>
      </w:r>
      <w:r>
        <w:t>458</w:t>
      </w:r>
      <w:r>
        <w:fldChar w:fldCharType="end"/>
      </w:r>
    </w:p>
    <w:p w14:paraId="4B52626E" w14:textId="77777777" w:rsidR="00AF0112" w:rsidRDefault="00AF0112">
      <w:pPr>
        <w:pStyle w:val="TOC3"/>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9</w:t>
      </w:r>
      <w:r w:rsidRPr="000F286C">
        <w:rPr>
          <w:rFonts w:eastAsia="SimSun"/>
          <w:lang w:eastAsia="zh-CN"/>
        </w:rPr>
        <w:tab/>
      </w:r>
      <w:r w:rsidRPr="000F286C">
        <w:rPr>
          <w:lang w:val="en-US" w:eastAsia="zh-CN"/>
        </w:rPr>
        <w:t>Multimedia session management</w:t>
      </w:r>
      <w:r>
        <w:tab/>
      </w:r>
      <w:r>
        <w:fldChar w:fldCharType="begin"/>
      </w:r>
      <w:r>
        <w:instrText xml:space="preserve"> PAGEREF _Toc21618094 \h </w:instrText>
      </w:r>
      <w:r>
        <w:fldChar w:fldCharType="separate"/>
      </w:r>
      <w:r>
        <w:t>458</w:t>
      </w:r>
      <w:r>
        <w:fldChar w:fldCharType="end"/>
      </w:r>
    </w:p>
    <w:p w14:paraId="3297006F"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9</w:t>
      </w:r>
      <w:r>
        <w:t>.</w:t>
      </w:r>
      <w:r w:rsidRPr="000F286C">
        <w:rPr>
          <w:rFonts w:eastAsiaTheme="minorEastAsia"/>
          <w:lang w:eastAsia="zh-CN"/>
        </w:rPr>
        <w:t>1</w:t>
      </w:r>
      <w:r>
        <w:tab/>
        <w:t xml:space="preserve">Create </w:t>
      </w:r>
      <w:r w:rsidRPr="000F286C">
        <w:rPr>
          <w:i/>
        </w:rPr>
        <w:t>&lt;</w:t>
      </w:r>
      <w:r w:rsidRPr="000F286C">
        <w:rPr>
          <w:i/>
          <w:lang w:val="en-US" w:eastAsia="ko-KR"/>
        </w:rPr>
        <w:t>multimediaSession</w:t>
      </w:r>
      <w:r w:rsidRPr="000F286C">
        <w:rPr>
          <w:i/>
        </w:rPr>
        <w:t>&gt;</w:t>
      </w:r>
      <w:r>
        <w:tab/>
      </w:r>
      <w:r>
        <w:fldChar w:fldCharType="begin"/>
      </w:r>
      <w:r>
        <w:instrText xml:space="preserve"> PAGEREF _Toc21618095 \h </w:instrText>
      </w:r>
      <w:r>
        <w:fldChar w:fldCharType="separate"/>
      </w:r>
      <w:r>
        <w:t>458</w:t>
      </w:r>
      <w:r>
        <w:fldChar w:fldCharType="end"/>
      </w:r>
    </w:p>
    <w:p w14:paraId="65F8806F"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9</w:t>
      </w:r>
      <w:r>
        <w:t>.</w:t>
      </w:r>
      <w:r w:rsidRPr="000F286C">
        <w:rPr>
          <w:rFonts w:eastAsiaTheme="minorEastAsia"/>
          <w:lang w:eastAsia="zh-CN"/>
        </w:rPr>
        <w:t>2</w:t>
      </w:r>
      <w:r>
        <w:tab/>
        <w:t xml:space="preserve">Retrieve </w:t>
      </w:r>
      <w:r w:rsidRPr="000F286C">
        <w:rPr>
          <w:i/>
        </w:rPr>
        <w:t>&lt;</w:t>
      </w:r>
      <w:r w:rsidRPr="000F286C">
        <w:rPr>
          <w:i/>
          <w:lang w:val="en-US" w:eastAsia="ko-KR"/>
        </w:rPr>
        <w:t>multimediaSession</w:t>
      </w:r>
      <w:r w:rsidRPr="000F286C">
        <w:rPr>
          <w:i/>
        </w:rPr>
        <w:t>&gt;</w:t>
      </w:r>
      <w:r>
        <w:tab/>
      </w:r>
      <w:r>
        <w:fldChar w:fldCharType="begin"/>
      </w:r>
      <w:r>
        <w:instrText xml:space="preserve"> PAGEREF _Toc21618096 \h </w:instrText>
      </w:r>
      <w:r>
        <w:fldChar w:fldCharType="separate"/>
      </w:r>
      <w:r>
        <w:t>459</w:t>
      </w:r>
      <w:r>
        <w:fldChar w:fldCharType="end"/>
      </w:r>
    </w:p>
    <w:p w14:paraId="09640190"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9</w:t>
      </w:r>
      <w:r>
        <w:t>.</w:t>
      </w:r>
      <w:r w:rsidRPr="000F286C">
        <w:rPr>
          <w:rFonts w:eastAsiaTheme="minorEastAsia"/>
          <w:lang w:eastAsia="zh-CN"/>
        </w:rPr>
        <w:t>3</w:t>
      </w:r>
      <w:r>
        <w:tab/>
        <w:t>Update</w:t>
      </w:r>
      <w:r w:rsidRPr="000F286C">
        <w:rPr>
          <w:i/>
        </w:rPr>
        <w:t xml:space="preserve"> &lt;</w:t>
      </w:r>
      <w:r w:rsidRPr="000F286C">
        <w:rPr>
          <w:i/>
          <w:lang w:val="en-US" w:eastAsia="ko-KR"/>
        </w:rPr>
        <w:t>multimediaSession</w:t>
      </w:r>
      <w:r w:rsidRPr="000F286C">
        <w:rPr>
          <w:i/>
        </w:rPr>
        <w:t>&gt;</w:t>
      </w:r>
      <w:r>
        <w:tab/>
      </w:r>
      <w:r>
        <w:fldChar w:fldCharType="begin"/>
      </w:r>
      <w:r>
        <w:instrText xml:space="preserve"> PAGEREF _Toc21618097 \h </w:instrText>
      </w:r>
      <w:r>
        <w:fldChar w:fldCharType="separate"/>
      </w:r>
      <w:r>
        <w:t>459</w:t>
      </w:r>
      <w:r>
        <w:fldChar w:fldCharType="end"/>
      </w:r>
    </w:p>
    <w:p w14:paraId="5C9C9F9E"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9</w:t>
      </w:r>
      <w:r>
        <w:t>.</w:t>
      </w:r>
      <w:r w:rsidRPr="000F286C">
        <w:rPr>
          <w:rFonts w:eastAsiaTheme="minorEastAsia"/>
          <w:lang w:eastAsia="zh-CN"/>
        </w:rPr>
        <w:t>4</w:t>
      </w:r>
      <w:r>
        <w:tab/>
        <w:t xml:space="preserve">Delete </w:t>
      </w:r>
      <w:r w:rsidRPr="000F286C">
        <w:rPr>
          <w:i/>
        </w:rPr>
        <w:t>&lt;</w:t>
      </w:r>
      <w:r w:rsidRPr="000F286C">
        <w:rPr>
          <w:i/>
          <w:lang w:val="en-US" w:eastAsia="ko-KR"/>
        </w:rPr>
        <w:t>multimediaSession</w:t>
      </w:r>
      <w:r w:rsidRPr="000F286C">
        <w:rPr>
          <w:i/>
        </w:rPr>
        <w:t>&gt;</w:t>
      </w:r>
      <w:r>
        <w:tab/>
      </w:r>
      <w:r>
        <w:fldChar w:fldCharType="begin"/>
      </w:r>
      <w:r>
        <w:instrText xml:space="preserve"> PAGEREF _Toc21618098 \h </w:instrText>
      </w:r>
      <w:r>
        <w:fldChar w:fldCharType="separate"/>
      </w:r>
      <w:r>
        <w:t>460</w:t>
      </w:r>
      <w:r>
        <w:fldChar w:fldCharType="end"/>
      </w:r>
    </w:p>
    <w:p w14:paraId="7FA453F9" w14:textId="77777777" w:rsidR="00AF0112" w:rsidRDefault="00AF0112">
      <w:pPr>
        <w:pStyle w:val="TOC3"/>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_Toc21618099 \h </w:instrText>
      </w:r>
      <w:r>
        <w:fldChar w:fldCharType="separate"/>
      </w:r>
      <w:r>
        <w:t>460</w:t>
      </w:r>
      <w:r>
        <w:fldChar w:fldCharType="end"/>
      </w:r>
    </w:p>
    <w:p w14:paraId="5E368705" w14:textId="77777777" w:rsidR="00AF0112" w:rsidRDefault="00AF0112">
      <w:pPr>
        <w:pStyle w:val="TOC4"/>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_Toc21618100 \h </w:instrText>
      </w:r>
      <w:r>
        <w:fldChar w:fldCharType="separate"/>
      </w:r>
      <w:r>
        <w:t>460</w:t>
      </w:r>
      <w:r>
        <w:fldChar w:fldCharType="end"/>
      </w:r>
    </w:p>
    <w:p w14:paraId="6CE6A58D" w14:textId="77777777" w:rsidR="00AF0112" w:rsidRDefault="00AF0112">
      <w:pPr>
        <w:pStyle w:val="TOC4"/>
        <w:rPr>
          <w:rFonts w:asciiTheme="minorHAnsi" w:eastAsiaTheme="minorEastAsia" w:hAnsiTheme="minorHAnsi" w:cstheme="minorBidi"/>
          <w:kern w:val="2"/>
          <w:sz w:val="21"/>
          <w:szCs w:val="22"/>
          <w:lang w:val="en-US" w:eastAsia="zh-CN"/>
        </w:rPr>
      </w:pPr>
      <w:r>
        <w:t>10.2.20.2</w:t>
      </w:r>
      <w:r>
        <w:tab/>
        <w:t>Create</w:t>
      </w:r>
      <w:r w:rsidRPr="000F286C">
        <w:rPr>
          <w:i/>
        </w:rPr>
        <w:t xml:space="preserve"> &lt;backgroundDataTransfer&gt;</w:t>
      </w:r>
      <w:r>
        <w:tab/>
      </w:r>
      <w:r>
        <w:fldChar w:fldCharType="begin"/>
      </w:r>
      <w:r>
        <w:instrText xml:space="preserve"> PAGEREF _Toc21618101 \h </w:instrText>
      </w:r>
      <w:r>
        <w:fldChar w:fldCharType="separate"/>
      </w:r>
      <w:r>
        <w:t>461</w:t>
      </w:r>
      <w:r>
        <w:fldChar w:fldCharType="end"/>
      </w:r>
    </w:p>
    <w:p w14:paraId="676A1126" w14:textId="77777777" w:rsidR="00AF0112" w:rsidRDefault="00AF0112">
      <w:pPr>
        <w:pStyle w:val="TOC4"/>
        <w:rPr>
          <w:rFonts w:asciiTheme="minorHAnsi" w:eastAsiaTheme="minorEastAsia" w:hAnsiTheme="minorHAnsi" w:cstheme="minorBidi"/>
          <w:kern w:val="2"/>
          <w:sz w:val="21"/>
          <w:szCs w:val="22"/>
          <w:lang w:val="en-US" w:eastAsia="zh-CN"/>
        </w:rPr>
      </w:pPr>
      <w:r>
        <w:t>10.2.20.3</w:t>
      </w:r>
      <w:r>
        <w:tab/>
        <w:t>Retrieve</w:t>
      </w:r>
      <w:r w:rsidRPr="000F286C">
        <w:rPr>
          <w:i/>
        </w:rPr>
        <w:t xml:space="preserve"> &lt;backgroundDataTransfer&gt;</w:t>
      </w:r>
      <w:r>
        <w:tab/>
      </w:r>
      <w:r>
        <w:fldChar w:fldCharType="begin"/>
      </w:r>
      <w:r>
        <w:instrText xml:space="preserve"> PAGEREF _Toc21618102 \h </w:instrText>
      </w:r>
      <w:r>
        <w:fldChar w:fldCharType="separate"/>
      </w:r>
      <w:r>
        <w:t>461</w:t>
      </w:r>
      <w:r>
        <w:fldChar w:fldCharType="end"/>
      </w:r>
    </w:p>
    <w:p w14:paraId="6B20D39E" w14:textId="77777777" w:rsidR="00AF0112" w:rsidRDefault="00AF0112">
      <w:pPr>
        <w:pStyle w:val="TOC4"/>
        <w:rPr>
          <w:rFonts w:asciiTheme="minorHAnsi" w:eastAsiaTheme="minorEastAsia" w:hAnsiTheme="minorHAnsi" w:cstheme="minorBidi"/>
          <w:kern w:val="2"/>
          <w:sz w:val="21"/>
          <w:szCs w:val="22"/>
          <w:lang w:val="en-US" w:eastAsia="zh-CN"/>
        </w:rPr>
      </w:pPr>
      <w:r>
        <w:t>10.2.20.4</w:t>
      </w:r>
      <w:r>
        <w:tab/>
        <w:t xml:space="preserve">Update </w:t>
      </w:r>
      <w:r w:rsidRPr="000F286C">
        <w:rPr>
          <w:i/>
        </w:rPr>
        <w:t>&lt;backgroundDataTransfer&gt;</w:t>
      </w:r>
      <w:r>
        <w:tab/>
      </w:r>
      <w:r>
        <w:fldChar w:fldCharType="begin"/>
      </w:r>
      <w:r>
        <w:instrText xml:space="preserve"> PAGEREF _Toc21618103 \h </w:instrText>
      </w:r>
      <w:r>
        <w:fldChar w:fldCharType="separate"/>
      </w:r>
      <w:r>
        <w:t>462</w:t>
      </w:r>
      <w:r>
        <w:fldChar w:fldCharType="end"/>
      </w:r>
    </w:p>
    <w:p w14:paraId="6563350E" w14:textId="77777777" w:rsidR="00AF0112" w:rsidRDefault="00AF0112">
      <w:pPr>
        <w:pStyle w:val="TOC4"/>
        <w:rPr>
          <w:rFonts w:asciiTheme="minorHAnsi" w:eastAsiaTheme="minorEastAsia" w:hAnsiTheme="minorHAnsi" w:cstheme="minorBidi"/>
          <w:kern w:val="2"/>
          <w:sz w:val="21"/>
          <w:szCs w:val="22"/>
          <w:lang w:val="en-US" w:eastAsia="zh-CN"/>
        </w:rPr>
      </w:pPr>
      <w:r>
        <w:t>10.2.20.5</w:t>
      </w:r>
      <w:r>
        <w:tab/>
        <w:t xml:space="preserve">Delete </w:t>
      </w:r>
      <w:r w:rsidRPr="000F286C">
        <w:rPr>
          <w:i/>
        </w:rPr>
        <w:t>&lt;backgroundDataTransfer&gt;</w:t>
      </w:r>
      <w:r>
        <w:tab/>
      </w:r>
      <w:r>
        <w:fldChar w:fldCharType="begin"/>
      </w:r>
      <w:r>
        <w:instrText xml:space="preserve"> PAGEREF _Toc21618104 \h </w:instrText>
      </w:r>
      <w:r>
        <w:fldChar w:fldCharType="separate"/>
      </w:r>
      <w:r>
        <w:t>462</w:t>
      </w:r>
      <w:r>
        <w:fldChar w:fldCharType="end"/>
      </w:r>
    </w:p>
    <w:p w14:paraId="29F74037" w14:textId="77777777" w:rsidR="00AF0112" w:rsidRDefault="00AF0112">
      <w:pPr>
        <w:pStyle w:val="TOC3"/>
        <w:rPr>
          <w:rFonts w:asciiTheme="minorHAnsi" w:eastAsiaTheme="minorEastAsia" w:hAnsiTheme="minorHAnsi" w:cstheme="minorBidi"/>
          <w:kern w:val="2"/>
          <w:sz w:val="21"/>
          <w:szCs w:val="22"/>
          <w:lang w:val="en-US" w:eastAsia="zh-CN"/>
        </w:rPr>
      </w:pPr>
      <w:r>
        <w:t>10.2.21</w:t>
      </w:r>
      <w:r w:rsidRPr="000F286C">
        <w:rPr>
          <w:rFonts w:eastAsia="SimSun"/>
          <w:lang w:eastAsia="zh-CN"/>
        </w:rPr>
        <w:tab/>
      </w:r>
      <w:r w:rsidRPr="000F286C">
        <w:rPr>
          <w:rFonts w:eastAsia="SimSun"/>
          <w:lang w:val="en-US" w:eastAsia="zh-CN"/>
        </w:rPr>
        <w:t>Action Triggering</w:t>
      </w:r>
      <w:r>
        <w:tab/>
      </w:r>
      <w:r>
        <w:fldChar w:fldCharType="begin"/>
      </w:r>
      <w:r>
        <w:instrText xml:space="preserve"> PAGEREF _Toc21618105 \h </w:instrText>
      </w:r>
      <w:r>
        <w:fldChar w:fldCharType="separate"/>
      </w:r>
      <w:r>
        <w:t>462</w:t>
      </w:r>
      <w:r>
        <w:fldChar w:fldCharType="end"/>
      </w:r>
    </w:p>
    <w:p w14:paraId="0D674790" w14:textId="77777777" w:rsidR="00AF0112" w:rsidRDefault="00AF0112">
      <w:pPr>
        <w:pStyle w:val="TOC4"/>
        <w:rPr>
          <w:rFonts w:asciiTheme="minorHAnsi" w:eastAsiaTheme="minorEastAsia" w:hAnsiTheme="minorHAnsi" w:cstheme="minorBidi"/>
          <w:kern w:val="2"/>
          <w:sz w:val="21"/>
          <w:szCs w:val="22"/>
          <w:lang w:val="en-US" w:eastAsia="zh-CN"/>
        </w:rPr>
      </w:pPr>
      <w:r>
        <w:t>10.2.21.1</w:t>
      </w:r>
      <w:r w:rsidRPr="000F286C">
        <w:rPr>
          <w:rFonts w:eastAsia="SimSun"/>
          <w:lang w:eastAsia="zh-CN"/>
        </w:rPr>
        <w:tab/>
      </w:r>
      <w:r>
        <w:t>Introduction</w:t>
      </w:r>
      <w:r>
        <w:tab/>
      </w:r>
      <w:r>
        <w:fldChar w:fldCharType="begin"/>
      </w:r>
      <w:r>
        <w:instrText xml:space="preserve"> PAGEREF _Toc21618106 \h </w:instrText>
      </w:r>
      <w:r>
        <w:fldChar w:fldCharType="separate"/>
      </w:r>
      <w:r>
        <w:t>462</w:t>
      </w:r>
      <w:r>
        <w:fldChar w:fldCharType="end"/>
      </w:r>
    </w:p>
    <w:p w14:paraId="4E312106" w14:textId="77777777" w:rsidR="00AF0112" w:rsidRDefault="00AF0112">
      <w:pPr>
        <w:pStyle w:val="TOC4"/>
        <w:rPr>
          <w:rFonts w:asciiTheme="minorHAnsi" w:eastAsiaTheme="minorEastAsia" w:hAnsiTheme="minorHAnsi" w:cstheme="minorBidi"/>
          <w:kern w:val="2"/>
          <w:sz w:val="21"/>
          <w:szCs w:val="22"/>
          <w:lang w:val="en-US" w:eastAsia="zh-CN"/>
        </w:rPr>
      </w:pPr>
      <w:r>
        <w:t>10.2.21.</w:t>
      </w:r>
      <w:r w:rsidRPr="000F286C">
        <w:rPr>
          <w:lang w:val="en-US"/>
        </w:rPr>
        <w:t>2</w:t>
      </w:r>
      <w:r w:rsidRPr="000F286C">
        <w:rPr>
          <w:rFonts w:eastAsia="SimSun"/>
          <w:lang w:eastAsia="zh-CN"/>
        </w:rPr>
        <w:tab/>
      </w:r>
      <w:r w:rsidRPr="000F286C">
        <w:rPr>
          <w:lang w:val="en-US"/>
        </w:rPr>
        <w:t>Action Triggering Procedure</w:t>
      </w:r>
      <w:r>
        <w:tab/>
      </w:r>
      <w:r>
        <w:fldChar w:fldCharType="begin"/>
      </w:r>
      <w:r>
        <w:instrText xml:space="preserve"> PAGEREF _Toc21618107 \h </w:instrText>
      </w:r>
      <w:r>
        <w:fldChar w:fldCharType="separate"/>
      </w:r>
      <w:r>
        <w:t>463</w:t>
      </w:r>
      <w:r>
        <w:fldChar w:fldCharType="end"/>
      </w:r>
    </w:p>
    <w:p w14:paraId="4DCCC87B" w14:textId="77777777" w:rsidR="00AF0112" w:rsidRDefault="00AF0112">
      <w:pPr>
        <w:pStyle w:val="TOC4"/>
        <w:rPr>
          <w:rFonts w:asciiTheme="minorHAnsi" w:eastAsiaTheme="minorEastAsia" w:hAnsiTheme="minorHAnsi" w:cstheme="minorBidi"/>
          <w:kern w:val="2"/>
          <w:sz w:val="21"/>
          <w:szCs w:val="22"/>
          <w:lang w:val="en-US" w:eastAsia="zh-CN"/>
        </w:rPr>
      </w:pPr>
      <w:r>
        <w:t>10.2.21.3</w:t>
      </w:r>
      <w:r>
        <w:tab/>
      </w:r>
      <w:r w:rsidRPr="000F286C">
        <w:rPr>
          <w:rFonts w:eastAsia="SimSun"/>
          <w:lang w:eastAsia="zh-CN"/>
        </w:rPr>
        <w:t>&lt;</w:t>
      </w:r>
      <w:r w:rsidRPr="000F286C">
        <w:rPr>
          <w:i/>
        </w:rPr>
        <w:t>action</w:t>
      </w:r>
      <w:r>
        <w:t>&gt; Resource Procedures</w:t>
      </w:r>
      <w:r>
        <w:tab/>
      </w:r>
      <w:r>
        <w:fldChar w:fldCharType="begin"/>
      </w:r>
      <w:r>
        <w:instrText xml:space="preserve"> PAGEREF _Toc21618108 \h </w:instrText>
      </w:r>
      <w:r>
        <w:fldChar w:fldCharType="separate"/>
      </w:r>
      <w:r>
        <w:t>464</w:t>
      </w:r>
      <w:r>
        <w:fldChar w:fldCharType="end"/>
      </w:r>
    </w:p>
    <w:p w14:paraId="443406B4" w14:textId="77777777" w:rsidR="00AF0112" w:rsidRDefault="00AF0112">
      <w:pPr>
        <w:pStyle w:val="TOC5"/>
        <w:rPr>
          <w:rFonts w:asciiTheme="minorHAnsi" w:eastAsiaTheme="minorEastAsia" w:hAnsiTheme="minorHAnsi" w:cstheme="minorBidi"/>
          <w:kern w:val="2"/>
          <w:sz w:val="21"/>
          <w:szCs w:val="22"/>
          <w:lang w:val="en-US" w:eastAsia="zh-CN"/>
        </w:rPr>
      </w:pPr>
      <w:r>
        <w:t>10.2.21.</w:t>
      </w:r>
      <w:r w:rsidRPr="000F286C">
        <w:rPr>
          <w:rFonts w:eastAsia="SimSun"/>
          <w:lang w:eastAsia="zh-CN"/>
        </w:rPr>
        <w:t>3.1</w:t>
      </w:r>
      <w:r w:rsidRPr="000F286C">
        <w:rPr>
          <w:rFonts w:eastAsia="SimSun"/>
          <w:lang w:eastAsia="zh-CN"/>
        </w:rPr>
        <w:tab/>
      </w:r>
      <w:r>
        <w:t>Create &lt;</w:t>
      </w:r>
      <w:r w:rsidRPr="000F286C">
        <w:rPr>
          <w:i/>
          <w:lang w:val="en-US" w:eastAsia="ko-KR"/>
        </w:rPr>
        <w:t>action</w:t>
      </w:r>
      <w:r>
        <w:t>&gt;</w:t>
      </w:r>
      <w:r>
        <w:tab/>
      </w:r>
      <w:r>
        <w:fldChar w:fldCharType="begin"/>
      </w:r>
      <w:r>
        <w:instrText xml:space="preserve"> PAGEREF _Toc21618109 \h </w:instrText>
      </w:r>
      <w:r>
        <w:fldChar w:fldCharType="separate"/>
      </w:r>
      <w:r>
        <w:t>464</w:t>
      </w:r>
      <w:r>
        <w:fldChar w:fldCharType="end"/>
      </w:r>
    </w:p>
    <w:p w14:paraId="1AF1F013" w14:textId="77777777" w:rsidR="00AF0112" w:rsidRDefault="00AF0112">
      <w:pPr>
        <w:pStyle w:val="TOC5"/>
        <w:rPr>
          <w:rFonts w:asciiTheme="minorHAnsi" w:eastAsiaTheme="minorEastAsia" w:hAnsiTheme="minorHAnsi" w:cstheme="minorBidi"/>
          <w:kern w:val="2"/>
          <w:sz w:val="21"/>
          <w:szCs w:val="22"/>
          <w:lang w:val="en-US" w:eastAsia="zh-CN"/>
        </w:rPr>
      </w:pPr>
      <w:r>
        <w:t>10.2.21.3.</w:t>
      </w:r>
      <w:r w:rsidRPr="000F286C">
        <w:rPr>
          <w:rFonts w:eastAsia="SimSun"/>
          <w:lang w:eastAsia="zh-CN"/>
        </w:rPr>
        <w:t>2</w:t>
      </w:r>
      <w:r>
        <w:tab/>
        <w:t xml:space="preserve">Retrieve </w:t>
      </w:r>
      <w:r w:rsidRPr="000F286C">
        <w:rPr>
          <w:i/>
        </w:rPr>
        <w:t>&lt;</w:t>
      </w:r>
      <w:r w:rsidRPr="000F286C">
        <w:rPr>
          <w:i/>
          <w:lang w:val="en-US" w:eastAsia="ko-KR"/>
        </w:rPr>
        <w:t>action</w:t>
      </w:r>
      <w:r w:rsidRPr="000F286C">
        <w:rPr>
          <w:i/>
        </w:rPr>
        <w:t>&gt;</w:t>
      </w:r>
      <w:r>
        <w:tab/>
      </w:r>
      <w:r>
        <w:fldChar w:fldCharType="begin"/>
      </w:r>
      <w:r>
        <w:instrText xml:space="preserve"> PAGEREF _Toc21618110 \h </w:instrText>
      </w:r>
      <w:r>
        <w:fldChar w:fldCharType="separate"/>
      </w:r>
      <w:r>
        <w:t>465</w:t>
      </w:r>
      <w:r>
        <w:fldChar w:fldCharType="end"/>
      </w:r>
    </w:p>
    <w:p w14:paraId="4E93C3B8" w14:textId="77777777" w:rsidR="00AF0112" w:rsidRDefault="00AF0112">
      <w:pPr>
        <w:pStyle w:val="TOC5"/>
        <w:rPr>
          <w:rFonts w:asciiTheme="minorHAnsi" w:eastAsiaTheme="minorEastAsia" w:hAnsiTheme="minorHAnsi" w:cstheme="minorBidi"/>
          <w:kern w:val="2"/>
          <w:sz w:val="21"/>
          <w:szCs w:val="22"/>
          <w:lang w:val="en-US" w:eastAsia="zh-CN"/>
        </w:rPr>
      </w:pPr>
      <w:r>
        <w:t>10.2.21.</w:t>
      </w:r>
      <w:r w:rsidRPr="000F286C">
        <w:rPr>
          <w:rFonts w:eastAsia="SimSun"/>
          <w:lang w:eastAsia="zh-CN"/>
        </w:rPr>
        <w:t>3.3</w:t>
      </w:r>
      <w:r>
        <w:tab/>
        <w:t>Update</w:t>
      </w:r>
      <w:r w:rsidRPr="000F286C">
        <w:rPr>
          <w:i/>
        </w:rPr>
        <w:t xml:space="preserve"> &lt;</w:t>
      </w:r>
      <w:r w:rsidRPr="000F286C">
        <w:rPr>
          <w:i/>
          <w:lang w:val="en-US" w:eastAsia="ko-KR"/>
        </w:rPr>
        <w:t>action</w:t>
      </w:r>
      <w:r w:rsidRPr="000F286C">
        <w:rPr>
          <w:i/>
        </w:rPr>
        <w:t>&gt;</w:t>
      </w:r>
      <w:r>
        <w:tab/>
      </w:r>
      <w:r>
        <w:fldChar w:fldCharType="begin"/>
      </w:r>
      <w:r>
        <w:instrText xml:space="preserve"> PAGEREF _Toc21618111 \h </w:instrText>
      </w:r>
      <w:r>
        <w:fldChar w:fldCharType="separate"/>
      </w:r>
      <w:r>
        <w:t>465</w:t>
      </w:r>
      <w:r>
        <w:fldChar w:fldCharType="end"/>
      </w:r>
    </w:p>
    <w:p w14:paraId="15C85A3D" w14:textId="77777777" w:rsidR="00AF0112" w:rsidRDefault="00AF0112">
      <w:pPr>
        <w:pStyle w:val="TOC5"/>
        <w:rPr>
          <w:rFonts w:asciiTheme="minorHAnsi" w:eastAsiaTheme="minorEastAsia" w:hAnsiTheme="minorHAnsi" w:cstheme="minorBidi"/>
          <w:kern w:val="2"/>
          <w:sz w:val="21"/>
          <w:szCs w:val="22"/>
          <w:lang w:val="en-US" w:eastAsia="zh-CN"/>
        </w:rPr>
      </w:pPr>
      <w:r>
        <w:t>10.2.21.3.</w:t>
      </w:r>
      <w:r w:rsidRPr="000F286C">
        <w:rPr>
          <w:rFonts w:eastAsia="SimSun"/>
          <w:lang w:eastAsia="zh-CN"/>
        </w:rPr>
        <w:t>4</w:t>
      </w:r>
      <w:r>
        <w:tab/>
        <w:t xml:space="preserve">Delete </w:t>
      </w:r>
      <w:r w:rsidRPr="000F286C">
        <w:rPr>
          <w:i/>
        </w:rPr>
        <w:t>&lt;</w:t>
      </w:r>
      <w:r w:rsidRPr="000F286C">
        <w:rPr>
          <w:i/>
          <w:lang w:val="en-US" w:eastAsia="ko-KR"/>
        </w:rPr>
        <w:t>action</w:t>
      </w:r>
      <w:r w:rsidRPr="000F286C">
        <w:rPr>
          <w:i/>
        </w:rPr>
        <w:t>&gt;</w:t>
      </w:r>
      <w:r>
        <w:tab/>
      </w:r>
      <w:r>
        <w:fldChar w:fldCharType="begin"/>
      </w:r>
      <w:r>
        <w:instrText xml:space="preserve"> PAGEREF _Toc21618112 \h </w:instrText>
      </w:r>
      <w:r>
        <w:fldChar w:fldCharType="separate"/>
      </w:r>
      <w:r>
        <w:t>466</w:t>
      </w:r>
      <w:r>
        <w:fldChar w:fldCharType="end"/>
      </w:r>
    </w:p>
    <w:p w14:paraId="423A9B52" w14:textId="77777777" w:rsidR="00AF0112" w:rsidRDefault="00AF0112">
      <w:pPr>
        <w:pStyle w:val="TOC4"/>
        <w:rPr>
          <w:rFonts w:asciiTheme="minorHAnsi" w:eastAsiaTheme="minorEastAsia" w:hAnsiTheme="minorHAnsi" w:cstheme="minorBidi"/>
          <w:kern w:val="2"/>
          <w:sz w:val="21"/>
          <w:szCs w:val="22"/>
          <w:lang w:val="en-US" w:eastAsia="zh-CN"/>
        </w:rPr>
      </w:pPr>
      <w:r>
        <w:t xml:space="preserve">10.2.21.4 </w:t>
      </w:r>
      <w:r>
        <w:tab/>
      </w:r>
      <w:r w:rsidRPr="000F286C">
        <w:rPr>
          <w:rFonts w:eastAsia="SimSun"/>
          <w:lang w:eastAsia="zh-CN"/>
        </w:rPr>
        <w:t>&lt;</w:t>
      </w:r>
      <w:r w:rsidRPr="000F286C">
        <w:rPr>
          <w:i/>
        </w:rPr>
        <w:t>dependency</w:t>
      </w:r>
      <w:r>
        <w:t>&gt; Resource Procedures</w:t>
      </w:r>
      <w:r>
        <w:tab/>
      </w:r>
      <w:r>
        <w:fldChar w:fldCharType="begin"/>
      </w:r>
      <w:r>
        <w:instrText xml:space="preserve"> PAGEREF _Toc21618113 \h </w:instrText>
      </w:r>
      <w:r>
        <w:fldChar w:fldCharType="separate"/>
      </w:r>
      <w:r>
        <w:t>466</w:t>
      </w:r>
      <w:r>
        <w:fldChar w:fldCharType="end"/>
      </w:r>
    </w:p>
    <w:p w14:paraId="5D65655D" w14:textId="77777777" w:rsidR="00AF0112" w:rsidRDefault="00AF0112">
      <w:pPr>
        <w:pStyle w:val="TOC5"/>
        <w:rPr>
          <w:rFonts w:asciiTheme="minorHAnsi" w:eastAsiaTheme="minorEastAsia" w:hAnsiTheme="minorHAnsi" w:cstheme="minorBidi"/>
          <w:kern w:val="2"/>
          <w:sz w:val="21"/>
          <w:szCs w:val="22"/>
          <w:lang w:val="en-US" w:eastAsia="zh-CN"/>
        </w:rPr>
      </w:pPr>
      <w:r>
        <w:t>10.2.21.</w:t>
      </w:r>
      <w:r w:rsidRPr="000F286C">
        <w:rPr>
          <w:rFonts w:eastAsia="SimSun"/>
          <w:lang w:eastAsia="zh-CN"/>
        </w:rPr>
        <w:t xml:space="preserve">4.1 </w:t>
      </w:r>
      <w:r w:rsidRPr="000F286C">
        <w:rPr>
          <w:rFonts w:eastAsia="SimSun"/>
          <w:lang w:eastAsia="zh-CN"/>
        </w:rPr>
        <w:tab/>
      </w:r>
      <w:r>
        <w:t>Create &lt;</w:t>
      </w:r>
      <w:r w:rsidRPr="000F286C">
        <w:rPr>
          <w:i/>
          <w:lang w:val="en-US" w:eastAsia="ko-KR"/>
        </w:rPr>
        <w:t>dependency</w:t>
      </w:r>
      <w:r>
        <w:t>&gt;</w:t>
      </w:r>
      <w:r>
        <w:tab/>
      </w:r>
      <w:r>
        <w:fldChar w:fldCharType="begin"/>
      </w:r>
      <w:r>
        <w:instrText xml:space="preserve"> PAGEREF _Toc21618114 \h </w:instrText>
      </w:r>
      <w:r>
        <w:fldChar w:fldCharType="separate"/>
      </w:r>
      <w:r>
        <w:t>466</w:t>
      </w:r>
      <w:r>
        <w:fldChar w:fldCharType="end"/>
      </w:r>
    </w:p>
    <w:p w14:paraId="15EE930E" w14:textId="77777777" w:rsidR="00AF0112" w:rsidRDefault="00AF0112">
      <w:pPr>
        <w:pStyle w:val="TOC5"/>
        <w:rPr>
          <w:rFonts w:asciiTheme="minorHAnsi" w:eastAsiaTheme="minorEastAsia" w:hAnsiTheme="minorHAnsi" w:cstheme="minorBidi"/>
          <w:kern w:val="2"/>
          <w:sz w:val="21"/>
          <w:szCs w:val="22"/>
          <w:lang w:val="en-US" w:eastAsia="zh-CN"/>
        </w:rPr>
      </w:pPr>
      <w:r>
        <w:t>10.2.21.4.</w:t>
      </w:r>
      <w:r w:rsidRPr="000F286C">
        <w:rPr>
          <w:rFonts w:eastAsia="SimSun"/>
          <w:lang w:eastAsia="zh-CN"/>
        </w:rPr>
        <w:t>2</w:t>
      </w:r>
      <w:r>
        <w:tab/>
        <w:t xml:space="preserve">Retrieve </w:t>
      </w:r>
      <w:r w:rsidRPr="000F286C">
        <w:rPr>
          <w:i/>
        </w:rPr>
        <w:t>&lt;</w:t>
      </w:r>
      <w:r w:rsidRPr="000F286C">
        <w:rPr>
          <w:i/>
          <w:lang w:val="en-US"/>
        </w:rPr>
        <w:t>dependency</w:t>
      </w:r>
      <w:r w:rsidRPr="000F286C">
        <w:rPr>
          <w:i/>
        </w:rPr>
        <w:t>&gt;</w:t>
      </w:r>
      <w:r>
        <w:tab/>
      </w:r>
      <w:r>
        <w:fldChar w:fldCharType="begin"/>
      </w:r>
      <w:r>
        <w:instrText xml:space="preserve"> PAGEREF _Toc21618115 \h </w:instrText>
      </w:r>
      <w:r>
        <w:fldChar w:fldCharType="separate"/>
      </w:r>
      <w:r>
        <w:t>467</w:t>
      </w:r>
      <w:r>
        <w:fldChar w:fldCharType="end"/>
      </w:r>
    </w:p>
    <w:p w14:paraId="7C8C33A2" w14:textId="77777777" w:rsidR="00AF0112" w:rsidRDefault="00AF0112">
      <w:pPr>
        <w:pStyle w:val="TOC5"/>
        <w:rPr>
          <w:rFonts w:asciiTheme="minorHAnsi" w:eastAsiaTheme="minorEastAsia" w:hAnsiTheme="minorHAnsi" w:cstheme="minorBidi"/>
          <w:kern w:val="2"/>
          <w:sz w:val="21"/>
          <w:szCs w:val="22"/>
          <w:lang w:val="en-US" w:eastAsia="zh-CN"/>
        </w:rPr>
      </w:pPr>
      <w:r>
        <w:t>10.2.21.4</w:t>
      </w:r>
      <w:r w:rsidRPr="000F286C">
        <w:rPr>
          <w:rFonts w:eastAsia="SimSun"/>
          <w:lang w:eastAsia="zh-CN"/>
        </w:rPr>
        <w:t>.3</w:t>
      </w:r>
      <w:r>
        <w:tab/>
        <w:t>Update</w:t>
      </w:r>
      <w:r w:rsidRPr="000F286C">
        <w:rPr>
          <w:i/>
        </w:rPr>
        <w:t xml:space="preserve"> &lt;</w:t>
      </w:r>
      <w:r w:rsidRPr="000F286C">
        <w:rPr>
          <w:i/>
          <w:lang w:val="en-US"/>
        </w:rPr>
        <w:t>dependency</w:t>
      </w:r>
      <w:r w:rsidRPr="000F286C">
        <w:rPr>
          <w:i/>
        </w:rPr>
        <w:t>&gt;</w:t>
      </w:r>
      <w:r>
        <w:tab/>
      </w:r>
      <w:r>
        <w:fldChar w:fldCharType="begin"/>
      </w:r>
      <w:r>
        <w:instrText xml:space="preserve"> PAGEREF _Toc21618116 \h </w:instrText>
      </w:r>
      <w:r>
        <w:fldChar w:fldCharType="separate"/>
      </w:r>
      <w:r>
        <w:t>467</w:t>
      </w:r>
      <w:r>
        <w:fldChar w:fldCharType="end"/>
      </w:r>
    </w:p>
    <w:p w14:paraId="29A5CCDB" w14:textId="77777777" w:rsidR="00AF0112" w:rsidRDefault="00AF0112">
      <w:pPr>
        <w:pStyle w:val="TOC5"/>
        <w:rPr>
          <w:rFonts w:asciiTheme="minorHAnsi" w:eastAsiaTheme="minorEastAsia" w:hAnsiTheme="minorHAnsi" w:cstheme="minorBidi"/>
          <w:kern w:val="2"/>
          <w:sz w:val="21"/>
          <w:szCs w:val="22"/>
          <w:lang w:val="en-US" w:eastAsia="zh-CN"/>
        </w:rPr>
      </w:pPr>
      <w:r>
        <w:t>10.2.21.4.</w:t>
      </w:r>
      <w:r w:rsidRPr="000F286C">
        <w:rPr>
          <w:rFonts w:eastAsia="SimSun"/>
          <w:lang w:eastAsia="zh-CN"/>
        </w:rPr>
        <w:t>4</w:t>
      </w:r>
      <w:r>
        <w:tab/>
        <w:t xml:space="preserve">Delete </w:t>
      </w:r>
      <w:r w:rsidRPr="000F286C">
        <w:rPr>
          <w:i/>
        </w:rPr>
        <w:t>&lt;</w:t>
      </w:r>
      <w:r w:rsidRPr="000F286C">
        <w:rPr>
          <w:i/>
          <w:lang w:val="en-US"/>
        </w:rPr>
        <w:t>dependency</w:t>
      </w:r>
      <w:r w:rsidRPr="000F286C">
        <w:rPr>
          <w:i/>
        </w:rPr>
        <w:t>&gt;</w:t>
      </w:r>
      <w:r>
        <w:tab/>
      </w:r>
      <w:r>
        <w:fldChar w:fldCharType="begin"/>
      </w:r>
      <w:r>
        <w:instrText xml:space="preserve"> PAGEREF _Toc21618117 \h </w:instrText>
      </w:r>
      <w:r>
        <w:fldChar w:fldCharType="separate"/>
      </w:r>
      <w:r>
        <w:t>468</w:t>
      </w:r>
      <w:r>
        <w:fldChar w:fldCharType="end"/>
      </w:r>
    </w:p>
    <w:p w14:paraId="58B0C2E7" w14:textId="77777777" w:rsidR="00AF0112" w:rsidRDefault="00AF0112">
      <w:pPr>
        <w:pStyle w:val="TOC3"/>
        <w:rPr>
          <w:rFonts w:asciiTheme="minorHAnsi" w:eastAsiaTheme="minorEastAsia" w:hAnsiTheme="minorHAnsi" w:cstheme="minorBidi"/>
          <w:kern w:val="2"/>
          <w:sz w:val="21"/>
          <w:szCs w:val="22"/>
          <w:lang w:val="en-US" w:eastAsia="zh-CN"/>
        </w:rPr>
      </w:pPr>
      <w:r>
        <w:t>10.2.22</w:t>
      </w:r>
      <w:r w:rsidRPr="000F286C">
        <w:rPr>
          <w:rFonts w:eastAsia="SimSun"/>
          <w:lang w:eastAsia="zh-CN"/>
        </w:rPr>
        <w:tab/>
        <w:t>End to End QoS</w:t>
      </w:r>
      <w:r>
        <w:tab/>
      </w:r>
      <w:r>
        <w:fldChar w:fldCharType="begin"/>
      </w:r>
      <w:r>
        <w:instrText xml:space="preserve"> PAGEREF _Toc21618118 \h </w:instrText>
      </w:r>
      <w:r>
        <w:fldChar w:fldCharType="separate"/>
      </w:r>
      <w:r>
        <w:t>468</w:t>
      </w:r>
      <w:r>
        <w:fldChar w:fldCharType="end"/>
      </w:r>
    </w:p>
    <w:p w14:paraId="1031ED7D" w14:textId="77777777" w:rsidR="00AF0112" w:rsidRDefault="00AF0112">
      <w:pPr>
        <w:pStyle w:val="TOC4"/>
        <w:rPr>
          <w:rFonts w:asciiTheme="minorHAnsi" w:eastAsiaTheme="minorEastAsia" w:hAnsiTheme="minorHAnsi" w:cstheme="minorBidi"/>
          <w:kern w:val="2"/>
          <w:sz w:val="21"/>
          <w:szCs w:val="22"/>
          <w:lang w:val="en-US" w:eastAsia="zh-CN"/>
        </w:rPr>
      </w:pPr>
      <w:r>
        <w:t>10.2.22.1</w:t>
      </w:r>
      <w:r w:rsidRPr="000F286C">
        <w:rPr>
          <w:rFonts w:eastAsia="SimSun"/>
          <w:lang w:eastAsia="zh-CN"/>
        </w:rPr>
        <w:tab/>
      </w:r>
      <w:r>
        <w:t>Introduction</w:t>
      </w:r>
      <w:r>
        <w:tab/>
      </w:r>
      <w:r>
        <w:fldChar w:fldCharType="begin"/>
      </w:r>
      <w:r>
        <w:instrText xml:space="preserve"> PAGEREF _Toc21618119 \h </w:instrText>
      </w:r>
      <w:r>
        <w:fldChar w:fldCharType="separate"/>
      </w:r>
      <w:r>
        <w:t>468</w:t>
      </w:r>
      <w:r>
        <w:fldChar w:fldCharType="end"/>
      </w:r>
    </w:p>
    <w:p w14:paraId="66709885" w14:textId="77777777" w:rsidR="00AF0112" w:rsidRDefault="00AF0112">
      <w:pPr>
        <w:pStyle w:val="TOC4"/>
        <w:rPr>
          <w:rFonts w:asciiTheme="minorHAnsi" w:eastAsiaTheme="minorEastAsia" w:hAnsiTheme="minorHAnsi" w:cstheme="minorBidi"/>
          <w:kern w:val="2"/>
          <w:sz w:val="21"/>
          <w:szCs w:val="22"/>
          <w:lang w:val="en-US" w:eastAsia="zh-CN"/>
        </w:rPr>
      </w:pPr>
      <w:r>
        <w:t>10.2.22.2</w:t>
      </w:r>
      <w:r>
        <w:tab/>
        <w:t>Create &lt;</w:t>
      </w:r>
      <w:r w:rsidRPr="000F286C">
        <w:rPr>
          <w:i/>
        </w:rPr>
        <w:t>e2eQosSession</w:t>
      </w:r>
      <w:r>
        <w:t>&gt;</w:t>
      </w:r>
      <w:r>
        <w:tab/>
      </w:r>
      <w:r>
        <w:fldChar w:fldCharType="begin"/>
      </w:r>
      <w:r>
        <w:instrText xml:space="preserve"> PAGEREF _Toc21618120 \h </w:instrText>
      </w:r>
      <w:r>
        <w:fldChar w:fldCharType="separate"/>
      </w:r>
      <w:r>
        <w:t>469</w:t>
      </w:r>
      <w:r>
        <w:fldChar w:fldCharType="end"/>
      </w:r>
    </w:p>
    <w:p w14:paraId="0898046E" w14:textId="77777777" w:rsidR="00AF0112" w:rsidRDefault="00AF0112">
      <w:pPr>
        <w:pStyle w:val="TOC4"/>
        <w:rPr>
          <w:rFonts w:asciiTheme="minorHAnsi" w:eastAsiaTheme="minorEastAsia" w:hAnsiTheme="minorHAnsi" w:cstheme="minorBidi"/>
          <w:kern w:val="2"/>
          <w:sz w:val="21"/>
          <w:szCs w:val="22"/>
          <w:lang w:val="en-US" w:eastAsia="zh-CN"/>
        </w:rPr>
      </w:pPr>
      <w:r>
        <w:t>10.2.22.3</w:t>
      </w:r>
      <w:r>
        <w:tab/>
        <w:t>Retrieve</w:t>
      </w:r>
      <w:r w:rsidRPr="000F286C">
        <w:rPr>
          <w:i/>
        </w:rPr>
        <w:t xml:space="preserve"> &lt;e2eQosSession&gt;</w:t>
      </w:r>
      <w:r>
        <w:tab/>
      </w:r>
      <w:r>
        <w:fldChar w:fldCharType="begin"/>
      </w:r>
      <w:r>
        <w:instrText xml:space="preserve"> PAGEREF _Toc21618121 \h </w:instrText>
      </w:r>
      <w:r>
        <w:fldChar w:fldCharType="separate"/>
      </w:r>
      <w:r>
        <w:t>469</w:t>
      </w:r>
      <w:r>
        <w:fldChar w:fldCharType="end"/>
      </w:r>
    </w:p>
    <w:p w14:paraId="4AEEA8D5" w14:textId="77777777" w:rsidR="00AF0112" w:rsidRDefault="00AF0112">
      <w:pPr>
        <w:pStyle w:val="TOC4"/>
        <w:rPr>
          <w:rFonts w:asciiTheme="minorHAnsi" w:eastAsiaTheme="minorEastAsia" w:hAnsiTheme="minorHAnsi" w:cstheme="minorBidi"/>
          <w:kern w:val="2"/>
          <w:sz w:val="21"/>
          <w:szCs w:val="22"/>
          <w:lang w:val="en-US" w:eastAsia="zh-CN"/>
        </w:rPr>
      </w:pPr>
      <w:r>
        <w:t>10.2.22.4</w:t>
      </w:r>
      <w:r>
        <w:tab/>
        <w:t xml:space="preserve">Update </w:t>
      </w:r>
      <w:r w:rsidRPr="000F286C">
        <w:rPr>
          <w:i/>
        </w:rPr>
        <w:t>&lt;e2eQosSession&gt;</w:t>
      </w:r>
      <w:r>
        <w:tab/>
      </w:r>
      <w:r>
        <w:fldChar w:fldCharType="begin"/>
      </w:r>
      <w:r>
        <w:instrText xml:space="preserve"> PAGEREF _Toc21618122 \h </w:instrText>
      </w:r>
      <w:r>
        <w:fldChar w:fldCharType="separate"/>
      </w:r>
      <w:r>
        <w:t>470</w:t>
      </w:r>
      <w:r>
        <w:fldChar w:fldCharType="end"/>
      </w:r>
    </w:p>
    <w:p w14:paraId="40CFC80C" w14:textId="77777777" w:rsidR="00AF0112" w:rsidRDefault="00AF0112">
      <w:pPr>
        <w:pStyle w:val="TOC4"/>
        <w:rPr>
          <w:rFonts w:asciiTheme="minorHAnsi" w:eastAsiaTheme="minorEastAsia" w:hAnsiTheme="minorHAnsi" w:cstheme="minorBidi"/>
          <w:kern w:val="2"/>
          <w:sz w:val="21"/>
          <w:szCs w:val="22"/>
          <w:lang w:val="en-US" w:eastAsia="zh-CN"/>
        </w:rPr>
      </w:pPr>
      <w:r>
        <w:t>10.2.22.5</w:t>
      </w:r>
      <w:r>
        <w:tab/>
        <w:t xml:space="preserve">Delete </w:t>
      </w:r>
      <w:r w:rsidRPr="000F286C">
        <w:rPr>
          <w:i/>
        </w:rPr>
        <w:t>&lt;e2eQosSession&gt;</w:t>
      </w:r>
      <w:r>
        <w:tab/>
      </w:r>
      <w:r>
        <w:fldChar w:fldCharType="begin"/>
      </w:r>
      <w:r>
        <w:instrText xml:space="preserve"> PAGEREF _Toc21618123 \h </w:instrText>
      </w:r>
      <w:r>
        <w:fldChar w:fldCharType="separate"/>
      </w:r>
      <w:r>
        <w:t>470</w:t>
      </w:r>
      <w:r>
        <w:fldChar w:fldCharType="end"/>
      </w:r>
    </w:p>
    <w:p w14:paraId="7E3A57F0" w14:textId="77777777" w:rsidR="00AF0112" w:rsidRDefault="00AF0112">
      <w:pPr>
        <w:pStyle w:val="TOC3"/>
        <w:rPr>
          <w:rFonts w:asciiTheme="minorHAnsi" w:eastAsiaTheme="minorEastAsia" w:hAnsiTheme="minorHAnsi" w:cstheme="minorBidi"/>
          <w:kern w:val="2"/>
          <w:sz w:val="21"/>
          <w:szCs w:val="22"/>
          <w:lang w:val="en-US" w:eastAsia="zh-CN"/>
        </w:rPr>
      </w:pPr>
      <w:r>
        <w:t>10.2.23</w:t>
      </w:r>
      <w:r>
        <w:tab/>
      </w:r>
      <w:r w:rsidRPr="000F286C">
        <w:rPr>
          <w:rFonts w:eastAsia="SimSun"/>
          <w:lang w:eastAsia="zh-CN"/>
        </w:rPr>
        <w:t>Network Monitoring Request</w:t>
      </w:r>
      <w:r>
        <w:tab/>
      </w:r>
      <w:r>
        <w:fldChar w:fldCharType="begin"/>
      </w:r>
      <w:r>
        <w:instrText xml:space="preserve"> PAGEREF _Toc21618124 \h </w:instrText>
      </w:r>
      <w:r>
        <w:fldChar w:fldCharType="separate"/>
      </w:r>
      <w:r>
        <w:t>470</w:t>
      </w:r>
      <w:r>
        <w:fldChar w:fldCharType="end"/>
      </w:r>
    </w:p>
    <w:p w14:paraId="1F4C7B64" w14:textId="77777777" w:rsidR="00AF0112" w:rsidRDefault="00AF0112">
      <w:pPr>
        <w:pStyle w:val="TOC4"/>
        <w:rPr>
          <w:rFonts w:asciiTheme="minorHAnsi" w:eastAsiaTheme="minorEastAsia" w:hAnsiTheme="minorHAnsi" w:cstheme="minorBidi"/>
          <w:kern w:val="2"/>
          <w:sz w:val="21"/>
          <w:szCs w:val="22"/>
          <w:lang w:val="en-US" w:eastAsia="zh-CN"/>
        </w:rPr>
      </w:pPr>
      <w:r>
        <w:t>10.2.23.1</w:t>
      </w:r>
      <w:r w:rsidRPr="000F286C">
        <w:rPr>
          <w:rFonts w:eastAsia="SimSun"/>
          <w:lang w:eastAsia="zh-CN"/>
        </w:rPr>
        <w:tab/>
      </w:r>
      <w:r>
        <w:t>Introduction</w:t>
      </w:r>
      <w:r>
        <w:tab/>
      </w:r>
      <w:r>
        <w:fldChar w:fldCharType="begin"/>
      </w:r>
      <w:r>
        <w:instrText xml:space="preserve"> PAGEREF _Toc21618125 \h </w:instrText>
      </w:r>
      <w:r>
        <w:fldChar w:fldCharType="separate"/>
      </w:r>
      <w:r>
        <w:t>470</w:t>
      </w:r>
      <w:r>
        <w:fldChar w:fldCharType="end"/>
      </w:r>
    </w:p>
    <w:p w14:paraId="54265FB4" w14:textId="77777777" w:rsidR="00AF0112" w:rsidRDefault="00AF0112">
      <w:pPr>
        <w:pStyle w:val="TOC4"/>
        <w:rPr>
          <w:rFonts w:asciiTheme="minorHAnsi" w:eastAsiaTheme="minorEastAsia" w:hAnsiTheme="minorHAnsi" w:cstheme="minorBidi"/>
          <w:kern w:val="2"/>
          <w:sz w:val="21"/>
          <w:szCs w:val="22"/>
          <w:lang w:val="en-US" w:eastAsia="zh-CN"/>
        </w:rPr>
      </w:pPr>
      <w:r>
        <w:t>10.2.23.2</w:t>
      </w:r>
      <w:r>
        <w:tab/>
        <w:t>Create &lt;</w:t>
      </w:r>
      <w:r w:rsidRPr="000F286C">
        <w:rPr>
          <w:i/>
          <w:lang w:val="en-US"/>
        </w:rPr>
        <w:t>nwMonitoringReq</w:t>
      </w:r>
      <w:r>
        <w:t>&gt;</w:t>
      </w:r>
      <w:r>
        <w:tab/>
      </w:r>
      <w:r>
        <w:fldChar w:fldCharType="begin"/>
      </w:r>
      <w:r>
        <w:instrText xml:space="preserve"> PAGEREF _Toc21618126 \h </w:instrText>
      </w:r>
      <w:r>
        <w:fldChar w:fldCharType="separate"/>
      </w:r>
      <w:r>
        <w:t>471</w:t>
      </w:r>
      <w:r>
        <w:fldChar w:fldCharType="end"/>
      </w:r>
    </w:p>
    <w:p w14:paraId="5F3254F4" w14:textId="77777777" w:rsidR="00AF0112" w:rsidRDefault="00AF0112">
      <w:pPr>
        <w:pStyle w:val="TOC4"/>
        <w:rPr>
          <w:rFonts w:asciiTheme="minorHAnsi" w:eastAsiaTheme="minorEastAsia" w:hAnsiTheme="minorHAnsi" w:cstheme="minorBidi"/>
          <w:kern w:val="2"/>
          <w:sz w:val="21"/>
          <w:szCs w:val="22"/>
          <w:lang w:val="en-US" w:eastAsia="zh-CN"/>
        </w:rPr>
      </w:pPr>
      <w:r>
        <w:t>10.2.23.3</w:t>
      </w:r>
      <w:r>
        <w:tab/>
        <w:t>Retrieve</w:t>
      </w:r>
      <w:r w:rsidRPr="000F286C">
        <w:rPr>
          <w:i/>
        </w:rPr>
        <w:t xml:space="preserve"> </w:t>
      </w:r>
      <w:r>
        <w:t>&lt;</w:t>
      </w:r>
      <w:r w:rsidRPr="000F286C">
        <w:rPr>
          <w:i/>
          <w:lang w:val="en-US"/>
        </w:rPr>
        <w:t>nwMonitoringReq</w:t>
      </w:r>
      <w:r>
        <w:t>&gt;</w:t>
      </w:r>
      <w:r>
        <w:tab/>
      </w:r>
      <w:r>
        <w:fldChar w:fldCharType="begin"/>
      </w:r>
      <w:r>
        <w:instrText xml:space="preserve"> PAGEREF _Toc21618127 \h </w:instrText>
      </w:r>
      <w:r>
        <w:fldChar w:fldCharType="separate"/>
      </w:r>
      <w:r>
        <w:t>471</w:t>
      </w:r>
      <w:r>
        <w:fldChar w:fldCharType="end"/>
      </w:r>
    </w:p>
    <w:p w14:paraId="28F2094E" w14:textId="77777777" w:rsidR="00AF0112" w:rsidRDefault="00AF0112">
      <w:pPr>
        <w:pStyle w:val="TOC4"/>
        <w:rPr>
          <w:rFonts w:asciiTheme="minorHAnsi" w:eastAsiaTheme="minorEastAsia" w:hAnsiTheme="minorHAnsi" w:cstheme="minorBidi"/>
          <w:kern w:val="2"/>
          <w:sz w:val="21"/>
          <w:szCs w:val="22"/>
          <w:lang w:val="en-US" w:eastAsia="zh-CN"/>
        </w:rPr>
      </w:pPr>
      <w:r>
        <w:t>10.2.23.4</w:t>
      </w:r>
      <w:r>
        <w:tab/>
        <w:t>Update &lt;</w:t>
      </w:r>
      <w:r w:rsidRPr="000F286C">
        <w:rPr>
          <w:i/>
          <w:lang w:val="en-US"/>
        </w:rPr>
        <w:t>nwMonitoringReq</w:t>
      </w:r>
      <w:r>
        <w:t>&gt;</w:t>
      </w:r>
      <w:r>
        <w:tab/>
      </w:r>
      <w:r>
        <w:fldChar w:fldCharType="begin"/>
      </w:r>
      <w:r>
        <w:instrText xml:space="preserve"> PAGEREF _Toc21618128 \h </w:instrText>
      </w:r>
      <w:r>
        <w:fldChar w:fldCharType="separate"/>
      </w:r>
      <w:r>
        <w:t>472</w:t>
      </w:r>
      <w:r>
        <w:fldChar w:fldCharType="end"/>
      </w:r>
    </w:p>
    <w:p w14:paraId="685BC80E" w14:textId="77777777" w:rsidR="00AF0112" w:rsidRDefault="00AF0112">
      <w:pPr>
        <w:pStyle w:val="TOC4"/>
        <w:rPr>
          <w:rFonts w:asciiTheme="minorHAnsi" w:eastAsiaTheme="minorEastAsia" w:hAnsiTheme="minorHAnsi" w:cstheme="minorBidi"/>
          <w:kern w:val="2"/>
          <w:sz w:val="21"/>
          <w:szCs w:val="22"/>
          <w:lang w:val="en-US" w:eastAsia="zh-CN"/>
        </w:rPr>
      </w:pPr>
      <w:r>
        <w:t>10.2.23.5</w:t>
      </w:r>
      <w:r>
        <w:tab/>
        <w:t>Delete &lt;</w:t>
      </w:r>
      <w:r w:rsidRPr="000F286C">
        <w:rPr>
          <w:i/>
          <w:lang w:val="en-US"/>
        </w:rPr>
        <w:t>nwMonitoringReq</w:t>
      </w:r>
      <w:r>
        <w:t>&gt;</w:t>
      </w:r>
      <w:r>
        <w:tab/>
      </w:r>
      <w:r>
        <w:fldChar w:fldCharType="begin"/>
      </w:r>
      <w:r>
        <w:instrText xml:space="preserve"> PAGEREF _Toc21618129 \h </w:instrText>
      </w:r>
      <w:r>
        <w:fldChar w:fldCharType="separate"/>
      </w:r>
      <w:r>
        <w:t>472</w:t>
      </w:r>
      <w:r>
        <w:fldChar w:fldCharType="end"/>
      </w:r>
    </w:p>
    <w:p w14:paraId="2416AF4F" w14:textId="77777777" w:rsidR="00AF0112" w:rsidRDefault="00AF0112">
      <w:pPr>
        <w:pStyle w:val="TOC3"/>
        <w:rPr>
          <w:rFonts w:asciiTheme="minorHAnsi" w:eastAsiaTheme="minorEastAsia" w:hAnsiTheme="minorHAnsi" w:cstheme="minorBidi"/>
          <w:kern w:val="2"/>
          <w:sz w:val="21"/>
          <w:szCs w:val="22"/>
          <w:lang w:val="en-US" w:eastAsia="zh-CN"/>
        </w:rPr>
      </w:pPr>
      <w:r>
        <w:t>10.2.24</w:t>
      </w:r>
      <w:r>
        <w:tab/>
      </w:r>
      <w:r w:rsidRPr="000F286C">
        <w:rPr>
          <w:rFonts w:eastAsia="SimSun"/>
          <w:lang w:val="en-US" w:eastAsia="zh-CN"/>
        </w:rPr>
        <w:t>Time Management</w:t>
      </w:r>
      <w:r>
        <w:tab/>
      </w:r>
      <w:r>
        <w:fldChar w:fldCharType="begin"/>
      </w:r>
      <w:r>
        <w:instrText xml:space="preserve"> PAGEREF _Toc21618130 \h </w:instrText>
      </w:r>
      <w:r>
        <w:fldChar w:fldCharType="separate"/>
      </w:r>
      <w:r>
        <w:t>473</w:t>
      </w:r>
      <w:r>
        <w:fldChar w:fldCharType="end"/>
      </w:r>
    </w:p>
    <w:p w14:paraId="15502499" w14:textId="77777777" w:rsidR="00AF0112" w:rsidRDefault="00AF0112">
      <w:pPr>
        <w:pStyle w:val="TOC4"/>
        <w:rPr>
          <w:rFonts w:asciiTheme="minorHAnsi" w:eastAsiaTheme="minorEastAsia" w:hAnsiTheme="minorHAnsi" w:cstheme="minorBidi"/>
          <w:kern w:val="2"/>
          <w:sz w:val="21"/>
          <w:szCs w:val="22"/>
          <w:lang w:val="en-US" w:eastAsia="zh-CN"/>
        </w:rPr>
      </w:pPr>
      <w:r>
        <w:t>10.2.24.1</w:t>
      </w:r>
      <w:r w:rsidRPr="000F286C">
        <w:rPr>
          <w:rFonts w:eastAsia="SimSun"/>
          <w:lang w:eastAsia="zh-CN"/>
        </w:rPr>
        <w:tab/>
      </w:r>
      <w:r>
        <w:t>Introduction</w:t>
      </w:r>
      <w:r>
        <w:tab/>
      </w:r>
      <w:r>
        <w:fldChar w:fldCharType="begin"/>
      </w:r>
      <w:r>
        <w:instrText xml:space="preserve"> PAGEREF _Toc21618131 \h </w:instrText>
      </w:r>
      <w:r>
        <w:fldChar w:fldCharType="separate"/>
      </w:r>
      <w:r>
        <w:t>473</w:t>
      </w:r>
      <w:r>
        <w:fldChar w:fldCharType="end"/>
      </w:r>
    </w:p>
    <w:p w14:paraId="3E98AC37" w14:textId="77777777" w:rsidR="00AF0112" w:rsidRDefault="00AF0112">
      <w:pPr>
        <w:pStyle w:val="TOC4"/>
        <w:rPr>
          <w:rFonts w:asciiTheme="minorHAnsi" w:eastAsiaTheme="minorEastAsia" w:hAnsiTheme="minorHAnsi" w:cstheme="minorBidi"/>
          <w:kern w:val="2"/>
          <w:sz w:val="21"/>
          <w:szCs w:val="22"/>
          <w:lang w:val="en-US" w:eastAsia="zh-CN"/>
        </w:rPr>
      </w:pPr>
      <w:r>
        <w:t>10.2.24.</w:t>
      </w:r>
      <w:r w:rsidRPr="000F286C">
        <w:rPr>
          <w:lang w:val="en-US"/>
        </w:rPr>
        <w:t>2</w:t>
      </w:r>
      <w:r w:rsidRPr="000F286C">
        <w:rPr>
          <w:rFonts w:eastAsia="SimSun"/>
          <w:lang w:eastAsia="zh-CN"/>
        </w:rPr>
        <w:tab/>
      </w:r>
      <w:r w:rsidRPr="000F286C">
        <w:rPr>
          <w:lang w:val="en-US"/>
        </w:rPr>
        <w:t>Time Synchronization Beaconing</w:t>
      </w:r>
      <w:r>
        <w:tab/>
      </w:r>
      <w:r>
        <w:fldChar w:fldCharType="begin"/>
      </w:r>
      <w:r>
        <w:instrText xml:space="preserve"> PAGEREF _Toc21618132 \h </w:instrText>
      </w:r>
      <w:r>
        <w:fldChar w:fldCharType="separate"/>
      </w:r>
      <w:r>
        <w:t>473</w:t>
      </w:r>
      <w:r>
        <w:fldChar w:fldCharType="end"/>
      </w:r>
    </w:p>
    <w:p w14:paraId="0213A163" w14:textId="77777777" w:rsidR="00AF0112" w:rsidRDefault="00AF0112">
      <w:pPr>
        <w:pStyle w:val="TOC4"/>
        <w:rPr>
          <w:rFonts w:asciiTheme="minorHAnsi" w:eastAsiaTheme="minorEastAsia" w:hAnsiTheme="minorHAnsi" w:cstheme="minorBidi"/>
          <w:kern w:val="2"/>
          <w:sz w:val="21"/>
          <w:szCs w:val="22"/>
          <w:lang w:val="en-US" w:eastAsia="zh-CN"/>
        </w:rPr>
      </w:pPr>
      <w:r>
        <w:t>10.2.24.</w:t>
      </w:r>
      <w:r w:rsidRPr="000F286C">
        <w:rPr>
          <w:lang w:val="en-US"/>
        </w:rPr>
        <w:t>3</w:t>
      </w:r>
      <w:r>
        <w:tab/>
        <w:t xml:space="preserve">Create </w:t>
      </w:r>
      <w:r w:rsidRPr="000F286C">
        <w:rPr>
          <w:i/>
        </w:rPr>
        <w:t>&lt;</w:t>
      </w:r>
      <w:r w:rsidRPr="000F286C">
        <w:rPr>
          <w:i/>
          <w:lang w:val="en-US"/>
        </w:rPr>
        <w:t>timeSyncBeacon</w:t>
      </w:r>
      <w:r w:rsidRPr="000F286C">
        <w:rPr>
          <w:i/>
        </w:rPr>
        <w:t>&gt;</w:t>
      </w:r>
      <w:r>
        <w:tab/>
      </w:r>
      <w:r>
        <w:fldChar w:fldCharType="begin"/>
      </w:r>
      <w:r>
        <w:instrText xml:space="preserve"> PAGEREF _Toc21618133 \h </w:instrText>
      </w:r>
      <w:r>
        <w:fldChar w:fldCharType="separate"/>
      </w:r>
      <w:r>
        <w:t>474</w:t>
      </w:r>
      <w:r>
        <w:fldChar w:fldCharType="end"/>
      </w:r>
    </w:p>
    <w:p w14:paraId="4622F98E" w14:textId="77777777" w:rsidR="00AF0112" w:rsidRDefault="00AF0112">
      <w:pPr>
        <w:pStyle w:val="TOC4"/>
        <w:rPr>
          <w:rFonts w:asciiTheme="minorHAnsi" w:eastAsiaTheme="minorEastAsia" w:hAnsiTheme="minorHAnsi" w:cstheme="minorBidi"/>
          <w:kern w:val="2"/>
          <w:sz w:val="21"/>
          <w:szCs w:val="22"/>
          <w:lang w:val="en-US" w:eastAsia="zh-CN"/>
        </w:rPr>
      </w:pPr>
      <w:r>
        <w:t>10.2.24.</w:t>
      </w:r>
      <w:r w:rsidRPr="000F286C">
        <w:rPr>
          <w:lang w:val="en-US"/>
        </w:rPr>
        <w:t>4</w:t>
      </w:r>
      <w:r>
        <w:tab/>
        <w:t xml:space="preserve">Retrieve </w:t>
      </w:r>
      <w:r w:rsidRPr="000F286C">
        <w:rPr>
          <w:i/>
        </w:rPr>
        <w:t>&lt;</w:t>
      </w:r>
      <w:r w:rsidRPr="000F286C">
        <w:rPr>
          <w:i/>
          <w:lang w:val="en-US"/>
        </w:rPr>
        <w:t>timeSyncBeacon</w:t>
      </w:r>
      <w:r w:rsidRPr="000F286C">
        <w:rPr>
          <w:i/>
        </w:rPr>
        <w:t>&gt;</w:t>
      </w:r>
      <w:r>
        <w:tab/>
      </w:r>
      <w:r>
        <w:fldChar w:fldCharType="begin"/>
      </w:r>
      <w:r>
        <w:instrText xml:space="preserve"> PAGEREF _Toc21618134 \h </w:instrText>
      </w:r>
      <w:r>
        <w:fldChar w:fldCharType="separate"/>
      </w:r>
      <w:r>
        <w:t>474</w:t>
      </w:r>
      <w:r>
        <w:fldChar w:fldCharType="end"/>
      </w:r>
    </w:p>
    <w:p w14:paraId="46CC84F8" w14:textId="77777777" w:rsidR="00AF0112" w:rsidRDefault="00AF0112">
      <w:pPr>
        <w:pStyle w:val="TOC4"/>
        <w:rPr>
          <w:rFonts w:asciiTheme="minorHAnsi" w:eastAsiaTheme="minorEastAsia" w:hAnsiTheme="minorHAnsi" w:cstheme="minorBidi"/>
          <w:kern w:val="2"/>
          <w:sz w:val="21"/>
          <w:szCs w:val="22"/>
          <w:lang w:val="en-US" w:eastAsia="zh-CN"/>
        </w:rPr>
      </w:pPr>
      <w:r>
        <w:t>10.2.24.</w:t>
      </w:r>
      <w:r w:rsidRPr="000F286C">
        <w:rPr>
          <w:lang w:val="en-US"/>
        </w:rPr>
        <w:t>5</w:t>
      </w:r>
      <w:r>
        <w:tab/>
        <w:t xml:space="preserve">Update </w:t>
      </w:r>
      <w:r w:rsidRPr="000F286C">
        <w:rPr>
          <w:i/>
        </w:rPr>
        <w:t>&lt;</w:t>
      </w:r>
      <w:r w:rsidRPr="000F286C">
        <w:rPr>
          <w:i/>
          <w:lang w:val="en-US"/>
        </w:rPr>
        <w:t>timeSyncBeacon</w:t>
      </w:r>
      <w:r w:rsidRPr="000F286C">
        <w:rPr>
          <w:i/>
        </w:rPr>
        <w:t>&gt;</w:t>
      </w:r>
      <w:r>
        <w:tab/>
      </w:r>
      <w:r>
        <w:fldChar w:fldCharType="begin"/>
      </w:r>
      <w:r>
        <w:instrText xml:space="preserve"> PAGEREF _Toc21618135 \h </w:instrText>
      </w:r>
      <w:r>
        <w:fldChar w:fldCharType="separate"/>
      </w:r>
      <w:r>
        <w:t>475</w:t>
      </w:r>
      <w:r>
        <w:fldChar w:fldCharType="end"/>
      </w:r>
    </w:p>
    <w:p w14:paraId="2F15FA68" w14:textId="77777777" w:rsidR="00AF0112" w:rsidRDefault="00AF0112">
      <w:pPr>
        <w:pStyle w:val="TOC4"/>
        <w:rPr>
          <w:rFonts w:asciiTheme="minorHAnsi" w:eastAsiaTheme="minorEastAsia" w:hAnsiTheme="minorHAnsi" w:cstheme="minorBidi"/>
          <w:kern w:val="2"/>
          <w:sz w:val="21"/>
          <w:szCs w:val="22"/>
          <w:lang w:val="en-US" w:eastAsia="zh-CN"/>
        </w:rPr>
      </w:pPr>
      <w:r>
        <w:t>10.2.24.</w:t>
      </w:r>
      <w:r w:rsidRPr="000F286C">
        <w:rPr>
          <w:lang w:val="en-US"/>
        </w:rPr>
        <w:t>6</w:t>
      </w:r>
      <w:r>
        <w:tab/>
        <w:t xml:space="preserve">Delete </w:t>
      </w:r>
      <w:r w:rsidRPr="000F286C">
        <w:rPr>
          <w:i/>
        </w:rPr>
        <w:t>&lt;</w:t>
      </w:r>
      <w:r w:rsidRPr="000F286C">
        <w:rPr>
          <w:i/>
          <w:lang w:val="en-US"/>
        </w:rPr>
        <w:t>timeSyncBeacon</w:t>
      </w:r>
      <w:r w:rsidRPr="000F286C">
        <w:rPr>
          <w:i/>
        </w:rPr>
        <w:t>&gt;</w:t>
      </w:r>
      <w:r>
        <w:tab/>
      </w:r>
      <w:r>
        <w:fldChar w:fldCharType="begin"/>
      </w:r>
      <w:r>
        <w:instrText xml:space="preserve"> PAGEREF _Toc21618136 \h </w:instrText>
      </w:r>
      <w:r>
        <w:fldChar w:fldCharType="separate"/>
      </w:r>
      <w:r>
        <w:t>475</w:t>
      </w:r>
      <w:r>
        <w:fldChar w:fldCharType="end"/>
      </w:r>
    </w:p>
    <w:p w14:paraId="7934393A" w14:textId="77777777" w:rsidR="00AF0112" w:rsidRDefault="00AF0112">
      <w:pPr>
        <w:pStyle w:val="TOC1"/>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_Toc21618137 \h </w:instrText>
      </w:r>
      <w:r>
        <w:fldChar w:fldCharType="separate"/>
      </w:r>
      <w:r>
        <w:t>475</w:t>
      </w:r>
      <w:r>
        <w:fldChar w:fldCharType="end"/>
      </w:r>
    </w:p>
    <w:p w14:paraId="638450EB" w14:textId="77777777" w:rsidR="00AF0112" w:rsidRDefault="00AF0112">
      <w:pPr>
        <w:pStyle w:val="TOC2"/>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_Toc21618138 \h </w:instrText>
      </w:r>
      <w:r>
        <w:fldChar w:fldCharType="separate"/>
      </w:r>
      <w:r>
        <w:t>475</w:t>
      </w:r>
      <w:r>
        <w:fldChar w:fldCharType="end"/>
      </w:r>
    </w:p>
    <w:p w14:paraId="6621221B" w14:textId="77777777" w:rsidR="00AF0112" w:rsidRDefault="00AF0112">
      <w:pPr>
        <w:pStyle w:val="TOC2"/>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_Toc21618139 \h </w:instrText>
      </w:r>
      <w:r>
        <w:fldChar w:fldCharType="separate"/>
      </w:r>
      <w:r>
        <w:t>476</w:t>
      </w:r>
      <w:r>
        <w:fldChar w:fldCharType="end"/>
      </w:r>
    </w:p>
    <w:p w14:paraId="202664BD" w14:textId="77777777" w:rsidR="00AF0112" w:rsidRDefault="00AF0112">
      <w:pPr>
        <w:pStyle w:val="TOC2"/>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_Toc21618140 \h </w:instrText>
      </w:r>
      <w:r>
        <w:fldChar w:fldCharType="separate"/>
      </w:r>
      <w:r>
        <w:t>477</w:t>
      </w:r>
      <w:r>
        <w:fldChar w:fldCharType="end"/>
      </w:r>
    </w:p>
    <w:p w14:paraId="7BF374F5" w14:textId="77777777" w:rsidR="00AF0112" w:rsidRDefault="00AF0112">
      <w:pPr>
        <w:pStyle w:val="TOC3"/>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_Toc21618141 \h </w:instrText>
      </w:r>
      <w:r>
        <w:fldChar w:fldCharType="separate"/>
      </w:r>
      <w:r>
        <w:t>477</w:t>
      </w:r>
      <w:r>
        <w:fldChar w:fldCharType="end"/>
      </w:r>
    </w:p>
    <w:p w14:paraId="45DAD417" w14:textId="77777777" w:rsidR="00AF0112" w:rsidRDefault="00AF0112">
      <w:pPr>
        <w:pStyle w:val="TOC3"/>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_Toc21618142 \h </w:instrText>
      </w:r>
      <w:r>
        <w:fldChar w:fldCharType="separate"/>
      </w:r>
      <w:r>
        <w:t>477</w:t>
      </w:r>
      <w:r>
        <w:fldChar w:fldCharType="end"/>
      </w:r>
    </w:p>
    <w:p w14:paraId="77073E35" w14:textId="77777777" w:rsidR="00AF0112" w:rsidRDefault="00AF0112">
      <w:pPr>
        <w:pStyle w:val="TOC2"/>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_Toc21618143 \h </w:instrText>
      </w:r>
      <w:r>
        <w:fldChar w:fldCharType="separate"/>
      </w:r>
      <w:r>
        <w:t>477</w:t>
      </w:r>
      <w:r>
        <w:fldChar w:fldCharType="end"/>
      </w:r>
    </w:p>
    <w:p w14:paraId="6BEA7EDF" w14:textId="77777777" w:rsidR="00AF0112" w:rsidRDefault="00AF0112">
      <w:pPr>
        <w:pStyle w:val="TOC3"/>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_Toc21618144 \h </w:instrText>
      </w:r>
      <w:r>
        <w:fldChar w:fldCharType="separate"/>
      </w:r>
      <w:r>
        <w:t>477</w:t>
      </w:r>
      <w:r>
        <w:fldChar w:fldCharType="end"/>
      </w:r>
    </w:p>
    <w:p w14:paraId="1E122886" w14:textId="77777777" w:rsidR="00AF0112" w:rsidRDefault="00AF0112">
      <w:pPr>
        <w:pStyle w:val="TOC3"/>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_Toc21618145 \h </w:instrText>
      </w:r>
      <w:r>
        <w:fldChar w:fldCharType="separate"/>
      </w:r>
      <w:r>
        <w:t>479</w:t>
      </w:r>
      <w:r>
        <w:fldChar w:fldCharType="end"/>
      </w:r>
    </w:p>
    <w:p w14:paraId="39A96BBB" w14:textId="77777777" w:rsidR="00AF0112" w:rsidRDefault="00AF0112">
      <w:pPr>
        <w:pStyle w:val="TOC3"/>
        <w:rPr>
          <w:rFonts w:asciiTheme="minorHAnsi" w:eastAsiaTheme="minorEastAsia" w:hAnsiTheme="minorHAnsi" w:cstheme="minorBidi"/>
          <w:kern w:val="2"/>
          <w:sz w:val="21"/>
          <w:szCs w:val="22"/>
          <w:lang w:val="en-US" w:eastAsia="zh-CN"/>
        </w:rPr>
      </w:pPr>
      <w:r>
        <w:t>11.3.2</w:t>
      </w:r>
      <w:r>
        <w:tab/>
        <w:t xml:space="preserve">Authentication </w:t>
      </w:r>
      <w:r w:rsidRPr="000F286C">
        <w:rPr>
          <w:rFonts w:eastAsia="SimSun"/>
          <w:lang w:eastAsia="zh-CN"/>
        </w:rPr>
        <w:t xml:space="preserve">and Security Association </w:t>
      </w:r>
      <w:r>
        <w:t>of CSE and AE</w:t>
      </w:r>
      <w:r>
        <w:tab/>
      </w:r>
      <w:r>
        <w:fldChar w:fldCharType="begin"/>
      </w:r>
      <w:r>
        <w:instrText xml:space="preserve"> PAGEREF _Toc21618146 \h </w:instrText>
      </w:r>
      <w:r>
        <w:fldChar w:fldCharType="separate"/>
      </w:r>
      <w:r>
        <w:t>479</w:t>
      </w:r>
      <w:r>
        <w:fldChar w:fldCharType="end"/>
      </w:r>
    </w:p>
    <w:p w14:paraId="3396B09D" w14:textId="77777777" w:rsidR="00AF0112" w:rsidRDefault="00AF0112">
      <w:pPr>
        <w:pStyle w:val="TOC3"/>
        <w:rPr>
          <w:rFonts w:asciiTheme="minorHAnsi" w:eastAsiaTheme="minorEastAsia" w:hAnsiTheme="minorHAnsi" w:cstheme="minorBidi"/>
          <w:kern w:val="2"/>
          <w:sz w:val="21"/>
          <w:szCs w:val="22"/>
          <w:lang w:val="en-US" w:eastAsia="zh-CN"/>
        </w:rPr>
      </w:pPr>
      <w:r>
        <w:t>11.3.3</w:t>
      </w:r>
      <w:r>
        <w:tab/>
        <w:t>M2M Authorization Procedure</w:t>
      </w:r>
      <w:r>
        <w:tab/>
      </w:r>
      <w:r>
        <w:fldChar w:fldCharType="begin"/>
      </w:r>
      <w:r>
        <w:instrText xml:space="preserve"> PAGEREF _Toc21618147 \h </w:instrText>
      </w:r>
      <w:r>
        <w:fldChar w:fldCharType="separate"/>
      </w:r>
      <w:r>
        <w:t>480</w:t>
      </w:r>
      <w:r>
        <w:fldChar w:fldCharType="end"/>
      </w:r>
    </w:p>
    <w:p w14:paraId="37023C0C" w14:textId="77777777" w:rsidR="00AF0112" w:rsidRDefault="00AF0112">
      <w:pPr>
        <w:pStyle w:val="TOC3"/>
        <w:rPr>
          <w:rFonts w:asciiTheme="minorHAnsi" w:eastAsiaTheme="minorEastAsia" w:hAnsiTheme="minorHAnsi" w:cstheme="minorBidi"/>
          <w:kern w:val="2"/>
          <w:sz w:val="21"/>
          <w:szCs w:val="22"/>
          <w:lang w:val="en-US" w:eastAsia="zh-CN"/>
        </w:rPr>
      </w:pPr>
      <w:r>
        <w:t>11.3.</w:t>
      </w:r>
      <w:r w:rsidRPr="000F286C">
        <w:rPr>
          <w:lang w:val="en-US"/>
        </w:rPr>
        <w:t>4</w:t>
      </w:r>
      <w:r>
        <w:tab/>
      </w:r>
      <w:r w:rsidRPr="000F286C">
        <w:rPr>
          <w:lang w:val="en-US"/>
        </w:rPr>
        <w:t xml:space="preserve">M2M Service User </w:t>
      </w:r>
      <w:r>
        <w:t>Authentication</w:t>
      </w:r>
      <w:r>
        <w:tab/>
      </w:r>
      <w:r>
        <w:fldChar w:fldCharType="begin"/>
      </w:r>
      <w:r>
        <w:instrText xml:space="preserve"> PAGEREF _Toc21618148 \h </w:instrText>
      </w:r>
      <w:r>
        <w:fldChar w:fldCharType="separate"/>
      </w:r>
      <w:r>
        <w:t>481</w:t>
      </w:r>
      <w:r>
        <w:fldChar w:fldCharType="end"/>
      </w:r>
    </w:p>
    <w:p w14:paraId="6BC656FF" w14:textId="77777777" w:rsidR="00AF0112" w:rsidRDefault="00AF0112">
      <w:pPr>
        <w:pStyle w:val="TOC2"/>
        <w:rPr>
          <w:rFonts w:asciiTheme="minorHAnsi" w:eastAsiaTheme="minorEastAsia" w:hAnsiTheme="minorHAnsi" w:cstheme="minorBidi"/>
          <w:kern w:val="2"/>
          <w:sz w:val="21"/>
          <w:szCs w:val="22"/>
          <w:lang w:val="en-US" w:eastAsia="zh-CN"/>
        </w:rPr>
      </w:pPr>
      <w:r>
        <w:t>11.4</w:t>
      </w:r>
      <w:r w:rsidRPr="000F286C">
        <w:rPr>
          <w:rFonts w:eastAsia="SimSun"/>
          <w:lang w:eastAsia="zh-CN"/>
        </w:rPr>
        <w:tab/>
      </w:r>
      <w:r>
        <w:t>Functional Architecture Specifications for End-to-End Security Procedures</w:t>
      </w:r>
      <w:r>
        <w:tab/>
      </w:r>
      <w:r>
        <w:fldChar w:fldCharType="begin"/>
      </w:r>
      <w:r>
        <w:instrText xml:space="preserve"> PAGEREF _Toc21618149 \h </w:instrText>
      </w:r>
      <w:r>
        <w:fldChar w:fldCharType="separate"/>
      </w:r>
      <w:r>
        <w:t>482</w:t>
      </w:r>
      <w:r>
        <w:fldChar w:fldCharType="end"/>
      </w:r>
    </w:p>
    <w:p w14:paraId="33046F25" w14:textId="77777777" w:rsidR="00AF0112" w:rsidRDefault="00AF0112">
      <w:pPr>
        <w:pStyle w:val="TOC3"/>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_Toc21618150 \h </w:instrText>
      </w:r>
      <w:r>
        <w:fldChar w:fldCharType="separate"/>
      </w:r>
      <w:r>
        <w:t>482</w:t>
      </w:r>
      <w:r>
        <w:fldChar w:fldCharType="end"/>
      </w:r>
    </w:p>
    <w:p w14:paraId="4C28B7AE" w14:textId="77777777" w:rsidR="00AF0112" w:rsidRDefault="00AF0112">
      <w:pPr>
        <w:pStyle w:val="TOC3"/>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_Toc21618151 \h </w:instrText>
      </w:r>
      <w:r>
        <w:fldChar w:fldCharType="separate"/>
      </w:r>
      <w:r>
        <w:t>482</w:t>
      </w:r>
      <w:r>
        <w:fldChar w:fldCharType="end"/>
      </w:r>
    </w:p>
    <w:p w14:paraId="511B74DD" w14:textId="77777777" w:rsidR="00AF0112" w:rsidRDefault="00AF0112">
      <w:pPr>
        <w:pStyle w:val="TOC3"/>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_Toc21618152 \h </w:instrText>
      </w:r>
      <w:r>
        <w:fldChar w:fldCharType="separate"/>
      </w:r>
      <w:r>
        <w:t>488</w:t>
      </w:r>
      <w:r>
        <w:fldChar w:fldCharType="end"/>
      </w:r>
    </w:p>
    <w:p w14:paraId="255F1648" w14:textId="77777777" w:rsidR="00AF0112" w:rsidRDefault="00AF0112">
      <w:pPr>
        <w:pStyle w:val="TOC2"/>
        <w:rPr>
          <w:rFonts w:asciiTheme="minorHAnsi" w:eastAsiaTheme="minorEastAsia" w:hAnsiTheme="minorHAnsi" w:cstheme="minorBidi"/>
          <w:kern w:val="2"/>
          <w:sz w:val="21"/>
          <w:szCs w:val="22"/>
          <w:lang w:val="en-US" w:eastAsia="zh-CN"/>
        </w:rPr>
      </w:pPr>
      <w:r>
        <w:t>11.5</w:t>
      </w:r>
      <w:r w:rsidRPr="000F286C">
        <w:rPr>
          <w:rFonts w:eastAsia="SimSun"/>
          <w:lang w:eastAsia="zh-CN"/>
        </w:rPr>
        <w:tab/>
      </w:r>
      <w:r>
        <w:t>Functional Architecture Specifications for Dynamic Authorization</w:t>
      </w:r>
      <w:r>
        <w:tab/>
      </w:r>
      <w:r>
        <w:fldChar w:fldCharType="begin"/>
      </w:r>
      <w:r>
        <w:instrText xml:space="preserve"> PAGEREF _Toc21618153 \h </w:instrText>
      </w:r>
      <w:r>
        <w:fldChar w:fldCharType="separate"/>
      </w:r>
      <w:r>
        <w:t>490</w:t>
      </w:r>
      <w:r>
        <w:fldChar w:fldCharType="end"/>
      </w:r>
    </w:p>
    <w:p w14:paraId="4BE69362" w14:textId="77777777" w:rsidR="00AF0112" w:rsidRDefault="00AF0112">
      <w:pPr>
        <w:pStyle w:val="TOC3"/>
        <w:rPr>
          <w:rFonts w:asciiTheme="minorHAnsi" w:eastAsiaTheme="minorEastAsia" w:hAnsiTheme="minorHAnsi" w:cstheme="minorBidi"/>
          <w:kern w:val="2"/>
          <w:sz w:val="21"/>
          <w:szCs w:val="22"/>
          <w:lang w:val="en-US" w:eastAsia="zh-CN"/>
        </w:rPr>
      </w:pPr>
      <w:r>
        <w:t>11.5.1</w:t>
      </w:r>
      <w:r w:rsidRPr="000F286C">
        <w:rPr>
          <w:rFonts w:eastAsia="SimSun"/>
          <w:lang w:eastAsia="zh-CN"/>
        </w:rPr>
        <w:tab/>
      </w:r>
      <w:r>
        <w:t>Dynamic Authorization Reference Model</w:t>
      </w:r>
      <w:r>
        <w:tab/>
      </w:r>
      <w:r>
        <w:fldChar w:fldCharType="begin"/>
      </w:r>
      <w:r>
        <w:instrText xml:space="preserve"> PAGEREF _Toc21618154 \h </w:instrText>
      </w:r>
      <w:r>
        <w:fldChar w:fldCharType="separate"/>
      </w:r>
      <w:r>
        <w:t>490</w:t>
      </w:r>
      <w:r>
        <w:fldChar w:fldCharType="end"/>
      </w:r>
    </w:p>
    <w:p w14:paraId="67B0FE86" w14:textId="77777777" w:rsidR="00AF0112" w:rsidRDefault="00AF0112">
      <w:pPr>
        <w:pStyle w:val="TOC3"/>
        <w:rPr>
          <w:rFonts w:asciiTheme="minorHAnsi" w:eastAsiaTheme="minorEastAsia" w:hAnsiTheme="minorHAnsi" w:cstheme="minorBidi"/>
          <w:kern w:val="2"/>
          <w:sz w:val="21"/>
          <w:szCs w:val="22"/>
          <w:lang w:val="en-US" w:eastAsia="zh-CN"/>
        </w:rPr>
      </w:pPr>
      <w:r>
        <w:t>11.5.2</w:t>
      </w:r>
      <w:r w:rsidRPr="000F286C">
        <w:rPr>
          <w:rFonts w:eastAsia="SimSun"/>
          <w:lang w:eastAsia="zh-CN"/>
        </w:rPr>
        <w:tab/>
      </w:r>
      <w:r>
        <w:t>Direct Dynamic Authorization</w:t>
      </w:r>
      <w:r>
        <w:tab/>
      </w:r>
      <w:r>
        <w:fldChar w:fldCharType="begin"/>
      </w:r>
      <w:r>
        <w:instrText xml:space="preserve"> PAGEREF _Toc21618155 \h </w:instrText>
      </w:r>
      <w:r>
        <w:fldChar w:fldCharType="separate"/>
      </w:r>
      <w:r>
        <w:t>492</w:t>
      </w:r>
      <w:r>
        <w:fldChar w:fldCharType="end"/>
      </w:r>
    </w:p>
    <w:p w14:paraId="0C21586A" w14:textId="77777777" w:rsidR="00AF0112" w:rsidRDefault="00AF0112">
      <w:pPr>
        <w:pStyle w:val="TOC3"/>
        <w:rPr>
          <w:rFonts w:asciiTheme="minorHAnsi" w:eastAsiaTheme="minorEastAsia" w:hAnsiTheme="minorHAnsi" w:cstheme="minorBidi"/>
          <w:kern w:val="2"/>
          <w:sz w:val="21"/>
          <w:szCs w:val="22"/>
          <w:lang w:val="en-US" w:eastAsia="zh-CN"/>
        </w:rPr>
      </w:pPr>
      <w:r>
        <w:t>11.5.3</w:t>
      </w:r>
      <w:r w:rsidRPr="000F286C">
        <w:rPr>
          <w:rFonts w:eastAsia="SimSun"/>
          <w:lang w:eastAsia="zh-CN"/>
        </w:rPr>
        <w:tab/>
      </w:r>
      <w:r>
        <w:t>Indirect Dynamic Authorization</w:t>
      </w:r>
      <w:r>
        <w:tab/>
      </w:r>
      <w:r>
        <w:fldChar w:fldCharType="begin"/>
      </w:r>
      <w:r>
        <w:instrText xml:space="preserve"> PAGEREF _Toc21618156 \h </w:instrText>
      </w:r>
      <w:r>
        <w:fldChar w:fldCharType="separate"/>
      </w:r>
      <w:r>
        <w:t>494</w:t>
      </w:r>
      <w:r>
        <w:fldChar w:fldCharType="end"/>
      </w:r>
    </w:p>
    <w:p w14:paraId="7649860A" w14:textId="77777777" w:rsidR="00AF0112" w:rsidRDefault="00AF0112">
      <w:pPr>
        <w:pStyle w:val="TOC3"/>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_Toc21618157 \h </w:instrText>
      </w:r>
      <w:r>
        <w:fldChar w:fldCharType="separate"/>
      </w:r>
      <w:r>
        <w:t>497</w:t>
      </w:r>
      <w:r>
        <w:fldChar w:fldCharType="end"/>
      </w:r>
    </w:p>
    <w:p w14:paraId="7DA81BEC" w14:textId="77777777" w:rsidR="00AF0112" w:rsidRDefault="00AF0112">
      <w:pPr>
        <w:pStyle w:val="TOC4"/>
        <w:rPr>
          <w:rFonts w:asciiTheme="minorHAnsi" w:eastAsiaTheme="minorEastAsia" w:hAnsiTheme="minorHAnsi" w:cstheme="minorBidi"/>
          <w:kern w:val="2"/>
          <w:sz w:val="21"/>
          <w:szCs w:val="22"/>
          <w:lang w:val="en-US" w:eastAsia="zh-CN"/>
        </w:rPr>
      </w:pPr>
      <w:r>
        <w:t>11.5.4.1</w:t>
      </w:r>
      <w:r>
        <w:tab/>
        <w:t>AE Direct Authorization Relationship Update</w:t>
      </w:r>
      <w:r>
        <w:tab/>
      </w:r>
      <w:r>
        <w:fldChar w:fldCharType="begin"/>
      </w:r>
      <w:r>
        <w:instrText xml:space="preserve"> PAGEREF _Toc21618158 \h </w:instrText>
      </w:r>
      <w:r>
        <w:fldChar w:fldCharType="separate"/>
      </w:r>
      <w:r>
        <w:t>497</w:t>
      </w:r>
      <w:r>
        <w:fldChar w:fldCharType="end"/>
      </w:r>
    </w:p>
    <w:p w14:paraId="35443B53" w14:textId="77777777" w:rsidR="00AF0112" w:rsidRDefault="00AF0112">
      <w:pPr>
        <w:pStyle w:val="TOC4"/>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_Toc21618159 \h </w:instrText>
      </w:r>
      <w:r>
        <w:fldChar w:fldCharType="separate"/>
      </w:r>
      <w:r>
        <w:t>498</w:t>
      </w:r>
      <w:r>
        <w:fldChar w:fldCharType="end"/>
      </w:r>
    </w:p>
    <w:p w14:paraId="15A4AC1B" w14:textId="77777777" w:rsidR="00AF0112" w:rsidRDefault="00AF0112">
      <w:pPr>
        <w:pStyle w:val="TOC2"/>
        <w:rPr>
          <w:rFonts w:asciiTheme="minorHAnsi" w:eastAsiaTheme="minorEastAsia" w:hAnsiTheme="minorHAnsi" w:cstheme="minorBidi"/>
          <w:kern w:val="2"/>
          <w:sz w:val="21"/>
          <w:szCs w:val="22"/>
          <w:lang w:val="en-US" w:eastAsia="zh-CN"/>
        </w:rPr>
      </w:pPr>
      <w:r>
        <w:t>11.</w:t>
      </w:r>
      <w:r>
        <w:rPr>
          <w:lang w:eastAsia="zh-CN"/>
        </w:rPr>
        <w:t>6</w:t>
      </w:r>
      <w:r w:rsidRPr="000F286C">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_Toc21618160 \h </w:instrText>
      </w:r>
      <w:r>
        <w:fldChar w:fldCharType="separate"/>
      </w:r>
      <w:r>
        <w:t>499</w:t>
      </w:r>
      <w:r>
        <w:fldChar w:fldCharType="end"/>
      </w:r>
    </w:p>
    <w:p w14:paraId="696B5030" w14:textId="77777777" w:rsidR="00AF0112" w:rsidRDefault="00AF0112">
      <w:pPr>
        <w:pStyle w:val="TOC3"/>
        <w:rPr>
          <w:rFonts w:asciiTheme="minorHAnsi" w:eastAsiaTheme="minorEastAsia" w:hAnsiTheme="minorHAnsi" w:cstheme="minorBidi"/>
          <w:kern w:val="2"/>
          <w:sz w:val="21"/>
          <w:szCs w:val="22"/>
          <w:lang w:val="en-US" w:eastAsia="zh-CN"/>
        </w:rPr>
      </w:pPr>
      <w:r>
        <w:t>11.</w:t>
      </w:r>
      <w:r>
        <w:rPr>
          <w:lang w:eastAsia="zh-CN"/>
        </w:rPr>
        <w:t>6</w:t>
      </w:r>
      <w:r>
        <w:t>.1</w:t>
      </w:r>
      <w:r w:rsidRPr="000F286C">
        <w:rPr>
          <w:rFonts w:eastAsia="SimSun"/>
          <w:lang w:eastAsia="zh-CN"/>
        </w:rPr>
        <w:tab/>
      </w:r>
      <w:r>
        <w:t>D</w:t>
      </w:r>
      <w:r>
        <w:rPr>
          <w:lang w:eastAsia="zh-CN"/>
        </w:rPr>
        <w:t>istributed</w:t>
      </w:r>
      <w:r>
        <w:t xml:space="preserve"> Authorization Reference Model</w:t>
      </w:r>
      <w:r>
        <w:tab/>
      </w:r>
      <w:r>
        <w:fldChar w:fldCharType="begin"/>
      </w:r>
      <w:r>
        <w:instrText xml:space="preserve"> PAGEREF _Toc21618161 \h </w:instrText>
      </w:r>
      <w:r>
        <w:fldChar w:fldCharType="separate"/>
      </w:r>
      <w:r>
        <w:t>499</w:t>
      </w:r>
      <w:r>
        <w:fldChar w:fldCharType="end"/>
      </w:r>
    </w:p>
    <w:p w14:paraId="54F02D1C" w14:textId="77777777" w:rsidR="00AF0112" w:rsidRDefault="00AF0112">
      <w:pPr>
        <w:pStyle w:val="TOC3"/>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0F286C">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_Toc21618162 \h </w:instrText>
      </w:r>
      <w:r>
        <w:fldChar w:fldCharType="separate"/>
      </w:r>
      <w:r>
        <w:t>500</w:t>
      </w:r>
      <w:r>
        <w:fldChar w:fldCharType="end"/>
      </w:r>
    </w:p>
    <w:p w14:paraId="1CFF65B0" w14:textId="77777777" w:rsidR="00AF0112" w:rsidRDefault="00AF0112">
      <w:pPr>
        <w:pStyle w:val="TOC1"/>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_Toc21618163 \h </w:instrText>
      </w:r>
      <w:r>
        <w:fldChar w:fldCharType="separate"/>
      </w:r>
      <w:r>
        <w:t>501</w:t>
      </w:r>
      <w:r>
        <w:fldChar w:fldCharType="end"/>
      </w:r>
    </w:p>
    <w:p w14:paraId="0CECD49A" w14:textId="77777777" w:rsidR="00AF0112" w:rsidRDefault="00AF0112">
      <w:pPr>
        <w:pStyle w:val="TOC2"/>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_Toc21618164 \h </w:instrText>
      </w:r>
      <w:r>
        <w:fldChar w:fldCharType="separate"/>
      </w:r>
      <w:r>
        <w:t>501</w:t>
      </w:r>
      <w:r>
        <w:fldChar w:fldCharType="end"/>
      </w:r>
    </w:p>
    <w:p w14:paraId="74A4CC3E" w14:textId="77777777" w:rsidR="00AF0112" w:rsidRDefault="00AF0112">
      <w:pPr>
        <w:pStyle w:val="TOC3"/>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_Toc21618165 \h </w:instrText>
      </w:r>
      <w:r>
        <w:fldChar w:fldCharType="separate"/>
      </w:r>
      <w:r>
        <w:t>501</w:t>
      </w:r>
      <w:r>
        <w:fldChar w:fldCharType="end"/>
      </w:r>
    </w:p>
    <w:p w14:paraId="713C5E7B" w14:textId="77777777" w:rsidR="00AF0112" w:rsidRDefault="00AF0112">
      <w:pPr>
        <w:pStyle w:val="TOC3"/>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_Toc21618166 \h </w:instrText>
      </w:r>
      <w:r>
        <w:fldChar w:fldCharType="separate"/>
      </w:r>
      <w:r>
        <w:t>501</w:t>
      </w:r>
      <w:r>
        <w:fldChar w:fldCharType="end"/>
      </w:r>
    </w:p>
    <w:p w14:paraId="34018D8B" w14:textId="77777777" w:rsidR="00AF0112" w:rsidRDefault="00AF0112">
      <w:pPr>
        <w:pStyle w:val="TOC3"/>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_Toc21618167 \h </w:instrText>
      </w:r>
      <w:r>
        <w:fldChar w:fldCharType="separate"/>
      </w:r>
      <w:r>
        <w:t>501</w:t>
      </w:r>
      <w:r>
        <w:fldChar w:fldCharType="end"/>
      </w:r>
    </w:p>
    <w:p w14:paraId="3A9FE6E3" w14:textId="77777777" w:rsidR="00AF0112" w:rsidRDefault="00AF0112">
      <w:pPr>
        <w:pStyle w:val="TOC4"/>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_Toc21618168 \h </w:instrText>
      </w:r>
      <w:r>
        <w:fldChar w:fldCharType="separate"/>
      </w:r>
      <w:r>
        <w:t>501</w:t>
      </w:r>
      <w:r>
        <w:fldChar w:fldCharType="end"/>
      </w:r>
    </w:p>
    <w:p w14:paraId="236960B1" w14:textId="77777777" w:rsidR="00AF0112" w:rsidRDefault="00AF0112">
      <w:pPr>
        <w:pStyle w:val="TOC4"/>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_Toc21618169 \h </w:instrText>
      </w:r>
      <w:r>
        <w:fldChar w:fldCharType="separate"/>
      </w:r>
      <w:r>
        <w:t>501</w:t>
      </w:r>
      <w:r>
        <w:fldChar w:fldCharType="end"/>
      </w:r>
    </w:p>
    <w:p w14:paraId="1CAF320E" w14:textId="77777777" w:rsidR="00AF0112" w:rsidRDefault="00AF0112">
      <w:pPr>
        <w:pStyle w:val="TOC3"/>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_Toc21618170 \h </w:instrText>
      </w:r>
      <w:r>
        <w:fldChar w:fldCharType="separate"/>
      </w:r>
      <w:r>
        <w:t>504</w:t>
      </w:r>
      <w:r>
        <w:fldChar w:fldCharType="end"/>
      </w:r>
    </w:p>
    <w:p w14:paraId="08200F11" w14:textId="77777777" w:rsidR="00AF0112" w:rsidRDefault="00AF0112">
      <w:pPr>
        <w:pStyle w:val="TOC2"/>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_Toc21618171 \h </w:instrText>
      </w:r>
      <w:r>
        <w:fldChar w:fldCharType="separate"/>
      </w:r>
      <w:r>
        <w:t>504</w:t>
      </w:r>
      <w:r>
        <w:fldChar w:fldCharType="end"/>
      </w:r>
    </w:p>
    <w:p w14:paraId="50EEB9B2" w14:textId="77777777" w:rsidR="00AF0112" w:rsidRDefault="00AF0112">
      <w:pPr>
        <w:pStyle w:val="TOC3"/>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_Toc21618172 \h </w:instrText>
      </w:r>
      <w:r>
        <w:fldChar w:fldCharType="separate"/>
      </w:r>
      <w:r>
        <w:t>504</w:t>
      </w:r>
      <w:r>
        <w:fldChar w:fldCharType="end"/>
      </w:r>
    </w:p>
    <w:p w14:paraId="7156B62E" w14:textId="77777777" w:rsidR="00AF0112" w:rsidRDefault="00AF0112">
      <w:pPr>
        <w:pStyle w:val="TOC3"/>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_Toc21618173 \h </w:instrText>
      </w:r>
      <w:r>
        <w:fldChar w:fldCharType="separate"/>
      </w:r>
      <w:r>
        <w:t>505</w:t>
      </w:r>
      <w:r>
        <w:fldChar w:fldCharType="end"/>
      </w:r>
    </w:p>
    <w:p w14:paraId="2697FEB8" w14:textId="77777777" w:rsidR="00AF0112" w:rsidRDefault="00AF0112">
      <w:pPr>
        <w:pStyle w:val="TOC3"/>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_Toc21618174 \h </w:instrText>
      </w:r>
      <w:r>
        <w:fldChar w:fldCharType="separate"/>
      </w:r>
      <w:r>
        <w:t>505</w:t>
      </w:r>
      <w:r>
        <w:fldChar w:fldCharType="end"/>
      </w:r>
    </w:p>
    <w:p w14:paraId="3013A400" w14:textId="77777777" w:rsidR="00AF0112" w:rsidRDefault="00AF0112">
      <w:pPr>
        <w:pStyle w:val="TOC4"/>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_Toc21618175 \h </w:instrText>
      </w:r>
      <w:r>
        <w:fldChar w:fldCharType="separate"/>
      </w:r>
      <w:r>
        <w:t>505</w:t>
      </w:r>
      <w:r>
        <w:fldChar w:fldCharType="end"/>
      </w:r>
    </w:p>
    <w:p w14:paraId="7C874E97" w14:textId="77777777" w:rsidR="00AF0112" w:rsidRDefault="00AF0112">
      <w:pPr>
        <w:pStyle w:val="TOC4"/>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_Toc21618176 \h </w:instrText>
      </w:r>
      <w:r>
        <w:fldChar w:fldCharType="separate"/>
      </w:r>
      <w:r>
        <w:t>505</w:t>
      </w:r>
      <w:r>
        <w:fldChar w:fldCharType="end"/>
      </w:r>
    </w:p>
    <w:p w14:paraId="6DDEF8B4" w14:textId="77777777" w:rsidR="00AF0112" w:rsidRDefault="00AF0112">
      <w:pPr>
        <w:pStyle w:val="TOC4"/>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_Toc21618177 \h </w:instrText>
      </w:r>
      <w:r>
        <w:fldChar w:fldCharType="separate"/>
      </w:r>
      <w:r>
        <w:t>505</w:t>
      </w:r>
      <w:r>
        <w:fldChar w:fldCharType="end"/>
      </w:r>
    </w:p>
    <w:p w14:paraId="1DF8095A" w14:textId="77777777" w:rsidR="00AF0112" w:rsidRDefault="00AF0112">
      <w:pPr>
        <w:pStyle w:val="TOC4"/>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_Toc21618178 \h </w:instrText>
      </w:r>
      <w:r>
        <w:fldChar w:fldCharType="separate"/>
      </w:r>
      <w:r>
        <w:t>505</w:t>
      </w:r>
      <w:r>
        <w:fldChar w:fldCharType="end"/>
      </w:r>
    </w:p>
    <w:p w14:paraId="4F8B9431" w14:textId="77777777" w:rsidR="00AF0112" w:rsidRDefault="00AF0112">
      <w:pPr>
        <w:pStyle w:val="TOC3"/>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_Toc21618179 \h </w:instrText>
      </w:r>
      <w:r>
        <w:fldChar w:fldCharType="separate"/>
      </w:r>
      <w:r>
        <w:t>505</w:t>
      </w:r>
      <w:r>
        <w:fldChar w:fldCharType="end"/>
      </w:r>
    </w:p>
    <w:p w14:paraId="38C0F51E" w14:textId="77777777" w:rsidR="00AF0112" w:rsidRDefault="00AF0112">
      <w:pPr>
        <w:pStyle w:val="TOC4"/>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_Toc21618180 \h </w:instrText>
      </w:r>
      <w:r>
        <w:fldChar w:fldCharType="separate"/>
      </w:r>
      <w:r>
        <w:t>505</w:t>
      </w:r>
      <w:r>
        <w:fldChar w:fldCharType="end"/>
      </w:r>
    </w:p>
    <w:p w14:paraId="5D884727" w14:textId="77777777" w:rsidR="00AF0112" w:rsidRDefault="00AF0112">
      <w:pPr>
        <w:pStyle w:val="TOC4"/>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_Toc21618181 \h </w:instrText>
      </w:r>
      <w:r>
        <w:fldChar w:fldCharType="separate"/>
      </w:r>
      <w:r>
        <w:t>506</w:t>
      </w:r>
      <w:r>
        <w:fldChar w:fldCharType="end"/>
      </w:r>
    </w:p>
    <w:p w14:paraId="501E9967" w14:textId="77777777" w:rsidR="00AF0112" w:rsidRDefault="00AF0112">
      <w:pPr>
        <w:pStyle w:val="TOC4"/>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_Toc21618182 \h </w:instrText>
      </w:r>
      <w:r>
        <w:fldChar w:fldCharType="separate"/>
      </w:r>
      <w:r>
        <w:t>506</w:t>
      </w:r>
      <w:r>
        <w:fldChar w:fldCharType="end"/>
      </w:r>
    </w:p>
    <w:p w14:paraId="40EFF662" w14:textId="77777777" w:rsidR="00AF0112" w:rsidRDefault="00AF0112">
      <w:pPr>
        <w:pStyle w:val="TOC4"/>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_Toc21618183 \h </w:instrText>
      </w:r>
      <w:r>
        <w:fldChar w:fldCharType="separate"/>
      </w:r>
      <w:r>
        <w:t>506</w:t>
      </w:r>
      <w:r>
        <w:fldChar w:fldCharType="end"/>
      </w:r>
    </w:p>
    <w:p w14:paraId="50CBF201" w14:textId="77777777" w:rsidR="00AF0112" w:rsidRDefault="00AF0112">
      <w:pPr>
        <w:pStyle w:val="TOC5"/>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_Toc21618184 \h </w:instrText>
      </w:r>
      <w:r>
        <w:fldChar w:fldCharType="separate"/>
      </w:r>
      <w:r>
        <w:t>506</w:t>
      </w:r>
      <w:r>
        <w:fldChar w:fldCharType="end"/>
      </w:r>
    </w:p>
    <w:p w14:paraId="3B0FF97D" w14:textId="77777777" w:rsidR="00AF0112" w:rsidRDefault="00AF0112">
      <w:pPr>
        <w:pStyle w:val="TOC5"/>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_Toc21618185 \h </w:instrText>
      </w:r>
      <w:r>
        <w:fldChar w:fldCharType="separate"/>
      </w:r>
      <w:r>
        <w:t>507</w:t>
      </w:r>
      <w:r>
        <w:fldChar w:fldCharType="end"/>
      </w:r>
    </w:p>
    <w:p w14:paraId="6EE3042D" w14:textId="77777777" w:rsidR="00AF0112" w:rsidRDefault="00AF0112">
      <w:pPr>
        <w:pStyle w:val="TOC8"/>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_Toc21618186 \h </w:instrText>
      </w:r>
      <w:r>
        <w:fldChar w:fldCharType="separate"/>
      </w:r>
      <w:r>
        <w:t>508</w:t>
      </w:r>
      <w:r>
        <w:fldChar w:fldCharType="end"/>
      </w:r>
    </w:p>
    <w:p w14:paraId="16243566" w14:textId="77777777" w:rsidR="00AF0112" w:rsidRDefault="00AF0112">
      <w:pPr>
        <w:pStyle w:val="TOC8"/>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_Toc21618187 \h </w:instrText>
      </w:r>
      <w:r>
        <w:fldChar w:fldCharType="separate"/>
      </w:r>
      <w:r>
        <w:t>511</w:t>
      </w:r>
      <w:r>
        <w:fldChar w:fldCharType="end"/>
      </w:r>
    </w:p>
    <w:p w14:paraId="0621580F" w14:textId="77777777" w:rsidR="00AF0112" w:rsidRDefault="00AF0112">
      <w:pPr>
        <w:pStyle w:val="TOC8"/>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_Toc21618188 \h </w:instrText>
      </w:r>
      <w:r>
        <w:fldChar w:fldCharType="separate"/>
      </w:r>
      <w:r>
        <w:t>511</w:t>
      </w:r>
      <w:r>
        <w:fldChar w:fldCharType="end"/>
      </w:r>
    </w:p>
    <w:p w14:paraId="483BEE4C" w14:textId="77777777" w:rsidR="00AF0112" w:rsidRDefault="00AF0112">
      <w:pPr>
        <w:pStyle w:val="TOC1"/>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_Toc21618189 \h </w:instrText>
      </w:r>
      <w:r>
        <w:fldChar w:fldCharType="separate"/>
      </w:r>
      <w:r>
        <w:t>511</w:t>
      </w:r>
      <w:r>
        <w:fldChar w:fldCharType="end"/>
      </w:r>
    </w:p>
    <w:p w14:paraId="3E31B1F3" w14:textId="77777777" w:rsidR="00AF0112" w:rsidRDefault="00AF0112">
      <w:pPr>
        <w:pStyle w:val="TOC1"/>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_Toc21618190 \h </w:instrText>
      </w:r>
      <w:r>
        <w:fldChar w:fldCharType="separate"/>
      </w:r>
      <w:r>
        <w:t>511</w:t>
      </w:r>
      <w:r>
        <w:fldChar w:fldCharType="end"/>
      </w:r>
    </w:p>
    <w:p w14:paraId="1384970A" w14:textId="77777777" w:rsidR="00AF0112" w:rsidRDefault="00AF0112">
      <w:pPr>
        <w:pStyle w:val="TOC1"/>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_Toc21618191 \h </w:instrText>
      </w:r>
      <w:r>
        <w:fldChar w:fldCharType="separate"/>
      </w:r>
      <w:r>
        <w:t>513</w:t>
      </w:r>
      <w:r>
        <w:fldChar w:fldCharType="end"/>
      </w:r>
    </w:p>
    <w:p w14:paraId="60A3135A" w14:textId="77777777" w:rsidR="00AF0112" w:rsidRDefault="00AF0112">
      <w:pPr>
        <w:pStyle w:val="TOC1"/>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_Toc21618192 \h </w:instrText>
      </w:r>
      <w:r>
        <w:fldChar w:fldCharType="separate"/>
      </w:r>
      <w:r>
        <w:t>514</w:t>
      </w:r>
      <w:r>
        <w:fldChar w:fldCharType="end"/>
      </w:r>
    </w:p>
    <w:p w14:paraId="6B2A50CA" w14:textId="77777777" w:rsidR="00AF0112" w:rsidRDefault="00AF0112">
      <w:pPr>
        <w:pStyle w:val="TOC1"/>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_Toc21618193 \h </w:instrText>
      </w:r>
      <w:r>
        <w:fldChar w:fldCharType="separate"/>
      </w:r>
      <w:r>
        <w:t>515</w:t>
      </w:r>
      <w:r>
        <w:fldChar w:fldCharType="end"/>
      </w:r>
    </w:p>
    <w:p w14:paraId="516A4134" w14:textId="77777777" w:rsidR="00AF0112" w:rsidRDefault="00AF0112">
      <w:pPr>
        <w:pStyle w:val="TOC2"/>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_Toc21618194 \h </w:instrText>
      </w:r>
      <w:r>
        <w:fldChar w:fldCharType="separate"/>
      </w:r>
      <w:r>
        <w:t>515</w:t>
      </w:r>
      <w:r>
        <w:fldChar w:fldCharType="end"/>
      </w:r>
    </w:p>
    <w:p w14:paraId="7454506A" w14:textId="77777777" w:rsidR="00AF0112" w:rsidRDefault="00AF0112">
      <w:pPr>
        <w:pStyle w:val="TOC2"/>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_Toc21618195 \h </w:instrText>
      </w:r>
      <w:r>
        <w:fldChar w:fldCharType="separate"/>
      </w:r>
      <w:r>
        <w:t>516</w:t>
      </w:r>
      <w:r>
        <w:fldChar w:fldCharType="end"/>
      </w:r>
    </w:p>
    <w:p w14:paraId="619DDB41" w14:textId="77777777" w:rsidR="00AF0112" w:rsidRDefault="00AF0112">
      <w:pPr>
        <w:pStyle w:val="TOC2"/>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_Toc21618196 \h </w:instrText>
      </w:r>
      <w:r>
        <w:fldChar w:fldCharType="separate"/>
      </w:r>
      <w:r>
        <w:t>517</w:t>
      </w:r>
      <w:r>
        <w:fldChar w:fldCharType="end"/>
      </w:r>
    </w:p>
    <w:p w14:paraId="7FF14A6A" w14:textId="77777777" w:rsidR="00AF0112" w:rsidRDefault="00AF0112">
      <w:pPr>
        <w:pStyle w:val="TOC2"/>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_Toc21618197 \h </w:instrText>
      </w:r>
      <w:r>
        <w:fldChar w:fldCharType="separate"/>
      </w:r>
      <w:r>
        <w:t>517</w:t>
      </w:r>
      <w:r>
        <w:fldChar w:fldCharType="end"/>
      </w:r>
    </w:p>
    <w:p w14:paraId="66C0C3BC" w14:textId="77777777" w:rsidR="00AF0112" w:rsidRDefault="00AF0112">
      <w:pPr>
        <w:pStyle w:val="TOC8"/>
        <w:rPr>
          <w:rFonts w:asciiTheme="minorHAnsi" w:eastAsiaTheme="minorEastAsia" w:hAnsiTheme="minorHAnsi" w:cstheme="minorBidi"/>
          <w:b w:val="0"/>
          <w:kern w:val="2"/>
          <w:sz w:val="21"/>
          <w:szCs w:val="22"/>
          <w:lang w:val="en-US" w:eastAsia="zh-CN"/>
        </w:rPr>
      </w:pPr>
      <w:r>
        <w:t xml:space="preserve">Annex D (normative): </w:t>
      </w:r>
      <w:r w:rsidRPr="000F286C">
        <w:rPr>
          <w:i/>
        </w:rPr>
        <w:t>&lt;mgmtObj&gt;</w:t>
      </w:r>
      <w:r>
        <w:t xml:space="preserve"> Resource Instances Description</w:t>
      </w:r>
      <w:r>
        <w:tab/>
      </w:r>
      <w:r>
        <w:fldChar w:fldCharType="begin"/>
      </w:r>
      <w:r>
        <w:instrText xml:space="preserve"> PAGEREF _Toc21618198 \h </w:instrText>
      </w:r>
      <w:r>
        <w:fldChar w:fldCharType="separate"/>
      </w:r>
      <w:r>
        <w:t>518</w:t>
      </w:r>
      <w:r>
        <w:fldChar w:fldCharType="end"/>
      </w:r>
    </w:p>
    <w:p w14:paraId="0C21EDA0" w14:textId="77777777" w:rsidR="00AF0112" w:rsidRDefault="00AF0112">
      <w:pPr>
        <w:pStyle w:val="TOC1"/>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_Toc21618199 \h </w:instrText>
      </w:r>
      <w:r>
        <w:fldChar w:fldCharType="separate"/>
      </w:r>
      <w:r>
        <w:t>518</w:t>
      </w:r>
      <w:r>
        <w:fldChar w:fldCharType="end"/>
      </w:r>
    </w:p>
    <w:p w14:paraId="0CA5BCF0" w14:textId="77777777" w:rsidR="00AF0112" w:rsidRDefault="00AF0112">
      <w:pPr>
        <w:pStyle w:val="TOC1"/>
        <w:rPr>
          <w:rFonts w:asciiTheme="minorHAnsi" w:eastAsiaTheme="minorEastAsia" w:hAnsiTheme="minorHAnsi" w:cstheme="minorBidi"/>
          <w:kern w:val="2"/>
          <w:sz w:val="21"/>
          <w:szCs w:val="22"/>
          <w:lang w:val="en-US" w:eastAsia="zh-CN"/>
        </w:rPr>
      </w:pPr>
      <w:r>
        <w:t>D.2</w:t>
      </w:r>
      <w:r>
        <w:tab/>
        <w:t xml:space="preserve">Resource </w:t>
      </w:r>
      <w:r w:rsidRPr="000F286C">
        <w:rPr>
          <w:i/>
        </w:rPr>
        <w:t>firmware</w:t>
      </w:r>
      <w:r>
        <w:tab/>
      </w:r>
      <w:r>
        <w:fldChar w:fldCharType="begin"/>
      </w:r>
      <w:r>
        <w:instrText xml:space="preserve"> PAGEREF _Toc21618200 \h </w:instrText>
      </w:r>
      <w:r>
        <w:fldChar w:fldCharType="separate"/>
      </w:r>
      <w:r>
        <w:t>518</w:t>
      </w:r>
      <w:r>
        <w:fldChar w:fldCharType="end"/>
      </w:r>
    </w:p>
    <w:p w14:paraId="4D4E044D" w14:textId="77777777" w:rsidR="00AF0112" w:rsidRDefault="00AF0112">
      <w:pPr>
        <w:pStyle w:val="TOC1"/>
        <w:rPr>
          <w:rFonts w:asciiTheme="minorHAnsi" w:eastAsiaTheme="minorEastAsia" w:hAnsiTheme="minorHAnsi" w:cstheme="minorBidi"/>
          <w:kern w:val="2"/>
          <w:sz w:val="21"/>
          <w:szCs w:val="22"/>
          <w:lang w:val="en-US" w:eastAsia="zh-CN"/>
        </w:rPr>
      </w:pPr>
      <w:r>
        <w:t>D.3</w:t>
      </w:r>
      <w:r>
        <w:tab/>
        <w:t xml:space="preserve">Resource </w:t>
      </w:r>
      <w:r w:rsidRPr="000F286C">
        <w:rPr>
          <w:i/>
        </w:rPr>
        <w:t>software</w:t>
      </w:r>
      <w:r>
        <w:tab/>
      </w:r>
      <w:r>
        <w:fldChar w:fldCharType="begin"/>
      </w:r>
      <w:r>
        <w:instrText xml:space="preserve"> PAGEREF _Toc21618201 \h </w:instrText>
      </w:r>
      <w:r>
        <w:fldChar w:fldCharType="separate"/>
      </w:r>
      <w:r>
        <w:t>520</w:t>
      </w:r>
      <w:r>
        <w:fldChar w:fldCharType="end"/>
      </w:r>
    </w:p>
    <w:p w14:paraId="4507D1E4" w14:textId="77777777" w:rsidR="00AF0112" w:rsidRDefault="00AF0112">
      <w:pPr>
        <w:pStyle w:val="TOC1"/>
        <w:rPr>
          <w:rFonts w:asciiTheme="minorHAnsi" w:eastAsiaTheme="minorEastAsia" w:hAnsiTheme="minorHAnsi" w:cstheme="minorBidi"/>
          <w:kern w:val="2"/>
          <w:sz w:val="21"/>
          <w:szCs w:val="22"/>
          <w:lang w:val="en-US" w:eastAsia="zh-CN"/>
        </w:rPr>
      </w:pPr>
      <w:r>
        <w:t>D.4</w:t>
      </w:r>
      <w:r>
        <w:tab/>
        <w:t xml:space="preserve">Resource </w:t>
      </w:r>
      <w:r w:rsidRPr="000F286C">
        <w:rPr>
          <w:i/>
        </w:rPr>
        <w:t>memory</w:t>
      </w:r>
      <w:r>
        <w:tab/>
      </w:r>
      <w:r>
        <w:fldChar w:fldCharType="begin"/>
      </w:r>
      <w:r>
        <w:instrText xml:space="preserve"> PAGEREF _Toc21618202 \h </w:instrText>
      </w:r>
      <w:r>
        <w:fldChar w:fldCharType="separate"/>
      </w:r>
      <w:r>
        <w:t>523</w:t>
      </w:r>
      <w:r>
        <w:fldChar w:fldCharType="end"/>
      </w:r>
    </w:p>
    <w:p w14:paraId="580C0273" w14:textId="77777777" w:rsidR="00AF0112" w:rsidRDefault="00AF0112">
      <w:pPr>
        <w:pStyle w:val="TOC1"/>
        <w:rPr>
          <w:rFonts w:asciiTheme="minorHAnsi" w:eastAsiaTheme="minorEastAsia" w:hAnsiTheme="minorHAnsi" w:cstheme="minorBidi"/>
          <w:kern w:val="2"/>
          <w:sz w:val="21"/>
          <w:szCs w:val="22"/>
          <w:lang w:val="en-US" w:eastAsia="zh-CN"/>
        </w:rPr>
      </w:pPr>
      <w:r>
        <w:t>D.5</w:t>
      </w:r>
      <w:r>
        <w:tab/>
        <w:t xml:space="preserve">Resource </w:t>
      </w:r>
      <w:r w:rsidRPr="000F286C">
        <w:rPr>
          <w:i/>
        </w:rPr>
        <w:t>areaNwkInfo</w:t>
      </w:r>
      <w:r>
        <w:tab/>
      </w:r>
      <w:r>
        <w:fldChar w:fldCharType="begin"/>
      </w:r>
      <w:r>
        <w:instrText xml:space="preserve"> PAGEREF _Toc21618203 \h </w:instrText>
      </w:r>
      <w:r>
        <w:fldChar w:fldCharType="separate"/>
      </w:r>
      <w:r>
        <w:t>524</w:t>
      </w:r>
      <w:r>
        <w:fldChar w:fldCharType="end"/>
      </w:r>
    </w:p>
    <w:p w14:paraId="5FC6E1D3" w14:textId="77777777" w:rsidR="00AF0112" w:rsidRDefault="00AF0112">
      <w:pPr>
        <w:pStyle w:val="TOC1"/>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_Toc21618204 \h </w:instrText>
      </w:r>
      <w:r>
        <w:fldChar w:fldCharType="separate"/>
      </w:r>
      <w:r>
        <w:t>526</w:t>
      </w:r>
      <w:r>
        <w:fldChar w:fldCharType="end"/>
      </w:r>
    </w:p>
    <w:p w14:paraId="6BD232A4" w14:textId="77777777" w:rsidR="00AF0112" w:rsidRDefault="00AF0112">
      <w:pPr>
        <w:pStyle w:val="TOC1"/>
        <w:rPr>
          <w:rFonts w:asciiTheme="minorHAnsi" w:eastAsiaTheme="minorEastAsia" w:hAnsiTheme="minorHAnsi" w:cstheme="minorBidi"/>
          <w:kern w:val="2"/>
          <w:sz w:val="21"/>
          <w:szCs w:val="22"/>
          <w:lang w:val="en-US" w:eastAsia="zh-CN"/>
        </w:rPr>
      </w:pPr>
      <w:r>
        <w:t>D.7</w:t>
      </w:r>
      <w:r>
        <w:tab/>
        <w:t xml:space="preserve">Resource </w:t>
      </w:r>
      <w:r w:rsidRPr="000F286C">
        <w:rPr>
          <w:i/>
        </w:rPr>
        <w:t>battery</w:t>
      </w:r>
      <w:r>
        <w:tab/>
      </w:r>
      <w:r>
        <w:fldChar w:fldCharType="begin"/>
      </w:r>
      <w:r>
        <w:instrText xml:space="preserve"> PAGEREF _Toc21618205 \h </w:instrText>
      </w:r>
      <w:r>
        <w:fldChar w:fldCharType="separate"/>
      </w:r>
      <w:r>
        <w:t>528</w:t>
      </w:r>
      <w:r>
        <w:fldChar w:fldCharType="end"/>
      </w:r>
    </w:p>
    <w:p w14:paraId="79EDB95B" w14:textId="77777777" w:rsidR="00AF0112" w:rsidRDefault="00AF0112">
      <w:pPr>
        <w:pStyle w:val="TOC1"/>
        <w:rPr>
          <w:rFonts w:asciiTheme="minorHAnsi" w:eastAsiaTheme="minorEastAsia" w:hAnsiTheme="minorHAnsi" w:cstheme="minorBidi"/>
          <w:kern w:val="2"/>
          <w:sz w:val="21"/>
          <w:szCs w:val="22"/>
          <w:lang w:val="en-US" w:eastAsia="zh-CN"/>
        </w:rPr>
      </w:pPr>
      <w:r>
        <w:t>D.8</w:t>
      </w:r>
      <w:r>
        <w:tab/>
        <w:t xml:space="preserve">Resource </w:t>
      </w:r>
      <w:r w:rsidRPr="000F286C">
        <w:rPr>
          <w:i/>
        </w:rPr>
        <w:t>deviceInfo</w:t>
      </w:r>
      <w:r>
        <w:tab/>
      </w:r>
      <w:r>
        <w:fldChar w:fldCharType="begin"/>
      </w:r>
      <w:r>
        <w:instrText xml:space="preserve"> PAGEREF _Toc21618206 \h </w:instrText>
      </w:r>
      <w:r>
        <w:fldChar w:fldCharType="separate"/>
      </w:r>
      <w:r>
        <w:t>530</w:t>
      </w:r>
      <w:r>
        <w:fldChar w:fldCharType="end"/>
      </w:r>
    </w:p>
    <w:p w14:paraId="2FECDAF6" w14:textId="77777777" w:rsidR="00AF0112" w:rsidRDefault="00AF0112">
      <w:pPr>
        <w:pStyle w:val="TOC1"/>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_Toc21618207 \h </w:instrText>
      </w:r>
      <w:r>
        <w:fldChar w:fldCharType="separate"/>
      </w:r>
      <w:r>
        <w:t>535</w:t>
      </w:r>
      <w:r>
        <w:fldChar w:fldCharType="end"/>
      </w:r>
    </w:p>
    <w:p w14:paraId="2C98CF6F" w14:textId="77777777" w:rsidR="00AF0112" w:rsidRDefault="00AF0112">
      <w:pPr>
        <w:pStyle w:val="TOC1"/>
        <w:rPr>
          <w:rFonts w:asciiTheme="minorHAnsi" w:eastAsiaTheme="minorEastAsia" w:hAnsiTheme="minorHAnsi" w:cstheme="minorBidi"/>
          <w:kern w:val="2"/>
          <w:sz w:val="21"/>
          <w:szCs w:val="22"/>
          <w:lang w:val="en-US" w:eastAsia="zh-CN"/>
        </w:rPr>
      </w:pPr>
      <w:r>
        <w:t>D.10</w:t>
      </w:r>
      <w:r>
        <w:tab/>
        <w:t xml:space="preserve">Resource </w:t>
      </w:r>
      <w:r w:rsidRPr="000F286C">
        <w:rPr>
          <w:i/>
        </w:rPr>
        <w:t>reboot</w:t>
      </w:r>
      <w:r>
        <w:tab/>
      </w:r>
      <w:r>
        <w:fldChar w:fldCharType="begin"/>
      </w:r>
      <w:r>
        <w:instrText xml:space="preserve"> PAGEREF _Toc21618208 \h </w:instrText>
      </w:r>
      <w:r>
        <w:fldChar w:fldCharType="separate"/>
      </w:r>
      <w:r>
        <w:t>537</w:t>
      </w:r>
      <w:r>
        <w:fldChar w:fldCharType="end"/>
      </w:r>
    </w:p>
    <w:p w14:paraId="7D5A9469" w14:textId="77777777" w:rsidR="00AF0112" w:rsidRDefault="00AF0112">
      <w:pPr>
        <w:pStyle w:val="TOC1"/>
        <w:rPr>
          <w:rFonts w:asciiTheme="minorHAnsi" w:eastAsiaTheme="minorEastAsia" w:hAnsiTheme="minorHAnsi" w:cstheme="minorBidi"/>
          <w:kern w:val="2"/>
          <w:sz w:val="21"/>
          <w:szCs w:val="22"/>
          <w:lang w:val="en-US" w:eastAsia="zh-CN"/>
        </w:rPr>
      </w:pPr>
      <w:r>
        <w:t>D.11</w:t>
      </w:r>
      <w:r>
        <w:tab/>
        <w:t xml:space="preserve">Resource </w:t>
      </w:r>
      <w:r w:rsidRPr="000F286C">
        <w:rPr>
          <w:i/>
        </w:rPr>
        <w:t>eventLog</w:t>
      </w:r>
      <w:r>
        <w:tab/>
      </w:r>
      <w:r>
        <w:fldChar w:fldCharType="begin"/>
      </w:r>
      <w:r>
        <w:instrText xml:space="preserve"> PAGEREF _Toc21618209 \h </w:instrText>
      </w:r>
      <w:r>
        <w:fldChar w:fldCharType="separate"/>
      </w:r>
      <w:r>
        <w:t>539</w:t>
      </w:r>
      <w:r>
        <w:fldChar w:fldCharType="end"/>
      </w:r>
    </w:p>
    <w:p w14:paraId="16FC7E1A" w14:textId="77777777" w:rsidR="00AF0112" w:rsidRDefault="00AF0112">
      <w:pPr>
        <w:pStyle w:val="TOC1"/>
        <w:rPr>
          <w:rFonts w:asciiTheme="minorHAnsi" w:eastAsiaTheme="minorEastAsia" w:hAnsiTheme="minorHAnsi" w:cstheme="minorBidi"/>
          <w:kern w:val="2"/>
          <w:sz w:val="21"/>
          <w:szCs w:val="22"/>
          <w:lang w:val="en-US" w:eastAsia="zh-CN"/>
        </w:rPr>
      </w:pPr>
      <w:r>
        <w:t>D.12</w:t>
      </w:r>
      <w:r>
        <w:tab/>
        <w:t xml:space="preserve">Resource </w:t>
      </w:r>
      <w:r w:rsidRPr="000F286C">
        <w:rPr>
          <w:i/>
        </w:rPr>
        <w:t>cmdhPolicy</w:t>
      </w:r>
      <w:r>
        <w:tab/>
      </w:r>
      <w:r>
        <w:fldChar w:fldCharType="begin"/>
      </w:r>
      <w:r>
        <w:instrText xml:space="preserve"> PAGEREF _Toc21618210 \h </w:instrText>
      </w:r>
      <w:r>
        <w:fldChar w:fldCharType="separate"/>
      </w:r>
      <w:r>
        <w:t>540</w:t>
      </w:r>
      <w:r>
        <w:fldChar w:fldCharType="end"/>
      </w:r>
    </w:p>
    <w:p w14:paraId="6F7E6BF5" w14:textId="77777777" w:rsidR="00AF0112" w:rsidRDefault="00AF0112">
      <w:pPr>
        <w:pStyle w:val="TOC2"/>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_Toc21618211 \h </w:instrText>
      </w:r>
      <w:r>
        <w:fldChar w:fldCharType="separate"/>
      </w:r>
      <w:r>
        <w:t>540</w:t>
      </w:r>
      <w:r>
        <w:fldChar w:fldCharType="end"/>
      </w:r>
    </w:p>
    <w:p w14:paraId="60007EE7" w14:textId="77777777" w:rsidR="00AF0112" w:rsidRDefault="00AF0112">
      <w:pPr>
        <w:pStyle w:val="TOC2"/>
        <w:rPr>
          <w:rFonts w:asciiTheme="minorHAnsi" w:eastAsiaTheme="minorEastAsia" w:hAnsiTheme="minorHAnsi" w:cstheme="minorBidi"/>
          <w:kern w:val="2"/>
          <w:sz w:val="21"/>
          <w:szCs w:val="22"/>
          <w:lang w:val="en-US" w:eastAsia="zh-CN"/>
        </w:rPr>
      </w:pPr>
      <w:r>
        <w:t>D.12.1</w:t>
      </w:r>
      <w:r>
        <w:tab/>
        <w:t xml:space="preserve">Resource </w:t>
      </w:r>
      <w:r w:rsidRPr="000F286C">
        <w:rPr>
          <w:i/>
        </w:rPr>
        <w:t>activeCmdhPolicy</w:t>
      </w:r>
      <w:r>
        <w:tab/>
      </w:r>
      <w:r>
        <w:fldChar w:fldCharType="begin"/>
      </w:r>
      <w:r>
        <w:instrText xml:space="preserve"> PAGEREF _Toc21618212 \h </w:instrText>
      </w:r>
      <w:r>
        <w:fldChar w:fldCharType="separate"/>
      </w:r>
      <w:r>
        <w:t>543</w:t>
      </w:r>
      <w:r>
        <w:fldChar w:fldCharType="end"/>
      </w:r>
    </w:p>
    <w:p w14:paraId="0E114926" w14:textId="77777777" w:rsidR="00AF0112" w:rsidRDefault="00AF0112">
      <w:pPr>
        <w:pStyle w:val="TOC2"/>
        <w:rPr>
          <w:rFonts w:asciiTheme="minorHAnsi" w:eastAsiaTheme="minorEastAsia" w:hAnsiTheme="minorHAnsi" w:cstheme="minorBidi"/>
          <w:kern w:val="2"/>
          <w:sz w:val="21"/>
          <w:szCs w:val="22"/>
          <w:lang w:val="en-US" w:eastAsia="zh-CN"/>
        </w:rPr>
      </w:pPr>
      <w:r>
        <w:t>D.12.2</w:t>
      </w:r>
      <w:r>
        <w:tab/>
        <w:t xml:space="preserve">Resource </w:t>
      </w:r>
      <w:r w:rsidRPr="000F286C">
        <w:rPr>
          <w:i/>
        </w:rPr>
        <w:t>cmdhDefaults</w:t>
      </w:r>
      <w:r>
        <w:tab/>
      </w:r>
      <w:r>
        <w:fldChar w:fldCharType="begin"/>
      </w:r>
      <w:r>
        <w:instrText xml:space="preserve"> PAGEREF _Toc21618213 \h </w:instrText>
      </w:r>
      <w:r>
        <w:fldChar w:fldCharType="separate"/>
      </w:r>
      <w:r>
        <w:t>544</w:t>
      </w:r>
      <w:r>
        <w:fldChar w:fldCharType="end"/>
      </w:r>
    </w:p>
    <w:p w14:paraId="482FF97E" w14:textId="77777777" w:rsidR="00AF0112" w:rsidRDefault="00AF0112">
      <w:pPr>
        <w:pStyle w:val="TOC2"/>
        <w:rPr>
          <w:rFonts w:asciiTheme="minorHAnsi" w:eastAsiaTheme="minorEastAsia" w:hAnsiTheme="minorHAnsi" w:cstheme="minorBidi"/>
          <w:kern w:val="2"/>
          <w:sz w:val="21"/>
          <w:szCs w:val="22"/>
          <w:lang w:val="en-US" w:eastAsia="zh-CN"/>
        </w:rPr>
      </w:pPr>
      <w:r>
        <w:t>D.12.3</w:t>
      </w:r>
      <w:r>
        <w:tab/>
        <w:t xml:space="preserve">Resource </w:t>
      </w:r>
      <w:r w:rsidRPr="000F286C">
        <w:rPr>
          <w:i/>
        </w:rPr>
        <w:t>cmdhDefEcValue</w:t>
      </w:r>
      <w:r>
        <w:tab/>
      </w:r>
      <w:r>
        <w:fldChar w:fldCharType="begin"/>
      </w:r>
      <w:r>
        <w:instrText xml:space="preserve"> PAGEREF _Toc21618214 \h </w:instrText>
      </w:r>
      <w:r>
        <w:fldChar w:fldCharType="separate"/>
      </w:r>
      <w:r>
        <w:t>545</w:t>
      </w:r>
      <w:r>
        <w:fldChar w:fldCharType="end"/>
      </w:r>
    </w:p>
    <w:p w14:paraId="73832392" w14:textId="77777777" w:rsidR="00AF0112" w:rsidRDefault="00AF0112">
      <w:pPr>
        <w:pStyle w:val="TOC2"/>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_Toc21618215 \h </w:instrText>
      </w:r>
      <w:r>
        <w:fldChar w:fldCharType="separate"/>
      </w:r>
      <w:r>
        <w:t>549</w:t>
      </w:r>
      <w:r>
        <w:fldChar w:fldCharType="end"/>
      </w:r>
    </w:p>
    <w:p w14:paraId="08F89F37" w14:textId="77777777" w:rsidR="00AF0112" w:rsidRDefault="00AF0112">
      <w:pPr>
        <w:pStyle w:val="TOC2"/>
        <w:rPr>
          <w:rFonts w:asciiTheme="minorHAnsi" w:eastAsiaTheme="minorEastAsia" w:hAnsiTheme="minorHAnsi" w:cstheme="minorBidi"/>
          <w:kern w:val="2"/>
          <w:sz w:val="21"/>
          <w:szCs w:val="22"/>
          <w:lang w:val="en-US" w:eastAsia="zh-CN"/>
        </w:rPr>
      </w:pPr>
      <w:r>
        <w:t>D.12.5</w:t>
      </w:r>
      <w:r>
        <w:tab/>
        <w:t xml:space="preserve">Resource </w:t>
      </w:r>
      <w:r w:rsidRPr="000F286C">
        <w:rPr>
          <w:i/>
        </w:rPr>
        <w:t>cmdhLimits</w:t>
      </w:r>
      <w:r>
        <w:tab/>
      </w:r>
      <w:r>
        <w:fldChar w:fldCharType="begin"/>
      </w:r>
      <w:r>
        <w:instrText xml:space="preserve"> PAGEREF _Toc21618216 \h </w:instrText>
      </w:r>
      <w:r>
        <w:fldChar w:fldCharType="separate"/>
      </w:r>
      <w:r>
        <w:t>552</w:t>
      </w:r>
      <w:r>
        <w:fldChar w:fldCharType="end"/>
      </w:r>
    </w:p>
    <w:p w14:paraId="4500A82B" w14:textId="77777777" w:rsidR="00AF0112" w:rsidRDefault="00AF0112">
      <w:pPr>
        <w:pStyle w:val="TOC2"/>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_Toc21618217 \h </w:instrText>
      </w:r>
      <w:r>
        <w:fldChar w:fldCharType="separate"/>
      </w:r>
      <w:r>
        <w:t>555</w:t>
      </w:r>
      <w:r>
        <w:fldChar w:fldCharType="end"/>
      </w:r>
    </w:p>
    <w:p w14:paraId="45405363" w14:textId="77777777" w:rsidR="00AF0112" w:rsidRDefault="00AF0112">
      <w:pPr>
        <w:pStyle w:val="TOC2"/>
        <w:rPr>
          <w:rFonts w:asciiTheme="minorHAnsi" w:eastAsiaTheme="minorEastAsia" w:hAnsiTheme="minorHAnsi" w:cstheme="minorBidi"/>
          <w:kern w:val="2"/>
          <w:sz w:val="21"/>
          <w:szCs w:val="22"/>
          <w:lang w:val="en-US" w:eastAsia="zh-CN"/>
        </w:rPr>
      </w:pPr>
      <w:r>
        <w:t>D.12.7</w:t>
      </w:r>
      <w:r>
        <w:tab/>
        <w:t xml:space="preserve">Resource </w:t>
      </w:r>
      <w:r w:rsidRPr="000F286C">
        <w:rPr>
          <w:i/>
        </w:rPr>
        <w:t>cmdhNwAccessRule</w:t>
      </w:r>
      <w:r>
        <w:tab/>
      </w:r>
      <w:r>
        <w:fldChar w:fldCharType="begin"/>
      </w:r>
      <w:r>
        <w:instrText xml:space="preserve"> PAGEREF _Toc21618218 \h </w:instrText>
      </w:r>
      <w:r>
        <w:fldChar w:fldCharType="separate"/>
      </w:r>
      <w:r>
        <w:t>556</w:t>
      </w:r>
      <w:r>
        <w:fldChar w:fldCharType="end"/>
      </w:r>
    </w:p>
    <w:p w14:paraId="4FCBC7AB" w14:textId="77777777" w:rsidR="00AF0112" w:rsidRDefault="00AF0112">
      <w:pPr>
        <w:pStyle w:val="TOC2"/>
        <w:rPr>
          <w:rFonts w:asciiTheme="minorHAnsi" w:eastAsiaTheme="minorEastAsia" w:hAnsiTheme="minorHAnsi" w:cstheme="minorBidi"/>
          <w:kern w:val="2"/>
          <w:sz w:val="21"/>
          <w:szCs w:val="22"/>
          <w:lang w:val="en-US" w:eastAsia="zh-CN"/>
        </w:rPr>
      </w:pPr>
      <w:r>
        <w:t>D.12.8</w:t>
      </w:r>
      <w:r>
        <w:tab/>
        <w:t xml:space="preserve">Resource </w:t>
      </w:r>
      <w:r w:rsidRPr="000F286C">
        <w:rPr>
          <w:i/>
        </w:rPr>
        <w:t>cmdhBuffer</w:t>
      </w:r>
      <w:r>
        <w:tab/>
      </w:r>
      <w:r>
        <w:fldChar w:fldCharType="begin"/>
      </w:r>
      <w:r>
        <w:instrText xml:space="preserve"> PAGEREF _Toc21618219 \h </w:instrText>
      </w:r>
      <w:r>
        <w:fldChar w:fldCharType="separate"/>
      </w:r>
      <w:r>
        <w:t>560</w:t>
      </w:r>
      <w:r>
        <w:fldChar w:fldCharType="end"/>
      </w:r>
    </w:p>
    <w:p w14:paraId="57B7C8A1" w14:textId="77777777" w:rsidR="00AF0112" w:rsidRDefault="00AF0112">
      <w:pPr>
        <w:pStyle w:val="TOC1"/>
        <w:rPr>
          <w:rFonts w:asciiTheme="minorHAnsi" w:eastAsiaTheme="minorEastAsia" w:hAnsiTheme="minorHAnsi" w:cstheme="minorBidi"/>
          <w:kern w:val="2"/>
          <w:sz w:val="21"/>
          <w:szCs w:val="22"/>
          <w:lang w:val="en-US" w:eastAsia="zh-CN"/>
        </w:rPr>
      </w:pPr>
      <w:r>
        <w:t>D.13</w:t>
      </w:r>
      <w:r>
        <w:tab/>
        <w:t xml:space="preserve">Resource </w:t>
      </w:r>
      <w:r w:rsidRPr="000F286C">
        <w:rPr>
          <w:i/>
        </w:rPr>
        <w:t>storage</w:t>
      </w:r>
      <w:r>
        <w:tab/>
      </w:r>
      <w:r>
        <w:fldChar w:fldCharType="begin"/>
      </w:r>
      <w:r>
        <w:instrText xml:space="preserve"> PAGEREF _Toc21618220 \h </w:instrText>
      </w:r>
      <w:r>
        <w:fldChar w:fldCharType="separate"/>
      </w:r>
      <w:r>
        <w:t>563</w:t>
      </w:r>
      <w:r>
        <w:fldChar w:fldCharType="end"/>
      </w:r>
    </w:p>
    <w:p w14:paraId="4098BCB4" w14:textId="77777777" w:rsidR="00AF0112" w:rsidRDefault="00AF0112">
      <w:pPr>
        <w:pStyle w:val="TOC8"/>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_Toc21618221 \h </w:instrText>
      </w:r>
      <w:r>
        <w:fldChar w:fldCharType="separate"/>
      </w:r>
      <w:r>
        <w:t>567</w:t>
      </w:r>
      <w:r>
        <w:fldChar w:fldCharType="end"/>
      </w:r>
    </w:p>
    <w:p w14:paraId="3E8C14AA" w14:textId="77777777" w:rsidR="00AF0112" w:rsidRDefault="00AF0112">
      <w:pPr>
        <w:pStyle w:val="TOC8"/>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_Toc21618222 \h </w:instrText>
      </w:r>
      <w:r>
        <w:fldChar w:fldCharType="separate"/>
      </w:r>
      <w:r>
        <w:t>568</w:t>
      </w:r>
      <w:r>
        <w:fldChar w:fldCharType="end"/>
      </w:r>
    </w:p>
    <w:p w14:paraId="1F019E58" w14:textId="77777777" w:rsidR="00AF0112" w:rsidRDefault="00AF0112">
      <w:pPr>
        <w:pStyle w:val="TOC1"/>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_Toc21618223 \h </w:instrText>
      </w:r>
      <w:r>
        <w:fldChar w:fldCharType="separate"/>
      </w:r>
      <w:r>
        <w:t>568</w:t>
      </w:r>
      <w:r>
        <w:fldChar w:fldCharType="end"/>
      </w:r>
    </w:p>
    <w:p w14:paraId="1C244E9E" w14:textId="77777777" w:rsidR="00AF0112" w:rsidRDefault="00AF0112">
      <w:pPr>
        <w:pStyle w:val="TOC1"/>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_Toc21618224 \h </w:instrText>
      </w:r>
      <w:r>
        <w:fldChar w:fldCharType="separate"/>
      </w:r>
      <w:r>
        <w:t>568</w:t>
      </w:r>
      <w:r>
        <w:fldChar w:fldCharType="end"/>
      </w:r>
    </w:p>
    <w:p w14:paraId="37E8C32A" w14:textId="77777777" w:rsidR="00AF0112" w:rsidRDefault="00AF0112">
      <w:pPr>
        <w:pStyle w:val="TOC1"/>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_Toc21618225 \h </w:instrText>
      </w:r>
      <w:r>
        <w:fldChar w:fldCharType="separate"/>
      </w:r>
      <w:r>
        <w:t>571</w:t>
      </w:r>
      <w:r>
        <w:fldChar w:fldCharType="end"/>
      </w:r>
    </w:p>
    <w:p w14:paraId="7793EBD6" w14:textId="77777777" w:rsidR="00AF0112" w:rsidRDefault="00AF0112">
      <w:pPr>
        <w:pStyle w:val="TOC1"/>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_Toc21618226 \h </w:instrText>
      </w:r>
      <w:r>
        <w:fldChar w:fldCharType="separate"/>
      </w:r>
      <w:r>
        <w:t>571</w:t>
      </w:r>
      <w:r>
        <w:fldChar w:fldCharType="end"/>
      </w:r>
    </w:p>
    <w:p w14:paraId="00CB58D2" w14:textId="77777777" w:rsidR="00AF0112" w:rsidRDefault="00AF0112">
      <w:pPr>
        <w:pStyle w:val="TOC2"/>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_Toc21618227 \h </w:instrText>
      </w:r>
      <w:r>
        <w:fldChar w:fldCharType="separate"/>
      </w:r>
      <w:r>
        <w:t>571</w:t>
      </w:r>
      <w:r>
        <w:fldChar w:fldCharType="end"/>
      </w:r>
    </w:p>
    <w:p w14:paraId="141B2F4F" w14:textId="77777777" w:rsidR="00AF0112" w:rsidRDefault="00AF0112">
      <w:pPr>
        <w:pStyle w:val="TOC2"/>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_Toc21618228 \h </w:instrText>
      </w:r>
      <w:r>
        <w:fldChar w:fldCharType="separate"/>
      </w:r>
      <w:r>
        <w:t>572</w:t>
      </w:r>
      <w:r>
        <w:fldChar w:fldCharType="end"/>
      </w:r>
    </w:p>
    <w:p w14:paraId="71F293F5" w14:textId="77777777" w:rsidR="00AF0112" w:rsidRDefault="00AF0112">
      <w:pPr>
        <w:pStyle w:val="TOC8"/>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_Toc21618229 \h </w:instrText>
      </w:r>
      <w:r>
        <w:fldChar w:fldCharType="separate"/>
      </w:r>
      <w:r>
        <w:t>573</w:t>
      </w:r>
      <w:r>
        <w:fldChar w:fldCharType="end"/>
      </w:r>
    </w:p>
    <w:p w14:paraId="0223146F" w14:textId="77777777" w:rsidR="00AF0112" w:rsidRDefault="00AF0112">
      <w:pPr>
        <w:pStyle w:val="TOC8"/>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_Toc21618230 \h </w:instrText>
      </w:r>
      <w:r>
        <w:fldChar w:fldCharType="separate"/>
      </w:r>
      <w:r>
        <w:t>574</w:t>
      </w:r>
      <w:r>
        <w:fldChar w:fldCharType="end"/>
      </w:r>
    </w:p>
    <w:p w14:paraId="16D389EB" w14:textId="77777777" w:rsidR="00AF0112" w:rsidRDefault="00AF0112">
      <w:pPr>
        <w:pStyle w:val="TOC1"/>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_Toc21618231 \h </w:instrText>
      </w:r>
      <w:r>
        <w:fldChar w:fldCharType="separate"/>
      </w:r>
      <w:r>
        <w:t>574</w:t>
      </w:r>
      <w:r>
        <w:fldChar w:fldCharType="end"/>
      </w:r>
    </w:p>
    <w:p w14:paraId="4C5EBA90" w14:textId="77777777" w:rsidR="00AF0112" w:rsidRDefault="00AF0112">
      <w:pPr>
        <w:pStyle w:val="TOC1"/>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_Toc21618232 \h </w:instrText>
      </w:r>
      <w:r>
        <w:fldChar w:fldCharType="separate"/>
      </w:r>
      <w:r>
        <w:t>574</w:t>
      </w:r>
      <w:r>
        <w:fldChar w:fldCharType="end"/>
      </w:r>
    </w:p>
    <w:p w14:paraId="69280E03" w14:textId="77777777" w:rsidR="00AF0112" w:rsidRDefault="00AF0112">
      <w:pPr>
        <w:pStyle w:val="TOC2"/>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_Toc21618233 \h </w:instrText>
      </w:r>
      <w:r>
        <w:fldChar w:fldCharType="separate"/>
      </w:r>
      <w:r>
        <w:t>574</w:t>
      </w:r>
      <w:r>
        <w:fldChar w:fldCharType="end"/>
      </w:r>
    </w:p>
    <w:p w14:paraId="40AE71EA" w14:textId="77777777" w:rsidR="00AF0112" w:rsidRDefault="00AF0112">
      <w:pPr>
        <w:pStyle w:val="TOC2"/>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_Toc21618234 \h </w:instrText>
      </w:r>
      <w:r>
        <w:fldChar w:fldCharType="separate"/>
      </w:r>
      <w:r>
        <w:t>575</w:t>
      </w:r>
      <w:r>
        <w:fldChar w:fldCharType="end"/>
      </w:r>
    </w:p>
    <w:p w14:paraId="7F54FC44" w14:textId="77777777" w:rsidR="00AF0112" w:rsidRDefault="00AF0112">
      <w:pPr>
        <w:pStyle w:val="TOC2"/>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_Toc21618235 \h </w:instrText>
      </w:r>
      <w:r>
        <w:fldChar w:fldCharType="separate"/>
      </w:r>
      <w:r>
        <w:t>575</w:t>
      </w:r>
      <w:r>
        <w:fldChar w:fldCharType="end"/>
      </w:r>
    </w:p>
    <w:p w14:paraId="7A5EA9DF" w14:textId="77777777" w:rsidR="00AF0112" w:rsidRDefault="00AF0112">
      <w:pPr>
        <w:pStyle w:val="TOC2"/>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_Toc21618236 \h </w:instrText>
      </w:r>
      <w:r>
        <w:fldChar w:fldCharType="separate"/>
      </w:r>
      <w:r>
        <w:t>575</w:t>
      </w:r>
      <w:r>
        <w:fldChar w:fldCharType="end"/>
      </w:r>
    </w:p>
    <w:p w14:paraId="1CA7C2E1" w14:textId="77777777" w:rsidR="00AF0112" w:rsidRDefault="00AF0112">
      <w:pPr>
        <w:pStyle w:val="TOC2"/>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_Toc21618237 \h </w:instrText>
      </w:r>
      <w:r>
        <w:fldChar w:fldCharType="separate"/>
      </w:r>
      <w:r>
        <w:t>575</w:t>
      </w:r>
      <w:r>
        <w:fldChar w:fldCharType="end"/>
      </w:r>
    </w:p>
    <w:p w14:paraId="6AEBF6BF" w14:textId="77777777" w:rsidR="00AF0112" w:rsidRDefault="00AF0112">
      <w:pPr>
        <w:pStyle w:val="TOC2"/>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_Toc21618238 \h </w:instrText>
      </w:r>
      <w:r>
        <w:fldChar w:fldCharType="separate"/>
      </w:r>
      <w:r>
        <w:t>575</w:t>
      </w:r>
      <w:r>
        <w:fldChar w:fldCharType="end"/>
      </w:r>
    </w:p>
    <w:p w14:paraId="7965E263" w14:textId="77777777" w:rsidR="00AF0112" w:rsidRDefault="00AF0112">
      <w:pPr>
        <w:pStyle w:val="TOC1"/>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_Toc21618239 \h </w:instrText>
      </w:r>
      <w:r>
        <w:fldChar w:fldCharType="separate"/>
      </w:r>
      <w:r>
        <w:t>576</w:t>
      </w:r>
      <w:r>
        <w:fldChar w:fldCharType="end"/>
      </w:r>
    </w:p>
    <w:p w14:paraId="54AAEA79" w14:textId="77777777" w:rsidR="00AF0112" w:rsidRDefault="00AF0112">
      <w:pPr>
        <w:pStyle w:val="TOC8"/>
        <w:rPr>
          <w:rFonts w:asciiTheme="minorHAnsi" w:eastAsiaTheme="minorEastAsia" w:hAnsiTheme="minorHAnsi" w:cstheme="minorBidi"/>
          <w:b w:val="0"/>
          <w:kern w:val="2"/>
          <w:sz w:val="21"/>
          <w:szCs w:val="22"/>
          <w:lang w:val="en-US" w:eastAsia="zh-CN"/>
        </w:rPr>
      </w:pPr>
      <w:r>
        <w:t xml:space="preserve">Annex </w:t>
      </w:r>
      <w:r w:rsidRPr="000F286C">
        <w:rPr>
          <w:rFonts w:eastAsia="SimSun"/>
          <w:lang w:eastAsia="zh-CN"/>
        </w:rPr>
        <w:t>I</w:t>
      </w:r>
      <w:r>
        <w:t>: Void</w:t>
      </w:r>
      <w:r>
        <w:tab/>
      </w:r>
      <w:r>
        <w:fldChar w:fldCharType="begin"/>
      </w:r>
      <w:r>
        <w:instrText xml:space="preserve"> PAGEREF _Toc21618240 \h </w:instrText>
      </w:r>
      <w:r>
        <w:fldChar w:fldCharType="separate"/>
      </w:r>
      <w:r>
        <w:t>577</w:t>
      </w:r>
      <w:r>
        <w:fldChar w:fldCharType="end"/>
      </w:r>
    </w:p>
    <w:p w14:paraId="3BF1FD32" w14:textId="77777777" w:rsidR="00AF0112" w:rsidRDefault="00AF0112">
      <w:pPr>
        <w:pStyle w:val="TOC8"/>
        <w:rPr>
          <w:rFonts w:asciiTheme="minorHAnsi" w:eastAsiaTheme="minorEastAsia" w:hAnsiTheme="minorHAnsi" w:cstheme="minorBidi"/>
          <w:b w:val="0"/>
          <w:kern w:val="2"/>
          <w:sz w:val="21"/>
          <w:szCs w:val="22"/>
          <w:lang w:val="en-US" w:eastAsia="zh-CN"/>
        </w:rPr>
      </w:pPr>
      <w:r>
        <w:t xml:space="preserve">Annex </w:t>
      </w:r>
      <w:r w:rsidRPr="000F286C">
        <w:rPr>
          <w:rFonts w:eastAsia="SimSun"/>
          <w:lang w:eastAsia="zh-CN"/>
        </w:rPr>
        <w:t>J</w:t>
      </w:r>
      <w:r>
        <w:t xml:space="preserve"> (informative): Bibliography</w:t>
      </w:r>
      <w:r>
        <w:tab/>
      </w:r>
      <w:r>
        <w:fldChar w:fldCharType="begin"/>
      </w:r>
      <w:r>
        <w:instrText xml:space="preserve"> PAGEREF _Toc21618241 \h </w:instrText>
      </w:r>
      <w:r>
        <w:fldChar w:fldCharType="separate"/>
      </w:r>
      <w:r>
        <w:t>577</w:t>
      </w:r>
      <w:r>
        <w:fldChar w:fldCharType="end"/>
      </w:r>
    </w:p>
    <w:p w14:paraId="4D8B4DD1" w14:textId="77777777" w:rsidR="00AF0112" w:rsidRDefault="00AF0112">
      <w:pPr>
        <w:pStyle w:val="TOC8"/>
        <w:rPr>
          <w:rFonts w:asciiTheme="minorHAnsi" w:eastAsiaTheme="minorEastAsia" w:hAnsiTheme="minorHAnsi" w:cstheme="minorBidi"/>
          <w:b w:val="0"/>
          <w:kern w:val="2"/>
          <w:sz w:val="21"/>
          <w:szCs w:val="22"/>
          <w:lang w:val="en-US" w:eastAsia="zh-CN"/>
        </w:rPr>
      </w:pPr>
      <w:r>
        <w:t xml:space="preserve">Annex </w:t>
      </w:r>
      <w:r w:rsidRPr="000F286C">
        <w:rPr>
          <w:rFonts w:eastAsia="SimSun"/>
          <w:lang w:eastAsia="zh-CN"/>
        </w:rPr>
        <w:t>K</w:t>
      </w:r>
      <w:r>
        <w:t xml:space="preserve"> (Normative): Syntaxes for content based discovery of &lt;contentInstance&gt;</w:t>
      </w:r>
      <w:r>
        <w:tab/>
      </w:r>
      <w:r>
        <w:fldChar w:fldCharType="begin"/>
      </w:r>
      <w:r>
        <w:instrText xml:space="preserve"> PAGEREF _Toc21618242 \h </w:instrText>
      </w:r>
      <w:r>
        <w:fldChar w:fldCharType="separate"/>
      </w:r>
      <w:r>
        <w:t>578</w:t>
      </w:r>
      <w:r>
        <w:fldChar w:fldCharType="end"/>
      </w:r>
    </w:p>
    <w:p w14:paraId="74351EEB" w14:textId="77777777" w:rsidR="00AF0112" w:rsidRDefault="00AF0112">
      <w:pPr>
        <w:pStyle w:val="TOC1"/>
        <w:rPr>
          <w:rFonts w:asciiTheme="minorHAnsi" w:eastAsiaTheme="minorEastAsia" w:hAnsiTheme="minorHAnsi" w:cstheme="minorBidi"/>
          <w:kern w:val="2"/>
          <w:sz w:val="21"/>
          <w:szCs w:val="22"/>
          <w:lang w:val="en-US" w:eastAsia="zh-CN"/>
        </w:rPr>
      </w:pPr>
      <w:r w:rsidRPr="000F286C">
        <w:rPr>
          <w:rFonts w:eastAsia="SimSun"/>
          <w:lang w:eastAsia="zh-CN"/>
        </w:rPr>
        <w:t>K</w:t>
      </w:r>
      <w:r>
        <w:t>.1</w:t>
      </w:r>
      <w:r>
        <w:tab/>
        <w:t>Introduction</w:t>
      </w:r>
      <w:r>
        <w:tab/>
      </w:r>
      <w:r>
        <w:fldChar w:fldCharType="begin"/>
      </w:r>
      <w:r>
        <w:instrText xml:space="preserve"> PAGEREF _Toc21618243 \h </w:instrText>
      </w:r>
      <w:r>
        <w:fldChar w:fldCharType="separate"/>
      </w:r>
      <w:r>
        <w:t>578</w:t>
      </w:r>
      <w:r>
        <w:fldChar w:fldCharType="end"/>
      </w:r>
    </w:p>
    <w:p w14:paraId="34F00EF7" w14:textId="77777777" w:rsidR="00AF0112" w:rsidRDefault="00AF0112">
      <w:pPr>
        <w:pStyle w:val="TOC1"/>
        <w:rPr>
          <w:rFonts w:asciiTheme="minorHAnsi" w:eastAsiaTheme="minorEastAsia" w:hAnsiTheme="minorHAnsi" w:cstheme="minorBidi"/>
          <w:kern w:val="2"/>
          <w:sz w:val="21"/>
          <w:szCs w:val="22"/>
          <w:lang w:val="en-US" w:eastAsia="zh-CN"/>
        </w:rPr>
      </w:pPr>
      <w:r w:rsidRPr="000F286C">
        <w:rPr>
          <w:rFonts w:eastAsia="SimSun"/>
          <w:lang w:eastAsia="zh-CN"/>
        </w:rPr>
        <w:t>K</w:t>
      </w:r>
      <w:r>
        <w:t>.2</w:t>
      </w:r>
      <w:r>
        <w:tab/>
        <w:t>'jsonpath' query syntax</w:t>
      </w:r>
      <w:r>
        <w:tab/>
      </w:r>
      <w:r>
        <w:fldChar w:fldCharType="begin"/>
      </w:r>
      <w:r>
        <w:instrText xml:space="preserve"> PAGEREF _Toc21618244 \h </w:instrText>
      </w:r>
      <w:r>
        <w:fldChar w:fldCharType="separate"/>
      </w:r>
      <w:r>
        <w:t>578</w:t>
      </w:r>
      <w:r>
        <w:fldChar w:fldCharType="end"/>
      </w:r>
    </w:p>
    <w:p w14:paraId="787ADB4A" w14:textId="77777777" w:rsidR="00AF0112" w:rsidRDefault="00AF0112">
      <w:pPr>
        <w:pStyle w:val="TOC1"/>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_Toc21618245 \h </w:instrText>
      </w:r>
      <w:r>
        <w:fldChar w:fldCharType="separate"/>
      </w:r>
      <w:r>
        <w:t>579</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Heading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21617564"/>
      <w:r w:rsidRPr="00357143">
        <w:t>1</w:t>
      </w:r>
      <w:r w:rsidRPr="00357143">
        <w:tab/>
        <w:t>Scope</w:t>
      </w:r>
      <w:bookmarkEnd w:id="2"/>
      <w:bookmarkEnd w:id="3"/>
      <w:bookmarkEnd w:id="4"/>
      <w:bookmarkEnd w:id="5"/>
      <w:bookmarkEnd w:id="6"/>
      <w:bookmarkEnd w:id="7"/>
      <w:bookmarkEnd w:id="8"/>
      <w:bookmarkEnd w:id="9"/>
      <w:bookmarkEnd w:id="10"/>
      <w:bookmarkEnd w:id="11"/>
      <w:bookmarkEnd w:id="12"/>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Heading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21617565"/>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14:paraId="67D5BBC6" w14:textId="77777777" w:rsidR="00CE407D" w:rsidRPr="00357143" w:rsidRDefault="00CE407D" w:rsidP="005361D0">
      <w:pPr>
        <w:pStyle w:val="Heading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21617566"/>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5"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SimSun"/>
          <w:lang w:eastAsia="zh-CN"/>
        </w:rPr>
      </w:pPr>
      <w:r w:rsidRPr="00357143">
        <w:t>[</w:t>
      </w:r>
      <w:bookmarkStart w:id="36"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7"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7"/>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8"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8"/>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9"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9"/>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40"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0"/>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SimSun"/>
          <w:lang w:eastAsia="zh-CN"/>
        </w:rPr>
      </w:pPr>
      <w:r w:rsidRPr="00357143">
        <w:rPr>
          <w:rFonts w:eastAsia="SimSun"/>
          <w:lang w:eastAsia="zh-CN"/>
        </w:rPr>
        <w:t>[</w:t>
      </w:r>
      <w:bookmarkStart w:id="41" w:name="REF_ONEM2MTS_0021"/>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7</w:t>
      </w:r>
      <w:r w:rsidR="00205F58" w:rsidRPr="00357143">
        <w:rPr>
          <w:rFonts w:eastAsia="SimSun"/>
          <w:lang w:eastAsia="zh-CN"/>
        </w:rPr>
        <w:fldChar w:fldCharType="end"/>
      </w:r>
      <w:bookmarkEnd w:id="41"/>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78F16635" w14:textId="77777777" w:rsidR="00EE69AD" w:rsidRDefault="00587853" w:rsidP="00587853">
      <w:pPr>
        <w:pStyle w:val="EX"/>
        <w:rPr>
          <w:rFonts w:eastAsiaTheme="minorEastAsia"/>
          <w:lang w:eastAsia="zh-CN"/>
        </w:rPr>
      </w:pPr>
      <w:r w:rsidRPr="00357143">
        <w:rPr>
          <w:rFonts w:eastAsia="SimSun"/>
          <w:lang w:eastAsia="zh-CN"/>
        </w:rPr>
        <w:t>[</w:t>
      </w:r>
      <w:bookmarkStart w:id="42" w:name="REF_ONEM2MTS_0023"/>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8</w:t>
      </w:r>
      <w:r w:rsidR="00205F58" w:rsidRPr="00357143">
        <w:rPr>
          <w:rFonts w:eastAsia="SimSun"/>
          <w:lang w:eastAsia="zh-CN"/>
        </w:rPr>
        <w:fldChar w:fldCharType="end"/>
      </w:r>
      <w:bookmarkEnd w:id="42"/>
      <w:r w:rsidRPr="00357143">
        <w:rPr>
          <w:rFonts w:eastAsia="SimSun"/>
          <w:lang w:eastAsia="zh-CN"/>
        </w:rPr>
        <w:t>]</w:t>
      </w:r>
      <w:r w:rsidRPr="00357143">
        <w:rPr>
          <w:rFonts w:eastAsia="SimSun"/>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SimSun"/>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SimSun"/>
          <w:lang w:eastAsia="zh-CN"/>
        </w:rPr>
      </w:pPr>
      <w:r>
        <w:rPr>
          <w:rFonts w:eastAsia="SimSun"/>
          <w:lang w:eastAsia="zh-CN"/>
        </w:rPr>
        <w:t>[</w:t>
      </w:r>
      <w:r>
        <w:rPr>
          <w:rFonts w:eastAsia="SimSun" w:hint="eastAsia"/>
          <w:lang w:eastAsia="zh-CN"/>
        </w:rPr>
        <w:t>13</w:t>
      </w:r>
      <w:r>
        <w:rPr>
          <w:rFonts w:eastAsia="SimSun"/>
          <w:lang w:eastAsia="zh-CN"/>
        </w:rPr>
        <w:t>]</w:t>
      </w:r>
      <w:r>
        <w:rPr>
          <w:rFonts w:eastAsia="SimSun"/>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57E226D5" w14:textId="75EC181F" w:rsidR="00E0216F" w:rsidRPr="00FC2651" w:rsidRDefault="00E0216F" w:rsidP="00E0216F">
      <w:pPr>
        <w:pStyle w:val="EX"/>
      </w:pPr>
      <w:r w:rsidRPr="00FC2651">
        <w:t>[</w:t>
      </w:r>
      <w:r>
        <w:t>16</w:t>
      </w:r>
      <w:r w:rsidRPr="00FC2651">
        <w:t>]</w:t>
      </w:r>
      <w:r w:rsidRPr="00FC2651">
        <w:tab/>
        <w:t xml:space="preserve">IETF RFC </w:t>
      </w:r>
      <w:r>
        <w:t>7946</w:t>
      </w:r>
      <w:r w:rsidRPr="00FC2651">
        <w:t>: "</w:t>
      </w:r>
      <w:r w:rsidRPr="00F7786A">
        <w:t>The GeoJSON Format</w:t>
      </w:r>
      <w:r w:rsidRPr="00FC2651">
        <w:t>".</w:t>
      </w:r>
    </w:p>
    <w:p w14:paraId="19F8A7D3" w14:textId="77777777" w:rsidR="00E0216F" w:rsidRPr="00D50F7F" w:rsidRDefault="00E0216F" w:rsidP="00E0216F">
      <w:pPr>
        <w:pStyle w:val="EX"/>
        <w:rPr>
          <w:rFonts w:eastAsiaTheme="minorEastAsia"/>
          <w:lang w:eastAsia="zh-CN"/>
        </w:rPr>
      </w:pPr>
      <w:r w:rsidRPr="00FC2651">
        <w:t>NOTE:</w:t>
      </w:r>
      <w:r w:rsidRPr="00FC2651">
        <w:tab/>
        <w:t xml:space="preserve">Available at </w:t>
      </w:r>
      <w:hyperlink r:id="rId9" w:history="1">
        <w:r>
          <w:rPr>
            <w:rStyle w:val="Hyperlink"/>
          </w:rPr>
          <w:t>https://tools.ietf.org/html/rfc7946</w:t>
        </w:r>
      </w:hyperlink>
    </w:p>
    <w:p w14:paraId="7454A6A6" w14:textId="07A9A7FC" w:rsidR="00121EF5" w:rsidRDefault="00121EF5" w:rsidP="00D50F7F">
      <w:pPr>
        <w:pStyle w:val="EX"/>
        <w:rPr>
          <w:rFonts w:eastAsiaTheme="minorEastAsia"/>
          <w:lang w:eastAsia="zh-CN"/>
        </w:rPr>
      </w:pPr>
    </w:p>
    <w:p w14:paraId="7532DF85" w14:textId="6E8A1B9F" w:rsidR="00D50F7F" w:rsidRDefault="00D50F7F" w:rsidP="00D50F7F">
      <w:pPr>
        <w:pStyle w:val="EX"/>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Heading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21617567"/>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t>[</w:t>
      </w:r>
      <w:bookmarkStart w:id="5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59"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5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SimSun"/>
          <w:lang w:eastAsia="zh-CN"/>
        </w:rPr>
      </w:pPr>
      <w:r w:rsidRPr="00357143">
        <w:t>[</w:t>
      </w:r>
      <w:bookmarkStart w:id="7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10" w:history="1">
        <w:r w:rsidR="004E7D08" w:rsidRPr="00104F1E">
          <w:rPr>
            <w:rStyle w:val="Hyperlink"/>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SimSun"/>
          <w:lang w:eastAsia="zh-CN"/>
        </w:rPr>
      </w:pPr>
      <w:r w:rsidRPr="00357143">
        <w:t>[</w:t>
      </w:r>
      <w:bookmarkStart w:id="7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7"/>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SimSun"/>
          <w:lang w:eastAsia="zh-CN"/>
        </w:rPr>
      </w:pPr>
      <w:r>
        <w:t>Void</w:t>
      </w:r>
    </w:p>
    <w:p w14:paraId="7CA25B8D" w14:textId="34C019AD" w:rsidR="009239DA" w:rsidRPr="00357143" w:rsidRDefault="003A6A99" w:rsidP="00C52E23">
      <w:pPr>
        <w:pStyle w:val="EX"/>
        <w:rPr>
          <w:rFonts w:eastAsia="SimSun"/>
          <w:lang w:eastAsia="zh-CN"/>
        </w:rPr>
      </w:pPr>
      <w:r>
        <w:t>Void</w:t>
      </w:r>
    </w:p>
    <w:p w14:paraId="7B9F245C" w14:textId="77777777" w:rsidR="00842723" w:rsidRDefault="00587853" w:rsidP="00587853">
      <w:pPr>
        <w:pStyle w:val="EX"/>
        <w:rPr>
          <w:rFonts w:eastAsiaTheme="minorEastAsia"/>
          <w:lang w:eastAsia="zh-CN"/>
        </w:rPr>
      </w:pPr>
      <w:r w:rsidRPr="00357143">
        <w:rPr>
          <w:rFonts w:eastAsia="SimSun"/>
          <w:lang w:eastAsia="zh-CN"/>
        </w:rPr>
        <w:t>[</w:t>
      </w:r>
      <w:bookmarkStart w:id="78" w:name="REF_OMA_TS_REST"/>
      <w:r w:rsidRPr="00357143">
        <w:rPr>
          <w:rFonts w:eastAsia="SimSun"/>
          <w:lang w:eastAsia="zh-CN"/>
        </w:rPr>
        <w:t>i.</w:t>
      </w:r>
      <w:bookmarkEnd w:id="78"/>
      <w:r w:rsidR="00D50F7F">
        <w:rPr>
          <w:rFonts w:eastAsiaTheme="minorEastAsia" w:hint="eastAsia"/>
          <w:lang w:eastAsia="zh-CN"/>
        </w:rPr>
        <w:t>31</w:t>
      </w:r>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79"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79"/>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0" w:name="REF_3GPPTS23468"/>
      <w:r w:rsidR="00205F58" w:rsidRPr="00205F58">
        <w:rPr>
          <w:rFonts w:eastAsiaTheme="minorEastAsia"/>
          <w:lang w:eastAsia="zh-CN"/>
        </w:rPr>
        <w:t>33</w:t>
      </w:r>
      <w:bookmarkEnd w:id="80"/>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1" w:name="REF_IETFRFC3171"/>
      <w:r>
        <w:rPr>
          <w:rFonts w:hint="eastAsia"/>
          <w:lang w:eastAsia="zh-CN"/>
        </w:rPr>
        <w:t>34</w:t>
      </w:r>
      <w:bookmarkEnd w:id="81"/>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2" w:name="REF_IETFRFC4291"/>
      <w:r>
        <w:rPr>
          <w:rFonts w:hint="eastAsia"/>
          <w:lang w:eastAsia="zh-CN"/>
        </w:rPr>
        <w:t>35</w:t>
      </w:r>
      <w:bookmarkEnd w:id="82"/>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Default="00E5188C">
      <w:pPr>
        <w:keepLines/>
        <w:ind w:left="1702" w:hanging="1418"/>
        <w:rPr>
          <w:lang w:eastAsia="zh-CN"/>
        </w:rPr>
      </w:pPr>
      <w:r>
        <w:rPr>
          <w:rFonts w:hint="eastAsia"/>
          <w:lang w:eastAsia="zh-CN"/>
        </w:rPr>
        <w:t>[i.</w:t>
      </w:r>
      <w:bookmarkStart w:id="83" w:name="OLE_LINK14"/>
      <w:bookmarkStart w:id="84" w:name="REF_IETFRFC6838"/>
      <w:r>
        <w:rPr>
          <w:rFonts w:hint="eastAsia"/>
          <w:lang w:eastAsia="zh-CN"/>
        </w:rPr>
        <w:t>36</w:t>
      </w:r>
      <w:bookmarkEnd w:id="83"/>
      <w:bookmarkEnd w:id="84"/>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F565528" w14:textId="66AEFC35" w:rsidR="00CE14F7" w:rsidRPr="00FC2651" w:rsidRDefault="00CE14F7" w:rsidP="00CE14F7">
      <w:pPr>
        <w:pStyle w:val="EX"/>
      </w:pPr>
      <w:r w:rsidRPr="00FC2651">
        <w:t>[</w:t>
      </w:r>
      <w:bookmarkStart w:id="85" w:name="REF_IETFRFC3987"/>
      <w:r w:rsidRPr="00FC2651">
        <w:rPr>
          <w:lang w:eastAsia="zh-CN"/>
        </w:rPr>
        <w:t>i.</w:t>
      </w:r>
      <w:bookmarkEnd w:id="85"/>
      <w:r>
        <w:rPr>
          <w:lang w:eastAsia="zh-CN"/>
        </w:rPr>
        <w:fldChar w:fldCharType="begin"/>
      </w:r>
      <w:r>
        <w:rPr>
          <w:lang w:eastAsia="zh-CN"/>
        </w:rPr>
        <w:instrText xml:space="preserve"> HYPERLINK  \l "REF_IETFRFC3987" </w:instrText>
      </w:r>
      <w:r>
        <w:rPr>
          <w:lang w:eastAsia="zh-CN"/>
        </w:rPr>
        <w:fldChar w:fldCharType="separate"/>
      </w:r>
      <w:r w:rsidRPr="0089753E">
        <w:t>37</w:t>
      </w:r>
      <w:r>
        <w:rPr>
          <w:lang w:eastAsia="zh-CN"/>
        </w:rPr>
        <w:fldChar w:fldCharType="end"/>
      </w:r>
      <w:r w:rsidRPr="00FC2651">
        <w:t>]</w:t>
      </w:r>
      <w:r w:rsidRPr="00FC2651">
        <w:tab/>
        <w:t>IETF RFC 3987: "Internationalized Resource Identifiers (IRIs)".</w:t>
      </w:r>
    </w:p>
    <w:p w14:paraId="0E0DD9AB" w14:textId="77777777" w:rsidR="00CE14F7" w:rsidRPr="004E29BA" w:rsidRDefault="00CE14F7" w:rsidP="00CE14F7">
      <w:pPr>
        <w:pStyle w:val="NO"/>
      </w:pPr>
      <w:r w:rsidRPr="00FC2651">
        <w:t>NOTE:</w:t>
      </w:r>
      <w:r w:rsidRPr="00FC2651">
        <w:tab/>
        <w:t xml:space="preserve">Available at </w:t>
      </w:r>
      <w:hyperlink r:id="rId11" w:history="1">
        <w:r w:rsidRPr="00FC2651">
          <w:rPr>
            <w:rStyle w:val="Hyperlink"/>
          </w:rPr>
          <w:t>https://www.ietf.org/rfc/rfc3987.txt</w:t>
        </w:r>
      </w:hyperlink>
      <w:r w:rsidRPr="00FC2651">
        <w:t>.</w:t>
      </w:r>
    </w:p>
    <w:p w14:paraId="2AC55028" w14:textId="77777777" w:rsidR="00CE14F7" w:rsidRPr="00CE14F7" w:rsidRDefault="00CE14F7">
      <w:pPr>
        <w:keepLines/>
        <w:ind w:left="1702" w:hanging="1418"/>
        <w:rPr>
          <w:rFonts w:eastAsia="SimSun"/>
          <w:lang w:eastAsia="zh-CN"/>
        </w:rPr>
      </w:pPr>
    </w:p>
    <w:p w14:paraId="49BBB713" w14:textId="77777777" w:rsidR="00BB6418" w:rsidRPr="00357143" w:rsidRDefault="00A31746" w:rsidP="0001096D">
      <w:pPr>
        <w:pStyle w:val="Heading1"/>
      </w:pPr>
      <w:bookmarkStart w:id="86" w:name="_Toc445302554"/>
      <w:bookmarkStart w:id="87" w:name="_Toc445389727"/>
      <w:bookmarkStart w:id="88" w:name="_Toc447042768"/>
      <w:bookmarkStart w:id="89" w:name="_Toc457493526"/>
      <w:bookmarkStart w:id="90" w:name="_Toc459976625"/>
      <w:bookmarkStart w:id="91" w:name="_Toc470163808"/>
      <w:bookmarkStart w:id="92" w:name="_Toc470164390"/>
      <w:bookmarkStart w:id="93" w:name="_Toc475714999"/>
      <w:bookmarkStart w:id="94" w:name="_Toc479348800"/>
      <w:bookmarkStart w:id="95" w:name="_Toc484070248"/>
      <w:bookmarkStart w:id="96" w:name="_Toc21617568"/>
      <w:r w:rsidRPr="00357143">
        <w:t>3</w:t>
      </w:r>
      <w:r w:rsidRPr="00357143">
        <w:tab/>
        <w:t>Definitions</w:t>
      </w:r>
      <w:r w:rsidR="00304C90" w:rsidRPr="00357143">
        <w:t xml:space="preserve"> and</w:t>
      </w:r>
      <w:r w:rsidR="00147924" w:rsidRPr="00357143">
        <w:t xml:space="preserve"> </w:t>
      </w:r>
      <w:r w:rsidR="00BB6418" w:rsidRPr="00357143">
        <w:t>abbreviations</w:t>
      </w:r>
      <w:bookmarkEnd w:id="86"/>
      <w:bookmarkEnd w:id="87"/>
      <w:bookmarkEnd w:id="88"/>
      <w:bookmarkEnd w:id="89"/>
      <w:bookmarkEnd w:id="90"/>
      <w:bookmarkEnd w:id="91"/>
      <w:bookmarkEnd w:id="92"/>
      <w:bookmarkEnd w:id="93"/>
      <w:bookmarkEnd w:id="94"/>
      <w:bookmarkEnd w:id="95"/>
      <w:bookmarkEnd w:id="96"/>
    </w:p>
    <w:p w14:paraId="416B35D5" w14:textId="77777777" w:rsidR="00A249D9" w:rsidRPr="00357143" w:rsidRDefault="00787554" w:rsidP="0001096D">
      <w:pPr>
        <w:pStyle w:val="Heading2"/>
      </w:pPr>
      <w:bookmarkStart w:id="97" w:name="_Toc445302555"/>
      <w:bookmarkStart w:id="98" w:name="_Toc445389728"/>
      <w:bookmarkStart w:id="99" w:name="_Toc447042769"/>
      <w:bookmarkStart w:id="100" w:name="_Toc457493527"/>
      <w:bookmarkStart w:id="101" w:name="_Toc459976626"/>
      <w:bookmarkStart w:id="102" w:name="_Toc470163809"/>
      <w:bookmarkStart w:id="103" w:name="_Toc470164391"/>
      <w:bookmarkStart w:id="104" w:name="_Toc475715000"/>
      <w:bookmarkStart w:id="105" w:name="_Toc479348801"/>
      <w:bookmarkStart w:id="106" w:name="_Toc484070249"/>
      <w:bookmarkStart w:id="107" w:name="_Toc21617569"/>
      <w:r w:rsidRPr="00357143">
        <w:t>3.1</w:t>
      </w:r>
      <w:r w:rsidRPr="00357143">
        <w:tab/>
        <w:t>Definitions</w:t>
      </w:r>
      <w:bookmarkEnd w:id="97"/>
      <w:bookmarkEnd w:id="98"/>
      <w:bookmarkEnd w:id="99"/>
      <w:bookmarkEnd w:id="100"/>
      <w:bookmarkEnd w:id="101"/>
      <w:bookmarkEnd w:id="102"/>
      <w:bookmarkEnd w:id="103"/>
      <w:bookmarkEnd w:id="104"/>
      <w:bookmarkEnd w:id="105"/>
      <w:bookmarkEnd w:id="106"/>
      <w:bookmarkEnd w:id="107"/>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Heading2"/>
      </w:pPr>
      <w:bookmarkStart w:id="108" w:name="_Toc445302556"/>
      <w:bookmarkStart w:id="109" w:name="_Toc445389729"/>
      <w:bookmarkStart w:id="110" w:name="_Toc447042770"/>
      <w:bookmarkStart w:id="111" w:name="_Toc457493528"/>
      <w:bookmarkStart w:id="112" w:name="_Toc459976627"/>
      <w:bookmarkStart w:id="113" w:name="_Toc470163810"/>
      <w:bookmarkStart w:id="114" w:name="_Toc470164392"/>
      <w:bookmarkStart w:id="115" w:name="_Toc475715001"/>
      <w:bookmarkStart w:id="116" w:name="_Toc479348802"/>
      <w:bookmarkStart w:id="117" w:name="_Toc484070250"/>
      <w:bookmarkStart w:id="118" w:name="_Toc21617570"/>
      <w:r w:rsidRPr="00357143">
        <w:t>3.</w:t>
      </w:r>
      <w:r w:rsidR="008D0EF7" w:rsidRPr="00357143">
        <w:t>2</w:t>
      </w:r>
      <w:r w:rsidRPr="00357143">
        <w:tab/>
        <w:t>Abbreviations</w:t>
      </w:r>
      <w:bookmarkEnd w:id="108"/>
      <w:bookmarkEnd w:id="109"/>
      <w:bookmarkEnd w:id="110"/>
      <w:bookmarkEnd w:id="111"/>
      <w:bookmarkEnd w:id="112"/>
      <w:bookmarkEnd w:id="113"/>
      <w:bookmarkEnd w:id="114"/>
      <w:bookmarkEnd w:id="115"/>
      <w:bookmarkEnd w:id="116"/>
      <w:bookmarkEnd w:id="117"/>
      <w:bookmarkEnd w:id="118"/>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SimSun"/>
          <w:lang w:eastAsia="zh-CN"/>
        </w:rPr>
      </w:pPr>
      <w:r w:rsidRPr="00357143">
        <w:t>AS</w:t>
      </w:r>
      <w:r w:rsidRPr="00357143">
        <w:tab/>
        <w:t>Application Server</w:t>
      </w:r>
    </w:p>
    <w:p w14:paraId="55EFBEAA"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08FD8A75"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26E8B7F0" w:rsidR="00D46B2B" w:rsidRDefault="00D46B2B" w:rsidP="00795FE4">
      <w:pPr>
        <w:pStyle w:val="EW"/>
      </w:pPr>
      <w:r w:rsidRPr="00357143">
        <w:t>M2M-Sub-ID</w:t>
      </w:r>
      <w:r w:rsidRPr="00357143">
        <w:tab/>
        <w:t xml:space="preserve">M2M </w:t>
      </w:r>
      <w:r w:rsidR="00262009" w:rsidRPr="006C3E57">
        <w:t>S</w:t>
      </w:r>
      <w:r w:rsidRPr="00357143">
        <w:t>ervice Subscription Identifier</w:t>
      </w:r>
    </w:p>
    <w:p w14:paraId="425128DD" w14:textId="77777777" w:rsidR="00262009" w:rsidRDefault="00262009" w:rsidP="00262009">
      <w:pPr>
        <w:pStyle w:val="EW"/>
      </w:pPr>
      <w:r>
        <w:t>M2M-SS-ID</w:t>
      </w:r>
      <w:r>
        <w:tab/>
        <w:t>M2M Service Subscriber Identifier</w:t>
      </w:r>
    </w:p>
    <w:p w14:paraId="7BA1B4CB" w14:textId="3E998751" w:rsidR="00262009" w:rsidRPr="00357143" w:rsidRDefault="00262009" w:rsidP="00262009">
      <w:pPr>
        <w:pStyle w:val="EW"/>
      </w:pPr>
      <w:r>
        <w:t>M2M-User-ID</w:t>
      </w:r>
      <w:r>
        <w:tab/>
        <w:t>M2M Service User Identifier</w:t>
      </w:r>
    </w:p>
    <w:p w14:paraId="444DFFA8" w14:textId="77777777" w:rsidR="00D46B2B" w:rsidRPr="00357143" w:rsidRDefault="00D46B2B" w:rsidP="00A13B37">
      <w:pPr>
        <w:pStyle w:val="EW"/>
        <w:rPr>
          <w:rFonts w:eastAsia="SimSun"/>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149EFEF8"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SimSun"/>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3C124BA5"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SimSun"/>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SimSun"/>
          <w:lang w:eastAsia="zh-CN"/>
        </w:rPr>
      </w:pPr>
      <w:r w:rsidRPr="00357143">
        <w:t>RAM</w:t>
      </w:r>
      <w:r w:rsidRPr="00357143">
        <w:tab/>
        <w:t>Random Access Memory</w:t>
      </w:r>
    </w:p>
    <w:p w14:paraId="16841968" w14:textId="77777777" w:rsidR="00D46B2B" w:rsidRPr="00357143" w:rsidRDefault="00D46B2B" w:rsidP="00A13B37">
      <w:pPr>
        <w:pStyle w:val="EW"/>
        <w:rPr>
          <w:rFonts w:eastAsia="SimSun"/>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SimSun"/>
          <w:lang w:eastAsia="zh-CN"/>
        </w:rPr>
      </w:pPr>
      <w:r w:rsidRPr="00357143">
        <w:t>SCA</w:t>
      </w:r>
      <w:r w:rsidRPr="00357143">
        <w:tab/>
        <w:t>Service Charging and Accounting</w:t>
      </w:r>
    </w:p>
    <w:p w14:paraId="010B1CEF"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SimSun"/>
          <w:lang w:eastAsia="zh-CN"/>
        </w:rPr>
      </w:pPr>
      <w:r>
        <w:t>SE</w:t>
      </w:r>
      <w:r>
        <w:tab/>
        <w:t>Secure Environment</w:t>
      </w:r>
    </w:p>
    <w:p w14:paraId="61883409"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SimSun"/>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SimSun"/>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14:paraId="7F204DA9"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SimSun"/>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3813F41F" w14:textId="77777777" w:rsidR="00A249D9" w:rsidRPr="00357143" w:rsidRDefault="00A249D9" w:rsidP="004561E3">
      <w:pPr>
        <w:pStyle w:val="Heading1"/>
      </w:pPr>
      <w:bookmarkStart w:id="119" w:name="_Toc445302557"/>
      <w:bookmarkStart w:id="120" w:name="_Toc445389730"/>
      <w:bookmarkStart w:id="121" w:name="_Toc447042771"/>
      <w:bookmarkStart w:id="122" w:name="_Toc457493529"/>
      <w:bookmarkStart w:id="123" w:name="_Toc459976628"/>
      <w:bookmarkStart w:id="124" w:name="_Toc470163811"/>
      <w:bookmarkStart w:id="125" w:name="_Toc470164393"/>
      <w:bookmarkStart w:id="126" w:name="_Toc475715002"/>
      <w:bookmarkStart w:id="127" w:name="_Toc479348803"/>
      <w:bookmarkStart w:id="128" w:name="_Toc484070251"/>
      <w:bookmarkStart w:id="129" w:name="_Toc21617571"/>
      <w:r w:rsidRPr="00357143">
        <w:t>4</w:t>
      </w:r>
      <w:r w:rsidRPr="00357143">
        <w:tab/>
        <w:t>Conventions</w:t>
      </w:r>
      <w:bookmarkEnd w:id="119"/>
      <w:bookmarkEnd w:id="120"/>
      <w:bookmarkEnd w:id="121"/>
      <w:bookmarkEnd w:id="122"/>
      <w:bookmarkEnd w:id="123"/>
      <w:bookmarkEnd w:id="124"/>
      <w:bookmarkEnd w:id="125"/>
      <w:bookmarkEnd w:id="126"/>
      <w:bookmarkEnd w:id="127"/>
      <w:bookmarkEnd w:id="128"/>
      <w:bookmarkEnd w:id="129"/>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Heading1"/>
      </w:pPr>
      <w:bookmarkStart w:id="130" w:name="_Toc445302558"/>
      <w:bookmarkStart w:id="131" w:name="_Toc445389731"/>
      <w:bookmarkStart w:id="132" w:name="_Toc447042772"/>
      <w:bookmarkStart w:id="133" w:name="_Toc457493530"/>
      <w:bookmarkStart w:id="134" w:name="_Toc459976629"/>
      <w:bookmarkStart w:id="135" w:name="_Toc470163812"/>
      <w:bookmarkStart w:id="136" w:name="_Toc470164394"/>
      <w:bookmarkStart w:id="137" w:name="_Toc475715003"/>
      <w:bookmarkStart w:id="138" w:name="_Toc479348804"/>
      <w:bookmarkStart w:id="139" w:name="_Toc484070252"/>
      <w:bookmarkStart w:id="140" w:name="_Toc21617572"/>
      <w:r w:rsidRPr="00357143">
        <w:t>5</w:t>
      </w:r>
      <w:r w:rsidR="00BB6418" w:rsidRPr="00357143">
        <w:tab/>
      </w:r>
      <w:r w:rsidR="009E6482" w:rsidRPr="00357143">
        <w:t>Architecture Model</w:t>
      </w:r>
      <w:bookmarkEnd w:id="130"/>
      <w:bookmarkEnd w:id="131"/>
      <w:bookmarkEnd w:id="132"/>
      <w:bookmarkEnd w:id="133"/>
      <w:bookmarkEnd w:id="134"/>
      <w:bookmarkEnd w:id="135"/>
      <w:bookmarkEnd w:id="136"/>
      <w:bookmarkEnd w:id="137"/>
      <w:bookmarkEnd w:id="138"/>
      <w:bookmarkEnd w:id="139"/>
      <w:bookmarkEnd w:id="140"/>
    </w:p>
    <w:p w14:paraId="57EDE67E" w14:textId="77777777" w:rsidR="00BB6418" w:rsidRPr="00357143" w:rsidRDefault="000C1E0E" w:rsidP="005361D0">
      <w:pPr>
        <w:pStyle w:val="Heading2"/>
      </w:pPr>
      <w:bookmarkStart w:id="141" w:name="_Toc445302559"/>
      <w:bookmarkStart w:id="142" w:name="_Toc445389732"/>
      <w:bookmarkStart w:id="143" w:name="_Toc447042773"/>
      <w:bookmarkStart w:id="144" w:name="_Toc457493531"/>
      <w:bookmarkStart w:id="145" w:name="_Toc459976630"/>
      <w:bookmarkStart w:id="146" w:name="_Toc470163813"/>
      <w:bookmarkStart w:id="147" w:name="_Toc470164395"/>
      <w:bookmarkStart w:id="148" w:name="_Toc475715004"/>
      <w:bookmarkStart w:id="149" w:name="_Toc479348805"/>
      <w:bookmarkStart w:id="150" w:name="_Toc484070253"/>
      <w:bookmarkStart w:id="151" w:name="_Toc21617573"/>
      <w:r w:rsidRPr="00357143">
        <w:t>5</w:t>
      </w:r>
      <w:r w:rsidR="00BB6418" w:rsidRPr="00357143">
        <w:t>.1</w:t>
      </w:r>
      <w:r w:rsidR="00BB6418" w:rsidRPr="00357143">
        <w:tab/>
      </w:r>
      <w:r w:rsidR="00300C06" w:rsidRPr="00357143">
        <w:t>General Concepts</w:t>
      </w:r>
      <w:bookmarkEnd w:id="141"/>
      <w:bookmarkEnd w:id="142"/>
      <w:bookmarkEnd w:id="143"/>
      <w:bookmarkEnd w:id="144"/>
      <w:bookmarkEnd w:id="145"/>
      <w:bookmarkEnd w:id="146"/>
      <w:bookmarkEnd w:id="147"/>
      <w:bookmarkEnd w:id="148"/>
      <w:bookmarkEnd w:id="149"/>
      <w:bookmarkEnd w:id="150"/>
      <w:bookmarkEnd w:id="151"/>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35pt;height:172.5pt" o:ole="">
            <v:imagedata r:id="rId12" o:title=""/>
          </v:shape>
          <o:OLEObject Type="Embed" ProgID="Visio.Drawing.11" ShapeID="_x0000_i1025" DrawAspect="Content" ObjectID="_1633407707" r:id="rId13"/>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Heading2"/>
      </w:pPr>
      <w:bookmarkStart w:id="152" w:name="_Toc445302560"/>
      <w:bookmarkStart w:id="153" w:name="_Toc445389733"/>
      <w:bookmarkStart w:id="154" w:name="_Toc447042774"/>
      <w:bookmarkStart w:id="155" w:name="_Toc457493532"/>
      <w:bookmarkStart w:id="156" w:name="_Toc459976631"/>
      <w:bookmarkStart w:id="157" w:name="_Toc470163814"/>
      <w:bookmarkStart w:id="158" w:name="_Toc470164396"/>
      <w:bookmarkStart w:id="159" w:name="_Toc475715005"/>
      <w:bookmarkStart w:id="160" w:name="_Toc479348806"/>
      <w:bookmarkStart w:id="161" w:name="_Toc484070254"/>
      <w:bookmarkStart w:id="162" w:name="_Toc21617574"/>
      <w:r w:rsidRPr="00357143">
        <w:t>5.2</w:t>
      </w:r>
      <w:r w:rsidRPr="00357143">
        <w:tab/>
        <w:t>Architecture Reference Model</w:t>
      </w:r>
      <w:bookmarkEnd w:id="152"/>
      <w:bookmarkEnd w:id="153"/>
      <w:bookmarkEnd w:id="154"/>
      <w:bookmarkEnd w:id="155"/>
      <w:bookmarkEnd w:id="156"/>
      <w:bookmarkEnd w:id="157"/>
      <w:bookmarkEnd w:id="158"/>
      <w:bookmarkEnd w:id="159"/>
      <w:bookmarkEnd w:id="160"/>
      <w:bookmarkEnd w:id="161"/>
      <w:bookmarkEnd w:id="162"/>
    </w:p>
    <w:p w14:paraId="1C374A5D" w14:textId="77777777" w:rsidR="0098568E" w:rsidRPr="00357143" w:rsidRDefault="0098568E" w:rsidP="001C190F">
      <w:pPr>
        <w:pStyle w:val="Heading3"/>
      </w:pPr>
      <w:bookmarkStart w:id="163" w:name="_Toc445302561"/>
      <w:bookmarkStart w:id="164" w:name="_Toc445389734"/>
      <w:bookmarkStart w:id="165" w:name="_Toc447042775"/>
      <w:bookmarkStart w:id="166" w:name="_Toc457493533"/>
      <w:bookmarkStart w:id="167" w:name="_Toc459976632"/>
      <w:bookmarkStart w:id="168" w:name="_Toc470163815"/>
      <w:bookmarkStart w:id="169" w:name="_Toc470164397"/>
      <w:bookmarkStart w:id="170" w:name="_Toc475715006"/>
      <w:bookmarkStart w:id="171" w:name="_Toc479348807"/>
      <w:bookmarkStart w:id="172" w:name="_Toc484070255"/>
      <w:bookmarkStart w:id="173" w:name="_Toc21617575"/>
      <w:r w:rsidRPr="00357143">
        <w:t>5.2.1</w:t>
      </w:r>
      <w:r w:rsidRPr="00357143">
        <w:tab/>
        <w:t xml:space="preserve">Functional </w:t>
      </w:r>
      <w:r w:rsidR="00134C21" w:rsidRPr="00357143">
        <w:t>Architecture</w:t>
      </w:r>
      <w:bookmarkEnd w:id="163"/>
      <w:bookmarkEnd w:id="164"/>
      <w:bookmarkEnd w:id="165"/>
      <w:bookmarkEnd w:id="166"/>
      <w:bookmarkEnd w:id="167"/>
      <w:bookmarkEnd w:id="168"/>
      <w:bookmarkEnd w:id="169"/>
      <w:bookmarkEnd w:id="170"/>
      <w:bookmarkEnd w:id="171"/>
      <w:bookmarkEnd w:id="172"/>
      <w:bookmarkEnd w:id="173"/>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5.85pt;height:267.45pt" o:ole="">
            <v:imagedata r:id="rId14" o:title=""/>
          </v:shape>
          <o:OLEObject Type="Embed" ProgID="Visio.Drawing.11" ShapeID="_x0000_i1026" DrawAspect="Content" ObjectID="_1633407708" r:id="rId15"/>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Heading3"/>
      </w:pPr>
      <w:bookmarkStart w:id="174" w:name="_Toc445302562"/>
      <w:bookmarkStart w:id="175" w:name="_Toc445389735"/>
      <w:bookmarkStart w:id="176" w:name="_Toc447042776"/>
      <w:bookmarkStart w:id="177" w:name="_Toc457493534"/>
      <w:bookmarkStart w:id="178" w:name="_Toc459976633"/>
      <w:bookmarkStart w:id="179" w:name="_Toc470163816"/>
      <w:bookmarkStart w:id="180" w:name="_Toc470164398"/>
      <w:bookmarkStart w:id="181" w:name="_Toc475715007"/>
      <w:bookmarkStart w:id="182" w:name="_Toc479348808"/>
      <w:bookmarkStart w:id="183" w:name="_Toc484070256"/>
      <w:bookmarkStart w:id="184" w:name="_Toc21617576"/>
      <w:r w:rsidRPr="00357143">
        <w:t>5.2.2</w:t>
      </w:r>
      <w:r w:rsidRPr="00357143">
        <w:tab/>
        <w:t>Reference Points</w:t>
      </w:r>
      <w:bookmarkEnd w:id="174"/>
      <w:bookmarkEnd w:id="175"/>
      <w:bookmarkEnd w:id="176"/>
      <w:bookmarkEnd w:id="177"/>
      <w:bookmarkEnd w:id="178"/>
      <w:bookmarkEnd w:id="179"/>
      <w:bookmarkEnd w:id="180"/>
      <w:bookmarkEnd w:id="181"/>
      <w:bookmarkEnd w:id="182"/>
      <w:bookmarkEnd w:id="183"/>
      <w:bookmarkEnd w:id="184"/>
    </w:p>
    <w:p w14:paraId="5E73D000" w14:textId="77777777" w:rsidR="0045012A" w:rsidRPr="00357143" w:rsidRDefault="0045012A" w:rsidP="0045012A">
      <w:pPr>
        <w:pStyle w:val="Heading4"/>
      </w:pPr>
      <w:bookmarkStart w:id="185" w:name="_Toc447042777"/>
      <w:bookmarkStart w:id="186" w:name="_Toc457493535"/>
      <w:bookmarkStart w:id="187" w:name="_Toc459976634"/>
      <w:bookmarkStart w:id="188" w:name="_Toc470163817"/>
      <w:bookmarkStart w:id="189" w:name="_Toc470164399"/>
      <w:bookmarkStart w:id="190" w:name="_Toc475715008"/>
      <w:bookmarkStart w:id="191" w:name="_Toc479348809"/>
      <w:bookmarkStart w:id="192" w:name="_Toc484070257"/>
      <w:bookmarkStart w:id="193" w:name="_Toc21617577"/>
      <w:r w:rsidRPr="00357143">
        <w:rPr>
          <w:rFonts w:hint="eastAsia"/>
        </w:rPr>
        <w:t>5.2.2.0</w:t>
      </w:r>
      <w:r w:rsidRPr="00357143">
        <w:rPr>
          <w:rFonts w:hint="eastAsia"/>
        </w:rPr>
        <w:tab/>
        <w:t>Overview</w:t>
      </w:r>
      <w:bookmarkEnd w:id="185"/>
      <w:bookmarkEnd w:id="186"/>
      <w:bookmarkEnd w:id="187"/>
      <w:bookmarkEnd w:id="188"/>
      <w:bookmarkEnd w:id="189"/>
      <w:bookmarkEnd w:id="190"/>
      <w:bookmarkEnd w:id="191"/>
      <w:bookmarkEnd w:id="192"/>
      <w:bookmarkEnd w:id="193"/>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Heading4"/>
        <w:rPr>
          <w:highlight w:val="cyan"/>
        </w:rPr>
      </w:pPr>
      <w:bookmarkStart w:id="194" w:name="_Toc445302563"/>
      <w:bookmarkStart w:id="195" w:name="_Toc445389736"/>
      <w:bookmarkStart w:id="196" w:name="_Toc447042778"/>
      <w:bookmarkStart w:id="197" w:name="_Toc457493536"/>
      <w:bookmarkStart w:id="198" w:name="_Toc459976635"/>
      <w:bookmarkStart w:id="199" w:name="_Toc470163818"/>
      <w:bookmarkStart w:id="200" w:name="_Toc470164400"/>
      <w:bookmarkStart w:id="201" w:name="_Toc475715009"/>
      <w:bookmarkStart w:id="202" w:name="_Toc479348810"/>
      <w:bookmarkStart w:id="203" w:name="_Toc484070258"/>
      <w:bookmarkStart w:id="204" w:name="_Toc21617578"/>
      <w:r w:rsidRPr="00357143">
        <w:t>5.2.2.1</w:t>
      </w:r>
      <w:r w:rsidRPr="00357143">
        <w:tab/>
      </w:r>
      <w:r w:rsidR="00B15C40" w:rsidRPr="00357143">
        <w:t>Mca</w:t>
      </w:r>
      <w:r w:rsidRPr="00357143">
        <w:t xml:space="preserve"> Reference Point</w:t>
      </w:r>
      <w:bookmarkEnd w:id="194"/>
      <w:bookmarkEnd w:id="195"/>
      <w:bookmarkEnd w:id="196"/>
      <w:bookmarkEnd w:id="197"/>
      <w:bookmarkEnd w:id="198"/>
      <w:bookmarkEnd w:id="199"/>
      <w:bookmarkEnd w:id="200"/>
      <w:bookmarkEnd w:id="201"/>
      <w:bookmarkEnd w:id="202"/>
      <w:bookmarkEnd w:id="203"/>
      <w:bookmarkEnd w:id="204"/>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Heading4"/>
      </w:pPr>
      <w:bookmarkStart w:id="205" w:name="_Toc445302564"/>
      <w:bookmarkStart w:id="206" w:name="_Toc445389737"/>
      <w:bookmarkStart w:id="207" w:name="_Toc447042779"/>
      <w:bookmarkStart w:id="208" w:name="_Toc457493537"/>
      <w:bookmarkStart w:id="209" w:name="_Toc459976636"/>
      <w:bookmarkStart w:id="210" w:name="_Toc470163819"/>
      <w:bookmarkStart w:id="211" w:name="_Toc470164401"/>
      <w:bookmarkStart w:id="212" w:name="_Toc475715010"/>
      <w:bookmarkStart w:id="213" w:name="_Toc479348811"/>
      <w:bookmarkStart w:id="214" w:name="_Toc484070259"/>
      <w:bookmarkStart w:id="215" w:name="_Toc21617579"/>
      <w:r w:rsidRPr="00357143">
        <w:t>5.2.2.2</w:t>
      </w:r>
      <w:r w:rsidRPr="00357143">
        <w:tab/>
      </w:r>
      <w:r w:rsidR="00B15C40" w:rsidRPr="00357143">
        <w:t>Mcc</w:t>
      </w:r>
      <w:r w:rsidRPr="00357143">
        <w:t xml:space="preserve"> Reference Point</w:t>
      </w:r>
      <w:bookmarkEnd w:id="205"/>
      <w:bookmarkEnd w:id="206"/>
      <w:bookmarkEnd w:id="207"/>
      <w:bookmarkEnd w:id="208"/>
      <w:bookmarkEnd w:id="209"/>
      <w:bookmarkEnd w:id="210"/>
      <w:bookmarkEnd w:id="211"/>
      <w:bookmarkEnd w:id="212"/>
      <w:bookmarkEnd w:id="213"/>
      <w:bookmarkEnd w:id="214"/>
      <w:bookmarkEnd w:id="215"/>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Heading4"/>
      </w:pPr>
      <w:bookmarkStart w:id="216" w:name="_Toc445302565"/>
      <w:bookmarkStart w:id="217" w:name="_Toc445389738"/>
      <w:bookmarkStart w:id="218" w:name="_Toc447042780"/>
      <w:bookmarkStart w:id="219" w:name="_Toc457493538"/>
      <w:bookmarkStart w:id="220" w:name="_Toc459976637"/>
      <w:bookmarkStart w:id="221" w:name="_Toc470163820"/>
      <w:bookmarkStart w:id="222" w:name="_Toc470164402"/>
      <w:bookmarkStart w:id="223" w:name="_Toc475715011"/>
      <w:bookmarkStart w:id="224" w:name="_Toc479348812"/>
      <w:bookmarkStart w:id="225" w:name="_Toc484070260"/>
      <w:bookmarkStart w:id="226" w:name="_Toc21617580"/>
      <w:r w:rsidRPr="00357143">
        <w:t>5.2.2.3</w:t>
      </w:r>
      <w:r w:rsidRPr="00357143">
        <w:tab/>
      </w:r>
      <w:r w:rsidR="00B15C40" w:rsidRPr="00357143">
        <w:t>Mcn</w:t>
      </w:r>
      <w:r w:rsidRPr="00357143">
        <w:t xml:space="preserve"> Reference Point</w:t>
      </w:r>
      <w:bookmarkEnd w:id="216"/>
      <w:bookmarkEnd w:id="217"/>
      <w:bookmarkEnd w:id="218"/>
      <w:bookmarkEnd w:id="219"/>
      <w:bookmarkEnd w:id="220"/>
      <w:bookmarkEnd w:id="221"/>
      <w:bookmarkEnd w:id="222"/>
      <w:bookmarkEnd w:id="223"/>
      <w:bookmarkEnd w:id="224"/>
      <w:bookmarkEnd w:id="225"/>
      <w:bookmarkEnd w:id="226"/>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Heading4"/>
      </w:pPr>
      <w:bookmarkStart w:id="227" w:name="_Toc445302566"/>
      <w:bookmarkStart w:id="228" w:name="_Toc445389739"/>
      <w:bookmarkStart w:id="229" w:name="_Toc447042781"/>
      <w:bookmarkStart w:id="230" w:name="_Toc457493539"/>
      <w:bookmarkStart w:id="231" w:name="_Toc459976638"/>
      <w:bookmarkStart w:id="232" w:name="_Toc470163821"/>
      <w:bookmarkStart w:id="233" w:name="_Toc470164403"/>
      <w:bookmarkStart w:id="234" w:name="_Toc475715012"/>
      <w:bookmarkStart w:id="235" w:name="_Toc479348813"/>
      <w:bookmarkStart w:id="236" w:name="_Toc484070261"/>
      <w:bookmarkStart w:id="237" w:name="_Toc21617581"/>
      <w:r w:rsidRPr="00357143">
        <w:t>5.2.2.4</w:t>
      </w:r>
      <w:r w:rsidRPr="00357143">
        <w:tab/>
      </w:r>
      <w:r w:rsidR="007E65C8" w:rsidRPr="00357143">
        <w:t>Mcc'</w:t>
      </w:r>
      <w:r w:rsidRPr="00357143">
        <w:t xml:space="preserve"> Reference Point</w:t>
      </w:r>
      <w:bookmarkEnd w:id="227"/>
      <w:bookmarkEnd w:id="228"/>
      <w:bookmarkEnd w:id="229"/>
      <w:bookmarkEnd w:id="230"/>
      <w:bookmarkEnd w:id="231"/>
      <w:bookmarkEnd w:id="232"/>
      <w:bookmarkEnd w:id="233"/>
      <w:bookmarkEnd w:id="234"/>
      <w:bookmarkEnd w:id="235"/>
      <w:bookmarkEnd w:id="236"/>
      <w:bookmarkEnd w:id="237"/>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Heading4"/>
        <w:rPr>
          <w:rFonts w:eastAsia="SimSun"/>
          <w:lang w:eastAsia="zh-CN"/>
        </w:rPr>
      </w:pPr>
      <w:bookmarkStart w:id="238" w:name="_Toc445302567"/>
      <w:bookmarkStart w:id="239" w:name="_Toc445389740"/>
      <w:bookmarkStart w:id="240" w:name="_Toc447042782"/>
      <w:bookmarkStart w:id="241" w:name="_Toc457493540"/>
      <w:bookmarkStart w:id="242" w:name="_Toc459976639"/>
      <w:bookmarkStart w:id="243" w:name="_Toc470163822"/>
      <w:bookmarkStart w:id="244" w:name="_Toc470164404"/>
      <w:bookmarkStart w:id="245" w:name="_Toc475715013"/>
      <w:bookmarkStart w:id="246" w:name="_Toc479348814"/>
      <w:bookmarkStart w:id="247" w:name="_Toc484070262"/>
      <w:bookmarkStart w:id="248" w:name="_Toc21617582"/>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38"/>
      <w:bookmarkEnd w:id="239"/>
      <w:bookmarkEnd w:id="240"/>
      <w:bookmarkEnd w:id="241"/>
      <w:bookmarkEnd w:id="242"/>
      <w:bookmarkEnd w:id="243"/>
      <w:bookmarkEnd w:id="244"/>
      <w:bookmarkEnd w:id="245"/>
      <w:bookmarkEnd w:id="246"/>
      <w:bookmarkEnd w:id="247"/>
      <w:bookmarkEnd w:id="248"/>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SimSun"/>
          <w:lang w:eastAsia="zh-CN"/>
        </w:rPr>
        <w:t>See clause 11.0 for Mmaf and Mmef reference points.</w:t>
      </w:r>
    </w:p>
    <w:p w14:paraId="230A28CC" w14:textId="77777777" w:rsidR="00A24B04" w:rsidRPr="00357143" w:rsidRDefault="008434EC" w:rsidP="00B63419">
      <w:pPr>
        <w:pStyle w:val="Heading1"/>
      </w:pPr>
      <w:bookmarkStart w:id="249" w:name="_Toc445302568"/>
      <w:bookmarkStart w:id="250" w:name="_Toc445389741"/>
      <w:bookmarkStart w:id="251" w:name="_Toc447042783"/>
      <w:bookmarkStart w:id="252" w:name="_Toc457493541"/>
      <w:bookmarkStart w:id="253" w:name="_Toc459976640"/>
      <w:bookmarkStart w:id="254" w:name="_Toc470163823"/>
      <w:bookmarkStart w:id="255" w:name="_Toc470164405"/>
      <w:bookmarkStart w:id="256" w:name="_Toc475715014"/>
      <w:bookmarkStart w:id="257" w:name="_Toc479348815"/>
      <w:bookmarkStart w:id="258" w:name="_Toc484070263"/>
      <w:bookmarkStart w:id="259" w:name="_Toc21617583"/>
      <w:r w:rsidRPr="00357143">
        <w:t>6</w:t>
      </w:r>
      <w:r w:rsidRPr="00357143">
        <w:tab/>
      </w:r>
      <w:r w:rsidR="00134C21" w:rsidRPr="00357143">
        <w:t xml:space="preserve">oneM2M </w:t>
      </w:r>
      <w:r w:rsidRPr="00357143">
        <w:t>Architecture</w:t>
      </w:r>
      <w:r w:rsidR="00CE63B5" w:rsidRPr="00357143">
        <w:t xml:space="preserve"> Aspects</w:t>
      </w:r>
      <w:bookmarkEnd w:id="249"/>
      <w:bookmarkEnd w:id="250"/>
      <w:bookmarkEnd w:id="251"/>
      <w:bookmarkEnd w:id="252"/>
      <w:bookmarkEnd w:id="253"/>
      <w:bookmarkEnd w:id="254"/>
      <w:bookmarkEnd w:id="255"/>
      <w:bookmarkEnd w:id="256"/>
      <w:bookmarkEnd w:id="257"/>
      <w:bookmarkEnd w:id="258"/>
      <w:bookmarkEnd w:id="259"/>
    </w:p>
    <w:p w14:paraId="57CBDC32" w14:textId="77777777" w:rsidR="00E246D9" w:rsidRPr="00357143" w:rsidRDefault="00E246D9" w:rsidP="00B63419">
      <w:pPr>
        <w:pStyle w:val="Heading2"/>
      </w:pPr>
      <w:bookmarkStart w:id="260" w:name="_Toc445302569"/>
      <w:bookmarkStart w:id="261" w:name="_Toc445389742"/>
      <w:bookmarkStart w:id="262" w:name="_Toc447042784"/>
      <w:bookmarkStart w:id="263" w:name="_Toc457493542"/>
      <w:bookmarkStart w:id="264" w:name="_Toc459976641"/>
      <w:bookmarkStart w:id="265" w:name="_Toc470163824"/>
      <w:bookmarkStart w:id="266" w:name="_Toc470164406"/>
      <w:bookmarkStart w:id="267" w:name="_Toc475715015"/>
      <w:bookmarkStart w:id="268" w:name="_Toc479348816"/>
      <w:bookmarkStart w:id="269" w:name="_Toc484070264"/>
      <w:bookmarkStart w:id="270" w:name="_Toc21617584"/>
      <w:r w:rsidRPr="00357143">
        <w:t>6.1</w:t>
      </w:r>
      <w:r w:rsidRPr="00357143">
        <w:tab/>
      </w:r>
      <w:r w:rsidR="00CE63B5" w:rsidRPr="00357143">
        <w:t>Configurations supported by oneM2M Architecture</w:t>
      </w:r>
      <w:bookmarkEnd w:id="260"/>
      <w:bookmarkEnd w:id="261"/>
      <w:bookmarkEnd w:id="262"/>
      <w:bookmarkEnd w:id="263"/>
      <w:bookmarkEnd w:id="264"/>
      <w:bookmarkEnd w:id="265"/>
      <w:bookmarkEnd w:id="266"/>
      <w:bookmarkEnd w:id="267"/>
      <w:bookmarkEnd w:id="268"/>
      <w:bookmarkEnd w:id="269"/>
      <w:bookmarkEnd w:id="270"/>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Heading2"/>
      </w:pPr>
      <w:bookmarkStart w:id="271" w:name="_Toc445302570"/>
      <w:bookmarkStart w:id="272" w:name="_Toc445389743"/>
      <w:bookmarkStart w:id="273" w:name="_Toc447042785"/>
      <w:bookmarkStart w:id="274" w:name="_Toc457493543"/>
      <w:bookmarkStart w:id="275" w:name="_Toc459976642"/>
      <w:bookmarkStart w:id="276" w:name="_Toc470163825"/>
      <w:bookmarkStart w:id="277" w:name="_Toc470164407"/>
      <w:bookmarkStart w:id="278" w:name="_Toc475715016"/>
      <w:bookmarkStart w:id="279" w:name="_Toc479348817"/>
      <w:bookmarkStart w:id="280" w:name="_Toc484070265"/>
      <w:bookmarkStart w:id="281" w:name="_Toc21617585"/>
      <w:r w:rsidRPr="00357143">
        <w:t>6.2</w:t>
      </w:r>
      <w:r w:rsidR="00B51A18" w:rsidRPr="00357143">
        <w:tab/>
      </w:r>
      <w:r w:rsidRPr="00357143">
        <w:t>Common Service</w:t>
      </w:r>
      <w:r w:rsidR="00B537E2" w:rsidRPr="00357143">
        <w:t>s</w:t>
      </w:r>
      <w:r w:rsidRPr="00357143">
        <w:t xml:space="preserve"> Functions</w:t>
      </w:r>
      <w:bookmarkEnd w:id="271"/>
      <w:bookmarkEnd w:id="272"/>
      <w:bookmarkEnd w:id="273"/>
      <w:bookmarkEnd w:id="274"/>
      <w:bookmarkEnd w:id="275"/>
      <w:bookmarkEnd w:id="276"/>
      <w:bookmarkEnd w:id="277"/>
      <w:bookmarkEnd w:id="278"/>
      <w:bookmarkEnd w:id="279"/>
      <w:bookmarkEnd w:id="280"/>
      <w:bookmarkEnd w:id="281"/>
    </w:p>
    <w:p w14:paraId="05180898" w14:textId="77777777" w:rsidR="0045012A" w:rsidRPr="00357143" w:rsidRDefault="0045012A" w:rsidP="0045012A">
      <w:pPr>
        <w:pStyle w:val="Heading3"/>
      </w:pPr>
      <w:bookmarkStart w:id="282" w:name="_Toc447042786"/>
      <w:bookmarkStart w:id="283" w:name="_Toc457493544"/>
      <w:bookmarkStart w:id="284" w:name="_Toc459976643"/>
      <w:bookmarkStart w:id="285" w:name="_Toc470163826"/>
      <w:bookmarkStart w:id="286" w:name="_Toc470164408"/>
      <w:bookmarkStart w:id="287" w:name="_Toc475715017"/>
      <w:bookmarkStart w:id="288" w:name="_Toc479348818"/>
      <w:bookmarkStart w:id="289" w:name="_Toc484070266"/>
      <w:bookmarkStart w:id="290" w:name="_Toc21617586"/>
      <w:r w:rsidRPr="00357143">
        <w:rPr>
          <w:rFonts w:hint="eastAsia"/>
        </w:rPr>
        <w:t>6.2.0</w:t>
      </w:r>
      <w:r w:rsidRPr="00357143">
        <w:rPr>
          <w:rFonts w:hint="eastAsia"/>
        </w:rPr>
        <w:tab/>
        <w:t>Overview</w:t>
      </w:r>
      <w:bookmarkEnd w:id="282"/>
      <w:bookmarkEnd w:id="283"/>
      <w:bookmarkEnd w:id="284"/>
      <w:bookmarkEnd w:id="285"/>
      <w:bookmarkEnd w:id="286"/>
      <w:bookmarkEnd w:id="287"/>
      <w:bookmarkEnd w:id="288"/>
      <w:bookmarkEnd w:id="289"/>
      <w:bookmarkEnd w:id="290"/>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75pt;height:302.25pt" o:ole="">
            <v:imagedata r:id="rId17" o:title="" cropbottom="22614f" cropright="22790f"/>
          </v:shape>
          <o:OLEObject Type="Embed" ProgID="Visio.Drawing.11" ShapeID="_x0000_i1027" DrawAspect="Content" ObjectID="_1633407709" r:id="rId18"/>
        </w:object>
      </w:r>
    </w:p>
    <w:p w14:paraId="1FAFBD44"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33FC9CFD" w14:textId="77777777" w:rsidR="009D7787" w:rsidRPr="00357143" w:rsidRDefault="009D7787" w:rsidP="005361D0">
      <w:pPr>
        <w:pStyle w:val="Heading3"/>
      </w:pPr>
      <w:bookmarkStart w:id="291" w:name="_Toc445302571"/>
      <w:bookmarkStart w:id="292" w:name="_Toc445389744"/>
      <w:bookmarkStart w:id="293" w:name="_Toc447042787"/>
      <w:bookmarkStart w:id="294" w:name="_Toc457493545"/>
      <w:bookmarkStart w:id="295" w:name="_Toc459976644"/>
      <w:bookmarkStart w:id="296" w:name="_Toc470163827"/>
      <w:bookmarkStart w:id="297" w:name="_Toc470164409"/>
      <w:bookmarkStart w:id="298" w:name="_Toc475715018"/>
      <w:bookmarkStart w:id="299" w:name="_Toc479348819"/>
      <w:bookmarkStart w:id="300" w:name="_Toc484070267"/>
      <w:bookmarkStart w:id="301" w:name="_Toc21617587"/>
      <w:r w:rsidRPr="00357143">
        <w:t>6.2.</w:t>
      </w:r>
      <w:r w:rsidR="00984425" w:rsidRPr="00357143">
        <w:t>1</w:t>
      </w:r>
      <w:r w:rsidR="00E537C3" w:rsidRPr="00357143">
        <w:tab/>
      </w:r>
      <w:r w:rsidRPr="00357143">
        <w:t>Application and Service Layer Management</w:t>
      </w:r>
      <w:bookmarkEnd w:id="291"/>
      <w:bookmarkEnd w:id="292"/>
      <w:bookmarkEnd w:id="293"/>
      <w:bookmarkEnd w:id="294"/>
      <w:bookmarkEnd w:id="295"/>
      <w:bookmarkEnd w:id="296"/>
      <w:bookmarkEnd w:id="297"/>
      <w:bookmarkEnd w:id="298"/>
      <w:bookmarkEnd w:id="299"/>
      <w:bookmarkEnd w:id="300"/>
      <w:bookmarkEnd w:id="301"/>
    </w:p>
    <w:p w14:paraId="7D1F7417" w14:textId="77777777" w:rsidR="009D7787" w:rsidRPr="00357143" w:rsidRDefault="009D7787" w:rsidP="005361D0">
      <w:pPr>
        <w:pStyle w:val="Heading4"/>
      </w:pPr>
      <w:bookmarkStart w:id="302" w:name="_Toc445302572"/>
      <w:bookmarkStart w:id="303" w:name="_Toc445389745"/>
      <w:bookmarkStart w:id="304" w:name="_Toc447042788"/>
      <w:bookmarkStart w:id="305" w:name="_Toc457493546"/>
      <w:bookmarkStart w:id="306" w:name="_Toc459976645"/>
      <w:bookmarkStart w:id="307" w:name="_Toc470163828"/>
      <w:bookmarkStart w:id="308" w:name="_Toc470164410"/>
      <w:bookmarkStart w:id="309" w:name="_Toc475715019"/>
      <w:bookmarkStart w:id="310" w:name="_Toc479348820"/>
      <w:bookmarkStart w:id="311" w:name="_Toc484070268"/>
      <w:bookmarkStart w:id="312" w:name="_Toc21617588"/>
      <w:r w:rsidRPr="00357143">
        <w:t>6.2.</w:t>
      </w:r>
      <w:r w:rsidR="00984425" w:rsidRPr="00357143">
        <w:t>1</w:t>
      </w:r>
      <w:r w:rsidRPr="00357143">
        <w:t>.1</w:t>
      </w:r>
      <w:r w:rsidRPr="00357143">
        <w:tab/>
        <w:t>General Concepts</w:t>
      </w:r>
      <w:bookmarkEnd w:id="302"/>
      <w:bookmarkEnd w:id="303"/>
      <w:bookmarkEnd w:id="304"/>
      <w:bookmarkEnd w:id="305"/>
      <w:bookmarkEnd w:id="306"/>
      <w:bookmarkEnd w:id="307"/>
      <w:bookmarkEnd w:id="308"/>
      <w:bookmarkEnd w:id="309"/>
      <w:bookmarkEnd w:id="310"/>
      <w:bookmarkEnd w:id="311"/>
      <w:bookmarkEnd w:id="312"/>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Heading4"/>
      </w:pPr>
      <w:bookmarkStart w:id="313" w:name="_Toc445302573"/>
      <w:bookmarkStart w:id="314" w:name="_Toc445389746"/>
      <w:bookmarkStart w:id="315" w:name="_Toc447042789"/>
      <w:bookmarkStart w:id="316" w:name="_Toc457493547"/>
      <w:bookmarkStart w:id="317" w:name="_Toc459976646"/>
      <w:bookmarkStart w:id="318" w:name="_Toc470163829"/>
      <w:bookmarkStart w:id="319" w:name="_Toc470164411"/>
      <w:bookmarkStart w:id="320" w:name="_Toc475715020"/>
      <w:bookmarkStart w:id="321" w:name="_Toc479348821"/>
      <w:bookmarkStart w:id="322" w:name="_Toc484070269"/>
      <w:bookmarkStart w:id="323" w:name="_Toc21617589"/>
      <w:r w:rsidRPr="00357143">
        <w:t>6.2.</w:t>
      </w:r>
      <w:r w:rsidR="00984425" w:rsidRPr="00357143">
        <w:t>1</w:t>
      </w:r>
      <w:r w:rsidRPr="00357143">
        <w:t>.2</w:t>
      </w:r>
      <w:r w:rsidRPr="00357143">
        <w:tab/>
        <w:t>Detailed Descriptions</w:t>
      </w:r>
      <w:bookmarkEnd w:id="313"/>
      <w:bookmarkEnd w:id="314"/>
      <w:bookmarkEnd w:id="315"/>
      <w:bookmarkEnd w:id="316"/>
      <w:bookmarkEnd w:id="317"/>
      <w:bookmarkEnd w:id="318"/>
      <w:bookmarkEnd w:id="319"/>
      <w:bookmarkEnd w:id="320"/>
      <w:bookmarkEnd w:id="321"/>
      <w:bookmarkEnd w:id="322"/>
      <w:bookmarkEnd w:id="323"/>
    </w:p>
    <w:p w14:paraId="31A2961D" w14:textId="77777777" w:rsidR="0045012A" w:rsidRPr="00357143" w:rsidRDefault="0045012A" w:rsidP="0045012A">
      <w:pPr>
        <w:pStyle w:val="Heading5"/>
      </w:pPr>
      <w:bookmarkStart w:id="324" w:name="_Toc447042790"/>
      <w:bookmarkStart w:id="325" w:name="_Toc457493548"/>
      <w:bookmarkStart w:id="326" w:name="_Toc459976647"/>
      <w:bookmarkStart w:id="327" w:name="_Toc470163830"/>
      <w:bookmarkStart w:id="328" w:name="_Toc470164412"/>
      <w:bookmarkStart w:id="329" w:name="_Toc475715021"/>
      <w:bookmarkStart w:id="330" w:name="_Toc479348822"/>
      <w:bookmarkStart w:id="331" w:name="_Toc484070270"/>
      <w:bookmarkStart w:id="332" w:name="_Toc21617590"/>
      <w:r w:rsidRPr="00357143">
        <w:rPr>
          <w:rFonts w:hint="eastAsia"/>
        </w:rPr>
        <w:t>6.2.1.2.0</w:t>
      </w:r>
      <w:r w:rsidRPr="00357143">
        <w:rPr>
          <w:rFonts w:hint="eastAsia"/>
        </w:rPr>
        <w:tab/>
        <w:t>Overview</w:t>
      </w:r>
      <w:bookmarkEnd w:id="324"/>
      <w:bookmarkEnd w:id="325"/>
      <w:bookmarkEnd w:id="326"/>
      <w:bookmarkEnd w:id="327"/>
      <w:bookmarkEnd w:id="328"/>
      <w:bookmarkEnd w:id="329"/>
      <w:bookmarkEnd w:id="330"/>
      <w:bookmarkEnd w:id="331"/>
      <w:bookmarkEnd w:id="332"/>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5pt;height:115.9pt" o:ole="">
            <v:imagedata r:id="rId19" o:title=""/>
          </v:shape>
          <o:OLEObject Type="Embed" ProgID="Visio.Drawing.11" ShapeID="_x0000_i1028" DrawAspect="Content" ObjectID="_1633407710" r:id="rId20"/>
        </w:object>
      </w:r>
    </w:p>
    <w:p w14:paraId="60247AF4"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Heading5"/>
        <w:rPr>
          <w:highlight w:val="cyan"/>
        </w:rPr>
      </w:pPr>
      <w:bookmarkStart w:id="333" w:name="_Toc445302574"/>
      <w:bookmarkStart w:id="334" w:name="_Toc445389747"/>
      <w:bookmarkStart w:id="335" w:name="_Toc447042791"/>
      <w:bookmarkStart w:id="336" w:name="_Toc457493549"/>
      <w:bookmarkStart w:id="337" w:name="_Toc459976648"/>
      <w:bookmarkStart w:id="338" w:name="_Toc470163831"/>
      <w:bookmarkStart w:id="339" w:name="_Toc470164413"/>
      <w:bookmarkStart w:id="340" w:name="_Toc475715022"/>
      <w:bookmarkStart w:id="341" w:name="_Toc479348823"/>
      <w:bookmarkStart w:id="342" w:name="_Toc484070271"/>
      <w:bookmarkStart w:id="343" w:name="_Toc21617591"/>
      <w:r w:rsidRPr="00357143">
        <w:t>6.2.</w:t>
      </w:r>
      <w:r w:rsidR="00984425" w:rsidRPr="00357143">
        <w:t>1</w:t>
      </w:r>
      <w:r w:rsidR="00066E1E" w:rsidRPr="00357143">
        <w:t>.2.</w:t>
      </w:r>
      <w:r w:rsidR="00A956E1" w:rsidRPr="00357143">
        <w:t>1</w:t>
      </w:r>
      <w:r w:rsidR="00066E1E" w:rsidRPr="00357143">
        <w:tab/>
        <w:t>Software Management Function</w:t>
      </w:r>
      <w:bookmarkEnd w:id="333"/>
      <w:bookmarkEnd w:id="334"/>
      <w:bookmarkEnd w:id="335"/>
      <w:bookmarkEnd w:id="336"/>
      <w:bookmarkEnd w:id="337"/>
      <w:bookmarkEnd w:id="338"/>
      <w:bookmarkEnd w:id="339"/>
      <w:bookmarkEnd w:id="340"/>
      <w:bookmarkEnd w:id="341"/>
      <w:bookmarkEnd w:id="342"/>
      <w:bookmarkEnd w:id="343"/>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Heading3"/>
      </w:pPr>
      <w:bookmarkStart w:id="344" w:name="_Toc445302575"/>
      <w:bookmarkStart w:id="345" w:name="_Toc445389748"/>
      <w:bookmarkStart w:id="346" w:name="_Toc447042792"/>
      <w:bookmarkStart w:id="347" w:name="_Toc457493550"/>
      <w:bookmarkStart w:id="348" w:name="_Toc459976649"/>
      <w:bookmarkStart w:id="349" w:name="_Toc470163832"/>
      <w:bookmarkStart w:id="350" w:name="_Toc470164414"/>
      <w:bookmarkStart w:id="351" w:name="_Toc475715023"/>
      <w:bookmarkStart w:id="352" w:name="_Toc479348824"/>
      <w:bookmarkStart w:id="353" w:name="_Toc484070272"/>
      <w:bookmarkStart w:id="354" w:name="_Toc21617592"/>
      <w:r w:rsidRPr="00357143">
        <w:t>6.2.</w:t>
      </w:r>
      <w:r w:rsidR="00216392" w:rsidRPr="00357143">
        <w:t>2</w:t>
      </w:r>
      <w:r w:rsidR="00E537C3" w:rsidRPr="00357143">
        <w:tab/>
      </w:r>
      <w:r w:rsidRPr="00357143">
        <w:t>Communication Management and Delivery Handling</w:t>
      </w:r>
      <w:bookmarkEnd w:id="344"/>
      <w:bookmarkEnd w:id="345"/>
      <w:bookmarkEnd w:id="346"/>
      <w:bookmarkEnd w:id="347"/>
      <w:bookmarkEnd w:id="348"/>
      <w:bookmarkEnd w:id="349"/>
      <w:bookmarkEnd w:id="350"/>
      <w:bookmarkEnd w:id="351"/>
      <w:bookmarkEnd w:id="352"/>
      <w:bookmarkEnd w:id="353"/>
      <w:bookmarkEnd w:id="354"/>
    </w:p>
    <w:p w14:paraId="203196EB" w14:textId="77777777" w:rsidR="00216392" w:rsidRPr="00357143" w:rsidRDefault="00A911C2" w:rsidP="005361D0">
      <w:pPr>
        <w:pStyle w:val="Heading4"/>
      </w:pPr>
      <w:bookmarkStart w:id="355" w:name="_Toc445302576"/>
      <w:bookmarkStart w:id="356" w:name="_Toc445389749"/>
      <w:bookmarkStart w:id="357" w:name="_Toc447042793"/>
      <w:bookmarkStart w:id="358" w:name="_Toc457493551"/>
      <w:bookmarkStart w:id="359" w:name="_Toc459976650"/>
      <w:bookmarkStart w:id="360" w:name="_Toc470163833"/>
      <w:bookmarkStart w:id="361" w:name="_Toc470164415"/>
      <w:bookmarkStart w:id="362" w:name="_Toc475715024"/>
      <w:bookmarkStart w:id="363" w:name="_Toc479348825"/>
      <w:bookmarkStart w:id="364" w:name="_Toc484070273"/>
      <w:bookmarkStart w:id="365" w:name="_Toc21617593"/>
      <w:r w:rsidRPr="00357143">
        <w:t>6.2.2.1</w:t>
      </w:r>
      <w:r w:rsidR="00216392" w:rsidRPr="00357143">
        <w:tab/>
        <w:t>General Concepts</w:t>
      </w:r>
      <w:bookmarkEnd w:id="355"/>
      <w:bookmarkEnd w:id="356"/>
      <w:bookmarkEnd w:id="357"/>
      <w:bookmarkEnd w:id="358"/>
      <w:bookmarkEnd w:id="359"/>
      <w:bookmarkEnd w:id="360"/>
      <w:bookmarkEnd w:id="361"/>
      <w:bookmarkEnd w:id="362"/>
      <w:bookmarkEnd w:id="363"/>
      <w:bookmarkEnd w:id="364"/>
      <w:bookmarkEnd w:id="365"/>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Heading4"/>
      </w:pPr>
      <w:bookmarkStart w:id="366" w:name="_Toc445302577"/>
      <w:bookmarkStart w:id="367" w:name="_Toc445389750"/>
      <w:bookmarkStart w:id="368" w:name="_Toc447042794"/>
      <w:bookmarkStart w:id="369" w:name="_Toc457493552"/>
      <w:bookmarkStart w:id="370" w:name="_Toc459976651"/>
      <w:bookmarkStart w:id="371" w:name="_Toc470163834"/>
      <w:bookmarkStart w:id="372" w:name="_Toc470164416"/>
      <w:bookmarkStart w:id="373" w:name="_Toc475715025"/>
      <w:bookmarkStart w:id="374" w:name="_Toc479348826"/>
      <w:bookmarkStart w:id="375" w:name="_Toc484070274"/>
      <w:bookmarkStart w:id="376" w:name="_Toc21617594"/>
      <w:r w:rsidRPr="00357143">
        <w:t>6.2.2</w:t>
      </w:r>
      <w:r w:rsidR="007D29C9" w:rsidRPr="00357143">
        <w:t>.2</w:t>
      </w:r>
      <w:r w:rsidR="007D29C9" w:rsidRPr="00357143">
        <w:tab/>
      </w:r>
      <w:r w:rsidR="00F8370D" w:rsidRPr="00357143">
        <w:t>Detailed Descriptions</w:t>
      </w:r>
      <w:bookmarkEnd w:id="366"/>
      <w:bookmarkEnd w:id="367"/>
      <w:bookmarkEnd w:id="368"/>
      <w:bookmarkEnd w:id="369"/>
      <w:bookmarkEnd w:id="370"/>
      <w:bookmarkEnd w:id="371"/>
      <w:bookmarkEnd w:id="372"/>
      <w:bookmarkEnd w:id="373"/>
      <w:bookmarkEnd w:id="374"/>
      <w:bookmarkEnd w:id="375"/>
      <w:bookmarkEnd w:id="376"/>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Heading3"/>
      </w:pPr>
      <w:bookmarkStart w:id="377" w:name="_Toc445302578"/>
      <w:bookmarkStart w:id="378" w:name="_Toc445389751"/>
      <w:bookmarkStart w:id="379" w:name="_Toc447042795"/>
      <w:bookmarkStart w:id="380" w:name="_Toc457493553"/>
      <w:bookmarkStart w:id="381" w:name="_Toc459976652"/>
      <w:bookmarkStart w:id="382" w:name="_Toc470163835"/>
      <w:bookmarkStart w:id="383" w:name="_Toc470164417"/>
      <w:bookmarkStart w:id="384" w:name="_Toc475715026"/>
      <w:bookmarkStart w:id="385" w:name="_Toc479348827"/>
      <w:bookmarkStart w:id="386" w:name="_Toc484070275"/>
      <w:bookmarkStart w:id="387" w:name="_Toc21617595"/>
      <w:r w:rsidRPr="00357143">
        <w:t>6.2.3</w:t>
      </w:r>
      <w:r w:rsidR="002F399C" w:rsidRPr="00357143">
        <w:tab/>
      </w:r>
      <w:r w:rsidR="00F8370D" w:rsidRPr="00357143">
        <w:t>Data Management and Repository</w:t>
      </w:r>
      <w:bookmarkEnd w:id="377"/>
      <w:bookmarkEnd w:id="378"/>
      <w:bookmarkEnd w:id="379"/>
      <w:bookmarkEnd w:id="380"/>
      <w:bookmarkEnd w:id="381"/>
      <w:bookmarkEnd w:id="382"/>
      <w:bookmarkEnd w:id="383"/>
      <w:bookmarkEnd w:id="384"/>
      <w:bookmarkEnd w:id="385"/>
      <w:bookmarkEnd w:id="386"/>
      <w:bookmarkEnd w:id="387"/>
    </w:p>
    <w:p w14:paraId="1C83B105" w14:textId="77777777" w:rsidR="00F8370D" w:rsidRPr="00357143" w:rsidRDefault="007D29C9" w:rsidP="005361D0">
      <w:pPr>
        <w:pStyle w:val="Heading4"/>
      </w:pPr>
      <w:bookmarkStart w:id="388" w:name="_Toc445302579"/>
      <w:bookmarkStart w:id="389" w:name="_Toc445389752"/>
      <w:bookmarkStart w:id="390" w:name="_Toc447042796"/>
      <w:bookmarkStart w:id="391" w:name="_Toc457493554"/>
      <w:bookmarkStart w:id="392" w:name="_Toc459976653"/>
      <w:bookmarkStart w:id="393" w:name="_Toc470163836"/>
      <w:bookmarkStart w:id="394" w:name="_Toc470164418"/>
      <w:bookmarkStart w:id="395" w:name="_Toc475715027"/>
      <w:bookmarkStart w:id="396" w:name="_Toc479348828"/>
      <w:bookmarkStart w:id="397" w:name="_Toc484070276"/>
      <w:bookmarkStart w:id="398" w:name="_Toc21617596"/>
      <w:r w:rsidRPr="00357143">
        <w:t>6.2.</w:t>
      </w:r>
      <w:r w:rsidR="00217D9E" w:rsidRPr="00357143">
        <w:t>3</w:t>
      </w:r>
      <w:r w:rsidRPr="00357143">
        <w:t>.1</w:t>
      </w:r>
      <w:r w:rsidRPr="00357143">
        <w:tab/>
      </w:r>
      <w:r w:rsidR="00F8370D" w:rsidRPr="00357143">
        <w:t>General Concepts</w:t>
      </w:r>
      <w:bookmarkEnd w:id="388"/>
      <w:bookmarkEnd w:id="389"/>
      <w:bookmarkEnd w:id="390"/>
      <w:bookmarkEnd w:id="391"/>
      <w:bookmarkEnd w:id="392"/>
      <w:bookmarkEnd w:id="393"/>
      <w:bookmarkEnd w:id="394"/>
      <w:bookmarkEnd w:id="395"/>
      <w:bookmarkEnd w:id="396"/>
      <w:bookmarkEnd w:id="397"/>
      <w:bookmarkEnd w:id="398"/>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Heading4"/>
      </w:pPr>
      <w:bookmarkStart w:id="399" w:name="_Toc445302580"/>
      <w:bookmarkStart w:id="400" w:name="_Toc445389753"/>
      <w:bookmarkStart w:id="401" w:name="_Toc447042797"/>
      <w:bookmarkStart w:id="402" w:name="_Toc457493555"/>
      <w:bookmarkStart w:id="403" w:name="_Toc459976654"/>
      <w:bookmarkStart w:id="404" w:name="_Toc470163837"/>
      <w:bookmarkStart w:id="405" w:name="_Toc470164419"/>
      <w:bookmarkStart w:id="406" w:name="_Toc475715028"/>
      <w:bookmarkStart w:id="407" w:name="_Toc479348829"/>
      <w:bookmarkStart w:id="408" w:name="_Toc484070277"/>
      <w:bookmarkStart w:id="409" w:name="_Toc21617597"/>
      <w:r w:rsidRPr="00357143">
        <w:t>6.2.</w:t>
      </w:r>
      <w:r w:rsidR="007929C5" w:rsidRPr="00357143">
        <w:t>3</w:t>
      </w:r>
      <w:r w:rsidRPr="00357143">
        <w:t>.2</w:t>
      </w:r>
      <w:r w:rsidRPr="00357143">
        <w:tab/>
      </w:r>
      <w:r w:rsidR="00F8370D" w:rsidRPr="00357143">
        <w:t>Detailed Descriptions</w:t>
      </w:r>
      <w:bookmarkEnd w:id="399"/>
      <w:bookmarkEnd w:id="400"/>
      <w:bookmarkEnd w:id="401"/>
      <w:bookmarkEnd w:id="402"/>
      <w:bookmarkEnd w:id="403"/>
      <w:bookmarkEnd w:id="404"/>
      <w:bookmarkEnd w:id="405"/>
      <w:bookmarkEnd w:id="406"/>
      <w:bookmarkEnd w:id="407"/>
      <w:bookmarkEnd w:id="408"/>
      <w:bookmarkEnd w:id="409"/>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Heading3"/>
      </w:pPr>
      <w:bookmarkStart w:id="410" w:name="_Toc445302581"/>
      <w:bookmarkStart w:id="411" w:name="_Toc445389754"/>
      <w:bookmarkStart w:id="412" w:name="_Toc447042798"/>
      <w:bookmarkStart w:id="413" w:name="_Toc457493556"/>
      <w:bookmarkStart w:id="414" w:name="_Toc459976655"/>
      <w:bookmarkStart w:id="415" w:name="_Toc470163838"/>
      <w:bookmarkStart w:id="416" w:name="_Toc470164420"/>
      <w:bookmarkStart w:id="417" w:name="_Toc475715029"/>
      <w:bookmarkStart w:id="418" w:name="_Toc479348830"/>
      <w:bookmarkStart w:id="419" w:name="_Toc484070278"/>
      <w:bookmarkStart w:id="420" w:name="_Toc21617598"/>
      <w:r w:rsidRPr="00357143">
        <w:t>6.2.4</w:t>
      </w:r>
      <w:r w:rsidR="002F399C" w:rsidRPr="00357143">
        <w:tab/>
      </w:r>
      <w:r w:rsidR="00F8370D" w:rsidRPr="00357143">
        <w:t>Device Management</w:t>
      </w:r>
      <w:bookmarkEnd w:id="410"/>
      <w:bookmarkEnd w:id="411"/>
      <w:bookmarkEnd w:id="412"/>
      <w:bookmarkEnd w:id="413"/>
      <w:bookmarkEnd w:id="414"/>
      <w:bookmarkEnd w:id="415"/>
      <w:bookmarkEnd w:id="416"/>
      <w:bookmarkEnd w:id="417"/>
      <w:bookmarkEnd w:id="418"/>
      <w:bookmarkEnd w:id="419"/>
      <w:bookmarkEnd w:id="420"/>
    </w:p>
    <w:p w14:paraId="3123CDCA" w14:textId="77777777" w:rsidR="00F8370D" w:rsidRPr="00357143" w:rsidRDefault="00EB2C37" w:rsidP="00E00538">
      <w:pPr>
        <w:pStyle w:val="Heading4"/>
      </w:pPr>
      <w:bookmarkStart w:id="421" w:name="_Toc445302582"/>
      <w:bookmarkStart w:id="422" w:name="_Toc445389755"/>
      <w:bookmarkStart w:id="423" w:name="_Toc447042799"/>
      <w:bookmarkStart w:id="424" w:name="_Toc457493557"/>
      <w:bookmarkStart w:id="425" w:name="_Toc459976656"/>
      <w:bookmarkStart w:id="426" w:name="_Toc470163839"/>
      <w:bookmarkStart w:id="427" w:name="_Toc470164421"/>
      <w:bookmarkStart w:id="428" w:name="_Toc475715030"/>
      <w:bookmarkStart w:id="429" w:name="_Toc479348831"/>
      <w:bookmarkStart w:id="430" w:name="_Toc484070279"/>
      <w:bookmarkStart w:id="431" w:name="_Toc21617599"/>
      <w:r w:rsidRPr="00357143">
        <w:t>6.2.4</w:t>
      </w:r>
      <w:r w:rsidR="007D29C9" w:rsidRPr="00357143">
        <w:t>.1</w:t>
      </w:r>
      <w:r w:rsidR="007D29C9" w:rsidRPr="00357143">
        <w:tab/>
      </w:r>
      <w:r w:rsidR="00F8370D" w:rsidRPr="00357143">
        <w:t>General Concepts</w:t>
      </w:r>
      <w:bookmarkEnd w:id="421"/>
      <w:bookmarkEnd w:id="422"/>
      <w:bookmarkEnd w:id="423"/>
      <w:bookmarkEnd w:id="424"/>
      <w:bookmarkEnd w:id="425"/>
      <w:bookmarkEnd w:id="426"/>
      <w:bookmarkEnd w:id="427"/>
      <w:bookmarkEnd w:id="428"/>
      <w:bookmarkEnd w:id="429"/>
      <w:bookmarkEnd w:id="430"/>
      <w:bookmarkEnd w:id="431"/>
    </w:p>
    <w:p w14:paraId="459A96E0" w14:textId="77777777" w:rsidR="0045012A" w:rsidRPr="00357143" w:rsidRDefault="0045012A" w:rsidP="0045012A">
      <w:pPr>
        <w:pStyle w:val="Heading5"/>
      </w:pPr>
      <w:bookmarkStart w:id="432" w:name="_Toc447042800"/>
      <w:bookmarkStart w:id="433" w:name="_Toc457493558"/>
      <w:bookmarkStart w:id="434" w:name="_Toc459976657"/>
      <w:bookmarkStart w:id="435" w:name="_Toc470163840"/>
      <w:bookmarkStart w:id="436" w:name="_Toc470164422"/>
      <w:bookmarkStart w:id="437" w:name="_Toc475715031"/>
      <w:bookmarkStart w:id="438" w:name="_Toc479348832"/>
      <w:bookmarkStart w:id="439" w:name="_Toc484070280"/>
      <w:bookmarkStart w:id="440" w:name="_Toc21617600"/>
      <w:r w:rsidRPr="00357143">
        <w:rPr>
          <w:rFonts w:hint="eastAsia"/>
        </w:rPr>
        <w:t>6.2.4.1.0</w:t>
      </w:r>
      <w:r w:rsidRPr="00357143">
        <w:rPr>
          <w:rFonts w:hint="eastAsia"/>
        </w:rPr>
        <w:tab/>
        <w:t>Overview</w:t>
      </w:r>
      <w:bookmarkEnd w:id="432"/>
      <w:bookmarkEnd w:id="433"/>
      <w:bookmarkEnd w:id="434"/>
      <w:bookmarkEnd w:id="435"/>
      <w:bookmarkEnd w:id="436"/>
      <w:bookmarkEnd w:id="437"/>
      <w:bookmarkEnd w:id="438"/>
      <w:bookmarkEnd w:id="439"/>
      <w:bookmarkEnd w:id="440"/>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SimSun"/>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SimSun"/>
          <w:lang w:eastAsia="zh-CN"/>
        </w:rPr>
        <w:t>protocols</w:t>
      </w:r>
      <w:r w:rsidRPr="00AD54F5">
        <w:t xml:space="preserve"> </w:t>
      </w:r>
      <w:r w:rsidRPr="00AD54F5">
        <w:rPr>
          <w:rFonts w:eastAsia="SimSun"/>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1" w:name="_Hlk514149366"/>
      <w:r w:rsidRPr="00AD54F5">
        <w:t>us</w:t>
      </w:r>
      <w:r>
        <w:t>e of non-oneM2M</w:t>
      </w:r>
      <w:r w:rsidRPr="00AD54F5">
        <w:t xml:space="preserve"> technology protocols </w:t>
      </w:r>
      <w:bookmarkEnd w:id="441"/>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Heading5"/>
      </w:pPr>
      <w:bookmarkStart w:id="442" w:name="_Toc445302583"/>
      <w:bookmarkStart w:id="443" w:name="_Toc445389756"/>
      <w:bookmarkStart w:id="444" w:name="_Toc447042801"/>
      <w:bookmarkStart w:id="445" w:name="_Toc457493559"/>
      <w:bookmarkStart w:id="446" w:name="_Toc459976658"/>
      <w:bookmarkStart w:id="447" w:name="_Toc470163841"/>
      <w:bookmarkStart w:id="448" w:name="_Toc470164423"/>
      <w:bookmarkStart w:id="449" w:name="_Toc475715032"/>
      <w:bookmarkStart w:id="450" w:name="_Toc479348833"/>
      <w:bookmarkStart w:id="451" w:name="_Toc484070281"/>
      <w:bookmarkStart w:id="452" w:name="_Toc21617601"/>
      <w:r w:rsidRPr="00357143">
        <w:t>6.2.4.1.1</w:t>
      </w:r>
      <w:r w:rsidRPr="00357143">
        <w:tab/>
        <w:t xml:space="preserve">Device Management </w:t>
      </w:r>
      <w:r w:rsidR="00C01454" w:rsidRPr="00AD54F5">
        <w:t>using other existing technologies</w:t>
      </w:r>
      <w:bookmarkEnd w:id="442"/>
      <w:bookmarkEnd w:id="443"/>
      <w:bookmarkEnd w:id="444"/>
      <w:bookmarkEnd w:id="445"/>
      <w:bookmarkEnd w:id="446"/>
      <w:bookmarkEnd w:id="447"/>
      <w:bookmarkEnd w:id="448"/>
      <w:bookmarkEnd w:id="449"/>
      <w:bookmarkEnd w:id="450"/>
      <w:bookmarkEnd w:id="451"/>
      <w:bookmarkEnd w:id="452"/>
    </w:p>
    <w:p w14:paraId="36F8FFE8" w14:textId="77777777" w:rsidR="00C01454" w:rsidRPr="00AD54F5" w:rsidRDefault="00C01454" w:rsidP="00C01454">
      <w:pPr>
        <w:pStyle w:val="Heading6"/>
      </w:pPr>
      <w:bookmarkStart w:id="453" w:name="_Toc21617602"/>
      <w:r w:rsidRPr="00AD54F5">
        <w:t>6.2.4.1.1.1</w:t>
      </w:r>
      <w:r w:rsidRPr="00AD54F5">
        <w:tab/>
        <w:t>Architecture</w:t>
      </w:r>
      <w:bookmarkEnd w:id="453"/>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SimSun"/>
          <w:lang w:eastAsia="zh-CN"/>
        </w:rPr>
      </w:pPr>
      <w:r w:rsidRPr="00357143">
        <w:rPr>
          <w:b w:val="0"/>
        </w:rPr>
        <w:object w:dxaOrig="10295" w:dyaOrig="4636" w14:anchorId="73DA780A">
          <v:shape id="_x0000_i1029" type="#_x0000_t75" style="width:468pt;height:209.25pt" o:ole="">
            <v:imagedata r:id="rId21" o:title=""/>
          </v:shape>
          <o:OLEObject Type="Embed" ProgID="Visio.Drawing.11" ShapeID="_x0000_i1029" DrawAspect="Content" ObjectID="_1633407711" r:id="rId22"/>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Heading6"/>
      </w:pPr>
      <w:bookmarkStart w:id="454" w:name="_Toc505694119"/>
      <w:bookmarkStart w:id="455" w:name="_Toc21617603"/>
      <w:bookmarkStart w:id="456" w:name="_Toc445302584"/>
      <w:bookmarkStart w:id="457" w:name="_Toc445389757"/>
      <w:bookmarkStart w:id="458" w:name="_Toc447042802"/>
      <w:bookmarkStart w:id="459" w:name="_Toc457493560"/>
      <w:bookmarkStart w:id="460" w:name="_Toc459976659"/>
      <w:bookmarkStart w:id="461" w:name="_Toc470163842"/>
      <w:bookmarkStart w:id="462" w:name="_Toc470164424"/>
      <w:bookmarkStart w:id="463" w:name="_Toc475715033"/>
      <w:bookmarkStart w:id="464" w:name="_Toc479348834"/>
      <w:bookmarkStart w:id="465" w:name="_Toc484070282"/>
      <w:r w:rsidRPr="00AD54F5">
        <w:t>6.2.4.1.1.2</w:t>
      </w:r>
      <w:r w:rsidRPr="00AD54F5">
        <w:tab/>
        <w:t>Management Server Interaction</w:t>
      </w:r>
      <w:bookmarkEnd w:id="454"/>
      <w:bookmarkEnd w:id="455"/>
    </w:p>
    <w:bookmarkEnd w:id="456"/>
    <w:bookmarkEnd w:id="457"/>
    <w:bookmarkEnd w:id="458"/>
    <w:bookmarkEnd w:id="459"/>
    <w:bookmarkEnd w:id="460"/>
    <w:bookmarkEnd w:id="461"/>
    <w:bookmarkEnd w:id="462"/>
    <w:bookmarkEnd w:id="463"/>
    <w:bookmarkEnd w:id="464"/>
    <w:bookmarkEnd w:id="465"/>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5pt;height:165.75pt" o:ole="">
            <v:imagedata r:id="rId23" o:title=""/>
          </v:shape>
          <o:OLEObject Type="Embed" ProgID="Visio.Drawing.11" ShapeID="_x0000_i1030" DrawAspect="Content" ObjectID="_1633407712" r:id="rId24"/>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5pt;height:172.9pt" o:ole="">
            <v:imagedata r:id="rId25" o:title=""/>
          </v:shape>
          <o:OLEObject Type="Embed" ProgID="Visio.Drawing.11" ShapeID="_x0000_i1031" DrawAspect="Content" ObjectID="_1633407713" r:id="rId26"/>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Heading6"/>
      </w:pPr>
      <w:bookmarkStart w:id="466" w:name="_Toc21617604"/>
      <w:bookmarkStart w:id="467" w:name="_Toc445302586"/>
      <w:r w:rsidRPr="00AD54F5">
        <w:t>6.2.4.1.1.3</w:t>
      </w:r>
      <w:r w:rsidRPr="00AD54F5">
        <w:tab/>
        <w:t>Management Server - Access Permissions</w:t>
      </w:r>
      <w:bookmarkEnd w:id="466"/>
    </w:p>
    <w:bookmarkEnd w:id="467"/>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Heading6"/>
      </w:pPr>
      <w:bookmarkStart w:id="468" w:name="_Toc21617605"/>
      <w:r w:rsidRPr="00AD54F5">
        <w:t>6.2.4.1.1.4</w:t>
      </w:r>
      <w:r w:rsidRPr="00AD54F5">
        <w:tab/>
        <w:t>Management Server - External management object discovery</w:t>
      </w:r>
      <w:bookmarkEnd w:id="468"/>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Heading6"/>
      </w:pPr>
      <w:bookmarkStart w:id="469" w:name="_Toc505694120"/>
      <w:bookmarkStart w:id="470" w:name="_Toc21617606"/>
      <w:bookmarkStart w:id="471" w:name="_Toc445302587"/>
      <w:bookmarkStart w:id="472" w:name="_Toc445389758"/>
      <w:bookmarkStart w:id="473" w:name="_Toc447042803"/>
      <w:bookmarkStart w:id="474" w:name="_Toc457493561"/>
      <w:bookmarkStart w:id="475" w:name="_Toc459976660"/>
      <w:bookmarkStart w:id="476" w:name="_Toc470163843"/>
      <w:bookmarkStart w:id="477" w:name="_Toc470164425"/>
      <w:bookmarkStart w:id="478" w:name="_Toc475715034"/>
      <w:bookmarkStart w:id="479" w:name="_Toc479348835"/>
      <w:bookmarkStart w:id="480" w:name="_Toc484070283"/>
      <w:r w:rsidRPr="00AD54F5">
        <w:t>6.2.4.1.1.5</w:t>
      </w:r>
      <w:r w:rsidRPr="00AD54F5">
        <w:tab/>
        <w:t>Management Client Interaction</w:t>
      </w:r>
      <w:bookmarkEnd w:id="469"/>
      <w:bookmarkEnd w:id="470"/>
    </w:p>
    <w:bookmarkEnd w:id="471"/>
    <w:bookmarkEnd w:id="472"/>
    <w:bookmarkEnd w:id="473"/>
    <w:bookmarkEnd w:id="474"/>
    <w:bookmarkEnd w:id="475"/>
    <w:bookmarkEnd w:id="476"/>
    <w:bookmarkEnd w:id="477"/>
    <w:bookmarkEnd w:id="478"/>
    <w:bookmarkEnd w:id="479"/>
    <w:bookmarkEnd w:id="480"/>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4pt;height:172.9pt" o:ole="">
            <v:imagedata r:id="rId27" o:title=""/>
          </v:shape>
          <o:OLEObject Type="Embed" ProgID="Visio.Drawing.11" ShapeID="_x0000_i1032" DrawAspect="Content" ObjectID="_1633407714" r:id="rId28"/>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Heading4"/>
      </w:pPr>
      <w:bookmarkStart w:id="481" w:name="_Toc445302593"/>
      <w:bookmarkStart w:id="482" w:name="_Toc445389760"/>
      <w:bookmarkStart w:id="483" w:name="_Toc447042805"/>
      <w:bookmarkStart w:id="484" w:name="_Toc457493563"/>
      <w:bookmarkStart w:id="485" w:name="_Toc459976662"/>
      <w:bookmarkStart w:id="486" w:name="_Toc470163845"/>
      <w:bookmarkStart w:id="487" w:name="_Toc470164427"/>
      <w:bookmarkStart w:id="488" w:name="_Toc475715036"/>
      <w:bookmarkStart w:id="489" w:name="_Toc479348837"/>
      <w:bookmarkStart w:id="490" w:name="_Toc484070285"/>
      <w:bookmarkStart w:id="491" w:name="_Toc21617607"/>
      <w:r w:rsidRPr="00357143">
        <w:t>6.2.4</w:t>
      </w:r>
      <w:r w:rsidR="007D29C9" w:rsidRPr="00357143">
        <w:t>.2</w:t>
      </w:r>
      <w:r w:rsidR="007D29C9" w:rsidRPr="00357143">
        <w:tab/>
      </w:r>
      <w:r w:rsidR="00F8370D" w:rsidRPr="00357143">
        <w:t>Detailed Descriptions</w:t>
      </w:r>
      <w:bookmarkEnd w:id="481"/>
      <w:bookmarkEnd w:id="482"/>
      <w:bookmarkEnd w:id="483"/>
      <w:bookmarkEnd w:id="484"/>
      <w:bookmarkEnd w:id="485"/>
      <w:bookmarkEnd w:id="486"/>
      <w:bookmarkEnd w:id="487"/>
      <w:bookmarkEnd w:id="488"/>
      <w:bookmarkEnd w:id="489"/>
      <w:bookmarkEnd w:id="490"/>
      <w:bookmarkEnd w:id="491"/>
    </w:p>
    <w:p w14:paraId="6EEA2A07" w14:textId="77777777" w:rsidR="0045012A" w:rsidRPr="00357143" w:rsidRDefault="0045012A" w:rsidP="0045012A">
      <w:pPr>
        <w:pStyle w:val="Heading5"/>
      </w:pPr>
      <w:bookmarkStart w:id="492" w:name="_Toc447042806"/>
      <w:bookmarkStart w:id="493" w:name="_Toc457493564"/>
      <w:bookmarkStart w:id="494" w:name="_Toc459976663"/>
      <w:bookmarkStart w:id="495" w:name="_Toc470163846"/>
      <w:bookmarkStart w:id="496" w:name="_Toc470164428"/>
      <w:bookmarkStart w:id="497" w:name="_Toc475715037"/>
      <w:bookmarkStart w:id="498" w:name="_Toc479348838"/>
      <w:bookmarkStart w:id="499" w:name="_Toc484070286"/>
      <w:bookmarkStart w:id="500" w:name="_Toc21617608"/>
      <w:r w:rsidRPr="00357143">
        <w:rPr>
          <w:rFonts w:hint="eastAsia"/>
        </w:rPr>
        <w:t>6.2.4.2.0</w:t>
      </w:r>
      <w:r w:rsidRPr="00357143">
        <w:rPr>
          <w:rFonts w:hint="eastAsia"/>
        </w:rPr>
        <w:tab/>
        <w:t>Overview</w:t>
      </w:r>
      <w:bookmarkEnd w:id="492"/>
      <w:bookmarkEnd w:id="493"/>
      <w:bookmarkEnd w:id="494"/>
      <w:bookmarkEnd w:id="495"/>
      <w:bookmarkEnd w:id="496"/>
      <w:bookmarkEnd w:id="497"/>
      <w:bookmarkEnd w:id="498"/>
      <w:bookmarkEnd w:id="499"/>
      <w:bookmarkEnd w:id="500"/>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4.65pt" o:ole="">
            <v:imagedata r:id="rId29" o:title=""/>
          </v:shape>
          <o:OLEObject Type="Embed" ProgID="Visio.Drawing.11" ShapeID="_x0000_i1033" DrawAspect="Content" ObjectID="_1633407715" r:id="rId30"/>
        </w:object>
      </w:r>
    </w:p>
    <w:p w14:paraId="6E38460C"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Heading5"/>
        <w:rPr>
          <w:highlight w:val="cyan"/>
        </w:rPr>
      </w:pPr>
      <w:bookmarkStart w:id="501" w:name="_Toc445302594"/>
      <w:bookmarkStart w:id="502" w:name="_Toc445389761"/>
      <w:bookmarkStart w:id="503" w:name="_Toc447042807"/>
      <w:bookmarkStart w:id="504" w:name="_Toc457493565"/>
      <w:bookmarkStart w:id="505" w:name="_Toc459976664"/>
      <w:bookmarkStart w:id="506" w:name="_Toc470163847"/>
      <w:bookmarkStart w:id="507" w:name="_Toc470164429"/>
      <w:bookmarkStart w:id="508" w:name="_Toc475715038"/>
      <w:bookmarkStart w:id="509" w:name="_Toc479348839"/>
      <w:bookmarkStart w:id="510" w:name="_Toc484070287"/>
      <w:bookmarkStart w:id="511" w:name="_Toc21617609"/>
      <w:r w:rsidRPr="00357143">
        <w:t>6.2.</w:t>
      </w:r>
      <w:r w:rsidR="009D5F43" w:rsidRPr="00357143">
        <w:t>4</w:t>
      </w:r>
      <w:r w:rsidR="00E957B5" w:rsidRPr="00357143">
        <w:t>.2.</w:t>
      </w:r>
      <w:r w:rsidR="005E36AD" w:rsidRPr="00357143">
        <w:t>1</w:t>
      </w:r>
      <w:r w:rsidR="00E957B5" w:rsidRPr="00357143">
        <w:tab/>
        <w:t>Device Configuration Function</w:t>
      </w:r>
      <w:bookmarkEnd w:id="501"/>
      <w:bookmarkEnd w:id="502"/>
      <w:bookmarkEnd w:id="503"/>
      <w:bookmarkEnd w:id="504"/>
      <w:bookmarkEnd w:id="505"/>
      <w:bookmarkEnd w:id="506"/>
      <w:bookmarkEnd w:id="507"/>
      <w:bookmarkEnd w:id="508"/>
      <w:bookmarkEnd w:id="509"/>
      <w:bookmarkEnd w:id="510"/>
      <w:bookmarkEnd w:id="511"/>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Heading5"/>
      </w:pPr>
      <w:bookmarkStart w:id="512" w:name="_Toc445302595"/>
      <w:bookmarkStart w:id="513" w:name="_Toc445389762"/>
      <w:bookmarkStart w:id="514" w:name="_Toc447042808"/>
      <w:bookmarkStart w:id="515" w:name="_Toc457493566"/>
      <w:bookmarkStart w:id="516" w:name="_Toc459976665"/>
      <w:bookmarkStart w:id="517" w:name="_Toc470163848"/>
      <w:bookmarkStart w:id="518" w:name="_Toc470164430"/>
      <w:bookmarkStart w:id="519" w:name="_Toc475715039"/>
      <w:bookmarkStart w:id="520" w:name="_Toc479348840"/>
      <w:bookmarkStart w:id="521" w:name="_Toc484070288"/>
      <w:bookmarkStart w:id="522" w:name="_Toc21617610"/>
      <w:r w:rsidRPr="00357143">
        <w:t>6.2.</w:t>
      </w:r>
      <w:r w:rsidR="009D5F43" w:rsidRPr="00357143">
        <w:t>4</w:t>
      </w:r>
      <w:r w:rsidR="00E957B5" w:rsidRPr="00357143">
        <w:t>.2.</w:t>
      </w:r>
      <w:r w:rsidR="00A92136" w:rsidRPr="00357143">
        <w:t>2</w:t>
      </w:r>
      <w:r w:rsidR="00E957B5" w:rsidRPr="00357143">
        <w:tab/>
        <w:t>Device Diagnostics and Monitoring Function</w:t>
      </w:r>
      <w:bookmarkEnd w:id="512"/>
      <w:bookmarkEnd w:id="513"/>
      <w:bookmarkEnd w:id="514"/>
      <w:bookmarkEnd w:id="515"/>
      <w:bookmarkEnd w:id="516"/>
      <w:bookmarkEnd w:id="517"/>
      <w:bookmarkEnd w:id="518"/>
      <w:bookmarkEnd w:id="519"/>
      <w:bookmarkEnd w:id="520"/>
      <w:bookmarkEnd w:id="521"/>
      <w:bookmarkEnd w:id="522"/>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Heading5"/>
      </w:pPr>
      <w:bookmarkStart w:id="523" w:name="_Toc445302596"/>
      <w:bookmarkStart w:id="524" w:name="_Toc445389763"/>
      <w:bookmarkStart w:id="525" w:name="_Toc447042809"/>
      <w:bookmarkStart w:id="526" w:name="_Toc457493567"/>
      <w:bookmarkStart w:id="527" w:name="_Toc459976666"/>
      <w:bookmarkStart w:id="528" w:name="_Toc470163849"/>
      <w:bookmarkStart w:id="529" w:name="_Toc470164431"/>
      <w:bookmarkStart w:id="530" w:name="_Toc475715040"/>
      <w:bookmarkStart w:id="531" w:name="_Toc479348841"/>
      <w:bookmarkStart w:id="532" w:name="_Toc484070289"/>
      <w:bookmarkStart w:id="533" w:name="_Toc21617611"/>
      <w:r w:rsidRPr="00357143">
        <w:t>6.2.</w:t>
      </w:r>
      <w:r w:rsidR="009D5F43" w:rsidRPr="00357143">
        <w:t>4</w:t>
      </w:r>
      <w:r w:rsidR="00E957B5" w:rsidRPr="00357143">
        <w:t>.2.</w:t>
      </w:r>
      <w:r w:rsidR="00A92136" w:rsidRPr="00357143">
        <w:t>3</w:t>
      </w:r>
      <w:r w:rsidR="00E957B5" w:rsidRPr="00357143">
        <w:tab/>
        <w:t>Device Firmware Management Function</w:t>
      </w:r>
      <w:bookmarkEnd w:id="523"/>
      <w:bookmarkEnd w:id="524"/>
      <w:bookmarkEnd w:id="525"/>
      <w:bookmarkEnd w:id="526"/>
      <w:bookmarkEnd w:id="527"/>
      <w:bookmarkEnd w:id="528"/>
      <w:bookmarkEnd w:id="529"/>
      <w:bookmarkEnd w:id="530"/>
      <w:bookmarkEnd w:id="531"/>
      <w:bookmarkEnd w:id="532"/>
      <w:bookmarkEnd w:id="533"/>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Heading5"/>
      </w:pPr>
      <w:bookmarkStart w:id="534" w:name="_Toc445302597"/>
      <w:bookmarkStart w:id="535" w:name="_Toc445389764"/>
      <w:bookmarkStart w:id="536" w:name="_Toc447042810"/>
      <w:bookmarkStart w:id="537" w:name="_Toc457493568"/>
      <w:bookmarkStart w:id="538" w:name="_Toc459976667"/>
      <w:bookmarkStart w:id="539" w:name="_Toc470163850"/>
      <w:bookmarkStart w:id="540" w:name="_Toc470164432"/>
      <w:bookmarkStart w:id="541" w:name="_Toc475715041"/>
      <w:bookmarkStart w:id="542" w:name="_Toc479348842"/>
      <w:bookmarkStart w:id="543" w:name="_Toc484070290"/>
      <w:bookmarkStart w:id="544" w:name="_Toc21617612"/>
      <w:r w:rsidRPr="00357143">
        <w:t>6.2.</w:t>
      </w:r>
      <w:r w:rsidR="009D5F43" w:rsidRPr="00357143">
        <w:t>4</w:t>
      </w:r>
      <w:r w:rsidR="00E957B5" w:rsidRPr="00357143">
        <w:t>.2.</w:t>
      </w:r>
      <w:r w:rsidR="00A92136" w:rsidRPr="00357143">
        <w:t>4</w:t>
      </w:r>
      <w:r w:rsidR="00E957B5" w:rsidRPr="00357143">
        <w:tab/>
        <w:t>Device Topology Management Function</w:t>
      </w:r>
      <w:bookmarkEnd w:id="534"/>
      <w:bookmarkEnd w:id="535"/>
      <w:bookmarkEnd w:id="536"/>
      <w:bookmarkEnd w:id="537"/>
      <w:bookmarkEnd w:id="538"/>
      <w:bookmarkEnd w:id="539"/>
      <w:bookmarkEnd w:id="540"/>
      <w:bookmarkEnd w:id="541"/>
      <w:bookmarkEnd w:id="542"/>
      <w:bookmarkEnd w:id="543"/>
      <w:bookmarkEnd w:id="544"/>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Heading3"/>
      </w:pPr>
      <w:bookmarkStart w:id="545" w:name="_Toc445302598"/>
      <w:bookmarkStart w:id="546" w:name="_Toc445389765"/>
      <w:bookmarkStart w:id="547" w:name="_Toc447042811"/>
      <w:bookmarkStart w:id="548" w:name="_Toc457493569"/>
      <w:bookmarkStart w:id="549" w:name="_Toc459976668"/>
      <w:bookmarkStart w:id="550" w:name="_Toc470163851"/>
      <w:bookmarkStart w:id="551" w:name="_Toc470164433"/>
      <w:bookmarkStart w:id="552" w:name="_Toc475715042"/>
      <w:bookmarkStart w:id="553" w:name="_Toc479348843"/>
      <w:bookmarkStart w:id="554" w:name="_Toc484070291"/>
      <w:bookmarkStart w:id="555" w:name="_Toc21617613"/>
      <w:r w:rsidRPr="00357143">
        <w:t>6.2.</w:t>
      </w:r>
      <w:r w:rsidR="00377682" w:rsidRPr="00357143">
        <w:t>5</w:t>
      </w:r>
      <w:r w:rsidRPr="00357143">
        <w:tab/>
      </w:r>
      <w:r w:rsidR="00F8370D" w:rsidRPr="00357143">
        <w:t>Discovery</w:t>
      </w:r>
      <w:bookmarkEnd w:id="545"/>
      <w:bookmarkEnd w:id="546"/>
      <w:bookmarkEnd w:id="547"/>
      <w:bookmarkEnd w:id="548"/>
      <w:bookmarkEnd w:id="549"/>
      <w:bookmarkEnd w:id="550"/>
      <w:bookmarkEnd w:id="551"/>
      <w:bookmarkEnd w:id="552"/>
      <w:bookmarkEnd w:id="553"/>
      <w:bookmarkEnd w:id="554"/>
      <w:bookmarkEnd w:id="555"/>
    </w:p>
    <w:p w14:paraId="2F249AEE" w14:textId="77777777" w:rsidR="00F8370D" w:rsidRPr="00357143" w:rsidRDefault="007D29C9" w:rsidP="005361D0">
      <w:pPr>
        <w:pStyle w:val="Heading4"/>
      </w:pPr>
      <w:bookmarkStart w:id="556" w:name="_Toc445302599"/>
      <w:bookmarkStart w:id="557" w:name="_Toc445389766"/>
      <w:bookmarkStart w:id="558" w:name="_Toc447042812"/>
      <w:bookmarkStart w:id="559" w:name="_Toc457493570"/>
      <w:bookmarkStart w:id="560" w:name="_Toc459976669"/>
      <w:bookmarkStart w:id="561" w:name="_Toc470163852"/>
      <w:bookmarkStart w:id="562" w:name="_Toc470164434"/>
      <w:bookmarkStart w:id="563" w:name="_Toc475715043"/>
      <w:bookmarkStart w:id="564" w:name="_Toc479348844"/>
      <w:bookmarkStart w:id="565" w:name="_Toc484070292"/>
      <w:bookmarkStart w:id="566" w:name="_Toc21617614"/>
      <w:r w:rsidRPr="00357143">
        <w:t>6.2.</w:t>
      </w:r>
      <w:r w:rsidR="00377682" w:rsidRPr="00357143">
        <w:t>5</w:t>
      </w:r>
      <w:r w:rsidRPr="00357143">
        <w:t>.1</w:t>
      </w:r>
      <w:r w:rsidRPr="00357143">
        <w:tab/>
      </w:r>
      <w:r w:rsidR="00F8370D" w:rsidRPr="00357143">
        <w:t>General Concepts</w:t>
      </w:r>
      <w:bookmarkEnd w:id="556"/>
      <w:bookmarkEnd w:id="557"/>
      <w:bookmarkEnd w:id="558"/>
      <w:bookmarkEnd w:id="559"/>
      <w:bookmarkEnd w:id="560"/>
      <w:bookmarkEnd w:id="561"/>
      <w:bookmarkEnd w:id="562"/>
      <w:bookmarkEnd w:id="563"/>
      <w:bookmarkEnd w:id="564"/>
      <w:bookmarkEnd w:id="565"/>
      <w:bookmarkEnd w:id="566"/>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Heading4"/>
      </w:pPr>
      <w:bookmarkStart w:id="567" w:name="_Toc445302600"/>
      <w:bookmarkStart w:id="568" w:name="_Toc445389767"/>
      <w:bookmarkStart w:id="569" w:name="_Toc447042813"/>
      <w:bookmarkStart w:id="570" w:name="_Toc457493571"/>
      <w:bookmarkStart w:id="571" w:name="_Toc459976670"/>
      <w:bookmarkStart w:id="572" w:name="_Toc470163853"/>
      <w:bookmarkStart w:id="573" w:name="_Toc470164435"/>
      <w:bookmarkStart w:id="574" w:name="_Toc475715044"/>
      <w:bookmarkStart w:id="575" w:name="_Toc479348845"/>
      <w:bookmarkStart w:id="576" w:name="_Toc484070293"/>
      <w:bookmarkStart w:id="577" w:name="_Toc21617615"/>
      <w:r w:rsidRPr="00357143">
        <w:t>6.2.</w:t>
      </w:r>
      <w:r w:rsidR="00377682" w:rsidRPr="00357143">
        <w:t>5</w:t>
      </w:r>
      <w:r w:rsidRPr="00357143">
        <w:t>.2</w:t>
      </w:r>
      <w:r w:rsidRPr="00357143">
        <w:tab/>
      </w:r>
      <w:r w:rsidR="00F8370D" w:rsidRPr="00357143">
        <w:t>Detailed Descriptions</w:t>
      </w:r>
      <w:bookmarkEnd w:id="567"/>
      <w:bookmarkEnd w:id="568"/>
      <w:bookmarkEnd w:id="569"/>
      <w:bookmarkEnd w:id="570"/>
      <w:bookmarkEnd w:id="571"/>
      <w:bookmarkEnd w:id="572"/>
      <w:bookmarkEnd w:id="573"/>
      <w:bookmarkEnd w:id="574"/>
      <w:bookmarkEnd w:id="575"/>
      <w:bookmarkEnd w:id="576"/>
      <w:bookmarkEnd w:id="577"/>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Heading3"/>
      </w:pPr>
      <w:bookmarkStart w:id="578" w:name="_Toc445302601"/>
      <w:bookmarkStart w:id="579" w:name="_Toc445389768"/>
      <w:bookmarkStart w:id="580" w:name="_Toc447042814"/>
      <w:bookmarkStart w:id="581" w:name="_Toc457493572"/>
      <w:bookmarkStart w:id="582" w:name="_Toc459976671"/>
      <w:bookmarkStart w:id="583" w:name="_Toc470163854"/>
      <w:bookmarkStart w:id="584" w:name="_Toc470164436"/>
      <w:bookmarkStart w:id="585" w:name="_Toc475715045"/>
      <w:bookmarkStart w:id="586" w:name="_Toc479348846"/>
      <w:bookmarkStart w:id="587" w:name="_Toc484070294"/>
      <w:bookmarkStart w:id="588" w:name="_Toc21617616"/>
      <w:r w:rsidRPr="00357143">
        <w:t>6.2.</w:t>
      </w:r>
      <w:r w:rsidR="00AF214E" w:rsidRPr="00357143">
        <w:t>6</w:t>
      </w:r>
      <w:r w:rsidRPr="00357143">
        <w:tab/>
      </w:r>
      <w:r w:rsidR="00F8370D" w:rsidRPr="00357143">
        <w:t>Group Management</w:t>
      </w:r>
      <w:bookmarkEnd w:id="578"/>
      <w:bookmarkEnd w:id="579"/>
      <w:bookmarkEnd w:id="580"/>
      <w:bookmarkEnd w:id="581"/>
      <w:bookmarkEnd w:id="582"/>
      <w:bookmarkEnd w:id="583"/>
      <w:bookmarkEnd w:id="584"/>
      <w:bookmarkEnd w:id="585"/>
      <w:bookmarkEnd w:id="586"/>
      <w:bookmarkEnd w:id="587"/>
      <w:bookmarkEnd w:id="588"/>
    </w:p>
    <w:p w14:paraId="5B2C6B38" w14:textId="77777777" w:rsidR="00F8370D" w:rsidRPr="00357143" w:rsidRDefault="007D29C9" w:rsidP="005361D0">
      <w:pPr>
        <w:pStyle w:val="Heading4"/>
      </w:pPr>
      <w:bookmarkStart w:id="589" w:name="_Toc445302602"/>
      <w:bookmarkStart w:id="590" w:name="_Toc445389769"/>
      <w:bookmarkStart w:id="591" w:name="_Toc447042815"/>
      <w:bookmarkStart w:id="592" w:name="_Toc457493573"/>
      <w:bookmarkStart w:id="593" w:name="_Toc459976672"/>
      <w:bookmarkStart w:id="594" w:name="_Toc470163855"/>
      <w:bookmarkStart w:id="595" w:name="_Toc470164437"/>
      <w:bookmarkStart w:id="596" w:name="_Toc475715046"/>
      <w:bookmarkStart w:id="597" w:name="_Toc479348847"/>
      <w:bookmarkStart w:id="598" w:name="_Toc484070295"/>
      <w:bookmarkStart w:id="599" w:name="_Toc21617617"/>
      <w:r w:rsidRPr="00357143">
        <w:t>6.2.</w:t>
      </w:r>
      <w:r w:rsidR="00AF214E" w:rsidRPr="00357143">
        <w:t>6</w:t>
      </w:r>
      <w:r w:rsidRPr="00357143">
        <w:t>.1</w:t>
      </w:r>
      <w:r w:rsidRPr="00357143">
        <w:tab/>
      </w:r>
      <w:r w:rsidR="00F8370D" w:rsidRPr="00357143">
        <w:t>General Concepts</w:t>
      </w:r>
      <w:bookmarkEnd w:id="589"/>
      <w:bookmarkEnd w:id="590"/>
      <w:bookmarkEnd w:id="591"/>
      <w:bookmarkEnd w:id="592"/>
      <w:bookmarkEnd w:id="593"/>
      <w:bookmarkEnd w:id="594"/>
      <w:bookmarkEnd w:id="595"/>
      <w:bookmarkEnd w:id="596"/>
      <w:bookmarkEnd w:id="597"/>
      <w:bookmarkEnd w:id="598"/>
      <w:bookmarkEnd w:id="599"/>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Heading4"/>
      </w:pPr>
      <w:bookmarkStart w:id="600" w:name="_Toc445302603"/>
      <w:bookmarkStart w:id="601" w:name="_Toc445389770"/>
      <w:bookmarkStart w:id="602" w:name="_Toc447042816"/>
      <w:bookmarkStart w:id="603" w:name="_Toc457493574"/>
      <w:bookmarkStart w:id="604" w:name="_Toc459976673"/>
      <w:bookmarkStart w:id="605" w:name="_Toc470163856"/>
      <w:bookmarkStart w:id="606" w:name="_Toc470164438"/>
      <w:bookmarkStart w:id="607" w:name="_Toc475715047"/>
      <w:bookmarkStart w:id="608" w:name="_Toc479348848"/>
      <w:bookmarkStart w:id="609" w:name="_Toc484070296"/>
      <w:bookmarkStart w:id="610" w:name="_Toc21617618"/>
      <w:r w:rsidRPr="00357143">
        <w:t>6.2.</w:t>
      </w:r>
      <w:r w:rsidR="00AF214E" w:rsidRPr="00357143">
        <w:t>6</w:t>
      </w:r>
      <w:r w:rsidRPr="00357143">
        <w:t>.2</w:t>
      </w:r>
      <w:r w:rsidRPr="00357143">
        <w:tab/>
      </w:r>
      <w:r w:rsidR="00F8370D" w:rsidRPr="00357143">
        <w:t>Detailed Descriptions</w:t>
      </w:r>
      <w:bookmarkEnd w:id="600"/>
      <w:bookmarkEnd w:id="601"/>
      <w:bookmarkEnd w:id="602"/>
      <w:bookmarkEnd w:id="603"/>
      <w:bookmarkEnd w:id="604"/>
      <w:bookmarkEnd w:id="605"/>
      <w:bookmarkEnd w:id="606"/>
      <w:bookmarkEnd w:id="607"/>
      <w:bookmarkEnd w:id="608"/>
      <w:bookmarkEnd w:id="609"/>
      <w:bookmarkEnd w:id="610"/>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Heading3"/>
      </w:pPr>
      <w:bookmarkStart w:id="611" w:name="_Toc445302604"/>
      <w:bookmarkStart w:id="612" w:name="_Toc445389771"/>
      <w:bookmarkStart w:id="613" w:name="_Toc447042817"/>
      <w:bookmarkStart w:id="614" w:name="_Toc457493575"/>
      <w:bookmarkStart w:id="615" w:name="_Toc459976674"/>
      <w:bookmarkStart w:id="616" w:name="_Toc470163857"/>
      <w:bookmarkStart w:id="617" w:name="_Toc470164439"/>
      <w:bookmarkStart w:id="618" w:name="_Toc475715048"/>
      <w:bookmarkStart w:id="619" w:name="_Toc479348849"/>
      <w:bookmarkStart w:id="620" w:name="_Toc484070297"/>
      <w:bookmarkStart w:id="621" w:name="_Toc21617619"/>
      <w:r w:rsidRPr="00357143">
        <w:t>6.2.7</w:t>
      </w:r>
      <w:r w:rsidRPr="00357143">
        <w:tab/>
      </w:r>
      <w:r w:rsidR="00F8370D" w:rsidRPr="00357143">
        <w:t>Location</w:t>
      </w:r>
      <w:bookmarkEnd w:id="611"/>
      <w:bookmarkEnd w:id="612"/>
      <w:bookmarkEnd w:id="613"/>
      <w:bookmarkEnd w:id="614"/>
      <w:bookmarkEnd w:id="615"/>
      <w:bookmarkEnd w:id="616"/>
      <w:bookmarkEnd w:id="617"/>
      <w:bookmarkEnd w:id="618"/>
      <w:bookmarkEnd w:id="619"/>
      <w:bookmarkEnd w:id="620"/>
      <w:bookmarkEnd w:id="621"/>
    </w:p>
    <w:p w14:paraId="19F4CA30" w14:textId="77777777" w:rsidR="00F8370D" w:rsidRPr="00357143" w:rsidRDefault="007D29C9" w:rsidP="005361D0">
      <w:pPr>
        <w:pStyle w:val="Heading4"/>
      </w:pPr>
      <w:bookmarkStart w:id="622" w:name="_Toc445302605"/>
      <w:bookmarkStart w:id="623" w:name="_Toc445389772"/>
      <w:bookmarkStart w:id="624" w:name="_Toc447042818"/>
      <w:bookmarkStart w:id="625" w:name="_Toc457493576"/>
      <w:bookmarkStart w:id="626" w:name="_Toc459976675"/>
      <w:bookmarkStart w:id="627" w:name="_Toc470163858"/>
      <w:bookmarkStart w:id="628" w:name="_Toc470164440"/>
      <w:bookmarkStart w:id="629" w:name="_Toc475715049"/>
      <w:bookmarkStart w:id="630" w:name="_Toc479348850"/>
      <w:bookmarkStart w:id="631" w:name="_Toc484070298"/>
      <w:bookmarkStart w:id="632" w:name="_Toc21617620"/>
      <w:r w:rsidRPr="00357143">
        <w:t>6.2.7.1</w:t>
      </w:r>
      <w:r w:rsidRPr="00357143">
        <w:tab/>
      </w:r>
      <w:r w:rsidR="00F8370D" w:rsidRPr="00357143">
        <w:t>General Concepts</w:t>
      </w:r>
      <w:bookmarkEnd w:id="622"/>
      <w:bookmarkEnd w:id="623"/>
      <w:bookmarkEnd w:id="624"/>
      <w:bookmarkEnd w:id="625"/>
      <w:bookmarkEnd w:id="626"/>
      <w:bookmarkEnd w:id="627"/>
      <w:bookmarkEnd w:id="628"/>
      <w:bookmarkEnd w:id="629"/>
      <w:bookmarkEnd w:id="630"/>
      <w:bookmarkEnd w:id="631"/>
      <w:bookmarkEnd w:id="632"/>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Heading4"/>
      </w:pPr>
      <w:bookmarkStart w:id="633" w:name="_Toc445302606"/>
      <w:bookmarkStart w:id="634" w:name="_Toc445389773"/>
      <w:bookmarkStart w:id="635" w:name="_Toc447042819"/>
      <w:bookmarkStart w:id="636" w:name="_Toc457493577"/>
      <w:bookmarkStart w:id="637" w:name="_Toc459976676"/>
      <w:bookmarkStart w:id="638" w:name="_Toc470163859"/>
      <w:bookmarkStart w:id="639" w:name="_Toc470164441"/>
      <w:bookmarkStart w:id="640" w:name="_Toc475715050"/>
      <w:bookmarkStart w:id="641" w:name="_Toc479348851"/>
      <w:bookmarkStart w:id="642" w:name="_Toc484070299"/>
      <w:bookmarkStart w:id="643" w:name="_Toc21617621"/>
      <w:r w:rsidRPr="00357143">
        <w:t>6.2.7.2</w:t>
      </w:r>
      <w:r w:rsidRPr="00357143">
        <w:tab/>
      </w:r>
      <w:r w:rsidR="00F8370D" w:rsidRPr="00357143">
        <w:t>Detailed Descriptions</w:t>
      </w:r>
      <w:bookmarkEnd w:id="633"/>
      <w:bookmarkEnd w:id="634"/>
      <w:bookmarkEnd w:id="635"/>
      <w:bookmarkEnd w:id="636"/>
      <w:bookmarkEnd w:id="637"/>
      <w:bookmarkEnd w:id="638"/>
      <w:bookmarkEnd w:id="639"/>
      <w:bookmarkEnd w:id="640"/>
      <w:bookmarkEnd w:id="641"/>
      <w:bookmarkEnd w:id="642"/>
      <w:bookmarkEnd w:id="643"/>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Heading3"/>
      </w:pPr>
      <w:bookmarkStart w:id="644" w:name="_Toc445302607"/>
      <w:bookmarkStart w:id="645" w:name="_Toc445389774"/>
      <w:bookmarkStart w:id="646" w:name="_Toc447042820"/>
      <w:bookmarkStart w:id="647" w:name="_Toc457493578"/>
      <w:bookmarkStart w:id="648" w:name="_Toc459976677"/>
      <w:bookmarkStart w:id="649" w:name="_Toc470163860"/>
      <w:bookmarkStart w:id="650" w:name="_Toc470164442"/>
      <w:bookmarkStart w:id="651" w:name="_Toc475715051"/>
      <w:bookmarkStart w:id="652" w:name="_Toc479348852"/>
      <w:bookmarkStart w:id="653" w:name="_Toc484070300"/>
      <w:bookmarkStart w:id="654" w:name="_Toc21617622"/>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4"/>
      <w:bookmarkEnd w:id="645"/>
      <w:bookmarkEnd w:id="646"/>
      <w:bookmarkEnd w:id="647"/>
      <w:bookmarkEnd w:id="648"/>
      <w:bookmarkEnd w:id="649"/>
      <w:bookmarkEnd w:id="650"/>
      <w:bookmarkEnd w:id="651"/>
      <w:bookmarkEnd w:id="652"/>
      <w:bookmarkEnd w:id="653"/>
      <w:bookmarkEnd w:id="654"/>
    </w:p>
    <w:p w14:paraId="7C98F90B" w14:textId="77777777" w:rsidR="00F8370D" w:rsidRPr="00357143" w:rsidRDefault="007D29C9" w:rsidP="005361D0">
      <w:pPr>
        <w:pStyle w:val="Heading4"/>
      </w:pPr>
      <w:bookmarkStart w:id="655" w:name="_Toc445302608"/>
      <w:bookmarkStart w:id="656" w:name="_Toc445389775"/>
      <w:bookmarkStart w:id="657" w:name="_Toc447042821"/>
      <w:bookmarkStart w:id="658" w:name="_Toc457493579"/>
      <w:bookmarkStart w:id="659" w:name="_Toc459976678"/>
      <w:bookmarkStart w:id="660" w:name="_Toc470163861"/>
      <w:bookmarkStart w:id="661" w:name="_Toc470164443"/>
      <w:bookmarkStart w:id="662" w:name="_Toc475715052"/>
      <w:bookmarkStart w:id="663" w:name="_Toc479348853"/>
      <w:bookmarkStart w:id="664" w:name="_Toc484070301"/>
      <w:bookmarkStart w:id="665" w:name="_Toc21617623"/>
      <w:r w:rsidRPr="00357143">
        <w:t>6.2.8.1</w:t>
      </w:r>
      <w:r w:rsidRPr="00357143">
        <w:tab/>
      </w:r>
      <w:r w:rsidR="00F8370D" w:rsidRPr="00357143">
        <w:t>General Concepts</w:t>
      </w:r>
      <w:bookmarkEnd w:id="655"/>
      <w:bookmarkEnd w:id="656"/>
      <w:bookmarkEnd w:id="657"/>
      <w:bookmarkEnd w:id="658"/>
      <w:bookmarkEnd w:id="659"/>
      <w:bookmarkEnd w:id="660"/>
      <w:bookmarkEnd w:id="661"/>
      <w:bookmarkEnd w:id="662"/>
      <w:bookmarkEnd w:id="663"/>
      <w:bookmarkEnd w:id="664"/>
      <w:bookmarkEnd w:id="665"/>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Heading4"/>
      </w:pPr>
      <w:bookmarkStart w:id="666" w:name="_Toc445302609"/>
      <w:bookmarkStart w:id="667" w:name="_Toc445389776"/>
      <w:bookmarkStart w:id="668" w:name="_Toc447042822"/>
      <w:bookmarkStart w:id="669" w:name="_Toc457493580"/>
      <w:bookmarkStart w:id="670" w:name="_Toc459976679"/>
      <w:bookmarkStart w:id="671" w:name="_Toc470163862"/>
      <w:bookmarkStart w:id="672" w:name="_Toc470164444"/>
      <w:bookmarkStart w:id="673" w:name="_Toc475715053"/>
      <w:bookmarkStart w:id="674" w:name="_Toc479348854"/>
      <w:bookmarkStart w:id="675" w:name="_Toc484070302"/>
      <w:bookmarkStart w:id="676" w:name="_Toc21617624"/>
      <w:r w:rsidRPr="00357143">
        <w:t>6.2.8.2</w:t>
      </w:r>
      <w:r w:rsidRPr="00357143">
        <w:tab/>
      </w:r>
      <w:r w:rsidR="00F8370D" w:rsidRPr="00357143">
        <w:t>Detailed Descriptions</w:t>
      </w:r>
      <w:bookmarkEnd w:id="666"/>
      <w:bookmarkEnd w:id="667"/>
      <w:bookmarkEnd w:id="668"/>
      <w:bookmarkEnd w:id="669"/>
      <w:bookmarkEnd w:id="670"/>
      <w:bookmarkEnd w:id="671"/>
      <w:bookmarkEnd w:id="672"/>
      <w:bookmarkEnd w:id="673"/>
      <w:bookmarkEnd w:id="674"/>
      <w:bookmarkEnd w:id="675"/>
      <w:bookmarkEnd w:id="676"/>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Heading3"/>
      </w:pPr>
      <w:bookmarkStart w:id="677" w:name="_Toc445302610"/>
      <w:bookmarkStart w:id="678" w:name="_Toc445389777"/>
      <w:bookmarkStart w:id="679" w:name="_Toc447042823"/>
      <w:bookmarkStart w:id="680" w:name="_Toc457493581"/>
      <w:bookmarkStart w:id="681" w:name="_Toc459976680"/>
      <w:bookmarkStart w:id="682" w:name="_Toc470163863"/>
      <w:bookmarkStart w:id="683" w:name="_Toc470164445"/>
      <w:bookmarkStart w:id="684" w:name="_Toc475715054"/>
      <w:bookmarkStart w:id="685" w:name="_Toc479348855"/>
      <w:bookmarkStart w:id="686" w:name="_Toc484070303"/>
      <w:bookmarkStart w:id="687" w:name="_Toc21617625"/>
      <w:r w:rsidRPr="00357143">
        <w:t>6.2.9</w:t>
      </w:r>
      <w:r w:rsidRPr="00357143">
        <w:tab/>
        <w:t>Registration</w:t>
      </w:r>
      <w:bookmarkEnd w:id="677"/>
      <w:bookmarkEnd w:id="678"/>
      <w:bookmarkEnd w:id="679"/>
      <w:bookmarkEnd w:id="680"/>
      <w:bookmarkEnd w:id="681"/>
      <w:bookmarkEnd w:id="682"/>
      <w:bookmarkEnd w:id="683"/>
      <w:bookmarkEnd w:id="684"/>
      <w:bookmarkEnd w:id="685"/>
      <w:bookmarkEnd w:id="686"/>
      <w:bookmarkEnd w:id="687"/>
    </w:p>
    <w:p w14:paraId="7E8C7434" w14:textId="77777777" w:rsidR="002F399C" w:rsidRPr="00357143" w:rsidRDefault="00FD2C0C" w:rsidP="005361D0">
      <w:pPr>
        <w:pStyle w:val="Heading4"/>
      </w:pPr>
      <w:bookmarkStart w:id="688" w:name="_Toc445302611"/>
      <w:bookmarkStart w:id="689" w:name="_Toc445389778"/>
      <w:bookmarkStart w:id="690" w:name="_Toc447042824"/>
      <w:bookmarkStart w:id="691" w:name="_Toc457493582"/>
      <w:bookmarkStart w:id="692" w:name="_Toc459976681"/>
      <w:bookmarkStart w:id="693" w:name="_Toc470163864"/>
      <w:bookmarkStart w:id="694" w:name="_Toc470164446"/>
      <w:bookmarkStart w:id="695" w:name="_Toc475715055"/>
      <w:bookmarkStart w:id="696" w:name="_Toc479348856"/>
      <w:bookmarkStart w:id="697" w:name="_Toc484070304"/>
      <w:bookmarkStart w:id="698" w:name="_Toc21617626"/>
      <w:r w:rsidRPr="00357143">
        <w:t>6.2.9.1</w:t>
      </w:r>
      <w:r w:rsidRPr="00357143">
        <w:tab/>
      </w:r>
      <w:r w:rsidR="002F399C" w:rsidRPr="00357143">
        <w:t>General Concepts</w:t>
      </w:r>
      <w:bookmarkEnd w:id="688"/>
      <w:bookmarkEnd w:id="689"/>
      <w:bookmarkEnd w:id="690"/>
      <w:bookmarkEnd w:id="691"/>
      <w:bookmarkEnd w:id="692"/>
      <w:bookmarkEnd w:id="693"/>
      <w:bookmarkEnd w:id="694"/>
      <w:bookmarkEnd w:id="695"/>
      <w:bookmarkEnd w:id="696"/>
      <w:bookmarkEnd w:id="697"/>
      <w:bookmarkEnd w:id="698"/>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Heading4"/>
      </w:pPr>
      <w:bookmarkStart w:id="699" w:name="_Toc445302612"/>
      <w:bookmarkStart w:id="700" w:name="_Toc445389779"/>
      <w:bookmarkStart w:id="701" w:name="_Toc447042825"/>
      <w:bookmarkStart w:id="702" w:name="_Toc457493583"/>
      <w:bookmarkStart w:id="703" w:name="_Toc459976682"/>
      <w:bookmarkStart w:id="704" w:name="_Toc470163865"/>
      <w:bookmarkStart w:id="705" w:name="_Toc470164447"/>
      <w:bookmarkStart w:id="706" w:name="_Toc475715056"/>
      <w:bookmarkStart w:id="707" w:name="_Toc479348857"/>
      <w:bookmarkStart w:id="708" w:name="_Toc484070305"/>
      <w:bookmarkStart w:id="709" w:name="_Toc21617627"/>
      <w:r w:rsidRPr="00357143">
        <w:t>6.2.9.2</w:t>
      </w:r>
      <w:r w:rsidRPr="00357143">
        <w:tab/>
      </w:r>
      <w:r w:rsidR="002F399C" w:rsidRPr="00357143">
        <w:t>Detailed Descriptions</w:t>
      </w:r>
      <w:bookmarkEnd w:id="699"/>
      <w:bookmarkEnd w:id="700"/>
      <w:bookmarkEnd w:id="701"/>
      <w:bookmarkEnd w:id="702"/>
      <w:bookmarkEnd w:id="703"/>
      <w:bookmarkEnd w:id="704"/>
      <w:bookmarkEnd w:id="705"/>
      <w:bookmarkEnd w:id="706"/>
      <w:bookmarkEnd w:id="707"/>
      <w:bookmarkEnd w:id="708"/>
      <w:bookmarkEnd w:id="709"/>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Heading3"/>
      </w:pPr>
      <w:bookmarkStart w:id="710" w:name="_Toc445302613"/>
      <w:bookmarkStart w:id="711" w:name="_Toc445389780"/>
      <w:bookmarkStart w:id="712" w:name="_Toc447042826"/>
      <w:bookmarkStart w:id="713" w:name="_Toc457493584"/>
      <w:bookmarkStart w:id="714" w:name="_Toc459976683"/>
      <w:bookmarkStart w:id="715" w:name="_Toc470163866"/>
      <w:bookmarkStart w:id="716" w:name="_Toc470164448"/>
      <w:bookmarkStart w:id="717" w:name="_Toc475715057"/>
      <w:bookmarkStart w:id="718" w:name="_Toc479348858"/>
      <w:bookmarkStart w:id="719" w:name="_Toc484070306"/>
      <w:bookmarkStart w:id="720" w:name="_Toc21617628"/>
      <w:r w:rsidRPr="00357143">
        <w:t>6.2.10</w:t>
      </w:r>
      <w:r w:rsidRPr="00357143">
        <w:tab/>
        <w:t>Security</w:t>
      </w:r>
      <w:bookmarkEnd w:id="710"/>
      <w:bookmarkEnd w:id="711"/>
      <w:bookmarkEnd w:id="712"/>
      <w:bookmarkEnd w:id="713"/>
      <w:bookmarkEnd w:id="714"/>
      <w:bookmarkEnd w:id="715"/>
      <w:bookmarkEnd w:id="716"/>
      <w:bookmarkEnd w:id="717"/>
      <w:bookmarkEnd w:id="718"/>
      <w:bookmarkEnd w:id="719"/>
      <w:bookmarkEnd w:id="720"/>
    </w:p>
    <w:p w14:paraId="29ACC492" w14:textId="77777777" w:rsidR="00225A32" w:rsidRPr="00357143" w:rsidRDefault="00FD2C0C" w:rsidP="00FA20F4">
      <w:pPr>
        <w:pStyle w:val="Heading4"/>
      </w:pPr>
      <w:bookmarkStart w:id="721" w:name="_Toc445302614"/>
      <w:bookmarkStart w:id="722" w:name="_Toc445389781"/>
      <w:bookmarkStart w:id="723" w:name="_Toc447042827"/>
      <w:bookmarkStart w:id="724" w:name="_Toc457493585"/>
      <w:bookmarkStart w:id="725" w:name="_Toc459976684"/>
      <w:bookmarkStart w:id="726" w:name="_Toc470163867"/>
      <w:bookmarkStart w:id="727" w:name="_Toc470164449"/>
      <w:bookmarkStart w:id="728" w:name="_Toc475715058"/>
      <w:bookmarkStart w:id="729" w:name="_Toc479348859"/>
      <w:bookmarkStart w:id="730" w:name="_Toc484070307"/>
      <w:bookmarkStart w:id="731" w:name="_Toc21617629"/>
      <w:r w:rsidRPr="00357143">
        <w:t>6.2.10.1</w:t>
      </w:r>
      <w:r w:rsidRPr="00357143">
        <w:tab/>
      </w:r>
      <w:r w:rsidR="002F399C" w:rsidRPr="00357143">
        <w:t>General Concepts</w:t>
      </w:r>
      <w:bookmarkEnd w:id="721"/>
      <w:bookmarkEnd w:id="722"/>
      <w:bookmarkEnd w:id="723"/>
      <w:bookmarkEnd w:id="724"/>
      <w:bookmarkEnd w:id="725"/>
      <w:bookmarkEnd w:id="726"/>
      <w:bookmarkEnd w:id="727"/>
      <w:bookmarkEnd w:id="728"/>
      <w:bookmarkEnd w:id="729"/>
      <w:bookmarkEnd w:id="730"/>
      <w:bookmarkEnd w:id="731"/>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Heading4"/>
      </w:pPr>
      <w:bookmarkStart w:id="732" w:name="_Toc445302615"/>
      <w:bookmarkStart w:id="733" w:name="_Toc445389782"/>
      <w:bookmarkStart w:id="734" w:name="_Toc447042828"/>
      <w:bookmarkStart w:id="735" w:name="_Toc457493586"/>
      <w:bookmarkStart w:id="736" w:name="_Toc459976685"/>
      <w:bookmarkStart w:id="737" w:name="_Toc470163868"/>
      <w:bookmarkStart w:id="738" w:name="_Toc470164450"/>
      <w:bookmarkStart w:id="739" w:name="_Toc475715059"/>
      <w:bookmarkStart w:id="740" w:name="_Toc479348860"/>
      <w:bookmarkStart w:id="741" w:name="_Toc484070308"/>
      <w:bookmarkStart w:id="742" w:name="_Toc21617630"/>
      <w:r w:rsidRPr="00357143">
        <w:t>6.2.10.2</w:t>
      </w:r>
      <w:r w:rsidRPr="00357143">
        <w:tab/>
      </w:r>
      <w:r w:rsidR="002F399C" w:rsidRPr="00357143">
        <w:t>Detailed Descriptions</w:t>
      </w:r>
      <w:bookmarkEnd w:id="732"/>
      <w:bookmarkEnd w:id="733"/>
      <w:bookmarkEnd w:id="734"/>
      <w:bookmarkEnd w:id="735"/>
      <w:bookmarkEnd w:id="736"/>
      <w:bookmarkEnd w:id="737"/>
      <w:bookmarkEnd w:id="738"/>
      <w:bookmarkEnd w:id="739"/>
      <w:bookmarkEnd w:id="740"/>
      <w:bookmarkEnd w:id="741"/>
      <w:bookmarkEnd w:id="742"/>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Heading3"/>
      </w:pPr>
      <w:bookmarkStart w:id="743" w:name="_Toc445302616"/>
      <w:bookmarkStart w:id="744" w:name="_Toc445389783"/>
      <w:bookmarkStart w:id="745" w:name="_Toc447042829"/>
      <w:bookmarkStart w:id="746" w:name="_Toc457493587"/>
      <w:bookmarkStart w:id="747" w:name="_Toc459976686"/>
      <w:bookmarkStart w:id="748" w:name="_Toc470163869"/>
      <w:bookmarkStart w:id="749" w:name="_Toc470164451"/>
      <w:bookmarkStart w:id="750" w:name="_Toc475715060"/>
      <w:bookmarkStart w:id="751" w:name="_Toc479348861"/>
      <w:bookmarkStart w:id="752" w:name="_Toc484070309"/>
      <w:bookmarkStart w:id="753" w:name="_Toc21617631"/>
      <w:r w:rsidRPr="00357143">
        <w:t>6.2.11</w:t>
      </w:r>
      <w:r w:rsidRPr="00357143">
        <w:tab/>
        <w:t>Service Charging and Accounting</w:t>
      </w:r>
      <w:bookmarkEnd w:id="743"/>
      <w:bookmarkEnd w:id="744"/>
      <w:bookmarkEnd w:id="745"/>
      <w:bookmarkEnd w:id="746"/>
      <w:bookmarkEnd w:id="747"/>
      <w:bookmarkEnd w:id="748"/>
      <w:bookmarkEnd w:id="749"/>
      <w:bookmarkEnd w:id="750"/>
      <w:bookmarkEnd w:id="751"/>
      <w:bookmarkEnd w:id="752"/>
      <w:bookmarkEnd w:id="753"/>
    </w:p>
    <w:p w14:paraId="51E66C51" w14:textId="77777777" w:rsidR="002F399C" w:rsidRPr="00357143" w:rsidRDefault="00FD2C0C" w:rsidP="005361D0">
      <w:pPr>
        <w:pStyle w:val="Heading4"/>
      </w:pPr>
      <w:bookmarkStart w:id="754" w:name="_Toc445302617"/>
      <w:bookmarkStart w:id="755" w:name="_Toc445389784"/>
      <w:bookmarkStart w:id="756" w:name="_Toc447042830"/>
      <w:bookmarkStart w:id="757" w:name="_Toc457493588"/>
      <w:bookmarkStart w:id="758" w:name="_Toc459976687"/>
      <w:bookmarkStart w:id="759" w:name="_Toc470163870"/>
      <w:bookmarkStart w:id="760" w:name="_Toc470164452"/>
      <w:bookmarkStart w:id="761" w:name="_Toc475715061"/>
      <w:bookmarkStart w:id="762" w:name="_Toc479348862"/>
      <w:bookmarkStart w:id="763" w:name="_Toc484070310"/>
      <w:bookmarkStart w:id="764" w:name="_Toc21617632"/>
      <w:r w:rsidRPr="00357143">
        <w:t>6.2.11.1</w:t>
      </w:r>
      <w:r w:rsidRPr="00357143">
        <w:tab/>
      </w:r>
      <w:r w:rsidR="002F399C" w:rsidRPr="00357143">
        <w:t>General Concepts</w:t>
      </w:r>
      <w:bookmarkEnd w:id="754"/>
      <w:bookmarkEnd w:id="755"/>
      <w:bookmarkEnd w:id="756"/>
      <w:bookmarkEnd w:id="757"/>
      <w:bookmarkEnd w:id="758"/>
      <w:bookmarkEnd w:id="759"/>
      <w:bookmarkEnd w:id="760"/>
      <w:bookmarkEnd w:id="761"/>
      <w:bookmarkEnd w:id="762"/>
      <w:bookmarkEnd w:id="763"/>
      <w:bookmarkEnd w:id="764"/>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Heading4"/>
      </w:pPr>
      <w:bookmarkStart w:id="765" w:name="_Toc445302618"/>
      <w:bookmarkStart w:id="766" w:name="_Toc445389785"/>
      <w:bookmarkStart w:id="767" w:name="_Toc447042831"/>
      <w:bookmarkStart w:id="768" w:name="_Toc457493589"/>
      <w:bookmarkStart w:id="769" w:name="_Toc459976688"/>
      <w:bookmarkStart w:id="770" w:name="_Toc470163871"/>
      <w:bookmarkStart w:id="771" w:name="_Toc470164453"/>
      <w:bookmarkStart w:id="772" w:name="_Toc475715062"/>
      <w:bookmarkStart w:id="773" w:name="_Toc479348863"/>
      <w:bookmarkStart w:id="774" w:name="_Toc484070311"/>
      <w:bookmarkStart w:id="775" w:name="_Toc21617633"/>
      <w:r w:rsidRPr="00357143">
        <w:t>6.2.11.2</w:t>
      </w:r>
      <w:r w:rsidRPr="00357143">
        <w:tab/>
      </w:r>
      <w:r w:rsidR="002F399C" w:rsidRPr="00357143">
        <w:t>Detailed Descriptions</w:t>
      </w:r>
      <w:bookmarkEnd w:id="765"/>
      <w:bookmarkEnd w:id="766"/>
      <w:bookmarkEnd w:id="767"/>
      <w:bookmarkEnd w:id="768"/>
      <w:bookmarkEnd w:id="769"/>
      <w:bookmarkEnd w:id="770"/>
      <w:bookmarkEnd w:id="771"/>
      <w:bookmarkEnd w:id="772"/>
      <w:bookmarkEnd w:id="773"/>
      <w:bookmarkEnd w:id="774"/>
      <w:bookmarkEnd w:id="775"/>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Heading3"/>
      </w:pPr>
      <w:bookmarkStart w:id="776" w:name="_Toc445302619"/>
      <w:bookmarkStart w:id="777" w:name="_Toc445389786"/>
      <w:bookmarkStart w:id="778" w:name="_Toc447042832"/>
      <w:bookmarkStart w:id="779" w:name="_Toc457493590"/>
      <w:bookmarkStart w:id="780" w:name="_Toc459976689"/>
      <w:bookmarkStart w:id="781" w:name="_Toc470163872"/>
      <w:bookmarkStart w:id="782" w:name="_Toc470164454"/>
      <w:bookmarkStart w:id="783" w:name="_Toc475715063"/>
      <w:bookmarkStart w:id="784" w:name="_Toc479348864"/>
      <w:bookmarkStart w:id="785" w:name="_Toc484070312"/>
      <w:bookmarkStart w:id="786" w:name="_Toc21617634"/>
      <w:r w:rsidRPr="00357143">
        <w:t>6.2.1</w:t>
      </w:r>
      <w:r w:rsidR="00B70A74" w:rsidRPr="00357143">
        <w:t>2</w:t>
      </w:r>
      <w:r w:rsidRPr="00357143">
        <w:tab/>
        <w:t>Subscription and Notification</w:t>
      </w:r>
      <w:bookmarkEnd w:id="776"/>
      <w:bookmarkEnd w:id="777"/>
      <w:bookmarkEnd w:id="778"/>
      <w:bookmarkEnd w:id="779"/>
      <w:bookmarkEnd w:id="780"/>
      <w:bookmarkEnd w:id="781"/>
      <w:bookmarkEnd w:id="782"/>
      <w:bookmarkEnd w:id="783"/>
      <w:bookmarkEnd w:id="784"/>
      <w:bookmarkEnd w:id="785"/>
      <w:bookmarkEnd w:id="786"/>
    </w:p>
    <w:p w14:paraId="066F51D4" w14:textId="77777777" w:rsidR="002F399C" w:rsidRPr="00357143" w:rsidRDefault="00FD2C0C" w:rsidP="005361D0">
      <w:pPr>
        <w:pStyle w:val="Heading4"/>
      </w:pPr>
      <w:bookmarkStart w:id="787" w:name="_Toc445302620"/>
      <w:bookmarkStart w:id="788" w:name="_Toc445389787"/>
      <w:bookmarkStart w:id="789" w:name="_Toc447042833"/>
      <w:bookmarkStart w:id="790" w:name="_Toc457493591"/>
      <w:bookmarkStart w:id="791" w:name="_Toc459976690"/>
      <w:bookmarkStart w:id="792" w:name="_Toc470163873"/>
      <w:bookmarkStart w:id="793" w:name="_Toc470164455"/>
      <w:bookmarkStart w:id="794" w:name="_Toc475715064"/>
      <w:bookmarkStart w:id="795" w:name="_Toc479348865"/>
      <w:bookmarkStart w:id="796" w:name="_Toc484070313"/>
      <w:bookmarkStart w:id="797" w:name="_Toc21617635"/>
      <w:r w:rsidRPr="00357143">
        <w:t>6.2.1</w:t>
      </w:r>
      <w:r w:rsidR="00B70A74" w:rsidRPr="00357143">
        <w:t>2</w:t>
      </w:r>
      <w:r w:rsidRPr="00357143">
        <w:t>.1</w:t>
      </w:r>
      <w:r w:rsidRPr="00357143">
        <w:tab/>
      </w:r>
      <w:r w:rsidR="002F399C" w:rsidRPr="00357143">
        <w:t>General Concepts</w:t>
      </w:r>
      <w:bookmarkEnd w:id="787"/>
      <w:bookmarkEnd w:id="788"/>
      <w:bookmarkEnd w:id="789"/>
      <w:bookmarkEnd w:id="790"/>
      <w:bookmarkEnd w:id="791"/>
      <w:bookmarkEnd w:id="792"/>
      <w:bookmarkEnd w:id="793"/>
      <w:bookmarkEnd w:id="794"/>
      <w:bookmarkEnd w:id="795"/>
      <w:bookmarkEnd w:id="796"/>
      <w:bookmarkEnd w:id="797"/>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Heading4"/>
      </w:pPr>
      <w:bookmarkStart w:id="798" w:name="_Toc445302621"/>
      <w:bookmarkStart w:id="799" w:name="_Toc445389788"/>
      <w:bookmarkStart w:id="800" w:name="_Toc447042834"/>
      <w:bookmarkStart w:id="801" w:name="_Toc457493592"/>
      <w:bookmarkStart w:id="802" w:name="_Toc459976691"/>
      <w:bookmarkStart w:id="803" w:name="_Toc470163874"/>
      <w:bookmarkStart w:id="804" w:name="_Toc470164456"/>
      <w:bookmarkStart w:id="805" w:name="_Toc475715065"/>
      <w:bookmarkStart w:id="806" w:name="_Toc479348866"/>
      <w:bookmarkStart w:id="807" w:name="_Toc484070314"/>
      <w:bookmarkStart w:id="808" w:name="_Toc21617636"/>
      <w:r w:rsidRPr="00357143">
        <w:t>6.2.1</w:t>
      </w:r>
      <w:r w:rsidR="00B70A74" w:rsidRPr="00357143">
        <w:t>2</w:t>
      </w:r>
      <w:r w:rsidRPr="00357143">
        <w:t>.2</w:t>
      </w:r>
      <w:r w:rsidRPr="00357143">
        <w:tab/>
      </w:r>
      <w:r w:rsidR="002F399C" w:rsidRPr="00357143">
        <w:t>Detailed Descriptions</w:t>
      </w:r>
      <w:bookmarkEnd w:id="798"/>
      <w:bookmarkEnd w:id="799"/>
      <w:bookmarkEnd w:id="800"/>
      <w:bookmarkEnd w:id="801"/>
      <w:bookmarkEnd w:id="802"/>
      <w:bookmarkEnd w:id="803"/>
      <w:bookmarkEnd w:id="804"/>
      <w:bookmarkEnd w:id="805"/>
      <w:bookmarkEnd w:id="806"/>
      <w:bookmarkEnd w:id="807"/>
      <w:bookmarkEnd w:id="808"/>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Heading3"/>
      </w:pPr>
      <w:bookmarkStart w:id="809" w:name="_Toc21617637"/>
      <w:r w:rsidRPr="00357143">
        <w:t>6.2.</w:t>
      </w:r>
      <w:r>
        <w:t>13</w:t>
      </w:r>
      <w:r w:rsidRPr="00357143">
        <w:tab/>
      </w:r>
      <w:r w:rsidRPr="000F7614">
        <w:t>Transaction Management</w:t>
      </w:r>
      <w:bookmarkEnd w:id="809"/>
    </w:p>
    <w:p w14:paraId="5F302D70" w14:textId="77777777" w:rsidR="000F7614" w:rsidRPr="00357143" w:rsidRDefault="000F7614" w:rsidP="000F7614">
      <w:pPr>
        <w:pStyle w:val="Heading4"/>
      </w:pPr>
      <w:bookmarkStart w:id="810" w:name="_Toc21617638"/>
      <w:r w:rsidRPr="00357143">
        <w:t>6.2.</w:t>
      </w:r>
      <w:r>
        <w:t>13</w:t>
      </w:r>
      <w:r w:rsidRPr="00357143">
        <w:t>.1</w:t>
      </w:r>
      <w:r w:rsidRPr="00357143">
        <w:tab/>
        <w:t>General Concepts</w:t>
      </w:r>
      <w:bookmarkEnd w:id="810"/>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Heading4"/>
      </w:pPr>
      <w:bookmarkStart w:id="811" w:name="_Toc21617639"/>
      <w:r w:rsidRPr="00357143">
        <w:t>6.2.</w:t>
      </w:r>
      <w:r>
        <w:t>13</w:t>
      </w:r>
      <w:r w:rsidRPr="00357143">
        <w:t>.2</w:t>
      </w:r>
      <w:r w:rsidRPr="00357143">
        <w:tab/>
        <w:t>Detailed Descriptions</w:t>
      </w:r>
      <w:bookmarkEnd w:id="811"/>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Heading3"/>
      </w:pPr>
      <w:bookmarkStart w:id="812" w:name="_Toc489013799"/>
      <w:bookmarkStart w:id="813" w:name="_Toc21617640"/>
      <w:r w:rsidRPr="00357143">
        <w:t>6.2.</w:t>
      </w:r>
      <w:r w:rsidR="00FF6CF8" w:rsidRPr="00FF6CF8">
        <w:t>14</w:t>
      </w:r>
      <w:r w:rsidRPr="00357143">
        <w:tab/>
      </w:r>
      <w:bookmarkEnd w:id="812"/>
      <w:r>
        <w:t>Semantics</w:t>
      </w:r>
      <w:bookmarkEnd w:id="813"/>
    </w:p>
    <w:p w14:paraId="1339BCCB" w14:textId="77777777" w:rsidR="00E472C2" w:rsidRPr="00357143" w:rsidRDefault="00E472C2" w:rsidP="00E472C2">
      <w:pPr>
        <w:pStyle w:val="Heading4"/>
      </w:pPr>
      <w:bookmarkStart w:id="814" w:name="_Toc489013800"/>
      <w:bookmarkStart w:id="815" w:name="_Toc21617641"/>
      <w:r w:rsidRPr="00357143">
        <w:t>6.2.</w:t>
      </w:r>
      <w:r w:rsidR="00FF6CF8" w:rsidRPr="00FF6CF8">
        <w:t>14</w:t>
      </w:r>
      <w:r w:rsidRPr="00357143">
        <w:t>.1</w:t>
      </w:r>
      <w:r w:rsidRPr="00357143">
        <w:tab/>
        <w:t>General Concepts</w:t>
      </w:r>
      <w:bookmarkEnd w:id="814"/>
      <w:bookmarkEnd w:id="815"/>
    </w:p>
    <w:p w14:paraId="290C756A" w14:textId="48E545A8"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 xml:space="preserve">reasoning, </w:t>
      </w:r>
      <w:r w:rsidR="004D4949">
        <w:rPr>
          <w:noProof/>
        </w:rPr>
        <w:t xml:space="preserve">mapping, </w:t>
      </w:r>
      <w:r>
        <w:rPr>
          <w:noProof/>
        </w:rPr>
        <w:t>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Heading4"/>
      </w:pPr>
      <w:bookmarkStart w:id="816" w:name="_Toc489013801"/>
      <w:bookmarkStart w:id="817" w:name="_Toc21617642"/>
      <w:r w:rsidRPr="00357143">
        <w:t>6.2.</w:t>
      </w:r>
      <w:r w:rsidR="00FF6CF8" w:rsidRPr="00FF6CF8">
        <w:t>14</w:t>
      </w:r>
      <w:r w:rsidRPr="00357143">
        <w:t>.2</w:t>
      </w:r>
      <w:r w:rsidRPr="00357143">
        <w:tab/>
        <w:t>Detailed Descriptions</w:t>
      </w:r>
      <w:bookmarkEnd w:id="816"/>
      <w:bookmarkEnd w:id="817"/>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1EAE2536" w:rsidR="00E472C2" w:rsidRPr="00922C98" w:rsidRDefault="00E472C2" w:rsidP="00E472C2">
      <w:r>
        <w:t>The SEM CSF enables also the creation, execution and result retrieval of functions based on semantic mashup, the validation of semantic content, the use and management of ontologies</w:t>
      </w:r>
      <w:r w:rsidR="004D4949">
        <w:t>, and the semantic mapping between ontologies</w:t>
      </w:r>
      <w:r>
        <w:t>.</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Heading2"/>
      </w:pPr>
      <w:bookmarkStart w:id="818" w:name="_Toc445302622"/>
      <w:bookmarkStart w:id="819" w:name="_Toc445389789"/>
      <w:bookmarkStart w:id="820" w:name="_Toc447042835"/>
      <w:bookmarkStart w:id="821" w:name="_Toc457493593"/>
      <w:bookmarkStart w:id="822" w:name="_Toc459976692"/>
      <w:bookmarkStart w:id="823" w:name="_Toc470163875"/>
      <w:bookmarkStart w:id="824" w:name="_Toc470164457"/>
      <w:bookmarkStart w:id="825" w:name="_Toc475715066"/>
      <w:bookmarkStart w:id="826" w:name="_Toc479348867"/>
      <w:bookmarkStart w:id="827" w:name="_Toc484070315"/>
      <w:bookmarkStart w:id="828" w:name="_Toc21617643"/>
      <w:r w:rsidRPr="00357143">
        <w:t>6.</w:t>
      </w:r>
      <w:r w:rsidR="008052C8" w:rsidRPr="00357143">
        <w:t>3</w:t>
      </w:r>
      <w:r w:rsidRPr="00357143">
        <w:tab/>
      </w:r>
      <w:r w:rsidR="000D2F31" w:rsidRPr="00357143">
        <w:t>Security Aspects</w:t>
      </w:r>
      <w:bookmarkEnd w:id="818"/>
      <w:bookmarkEnd w:id="819"/>
      <w:bookmarkEnd w:id="820"/>
      <w:bookmarkEnd w:id="821"/>
      <w:bookmarkEnd w:id="822"/>
      <w:bookmarkEnd w:id="823"/>
      <w:bookmarkEnd w:id="824"/>
      <w:bookmarkEnd w:id="825"/>
      <w:bookmarkEnd w:id="826"/>
      <w:bookmarkEnd w:id="827"/>
      <w:bookmarkEnd w:id="828"/>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B52A0E">
        <w:rPr>
          <w:color w:val="auto"/>
        </w:rPr>
        <w:fldChar w:fldCharType="begin"/>
      </w:r>
      <w:r w:rsidR="00B52A0E">
        <w:rPr>
          <w:color w:val="auto"/>
        </w:rPr>
        <w:instrText xml:space="preserve"> REF REF_oneM2MTS_0003  \* MERGEFORMAT </w:instrText>
      </w:r>
      <w:r w:rsidR="00B52A0E">
        <w:rPr>
          <w:color w:val="auto"/>
        </w:rPr>
        <w:fldChar w:fldCharType="separate"/>
      </w:r>
      <w:r w:rsidR="001C37F9" w:rsidRPr="001C37F9">
        <w:rPr>
          <w:color w:val="auto"/>
        </w:rPr>
        <w:t>2</w:t>
      </w:r>
      <w:r w:rsidR="00B52A0E">
        <w:rPr>
          <w:color w:val="auto"/>
        </w:rPr>
        <w:fldChar w:fldCharType="end"/>
      </w:r>
      <w:r w:rsidRPr="00357143">
        <w:rPr>
          <w:color w:val="auto"/>
        </w:rPr>
        <w:t>].</w:t>
      </w:r>
    </w:p>
    <w:p w14:paraId="2CDF30BD" w14:textId="77777777" w:rsidR="0090528A" w:rsidRPr="00357143" w:rsidRDefault="0090528A" w:rsidP="0090528A">
      <w:pPr>
        <w:pStyle w:val="Heading2"/>
      </w:pPr>
      <w:bookmarkStart w:id="829" w:name="_Toc445302623"/>
      <w:bookmarkStart w:id="830" w:name="_Toc445389790"/>
      <w:bookmarkStart w:id="831" w:name="_Toc447042836"/>
      <w:bookmarkStart w:id="832" w:name="_Toc457493594"/>
      <w:bookmarkStart w:id="833" w:name="_Toc459976693"/>
      <w:bookmarkStart w:id="834" w:name="_Toc470163876"/>
      <w:bookmarkStart w:id="835" w:name="_Toc470164458"/>
      <w:bookmarkStart w:id="836" w:name="_Toc475715067"/>
      <w:bookmarkStart w:id="837" w:name="_Toc479348868"/>
      <w:bookmarkStart w:id="838" w:name="_Toc484070316"/>
      <w:bookmarkStart w:id="839" w:name="_Toc21617644"/>
      <w:r w:rsidRPr="00357143">
        <w:t>6.4</w:t>
      </w:r>
      <w:r w:rsidRPr="00357143">
        <w:tab/>
        <w:t>Intra-M2M SP Communication</w:t>
      </w:r>
      <w:bookmarkEnd w:id="829"/>
      <w:bookmarkEnd w:id="830"/>
      <w:bookmarkEnd w:id="831"/>
      <w:bookmarkEnd w:id="832"/>
      <w:bookmarkEnd w:id="833"/>
      <w:bookmarkEnd w:id="834"/>
      <w:bookmarkEnd w:id="835"/>
      <w:bookmarkEnd w:id="836"/>
      <w:bookmarkEnd w:id="837"/>
      <w:bookmarkEnd w:id="838"/>
      <w:bookmarkEnd w:id="839"/>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Heading2"/>
      </w:pPr>
      <w:bookmarkStart w:id="840" w:name="_Toc445302624"/>
      <w:bookmarkStart w:id="841" w:name="_Toc445389791"/>
      <w:bookmarkStart w:id="842" w:name="_Toc447042837"/>
      <w:bookmarkStart w:id="843" w:name="_Toc457493595"/>
      <w:bookmarkStart w:id="844" w:name="_Toc459976694"/>
      <w:bookmarkStart w:id="845" w:name="_Toc470163877"/>
      <w:bookmarkStart w:id="846" w:name="_Toc470164459"/>
      <w:bookmarkStart w:id="847" w:name="_Toc475715068"/>
      <w:bookmarkStart w:id="848" w:name="_Toc479348869"/>
      <w:bookmarkStart w:id="849" w:name="_Toc484070317"/>
      <w:bookmarkStart w:id="850" w:name="_Toc21617645"/>
      <w:r w:rsidRPr="00357143">
        <w:t>6.</w:t>
      </w:r>
      <w:r w:rsidR="0090528A" w:rsidRPr="00357143">
        <w:t>5</w:t>
      </w:r>
      <w:r w:rsidR="000D2F31" w:rsidRPr="00357143">
        <w:tab/>
      </w:r>
      <w:r w:rsidR="0030570A" w:rsidRPr="00357143">
        <w:t>Inter-M2M SP Communication</w:t>
      </w:r>
      <w:bookmarkEnd w:id="840"/>
      <w:bookmarkEnd w:id="841"/>
      <w:bookmarkEnd w:id="842"/>
      <w:bookmarkEnd w:id="843"/>
      <w:bookmarkEnd w:id="844"/>
      <w:bookmarkEnd w:id="845"/>
      <w:bookmarkEnd w:id="846"/>
      <w:bookmarkEnd w:id="847"/>
      <w:bookmarkEnd w:id="848"/>
      <w:bookmarkEnd w:id="849"/>
      <w:bookmarkEnd w:id="850"/>
    </w:p>
    <w:p w14:paraId="6665AA1B" w14:textId="77777777" w:rsidR="001824FD" w:rsidRPr="00357143" w:rsidRDefault="001824FD" w:rsidP="005361D0">
      <w:pPr>
        <w:pStyle w:val="Heading3"/>
      </w:pPr>
      <w:bookmarkStart w:id="851" w:name="_Toc445302625"/>
      <w:bookmarkStart w:id="852" w:name="_Toc445389792"/>
      <w:bookmarkStart w:id="853" w:name="_Toc447042838"/>
      <w:bookmarkStart w:id="854" w:name="_Toc457493596"/>
      <w:bookmarkStart w:id="855" w:name="_Toc459976695"/>
      <w:bookmarkStart w:id="856" w:name="_Toc470163878"/>
      <w:bookmarkStart w:id="857" w:name="_Toc470164460"/>
      <w:bookmarkStart w:id="858" w:name="_Toc475715069"/>
      <w:bookmarkStart w:id="859" w:name="_Toc479348870"/>
      <w:bookmarkStart w:id="860" w:name="_Toc484070318"/>
      <w:bookmarkStart w:id="861" w:name="_Toc21617646"/>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1"/>
      <w:bookmarkEnd w:id="852"/>
      <w:bookmarkEnd w:id="853"/>
      <w:bookmarkEnd w:id="854"/>
      <w:bookmarkEnd w:id="855"/>
      <w:bookmarkEnd w:id="856"/>
      <w:bookmarkEnd w:id="857"/>
      <w:bookmarkEnd w:id="858"/>
      <w:bookmarkEnd w:id="859"/>
      <w:bookmarkEnd w:id="860"/>
      <w:bookmarkEnd w:id="861"/>
    </w:p>
    <w:p w14:paraId="653BAF70" w14:textId="77777777" w:rsidR="0045012A" w:rsidRPr="00357143" w:rsidRDefault="0045012A" w:rsidP="0045012A">
      <w:pPr>
        <w:pStyle w:val="Heading4"/>
      </w:pPr>
      <w:bookmarkStart w:id="862" w:name="_Toc447042839"/>
      <w:bookmarkStart w:id="863" w:name="_Toc457493597"/>
      <w:bookmarkStart w:id="864" w:name="_Toc459976696"/>
      <w:bookmarkStart w:id="865" w:name="_Toc470163879"/>
      <w:bookmarkStart w:id="866" w:name="_Toc470164461"/>
      <w:bookmarkStart w:id="867" w:name="_Toc475715070"/>
      <w:bookmarkStart w:id="868" w:name="_Toc479348871"/>
      <w:bookmarkStart w:id="869" w:name="_Toc484070319"/>
      <w:bookmarkStart w:id="870" w:name="_Toc21617647"/>
      <w:r w:rsidRPr="00357143">
        <w:rPr>
          <w:rFonts w:hint="eastAsia"/>
        </w:rPr>
        <w:t>6.5.1.0</w:t>
      </w:r>
      <w:r w:rsidRPr="00357143">
        <w:rPr>
          <w:rFonts w:hint="eastAsia"/>
        </w:rPr>
        <w:tab/>
        <w:t>Overview</w:t>
      </w:r>
      <w:bookmarkEnd w:id="862"/>
      <w:bookmarkEnd w:id="863"/>
      <w:bookmarkEnd w:id="864"/>
      <w:bookmarkEnd w:id="865"/>
      <w:bookmarkEnd w:id="866"/>
      <w:bookmarkEnd w:id="867"/>
      <w:bookmarkEnd w:id="868"/>
      <w:bookmarkEnd w:id="869"/>
      <w:bookmarkEnd w:id="870"/>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Heading4"/>
      </w:pPr>
      <w:bookmarkStart w:id="871" w:name="_Toc445302626"/>
      <w:bookmarkStart w:id="872" w:name="_Toc445389793"/>
      <w:bookmarkStart w:id="873" w:name="_Toc447042840"/>
      <w:bookmarkStart w:id="874" w:name="_Toc457493598"/>
      <w:bookmarkStart w:id="875" w:name="_Toc459976697"/>
      <w:bookmarkStart w:id="876" w:name="_Toc470163880"/>
      <w:bookmarkStart w:id="877" w:name="_Toc470164462"/>
      <w:bookmarkStart w:id="878" w:name="_Toc475715071"/>
      <w:bookmarkStart w:id="879" w:name="_Toc479348872"/>
      <w:bookmarkStart w:id="880" w:name="_Toc484070320"/>
      <w:bookmarkStart w:id="881" w:name="_Toc21617648"/>
      <w:r w:rsidRPr="00357143">
        <w:t>6.</w:t>
      </w:r>
      <w:r w:rsidR="002B1496" w:rsidRPr="00357143">
        <w:t>5</w:t>
      </w:r>
      <w:r w:rsidRPr="00357143">
        <w:t>.1.1</w:t>
      </w:r>
      <w:r w:rsidR="00E537C3" w:rsidRPr="00357143">
        <w:tab/>
      </w:r>
      <w:r w:rsidRPr="00357143">
        <w:t>Public Domain Names and CSEs</w:t>
      </w:r>
      <w:bookmarkEnd w:id="871"/>
      <w:bookmarkEnd w:id="872"/>
      <w:bookmarkEnd w:id="873"/>
      <w:bookmarkEnd w:id="874"/>
      <w:bookmarkEnd w:id="875"/>
      <w:bookmarkEnd w:id="876"/>
      <w:bookmarkEnd w:id="877"/>
      <w:bookmarkEnd w:id="878"/>
      <w:bookmarkEnd w:id="879"/>
      <w:bookmarkEnd w:id="880"/>
      <w:bookmarkEnd w:id="881"/>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Heading3"/>
      </w:pPr>
      <w:bookmarkStart w:id="882" w:name="_Toc445302627"/>
      <w:bookmarkStart w:id="883" w:name="_Toc445389794"/>
      <w:bookmarkStart w:id="884" w:name="_Toc447042841"/>
      <w:bookmarkStart w:id="885" w:name="_Toc457493599"/>
      <w:bookmarkStart w:id="886" w:name="_Toc459976698"/>
      <w:bookmarkStart w:id="887" w:name="_Toc470163881"/>
      <w:bookmarkStart w:id="888" w:name="_Toc470164463"/>
      <w:bookmarkStart w:id="889" w:name="_Toc475715072"/>
      <w:bookmarkStart w:id="890" w:name="_Toc479348873"/>
      <w:bookmarkStart w:id="891" w:name="_Toc484070321"/>
      <w:bookmarkStart w:id="892" w:name="_Toc21617649"/>
      <w:r w:rsidRPr="00357143">
        <w:t>6.</w:t>
      </w:r>
      <w:r w:rsidR="002B1496" w:rsidRPr="00357143">
        <w:t>5</w:t>
      </w:r>
      <w:r w:rsidRPr="00357143">
        <w:t>.2</w:t>
      </w:r>
      <w:r w:rsidRPr="00357143">
        <w:tab/>
        <w:t>Inter M2M SP Generic Procedures</w:t>
      </w:r>
      <w:bookmarkEnd w:id="882"/>
      <w:bookmarkEnd w:id="883"/>
      <w:bookmarkEnd w:id="884"/>
      <w:bookmarkEnd w:id="885"/>
      <w:bookmarkEnd w:id="886"/>
      <w:bookmarkEnd w:id="887"/>
      <w:bookmarkEnd w:id="888"/>
      <w:bookmarkEnd w:id="889"/>
      <w:bookmarkEnd w:id="890"/>
      <w:bookmarkEnd w:id="891"/>
      <w:bookmarkEnd w:id="892"/>
    </w:p>
    <w:p w14:paraId="4890EB34" w14:textId="77777777" w:rsidR="0045012A" w:rsidRPr="00357143" w:rsidRDefault="0045012A" w:rsidP="0045012A">
      <w:pPr>
        <w:pStyle w:val="Heading4"/>
      </w:pPr>
      <w:bookmarkStart w:id="893" w:name="_Toc447042842"/>
      <w:bookmarkStart w:id="894" w:name="_Toc457493600"/>
      <w:bookmarkStart w:id="895" w:name="_Toc459976699"/>
      <w:bookmarkStart w:id="896" w:name="_Toc470163882"/>
      <w:bookmarkStart w:id="897" w:name="_Toc470164464"/>
      <w:bookmarkStart w:id="898" w:name="_Toc475715073"/>
      <w:bookmarkStart w:id="899" w:name="_Toc479348874"/>
      <w:bookmarkStart w:id="900" w:name="_Toc484070322"/>
      <w:bookmarkStart w:id="901" w:name="_Toc21617650"/>
      <w:r w:rsidRPr="00357143">
        <w:rPr>
          <w:rFonts w:hint="eastAsia"/>
        </w:rPr>
        <w:t>6.5.2.0</w:t>
      </w:r>
      <w:r w:rsidRPr="00357143">
        <w:rPr>
          <w:rFonts w:eastAsia="SimSun" w:hint="eastAsia"/>
          <w:lang w:eastAsia="zh-CN"/>
        </w:rPr>
        <w:tab/>
      </w:r>
      <w:r w:rsidRPr="00357143">
        <w:rPr>
          <w:rFonts w:hint="eastAsia"/>
        </w:rPr>
        <w:t>Overview</w:t>
      </w:r>
      <w:bookmarkEnd w:id="893"/>
      <w:bookmarkEnd w:id="894"/>
      <w:bookmarkEnd w:id="895"/>
      <w:bookmarkEnd w:id="896"/>
      <w:bookmarkEnd w:id="897"/>
      <w:bookmarkEnd w:id="898"/>
      <w:bookmarkEnd w:id="899"/>
      <w:bookmarkEnd w:id="900"/>
      <w:bookmarkEnd w:id="901"/>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Heading4"/>
      </w:pPr>
      <w:bookmarkStart w:id="902" w:name="_Toc445302628"/>
      <w:bookmarkStart w:id="903" w:name="_Toc445389795"/>
      <w:bookmarkStart w:id="904" w:name="_Toc447042843"/>
      <w:bookmarkStart w:id="905" w:name="_Toc457493601"/>
      <w:bookmarkStart w:id="906" w:name="_Toc459976700"/>
      <w:bookmarkStart w:id="907" w:name="_Toc470163883"/>
      <w:bookmarkStart w:id="908" w:name="_Toc470164465"/>
      <w:bookmarkStart w:id="909" w:name="_Toc475715074"/>
      <w:bookmarkStart w:id="910" w:name="_Toc479348875"/>
      <w:bookmarkStart w:id="911" w:name="_Toc484070323"/>
      <w:bookmarkStart w:id="912" w:name="_Toc21617651"/>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2"/>
      <w:bookmarkEnd w:id="903"/>
      <w:bookmarkEnd w:id="904"/>
      <w:bookmarkEnd w:id="905"/>
      <w:bookmarkEnd w:id="906"/>
      <w:bookmarkEnd w:id="907"/>
      <w:bookmarkEnd w:id="908"/>
      <w:bookmarkEnd w:id="909"/>
      <w:bookmarkEnd w:id="910"/>
      <w:bookmarkEnd w:id="911"/>
      <w:bookmarkEnd w:id="912"/>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Heading4"/>
      </w:pPr>
      <w:bookmarkStart w:id="913" w:name="_Toc445302629"/>
      <w:bookmarkStart w:id="914" w:name="_Toc445389796"/>
      <w:bookmarkStart w:id="915" w:name="_Toc447042844"/>
      <w:bookmarkStart w:id="916" w:name="_Toc457493602"/>
      <w:bookmarkStart w:id="917" w:name="_Toc459976701"/>
      <w:bookmarkStart w:id="918" w:name="_Toc470163884"/>
      <w:bookmarkStart w:id="919" w:name="_Toc470164466"/>
      <w:bookmarkStart w:id="920" w:name="_Toc475715075"/>
      <w:bookmarkStart w:id="921" w:name="_Toc479348876"/>
      <w:bookmarkStart w:id="922" w:name="_Toc484070324"/>
      <w:bookmarkStart w:id="923" w:name="_Toc21617652"/>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3"/>
      <w:bookmarkEnd w:id="914"/>
      <w:bookmarkEnd w:id="915"/>
      <w:bookmarkEnd w:id="916"/>
      <w:bookmarkEnd w:id="917"/>
      <w:bookmarkEnd w:id="918"/>
      <w:bookmarkEnd w:id="919"/>
      <w:bookmarkEnd w:id="920"/>
      <w:bookmarkEnd w:id="921"/>
      <w:bookmarkEnd w:id="922"/>
      <w:bookmarkEnd w:id="923"/>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Heading4"/>
      </w:pPr>
      <w:bookmarkStart w:id="924" w:name="_Toc445302630"/>
      <w:bookmarkStart w:id="925" w:name="_Toc445389797"/>
      <w:bookmarkStart w:id="926" w:name="_Toc447042845"/>
      <w:bookmarkStart w:id="927" w:name="_Toc457493603"/>
      <w:bookmarkStart w:id="928" w:name="_Toc459976702"/>
      <w:bookmarkStart w:id="929" w:name="_Toc470163885"/>
      <w:bookmarkStart w:id="930" w:name="_Toc470164467"/>
      <w:bookmarkStart w:id="931" w:name="_Toc475715076"/>
      <w:bookmarkStart w:id="932" w:name="_Toc479348877"/>
      <w:bookmarkStart w:id="933" w:name="_Toc484070325"/>
      <w:bookmarkStart w:id="934" w:name="_Toc21617653"/>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4"/>
      <w:bookmarkEnd w:id="925"/>
      <w:bookmarkEnd w:id="926"/>
      <w:bookmarkEnd w:id="927"/>
      <w:bookmarkEnd w:id="928"/>
      <w:bookmarkEnd w:id="929"/>
      <w:bookmarkEnd w:id="930"/>
      <w:bookmarkEnd w:id="931"/>
      <w:bookmarkEnd w:id="932"/>
      <w:bookmarkEnd w:id="933"/>
      <w:bookmarkEnd w:id="934"/>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Heading3"/>
      </w:pPr>
      <w:bookmarkStart w:id="935" w:name="_Toc445302631"/>
      <w:bookmarkStart w:id="936" w:name="_Toc445389798"/>
      <w:bookmarkStart w:id="937" w:name="_Toc447042846"/>
      <w:bookmarkStart w:id="938" w:name="_Toc457493604"/>
      <w:bookmarkStart w:id="939" w:name="_Toc459976703"/>
      <w:bookmarkStart w:id="940" w:name="_Toc470163886"/>
      <w:bookmarkStart w:id="941" w:name="_Toc470164468"/>
      <w:bookmarkStart w:id="942" w:name="_Toc475715077"/>
      <w:bookmarkStart w:id="943" w:name="_Toc479348878"/>
      <w:bookmarkStart w:id="944" w:name="_Toc484070326"/>
      <w:bookmarkStart w:id="945" w:name="_Toc21617654"/>
      <w:r w:rsidRPr="00357143">
        <w:t>6.</w:t>
      </w:r>
      <w:r w:rsidR="002B1496" w:rsidRPr="00357143">
        <w:t>5</w:t>
      </w:r>
      <w:r w:rsidR="00612BC6" w:rsidRPr="00357143">
        <w:t>.3</w:t>
      </w:r>
      <w:r w:rsidR="00C30FBB" w:rsidRPr="00357143">
        <w:tab/>
      </w:r>
      <w:r w:rsidRPr="00357143">
        <w:t>DNS Provisioning for Inter-M2M SP Communication</w:t>
      </w:r>
      <w:bookmarkEnd w:id="935"/>
      <w:bookmarkEnd w:id="936"/>
      <w:bookmarkEnd w:id="937"/>
      <w:bookmarkEnd w:id="938"/>
      <w:bookmarkEnd w:id="939"/>
      <w:bookmarkEnd w:id="940"/>
      <w:bookmarkEnd w:id="941"/>
      <w:bookmarkEnd w:id="942"/>
      <w:bookmarkEnd w:id="943"/>
      <w:bookmarkEnd w:id="944"/>
      <w:bookmarkEnd w:id="945"/>
    </w:p>
    <w:p w14:paraId="452EC00C" w14:textId="77777777" w:rsidR="0045012A" w:rsidRPr="00357143" w:rsidRDefault="0045012A" w:rsidP="0045012A">
      <w:pPr>
        <w:pStyle w:val="Heading4"/>
      </w:pPr>
      <w:bookmarkStart w:id="946" w:name="_Toc447042847"/>
      <w:bookmarkStart w:id="947" w:name="_Toc457493605"/>
      <w:bookmarkStart w:id="948" w:name="_Toc459976704"/>
      <w:bookmarkStart w:id="949" w:name="_Toc470163887"/>
      <w:bookmarkStart w:id="950" w:name="_Toc470164469"/>
      <w:bookmarkStart w:id="951" w:name="_Toc475715078"/>
      <w:bookmarkStart w:id="952" w:name="_Toc479348879"/>
      <w:bookmarkStart w:id="953" w:name="_Toc484070327"/>
      <w:bookmarkStart w:id="954" w:name="_Toc21617655"/>
      <w:r w:rsidRPr="00357143">
        <w:rPr>
          <w:rFonts w:hint="eastAsia"/>
        </w:rPr>
        <w:t>6.5.3.0</w:t>
      </w:r>
      <w:r w:rsidRPr="00357143">
        <w:rPr>
          <w:rFonts w:hint="eastAsia"/>
        </w:rPr>
        <w:tab/>
        <w:t>Overview</w:t>
      </w:r>
      <w:bookmarkEnd w:id="946"/>
      <w:bookmarkEnd w:id="947"/>
      <w:bookmarkEnd w:id="948"/>
      <w:bookmarkEnd w:id="949"/>
      <w:bookmarkEnd w:id="950"/>
      <w:bookmarkEnd w:id="951"/>
      <w:bookmarkEnd w:id="952"/>
      <w:bookmarkEnd w:id="953"/>
      <w:bookmarkEnd w:id="954"/>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Heading4"/>
      </w:pPr>
      <w:bookmarkStart w:id="955" w:name="_Toc445302632"/>
      <w:bookmarkStart w:id="956" w:name="_Toc445389799"/>
      <w:bookmarkStart w:id="957" w:name="_Toc447042848"/>
      <w:bookmarkStart w:id="958" w:name="_Toc457493606"/>
      <w:bookmarkStart w:id="959" w:name="_Toc459976705"/>
      <w:bookmarkStart w:id="960" w:name="_Toc470163888"/>
      <w:bookmarkStart w:id="961" w:name="_Toc470164470"/>
      <w:bookmarkStart w:id="962" w:name="_Toc475715079"/>
      <w:bookmarkStart w:id="963" w:name="_Toc479348880"/>
      <w:bookmarkStart w:id="964" w:name="_Toc484070328"/>
      <w:bookmarkStart w:id="965" w:name="_Toc21617656"/>
      <w:r w:rsidRPr="00357143">
        <w:t>6.</w:t>
      </w:r>
      <w:r w:rsidR="002B1496" w:rsidRPr="00357143">
        <w:t>5</w:t>
      </w:r>
      <w:r w:rsidR="00612BC6" w:rsidRPr="00357143">
        <w:t>.3.1</w:t>
      </w:r>
      <w:r w:rsidR="00C30FBB" w:rsidRPr="00357143">
        <w:tab/>
      </w:r>
      <w:r w:rsidRPr="00357143">
        <w:t>Inter-M2M SP Communication Access Control Policies</w:t>
      </w:r>
      <w:bookmarkEnd w:id="955"/>
      <w:bookmarkEnd w:id="956"/>
      <w:bookmarkEnd w:id="957"/>
      <w:bookmarkEnd w:id="958"/>
      <w:bookmarkEnd w:id="959"/>
      <w:bookmarkEnd w:id="960"/>
      <w:bookmarkEnd w:id="961"/>
      <w:bookmarkEnd w:id="962"/>
      <w:bookmarkEnd w:id="963"/>
      <w:bookmarkEnd w:id="964"/>
      <w:bookmarkEnd w:id="965"/>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Heading3"/>
      </w:pPr>
      <w:bookmarkStart w:id="966" w:name="_Toc445302633"/>
      <w:bookmarkStart w:id="967" w:name="_Toc445389800"/>
      <w:bookmarkStart w:id="968" w:name="_Toc447042849"/>
      <w:bookmarkStart w:id="969" w:name="_Toc457493607"/>
      <w:bookmarkStart w:id="970" w:name="_Toc459976706"/>
      <w:bookmarkStart w:id="971" w:name="_Toc470163889"/>
      <w:bookmarkStart w:id="972" w:name="_Toc470164471"/>
      <w:bookmarkStart w:id="973" w:name="_Toc475715080"/>
      <w:bookmarkStart w:id="974" w:name="_Toc479348881"/>
      <w:bookmarkStart w:id="975" w:name="_Toc484070329"/>
      <w:bookmarkStart w:id="976" w:name="_Toc21617657"/>
      <w:r w:rsidRPr="00357143">
        <w:t>6.5</w:t>
      </w:r>
      <w:r w:rsidR="002B1496" w:rsidRPr="00357143">
        <w:t>.4</w:t>
      </w:r>
      <w:r w:rsidRPr="00357143">
        <w:tab/>
        <w:t>Conditional Inter-M2M S</w:t>
      </w:r>
      <w:r w:rsidR="00310678" w:rsidRPr="00357143">
        <w:t>ervice Provider CSE R</w:t>
      </w:r>
      <w:r w:rsidRPr="00357143">
        <w:t>egistration</w:t>
      </w:r>
      <w:bookmarkEnd w:id="966"/>
      <w:bookmarkEnd w:id="967"/>
      <w:bookmarkEnd w:id="968"/>
      <w:bookmarkEnd w:id="969"/>
      <w:bookmarkEnd w:id="970"/>
      <w:bookmarkEnd w:id="971"/>
      <w:bookmarkEnd w:id="972"/>
      <w:bookmarkEnd w:id="973"/>
      <w:bookmarkEnd w:id="974"/>
      <w:bookmarkEnd w:id="975"/>
      <w:bookmarkEnd w:id="976"/>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Heading2"/>
      </w:pPr>
      <w:bookmarkStart w:id="977" w:name="_Toc445302634"/>
      <w:bookmarkStart w:id="978" w:name="_Toc445389801"/>
      <w:bookmarkStart w:id="979" w:name="_Toc447042850"/>
      <w:bookmarkStart w:id="980" w:name="_Toc457493608"/>
      <w:bookmarkStart w:id="981" w:name="_Toc459976707"/>
      <w:bookmarkStart w:id="982" w:name="_Toc470163890"/>
      <w:bookmarkStart w:id="983" w:name="_Toc470164472"/>
      <w:bookmarkStart w:id="984" w:name="_Toc475715081"/>
      <w:bookmarkStart w:id="985" w:name="_Toc479348882"/>
      <w:bookmarkStart w:id="986" w:name="_Toc484070330"/>
      <w:bookmarkStart w:id="987" w:name="_Toc21617658"/>
      <w:r w:rsidRPr="00357143">
        <w:t>6.</w:t>
      </w:r>
      <w:r w:rsidR="002B1496" w:rsidRPr="00357143">
        <w:t>6</w:t>
      </w:r>
      <w:r w:rsidRPr="00357143">
        <w:tab/>
        <w:t>M2M Service Subscription</w:t>
      </w:r>
      <w:bookmarkEnd w:id="977"/>
      <w:bookmarkEnd w:id="978"/>
      <w:bookmarkEnd w:id="979"/>
      <w:bookmarkEnd w:id="980"/>
      <w:bookmarkEnd w:id="981"/>
      <w:bookmarkEnd w:id="982"/>
      <w:bookmarkEnd w:id="983"/>
      <w:bookmarkEnd w:id="984"/>
      <w:bookmarkEnd w:id="985"/>
      <w:bookmarkEnd w:id="986"/>
      <w:bookmarkEnd w:id="987"/>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Heading1"/>
      </w:pPr>
      <w:bookmarkStart w:id="988" w:name="_Toc445302635"/>
      <w:bookmarkStart w:id="989" w:name="_Toc445389802"/>
      <w:bookmarkStart w:id="990" w:name="_Toc447042851"/>
      <w:bookmarkStart w:id="991" w:name="_Toc457493609"/>
      <w:bookmarkStart w:id="992" w:name="_Toc459976708"/>
      <w:bookmarkStart w:id="993" w:name="_Toc470163891"/>
      <w:bookmarkStart w:id="994" w:name="_Toc470164473"/>
      <w:bookmarkStart w:id="995" w:name="_Toc475715082"/>
      <w:bookmarkStart w:id="996" w:name="_Toc479348883"/>
      <w:bookmarkStart w:id="997" w:name="_Toc484070331"/>
      <w:bookmarkStart w:id="998" w:name="_Toc21617659"/>
      <w:r w:rsidRPr="00357143">
        <w:t>7</w:t>
      </w:r>
      <w:r w:rsidRPr="00357143">
        <w:tab/>
      </w:r>
      <w:r w:rsidR="00AD45AA" w:rsidRPr="00357143">
        <w:t xml:space="preserve">M2M </w:t>
      </w:r>
      <w:r w:rsidR="00CC1C80" w:rsidRPr="00357143">
        <w:t>Entities and Object Identification</w:t>
      </w:r>
      <w:bookmarkEnd w:id="988"/>
      <w:bookmarkEnd w:id="989"/>
      <w:bookmarkEnd w:id="990"/>
      <w:bookmarkEnd w:id="991"/>
      <w:bookmarkEnd w:id="992"/>
      <w:bookmarkEnd w:id="993"/>
      <w:bookmarkEnd w:id="994"/>
      <w:bookmarkEnd w:id="995"/>
      <w:bookmarkEnd w:id="996"/>
      <w:bookmarkEnd w:id="997"/>
      <w:bookmarkEnd w:id="998"/>
    </w:p>
    <w:p w14:paraId="0EC3DD51" w14:textId="77777777" w:rsidR="00E27334" w:rsidRPr="00357143" w:rsidRDefault="00E27334" w:rsidP="00E27334">
      <w:pPr>
        <w:pStyle w:val="Heading2"/>
      </w:pPr>
      <w:bookmarkStart w:id="999" w:name="_Toc445302636"/>
      <w:bookmarkStart w:id="1000" w:name="_Toc445389803"/>
      <w:bookmarkStart w:id="1001" w:name="_Toc447042852"/>
      <w:bookmarkStart w:id="1002" w:name="_Toc457493610"/>
      <w:bookmarkStart w:id="1003" w:name="_Toc459976709"/>
      <w:bookmarkStart w:id="1004" w:name="_Toc470163892"/>
      <w:bookmarkStart w:id="1005" w:name="_Toc470164474"/>
      <w:bookmarkStart w:id="1006" w:name="_Toc475715083"/>
      <w:bookmarkStart w:id="1007" w:name="_Toc479348884"/>
      <w:bookmarkStart w:id="1008" w:name="_Toc484070332"/>
      <w:bookmarkStart w:id="1009" w:name="_Toc21617660"/>
      <w:r w:rsidRPr="00357143">
        <w:t>7.1</w:t>
      </w:r>
      <w:r w:rsidRPr="00357143">
        <w:tab/>
        <w:t>M2M Identifiers</w:t>
      </w:r>
      <w:bookmarkEnd w:id="999"/>
      <w:bookmarkEnd w:id="1000"/>
      <w:bookmarkEnd w:id="1001"/>
      <w:bookmarkEnd w:id="1002"/>
      <w:bookmarkEnd w:id="1003"/>
      <w:bookmarkEnd w:id="1004"/>
      <w:bookmarkEnd w:id="1005"/>
      <w:bookmarkEnd w:id="1006"/>
      <w:bookmarkEnd w:id="1007"/>
      <w:bookmarkEnd w:id="1008"/>
      <w:bookmarkEnd w:id="1009"/>
    </w:p>
    <w:p w14:paraId="0B0E1E68" w14:textId="77777777" w:rsidR="0045012A" w:rsidRPr="00357143" w:rsidRDefault="0045012A" w:rsidP="0045012A">
      <w:pPr>
        <w:pStyle w:val="Heading3"/>
      </w:pPr>
      <w:bookmarkStart w:id="1010" w:name="_Toc447042853"/>
      <w:bookmarkStart w:id="1011" w:name="_Toc457493611"/>
      <w:bookmarkStart w:id="1012" w:name="_Toc459976710"/>
      <w:bookmarkStart w:id="1013" w:name="_Toc470163893"/>
      <w:bookmarkStart w:id="1014" w:name="_Toc470164475"/>
      <w:bookmarkStart w:id="1015" w:name="_Toc475715084"/>
      <w:bookmarkStart w:id="1016" w:name="_Toc479348885"/>
      <w:bookmarkStart w:id="1017" w:name="_Toc484070333"/>
      <w:bookmarkStart w:id="1018" w:name="_Toc21617661"/>
      <w:r w:rsidRPr="00357143">
        <w:rPr>
          <w:rFonts w:hint="eastAsia"/>
        </w:rPr>
        <w:t>7.1.0</w:t>
      </w:r>
      <w:r w:rsidRPr="00357143">
        <w:rPr>
          <w:rFonts w:hint="eastAsia"/>
        </w:rPr>
        <w:tab/>
        <w:t>Overview</w:t>
      </w:r>
      <w:bookmarkEnd w:id="1010"/>
      <w:bookmarkEnd w:id="1011"/>
      <w:bookmarkEnd w:id="1012"/>
      <w:bookmarkEnd w:id="1013"/>
      <w:bookmarkEnd w:id="1014"/>
      <w:bookmarkEnd w:id="1015"/>
      <w:bookmarkEnd w:id="1016"/>
      <w:bookmarkEnd w:id="1017"/>
      <w:bookmarkEnd w:id="1018"/>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Heading3"/>
      </w:pPr>
      <w:bookmarkStart w:id="1019" w:name="_Toc445302637"/>
      <w:bookmarkStart w:id="1020" w:name="_Toc445389804"/>
      <w:bookmarkStart w:id="1021" w:name="_Toc447042854"/>
      <w:bookmarkStart w:id="1022" w:name="_Toc457493612"/>
      <w:bookmarkStart w:id="1023" w:name="_Toc459976711"/>
      <w:bookmarkStart w:id="1024" w:name="_Toc470163894"/>
      <w:bookmarkStart w:id="1025" w:name="_Toc470164476"/>
      <w:bookmarkStart w:id="1026" w:name="_Toc475715085"/>
      <w:bookmarkStart w:id="1027" w:name="_Toc479348886"/>
      <w:bookmarkStart w:id="1028" w:name="_Toc484070334"/>
      <w:bookmarkStart w:id="1029" w:name="_Toc21617662"/>
      <w:r w:rsidRPr="00357143">
        <w:t>7.</w:t>
      </w:r>
      <w:r w:rsidR="002C57F4" w:rsidRPr="00357143">
        <w:t>1</w:t>
      </w:r>
      <w:r w:rsidRPr="00357143">
        <w:t>.1</w:t>
      </w:r>
      <w:r w:rsidRPr="00357143">
        <w:tab/>
        <w:t>M2M Service Provider Identifier (M2M-SP-ID)</w:t>
      </w:r>
      <w:bookmarkEnd w:id="1019"/>
      <w:bookmarkEnd w:id="1020"/>
      <w:bookmarkEnd w:id="1021"/>
      <w:bookmarkEnd w:id="1022"/>
      <w:bookmarkEnd w:id="1023"/>
      <w:bookmarkEnd w:id="1024"/>
      <w:bookmarkEnd w:id="1025"/>
      <w:bookmarkEnd w:id="1026"/>
      <w:bookmarkEnd w:id="1027"/>
      <w:bookmarkEnd w:id="1028"/>
      <w:bookmarkEnd w:id="1029"/>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Heading3"/>
        <w:rPr>
          <w:lang w:val="fr-FR"/>
        </w:rPr>
      </w:pPr>
      <w:bookmarkStart w:id="1030" w:name="_Toc445302638"/>
      <w:bookmarkStart w:id="1031" w:name="_Toc445389805"/>
      <w:bookmarkStart w:id="1032" w:name="_Toc447042855"/>
      <w:bookmarkStart w:id="1033" w:name="_Toc457493613"/>
      <w:bookmarkStart w:id="1034" w:name="_Toc459976712"/>
      <w:bookmarkStart w:id="1035" w:name="_Toc470163895"/>
      <w:bookmarkStart w:id="1036" w:name="_Toc470164477"/>
      <w:bookmarkStart w:id="1037" w:name="_Toc475715086"/>
      <w:bookmarkStart w:id="1038" w:name="_Toc479348887"/>
      <w:bookmarkStart w:id="1039" w:name="_Toc484070335"/>
      <w:bookmarkStart w:id="1040" w:name="_Toc21617663"/>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0"/>
      <w:bookmarkEnd w:id="1031"/>
      <w:bookmarkEnd w:id="1032"/>
      <w:bookmarkEnd w:id="1033"/>
      <w:bookmarkEnd w:id="1034"/>
      <w:bookmarkEnd w:id="1035"/>
      <w:bookmarkEnd w:id="1036"/>
      <w:bookmarkEnd w:id="1037"/>
      <w:bookmarkEnd w:id="1038"/>
      <w:bookmarkEnd w:id="1039"/>
      <w:bookmarkEnd w:id="1040"/>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Heading3"/>
      </w:pPr>
      <w:bookmarkStart w:id="1041" w:name="_Toc445302639"/>
      <w:bookmarkStart w:id="1042" w:name="_Toc445389806"/>
      <w:bookmarkStart w:id="1043" w:name="_Toc447042856"/>
      <w:bookmarkStart w:id="1044" w:name="_Toc457493614"/>
      <w:bookmarkStart w:id="1045" w:name="_Toc459976713"/>
      <w:bookmarkStart w:id="1046" w:name="_Toc470163896"/>
      <w:bookmarkStart w:id="1047" w:name="_Toc470164478"/>
      <w:bookmarkStart w:id="1048" w:name="_Toc475715087"/>
      <w:bookmarkStart w:id="1049" w:name="_Toc479348888"/>
      <w:bookmarkStart w:id="1050" w:name="_Toc484070336"/>
      <w:bookmarkStart w:id="1051" w:name="_Toc21617664"/>
      <w:r w:rsidRPr="00357143">
        <w:t>7.</w:t>
      </w:r>
      <w:r w:rsidR="002C57F4" w:rsidRPr="00357143">
        <w:t>1</w:t>
      </w:r>
      <w:r w:rsidRPr="00357143">
        <w:t>.3</w:t>
      </w:r>
      <w:r w:rsidRPr="00357143">
        <w:tab/>
        <w:t>Application Identifier (App-ID)</w:t>
      </w:r>
      <w:bookmarkEnd w:id="1041"/>
      <w:bookmarkEnd w:id="1042"/>
      <w:bookmarkEnd w:id="1043"/>
      <w:bookmarkEnd w:id="1044"/>
      <w:bookmarkEnd w:id="1045"/>
      <w:bookmarkEnd w:id="1046"/>
      <w:bookmarkEnd w:id="1047"/>
      <w:bookmarkEnd w:id="1048"/>
      <w:bookmarkEnd w:id="1049"/>
      <w:bookmarkEnd w:id="1050"/>
      <w:bookmarkEnd w:id="1051"/>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Heading3"/>
      </w:pPr>
      <w:bookmarkStart w:id="1052" w:name="_Toc445302640"/>
      <w:bookmarkStart w:id="1053" w:name="_Toc445389807"/>
      <w:bookmarkStart w:id="1054" w:name="_Toc447042857"/>
      <w:bookmarkStart w:id="1055" w:name="_Toc457493615"/>
      <w:bookmarkStart w:id="1056" w:name="_Toc459976714"/>
      <w:bookmarkStart w:id="1057" w:name="_Toc470163897"/>
      <w:bookmarkStart w:id="1058" w:name="_Toc470164479"/>
      <w:bookmarkStart w:id="1059" w:name="_Toc475715088"/>
      <w:bookmarkStart w:id="1060" w:name="_Toc479348889"/>
      <w:bookmarkStart w:id="1061" w:name="_Toc484070337"/>
      <w:bookmarkStart w:id="1062" w:name="_Toc21617665"/>
      <w:r w:rsidRPr="00357143">
        <w:t>7.</w:t>
      </w:r>
      <w:r w:rsidR="002C57F4" w:rsidRPr="00357143">
        <w:t>1</w:t>
      </w:r>
      <w:r w:rsidRPr="00357143">
        <w:t>.4</w:t>
      </w:r>
      <w:r w:rsidRPr="00357143">
        <w:tab/>
        <w:t>CSE Identifier (CSE-ID)</w:t>
      </w:r>
      <w:bookmarkEnd w:id="1052"/>
      <w:bookmarkEnd w:id="1053"/>
      <w:bookmarkEnd w:id="1054"/>
      <w:bookmarkEnd w:id="1055"/>
      <w:bookmarkEnd w:id="1056"/>
      <w:bookmarkEnd w:id="1057"/>
      <w:bookmarkEnd w:id="1058"/>
      <w:bookmarkEnd w:id="1059"/>
      <w:bookmarkEnd w:id="1060"/>
      <w:bookmarkEnd w:id="1061"/>
      <w:bookmarkEnd w:id="1062"/>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Heading3"/>
        <w:rPr>
          <w:lang w:val="fr-FR"/>
        </w:rPr>
      </w:pPr>
      <w:bookmarkStart w:id="1063" w:name="_Toc445302641"/>
      <w:bookmarkStart w:id="1064" w:name="_Toc445389808"/>
      <w:bookmarkStart w:id="1065" w:name="_Toc447042858"/>
      <w:bookmarkStart w:id="1066" w:name="_Toc457493616"/>
      <w:bookmarkStart w:id="1067" w:name="_Toc459976715"/>
      <w:bookmarkStart w:id="1068" w:name="_Toc470163898"/>
      <w:bookmarkStart w:id="1069" w:name="_Toc470164480"/>
      <w:bookmarkStart w:id="1070" w:name="_Toc475715089"/>
      <w:bookmarkStart w:id="1071" w:name="_Toc479348890"/>
      <w:bookmarkStart w:id="1072" w:name="_Toc484070338"/>
      <w:bookmarkStart w:id="1073" w:name="_Toc21617666"/>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3"/>
      <w:bookmarkEnd w:id="1064"/>
      <w:bookmarkEnd w:id="1065"/>
      <w:bookmarkEnd w:id="1066"/>
      <w:bookmarkEnd w:id="1067"/>
      <w:bookmarkEnd w:id="1068"/>
      <w:bookmarkEnd w:id="1069"/>
      <w:bookmarkEnd w:id="1070"/>
      <w:bookmarkEnd w:id="1071"/>
      <w:bookmarkEnd w:id="1072"/>
      <w:bookmarkEnd w:id="1073"/>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Heading3"/>
      </w:pPr>
      <w:bookmarkStart w:id="1074" w:name="_Toc445302642"/>
      <w:bookmarkStart w:id="1075" w:name="_Toc445389809"/>
      <w:bookmarkStart w:id="1076" w:name="_Toc447042859"/>
      <w:bookmarkStart w:id="1077" w:name="_Toc457493617"/>
      <w:bookmarkStart w:id="1078" w:name="_Toc459976716"/>
      <w:bookmarkStart w:id="1079" w:name="_Toc470163899"/>
      <w:bookmarkStart w:id="1080" w:name="_Toc470164481"/>
      <w:bookmarkStart w:id="1081" w:name="_Toc475715090"/>
      <w:bookmarkStart w:id="1082" w:name="_Toc479348891"/>
      <w:bookmarkStart w:id="1083" w:name="_Toc484070339"/>
      <w:bookmarkStart w:id="1084" w:name="_Toc21617667"/>
      <w:r w:rsidRPr="00357143">
        <w:t>7.</w:t>
      </w:r>
      <w:r w:rsidR="002C57F4" w:rsidRPr="00357143">
        <w:t>1</w:t>
      </w:r>
      <w:r w:rsidRPr="00357143">
        <w:t>.6</w:t>
      </w:r>
      <w:r w:rsidRPr="00357143">
        <w:tab/>
        <w:t>M2M Service Subscription Identifier (M2M-Sub-ID)</w:t>
      </w:r>
      <w:bookmarkEnd w:id="1074"/>
      <w:bookmarkEnd w:id="1075"/>
      <w:bookmarkEnd w:id="1076"/>
      <w:bookmarkEnd w:id="1077"/>
      <w:bookmarkEnd w:id="1078"/>
      <w:bookmarkEnd w:id="1079"/>
      <w:bookmarkEnd w:id="1080"/>
      <w:bookmarkEnd w:id="1081"/>
      <w:bookmarkEnd w:id="1082"/>
      <w:bookmarkEnd w:id="1083"/>
      <w:bookmarkEnd w:id="1084"/>
    </w:p>
    <w:p w14:paraId="0F1F0084" w14:textId="4B7B8E80" w:rsidR="00665EFB" w:rsidRPr="00357143" w:rsidRDefault="003C10D3" w:rsidP="00665EFB">
      <w:r w:rsidRPr="00357143">
        <w:t>The M2M-Sub-ID enables the M2M Service P</w:t>
      </w:r>
      <w:r w:rsidR="00665EFB" w:rsidRPr="00357143">
        <w:t xml:space="preserve">rovider to bind </w:t>
      </w:r>
      <w:r w:rsidR="00335449">
        <w:t xml:space="preserve">a M2M Service Subscriber, M2M Service Users, </w:t>
      </w:r>
      <w:r w:rsidR="00665EFB" w:rsidRPr="00357143">
        <w:t xml:space="preserve">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w:t>
      </w:r>
      <w:r w:rsidR="00335449">
        <w:t>Service</w:t>
      </w:r>
      <w:r w:rsidR="00335449" w:rsidRPr="00357143">
        <w:t xml:space="preserve"> </w:t>
      </w:r>
      <w:r w:rsidR="00335449" w:rsidRPr="006C3E57">
        <w:t>S</w:t>
      </w:r>
      <w:r w:rsidR="00430D6F" w:rsidRPr="00357143">
        <w:t xml:space="preserve">ubscriber and the M2M Service Provider. The M2M-Sub-ID is unique for every M2M </w:t>
      </w:r>
      <w:r w:rsidR="00335449">
        <w:t>Service</w:t>
      </w:r>
      <w:r w:rsidR="00335449" w:rsidRPr="00357143">
        <w:t xml:space="preserve"> </w:t>
      </w:r>
      <w:r w:rsidR="00335449" w:rsidRPr="00E41FCE">
        <w:rPr>
          <w:rFonts w:hint="eastAsia"/>
        </w:rPr>
        <w:t>S</w:t>
      </w:r>
      <w:r w:rsidR="00430D6F" w:rsidRPr="00357143">
        <w:t>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5E16AF0C" w:rsidR="00665EFB" w:rsidRPr="00357143" w:rsidRDefault="00335449" w:rsidP="002A3560">
      <w:pPr>
        <w:pStyle w:val="B1"/>
      </w:pPr>
      <w:r>
        <w:t>is assigned by</w:t>
      </w:r>
      <w:r w:rsidR="003C10D3" w:rsidRPr="00357143">
        <w:t xml:space="preserve">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52534011" w14:textId="77777777" w:rsidR="00335449" w:rsidRDefault="00335449" w:rsidP="00335449">
      <w:pPr>
        <w:rPr>
          <w:lang w:val="en-US"/>
        </w:rPr>
      </w:pPr>
      <w:r>
        <w:rPr>
          <w:lang w:val="en-US"/>
        </w:rPr>
        <w:t xml:space="preserve">When used internally within the M2M Service Provider Domain that assigned it, a M2M-Sub-ID is sufficient to be unique within that M2M Service Provider Domain.  When used externally outside the M2M Service Provider Domain that assigned it, a M2M-Sub-ID shall be globally unique by </w:t>
      </w:r>
      <w:r>
        <w:rPr>
          <w:lang w:eastAsia="ko-KR"/>
        </w:rPr>
        <w:t xml:space="preserve">including the M2M-SP-ID within the </w:t>
      </w:r>
      <w:r>
        <w:rPr>
          <w:lang w:val="en-US"/>
        </w:rPr>
        <w:t xml:space="preserve">M2M-Sub-ID.  </w:t>
      </w:r>
    </w:p>
    <w:p w14:paraId="5ECDA38A" w14:textId="27464471" w:rsidR="00335449" w:rsidRDefault="00335449" w:rsidP="00335449"/>
    <w:p w14:paraId="624C9F88" w14:textId="4DBC57CD" w:rsidR="00430D6F" w:rsidRPr="00357143" w:rsidRDefault="00335449" w:rsidP="00335449">
      <w:r>
        <w:t>Care should be taken (e.g. proper configuration of ACPs) to not expose the M2M-Sub-ID to untrusted entities.</w:t>
      </w:r>
    </w:p>
    <w:p w14:paraId="3090FCF9" w14:textId="77777777" w:rsidR="003D76FA" w:rsidRPr="00357143" w:rsidRDefault="003D76FA" w:rsidP="005361D0">
      <w:pPr>
        <w:pStyle w:val="Heading3"/>
      </w:pPr>
      <w:bookmarkStart w:id="1085" w:name="_Toc445302643"/>
      <w:bookmarkStart w:id="1086" w:name="_Toc445389810"/>
      <w:bookmarkStart w:id="1087" w:name="_Toc447042860"/>
      <w:bookmarkStart w:id="1088" w:name="_Toc457493618"/>
      <w:bookmarkStart w:id="1089" w:name="_Toc459976717"/>
      <w:bookmarkStart w:id="1090" w:name="_Toc470163900"/>
      <w:bookmarkStart w:id="1091" w:name="_Toc470164482"/>
      <w:bookmarkStart w:id="1092" w:name="_Toc475715091"/>
      <w:bookmarkStart w:id="1093" w:name="_Toc479348892"/>
      <w:bookmarkStart w:id="1094" w:name="_Toc484070340"/>
      <w:bookmarkStart w:id="1095" w:name="_Toc21617668"/>
      <w:r w:rsidRPr="00357143">
        <w:t>7.1.</w:t>
      </w:r>
      <w:r w:rsidR="00CF224C" w:rsidRPr="00357143">
        <w:t>7</w:t>
      </w:r>
      <w:r w:rsidR="00887C0D" w:rsidRPr="00357143">
        <w:tab/>
      </w:r>
      <w:r w:rsidRPr="00357143">
        <w:t>M2M Request Identifier (M2M-Request-ID)</w:t>
      </w:r>
      <w:bookmarkEnd w:id="1085"/>
      <w:bookmarkEnd w:id="1086"/>
      <w:bookmarkEnd w:id="1087"/>
      <w:bookmarkEnd w:id="1088"/>
      <w:bookmarkEnd w:id="1089"/>
      <w:bookmarkEnd w:id="1090"/>
      <w:bookmarkEnd w:id="1091"/>
      <w:bookmarkEnd w:id="1092"/>
      <w:bookmarkEnd w:id="1093"/>
      <w:bookmarkEnd w:id="1094"/>
      <w:bookmarkEnd w:id="1095"/>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Heading3"/>
      </w:pPr>
      <w:bookmarkStart w:id="1096" w:name="_Toc445302644"/>
      <w:bookmarkStart w:id="1097" w:name="_Toc445389811"/>
      <w:bookmarkStart w:id="1098" w:name="_Toc447042861"/>
      <w:bookmarkStart w:id="1099" w:name="_Toc457493619"/>
      <w:bookmarkStart w:id="1100" w:name="_Toc459976718"/>
      <w:bookmarkStart w:id="1101" w:name="_Toc470163901"/>
      <w:bookmarkStart w:id="1102" w:name="_Toc470164483"/>
      <w:bookmarkStart w:id="1103" w:name="_Toc475715092"/>
      <w:bookmarkStart w:id="1104" w:name="_Toc479348893"/>
      <w:bookmarkStart w:id="1105" w:name="_Toc484070341"/>
      <w:bookmarkStart w:id="1106" w:name="_Toc21617669"/>
      <w:r w:rsidRPr="00357143">
        <w:t>7.1.8</w:t>
      </w:r>
      <w:r w:rsidR="00AE10C6" w:rsidRPr="00357143">
        <w:tab/>
        <w:t>M2M External Identifier (M2M-Ext-ID)</w:t>
      </w:r>
      <w:bookmarkEnd w:id="1096"/>
      <w:bookmarkEnd w:id="1097"/>
      <w:bookmarkEnd w:id="1098"/>
      <w:bookmarkEnd w:id="1099"/>
      <w:bookmarkEnd w:id="1100"/>
      <w:bookmarkEnd w:id="1101"/>
      <w:bookmarkEnd w:id="1102"/>
      <w:bookmarkEnd w:id="1103"/>
      <w:bookmarkEnd w:id="1104"/>
      <w:bookmarkEnd w:id="1105"/>
      <w:bookmarkEnd w:id="1106"/>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Heading3"/>
      </w:pPr>
      <w:bookmarkStart w:id="1107" w:name="_Toc445302645"/>
      <w:bookmarkStart w:id="1108" w:name="_Toc445389812"/>
      <w:bookmarkStart w:id="1109" w:name="_Toc447042862"/>
      <w:bookmarkStart w:id="1110" w:name="_Toc457493620"/>
      <w:bookmarkStart w:id="1111" w:name="_Toc459976719"/>
      <w:bookmarkStart w:id="1112" w:name="_Toc470163902"/>
      <w:bookmarkStart w:id="1113" w:name="_Toc470164484"/>
      <w:bookmarkStart w:id="1114" w:name="_Toc475715093"/>
      <w:bookmarkStart w:id="1115" w:name="_Toc479348894"/>
      <w:bookmarkStart w:id="1116" w:name="_Toc484070342"/>
      <w:bookmarkStart w:id="1117" w:name="_Toc21617670"/>
      <w:r w:rsidRPr="00357143">
        <w:t>7.1.9</w:t>
      </w:r>
      <w:r w:rsidRPr="00357143">
        <w:tab/>
        <w:t>Underlying Network Identifier (UNetwork-ID)</w:t>
      </w:r>
      <w:bookmarkEnd w:id="1107"/>
      <w:bookmarkEnd w:id="1108"/>
      <w:bookmarkEnd w:id="1109"/>
      <w:bookmarkEnd w:id="1110"/>
      <w:bookmarkEnd w:id="1111"/>
      <w:bookmarkEnd w:id="1112"/>
      <w:bookmarkEnd w:id="1113"/>
      <w:bookmarkEnd w:id="1114"/>
      <w:bookmarkEnd w:id="1115"/>
      <w:bookmarkEnd w:id="1116"/>
      <w:bookmarkEnd w:id="1117"/>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Heading3"/>
      </w:pPr>
      <w:bookmarkStart w:id="1118" w:name="_Toc445302646"/>
      <w:bookmarkStart w:id="1119" w:name="_Toc445389813"/>
      <w:bookmarkStart w:id="1120" w:name="_Toc447042863"/>
      <w:bookmarkStart w:id="1121" w:name="_Toc457493621"/>
      <w:bookmarkStart w:id="1122" w:name="_Toc459976720"/>
      <w:bookmarkStart w:id="1123" w:name="_Toc470163903"/>
      <w:bookmarkStart w:id="1124" w:name="_Toc470164485"/>
      <w:bookmarkStart w:id="1125" w:name="_Toc475715094"/>
      <w:bookmarkStart w:id="1126" w:name="_Toc479348895"/>
      <w:bookmarkStart w:id="1127" w:name="_Toc484070343"/>
      <w:bookmarkStart w:id="1128" w:name="_Toc21617671"/>
      <w:r w:rsidRPr="00357143">
        <w:t>7.1.10</w:t>
      </w:r>
      <w:r w:rsidRPr="00357143">
        <w:tab/>
        <w:t>Trigger Recipient Identifier (Trigger-Recipient-ID)</w:t>
      </w:r>
      <w:bookmarkEnd w:id="1118"/>
      <w:bookmarkEnd w:id="1119"/>
      <w:bookmarkEnd w:id="1120"/>
      <w:bookmarkEnd w:id="1121"/>
      <w:bookmarkEnd w:id="1122"/>
      <w:bookmarkEnd w:id="1123"/>
      <w:bookmarkEnd w:id="1124"/>
      <w:bookmarkEnd w:id="1125"/>
      <w:bookmarkEnd w:id="1126"/>
      <w:bookmarkEnd w:id="1127"/>
      <w:bookmarkEnd w:id="1128"/>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Heading3"/>
        <w:rPr>
          <w:rFonts w:eastAsia="SimSun"/>
          <w:lang w:eastAsia="zh-CN"/>
        </w:rPr>
      </w:pPr>
      <w:bookmarkStart w:id="1129" w:name="_Toc445302647"/>
      <w:bookmarkStart w:id="1130" w:name="_Toc445389814"/>
      <w:bookmarkStart w:id="1131" w:name="_Toc447042864"/>
      <w:bookmarkStart w:id="1132" w:name="_Toc457493622"/>
      <w:bookmarkStart w:id="1133" w:name="_Toc459976721"/>
      <w:bookmarkStart w:id="1134" w:name="_Toc470163904"/>
      <w:bookmarkStart w:id="1135" w:name="_Toc470164486"/>
      <w:bookmarkStart w:id="1136" w:name="_Toc475715095"/>
      <w:bookmarkStart w:id="1137" w:name="_Toc479348896"/>
      <w:bookmarkStart w:id="1138" w:name="_Toc484070344"/>
      <w:bookmarkStart w:id="1139" w:name="_Toc21617672"/>
      <w:r w:rsidRPr="00357143">
        <w:t>7.1.11</w:t>
      </w:r>
      <w:r w:rsidRPr="00357143">
        <w:tab/>
      </w:r>
      <w:r w:rsidR="004544B0" w:rsidRPr="00357143">
        <w:rPr>
          <w:rFonts w:eastAsia="SimSun" w:hint="eastAsia"/>
          <w:lang w:eastAsia="zh-CN"/>
        </w:rPr>
        <w:t>Void</w:t>
      </w:r>
      <w:bookmarkEnd w:id="1129"/>
      <w:bookmarkEnd w:id="1130"/>
      <w:bookmarkEnd w:id="1131"/>
      <w:bookmarkEnd w:id="1132"/>
      <w:bookmarkEnd w:id="1133"/>
      <w:bookmarkEnd w:id="1134"/>
      <w:bookmarkEnd w:id="1135"/>
      <w:bookmarkEnd w:id="1136"/>
      <w:bookmarkEnd w:id="1137"/>
      <w:bookmarkEnd w:id="1138"/>
      <w:bookmarkEnd w:id="1139"/>
    </w:p>
    <w:p w14:paraId="21657E54" w14:textId="77777777" w:rsidR="00C5188B" w:rsidRPr="00357143" w:rsidRDefault="00C5188B" w:rsidP="00CD79B8">
      <w:pPr>
        <w:pStyle w:val="Heading3"/>
        <w:rPr>
          <w:rFonts w:eastAsia="SimSun"/>
          <w:lang w:eastAsia="zh-CN"/>
        </w:rPr>
      </w:pPr>
      <w:bookmarkStart w:id="1140" w:name="_Toc445302648"/>
      <w:bookmarkStart w:id="1141" w:name="_Toc445389815"/>
      <w:bookmarkStart w:id="1142" w:name="_Toc447042865"/>
      <w:bookmarkStart w:id="1143" w:name="_Toc457493623"/>
      <w:bookmarkStart w:id="1144" w:name="_Toc459976722"/>
      <w:bookmarkStart w:id="1145" w:name="_Toc470163905"/>
      <w:bookmarkStart w:id="1146" w:name="_Toc470164487"/>
      <w:bookmarkStart w:id="1147" w:name="_Toc475715096"/>
      <w:bookmarkStart w:id="1148" w:name="_Toc479348897"/>
      <w:bookmarkStart w:id="1149" w:name="_Toc484070345"/>
      <w:bookmarkStart w:id="1150" w:name="_Toc21617673"/>
      <w:r w:rsidRPr="00357143">
        <w:t>7.1.12</w:t>
      </w:r>
      <w:r w:rsidR="00CD79B8" w:rsidRPr="00357143">
        <w:tab/>
      </w:r>
      <w:r w:rsidR="004544B0" w:rsidRPr="00357143">
        <w:rPr>
          <w:rFonts w:eastAsia="SimSun" w:hint="eastAsia"/>
          <w:lang w:eastAsia="zh-CN"/>
        </w:rPr>
        <w:t>Void</w:t>
      </w:r>
      <w:bookmarkEnd w:id="1140"/>
      <w:bookmarkEnd w:id="1141"/>
      <w:bookmarkEnd w:id="1142"/>
      <w:bookmarkEnd w:id="1143"/>
      <w:bookmarkEnd w:id="1144"/>
      <w:bookmarkEnd w:id="1145"/>
      <w:bookmarkEnd w:id="1146"/>
      <w:bookmarkEnd w:id="1147"/>
      <w:bookmarkEnd w:id="1148"/>
      <w:bookmarkEnd w:id="1149"/>
      <w:bookmarkEnd w:id="1150"/>
    </w:p>
    <w:p w14:paraId="4DAC2353" w14:textId="77777777" w:rsidR="00C5188B" w:rsidRPr="00357143" w:rsidRDefault="00C5188B" w:rsidP="00CD79B8">
      <w:pPr>
        <w:pStyle w:val="Heading3"/>
      </w:pPr>
      <w:bookmarkStart w:id="1151" w:name="_Toc445302649"/>
      <w:bookmarkStart w:id="1152" w:name="_Toc445389816"/>
      <w:bookmarkStart w:id="1153" w:name="_Toc447042866"/>
      <w:bookmarkStart w:id="1154" w:name="_Toc457493624"/>
      <w:bookmarkStart w:id="1155" w:name="_Toc459976723"/>
      <w:bookmarkStart w:id="1156" w:name="_Toc470163906"/>
      <w:bookmarkStart w:id="1157" w:name="_Toc470164488"/>
      <w:bookmarkStart w:id="1158" w:name="_Toc475715097"/>
      <w:bookmarkStart w:id="1159" w:name="_Toc479348898"/>
      <w:bookmarkStart w:id="1160" w:name="_Toc484070346"/>
      <w:bookmarkStart w:id="1161" w:name="_Toc21617674"/>
      <w:r w:rsidRPr="00357143">
        <w:t>7.1.13</w:t>
      </w:r>
      <w:r w:rsidRPr="00357143">
        <w:tab/>
        <w:t>M2M Service Profile Identifier (M2M-Service-Profile-ID)</w:t>
      </w:r>
      <w:bookmarkEnd w:id="1151"/>
      <w:bookmarkEnd w:id="1152"/>
      <w:bookmarkEnd w:id="1153"/>
      <w:bookmarkEnd w:id="1154"/>
      <w:bookmarkEnd w:id="1155"/>
      <w:bookmarkEnd w:id="1156"/>
      <w:bookmarkEnd w:id="1157"/>
      <w:bookmarkEnd w:id="1158"/>
      <w:bookmarkEnd w:id="1159"/>
      <w:bookmarkEnd w:id="1160"/>
      <w:bookmarkEnd w:id="1161"/>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Heading3"/>
        <w:rPr>
          <w:rFonts w:eastAsiaTheme="minorEastAsia"/>
          <w:lang w:eastAsia="zh-CN"/>
        </w:rPr>
      </w:pPr>
      <w:bookmarkStart w:id="1162" w:name="_Toc479348899"/>
      <w:bookmarkStart w:id="1163" w:name="_Toc484070347"/>
      <w:bookmarkStart w:id="1164" w:name="_Toc21617675"/>
      <w:bookmarkStart w:id="1165" w:name="_Toc445302650"/>
      <w:bookmarkStart w:id="1166" w:name="_Toc445389817"/>
      <w:bookmarkStart w:id="1167" w:name="_Toc447042867"/>
      <w:bookmarkStart w:id="1168" w:name="_Toc457493625"/>
      <w:bookmarkStart w:id="1169" w:name="_Toc459976724"/>
      <w:bookmarkStart w:id="1170" w:name="_Toc470163907"/>
      <w:bookmarkStart w:id="1171" w:name="_Toc470164489"/>
      <w:bookmarkStart w:id="1172" w:name="_Toc475715098"/>
      <w:r>
        <w:t>7.1.1</w:t>
      </w:r>
      <w:r>
        <w:rPr>
          <w:rFonts w:eastAsiaTheme="minorEastAsia" w:hint="eastAsia"/>
          <w:lang w:eastAsia="zh-CN"/>
        </w:rPr>
        <w:t>4</w:t>
      </w:r>
      <w:r>
        <w:tab/>
      </w:r>
      <w:r w:rsidRPr="00357143">
        <w:t>Role Identifier (Role-ID)</w:t>
      </w:r>
      <w:bookmarkEnd w:id="1162"/>
      <w:bookmarkEnd w:id="1163"/>
      <w:bookmarkEnd w:id="1164"/>
    </w:p>
    <w:bookmarkEnd w:id="1165"/>
    <w:bookmarkEnd w:id="1166"/>
    <w:bookmarkEnd w:id="1167"/>
    <w:bookmarkEnd w:id="1168"/>
    <w:bookmarkEnd w:id="1169"/>
    <w:bookmarkEnd w:id="1170"/>
    <w:bookmarkEnd w:id="1171"/>
    <w:bookmarkEnd w:id="1172"/>
    <w:p w14:paraId="53AF9AE0"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Heading3"/>
        <w:rPr>
          <w:rFonts w:eastAsiaTheme="minorEastAsia"/>
          <w:lang w:eastAsia="zh-CN"/>
        </w:rPr>
      </w:pPr>
      <w:bookmarkStart w:id="1173" w:name="_Toc479348900"/>
      <w:bookmarkStart w:id="1174" w:name="_Toc484070348"/>
      <w:bookmarkStart w:id="1175" w:name="_Toc21617676"/>
      <w:bookmarkStart w:id="1176" w:name="_Toc442088051"/>
      <w:bookmarkStart w:id="1177" w:name="_Toc442089710"/>
      <w:bookmarkStart w:id="1178" w:name="_Toc442090275"/>
      <w:bookmarkStart w:id="1179" w:name="_Toc442092993"/>
      <w:bookmarkStart w:id="1180" w:name="_Toc445029270"/>
      <w:bookmarkStart w:id="1181" w:name="_Toc457493626"/>
      <w:bookmarkStart w:id="1182" w:name="_Toc459976725"/>
      <w:bookmarkStart w:id="1183" w:name="_Toc470163908"/>
      <w:bookmarkStart w:id="1184" w:name="_Toc470164490"/>
      <w:bookmarkStart w:id="1185"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3"/>
      <w:bookmarkEnd w:id="1174"/>
      <w:bookmarkEnd w:id="1175"/>
    </w:p>
    <w:bookmarkEnd w:id="1176"/>
    <w:bookmarkEnd w:id="1177"/>
    <w:bookmarkEnd w:id="1178"/>
    <w:bookmarkEnd w:id="1179"/>
    <w:bookmarkEnd w:id="1180"/>
    <w:bookmarkEnd w:id="1181"/>
    <w:bookmarkEnd w:id="1182"/>
    <w:bookmarkEnd w:id="1183"/>
    <w:bookmarkEnd w:id="1184"/>
    <w:bookmarkEnd w:id="1185"/>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4D812884" w:rsidR="00880D63" w:rsidRPr="00357143" w:rsidRDefault="00880D63" w:rsidP="00880D63">
      <w:pPr>
        <w:pStyle w:val="Heading3"/>
      </w:pPr>
      <w:bookmarkStart w:id="1186" w:name="_Toc457493627"/>
      <w:bookmarkStart w:id="1187" w:name="_Toc459976726"/>
      <w:bookmarkStart w:id="1188" w:name="_Toc470163909"/>
      <w:bookmarkStart w:id="1189" w:name="_Toc470164491"/>
      <w:bookmarkStart w:id="1190" w:name="_Toc475715100"/>
      <w:bookmarkStart w:id="1191" w:name="_Toc479348901"/>
      <w:bookmarkStart w:id="1192" w:name="_Toc484070349"/>
      <w:bookmarkStart w:id="1193" w:name="_Toc21617677"/>
      <w:r w:rsidRPr="00357143">
        <w:rPr>
          <w:rFonts w:hint="eastAsia"/>
        </w:rPr>
        <w:t>7.1.</w:t>
      </w:r>
      <w:r w:rsidR="00D556E9" w:rsidRPr="00357143">
        <w:rPr>
          <w:rFonts w:eastAsia="SimSun" w:hint="eastAsia"/>
          <w:lang w:eastAsia="zh-CN"/>
        </w:rPr>
        <w:t>16</w:t>
      </w:r>
      <w:r w:rsidR="00AF0112">
        <w:rPr>
          <w:rFonts w:eastAsia="SimSun"/>
          <w:lang w:eastAsia="zh-CN"/>
        </w:rPr>
        <w:tab/>
      </w:r>
      <w:r w:rsidRPr="00357143">
        <w:rPr>
          <w:rFonts w:eastAsia="SimSun"/>
          <w:lang w:eastAsia="zh-CN"/>
        </w:rPr>
        <w:t xml:space="preserve">Local </w:t>
      </w:r>
      <w:r w:rsidRPr="00357143">
        <w:t>Token Identifier (Local-Token-ID)</w:t>
      </w:r>
      <w:bookmarkEnd w:id="1186"/>
      <w:bookmarkEnd w:id="1187"/>
      <w:bookmarkEnd w:id="1188"/>
      <w:bookmarkEnd w:id="1189"/>
      <w:bookmarkEnd w:id="1190"/>
      <w:bookmarkEnd w:id="1191"/>
      <w:bookmarkEnd w:id="1192"/>
      <w:bookmarkEnd w:id="1193"/>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4B026912" w14:textId="4D78783E" w:rsidR="002175D4" w:rsidRPr="00932ADA" w:rsidRDefault="002175D4" w:rsidP="002175D4">
      <w:pPr>
        <w:pStyle w:val="Heading3"/>
      </w:pPr>
      <w:bookmarkStart w:id="1194" w:name="_Toc21617678"/>
      <w:bookmarkStart w:id="1195" w:name="_Toc445302651"/>
      <w:bookmarkStart w:id="1196" w:name="_Toc445389818"/>
      <w:bookmarkStart w:id="1197" w:name="_Toc447042868"/>
      <w:bookmarkStart w:id="1198" w:name="_Toc457493628"/>
      <w:bookmarkStart w:id="1199" w:name="_Toc459976727"/>
      <w:bookmarkStart w:id="1200" w:name="_Toc470163910"/>
      <w:bookmarkStart w:id="1201" w:name="_Toc470164492"/>
      <w:bookmarkStart w:id="1202" w:name="_Toc475715101"/>
      <w:bookmarkStart w:id="1203" w:name="_Toc479348902"/>
      <w:bookmarkStart w:id="1204" w:name="_Toc484070350"/>
      <w:r w:rsidRPr="00932ADA">
        <w:rPr>
          <w:rFonts w:hint="eastAsia"/>
        </w:rPr>
        <w:t>7.1.</w:t>
      </w:r>
      <w:r w:rsidRPr="00932ADA">
        <w:rPr>
          <w:rFonts w:eastAsia="SimSun" w:hint="eastAsia"/>
          <w:lang w:eastAsia="zh-CN"/>
        </w:rPr>
        <w:t>1</w:t>
      </w:r>
      <w:r w:rsidRPr="00932ADA">
        <w:rPr>
          <w:rFonts w:eastAsia="SimSun"/>
          <w:lang w:val="en-US" w:eastAsia="zh-CN"/>
        </w:rPr>
        <w:t>7</w:t>
      </w:r>
      <w:r w:rsidR="00AF0112">
        <w:rPr>
          <w:rFonts w:eastAsia="SimSun"/>
          <w:lang w:val="en-US" w:eastAsia="zh-CN"/>
        </w:rPr>
        <w:tab/>
      </w:r>
      <w:r w:rsidRPr="00932ADA">
        <w:rPr>
          <w:rFonts w:eastAsia="SimSun"/>
          <w:lang w:val="en-US" w:eastAsia="zh-CN"/>
        </w:rPr>
        <w:t xml:space="preserve">M2M Service Subscriber </w:t>
      </w:r>
      <w:r w:rsidRPr="00932ADA">
        <w:t>Identifier (</w:t>
      </w:r>
      <w:r w:rsidRPr="00932ADA">
        <w:rPr>
          <w:lang w:val="en-US"/>
        </w:rPr>
        <w:t>M2M-SS-ID</w:t>
      </w:r>
      <w:r w:rsidRPr="00932ADA">
        <w:t>)</w:t>
      </w:r>
      <w:bookmarkEnd w:id="1194"/>
    </w:p>
    <w:p w14:paraId="4218063B" w14:textId="6C4F57F1" w:rsidR="002175D4" w:rsidRPr="002A4F31" w:rsidRDefault="002175D4" w:rsidP="002175D4">
      <w:pPr>
        <w:rPr>
          <w:lang w:val="en-US"/>
        </w:rPr>
      </w:pPr>
      <w:r w:rsidRPr="00932ADA">
        <w:rPr>
          <w:lang w:val="en-US"/>
        </w:rPr>
        <w:t xml:space="preserve">A M2M Service Subscriber is a stakeholder that establishes a M2M Service Subscription with a M2M Service Provider. A M2M-SS-ID uniquely identifies a M2M Service Subscriber and shall be assigned by a M2M Service Provider. A M2M-SS-ID uniquely identifies a M2M Service Subscriber within the M2M Service Provider Domain of the M2M Service Subscriber. When used in a different M2M Service Provider Domain, a M2M-SS-ID shall be extended to make it globally unique by pre-pending the M2M-SP-ID of the M2M Service Subscriber’s M2M Service Provider.  </w:t>
      </w:r>
      <w:r w:rsidRPr="00932ADA">
        <w:t xml:space="preserve"> </w:t>
      </w:r>
      <w:r w:rsidRPr="00932ADA">
        <w:rPr>
          <w:lang w:val="en-US"/>
        </w:rPr>
        <w:t>Note, a M2M Service Subscriber may also be assigned a M2M-User-ID such that the M2M Service Subscriber can function as a M2M Service User and take advantage of user-based operations in the oneM2M system (e.g. user-based access control privileges).  For simplicity, the M2M-User-ID of a M2M Service Subscriber may be configured with the same value as its M2M-SS-ID.</w:t>
      </w:r>
      <w:r>
        <w:rPr>
          <w:lang w:val="en-US"/>
        </w:rPr>
        <w:t xml:space="preserve">  </w:t>
      </w:r>
    </w:p>
    <w:p w14:paraId="2EB3CF9D" w14:textId="5D8E47FD" w:rsidR="002175D4" w:rsidRPr="00357143" w:rsidRDefault="002175D4" w:rsidP="002175D4">
      <w:pPr>
        <w:pStyle w:val="Heading3"/>
      </w:pPr>
      <w:bookmarkStart w:id="1205" w:name="_Toc21617679"/>
      <w:r w:rsidRPr="00357143">
        <w:rPr>
          <w:rFonts w:hint="eastAsia"/>
        </w:rPr>
        <w:t>7.1.</w:t>
      </w:r>
      <w:r w:rsidRPr="00357143">
        <w:rPr>
          <w:rFonts w:eastAsia="SimSun" w:hint="eastAsia"/>
          <w:lang w:eastAsia="zh-CN"/>
        </w:rPr>
        <w:t>1</w:t>
      </w:r>
      <w:r>
        <w:rPr>
          <w:rFonts w:eastAsia="SimSun"/>
          <w:lang w:val="en-US" w:eastAsia="zh-CN"/>
        </w:rPr>
        <w:t>8</w:t>
      </w:r>
      <w:r w:rsidR="00AF0112">
        <w:rPr>
          <w:rFonts w:eastAsia="SimSun"/>
          <w:lang w:val="en-US" w:eastAsia="zh-CN"/>
        </w:rPr>
        <w:tab/>
      </w:r>
      <w:r>
        <w:rPr>
          <w:rFonts w:eastAsia="SimSun"/>
          <w:lang w:val="en-US" w:eastAsia="zh-CN"/>
        </w:rPr>
        <w:t xml:space="preserve">M2M Service User </w:t>
      </w:r>
      <w:r w:rsidRPr="00357143">
        <w:t>Identifier (</w:t>
      </w:r>
      <w:r>
        <w:rPr>
          <w:lang w:val="en-US"/>
        </w:rPr>
        <w:t>M2M-User-ID</w:t>
      </w:r>
      <w:r w:rsidRPr="00357143">
        <w:t>)</w:t>
      </w:r>
      <w:bookmarkEnd w:id="1205"/>
    </w:p>
    <w:p w14:paraId="3D8FBD10" w14:textId="43308D21" w:rsidR="002175D4" w:rsidRDefault="002175D4" w:rsidP="006C3E57">
      <w:r w:rsidRPr="002A4F31">
        <w:rPr>
          <w:lang w:val="en-US"/>
        </w:rPr>
        <w:t>A M2M Service User is a stakeholder that is authorized by a M2M Service Subscriber to use M2M Services offered by the M2M Service Subscriber</w:t>
      </w:r>
      <w:r>
        <w:rPr>
          <w:lang w:val="en-US"/>
        </w:rPr>
        <w:t xml:space="preserve">’s </w:t>
      </w:r>
      <w:r w:rsidRPr="002A4F31">
        <w:rPr>
          <w:lang w:val="en-US"/>
        </w:rPr>
        <w:t>M2M Service Provider</w:t>
      </w:r>
      <w:r>
        <w:rPr>
          <w:lang w:val="en-US"/>
        </w:rPr>
        <w:t>.  A M2M-User-ID uniquely identifies a M2M Service User and shall be assigned by a M2M Service Provider. A M2M-User-ID</w:t>
      </w:r>
      <w:r w:rsidRPr="001D49D4">
        <w:rPr>
          <w:lang w:val="en-US"/>
        </w:rPr>
        <w:t xml:space="preserve"> </w:t>
      </w:r>
      <w:r>
        <w:rPr>
          <w:lang w:val="en-US"/>
        </w:rPr>
        <w:t>u</w:t>
      </w:r>
      <w:r w:rsidRPr="001D49D4">
        <w:rPr>
          <w:lang w:val="en-US"/>
        </w:rPr>
        <w:t xml:space="preserve">niquely identifies a M2M Service </w:t>
      </w:r>
      <w:r>
        <w:rPr>
          <w:lang w:val="en-US"/>
        </w:rPr>
        <w:t>User</w:t>
      </w:r>
      <w:r w:rsidRPr="001D49D4">
        <w:rPr>
          <w:lang w:val="en-US"/>
        </w:rPr>
        <w:t xml:space="preserve"> within the M2M Service Provider Domain of the M2M Service </w:t>
      </w:r>
      <w:r>
        <w:rPr>
          <w:lang w:val="en-US"/>
        </w:rPr>
        <w:t>User</w:t>
      </w:r>
      <w:r w:rsidRPr="001D49D4">
        <w:rPr>
          <w:lang w:val="en-US"/>
        </w:rPr>
        <w:t>.</w:t>
      </w:r>
      <w:r>
        <w:rPr>
          <w:lang w:val="en-US"/>
        </w:rPr>
        <w:t xml:space="preserve"> When used in a different M2M Service Provider Domain, a M2M-User-ID shall be extended to make it globally unique by pre-pending the M2M-SP-ID of the </w:t>
      </w:r>
      <w:r w:rsidRPr="001D49D4">
        <w:rPr>
          <w:lang w:val="en-US"/>
        </w:rPr>
        <w:t xml:space="preserve">M2M Service </w:t>
      </w:r>
      <w:r>
        <w:rPr>
          <w:lang w:val="en-US"/>
        </w:rPr>
        <w:t>User’s M2M Service Provider.</w:t>
      </w:r>
    </w:p>
    <w:p w14:paraId="167D1FE4" w14:textId="4C865353" w:rsidR="00B735ED" w:rsidRPr="00357143" w:rsidRDefault="00B735ED" w:rsidP="00781C97">
      <w:pPr>
        <w:pStyle w:val="Heading2"/>
      </w:pPr>
      <w:bookmarkStart w:id="1206" w:name="_Toc21617680"/>
      <w:r w:rsidRPr="00357143">
        <w:t>7.</w:t>
      </w:r>
      <w:r w:rsidR="00C5188B" w:rsidRPr="00357143">
        <w:t>2</w:t>
      </w:r>
      <w:r w:rsidRPr="00357143">
        <w:tab/>
        <w:t>Identifier formats</w:t>
      </w:r>
      <w:bookmarkEnd w:id="1195"/>
      <w:bookmarkEnd w:id="1196"/>
      <w:bookmarkEnd w:id="1197"/>
      <w:bookmarkEnd w:id="1198"/>
      <w:bookmarkEnd w:id="1199"/>
      <w:bookmarkEnd w:id="1200"/>
      <w:bookmarkEnd w:id="1201"/>
      <w:bookmarkEnd w:id="1202"/>
      <w:bookmarkEnd w:id="1203"/>
      <w:bookmarkEnd w:id="1204"/>
      <w:bookmarkEnd w:id="1206"/>
    </w:p>
    <w:p w14:paraId="593D1ADC" w14:textId="47BB66F3" w:rsidR="00B735ED" w:rsidRPr="00357143" w:rsidRDefault="00B735ED" w:rsidP="00B735ED">
      <w:r w:rsidRPr="00357143">
        <w:t>As a general rule, the identifiers of AEs, CSEs</w:t>
      </w:r>
      <w:r w:rsidR="00345BE0" w:rsidRPr="00932ADA">
        <w:t>, Service Subscriptions, Service Subscribers, Service Users</w:t>
      </w:r>
      <w:r w:rsidRPr="00357143">
        <w:t xml:space="preserve">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0E4208DC" w:rsidR="0040476C" w:rsidRPr="00357143" w:rsidRDefault="00B735ED" w:rsidP="00B735ED">
      <w:pPr>
        <w:sectPr w:rsidR="0040476C" w:rsidRPr="00357143" w:rsidSect="002300E5">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00345BE0">
        <w:rPr>
          <w:rFonts w:asciiTheme="minorEastAsia" w:eastAsiaTheme="minorEastAsia" w:hAnsiTheme="minorEastAsia" w:hint="eastAsia"/>
          <w:lang w:eastAsia="zh-CN"/>
        </w:rPr>
        <w:t>,</w:t>
      </w:r>
      <w:r w:rsidRPr="00357143">
        <w:t xml:space="preserve"> AE-ID</w:t>
      </w:r>
      <w:r w:rsidR="00345BE0" w:rsidRPr="00AC3B09">
        <w:t>, M2M-Sub-ID, M2M-SS-ID, M2M-User-ID</w:t>
      </w:r>
      <w:r w:rsidRPr="00357143">
        <w:t xml:space="preserve">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SimSun"/>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ListParagraph"/>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SimSun"/>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C4AB863" w14:textId="77777777" w:rsidR="00E15DFC" w:rsidRPr="00357143" w:rsidRDefault="00E15DFC" w:rsidP="00723479">
            <w:pPr>
              <w:pStyle w:val="TAL"/>
              <w:keepNext w:val="0"/>
              <w:keepLines w:val="0"/>
              <w:rPr>
                <w:rFonts w:eastAsia="SimSun"/>
                <w:lang w:eastAsia="zh-CN"/>
              </w:rPr>
            </w:pPr>
          </w:p>
          <w:p w14:paraId="69909B95"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SimSun"/>
                <w:lang w:eastAsia="zh-CN"/>
              </w:rPr>
            </w:pPr>
          </w:p>
          <w:p w14:paraId="4D95883A"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SimSun"/>
                <w:lang w:eastAsia="zh-CN"/>
              </w:rPr>
            </w:pPr>
          </w:p>
          <w:p w14:paraId="6FA73FC6"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SimSun"/>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r w:rsidR="00345BE0" w:rsidRPr="00357143" w14:paraId="0ED44C2E" w14:textId="77777777" w:rsidTr="00671589">
        <w:trPr>
          <w:cantSplit/>
          <w:jc w:val="center"/>
        </w:trPr>
        <w:tc>
          <w:tcPr>
            <w:tcW w:w="1224" w:type="dxa"/>
            <w:vMerge w:val="restart"/>
            <w:shd w:val="clear" w:color="auto" w:fill="auto"/>
          </w:tcPr>
          <w:p w14:paraId="00014380" w14:textId="77777777" w:rsidR="00345BE0" w:rsidRPr="00357143" w:rsidRDefault="00345BE0" w:rsidP="00671589">
            <w:pPr>
              <w:pStyle w:val="TAL"/>
              <w:keepNext w:val="0"/>
              <w:keepLines w:val="0"/>
            </w:pPr>
            <w:r>
              <w:t>M2M-Sub-ID</w:t>
            </w:r>
          </w:p>
        </w:tc>
        <w:tc>
          <w:tcPr>
            <w:tcW w:w="2835" w:type="dxa"/>
          </w:tcPr>
          <w:p w14:paraId="4B872C3D" w14:textId="77777777" w:rsidR="00345BE0" w:rsidRPr="00357143" w:rsidRDefault="00345BE0" w:rsidP="00671589">
            <w:pPr>
              <w:pStyle w:val="TAL"/>
              <w:keepNext w:val="0"/>
              <w:keepLines w:val="0"/>
            </w:pPr>
            <w:r w:rsidRPr="00357143">
              <w:t>Relative</w:t>
            </w:r>
            <w:r w:rsidRPr="00357143">
              <w:br/>
            </w:r>
            <w:r w:rsidRPr="00357143">
              <w:br/>
              <w:t>SP-relative-</w:t>
            </w:r>
            <w:r w:rsidRPr="004F1069">
              <w:t>M2M-Sub-ID</w:t>
            </w:r>
          </w:p>
          <w:p w14:paraId="1BB8F67B" w14:textId="77777777" w:rsidR="00345BE0" w:rsidRPr="00357143" w:rsidRDefault="00345BE0" w:rsidP="00671589">
            <w:pPr>
              <w:pStyle w:val="TAL"/>
              <w:keepNext w:val="0"/>
              <w:keepLines w:val="0"/>
            </w:pPr>
          </w:p>
          <w:p w14:paraId="21D4979D" w14:textId="77777777" w:rsidR="00345BE0" w:rsidRPr="00357143" w:rsidRDefault="00345BE0" w:rsidP="00671589">
            <w:pPr>
              <w:pStyle w:val="TAL"/>
              <w:keepNext w:val="0"/>
              <w:keepLines w:val="0"/>
            </w:pPr>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Subscriber</w:t>
            </w:r>
          </w:p>
        </w:tc>
        <w:tc>
          <w:tcPr>
            <w:tcW w:w="5357" w:type="dxa"/>
          </w:tcPr>
          <w:p w14:paraId="73C92E16" w14:textId="77777777" w:rsidR="00345BE0" w:rsidRPr="004F1069" w:rsidRDefault="00345BE0" w:rsidP="00671589">
            <w:pPr>
              <w:pStyle w:val="TAL"/>
              <w:keepNext w:val="0"/>
              <w:keepLines w:val="0"/>
            </w:pPr>
            <w:r w:rsidRPr="004F1069">
              <w:t>The SP-</w:t>
            </w:r>
            <w:r>
              <w:t>r</w:t>
            </w:r>
            <w:r w:rsidRPr="004F1069">
              <w:t>elative-M2M-Sub-ID begins with a slash character '/' and is followed by a sequence of characters that includes any of the unreserved characters defined in clause 2.3 of the IETF RFC 3986 [i.10].</w:t>
            </w:r>
          </w:p>
          <w:p w14:paraId="07F9E9D9" w14:textId="77777777" w:rsidR="00345BE0" w:rsidRPr="004F1069" w:rsidRDefault="00345BE0" w:rsidP="00671589">
            <w:pPr>
              <w:pStyle w:val="TAL"/>
              <w:keepNext w:val="0"/>
              <w:keepLines w:val="0"/>
            </w:pPr>
          </w:p>
          <w:p w14:paraId="198CD405" w14:textId="77777777" w:rsidR="00345BE0" w:rsidRPr="004F1069" w:rsidRDefault="00345BE0" w:rsidP="00671589">
            <w:pPr>
              <w:pStyle w:val="TAL"/>
              <w:keepNext w:val="0"/>
              <w:keepLines w:val="0"/>
            </w:pPr>
            <w:r w:rsidRPr="004F1069">
              <w:t>The SP-</w:t>
            </w:r>
            <w:r>
              <w:t>r</w:t>
            </w:r>
            <w:r w:rsidRPr="004F1069">
              <w:t xml:space="preserve">elative-M2M-Sub-ID is unique within the context of the M2M Service Provider Domain </w:t>
            </w:r>
            <w:r>
              <w:t>of</w:t>
            </w:r>
            <w:r w:rsidRPr="004F1069">
              <w:t xml:space="preserve"> the M2M Service Subscriber.</w:t>
            </w:r>
          </w:p>
          <w:p w14:paraId="4AAE8168" w14:textId="77777777" w:rsidR="00345BE0" w:rsidRPr="004F1069" w:rsidRDefault="00345BE0" w:rsidP="00671589">
            <w:pPr>
              <w:pStyle w:val="TAL"/>
              <w:keepNext w:val="0"/>
              <w:keepLines w:val="0"/>
            </w:pPr>
          </w:p>
          <w:p w14:paraId="23A75876" w14:textId="77777777" w:rsidR="00345BE0" w:rsidRPr="004F1069" w:rsidRDefault="00345BE0" w:rsidP="00671589">
            <w:pPr>
              <w:pStyle w:val="TAL"/>
              <w:keepNext w:val="0"/>
              <w:keepLines w:val="0"/>
            </w:pPr>
            <w:r w:rsidRPr="004F1069">
              <w:t>The M2M Service Provider assigns the SP-</w:t>
            </w:r>
            <w:r>
              <w:t>r</w:t>
            </w:r>
            <w:r w:rsidRPr="004F1069">
              <w:t xml:space="preserve">elative-M2M-Sub-ID and is responsible for guaranteeing that </w:t>
            </w:r>
            <w:r>
              <w:t>it</w:t>
            </w:r>
            <w:r w:rsidRPr="004F1069">
              <w:t xml:space="preserve"> is unique within the context of the M2M Service Proivder’s Domain.</w:t>
            </w:r>
          </w:p>
          <w:p w14:paraId="65F96D00" w14:textId="77777777" w:rsidR="00345BE0" w:rsidRPr="004F1069" w:rsidRDefault="00345BE0" w:rsidP="00671589">
            <w:pPr>
              <w:pStyle w:val="TAL"/>
              <w:keepNext w:val="0"/>
              <w:keepLines w:val="0"/>
            </w:pPr>
          </w:p>
          <w:p w14:paraId="2CD77371" w14:textId="77777777" w:rsidR="00345BE0" w:rsidRPr="004F1069" w:rsidRDefault="00345BE0" w:rsidP="00671589">
            <w:pPr>
              <w:pStyle w:val="TAL"/>
              <w:keepNext w:val="0"/>
              <w:keepLines w:val="0"/>
            </w:pPr>
            <w:r w:rsidRPr="004F1069">
              <w:t>Example:</w:t>
            </w:r>
          </w:p>
          <w:p w14:paraId="607472BE" w14:textId="77777777" w:rsidR="00345BE0" w:rsidRPr="004F1069" w:rsidRDefault="00345BE0" w:rsidP="00345BE0">
            <w:pPr>
              <w:pStyle w:val="TAL"/>
              <w:keepNext w:val="0"/>
              <w:keepLines w:val="0"/>
              <w:numPr>
                <w:ilvl w:val="0"/>
                <w:numId w:val="18"/>
              </w:numPr>
              <w:tabs>
                <w:tab w:val="left" w:pos="724"/>
              </w:tabs>
              <w:textAlignment w:val="auto"/>
            </w:pPr>
            <w:r w:rsidRPr="004F1069">
              <w:t>/subscription783567</w:t>
            </w:r>
          </w:p>
          <w:p w14:paraId="6E62C1CE" w14:textId="77777777" w:rsidR="00345BE0" w:rsidRPr="00357143" w:rsidRDefault="00345BE0" w:rsidP="00671589">
            <w:pPr>
              <w:pStyle w:val="TAL"/>
              <w:keepNext w:val="0"/>
              <w:keepLines w:val="0"/>
              <w:rPr>
                <w:bCs/>
              </w:rPr>
            </w:pPr>
          </w:p>
        </w:tc>
        <w:tc>
          <w:tcPr>
            <w:tcW w:w="3573" w:type="dxa"/>
            <w:shd w:val="clear" w:color="auto" w:fill="auto"/>
          </w:tcPr>
          <w:p w14:paraId="5DB1F36C" w14:textId="77777777" w:rsidR="00345BE0" w:rsidRPr="00357143" w:rsidRDefault="00345BE0" w:rsidP="00671589">
            <w:pPr>
              <w:pStyle w:val="TAL"/>
              <w:keepNext w:val="0"/>
              <w:keepLines w:val="0"/>
              <w:rPr>
                <w:lang w:eastAsia="ko-KR"/>
              </w:rPr>
            </w:pPr>
            <w:r w:rsidRPr="004F1069">
              <w:t>Uniquely identifies a M2M Service Subscription within the M2M Service Provider</w:t>
            </w:r>
            <w:r>
              <w:t xml:space="preserve"> Domain of the M2M Service Subscriber</w:t>
            </w:r>
            <w:r w:rsidRPr="004F1069">
              <w:t>.</w:t>
            </w:r>
            <w:r>
              <w:rPr>
                <w:lang w:val="en-US"/>
              </w:rPr>
              <w:t xml:space="preserve"> </w:t>
            </w:r>
          </w:p>
        </w:tc>
      </w:tr>
      <w:tr w:rsidR="00345BE0" w:rsidRPr="00357143" w14:paraId="2E0FAF19" w14:textId="77777777" w:rsidTr="00671589">
        <w:trPr>
          <w:cantSplit/>
          <w:jc w:val="center"/>
        </w:trPr>
        <w:tc>
          <w:tcPr>
            <w:tcW w:w="1224" w:type="dxa"/>
            <w:vMerge/>
            <w:shd w:val="clear" w:color="auto" w:fill="auto"/>
          </w:tcPr>
          <w:p w14:paraId="017B414E" w14:textId="77777777" w:rsidR="00345BE0" w:rsidRPr="00357143" w:rsidRDefault="00345BE0" w:rsidP="00671589">
            <w:pPr>
              <w:pStyle w:val="TAL"/>
              <w:keepNext w:val="0"/>
              <w:keepLines w:val="0"/>
            </w:pPr>
          </w:p>
        </w:tc>
        <w:tc>
          <w:tcPr>
            <w:tcW w:w="2835" w:type="dxa"/>
          </w:tcPr>
          <w:p w14:paraId="7084F07A" w14:textId="77777777" w:rsidR="00345BE0" w:rsidRDefault="00345BE0" w:rsidP="00671589">
            <w:pPr>
              <w:pStyle w:val="TAL"/>
              <w:keepNext w:val="0"/>
              <w:keepLines w:val="0"/>
              <w:rPr>
                <w:lang w:val="en-US"/>
              </w:rPr>
            </w:pPr>
            <w:r>
              <w:rPr>
                <w:lang w:val="en-US"/>
              </w:rPr>
              <w:t>Absolute</w:t>
            </w:r>
          </w:p>
          <w:p w14:paraId="370A596E" w14:textId="77777777" w:rsidR="00345BE0" w:rsidRDefault="00345BE0" w:rsidP="00671589">
            <w:pPr>
              <w:pStyle w:val="TAL"/>
              <w:keepNext w:val="0"/>
              <w:keepLines w:val="0"/>
            </w:pPr>
          </w:p>
          <w:p w14:paraId="23159F90" w14:textId="77777777" w:rsidR="00345BE0" w:rsidRPr="00357143" w:rsidRDefault="00345BE0" w:rsidP="00671589">
            <w:pPr>
              <w:pStyle w:val="TAL"/>
              <w:keepNext w:val="0"/>
              <w:keepLines w:val="0"/>
            </w:pPr>
            <w:r>
              <w:t>Absolute-M2M-Sub-ID</w:t>
            </w:r>
          </w:p>
        </w:tc>
        <w:tc>
          <w:tcPr>
            <w:tcW w:w="5357" w:type="dxa"/>
          </w:tcPr>
          <w:p w14:paraId="0F971F8C" w14:textId="77777777" w:rsidR="00345BE0" w:rsidRPr="004F1069" w:rsidRDefault="00345BE0" w:rsidP="00671589">
            <w:pPr>
              <w:pStyle w:val="TAL"/>
              <w:keepNext w:val="0"/>
              <w:keepLines w:val="0"/>
            </w:pPr>
            <w:r w:rsidRPr="004F1069">
              <w:t>Concatenation according to the format</w:t>
            </w:r>
            <w:r w:rsidRPr="004F1069">
              <w:br/>
            </w:r>
          </w:p>
          <w:p w14:paraId="33A1F53C" w14:textId="77777777" w:rsidR="00345BE0" w:rsidRPr="004F1069" w:rsidRDefault="00345BE0" w:rsidP="00671589">
            <w:pPr>
              <w:pStyle w:val="TAL"/>
              <w:keepNext w:val="0"/>
              <w:keepLines w:val="0"/>
            </w:pPr>
            <w:r w:rsidRPr="004F1069">
              <w:t>{M2M-SP-ID}{SP-</w:t>
            </w:r>
            <w:r>
              <w:t>r</w:t>
            </w:r>
            <w:r w:rsidRPr="004F1069">
              <w:t>elative-M2M-Sub-ID}</w:t>
            </w:r>
          </w:p>
          <w:p w14:paraId="6749BB30" w14:textId="77777777" w:rsidR="00345BE0" w:rsidRPr="004F1069" w:rsidRDefault="00345BE0" w:rsidP="00671589">
            <w:pPr>
              <w:rPr>
                <w:rFonts w:ascii="Arial" w:hAnsi="Arial"/>
                <w:sz w:val="18"/>
              </w:rPr>
            </w:pPr>
          </w:p>
          <w:p w14:paraId="129F09B7" w14:textId="77777777" w:rsidR="00345BE0" w:rsidRPr="00357143" w:rsidRDefault="00345BE0" w:rsidP="00671589">
            <w:pPr>
              <w:pStyle w:val="TAL"/>
              <w:keepNext w:val="0"/>
              <w:keepLines w:val="0"/>
              <w:rPr>
                <w:bCs/>
              </w:rPr>
            </w:pPr>
            <w:r w:rsidRPr="004F1069">
              <w:t>where {M2M-SP-ID} and {SP-relative-M2M-Sub-ID} are placeholders for the M2M-SP-ID and the SP-relative-M2M-Sub-ID format of the M2M-Sub-ID respectively.</w:t>
            </w:r>
          </w:p>
        </w:tc>
        <w:tc>
          <w:tcPr>
            <w:tcW w:w="3573" w:type="dxa"/>
            <w:shd w:val="clear" w:color="auto" w:fill="auto"/>
          </w:tcPr>
          <w:p w14:paraId="7A446CD2" w14:textId="77777777" w:rsidR="00345BE0" w:rsidRPr="00357143" w:rsidRDefault="00345BE0" w:rsidP="00671589">
            <w:pPr>
              <w:pStyle w:val="TAL"/>
              <w:keepNext w:val="0"/>
              <w:keepLines w:val="0"/>
              <w:rPr>
                <w:lang w:eastAsia="ko-KR"/>
              </w:rPr>
            </w:pPr>
            <w:r>
              <w:rPr>
                <w:lang w:val="en-US"/>
              </w:rPr>
              <w:t>Uniquely identifies a M2M Service Subscription within a different M2M Service Provider Domain than the M2M Service Subscriber’s.</w:t>
            </w:r>
          </w:p>
        </w:tc>
      </w:tr>
      <w:tr w:rsidR="00345BE0" w:rsidRPr="00932ADA" w14:paraId="381CE714" w14:textId="77777777" w:rsidTr="00671589">
        <w:trPr>
          <w:cantSplit/>
          <w:jc w:val="center"/>
        </w:trPr>
        <w:tc>
          <w:tcPr>
            <w:tcW w:w="1224" w:type="dxa"/>
            <w:shd w:val="clear" w:color="auto" w:fill="auto"/>
          </w:tcPr>
          <w:p w14:paraId="2ABD20D5" w14:textId="77777777" w:rsidR="00345BE0" w:rsidRPr="00BD4640" w:rsidRDefault="00345BE0" w:rsidP="00671589">
            <w:pPr>
              <w:pStyle w:val="TAL"/>
              <w:keepNext w:val="0"/>
              <w:keepLines w:val="0"/>
            </w:pPr>
            <w:r w:rsidRPr="00932ADA">
              <w:t>M2M-SS</w:t>
            </w:r>
            <w:r w:rsidRPr="00BD4640">
              <w:t>-ID</w:t>
            </w:r>
          </w:p>
        </w:tc>
        <w:tc>
          <w:tcPr>
            <w:tcW w:w="2835" w:type="dxa"/>
          </w:tcPr>
          <w:p w14:paraId="34A1618C" w14:textId="77777777" w:rsidR="00345BE0" w:rsidRPr="00AC3B09" w:rsidRDefault="00345BE0" w:rsidP="00671589">
            <w:pPr>
              <w:pStyle w:val="TAL"/>
              <w:keepNext w:val="0"/>
              <w:keepLines w:val="0"/>
            </w:pPr>
            <w:r w:rsidRPr="00AC3B09">
              <w:t>Relative</w:t>
            </w:r>
            <w:r w:rsidRPr="00AC3B09">
              <w:br/>
            </w:r>
            <w:r w:rsidRPr="00AC3B09">
              <w:br/>
              <w:t>SP-relative-M2M-SS-ID</w:t>
            </w:r>
          </w:p>
          <w:p w14:paraId="2E280D5B" w14:textId="77777777" w:rsidR="00345BE0" w:rsidRPr="0091444F" w:rsidRDefault="00345BE0" w:rsidP="00671589">
            <w:pPr>
              <w:pStyle w:val="TAL"/>
              <w:keepNext w:val="0"/>
              <w:keepLines w:val="0"/>
            </w:pPr>
          </w:p>
          <w:p w14:paraId="51951933" w14:textId="77777777" w:rsidR="00345BE0" w:rsidRPr="001919F6" w:rsidRDefault="00345BE0" w:rsidP="00671589">
            <w:pPr>
              <w:pStyle w:val="TAL"/>
              <w:keepNext w:val="0"/>
              <w:keepLines w:val="0"/>
            </w:pPr>
            <w:r w:rsidRPr="001919F6">
              <w:t xml:space="preserve">Context: M2M Service Provider Domain </w:t>
            </w:r>
            <w:r w:rsidRPr="001919F6">
              <w:rPr>
                <w:rFonts w:hint="eastAsia"/>
                <w:lang w:eastAsia="zh-CN"/>
              </w:rPr>
              <w:t>of</w:t>
            </w:r>
            <w:r w:rsidRPr="001919F6">
              <w:t xml:space="preserve"> the M2M Service Subscriber</w:t>
            </w:r>
          </w:p>
        </w:tc>
        <w:tc>
          <w:tcPr>
            <w:tcW w:w="5357" w:type="dxa"/>
          </w:tcPr>
          <w:p w14:paraId="5FF49BC2" w14:textId="77777777" w:rsidR="00345BE0" w:rsidRPr="00932ADA" w:rsidRDefault="00345BE0" w:rsidP="00671589">
            <w:pPr>
              <w:pStyle w:val="TAL"/>
            </w:pPr>
            <w:r w:rsidRPr="0036522C">
              <w:t>The SP-relative-M2M-SS-ID begins with a slash character '/' and is followed by a sequence of characters that includes any of the unreserved character</w:t>
            </w:r>
            <w:r w:rsidRPr="00932ADA">
              <w:t>s defined in the clause 2.3 of the IETF RFC 3986 [i.10].</w:t>
            </w:r>
          </w:p>
          <w:p w14:paraId="46084056" w14:textId="77777777" w:rsidR="00345BE0" w:rsidRPr="00932ADA" w:rsidRDefault="00345BE0" w:rsidP="00671589">
            <w:pPr>
              <w:pStyle w:val="TAL"/>
            </w:pPr>
          </w:p>
          <w:p w14:paraId="4598FB6F" w14:textId="77777777" w:rsidR="00345BE0" w:rsidRPr="00932ADA" w:rsidRDefault="00345BE0" w:rsidP="00671589">
            <w:pPr>
              <w:pStyle w:val="TAL"/>
            </w:pPr>
            <w:r w:rsidRPr="00932ADA">
              <w:t>The SP-relative-M2M-SS-ID is unique within the context of the M2M Service Provider Domain of the M2M Service Subscriber.</w:t>
            </w:r>
          </w:p>
          <w:p w14:paraId="18F2A326" w14:textId="77777777" w:rsidR="00345BE0" w:rsidRPr="00932ADA" w:rsidRDefault="00345BE0" w:rsidP="00671589">
            <w:pPr>
              <w:pStyle w:val="TAL"/>
            </w:pPr>
          </w:p>
          <w:p w14:paraId="2F69A9C5" w14:textId="77777777" w:rsidR="00345BE0" w:rsidRPr="00932ADA" w:rsidRDefault="00345BE0" w:rsidP="00671589">
            <w:pPr>
              <w:pStyle w:val="TAL"/>
              <w:keepNext w:val="0"/>
              <w:keepLines w:val="0"/>
            </w:pPr>
            <w:r w:rsidRPr="00932ADA">
              <w:t>The M2M Service Provider assigns the SP-relative-M2M-SS-ID and is responsible for guaranteeing that it is unique in the context of the M2M Service Provider’s Domain.</w:t>
            </w:r>
          </w:p>
          <w:p w14:paraId="03A2B08E" w14:textId="77777777" w:rsidR="00345BE0" w:rsidRPr="00932ADA" w:rsidRDefault="00345BE0" w:rsidP="00671589">
            <w:pPr>
              <w:pStyle w:val="TAL"/>
              <w:keepNext w:val="0"/>
              <w:keepLines w:val="0"/>
              <w:rPr>
                <w:bCs/>
              </w:rPr>
            </w:pPr>
          </w:p>
          <w:p w14:paraId="135BDDBA" w14:textId="77777777" w:rsidR="00345BE0" w:rsidRPr="00932ADA" w:rsidRDefault="00345BE0" w:rsidP="00671589">
            <w:pPr>
              <w:pStyle w:val="TAL"/>
              <w:rPr>
                <w:bCs/>
              </w:rPr>
            </w:pPr>
            <w:r w:rsidRPr="00932ADA">
              <w:rPr>
                <w:bCs/>
              </w:rPr>
              <w:t>Examples:</w:t>
            </w:r>
          </w:p>
          <w:p w14:paraId="4655ED81" w14:textId="77777777" w:rsidR="00345BE0" w:rsidRPr="00932ADA" w:rsidRDefault="00345BE0" w:rsidP="00345BE0">
            <w:pPr>
              <w:pStyle w:val="TAL"/>
              <w:numPr>
                <w:ilvl w:val="0"/>
                <w:numId w:val="18"/>
              </w:numPr>
              <w:rPr>
                <w:bCs/>
              </w:rPr>
            </w:pPr>
            <w:r w:rsidRPr="00932ADA">
              <w:rPr>
                <w:bCs/>
              </w:rPr>
              <w:t>/SS123ABC</w:t>
            </w:r>
          </w:p>
          <w:p w14:paraId="69854BE5" w14:textId="77777777" w:rsidR="00345BE0" w:rsidRPr="00932ADA" w:rsidRDefault="00345BE0" w:rsidP="00345BE0">
            <w:pPr>
              <w:pStyle w:val="TAL"/>
              <w:keepNext w:val="0"/>
              <w:keepLines w:val="0"/>
              <w:numPr>
                <w:ilvl w:val="0"/>
                <w:numId w:val="18"/>
              </w:numPr>
              <w:rPr>
                <w:bCs/>
              </w:rPr>
            </w:pPr>
            <w:r w:rsidRPr="00932ADA">
              <w:rPr>
                <w:bCs/>
              </w:rPr>
              <w:t>/7689ayx</w:t>
            </w:r>
          </w:p>
        </w:tc>
        <w:tc>
          <w:tcPr>
            <w:tcW w:w="3573" w:type="dxa"/>
            <w:shd w:val="clear" w:color="auto" w:fill="auto"/>
          </w:tcPr>
          <w:p w14:paraId="39BD8ED2" w14:textId="77777777" w:rsidR="00345BE0" w:rsidRPr="00932ADA" w:rsidRDefault="00345BE0" w:rsidP="00671589">
            <w:pPr>
              <w:pStyle w:val="TAL"/>
              <w:keepNext w:val="0"/>
              <w:keepLines w:val="0"/>
              <w:rPr>
                <w:lang w:eastAsia="ko-KR"/>
              </w:rPr>
            </w:pPr>
            <w:r w:rsidRPr="00932ADA">
              <w:rPr>
                <w:lang w:eastAsia="ko-KR"/>
              </w:rPr>
              <w:t xml:space="preserve">On the Mca and Mcc reference points:  </w:t>
            </w:r>
            <w:r w:rsidRPr="00932ADA">
              <w:t>Uniquely identifies a M2M Service Subscriber within the M2M Service Provider Domain of the M2M Service Subscriber</w:t>
            </w:r>
          </w:p>
        </w:tc>
      </w:tr>
      <w:tr w:rsidR="00345BE0" w:rsidRPr="00932ADA" w14:paraId="6B34D0AD" w14:textId="77777777" w:rsidTr="00671589">
        <w:trPr>
          <w:cantSplit/>
          <w:jc w:val="center"/>
        </w:trPr>
        <w:tc>
          <w:tcPr>
            <w:tcW w:w="1224" w:type="dxa"/>
            <w:shd w:val="clear" w:color="auto" w:fill="auto"/>
          </w:tcPr>
          <w:p w14:paraId="47D9CD78" w14:textId="77777777" w:rsidR="00345BE0" w:rsidRPr="001919F6" w:rsidRDefault="00345BE0" w:rsidP="00671589">
            <w:pPr>
              <w:pStyle w:val="TAL"/>
              <w:keepNext w:val="0"/>
              <w:keepLines w:val="0"/>
              <w:rPr>
                <w:highlight w:val="yellow"/>
              </w:rPr>
            </w:pPr>
          </w:p>
        </w:tc>
        <w:tc>
          <w:tcPr>
            <w:tcW w:w="2835" w:type="dxa"/>
          </w:tcPr>
          <w:p w14:paraId="09AC6151" w14:textId="77777777" w:rsidR="00345BE0" w:rsidRPr="00932ADA" w:rsidRDefault="00345BE0" w:rsidP="00671589">
            <w:pPr>
              <w:pStyle w:val="TAL"/>
              <w:keepNext w:val="0"/>
              <w:keepLines w:val="0"/>
              <w:rPr>
                <w:lang w:val="en-US"/>
              </w:rPr>
            </w:pPr>
            <w:r w:rsidRPr="00932ADA">
              <w:rPr>
                <w:lang w:val="en-US"/>
              </w:rPr>
              <w:t>Absolute</w:t>
            </w:r>
          </w:p>
          <w:p w14:paraId="351E2968" w14:textId="77777777" w:rsidR="00345BE0" w:rsidRPr="00BD4640" w:rsidRDefault="00345BE0" w:rsidP="00671589">
            <w:pPr>
              <w:pStyle w:val="TAL"/>
              <w:keepNext w:val="0"/>
              <w:keepLines w:val="0"/>
            </w:pPr>
          </w:p>
          <w:p w14:paraId="61275179" w14:textId="77777777" w:rsidR="00345BE0" w:rsidRPr="00AC3B09" w:rsidRDefault="00345BE0" w:rsidP="00671589">
            <w:pPr>
              <w:pStyle w:val="TAL"/>
              <w:keepNext w:val="0"/>
              <w:keepLines w:val="0"/>
            </w:pPr>
            <w:r w:rsidRPr="00AC3B09">
              <w:t>Absolute-M2M-SS-ID</w:t>
            </w:r>
          </w:p>
        </w:tc>
        <w:tc>
          <w:tcPr>
            <w:tcW w:w="5357" w:type="dxa"/>
          </w:tcPr>
          <w:p w14:paraId="3C6D6EDE" w14:textId="77777777" w:rsidR="00345BE0" w:rsidRPr="0091444F" w:rsidRDefault="00345BE0" w:rsidP="00671589">
            <w:pPr>
              <w:pStyle w:val="TAL"/>
              <w:rPr>
                <w:bCs/>
              </w:rPr>
            </w:pPr>
            <w:r w:rsidRPr="0091444F">
              <w:rPr>
                <w:bCs/>
              </w:rPr>
              <w:t>Concatenation according to the format</w:t>
            </w:r>
          </w:p>
          <w:p w14:paraId="4D43014E" w14:textId="77777777" w:rsidR="00345BE0" w:rsidRPr="001919F6" w:rsidRDefault="00345BE0" w:rsidP="00671589">
            <w:pPr>
              <w:pStyle w:val="TAL"/>
              <w:rPr>
                <w:bCs/>
              </w:rPr>
            </w:pPr>
          </w:p>
          <w:p w14:paraId="1E95F231" w14:textId="77777777" w:rsidR="00345BE0" w:rsidRPr="001919F6" w:rsidRDefault="00345BE0" w:rsidP="00671589">
            <w:pPr>
              <w:pStyle w:val="TAL"/>
              <w:rPr>
                <w:bCs/>
              </w:rPr>
            </w:pPr>
            <w:r w:rsidRPr="001919F6">
              <w:rPr>
                <w:bCs/>
              </w:rPr>
              <w:t>{M2M-SP-ID}{SP-relative-M2M-SS-ID}</w:t>
            </w:r>
          </w:p>
          <w:p w14:paraId="79790801" w14:textId="77777777" w:rsidR="00345BE0" w:rsidRPr="0036522C" w:rsidRDefault="00345BE0" w:rsidP="00671589">
            <w:pPr>
              <w:pStyle w:val="TAL"/>
              <w:rPr>
                <w:bCs/>
              </w:rPr>
            </w:pPr>
          </w:p>
          <w:p w14:paraId="33351622" w14:textId="77777777" w:rsidR="00345BE0" w:rsidRPr="00932ADA" w:rsidRDefault="00345BE0" w:rsidP="00671589">
            <w:pPr>
              <w:pStyle w:val="TAL"/>
              <w:keepNext w:val="0"/>
              <w:keepLines w:val="0"/>
              <w:rPr>
                <w:bCs/>
              </w:rPr>
            </w:pPr>
            <w:r w:rsidRPr="00932ADA">
              <w:rPr>
                <w:bCs/>
              </w:rPr>
              <w:t>where {M2M-SP-ID} and {SP-relative- M2M-SS-ID} are placeholders for the M2M-SP-ID and the SP-relative-M2M-SS-ID format of the M2M-SS-ID respectively.</w:t>
            </w:r>
          </w:p>
        </w:tc>
        <w:tc>
          <w:tcPr>
            <w:tcW w:w="3573" w:type="dxa"/>
            <w:shd w:val="clear" w:color="auto" w:fill="auto"/>
          </w:tcPr>
          <w:p w14:paraId="169EF54A" w14:textId="77777777" w:rsidR="00345BE0" w:rsidRPr="00932ADA" w:rsidRDefault="00345BE0" w:rsidP="00671589">
            <w:pPr>
              <w:pStyle w:val="TAL"/>
              <w:keepNext w:val="0"/>
              <w:keepLines w:val="0"/>
              <w:rPr>
                <w:lang w:eastAsia="ko-KR"/>
              </w:rPr>
            </w:pPr>
            <w:r w:rsidRPr="00932ADA">
              <w:rPr>
                <w:lang w:eastAsia="ko-KR"/>
              </w:rPr>
              <w:t xml:space="preserve">On the Mca, Mcc and Mcc’ reference points: </w:t>
            </w:r>
            <w:r w:rsidRPr="00932ADA">
              <w:rPr>
                <w:lang w:val="en-US"/>
              </w:rPr>
              <w:t>Uniquely identifies a M2M Service Subscriber within a different M2M Service Provider Domain than the M2M Service Subscriber’s.</w:t>
            </w:r>
          </w:p>
        </w:tc>
      </w:tr>
      <w:tr w:rsidR="00345BE0" w:rsidRPr="00357143" w14:paraId="1EA21818" w14:textId="77777777" w:rsidTr="00671589">
        <w:trPr>
          <w:cantSplit/>
          <w:jc w:val="center"/>
        </w:trPr>
        <w:tc>
          <w:tcPr>
            <w:tcW w:w="1224" w:type="dxa"/>
            <w:vMerge w:val="restart"/>
            <w:shd w:val="clear" w:color="auto" w:fill="auto"/>
          </w:tcPr>
          <w:p w14:paraId="643670E9" w14:textId="77777777" w:rsidR="00345BE0" w:rsidRPr="001C3D99" w:rsidRDefault="00345BE0" w:rsidP="00671589">
            <w:pPr>
              <w:pStyle w:val="TAL"/>
              <w:keepNext w:val="0"/>
              <w:keepLines w:val="0"/>
            </w:pPr>
            <w:r>
              <w:t>M2M-User-ID</w:t>
            </w:r>
          </w:p>
        </w:tc>
        <w:tc>
          <w:tcPr>
            <w:tcW w:w="2835" w:type="dxa"/>
          </w:tcPr>
          <w:p w14:paraId="1796826C" w14:textId="77777777" w:rsidR="00345BE0" w:rsidRPr="00357143" w:rsidRDefault="00345BE0" w:rsidP="00671589">
            <w:pPr>
              <w:pStyle w:val="TAL"/>
              <w:keepNext w:val="0"/>
              <w:keepLines w:val="0"/>
            </w:pPr>
            <w:r w:rsidRPr="00357143">
              <w:t>Relative</w:t>
            </w:r>
            <w:r w:rsidRPr="00357143">
              <w:br/>
            </w:r>
            <w:r w:rsidRPr="00357143">
              <w:br/>
              <w:t>SP-relative-</w:t>
            </w:r>
            <w:r w:rsidRPr="004F1069">
              <w:t>M2M-</w:t>
            </w:r>
            <w:r>
              <w:t>User</w:t>
            </w:r>
            <w:r w:rsidRPr="004F1069">
              <w:t>-ID</w:t>
            </w:r>
          </w:p>
          <w:p w14:paraId="041632AB" w14:textId="77777777" w:rsidR="00345BE0" w:rsidRPr="00357143" w:rsidRDefault="00345BE0" w:rsidP="00671589">
            <w:pPr>
              <w:pStyle w:val="TAL"/>
              <w:keepNext w:val="0"/>
              <w:keepLines w:val="0"/>
            </w:pPr>
          </w:p>
          <w:p w14:paraId="62A27DE5" w14:textId="77777777" w:rsidR="00345BE0" w:rsidRPr="00357143" w:rsidRDefault="00345BE0" w:rsidP="00671589">
            <w:pPr>
              <w:pStyle w:val="TAL"/>
              <w:keepNext w:val="0"/>
              <w:keepLines w:val="0"/>
            </w:pPr>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User</w:t>
            </w:r>
          </w:p>
        </w:tc>
        <w:tc>
          <w:tcPr>
            <w:tcW w:w="5357" w:type="dxa"/>
          </w:tcPr>
          <w:p w14:paraId="0EC4A7BD" w14:textId="77777777" w:rsidR="00345BE0" w:rsidRPr="003B1C78" w:rsidRDefault="00345BE0" w:rsidP="00671589">
            <w:pPr>
              <w:pStyle w:val="TAL"/>
              <w:rPr>
                <w:bCs/>
              </w:rPr>
            </w:pPr>
            <w:r w:rsidRPr="003B1C78">
              <w:rPr>
                <w:bCs/>
              </w:rPr>
              <w:t>The SP-Relative-M2M-User-ID begins with a slash character '/' and is followed by a sequence of characters that includes any of the unreserved characters defined in the clause 2.3 of the IETF RFC 3986 [i.4].</w:t>
            </w:r>
          </w:p>
          <w:p w14:paraId="2963C691" w14:textId="77777777" w:rsidR="00345BE0" w:rsidRPr="003B1C78" w:rsidRDefault="00345BE0" w:rsidP="00671589">
            <w:pPr>
              <w:pStyle w:val="TAL"/>
              <w:rPr>
                <w:bCs/>
              </w:rPr>
            </w:pPr>
          </w:p>
          <w:p w14:paraId="73C57866" w14:textId="77777777" w:rsidR="00345BE0" w:rsidRDefault="00345BE0" w:rsidP="00671589">
            <w:pPr>
              <w:pStyle w:val="TAL"/>
            </w:pPr>
            <w:r>
              <w:t>The SP-relative-M2M-User-ID is unique within the context of the M2M Service Provider Domain of the M2M Service User.</w:t>
            </w:r>
          </w:p>
          <w:p w14:paraId="79A8C515" w14:textId="77777777" w:rsidR="00345BE0" w:rsidRPr="003B1C78" w:rsidRDefault="00345BE0" w:rsidP="00671589">
            <w:pPr>
              <w:pStyle w:val="TAL"/>
              <w:rPr>
                <w:bCs/>
              </w:rPr>
            </w:pPr>
          </w:p>
          <w:p w14:paraId="5A9DA359" w14:textId="77777777" w:rsidR="00345BE0" w:rsidRPr="003B1C78" w:rsidRDefault="00345BE0" w:rsidP="00671589">
            <w:pPr>
              <w:pStyle w:val="TAL"/>
              <w:rPr>
                <w:bCs/>
              </w:rPr>
            </w:pPr>
            <w:r w:rsidRPr="003B1C78">
              <w:rPr>
                <w:bCs/>
              </w:rPr>
              <w:t>The M2M</w:t>
            </w:r>
            <w:r>
              <w:rPr>
                <w:bCs/>
              </w:rPr>
              <w:t xml:space="preserve"> Service Provider</w:t>
            </w:r>
            <w:r w:rsidRPr="003B1C78">
              <w:rPr>
                <w:bCs/>
              </w:rPr>
              <w:t xml:space="preserve"> assigns the SP-Relative-M2M-User-ID and is responsible for guaranteeing that </w:t>
            </w:r>
            <w:r>
              <w:rPr>
                <w:bCs/>
              </w:rPr>
              <w:t>it</w:t>
            </w:r>
            <w:r w:rsidRPr="003B1C78">
              <w:rPr>
                <w:bCs/>
              </w:rPr>
              <w:t xml:space="preserve"> is unique in the context of the M2M-SP Domain.</w:t>
            </w:r>
          </w:p>
          <w:p w14:paraId="6C907CBF" w14:textId="77777777" w:rsidR="00345BE0" w:rsidRPr="003B1C78" w:rsidRDefault="00345BE0" w:rsidP="00671589">
            <w:pPr>
              <w:pStyle w:val="TAL"/>
              <w:rPr>
                <w:bCs/>
              </w:rPr>
            </w:pPr>
          </w:p>
          <w:p w14:paraId="7E0EAF68" w14:textId="77777777" w:rsidR="00345BE0" w:rsidRPr="003B1C78" w:rsidRDefault="00345BE0" w:rsidP="00671589">
            <w:pPr>
              <w:pStyle w:val="TAL"/>
              <w:rPr>
                <w:bCs/>
              </w:rPr>
            </w:pPr>
            <w:r w:rsidRPr="003B1C78">
              <w:rPr>
                <w:bCs/>
              </w:rPr>
              <w:t>Examples:</w:t>
            </w:r>
          </w:p>
          <w:p w14:paraId="146C2B16" w14:textId="2BB5E327" w:rsidR="00345BE0" w:rsidRPr="003B1C78" w:rsidRDefault="00345BE0" w:rsidP="00671589">
            <w:pPr>
              <w:pStyle w:val="TAL"/>
              <w:rPr>
                <w:bCs/>
              </w:rPr>
            </w:pPr>
            <w:r w:rsidRPr="003B1C78">
              <w:rPr>
                <w:bCs/>
              </w:rPr>
              <w:t>•</w:t>
            </w:r>
            <w:r w:rsidRPr="003B1C78">
              <w:rPr>
                <w:bCs/>
              </w:rPr>
              <w:tab/>
              <w:t>/</w:t>
            </w:r>
            <w:r>
              <w:rPr>
                <w:bCs/>
              </w:rPr>
              <w:t>supervisor</w:t>
            </w:r>
          </w:p>
          <w:p w14:paraId="14BD99AD" w14:textId="7BD80929" w:rsidR="00345BE0" w:rsidRPr="00357143" w:rsidRDefault="00345BE0" w:rsidP="00671589">
            <w:pPr>
              <w:pStyle w:val="TAL"/>
              <w:keepNext w:val="0"/>
              <w:keepLines w:val="0"/>
              <w:rPr>
                <w:bCs/>
              </w:rPr>
            </w:pPr>
            <w:r w:rsidRPr="003B1C78">
              <w:rPr>
                <w:bCs/>
              </w:rPr>
              <w:t>•</w:t>
            </w:r>
            <w:r w:rsidRPr="003B1C78">
              <w:rPr>
                <w:bCs/>
              </w:rPr>
              <w:tab/>
              <w:t>/</w:t>
            </w:r>
            <w:r>
              <w:rPr>
                <w:bCs/>
              </w:rPr>
              <w:t>homeowner1</w:t>
            </w:r>
          </w:p>
        </w:tc>
        <w:tc>
          <w:tcPr>
            <w:tcW w:w="3573" w:type="dxa"/>
            <w:shd w:val="clear" w:color="auto" w:fill="auto"/>
          </w:tcPr>
          <w:p w14:paraId="48BD3B8B" w14:textId="77777777" w:rsidR="00345BE0" w:rsidRPr="00357143" w:rsidRDefault="00345BE0" w:rsidP="00671589">
            <w:pPr>
              <w:pStyle w:val="TAL"/>
              <w:keepNext w:val="0"/>
              <w:keepLines w:val="0"/>
              <w:rPr>
                <w:lang w:eastAsia="ko-KR"/>
              </w:rPr>
            </w:pPr>
            <w:r w:rsidRPr="001C3D99">
              <w:rPr>
                <w:lang w:eastAsia="ko-KR"/>
              </w:rPr>
              <w:t>On the Mca and Mcc reference points:</w:t>
            </w:r>
            <w:r>
              <w:rPr>
                <w:lang w:eastAsia="ko-KR"/>
              </w:rPr>
              <w:t xml:space="preserve">  </w:t>
            </w:r>
            <w:r w:rsidRPr="004F1069">
              <w:t xml:space="preserve">Uniquely identifies a M2M Service </w:t>
            </w:r>
            <w:r>
              <w:t>User</w:t>
            </w:r>
            <w:r w:rsidRPr="004F1069">
              <w:t xml:space="preserve"> within the M2M Service Provider</w:t>
            </w:r>
            <w:r>
              <w:t xml:space="preserve"> Domain of the M2M Service User.</w:t>
            </w:r>
          </w:p>
        </w:tc>
      </w:tr>
      <w:tr w:rsidR="00345BE0" w:rsidRPr="00357143" w14:paraId="3F63363B" w14:textId="77777777" w:rsidTr="00671589">
        <w:trPr>
          <w:cantSplit/>
          <w:jc w:val="center"/>
        </w:trPr>
        <w:tc>
          <w:tcPr>
            <w:tcW w:w="1224" w:type="dxa"/>
            <w:vMerge/>
            <w:shd w:val="clear" w:color="auto" w:fill="auto"/>
          </w:tcPr>
          <w:p w14:paraId="4B8306F7" w14:textId="77777777" w:rsidR="00345BE0" w:rsidRPr="001C3D99" w:rsidRDefault="00345BE0" w:rsidP="00671589">
            <w:pPr>
              <w:pStyle w:val="TAL"/>
              <w:keepNext w:val="0"/>
              <w:keepLines w:val="0"/>
            </w:pPr>
          </w:p>
        </w:tc>
        <w:tc>
          <w:tcPr>
            <w:tcW w:w="2835" w:type="dxa"/>
          </w:tcPr>
          <w:p w14:paraId="7CAF1F0C" w14:textId="77777777" w:rsidR="00345BE0" w:rsidRDefault="00345BE0" w:rsidP="00671589">
            <w:pPr>
              <w:pStyle w:val="TAL"/>
              <w:keepNext w:val="0"/>
              <w:keepLines w:val="0"/>
              <w:rPr>
                <w:lang w:val="en-US"/>
              </w:rPr>
            </w:pPr>
            <w:r>
              <w:rPr>
                <w:lang w:val="en-US"/>
              </w:rPr>
              <w:t>Absolute</w:t>
            </w:r>
          </w:p>
          <w:p w14:paraId="65471016" w14:textId="77777777" w:rsidR="00345BE0" w:rsidRDefault="00345BE0" w:rsidP="00671589">
            <w:pPr>
              <w:pStyle w:val="TAL"/>
              <w:keepNext w:val="0"/>
              <w:keepLines w:val="0"/>
            </w:pPr>
          </w:p>
          <w:p w14:paraId="7240F83A" w14:textId="77777777" w:rsidR="00345BE0" w:rsidRPr="00357143" w:rsidRDefault="00345BE0" w:rsidP="00671589">
            <w:pPr>
              <w:pStyle w:val="TAL"/>
              <w:keepNext w:val="0"/>
              <w:keepLines w:val="0"/>
            </w:pPr>
            <w:r>
              <w:t>Absolute-M2M-User-ID</w:t>
            </w:r>
          </w:p>
        </w:tc>
        <w:tc>
          <w:tcPr>
            <w:tcW w:w="5357" w:type="dxa"/>
          </w:tcPr>
          <w:p w14:paraId="417FB9EA" w14:textId="77777777" w:rsidR="00345BE0" w:rsidRPr="00D66042" w:rsidRDefault="00345BE0" w:rsidP="00671589">
            <w:pPr>
              <w:pStyle w:val="TAL"/>
              <w:rPr>
                <w:bCs/>
              </w:rPr>
            </w:pPr>
            <w:r w:rsidRPr="00D66042">
              <w:rPr>
                <w:bCs/>
              </w:rPr>
              <w:t>Concatenation according to the format</w:t>
            </w:r>
          </w:p>
          <w:p w14:paraId="5C0C0EC3" w14:textId="77777777" w:rsidR="00345BE0" w:rsidRPr="00D66042" w:rsidRDefault="00345BE0" w:rsidP="00671589">
            <w:pPr>
              <w:pStyle w:val="TAL"/>
              <w:rPr>
                <w:bCs/>
              </w:rPr>
            </w:pPr>
          </w:p>
          <w:p w14:paraId="559F36FD" w14:textId="77777777" w:rsidR="00345BE0" w:rsidRPr="00D66042" w:rsidRDefault="00345BE0" w:rsidP="00671589">
            <w:pPr>
              <w:pStyle w:val="TAL"/>
              <w:rPr>
                <w:bCs/>
              </w:rPr>
            </w:pPr>
            <w:r w:rsidRPr="00D66042">
              <w:rPr>
                <w:bCs/>
              </w:rPr>
              <w:t>{M2M-SP-ID}{SP-</w:t>
            </w:r>
            <w:r>
              <w:rPr>
                <w:bCs/>
              </w:rPr>
              <w:t>r</w:t>
            </w:r>
            <w:r w:rsidRPr="00D66042">
              <w:rPr>
                <w:bCs/>
              </w:rPr>
              <w:t>elative-M2M-</w:t>
            </w:r>
            <w:r>
              <w:rPr>
                <w:bCs/>
              </w:rPr>
              <w:t>User</w:t>
            </w:r>
            <w:r w:rsidRPr="00D66042">
              <w:rPr>
                <w:bCs/>
              </w:rPr>
              <w:t>-ID}</w:t>
            </w:r>
          </w:p>
          <w:p w14:paraId="580D742E" w14:textId="77777777" w:rsidR="00345BE0" w:rsidRPr="00D66042" w:rsidRDefault="00345BE0" w:rsidP="00671589">
            <w:pPr>
              <w:pStyle w:val="TAL"/>
              <w:rPr>
                <w:bCs/>
              </w:rPr>
            </w:pPr>
          </w:p>
          <w:p w14:paraId="172EF49C" w14:textId="77777777" w:rsidR="00345BE0" w:rsidRPr="00357143" w:rsidRDefault="00345BE0" w:rsidP="00671589">
            <w:pPr>
              <w:pStyle w:val="TAL"/>
              <w:keepNext w:val="0"/>
              <w:keepLines w:val="0"/>
              <w:rPr>
                <w:bCs/>
              </w:rPr>
            </w:pPr>
            <w:r w:rsidRPr="00D66042">
              <w:rPr>
                <w:bCs/>
              </w:rPr>
              <w:t>where {M2M-SP-ID} and {SP-relative- M2M-</w:t>
            </w:r>
            <w:r>
              <w:rPr>
                <w:bCs/>
              </w:rPr>
              <w:t>User</w:t>
            </w:r>
            <w:r w:rsidRPr="00D66042">
              <w:rPr>
                <w:bCs/>
              </w:rPr>
              <w:t>-ID} are placeholders for the M2M-SP-ID and the SP-relative-M2M-</w:t>
            </w:r>
            <w:r>
              <w:rPr>
                <w:bCs/>
              </w:rPr>
              <w:t>User</w:t>
            </w:r>
            <w:r w:rsidRPr="00D66042">
              <w:rPr>
                <w:bCs/>
              </w:rPr>
              <w:t>-ID format of the M2M-</w:t>
            </w:r>
            <w:r>
              <w:rPr>
                <w:bCs/>
              </w:rPr>
              <w:t>User</w:t>
            </w:r>
            <w:r w:rsidRPr="00D66042">
              <w:rPr>
                <w:bCs/>
              </w:rPr>
              <w:t>-ID respectively.</w:t>
            </w:r>
          </w:p>
        </w:tc>
        <w:tc>
          <w:tcPr>
            <w:tcW w:w="3573" w:type="dxa"/>
            <w:shd w:val="clear" w:color="auto" w:fill="auto"/>
          </w:tcPr>
          <w:p w14:paraId="7F6ACDB9" w14:textId="77777777" w:rsidR="00345BE0" w:rsidRPr="00357143" w:rsidRDefault="00345BE0" w:rsidP="00671589">
            <w:pPr>
              <w:pStyle w:val="TAL"/>
              <w:keepNext w:val="0"/>
              <w:keepLines w:val="0"/>
              <w:rPr>
                <w:lang w:eastAsia="ko-KR"/>
              </w:rPr>
            </w:pPr>
            <w:r w:rsidRPr="001C3D99">
              <w:rPr>
                <w:lang w:eastAsia="ko-KR"/>
              </w:rPr>
              <w:t>On the Mca</w:t>
            </w:r>
            <w:r>
              <w:rPr>
                <w:lang w:eastAsia="ko-KR"/>
              </w:rPr>
              <w:t xml:space="preserve">, </w:t>
            </w:r>
            <w:r w:rsidRPr="001C3D99">
              <w:rPr>
                <w:lang w:eastAsia="ko-KR"/>
              </w:rPr>
              <w:t>Mcc</w:t>
            </w:r>
            <w:r>
              <w:rPr>
                <w:lang w:eastAsia="ko-KR"/>
              </w:rPr>
              <w:t xml:space="preserve"> and Mcc’</w:t>
            </w:r>
            <w:r w:rsidRPr="001C3D99">
              <w:rPr>
                <w:lang w:eastAsia="ko-KR"/>
              </w:rPr>
              <w:t xml:space="preserve"> reference points: </w:t>
            </w:r>
            <w:r>
              <w:rPr>
                <w:lang w:val="en-US"/>
              </w:rPr>
              <w:t>Uniquely identifies a M2M Service User within a different M2M Service Provider Domain than the M2M Service User’s.</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Heading2"/>
      </w:pPr>
      <w:bookmarkStart w:id="1207" w:name="_Toc445302652"/>
      <w:bookmarkStart w:id="1208" w:name="_Toc445389819"/>
      <w:bookmarkStart w:id="1209" w:name="_Toc447042869"/>
      <w:bookmarkStart w:id="1210" w:name="_Toc457493629"/>
      <w:bookmarkStart w:id="1211" w:name="_Toc459976728"/>
      <w:bookmarkStart w:id="1212" w:name="_Toc470163911"/>
      <w:bookmarkStart w:id="1213" w:name="_Toc470164493"/>
      <w:bookmarkStart w:id="1214" w:name="_Toc475715102"/>
      <w:bookmarkStart w:id="1215" w:name="_Toc479348903"/>
      <w:bookmarkStart w:id="1216" w:name="_Toc484070351"/>
      <w:bookmarkStart w:id="1217" w:name="_Toc21617681"/>
      <w:r w:rsidRPr="00357143">
        <w:t>7.</w:t>
      </w:r>
      <w:r w:rsidR="00C5188B" w:rsidRPr="00357143">
        <w:t>3</w:t>
      </w:r>
      <w:r w:rsidRPr="00357143">
        <w:tab/>
      </w:r>
      <w:r w:rsidR="00665EFB" w:rsidRPr="00357143">
        <w:t>M2M Identifiers lifecycle and characteristics</w:t>
      </w:r>
      <w:bookmarkEnd w:id="1207"/>
      <w:bookmarkEnd w:id="1208"/>
      <w:bookmarkEnd w:id="1209"/>
      <w:bookmarkEnd w:id="1210"/>
      <w:bookmarkEnd w:id="1211"/>
      <w:bookmarkEnd w:id="1212"/>
      <w:bookmarkEnd w:id="1213"/>
      <w:bookmarkEnd w:id="1214"/>
      <w:bookmarkEnd w:id="1215"/>
      <w:bookmarkEnd w:id="1216"/>
      <w:bookmarkEnd w:id="1217"/>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r w:rsidR="00262009" w:rsidRPr="00932ADA" w14:paraId="6FE4E341" w14:textId="77777777" w:rsidTr="00671589">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C209A53" w14:textId="77777777" w:rsidR="00262009" w:rsidRPr="00932ADA" w:rsidRDefault="00262009" w:rsidP="00671589">
            <w:pPr>
              <w:pStyle w:val="TAL"/>
              <w:rPr>
                <w:sz w:val="16"/>
              </w:rPr>
            </w:pPr>
            <w:r w:rsidRPr="00932ADA">
              <w:rPr>
                <w:sz w:val="16"/>
              </w:rPr>
              <w:t>M2M Service Subscriber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9CD27D6" w14:textId="77777777" w:rsidR="00262009" w:rsidRPr="00BD4640" w:rsidRDefault="00262009" w:rsidP="00671589">
            <w:pPr>
              <w:pStyle w:val="TAL"/>
              <w:rPr>
                <w:sz w:val="16"/>
              </w:rPr>
            </w:pPr>
            <w:r w:rsidRPr="00BD4640">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E7E13BC" w14:textId="77777777" w:rsidR="00262009" w:rsidRPr="00BD4640" w:rsidRDefault="00262009" w:rsidP="00671589">
            <w:pPr>
              <w:pStyle w:val="TAL"/>
              <w:rPr>
                <w:sz w:val="16"/>
                <w:szCs w:val="16"/>
              </w:rPr>
            </w:pPr>
            <w:r w:rsidRPr="00BD4640">
              <w:rPr>
                <w:sz w:val="16"/>
                <w:szCs w:val="16"/>
              </w:rPr>
              <w:t>M2M Service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C7E8B7" w14:textId="77777777" w:rsidR="00262009" w:rsidRPr="0091444F" w:rsidRDefault="00262009" w:rsidP="00671589">
            <w:pPr>
              <w:pStyle w:val="TAL"/>
              <w:rPr>
                <w:sz w:val="16"/>
              </w:rPr>
            </w:pPr>
            <w:r w:rsidRPr="00AC3B09">
              <w:rPr>
                <w:sz w:val="16"/>
                <w:szCs w:val="16"/>
              </w:rPr>
              <w:t>At service subscriber signup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1379104" w14:textId="77777777" w:rsidR="00262009" w:rsidRPr="0036522C" w:rsidRDefault="00262009" w:rsidP="00671589">
            <w:pPr>
              <w:pStyle w:val="TAL"/>
              <w:rPr>
                <w:sz w:val="16"/>
              </w:rPr>
            </w:pPr>
            <w:r w:rsidRPr="0091444F">
              <w:rPr>
                <w:sz w:val="16"/>
                <w:szCs w:val="16"/>
              </w:rPr>
              <w:t xml:space="preserve">Life of M2M Service Subscription </w:t>
            </w:r>
            <w:r w:rsidRPr="001919F6">
              <w:rPr>
                <w:sz w:val="16"/>
                <w:szCs w:val="16"/>
              </w:rPr>
              <w:t>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BC32CCE" w14:textId="77777777" w:rsidR="00262009" w:rsidRPr="00932ADA" w:rsidRDefault="00262009" w:rsidP="00671589">
            <w:pPr>
              <w:pStyle w:val="TAL"/>
              <w:rPr>
                <w:sz w:val="16"/>
              </w:rPr>
            </w:pPr>
            <w:r w:rsidRPr="00932ADA">
              <w:rPr>
                <w:rFonts w:eastAsia="Arial Unicode MS"/>
                <w:sz w:val="16"/>
              </w:rPr>
              <w:t>Local or global. Dependent on</w:t>
            </w:r>
            <w:r w:rsidRPr="00932ADA">
              <w:rPr>
                <w:sz w:val="16"/>
              </w:rPr>
              <w:t xml:space="preserve"> M2M service deployment</w:t>
            </w:r>
          </w:p>
          <w:p w14:paraId="699AB951" w14:textId="77777777" w:rsidR="00262009" w:rsidRPr="00932ADA" w:rsidRDefault="00262009" w:rsidP="00671589">
            <w:pPr>
              <w:pStyle w:val="TAL"/>
              <w:rPr>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FC45A80" w14:textId="77777777" w:rsidR="00262009" w:rsidRPr="00932ADA" w:rsidRDefault="00262009" w:rsidP="00671589">
            <w:pPr>
              <w:pStyle w:val="TAL"/>
              <w:rPr>
                <w:sz w:val="16"/>
              </w:rPr>
            </w:pPr>
            <w:r w:rsidRPr="00932ADA">
              <w:rPr>
                <w:sz w:val="16"/>
              </w:rPr>
              <w:t>Service Subscriber based operations:</w:t>
            </w:r>
          </w:p>
          <w:p w14:paraId="5AD0C6ED" w14:textId="77777777" w:rsidR="00262009" w:rsidRPr="00932ADA" w:rsidRDefault="00262009" w:rsidP="00671589">
            <w:pPr>
              <w:pStyle w:val="TAL"/>
              <w:rPr>
                <w:sz w:val="16"/>
                <w:szCs w:val="16"/>
              </w:rPr>
            </w:pPr>
            <w:r w:rsidRPr="00932ADA">
              <w:rPr>
                <w:sz w:val="16"/>
                <w:szCs w:val="16"/>
              </w:rPr>
              <w:t>- Enrolment</w:t>
            </w:r>
          </w:p>
          <w:p w14:paraId="166C57A1" w14:textId="77777777" w:rsidR="00262009" w:rsidRPr="00932ADA" w:rsidRDefault="00262009" w:rsidP="00671589">
            <w:pPr>
              <w:pStyle w:val="TAL"/>
              <w:rPr>
                <w:sz w:val="16"/>
                <w:szCs w:val="16"/>
              </w:rPr>
            </w:pPr>
            <w:r w:rsidRPr="00932ADA">
              <w:rPr>
                <w:sz w:val="16"/>
                <w:szCs w:val="16"/>
              </w:rPr>
              <w:t>- Charging and Information Recording</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56A73AF" w14:textId="77777777" w:rsidR="00262009" w:rsidRPr="00932ADA" w:rsidRDefault="00262009" w:rsidP="00671589">
            <w:pPr>
              <w:pStyle w:val="TAL"/>
              <w:rPr>
                <w:sz w:val="16"/>
              </w:rPr>
            </w:pPr>
          </w:p>
        </w:tc>
      </w:tr>
      <w:tr w:rsidR="00262009" w:rsidRPr="00357143" w14:paraId="7006C433" w14:textId="77777777" w:rsidTr="00671589">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AEF16EB" w14:textId="77777777" w:rsidR="00262009" w:rsidRPr="00357143" w:rsidRDefault="00262009" w:rsidP="00671589">
            <w:pPr>
              <w:pStyle w:val="TAL"/>
              <w:rPr>
                <w:sz w:val="16"/>
              </w:rPr>
            </w:pPr>
            <w:r>
              <w:rPr>
                <w:sz w:val="16"/>
              </w:rPr>
              <w:t>M2M Service User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14F1B34" w14:textId="77777777" w:rsidR="00262009" w:rsidRPr="00357143" w:rsidRDefault="00262009" w:rsidP="00671589">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D34799" w14:textId="77777777" w:rsidR="00262009" w:rsidRPr="00357143" w:rsidRDefault="00262009" w:rsidP="00671589">
            <w:pPr>
              <w:pStyle w:val="TAL"/>
              <w:rPr>
                <w:sz w:val="16"/>
                <w:szCs w:val="16"/>
              </w:rPr>
            </w:pPr>
            <w:r>
              <w:rPr>
                <w:sz w:val="16"/>
                <w:szCs w:val="16"/>
              </w:rPr>
              <w:t>M2M Service User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E8AC8" w14:textId="77777777" w:rsidR="00262009" w:rsidRPr="00357143" w:rsidRDefault="00262009" w:rsidP="00671589">
            <w:pPr>
              <w:pStyle w:val="TAL"/>
              <w:rPr>
                <w:sz w:val="16"/>
              </w:rPr>
            </w:pPr>
            <w:r w:rsidRPr="00357143">
              <w:rPr>
                <w:sz w:val="16"/>
                <w:szCs w:val="16"/>
              </w:rPr>
              <w:t xml:space="preserve">At </w:t>
            </w:r>
            <w:r>
              <w:rPr>
                <w:sz w:val="16"/>
                <w:szCs w:val="16"/>
              </w:rPr>
              <w:t>service user</w:t>
            </w:r>
            <w:r w:rsidRPr="00357143">
              <w:rPr>
                <w:sz w:val="16"/>
                <w:szCs w:val="16"/>
              </w:rPr>
              <w:t xml:space="preserve"> </w:t>
            </w:r>
            <w:r>
              <w:rPr>
                <w:sz w:val="16"/>
                <w:szCs w:val="16"/>
              </w:rPr>
              <w:t>signup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CEE390" w14:textId="77777777" w:rsidR="00262009" w:rsidRPr="00357143" w:rsidRDefault="00262009" w:rsidP="00671589">
            <w:pPr>
              <w:pStyle w:val="TAL"/>
              <w:rPr>
                <w:sz w:val="16"/>
              </w:rPr>
            </w:pPr>
            <w:r w:rsidRPr="00357143">
              <w:rPr>
                <w:sz w:val="16"/>
                <w:szCs w:val="16"/>
              </w:rPr>
              <w:t xml:space="preserve">Life of M2M Service </w:t>
            </w:r>
            <w:r>
              <w:rPr>
                <w:sz w:val="16"/>
                <w:szCs w:val="16"/>
              </w:rPr>
              <w:t>User</w:t>
            </w:r>
            <w:r w:rsidRPr="00357143">
              <w:rPr>
                <w:sz w:val="16"/>
                <w:szCs w:val="16"/>
              </w:rPr>
              <w:t xml:space="preserve">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8FCDB09" w14:textId="77777777" w:rsidR="00262009" w:rsidRPr="00357143" w:rsidRDefault="00262009" w:rsidP="00671589">
            <w:pPr>
              <w:pStyle w:val="TAL"/>
              <w:rPr>
                <w:sz w:val="16"/>
              </w:rPr>
            </w:pPr>
            <w:r>
              <w:rPr>
                <w:rFonts w:eastAsia="Arial Unicode MS"/>
                <w:sz w:val="16"/>
              </w:rPr>
              <w:t>Local or global. Dependent on</w:t>
            </w:r>
            <w:r w:rsidRPr="00357143">
              <w:rPr>
                <w:sz w:val="16"/>
              </w:rPr>
              <w:t xml:space="preserve"> M2M service deployment</w:t>
            </w:r>
          </w:p>
          <w:p w14:paraId="576BCC4C" w14:textId="77777777" w:rsidR="00262009" w:rsidRPr="00357143" w:rsidRDefault="00262009" w:rsidP="00671589">
            <w:pPr>
              <w:pStyle w:val="TAL"/>
              <w:rPr>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D896C41" w14:textId="77777777" w:rsidR="00262009" w:rsidRDefault="00262009" w:rsidP="00671589">
            <w:pPr>
              <w:pStyle w:val="TAL"/>
              <w:rPr>
                <w:sz w:val="16"/>
              </w:rPr>
            </w:pPr>
            <w:r>
              <w:rPr>
                <w:sz w:val="16"/>
              </w:rPr>
              <w:t>Service User based operations:</w:t>
            </w:r>
          </w:p>
          <w:p w14:paraId="7C0AE1FC" w14:textId="77777777" w:rsidR="00262009" w:rsidRPr="00357143" w:rsidRDefault="00262009" w:rsidP="00671589">
            <w:pPr>
              <w:pStyle w:val="TAL"/>
              <w:rPr>
                <w:sz w:val="16"/>
                <w:szCs w:val="16"/>
              </w:rPr>
            </w:pPr>
            <w:r w:rsidRPr="00357143">
              <w:rPr>
                <w:sz w:val="16"/>
                <w:szCs w:val="16"/>
              </w:rPr>
              <w:t xml:space="preserve">- </w:t>
            </w:r>
            <w:r>
              <w:rPr>
                <w:sz w:val="16"/>
                <w:szCs w:val="16"/>
              </w:rPr>
              <w:t>A</w:t>
            </w:r>
            <w:r w:rsidRPr="00357143">
              <w:rPr>
                <w:sz w:val="16"/>
                <w:szCs w:val="16"/>
              </w:rPr>
              <w:t>ccess control</w:t>
            </w:r>
          </w:p>
          <w:p w14:paraId="488C81B9" w14:textId="77777777" w:rsidR="00262009" w:rsidRPr="00357143" w:rsidRDefault="00262009" w:rsidP="00671589">
            <w:pPr>
              <w:pStyle w:val="TAL"/>
              <w:rPr>
                <w:sz w:val="16"/>
              </w:rPr>
            </w:pPr>
            <w:r w:rsidRPr="00357143">
              <w:rPr>
                <w:sz w:val="16"/>
                <w:szCs w:val="16"/>
              </w:rPr>
              <w:t>-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15975BD" w14:textId="77777777" w:rsidR="00262009" w:rsidRPr="00357143" w:rsidRDefault="00262009" w:rsidP="00671589">
            <w:pPr>
              <w:pStyle w:val="TAL"/>
              <w:rPr>
                <w:sz w:val="16"/>
              </w:rPr>
            </w:pP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Heading1"/>
      </w:pPr>
      <w:bookmarkStart w:id="1218" w:name="_Toc445302653"/>
      <w:bookmarkStart w:id="1219" w:name="_Toc445389820"/>
      <w:bookmarkStart w:id="1220" w:name="_Toc447042870"/>
      <w:bookmarkStart w:id="1221" w:name="_Toc457493630"/>
      <w:bookmarkStart w:id="1222" w:name="_Toc459976729"/>
      <w:bookmarkStart w:id="1223" w:name="_Toc470163912"/>
      <w:bookmarkStart w:id="1224" w:name="_Toc470164494"/>
      <w:bookmarkStart w:id="1225" w:name="_Toc475715103"/>
      <w:bookmarkStart w:id="1226" w:name="_Toc479348904"/>
      <w:bookmarkStart w:id="1227" w:name="_Toc484070352"/>
      <w:bookmarkStart w:id="1228" w:name="_Toc21617682"/>
      <w:r w:rsidRPr="00357143">
        <w:t>8</w:t>
      </w:r>
      <w:r w:rsidR="00367833" w:rsidRPr="00357143">
        <w:tab/>
      </w:r>
      <w:r w:rsidR="000D3277" w:rsidRPr="00357143">
        <w:t>Description and Flows of Reference Points</w:t>
      </w:r>
      <w:bookmarkEnd w:id="1218"/>
      <w:bookmarkEnd w:id="1219"/>
      <w:bookmarkEnd w:id="1220"/>
      <w:bookmarkEnd w:id="1221"/>
      <w:bookmarkEnd w:id="1222"/>
      <w:bookmarkEnd w:id="1223"/>
      <w:bookmarkEnd w:id="1224"/>
      <w:bookmarkEnd w:id="1225"/>
      <w:bookmarkEnd w:id="1226"/>
      <w:bookmarkEnd w:id="1227"/>
      <w:bookmarkEnd w:id="1228"/>
    </w:p>
    <w:p w14:paraId="0B55A694" w14:textId="77777777" w:rsidR="000D3277" w:rsidRPr="00357143" w:rsidRDefault="000D3277" w:rsidP="005361D0">
      <w:pPr>
        <w:pStyle w:val="Heading2"/>
      </w:pPr>
      <w:bookmarkStart w:id="1229" w:name="_Toc445302654"/>
      <w:bookmarkStart w:id="1230" w:name="_Toc445389821"/>
      <w:bookmarkStart w:id="1231" w:name="_Toc447042871"/>
      <w:bookmarkStart w:id="1232" w:name="_Toc457493631"/>
      <w:bookmarkStart w:id="1233" w:name="_Toc459976730"/>
      <w:bookmarkStart w:id="1234" w:name="_Toc470163913"/>
      <w:bookmarkStart w:id="1235" w:name="_Toc470164495"/>
      <w:bookmarkStart w:id="1236" w:name="_Toc475715104"/>
      <w:bookmarkStart w:id="1237" w:name="_Toc479348905"/>
      <w:bookmarkStart w:id="1238" w:name="_Toc484070353"/>
      <w:bookmarkStart w:id="1239" w:name="_Toc21617683"/>
      <w:r w:rsidRPr="00357143">
        <w:t>8.1</w:t>
      </w:r>
      <w:r w:rsidRPr="00357143">
        <w:tab/>
        <w:t>General Communication Flow Scheme on Mca and Mcc Reference Points</w:t>
      </w:r>
      <w:bookmarkEnd w:id="1229"/>
      <w:bookmarkEnd w:id="1230"/>
      <w:bookmarkEnd w:id="1231"/>
      <w:bookmarkEnd w:id="1232"/>
      <w:bookmarkEnd w:id="1233"/>
      <w:bookmarkEnd w:id="1234"/>
      <w:bookmarkEnd w:id="1235"/>
      <w:bookmarkEnd w:id="1236"/>
      <w:bookmarkEnd w:id="1237"/>
      <w:bookmarkEnd w:id="1238"/>
      <w:bookmarkEnd w:id="1239"/>
    </w:p>
    <w:p w14:paraId="6FE42A5E" w14:textId="77777777" w:rsidR="0045012A" w:rsidRPr="00357143" w:rsidRDefault="0045012A" w:rsidP="0045012A">
      <w:pPr>
        <w:pStyle w:val="Heading3"/>
      </w:pPr>
      <w:bookmarkStart w:id="1240" w:name="_Toc447042872"/>
      <w:bookmarkStart w:id="1241" w:name="_Toc457493632"/>
      <w:bookmarkStart w:id="1242" w:name="_Toc459976731"/>
      <w:bookmarkStart w:id="1243" w:name="_Toc470163914"/>
      <w:bookmarkStart w:id="1244" w:name="_Toc470164496"/>
      <w:bookmarkStart w:id="1245" w:name="_Toc475715105"/>
      <w:bookmarkStart w:id="1246" w:name="_Toc479348906"/>
      <w:bookmarkStart w:id="1247" w:name="_Toc484070354"/>
      <w:bookmarkStart w:id="1248" w:name="_Toc21617684"/>
      <w:r w:rsidRPr="00357143">
        <w:rPr>
          <w:rFonts w:hint="eastAsia"/>
        </w:rPr>
        <w:t>8.1.0</w:t>
      </w:r>
      <w:r w:rsidRPr="00357143">
        <w:rPr>
          <w:rFonts w:hint="eastAsia"/>
        </w:rPr>
        <w:tab/>
        <w:t>Overview</w:t>
      </w:r>
      <w:bookmarkEnd w:id="1240"/>
      <w:bookmarkEnd w:id="1241"/>
      <w:bookmarkEnd w:id="1242"/>
      <w:bookmarkEnd w:id="1243"/>
      <w:bookmarkEnd w:id="1244"/>
      <w:bookmarkEnd w:id="1245"/>
      <w:bookmarkEnd w:id="1246"/>
      <w:bookmarkEnd w:id="1247"/>
      <w:bookmarkEnd w:id="1248"/>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Heading3"/>
      </w:pPr>
      <w:bookmarkStart w:id="1249" w:name="_Toc445302655"/>
      <w:bookmarkStart w:id="1250" w:name="_Toc445389822"/>
      <w:bookmarkStart w:id="1251" w:name="_Toc447042873"/>
      <w:bookmarkStart w:id="1252" w:name="_Toc457493633"/>
      <w:bookmarkStart w:id="1253" w:name="_Toc459976732"/>
      <w:bookmarkStart w:id="1254" w:name="_Toc470163915"/>
      <w:bookmarkStart w:id="1255" w:name="_Toc470164497"/>
      <w:bookmarkStart w:id="1256" w:name="_Toc475715106"/>
      <w:bookmarkStart w:id="1257" w:name="_Toc479348907"/>
      <w:bookmarkStart w:id="1258" w:name="_Toc484070355"/>
      <w:bookmarkStart w:id="1259" w:name="_Toc21617685"/>
      <w:r w:rsidRPr="00357143">
        <w:t>8</w:t>
      </w:r>
      <w:r w:rsidR="00AA2F9A" w:rsidRPr="00357143">
        <w:t>.</w:t>
      </w:r>
      <w:r w:rsidR="00802826" w:rsidRPr="00357143">
        <w:t>1</w:t>
      </w:r>
      <w:r w:rsidR="00AA2F9A" w:rsidRPr="00357143">
        <w:t>.1</w:t>
      </w:r>
      <w:r w:rsidR="00AA2F9A" w:rsidRPr="00357143">
        <w:tab/>
      </w:r>
      <w:r w:rsidR="00367833" w:rsidRPr="00357143">
        <w:t>Description</w:t>
      </w:r>
      <w:bookmarkEnd w:id="1249"/>
      <w:bookmarkEnd w:id="1250"/>
      <w:bookmarkEnd w:id="1251"/>
      <w:bookmarkEnd w:id="1252"/>
      <w:bookmarkEnd w:id="1253"/>
      <w:bookmarkEnd w:id="1254"/>
      <w:bookmarkEnd w:id="1255"/>
      <w:bookmarkEnd w:id="1256"/>
      <w:bookmarkEnd w:id="1257"/>
      <w:bookmarkEnd w:id="1258"/>
      <w:bookmarkEnd w:id="1259"/>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4.5pt;height:129.35pt" o:ole="">
            <v:imagedata r:id="rId32" o:title=""/>
          </v:shape>
          <o:OLEObject Type="Embed" ProgID="Visio.Drawing.11" ShapeID="_x0000_i1034" DrawAspect="Content" ObjectID="_1633407716" r:id="rId33"/>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Heading3"/>
      </w:pPr>
      <w:bookmarkStart w:id="1260" w:name="_Toc445302656"/>
      <w:bookmarkStart w:id="1261" w:name="_Toc445389823"/>
      <w:bookmarkStart w:id="1262" w:name="_Toc447042874"/>
      <w:bookmarkStart w:id="1263" w:name="_Toc457493634"/>
      <w:bookmarkStart w:id="1264" w:name="_Toc459976733"/>
      <w:bookmarkStart w:id="1265" w:name="_Toc470163916"/>
      <w:bookmarkStart w:id="1266" w:name="_Toc470164498"/>
      <w:bookmarkStart w:id="1267" w:name="_Toc475715107"/>
      <w:bookmarkStart w:id="1268" w:name="_Toc479348908"/>
      <w:bookmarkStart w:id="1269" w:name="_Toc484070356"/>
      <w:bookmarkStart w:id="1270" w:name="_Toc21617686"/>
      <w:r w:rsidRPr="00357143">
        <w:t>8</w:t>
      </w:r>
      <w:r w:rsidR="00E969F0" w:rsidRPr="00357143">
        <w:t>.</w:t>
      </w:r>
      <w:r w:rsidR="00802826" w:rsidRPr="00357143">
        <w:t>1</w:t>
      </w:r>
      <w:r w:rsidR="00E969F0" w:rsidRPr="00357143">
        <w:t>.2</w:t>
      </w:r>
      <w:r w:rsidR="00E969F0" w:rsidRPr="00357143">
        <w:tab/>
      </w:r>
      <w:r w:rsidR="00CF0880" w:rsidRPr="00357143">
        <w:t>Request</w:t>
      </w:r>
      <w:bookmarkEnd w:id="1260"/>
      <w:bookmarkEnd w:id="1261"/>
      <w:bookmarkEnd w:id="1262"/>
      <w:bookmarkEnd w:id="1263"/>
      <w:bookmarkEnd w:id="1264"/>
      <w:bookmarkEnd w:id="1265"/>
      <w:bookmarkEnd w:id="1266"/>
      <w:bookmarkEnd w:id="1267"/>
      <w:bookmarkEnd w:id="1268"/>
      <w:bookmarkEnd w:id="1269"/>
      <w:bookmarkEnd w:id="1270"/>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29E45A5D"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w:t>
      </w:r>
      <w:r w:rsidR="00A40DA1">
        <w:t xml:space="preserve">, to enable time synchronization and compensation between oneM2M entities, </w:t>
      </w:r>
      <w:r w:rsidR="00E02A36" w:rsidRPr="00357143">
        <w:t>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w:t>
      </w:r>
      <w:r w:rsidR="00EA77FF" w:rsidRPr="00357143">
        <w:rPr>
          <w:rFonts w:eastAsia="SimSun"/>
          <w:lang w:eastAsia="zh-CN"/>
        </w:rPr>
        <w:t>Receiver</w:t>
      </w:r>
      <w:r w:rsidR="00C47BD9" w:rsidRPr="00357143">
        <w:rPr>
          <w:rFonts w:eastAsia="SimSun"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SimSun"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0C675256"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Content</w:t>
      </w:r>
      <w:r w:rsidR="00DA47D6" w:rsidRPr="00357143">
        <w:rPr>
          <w:b/>
          <w:i/>
        </w:rPr>
        <w:t xml:space="preserve"> </w:t>
      </w:r>
      <w:r w:rsidR="006B3F0D" w:rsidRPr="00357143">
        <w:t>parameter</w:t>
      </w:r>
      <w:r w:rsidR="002F6F7C" w:rsidRPr="002F6F7C">
        <w:t xml:space="preserve"> </w:t>
      </w:r>
      <w:r w:rsidR="002F6F7C">
        <w:t>of the response message</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SimSun"/>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2CE7565"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r w:rsidR="0089026A">
        <w:t>descendant</w:t>
      </w:r>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752A8C7C"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4BD2229D"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SimSun"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4DAD4D8B" w14:textId="08A45931" w:rsidR="002F6F7C" w:rsidRPr="002F6F7C" w:rsidRDefault="000D53FA">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SimSun"/>
          <w:b/>
          <w:i/>
          <w:lang w:eastAsia="zh-CN"/>
        </w:rPr>
        <w:t>Semantic Query Indicator</w:t>
      </w:r>
      <w:r w:rsidRPr="000D53FA">
        <w:rPr>
          <w:rFonts w:eastAsia="SimSun"/>
          <w:lang w:eastAsia="zh-CN"/>
        </w:rPr>
        <w:t xml:space="preserve"> parameter.</w:t>
      </w:r>
    </w:p>
    <w:p w14:paraId="179E09F8" w14:textId="7C787F50" w:rsidR="00015592" w:rsidRPr="00357143" w:rsidRDefault="008339F7" w:rsidP="008339F7">
      <w:pPr>
        <w:pStyle w:val="B20"/>
        <w:rPr>
          <w:rFonts w:eastAsia="SimSun"/>
          <w:lang w:eastAsia="zh-CN"/>
        </w:rPr>
      </w:pPr>
      <w:r w:rsidRPr="00357143">
        <w:tab/>
      </w:r>
      <w:r w:rsidR="002F6F7C" w:rsidRPr="000C4140">
        <w:t xml:space="preserve">This </w:t>
      </w:r>
      <w:r w:rsidR="002F6F7C" w:rsidRPr="00ED0798">
        <w:rPr>
          <w:rFonts w:hint="eastAsia"/>
        </w:rPr>
        <w:t>shall be</w:t>
      </w:r>
      <w:r w:rsidR="002F6F7C" w:rsidRPr="000C4140">
        <w:t xml:space="preserve"> </w:t>
      </w:r>
      <w:r w:rsidR="002F6F7C" w:rsidRPr="00ED0798">
        <w:rPr>
          <w:rFonts w:hint="eastAsia"/>
        </w:rPr>
        <w:t>only</w:t>
      </w:r>
      <w:r w:rsidR="002F6F7C" w:rsidRPr="000C4140">
        <w:t xml:space="preserve"> valid for a </w:t>
      </w:r>
      <w:r w:rsidR="002F6F7C" w:rsidRPr="00ED0798">
        <w:rPr>
          <w:rFonts w:hint="eastAsia"/>
        </w:rPr>
        <w:t>Retrieve</w:t>
      </w:r>
      <w:r w:rsidR="002F6F7C" w:rsidRPr="000C4140">
        <w:t xml:space="preserve"> operation</w:t>
      </w:r>
      <w:r w:rsidR="002F6F7C">
        <w:t xml:space="preserve"> with </w:t>
      </w:r>
      <w:r w:rsidR="002F6F7C" w:rsidRPr="00ED0798">
        <w:t>Semantic Query Indicator parameter set</w:t>
      </w:r>
      <w:r w:rsidR="002F6F7C" w:rsidRPr="000C4140">
        <w:t>.</w:t>
      </w:r>
    </w:p>
    <w:p w14:paraId="24F13561" w14:textId="18B3327D" w:rsidR="00015592" w:rsidRDefault="008339F7" w:rsidP="008339F7">
      <w:pPr>
        <w:pStyle w:val="B20"/>
        <w:rPr>
          <w:rFonts w:eastAsia="SimSun"/>
          <w:lang w:eastAsia="zh-CN"/>
        </w:rPr>
      </w:pPr>
      <w:r w:rsidRPr="00357143">
        <w:tab/>
      </w:r>
    </w:p>
    <w:p w14:paraId="077F983E" w14:textId="5A731407" w:rsidR="002F6F7C" w:rsidRPr="006C3E57" w:rsidRDefault="002F6F7C" w:rsidP="002F6F7C">
      <w:pPr>
        <w:pStyle w:val="B2"/>
        <w:numPr>
          <w:ilvl w:val="0"/>
          <w:numId w:val="114"/>
        </w:numPr>
        <w:textAlignment w:val="auto"/>
        <w:rPr>
          <w:b/>
        </w:rPr>
      </w:pPr>
      <w:r w:rsidRPr="006C3E57">
        <w:rPr>
          <w:b/>
        </w:rPr>
        <w:t xml:space="preserve">discovery-result-references: </w:t>
      </w:r>
      <w:r w:rsidRPr="006C3E57">
        <w:t xml:space="preserve">For Discovery or IPE On-demand Discovery requests address(es) of discovered resources. For Discovery-based operations address(es) of discovered resources where the requested operation was performed successfully or unsuccessfully (see clause 10.2.6). </w:t>
      </w:r>
    </w:p>
    <w:p w14:paraId="75E7C092" w14:textId="0FE0B2F1" w:rsidR="002F6F7C" w:rsidRPr="00357143" w:rsidRDefault="002F6F7C" w:rsidP="006C3E57">
      <w:pPr>
        <w:pStyle w:val="B20"/>
        <w:ind w:hanging="39"/>
        <w:rPr>
          <w:rFonts w:eastAsia="SimSun"/>
          <w:lang w:eastAsia="zh-CN"/>
        </w:rPr>
      </w:pPr>
      <w:r w:rsidRPr="006C3E57">
        <w:t xml:space="preserve">This </w:t>
      </w:r>
      <w:r w:rsidRPr="006C3E57">
        <w:rPr>
          <w:rFonts w:eastAsia="SimSun"/>
          <w:lang w:eastAsia="zh-CN"/>
        </w:rPr>
        <w:t>shall be</w:t>
      </w:r>
      <w:r w:rsidRPr="006C3E57">
        <w:t xml:space="preserve"> </w:t>
      </w:r>
      <w:r w:rsidRPr="006C3E57">
        <w:rPr>
          <w:rFonts w:eastAsia="SimSun"/>
          <w:lang w:eastAsia="zh-CN"/>
        </w:rPr>
        <w:t>only</w:t>
      </w:r>
      <w:r w:rsidRPr="006C3E57">
        <w:t xml:space="preserve"> valid when the</w:t>
      </w:r>
      <w:r w:rsidRPr="006C3E57">
        <w:rPr>
          <w:rFonts w:eastAsia="SimSun"/>
          <w:lang w:eastAsia="zh-CN"/>
        </w:rPr>
        <w:t xml:space="preserve"> </w:t>
      </w:r>
      <w:r w:rsidRPr="006C3E57">
        <w:rPr>
          <w:rFonts w:eastAsia="Arial Unicode MS"/>
          <w:i/>
          <w:lang w:eastAsia="ko-KR"/>
        </w:rPr>
        <w:t>filterUsage</w:t>
      </w:r>
      <w:r w:rsidRPr="006C3E57">
        <w:rPr>
          <w:lang w:eastAsia="ko-KR"/>
        </w:rPr>
        <w:t xml:space="preserve"> condition of the </w:t>
      </w:r>
      <w:r w:rsidRPr="006C3E57">
        <w:rPr>
          <w:b/>
          <w:i/>
        </w:rPr>
        <w:t>Filter Criteria</w:t>
      </w:r>
      <w:r w:rsidRPr="006C3E57">
        <w:t xml:space="preserve"> parameter </w:t>
      </w:r>
      <w:r w:rsidRPr="006C3E57">
        <w:rPr>
          <w:lang w:eastAsia="ko-KR"/>
        </w:rPr>
        <w:t xml:space="preserve">is set to ‘discovery’, </w:t>
      </w:r>
      <w:r w:rsidRPr="006C3E57">
        <w:rPr>
          <w:rFonts w:eastAsia="Arial Unicode MS"/>
          <w:lang w:eastAsia="ko-KR"/>
        </w:rPr>
        <w:t>'discoveryBasedOperation' or 'IPEOnDemandDiscovery'.</w:t>
      </w:r>
    </w:p>
    <w:p w14:paraId="54998C40" w14:textId="77777777" w:rsidR="00A143B7" w:rsidRPr="00357143" w:rsidRDefault="00A143B7" w:rsidP="00A143B7">
      <w:pPr>
        <w:pStyle w:val="TH"/>
        <w:rPr>
          <w:lang w:eastAsia="ko-KR"/>
        </w:rPr>
      </w:pPr>
      <w:r w:rsidRPr="00357143">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r w:rsidR="002F6F7C" w:rsidRPr="00357143" w14:paraId="32A24449"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E0CA0F8" w14:textId="0DE37234" w:rsidR="002F6F7C" w:rsidRDefault="002F6F7C" w:rsidP="002F6F7C">
            <w:pPr>
              <w:pStyle w:val="TAL"/>
            </w:pPr>
            <w:r w:rsidRPr="00E550E4">
              <w:rPr>
                <w:rFonts w:cs="Arial"/>
                <w:szCs w:val="18"/>
              </w:rPr>
              <w:t>discovery-result-references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58830E4" w14:textId="69A0F9BF" w:rsidR="002F6F7C" w:rsidRDefault="002F6F7C" w:rsidP="002F6F7C">
            <w:pPr>
              <w:pStyle w:val="TAL"/>
              <w:jc w:val="center"/>
              <w:rPr>
                <w:lang w:eastAsia="ko-KR"/>
              </w:rPr>
            </w:pPr>
            <w:r w:rsidRPr="00E550E4">
              <w:rPr>
                <w:rFonts w:cs="Arial"/>
                <w:szCs w:val="18"/>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04C8A320" w14:textId="5F9A11D1" w:rsidR="002F6F7C" w:rsidRDefault="002F6F7C" w:rsidP="002F6F7C">
            <w:pPr>
              <w:pStyle w:val="TAL"/>
              <w:jc w:val="center"/>
              <w:rPr>
                <w:lang w:eastAsia="ko-KR"/>
              </w:rPr>
            </w:pPr>
            <w:r w:rsidRPr="00E550E4">
              <w:rPr>
                <w:rFonts w:cs="Arial"/>
                <w:szCs w:val="18"/>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2026C5B0" w14:textId="34AA5B50" w:rsidR="002F6F7C" w:rsidRDefault="002F6F7C" w:rsidP="002F6F7C">
            <w:pPr>
              <w:pStyle w:val="TAL"/>
              <w:jc w:val="center"/>
              <w:rPr>
                <w:lang w:eastAsia="ko-KR"/>
              </w:rPr>
            </w:pPr>
            <w:r w:rsidRPr="00E550E4">
              <w:rPr>
                <w:rFonts w:cs="Arial"/>
                <w:szCs w:val="18"/>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A7ABA39" w14:textId="067DE47B" w:rsidR="002F6F7C" w:rsidRDefault="002F6F7C" w:rsidP="002F6F7C">
            <w:pPr>
              <w:pStyle w:val="TAL"/>
              <w:jc w:val="center"/>
              <w:rPr>
                <w:lang w:eastAsia="ko-KR"/>
              </w:rPr>
            </w:pPr>
            <w:r w:rsidRPr="00E550E4">
              <w:rPr>
                <w:rFonts w:cs="Arial"/>
                <w:szCs w:val="18"/>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146C28C" w14:textId="26B3030D" w:rsidR="002F6F7C" w:rsidRDefault="002F6F7C" w:rsidP="002F6F7C">
            <w:pPr>
              <w:pStyle w:val="TAL"/>
              <w:jc w:val="center"/>
              <w:rPr>
                <w:lang w:eastAsia="ko-KR"/>
              </w:rPr>
            </w:pPr>
            <w:r w:rsidRPr="00E550E4">
              <w:rPr>
                <w:rFonts w:cs="Arial"/>
                <w:szCs w:val="18"/>
                <w:lang w:eastAsia="ko-KR"/>
              </w:rPr>
              <w:t>n/a</w:t>
            </w:r>
          </w:p>
        </w:tc>
      </w:tr>
    </w:tbl>
    <w:p w14:paraId="075022E2" w14:textId="77777777" w:rsidR="00A143B7" w:rsidRDefault="00A143B7" w:rsidP="008339F7">
      <w:pPr>
        <w:rPr>
          <w:rFonts w:eastAsia="SimSun"/>
          <w:lang w:eastAsia="zh-CN"/>
        </w:rPr>
      </w:pPr>
    </w:p>
    <w:p w14:paraId="666FF2B4" w14:textId="029FE1A8" w:rsidR="009262EB" w:rsidRPr="00357143" w:rsidRDefault="009262EB" w:rsidP="006C3E57">
      <w:pPr>
        <w:ind w:left="1008" w:firstLine="144"/>
        <w:rPr>
          <w:rFonts w:eastAsia="SimSun"/>
          <w:lang w:eastAsia="zh-CN"/>
        </w:rPr>
      </w:pPr>
      <w:r>
        <w:rPr>
          <w:rFonts w:eastAsia="SimSun"/>
          <w:lang w:eastAsia="zh-CN"/>
        </w:rPr>
        <w:t>*Note: additional conditions apply, see text descriptions</w:t>
      </w:r>
      <w:r>
        <w:rPr>
          <w:rFonts w:eastAsia="SimSun" w:hint="eastAsia"/>
          <w:lang w:eastAsia="zh-CN"/>
        </w:rPr>
        <w:t>.</w:t>
      </w: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6504B749" w14:textId="4D961DDC" w:rsidR="009262EB" w:rsidRDefault="009262EB" w:rsidP="006C3E57">
      <w:pPr>
        <w:pStyle w:val="B10"/>
        <w:ind w:hanging="1"/>
      </w:pPr>
      <w:r w:rsidRPr="006C3E57">
        <w:t>This shall be only valid for requests targeting the &lt;fanoutPoint&gt; virtual resource.</w:t>
      </w:r>
    </w:p>
    <w:p w14:paraId="2097E12B" w14:textId="77777777" w:rsidR="005875A2" w:rsidRPr="006C3E57"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0E73A453" w14:textId="65B3B3FE" w:rsidR="009262EB" w:rsidRPr="009262EB" w:rsidRDefault="009262EB" w:rsidP="006C3E57">
      <w:pPr>
        <w:pStyle w:val="B1"/>
        <w:numPr>
          <w:ilvl w:val="0"/>
          <w:numId w:val="0"/>
        </w:numPr>
        <w:ind w:left="733"/>
        <w:rPr>
          <w:b/>
          <w:i/>
        </w:rPr>
      </w:pPr>
      <w:r w:rsidRPr="006C3E57">
        <w:t xml:space="preserve">This </w:t>
      </w:r>
      <w:r w:rsidRPr="006C3E57">
        <w:rPr>
          <w:rFonts w:eastAsia="SimSun"/>
          <w:lang w:eastAsia="zh-CN"/>
        </w:rPr>
        <w:t>shall be</w:t>
      </w:r>
      <w:r w:rsidRPr="006C3E57">
        <w:t xml:space="preserve"> </w:t>
      </w:r>
      <w:r w:rsidRPr="006C3E57">
        <w:rPr>
          <w:rFonts w:eastAsia="SimSun"/>
          <w:lang w:eastAsia="zh-CN"/>
        </w:rPr>
        <w:t>only</w:t>
      </w:r>
      <w:r w:rsidRPr="006C3E57">
        <w:t xml:space="preserve"> valid for requests </w:t>
      </w:r>
      <w:r w:rsidRPr="006C3E57">
        <w:rPr>
          <w:lang w:eastAsia="ja-JP"/>
        </w:rPr>
        <w:t>targeting the &lt;</w:t>
      </w:r>
      <w:r w:rsidRPr="006C3E57">
        <w:rPr>
          <w:i/>
          <w:lang w:eastAsia="ja-JP"/>
        </w:rPr>
        <w:t>fanoutPoint</w:t>
      </w:r>
      <w:r w:rsidRPr="006C3E57">
        <w:rPr>
          <w:lang w:eastAsia="ja-JP"/>
        </w:rPr>
        <w:t>&gt; virtual resource.</w:t>
      </w:r>
    </w:p>
    <w:p w14:paraId="3DC19391" w14:textId="22ABCDD2" w:rsidR="007D02AF" w:rsidRPr="005875A2" w:rsidRDefault="007D02AF" w:rsidP="005875A2">
      <w:pPr>
        <w:pStyle w:val="B1"/>
        <w:rPr>
          <w:b/>
          <w:i/>
        </w:rPr>
      </w:pPr>
      <w:r w:rsidRPr="00357143">
        <w:rPr>
          <w:b/>
          <w:i/>
        </w:rPr>
        <w:t xml:space="preserve">Group </w:t>
      </w:r>
      <w:r>
        <w:rPr>
          <w:b/>
          <w:i/>
        </w:rPr>
        <w:t>Somecast Target Number</w:t>
      </w:r>
      <w:r w:rsidRPr="00357143">
        <w:rPr>
          <w:b/>
        </w:rPr>
        <w:t>:</w:t>
      </w:r>
      <w:r w:rsidRPr="00357143">
        <w:t xml:space="preserve"> optional group </w:t>
      </w:r>
      <w:r>
        <w:t>somecast target number: Indicates that this group fanout request is to be fanned out to a specified number of group members which is less than the total number of group members.  If this parameter is configured with a value that meets or exceeds the total number of members within the targeted group, then a somecast will not be performed and the request will be fanned out to all group members.</w:t>
      </w:r>
    </w:p>
    <w:p w14:paraId="7DA5F114" w14:textId="72CB9EA3"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w:t>
      </w:r>
      <w:r w:rsidR="009262EB">
        <w:rPr>
          <w:lang w:eastAsia="ko-KR"/>
        </w:rPr>
        <w:t>Create,</w:t>
      </w:r>
      <w:r w:rsidR="009262EB">
        <w:rPr>
          <w:rFonts w:asciiTheme="minorEastAsia" w:eastAsiaTheme="minorEastAsia" w:hAnsiTheme="minorEastAsia" w:hint="eastAsia"/>
          <w:lang w:eastAsia="zh-CN"/>
        </w:rPr>
        <w:t xml:space="preserve"> </w:t>
      </w:r>
      <w:r w:rsidR="009262EB" w:rsidRPr="006C3E57">
        <w:rPr>
          <w:rFonts w:eastAsia="Malgun Gothic"/>
          <w:lang w:eastAsia="ko-KR"/>
        </w:rPr>
        <w:t>R</w:t>
      </w:r>
      <w:r w:rsidR="00DF71B0" w:rsidRPr="00357143">
        <w:rPr>
          <w:rFonts w:eastAsia="Malgun Gothic" w:hint="eastAsia"/>
          <w:lang w:eastAsia="ko-KR"/>
        </w:rPr>
        <w:t xml:space="preserve">etrieve, </w:t>
      </w:r>
      <w:r w:rsidR="005039D7">
        <w:rPr>
          <w:rFonts w:eastAsia="Malgun Gothic"/>
          <w:lang w:eastAsia="ko-KR"/>
        </w:rPr>
        <w:t>U</w:t>
      </w:r>
      <w:r w:rsidR="005039D7" w:rsidRPr="00357143">
        <w:rPr>
          <w:rFonts w:eastAsia="Malgun Gothic" w:hint="eastAsia"/>
          <w:lang w:eastAsia="ko-KR"/>
        </w:rPr>
        <w:t>pdate</w:t>
      </w:r>
      <w:r w:rsidR="00DF71B0" w:rsidRPr="00357143">
        <w:rPr>
          <w:rFonts w:eastAsia="Malgun Gothic" w:hint="eastAsia"/>
          <w:lang w:eastAsia="ko-KR"/>
        </w:rPr>
        <w:t xml:space="preserve">, </w:t>
      </w:r>
      <w:r w:rsidR="005039D7">
        <w:rPr>
          <w:rFonts w:eastAsia="Malgun Gothic"/>
          <w:lang w:eastAsia="ko-KR"/>
        </w:rPr>
        <w:t>D</w:t>
      </w:r>
      <w:r w:rsidR="005039D7" w:rsidRPr="00357143">
        <w:rPr>
          <w:rFonts w:eastAsia="Malgun Gothic" w:hint="eastAsia"/>
          <w:lang w:eastAsia="ko-KR"/>
        </w:rPr>
        <w:t>el</w:t>
      </w:r>
      <w:r w:rsidR="005039D7" w:rsidRPr="00357143">
        <w:rPr>
          <w:rFonts w:eastAsia="Malgun Gothic"/>
          <w:lang w:eastAsia="ko-KR"/>
        </w:rPr>
        <w:t>e</w:t>
      </w:r>
      <w:r w:rsidR="005039D7" w:rsidRPr="00357143">
        <w:rPr>
          <w:rFonts w:eastAsia="Malgun Gothic" w:hint="eastAsia"/>
          <w:lang w:eastAsia="ko-KR"/>
        </w:rPr>
        <w:t xml:space="preserve">te </w:t>
      </w:r>
      <w:r w:rsidR="00DF71B0" w:rsidRPr="00357143">
        <w:rPr>
          <w:rFonts w:eastAsia="Malgun Gothic" w:hint="eastAsia"/>
          <w:lang w:eastAsia="ko-KR"/>
        </w:rPr>
        <w:t>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5EC68B66" w14:textId="77777777" w:rsidR="005039D7"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 xml:space="preserve">The Filter Criteria set includes matching conditions and filter handling conditions. </w:t>
      </w:r>
    </w:p>
    <w:p w14:paraId="25E4F3DA" w14:textId="6B37A6C6" w:rsidR="005039D7" w:rsidRDefault="005039D7" w:rsidP="006C3E57">
      <w:pPr>
        <w:pStyle w:val="B10"/>
        <w:ind w:hanging="18"/>
        <w:rPr>
          <w:rFonts w:eastAsia="Malgun Gothic"/>
          <w:lang w:eastAsia="ko-KR"/>
        </w:rPr>
      </w:pPr>
      <w:r>
        <w:rPr>
          <w:lang w:eastAsia="ko-KR"/>
        </w:rPr>
        <w:t xml:space="preserve">One of the </w:t>
      </w:r>
      <w:r w:rsidRPr="000C4140">
        <w:rPr>
          <w:lang w:eastAsia="ko-KR"/>
        </w:rPr>
        <w:t>handling condition</w:t>
      </w:r>
      <w:r>
        <w:t>s is</w:t>
      </w:r>
      <w:r w:rsidRPr="002F3236">
        <w:t xml:space="preserve"> </w:t>
      </w:r>
      <w:r>
        <w:t xml:space="preserve">the </w:t>
      </w:r>
      <w:r w:rsidRPr="002F3236">
        <w:rPr>
          <w:rFonts w:eastAsia="Arial Unicode MS"/>
          <w:i/>
          <w:lang w:eastAsia="ko-KR"/>
        </w:rPr>
        <w:t>filterUsage</w:t>
      </w:r>
      <w:r w:rsidRPr="002F3236">
        <w:t xml:space="preserve"> </w:t>
      </w:r>
      <w:r w:rsidRPr="000C4140">
        <w:rPr>
          <w:lang w:eastAsia="ko-KR"/>
        </w:rPr>
        <w:t>condition</w:t>
      </w:r>
      <w:r w:rsidRPr="002F3236">
        <w:t xml:space="preserve"> </w:t>
      </w:r>
      <w:r>
        <w:t>(</w:t>
      </w:r>
      <w:r w:rsidRPr="002F3236">
        <w:t>table 8.1.2-2.</w:t>
      </w:r>
      <w:r>
        <w:t>)</w:t>
      </w:r>
      <w:r w:rsidRPr="002F3236">
        <w:t xml:space="preserve"> </w:t>
      </w:r>
      <w:r>
        <w:t xml:space="preserve">which </w:t>
      </w:r>
      <w:r w:rsidRPr="002F3236">
        <w:t xml:space="preserve">governs </w:t>
      </w:r>
      <w:r>
        <w:t xml:space="preserve">the </w:t>
      </w:r>
      <w:r w:rsidRPr="002F3236">
        <w:t xml:space="preserve">use of </w:t>
      </w:r>
      <w:r>
        <w:t xml:space="preserve">the other </w:t>
      </w:r>
      <w:r w:rsidRPr="000C4140">
        <w:rPr>
          <w:lang w:eastAsia="ko-KR"/>
        </w:rPr>
        <w:t xml:space="preserve">Filter Criteria </w:t>
      </w:r>
      <w:r>
        <w:rPr>
          <w:lang w:eastAsia="ko-KR"/>
        </w:rPr>
        <w:t xml:space="preserve">conditions and the </w:t>
      </w:r>
      <w:r w:rsidRPr="002F3236">
        <w:t>Discovery-based operation</w:t>
      </w:r>
      <w:r>
        <w:t>s</w:t>
      </w:r>
      <w:r>
        <w:rPr>
          <w:rFonts w:eastAsia="SimSun"/>
          <w:lang w:eastAsia="zh-CN"/>
        </w:rPr>
        <w:t xml:space="preserve"> as detailed in clause </w:t>
      </w:r>
      <w:r w:rsidRPr="006C3E57">
        <w:rPr>
          <w:rFonts w:eastAsia="SimSun"/>
          <w:lang w:eastAsia="zh-CN"/>
        </w:rPr>
        <w:t>10.2.6</w:t>
      </w:r>
      <w:r>
        <w:rPr>
          <w:rFonts w:eastAsia="SimSun"/>
          <w:lang w:eastAsia="zh-CN"/>
        </w:rPr>
        <w:t>.</w:t>
      </w:r>
    </w:p>
    <w:p w14:paraId="621E90E3" w14:textId="6F537E7A" w:rsidR="008956C3" w:rsidRDefault="00FF6CF8" w:rsidP="006C3E57">
      <w:pPr>
        <w:pStyle w:val="B10"/>
        <w:ind w:hanging="18"/>
        <w:rPr>
          <w:rFonts w:eastAsia="Malgun Gothic"/>
          <w:lang w:eastAsia="ko-KR"/>
        </w:rPr>
      </w:pPr>
      <w:r w:rsidRPr="00FF6CF8">
        <w:rPr>
          <w:rFonts w:eastAsia="Malgun Gothic"/>
          <w:lang w:eastAsia="ko-KR"/>
        </w:rPr>
        <w:t>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r w:rsidR="005039D7" w:rsidRPr="005039D7">
        <w:rPr>
          <w:lang w:eastAsia="ko-KR"/>
        </w:rPr>
        <w:t xml:space="preserve"> </w:t>
      </w:r>
      <w:r w:rsidR="005039D7">
        <w:rPr>
          <w:lang w:eastAsia="ko-KR"/>
        </w:rPr>
        <w:t xml:space="preserve">and determines the target resources for </w:t>
      </w:r>
      <w:r w:rsidR="005039D7" w:rsidRPr="002F3236">
        <w:t xml:space="preserve">Discovery-based </w:t>
      </w:r>
      <w:r w:rsidR="005039D7">
        <w:rPr>
          <w:lang w:eastAsia="ko-KR"/>
        </w:rPr>
        <w:t>operations</w:t>
      </w:r>
      <w:r w:rsidRPr="00FF6CF8">
        <w:rPr>
          <w:rFonts w:eastAsia="Malgun Gothic"/>
          <w:lang w:eastAsia="ko-KR"/>
        </w:rPr>
        <w:t>.</w:t>
      </w:r>
    </w:p>
    <w:p w14:paraId="49A941C9" w14:textId="5AC3530A" w:rsidR="00345815" w:rsidRPr="00357143" w:rsidRDefault="003609CC" w:rsidP="003609CC">
      <w:pPr>
        <w:pStyle w:val="B10"/>
        <w:rPr>
          <w:rFonts w:eastAsia="Malgun Gothic"/>
        </w:rPr>
      </w:pPr>
      <w:r w:rsidRPr="00357143">
        <w:rPr>
          <w:rFonts w:eastAsia="Malgun Gothic"/>
          <w:lang w:eastAsia="ko-KR"/>
        </w:rPr>
        <w:tab/>
      </w:r>
      <w:r w:rsidR="005039D7">
        <w:rPr>
          <w:lang w:eastAsia="ko-KR"/>
        </w:rPr>
        <w:t xml:space="preserve">Examples of filter criteria usage are provided in clause </w:t>
      </w:r>
      <w:r w:rsidR="005039D7" w:rsidRPr="006C3E57">
        <w:rPr>
          <w:lang w:eastAsia="ko-KR"/>
        </w:rPr>
        <w:t>10.2.6</w:t>
      </w:r>
      <w:r w:rsidR="005039D7">
        <w:rPr>
          <w:lang w:eastAsia="ko-KR"/>
        </w:rPr>
        <w:t>.</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1A64A888" w14:textId="77777777" w:rsidR="005039D7" w:rsidRDefault="00DB546B" w:rsidP="005039D7">
      <w:pPr>
        <w:pStyle w:val="B10"/>
      </w:pPr>
      <w:r w:rsidRPr="00357143">
        <w:tab/>
      </w:r>
      <w:r w:rsidR="005039D7">
        <w:t>This shall be only valid for the following options:</w:t>
      </w:r>
      <w:r w:rsidR="005039D7">
        <w:tab/>
      </w:r>
    </w:p>
    <w:p w14:paraId="22A2293F" w14:textId="77777777" w:rsidR="005039D7" w:rsidRPr="0095383A" w:rsidRDefault="005039D7" w:rsidP="005039D7">
      <w:pPr>
        <w:numPr>
          <w:ilvl w:val="1"/>
          <w:numId w:val="115"/>
        </w:numPr>
      </w:pPr>
      <w:r w:rsidRPr="0095383A">
        <w:t xml:space="preserve">For Retrieve requests with the </w:t>
      </w:r>
      <w:r w:rsidRPr="0095383A">
        <w:rPr>
          <w:b/>
          <w:i/>
        </w:rPr>
        <w:t>Result Content</w:t>
      </w:r>
      <w:r w:rsidRPr="0095383A">
        <w:t xml:space="preserve"> parameter set to “attributes+child-resource-references” or “child-resource-references”. In this case the </w:t>
      </w:r>
      <w:r>
        <w:t xml:space="preserve">identifier format </w:t>
      </w:r>
      <w:r w:rsidRPr="0095383A">
        <w:t xml:space="preserve">applies to the child resource references which are child resource identifiers. </w:t>
      </w:r>
    </w:p>
    <w:p w14:paraId="4215266F" w14:textId="77777777" w:rsidR="005039D7" w:rsidRPr="000251B1" w:rsidRDefault="005039D7" w:rsidP="005039D7">
      <w:pPr>
        <w:numPr>
          <w:ilvl w:val="1"/>
          <w:numId w:val="115"/>
        </w:numPr>
      </w:pPr>
      <w:r w:rsidRPr="000251B1">
        <w:t>For Retrieve requests with</w:t>
      </w:r>
      <w:r w:rsidRPr="000251B1">
        <w:rPr>
          <w:rFonts w:eastAsia="Arial Unicode MS"/>
          <w:i/>
          <w:lang w:eastAsia="ko-KR"/>
        </w:rPr>
        <w:t xml:space="preserve"> </w:t>
      </w:r>
      <w:r w:rsidRPr="006C3E57">
        <w:rPr>
          <w:rFonts w:eastAsia="Arial Unicode MS"/>
          <w:i/>
          <w:lang w:eastAsia="ko-KR"/>
        </w:rPr>
        <w:t>filterUsage</w:t>
      </w:r>
      <w:r w:rsidRPr="006C3E57">
        <w:rPr>
          <w:lang w:eastAsia="ko-KR"/>
        </w:rPr>
        <w:t xml:space="preserve"> condition </w:t>
      </w:r>
      <w:r w:rsidRPr="006C3E57">
        <w:t>set to</w:t>
      </w:r>
      <w:r w:rsidRPr="006C3E57">
        <w:rPr>
          <w:b/>
          <w:i/>
          <w:iCs/>
          <w:lang w:eastAsia="ja-JP"/>
        </w:rPr>
        <w:t xml:space="preserve"> </w:t>
      </w:r>
      <w:r w:rsidRPr="006C3E57">
        <w:rPr>
          <w:rFonts w:eastAsia="MS Mincho"/>
        </w:rPr>
        <w:t>‘Discovery’ or ‘IPE On-demand Discovery</w:t>
      </w:r>
      <w:r>
        <w:rPr>
          <w:rFonts w:eastAsia="MS Mincho"/>
        </w:rPr>
        <w:t xml:space="preserve">’ and </w:t>
      </w:r>
      <w:r w:rsidRPr="000251B1">
        <w:t xml:space="preserve">the </w:t>
      </w:r>
      <w:r w:rsidRPr="000251B1">
        <w:rPr>
          <w:b/>
          <w:i/>
        </w:rPr>
        <w:t>Result Content</w:t>
      </w:r>
      <w:r w:rsidRPr="000251B1">
        <w:t xml:space="preserve"> parameter set to “discovery-result-references”. In this case the identifier format applies to the resource references discovered.</w:t>
      </w:r>
    </w:p>
    <w:p w14:paraId="40705447" w14:textId="4D907B9B" w:rsidR="005039D7" w:rsidRPr="00E2645E" w:rsidRDefault="005039D7" w:rsidP="005039D7">
      <w:pPr>
        <w:numPr>
          <w:ilvl w:val="1"/>
          <w:numId w:val="115"/>
        </w:numPr>
      </w:pPr>
      <w:r w:rsidRPr="00E2645E">
        <w:t>For Create/</w:t>
      </w:r>
      <w:r w:rsidRPr="00E2645E" w:rsidDel="006D403B">
        <w:t xml:space="preserve"> </w:t>
      </w:r>
      <w:r w:rsidRPr="00E2645E">
        <w:t xml:space="preserve">Update/Delete requests with the </w:t>
      </w:r>
      <w:r w:rsidRPr="00E2645E">
        <w:rPr>
          <w:rFonts w:eastAsia="Arial Unicode MS"/>
          <w:i/>
          <w:lang w:eastAsia="ko-KR"/>
        </w:rPr>
        <w:t>filterUsage</w:t>
      </w:r>
      <w:r w:rsidRPr="00E2645E">
        <w:rPr>
          <w:lang w:eastAsia="ko-KR"/>
        </w:rPr>
        <w:t xml:space="preserve"> condition </w:t>
      </w:r>
      <w:r w:rsidRPr="00E2645E">
        <w:t xml:space="preserve">set to </w:t>
      </w:r>
      <w:r w:rsidRPr="00E2645E">
        <w:rPr>
          <w:rFonts w:eastAsia="Arial Unicode MS"/>
          <w:lang w:eastAsia="ko-KR"/>
        </w:rPr>
        <w:t xml:space="preserve">'discoveryBasedOperation' </w:t>
      </w:r>
      <w:r w:rsidRPr="00E2645E">
        <w:t xml:space="preserve">and the </w:t>
      </w:r>
      <w:r w:rsidRPr="00E2645E">
        <w:rPr>
          <w:b/>
          <w:i/>
        </w:rPr>
        <w:t>Result Content</w:t>
      </w:r>
      <w:r w:rsidRPr="00E2645E">
        <w:t xml:space="preserve"> parameter set to “discovery-result-references”. In this case the identifier format applies to the resource references discovered</w:t>
      </w:r>
      <w:r>
        <w:t xml:space="preserve"> where the operation was performed successfully </w:t>
      </w:r>
      <w:r w:rsidRPr="006C3E57">
        <w:t>or unsuccessfully</w:t>
      </w:r>
      <w:r>
        <w:t>.</w:t>
      </w:r>
    </w:p>
    <w:p w14:paraId="3BA37FC3" w14:textId="1255863F" w:rsidR="005039D7" w:rsidRDefault="005039D7" w:rsidP="006C3E57">
      <w:pPr>
        <w:pStyle w:val="B10"/>
        <w:ind w:hanging="18"/>
      </w:pPr>
      <w:r w:rsidRPr="000C4140">
        <w:t xml:space="preserve">For example, </w:t>
      </w:r>
      <w:r>
        <w:t xml:space="preserve">for a </w:t>
      </w:r>
      <w:r w:rsidRPr="00483EA3">
        <w:t>Retrieve request</w:t>
      </w:r>
      <w:r>
        <w:t xml:space="preserve"> with</w:t>
      </w:r>
      <w:r w:rsidRPr="00483EA3">
        <w:t xml:space="preserve"> </w:t>
      </w:r>
      <w:r w:rsidRPr="00483EA3">
        <w:rPr>
          <w:b/>
          <w:i/>
        </w:rPr>
        <w:t>Result Content</w:t>
      </w:r>
      <w:r w:rsidRPr="00483EA3">
        <w:t xml:space="preserve"> parameter set to “ch</w:t>
      </w:r>
      <w:r>
        <w:t xml:space="preserve">ild-resource-references”, </w:t>
      </w:r>
      <w:r w:rsidRPr="000C4140">
        <w:t xml:space="preserve">if </w:t>
      </w:r>
      <w:r>
        <w:rPr>
          <w:b/>
          <w:i/>
        </w:rPr>
        <w:t>Desired Identifier</w:t>
      </w:r>
      <w:r w:rsidRPr="000C4140">
        <w:rPr>
          <w:b/>
          <w:i/>
        </w:rPr>
        <w:t xml:space="preserve"> Result Type </w:t>
      </w:r>
      <w:r w:rsidRPr="000C4140">
        <w:t xml:space="preserve">is set to </w:t>
      </w:r>
      <w:r>
        <w:rPr>
          <w:i/>
        </w:rPr>
        <w:t>Unstructured</w:t>
      </w:r>
      <w:r w:rsidRPr="000C4140">
        <w:rPr>
          <w:i/>
        </w:rPr>
        <w:t xml:space="preserve"> </w:t>
      </w:r>
      <w:r>
        <w:t>identifier format</w:t>
      </w:r>
      <w:r w:rsidRPr="000C4140">
        <w:t xml:space="preserve">, then the request Originator indicates that the </w:t>
      </w:r>
      <w:r>
        <w:t xml:space="preserve">result </w:t>
      </w:r>
      <w:r w:rsidRPr="000C4140">
        <w:t xml:space="preserve">should be in the form of </w:t>
      </w:r>
      <w:r>
        <w:t xml:space="preserve">one or more </w:t>
      </w:r>
      <w:r>
        <w:rPr>
          <w:i/>
        </w:rPr>
        <w:t>Unstructured</w:t>
      </w:r>
      <w:r w:rsidRPr="000C4140">
        <w:rPr>
          <w:i/>
        </w:rPr>
        <w:t xml:space="preserve"> </w:t>
      </w:r>
      <w:r>
        <w:t>identifiers of child resources</w:t>
      </w:r>
      <w:r w:rsidRPr="000C4140">
        <w:t>.</w:t>
      </w:r>
    </w:p>
    <w:p w14:paraId="0A2378C9" w14:textId="3D449A76" w:rsidR="00CC7E89" w:rsidRPr="00357143" w:rsidRDefault="00BA7449" w:rsidP="006C3E57">
      <w:pPr>
        <w:pStyle w:val="B10"/>
        <w:ind w:hanging="18"/>
        <w:rPr>
          <w:rFonts w:eastAsia="SimSun"/>
          <w:lang w:eastAsia="zh-CN"/>
        </w:rPr>
      </w:pPr>
      <w:r w:rsidRPr="00357143">
        <w:t xml:space="preserve">The absence of the parameter implies that the </w:t>
      </w:r>
      <w:r w:rsidR="00832374" w:rsidRPr="00357143">
        <w:t xml:space="preserve">result </w:t>
      </w:r>
      <w:r w:rsidR="00D4434C" w:rsidRPr="00357143">
        <w:t>shall be in</w:t>
      </w:r>
      <w:r w:rsidR="00A20773" w:rsidRPr="00357143">
        <w:t xml:space="preserve"> </w:t>
      </w:r>
      <w:r w:rsidR="00B4710B" w:rsidRPr="00121EF5">
        <w:t>Structured</w:t>
      </w:r>
      <w:r w:rsidR="00B4710B" w:rsidRPr="00357143">
        <w:t xml:space="preserve"> </w:t>
      </w:r>
      <w:r w:rsidR="00B4710B">
        <w:t>identifier format</w:t>
      </w:r>
      <w:r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5256F6DC" w:rsidR="00D807F0" w:rsidRPr="006C3E57" w:rsidRDefault="00D807F0" w:rsidP="00B94AA4">
      <w:pPr>
        <w:pStyle w:val="B1"/>
        <w:ind w:left="738" w:hanging="454"/>
        <w:rPr>
          <w:b/>
          <w:i/>
        </w:rPr>
      </w:pPr>
      <w:r w:rsidRPr="008C3AC4">
        <w:rPr>
          <w:rFonts w:eastAsia="SimSun"/>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r w:rsidR="005039D7" w:rsidRPr="005039D7">
        <w:t xml:space="preserve"> </w:t>
      </w:r>
      <w:r w:rsidR="005039D7" w:rsidRPr="000C4140">
        <w:t>Note that for semantic quer</w:t>
      </w:r>
      <w:r w:rsidR="005039D7">
        <w:t>ies</w:t>
      </w:r>
      <w:r w:rsidR="005039D7" w:rsidRPr="000C4140">
        <w:t xml:space="preserve"> or semantic resource discover</w:t>
      </w:r>
      <w:r w:rsidR="005039D7">
        <w:t>ies,</w:t>
      </w:r>
      <w:r w:rsidR="005039D7" w:rsidRPr="000C4140">
        <w:t xml:space="preserve"> </w:t>
      </w:r>
      <w:r w:rsidR="005039D7">
        <w:t xml:space="preserve">the </w:t>
      </w:r>
      <w:r w:rsidR="005039D7" w:rsidRPr="000C4140">
        <w:t xml:space="preserve">Discovery </w:t>
      </w:r>
      <w:r w:rsidR="005039D7">
        <w:t>privileges are checked</w:t>
      </w:r>
      <w:r w:rsidR="005039D7" w:rsidRPr="000C4140">
        <w:t xml:space="preserve"> </w:t>
      </w:r>
      <w:r w:rsidR="005039D7">
        <w:t>to determine the scope of the query or discovery.</w:t>
      </w:r>
    </w:p>
    <w:p w14:paraId="5CE69F50" w14:textId="11FD0875" w:rsidR="00E0216F" w:rsidRPr="00D70008" w:rsidRDefault="00E0216F" w:rsidP="00B94AA4">
      <w:pPr>
        <w:pStyle w:val="B1"/>
        <w:ind w:left="738" w:hanging="454"/>
        <w:rPr>
          <w:b/>
          <w:i/>
        </w:rPr>
      </w:pPr>
      <w:r w:rsidRPr="00D6539C">
        <w:rPr>
          <w:rFonts w:eastAsia="SimSun"/>
          <w:b/>
          <w:i/>
          <w:lang w:eastAsia="zh-CN"/>
        </w:rPr>
        <w:t>Ontology Mapping Resource</w:t>
      </w:r>
      <w:r>
        <w:rPr>
          <w:rFonts w:eastAsia="SimSun"/>
          <w:b/>
          <w:i/>
          <w:lang w:eastAsia="zh-CN"/>
        </w:rPr>
        <w:t xml:space="preserve">s: </w:t>
      </w:r>
      <w:r>
        <w:rPr>
          <w:rFonts w:eastAsia="SimSun"/>
          <w:lang w:eastAsia="zh-CN"/>
        </w:rPr>
        <w:t xml:space="preserve">Optional parameter that contains </w:t>
      </w:r>
      <w:r w:rsidRPr="007F508B">
        <w:rPr>
          <w:rFonts w:eastAsia="SimSun"/>
          <w:lang w:eastAsia="zh-CN"/>
        </w:rPr>
        <w:t xml:space="preserve">a list of resource identifiers of existing &lt;ontologyMapping&gt; resources that are used as the base of converting the query statement or the </w:t>
      </w:r>
      <w:r>
        <w:rPr>
          <w:rFonts w:eastAsia="SimSun"/>
          <w:lang w:eastAsia="zh-CN"/>
        </w:rPr>
        <w:t>&lt;</w:t>
      </w:r>
      <w:r w:rsidRPr="00E41FCE">
        <w:rPr>
          <w:rFonts w:eastAsia="SimSun"/>
          <w:i/>
          <w:lang w:eastAsia="zh-CN"/>
        </w:rPr>
        <w:t>semanticDescriptor</w:t>
      </w:r>
      <w:r>
        <w:rPr>
          <w:rFonts w:eastAsia="SimSun"/>
          <w:lang w:eastAsia="zh-CN"/>
        </w:rPr>
        <w:t xml:space="preserve">&gt; of the </w:t>
      </w:r>
      <w:r w:rsidRPr="007F508B">
        <w:rPr>
          <w:rFonts w:eastAsia="SimSun"/>
          <w:lang w:eastAsia="zh-CN"/>
        </w:rPr>
        <w:t>target resources into their equivalents</w:t>
      </w:r>
      <w:r>
        <w:rPr>
          <w:rFonts w:eastAsia="SimSun"/>
          <w:lang w:eastAsia="zh-CN"/>
        </w:rPr>
        <w:t xml:space="preserve"> for semantic query or discovery </w:t>
      </w:r>
      <w:r>
        <w:t>resource discovery operation</w:t>
      </w:r>
      <w:r w:rsidRPr="007F508B">
        <w:rPr>
          <w:rFonts w:eastAsia="SimSun"/>
          <w:lang w:eastAsia="zh-CN"/>
        </w:rPr>
        <w:t>.</w:t>
      </w:r>
    </w:p>
    <w:p w14:paraId="6C0D6F06" w14:textId="77777777" w:rsidR="00D70008" w:rsidRPr="00DC159D" w:rsidRDefault="00D70008" w:rsidP="00B94AA4">
      <w:pPr>
        <w:pStyle w:val="B1"/>
        <w:ind w:left="738" w:hanging="454"/>
        <w:rPr>
          <w:b/>
          <w:i/>
        </w:rPr>
      </w:pPr>
      <w:r>
        <w:rPr>
          <w:rFonts w:eastAsia="SimSun"/>
          <w:b/>
          <w:i/>
          <w:lang w:eastAsia="zh-CN"/>
        </w:rPr>
        <w:t>Release Version Indicator</w:t>
      </w:r>
      <w:r w:rsidRPr="008C3AC4">
        <w:rPr>
          <w:rFonts w:eastAsia="SimSun"/>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Pr="006C3E57"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6655B4BE" w14:textId="65E85ACA" w:rsidR="007F50C8" w:rsidRDefault="007F50C8">
      <w:pPr>
        <w:pStyle w:val="B1"/>
        <w:rPr>
          <w:b/>
          <w:i/>
        </w:rPr>
      </w:pPr>
      <w:r>
        <w:rPr>
          <w:b/>
          <w:i/>
          <w:lang w:eastAsia="zh-CN"/>
        </w:rPr>
        <w:t>M2M Service User:</w:t>
      </w:r>
      <w:r>
        <w:rPr>
          <w:b/>
          <w:i/>
        </w:rPr>
        <w:t xml:space="preserve"> </w:t>
      </w:r>
      <w:r>
        <w:rPr>
          <w:lang w:eastAsia="zh-CN"/>
        </w:rPr>
        <w:t>Optional parameter used to indicate the identity of a M2M Service User associated with the AE originating the request.  This parameter may be used if the Originator is an AE and shall not be used if the Originator is a CSE.</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71589">
        <w:trPr>
          <w:tblHeade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SimSun" w:cs="Arial" w:hint="eastAsia"/>
                <w:szCs w:val="18"/>
                <w:lang w:eastAsia="zh-CN"/>
              </w:rPr>
              <w:t>are</w:t>
            </w:r>
            <w:r>
              <w:rPr>
                <w:rFonts w:eastAsia="SimSun" w:cs="Arial" w:hint="eastAsia"/>
                <w:szCs w:val="18"/>
                <w:lang w:eastAsia="zh-CN"/>
              </w:rPr>
              <w:t xml:space="preserve"> defined in [3]</w:t>
            </w:r>
          </w:p>
        </w:tc>
      </w:tr>
      <w:tr w:rsidR="00050ABD" w:rsidRPr="00357143" w14:paraId="69E6963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050ABD" w:rsidRPr="00357143" w14:paraId="5197DD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A8761D" w:rsidRPr="00357143" w14:paraId="0F1688B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SimSun"/>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A6983A6" w14:textId="191A9430" w:rsidR="00890CD6" w:rsidRPr="00357143" w:rsidRDefault="00890CD6" w:rsidP="001C13B4">
            <w:pPr>
              <w:pStyle w:val="TAL"/>
              <w:keepNext w:val="0"/>
              <w:keepLines w:val="0"/>
              <w:rPr>
                <w:rFonts w:eastAsia="Arial Unicode MS"/>
              </w:rPr>
            </w:pPr>
            <w:r w:rsidRPr="00357143">
              <w:rPr>
                <w:rFonts w:eastAsia="Arial Unicode MS"/>
              </w:rPr>
              <w:t>Indicates the logical operation (AND/OR</w:t>
            </w:r>
            <w:r w:rsidR="007D02AF">
              <w:rPr>
                <w:rFonts w:eastAsia="Arial Unicode MS" w:hint="eastAsia"/>
                <w:lang w:eastAsia="zh-CN"/>
              </w:rPr>
              <w:t>/XOR</w:t>
            </w:r>
            <w:r w:rsidRPr="00357143">
              <w:rPr>
                <w:rFonts w:eastAsia="Arial Unicode MS"/>
              </w:rPr>
              <w:t>)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31FA51B" w14:textId="20D967A4" w:rsidR="00890CD6" w:rsidRPr="00357143" w:rsidRDefault="005039D7">
            <w:pPr>
              <w:pStyle w:val="TAL"/>
              <w:keepNext w:val="0"/>
              <w:keepLines w:val="0"/>
              <w:rPr>
                <w:rFonts w:eastAsia="Arial Unicode MS"/>
              </w:rPr>
            </w:pPr>
            <w:r>
              <w:rPr>
                <w:rFonts w:eastAsia="Arial Unicode MS"/>
                <w:lang w:eastAsia="ja-JP"/>
              </w:rPr>
              <w:t xml:space="preserve">Indicates an identifier for the syntax used in </w:t>
            </w:r>
            <w:r w:rsidRPr="00F24E21">
              <w:rPr>
                <w:rFonts w:eastAsia="Arial Unicode MS" w:cs="Arial"/>
                <w:i/>
                <w:szCs w:val="18"/>
                <w:lang w:eastAsia="ja-JP"/>
              </w:rPr>
              <w:t>contentFilterQuery</w:t>
            </w:r>
            <w:r>
              <w:rPr>
                <w:rFonts w:eastAsia="Arial Unicode MS"/>
                <w:lang w:eastAsia="ja-JP"/>
              </w:rPr>
              <w:t xml:space="preserve"> for content-based discovery.</w:t>
            </w:r>
          </w:p>
        </w:tc>
      </w:tr>
      <w:tr w:rsidR="00890CD6" w:rsidRPr="00357143" w14:paraId="279B312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671589" w:rsidRPr="00357143" w14:paraId="08CB6065"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86A3F0A" w14:textId="4E56CC1C" w:rsidR="00671589" w:rsidRPr="00357143" w:rsidRDefault="00671589" w:rsidP="00671589">
            <w:pPr>
              <w:pStyle w:val="TAL"/>
              <w:keepNext w:val="0"/>
              <w:keepLines w:val="0"/>
              <w:spacing w:line="254" w:lineRule="auto"/>
              <w:rPr>
                <w:rFonts w:eastAsia="Arial Unicode MS"/>
                <w:i/>
                <w:lang w:eastAsia="ja-JP"/>
              </w:rPr>
            </w:pPr>
            <w:r>
              <w:rPr>
                <w:rFonts w:eastAsia="Arial Unicode MS" w:hint="eastAsia"/>
                <w:i/>
                <w:lang w:eastAsia="ko-KR"/>
              </w:rPr>
              <w:t>geometryType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0F0135F5" w14:textId="72E13665" w:rsidR="00671589" w:rsidRPr="00357143" w:rsidRDefault="00671589" w:rsidP="00671589">
            <w:pPr>
              <w:pStyle w:val="TAL"/>
              <w:keepNext w:val="0"/>
              <w:keepLines w:val="0"/>
              <w:jc w:val="center"/>
              <w:rPr>
                <w:rFonts w:eastAsia="Arial Unicode MS"/>
                <w:lang w:eastAsia="ja-JP"/>
              </w:rPr>
            </w:pPr>
            <w:r>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4F0B3EE" w14:textId="77777777" w:rsidR="00671589" w:rsidRDefault="00671589" w:rsidP="00671589">
            <w:pPr>
              <w:pStyle w:val="TAL"/>
              <w:keepNext w:val="0"/>
              <w:keepLines w:val="0"/>
              <w:rPr>
                <w:rFonts w:eastAsia="Arial Unicode MS"/>
                <w:lang w:eastAsia="ko-KR"/>
              </w:rPr>
            </w:pPr>
            <w:r>
              <w:rPr>
                <w:rFonts w:eastAsia="Arial Unicode MS"/>
                <w:lang w:eastAsia="ko-KR"/>
              </w:rPr>
              <w:t xml:space="preserve">Indicates the geometry type (e.g. Point, Polygon) of the geo-coordinates contained in the </w:t>
            </w:r>
            <w:r w:rsidRPr="00E41FCE">
              <w:rPr>
                <w:rFonts w:eastAsia="Arial Unicode MS"/>
                <w:i/>
                <w:lang w:eastAsia="ko-KR"/>
              </w:rPr>
              <w:t>geometry</w:t>
            </w:r>
            <w:r>
              <w:rPr>
                <w:rFonts w:eastAsia="Arial Unicode MS"/>
                <w:lang w:eastAsia="ko-KR"/>
              </w:rPr>
              <w:t xml:space="preserve"> condition.</w:t>
            </w:r>
          </w:p>
          <w:p w14:paraId="61339963" w14:textId="77777777" w:rsidR="00671589" w:rsidRDefault="00671589" w:rsidP="00671589">
            <w:pPr>
              <w:pStyle w:val="TAL"/>
              <w:keepNext w:val="0"/>
              <w:keepLines w:val="0"/>
              <w:rPr>
                <w:rFonts w:eastAsia="Arial Unicode MS"/>
                <w:lang w:eastAsia="ko-KR"/>
              </w:rPr>
            </w:pPr>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 and geoSpatialFunction shall be</w:t>
            </w:r>
            <w:r>
              <w:rPr>
                <w:rFonts w:eastAsia="Arial Unicode MS"/>
                <w:lang w:eastAsia="ko-KR"/>
              </w:rPr>
              <w:t xml:space="preserve"> </w:t>
            </w:r>
            <w:r>
              <w:rPr>
                <w:rFonts w:eastAsia="Arial Unicode MS" w:hint="eastAsia"/>
                <w:lang w:eastAsia="ko-KR"/>
              </w:rPr>
              <w:t>present.</w:t>
            </w:r>
          </w:p>
          <w:p w14:paraId="13904256" w14:textId="77777777" w:rsidR="00671589" w:rsidRDefault="00671589" w:rsidP="00671589">
            <w:pPr>
              <w:pStyle w:val="TAL"/>
              <w:keepNext w:val="0"/>
              <w:keepLines w:val="0"/>
              <w:rPr>
                <w:rFonts w:eastAsia="Arial Unicode MS"/>
                <w:lang w:eastAsia="ko-KR"/>
              </w:rPr>
            </w:pPr>
          </w:p>
          <w:p w14:paraId="3C7FAAE1" w14:textId="204D88C7" w:rsidR="00671589" w:rsidRPr="00357143" w:rsidRDefault="00671589" w:rsidP="00671589">
            <w:pPr>
              <w:pStyle w:val="TAL"/>
              <w:keepNext w:val="0"/>
              <w:keepLines w:val="0"/>
              <w:rPr>
                <w:rFonts w:eastAsia="Arial Unicode MS"/>
                <w:lang w:eastAsia="ja-JP"/>
              </w:rPr>
            </w:pPr>
            <w:r>
              <w:rPr>
                <w:lang w:val="en-US" w:eastAsia="ko-KR"/>
              </w:rPr>
              <w:t>Editor’s Note: Further investigation is needed whether it is preferable to have just one condition for the three different geo-query conditions.</w:t>
            </w:r>
          </w:p>
        </w:tc>
      </w:tr>
      <w:tr w:rsidR="00671589" w:rsidRPr="00357143" w14:paraId="610BF563"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0894B800" w14:textId="59850239" w:rsidR="00671589" w:rsidRPr="00357143" w:rsidRDefault="00671589" w:rsidP="00671589">
            <w:pPr>
              <w:pStyle w:val="TAL"/>
              <w:keepNext w:val="0"/>
              <w:keepLines w:val="0"/>
              <w:spacing w:line="254" w:lineRule="auto"/>
              <w:rPr>
                <w:rFonts w:eastAsia="Arial Unicode MS"/>
                <w:i/>
                <w:lang w:eastAsia="ja-JP"/>
              </w:rPr>
            </w:pPr>
            <w:r>
              <w:rPr>
                <w:rFonts w:eastAsia="Arial Unicode MS" w:hint="eastAsia"/>
                <w:i/>
                <w:lang w:eastAsia="ko-KR"/>
              </w:rPr>
              <w:t>geometry</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C639C1C" w14:textId="5EB32CEE" w:rsidR="00671589" w:rsidRPr="00357143" w:rsidRDefault="00671589" w:rsidP="00671589">
            <w:pPr>
              <w:pStyle w:val="TAL"/>
              <w:keepNext w:val="0"/>
              <w:keepLines w:val="0"/>
              <w:jc w:val="center"/>
              <w:rPr>
                <w:rFonts w:eastAsia="Arial Unicode MS"/>
                <w:lang w:eastAsia="ja-JP"/>
              </w:rPr>
            </w:pPr>
            <w:r>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ACF99B4" w14:textId="77777777" w:rsidR="00671589" w:rsidRDefault="00671589" w:rsidP="00671589">
            <w:pPr>
              <w:pStyle w:val="TAL"/>
              <w:keepNext w:val="0"/>
              <w:keepLines w:val="0"/>
              <w:rPr>
                <w:rFonts w:eastAsia="Arial Unicode MS"/>
                <w:lang w:eastAsia="ko-KR"/>
              </w:rPr>
            </w:pPr>
            <w:r>
              <w:rPr>
                <w:rFonts w:eastAsia="Arial Unicode MS" w:hint="eastAsia"/>
                <w:lang w:eastAsia="ko-KR"/>
              </w:rPr>
              <w:t>Indicates the geo-coordinates.</w:t>
            </w:r>
          </w:p>
          <w:p w14:paraId="2468BC49" w14:textId="29484FCE" w:rsidR="00671589" w:rsidRPr="00357143" w:rsidRDefault="00671589" w:rsidP="00671589">
            <w:pPr>
              <w:pStyle w:val="TAL"/>
              <w:keepNext w:val="0"/>
              <w:keepLines w:val="0"/>
              <w:rPr>
                <w:rFonts w:eastAsia="Arial Unicode MS"/>
                <w:lang w:eastAsia="ja-JP"/>
              </w:rPr>
            </w:pPr>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w:t>
            </w:r>
            <w:r>
              <w:rPr>
                <w:rFonts w:eastAsia="Arial Unicode MS"/>
                <w:lang w:eastAsia="ko-KR"/>
              </w:rPr>
              <w:t>Type</w:t>
            </w:r>
            <w:r>
              <w:rPr>
                <w:rFonts w:eastAsia="Arial Unicode MS" w:hint="eastAsia"/>
                <w:lang w:eastAsia="ko-KR"/>
              </w:rPr>
              <w:t xml:space="preserve"> and geoSpatialFunction shall be</w:t>
            </w:r>
            <w:r>
              <w:rPr>
                <w:rFonts w:eastAsia="Arial Unicode MS"/>
                <w:lang w:eastAsia="ko-KR"/>
              </w:rPr>
              <w:t xml:space="preserve"> </w:t>
            </w:r>
            <w:r>
              <w:rPr>
                <w:rFonts w:eastAsia="Arial Unicode MS" w:hint="eastAsia"/>
                <w:lang w:eastAsia="ko-KR"/>
              </w:rPr>
              <w:t>present.</w:t>
            </w:r>
          </w:p>
        </w:tc>
      </w:tr>
      <w:tr w:rsidR="00671589" w:rsidRPr="00357143" w14:paraId="2EA18A7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2971DC0" w14:textId="562A5B44" w:rsidR="00671589" w:rsidRPr="00357143" w:rsidRDefault="00671589" w:rsidP="00671589">
            <w:pPr>
              <w:pStyle w:val="TAL"/>
              <w:keepNext w:val="0"/>
              <w:keepLines w:val="0"/>
              <w:spacing w:line="254" w:lineRule="auto"/>
              <w:rPr>
                <w:rFonts w:eastAsia="Arial Unicode MS"/>
                <w:i/>
                <w:lang w:eastAsia="ja-JP"/>
              </w:rPr>
            </w:pPr>
            <w:r>
              <w:rPr>
                <w:rFonts w:eastAsia="Arial Unicode MS" w:hint="eastAsia"/>
                <w:i/>
                <w:lang w:eastAsia="ko-KR"/>
              </w:rPr>
              <w:t>geoSpa</w:t>
            </w:r>
            <w:r>
              <w:rPr>
                <w:rFonts w:eastAsia="Arial Unicode MS"/>
                <w:i/>
                <w:lang w:eastAsia="ko-KR"/>
              </w:rPr>
              <w:t>t</w:t>
            </w:r>
            <w:r>
              <w:rPr>
                <w:rFonts w:eastAsia="Arial Unicode MS" w:hint="eastAsia"/>
                <w:i/>
                <w:lang w:eastAsia="ko-KR"/>
              </w:rPr>
              <w:t>ialFunction</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0A5D2F69" w14:textId="31FC19D8" w:rsidR="00671589" w:rsidRPr="00357143" w:rsidRDefault="00671589" w:rsidP="00671589">
            <w:pPr>
              <w:pStyle w:val="TAL"/>
              <w:keepNext w:val="0"/>
              <w:keepLines w:val="0"/>
              <w:jc w:val="center"/>
              <w:rPr>
                <w:rFonts w:eastAsia="Arial Unicode MS"/>
                <w:lang w:eastAsia="ja-JP"/>
              </w:rPr>
            </w:pPr>
            <w:r>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F783AA7" w14:textId="77777777" w:rsidR="00671589" w:rsidRDefault="00671589" w:rsidP="00671589">
            <w:pPr>
              <w:pStyle w:val="TAL"/>
              <w:keepNext w:val="0"/>
              <w:keepLines w:val="0"/>
              <w:rPr>
                <w:rFonts w:eastAsia="Arial Unicode MS"/>
                <w:lang w:eastAsia="ko-KR"/>
              </w:rPr>
            </w:pPr>
            <w:r>
              <w:rPr>
                <w:rFonts w:eastAsia="Arial Unicode MS" w:hint="eastAsia"/>
                <w:lang w:eastAsia="ko-KR"/>
              </w:rPr>
              <w:t>Indicates the geo-spatial function types</w:t>
            </w:r>
            <w:r>
              <w:rPr>
                <w:rFonts w:eastAsia="Arial Unicode MS"/>
                <w:lang w:eastAsia="ko-KR"/>
              </w:rPr>
              <w:t xml:space="preserve"> (e.g. ST_Within)</w:t>
            </w:r>
            <w:r>
              <w:rPr>
                <w:rFonts w:eastAsia="Arial Unicode MS" w:hint="eastAsia"/>
                <w:lang w:eastAsia="ko-KR"/>
              </w:rPr>
              <w:t xml:space="preserve"> for geo-query.</w:t>
            </w:r>
          </w:p>
          <w:p w14:paraId="33F08EC2" w14:textId="326EE193" w:rsidR="00671589" w:rsidRPr="00357143" w:rsidRDefault="00671589" w:rsidP="00671589">
            <w:pPr>
              <w:pStyle w:val="TAL"/>
              <w:keepNext w:val="0"/>
              <w:keepLines w:val="0"/>
              <w:rPr>
                <w:rFonts w:eastAsia="Arial Unicode MS"/>
                <w:lang w:eastAsia="ja-JP"/>
              </w:rPr>
            </w:pPr>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w:t>
            </w:r>
            <w:r>
              <w:rPr>
                <w:rFonts w:eastAsia="Arial Unicode MS"/>
                <w:lang w:eastAsia="ko-KR"/>
              </w:rPr>
              <w:t>Type</w:t>
            </w:r>
            <w:r>
              <w:rPr>
                <w:rFonts w:eastAsia="Arial Unicode MS" w:hint="eastAsia"/>
                <w:lang w:eastAsia="ko-KR"/>
              </w:rPr>
              <w:t xml:space="preserve"> and geometry shall be</w:t>
            </w:r>
            <w:r>
              <w:rPr>
                <w:rFonts w:eastAsia="Arial Unicode MS"/>
                <w:lang w:eastAsia="ko-KR"/>
              </w:rPr>
              <w:t xml:space="preserve"> </w:t>
            </w:r>
            <w:r>
              <w:rPr>
                <w:rFonts w:eastAsia="Arial Unicode MS" w:hint="eastAsia"/>
                <w:lang w:eastAsia="ko-KR"/>
              </w:rPr>
              <w:t>present.</w:t>
            </w:r>
          </w:p>
        </w:tc>
      </w:tr>
      <w:tr w:rsidR="00671589" w:rsidRPr="00357143" w14:paraId="04D40BE3"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671589" w:rsidRDefault="00671589" w:rsidP="00671589">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671589" w:rsidRPr="00357143" w14:paraId="584BB91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671589" w:rsidRPr="00357143" w:rsidRDefault="00671589" w:rsidP="00671589">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671589" w:rsidRPr="00357143" w:rsidRDefault="00671589" w:rsidP="00671589">
            <w:pPr>
              <w:pStyle w:val="TAL"/>
              <w:keepNext w:val="0"/>
              <w:keepLines w:val="0"/>
              <w:jc w:val="center"/>
              <w:rPr>
                <w:rFonts w:eastAsia="Arial Unicode MS"/>
                <w:lang w:eastAsia="ja-JP"/>
              </w:rPr>
            </w:pPr>
            <w:r w:rsidRPr="00EC489A">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3F4C7CE" w14:textId="77777777" w:rsidR="00671589" w:rsidRPr="00E2645E" w:rsidRDefault="00671589" w:rsidP="00671589">
            <w:pPr>
              <w:spacing w:after="0"/>
              <w:rPr>
                <w:rFonts w:ascii="Arial" w:eastAsia="Arial Unicode MS" w:hAnsi="Arial" w:cs="Arial"/>
                <w:sz w:val="18"/>
                <w:szCs w:val="18"/>
                <w:lang w:eastAsia="ko-KR"/>
              </w:rPr>
            </w:pPr>
            <w:r w:rsidRPr="00E2645E">
              <w:rPr>
                <w:rFonts w:ascii="Arial" w:eastAsia="Arial Unicode MS" w:hAnsi="Arial" w:cs="Arial"/>
                <w:sz w:val="18"/>
                <w:szCs w:val="18"/>
              </w:rPr>
              <w:t xml:space="preserve">Indicates how the filter criteria is used. </w:t>
            </w:r>
            <w:r w:rsidRPr="00E2645E">
              <w:rPr>
                <w:rFonts w:ascii="Arial" w:eastAsia="Arial Unicode MS" w:hAnsi="Arial" w:cs="Arial"/>
                <w:sz w:val="18"/>
                <w:szCs w:val="18"/>
                <w:lang w:eastAsia="ko-KR"/>
              </w:rPr>
              <w:t>If provided, possible values are ‘discovery’, ‘conditionalOperation’, 'discoveryBasedOperation' and 'IPEOnDemandDiscovery'.</w:t>
            </w:r>
          </w:p>
          <w:p w14:paraId="3719E00E" w14:textId="77777777" w:rsidR="00671589" w:rsidRPr="00E2645E" w:rsidRDefault="00671589" w:rsidP="00671589">
            <w:pPr>
              <w:spacing w:after="0"/>
              <w:rPr>
                <w:rFonts w:ascii="Arial" w:eastAsia="Arial Unicode MS" w:hAnsi="Arial" w:cs="Arial"/>
                <w:sz w:val="18"/>
                <w:szCs w:val="18"/>
                <w:lang w:eastAsia="zh-CN"/>
              </w:rPr>
            </w:pPr>
          </w:p>
          <w:p w14:paraId="76B5474F" w14:textId="77777777" w:rsidR="00671589" w:rsidRPr="00E2645E" w:rsidRDefault="00671589" w:rsidP="00671589">
            <w:pPr>
              <w:spacing w:after="0"/>
              <w:rPr>
                <w:rFonts w:ascii="Arial" w:eastAsia="Arial Unicode MS" w:hAnsi="Arial" w:cs="Arial"/>
                <w:sz w:val="18"/>
                <w:szCs w:val="18"/>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conditionalOperation’</w:t>
            </w:r>
            <w:r w:rsidRPr="00E2645E">
              <w:rPr>
                <w:rFonts w:ascii="Arial" w:eastAsia="Arial Unicode MS" w:hAnsi="Arial" w:cs="Arial"/>
                <w:sz w:val="18"/>
                <w:szCs w:val="18"/>
              </w:rPr>
              <w:t>, the request is a conditional operation executed only if the target resource conforms to the filter criteria.</w:t>
            </w:r>
          </w:p>
          <w:p w14:paraId="239C84FB" w14:textId="77777777" w:rsidR="00671589" w:rsidRPr="00E2645E" w:rsidRDefault="00671589" w:rsidP="00671589">
            <w:pPr>
              <w:spacing w:after="0"/>
              <w:rPr>
                <w:rFonts w:ascii="Arial" w:eastAsia="Arial Unicode MS" w:hAnsi="Arial" w:cs="Arial"/>
                <w:sz w:val="18"/>
                <w:szCs w:val="18"/>
                <w:lang w:eastAsia="zh-CN"/>
              </w:rPr>
            </w:pPr>
          </w:p>
          <w:p w14:paraId="46A652AC" w14:textId="21724D82" w:rsidR="00671589" w:rsidRPr="00E2645E" w:rsidRDefault="00671589" w:rsidP="00671589">
            <w:pPr>
              <w:rPr>
                <w:rFonts w:ascii="Arial" w:hAnsi="Arial" w:cs="Arial"/>
                <w:sz w:val="18"/>
                <w:szCs w:val="18"/>
                <w:lang w:val="en-US"/>
              </w:rPr>
            </w:pPr>
            <w:r w:rsidRPr="00E2645E">
              <w:rPr>
                <w:rFonts w:ascii="Arial" w:eastAsia="Arial Unicode MS" w:hAnsi="Arial" w:cs="Arial"/>
                <w:sz w:val="18"/>
                <w:szCs w:val="18"/>
              </w:rPr>
              <w:t>If this parameter is ‘discovery’, ‘</w:t>
            </w:r>
            <w:r w:rsidRPr="00E2645E">
              <w:rPr>
                <w:rFonts w:ascii="Arial" w:eastAsia="Arial Unicode MS" w:hAnsi="Arial" w:cs="Arial"/>
                <w:sz w:val="18"/>
                <w:szCs w:val="18"/>
                <w:lang w:eastAsia="zh-CN"/>
              </w:rPr>
              <w:t xml:space="preserve">discoveryBasedOperation’ </w:t>
            </w:r>
            <w:r w:rsidRPr="00E2645E">
              <w:rPr>
                <w:rFonts w:ascii="Arial" w:eastAsia="Arial Unicode MS" w:hAnsi="Arial" w:cs="Arial"/>
                <w:sz w:val="18"/>
                <w:szCs w:val="18"/>
                <w:lang w:eastAsia="ko-KR"/>
              </w:rPr>
              <w:t>or 'IPEOnDemandDiscovery'</w:t>
            </w:r>
            <w:r w:rsidRPr="00E2645E">
              <w:rPr>
                <w:rFonts w:ascii="Arial" w:eastAsia="Arial Unicode MS" w:hAnsi="Arial" w:cs="Arial"/>
                <w:sz w:val="18"/>
                <w:szCs w:val="18"/>
              </w:rPr>
              <w:t xml:space="preserve">, the </w:t>
            </w:r>
            <w:r w:rsidRPr="00E2645E">
              <w:rPr>
                <w:rFonts w:ascii="Arial" w:hAnsi="Arial" w:cs="Arial"/>
                <w:sz w:val="18"/>
                <w:szCs w:val="18"/>
                <w:lang w:val="en-US"/>
              </w:rPr>
              <w:t xml:space="preserve">matching conditions in this table are evaluated against resources and, when true, determine the matching result. Other filter handling conditions provide additional input used to determine the filtering result, which may be composed of zero or more </w:t>
            </w:r>
            <w:r w:rsidRPr="00E2645E">
              <w:rPr>
                <w:rFonts w:ascii="Arial" w:eastAsia="Arial Unicode MS" w:hAnsi="Arial" w:cs="Arial"/>
                <w:sz w:val="18"/>
                <w:szCs w:val="18"/>
              </w:rPr>
              <w:t>descendant resources</w:t>
            </w:r>
            <w:r>
              <w:rPr>
                <w:rFonts w:ascii="Arial" w:eastAsia="Arial Unicode MS" w:hAnsi="Arial" w:cs="Arial"/>
                <w:sz w:val="18"/>
                <w:szCs w:val="18"/>
              </w:rPr>
              <w:t>.</w:t>
            </w:r>
          </w:p>
          <w:p w14:paraId="75BE60E1" w14:textId="77777777" w:rsidR="00671589" w:rsidRPr="00E2645E" w:rsidRDefault="00671589" w:rsidP="00671589">
            <w:pPr>
              <w:spacing w:after="0"/>
              <w:rPr>
                <w:rFonts w:ascii="Arial" w:eastAsia="Arial Unicode MS" w:hAnsi="Arial" w:cs="Arial"/>
                <w:sz w:val="18"/>
                <w:szCs w:val="18"/>
                <w:lang w:val="en-US" w:eastAsia="zh-CN"/>
              </w:rPr>
            </w:pPr>
          </w:p>
          <w:p w14:paraId="2397941F" w14:textId="77777777" w:rsidR="00671589" w:rsidRPr="00E2645E" w:rsidRDefault="00671589" w:rsidP="00671589">
            <w:pPr>
              <w:spacing w:after="0"/>
              <w:rPr>
                <w:rFonts w:ascii="Arial" w:eastAsia="Arial Unicode MS" w:hAnsi="Arial" w:cs="Arial"/>
                <w:sz w:val="18"/>
                <w:szCs w:val="18"/>
                <w:lang w:eastAsia="ko-KR"/>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zh-CN"/>
              </w:rPr>
              <w:t>'discovery'</w:t>
            </w:r>
            <w:r w:rsidRPr="00E2645E">
              <w:rPr>
                <w:rFonts w:ascii="Arial" w:eastAsia="Arial Unicode MS" w:hAnsi="Arial" w:cs="Arial"/>
                <w:sz w:val="18"/>
                <w:szCs w:val="18"/>
              </w:rPr>
              <w:t>,  the only valid operation is a RETRIEVE and the request is for resource discovery (clause 10.2.6), i.e. only the resource IDs in the filtering result are returned</w:t>
            </w:r>
            <w:r w:rsidRPr="00E2645E">
              <w:rPr>
                <w:rFonts w:ascii="Arial" w:eastAsia="Arial Unicode MS" w:hAnsi="Arial" w:cs="Arial"/>
                <w:sz w:val="18"/>
                <w:szCs w:val="18"/>
                <w:lang w:eastAsia="ko-KR"/>
              </w:rPr>
              <w:t>.</w:t>
            </w:r>
          </w:p>
          <w:p w14:paraId="091A30D2" w14:textId="77777777" w:rsidR="00671589" w:rsidRPr="00E2645E" w:rsidRDefault="00671589" w:rsidP="00671589">
            <w:pPr>
              <w:spacing w:after="0"/>
              <w:rPr>
                <w:rFonts w:ascii="Arial" w:eastAsia="Arial Unicode MS" w:hAnsi="Arial" w:cs="Arial"/>
                <w:sz w:val="18"/>
                <w:szCs w:val="18"/>
                <w:lang w:eastAsia="ko-KR"/>
              </w:rPr>
            </w:pPr>
          </w:p>
          <w:p w14:paraId="4CCFADAC" w14:textId="2EB40E03" w:rsidR="00671589" w:rsidRDefault="00671589" w:rsidP="00671589">
            <w:pPr>
              <w:spacing w:after="0"/>
              <w:rPr>
                <w:rFonts w:ascii="Arial" w:eastAsia="Arial Unicode MS" w:hAnsi="Arial" w:cs="Arial"/>
                <w:sz w:val="18"/>
                <w:szCs w:val="18"/>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 xml:space="preserve">discoveryBasedOperation’ </w:t>
            </w:r>
            <w:r w:rsidRPr="00E2645E">
              <w:rPr>
                <w:rFonts w:ascii="Arial" w:eastAsia="Arial Unicode MS" w:hAnsi="Arial" w:cs="Arial"/>
                <w:sz w:val="18"/>
                <w:szCs w:val="18"/>
              </w:rPr>
              <w:t xml:space="preserve"> the valid operations are CREATE, UPDATE or DELETE, and the operation is applied to all the resources in the filtering result</w:t>
            </w:r>
            <w:r>
              <w:rPr>
                <w:rFonts w:ascii="Arial" w:eastAsia="Arial Unicode MS" w:hAnsi="Arial" w:cs="Arial"/>
                <w:sz w:val="18"/>
                <w:szCs w:val="18"/>
              </w:rPr>
              <w:t>.</w:t>
            </w:r>
          </w:p>
          <w:p w14:paraId="564680F7" w14:textId="77777777" w:rsidR="00671589" w:rsidRPr="00E2645E" w:rsidRDefault="00671589" w:rsidP="00671589">
            <w:pPr>
              <w:spacing w:after="0"/>
              <w:rPr>
                <w:rFonts w:ascii="Arial" w:eastAsia="Arial Unicode MS" w:hAnsi="Arial" w:cs="Arial"/>
                <w:sz w:val="18"/>
                <w:szCs w:val="18"/>
                <w:lang w:eastAsia="zh-CN"/>
              </w:rPr>
            </w:pPr>
          </w:p>
          <w:p w14:paraId="69CE69A1" w14:textId="4C8A4841" w:rsidR="00671589" w:rsidRDefault="00671589" w:rsidP="00671589">
            <w:pPr>
              <w:pStyle w:val="TAL"/>
              <w:keepNext w:val="0"/>
              <w:keepLines w:val="0"/>
              <w:rPr>
                <w:rFonts w:eastAsia="Arial Unicode MS" w:cs="Arial"/>
                <w:szCs w:val="18"/>
                <w:lang w:eastAsia="zh-CN"/>
              </w:rPr>
            </w:pPr>
            <w:r w:rsidRPr="006C3E57">
              <w:rPr>
                <w:rFonts w:eastAsia="Arial Unicode MS" w:cs="Arial"/>
                <w:szCs w:val="18"/>
                <w:lang w:eastAsia="ko-KR"/>
              </w:rPr>
              <w:t xml:space="preserve">If </w:t>
            </w:r>
            <w:r w:rsidRPr="006C3E57">
              <w:rPr>
                <w:rFonts w:eastAsia="Arial Unicode MS" w:cs="Arial"/>
                <w:i/>
                <w:szCs w:val="18"/>
                <w:lang w:eastAsia="ko-KR"/>
              </w:rPr>
              <w:t>filterUsage</w:t>
            </w:r>
            <w:r w:rsidRPr="006C3E57">
              <w:rPr>
                <w:rFonts w:eastAsia="Arial Unicode MS" w:cs="Arial"/>
                <w:szCs w:val="18"/>
                <w:lang w:eastAsia="ko-KR"/>
              </w:rPr>
              <w:t xml:space="preserve"> is 'IPEOnDemandDiscovery' the Hosting CSE </w:t>
            </w:r>
            <w:r w:rsidRPr="006C3E57">
              <w:rPr>
                <w:rFonts w:eastAsia="Arial Unicode MS" w:cs="Arial"/>
                <w:szCs w:val="18"/>
                <w:lang w:eastAsia="zh-CN"/>
              </w:rPr>
              <w:t>first processes the request locally as a regular discovery and if no target resources have been discovered, the request is sent to the IPE with the discovery Originator ID</w:t>
            </w:r>
            <w:r w:rsidRPr="005039D7">
              <w:rPr>
                <w:rFonts w:eastAsia="Arial Unicode MS" w:cs="Arial"/>
                <w:szCs w:val="18"/>
                <w:lang w:eastAsia="ko-KR"/>
              </w:rPr>
              <w:t>.</w:t>
            </w:r>
            <w:r w:rsidRPr="00E2645E">
              <w:rPr>
                <w:rFonts w:eastAsia="Arial Unicode MS" w:cs="Arial"/>
                <w:szCs w:val="18"/>
                <w:lang w:eastAsia="ko-KR"/>
              </w:rPr>
              <w:t xml:space="preserve"> When the IPE successfully generates new resources matching the </w:t>
            </w:r>
            <w:r w:rsidRPr="00E2645E">
              <w:rPr>
                <w:rFonts w:eastAsia="Arial Unicode MS" w:cs="Arial"/>
                <w:i/>
                <w:szCs w:val="18"/>
                <w:lang w:eastAsia="ko-KR"/>
              </w:rPr>
              <w:t>Filter Criteria</w:t>
            </w:r>
            <w:r w:rsidRPr="00E2645E">
              <w:rPr>
                <w:rFonts w:eastAsia="Arial Unicode MS" w:cs="Arial"/>
                <w:szCs w:val="18"/>
                <w:lang w:eastAsia="ko-KR"/>
              </w:rPr>
              <w:t xml:space="preserve"> conditions, the Hosting CSE discovers them and returns the corresponding resource</w:t>
            </w:r>
            <w:r w:rsidRPr="00E2645E">
              <w:rPr>
                <w:rFonts w:eastAsia="Arial Unicode MS" w:cs="Arial"/>
                <w:szCs w:val="18"/>
                <w:lang w:eastAsia="zh-CN"/>
              </w:rPr>
              <w:t xml:space="preserve"> </w:t>
            </w:r>
            <w:commentRangeStart w:id="1271"/>
            <w:r>
              <w:rPr>
                <w:rFonts w:eastAsia="Arial Unicode MS" w:cs="Arial"/>
                <w:szCs w:val="18"/>
                <w:lang w:eastAsia="zh-CN"/>
              </w:rPr>
              <w:t>ID</w:t>
            </w:r>
            <w:commentRangeEnd w:id="1271"/>
            <w:r>
              <w:rPr>
                <w:rStyle w:val="CommentReference"/>
                <w:rFonts w:ascii="Times New Roman" w:hAnsi="Times New Roman"/>
              </w:rPr>
              <w:commentReference w:id="1271"/>
            </w:r>
            <w:r w:rsidRPr="00E2645E">
              <w:rPr>
                <w:rFonts w:eastAsia="Arial Unicode MS" w:cs="Arial"/>
                <w:szCs w:val="18"/>
                <w:lang w:eastAsia="zh-CN"/>
              </w:rPr>
              <w:t>(s)</w:t>
            </w:r>
            <w:r w:rsidRPr="00E2645E">
              <w:rPr>
                <w:rFonts w:eastAsia="Arial Unicode MS" w:cs="Arial"/>
                <w:szCs w:val="18"/>
                <w:lang w:eastAsia="ko-KR"/>
              </w:rPr>
              <w:t xml:space="preserve">. This value shall only be valid for the Retrieve request targeting an &lt;AE&gt; resource that represents the IPE </w:t>
            </w:r>
          </w:p>
          <w:p w14:paraId="2EB746E4" w14:textId="77777777" w:rsidR="00671589" w:rsidRPr="00E2645E" w:rsidRDefault="00671589" w:rsidP="00671589">
            <w:pPr>
              <w:pStyle w:val="TAL"/>
              <w:keepNext w:val="0"/>
              <w:keepLines w:val="0"/>
              <w:rPr>
                <w:rFonts w:eastAsia="Arial Unicode MS" w:cs="Arial"/>
                <w:szCs w:val="18"/>
                <w:lang w:eastAsia="ja-JP"/>
              </w:rPr>
            </w:pPr>
          </w:p>
          <w:p w14:paraId="7FFE428B" w14:textId="5AC5CAF7" w:rsidR="00671589" w:rsidRPr="00357143" w:rsidRDefault="00671589" w:rsidP="00671589">
            <w:pPr>
              <w:pStyle w:val="TAL"/>
              <w:keepNext w:val="0"/>
              <w:keepLines w:val="0"/>
              <w:rPr>
                <w:rFonts w:eastAsia="Arial Unicode MS"/>
                <w:lang w:eastAsia="ja-JP"/>
              </w:rPr>
            </w:pPr>
            <w:r w:rsidRPr="00E2645E">
              <w:rPr>
                <w:rFonts w:eastAsia="Arial Unicode MS" w:cs="Arial"/>
                <w:szCs w:val="18"/>
                <w:lang w:eastAsia="ja-JP"/>
              </w:rPr>
              <w:t xml:space="preserve">Additional details are </w:t>
            </w:r>
            <w:r w:rsidRPr="00E2645E">
              <w:rPr>
                <w:rFonts w:cs="Arial"/>
                <w:szCs w:val="18"/>
                <w:lang w:eastAsia="ko-KR"/>
              </w:rPr>
              <w:t xml:space="preserve">provided in </w:t>
            </w:r>
            <w:r w:rsidRPr="00E2645E">
              <w:rPr>
                <w:rFonts w:eastAsia="SimSun" w:cs="Arial"/>
                <w:szCs w:val="18"/>
                <w:lang w:eastAsia="zh-CN"/>
              </w:rPr>
              <w:t xml:space="preserve">clause </w:t>
            </w:r>
            <w:r w:rsidRPr="006C3E57">
              <w:rPr>
                <w:rFonts w:eastAsia="SimSun" w:cs="Arial"/>
                <w:szCs w:val="18"/>
                <w:lang w:eastAsia="zh-CN"/>
              </w:rPr>
              <w:t>10.2.6</w:t>
            </w:r>
            <w:r w:rsidRPr="00E2645E">
              <w:rPr>
                <w:rFonts w:eastAsia="SimSun" w:cs="Arial"/>
                <w:szCs w:val="18"/>
                <w:lang w:eastAsia="zh-CN"/>
              </w:rPr>
              <w:t>.</w:t>
            </w:r>
          </w:p>
        </w:tc>
      </w:tr>
      <w:tr w:rsidR="00671589" w:rsidRPr="00357143" w14:paraId="3CA1D982"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671589" w:rsidRPr="00357143" w:rsidRDefault="00671589" w:rsidP="00671589">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671589" w:rsidRPr="00357143" w:rsidRDefault="00671589" w:rsidP="00671589">
            <w:pPr>
              <w:pStyle w:val="TAL"/>
              <w:keepNext w:val="0"/>
              <w:keepLines w:val="0"/>
              <w:jc w:val="center"/>
              <w:rPr>
                <w:rFonts w:eastAsia="Arial Unicode MS"/>
                <w:lang w:eastAsia="ko-KR"/>
              </w:rPr>
            </w:pPr>
            <w:r w:rsidRPr="00EC489A">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671589" w:rsidRPr="00357143" w:rsidRDefault="00671589" w:rsidP="00671589">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671589" w:rsidRPr="00357143" w14:paraId="68B377F5"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671589" w:rsidRPr="00357143" w:rsidRDefault="00671589" w:rsidP="00671589">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671589" w:rsidRPr="00357143" w:rsidRDefault="00671589" w:rsidP="00671589">
            <w:pPr>
              <w:pStyle w:val="TAL"/>
              <w:keepNext w:val="0"/>
              <w:keepLines w:val="0"/>
              <w:jc w:val="center"/>
              <w:rPr>
                <w:rFonts w:eastAsia="Arial Unicode MS"/>
                <w:lang w:eastAsia="ja-JP"/>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8254422" w14:textId="5D661E29" w:rsidR="00671589" w:rsidRPr="00357143" w:rsidRDefault="00671589" w:rsidP="00671589">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appl</w:t>
            </w:r>
            <w:r w:rsidRPr="00357143">
              <w:rPr>
                <w:rFonts w:eastAsia="Arial Unicode MS"/>
                <w:lang w:eastAsia="ko-KR"/>
              </w:rPr>
              <w:t>i</w:t>
            </w:r>
            <w:r w:rsidRPr="00357143">
              <w:rPr>
                <w:rFonts w:eastAsia="Arial Unicode MS"/>
              </w:rPr>
              <w:t>e</w:t>
            </w:r>
            <w:r w:rsidRPr="00357143">
              <w:rPr>
                <w:rFonts w:eastAsia="Arial Unicode MS"/>
                <w:lang w:eastAsia="ko-KR"/>
              </w:rPr>
              <w:t>d</w:t>
            </w:r>
            <w:r w:rsidRPr="00357143">
              <w:rPr>
                <w:rFonts w:eastAsia="Arial Unicode MS"/>
              </w:rPr>
              <w:t xml:space="preserve"> for Retrieve operation</w:t>
            </w:r>
            <w:r>
              <w:rPr>
                <w:rFonts w:eastAsia="Arial Unicode MS"/>
              </w:rPr>
              <w:t xml:space="preserve"> and ‘discoveryBasedOperation’</w:t>
            </w:r>
            <w:r w:rsidRPr="00357143">
              <w:rPr>
                <w:rFonts w:eastAsia="Arial Unicode MS"/>
              </w:rPr>
              <w:t>.</w:t>
            </w:r>
            <w:r w:rsidRPr="00357143">
              <w:rPr>
                <w:rFonts w:eastAsia="Arial Unicode MS" w:hint="eastAsia"/>
                <w:lang w:eastAsia="ko-KR"/>
              </w:rPr>
              <w:t xml:space="preserve"> The level of the target resource itself is zero and the level of the direct children of the target is one.</w:t>
            </w:r>
          </w:p>
        </w:tc>
      </w:tr>
      <w:tr w:rsidR="00671589" w:rsidRPr="00357143" w14:paraId="5FD5A10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671589" w:rsidRPr="00357143" w:rsidRDefault="00671589" w:rsidP="00671589">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671589" w:rsidRPr="00357143" w:rsidRDefault="00671589" w:rsidP="00671589">
            <w:pPr>
              <w:pStyle w:val="TAL"/>
              <w:keepNext w:val="0"/>
              <w:keepLines w:val="0"/>
              <w:jc w:val="center"/>
              <w:rPr>
                <w:rFonts w:eastAsia="Arial Unicode MS"/>
                <w:lang w:eastAsia="ja-JP"/>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EFB7574" w14:textId="4A01C869" w:rsidR="00671589" w:rsidRPr="00357143" w:rsidRDefault="00671589" w:rsidP="00671589">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r w:rsidRPr="006C3E57">
              <w:rPr>
                <w:rFonts w:eastAsia="Arial Unicode MS"/>
                <w:lang w:eastAsia="ko-KR"/>
              </w:rPr>
              <w:t>This shall</w:t>
            </w:r>
            <w:r w:rsidRPr="006C3E57">
              <w:rPr>
                <w:rFonts w:eastAsia="Arial Unicode MS"/>
              </w:rPr>
              <w:t xml:space="preserve"> only </w:t>
            </w:r>
            <w:r w:rsidRPr="006C3E57">
              <w:rPr>
                <w:rFonts w:eastAsia="Arial Unicode MS"/>
                <w:lang w:eastAsia="ko-KR"/>
              </w:rPr>
              <w:t>be valid</w:t>
            </w:r>
            <w:r w:rsidRPr="006C3E57">
              <w:rPr>
                <w:rFonts w:eastAsia="Arial Unicode MS"/>
              </w:rPr>
              <w:t xml:space="preserve"> for Retrieve operation</w:t>
            </w:r>
            <w:r w:rsidRPr="005039D7">
              <w:rPr>
                <w:rFonts w:eastAsia="Arial Unicode MS"/>
              </w:rPr>
              <w:t>s.</w:t>
            </w:r>
            <w:r w:rsidRPr="00357143">
              <w:t xml:space="preserve"> </w:t>
            </w:r>
          </w:p>
        </w:tc>
      </w:tr>
      <w:tr w:rsidR="00671589" w:rsidRPr="00357143" w14:paraId="5962C7F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671589" w:rsidRPr="00357143" w:rsidRDefault="00671589" w:rsidP="00671589">
            <w:pPr>
              <w:pStyle w:val="TAL"/>
              <w:keepNext w:val="0"/>
              <w:keepLines w:val="0"/>
              <w:spacing w:line="254" w:lineRule="auto"/>
              <w:rPr>
                <w:rFonts w:eastAsia="Arial Unicode MS"/>
                <w:i/>
                <w:color w:val="000000"/>
                <w:lang w:eastAsia="ko-KR"/>
              </w:rPr>
            </w:pPr>
            <w:r>
              <w:rPr>
                <w:rFonts w:cs="Arial"/>
                <w:i/>
                <w:szCs w:val="18"/>
              </w:rPr>
              <w:t>applyRelativePath</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671589" w:rsidRPr="00357143" w:rsidRDefault="00671589" w:rsidP="00671589">
            <w:pPr>
              <w:pStyle w:val="TAL"/>
              <w:keepNext w:val="0"/>
              <w:keepLines w:val="0"/>
              <w:jc w:val="center"/>
              <w:rPr>
                <w:rFonts w:eastAsia="Arial Unicode MS"/>
                <w:lang w:eastAsia="ko-KR"/>
              </w:rPr>
            </w:pPr>
            <w:r>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AE28DE" w14:textId="3C9B0E49" w:rsidR="00671589" w:rsidRDefault="00671589" w:rsidP="00671589">
            <w:pPr>
              <w:pStyle w:val="ListParagraph"/>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bookmarkStart w:id="1272" w:name="_Hlk15315377"/>
            <w:r w:rsidRPr="006C3E57">
              <w:rPr>
                <w:rFonts w:ascii="Arial" w:hAnsi="Arial" w:cs="Arial"/>
                <w:sz w:val="18"/>
              </w:rPr>
              <w:t xml:space="preserve"> This shall only be valid for </w:t>
            </w:r>
            <w:r w:rsidRPr="006C3E57">
              <w:rPr>
                <w:rFonts w:ascii="Arial" w:hAnsi="Arial" w:cs="Arial"/>
                <w:i/>
                <w:iCs/>
                <w:sz w:val="18"/>
              </w:rPr>
              <w:t>filterUsage</w:t>
            </w:r>
            <w:r w:rsidRPr="006C3E57">
              <w:rPr>
                <w:rFonts w:ascii="Arial" w:hAnsi="Arial" w:cs="Arial"/>
                <w:sz w:val="18"/>
              </w:rPr>
              <w:t xml:space="preserve"> </w:t>
            </w:r>
            <w:r w:rsidRPr="006C3E57">
              <w:rPr>
                <w:rFonts w:ascii="Arial" w:eastAsia="Arial Unicode MS" w:hAnsi="Arial"/>
                <w:sz w:val="18"/>
                <w:lang w:eastAsia="ko-KR"/>
              </w:rPr>
              <w:t>‘discovery’ or</w:t>
            </w:r>
            <w:r w:rsidRPr="006C3E57">
              <w:rPr>
                <w:rFonts w:ascii="Arial" w:eastAsia="Arial Unicode MS" w:hAnsi="Arial" w:cs="Arial"/>
                <w:sz w:val="18"/>
                <w:szCs w:val="18"/>
                <w:lang w:eastAsia="ko-KR"/>
              </w:rPr>
              <w:t xml:space="preserve"> 'discoveryBasedOperation'.</w:t>
            </w:r>
            <w:bookmarkEnd w:id="1272"/>
          </w:p>
        </w:tc>
      </w:tr>
    </w:tbl>
    <w:p w14:paraId="3D9EC146" w14:textId="77777777" w:rsidR="00345815" w:rsidRPr="00357143" w:rsidRDefault="00345815" w:rsidP="00DB546B">
      <w:pPr>
        <w:rPr>
          <w:rFonts w:eastAsia="SimSun"/>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03F4CEB6"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685A3C">
        <w:rPr>
          <w:rFonts w:eastAsia="Arial Unicode MS" w:hint="eastAsia"/>
          <w:lang w:eastAsia="zh-CN"/>
        </w:rPr>
        <w:t>/XOR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53D6C5B9"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685A3C" w:rsidRPr="00625B79">
        <w:rPr>
          <w:rFonts w:eastAsia="SimSun" w:hint="eastAsia"/>
          <w:lang w:eastAsia="zh-CN"/>
        </w:rPr>
        <w:t xml:space="preserve">, or </w:t>
      </w:r>
      <w:r w:rsidR="00685A3C" w:rsidRPr="00357143">
        <w:rPr>
          <w:i/>
        </w:rPr>
        <w:t xml:space="preserve">createdBefore </w:t>
      </w:r>
      <w:r w:rsidR="00685A3C" w:rsidRPr="00357143">
        <w:t xml:space="preserve">= "time1" </w:t>
      </w:r>
      <w:r w:rsidR="00685A3C" w:rsidRPr="00625B79">
        <w:rPr>
          <w:rFonts w:eastAsia="SimSun" w:hint="eastAsia"/>
          <w:lang w:eastAsia="zh-CN"/>
        </w:rPr>
        <w:t>X</w:t>
      </w:r>
      <w:r w:rsidR="00685A3C" w:rsidRPr="00357143">
        <w:t xml:space="preserve">OR </w:t>
      </w:r>
      <w:r w:rsidR="00685A3C" w:rsidRPr="00357143">
        <w:rPr>
          <w:i/>
        </w:rPr>
        <w:t>unmodifiedSince</w:t>
      </w:r>
      <w:r w:rsidR="00685A3C" w:rsidRPr="00357143">
        <w:t xml:space="preserve"> = "time2" if </w:t>
      </w:r>
      <w:r w:rsidR="00685A3C" w:rsidRPr="00357143">
        <w:rPr>
          <w:rFonts w:eastAsia="Arial Unicode MS"/>
          <w:i/>
          <w:color w:val="000000"/>
          <w:lang w:eastAsia="ko-KR"/>
        </w:rPr>
        <w:t>filter</w:t>
      </w:r>
      <w:r w:rsidR="00685A3C" w:rsidRPr="00357143">
        <w:rPr>
          <w:i/>
        </w:rPr>
        <w:t>Operation</w:t>
      </w:r>
      <w:r w:rsidR="00685A3C" w:rsidRPr="00357143">
        <w:t xml:space="preserve"> = "</w:t>
      </w:r>
      <w:r w:rsidR="00685A3C" w:rsidRPr="00625B79">
        <w:rPr>
          <w:rFonts w:eastAsia="SimSun" w:hint="eastAsia"/>
          <w:lang w:eastAsia="zh-CN"/>
        </w:rPr>
        <w:t>X</w:t>
      </w:r>
      <w:r w:rsidR="00685A3C" w:rsidRPr="00357143">
        <w:t>OR"</w:t>
      </w:r>
      <w:r w:rsidR="00563A78" w:rsidRPr="00357143">
        <w:rPr>
          <w:rFonts w:eastAsia="Malgun Gothic"/>
        </w:rPr>
        <w:t>.</w:t>
      </w:r>
    </w:p>
    <w:p w14:paraId="6078B60E"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6A03906F" w:rsidR="00563A78" w:rsidRPr="00357143" w:rsidRDefault="00563A78" w:rsidP="00B513F6">
      <w:pPr>
        <w:pStyle w:val="B1"/>
        <w:numPr>
          <w:ilvl w:val="0"/>
          <w:numId w:val="0"/>
        </w:numPr>
        <w:ind w:left="284"/>
      </w:pPr>
      <w:r w:rsidRPr="00357143">
        <w:t>No mixed AND/OR</w:t>
      </w:r>
      <w:r w:rsidR="00685A3C" w:rsidRPr="00625B79">
        <w:rPr>
          <w:rFonts w:eastAsia="SimSun" w:hint="eastAsia"/>
          <w:lang w:eastAsia="zh-CN"/>
        </w:rPr>
        <w:t>/XOR</w:t>
      </w:r>
      <w:r w:rsidRPr="00357143">
        <w:t xml:space="preserve">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73"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1273"/>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SimSun" w:hint="eastAsia"/>
                <w:lang w:eastAsia="zh-CN"/>
              </w:rPr>
              <w:t>See</w:t>
            </w:r>
            <w:r w:rsidR="008A0240" w:rsidRPr="00357143">
              <w:rPr>
                <w:rFonts w:eastAsia="SimSun"/>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SimSun"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SimSun"/>
                <w:lang w:eastAsia="zh-CN"/>
              </w:rPr>
            </w:pPr>
            <w:r>
              <w:rPr>
                <w:rFonts w:eastAsia="SimSun"/>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2CC2062B" w:rsidR="00DC159D" w:rsidRPr="00357143" w:rsidRDefault="006513C7" w:rsidP="001C13B4">
            <w:pPr>
              <w:pStyle w:val="TAL"/>
              <w:keepNext w:val="0"/>
              <w:keepLines w:val="0"/>
              <w:jc w:val="center"/>
              <w:rPr>
                <w:rFonts w:eastAsia="SimSun" w:cs="Arial"/>
                <w:lang w:eastAsia="zh-CN"/>
              </w:rP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SimSun"/>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4" w:name="OLE_LINK16"/>
            <w:bookmarkStart w:id="1275"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4"/>
      <w:bookmarkEnd w:id="1275"/>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E0216F" w14:paraId="3E1E6F97" w14:textId="77777777" w:rsidTr="00D70008">
        <w:trPr>
          <w:trHeight w:val="458"/>
          <w:jc w:val="center"/>
        </w:trPr>
        <w:tc>
          <w:tcPr>
            <w:tcW w:w="1797" w:type="dxa"/>
            <w:vMerge/>
            <w:tcBorders>
              <w:left w:val="single" w:sz="4" w:space="0" w:color="auto"/>
              <w:right w:val="single" w:sz="4" w:space="0" w:color="auto"/>
            </w:tcBorders>
          </w:tcPr>
          <w:p w14:paraId="68EDDC0D"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81FC8AD" w14:textId="1E11D19A" w:rsidR="00E0216F" w:rsidRPr="001A0C0E" w:rsidRDefault="00E0216F" w:rsidP="00E0216F">
            <w:pPr>
              <w:pStyle w:val="TAL"/>
              <w:keepNext w:val="0"/>
              <w:keepLines w:val="0"/>
              <w:rPr>
                <w:rFonts w:eastAsia="TimesNewRoman"/>
                <w:b/>
                <w:i/>
              </w:rPr>
            </w:pPr>
            <w:r w:rsidRPr="00D6539C">
              <w:rPr>
                <w:rFonts w:eastAsia="SimSun"/>
                <w:b/>
                <w:i/>
                <w:lang w:eastAsia="zh-CN"/>
              </w:rPr>
              <w:t>Ontology Mapping Resource</w:t>
            </w:r>
            <w:r>
              <w:rPr>
                <w:rFonts w:eastAsia="SimSun"/>
                <w:b/>
                <w:i/>
                <w:lang w:eastAsia="zh-CN"/>
              </w:rPr>
              <w:t xml:space="preserve">s </w:t>
            </w:r>
            <w:r>
              <w:rPr>
                <w:rFonts w:eastAsia="SimSun"/>
                <w:i/>
                <w:lang w:eastAsia="zh-CN"/>
              </w:rPr>
              <w:t>–</w:t>
            </w:r>
            <w:r w:rsidRPr="00E41FCE">
              <w:rPr>
                <w:rFonts w:eastAsia="SimSun"/>
                <w:i/>
                <w:lang w:eastAsia="zh-CN"/>
              </w:rPr>
              <w:t xml:space="preserve"> for</w:t>
            </w:r>
            <w:r>
              <w:rPr>
                <w:rFonts w:eastAsia="SimSun"/>
                <w:i/>
                <w:lang w:eastAsia="zh-CN"/>
              </w:rPr>
              <w:t xml:space="preserve"> use in semantic query or semantic resource discovery requests</w:t>
            </w:r>
          </w:p>
        </w:tc>
        <w:tc>
          <w:tcPr>
            <w:tcW w:w="883" w:type="dxa"/>
            <w:tcBorders>
              <w:top w:val="single" w:sz="4" w:space="0" w:color="auto"/>
              <w:left w:val="nil"/>
              <w:bottom w:val="single" w:sz="4" w:space="0" w:color="auto"/>
              <w:right w:val="single" w:sz="4" w:space="0" w:color="auto"/>
            </w:tcBorders>
            <w:shd w:val="clear" w:color="auto" w:fill="auto"/>
          </w:tcPr>
          <w:p w14:paraId="4662422E" w14:textId="2CA2BADE" w:rsidR="00E0216F" w:rsidRDefault="00E0216F" w:rsidP="00E0216F">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4291B46E" w14:textId="79E799C8" w:rsidR="00E0216F" w:rsidRDefault="00E0216F" w:rsidP="00E0216F">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6AC3B201" w14:textId="45038445" w:rsidR="00E0216F" w:rsidRDefault="00E0216F" w:rsidP="00E0216F">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7090CC97" w14:textId="32F61339" w:rsidR="00E0216F" w:rsidRDefault="00E0216F" w:rsidP="00E0216F">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7E05C333" w14:textId="254C487A" w:rsidR="00E0216F" w:rsidRDefault="00E0216F" w:rsidP="00E0216F">
            <w:pPr>
              <w:pStyle w:val="TAL"/>
              <w:keepNext w:val="0"/>
              <w:keepLines w:val="0"/>
              <w:jc w:val="center"/>
              <w:rPr>
                <w:lang w:eastAsia="ko-KR"/>
              </w:rPr>
            </w:pPr>
            <w:r>
              <w:rPr>
                <w:lang w:eastAsia="ko-KR"/>
              </w:rPr>
              <w:t>N/A</w:t>
            </w:r>
          </w:p>
        </w:tc>
      </w:tr>
      <w:tr w:rsidR="00E0216F"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E0216F" w:rsidRPr="001A0C0E" w:rsidRDefault="00E0216F" w:rsidP="00E0216F">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E0216F" w:rsidRDefault="00E0216F" w:rsidP="00E0216F">
            <w:pPr>
              <w:pStyle w:val="TAL"/>
              <w:keepNext w:val="0"/>
              <w:keepLines w:val="0"/>
              <w:jc w:val="center"/>
              <w:rPr>
                <w:rFonts w:eastAsiaTheme="minorEastAsia"/>
                <w:lang w:eastAsia="zh-CN"/>
              </w:rPr>
            </w:pPr>
            <w:r>
              <w:rPr>
                <w:lang w:eastAsia="ko-KR"/>
              </w:rPr>
              <w:t>M</w:t>
            </w:r>
          </w:p>
          <w:p w14:paraId="6547FA98"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E0216F" w:rsidRDefault="00E0216F" w:rsidP="00E0216F">
            <w:pPr>
              <w:pStyle w:val="TAL"/>
              <w:keepNext w:val="0"/>
              <w:keepLines w:val="0"/>
              <w:jc w:val="center"/>
              <w:rPr>
                <w:rFonts w:eastAsiaTheme="minorEastAsia"/>
                <w:lang w:eastAsia="zh-CN"/>
              </w:rPr>
            </w:pPr>
            <w:r>
              <w:rPr>
                <w:lang w:eastAsia="ko-KR"/>
              </w:rPr>
              <w:t>M</w:t>
            </w:r>
          </w:p>
          <w:p w14:paraId="72FB5597"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E0216F" w:rsidRDefault="00E0216F" w:rsidP="00E0216F">
            <w:pPr>
              <w:pStyle w:val="TAL"/>
              <w:keepNext w:val="0"/>
              <w:keepLines w:val="0"/>
              <w:jc w:val="center"/>
              <w:rPr>
                <w:rFonts w:eastAsiaTheme="minorEastAsia"/>
                <w:lang w:eastAsia="zh-CN"/>
              </w:rPr>
            </w:pPr>
            <w:r>
              <w:rPr>
                <w:lang w:eastAsia="ko-KR"/>
              </w:rPr>
              <w:t>M</w:t>
            </w:r>
          </w:p>
          <w:p w14:paraId="7D00D907"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E0216F" w:rsidRDefault="00E0216F" w:rsidP="00E0216F">
            <w:pPr>
              <w:pStyle w:val="TAL"/>
              <w:keepNext w:val="0"/>
              <w:keepLines w:val="0"/>
              <w:jc w:val="center"/>
              <w:rPr>
                <w:rFonts w:eastAsiaTheme="minorEastAsia"/>
                <w:lang w:eastAsia="zh-CN"/>
              </w:rPr>
            </w:pPr>
            <w:r>
              <w:rPr>
                <w:lang w:eastAsia="ko-KR"/>
              </w:rPr>
              <w:t>M</w:t>
            </w:r>
          </w:p>
          <w:p w14:paraId="32A04610"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E0216F" w:rsidRDefault="00E0216F" w:rsidP="00E0216F">
            <w:pPr>
              <w:pStyle w:val="TAL"/>
              <w:keepNext w:val="0"/>
              <w:keepLines w:val="0"/>
              <w:jc w:val="center"/>
              <w:rPr>
                <w:rFonts w:eastAsiaTheme="minorEastAsia"/>
                <w:lang w:eastAsia="zh-CN"/>
              </w:rPr>
            </w:pPr>
            <w:r>
              <w:rPr>
                <w:lang w:eastAsia="ko-KR"/>
              </w:rPr>
              <w:t>M</w:t>
            </w:r>
          </w:p>
          <w:p w14:paraId="7E2A6CE2"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r>
      <w:tr w:rsidR="00E0216F" w14:paraId="25E5057B"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14064A7B"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5064116C" w14:textId="2EAC95D9" w:rsidR="00E0216F" w:rsidRDefault="00E0216F" w:rsidP="00E0216F">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29FD33AD" w14:textId="2DFD6DC4" w:rsidR="00E0216F" w:rsidRDefault="00E0216F" w:rsidP="00E0216F">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71B44CB6" w14:textId="6E68BA10" w:rsidR="00E0216F" w:rsidRDefault="00E0216F" w:rsidP="00E0216F">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CEFCC4B" w14:textId="42B6EB0D" w:rsidR="00E0216F" w:rsidRDefault="00E0216F" w:rsidP="00E0216F">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067D1B90" w14:textId="7E6439A5" w:rsidR="00E0216F" w:rsidRDefault="00E0216F" w:rsidP="00E0216F">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08970D47" w14:textId="66046CAB" w:rsidR="00E0216F" w:rsidRDefault="00E0216F" w:rsidP="00E0216F">
            <w:pPr>
              <w:pStyle w:val="TAL"/>
              <w:keepNext w:val="0"/>
              <w:keepLines w:val="0"/>
              <w:jc w:val="center"/>
              <w:rPr>
                <w:lang w:eastAsia="ko-KR"/>
              </w:rPr>
            </w:pPr>
            <w:r>
              <w:rPr>
                <w:lang w:eastAsia="ko-KR"/>
              </w:rPr>
              <w:t>O</w:t>
            </w:r>
          </w:p>
        </w:tc>
      </w:tr>
      <w:tr w:rsidR="00E0216F"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2A736F7F" w:rsidR="00E0216F" w:rsidRDefault="00E0216F" w:rsidP="00E0216F">
            <w:pPr>
              <w:pStyle w:val="TAL"/>
              <w:keepNext w:val="0"/>
              <w:keepLines w:val="0"/>
              <w:rPr>
                <w:rFonts w:eastAsia="TimesNewRoman"/>
                <w:b/>
                <w:i/>
              </w:rPr>
            </w:pPr>
            <w:r>
              <w:rPr>
                <w:rFonts w:eastAsia="TimesNewRoman"/>
                <w:b/>
                <w:i/>
              </w:rPr>
              <w:t>M2M Service User</w:t>
            </w:r>
          </w:p>
        </w:tc>
        <w:tc>
          <w:tcPr>
            <w:tcW w:w="883" w:type="dxa"/>
            <w:tcBorders>
              <w:top w:val="single" w:sz="4" w:space="0" w:color="auto"/>
              <w:left w:val="nil"/>
              <w:bottom w:val="single" w:sz="4" w:space="0" w:color="auto"/>
              <w:right w:val="single" w:sz="4" w:space="0" w:color="auto"/>
            </w:tcBorders>
            <w:shd w:val="clear" w:color="auto" w:fill="auto"/>
          </w:tcPr>
          <w:p w14:paraId="132BB18B" w14:textId="298926BE" w:rsidR="00E0216F" w:rsidRDefault="00E0216F" w:rsidP="00E0216F">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0DA00511" w:rsidR="00E0216F" w:rsidRDefault="00E0216F" w:rsidP="00E0216F">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4EEF1FF0" w:rsidR="00E0216F" w:rsidRDefault="00E0216F" w:rsidP="00E0216F">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46A90DF5" w:rsidR="00E0216F" w:rsidRDefault="00E0216F" w:rsidP="00E0216F">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5E894CB0" w:rsidR="00E0216F" w:rsidRDefault="00E0216F" w:rsidP="00E0216F">
            <w:pPr>
              <w:pStyle w:val="TAL"/>
              <w:keepNext w:val="0"/>
              <w:keepLines w:val="0"/>
              <w:jc w:val="center"/>
              <w:rPr>
                <w:lang w:eastAsia="ko-KR"/>
              </w:rPr>
            </w:pPr>
            <w:r>
              <w:rPr>
                <w:lang w:eastAsia="ko-KR"/>
              </w:rPr>
              <w:t>N/A</w:t>
            </w:r>
          </w:p>
        </w:tc>
      </w:tr>
      <w:tr w:rsidR="00E0216F"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33AEA19C" w:rsidR="00E0216F" w:rsidRDefault="00E0216F" w:rsidP="00E0216F">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Pr>
                <w:rFonts w:eastAsiaTheme="minorEastAsia"/>
                <w:lang w:eastAsia="zh-CN"/>
              </w:rPr>
              <w:t xml:space="preserve"> </w:t>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p w14:paraId="4C3A9392" w14:textId="77777777" w:rsidR="00E0216F" w:rsidRPr="004B619D" w:rsidRDefault="00E0216F" w:rsidP="00E0216F">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SimSun"/>
          <w:bCs/>
          <w:lang w:eastAsia="zh-CN"/>
        </w:rPr>
      </w:pPr>
    </w:p>
    <w:p w14:paraId="0D6FB802" w14:textId="77777777" w:rsidR="00367833" w:rsidRPr="00357143" w:rsidRDefault="005B5E69" w:rsidP="00A10C5B">
      <w:pPr>
        <w:pStyle w:val="Heading3"/>
      </w:pPr>
      <w:bookmarkStart w:id="1276" w:name="_Toc445302657"/>
      <w:bookmarkStart w:id="1277" w:name="_Toc445389824"/>
      <w:bookmarkStart w:id="1278" w:name="_Toc447042875"/>
      <w:bookmarkStart w:id="1279" w:name="_Toc457493635"/>
      <w:bookmarkStart w:id="1280" w:name="_Toc459976734"/>
      <w:bookmarkStart w:id="1281" w:name="_Toc470163917"/>
      <w:bookmarkStart w:id="1282" w:name="_Toc470164499"/>
      <w:bookmarkStart w:id="1283" w:name="_Toc475715108"/>
      <w:bookmarkStart w:id="1284" w:name="_Toc479348909"/>
      <w:bookmarkStart w:id="1285" w:name="_Toc484070357"/>
      <w:bookmarkStart w:id="1286" w:name="_Toc21617687"/>
      <w:r w:rsidRPr="00357143">
        <w:t>8</w:t>
      </w:r>
      <w:r w:rsidR="00315191" w:rsidRPr="00357143">
        <w:t>.</w:t>
      </w:r>
      <w:r w:rsidR="00802826" w:rsidRPr="00357143">
        <w:t>1</w:t>
      </w:r>
      <w:r w:rsidR="00315191" w:rsidRPr="00357143">
        <w:t>.3</w:t>
      </w:r>
      <w:r w:rsidR="00315191" w:rsidRPr="00357143">
        <w:tab/>
      </w:r>
      <w:r w:rsidR="00DD69FA" w:rsidRPr="00357143">
        <w:t>Response</w:t>
      </w:r>
      <w:bookmarkEnd w:id="1276"/>
      <w:bookmarkEnd w:id="1277"/>
      <w:bookmarkEnd w:id="1278"/>
      <w:bookmarkEnd w:id="1279"/>
      <w:bookmarkEnd w:id="1280"/>
      <w:bookmarkEnd w:id="1281"/>
      <w:bookmarkEnd w:id="1282"/>
      <w:bookmarkEnd w:id="1283"/>
      <w:bookmarkEnd w:id="1284"/>
      <w:bookmarkEnd w:id="1285"/>
      <w:bookmarkEnd w:id="1286"/>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544FF03A"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w:t>
      </w:r>
      <w:r w:rsidR="00121699">
        <w:t xml:space="preserve">and </w:t>
      </w:r>
      <w:r w:rsidR="00121699">
        <w:rPr>
          <w:b/>
          <w:i/>
        </w:rPr>
        <w:t>Desired Identifier</w:t>
      </w:r>
      <w:r w:rsidR="00121699" w:rsidRPr="00357143">
        <w:rPr>
          <w:b/>
          <w:i/>
        </w:rPr>
        <w:t xml:space="preserve"> Result Type</w:t>
      </w:r>
      <w:r w:rsidR="00121699" w:rsidRPr="00F9336B">
        <w:t xml:space="preserve"> </w:t>
      </w:r>
      <w:r w:rsidR="00103216">
        <w:t>request parameter</w:t>
      </w:r>
      <w:r w:rsidR="00121699">
        <w:t>s</w:t>
      </w:r>
      <w:r w:rsidR="00103216">
        <w:t xml:space="preserve">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534989DF" w14:textId="6AE85486" w:rsidR="00121699" w:rsidRDefault="00DD69FA" w:rsidP="00D47DA2">
      <w:pPr>
        <w:pStyle w:val="B2"/>
      </w:pPr>
      <w:r w:rsidRPr="00357143">
        <w:t xml:space="preserve">The </w:t>
      </w:r>
      <w:r w:rsidR="004021B1" w:rsidRPr="00357143">
        <w:rPr>
          <w:b/>
          <w:i/>
        </w:rPr>
        <w:t>Content</w:t>
      </w:r>
      <w:r w:rsidRPr="00357143">
        <w:t xml:space="preserve"> </w:t>
      </w:r>
      <w:r w:rsidR="00ED6A91" w:rsidRPr="00357143">
        <w:t xml:space="preserve">parameter </w:t>
      </w:r>
      <w:r w:rsidRPr="00357143">
        <w:t xml:space="preserve">shall be present in a </w:t>
      </w:r>
      <w:r w:rsidR="00103216">
        <w:t>Retrieve</w:t>
      </w:r>
      <w:r w:rsidR="00103216" w:rsidRPr="00357143">
        <w:t xml:space="preserve"> </w:t>
      </w:r>
      <w:r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w:t>
      </w:r>
      <w:r w:rsidR="00121699">
        <w:t>Retrieve</w:t>
      </w:r>
      <w:r w:rsidR="00103216">
        <w:t xml:space="preserve"> Request.</w:t>
      </w:r>
      <w:r w:rsidR="00121699" w:rsidRPr="00121699">
        <w:t xml:space="preserve"> </w:t>
      </w:r>
      <w:r w:rsidR="00121699">
        <w:t>In a Retrieve Response the</w:t>
      </w:r>
      <w:r w:rsidR="00121699" w:rsidRPr="000C4140">
        <w:t xml:space="preserve"> </w:t>
      </w:r>
      <w:r w:rsidR="00121699">
        <w:t xml:space="preserve">format of the </w:t>
      </w:r>
      <w:r w:rsidR="00121699" w:rsidRPr="000C4140">
        <w:t xml:space="preserve">information in this </w:t>
      </w:r>
      <w:r w:rsidR="00121699" w:rsidRPr="000C4140">
        <w:rPr>
          <w:b/>
          <w:i/>
        </w:rPr>
        <w:t>Content</w:t>
      </w:r>
      <w:r w:rsidR="00121699" w:rsidRPr="000C4140">
        <w:t xml:space="preserve"> parameter depends </w:t>
      </w:r>
      <w:r w:rsidR="00121699">
        <w:t xml:space="preserve">also on the combination of </w:t>
      </w:r>
      <w:r w:rsidR="00121699" w:rsidRPr="00BD36CD">
        <w:rPr>
          <w:rFonts w:eastAsia="DengXian"/>
          <w:b/>
          <w:i/>
          <w:lang w:eastAsia="zh-CN"/>
        </w:rPr>
        <w:t>FilterUsage</w:t>
      </w:r>
      <w:r w:rsidR="00121699">
        <w:rPr>
          <w:rFonts w:eastAsia="DengXian"/>
          <w:lang w:eastAsia="zh-CN"/>
        </w:rPr>
        <w:t xml:space="preserve"> and </w:t>
      </w:r>
      <w:r w:rsidR="00121699">
        <w:rPr>
          <w:b/>
          <w:i/>
        </w:rPr>
        <w:t>Desired Identifier</w:t>
      </w:r>
      <w:r w:rsidR="00121699" w:rsidRPr="00357143">
        <w:rPr>
          <w:b/>
          <w:i/>
        </w:rPr>
        <w:t xml:space="preserve"> Result Type</w:t>
      </w:r>
      <w:r w:rsidR="00121699" w:rsidRPr="00F9336B">
        <w:t xml:space="preserve"> val</w:t>
      </w:r>
      <w:r w:rsidR="00121699">
        <w:t>ues of the r</w:t>
      </w:r>
      <w:r w:rsidR="00121699" w:rsidRPr="00F9336B">
        <w:t>equest</w:t>
      </w:r>
      <w:r w:rsidR="00121699" w:rsidRPr="008B6433">
        <w:t>.</w:t>
      </w:r>
    </w:p>
    <w:p w14:paraId="67DCB6C6" w14:textId="6DFF7810"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4233FAD0"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w:t>
      </w:r>
      <w:r w:rsidR="00121699">
        <w:t xml:space="preserve"> </w:t>
      </w:r>
      <w:r w:rsidR="00EC146C" w:rsidRPr="00357143">
        <w:t xml:space="preser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468DDCF5" w14:textId="77777777"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SimSun"/>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SimSun"/>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SimSun"/>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Pr="006C3E57"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22FEB7FB" w14:textId="5F908BAE" w:rsidR="009A2BB1" w:rsidRDefault="009A2BB1">
      <w:pPr>
        <w:pStyle w:val="B1"/>
        <w:keepNext/>
        <w:keepLines/>
        <w:ind w:left="738" w:hanging="454"/>
        <w:rPr>
          <w:b/>
          <w:i/>
        </w:rPr>
      </w:pPr>
      <w:r>
        <w:rPr>
          <w:b/>
          <w:i/>
          <w:lang w:eastAsia="zh-CN"/>
        </w:rPr>
        <w:t>M2M Service User:</w:t>
      </w:r>
      <w:r>
        <w:rPr>
          <w:lang w:eastAsia="zh-CN"/>
        </w:rPr>
        <w:t xml:space="preserve"> Optional parameter used to indicate the identity of a M2M Service User.  </w:t>
      </w:r>
      <w:r w:rsidRPr="002144CD">
        <w:rPr>
          <w:lang w:eastAsia="zh-CN"/>
        </w:rPr>
        <w:t xml:space="preserve">The Receiver shall echo the </w:t>
      </w:r>
      <w:r w:rsidRPr="00493444">
        <w:rPr>
          <w:b/>
          <w:i/>
          <w:lang w:eastAsia="zh-CN"/>
        </w:rPr>
        <w:t>M2M Service User</w:t>
      </w:r>
      <w:r w:rsidRPr="002144CD">
        <w:rPr>
          <w:lang w:eastAsia="zh-CN"/>
        </w:rPr>
        <w:t xml:space="preserve"> </w:t>
      </w:r>
      <w:r>
        <w:rPr>
          <w:lang w:eastAsia="zh-CN"/>
        </w:rPr>
        <w:t xml:space="preserve">in the response message </w:t>
      </w:r>
      <w:r w:rsidRPr="002144CD">
        <w:rPr>
          <w:lang w:eastAsia="zh-CN"/>
        </w:rPr>
        <w:t xml:space="preserve">if set in the </w:t>
      </w:r>
      <w:r>
        <w:rPr>
          <w:lang w:eastAsia="zh-CN"/>
        </w:rPr>
        <w:t>r</w:t>
      </w:r>
      <w:r w:rsidRPr="002144CD">
        <w:rPr>
          <w:lang w:eastAsia="zh-CN"/>
        </w:rPr>
        <w:t>equest message</w:t>
      </w:r>
      <w:r>
        <w:rPr>
          <w:lang w:eastAsia="zh-CN"/>
        </w:rPr>
        <w:t>.</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44B6BA20" w14:textId="2F84E544" w:rsidR="00121699" w:rsidRDefault="0088266F" w:rsidP="00121699">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r w:rsidR="00121699">
              <w:rPr>
                <w:rFonts w:cs="Arial"/>
                <w:color w:val="000000"/>
                <w:szCs w:val="16"/>
              </w:rPr>
              <w:t xml:space="preserve"> </w:t>
            </w:r>
            <w:r w:rsidR="00121699">
              <w:rPr>
                <w:rFonts w:cs="Arial"/>
                <w:color w:val="000000"/>
                <w:sz w:val="16"/>
                <w:szCs w:val="16"/>
              </w:rPr>
              <w:t>, a</w:t>
            </w:r>
            <w:r w:rsidR="00121699" w:rsidRPr="000C4140">
              <w:rPr>
                <w:rFonts w:cs="Arial" w:hint="eastAsia"/>
                <w:color w:val="000000"/>
                <w:sz w:val="16"/>
                <w:szCs w:val="16"/>
                <w:lang w:eastAsia="ko-KR"/>
              </w:rPr>
              <w:t>n address list</w:t>
            </w:r>
            <w:r w:rsidR="00121699">
              <w:rPr>
                <w:rFonts w:cs="Arial"/>
                <w:color w:val="000000"/>
                <w:sz w:val="16"/>
                <w:szCs w:val="16"/>
                <w:lang w:eastAsia="ko-KR"/>
              </w:rPr>
              <w:t>, or aggregated response primitives</w:t>
            </w:r>
            <w:r w:rsidR="00121699">
              <w:rPr>
                <w:rFonts w:cs="Arial"/>
                <w:color w:val="000000"/>
                <w:sz w:val="16"/>
                <w:szCs w:val="16"/>
              </w:rPr>
              <w:t>)</w:t>
            </w:r>
          </w:p>
          <w:p w14:paraId="2530FE92" w14:textId="310F3584" w:rsidR="0088266F" w:rsidRPr="00357143" w:rsidRDefault="00121699" w:rsidP="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2327643E" w14:textId="77777777" w:rsidR="00121699" w:rsidRDefault="00121699" w:rsidP="00121699">
            <w:pPr>
              <w:pStyle w:val="TAL"/>
              <w:jc w:val="center"/>
              <w:rPr>
                <w:rFonts w:cs="Arial"/>
                <w:color w:val="000000"/>
                <w:sz w:val="16"/>
                <w:szCs w:val="16"/>
              </w:rPr>
            </w:pPr>
            <w:r>
              <w:rPr>
                <w:rFonts w:cs="Arial"/>
                <w:color w:val="000000"/>
                <w:sz w:val="16"/>
                <w:szCs w:val="16"/>
              </w:rPr>
              <w:t>(The retrieved resource content, aggregated contents,</w:t>
            </w:r>
            <w:r>
              <w:rPr>
                <w:rFonts w:cs="Arial"/>
                <w:color w:val="000000"/>
                <w:sz w:val="16"/>
                <w:szCs w:val="16"/>
                <w:lang w:eastAsia="ko-KR"/>
              </w:rPr>
              <w:t xml:space="preserve"> an address list or aggregated response primitives</w:t>
            </w:r>
            <w:r>
              <w:rPr>
                <w:rFonts w:cs="Arial"/>
                <w:color w:val="000000"/>
                <w:sz w:val="16"/>
                <w:szCs w:val="16"/>
              </w:rPr>
              <w:t>)</w:t>
            </w:r>
          </w:p>
          <w:p w14:paraId="79D3C98D" w14:textId="3859A5AC" w:rsidR="0088266F" w:rsidRPr="00357143" w:rsidRDefault="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412C1291" w14:textId="396D3811" w:rsidR="00121699" w:rsidRDefault="0088266F" w:rsidP="00121699">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r w:rsidR="00121699">
              <w:rPr>
                <w:rFonts w:cs="Arial"/>
                <w:color w:val="000000"/>
                <w:szCs w:val="16"/>
              </w:rPr>
              <w:t xml:space="preserve"> </w:t>
            </w:r>
            <w:r w:rsidR="00121699">
              <w:rPr>
                <w:rFonts w:cs="Arial"/>
                <w:color w:val="000000"/>
                <w:sz w:val="16"/>
                <w:szCs w:val="16"/>
              </w:rPr>
              <w:t>A</w:t>
            </w:r>
            <w:r w:rsidR="00121699" w:rsidRPr="000C4140">
              <w:rPr>
                <w:rFonts w:cs="Arial" w:hint="eastAsia"/>
                <w:color w:val="000000"/>
                <w:sz w:val="16"/>
                <w:szCs w:val="16"/>
                <w:lang w:eastAsia="ko-KR"/>
              </w:rPr>
              <w:t>n address list</w:t>
            </w:r>
            <w:r w:rsidR="00121699">
              <w:rPr>
                <w:rFonts w:cs="Arial"/>
                <w:color w:val="000000"/>
                <w:sz w:val="16"/>
                <w:szCs w:val="16"/>
                <w:lang w:eastAsia="ko-KR"/>
              </w:rPr>
              <w:t xml:space="preserve"> or aggregated response primitives.</w:t>
            </w:r>
            <w:r w:rsidR="00121699">
              <w:rPr>
                <w:rFonts w:cs="Arial"/>
                <w:color w:val="000000"/>
                <w:sz w:val="16"/>
                <w:szCs w:val="16"/>
              </w:rPr>
              <w:t>)</w:t>
            </w:r>
          </w:p>
          <w:p w14:paraId="02A3A380" w14:textId="62359C09" w:rsidR="0088266F" w:rsidRPr="00357143" w:rsidRDefault="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D0A3C4" w14:textId="5DF919F9" w:rsidR="00121699" w:rsidRDefault="0088266F" w:rsidP="00121699">
            <w:pPr>
              <w:pStyle w:val="TAL"/>
              <w:jc w:val="center"/>
              <w:rPr>
                <w:rFonts w:cs="Arial"/>
                <w:color w:val="000000"/>
                <w:sz w:val="16"/>
                <w:szCs w:val="16"/>
              </w:rPr>
            </w:pPr>
            <w:r w:rsidRPr="00357143">
              <w:rPr>
                <w:rFonts w:cs="Arial"/>
                <w:color w:val="000000"/>
                <w:sz w:val="16"/>
                <w:szCs w:val="16"/>
              </w:rPr>
              <w:t>(The content actually deleted</w:t>
            </w:r>
            <w:r w:rsidR="00121699">
              <w:rPr>
                <w:rFonts w:cs="Arial"/>
                <w:color w:val="000000"/>
                <w:sz w:val="16"/>
                <w:szCs w:val="16"/>
              </w:rPr>
              <w:t xml:space="preserve">, </w:t>
            </w:r>
            <w:r w:rsidR="00121699" w:rsidRPr="006C3E57">
              <w:rPr>
                <w:rFonts w:cs="Arial"/>
                <w:color w:val="000000"/>
                <w:sz w:val="16"/>
                <w:szCs w:val="16"/>
                <w:lang w:eastAsia="ko-KR"/>
              </w:rPr>
              <w:t>an address list or aggregated response primitives</w:t>
            </w:r>
            <w:r w:rsidR="00121699">
              <w:rPr>
                <w:rFonts w:cs="Arial"/>
                <w:color w:val="000000"/>
                <w:sz w:val="16"/>
                <w:szCs w:val="16"/>
              </w:rPr>
              <w:t>)</w:t>
            </w:r>
          </w:p>
          <w:p w14:paraId="31FBC99B" w14:textId="5F274F26" w:rsidR="0088266F" w:rsidRPr="00357143" w:rsidRDefault="00121699" w:rsidP="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0088266F" w:rsidRPr="00357143">
              <w:rPr>
                <w:rFonts w:cs="Arial"/>
                <w:color w:val="000000"/>
                <w:sz w:val="16"/>
                <w:szCs w:val="16"/>
              </w:rPr>
              <w:t>)</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9A2BB1" w:rsidRPr="00357143" w14:paraId="6004AF4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E1C3F" w14:textId="69F7F3C7" w:rsidR="009A2BB1" w:rsidRDefault="009A2BB1" w:rsidP="009A2BB1">
            <w:pPr>
              <w:pStyle w:val="TAL"/>
              <w:rPr>
                <w:b/>
                <w:i/>
                <w:sz w:val="16"/>
                <w:szCs w:val="16"/>
              </w:rPr>
            </w:pPr>
            <w:r>
              <w:rPr>
                <w:b/>
                <w:i/>
                <w:sz w:val="16"/>
                <w:szCs w:val="16"/>
              </w:rPr>
              <w:t>M2M Service User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FE8183" w14:textId="685009D5" w:rsidR="009A2BB1" w:rsidRDefault="009A2BB1" w:rsidP="009A2BB1">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EBB7C9E" w14:textId="619629D6" w:rsidR="009A2BB1" w:rsidRDefault="009A2BB1" w:rsidP="009A2BB1">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29A8A752" w14:textId="58CFE170" w:rsidR="009A2BB1" w:rsidRDefault="009A2BB1" w:rsidP="009A2BB1">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627BA3F" w14:textId="3A0878B4" w:rsidR="009A2BB1" w:rsidRDefault="009A2BB1" w:rsidP="009A2BB1">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D20EB55" w14:textId="720B6442" w:rsidR="009A2BB1" w:rsidRDefault="009A2BB1" w:rsidP="009A2BB1">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72F12405" w14:textId="3A123422" w:rsidR="009A2BB1" w:rsidRDefault="009A2BB1" w:rsidP="009A2BB1">
            <w:pPr>
              <w:pStyle w:val="TAL"/>
              <w:jc w:val="center"/>
              <w:rPr>
                <w:rFonts w:cs="MS Mincho"/>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27FFD5AB" w14:textId="6766D570" w:rsidR="009A2BB1" w:rsidRDefault="009A2BB1" w:rsidP="009A2BB1">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CB4D2B8" w14:textId="6F1728C3" w:rsidR="009A2BB1" w:rsidRDefault="009A2BB1" w:rsidP="009A2BB1">
            <w:pPr>
              <w:pStyle w:val="TAL"/>
              <w:jc w:val="center"/>
              <w:rPr>
                <w:rFonts w:cs="MS Mincho"/>
                <w:color w:val="000000"/>
                <w:sz w:val="16"/>
                <w:szCs w:val="16"/>
              </w:rPr>
            </w:pPr>
            <w:r>
              <w:rPr>
                <w:rFonts w:cs="MS Mincho"/>
                <w:color w:val="000000"/>
                <w:sz w:val="16"/>
                <w:szCs w:val="16"/>
              </w:rPr>
              <w:t>N/A</w:t>
            </w:r>
          </w:p>
        </w:tc>
      </w:tr>
      <w:tr w:rsidR="009A2BB1"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9A2BB1" w:rsidRDefault="009A2BB1" w:rsidP="009A2BB1">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0BB482DB" w14:textId="270CD524" w:rsidR="009A2BB1" w:rsidRDefault="009A2BB1" w:rsidP="009A2BB1">
            <w:pPr>
              <w:pStyle w:val="TAN"/>
              <w:ind w:firstLine="0"/>
              <w:rPr>
                <w:sz w:val="16"/>
                <w:szCs w:val="16"/>
              </w:rPr>
            </w:pPr>
            <w:r w:rsidRPr="004B619D">
              <w:rPr>
                <w:sz w:val="16"/>
                <w:szCs w:val="16"/>
                <w:lang w:eastAsia="en-GB"/>
              </w:rPr>
              <w:t xml:space="preserve">2. </w:t>
            </w:r>
            <w:r w:rsidRPr="00EA3D5B">
              <w:rPr>
                <w:b/>
                <w:bCs/>
                <w:i/>
                <w:iCs/>
                <w:sz w:val="16"/>
                <w:szCs w:val="16"/>
              </w:rPr>
              <w:t>Release Version Indicator</w:t>
            </w:r>
            <w:r w:rsidRPr="00EA3D5B">
              <w:rPr>
                <w:sz w:val="16"/>
                <w:szCs w:val="16"/>
              </w:rPr>
              <w:t xml:space="preserve"> parameter is not present for the case when a response is targeting a Rel-1 entity and mandatory for all other cases.</w:t>
            </w:r>
          </w:p>
          <w:p w14:paraId="24A671BA" w14:textId="12BE2638" w:rsidR="009A2BB1" w:rsidRPr="00121699" w:rsidRDefault="009A2BB1" w:rsidP="009A2BB1">
            <w:pPr>
              <w:pStyle w:val="TAN"/>
              <w:ind w:firstLine="0"/>
              <w:rPr>
                <w:rFonts w:cs="Arial"/>
                <w:sz w:val="16"/>
                <w:szCs w:val="16"/>
              </w:rPr>
            </w:pPr>
            <w:r w:rsidRPr="006C3E57">
              <w:rPr>
                <w:rFonts w:cs="Arial"/>
                <w:sz w:val="16"/>
                <w:szCs w:val="16"/>
              </w:rPr>
              <w:t>3. A resource address list with zero or more resource addresses may be provided for some Discovery-related procedures (see clause 10.2.6 for conditions and details).</w:t>
            </w:r>
          </w:p>
          <w:p w14:paraId="1EC5F846" w14:textId="222223A5" w:rsidR="009A2BB1" w:rsidRPr="00121699" w:rsidRDefault="009A2BB1" w:rsidP="009A2BB1">
            <w:pPr>
              <w:pStyle w:val="TAN"/>
              <w:ind w:firstLine="0"/>
              <w:rPr>
                <w:rFonts w:eastAsiaTheme="minorEastAsia"/>
                <w:sz w:val="16"/>
                <w:szCs w:val="16"/>
                <w:lang w:eastAsia="zh-CN"/>
              </w:rPr>
            </w:pPr>
            <w:r w:rsidRPr="006C3E57">
              <w:rPr>
                <w:rFonts w:eastAsia="SimSun" w:cs="Arial"/>
                <w:sz w:val="16"/>
                <w:szCs w:val="16"/>
                <w:lang w:eastAsia="zh-CN"/>
              </w:rPr>
              <w:t xml:space="preserve">4. An aggregation of response primitives may be </w:t>
            </w:r>
            <w:r w:rsidRPr="006C3E57">
              <w:rPr>
                <w:rFonts w:cs="Arial"/>
                <w:sz w:val="16"/>
                <w:szCs w:val="16"/>
              </w:rPr>
              <w:t>provided for group operations (see clause 10.2.7 for conditions and details) and some Discovery-related procedures (see clause 10.2.6 for conditions and details).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Heading2"/>
      </w:pPr>
      <w:bookmarkStart w:id="1287" w:name="_Toc445302658"/>
      <w:bookmarkStart w:id="1288" w:name="_Toc445389825"/>
      <w:bookmarkStart w:id="1289" w:name="_Toc447042876"/>
      <w:bookmarkStart w:id="1290" w:name="_Toc457493636"/>
      <w:bookmarkStart w:id="1291" w:name="_Toc459976735"/>
      <w:bookmarkStart w:id="1292" w:name="_Toc470163918"/>
      <w:bookmarkStart w:id="1293" w:name="_Toc470164500"/>
      <w:bookmarkStart w:id="1294" w:name="_Toc475715109"/>
      <w:bookmarkStart w:id="1295" w:name="_Toc479348910"/>
      <w:bookmarkStart w:id="1296" w:name="_Toc484070358"/>
      <w:bookmarkStart w:id="1297" w:name="_Toc21617688"/>
      <w:r w:rsidRPr="00357143">
        <w:t>8.2</w:t>
      </w:r>
      <w:r w:rsidRPr="00357143">
        <w:tab/>
      </w:r>
      <w:r w:rsidR="001C21E2" w:rsidRPr="00357143">
        <w:t>Procedures for Accessing Resources</w:t>
      </w:r>
      <w:bookmarkEnd w:id="1287"/>
      <w:bookmarkEnd w:id="1288"/>
      <w:bookmarkEnd w:id="1289"/>
      <w:bookmarkEnd w:id="1290"/>
      <w:bookmarkEnd w:id="1291"/>
      <w:bookmarkEnd w:id="1292"/>
      <w:bookmarkEnd w:id="1293"/>
      <w:bookmarkEnd w:id="1294"/>
      <w:bookmarkEnd w:id="1295"/>
      <w:bookmarkEnd w:id="1296"/>
      <w:bookmarkEnd w:id="1297"/>
    </w:p>
    <w:p w14:paraId="7AD8A4B4" w14:textId="77777777" w:rsidR="0045012A" w:rsidRPr="00357143" w:rsidRDefault="0045012A" w:rsidP="0045012A">
      <w:pPr>
        <w:pStyle w:val="Heading3"/>
      </w:pPr>
      <w:bookmarkStart w:id="1298" w:name="_Toc447042877"/>
      <w:bookmarkStart w:id="1299" w:name="_Toc457493637"/>
      <w:bookmarkStart w:id="1300" w:name="_Toc459976736"/>
      <w:bookmarkStart w:id="1301" w:name="_Toc470163919"/>
      <w:bookmarkStart w:id="1302" w:name="_Toc470164501"/>
      <w:bookmarkStart w:id="1303" w:name="_Toc475715110"/>
      <w:bookmarkStart w:id="1304" w:name="_Toc479348911"/>
      <w:bookmarkStart w:id="1305" w:name="_Toc484070359"/>
      <w:bookmarkStart w:id="1306" w:name="_Toc21617689"/>
      <w:r w:rsidRPr="00357143">
        <w:rPr>
          <w:rFonts w:hint="eastAsia"/>
        </w:rPr>
        <w:t>8.2.0</w:t>
      </w:r>
      <w:r w:rsidRPr="00357143">
        <w:rPr>
          <w:rFonts w:hint="eastAsia"/>
        </w:rPr>
        <w:tab/>
        <w:t>Overview</w:t>
      </w:r>
      <w:bookmarkEnd w:id="1298"/>
      <w:bookmarkEnd w:id="1299"/>
      <w:bookmarkEnd w:id="1300"/>
      <w:bookmarkEnd w:id="1301"/>
      <w:bookmarkEnd w:id="1302"/>
      <w:bookmarkEnd w:id="1303"/>
      <w:bookmarkEnd w:id="1304"/>
      <w:bookmarkEnd w:id="1305"/>
      <w:bookmarkEnd w:id="1306"/>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F7A9A39"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Heading3"/>
      </w:pPr>
      <w:bookmarkStart w:id="1307" w:name="_Toc445302659"/>
      <w:bookmarkStart w:id="1308" w:name="_Toc445389826"/>
      <w:bookmarkStart w:id="1309" w:name="_Toc447042878"/>
      <w:bookmarkStart w:id="1310" w:name="_Toc457493638"/>
      <w:bookmarkStart w:id="1311" w:name="_Toc459976737"/>
      <w:bookmarkStart w:id="1312" w:name="_Toc470163920"/>
      <w:bookmarkStart w:id="1313" w:name="_Toc470164502"/>
      <w:bookmarkStart w:id="1314" w:name="_Toc475715111"/>
      <w:bookmarkStart w:id="1315" w:name="_Toc479348912"/>
      <w:bookmarkStart w:id="1316" w:name="_Toc484070360"/>
      <w:bookmarkStart w:id="1317" w:name="_Toc21617690"/>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7"/>
      <w:bookmarkEnd w:id="1308"/>
      <w:bookmarkEnd w:id="1309"/>
      <w:bookmarkEnd w:id="1310"/>
      <w:bookmarkEnd w:id="1311"/>
      <w:bookmarkEnd w:id="1312"/>
      <w:bookmarkEnd w:id="1313"/>
      <w:bookmarkEnd w:id="1314"/>
      <w:bookmarkEnd w:id="1315"/>
      <w:bookmarkEnd w:id="1316"/>
      <w:bookmarkEnd w:id="1317"/>
    </w:p>
    <w:p w14:paraId="3BEE35FC" w14:textId="77777777" w:rsidR="00E10097" w:rsidRPr="00357143" w:rsidRDefault="00E10097" w:rsidP="00E10097">
      <w:pPr>
        <w:pStyle w:val="Heading4"/>
      </w:pPr>
      <w:bookmarkStart w:id="1318" w:name="_Toc447042879"/>
      <w:bookmarkStart w:id="1319" w:name="_Toc457493639"/>
      <w:bookmarkStart w:id="1320" w:name="_Toc459976738"/>
      <w:bookmarkStart w:id="1321" w:name="_Toc470163921"/>
      <w:bookmarkStart w:id="1322" w:name="_Toc470164503"/>
      <w:bookmarkStart w:id="1323" w:name="_Toc475715112"/>
      <w:bookmarkStart w:id="1324" w:name="_Toc479348913"/>
      <w:bookmarkStart w:id="1325" w:name="_Toc484070361"/>
      <w:bookmarkStart w:id="1326" w:name="_Toc21617691"/>
      <w:r w:rsidRPr="00357143">
        <w:rPr>
          <w:rFonts w:hint="eastAsia"/>
        </w:rPr>
        <w:t>8.2.1.0</w:t>
      </w:r>
      <w:r w:rsidRPr="00357143">
        <w:rPr>
          <w:rFonts w:hint="eastAsia"/>
        </w:rPr>
        <w:tab/>
        <w:t>Overview</w:t>
      </w:r>
      <w:bookmarkEnd w:id="1318"/>
      <w:bookmarkEnd w:id="1319"/>
      <w:bookmarkEnd w:id="1320"/>
      <w:bookmarkEnd w:id="1321"/>
      <w:bookmarkEnd w:id="1322"/>
      <w:bookmarkEnd w:id="1323"/>
      <w:bookmarkEnd w:id="1324"/>
      <w:bookmarkEnd w:id="1325"/>
      <w:bookmarkEnd w:id="1326"/>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5pt;height:301.45pt" o:ole="">
            <v:imagedata r:id="rId37" o:title=""/>
          </v:shape>
          <o:OLEObject Type="Embed" ProgID="Visio.Drawing.11" ShapeID="_x0000_i1035" DrawAspect="Content" ObjectID="_1633407717" r:id="rId38"/>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4.25pt;height:410.65pt" o:ole="">
            <v:imagedata r:id="rId39" o:title=""/>
          </v:shape>
          <o:OLEObject Type="Embed" ProgID="Visio.Drawing.11" ShapeID="_x0000_i1036" DrawAspect="Content" ObjectID="_1633407718" r:id="rId40"/>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5pt;height:619.1pt" o:ole="">
            <v:imagedata r:id="rId41" o:title=""/>
          </v:shape>
          <o:OLEObject Type="Embed" ProgID="Visio.Drawing.11" ShapeID="_x0000_i1037" DrawAspect="Content" ObjectID="_1633407719" r:id="rId42"/>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53D5167E" w14:textId="77777777" w:rsidR="00696319" w:rsidRPr="00357143" w:rsidRDefault="00236204" w:rsidP="00854BBE">
      <w:pPr>
        <w:pStyle w:val="Heading4"/>
      </w:pPr>
      <w:bookmarkStart w:id="1327" w:name="_Toc445302660"/>
      <w:bookmarkStart w:id="1328" w:name="_Toc445389827"/>
      <w:bookmarkStart w:id="1329" w:name="_Toc447042880"/>
      <w:bookmarkStart w:id="1330" w:name="_Toc457493640"/>
      <w:bookmarkStart w:id="1331" w:name="_Toc459976739"/>
      <w:bookmarkStart w:id="1332" w:name="_Toc470163922"/>
      <w:bookmarkStart w:id="1333" w:name="_Toc470164504"/>
      <w:bookmarkStart w:id="1334" w:name="_Toc475715113"/>
      <w:bookmarkStart w:id="1335" w:name="_Toc479348914"/>
      <w:bookmarkStart w:id="1336" w:name="_Toc484070362"/>
      <w:bookmarkStart w:id="1337" w:name="_Toc21617692"/>
      <w:r w:rsidRPr="00357143">
        <w:t>8.2.1</w:t>
      </w:r>
      <w:r w:rsidR="00DB546B" w:rsidRPr="00357143">
        <w:t>.1</w:t>
      </w:r>
      <w:r w:rsidR="002426B7" w:rsidRPr="00357143">
        <w:tab/>
      </w:r>
      <w:r w:rsidR="00696319" w:rsidRPr="00357143">
        <w:t>M2M Requests Routing Policies</w:t>
      </w:r>
      <w:bookmarkEnd w:id="1327"/>
      <w:bookmarkEnd w:id="1328"/>
      <w:bookmarkEnd w:id="1329"/>
      <w:bookmarkEnd w:id="1330"/>
      <w:bookmarkEnd w:id="1331"/>
      <w:bookmarkEnd w:id="1332"/>
      <w:bookmarkEnd w:id="1333"/>
      <w:bookmarkEnd w:id="1334"/>
      <w:bookmarkEnd w:id="1335"/>
      <w:bookmarkEnd w:id="1336"/>
      <w:bookmarkEnd w:id="1337"/>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Heading4"/>
      </w:pPr>
      <w:bookmarkStart w:id="1338" w:name="_Toc479348915"/>
      <w:bookmarkStart w:id="1339" w:name="_Toc484070363"/>
      <w:bookmarkStart w:id="1340" w:name="_Toc21617693"/>
      <w:r>
        <w:t>8.2.1.2</w:t>
      </w:r>
      <w:r w:rsidRPr="001B5AD2">
        <w:tab/>
      </w:r>
      <w:r w:rsidRPr="007D537E">
        <w:t xml:space="preserve">Inter SP Domain </w:t>
      </w:r>
      <w:r w:rsidRPr="001B5AD2">
        <w:t>M2M Request Routing</w:t>
      </w:r>
      <w:bookmarkEnd w:id="1338"/>
      <w:bookmarkEnd w:id="1339"/>
      <w:bookmarkEnd w:id="1340"/>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Heading3"/>
      </w:pPr>
      <w:bookmarkStart w:id="1341" w:name="_Toc445302661"/>
      <w:bookmarkStart w:id="1342" w:name="_Toc445389828"/>
      <w:bookmarkStart w:id="1343" w:name="_Toc447042881"/>
      <w:bookmarkStart w:id="1344" w:name="_Toc457493641"/>
      <w:bookmarkStart w:id="1345" w:name="_Toc459976740"/>
      <w:bookmarkStart w:id="1346" w:name="_Toc470163923"/>
      <w:bookmarkStart w:id="1347" w:name="_Toc470164505"/>
      <w:bookmarkStart w:id="1348" w:name="_Toc475715114"/>
      <w:bookmarkStart w:id="1349" w:name="_Toc479348916"/>
      <w:bookmarkStart w:id="1350" w:name="_Toc484070364"/>
      <w:bookmarkStart w:id="1351" w:name="_Toc21617694"/>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1"/>
      <w:bookmarkEnd w:id="1342"/>
      <w:bookmarkEnd w:id="1343"/>
      <w:bookmarkEnd w:id="1344"/>
      <w:bookmarkEnd w:id="1345"/>
      <w:bookmarkEnd w:id="1346"/>
      <w:bookmarkEnd w:id="1347"/>
      <w:bookmarkEnd w:id="1348"/>
      <w:bookmarkEnd w:id="1349"/>
      <w:bookmarkEnd w:id="1350"/>
      <w:bookmarkEnd w:id="1351"/>
    </w:p>
    <w:p w14:paraId="7E75A88E" w14:textId="77777777" w:rsidR="00E43153" w:rsidRPr="00357143" w:rsidRDefault="00E43153" w:rsidP="005361D0">
      <w:pPr>
        <w:pStyle w:val="Heading4"/>
      </w:pPr>
      <w:bookmarkStart w:id="1352" w:name="_Toc445302662"/>
      <w:bookmarkStart w:id="1353" w:name="_Toc445389829"/>
      <w:bookmarkStart w:id="1354" w:name="_Toc447042882"/>
      <w:bookmarkStart w:id="1355" w:name="_Toc457493642"/>
      <w:bookmarkStart w:id="1356" w:name="_Toc459976741"/>
      <w:bookmarkStart w:id="1357" w:name="_Toc470163924"/>
      <w:bookmarkStart w:id="1358" w:name="_Toc470164506"/>
      <w:bookmarkStart w:id="1359" w:name="_Toc475715115"/>
      <w:bookmarkStart w:id="1360" w:name="_Toc479348917"/>
      <w:bookmarkStart w:id="1361" w:name="_Toc484070365"/>
      <w:bookmarkStart w:id="1362" w:name="_Toc21617695"/>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2"/>
      <w:bookmarkEnd w:id="1353"/>
      <w:bookmarkEnd w:id="1354"/>
      <w:bookmarkEnd w:id="1355"/>
      <w:bookmarkEnd w:id="1356"/>
      <w:bookmarkEnd w:id="1357"/>
      <w:bookmarkEnd w:id="1358"/>
      <w:bookmarkEnd w:id="1359"/>
      <w:bookmarkEnd w:id="1360"/>
      <w:bookmarkEnd w:id="1361"/>
      <w:bookmarkEnd w:id="1362"/>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Heading4"/>
      </w:pPr>
      <w:bookmarkStart w:id="1363" w:name="_Toc445302663"/>
      <w:bookmarkStart w:id="1364" w:name="_Toc445389830"/>
      <w:bookmarkStart w:id="1365" w:name="_Toc447042883"/>
      <w:bookmarkStart w:id="1366" w:name="_Toc457493643"/>
      <w:bookmarkStart w:id="1367" w:name="_Toc459976742"/>
      <w:bookmarkStart w:id="1368" w:name="_Toc470163925"/>
      <w:bookmarkStart w:id="1369" w:name="_Toc470164507"/>
      <w:bookmarkStart w:id="1370" w:name="_Toc475715116"/>
      <w:bookmarkStart w:id="1371" w:name="_Toc479348918"/>
      <w:bookmarkStart w:id="1372" w:name="_Toc484070366"/>
      <w:bookmarkStart w:id="1373" w:name="_Toc21617696"/>
      <w:r w:rsidRPr="00357143">
        <w:t>8.2.</w:t>
      </w:r>
      <w:r w:rsidR="00236204" w:rsidRPr="00357143">
        <w:t>2</w:t>
      </w:r>
      <w:r w:rsidRPr="00357143">
        <w:t>.2</w:t>
      </w:r>
      <w:r w:rsidRPr="00357143">
        <w:tab/>
        <w:t>Synchronous Case</w:t>
      </w:r>
      <w:bookmarkEnd w:id="1363"/>
      <w:bookmarkEnd w:id="1364"/>
      <w:bookmarkEnd w:id="1365"/>
      <w:bookmarkEnd w:id="1366"/>
      <w:bookmarkEnd w:id="1367"/>
      <w:bookmarkEnd w:id="1368"/>
      <w:bookmarkEnd w:id="1369"/>
      <w:bookmarkEnd w:id="1370"/>
      <w:bookmarkEnd w:id="1371"/>
      <w:bookmarkEnd w:id="1372"/>
      <w:bookmarkEnd w:id="1373"/>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SimSun"/>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35pt;height:402.35pt" o:ole="">
            <v:imagedata r:id="rId43" o:title=""/>
          </v:shape>
          <o:OLEObject Type="Embed" ProgID="Visio.Drawing.11" ShapeID="_x0000_i1038" DrawAspect="Content" ObjectID="_1633407720" r:id="rId44"/>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3pt;height:590.65pt" o:ole="">
            <v:imagedata r:id="rId45" o:title=""/>
          </v:shape>
          <o:OLEObject Type="Embed" ProgID="Visio.Drawing.11" ShapeID="_x0000_i1039" DrawAspect="Content" ObjectID="_1633407721" r:id="rId46"/>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Heading4"/>
      </w:pPr>
      <w:bookmarkStart w:id="1374" w:name="_Toc445302664"/>
      <w:bookmarkStart w:id="1375" w:name="_Toc445389831"/>
      <w:bookmarkStart w:id="1376" w:name="_Toc447042884"/>
      <w:bookmarkStart w:id="1377" w:name="_Toc457493644"/>
      <w:bookmarkStart w:id="1378" w:name="_Toc459976743"/>
      <w:bookmarkStart w:id="1379" w:name="_Toc470163926"/>
      <w:bookmarkStart w:id="1380" w:name="_Toc470164508"/>
      <w:bookmarkStart w:id="1381" w:name="_Toc475715117"/>
      <w:bookmarkStart w:id="1382" w:name="_Toc479348919"/>
      <w:bookmarkStart w:id="1383" w:name="_Toc484070367"/>
      <w:bookmarkStart w:id="1384" w:name="_Toc21617697"/>
      <w:r w:rsidRPr="00357143">
        <w:t>8.2.</w:t>
      </w:r>
      <w:r w:rsidR="00236204" w:rsidRPr="00357143">
        <w:t>2</w:t>
      </w:r>
      <w:r w:rsidRPr="00357143">
        <w:t>.3</w:t>
      </w:r>
      <w:r w:rsidRPr="00357143">
        <w:tab/>
        <w:t>Asynchronous Case</w:t>
      </w:r>
      <w:bookmarkEnd w:id="1374"/>
      <w:bookmarkEnd w:id="1375"/>
      <w:bookmarkEnd w:id="1376"/>
      <w:bookmarkEnd w:id="1377"/>
      <w:bookmarkEnd w:id="1378"/>
      <w:bookmarkEnd w:id="1379"/>
      <w:bookmarkEnd w:id="1380"/>
      <w:bookmarkEnd w:id="1381"/>
      <w:bookmarkEnd w:id="1382"/>
      <w:bookmarkEnd w:id="1383"/>
      <w:bookmarkEnd w:id="1384"/>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SimSun"/>
          <w:lang w:eastAsia="zh-CN"/>
        </w:rPr>
        <w:t>Receiver</w:t>
      </w:r>
      <w:r w:rsidR="00CA6D93" w:rsidRPr="00357143">
        <w:rPr>
          <w:rFonts w:eastAsia="SimSun"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SimSun"/>
          <w:lang w:eastAsia="zh-CN"/>
        </w:rPr>
        <w:t>Receiver</w:t>
      </w:r>
      <w:r w:rsidR="00CA6D93" w:rsidRPr="00357143">
        <w:rPr>
          <w:rFonts w:eastAsia="SimSun"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65pt;height:511.1pt" o:ole="">
            <v:imagedata r:id="rId47" o:title=""/>
          </v:shape>
          <o:OLEObject Type="Embed" ProgID="Visio.Drawing.11" ShapeID="_x0000_i1040" DrawAspect="Content" ObjectID="_1633407722" r:id="rId48"/>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Heading2"/>
      </w:pPr>
      <w:bookmarkStart w:id="1385" w:name="_Toc445302665"/>
      <w:bookmarkStart w:id="1386" w:name="_Toc445389832"/>
      <w:bookmarkStart w:id="1387" w:name="_Toc447042885"/>
      <w:bookmarkStart w:id="1388" w:name="_Toc457493645"/>
      <w:bookmarkStart w:id="1389" w:name="_Toc459976744"/>
      <w:bookmarkStart w:id="1390" w:name="_Toc470163927"/>
      <w:bookmarkStart w:id="1391" w:name="_Toc470164509"/>
      <w:bookmarkStart w:id="1392" w:name="_Toc475715118"/>
      <w:bookmarkStart w:id="1393" w:name="_Toc479348920"/>
      <w:bookmarkStart w:id="1394" w:name="_Toc484070368"/>
      <w:bookmarkStart w:id="1395" w:name="_Toc21617698"/>
      <w:r w:rsidRPr="00357143">
        <w:t>8.3</w:t>
      </w:r>
      <w:r w:rsidR="000D3277" w:rsidRPr="00357143">
        <w:tab/>
      </w:r>
      <w:r w:rsidR="00B16AE5" w:rsidRPr="00357143">
        <w:t>Procedures for interaction with Underlying Networks</w:t>
      </w:r>
      <w:bookmarkEnd w:id="1385"/>
      <w:bookmarkEnd w:id="1386"/>
      <w:bookmarkEnd w:id="1387"/>
      <w:bookmarkEnd w:id="1388"/>
      <w:bookmarkEnd w:id="1389"/>
      <w:bookmarkEnd w:id="1390"/>
      <w:bookmarkEnd w:id="1391"/>
      <w:bookmarkEnd w:id="1392"/>
      <w:bookmarkEnd w:id="1393"/>
      <w:bookmarkEnd w:id="1394"/>
      <w:bookmarkEnd w:id="1395"/>
    </w:p>
    <w:p w14:paraId="20C96D35" w14:textId="77777777" w:rsidR="00B16AE5" w:rsidRPr="00357143" w:rsidRDefault="00B16AE5" w:rsidP="00B16AE5">
      <w:pPr>
        <w:pStyle w:val="Heading3"/>
      </w:pPr>
      <w:bookmarkStart w:id="1396" w:name="_Toc445302666"/>
      <w:bookmarkStart w:id="1397" w:name="_Toc445389833"/>
      <w:bookmarkStart w:id="1398" w:name="_Toc447042886"/>
      <w:bookmarkStart w:id="1399" w:name="_Toc457493646"/>
      <w:bookmarkStart w:id="1400" w:name="_Toc459976745"/>
      <w:bookmarkStart w:id="1401" w:name="_Toc470163928"/>
      <w:bookmarkStart w:id="1402" w:name="_Toc470164510"/>
      <w:bookmarkStart w:id="1403" w:name="_Toc475715119"/>
      <w:bookmarkStart w:id="1404" w:name="_Toc479348921"/>
      <w:bookmarkStart w:id="1405" w:name="_Toc484070369"/>
      <w:bookmarkStart w:id="1406" w:name="_Toc21617699"/>
      <w:r w:rsidRPr="00357143">
        <w:rPr>
          <w:rFonts w:hint="eastAsia"/>
        </w:rPr>
        <w:t>8.3.1</w:t>
      </w:r>
      <w:r w:rsidR="009A4A02" w:rsidRPr="00357143">
        <w:rPr>
          <w:rFonts w:eastAsia="SimSun" w:hint="eastAsia"/>
          <w:lang w:eastAsia="zh-CN"/>
        </w:rPr>
        <w:tab/>
      </w:r>
      <w:r w:rsidRPr="00357143">
        <w:t>Introduction</w:t>
      </w:r>
      <w:bookmarkEnd w:id="1396"/>
      <w:bookmarkEnd w:id="1397"/>
      <w:bookmarkEnd w:id="1398"/>
      <w:bookmarkEnd w:id="1399"/>
      <w:bookmarkEnd w:id="1400"/>
      <w:bookmarkEnd w:id="1401"/>
      <w:bookmarkEnd w:id="1402"/>
      <w:bookmarkEnd w:id="1403"/>
      <w:bookmarkEnd w:id="1404"/>
      <w:bookmarkEnd w:id="1405"/>
      <w:bookmarkEnd w:id="1406"/>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B7A1FC2"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Heading3"/>
      </w:pPr>
      <w:bookmarkStart w:id="1407" w:name="_Toc445302667"/>
      <w:bookmarkStart w:id="1408" w:name="_Toc445389834"/>
      <w:bookmarkStart w:id="1409" w:name="_Toc447042887"/>
      <w:bookmarkStart w:id="1410" w:name="_Toc457493647"/>
      <w:bookmarkStart w:id="1411" w:name="_Toc459976746"/>
      <w:bookmarkStart w:id="1412" w:name="_Toc470163929"/>
      <w:bookmarkStart w:id="1413" w:name="_Toc470164511"/>
      <w:bookmarkStart w:id="1414" w:name="_Toc475715120"/>
      <w:bookmarkStart w:id="1415" w:name="_Toc479348922"/>
      <w:bookmarkStart w:id="1416" w:name="_Toc484070370"/>
      <w:bookmarkStart w:id="1417" w:name="_Toc21617700"/>
      <w:r w:rsidRPr="00357143">
        <w:rPr>
          <w:rFonts w:hint="eastAsia"/>
        </w:rPr>
        <w:t>8.3.2</w:t>
      </w:r>
      <w:r w:rsidR="009A4A02" w:rsidRPr="00357143">
        <w:rPr>
          <w:rFonts w:eastAsia="SimSun" w:hint="eastAsia"/>
          <w:lang w:eastAsia="zh-CN"/>
        </w:rPr>
        <w:tab/>
      </w:r>
      <w:r w:rsidRPr="00357143">
        <w:t>Description and Flows on Mcn Reference Point</w:t>
      </w:r>
      <w:bookmarkEnd w:id="1407"/>
      <w:bookmarkEnd w:id="1408"/>
      <w:bookmarkEnd w:id="1409"/>
      <w:bookmarkEnd w:id="1410"/>
      <w:bookmarkEnd w:id="1411"/>
      <w:bookmarkEnd w:id="1412"/>
      <w:bookmarkEnd w:id="1413"/>
      <w:bookmarkEnd w:id="1414"/>
      <w:bookmarkEnd w:id="1415"/>
      <w:bookmarkEnd w:id="1416"/>
      <w:bookmarkEnd w:id="1417"/>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Heading3"/>
      </w:pPr>
      <w:bookmarkStart w:id="1418" w:name="_Toc445302668"/>
      <w:bookmarkStart w:id="1419" w:name="_Toc445389835"/>
      <w:bookmarkStart w:id="1420" w:name="_Toc447042888"/>
      <w:bookmarkStart w:id="1421" w:name="_Toc457493648"/>
      <w:bookmarkStart w:id="1422" w:name="_Toc459976747"/>
      <w:bookmarkStart w:id="1423" w:name="_Toc470163930"/>
      <w:bookmarkStart w:id="1424" w:name="_Toc470164512"/>
      <w:bookmarkStart w:id="1425" w:name="_Toc475715121"/>
      <w:bookmarkStart w:id="1426" w:name="_Toc479348923"/>
      <w:bookmarkStart w:id="1427" w:name="_Toc484070371"/>
      <w:bookmarkStart w:id="1428" w:name="_Toc21617701"/>
      <w:r w:rsidRPr="00357143">
        <w:t>8.</w:t>
      </w:r>
      <w:r w:rsidR="00B16AE5" w:rsidRPr="00357143">
        <w:rPr>
          <w:rFonts w:hint="eastAsia"/>
        </w:rPr>
        <w:t>3.3</w:t>
      </w:r>
      <w:r w:rsidRPr="00357143">
        <w:tab/>
        <w:t>Device Triggering</w:t>
      </w:r>
      <w:bookmarkEnd w:id="1418"/>
      <w:bookmarkEnd w:id="1419"/>
      <w:bookmarkEnd w:id="1420"/>
      <w:bookmarkEnd w:id="1421"/>
      <w:bookmarkEnd w:id="1422"/>
      <w:bookmarkEnd w:id="1423"/>
      <w:bookmarkEnd w:id="1424"/>
      <w:bookmarkEnd w:id="1425"/>
      <w:bookmarkEnd w:id="1426"/>
      <w:bookmarkEnd w:id="1427"/>
      <w:bookmarkEnd w:id="1428"/>
    </w:p>
    <w:p w14:paraId="5AAF8610" w14:textId="77777777" w:rsidR="001F4C25" w:rsidRPr="00357143" w:rsidRDefault="001F4C25" w:rsidP="00B16AE5">
      <w:pPr>
        <w:pStyle w:val="Heading4"/>
      </w:pPr>
      <w:bookmarkStart w:id="1429" w:name="_Toc445302669"/>
      <w:bookmarkStart w:id="1430" w:name="_Toc445389836"/>
      <w:bookmarkStart w:id="1431" w:name="_Toc447042889"/>
      <w:bookmarkStart w:id="1432" w:name="_Toc457493649"/>
      <w:bookmarkStart w:id="1433" w:name="_Toc459976748"/>
      <w:bookmarkStart w:id="1434" w:name="_Toc470163931"/>
      <w:bookmarkStart w:id="1435" w:name="_Toc470164513"/>
      <w:bookmarkStart w:id="1436" w:name="_Toc475715122"/>
      <w:bookmarkStart w:id="1437" w:name="_Toc479348924"/>
      <w:bookmarkStart w:id="1438" w:name="_Toc484070372"/>
      <w:bookmarkStart w:id="1439" w:name="_Toc21617702"/>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9"/>
      <w:bookmarkEnd w:id="1430"/>
      <w:bookmarkEnd w:id="1431"/>
      <w:bookmarkEnd w:id="1432"/>
      <w:bookmarkEnd w:id="1433"/>
      <w:bookmarkEnd w:id="1434"/>
      <w:bookmarkEnd w:id="1435"/>
      <w:bookmarkEnd w:id="1436"/>
      <w:bookmarkEnd w:id="1437"/>
      <w:bookmarkEnd w:id="1438"/>
      <w:bookmarkEnd w:id="1439"/>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Heading4"/>
      </w:pPr>
      <w:bookmarkStart w:id="1440" w:name="_Toc445302670"/>
      <w:bookmarkStart w:id="1441" w:name="_Toc445389837"/>
      <w:bookmarkStart w:id="1442" w:name="_Toc447042890"/>
      <w:bookmarkStart w:id="1443" w:name="_Toc457493650"/>
      <w:bookmarkStart w:id="1444" w:name="_Toc459976749"/>
      <w:bookmarkStart w:id="1445" w:name="_Toc470163932"/>
      <w:bookmarkStart w:id="1446" w:name="_Toc470164514"/>
      <w:bookmarkStart w:id="1447" w:name="_Toc475715123"/>
      <w:bookmarkStart w:id="1448" w:name="_Toc479348925"/>
      <w:bookmarkStart w:id="1449" w:name="_Toc484070373"/>
      <w:bookmarkStart w:id="1450" w:name="_Toc21617703"/>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0"/>
      <w:bookmarkEnd w:id="1441"/>
      <w:bookmarkEnd w:id="1442"/>
      <w:bookmarkEnd w:id="1443"/>
      <w:bookmarkEnd w:id="1444"/>
      <w:bookmarkEnd w:id="1445"/>
      <w:bookmarkEnd w:id="1446"/>
      <w:bookmarkEnd w:id="1447"/>
      <w:bookmarkEnd w:id="1448"/>
      <w:bookmarkEnd w:id="1449"/>
      <w:bookmarkEnd w:id="1450"/>
    </w:p>
    <w:p w14:paraId="7EE387F8" w14:textId="77777777" w:rsidR="00E10097" w:rsidRPr="00357143" w:rsidRDefault="00E10097" w:rsidP="00E10097">
      <w:pPr>
        <w:pStyle w:val="Heading5"/>
      </w:pPr>
      <w:bookmarkStart w:id="1451" w:name="_Toc447042891"/>
      <w:bookmarkStart w:id="1452" w:name="_Toc457493651"/>
      <w:bookmarkStart w:id="1453" w:name="_Toc459976750"/>
      <w:bookmarkStart w:id="1454" w:name="_Toc470163933"/>
      <w:bookmarkStart w:id="1455" w:name="_Toc470164515"/>
      <w:bookmarkStart w:id="1456" w:name="_Toc475715124"/>
      <w:bookmarkStart w:id="1457" w:name="_Toc479348926"/>
      <w:bookmarkStart w:id="1458" w:name="_Toc484070374"/>
      <w:bookmarkStart w:id="1459" w:name="_Toc21617704"/>
      <w:r w:rsidRPr="00357143">
        <w:rPr>
          <w:rFonts w:hint="eastAsia"/>
        </w:rPr>
        <w:t>8.3.3.2.0</w:t>
      </w:r>
      <w:r w:rsidRPr="00357143">
        <w:rPr>
          <w:rFonts w:hint="eastAsia"/>
        </w:rPr>
        <w:tab/>
        <w:t>Overview</w:t>
      </w:r>
      <w:bookmarkEnd w:id="1451"/>
      <w:bookmarkEnd w:id="1452"/>
      <w:bookmarkEnd w:id="1453"/>
      <w:bookmarkEnd w:id="1454"/>
      <w:bookmarkEnd w:id="1455"/>
      <w:bookmarkEnd w:id="1456"/>
      <w:bookmarkEnd w:id="1457"/>
      <w:bookmarkEnd w:id="1458"/>
      <w:bookmarkEnd w:id="1459"/>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Heading5"/>
        <w:rPr>
          <w:rFonts w:eastAsiaTheme="minorEastAsia"/>
          <w:lang w:eastAsia="zh-CN"/>
        </w:rPr>
      </w:pPr>
      <w:bookmarkStart w:id="1460" w:name="_Toc470164516"/>
      <w:bookmarkStart w:id="1461" w:name="_Toc475715125"/>
      <w:bookmarkStart w:id="1462" w:name="_Toc479348927"/>
      <w:bookmarkStart w:id="1463" w:name="_Toc484070375"/>
      <w:bookmarkStart w:id="1464" w:name="_Toc21617705"/>
      <w:bookmarkStart w:id="1465" w:name="_Toc445302671"/>
      <w:bookmarkStart w:id="1466" w:name="_Toc445389838"/>
      <w:bookmarkStart w:id="1467" w:name="_Toc447042892"/>
      <w:bookmarkStart w:id="1468" w:name="_Toc457493652"/>
      <w:bookmarkStart w:id="1469" w:name="_Toc459976751"/>
      <w:bookmarkStart w:id="1470"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0"/>
      <w:bookmarkEnd w:id="1461"/>
      <w:bookmarkEnd w:id="1462"/>
      <w:bookmarkEnd w:id="1463"/>
      <w:bookmarkEnd w:id="1464"/>
      <w:r w:rsidRPr="00357143">
        <w:t xml:space="preserve"> </w:t>
      </w:r>
      <w:bookmarkEnd w:id="1465"/>
      <w:bookmarkEnd w:id="1466"/>
      <w:bookmarkEnd w:id="1467"/>
      <w:bookmarkEnd w:id="1468"/>
      <w:bookmarkEnd w:id="1469"/>
      <w:bookmarkEnd w:id="1470"/>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65pt" o:ole="">
            <v:imagedata r:id="rId49" o:title="" cropbottom="-2576f" cropright="-6073f"/>
          </v:shape>
          <o:OLEObject Type="Embed" ProgID="Visio.Drawing.15" ShapeID="_x0000_i1041" DrawAspect="Content" ObjectID="_1633407723" r:id="rId50"/>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Heading5"/>
      </w:pPr>
      <w:bookmarkStart w:id="1471" w:name="_Toc445302672"/>
      <w:bookmarkStart w:id="1472" w:name="_Toc445389839"/>
      <w:bookmarkStart w:id="1473" w:name="_Toc447042893"/>
      <w:bookmarkStart w:id="1474" w:name="_Toc457493653"/>
      <w:bookmarkStart w:id="1475" w:name="_Toc459976752"/>
      <w:bookmarkStart w:id="1476" w:name="_Toc470163935"/>
      <w:bookmarkStart w:id="1477" w:name="_Toc470164517"/>
      <w:bookmarkStart w:id="1478" w:name="_Toc475715126"/>
      <w:bookmarkStart w:id="1479" w:name="_Toc479348928"/>
      <w:bookmarkStart w:id="1480" w:name="_Toc484070376"/>
      <w:bookmarkStart w:id="1481" w:name="_Toc21617706"/>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471"/>
      <w:bookmarkEnd w:id="1472"/>
      <w:bookmarkEnd w:id="1473"/>
      <w:bookmarkEnd w:id="1474"/>
      <w:bookmarkEnd w:id="1475"/>
      <w:bookmarkEnd w:id="1476"/>
      <w:bookmarkEnd w:id="1477"/>
      <w:bookmarkEnd w:id="1478"/>
      <w:bookmarkEnd w:id="1479"/>
      <w:bookmarkEnd w:id="1480"/>
      <w:bookmarkEnd w:id="1481"/>
    </w:p>
    <w:p w14:paraId="687ECB1C"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75pt;height:337.85pt" o:ole="">
            <v:imagedata r:id="rId51" o:title="" cropbottom="-1721f" cropright="-1262f"/>
          </v:shape>
          <o:OLEObject Type="Embed" ProgID="Visio.Drawing.15" ShapeID="_x0000_i1042" DrawAspect="Content" ObjectID="_1633407724" r:id="rId52"/>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Heading3"/>
      </w:pPr>
      <w:bookmarkStart w:id="1482" w:name="_Toc445302673"/>
      <w:bookmarkStart w:id="1483" w:name="_Toc445389840"/>
      <w:bookmarkStart w:id="1484" w:name="_Toc447042894"/>
      <w:bookmarkStart w:id="1485" w:name="_Toc457493654"/>
      <w:bookmarkStart w:id="1486" w:name="_Toc459976753"/>
      <w:bookmarkStart w:id="1487" w:name="_Toc470163936"/>
      <w:bookmarkStart w:id="1488" w:name="_Toc470164518"/>
      <w:bookmarkStart w:id="1489" w:name="_Toc475715127"/>
      <w:bookmarkStart w:id="1490" w:name="_Toc479348929"/>
      <w:bookmarkStart w:id="1491" w:name="_Toc484070377"/>
      <w:bookmarkStart w:id="1492" w:name="_Toc21617707"/>
      <w:r w:rsidRPr="00357143">
        <w:t>8.</w:t>
      </w:r>
      <w:r w:rsidR="00B16AE5" w:rsidRPr="00357143">
        <w:rPr>
          <w:rFonts w:hint="eastAsia"/>
        </w:rPr>
        <w:t>3.4</w:t>
      </w:r>
      <w:r w:rsidRPr="00357143">
        <w:tab/>
        <w:t>Location Request</w:t>
      </w:r>
      <w:bookmarkEnd w:id="1482"/>
      <w:bookmarkEnd w:id="1483"/>
      <w:bookmarkEnd w:id="1484"/>
      <w:bookmarkEnd w:id="1485"/>
      <w:bookmarkEnd w:id="1486"/>
      <w:bookmarkEnd w:id="1487"/>
      <w:bookmarkEnd w:id="1488"/>
      <w:bookmarkEnd w:id="1489"/>
      <w:bookmarkEnd w:id="1490"/>
      <w:bookmarkEnd w:id="1491"/>
      <w:bookmarkEnd w:id="1492"/>
    </w:p>
    <w:p w14:paraId="6C61AE5E" w14:textId="77777777" w:rsidR="00441676" w:rsidRPr="00357143" w:rsidRDefault="00441676" w:rsidP="00B16AE5">
      <w:pPr>
        <w:pStyle w:val="Heading4"/>
        <w:rPr>
          <w:highlight w:val="cyan"/>
        </w:rPr>
      </w:pPr>
      <w:bookmarkStart w:id="1493" w:name="_Toc445302674"/>
      <w:bookmarkStart w:id="1494" w:name="_Toc445389841"/>
      <w:bookmarkStart w:id="1495" w:name="_Toc447042895"/>
      <w:bookmarkStart w:id="1496" w:name="_Toc457493655"/>
      <w:bookmarkStart w:id="1497" w:name="_Toc459976754"/>
      <w:bookmarkStart w:id="1498" w:name="_Toc470163937"/>
      <w:bookmarkStart w:id="1499" w:name="_Toc470164519"/>
      <w:bookmarkStart w:id="1500" w:name="_Toc475715128"/>
      <w:bookmarkStart w:id="1501" w:name="_Toc479348930"/>
      <w:bookmarkStart w:id="1502" w:name="_Toc484070378"/>
      <w:bookmarkStart w:id="1503" w:name="_Toc21617708"/>
      <w:r w:rsidRPr="00357143">
        <w:t>8.</w:t>
      </w:r>
      <w:r w:rsidR="00B16AE5" w:rsidRPr="00357143">
        <w:rPr>
          <w:rFonts w:hint="eastAsia"/>
        </w:rPr>
        <w:t>3.4</w:t>
      </w:r>
      <w:r w:rsidRPr="00357143">
        <w:t>.1</w:t>
      </w:r>
      <w:r w:rsidRPr="00357143">
        <w:tab/>
        <w:t>Definition and Scope</w:t>
      </w:r>
      <w:bookmarkEnd w:id="1493"/>
      <w:bookmarkEnd w:id="1494"/>
      <w:bookmarkEnd w:id="1495"/>
      <w:bookmarkEnd w:id="1496"/>
      <w:bookmarkEnd w:id="1497"/>
      <w:bookmarkEnd w:id="1498"/>
      <w:bookmarkEnd w:id="1499"/>
      <w:bookmarkEnd w:id="1500"/>
      <w:bookmarkEnd w:id="1501"/>
      <w:bookmarkEnd w:id="1502"/>
      <w:bookmarkEnd w:id="1503"/>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Heading4"/>
      </w:pPr>
      <w:bookmarkStart w:id="1504" w:name="_Toc445302675"/>
      <w:bookmarkStart w:id="1505" w:name="_Toc445389842"/>
      <w:bookmarkStart w:id="1506" w:name="_Toc447042896"/>
      <w:bookmarkStart w:id="1507" w:name="_Toc457493656"/>
      <w:bookmarkStart w:id="1508" w:name="_Toc459976755"/>
      <w:bookmarkStart w:id="1509" w:name="_Toc470163938"/>
      <w:bookmarkStart w:id="1510" w:name="_Toc470164520"/>
      <w:bookmarkStart w:id="1511" w:name="_Toc475715129"/>
      <w:bookmarkStart w:id="1512" w:name="_Toc479348931"/>
      <w:bookmarkStart w:id="1513" w:name="_Toc484070379"/>
      <w:bookmarkStart w:id="1514" w:name="_Toc21617709"/>
      <w:r w:rsidRPr="00357143">
        <w:t>8.</w:t>
      </w:r>
      <w:r w:rsidR="00B16AE5" w:rsidRPr="00357143">
        <w:rPr>
          <w:rFonts w:hint="eastAsia"/>
        </w:rPr>
        <w:t>3.4</w:t>
      </w:r>
      <w:r w:rsidRPr="00357143">
        <w:t>.2</w:t>
      </w:r>
      <w:r w:rsidRPr="00357143">
        <w:tab/>
        <w:t>General Procedure for Location Request</w:t>
      </w:r>
      <w:bookmarkEnd w:id="1504"/>
      <w:bookmarkEnd w:id="1505"/>
      <w:bookmarkEnd w:id="1506"/>
      <w:bookmarkEnd w:id="1507"/>
      <w:bookmarkEnd w:id="1508"/>
      <w:bookmarkEnd w:id="1509"/>
      <w:bookmarkEnd w:id="1510"/>
      <w:bookmarkEnd w:id="1511"/>
      <w:bookmarkEnd w:id="1512"/>
      <w:bookmarkEnd w:id="1513"/>
      <w:bookmarkEnd w:id="1514"/>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25pt;height:267.05pt" o:ole="">
            <v:imagedata r:id="rId53" o:title=""/>
          </v:shape>
          <o:OLEObject Type="Embed" ProgID="Visio.Drawing.11" ShapeID="_x0000_i1043" DrawAspect="Content" ObjectID="_1633407725" r:id="rId54"/>
        </w:object>
      </w:r>
    </w:p>
    <w:p w14:paraId="4628D7B5"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Heading3"/>
      </w:pPr>
      <w:bookmarkStart w:id="1515" w:name="_Toc445302676"/>
      <w:bookmarkStart w:id="1516" w:name="_Toc445389843"/>
      <w:bookmarkStart w:id="1517" w:name="_Toc447042897"/>
      <w:bookmarkStart w:id="1518" w:name="_Toc457493657"/>
      <w:bookmarkStart w:id="1519" w:name="_Toc459976756"/>
      <w:bookmarkStart w:id="1520" w:name="_Toc470163939"/>
      <w:bookmarkStart w:id="1521" w:name="_Toc470164521"/>
      <w:bookmarkStart w:id="1522" w:name="_Toc475715130"/>
      <w:bookmarkStart w:id="1523" w:name="_Toc479348932"/>
      <w:bookmarkStart w:id="1524" w:name="_Toc484070380"/>
      <w:bookmarkStart w:id="1525" w:name="_Toc21617710"/>
      <w:r w:rsidRPr="00357143">
        <w:rPr>
          <w:rFonts w:hint="eastAsia"/>
        </w:rPr>
        <w:t>8.3.5</w:t>
      </w:r>
      <w:r w:rsidR="009A4A02" w:rsidRPr="00357143">
        <w:rPr>
          <w:rFonts w:eastAsia="SimSun" w:hint="eastAsia"/>
          <w:lang w:eastAsia="zh-CN"/>
        </w:rPr>
        <w:tab/>
      </w:r>
      <w:r w:rsidRPr="00357143">
        <w:t>Configuration of Traffic Patterns</w:t>
      </w:r>
      <w:bookmarkEnd w:id="1515"/>
      <w:bookmarkEnd w:id="1516"/>
      <w:bookmarkEnd w:id="1517"/>
      <w:bookmarkEnd w:id="1518"/>
      <w:bookmarkEnd w:id="1519"/>
      <w:bookmarkEnd w:id="1520"/>
      <w:bookmarkEnd w:id="1521"/>
      <w:bookmarkEnd w:id="1522"/>
      <w:bookmarkEnd w:id="1523"/>
      <w:bookmarkEnd w:id="1524"/>
      <w:bookmarkEnd w:id="1525"/>
    </w:p>
    <w:p w14:paraId="58989803" w14:textId="77777777" w:rsidR="00B16AE5" w:rsidRPr="00357143" w:rsidRDefault="00B16AE5" w:rsidP="00B16AE5">
      <w:pPr>
        <w:pStyle w:val="Heading4"/>
      </w:pPr>
      <w:bookmarkStart w:id="1526" w:name="_Toc445302677"/>
      <w:bookmarkStart w:id="1527" w:name="_Toc445389844"/>
      <w:bookmarkStart w:id="1528" w:name="_Toc447042898"/>
      <w:bookmarkStart w:id="1529" w:name="_Toc457493658"/>
      <w:bookmarkStart w:id="1530" w:name="_Toc459976757"/>
      <w:bookmarkStart w:id="1531" w:name="_Toc470163940"/>
      <w:bookmarkStart w:id="1532" w:name="_Toc470164522"/>
      <w:bookmarkStart w:id="1533" w:name="_Toc475715131"/>
      <w:bookmarkStart w:id="1534" w:name="_Toc479348933"/>
      <w:bookmarkStart w:id="1535" w:name="_Toc484070381"/>
      <w:bookmarkStart w:id="1536" w:name="_Toc21617711"/>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6"/>
      <w:bookmarkEnd w:id="1527"/>
      <w:bookmarkEnd w:id="1528"/>
      <w:bookmarkEnd w:id="1529"/>
      <w:bookmarkEnd w:id="1530"/>
      <w:bookmarkEnd w:id="1531"/>
      <w:bookmarkEnd w:id="1532"/>
      <w:bookmarkEnd w:id="1533"/>
      <w:bookmarkEnd w:id="1534"/>
      <w:bookmarkEnd w:id="1535"/>
      <w:bookmarkEnd w:id="1536"/>
    </w:p>
    <w:p w14:paraId="710C97CF"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Heading4"/>
      </w:pPr>
      <w:bookmarkStart w:id="1537" w:name="_Toc445302678"/>
      <w:bookmarkStart w:id="1538" w:name="_Toc445389845"/>
      <w:bookmarkStart w:id="1539" w:name="_Toc447042899"/>
      <w:bookmarkStart w:id="1540" w:name="_Toc457493659"/>
      <w:bookmarkStart w:id="1541" w:name="_Toc459976758"/>
      <w:bookmarkStart w:id="1542" w:name="_Toc470163941"/>
      <w:bookmarkStart w:id="1543" w:name="_Toc470164523"/>
      <w:bookmarkStart w:id="1544" w:name="_Toc475715132"/>
      <w:bookmarkStart w:id="1545" w:name="_Toc479348934"/>
      <w:bookmarkStart w:id="1546" w:name="_Toc484070382"/>
      <w:bookmarkStart w:id="1547" w:name="_Toc21617712"/>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537"/>
      <w:bookmarkEnd w:id="1538"/>
      <w:bookmarkEnd w:id="1539"/>
      <w:bookmarkEnd w:id="1540"/>
      <w:bookmarkEnd w:id="1541"/>
      <w:bookmarkEnd w:id="1542"/>
      <w:bookmarkEnd w:id="1543"/>
      <w:bookmarkEnd w:id="1544"/>
      <w:bookmarkEnd w:id="1545"/>
      <w:bookmarkEnd w:id="1546"/>
      <w:bookmarkEnd w:id="1547"/>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14:paraId="2F4D7609" w14:textId="77777777"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14:paraId="49B60006" w14:textId="77777777" w:rsidR="00227DBD" w:rsidRDefault="00227DBD" w:rsidP="00227DBD">
      <w:pPr>
        <w:ind w:left="288"/>
        <w:rPr>
          <w:rFonts w:eastAsia="SimSun"/>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Heading4"/>
        <w:ind w:left="0" w:firstLine="0"/>
      </w:pPr>
      <w:bookmarkStart w:id="1548" w:name="_Toc445302679"/>
      <w:bookmarkStart w:id="1549" w:name="_Toc445389846"/>
      <w:bookmarkStart w:id="1550" w:name="_Toc447042900"/>
      <w:bookmarkStart w:id="1551" w:name="_Toc457493660"/>
      <w:bookmarkStart w:id="1552" w:name="_Toc459976759"/>
      <w:bookmarkStart w:id="1553" w:name="_Toc470163942"/>
      <w:bookmarkStart w:id="1554" w:name="_Toc470164524"/>
      <w:bookmarkStart w:id="1555" w:name="_Toc475715133"/>
      <w:bookmarkStart w:id="1556" w:name="_Toc479348935"/>
      <w:bookmarkStart w:id="1557" w:name="_Toc484070383"/>
      <w:bookmarkStart w:id="1558" w:name="_Toc21617713"/>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548"/>
      <w:bookmarkEnd w:id="1549"/>
      <w:bookmarkEnd w:id="1550"/>
      <w:bookmarkEnd w:id="1551"/>
      <w:bookmarkEnd w:id="1552"/>
      <w:bookmarkEnd w:id="1553"/>
      <w:bookmarkEnd w:id="1554"/>
      <w:bookmarkEnd w:id="1555"/>
      <w:bookmarkEnd w:id="1556"/>
      <w:bookmarkEnd w:id="1557"/>
      <w:bookmarkEnd w:id="1558"/>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65pt;height:388.9pt" o:ole="">
            <v:imagedata r:id="rId55" o:title=""/>
          </v:shape>
          <o:OLEObject Type="Embed" ProgID="Word.Document.12" ShapeID="_x0000_i1044" DrawAspect="Content" ObjectID="_1633407726" r:id="rId56">
            <o:FieldCodes>\s</o:FieldCodes>
          </o:OLEObject>
        </w:object>
      </w:r>
    </w:p>
    <w:p w14:paraId="056C8AAB"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14:paraId="2A064508" w14:textId="77777777" w:rsidR="00D9596E" w:rsidRPr="00357143" w:rsidRDefault="00D9596E" w:rsidP="00D9596E">
      <w:pPr>
        <w:pStyle w:val="Heading2"/>
      </w:pPr>
      <w:bookmarkStart w:id="1559" w:name="_Toc445302680"/>
      <w:bookmarkStart w:id="1560" w:name="_Toc445389847"/>
      <w:bookmarkStart w:id="1561" w:name="_Toc447042901"/>
      <w:bookmarkStart w:id="1562" w:name="_Toc457493661"/>
      <w:bookmarkStart w:id="1563" w:name="_Toc459976760"/>
      <w:bookmarkStart w:id="1564" w:name="_Toc470163943"/>
      <w:bookmarkStart w:id="1565" w:name="_Toc470164525"/>
      <w:bookmarkStart w:id="1566" w:name="_Toc475715134"/>
      <w:bookmarkStart w:id="1567" w:name="_Toc479348936"/>
      <w:bookmarkStart w:id="1568" w:name="_Toc484070384"/>
      <w:bookmarkStart w:id="1569" w:name="_Toc21617714"/>
      <w:r w:rsidRPr="00357143">
        <w:t>8.</w:t>
      </w:r>
      <w:r w:rsidR="00B16AE5" w:rsidRPr="00357143">
        <w:rPr>
          <w:rFonts w:eastAsia="SimSun" w:hint="eastAsia"/>
          <w:lang w:eastAsia="zh-CN"/>
        </w:rPr>
        <w:t>4</w:t>
      </w:r>
      <w:r w:rsidRPr="00357143">
        <w:tab/>
        <w:t>Connection Request</w:t>
      </w:r>
      <w:bookmarkEnd w:id="1559"/>
      <w:bookmarkEnd w:id="1560"/>
      <w:bookmarkEnd w:id="1561"/>
      <w:bookmarkEnd w:id="1562"/>
      <w:bookmarkEnd w:id="1563"/>
      <w:bookmarkEnd w:id="1564"/>
      <w:bookmarkEnd w:id="1565"/>
      <w:bookmarkEnd w:id="1566"/>
      <w:bookmarkEnd w:id="1567"/>
      <w:bookmarkEnd w:id="1568"/>
      <w:bookmarkEnd w:id="1569"/>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Heading2"/>
      </w:pPr>
      <w:bookmarkStart w:id="1570" w:name="_Toc445302681"/>
      <w:bookmarkStart w:id="1571" w:name="_Toc445389848"/>
      <w:bookmarkStart w:id="1572" w:name="_Toc447042902"/>
      <w:bookmarkStart w:id="1573" w:name="_Toc457493662"/>
      <w:bookmarkStart w:id="1574" w:name="_Toc459976761"/>
      <w:bookmarkStart w:id="1575" w:name="_Toc470163944"/>
      <w:bookmarkStart w:id="1576" w:name="_Toc470164526"/>
      <w:bookmarkStart w:id="1577" w:name="_Toc475715135"/>
      <w:bookmarkStart w:id="1578" w:name="_Toc479348937"/>
      <w:bookmarkStart w:id="1579" w:name="_Toc484070385"/>
      <w:bookmarkStart w:id="1580" w:name="_Toc21617715"/>
      <w:r w:rsidRPr="00357143">
        <w:t>8.</w:t>
      </w:r>
      <w:r w:rsidR="00B16AE5" w:rsidRPr="00357143">
        <w:rPr>
          <w:rFonts w:eastAsia="SimSun" w:hint="eastAsia"/>
          <w:lang w:eastAsia="zh-CN"/>
        </w:rPr>
        <w:t>5</w:t>
      </w:r>
      <w:r w:rsidRPr="00357143">
        <w:tab/>
        <w:t>Device Management</w:t>
      </w:r>
      <w:bookmarkEnd w:id="1570"/>
      <w:bookmarkEnd w:id="1571"/>
      <w:bookmarkEnd w:id="1572"/>
      <w:bookmarkEnd w:id="1573"/>
      <w:bookmarkEnd w:id="1574"/>
      <w:bookmarkEnd w:id="1575"/>
      <w:bookmarkEnd w:id="1576"/>
      <w:bookmarkEnd w:id="1577"/>
      <w:bookmarkEnd w:id="1578"/>
      <w:bookmarkEnd w:id="1579"/>
      <w:bookmarkEnd w:id="1580"/>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Heading1"/>
      </w:pPr>
      <w:bookmarkStart w:id="1581" w:name="_Toc445302682"/>
      <w:bookmarkStart w:id="1582" w:name="_Toc445389849"/>
      <w:bookmarkStart w:id="1583" w:name="_Toc447042903"/>
      <w:bookmarkStart w:id="1584" w:name="_Toc457493663"/>
      <w:bookmarkStart w:id="1585" w:name="_Toc459976762"/>
      <w:bookmarkStart w:id="1586" w:name="_Toc470163945"/>
      <w:bookmarkStart w:id="1587" w:name="_Toc470164527"/>
      <w:bookmarkStart w:id="1588" w:name="_Toc475715136"/>
      <w:bookmarkStart w:id="1589" w:name="_Toc479348938"/>
      <w:bookmarkStart w:id="1590" w:name="_Toc484070386"/>
      <w:bookmarkStart w:id="1591" w:name="_Toc21617716"/>
      <w:r w:rsidRPr="00357143">
        <w:t>9</w:t>
      </w:r>
      <w:r w:rsidRPr="00357143">
        <w:tab/>
        <w:t>Resource Management</w:t>
      </w:r>
      <w:bookmarkEnd w:id="1581"/>
      <w:bookmarkEnd w:id="1582"/>
      <w:bookmarkEnd w:id="1583"/>
      <w:bookmarkEnd w:id="1584"/>
      <w:bookmarkEnd w:id="1585"/>
      <w:bookmarkEnd w:id="1586"/>
      <w:bookmarkEnd w:id="1587"/>
      <w:bookmarkEnd w:id="1588"/>
      <w:bookmarkEnd w:id="1589"/>
      <w:bookmarkEnd w:id="1590"/>
      <w:bookmarkEnd w:id="1591"/>
    </w:p>
    <w:p w14:paraId="680FDA52" w14:textId="77777777" w:rsidR="00E10097" w:rsidRPr="00357143" w:rsidRDefault="00E10097" w:rsidP="00E10097">
      <w:pPr>
        <w:pStyle w:val="Heading2"/>
      </w:pPr>
      <w:bookmarkStart w:id="1592" w:name="_Toc447042904"/>
      <w:bookmarkStart w:id="1593" w:name="_Toc457493664"/>
      <w:bookmarkStart w:id="1594" w:name="_Toc459976763"/>
      <w:bookmarkStart w:id="1595" w:name="_Toc470163946"/>
      <w:bookmarkStart w:id="1596" w:name="_Toc470164528"/>
      <w:bookmarkStart w:id="1597" w:name="_Toc475715137"/>
      <w:bookmarkStart w:id="1598" w:name="_Toc479348939"/>
      <w:bookmarkStart w:id="1599" w:name="_Toc484070387"/>
      <w:bookmarkStart w:id="1600" w:name="_Toc21617717"/>
      <w:r w:rsidRPr="00357143">
        <w:rPr>
          <w:rFonts w:hint="eastAsia"/>
        </w:rPr>
        <w:t>9.0</w:t>
      </w:r>
      <w:r w:rsidRPr="00357143">
        <w:rPr>
          <w:rFonts w:hint="eastAsia"/>
        </w:rPr>
        <w:tab/>
        <w:t>Overview</w:t>
      </w:r>
      <w:bookmarkEnd w:id="1592"/>
      <w:bookmarkEnd w:id="1593"/>
      <w:bookmarkEnd w:id="1594"/>
      <w:bookmarkEnd w:id="1595"/>
      <w:bookmarkEnd w:id="1596"/>
      <w:bookmarkEnd w:id="1597"/>
      <w:bookmarkEnd w:id="1598"/>
      <w:bookmarkEnd w:id="1599"/>
      <w:bookmarkEnd w:id="1600"/>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Heading2"/>
      </w:pPr>
      <w:bookmarkStart w:id="1601" w:name="_Toc445302683"/>
      <w:bookmarkStart w:id="1602" w:name="_Toc445389850"/>
      <w:bookmarkStart w:id="1603" w:name="_Toc447042905"/>
      <w:bookmarkStart w:id="1604" w:name="_Toc457493665"/>
      <w:bookmarkStart w:id="1605" w:name="_Toc459976764"/>
      <w:bookmarkStart w:id="1606" w:name="_Toc470163947"/>
      <w:bookmarkStart w:id="1607" w:name="_Toc470164529"/>
      <w:bookmarkStart w:id="1608" w:name="_Toc475715138"/>
      <w:bookmarkStart w:id="1609" w:name="_Toc479348940"/>
      <w:bookmarkStart w:id="1610" w:name="_Toc484070388"/>
      <w:bookmarkStart w:id="1611" w:name="_Toc21617718"/>
      <w:r w:rsidRPr="00357143">
        <w:t>9.1</w:t>
      </w:r>
      <w:r w:rsidRPr="00357143">
        <w:tab/>
        <w:t>General Principles</w:t>
      </w:r>
      <w:bookmarkEnd w:id="1601"/>
      <w:bookmarkEnd w:id="1602"/>
      <w:bookmarkEnd w:id="1603"/>
      <w:bookmarkEnd w:id="1604"/>
      <w:bookmarkEnd w:id="1605"/>
      <w:bookmarkEnd w:id="1606"/>
      <w:bookmarkEnd w:id="1607"/>
      <w:bookmarkEnd w:id="1608"/>
      <w:bookmarkEnd w:id="1609"/>
      <w:bookmarkEnd w:id="1610"/>
      <w:bookmarkEnd w:id="1611"/>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Heading2"/>
      </w:pPr>
      <w:bookmarkStart w:id="1612" w:name="_Toc445302684"/>
      <w:bookmarkStart w:id="1613" w:name="_Toc445389851"/>
      <w:bookmarkStart w:id="1614" w:name="_Toc447042906"/>
      <w:bookmarkStart w:id="1615" w:name="_Toc457493666"/>
      <w:bookmarkStart w:id="1616" w:name="_Toc459976765"/>
      <w:bookmarkStart w:id="1617" w:name="_Toc470163948"/>
      <w:bookmarkStart w:id="1618" w:name="_Toc470164530"/>
      <w:bookmarkStart w:id="1619" w:name="_Toc475715139"/>
      <w:bookmarkStart w:id="1620" w:name="_Toc479348941"/>
      <w:bookmarkStart w:id="1621" w:name="_Toc484070389"/>
      <w:bookmarkStart w:id="1622" w:name="_Toc21617719"/>
      <w:r w:rsidRPr="00357143">
        <w:t>9.2</w:t>
      </w:r>
      <w:r w:rsidRPr="00357143">
        <w:tab/>
        <w:t>Resource</w:t>
      </w:r>
      <w:r w:rsidR="00B119B0" w:rsidRPr="00357143">
        <w:t>s</w:t>
      </w:r>
      <w:bookmarkEnd w:id="1612"/>
      <w:bookmarkEnd w:id="1613"/>
      <w:bookmarkEnd w:id="1614"/>
      <w:bookmarkEnd w:id="1615"/>
      <w:bookmarkEnd w:id="1616"/>
      <w:bookmarkEnd w:id="1617"/>
      <w:bookmarkEnd w:id="1618"/>
      <w:bookmarkEnd w:id="1619"/>
      <w:bookmarkEnd w:id="1620"/>
      <w:bookmarkEnd w:id="1621"/>
      <w:bookmarkEnd w:id="1622"/>
    </w:p>
    <w:p w14:paraId="3D96A99A" w14:textId="77777777" w:rsidR="00E10097" w:rsidRPr="00357143" w:rsidRDefault="00E10097" w:rsidP="00E10097">
      <w:pPr>
        <w:pStyle w:val="Heading3"/>
      </w:pPr>
      <w:bookmarkStart w:id="1623" w:name="_Toc447042907"/>
      <w:bookmarkStart w:id="1624" w:name="_Toc457493667"/>
      <w:bookmarkStart w:id="1625" w:name="_Toc459976766"/>
      <w:bookmarkStart w:id="1626" w:name="_Toc470163949"/>
      <w:bookmarkStart w:id="1627" w:name="_Toc470164531"/>
      <w:bookmarkStart w:id="1628" w:name="_Toc475715140"/>
      <w:bookmarkStart w:id="1629" w:name="_Toc479348942"/>
      <w:bookmarkStart w:id="1630" w:name="_Toc484070390"/>
      <w:bookmarkStart w:id="1631" w:name="_Toc21617720"/>
      <w:r w:rsidRPr="00357143">
        <w:rPr>
          <w:rFonts w:hint="eastAsia"/>
        </w:rPr>
        <w:t>9.2.0</w:t>
      </w:r>
      <w:r w:rsidRPr="00357143">
        <w:rPr>
          <w:rFonts w:hint="eastAsia"/>
        </w:rPr>
        <w:tab/>
        <w:t>Overview</w:t>
      </w:r>
      <w:bookmarkEnd w:id="1623"/>
      <w:bookmarkEnd w:id="1624"/>
      <w:bookmarkEnd w:id="1625"/>
      <w:bookmarkEnd w:id="1626"/>
      <w:bookmarkEnd w:id="1627"/>
      <w:bookmarkEnd w:id="1628"/>
      <w:bookmarkEnd w:id="1629"/>
      <w:bookmarkEnd w:id="1630"/>
      <w:bookmarkEnd w:id="1631"/>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Heading3"/>
      </w:pPr>
      <w:bookmarkStart w:id="1632" w:name="_Toc445302685"/>
      <w:bookmarkStart w:id="1633" w:name="_Toc445389852"/>
      <w:bookmarkStart w:id="1634" w:name="_Toc447042908"/>
      <w:bookmarkStart w:id="1635" w:name="_Toc457493668"/>
      <w:bookmarkStart w:id="1636" w:name="_Toc459976767"/>
      <w:bookmarkStart w:id="1637" w:name="_Toc470163950"/>
      <w:bookmarkStart w:id="1638" w:name="_Toc470164532"/>
      <w:bookmarkStart w:id="1639" w:name="_Toc475715141"/>
      <w:bookmarkStart w:id="1640" w:name="_Toc479348943"/>
      <w:bookmarkStart w:id="1641" w:name="_Toc484070391"/>
      <w:bookmarkStart w:id="1642" w:name="_Toc21617721"/>
      <w:r w:rsidRPr="00357143">
        <w:t>9.2.1</w:t>
      </w:r>
      <w:r w:rsidRPr="00357143">
        <w:tab/>
      </w:r>
      <w:r w:rsidR="00C46764" w:rsidRPr="00357143">
        <w:t>Normal Resources</w:t>
      </w:r>
      <w:bookmarkEnd w:id="1632"/>
      <w:bookmarkEnd w:id="1633"/>
      <w:bookmarkEnd w:id="1634"/>
      <w:bookmarkEnd w:id="1635"/>
      <w:bookmarkEnd w:id="1636"/>
      <w:bookmarkEnd w:id="1637"/>
      <w:bookmarkEnd w:id="1638"/>
      <w:bookmarkEnd w:id="1639"/>
      <w:bookmarkEnd w:id="1640"/>
      <w:bookmarkEnd w:id="1641"/>
      <w:bookmarkEnd w:id="1642"/>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Heading3"/>
      </w:pPr>
      <w:bookmarkStart w:id="1643" w:name="_Toc445302686"/>
      <w:bookmarkStart w:id="1644" w:name="_Toc445389853"/>
      <w:bookmarkStart w:id="1645" w:name="_Toc447042909"/>
      <w:bookmarkStart w:id="1646" w:name="_Toc457493669"/>
      <w:bookmarkStart w:id="1647" w:name="_Toc459976768"/>
      <w:bookmarkStart w:id="1648" w:name="_Toc470163951"/>
      <w:bookmarkStart w:id="1649" w:name="_Toc470164533"/>
      <w:bookmarkStart w:id="1650" w:name="_Toc475715142"/>
      <w:bookmarkStart w:id="1651" w:name="_Toc479348944"/>
      <w:bookmarkStart w:id="1652" w:name="_Toc484070392"/>
      <w:bookmarkStart w:id="1653" w:name="_Toc21617722"/>
      <w:r w:rsidRPr="00357143">
        <w:t>9.2.2</w:t>
      </w:r>
      <w:r w:rsidRPr="00357143">
        <w:tab/>
      </w:r>
      <w:r w:rsidR="00501A37" w:rsidRPr="00357143">
        <w:t>Virtual R</w:t>
      </w:r>
      <w:r w:rsidR="00717EE8" w:rsidRPr="00357143">
        <w:t>esources</w:t>
      </w:r>
      <w:bookmarkEnd w:id="1643"/>
      <w:bookmarkEnd w:id="1644"/>
      <w:bookmarkEnd w:id="1645"/>
      <w:bookmarkEnd w:id="1646"/>
      <w:bookmarkEnd w:id="1647"/>
      <w:bookmarkEnd w:id="1648"/>
      <w:bookmarkEnd w:id="1649"/>
      <w:bookmarkEnd w:id="1650"/>
      <w:bookmarkEnd w:id="1651"/>
      <w:bookmarkEnd w:id="1652"/>
      <w:bookmarkEnd w:id="1653"/>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Heading3"/>
      </w:pPr>
      <w:bookmarkStart w:id="1654" w:name="_Toc445302687"/>
      <w:bookmarkStart w:id="1655" w:name="_Toc445389854"/>
      <w:bookmarkStart w:id="1656" w:name="_Toc447042910"/>
      <w:bookmarkStart w:id="1657" w:name="_Toc457493670"/>
      <w:bookmarkStart w:id="1658" w:name="_Toc459976769"/>
      <w:bookmarkStart w:id="1659" w:name="_Toc470163952"/>
      <w:bookmarkStart w:id="1660" w:name="_Toc470164534"/>
      <w:bookmarkStart w:id="1661" w:name="_Toc475715143"/>
      <w:bookmarkStart w:id="1662" w:name="_Toc479348945"/>
      <w:bookmarkStart w:id="1663" w:name="_Toc484070393"/>
      <w:bookmarkStart w:id="1664" w:name="_Toc21617723"/>
      <w:r w:rsidRPr="00357143">
        <w:t>9.2.3</w:t>
      </w:r>
      <w:r w:rsidRPr="00357143">
        <w:tab/>
      </w:r>
      <w:r w:rsidR="00426BFB" w:rsidRPr="00357143">
        <w:t>Announced</w:t>
      </w:r>
      <w:r w:rsidRPr="00357143">
        <w:t xml:space="preserve"> Resource</w:t>
      </w:r>
      <w:r w:rsidR="00FA3F8A" w:rsidRPr="00357143">
        <w:t>s</w:t>
      </w:r>
      <w:bookmarkEnd w:id="1654"/>
      <w:bookmarkEnd w:id="1655"/>
      <w:bookmarkEnd w:id="1656"/>
      <w:bookmarkEnd w:id="1657"/>
      <w:bookmarkEnd w:id="1658"/>
      <w:bookmarkEnd w:id="1659"/>
      <w:bookmarkEnd w:id="1660"/>
      <w:bookmarkEnd w:id="1661"/>
      <w:bookmarkEnd w:id="1662"/>
      <w:bookmarkEnd w:id="1663"/>
      <w:bookmarkEnd w:id="1664"/>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Heading2"/>
      </w:pPr>
      <w:bookmarkStart w:id="1665" w:name="_Toc445302688"/>
      <w:bookmarkStart w:id="1666" w:name="_Toc445389855"/>
      <w:bookmarkStart w:id="1667" w:name="_Toc447042911"/>
      <w:bookmarkStart w:id="1668" w:name="_Toc457493671"/>
      <w:bookmarkStart w:id="1669" w:name="_Toc459976770"/>
      <w:bookmarkStart w:id="1670" w:name="_Toc470163953"/>
      <w:bookmarkStart w:id="1671" w:name="_Toc470164535"/>
      <w:bookmarkStart w:id="1672" w:name="_Toc475715144"/>
      <w:bookmarkStart w:id="1673" w:name="_Toc479348946"/>
      <w:bookmarkStart w:id="1674" w:name="_Toc484070394"/>
      <w:bookmarkStart w:id="1675" w:name="_Toc21617724"/>
      <w:r w:rsidRPr="00357143">
        <w:t>9.3</w:t>
      </w:r>
      <w:r w:rsidRPr="00357143">
        <w:tab/>
        <w:t>Resource Addressing</w:t>
      </w:r>
      <w:bookmarkEnd w:id="1665"/>
      <w:bookmarkEnd w:id="1666"/>
      <w:bookmarkEnd w:id="1667"/>
      <w:bookmarkEnd w:id="1668"/>
      <w:bookmarkEnd w:id="1669"/>
      <w:bookmarkEnd w:id="1670"/>
      <w:bookmarkEnd w:id="1671"/>
      <w:bookmarkEnd w:id="1672"/>
      <w:bookmarkEnd w:id="1673"/>
      <w:bookmarkEnd w:id="1674"/>
      <w:bookmarkEnd w:id="1675"/>
    </w:p>
    <w:p w14:paraId="0BDF7AC5" w14:textId="77777777" w:rsidR="004E0E4A" w:rsidRPr="00357143" w:rsidRDefault="004E0E4A" w:rsidP="004E0E4A">
      <w:pPr>
        <w:pStyle w:val="Heading3"/>
      </w:pPr>
      <w:bookmarkStart w:id="1676" w:name="_Toc445302689"/>
      <w:bookmarkStart w:id="1677" w:name="_Toc445389856"/>
      <w:bookmarkStart w:id="1678" w:name="_Toc447042912"/>
      <w:bookmarkStart w:id="1679" w:name="_Toc457493672"/>
      <w:bookmarkStart w:id="1680" w:name="_Toc459976771"/>
      <w:bookmarkStart w:id="1681" w:name="_Toc470163954"/>
      <w:bookmarkStart w:id="1682" w:name="_Toc470164536"/>
      <w:bookmarkStart w:id="1683" w:name="_Toc475715145"/>
      <w:bookmarkStart w:id="1684" w:name="_Toc479348947"/>
      <w:bookmarkStart w:id="1685" w:name="_Toc484070395"/>
      <w:bookmarkStart w:id="1686" w:name="_Toc21617725"/>
      <w:r w:rsidRPr="00357143">
        <w:t>9.3.1</w:t>
      </w:r>
      <w:r w:rsidR="00E65D0A" w:rsidRPr="00357143">
        <w:tab/>
      </w:r>
      <w:r w:rsidRPr="00357143">
        <w:t xml:space="preserve">Generic </w:t>
      </w:r>
      <w:r w:rsidR="00A90BB6" w:rsidRPr="00357143">
        <w:t>P</w:t>
      </w:r>
      <w:r w:rsidRPr="00357143">
        <w:t>rinciples</w:t>
      </w:r>
      <w:bookmarkEnd w:id="1676"/>
      <w:bookmarkEnd w:id="1677"/>
      <w:bookmarkEnd w:id="1678"/>
      <w:bookmarkEnd w:id="1679"/>
      <w:bookmarkEnd w:id="1680"/>
      <w:bookmarkEnd w:id="1681"/>
      <w:bookmarkEnd w:id="1682"/>
      <w:bookmarkEnd w:id="1683"/>
      <w:bookmarkEnd w:id="1684"/>
      <w:bookmarkEnd w:id="1685"/>
      <w:bookmarkEnd w:id="1686"/>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SimSun"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SimSun" w:hint="eastAsia"/>
                <w:lang w:eastAsia="zh-CN"/>
              </w:rPr>
              <w:t>-</w:t>
            </w:r>
            <w:r w:rsidRPr="00357143">
              <w:t xml:space="preserve">Resource-ID' format of the </w:t>
            </w:r>
            <w:r w:rsidRPr="00357143">
              <w:rPr>
                <w:rFonts w:eastAsia="SimSun"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SimSun"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SimSun"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SimSun"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SimSun"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Heading3"/>
      </w:pPr>
      <w:bookmarkStart w:id="1687" w:name="_Toc445302690"/>
      <w:bookmarkStart w:id="1688" w:name="_Toc445389857"/>
      <w:bookmarkStart w:id="1689" w:name="_Toc447042913"/>
      <w:bookmarkStart w:id="1690" w:name="_Toc457493673"/>
      <w:bookmarkStart w:id="1691" w:name="_Toc459976772"/>
      <w:bookmarkStart w:id="1692" w:name="_Toc470163955"/>
      <w:bookmarkStart w:id="1693" w:name="_Toc470164537"/>
      <w:bookmarkStart w:id="1694" w:name="_Toc475715146"/>
      <w:bookmarkStart w:id="1695" w:name="_Toc479348948"/>
      <w:bookmarkStart w:id="1696" w:name="_Toc484070396"/>
      <w:bookmarkStart w:id="1697" w:name="_Toc21617726"/>
      <w:r w:rsidRPr="00357143">
        <w:t>9.3.2</w:t>
      </w:r>
      <w:r w:rsidRPr="00357143">
        <w:tab/>
        <w:t>Addressing an Application Entity</w:t>
      </w:r>
      <w:bookmarkEnd w:id="1687"/>
      <w:bookmarkEnd w:id="1688"/>
      <w:bookmarkEnd w:id="1689"/>
      <w:bookmarkEnd w:id="1690"/>
      <w:bookmarkEnd w:id="1691"/>
      <w:bookmarkEnd w:id="1692"/>
      <w:bookmarkEnd w:id="1693"/>
      <w:bookmarkEnd w:id="1694"/>
      <w:bookmarkEnd w:id="1695"/>
      <w:bookmarkEnd w:id="1696"/>
      <w:bookmarkEnd w:id="1697"/>
    </w:p>
    <w:p w14:paraId="3408D4DB" w14:textId="77777777" w:rsidR="007C04B1" w:rsidRPr="00357143" w:rsidRDefault="007C04B1" w:rsidP="007C04B1">
      <w:pPr>
        <w:pStyle w:val="Heading4"/>
      </w:pPr>
      <w:bookmarkStart w:id="1698" w:name="_Toc445302691"/>
      <w:bookmarkStart w:id="1699" w:name="_Toc445389858"/>
      <w:bookmarkStart w:id="1700" w:name="_Toc447042914"/>
      <w:bookmarkStart w:id="1701" w:name="_Toc457493674"/>
      <w:bookmarkStart w:id="1702" w:name="_Toc459976773"/>
      <w:bookmarkStart w:id="1703" w:name="_Toc470163956"/>
      <w:bookmarkStart w:id="1704" w:name="_Toc470164538"/>
      <w:bookmarkStart w:id="1705" w:name="_Toc475715147"/>
      <w:bookmarkStart w:id="1706" w:name="_Toc479348949"/>
      <w:bookmarkStart w:id="1707" w:name="_Toc484070397"/>
      <w:bookmarkStart w:id="1708" w:name="_Toc21617727"/>
      <w:r w:rsidRPr="00357143">
        <w:t>9.3.2.1</w:t>
      </w:r>
      <w:r w:rsidRPr="00357143">
        <w:tab/>
        <w:t>Application Entity Addressing</w:t>
      </w:r>
      <w:bookmarkEnd w:id="1698"/>
      <w:bookmarkEnd w:id="1699"/>
      <w:bookmarkEnd w:id="1700"/>
      <w:bookmarkEnd w:id="1701"/>
      <w:bookmarkEnd w:id="1702"/>
      <w:bookmarkEnd w:id="1703"/>
      <w:bookmarkEnd w:id="1704"/>
      <w:bookmarkEnd w:id="1705"/>
      <w:bookmarkEnd w:id="1706"/>
      <w:bookmarkEnd w:id="1707"/>
      <w:bookmarkEnd w:id="1708"/>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Heading4"/>
      </w:pPr>
      <w:bookmarkStart w:id="1709" w:name="_Toc445302692"/>
      <w:bookmarkStart w:id="1710" w:name="_Toc445389859"/>
      <w:bookmarkStart w:id="1711" w:name="_Toc447042915"/>
      <w:bookmarkStart w:id="1712" w:name="_Toc457493675"/>
      <w:bookmarkStart w:id="1713" w:name="_Toc459976774"/>
      <w:bookmarkStart w:id="1714" w:name="_Toc470163957"/>
      <w:bookmarkStart w:id="1715" w:name="_Toc470164539"/>
      <w:bookmarkStart w:id="1716" w:name="_Toc475715148"/>
      <w:bookmarkStart w:id="1717" w:name="_Toc479348950"/>
      <w:bookmarkStart w:id="1718" w:name="_Toc484070398"/>
      <w:bookmarkStart w:id="1719" w:name="_Toc21617728"/>
      <w:r w:rsidRPr="00357143">
        <w:t>9.3.2</w:t>
      </w:r>
      <w:r w:rsidR="007C04B1" w:rsidRPr="00357143">
        <w:t>.2</w:t>
      </w:r>
      <w:r w:rsidRPr="00357143">
        <w:tab/>
        <w:t>Application Entity Reachability</w:t>
      </w:r>
      <w:bookmarkEnd w:id="1709"/>
      <w:bookmarkEnd w:id="1710"/>
      <w:bookmarkEnd w:id="1711"/>
      <w:bookmarkEnd w:id="1712"/>
      <w:bookmarkEnd w:id="1713"/>
      <w:bookmarkEnd w:id="1714"/>
      <w:bookmarkEnd w:id="1715"/>
      <w:bookmarkEnd w:id="1716"/>
      <w:bookmarkEnd w:id="1717"/>
      <w:bookmarkEnd w:id="1718"/>
      <w:bookmarkEnd w:id="1719"/>
    </w:p>
    <w:p w14:paraId="42877A9F" w14:textId="77777777" w:rsidR="000E3187" w:rsidRPr="00357143" w:rsidRDefault="000E3187" w:rsidP="007C04B1">
      <w:pPr>
        <w:pStyle w:val="Heading5"/>
      </w:pPr>
      <w:bookmarkStart w:id="1720" w:name="_Toc445302693"/>
      <w:bookmarkStart w:id="1721" w:name="_Toc445389860"/>
      <w:bookmarkStart w:id="1722" w:name="_Toc447042916"/>
      <w:bookmarkStart w:id="1723" w:name="_Toc457493676"/>
      <w:bookmarkStart w:id="1724" w:name="_Toc459976775"/>
      <w:bookmarkStart w:id="1725" w:name="_Toc470163958"/>
      <w:bookmarkStart w:id="1726" w:name="_Toc470164540"/>
      <w:bookmarkStart w:id="1727" w:name="_Toc475715149"/>
      <w:bookmarkStart w:id="1728" w:name="_Toc479348951"/>
      <w:bookmarkStart w:id="1729" w:name="_Toc484070399"/>
      <w:bookmarkStart w:id="1730" w:name="_Toc21617729"/>
      <w:r w:rsidRPr="00357143">
        <w:t>9</w:t>
      </w:r>
      <w:r w:rsidR="007C04B1" w:rsidRPr="00357143">
        <w:t>.3.2.2.1</w:t>
      </w:r>
      <w:r w:rsidRPr="00357143">
        <w:tab/>
        <w:t>CSE Point of Access (CSE-PoA)</w:t>
      </w:r>
      <w:bookmarkEnd w:id="1720"/>
      <w:bookmarkEnd w:id="1721"/>
      <w:bookmarkEnd w:id="1722"/>
      <w:bookmarkEnd w:id="1723"/>
      <w:bookmarkEnd w:id="1724"/>
      <w:bookmarkEnd w:id="1725"/>
      <w:bookmarkEnd w:id="1726"/>
      <w:bookmarkEnd w:id="1727"/>
      <w:bookmarkEnd w:id="1728"/>
      <w:bookmarkEnd w:id="1729"/>
      <w:bookmarkEnd w:id="1730"/>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Heading5"/>
      </w:pPr>
      <w:bookmarkStart w:id="1731" w:name="_Toc445302694"/>
      <w:bookmarkStart w:id="1732" w:name="_Toc445389861"/>
      <w:bookmarkStart w:id="1733" w:name="_Toc447042917"/>
      <w:bookmarkStart w:id="1734" w:name="_Toc457493677"/>
      <w:bookmarkStart w:id="1735" w:name="_Toc459976776"/>
      <w:bookmarkStart w:id="1736" w:name="_Toc470163959"/>
      <w:bookmarkStart w:id="1737" w:name="_Toc470164541"/>
      <w:bookmarkStart w:id="1738" w:name="_Toc475715150"/>
      <w:bookmarkStart w:id="1739" w:name="_Toc479348952"/>
      <w:bookmarkStart w:id="1740" w:name="_Toc484070400"/>
      <w:bookmarkStart w:id="1741" w:name="_Toc21617730"/>
      <w:r w:rsidRPr="00357143">
        <w:t>9.3.2.</w:t>
      </w:r>
      <w:r w:rsidR="007C04B1" w:rsidRPr="00357143">
        <w:t>2.</w:t>
      </w:r>
      <w:r w:rsidRPr="00357143">
        <w:t>2</w:t>
      </w:r>
      <w:r w:rsidRPr="00357143">
        <w:tab/>
        <w:t>Locating Application Entities</w:t>
      </w:r>
      <w:bookmarkEnd w:id="1731"/>
      <w:bookmarkEnd w:id="1732"/>
      <w:bookmarkEnd w:id="1733"/>
      <w:bookmarkEnd w:id="1734"/>
      <w:bookmarkEnd w:id="1735"/>
      <w:bookmarkEnd w:id="1736"/>
      <w:bookmarkEnd w:id="1737"/>
      <w:bookmarkEnd w:id="1738"/>
      <w:bookmarkEnd w:id="1739"/>
      <w:bookmarkEnd w:id="1740"/>
      <w:bookmarkEnd w:id="1741"/>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Heading5"/>
      </w:pPr>
      <w:bookmarkStart w:id="1742" w:name="_Toc445302695"/>
      <w:bookmarkStart w:id="1743" w:name="_Toc445389862"/>
      <w:bookmarkStart w:id="1744" w:name="_Toc447042918"/>
      <w:bookmarkStart w:id="1745" w:name="_Toc457493678"/>
      <w:bookmarkStart w:id="1746" w:name="_Toc459976777"/>
      <w:bookmarkStart w:id="1747" w:name="_Toc470163960"/>
      <w:bookmarkStart w:id="1748" w:name="_Toc470164542"/>
      <w:bookmarkStart w:id="1749" w:name="_Toc475715151"/>
      <w:bookmarkStart w:id="1750" w:name="_Toc479348953"/>
      <w:bookmarkStart w:id="1751" w:name="_Toc484070401"/>
      <w:bookmarkStart w:id="1752" w:name="_Toc21617731"/>
      <w:r w:rsidRPr="00357143">
        <w:t>9.3.2.</w:t>
      </w:r>
      <w:r w:rsidR="007C04B1" w:rsidRPr="00357143">
        <w:t>2.</w:t>
      </w:r>
      <w:r w:rsidRPr="00357143">
        <w:t>3</w:t>
      </w:r>
      <w:r w:rsidRPr="00357143">
        <w:tab/>
        <w:t>Usage of CSE-PoA by the M2M System</w:t>
      </w:r>
      <w:bookmarkEnd w:id="1742"/>
      <w:bookmarkEnd w:id="1743"/>
      <w:bookmarkEnd w:id="1744"/>
      <w:bookmarkEnd w:id="1745"/>
      <w:bookmarkEnd w:id="1746"/>
      <w:bookmarkEnd w:id="1747"/>
      <w:bookmarkEnd w:id="1748"/>
      <w:bookmarkEnd w:id="1749"/>
      <w:bookmarkEnd w:id="1750"/>
      <w:bookmarkEnd w:id="1751"/>
      <w:bookmarkEnd w:id="1752"/>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Heading2"/>
      </w:pPr>
      <w:bookmarkStart w:id="1753" w:name="_Toc445302698"/>
      <w:bookmarkStart w:id="1754" w:name="_Toc445389865"/>
      <w:bookmarkStart w:id="1755" w:name="_Toc447042921"/>
      <w:bookmarkStart w:id="1756" w:name="_Toc457493681"/>
      <w:bookmarkStart w:id="1757" w:name="_Toc459976780"/>
      <w:bookmarkStart w:id="1758" w:name="_Toc470163961"/>
      <w:bookmarkStart w:id="1759" w:name="_Toc470164543"/>
      <w:bookmarkStart w:id="1760" w:name="_Toc475715152"/>
      <w:bookmarkStart w:id="1761" w:name="_Toc479348954"/>
      <w:bookmarkStart w:id="1762" w:name="_Toc484070402"/>
      <w:bookmarkStart w:id="1763" w:name="_Toc21617732"/>
      <w:r w:rsidRPr="00357143">
        <w:t>9.4</w:t>
      </w:r>
      <w:r w:rsidRPr="00357143">
        <w:tab/>
        <w:t>Resource Structure</w:t>
      </w:r>
      <w:bookmarkEnd w:id="1753"/>
      <w:bookmarkEnd w:id="1754"/>
      <w:bookmarkEnd w:id="1755"/>
      <w:bookmarkEnd w:id="1756"/>
      <w:bookmarkEnd w:id="1757"/>
      <w:bookmarkEnd w:id="1758"/>
      <w:bookmarkEnd w:id="1759"/>
      <w:bookmarkEnd w:id="1760"/>
      <w:bookmarkEnd w:id="1761"/>
      <w:bookmarkEnd w:id="1762"/>
      <w:bookmarkEnd w:id="1763"/>
    </w:p>
    <w:p w14:paraId="2BFC8BD7" w14:textId="77777777" w:rsidR="00C83FAA" w:rsidRPr="00357143" w:rsidRDefault="005C33CC" w:rsidP="00EB7810">
      <w:pPr>
        <w:pStyle w:val="Heading3"/>
      </w:pPr>
      <w:bookmarkStart w:id="1764" w:name="_Toc445302699"/>
      <w:bookmarkStart w:id="1765" w:name="_Toc445389866"/>
      <w:bookmarkStart w:id="1766" w:name="_Toc447042922"/>
      <w:bookmarkStart w:id="1767" w:name="_Toc457493682"/>
      <w:bookmarkStart w:id="1768" w:name="_Toc459976781"/>
      <w:bookmarkStart w:id="1769" w:name="_Toc470163962"/>
      <w:bookmarkStart w:id="1770" w:name="_Toc470164544"/>
      <w:bookmarkStart w:id="1771" w:name="_Toc475715153"/>
      <w:bookmarkStart w:id="1772" w:name="_Toc479348955"/>
      <w:bookmarkStart w:id="1773" w:name="_Toc484070403"/>
      <w:bookmarkStart w:id="1774" w:name="_Toc21617733"/>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4"/>
      <w:bookmarkEnd w:id="1765"/>
      <w:bookmarkEnd w:id="1766"/>
      <w:bookmarkEnd w:id="1767"/>
      <w:bookmarkEnd w:id="1768"/>
      <w:bookmarkEnd w:id="1769"/>
      <w:bookmarkEnd w:id="1770"/>
      <w:bookmarkEnd w:id="1771"/>
      <w:bookmarkEnd w:id="1772"/>
      <w:bookmarkEnd w:id="1773"/>
      <w:bookmarkEnd w:id="1774"/>
    </w:p>
    <w:p w14:paraId="128D7F44" w14:textId="77777777" w:rsidR="00751EE7" w:rsidRPr="00357143" w:rsidRDefault="00C83FAA" w:rsidP="008A4324">
      <w:pPr>
        <w:pStyle w:val="FL"/>
      </w:pPr>
      <w:r w:rsidRPr="00357143">
        <w:object w:dxaOrig="6313" w:dyaOrig="4118" w14:anchorId="62F13303">
          <v:shape id="_x0000_i1045" type="#_x0000_t75" style="width:316.5pt;height:201.75pt" o:ole="">
            <v:imagedata r:id="rId57" o:title=""/>
          </v:shape>
          <o:OLEObject Type="Embed" ProgID="Visio.Drawing.11" ShapeID="_x0000_i1045" DrawAspect="Content" ObjectID="_1633407727" r:id="rId58"/>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Heading3"/>
      </w:pPr>
      <w:bookmarkStart w:id="1775" w:name="_Toc445302700"/>
      <w:bookmarkStart w:id="1776" w:name="_Toc445389867"/>
      <w:bookmarkStart w:id="1777" w:name="_Toc447042923"/>
      <w:bookmarkStart w:id="1778" w:name="_Toc457493683"/>
      <w:bookmarkStart w:id="1779" w:name="_Toc459976782"/>
      <w:bookmarkStart w:id="1780" w:name="_Toc470163963"/>
      <w:bookmarkStart w:id="1781" w:name="_Toc470164545"/>
      <w:bookmarkStart w:id="1782" w:name="_Toc475715154"/>
      <w:bookmarkStart w:id="1783" w:name="_Toc479348956"/>
      <w:bookmarkStart w:id="1784" w:name="_Toc484070404"/>
      <w:bookmarkStart w:id="1785" w:name="_Toc21617734"/>
      <w:r w:rsidRPr="00357143">
        <w:t>9.4.2</w:t>
      </w:r>
      <w:r w:rsidR="00A911C2" w:rsidRPr="00357143">
        <w:tab/>
      </w:r>
      <w:r w:rsidRPr="00357143">
        <w:t xml:space="preserve">Link </w:t>
      </w:r>
      <w:r w:rsidR="0034450F" w:rsidRPr="00357143">
        <w:t>Relations</w:t>
      </w:r>
      <w:bookmarkEnd w:id="1775"/>
      <w:bookmarkEnd w:id="1776"/>
      <w:bookmarkEnd w:id="1777"/>
      <w:bookmarkEnd w:id="1778"/>
      <w:bookmarkEnd w:id="1779"/>
      <w:bookmarkEnd w:id="1780"/>
      <w:bookmarkEnd w:id="1781"/>
      <w:bookmarkEnd w:id="1782"/>
      <w:bookmarkEnd w:id="1783"/>
      <w:bookmarkEnd w:id="1784"/>
      <w:bookmarkEnd w:id="1785"/>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SimSun"/>
                <w:lang w:eastAsia="zh-CN"/>
              </w:rPr>
            </w:pPr>
            <w:r w:rsidRPr="00357143">
              <w:t>See clause 9.6.</w:t>
            </w:r>
            <w:r w:rsidRPr="00357143">
              <w:rPr>
                <w:rFonts w:eastAsia="SimSun"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Heading2"/>
      </w:pPr>
      <w:bookmarkStart w:id="1786" w:name="_Toc445302701"/>
      <w:bookmarkStart w:id="1787" w:name="_Toc445389868"/>
      <w:bookmarkStart w:id="1788" w:name="_Toc447042924"/>
      <w:bookmarkStart w:id="1789" w:name="_Toc457493684"/>
      <w:bookmarkStart w:id="1790" w:name="_Toc459976783"/>
      <w:bookmarkStart w:id="1791" w:name="_Toc470163964"/>
      <w:bookmarkStart w:id="1792" w:name="_Toc470164546"/>
      <w:bookmarkStart w:id="1793" w:name="_Toc475715155"/>
      <w:bookmarkStart w:id="1794" w:name="_Toc479348957"/>
      <w:bookmarkStart w:id="1795" w:name="_Toc484070405"/>
      <w:bookmarkStart w:id="1796" w:name="_Toc21617735"/>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6"/>
      <w:bookmarkEnd w:id="1787"/>
      <w:bookmarkEnd w:id="1788"/>
      <w:bookmarkEnd w:id="1789"/>
      <w:bookmarkEnd w:id="1790"/>
      <w:bookmarkEnd w:id="1791"/>
      <w:bookmarkEnd w:id="1792"/>
      <w:bookmarkEnd w:id="1793"/>
      <w:bookmarkEnd w:id="1794"/>
      <w:bookmarkEnd w:id="1795"/>
      <w:bookmarkEnd w:id="1796"/>
    </w:p>
    <w:p w14:paraId="503FDAB0" w14:textId="77777777" w:rsidR="00E10097" w:rsidRPr="00357143" w:rsidRDefault="00E10097" w:rsidP="00E10097">
      <w:pPr>
        <w:pStyle w:val="Heading3"/>
      </w:pPr>
      <w:bookmarkStart w:id="1797" w:name="_Toc447042925"/>
      <w:bookmarkStart w:id="1798" w:name="_Toc457493685"/>
      <w:bookmarkStart w:id="1799" w:name="_Toc459976784"/>
      <w:bookmarkStart w:id="1800" w:name="_Toc470163965"/>
      <w:bookmarkStart w:id="1801" w:name="_Toc470164547"/>
      <w:bookmarkStart w:id="1802" w:name="_Toc475715156"/>
      <w:bookmarkStart w:id="1803" w:name="_Toc479348958"/>
      <w:bookmarkStart w:id="1804" w:name="_Toc484070406"/>
      <w:bookmarkStart w:id="1805" w:name="_Toc21617736"/>
      <w:r w:rsidRPr="00357143">
        <w:rPr>
          <w:rFonts w:hint="eastAsia"/>
        </w:rPr>
        <w:t>9.5.0</w:t>
      </w:r>
      <w:r w:rsidRPr="00357143">
        <w:rPr>
          <w:rFonts w:hint="eastAsia"/>
        </w:rPr>
        <w:tab/>
        <w:t>Overview</w:t>
      </w:r>
      <w:bookmarkEnd w:id="1797"/>
      <w:bookmarkEnd w:id="1798"/>
      <w:bookmarkEnd w:id="1799"/>
      <w:bookmarkEnd w:id="1800"/>
      <w:bookmarkEnd w:id="1801"/>
      <w:bookmarkEnd w:id="1802"/>
      <w:bookmarkEnd w:id="1803"/>
      <w:bookmarkEnd w:id="1804"/>
      <w:bookmarkEnd w:id="1805"/>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65pt;height:265.45pt" o:ole="">
            <v:imagedata r:id="rId59" o:title=""/>
          </v:shape>
          <o:OLEObject Type="Embed" ProgID="Visio.Drawing.11" ShapeID="_x0000_i1046" DrawAspect="Content" ObjectID="_1633407728" r:id="rId60"/>
        </w:object>
      </w:r>
    </w:p>
    <w:p w14:paraId="604383BA"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Heading3"/>
      </w:pPr>
      <w:bookmarkStart w:id="1806" w:name="_Toc445302702"/>
      <w:bookmarkStart w:id="1807" w:name="_Toc445389869"/>
      <w:bookmarkStart w:id="1808" w:name="_Toc447042926"/>
      <w:bookmarkStart w:id="1809" w:name="_Toc457493686"/>
      <w:bookmarkStart w:id="1810" w:name="_Toc459976785"/>
      <w:bookmarkStart w:id="1811" w:name="_Toc470163966"/>
      <w:bookmarkStart w:id="1812" w:name="_Toc470164548"/>
      <w:bookmarkStart w:id="1813" w:name="_Toc475715157"/>
      <w:bookmarkStart w:id="1814" w:name="_Toc479348959"/>
      <w:bookmarkStart w:id="1815" w:name="_Toc484070407"/>
      <w:bookmarkStart w:id="1816" w:name="_Toc21617737"/>
      <w:r w:rsidRPr="00357143">
        <w:t>9.5.</w:t>
      </w:r>
      <w:r w:rsidR="00FD02AF" w:rsidRPr="00357143">
        <w:t>1</w:t>
      </w:r>
      <w:r w:rsidRPr="00357143">
        <w:tab/>
        <w:t>Handling of Unsupported Resources/Attributes/Sub-resources within the M2M System</w:t>
      </w:r>
      <w:bookmarkEnd w:id="1806"/>
      <w:bookmarkEnd w:id="1807"/>
      <w:bookmarkEnd w:id="1808"/>
      <w:bookmarkEnd w:id="1809"/>
      <w:bookmarkEnd w:id="1810"/>
      <w:bookmarkEnd w:id="1811"/>
      <w:bookmarkEnd w:id="1812"/>
      <w:bookmarkEnd w:id="1813"/>
      <w:bookmarkEnd w:id="1814"/>
      <w:bookmarkEnd w:id="1815"/>
      <w:bookmarkEnd w:id="1816"/>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Heading2"/>
      </w:pPr>
      <w:bookmarkStart w:id="1817" w:name="_Toc445302703"/>
      <w:bookmarkStart w:id="1818" w:name="_Toc445389870"/>
      <w:bookmarkStart w:id="1819" w:name="_Toc447042927"/>
      <w:bookmarkStart w:id="1820" w:name="_Toc457493687"/>
      <w:bookmarkStart w:id="1821" w:name="_Toc459976786"/>
      <w:bookmarkStart w:id="1822" w:name="_Toc470163967"/>
      <w:bookmarkStart w:id="1823" w:name="_Toc470164549"/>
      <w:bookmarkStart w:id="1824" w:name="_Toc475715158"/>
      <w:bookmarkStart w:id="1825" w:name="_Toc479348960"/>
      <w:bookmarkStart w:id="1826" w:name="_Toc484070408"/>
      <w:bookmarkStart w:id="1827" w:name="_Toc21617738"/>
      <w:r w:rsidRPr="00357143">
        <w:t>9</w:t>
      </w:r>
      <w:r w:rsidR="00A13AB6" w:rsidRPr="00357143">
        <w:t>.6</w:t>
      </w:r>
      <w:r w:rsidR="00A13AB6" w:rsidRPr="00357143">
        <w:tab/>
      </w:r>
      <w:r w:rsidR="00B0011D" w:rsidRPr="00357143">
        <w:t>Resource Types</w:t>
      </w:r>
      <w:bookmarkEnd w:id="1817"/>
      <w:bookmarkEnd w:id="1818"/>
      <w:bookmarkEnd w:id="1819"/>
      <w:bookmarkEnd w:id="1820"/>
      <w:bookmarkEnd w:id="1821"/>
      <w:bookmarkEnd w:id="1822"/>
      <w:bookmarkEnd w:id="1823"/>
      <w:bookmarkEnd w:id="1824"/>
      <w:bookmarkEnd w:id="1825"/>
      <w:bookmarkEnd w:id="1826"/>
      <w:bookmarkEnd w:id="1827"/>
    </w:p>
    <w:p w14:paraId="64AD6B45" w14:textId="77777777" w:rsidR="00CE3A07" w:rsidRPr="00357143" w:rsidRDefault="00CE3A07" w:rsidP="000B133A">
      <w:pPr>
        <w:pStyle w:val="Heading3"/>
      </w:pPr>
      <w:bookmarkStart w:id="1828" w:name="_Toc445302704"/>
      <w:bookmarkStart w:id="1829" w:name="_Toc445389871"/>
      <w:bookmarkStart w:id="1830" w:name="_Toc447042928"/>
      <w:bookmarkStart w:id="1831" w:name="_Toc457493688"/>
      <w:bookmarkStart w:id="1832" w:name="_Toc459976787"/>
      <w:bookmarkStart w:id="1833" w:name="_Toc470163968"/>
      <w:bookmarkStart w:id="1834" w:name="_Toc470164550"/>
      <w:bookmarkStart w:id="1835" w:name="_Toc475715159"/>
      <w:bookmarkStart w:id="1836" w:name="_Toc479348961"/>
      <w:bookmarkStart w:id="1837" w:name="_Toc484070409"/>
      <w:bookmarkStart w:id="1838" w:name="_Toc21617739"/>
      <w:r w:rsidRPr="00357143">
        <w:t>9.6.</w:t>
      </w:r>
      <w:r w:rsidR="00E65D0A" w:rsidRPr="00357143">
        <w:t>1</w:t>
      </w:r>
      <w:r w:rsidR="00E65D0A" w:rsidRPr="00357143">
        <w:tab/>
      </w:r>
      <w:r w:rsidRPr="00357143">
        <w:t>Overview</w:t>
      </w:r>
      <w:bookmarkEnd w:id="1828"/>
      <w:bookmarkEnd w:id="1829"/>
      <w:bookmarkEnd w:id="1830"/>
      <w:bookmarkEnd w:id="1831"/>
      <w:bookmarkEnd w:id="1832"/>
      <w:bookmarkEnd w:id="1833"/>
      <w:bookmarkEnd w:id="1834"/>
      <w:bookmarkEnd w:id="1835"/>
      <w:bookmarkEnd w:id="1836"/>
      <w:bookmarkEnd w:id="1837"/>
      <w:bookmarkEnd w:id="1838"/>
    </w:p>
    <w:p w14:paraId="6BF9105A" w14:textId="77777777" w:rsidR="00CE3A07" w:rsidRPr="00357143" w:rsidRDefault="00CE3A07" w:rsidP="000B133A">
      <w:pPr>
        <w:pStyle w:val="Heading4"/>
      </w:pPr>
      <w:bookmarkStart w:id="1839" w:name="_Toc445302705"/>
      <w:bookmarkStart w:id="1840" w:name="_Toc445389872"/>
      <w:bookmarkStart w:id="1841" w:name="_Toc447042929"/>
      <w:bookmarkStart w:id="1842" w:name="_Toc457493689"/>
      <w:bookmarkStart w:id="1843" w:name="_Toc459976788"/>
      <w:bookmarkStart w:id="1844" w:name="_Toc470163969"/>
      <w:bookmarkStart w:id="1845" w:name="_Toc470164551"/>
      <w:bookmarkStart w:id="1846" w:name="_Toc475715160"/>
      <w:bookmarkStart w:id="1847" w:name="_Toc479348962"/>
      <w:bookmarkStart w:id="1848" w:name="_Toc484070410"/>
      <w:bookmarkStart w:id="1849" w:name="_Toc21617740"/>
      <w:r w:rsidRPr="00357143">
        <w:t>9.6.1.1</w:t>
      </w:r>
      <w:r w:rsidR="00E65D0A" w:rsidRPr="00357143">
        <w:tab/>
      </w:r>
      <w:r w:rsidRPr="00357143">
        <w:t>Resource Type Summary</w:t>
      </w:r>
      <w:bookmarkEnd w:id="1839"/>
      <w:bookmarkEnd w:id="1840"/>
      <w:bookmarkEnd w:id="1841"/>
      <w:bookmarkEnd w:id="1842"/>
      <w:bookmarkEnd w:id="1843"/>
      <w:bookmarkEnd w:id="1844"/>
      <w:bookmarkEnd w:id="1845"/>
      <w:bookmarkEnd w:id="1846"/>
      <w:bookmarkEnd w:id="1847"/>
      <w:bookmarkEnd w:id="1848"/>
      <w:bookmarkEnd w:id="1849"/>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479DA514"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DE5612">
              <w:rPr>
                <w:rFonts w:eastAsia="Arial Unicode MS" w:hint="eastAsia"/>
                <w:i/>
                <w:lang w:eastAsia="zh-CN"/>
              </w:rPr>
              <w:t xml:space="preserve">, </w:t>
            </w:r>
            <w:r w:rsidR="00DE5612">
              <w:rPr>
                <w:rFonts w:eastAsia="Arial Unicode MS"/>
                <w:i/>
                <w:lang w:eastAsia="zh-CN"/>
              </w:rPr>
              <w:t>locationPolicy</w:t>
            </w:r>
            <w:r w:rsidR="00B97BA3">
              <w:rPr>
                <w:rFonts w:eastAsia="Arial Unicode MS"/>
                <w:i/>
                <w:lang w:eastAsia="zh-CN"/>
              </w:rPr>
              <w:t>, action</w:t>
            </w:r>
            <w:r w:rsidR="00B9116E">
              <w:rPr>
                <w:rFonts w:eastAsia="Arial Unicode MS"/>
                <w:i/>
                <w:lang w:eastAsia="zh-CN"/>
              </w:rPr>
              <w:t xml:space="preserve">, </w:t>
            </w:r>
            <w:r w:rsidR="00B9116E" w:rsidRPr="00B9116E">
              <w:rPr>
                <w:rFonts w:eastAsia="Arial Unicode MS"/>
                <w:i/>
                <w:lang w:eastAsia="zh-CN"/>
              </w:rPr>
              <w:t>multimediaSession, dynamicAuthorizationConsultation</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r w:rsidR="00B97BA3">
              <w:rPr>
                <w:rFonts w:eastAsia="Arial Unicode MS"/>
                <w:i/>
                <w:lang w:eastAsia="zh-CN"/>
              </w:rPr>
              <w:t>, 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385D4A99"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E298FB9"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r w:rsidR="00F75C25">
              <w:rPr>
                <w:rFonts w:eastAsia="SimSun"/>
                <w:i/>
                <w:iCs/>
                <w:lang w:eastAsia="zh-CN"/>
              </w:rPr>
              <w:t xml:space="preserve"> semanticRuleRepository, </w:t>
            </w:r>
          </w:p>
          <w:p w14:paraId="4B8DBDC8"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14:paraId="17B6914D" w14:textId="2EAD08CE" w:rsidR="009D7FD8" w:rsidRPr="00357143" w:rsidRDefault="009D7FD8">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97BA3">
              <w:rPr>
                <w:rFonts w:eastAsia="Arial Unicode MS"/>
                <w:i/>
                <w:lang w:eastAsia="zh-CN"/>
              </w:rPr>
              <w:t>, action</w:t>
            </w:r>
            <w:r w:rsidR="00B9116E">
              <w:rPr>
                <w:rFonts w:eastAsia="Arial Unicode MS"/>
                <w:i/>
                <w:lang w:eastAsia="zh-CN"/>
              </w:rPr>
              <w:t xml:space="preserve">, </w:t>
            </w:r>
            <w:r w:rsidR="00B9116E" w:rsidRPr="00B9116E">
              <w:rPr>
                <w:rFonts w:eastAsia="Arial Unicode MS"/>
                <w:i/>
                <w:lang w:eastAsia="zh-CN"/>
              </w:rPr>
              <w:t>m2mServiceSubscriptionProfile, dynamicAuthorizationConsultation, localMulticastGroup, serviceSubscribedAppRule, authorizationPolicy, authorizationDecision, authorizationInformation, ontologyRepository</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r w:rsidR="00DE5612">
              <w:rPr>
                <w:rFonts w:eastAsia="Arial Unicode MS"/>
                <w:i/>
              </w:rPr>
              <w:t>, AE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3D508BD2"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r w:rsidR="00B60D45">
              <w:rPr>
                <w:rFonts w:eastAsia="Arial Unicode MS"/>
                <w:i/>
                <w:lang w:eastAsia="zh-CN"/>
              </w:rPr>
              <w:t xml:space="preserve">, </w:t>
            </w:r>
            <w:r w:rsidR="00B60D45" w:rsidRPr="008D6701">
              <w:rPr>
                <w:rFonts w:eastAsia="Arial Unicode MS"/>
                <w:i/>
                <w:lang w:eastAsia="zh-CN"/>
              </w:rPr>
              <w:t>serviceSubscribedUserProfile</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r w:rsidR="00B97BA3">
              <w:rPr>
                <w:rFonts w:eastAsia="Arial Unicode MS"/>
                <w:i/>
                <w:lang w:eastAsia="zh-CN"/>
              </w:rPr>
              <w:t>, 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97BA3">
              <w:rPr>
                <w:rFonts w:eastAsia="Arial Unicode MS"/>
                <w:i/>
                <w:lang w:eastAsia="zh-CN"/>
              </w:rPr>
              <w:t xml:space="preserve">, </w:t>
            </w:r>
          </w:p>
          <w:p w14:paraId="592AECD8" w14:textId="4BD38E42" w:rsidR="000C259B" w:rsidRPr="00357143" w:rsidRDefault="00B97BA3" w:rsidP="008111AC">
            <w:pPr>
              <w:pStyle w:val="TAL"/>
              <w:keepNext w:val="0"/>
              <w:keepLines w:val="0"/>
              <w:rPr>
                <w:rFonts w:eastAsia="Arial Unicode MS"/>
                <w:i/>
                <w:lang w:eastAsia="zh-CN"/>
              </w:rPr>
            </w:pPr>
            <w:r>
              <w:rPr>
                <w:rFonts w:eastAsia="Arial Unicode MS"/>
                <w:i/>
                <w:lang w:eastAsia="zh-CN"/>
              </w:rPr>
              <w:t>action</w:t>
            </w:r>
            <w:r w:rsidR="00B9116E">
              <w:rPr>
                <w:rFonts w:eastAsia="Arial Unicode MS"/>
                <w:i/>
                <w:lang w:eastAsia="zh-CN"/>
              </w:rPr>
              <w:t xml:space="preserve">, </w:t>
            </w:r>
            <w:r w:rsidR="00B9116E" w:rsidRPr="00B9116E">
              <w:rPr>
                <w:rFonts w:eastAsia="Arial Unicode MS"/>
                <w:i/>
                <w:lang w:eastAsia="zh-CN"/>
              </w:rPr>
              <w:t>dynamicAuthorizationConsultation, dynamicAuthorizationConsultationAnnc</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14:paraId="0739E52D" w14:textId="6F95F071"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7D02AF">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3CACFE23" w:rsidR="00CA62E1" w:rsidRPr="00357143" w:rsidRDefault="000C259B" w:rsidP="000C259B">
            <w:pPr>
              <w:pStyle w:val="TAL"/>
              <w:rPr>
                <w:rFonts w:eastAsia="Arial Unicode MS"/>
                <w:i/>
                <w:lang w:eastAsia="zh-CN"/>
              </w:rPr>
            </w:pPr>
            <w:r w:rsidRPr="00357143">
              <w:rPr>
                <w:i/>
              </w:rPr>
              <w:t>timeSeries, timeSeriesAnnc</w:t>
            </w:r>
            <w:r w:rsidR="004068B3">
              <w:rPr>
                <w:i/>
              </w:rPr>
              <w:t xml:space="preserve">, </w:t>
            </w:r>
            <w:r w:rsidR="004068B3" w:rsidRPr="00ED0798">
              <w:rPr>
                <w:rFonts w:eastAsia="Arial Unicode MS"/>
                <w:i/>
              </w:rPr>
              <w:t>nwMonitoringReq</w:t>
            </w:r>
            <w:r w:rsidR="00F75C25">
              <w:rPr>
                <w:rFonts w:eastAsia="Arial Unicode MS"/>
                <w:i/>
              </w:rPr>
              <w:t xml:space="preserve">, </w:t>
            </w:r>
            <w:r w:rsidR="00F75C25">
              <w:rPr>
                <w:i/>
              </w:rPr>
              <w:t>semanticRuleRepository, reasoningRules, reasoningJobInstance</w:t>
            </w:r>
            <w:r w:rsidR="00A40DA1">
              <w:rPr>
                <w:rFonts w:eastAsia="Arial Unicode MS"/>
                <w:i/>
                <w:lang w:eastAsia="zh-CN"/>
              </w:rPr>
              <w:t>, timeSyncBeacon</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3DAFFC55" w:rsidR="0025753A" w:rsidRPr="00357143" w:rsidRDefault="0025753A" w:rsidP="00D211EF">
            <w:pPr>
              <w:pStyle w:val="TAL"/>
              <w:rPr>
                <w:rFonts w:eastAsia="Arial Unicode MS"/>
                <w:i/>
              </w:rPr>
            </w:pP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23701469" w:rsidR="008E40F8" w:rsidRPr="00357143" w:rsidRDefault="00B9116E">
            <w:pPr>
              <w:pStyle w:val="TAL"/>
              <w:rPr>
                <w:rFonts w:eastAsia="SimSun"/>
                <w:szCs w:val="18"/>
                <w:lang w:eastAsia="zh-CN"/>
              </w:rPr>
            </w:pPr>
            <w:r w:rsidRPr="00357143">
              <w:rPr>
                <w:rFonts w:eastAsia="Arial Unicode MS"/>
                <w:i/>
              </w:rPr>
              <w:t>subscription</w:t>
            </w:r>
            <w:r>
              <w:rPr>
                <w:rFonts w:eastAsia="Arial Unicode MS"/>
                <w:i/>
              </w:rPr>
              <w:t xml:space="preserve">, </w:t>
            </w:r>
            <w:r w:rsidR="002B5EFE">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r w:rsidR="00B97BA3">
              <w:rPr>
                <w:rFonts w:eastAsia="Arial Unicode MS"/>
                <w:i/>
                <w:lang w:eastAsia="zh-CN"/>
              </w:rPr>
              <w:t>, 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9116E" w:rsidRPr="00357143" w14:paraId="6C0482ED" w14:textId="77777777" w:rsidTr="001C13B4">
        <w:trPr>
          <w:jc w:val="center"/>
        </w:trPr>
        <w:tc>
          <w:tcPr>
            <w:tcW w:w="2174" w:type="dxa"/>
          </w:tcPr>
          <w:p w14:paraId="18A02967" w14:textId="5701A893" w:rsidR="00B9116E" w:rsidRPr="00357143" w:rsidRDefault="00B9116E" w:rsidP="00B9116E">
            <w:pPr>
              <w:pStyle w:val="TAL"/>
              <w:rPr>
                <w:rFonts w:eastAsia="Arial Unicode MS"/>
                <w:i/>
                <w:lang w:eastAsia="zh-CN"/>
              </w:rPr>
            </w:pPr>
            <w:r>
              <w:rPr>
                <w:rFonts w:eastAsia="Arial Unicode MS"/>
                <w:i/>
              </w:rPr>
              <w:t>role</w:t>
            </w:r>
          </w:p>
        </w:tc>
        <w:tc>
          <w:tcPr>
            <w:tcW w:w="3276" w:type="dxa"/>
          </w:tcPr>
          <w:p w14:paraId="5361172E" w14:textId="75ACE1F8" w:rsidR="00B9116E" w:rsidRPr="00357143" w:rsidRDefault="00B9116E" w:rsidP="00B9116E">
            <w:pPr>
              <w:pStyle w:val="TAL"/>
            </w:pPr>
            <w:r>
              <w:t>R</w:t>
            </w:r>
            <w:r w:rsidRPr="00357143">
              <w:rPr>
                <w:rFonts w:hint="eastAsia"/>
              </w:rPr>
              <w:t>epresents a role that is assigned to an AE or CSE</w:t>
            </w:r>
            <w:r>
              <w:t>.</w:t>
            </w:r>
          </w:p>
        </w:tc>
        <w:tc>
          <w:tcPr>
            <w:tcW w:w="3812" w:type="dxa"/>
          </w:tcPr>
          <w:p w14:paraId="4EC3137B" w14:textId="0465EDBE" w:rsidR="00B9116E" w:rsidRDefault="00B9116E" w:rsidP="00B9116E">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CF325F" w14:textId="555E553C" w:rsidR="00B9116E" w:rsidRPr="00357143" w:rsidRDefault="00B9116E" w:rsidP="00B9116E">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23CC3470" w14:textId="1EF8B604" w:rsidR="00B9116E" w:rsidRPr="00357143" w:rsidRDefault="00B9116E" w:rsidP="00B9116E">
            <w:pPr>
              <w:pStyle w:val="TAL"/>
              <w:rPr>
                <w:rFonts w:eastAsia="Arial Unicode MS"/>
              </w:rPr>
            </w:pPr>
            <w:r>
              <w:rPr>
                <w:rFonts w:eastAsia="Arial Unicode MS"/>
              </w:rPr>
              <w:t>9.6.38</w:t>
            </w:r>
          </w:p>
        </w:tc>
      </w:tr>
      <w:tr w:rsidR="00B9116E" w:rsidRPr="00357143" w14:paraId="58BBC1B4" w14:textId="77777777" w:rsidTr="001C13B4">
        <w:trPr>
          <w:jc w:val="center"/>
        </w:trPr>
        <w:tc>
          <w:tcPr>
            <w:tcW w:w="2174" w:type="dxa"/>
          </w:tcPr>
          <w:p w14:paraId="2E749861" w14:textId="466B7B6A" w:rsidR="00B9116E" w:rsidRPr="00357143" w:rsidRDefault="00B9116E" w:rsidP="00B9116E">
            <w:pPr>
              <w:pStyle w:val="TAL"/>
              <w:rPr>
                <w:rFonts w:eastAsia="Arial Unicode MS"/>
                <w:i/>
                <w:lang w:eastAsia="zh-CN"/>
              </w:rPr>
            </w:pPr>
            <w:r>
              <w:rPr>
                <w:rFonts w:eastAsia="Arial Unicode MS"/>
                <w:i/>
              </w:rPr>
              <w:t>token</w:t>
            </w:r>
          </w:p>
        </w:tc>
        <w:tc>
          <w:tcPr>
            <w:tcW w:w="3276" w:type="dxa"/>
          </w:tcPr>
          <w:p w14:paraId="4A069D7A" w14:textId="246A61AF" w:rsidR="00B9116E" w:rsidRPr="00357143" w:rsidRDefault="00B9116E" w:rsidP="00B9116E">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7AD41BCC" w14:textId="203237B0" w:rsidR="00B9116E" w:rsidRDefault="00B9116E" w:rsidP="00B9116E">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63B5014" w14:textId="418F2EDB" w:rsidR="00B9116E" w:rsidRPr="00357143" w:rsidRDefault="00B9116E" w:rsidP="00B9116E">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1C7BE98F" w14:textId="5D380003" w:rsidR="00B9116E" w:rsidRPr="00357143" w:rsidRDefault="00B9116E">
            <w:pPr>
              <w:pStyle w:val="TAL"/>
              <w:rPr>
                <w:rFonts w:eastAsia="Arial Unicode MS"/>
              </w:rPr>
            </w:pPr>
            <w:r>
              <w:rPr>
                <w:rFonts w:eastAsia="Arial Unicode MS"/>
              </w:rPr>
              <w:t>9.6.39</w:t>
            </w:r>
          </w:p>
        </w:tc>
      </w:tr>
      <w:tr w:rsidR="00B9116E" w:rsidRPr="00357143" w14:paraId="37B3A9EF" w14:textId="77777777" w:rsidTr="001C13B4">
        <w:trPr>
          <w:jc w:val="center"/>
        </w:trPr>
        <w:tc>
          <w:tcPr>
            <w:tcW w:w="2174" w:type="dxa"/>
          </w:tcPr>
          <w:p w14:paraId="2717F793"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9116E" w:rsidRPr="00357143" w:rsidRDefault="00B9116E" w:rsidP="00B9116E">
            <w:pPr>
              <w:pStyle w:val="TAL"/>
            </w:pPr>
            <w:r w:rsidRPr="00263682">
              <w:rPr>
                <w:rFonts w:eastAsia="Arial Unicode MS"/>
                <w:lang w:eastAsia="zh-CN"/>
              </w:rPr>
              <w:t>Represents an access control decision point</w:t>
            </w:r>
          </w:p>
        </w:tc>
        <w:tc>
          <w:tcPr>
            <w:tcW w:w="3812" w:type="dxa"/>
          </w:tcPr>
          <w:p w14:paraId="4E00C2F7"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9116E" w:rsidRPr="00357143" w:rsidRDefault="00B9116E" w:rsidP="00B9116E">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9116E" w:rsidRPr="00357143" w14:paraId="60D73E6D" w14:textId="77777777" w:rsidTr="001C13B4">
        <w:trPr>
          <w:jc w:val="center"/>
        </w:trPr>
        <w:tc>
          <w:tcPr>
            <w:tcW w:w="2174" w:type="dxa"/>
          </w:tcPr>
          <w:p w14:paraId="028B08C6"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9116E" w:rsidRPr="00357143" w:rsidRDefault="00B9116E" w:rsidP="00B9116E">
            <w:pPr>
              <w:pStyle w:val="TAL"/>
            </w:pPr>
            <w:r w:rsidRPr="00263682">
              <w:rPr>
                <w:rFonts w:eastAsia="Arial Unicode MS"/>
                <w:lang w:eastAsia="zh-CN"/>
              </w:rPr>
              <w:t>Represents an access control policy retrieval point</w:t>
            </w:r>
          </w:p>
        </w:tc>
        <w:tc>
          <w:tcPr>
            <w:tcW w:w="3812" w:type="dxa"/>
          </w:tcPr>
          <w:p w14:paraId="601C4D69"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42</w:t>
            </w:r>
          </w:p>
        </w:tc>
      </w:tr>
      <w:tr w:rsidR="00B9116E" w:rsidRPr="00357143" w14:paraId="650EC02B" w14:textId="77777777" w:rsidTr="001C13B4">
        <w:trPr>
          <w:jc w:val="center"/>
        </w:trPr>
        <w:tc>
          <w:tcPr>
            <w:tcW w:w="2174" w:type="dxa"/>
          </w:tcPr>
          <w:p w14:paraId="3C82CFE4"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9116E" w:rsidRPr="00357143" w:rsidRDefault="00B9116E" w:rsidP="00B9116E">
            <w:pPr>
              <w:pStyle w:val="TAL"/>
            </w:pPr>
            <w:r w:rsidRPr="00263682">
              <w:rPr>
                <w:rFonts w:eastAsia="Arial Unicode MS"/>
                <w:lang w:eastAsia="zh-CN"/>
              </w:rPr>
              <w:t>Represents an access control information point</w:t>
            </w:r>
          </w:p>
        </w:tc>
        <w:tc>
          <w:tcPr>
            <w:tcW w:w="3812" w:type="dxa"/>
          </w:tcPr>
          <w:p w14:paraId="79832D82" w14:textId="77777777" w:rsidR="00B9116E" w:rsidRDefault="00B9116E" w:rsidP="00B9116E">
            <w:pPr>
              <w:pStyle w:val="TAL"/>
              <w:rPr>
                <w:rFonts w:eastAsia="Arial Unicode MS"/>
                <w:i/>
                <w:lang w:eastAsia="zh-CN"/>
              </w:rPr>
            </w:pPr>
            <w:r>
              <w:rPr>
                <w:rFonts w:eastAsia="Arial Unicode MS" w:hint="eastAsia"/>
                <w:i/>
                <w:lang w:eastAsia="zh-CN"/>
              </w:rPr>
              <w:t>role</w:t>
            </w:r>
          </w:p>
          <w:p w14:paraId="3875DACD" w14:textId="77777777" w:rsidR="00B9116E" w:rsidRDefault="00B9116E" w:rsidP="00B9116E">
            <w:pPr>
              <w:pStyle w:val="TAL"/>
              <w:rPr>
                <w:rFonts w:eastAsia="Arial Unicode MS"/>
                <w:i/>
                <w:lang w:eastAsia="zh-CN"/>
              </w:rPr>
            </w:pPr>
            <w:r>
              <w:rPr>
                <w:rFonts w:eastAsia="Arial Unicode MS" w:hint="eastAsia"/>
                <w:i/>
                <w:lang w:eastAsia="zh-CN"/>
              </w:rPr>
              <w:t>token</w:t>
            </w:r>
          </w:p>
          <w:p w14:paraId="1C57B22E"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43</w:t>
            </w:r>
          </w:p>
        </w:tc>
      </w:tr>
      <w:tr w:rsidR="00B9116E" w:rsidRPr="00357143" w14:paraId="70B72146" w14:textId="77777777" w:rsidTr="001C13B4">
        <w:trPr>
          <w:jc w:val="center"/>
        </w:trPr>
        <w:tc>
          <w:tcPr>
            <w:tcW w:w="2174" w:type="dxa"/>
          </w:tcPr>
          <w:p w14:paraId="01EF0C97" w14:textId="77777777" w:rsidR="00B9116E" w:rsidRPr="00263682" w:rsidRDefault="00B9116E" w:rsidP="00B9116E">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9116E" w:rsidRPr="00263682" w:rsidRDefault="00B9116E" w:rsidP="00B9116E">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9116E" w:rsidRDefault="00B9116E" w:rsidP="00B9116E">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9116E" w:rsidRPr="00263682" w:rsidRDefault="00B9116E" w:rsidP="00B9116E">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9116E" w:rsidRPr="00263682" w:rsidRDefault="00B9116E" w:rsidP="00B9116E">
            <w:pPr>
              <w:pStyle w:val="TAL"/>
              <w:rPr>
                <w:rFonts w:eastAsia="Arial Unicode MS"/>
              </w:rPr>
            </w:pPr>
            <w:r>
              <w:rPr>
                <w:rFonts w:eastAsia="Arial Unicode MS" w:hint="eastAsia"/>
                <w:lang w:eastAsia="zh-CN"/>
              </w:rPr>
              <w:t>9.6.44</w:t>
            </w:r>
          </w:p>
        </w:tc>
      </w:tr>
      <w:tr w:rsidR="00B9116E" w:rsidRPr="00357143" w14:paraId="2B7B3B62" w14:textId="77777777" w:rsidTr="001C13B4">
        <w:trPr>
          <w:jc w:val="center"/>
        </w:trPr>
        <w:tc>
          <w:tcPr>
            <w:tcW w:w="2174" w:type="dxa"/>
          </w:tcPr>
          <w:p w14:paraId="3C847757" w14:textId="77777777" w:rsidR="00B9116E" w:rsidRDefault="00B9116E" w:rsidP="00B9116E">
            <w:pPr>
              <w:pStyle w:val="TAL"/>
              <w:rPr>
                <w:rFonts w:eastAsia="Arial Unicode MS"/>
                <w:i/>
                <w:lang w:eastAsia="zh-CN"/>
              </w:rPr>
            </w:pPr>
            <w:r w:rsidRPr="00253F89">
              <w:rPr>
                <w:rFonts w:cs="Arial"/>
                <w:i/>
                <w:szCs w:val="18"/>
              </w:rPr>
              <w:t>AEContactList</w:t>
            </w:r>
          </w:p>
        </w:tc>
        <w:tc>
          <w:tcPr>
            <w:tcW w:w="3276" w:type="dxa"/>
          </w:tcPr>
          <w:p w14:paraId="40E30738" w14:textId="77777777" w:rsidR="00B9116E" w:rsidRDefault="00B9116E" w:rsidP="00B9116E">
            <w:pPr>
              <w:pStyle w:val="TAL"/>
              <w:rPr>
                <w:lang w:eastAsia="zh-CN"/>
              </w:rPr>
            </w:pPr>
            <w:r w:rsidRPr="00253F89">
              <w:rPr>
                <w:rFonts w:cs="Arial"/>
                <w:szCs w:val="18"/>
              </w:rPr>
              <w:t>Contains information about a CSE that has resources that referencing an AE-ID</w:t>
            </w:r>
          </w:p>
        </w:tc>
        <w:tc>
          <w:tcPr>
            <w:tcW w:w="3812" w:type="dxa"/>
          </w:tcPr>
          <w:p w14:paraId="6098B52D" w14:textId="159025F4" w:rsidR="00B9116E" w:rsidRPr="00357143" w:rsidRDefault="00B9116E" w:rsidP="00B9116E">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9116E" w:rsidRDefault="00B9116E" w:rsidP="00B9116E">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9116E" w:rsidRDefault="00B9116E" w:rsidP="00B9116E">
            <w:pPr>
              <w:pStyle w:val="TAL"/>
              <w:rPr>
                <w:rFonts w:eastAsia="Arial Unicode MS"/>
                <w:lang w:eastAsia="zh-CN"/>
              </w:rPr>
            </w:pPr>
            <w:r>
              <w:rPr>
                <w:rFonts w:eastAsia="Arial Unicode MS" w:cs="Arial" w:hint="eastAsia"/>
                <w:szCs w:val="18"/>
                <w:lang w:eastAsia="zh-CN"/>
              </w:rPr>
              <w:t>9.6.45</w:t>
            </w:r>
          </w:p>
        </w:tc>
      </w:tr>
      <w:tr w:rsidR="00B9116E" w:rsidRPr="00357143" w14:paraId="71997898" w14:textId="77777777" w:rsidTr="001C13B4">
        <w:trPr>
          <w:jc w:val="center"/>
        </w:trPr>
        <w:tc>
          <w:tcPr>
            <w:tcW w:w="2174" w:type="dxa"/>
          </w:tcPr>
          <w:p w14:paraId="31A1D7A0" w14:textId="77777777" w:rsidR="00B9116E" w:rsidRPr="00253F89" w:rsidRDefault="00B9116E" w:rsidP="00B9116E">
            <w:pPr>
              <w:pStyle w:val="TAL"/>
              <w:rPr>
                <w:rFonts w:cs="Arial"/>
                <w:i/>
                <w:szCs w:val="18"/>
              </w:rPr>
            </w:pPr>
            <w:r w:rsidRPr="00253F89">
              <w:rPr>
                <w:rFonts w:cs="Arial"/>
                <w:i/>
                <w:szCs w:val="18"/>
              </w:rPr>
              <w:t>AEContactListPerCSE</w:t>
            </w:r>
          </w:p>
        </w:tc>
        <w:tc>
          <w:tcPr>
            <w:tcW w:w="3276" w:type="dxa"/>
          </w:tcPr>
          <w:p w14:paraId="28D9D15E" w14:textId="77777777" w:rsidR="00B9116E" w:rsidRPr="00253F89" w:rsidRDefault="00B9116E" w:rsidP="00B9116E">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9116E" w:rsidRPr="00253F89" w:rsidRDefault="00B9116E" w:rsidP="00B9116E">
            <w:pPr>
              <w:pStyle w:val="TAL"/>
              <w:rPr>
                <w:rFonts w:cs="Arial"/>
                <w:i/>
                <w:szCs w:val="18"/>
              </w:rPr>
            </w:pPr>
            <w:r>
              <w:rPr>
                <w:rFonts w:eastAsia="Arial Unicode MS" w:cs="Arial"/>
                <w:i/>
                <w:szCs w:val="18"/>
                <w:lang w:eastAsia="zh-CN"/>
              </w:rPr>
              <w:t>None specified</w:t>
            </w:r>
          </w:p>
        </w:tc>
        <w:tc>
          <w:tcPr>
            <w:tcW w:w="2268" w:type="dxa"/>
          </w:tcPr>
          <w:p w14:paraId="450124FF" w14:textId="77777777" w:rsidR="00B9116E" w:rsidRPr="001467DA" w:rsidRDefault="00B9116E" w:rsidP="00B9116E">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9116E" w:rsidRDefault="00B9116E" w:rsidP="00B9116E">
            <w:pPr>
              <w:pStyle w:val="TAL"/>
              <w:rPr>
                <w:rFonts w:eastAsia="Arial Unicode MS" w:cs="Arial"/>
                <w:szCs w:val="18"/>
                <w:lang w:eastAsia="zh-CN"/>
              </w:rPr>
            </w:pPr>
            <w:r>
              <w:rPr>
                <w:rFonts w:eastAsia="Arial Unicode MS" w:cs="Arial" w:hint="eastAsia"/>
                <w:szCs w:val="18"/>
                <w:lang w:eastAsia="zh-CN"/>
              </w:rPr>
              <w:t>9.6.46</w:t>
            </w:r>
          </w:p>
        </w:tc>
      </w:tr>
      <w:tr w:rsidR="00B9116E" w:rsidRPr="00357143" w14:paraId="79E94516" w14:textId="77777777" w:rsidTr="001C13B4">
        <w:trPr>
          <w:jc w:val="center"/>
        </w:trPr>
        <w:tc>
          <w:tcPr>
            <w:tcW w:w="2174" w:type="dxa"/>
          </w:tcPr>
          <w:p w14:paraId="27B457A1" w14:textId="77777777" w:rsidR="00B9116E" w:rsidRPr="00253F89" w:rsidRDefault="00B9116E" w:rsidP="00B9116E">
            <w:pPr>
              <w:pStyle w:val="TAL"/>
              <w:rPr>
                <w:rFonts w:cs="Arial"/>
                <w:i/>
                <w:szCs w:val="18"/>
              </w:rPr>
            </w:pPr>
            <w:r>
              <w:rPr>
                <w:rFonts w:eastAsia="Arial Unicode MS"/>
                <w:i/>
                <w:lang w:eastAsia="zh-CN"/>
              </w:rPr>
              <w:t>transactionMgmt</w:t>
            </w:r>
          </w:p>
        </w:tc>
        <w:tc>
          <w:tcPr>
            <w:tcW w:w="3276" w:type="dxa"/>
          </w:tcPr>
          <w:p w14:paraId="4C92916E" w14:textId="77777777" w:rsidR="00B9116E" w:rsidRPr="00253F89" w:rsidRDefault="00B9116E" w:rsidP="00B9116E">
            <w:pPr>
              <w:pStyle w:val="TAL"/>
              <w:rPr>
                <w:rFonts w:cs="Arial"/>
                <w:szCs w:val="18"/>
              </w:rPr>
            </w:pPr>
          </w:p>
        </w:tc>
        <w:tc>
          <w:tcPr>
            <w:tcW w:w="3812" w:type="dxa"/>
          </w:tcPr>
          <w:p w14:paraId="2DE20FEA" w14:textId="77777777" w:rsidR="00B9116E" w:rsidRDefault="00B9116E" w:rsidP="00B9116E">
            <w:pPr>
              <w:pStyle w:val="TAL"/>
              <w:rPr>
                <w:rFonts w:eastAsia="Arial Unicode MS" w:cs="Arial"/>
                <w:i/>
                <w:szCs w:val="18"/>
                <w:lang w:eastAsia="zh-CN"/>
              </w:rPr>
            </w:pPr>
            <w:r>
              <w:rPr>
                <w:rFonts w:eastAsia="Arial Unicode MS"/>
                <w:i/>
              </w:rPr>
              <w:t>subscription</w:t>
            </w:r>
          </w:p>
        </w:tc>
        <w:tc>
          <w:tcPr>
            <w:tcW w:w="2268" w:type="dxa"/>
          </w:tcPr>
          <w:p w14:paraId="54894D83" w14:textId="77777777" w:rsidR="00B9116E" w:rsidRPr="00253F89" w:rsidRDefault="00B9116E" w:rsidP="00B9116E">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9116E" w:rsidRDefault="00B9116E" w:rsidP="00B9116E">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9116E" w:rsidRPr="00357143" w14:paraId="595A58AE" w14:textId="77777777" w:rsidTr="001C13B4">
        <w:trPr>
          <w:jc w:val="center"/>
        </w:trPr>
        <w:tc>
          <w:tcPr>
            <w:tcW w:w="2174" w:type="dxa"/>
          </w:tcPr>
          <w:p w14:paraId="050C4CA4" w14:textId="77777777" w:rsidR="00B9116E" w:rsidRDefault="00B9116E" w:rsidP="00B9116E">
            <w:pPr>
              <w:pStyle w:val="TAL"/>
              <w:rPr>
                <w:rFonts w:eastAsia="Arial Unicode MS"/>
                <w:i/>
                <w:lang w:eastAsia="zh-CN"/>
              </w:rPr>
            </w:pPr>
            <w:r>
              <w:rPr>
                <w:rFonts w:eastAsia="Arial Unicode MS"/>
                <w:i/>
                <w:lang w:eastAsia="zh-CN"/>
              </w:rPr>
              <w:t>transaction</w:t>
            </w:r>
          </w:p>
        </w:tc>
        <w:tc>
          <w:tcPr>
            <w:tcW w:w="3276" w:type="dxa"/>
          </w:tcPr>
          <w:p w14:paraId="43E4D591" w14:textId="77777777" w:rsidR="00B9116E" w:rsidRPr="00253F89" w:rsidRDefault="00B9116E" w:rsidP="00B9116E">
            <w:pPr>
              <w:pStyle w:val="TAL"/>
              <w:rPr>
                <w:rFonts w:cs="Arial"/>
                <w:szCs w:val="18"/>
              </w:rPr>
            </w:pPr>
          </w:p>
        </w:tc>
        <w:tc>
          <w:tcPr>
            <w:tcW w:w="3812" w:type="dxa"/>
          </w:tcPr>
          <w:p w14:paraId="3CE1F909" w14:textId="2E839998" w:rsidR="00B9116E" w:rsidRDefault="00B9116E" w:rsidP="00B9116E">
            <w:pPr>
              <w:pStyle w:val="TAL"/>
              <w:rPr>
                <w:rFonts w:eastAsia="Arial Unicode MS"/>
                <w:i/>
              </w:rPr>
            </w:pPr>
            <w:r>
              <w:rPr>
                <w:rFonts w:eastAsia="Arial Unicode MS"/>
                <w:i/>
                <w:lang w:eastAsia="zh-CN"/>
              </w:rPr>
              <w:t>action</w:t>
            </w:r>
          </w:p>
        </w:tc>
        <w:tc>
          <w:tcPr>
            <w:tcW w:w="2268" w:type="dxa"/>
          </w:tcPr>
          <w:p w14:paraId="441BB48C" w14:textId="77777777" w:rsidR="00B9116E" w:rsidRDefault="00B9116E" w:rsidP="00B9116E">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9116E" w:rsidRDefault="00B9116E" w:rsidP="00B9116E">
            <w:pPr>
              <w:pStyle w:val="TAL"/>
              <w:rPr>
                <w:rFonts w:eastAsia="Arial Unicode MS"/>
                <w:i/>
                <w:lang w:eastAsia="zh-CN"/>
              </w:rPr>
            </w:pPr>
          </w:p>
          <w:p w14:paraId="3534E0B6" w14:textId="7D56797E" w:rsidR="00B9116E" w:rsidRDefault="00B9116E" w:rsidP="00B9116E">
            <w:pPr>
              <w:pStyle w:val="TAL"/>
              <w:rPr>
                <w:rFonts w:eastAsia="Arial Unicode MS"/>
                <w:i/>
                <w:lang w:eastAsia="zh-CN"/>
              </w:rPr>
            </w:pPr>
            <w:r>
              <w:rPr>
                <w:rFonts w:eastAsia="Arial Unicode MS"/>
                <w:i/>
                <w:lang w:eastAsia="zh-CN"/>
              </w:rPr>
              <w:t>request, delivery, pollingChannel, transactionMgmt, transaction</w:t>
            </w:r>
            <w:r w:rsidR="00A40DA1">
              <w:rPr>
                <w:rFonts w:eastAsia="Arial Unicode MS"/>
                <w:i/>
                <w:lang w:eastAsia="zh-CN"/>
              </w:rPr>
              <w:t>, timeSyncBeacon</w:t>
            </w:r>
          </w:p>
        </w:tc>
        <w:tc>
          <w:tcPr>
            <w:tcW w:w="1436" w:type="dxa"/>
            <w:shd w:val="clear" w:color="auto" w:fill="auto"/>
          </w:tcPr>
          <w:p w14:paraId="489D65E2" w14:textId="77777777" w:rsidR="00B9116E" w:rsidRDefault="00B9116E" w:rsidP="00B9116E">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9116E" w:rsidRPr="00357143" w14:paraId="17893644" w14:textId="77777777" w:rsidTr="001C13B4">
        <w:trPr>
          <w:jc w:val="center"/>
        </w:trPr>
        <w:tc>
          <w:tcPr>
            <w:tcW w:w="2174" w:type="dxa"/>
          </w:tcPr>
          <w:p w14:paraId="7A08F348" w14:textId="77777777" w:rsidR="00B9116E" w:rsidRDefault="00B9116E" w:rsidP="00B9116E">
            <w:pPr>
              <w:pStyle w:val="TAL"/>
              <w:rPr>
                <w:rFonts w:eastAsia="Arial Unicode MS"/>
                <w:i/>
                <w:lang w:eastAsia="zh-CN"/>
              </w:rPr>
            </w:pPr>
            <w:r w:rsidRPr="00CC70ED">
              <w:rPr>
                <w:rFonts w:eastAsia="Arial Unicode MS"/>
                <w:i/>
              </w:rPr>
              <w:t>triggerRequest</w:t>
            </w:r>
          </w:p>
        </w:tc>
        <w:tc>
          <w:tcPr>
            <w:tcW w:w="3276" w:type="dxa"/>
          </w:tcPr>
          <w:p w14:paraId="446A1CD3" w14:textId="77777777" w:rsidR="00B9116E" w:rsidRPr="00253F89" w:rsidRDefault="00B9116E" w:rsidP="00B9116E">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9116E" w:rsidRDefault="00B9116E" w:rsidP="00B9116E">
            <w:pPr>
              <w:pStyle w:val="TAL"/>
              <w:rPr>
                <w:rFonts w:eastAsia="Arial Unicode MS"/>
                <w:i/>
              </w:rPr>
            </w:pPr>
            <w:r>
              <w:rPr>
                <w:rFonts w:eastAsia="Arial Unicode MS"/>
                <w:i/>
              </w:rPr>
              <w:t>subscription</w:t>
            </w:r>
          </w:p>
        </w:tc>
        <w:tc>
          <w:tcPr>
            <w:tcW w:w="2268" w:type="dxa"/>
          </w:tcPr>
          <w:p w14:paraId="03A66362" w14:textId="77777777" w:rsidR="00B9116E" w:rsidRDefault="00B9116E" w:rsidP="00B9116E">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9116E" w:rsidRDefault="00B9116E" w:rsidP="00B9116E">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9116E" w14:paraId="09383947" w14:textId="77777777" w:rsidTr="00247961">
        <w:trPr>
          <w:jc w:val="center"/>
        </w:trPr>
        <w:tc>
          <w:tcPr>
            <w:tcW w:w="2174" w:type="dxa"/>
          </w:tcPr>
          <w:p w14:paraId="05F393DE" w14:textId="77777777" w:rsidR="00B9116E" w:rsidRDefault="00B9116E" w:rsidP="00B9116E">
            <w:pPr>
              <w:pStyle w:val="TAL"/>
              <w:rPr>
                <w:rFonts w:eastAsia="Arial Unicode MS"/>
                <w:i/>
                <w:lang w:eastAsia="zh-CN"/>
              </w:rPr>
            </w:pPr>
            <w:r w:rsidRPr="00A10C92">
              <w:rPr>
                <w:i/>
              </w:rPr>
              <w:t>ontologyRepository</w:t>
            </w:r>
          </w:p>
        </w:tc>
        <w:tc>
          <w:tcPr>
            <w:tcW w:w="3276" w:type="dxa"/>
          </w:tcPr>
          <w:p w14:paraId="6C7C51DC" w14:textId="77777777" w:rsidR="00B9116E" w:rsidRPr="002B069A" w:rsidRDefault="00B9116E" w:rsidP="00B9116E">
            <w:pPr>
              <w:pStyle w:val="TAL"/>
              <w:rPr>
                <w:rFonts w:eastAsia="SimSun"/>
                <w:lang w:eastAsia="zh-CN"/>
              </w:rPr>
            </w:pPr>
            <w:r w:rsidRPr="002B069A">
              <w:rPr>
                <w:rFonts w:eastAsia="SimSun"/>
                <w:lang w:eastAsia="zh-CN"/>
              </w:rPr>
              <w:t xml:space="preserve">Represents the collection of the managed </w:t>
            </w:r>
            <w:r w:rsidRPr="002B069A">
              <w:rPr>
                <w:rFonts w:eastAsia="SimSun" w:hint="eastAsia"/>
                <w:lang w:eastAsia="zh-CN"/>
              </w:rPr>
              <w:t>ontologies</w:t>
            </w:r>
            <w:r w:rsidRPr="002B069A">
              <w:rPr>
                <w:rFonts w:eastAsia="SimSun"/>
                <w:lang w:eastAsia="zh-CN"/>
              </w:rPr>
              <w:t xml:space="preserve"> and the semantic validation service</w:t>
            </w:r>
          </w:p>
        </w:tc>
        <w:tc>
          <w:tcPr>
            <w:tcW w:w="3812" w:type="dxa"/>
          </w:tcPr>
          <w:p w14:paraId="785D572F" w14:textId="77777777" w:rsidR="00B9116E" w:rsidRPr="00357143" w:rsidRDefault="00B9116E" w:rsidP="00B9116E">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9116E" w:rsidRDefault="00B9116E" w:rsidP="00B9116E">
            <w:pPr>
              <w:pStyle w:val="TAL"/>
              <w:rPr>
                <w:rFonts w:eastAsia="Arial Unicode MS"/>
                <w:i/>
                <w:lang w:eastAsia="zh-CN"/>
              </w:rPr>
            </w:pPr>
            <w:r w:rsidRPr="006315F0">
              <w:rPr>
                <w:i/>
              </w:rPr>
              <w:t>CSEBase</w:t>
            </w:r>
          </w:p>
        </w:tc>
        <w:tc>
          <w:tcPr>
            <w:tcW w:w="1436" w:type="dxa"/>
            <w:shd w:val="clear" w:color="auto" w:fill="auto"/>
          </w:tcPr>
          <w:p w14:paraId="3E8B8348" w14:textId="77777777" w:rsidR="00B9116E" w:rsidRDefault="00B9116E" w:rsidP="00B9116E">
            <w:pPr>
              <w:pStyle w:val="TAL"/>
              <w:rPr>
                <w:rFonts w:eastAsia="Arial Unicode MS"/>
                <w:lang w:eastAsia="zh-CN"/>
              </w:rPr>
            </w:pPr>
            <w:r>
              <w:rPr>
                <w:rFonts w:eastAsia="Arial Unicode MS" w:hint="eastAsia"/>
                <w:lang w:eastAsia="zh-CN"/>
              </w:rPr>
              <w:t>9.6.50</w:t>
            </w:r>
          </w:p>
        </w:tc>
      </w:tr>
      <w:tr w:rsidR="00B9116E" w14:paraId="0DDDB7AC" w14:textId="77777777" w:rsidTr="00247961">
        <w:trPr>
          <w:jc w:val="center"/>
        </w:trPr>
        <w:tc>
          <w:tcPr>
            <w:tcW w:w="2174" w:type="dxa"/>
          </w:tcPr>
          <w:p w14:paraId="4CF9FD48" w14:textId="77777777" w:rsidR="00B9116E" w:rsidRDefault="00B9116E" w:rsidP="00B9116E">
            <w:pPr>
              <w:pStyle w:val="TAL"/>
              <w:rPr>
                <w:rFonts w:eastAsia="Arial Unicode MS"/>
                <w:i/>
                <w:lang w:eastAsia="zh-CN"/>
              </w:rPr>
            </w:pPr>
            <w:r>
              <w:rPr>
                <w:i/>
              </w:rPr>
              <w:t>ontology</w:t>
            </w:r>
          </w:p>
        </w:tc>
        <w:tc>
          <w:tcPr>
            <w:tcW w:w="3276" w:type="dxa"/>
          </w:tcPr>
          <w:p w14:paraId="2D769E9B" w14:textId="77777777" w:rsidR="00B9116E" w:rsidRDefault="00B9116E" w:rsidP="00B9116E">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9116E" w:rsidRPr="00357143" w:rsidRDefault="00B9116E" w:rsidP="00B9116E">
            <w:pPr>
              <w:pStyle w:val="TAL"/>
              <w:rPr>
                <w:rFonts w:eastAsia="Arial Unicode MS"/>
                <w:i/>
              </w:rPr>
            </w:pPr>
            <w:r w:rsidRPr="00263682">
              <w:rPr>
                <w:rFonts w:eastAsia="Arial Unicode MS"/>
                <w:i/>
                <w:lang w:eastAsia="zh-CN"/>
              </w:rPr>
              <w:t>subscription</w:t>
            </w:r>
          </w:p>
        </w:tc>
        <w:tc>
          <w:tcPr>
            <w:tcW w:w="2268" w:type="dxa"/>
          </w:tcPr>
          <w:p w14:paraId="75E5B864"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9116E" w:rsidRDefault="00B9116E" w:rsidP="00B9116E">
            <w:pPr>
              <w:pStyle w:val="TAL"/>
              <w:rPr>
                <w:rFonts w:eastAsia="Arial Unicode MS"/>
                <w:lang w:eastAsia="zh-CN"/>
              </w:rPr>
            </w:pPr>
            <w:r>
              <w:rPr>
                <w:rFonts w:eastAsia="Arial Unicode MS" w:hint="eastAsia"/>
                <w:lang w:eastAsia="zh-CN"/>
              </w:rPr>
              <w:t>9.6.51</w:t>
            </w:r>
          </w:p>
        </w:tc>
      </w:tr>
      <w:tr w:rsidR="00B9116E" w14:paraId="01BB80E6" w14:textId="77777777" w:rsidTr="00247961">
        <w:trPr>
          <w:jc w:val="center"/>
        </w:trPr>
        <w:tc>
          <w:tcPr>
            <w:tcW w:w="2174" w:type="dxa"/>
          </w:tcPr>
          <w:p w14:paraId="0DDC0BF7" w14:textId="77777777" w:rsidR="00B9116E" w:rsidRDefault="00B9116E" w:rsidP="00B9116E">
            <w:pPr>
              <w:pStyle w:val="TAL"/>
              <w:rPr>
                <w:rFonts w:eastAsia="Arial Unicode MS"/>
                <w:i/>
                <w:lang w:eastAsia="zh-CN"/>
              </w:rPr>
            </w:pPr>
            <w:r w:rsidRPr="00F3165F">
              <w:rPr>
                <w:i/>
              </w:rPr>
              <w:t>semanticValidation</w:t>
            </w:r>
          </w:p>
        </w:tc>
        <w:tc>
          <w:tcPr>
            <w:tcW w:w="3276" w:type="dxa"/>
          </w:tcPr>
          <w:p w14:paraId="4DC3CB56" w14:textId="77777777" w:rsidR="00B9116E" w:rsidRDefault="00B9116E" w:rsidP="00B9116E">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9116E" w:rsidRPr="00357143" w:rsidRDefault="00B9116E" w:rsidP="00B9116E">
            <w:pPr>
              <w:pStyle w:val="TAL"/>
              <w:rPr>
                <w:rFonts w:eastAsia="Arial Unicode MS"/>
                <w:i/>
              </w:rPr>
            </w:pPr>
            <w:r w:rsidRPr="00357143">
              <w:rPr>
                <w:rFonts w:eastAsia="Arial Unicode MS"/>
                <w:i/>
              </w:rPr>
              <w:t>None specified</w:t>
            </w:r>
          </w:p>
        </w:tc>
        <w:tc>
          <w:tcPr>
            <w:tcW w:w="2268" w:type="dxa"/>
          </w:tcPr>
          <w:p w14:paraId="561F62A7"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9116E" w:rsidRDefault="00B9116E" w:rsidP="00B9116E">
            <w:pPr>
              <w:pStyle w:val="TAL"/>
              <w:rPr>
                <w:rFonts w:eastAsia="Arial Unicode MS"/>
                <w:lang w:eastAsia="zh-CN"/>
              </w:rPr>
            </w:pPr>
            <w:r>
              <w:rPr>
                <w:rFonts w:eastAsia="Arial Unicode MS" w:hint="eastAsia"/>
                <w:lang w:eastAsia="zh-CN"/>
              </w:rPr>
              <w:t>9.6.52</w:t>
            </w:r>
          </w:p>
        </w:tc>
      </w:tr>
      <w:tr w:rsidR="00B9116E" w14:paraId="087C1C5B" w14:textId="77777777" w:rsidTr="00247961">
        <w:trPr>
          <w:jc w:val="center"/>
        </w:trPr>
        <w:tc>
          <w:tcPr>
            <w:tcW w:w="2174" w:type="dxa"/>
          </w:tcPr>
          <w:p w14:paraId="114CAD95" w14:textId="77777777" w:rsidR="00B9116E" w:rsidRPr="00F3165F" w:rsidRDefault="00B9116E" w:rsidP="00B9116E">
            <w:pPr>
              <w:pStyle w:val="TAL"/>
              <w:rPr>
                <w:i/>
              </w:rPr>
            </w:pPr>
            <w:r>
              <w:rPr>
                <w:rFonts w:eastAsia="Arial Unicode MS"/>
                <w:i/>
                <w:lang w:eastAsia="zh-CN"/>
              </w:rPr>
              <w:t>semanticMashupJobProfile</w:t>
            </w:r>
          </w:p>
        </w:tc>
        <w:tc>
          <w:tcPr>
            <w:tcW w:w="3276" w:type="dxa"/>
          </w:tcPr>
          <w:p w14:paraId="45ABDF2F" w14:textId="77777777" w:rsidR="00B9116E" w:rsidRDefault="00B9116E" w:rsidP="00B9116E">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9116E" w:rsidRPr="00357143" w:rsidRDefault="00B9116E" w:rsidP="00B9116E">
            <w:pPr>
              <w:pStyle w:val="TAL"/>
              <w:rPr>
                <w:rFonts w:eastAsia="Arial Unicode MS"/>
                <w:i/>
              </w:rPr>
            </w:pPr>
            <w:r>
              <w:rPr>
                <w:rFonts w:eastAsia="Arial Unicode MS"/>
                <w:i/>
              </w:rPr>
              <w:t>semanticMashupInstance, semanticDescriptor, subscription</w:t>
            </w:r>
          </w:p>
        </w:tc>
        <w:tc>
          <w:tcPr>
            <w:tcW w:w="2268" w:type="dxa"/>
          </w:tcPr>
          <w:p w14:paraId="5D77F1F2" w14:textId="77777777" w:rsidR="00B9116E" w:rsidRPr="00A10C92" w:rsidRDefault="00B9116E" w:rsidP="00B9116E">
            <w:pPr>
              <w:pStyle w:val="TAL"/>
              <w:rPr>
                <w:i/>
              </w:rPr>
            </w:pPr>
            <w:r>
              <w:rPr>
                <w:rFonts w:eastAsia="Arial Unicode MS"/>
                <w:i/>
                <w:lang w:eastAsia="zh-CN"/>
              </w:rPr>
              <w:t>CSEBase, remoteCSE</w:t>
            </w:r>
          </w:p>
        </w:tc>
        <w:tc>
          <w:tcPr>
            <w:tcW w:w="1436" w:type="dxa"/>
            <w:shd w:val="clear" w:color="auto" w:fill="auto"/>
          </w:tcPr>
          <w:p w14:paraId="5D89BF48"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9116E" w14:paraId="2233D32C" w14:textId="77777777" w:rsidTr="00247961">
        <w:trPr>
          <w:jc w:val="center"/>
        </w:trPr>
        <w:tc>
          <w:tcPr>
            <w:tcW w:w="2174" w:type="dxa"/>
          </w:tcPr>
          <w:p w14:paraId="1C587174" w14:textId="77777777" w:rsidR="00B9116E" w:rsidRPr="00F3165F" w:rsidRDefault="00B9116E" w:rsidP="00B9116E">
            <w:pPr>
              <w:pStyle w:val="TAL"/>
              <w:rPr>
                <w:i/>
              </w:rPr>
            </w:pPr>
            <w:r>
              <w:rPr>
                <w:rFonts w:eastAsia="Arial Unicode MS"/>
                <w:i/>
                <w:lang w:eastAsia="zh-CN"/>
              </w:rPr>
              <w:t>semanitcMashupInstance</w:t>
            </w:r>
          </w:p>
        </w:tc>
        <w:tc>
          <w:tcPr>
            <w:tcW w:w="3276" w:type="dxa"/>
          </w:tcPr>
          <w:p w14:paraId="080530EE" w14:textId="77777777" w:rsidR="00B9116E" w:rsidRDefault="00B9116E" w:rsidP="00B9116E">
            <w:pPr>
              <w:pStyle w:val="TAL"/>
              <w:rPr>
                <w:rFonts w:eastAsia="Arial Unicode MS"/>
                <w:lang w:eastAsia="zh-CN"/>
              </w:rPr>
            </w:pPr>
            <w:r>
              <w:rPr>
                <w:lang w:eastAsia="zh-CN"/>
              </w:rPr>
              <w:t>Represents a semantic mashup instance</w:t>
            </w:r>
          </w:p>
        </w:tc>
        <w:tc>
          <w:tcPr>
            <w:tcW w:w="3812" w:type="dxa"/>
          </w:tcPr>
          <w:p w14:paraId="4A32E05E" w14:textId="77777777" w:rsidR="00B9116E" w:rsidRPr="00357143" w:rsidRDefault="00B9116E" w:rsidP="00B9116E">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9116E" w:rsidRPr="00A10C92" w:rsidRDefault="00B9116E" w:rsidP="00B9116E">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9116E" w14:paraId="45B9DFD0" w14:textId="77777777" w:rsidTr="00247961">
        <w:trPr>
          <w:jc w:val="center"/>
        </w:trPr>
        <w:tc>
          <w:tcPr>
            <w:tcW w:w="2174" w:type="dxa"/>
          </w:tcPr>
          <w:p w14:paraId="3938F469" w14:textId="77777777" w:rsidR="00B9116E" w:rsidRPr="00F3165F" w:rsidRDefault="00B9116E" w:rsidP="00B9116E">
            <w:pPr>
              <w:pStyle w:val="TAL"/>
              <w:rPr>
                <w:i/>
              </w:rPr>
            </w:pPr>
            <w:r>
              <w:rPr>
                <w:rFonts w:eastAsia="Arial Unicode MS"/>
                <w:i/>
                <w:lang w:eastAsia="zh-CN"/>
              </w:rPr>
              <w:t>mashup</w:t>
            </w:r>
          </w:p>
        </w:tc>
        <w:tc>
          <w:tcPr>
            <w:tcW w:w="3276" w:type="dxa"/>
          </w:tcPr>
          <w:p w14:paraId="5905272D" w14:textId="77777777" w:rsidR="00B9116E" w:rsidRDefault="00B9116E" w:rsidP="00B9116E">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9116E" w:rsidRPr="00357143" w:rsidRDefault="00B9116E" w:rsidP="00B9116E">
            <w:pPr>
              <w:pStyle w:val="TAL"/>
              <w:rPr>
                <w:rFonts w:eastAsia="Arial Unicode MS"/>
                <w:i/>
              </w:rPr>
            </w:pPr>
            <w:r>
              <w:rPr>
                <w:rFonts w:eastAsia="Arial Unicode MS"/>
                <w:i/>
              </w:rPr>
              <w:t>Not specified</w:t>
            </w:r>
          </w:p>
        </w:tc>
        <w:tc>
          <w:tcPr>
            <w:tcW w:w="2268" w:type="dxa"/>
          </w:tcPr>
          <w:p w14:paraId="26B84D2E"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07759AA2"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9116E" w14:paraId="781A02A7" w14:textId="77777777" w:rsidTr="00247961">
        <w:trPr>
          <w:jc w:val="center"/>
        </w:trPr>
        <w:tc>
          <w:tcPr>
            <w:tcW w:w="2174" w:type="dxa"/>
          </w:tcPr>
          <w:p w14:paraId="06CC19CA" w14:textId="77777777" w:rsidR="00B9116E" w:rsidRPr="00F3165F" w:rsidRDefault="00B9116E" w:rsidP="00B9116E">
            <w:pPr>
              <w:pStyle w:val="TAL"/>
              <w:rPr>
                <w:i/>
              </w:rPr>
            </w:pPr>
            <w:r>
              <w:rPr>
                <w:rFonts w:eastAsia="Arial Unicode MS"/>
                <w:i/>
                <w:lang w:eastAsia="zh-CN"/>
              </w:rPr>
              <w:t>semanticMashupResult</w:t>
            </w:r>
          </w:p>
        </w:tc>
        <w:tc>
          <w:tcPr>
            <w:tcW w:w="3276" w:type="dxa"/>
          </w:tcPr>
          <w:p w14:paraId="5F060B16" w14:textId="77777777" w:rsidR="00B9116E" w:rsidRDefault="00B9116E" w:rsidP="00B9116E">
            <w:pPr>
              <w:pStyle w:val="TAL"/>
              <w:rPr>
                <w:rFonts w:eastAsia="Arial Unicode MS"/>
                <w:lang w:eastAsia="zh-CN"/>
              </w:rPr>
            </w:pPr>
            <w:r>
              <w:rPr>
                <w:lang w:eastAsia="zh-CN"/>
              </w:rPr>
              <w:t>Represent semantic mashup results</w:t>
            </w:r>
          </w:p>
        </w:tc>
        <w:tc>
          <w:tcPr>
            <w:tcW w:w="3812" w:type="dxa"/>
          </w:tcPr>
          <w:p w14:paraId="05E42762" w14:textId="77777777" w:rsidR="00B9116E" w:rsidRPr="00357143" w:rsidRDefault="00B9116E" w:rsidP="00B9116E">
            <w:pPr>
              <w:pStyle w:val="TAL"/>
              <w:rPr>
                <w:rFonts w:eastAsia="Arial Unicode MS"/>
                <w:i/>
              </w:rPr>
            </w:pPr>
            <w:r>
              <w:rPr>
                <w:rFonts w:eastAsia="Arial Unicode MS"/>
                <w:i/>
              </w:rPr>
              <w:t>semanticDescriptor, subscription</w:t>
            </w:r>
          </w:p>
        </w:tc>
        <w:tc>
          <w:tcPr>
            <w:tcW w:w="2268" w:type="dxa"/>
          </w:tcPr>
          <w:p w14:paraId="1CC78CA8"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2E6BC965"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9116E" w14:paraId="74DCAA63" w14:textId="77777777" w:rsidTr="00247961">
        <w:trPr>
          <w:jc w:val="center"/>
        </w:trPr>
        <w:tc>
          <w:tcPr>
            <w:tcW w:w="2174" w:type="dxa"/>
          </w:tcPr>
          <w:p w14:paraId="18E4AE24" w14:textId="77777777" w:rsidR="00B9116E" w:rsidRDefault="00B9116E" w:rsidP="00B9116E">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9116E" w:rsidRDefault="00B9116E" w:rsidP="00B9116E">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9116E" w:rsidRPr="00357143" w:rsidRDefault="00B9116E" w:rsidP="00B9116E">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9116E" w:rsidRDefault="00B9116E" w:rsidP="00B9116E">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9116E" w:rsidRDefault="00B9116E" w:rsidP="00B9116E">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9116E" w14:paraId="3F2ED201" w14:textId="77777777" w:rsidTr="00247961">
        <w:trPr>
          <w:jc w:val="center"/>
        </w:trPr>
        <w:tc>
          <w:tcPr>
            <w:tcW w:w="2174" w:type="dxa"/>
          </w:tcPr>
          <w:p w14:paraId="50819206" w14:textId="77777777" w:rsidR="00B9116E" w:rsidRDefault="00B9116E" w:rsidP="00B9116E">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9116E" w:rsidRPr="005B075F" w:rsidRDefault="00B9116E" w:rsidP="00B9116E">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9116E" w:rsidRDefault="00B9116E" w:rsidP="00B9116E">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SimSun"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9116E" w:rsidRDefault="00B9116E" w:rsidP="00B9116E">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9116E" w:rsidRDefault="00B9116E" w:rsidP="00B9116E">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9116E" w:rsidRPr="00B56664" w14:paraId="28AC1129" w14:textId="77777777" w:rsidTr="00650547">
        <w:trPr>
          <w:jc w:val="center"/>
        </w:trPr>
        <w:tc>
          <w:tcPr>
            <w:tcW w:w="2174" w:type="dxa"/>
          </w:tcPr>
          <w:p w14:paraId="72ADF609" w14:textId="77777777" w:rsidR="00B9116E" w:rsidRPr="00B56664"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9116E" w:rsidRPr="00B56664" w:rsidRDefault="00B9116E" w:rsidP="00B9116E">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9116E" w:rsidRPr="00B56664" w:rsidRDefault="00B9116E" w:rsidP="00B9116E">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9116E" w:rsidRPr="00B56664"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9116E" w:rsidRPr="00B56664" w14:paraId="1F2B30AF" w14:textId="77777777" w:rsidTr="00650547">
        <w:trPr>
          <w:jc w:val="center"/>
        </w:trPr>
        <w:tc>
          <w:tcPr>
            <w:tcW w:w="2174" w:type="dxa"/>
          </w:tcPr>
          <w:p w14:paraId="4605F478" w14:textId="5F79F995"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action</w:t>
            </w:r>
          </w:p>
        </w:tc>
        <w:tc>
          <w:tcPr>
            <w:tcW w:w="3276" w:type="dxa"/>
          </w:tcPr>
          <w:p w14:paraId="6D807D07" w14:textId="6568C0A3"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p>
        </w:tc>
        <w:tc>
          <w:tcPr>
            <w:tcW w:w="3812" w:type="dxa"/>
          </w:tcPr>
          <w:p w14:paraId="754962C9" w14:textId="7EB3228D"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lang w:eastAsia="zh-CN"/>
              </w:rPr>
              <w:t>dependency</w:t>
            </w:r>
          </w:p>
        </w:tc>
        <w:tc>
          <w:tcPr>
            <w:tcW w:w="2268" w:type="dxa"/>
          </w:tcPr>
          <w:p w14:paraId="1B5FB2EE" w14:textId="1D303DDB"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p>
        </w:tc>
        <w:tc>
          <w:tcPr>
            <w:tcW w:w="1436" w:type="dxa"/>
            <w:shd w:val="clear" w:color="auto" w:fill="auto"/>
          </w:tcPr>
          <w:p w14:paraId="41601C51" w14:textId="51B142F2"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61</w:t>
            </w:r>
          </w:p>
        </w:tc>
      </w:tr>
      <w:tr w:rsidR="00B9116E" w:rsidRPr="00B56664" w14:paraId="00403542" w14:textId="77777777" w:rsidTr="00650547">
        <w:trPr>
          <w:jc w:val="center"/>
        </w:trPr>
        <w:tc>
          <w:tcPr>
            <w:tcW w:w="2174" w:type="dxa"/>
          </w:tcPr>
          <w:p w14:paraId="70320911" w14:textId="60232928"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dependency</w:t>
            </w:r>
          </w:p>
        </w:tc>
        <w:tc>
          <w:tcPr>
            <w:tcW w:w="3276" w:type="dxa"/>
          </w:tcPr>
          <w:p w14:paraId="4A92BB93" w14:textId="3FEEDD71"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p>
        </w:tc>
        <w:tc>
          <w:tcPr>
            <w:tcW w:w="3812" w:type="dxa"/>
          </w:tcPr>
          <w:p w14:paraId="7A32CD8A" w14:textId="49B1FFD5"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0A0430DB" w14:textId="4CB068AB"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rPr>
              <w:t>action</w:t>
            </w:r>
          </w:p>
        </w:tc>
        <w:tc>
          <w:tcPr>
            <w:tcW w:w="1436" w:type="dxa"/>
            <w:shd w:val="clear" w:color="auto" w:fill="auto"/>
          </w:tcPr>
          <w:p w14:paraId="5DD2EFA3" w14:textId="24F7CB1F"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62</w:t>
            </w:r>
          </w:p>
        </w:tc>
      </w:tr>
      <w:tr w:rsidR="00B9116E" w:rsidRPr="00B56664" w14:paraId="549FA313" w14:textId="77777777" w:rsidTr="00650547">
        <w:trPr>
          <w:jc w:val="center"/>
        </w:trPr>
        <w:tc>
          <w:tcPr>
            <w:tcW w:w="2174" w:type="dxa"/>
          </w:tcPr>
          <w:p w14:paraId="08A0E68B" w14:textId="745F3795" w:rsidR="00B9116E" w:rsidRDefault="00B9116E" w:rsidP="00B9116E">
            <w:pPr>
              <w:keepNext/>
              <w:keepLines/>
              <w:spacing w:after="0"/>
              <w:rPr>
                <w:rFonts w:ascii="Arial" w:eastAsia="Arial Unicode MS" w:hAnsi="Arial"/>
                <w:i/>
                <w:sz w:val="18"/>
                <w:lang w:eastAsia="zh-CN"/>
              </w:rPr>
            </w:pPr>
            <w:r w:rsidRPr="006C3E57">
              <w:rPr>
                <w:rFonts w:ascii="Arial" w:eastAsia="Arial Unicode MS" w:hAnsi="Arial"/>
                <w:i/>
                <w:sz w:val="18"/>
                <w:lang w:eastAsia="zh-CN"/>
              </w:rPr>
              <w:t>e2eQosSession</w:t>
            </w:r>
          </w:p>
        </w:tc>
        <w:tc>
          <w:tcPr>
            <w:tcW w:w="3276" w:type="dxa"/>
          </w:tcPr>
          <w:p w14:paraId="1FB91B12" w14:textId="1DCBB738" w:rsidR="00B9116E" w:rsidRDefault="00B9116E">
            <w:pPr>
              <w:keepNext/>
              <w:keepLines/>
              <w:spacing w:after="0"/>
              <w:rPr>
                <w:rFonts w:ascii="Arial" w:hAnsi="Arial"/>
                <w:sz w:val="18"/>
                <w:lang w:eastAsia="zh-CN"/>
              </w:rPr>
            </w:pPr>
            <w:r w:rsidRPr="006C3E57">
              <w:rPr>
                <w:rFonts w:ascii="Arial" w:hAnsi="Arial"/>
                <w:sz w:val="18"/>
                <w:lang w:eastAsia="zh-CN"/>
              </w:rPr>
              <w:t>Specifies the end-to-end (E2E) QoS session requirements for the exchange of oneM2M request and response primitives between oneM2M entities.</w:t>
            </w:r>
          </w:p>
        </w:tc>
        <w:tc>
          <w:tcPr>
            <w:tcW w:w="3812" w:type="dxa"/>
          </w:tcPr>
          <w:p w14:paraId="1B503A56" w14:textId="687984FC" w:rsidR="00B9116E" w:rsidRPr="00B56664" w:rsidRDefault="00B9116E" w:rsidP="00B9116E">
            <w:pPr>
              <w:keepNext/>
              <w:keepLines/>
              <w:spacing w:after="0"/>
              <w:rPr>
                <w:rFonts w:ascii="Arial" w:eastAsia="Arial Unicode MS" w:hAnsi="Arial"/>
                <w:i/>
                <w:sz w:val="18"/>
              </w:rPr>
            </w:pPr>
            <w:r w:rsidRPr="006C3E57">
              <w:rPr>
                <w:rFonts w:ascii="Arial" w:eastAsia="Arial Unicode MS" w:hAnsi="Arial"/>
                <w:i/>
                <w:sz w:val="18"/>
                <w:lang w:eastAsia="zh-CN"/>
              </w:rPr>
              <w:t>subscription</w:t>
            </w:r>
            <w:r>
              <w:rPr>
                <w:rFonts w:eastAsia="Arial Unicode MS"/>
                <w:i/>
                <w:lang w:val="en-US"/>
              </w:rPr>
              <w:t xml:space="preserve"> </w:t>
            </w:r>
          </w:p>
        </w:tc>
        <w:tc>
          <w:tcPr>
            <w:tcW w:w="2268" w:type="dxa"/>
          </w:tcPr>
          <w:p w14:paraId="6FDAC2F1" w14:textId="18EFB654" w:rsidR="00B9116E" w:rsidRDefault="00B9116E" w:rsidP="00B9116E">
            <w:pPr>
              <w:keepNext/>
              <w:keepLines/>
              <w:spacing w:after="0"/>
              <w:rPr>
                <w:rFonts w:ascii="Arial" w:eastAsia="Arial Unicode MS" w:hAnsi="Arial"/>
                <w:i/>
                <w:sz w:val="18"/>
              </w:rPr>
            </w:pPr>
            <w:r w:rsidRPr="006C3E57">
              <w:rPr>
                <w:rFonts w:ascii="Arial" w:eastAsia="Arial Unicode MS" w:hAnsi="Arial"/>
                <w:i/>
                <w:sz w:val="18"/>
              </w:rPr>
              <w:t>CSEBase, remoteCSE, AE</w:t>
            </w:r>
          </w:p>
        </w:tc>
        <w:tc>
          <w:tcPr>
            <w:tcW w:w="1436" w:type="dxa"/>
            <w:shd w:val="clear" w:color="auto" w:fill="auto"/>
          </w:tcPr>
          <w:p w14:paraId="36757F41" w14:textId="5D42E07D" w:rsidR="00B9116E" w:rsidRPr="0088152C" w:rsidRDefault="00B9116E" w:rsidP="00B9116E">
            <w:pPr>
              <w:keepNext/>
              <w:keepLines/>
              <w:spacing w:after="0"/>
              <w:rPr>
                <w:rFonts w:ascii="Arial" w:eastAsia="Arial Unicode MS" w:hAnsi="Arial"/>
                <w:sz w:val="18"/>
                <w:lang w:eastAsia="zh-CN"/>
              </w:rPr>
            </w:pPr>
            <w:r>
              <w:rPr>
                <w:rFonts w:ascii="Arial" w:eastAsia="Arial Unicode MS" w:hAnsi="Arial" w:hint="eastAsia"/>
                <w:sz w:val="18"/>
                <w:lang w:eastAsia="zh-CN"/>
              </w:rPr>
              <w:t>9.6.63</w:t>
            </w:r>
          </w:p>
        </w:tc>
      </w:tr>
      <w:tr w:rsidR="004068B3" w:rsidRPr="00B56664" w14:paraId="24D390AC" w14:textId="77777777" w:rsidTr="00650547">
        <w:trPr>
          <w:jc w:val="center"/>
        </w:trPr>
        <w:tc>
          <w:tcPr>
            <w:tcW w:w="2174" w:type="dxa"/>
          </w:tcPr>
          <w:p w14:paraId="4BB251D3" w14:textId="49D59A5D" w:rsidR="004068B3" w:rsidRPr="001A6322" w:rsidRDefault="004068B3" w:rsidP="004068B3">
            <w:pPr>
              <w:keepNext/>
              <w:keepLines/>
              <w:spacing w:after="0"/>
              <w:rPr>
                <w:i/>
                <w:lang w:val="en-US" w:eastAsia="ja-JP"/>
              </w:rPr>
            </w:pPr>
            <w:r w:rsidRPr="00ED0798">
              <w:rPr>
                <w:rFonts w:ascii="Arial" w:eastAsia="Arial Unicode MS" w:hAnsi="Arial"/>
                <w:i/>
                <w:sz w:val="18"/>
              </w:rPr>
              <w:t>nwMonitoringReq</w:t>
            </w:r>
          </w:p>
        </w:tc>
        <w:tc>
          <w:tcPr>
            <w:tcW w:w="3276" w:type="dxa"/>
          </w:tcPr>
          <w:p w14:paraId="12F9D7B5" w14:textId="79CEE654" w:rsidR="004068B3" w:rsidRDefault="004068B3" w:rsidP="004068B3">
            <w:pPr>
              <w:keepNext/>
              <w:keepLines/>
              <w:spacing w:after="0"/>
              <w:rPr>
                <w:lang w:eastAsia="ja-JP"/>
              </w:rPr>
            </w:pPr>
            <w:r w:rsidRPr="00D53066">
              <w:rPr>
                <w:rFonts w:ascii="Arial" w:eastAsia="Arial Unicode MS" w:hAnsi="Arial"/>
                <w:sz w:val="18"/>
              </w:rPr>
              <w:t>Specifies</w:t>
            </w:r>
            <w:r w:rsidRPr="00D53066" w:rsidDel="00282932">
              <w:rPr>
                <w:rFonts w:ascii="Arial" w:eastAsia="Arial Unicode MS" w:hAnsi="Arial"/>
                <w:sz w:val="18"/>
              </w:rPr>
              <w:t>ed</w:t>
            </w:r>
            <w:r w:rsidRPr="00D53066">
              <w:rPr>
                <w:rFonts w:ascii="Arial" w:eastAsia="Arial Unicode MS" w:hAnsi="Arial"/>
                <w:sz w:val="18"/>
              </w:rPr>
              <w:t xml:space="preserve"> the request that </w:t>
            </w:r>
            <w:r>
              <w:rPr>
                <w:rFonts w:ascii="Arial" w:eastAsia="Arial Unicode MS" w:hAnsi="Arial"/>
                <w:sz w:val="18"/>
              </w:rPr>
              <w:t>an AE</w:t>
            </w:r>
            <w:r w:rsidRPr="00D53066">
              <w:rPr>
                <w:rFonts w:ascii="Arial" w:eastAsia="Arial Unicode MS" w:hAnsi="Arial"/>
                <w:sz w:val="18"/>
              </w:rPr>
              <w:t xml:space="preserve"> retrieves the Underlying Network information. The resource provides the characteristics of the Underlying Network status in a particular geographic area such as congestion status and number of devices.</w:t>
            </w:r>
          </w:p>
        </w:tc>
        <w:tc>
          <w:tcPr>
            <w:tcW w:w="3812" w:type="dxa"/>
          </w:tcPr>
          <w:p w14:paraId="15D4FC3E" w14:textId="11672B17" w:rsidR="004068B3" w:rsidRPr="003A5E69" w:rsidRDefault="004068B3" w:rsidP="004068B3">
            <w:pPr>
              <w:keepNext/>
              <w:keepLines/>
              <w:spacing w:after="0"/>
              <w:rPr>
                <w:rFonts w:eastAsia="Arial Unicode MS"/>
                <w:i/>
                <w:lang w:val="en-US"/>
              </w:rPr>
            </w:pPr>
            <w:r w:rsidRPr="00D53066">
              <w:rPr>
                <w:rFonts w:ascii="Arial" w:eastAsia="Arial Unicode MS" w:hAnsi="Arial"/>
                <w:i/>
                <w:sz w:val="18"/>
                <w:lang w:eastAsia="zh-CN"/>
              </w:rPr>
              <w:t xml:space="preserve">subscription </w:t>
            </w:r>
          </w:p>
        </w:tc>
        <w:tc>
          <w:tcPr>
            <w:tcW w:w="2268" w:type="dxa"/>
          </w:tcPr>
          <w:p w14:paraId="26DDA6EC" w14:textId="3DECCD86" w:rsidR="004068B3" w:rsidRPr="00357143" w:rsidRDefault="004068B3" w:rsidP="004068B3">
            <w:pPr>
              <w:keepNext/>
              <w:keepLines/>
              <w:spacing w:after="0"/>
              <w:rPr>
                <w:i/>
              </w:rPr>
            </w:pPr>
            <w:r w:rsidRPr="00C34FDD">
              <w:rPr>
                <w:rFonts w:ascii="Arial" w:eastAsia="Arial Unicode MS" w:hAnsi="Arial"/>
                <w:i/>
                <w:sz w:val="18"/>
                <w:lang w:eastAsia="zh-CN"/>
              </w:rPr>
              <w:t>CSEBase,</w:t>
            </w:r>
            <w:r w:rsidRPr="00D53066">
              <w:rPr>
                <w:rFonts w:ascii="Arial" w:eastAsia="Arial Unicode MS" w:hAnsi="Arial"/>
                <w:i/>
                <w:sz w:val="18"/>
                <w:lang w:eastAsia="zh-CN"/>
              </w:rPr>
              <w:t xml:space="preserve"> remoteCSE, AE</w:t>
            </w:r>
          </w:p>
        </w:tc>
        <w:tc>
          <w:tcPr>
            <w:tcW w:w="1436" w:type="dxa"/>
            <w:shd w:val="clear" w:color="auto" w:fill="auto"/>
          </w:tcPr>
          <w:p w14:paraId="205981C1" w14:textId="6FD44A65" w:rsidR="004068B3" w:rsidRDefault="004068B3" w:rsidP="004068B3">
            <w:pPr>
              <w:keepNext/>
              <w:keepLines/>
              <w:spacing w:after="0"/>
              <w:rPr>
                <w:rFonts w:ascii="Arial" w:eastAsia="Arial Unicode MS" w:hAnsi="Arial"/>
                <w:sz w:val="18"/>
                <w:lang w:eastAsia="zh-CN"/>
              </w:rPr>
            </w:pPr>
            <w:r>
              <w:rPr>
                <w:rFonts w:ascii="Arial" w:eastAsia="Arial Unicode MS" w:hAnsi="Arial" w:hint="eastAsia"/>
                <w:sz w:val="18"/>
                <w:lang w:eastAsia="zh-CN"/>
              </w:rPr>
              <w:t>9.6.64</w:t>
            </w:r>
          </w:p>
        </w:tc>
      </w:tr>
      <w:tr w:rsidR="00F75C25" w:rsidRPr="00B56664" w14:paraId="71504109" w14:textId="77777777" w:rsidTr="00650547">
        <w:trPr>
          <w:jc w:val="center"/>
        </w:trPr>
        <w:tc>
          <w:tcPr>
            <w:tcW w:w="2174" w:type="dxa"/>
          </w:tcPr>
          <w:p w14:paraId="2D25D5A4" w14:textId="4A1110B8" w:rsidR="00F75C25" w:rsidRPr="00ED0798" w:rsidRDefault="00F75C25" w:rsidP="00F75C25">
            <w:pPr>
              <w:keepNext/>
              <w:keepLines/>
              <w:spacing w:after="0"/>
              <w:rPr>
                <w:rFonts w:ascii="Arial" w:eastAsia="Arial Unicode MS" w:hAnsi="Arial"/>
                <w:i/>
                <w:sz w:val="18"/>
              </w:rPr>
            </w:pPr>
            <w:r w:rsidRPr="006C3E57">
              <w:rPr>
                <w:rFonts w:ascii="Arial" w:eastAsia="Arial Unicode MS" w:hAnsi="Arial"/>
                <w:i/>
                <w:sz w:val="18"/>
              </w:rPr>
              <w:t>semanticRuleRepository</w:t>
            </w:r>
          </w:p>
        </w:tc>
        <w:tc>
          <w:tcPr>
            <w:tcW w:w="3276" w:type="dxa"/>
          </w:tcPr>
          <w:p w14:paraId="1F81B0F9" w14:textId="0BBB4E12" w:rsidR="00F75C25" w:rsidRPr="00D53066" w:rsidRDefault="00F75C25" w:rsidP="00F75C25">
            <w:pPr>
              <w:keepNext/>
              <w:keepLines/>
              <w:spacing w:after="0"/>
              <w:rPr>
                <w:rFonts w:ascii="Arial" w:eastAsia="Arial Unicode MS" w:hAnsi="Arial"/>
                <w:sz w:val="18"/>
              </w:rPr>
            </w:pPr>
            <w:r w:rsidRPr="006C3E57">
              <w:rPr>
                <w:rFonts w:ascii="Arial" w:eastAsia="Arial Unicode MS" w:hAnsi="Arial"/>
                <w:sz w:val="18"/>
              </w:rPr>
              <w:t>Specifies one or multiple &lt;reasoningRules&gt; child resources to represent different sets of reasoning rules in the oneM2M system</w:t>
            </w:r>
          </w:p>
        </w:tc>
        <w:tc>
          <w:tcPr>
            <w:tcW w:w="3812" w:type="dxa"/>
          </w:tcPr>
          <w:p w14:paraId="4D6F035E" w14:textId="2BAEB93E" w:rsidR="00F75C25" w:rsidRPr="00D53066"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reasoningRules, reasoningJobInstance</w:t>
            </w:r>
          </w:p>
        </w:tc>
        <w:tc>
          <w:tcPr>
            <w:tcW w:w="2268" w:type="dxa"/>
          </w:tcPr>
          <w:p w14:paraId="36E10EDB" w14:textId="69055BE8" w:rsidR="00F75C25" w:rsidRPr="00C34FDD"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CSEBase</w:t>
            </w:r>
          </w:p>
        </w:tc>
        <w:tc>
          <w:tcPr>
            <w:tcW w:w="1436" w:type="dxa"/>
            <w:shd w:val="clear" w:color="auto" w:fill="auto"/>
          </w:tcPr>
          <w:p w14:paraId="7303BC00" w14:textId="212A6183"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9.6.65</w:t>
            </w:r>
          </w:p>
        </w:tc>
      </w:tr>
      <w:tr w:rsidR="00F75C25" w:rsidRPr="00B56664" w14:paraId="68D06D70" w14:textId="77777777" w:rsidTr="00650547">
        <w:trPr>
          <w:jc w:val="center"/>
        </w:trPr>
        <w:tc>
          <w:tcPr>
            <w:tcW w:w="2174" w:type="dxa"/>
          </w:tcPr>
          <w:p w14:paraId="75F51F5C" w14:textId="60BE702D" w:rsidR="00F75C25" w:rsidRPr="00ED0798" w:rsidRDefault="00F75C25" w:rsidP="00F75C25">
            <w:pPr>
              <w:keepNext/>
              <w:keepLines/>
              <w:spacing w:after="0"/>
              <w:rPr>
                <w:rFonts w:ascii="Arial" w:eastAsia="Arial Unicode MS" w:hAnsi="Arial"/>
                <w:i/>
                <w:sz w:val="18"/>
              </w:rPr>
            </w:pPr>
            <w:r w:rsidRPr="006C3E57">
              <w:rPr>
                <w:rFonts w:ascii="Arial" w:eastAsia="Arial Unicode MS" w:hAnsi="Arial"/>
                <w:i/>
                <w:sz w:val="18"/>
              </w:rPr>
              <w:t>reasoningRules</w:t>
            </w:r>
          </w:p>
        </w:tc>
        <w:tc>
          <w:tcPr>
            <w:tcW w:w="3276" w:type="dxa"/>
          </w:tcPr>
          <w:p w14:paraId="57C1013C" w14:textId="04E24951" w:rsidR="00F75C25" w:rsidRPr="00D53066" w:rsidRDefault="00F75C25" w:rsidP="00F75C25">
            <w:pPr>
              <w:keepNext/>
              <w:keepLines/>
              <w:spacing w:after="0"/>
              <w:rPr>
                <w:rFonts w:ascii="Arial" w:eastAsia="Arial Unicode MS" w:hAnsi="Arial"/>
                <w:sz w:val="18"/>
              </w:rPr>
            </w:pPr>
            <w:r w:rsidRPr="006C3E57">
              <w:rPr>
                <w:rFonts w:ascii="Arial" w:eastAsia="Arial Unicode MS" w:hAnsi="Arial"/>
                <w:sz w:val="18"/>
              </w:rPr>
              <w:t>Store a set of related reasoning rules</w:t>
            </w:r>
          </w:p>
        </w:tc>
        <w:tc>
          <w:tcPr>
            <w:tcW w:w="3812" w:type="dxa"/>
          </w:tcPr>
          <w:p w14:paraId="22593B88" w14:textId="7823492B" w:rsidR="00F75C25" w:rsidRPr="00D53066"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subscription</w:t>
            </w:r>
          </w:p>
        </w:tc>
        <w:tc>
          <w:tcPr>
            <w:tcW w:w="2268" w:type="dxa"/>
          </w:tcPr>
          <w:p w14:paraId="544D96FD" w14:textId="7CBADEEB" w:rsidR="00F75C25" w:rsidRPr="00C34FDD"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semanticRuleRepository</w:t>
            </w:r>
          </w:p>
        </w:tc>
        <w:tc>
          <w:tcPr>
            <w:tcW w:w="1436" w:type="dxa"/>
            <w:shd w:val="clear" w:color="auto" w:fill="auto"/>
          </w:tcPr>
          <w:p w14:paraId="3FA645CC" w14:textId="7726D2A3"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9.6.66</w:t>
            </w:r>
          </w:p>
        </w:tc>
      </w:tr>
      <w:tr w:rsidR="00F75C25" w:rsidRPr="00B56664" w14:paraId="1DD302F2" w14:textId="77777777" w:rsidTr="00650547">
        <w:trPr>
          <w:jc w:val="center"/>
        </w:trPr>
        <w:tc>
          <w:tcPr>
            <w:tcW w:w="2174" w:type="dxa"/>
          </w:tcPr>
          <w:p w14:paraId="73DFEB5C" w14:textId="29892C7F" w:rsidR="00F75C25" w:rsidRPr="00ED0798" w:rsidRDefault="00F75C25" w:rsidP="00F75C25">
            <w:pPr>
              <w:keepNext/>
              <w:keepLines/>
              <w:spacing w:after="0"/>
              <w:rPr>
                <w:rFonts w:ascii="Arial" w:eastAsia="Arial Unicode MS" w:hAnsi="Arial"/>
                <w:i/>
                <w:sz w:val="18"/>
              </w:rPr>
            </w:pPr>
            <w:r w:rsidRPr="006C3E57">
              <w:rPr>
                <w:rFonts w:ascii="Arial" w:eastAsia="Arial Unicode MS" w:hAnsi="Arial"/>
                <w:i/>
                <w:sz w:val="18"/>
              </w:rPr>
              <w:t>reasoningJobInstance</w:t>
            </w:r>
          </w:p>
        </w:tc>
        <w:tc>
          <w:tcPr>
            <w:tcW w:w="3276" w:type="dxa"/>
          </w:tcPr>
          <w:p w14:paraId="70550F12" w14:textId="0E7CD4EA" w:rsidR="00F75C25" w:rsidRPr="00D53066" w:rsidRDefault="00F75C25" w:rsidP="00F75C25">
            <w:pPr>
              <w:keepNext/>
              <w:keepLines/>
              <w:spacing w:after="0"/>
              <w:rPr>
                <w:rFonts w:ascii="Arial" w:eastAsia="Arial Unicode MS" w:hAnsi="Arial"/>
                <w:sz w:val="18"/>
              </w:rPr>
            </w:pPr>
            <w:r w:rsidRPr="006C3E57">
              <w:rPr>
                <w:rFonts w:ascii="Arial" w:eastAsia="Arial Unicode MS" w:hAnsi="Arial"/>
                <w:sz w:val="18"/>
              </w:rPr>
              <w:t>Represents a specific reasoning job instance for enabling one-time or continuous reasoning operations.</w:t>
            </w:r>
          </w:p>
        </w:tc>
        <w:tc>
          <w:tcPr>
            <w:tcW w:w="3812" w:type="dxa"/>
          </w:tcPr>
          <w:p w14:paraId="0A30200D" w14:textId="6600C123" w:rsidR="00F75C25" w:rsidRPr="00D53066"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subscription</w:t>
            </w:r>
          </w:p>
        </w:tc>
        <w:tc>
          <w:tcPr>
            <w:tcW w:w="2268" w:type="dxa"/>
          </w:tcPr>
          <w:p w14:paraId="734A4599" w14:textId="45FE5B65" w:rsidR="00F75C25" w:rsidRPr="00C34FDD"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semanticRuleRepository</w:t>
            </w:r>
          </w:p>
        </w:tc>
        <w:tc>
          <w:tcPr>
            <w:tcW w:w="1436" w:type="dxa"/>
            <w:shd w:val="clear" w:color="auto" w:fill="auto"/>
          </w:tcPr>
          <w:p w14:paraId="035CE53D" w14:textId="66D07F00"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9.6.67</w:t>
            </w:r>
          </w:p>
        </w:tc>
      </w:tr>
      <w:tr w:rsidR="00B60D45" w:rsidRPr="00B56664" w14:paraId="635F59CD" w14:textId="77777777" w:rsidTr="00650547">
        <w:trPr>
          <w:jc w:val="center"/>
        </w:trPr>
        <w:tc>
          <w:tcPr>
            <w:tcW w:w="2174" w:type="dxa"/>
          </w:tcPr>
          <w:p w14:paraId="641B37C5" w14:textId="6EC1270B" w:rsidR="00B60D45" w:rsidRPr="00F75C25" w:rsidRDefault="00B60D45" w:rsidP="00B60D45">
            <w:pPr>
              <w:keepNext/>
              <w:keepLines/>
              <w:spacing w:after="0"/>
              <w:rPr>
                <w:rFonts w:ascii="Arial" w:eastAsia="Arial Unicode MS" w:hAnsi="Arial"/>
                <w:i/>
                <w:sz w:val="18"/>
              </w:rPr>
            </w:pPr>
            <w:r w:rsidRPr="006C3E57">
              <w:rPr>
                <w:rFonts w:ascii="Arial" w:eastAsia="Arial Unicode MS" w:hAnsi="Arial"/>
                <w:i/>
                <w:sz w:val="18"/>
              </w:rPr>
              <w:t>serviceSubscribedUserProfile</w:t>
            </w:r>
          </w:p>
        </w:tc>
        <w:tc>
          <w:tcPr>
            <w:tcW w:w="3276" w:type="dxa"/>
          </w:tcPr>
          <w:p w14:paraId="033777A2" w14:textId="0303C763" w:rsidR="00B60D45" w:rsidRPr="00F75C25" w:rsidRDefault="00B60D45" w:rsidP="00B60D45">
            <w:pPr>
              <w:keepNext/>
              <w:keepLines/>
              <w:spacing w:after="0"/>
              <w:rPr>
                <w:rFonts w:ascii="Arial" w:eastAsia="Arial Unicode MS" w:hAnsi="Arial"/>
                <w:sz w:val="18"/>
              </w:rPr>
            </w:pPr>
            <w:r w:rsidRPr="006C3E57">
              <w:rPr>
                <w:rFonts w:ascii="Arial" w:eastAsia="Arial Unicode MS" w:hAnsi="Arial"/>
                <w:sz w:val="18"/>
              </w:rPr>
              <w:t>Stores user profile information for a given M2M Service User</w:t>
            </w:r>
          </w:p>
        </w:tc>
        <w:tc>
          <w:tcPr>
            <w:tcW w:w="3812" w:type="dxa"/>
          </w:tcPr>
          <w:p w14:paraId="01F52705" w14:textId="4304D424" w:rsidR="00B60D45" w:rsidRPr="00F75C25" w:rsidRDefault="00B60D45" w:rsidP="00B60D45">
            <w:pPr>
              <w:keepNext/>
              <w:keepLines/>
              <w:spacing w:after="0"/>
              <w:rPr>
                <w:rFonts w:ascii="Arial" w:eastAsia="Arial Unicode MS" w:hAnsi="Arial"/>
                <w:i/>
                <w:sz w:val="18"/>
                <w:lang w:eastAsia="zh-CN"/>
              </w:rPr>
            </w:pPr>
            <w:r w:rsidRPr="006C3E57">
              <w:rPr>
                <w:rFonts w:ascii="Arial" w:eastAsia="Arial Unicode MS" w:hAnsi="Arial"/>
                <w:i/>
                <w:sz w:val="18"/>
                <w:lang w:eastAsia="zh-CN"/>
              </w:rPr>
              <w:t>subscription, transaction</w:t>
            </w:r>
          </w:p>
        </w:tc>
        <w:tc>
          <w:tcPr>
            <w:tcW w:w="2268" w:type="dxa"/>
          </w:tcPr>
          <w:p w14:paraId="34E6A1E4" w14:textId="2B4B453E" w:rsidR="00B60D45" w:rsidRPr="00F75C25" w:rsidRDefault="00B60D45" w:rsidP="00B60D45">
            <w:pPr>
              <w:keepNext/>
              <w:keepLines/>
              <w:spacing w:after="0"/>
              <w:rPr>
                <w:rFonts w:ascii="Arial" w:eastAsia="Arial Unicode MS" w:hAnsi="Arial"/>
                <w:i/>
                <w:sz w:val="18"/>
                <w:lang w:eastAsia="zh-CN"/>
              </w:rPr>
            </w:pPr>
            <w:r w:rsidRPr="006C3E57">
              <w:rPr>
                <w:rFonts w:ascii="Arial" w:eastAsia="Arial Unicode MS" w:hAnsi="Arial"/>
                <w:i/>
                <w:sz w:val="18"/>
                <w:lang w:eastAsia="zh-CN"/>
              </w:rPr>
              <w:t>m2mServiceSubscriptionProfile</w:t>
            </w:r>
          </w:p>
        </w:tc>
        <w:tc>
          <w:tcPr>
            <w:tcW w:w="1436" w:type="dxa"/>
            <w:shd w:val="clear" w:color="auto" w:fill="auto"/>
          </w:tcPr>
          <w:p w14:paraId="0EDD85B6" w14:textId="690A1802" w:rsidR="00B60D45" w:rsidRDefault="00B60D45">
            <w:pPr>
              <w:keepNext/>
              <w:keepLines/>
              <w:spacing w:after="0"/>
              <w:rPr>
                <w:rFonts w:ascii="Arial" w:eastAsia="Arial Unicode MS" w:hAnsi="Arial"/>
                <w:sz w:val="18"/>
                <w:lang w:eastAsia="zh-CN"/>
              </w:rPr>
            </w:pPr>
            <w:r>
              <w:rPr>
                <w:rFonts w:ascii="Arial" w:eastAsia="Arial Unicode MS" w:hAnsi="Arial"/>
                <w:sz w:val="18"/>
                <w:lang w:eastAsia="zh-CN"/>
              </w:rPr>
              <w:t>9.6.68</w:t>
            </w:r>
          </w:p>
        </w:tc>
      </w:tr>
      <w:tr w:rsidR="00A40DA1" w:rsidRPr="00B56664" w14:paraId="0090781B" w14:textId="77777777" w:rsidTr="00650547">
        <w:trPr>
          <w:jc w:val="center"/>
        </w:trPr>
        <w:tc>
          <w:tcPr>
            <w:tcW w:w="2174" w:type="dxa"/>
          </w:tcPr>
          <w:p w14:paraId="6CA96086" w14:textId="16F02320" w:rsidR="00A40DA1" w:rsidRPr="00B60D45" w:rsidRDefault="00A40DA1" w:rsidP="00A40DA1">
            <w:pPr>
              <w:keepNext/>
              <w:keepLines/>
              <w:spacing w:after="0"/>
              <w:rPr>
                <w:rFonts w:ascii="Arial" w:eastAsia="Arial Unicode MS" w:hAnsi="Arial"/>
                <w:i/>
                <w:sz w:val="18"/>
              </w:rPr>
            </w:pPr>
            <w:r>
              <w:rPr>
                <w:rFonts w:ascii="Arial" w:hAnsi="Arial" w:cs="Arial"/>
                <w:i/>
                <w:sz w:val="18"/>
                <w:szCs w:val="18"/>
                <w:lang w:val="en-US" w:eastAsia="ja-JP"/>
              </w:rPr>
              <w:t>timeSyncBeacon</w:t>
            </w:r>
          </w:p>
        </w:tc>
        <w:tc>
          <w:tcPr>
            <w:tcW w:w="3276" w:type="dxa"/>
          </w:tcPr>
          <w:p w14:paraId="38E8F050" w14:textId="158030B5" w:rsidR="00A40DA1" w:rsidRPr="00B60D45" w:rsidRDefault="00A40DA1" w:rsidP="00A40DA1">
            <w:pPr>
              <w:keepNext/>
              <w:keepLines/>
              <w:spacing w:after="0"/>
              <w:rPr>
                <w:rFonts w:ascii="Arial" w:eastAsia="Arial Unicode MS" w:hAnsi="Arial"/>
                <w:sz w:val="18"/>
              </w:rPr>
            </w:pPr>
            <w:r>
              <w:rPr>
                <w:rFonts w:ascii="Arial" w:hAnsi="Arial"/>
                <w:sz w:val="18"/>
                <w:lang w:eastAsia="zh-CN"/>
              </w:rPr>
              <w:t xml:space="preserve">Specifies criteria that a Hosting CSE uses to generate time synchronization beacon notifications </w:t>
            </w:r>
          </w:p>
        </w:tc>
        <w:tc>
          <w:tcPr>
            <w:tcW w:w="3812" w:type="dxa"/>
          </w:tcPr>
          <w:p w14:paraId="71D95E6D" w14:textId="77777777" w:rsidR="00A40DA1" w:rsidRDefault="00A40DA1" w:rsidP="00A40DA1">
            <w:pPr>
              <w:keepNext/>
              <w:keepLines/>
              <w:spacing w:after="0"/>
              <w:rPr>
                <w:rFonts w:ascii="Arial" w:eastAsia="Arial Unicode MS" w:hAnsi="Arial" w:cs="Arial"/>
                <w:i/>
                <w:sz w:val="18"/>
                <w:szCs w:val="18"/>
                <w:lang w:val="en-US"/>
              </w:rPr>
            </w:pPr>
            <w:r>
              <w:rPr>
                <w:rFonts w:ascii="Arial" w:eastAsia="Arial Unicode MS" w:hAnsi="Arial" w:cs="Arial"/>
                <w:i/>
                <w:sz w:val="18"/>
                <w:szCs w:val="18"/>
                <w:lang w:val="en-US"/>
              </w:rPr>
              <w:t>subscription,</w:t>
            </w:r>
          </w:p>
          <w:p w14:paraId="5B57FBD0" w14:textId="3B087129" w:rsidR="00A40DA1" w:rsidRPr="00B60D45" w:rsidRDefault="00A40DA1" w:rsidP="00A40DA1">
            <w:pPr>
              <w:keepNext/>
              <w:keepLines/>
              <w:spacing w:after="0"/>
              <w:rPr>
                <w:rFonts w:ascii="Arial" w:eastAsia="Arial Unicode MS" w:hAnsi="Arial"/>
                <w:i/>
                <w:sz w:val="18"/>
                <w:lang w:eastAsia="zh-CN"/>
              </w:rPr>
            </w:pPr>
            <w:r>
              <w:rPr>
                <w:rFonts w:ascii="Arial" w:eastAsia="Arial Unicode MS" w:hAnsi="Arial" w:cs="Arial"/>
                <w:i/>
                <w:sz w:val="18"/>
                <w:szCs w:val="18"/>
                <w:lang w:val="en-US"/>
              </w:rPr>
              <w:t>transaction</w:t>
            </w:r>
          </w:p>
        </w:tc>
        <w:tc>
          <w:tcPr>
            <w:tcW w:w="2268" w:type="dxa"/>
          </w:tcPr>
          <w:p w14:paraId="596430BB" w14:textId="4DEA0B95" w:rsidR="00A40DA1" w:rsidRPr="00B60D45" w:rsidRDefault="00A40DA1" w:rsidP="00A40DA1">
            <w:pPr>
              <w:keepNext/>
              <w:keepLines/>
              <w:spacing w:after="0"/>
              <w:rPr>
                <w:rFonts w:ascii="Arial" w:eastAsia="Arial Unicode MS" w:hAnsi="Arial"/>
                <w:i/>
                <w:sz w:val="18"/>
                <w:lang w:eastAsia="zh-CN"/>
              </w:rPr>
            </w:pPr>
            <w:r w:rsidRPr="0010397B">
              <w:rPr>
                <w:rFonts w:ascii="Arial" w:hAnsi="Arial" w:cs="Arial"/>
                <w:i/>
                <w:sz w:val="18"/>
                <w:szCs w:val="18"/>
              </w:rPr>
              <w:t>CSEBase, remoteCSE, AE</w:t>
            </w:r>
          </w:p>
        </w:tc>
        <w:tc>
          <w:tcPr>
            <w:tcW w:w="1436" w:type="dxa"/>
            <w:shd w:val="clear" w:color="auto" w:fill="auto"/>
          </w:tcPr>
          <w:p w14:paraId="73AE4B6D" w14:textId="79E7A6BB" w:rsidR="00A40DA1" w:rsidRDefault="00A40DA1">
            <w:pPr>
              <w:keepNext/>
              <w:keepLines/>
              <w:spacing w:after="0"/>
              <w:rPr>
                <w:rFonts w:ascii="Arial" w:eastAsia="Arial Unicode MS" w:hAnsi="Arial"/>
                <w:sz w:val="18"/>
                <w:lang w:eastAsia="zh-CN"/>
              </w:rPr>
            </w:pPr>
            <w:r w:rsidRPr="0010397B">
              <w:rPr>
                <w:rFonts w:ascii="Arial" w:eastAsia="Arial Unicode MS" w:hAnsi="Arial" w:cs="Arial"/>
                <w:sz w:val="18"/>
                <w:szCs w:val="18"/>
                <w:lang w:eastAsia="zh-CN"/>
              </w:rPr>
              <w:t>9.6.</w:t>
            </w:r>
            <w:r>
              <w:rPr>
                <w:rFonts w:ascii="Arial" w:eastAsia="Arial Unicode MS" w:hAnsi="Arial" w:cs="Arial"/>
                <w:sz w:val="18"/>
                <w:szCs w:val="18"/>
                <w:lang w:eastAsia="zh-CN"/>
              </w:rPr>
              <w:t>69</w:t>
            </w:r>
          </w:p>
        </w:tc>
      </w:tr>
      <w:tr w:rsidR="00A40DA1" w:rsidRPr="00357143" w14:paraId="64D4D1BB" w14:textId="77777777" w:rsidTr="001C13B4">
        <w:trPr>
          <w:jc w:val="center"/>
        </w:trPr>
        <w:tc>
          <w:tcPr>
            <w:tcW w:w="12966" w:type="dxa"/>
            <w:gridSpan w:val="5"/>
          </w:tcPr>
          <w:p w14:paraId="6C1B0D29" w14:textId="77777777" w:rsidR="00A40DA1" w:rsidRPr="00357143" w:rsidRDefault="00A40DA1" w:rsidP="00A40D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Heading4"/>
      </w:pPr>
      <w:bookmarkStart w:id="1850" w:name="_Toc445302706"/>
      <w:bookmarkStart w:id="1851" w:name="_Toc445389873"/>
      <w:bookmarkStart w:id="1852" w:name="_Toc447042930"/>
      <w:bookmarkStart w:id="1853" w:name="_Toc457493690"/>
      <w:bookmarkStart w:id="1854" w:name="_Toc459976789"/>
      <w:bookmarkStart w:id="1855" w:name="_Toc470163970"/>
      <w:bookmarkStart w:id="1856" w:name="_Toc470164552"/>
      <w:bookmarkStart w:id="1857" w:name="_Toc475715161"/>
      <w:bookmarkStart w:id="1858" w:name="_Toc479348963"/>
      <w:bookmarkStart w:id="1859" w:name="_Toc484070411"/>
      <w:bookmarkStart w:id="1860" w:name="_Toc21617741"/>
      <w:r w:rsidRPr="00357143">
        <w:t>9.6.1.2</w:t>
      </w:r>
      <w:r w:rsidRPr="00357143">
        <w:tab/>
        <w:t>Resource Type S</w:t>
      </w:r>
      <w:r w:rsidR="00452CA5" w:rsidRPr="00357143">
        <w:t>pecializations</w:t>
      </w:r>
      <w:bookmarkEnd w:id="1850"/>
      <w:bookmarkEnd w:id="1851"/>
      <w:bookmarkEnd w:id="1852"/>
      <w:bookmarkEnd w:id="1853"/>
      <w:bookmarkEnd w:id="1854"/>
      <w:bookmarkEnd w:id="1855"/>
      <w:bookmarkEnd w:id="1856"/>
      <w:bookmarkEnd w:id="1857"/>
      <w:bookmarkEnd w:id="1858"/>
      <w:bookmarkEnd w:id="1859"/>
      <w:bookmarkEnd w:id="1860"/>
    </w:p>
    <w:p w14:paraId="12D13C6B" w14:textId="77777777" w:rsidR="00CA62E1" w:rsidRPr="00357143" w:rsidRDefault="00CA62E1" w:rsidP="00CA62E1">
      <w:pPr>
        <w:pStyle w:val="Heading5"/>
      </w:pPr>
      <w:bookmarkStart w:id="1861" w:name="_Toc445302707"/>
      <w:bookmarkStart w:id="1862" w:name="_Toc445389874"/>
      <w:bookmarkStart w:id="1863" w:name="_Toc447042931"/>
      <w:bookmarkStart w:id="1864" w:name="_Toc457493691"/>
      <w:bookmarkStart w:id="1865" w:name="_Toc459976790"/>
      <w:bookmarkStart w:id="1866" w:name="_Toc470163971"/>
      <w:bookmarkStart w:id="1867" w:name="_Toc470164553"/>
      <w:bookmarkStart w:id="1868" w:name="_Toc475715162"/>
      <w:bookmarkStart w:id="1869" w:name="_Toc479348964"/>
      <w:bookmarkStart w:id="1870" w:name="_Toc484070412"/>
      <w:bookmarkStart w:id="1871" w:name="_Toc21617742"/>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861"/>
      <w:bookmarkEnd w:id="1862"/>
      <w:bookmarkEnd w:id="1863"/>
      <w:bookmarkEnd w:id="1864"/>
      <w:bookmarkEnd w:id="1865"/>
      <w:bookmarkEnd w:id="1866"/>
      <w:bookmarkEnd w:id="1867"/>
      <w:bookmarkEnd w:id="1868"/>
      <w:bookmarkEnd w:id="1869"/>
      <w:bookmarkEnd w:id="1870"/>
      <w:bookmarkEnd w:id="1871"/>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72" w:name="OLE_LINK15"/>
            <w:bookmarkStart w:id="1873"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5A3BF7" w:rsidRPr="00357143" w14:paraId="35CB5B57" w14:textId="77777777" w:rsidTr="00731766">
        <w:trPr>
          <w:jc w:val="center"/>
        </w:trPr>
        <w:tc>
          <w:tcPr>
            <w:tcW w:w="2099" w:type="dxa"/>
            <w:shd w:val="clear" w:color="auto" w:fill="auto"/>
          </w:tcPr>
          <w:p w14:paraId="38D5D221" w14:textId="2ADB7EF4" w:rsidR="005A3BF7" w:rsidRDefault="005A3BF7" w:rsidP="005A3BF7">
            <w:pPr>
              <w:pStyle w:val="TAL"/>
              <w:keepNext w:val="0"/>
              <w:rPr>
                <w:rFonts w:eastAsia="Arial Unicode MS"/>
                <w:i/>
                <w:lang w:eastAsia="ja-JP"/>
              </w:rPr>
            </w:pPr>
            <w:r w:rsidRPr="00732A85">
              <w:rPr>
                <w:i/>
              </w:rPr>
              <w:t>wifiClient</w:t>
            </w:r>
          </w:p>
        </w:tc>
        <w:tc>
          <w:tcPr>
            <w:tcW w:w="3522" w:type="dxa"/>
            <w:shd w:val="clear" w:color="auto" w:fill="auto"/>
          </w:tcPr>
          <w:p w14:paraId="7DEAFF32" w14:textId="41A21D86" w:rsidR="005A3BF7" w:rsidRDefault="005A3BF7" w:rsidP="005A3BF7">
            <w:pPr>
              <w:pStyle w:val="TAL"/>
              <w:keepNext w:val="0"/>
              <w:rPr>
                <w:rFonts w:eastAsia="Arial Unicode MS"/>
                <w:lang w:eastAsia="zh-CN"/>
              </w:rPr>
            </w:pPr>
            <w:r>
              <w:rPr>
                <w:rFonts w:eastAsia="Arial Unicode MS"/>
                <w:lang w:eastAsia="zh-CN"/>
              </w:rPr>
              <w:t>T</w:t>
            </w:r>
            <w:r w:rsidRPr="009757F9">
              <w:rPr>
                <w:rFonts w:eastAsia="Arial Unicode MS"/>
                <w:lang w:eastAsia="zh-CN"/>
              </w:rPr>
              <w:t xml:space="preserve">o </w:t>
            </w:r>
            <w:r>
              <w:rPr>
                <w:rFonts w:eastAsia="Arial Unicode MS"/>
                <w:lang w:eastAsia="zh-CN"/>
              </w:rPr>
              <w:t>set up</w:t>
            </w:r>
            <w:r w:rsidRPr="009757F9">
              <w:rPr>
                <w:rFonts w:eastAsia="Arial Unicode MS"/>
                <w:lang w:eastAsia="zh-CN"/>
              </w:rPr>
              <w:t xml:space="preserve"> configuration of WiFi connection on the client device.</w:t>
            </w:r>
          </w:p>
        </w:tc>
        <w:tc>
          <w:tcPr>
            <w:tcW w:w="1922" w:type="dxa"/>
            <w:shd w:val="clear" w:color="auto" w:fill="auto"/>
          </w:tcPr>
          <w:p w14:paraId="3B4D1EBF" w14:textId="03537114"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18A14959" w14:textId="3325C61D"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7E87AB80" w14:textId="0B6A7F11" w:rsidR="005A3BF7" w:rsidRDefault="005A3BF7" w:rsidP="005A3BF7">
            <w:pPr>
              <w:pStyle w:val="TAL"/>
              <w:keepNext w:val="0"/>
            </w:pPr>
            <w:r>
              <w:t>Clause 7.</w:t>
            </w:r>
            <w:r w:rsidRPr="005A3BF7">
              <w:rPr>
                <w:rFonts w:hint="eastAsia"/>
              </w:rPr>
              <w:t>1</w:t>
            </w:r>
            <w:r>
              <w:t xml:space="preserve"> in [10]</w:t>
            </w:r>
          </w:p>
        </w:tc>
      </w:tr>
      <w:tr w:rsidR="005A3BF7" w:rsidRPr="00357143" w14:paraId="77F0D46E" w14:textId="77777777" w:rsidTr="00731766">
        <w:trPr>
          <w:jc w:val="center"/>
        </w:trPr>
        <w:tc>
          <w:tcPr>
            <w:tcW w:w="2099" w:type="dxa"/>
            <w:shd w:val="clear" w:color="auto" w:fill="auto"/>
          </w:tcPr>
          <w:p w14:paraId="400BFE19" w14:textId="10520ACB" w:rsidR="005A3BF7" w:rsidRDefault="005A3BF7" w:rsidP="005A3BF7">
            <w:pPr>
              <w:pStyle w:val="TAL"/>
              <w:keepNext w:val="0"/>
              <w:rPr>
                <w:rFonts w:eastAsia="Arial Unicode MS"/>
                <w:i/>
                <w:lang w:eastAsia="ja-JP"/>
              </w:rPr>
            </w:pPr>
            <w:r>
              <w:rPr>
                <w:rFonts w:eastAsia="Arial Unicode MS"/>
                <w:i/>
                <w:lang w:eastAsia="ja-JP"/>
              </w:rPr>
              <w:t>storage</w:t>
            </w:r>
          </w:p>
        </w:tc>
        <w:tc>
          <w:tcPr>
            <w:tcW w:w="3522" w:type="dxa"/>
            <w:shd w:val="clear" w:color="auto" w:fill="auto"/>
          </w:tcPr>
          <w:p w14:paraId="271FEDC2" w14:textId="3674BC94" w:rsidR="005A3BF7" w:rsidRDefault="005A3BF7" w:rsidP="005A3BF7">
            <w:pPr>
              <w:pStyle w:val="TAL"/>
              <w:keepNext w:val="0"/>
              <w:rPr>
                <w:rFonts w:eastAsia="Arial Unicode MS"/>
                <w:lang w:eastAsia="zh-CN"/>
              </w:rPr>
            </w:pPr>
            <w:r>
              <w:rPr>
                <w:rFonts w:eastAsia="Arial Unicode MS"/>
                <w:lang w:eastAsia="zh-CN"/>
              </w:rPr>
              <w:t>To manage available storage memory on the device</w:t>
            </w:r>
          </w:p>
        </w:tc>
        <w:tc>
          <w:tcPr>
            <w:tcW w:w="1922" w:type="dxa"/>
            <w:shd w:val="clear" w:color="auto" w:fill="auto"/>
          </w:tcPr>
          <w:p w14:paraId="0EF0FBCE" w14:textId="37734166"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4DF8B685" w14:textId="5BA0B268"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597EFE5B" w14:textId="28308752" w:rsidR="005A3BF7" w:rsidRDefault="005A3BF7" w:rsidP="005A3BF7">
            <w:pPr>
              <w:pStyle w:val="TAL"/>
              <w:keepNext w:val="0"/>
            </w:pPr>
            <w:r>
              <w:t>D.</w:t>
            </w:r>
            <w:r w:rsidRPr="00A86338">
              <w:t>13</w:t>
            </w:r>
          </w:p>
        </w:tc>
      </w:tr>
      <w:bookmarkEnd w:id="1872"/>
      <w:bookmarkEnd w:id="1873"/>
    </w:tbl>
    <w:p w14:paraId="45CE7972" w14:textId="77777777" w:rsidR="00452CA5" w:rsidRPr="00357143" w:rsidRDefault="00452CA5" w:rsidP="00452CA5">
      <w:pPr>
        <w:rPr>
          <w:rFonts w:eastAsia="SimSun"/>
          <w:lang w:eastAsia="zh-CN"/>
        </w:rPr>
      </w:pPr>
    </w:p>
    <w:p w14:paraId="1D15F364" w14:textId="77777777" w:rsidR="00CA62E1" w:rsidRPr="00357143" w:rsidRDefault="00CA62E1" w:rsidP="00CA62E1">
      <w:pPr>
        <w:pStyle w:val="Heading5"/>
      </w:pPr>
      <w:bookmarkStart w:id="1874" w:name="_Toc445302708"/>
      <w:bookmarkStart w:id="1875" w:name="_Toc445389875"/>
      <w:bookmarkStart w:id="1876" w:name="_Toc447042932"/>
      <w:bookmarkStart w:id="1877" w:name="_Toc457493692"/>
      <w:bookmarkStart w:id="1878" w:name="_Toc459976791"/>
      <w:bookmarkStart w:id="1879" w:name="_Toc470163972"/>
      <w:bookmarkStart w:id="1880" w:name="_Toc470164554"/>
      <w:bookmarkStart w:id="1881" w:name="_Toc475715163"/>
      <w:bookmarkStart w:id="1882" w:name="_Toc479348965"/>
      <w:bookmarkStart w:id="1883" w:name="_Toc484070413"/>
      <w:bookmarkStart w:id="1884" w:name="_Toc21617743"/>
      <w:r w:rsidRPr="00357143">
        <w:t>9.6.1.2.2</w:t>
      </w:r>
      <w:r w:rsidRPr="00357143">
        <w:tab/>
        <w:t>Specializations of &lt;</w:t>
      </w:r>
      <w:r w:rsidRPr="00357143">
        <w:rPr>
          <w:i/>
        </w:rPr>
        <w:t>flexContainer</w:t>
      </w:r>
      <w:r w:rsidRPr="00357143">
        <w:t>&gt;</w:t>
      </w:r>
      <w:bookmarkEnd w:id="1874"/>
      <w:bookmarkEnd w:id="1875"/>
      <w:bookmarkEnd w:id="1876"/>
      <w:bookmarkEnd w:id="1877"/>
      <w:bookmarkEnd w:id="1878"/>
      <w:bookmarkEnd w:id="1879"/>
      <w:bookmarkEnd w:id="1880"/>
      <w:bookmarkEnd w:id="1881"/>
      <w:bookmarkEnd w:id="1882"/>
      <w:bookmarkEnd w:id="1883"/>
      <w:bookmarkEnd w:id="1884"/>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SimSun"/>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SimSun"/>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SimSun"/>
          <w:color w:val="FF0000"/>
          <w:lang w:eastAsia="zh-CN"/>
        </w:rPr>
      </w:pPr>
    </w:p>
    <w:p w14:paraId="7416123E" w14:textId="77777777" w:rsidR="004954D2" w:rsidRPr="00357143" w:rsidRDefault="00C713EB" w:rsidP="000671B6">
      <w:pPr>
        <w:pStyle w:val="Heading4"/>
      </w:pPr>
      <w:bookmarkStart w:id="1885" w:name="_Toc445302709"/>
      <w:bookmarkStart w:id="1886" w:name="_Toc445389876"/>
      <w:bookmarkStart w:id="1887" w:name="_Toc447042933"/>
      <w:bookmarkStart w:id="1888" w:name="_Toc457493693"/>
      <w:bookmarkStart w:id="1889" w:name="_Toc459976792"/>
      <w:bookmarkStart w:id="1890" w:name="_Toc470163973"/>
      <w:bookmarkStart w:id="1891" w:name="_Toc470164555"/>
      <w:bookmarkStart w:id="1892" w:name="_Toc475715164"/>
      <w:bookmarkStart w:id="1893" w:name="_Toc479348966"/>
      <w:bookmarkStart w:id="1894" w:name="_Toc484070414"/>
      <w:bookmarkStart w:id="1895" w:name="_Toc21617744"/>
      <w:r w:rsidRPr="00357143">
        <w:t>9.6.1</w:t>
      </w:r>
      <w:r w:rsidR="00B91ECD" w:rsidRPr="00357143">
        <w:t>.3</w:t>
      </w:r>
      <w:r w:rsidRPr="00357143">
        <w:tab/>
        <w:t>Common</w:t>
      </w:r>
      <w:r w:rsidR="004B54D3" w:rsidRPr="00357143">
        <w:t>ly Used</w:t>
      </w:r>
      <w:r w:rsidRPr="00357143">
        <w:t xml:space="preserve"> Attributes</w:t>
      </w:r>
      <w:bookmarkEnd w:id="1885"/>
      <w:bookmarkEnd w:id="1886"/>
      <w:bookmarkEnd w:id="1887"/>
      <w:bookmarkEnd w:id="1888"/>
      <w:bookmarkEnd w:id="1889"/>
      <w:bookmarkEnd w:id="1890"/>
      <w:bookmarkEnd w:id="1891"/>
      <w:bookmarkEnd w:id="1892"/>
      <w:bookmarkEnd w:id="1893"/>
      <w:bookmarkEnd w:id="1894"/>
      <w:bookmarkEnd w:id="1895"/>
    </w:p>
    <w:p w14:paraId="0DC6D6FA" w14:textId="77777777" w:rsidR="00E10097" w:rsidRPr="00357143" w:rsidRDefault="00E10097" w:rsidP="00E10097">
      <w:pPr>
        <w:pStyle w:val="Heading5"/>
      </w:pPr>
      <w:bookmarkStart w:id="1896" w:name="_Toc447042934"/>
      <w:bookmarkStart w:id="1897" w:name="_Toc457493694"/>
      <w:bookmarkStart w:id="1898" w:name="_Toc459976793"/>
      <w:bookmarkStart w:id="1899" w:name="_Toc470163974"/>
      <w:bookmarkStart w:id="1900" w:name="_Toc470164556"/>
      <w:bookmarkStart w:id="1901" w:name="_Toc475715165"/>
      <w:bookmarkStart w:id="1902" w:name="_Toc479348967"/>
      <w:bookmarkStart w:id="1903" w:name="_Toc484070415"/>
      <w:bookmarkStart w:id="1904" w:name="_Toc21617745"/>
      <w:r w:rsidRPr="00357143">
        <w:rPr>
          <w:rFonts w:hint="eastAsia"/>
        </w:rPr>
        <w:t>9.6.1.3.0</w:t>
      </w:r>
      <w:r w:rsidRPr="00357143">
        <w:rPr>
          <w:rFonts w:hint="eastAsia"/>
        </w:rPr>
        <w:tab/>
        <w:t>Overview</w:t>
      </w:r>
      <w:bookmarkEnd w:id="1896"/>
      <w:bookmarkEnd w:id="1897"/>
      <w:bookmarkEnd w:id="1898"/>
      <w:bookmarkEnd w:id="1899"/>
      <w:bookmarkEnd w:id="1900"/>
      <w:bookmarkEnd w:id="1901"/>
      <w:bookmarkEnd w:id="1902"/>
      <w:bookmarkEnd w:id="1903"/>
      <w:bookmarkEnd w:id="1904"/>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Heading5"/>
      </w:pPr>
      <w:bookmarkStart w:id="1905" w:name="_Toc445302710"/>
      <w:bookmarkStart w:id="1906" w:name="_Toc445389877"/>
      <w:bookmarkStart w:id="1907" w:name="_Toc447042935"/>
      <w:bookmarkStart w:id="1908" w:name="_Toc457493695"/>
      <w:bookmarkStart w:id="1909" w:name="_Toc459976794"/>
      <w:bookmarkStart w:id="1910" w:name="_Toc470163975"/>
      <w:bookmarkStart w:id="1911" w:name="_Toc470164557"/>
      <w:bookmarkStart w:id="1912" w:name="_Toc475715166"/>
      <w:bookmarkStart w:id="1913" w:name="_Toc479348968"/>
      <w:bookmarkStart w:id="1914" w:name="_Toc484070416"/>
      <w:bookmarkStart w:id="1915" w:name="_Toc21617746"/>
      <w:r w:rsidRPr="00357143">
        <w:t>9.6.1.3.1</w:t>
      </w:r>
      <w:r w:rsidRPr="00357143">
        <w:tab/>
        <w:t>Universal attributes</w:t>
      </w:r>
      <w:bookmarkEnd w:id="1905"/>
      <w:bookmarkEnd w:id="1906"/>
      <w:bookmarkEnd w:id="1907"/>
      <w:bookmarkEnd w:id="1908"/>
      <w:bookmarkEnd w:id="1909"/>
      <w:bookmarkEnd w:id="1910"/>
      <w:bookmarkEnd w:id="1911"/>
      <w:bookmarkEnd w:id="1912"/>
      <w:bookmarkEnd w:id="1913"/>
      <w:bookmarkEnd w:id="1914"/>
      <w:bookmarkEnd w:id="1915"/>
    </w:p>
    <w:p w14:paraId="75B02BC2"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Heading5"/>
      </w:pPr>
      <w:bookmarkStart w:id="1916" w:name="_Toc445302711"/>
      <w:bookmarkStart w:id="1917" w:name="_Toc445389878"/>
      <w:bookmarkStart w:id="1918" w:name="_Toc447042936"/>
      <w:bookmarkStart w:id="1919" w:name="_Toc457493696"/>
      <w:bookmarkStart w:id="1920" w:name="_Toc459976795"/>
      <w:bookmarkStart w:id="1921" w:name="_Toc470163976"/>
      <w:bookmarkStart w:id="1922" w:name="_Toc470164558"/>
      <w:bookmarkStart w:id="1923" w:name="_Toc475715167"/>
      <w:bookmarkStart w:id="1924" w:name="_Toc479348969"/>
      <w:bookmarkStart w:id="1925" w:name="_Toc484070417"/>
      <w:bookmarkStart w:id="1926" w:name="_Toc21617747"/>
      <w:r w:rsidRPr="00357143">
        <w:t>9.6.1.3.2</w:t>
      </w:r>
      <w:r w:rsidRPr="00357143">
        <w:tab/>
        <w:t>Common attributes</w:t>
      </w:r>
      <w:bookmarkEnd w:id="1916"/>
      <w:bookmarkEnd w:id="1917"/>
      <w:bookmarkEnd w:id="1918"/>
      <w:bookmarkEnd w:id="1919"/>
      <w:bookmarkEnd w:id="1920"/>
      <w:bookmarkEnd w:id="1921"/>
      <w:bookmarkEnd w:id="1922"/>
      <w:bookmarkEnd w:id="1923"/>
      <w:bookmarkEnd w:id="1924"/>
      <w:bookmarkEnd w:id="1925"/>
      <w:bookmarkEnd w:id="1926"/>
    </w:p>
    <w:p w14:paraId="7002E7B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E0216F">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E0216F">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E0216F">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E0216F">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E0216F">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E0216F">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E0216F">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E0216F">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E0216F">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E0216F">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E0216F" w:rsidRPr="00357143" w14:paraId="18F8A443" w14:textId="77777777" w:rsidTr="00E0216F">
        <w:trPr>
          <w:jc w:val="center"/>
        </w:trPr>
        <w:tc>
          <w:tcPr>
            <w:tcW w:w="2176" w:type="dxa"/>
            <w:shd w:val="clear" w:color="auto" w:fill="auto"/>
          </w:tcPr>
          <w:p w14:paraId="4FC90F9B" w14:textId="72757EB1" w:rsidR="00E0216F" w:rsidRPr="00357143" w:rsidRDefault="00E0216F" w:rsidP="00E0216F">
            <w:pPr>
              <w:pStyle w:val="TAL"/>
              <w:keepNext w:val="0"/>
              <w:keepLines w:val="0"/>
              <w:rPr>
                <w:rFonts w:eastAsia="Arial Unicode MS"/>
                <w:i/>
              </w:rPr>
            </w:pPr>
            <w:r>
              <w:rPr>
                <w:rFonts w:eastAsia="Arial Unicode MS" w:hint="eastAsia"/>
                <w:i/>
                <w:lang w:eastAsia="ko-KR"/>
              </w:rPr>
              <w:t>location</w:t>
            </w:r>
          </w:p>
        </w:tc>
        <w:tc>
          <w:tcPr>
            <w:tcW w:w="7559" w:type="dxa"/>
            <w:shd w:val="clear" w:color="auto" w:fill="auto"/>
          </w:tcPr>
          <w:p w14:paraId="6F688D10" w14:textId="1C070DF7" w:rsidR="00E0216F" w:rsidRPr="00357143" w:rsidRDefault="00E0216F">
            <w:pPr>
              <w:pStyle w:val="TAL"/>
              <w:keepNext w:val="0"/>
              <w:keepLines w:val="0"/>
              <w:rPr>
                <w:rFonts w:eastAsia="Arial Unicode MS" w:cs="Arial"/>
                <w:szCs w:val="18"/>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the geo-coordinates of entities</w:t>
            </w:r>
            <w:r>
              <w:rPr>
                <w:rFonts w:eastAsia="Arial Unicode MS"/>
                <w:lang w:eastAsia="ko-KR"/>
              </w:rPr>
              <w:t xml:space="preserve"> or things represented by its resource types (e.g. AE, container). Longitude and Latitude are shall be included as a coordinate and optionally altitude may also be included. The representation format shall follow the definition in the GeoJSON format </w:t>
            </w:r>
            <w:r w:rsidRPr="006C3E57">
              <w:rPr>
                <w:rFonts w:eastAsia="Arial Unicode MS"/>
                <w:lang w:eastAsia="ko-KR"/>
              </w:rPr>
              <w:t>[16]</w:t>
            </w:r>
            <w:r>
              <w:rPr>
                <w:rFonts w:eastAsia="Arial Unicode MS"/>
                <w:lang w:eastAsia="ko-KR"/>
              </w:rPr>
              <w:t>. This attribute can be used for geo-query (Clause 10.2.6) with relevant filter conditions (Clause 8.1.2).</w:t>
            </w:r>
          </w:p>
        </w:tc>
      </w:tr>
      <w:tr w:rsidR="00E0216F" w:rsidRPr="00357143" w14:paraId="2C7C928E" w14:textId="77777777" w:rsidTr="00E0216F">
        <w:trPr>
          <w:jc w:val="center"/>
        </w:trPr>
        <w:tc>
          <w:tcPr>
            <w:tcW w:w="9735" w:type="dxa"/>
            <w:gridSpan w:val="2"/>
          </w:tcPr>
          <w:p w14:paraId="77FE4F55" w14:textId="77777777" w:rsidR="00E0216F" w:rsidRPr="00357143" w:rsidRDefault="00E0216F" w:rsidP="00E0216F">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E0216F" w:rsidRPr="00357143" w:rsidRDefault="00E0216F" w:rsidP="00E0216F">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Heading3"/>
      </w:pPr>
      <w:bookmarkStart w:id="1927" w:name="_Toc445302712"/>
      <w:bookmarkStart w:id="1928" w:name="_Toc445389879"/>
      <w:bookmarkStart w:id="1929" w:name="_Toc447042937"/>
      <w:bookmarkStart w:id="1930" w:name="_Toc457493697"/>
      <w:bookmarkStart w:id="1931" w:name="_Toc459976796"/>
      <w:bookmarkStart w:id="1932" w:name="_Toc470163977"/>
      <w:bookmarkStart w:id="1933" w:name="_Toc470164559"/>
      <w:bookmarkStart w:id="1934" w:name="_Toc475715168"/>
      <w:bookmarkStart w:id="1935" w:name="_Toc479348970"/>
      <w:bookmarkStart w:id="1936" w:name="_Toc484070418"/>
      <w:bookmarkStart w:id="1937" w:name="_Toc21617748"/>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7"/>
      <w:bookmarkEnd w:id="1928"/>
      <w:bookmarkEnd w:id="1929"/>
      <w:bookmarkEnd w:id="1930"/>
      <w:bookmarkEnd w:id="1931"/>
      <w:bookmarkEnd w:id="1932"/>
      <w:bookmarkEnd w:id="1933"/>
      <w:bookmarkEnd w:id="1934"/>
      <w:bookmarkEnd w:id="1935"/>
      <w:bookmarkEnd w:id="1936"/>
      <w:bookmarkEnd w:id="1937"/>
    </w:p>
    <w:p w14:paraId="789B7BA1" w14:textId="77777777" w:rsidR="00E10097" w:rsidRPr="00357143" w:rsidRDefault="00E10097" w:rsidP="00E10097">
      <w:pPr>
        <w:pStyle w:val="Heading4"/>
        <w:rPr>
          <w:rFonts w:eastAsia="SimSun"/>
          <w:lang w:eastAsia="zh-CN"/>
        </w:rPr>
      </w:pPr>
      <w:bookmarkStart w:id="1938" w:name="_Toc447042938"/>
      <w:bookmarkStart w:id="1939" w:name="_Toc457493698"/>
      <w:bookmarkStart w:id="1940" w:name="_Toc459976797"/>
      <w:bookmarkStart w:id="1941" w:name="_Toc470163978"/>
      <w:bookmarkStart w:id="1942" w:name="_Toc470164560"/>
      <w:bookmarkStart w:id="1943" w:name="_Toc475715169"/>
      <w:bookmarkStart w:id="1944" w:name="_Toc479348971"/>
      <w:bookmarkStart w:id="1945" w:name="_Toc484070419"/>
      <w:bookmarkStart w:id="1946" w:name="_Toc21617749"/>
      <w:r w:rsidRPr="00357143">
        <w:rPr>
          <w:rFonts w:hint="eastAsia"/>
        </w:rPr>
        <w:t>9.6.2.0</w:t>
      </w:r>
      <w:r w:rsidRPr="00357143">
        <w:rPr>
          <w:rFonts w:hint="eastAsia"/>
        </w:rPr>
        <w:tab/>
      </w:r>
      <w:r w:rsidRPr="00357143">
        <w:rPr>
          <w:rFonts w:eastAsia="SimSun" w:hint="eastAsia"/>
          <w:lang w:eastAsia="zh-CN"/>
        </w:rPr>
        <w:t>Introduction</w:t>
      </w:r>
      <w:bookmarkEnd w:id="1938"/>
      <w:bookmarkEnd w:id="1939"/>
      <w:bookmarkEnd w:id="1940"/>
      <w:bookmarkEnd w:id="1941"/>
      <w:bookmarkEnd w:id="1942"/>
      <w:bookmarkEnd w:id="1943"/>
      <w:bookmarkEnd w:id="1944"/>
      <w:bookmarkEnd w:id="1945"/>
      <w:bookmarkEnd w:id="1946"/>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862A41">
        <w:t xml:space="preserve"> </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Heading4"/>
      </w:pPr>
      <w:bookmarkStart w:id="1947" w:name="_Toc445302713"/>
      <w:bookmarkStart w:id="1948" w:name="_Toc445389880"/>
      <w:bookmarkStart w:id="1949" w:name="_Toc447042939"/>
      <w:bookmarkStart w:id="1950" w:name="_Toc457493699"/>
      <w:bookmarkStart w:id="1951" w:name="_Toc459976798"/>
      <w:bookmarkStart w:id="1952" w:name="_Toc470163979"/>
      <w:bookmarkStart w:id="1953" w:name="_Toc470164561"/>
      <w:bookmarkStart w:id="1954" w:name="_Toc475715170"/>
      <w:bookmarkStart w:id="1955" w:name="_Toc479348972"/>
      <w:bookmarkStart w:id="1956" w:name="_Toc484070420"/>
      <w:bookmarkStart w:id="1957" w:name="_Toc21617750"/>
      <w:r w:rsidRPr="00357143">
        <w:t>9.6.2.1</w:t>
      </w:r>
      <w:r w:rsidRPr="00357143">
        <w:tab/>
      </w:r>
      <w:r w:rsidRPr="00357143">
        <w:rPr>
          <w:i/>
        </w:rPr>
        <w:t>accessControlOriginators</w:t>
      </w:r>
      <w:bookmarkEnd w:id="1947"/>
      <w:bookmarkEnd w:id="1948"/>
      <w:bookmarkEnd w:id="1949"/>
      <w:bookmarkEnd w:id="1950"/>
      <w:bookmarkEnd w:id="1951"/>
      <w:bookmarkEnd w:id="1952"/>
      <w:bookmarkEnd w:id="1953"/>
      <w:bookmarkEnd w:id="1954"/>
      <w:bookmarkEnd w:id="1955"/>
      <w:bookmarkEnd w:id="1956"/>
      <w:bookmarkEnd w:id="1957"/>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SimSun"/>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Heading4"/>
      </w:pPr>
      <w:bookmarkStart w:id="1958" w:name="_Toc445302714"/>
      <w:bookmarkStart w:id="1959" w:name="_Toc445389881"/>
      <w:bookmarkStart w:id="1960" w:name="_Toc447042940"/>
      <w:bookmarkStart w:id="1961" w:name="_Toc457493700"/>
      <w:bookmarkStart w:id="1962" w:name="_Toc459976799"/>
      <w:bookmarkStart w:id="1963" w:name="_Toc470163980"/>
      <w:bookmarkStart w:id="1964" w:name="_Toc470164562"/>
      <w:bookmarkStart w:id="1965" w:name="_Toc475715171"/>
      <w:bookmarkStart w:id="1966" w:name="_Toc479348973"/>
      <w:bookmarkStart w:id="1967" w:name="_Toc484070421"/>
      <w:bookmarkStart w:id="1968" w:name="_Toc21617751"/>
      <w:r w:rsidRPr="00357143">
        <w:t>9.6.2.2</w:t>
      </w:r>
      <w:r w:rsidRPr="00357143">
        <w:tab/>
      </w:r>
      <w:r w:rsidRPr="00357143">
        <w:rPr>
          <w:i/>
        </w:rPr>
        <w:t>accessControlContexts</w:t>
      </w:r>
      <w:bookmarkEnd w:id="1958"/>
      <w:bookmarkEnd w:id="1959"/>
      <w:bookmarkEnd w:id="1960"/>
      <w:bookmarkEnd w:id="1961"/>
      <w:bookmarkEnd w:id="1962"/>
      <w:bookmarkEnd w:id="1963"/>
      <w:bookmarkEnd w:id="1964"/>
      <w:bookmarkEnd w:id="1965"/>
      <w:bookmarkEnd w:id="1966"/>
      <w:bookmarkEnd w:id="1967"/>
      <w:bookmarkEnd w:id="1968"/>
    </w:p>
    <w:p w14:paraId="0F9D512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r w:rsidR="00B60D45" w:rsidRPr="00357143" w14:paraId="65A9BE3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747DD52" w14:textId="4ADB973E" w:rsidR="00B60D45" w:rsidRPr="00357143" w:rsidRDefault="00B60D45" w:rsidP="00B60D45">
            <w:pPr>
              <w:pStyle w:val="TAL"/>
              <w:rPr>
                <w:i/>
              </w:rPr>
            </w:pPr>
            <w:r w:rsidRPr="00A649BC">
              <w:rPr>
                <w:i/>
              </w:rPr>
              <w:t>accessControlUserIDs</w:t>
            </w:r>
          </w:p>
        </w:tc>
        <w:tc>
          <w:tcPr>
            <w:tcW w:w="5557" w:type="dxa"/>
            <w:tcBorders>
              <w:top w:val="single" w:sz="4" w:space="0" w:color="000000"/>
              <w:left w:val="single" w:sz="4" w:space="0" w:color="000000"/>
              <w:bottom w:val="single" w:sz="4" w:space="0" w:color="000000"/>
              <w:right w:val="single" w:sz="4" w:space="0" w:color="000000"/>
            </w:tcBorders>
          </w:tcPr>
          <w:p w14:paraId="3B026356" w14:textId="6545F5B2" w:rsidR="00B60D45" w:rsidRPr="00357143" w:rsidRDefault="00B60D45" w:rsidP="00B60D45">
            <w:pPr>
              <w:pStyle w:val="TAL"/>
            </w:pPr>
            <w:r>
              <w:t xml:space="preserve">Represents a M2M Service User constraint which is compared against the </w:t>
            </w:r>
            <w:r>
              <w:rPr>
                <w:b/>
                <w:i/>
                <w:lang w:eastAsia="zh-CN"/>
              </w:rPr>
              <w:t>M2M Service User</w:t>
            </w:r>
            <w:r>
              <w:t xml:space="preserve"> parameter of the request.</w:t>
            </w:r>
          </w:p>
        </w:tc>
      </w:tr>
    </w:tbl>
    <w:p w14:paraId="7E575395" w14:textId="77777777" w:rsidR="00B77206" w:rsidRPr="00357143" w:rsidRDefault="00B77206" w:rsidP="00B77206"/>
    <w:p w14:paraId="772E6F44" w14:textId="77777777" w:rsidR="00B77206" w:rsidRPr="00357143" w:rsidRDefault="00B77206" w:rsidP="00B77206">
      <w:pPr>
        <w:pStyle w:val="Heading4"/>
      </w:pPr>
      <w:bookmarkStart w:id="1969" w:name="_Toc445302715"/>
      <w:bookmarkStart w:id="1970" w:name="_Toc445389882"/>
      <w:bookmarkStart w:id="1971" w:name="_Toc447042941"/>
      <w:bookmarkStart w:id="1972" w:name="_Toc457493701"/>
      <w:bookmarkStart w:id="1973" w:name="_Toc459976800"/>
      <w:bookmarkStart w:id="1974" w:name="_Toc470163981"/>
      <w:bookmarkStart w:id="1975" w:name="_Toc470164563"/>
      <w:bookmarkStart w:id="1976" w:name="_Toc475715172"/>
      <w:bookmarkStart w:id="1977" w:name="_Toc479348974"/>
      <w:bookmarkStart w:id="1978" w:name="_Toc484070422"/>
      <w:bookmarkStart w:id="1979" w:name="_Toc21617752"/>
      <w:r w:rsidRPr="00357143">
        <w:t>9.6.2.3</w:t>
      </w:r>
      <w:r w:rsidRPr="00357143">
        <w:tab/>
      </w:r>
      <w:r w:rsidRPr="00357143">
        <w:rPr>
          <w:i/>
        </w:rPr>
        <w:t>accessControlOperations</w:t>
      </w:r>
      <w:bookmarkEnd w:id="1969"/>
      <w:bookmarkEnd w:id="1970"/>
      <w:bookmarkEnd w:id="1971"/>
      <w:bookmarkEnd w:id="1972"/>
      <w:bookmarkEnd w:id="1973"/>
      <w:bookmarkEnd w:id="1974"/>
      <w:bookmarkEnd w:id="1975"/>
      <w:bookmarkEnd w:id="1976"/>
      <w:bookmarkEnd w:id="1977"/>
      <w:bookmarkEnd w:id="1978"/>
      <w:bookmarkEnd w:id="1979"/>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SimSun"/>
          <w:lang w:eastAsia="zh-CN"/>
        </w:rPr>
      </w:pPr>
    </w:p>
    <w:p w14:paraId="03B63203" w14:textId="77777777" w:rsidR="00CF5672" w:rsidRPr="00357143" w:rsidRDefault="00CF5672" w:rsidP="006579E3">
      <w:pPr>
        <w:pStyle w:val="Heading4"/>
      </w:pPr>
      <w:bookmarkStart w:id="1980" w:name="_Toc445302716"/>
      <w:bookmarkStart w:id="1981" w:name="_Toc445389883"/>
      <w:bookmarkStart w:id="1982" w:name="_Toc447042942"/>
      <w:bookmarkStart w:id="1983" w:name="_Toc457493702"/>
      <w:bookmarkStart w:id="1984" w:name="_Toc459976801"/>
      <w:bookmarkStart w:id="1985" w:name="_Toc470163982"/>
      <w:bookmarkStart w:id="1986" w:name="_Toc470164564"/>
      <w:bookmarkStart w:id="1987" w:name="_Toc475715173"/>
      <w:bookmarkStart w:id="1988" w:name="_Toc479348975"/>
      <w:bookmarkStart w:id="1989" w:name="_Toc484070423"/>
      <w:bookmarkStart w:id="1990" w:name="_Toc21617753"/>
      <w:r w:rsidRPr="00357143">
        <w:rPr>
          <w:rFonts w:hint="eastAsia"/>
        </w:rPr>
        <w:t>9.6.2.4</w:t>
      </w:r>
      <w:r w:rsidR="009A4A02" w:rsidRPr="00357143">
        <w:rPr>
          <w:rFonts w:eastAsia="SimSun" w:hint="eastAsia"/>
          <w:lang w:eastAsia="zh-CN"/>
        </w:rPr>
        <w:tab/>
      </w:r>
      <w:r w:rsidRPr="00357143">
        <w:t>accessControlObjectDetails</w:t>
      </w:r>
      <w:bookmarkEnd w:id="1980"/>
      <w:bookmarkEnd w:id="1981"/>
      <w:bookmarkEnd w:id="1982"/>
      <w:bookmarkEnd w:id="1983"/>
      <w:bookmarkEnd w:id="1984"/>
      <w:bookmarkEnd w:id="1985"/>
      <w:bookmarkEnd w:id="1986"/>
      <w:bookmarkEnd w:id="1987"/>
      <w:bookmarkEnd w:id="1988"/>
      <w:bookmarkEnd w:id="1989"/>
      <w:bookmarkEnd w:id="1990"/>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Heading4"/>
      </w:pPr>
      <w:bookmarkStart w:id="1991" w:name="_Toc447043547"/>
      <w:bookmarkStart w:id="1992" w:name="_Toc457493703"/>
      <w:bookmarkStart w:id="1993" w:name="_Toc459976802"/>
      <w:bookmarkStart w:id="1994" w:name="_Toc470163983"/>
      <w:bookmarkStart w:id="1995" w:name="_Toc470164565"/>
      <w:bookmarkStart w:id="1996" w:name="_Toc475715174"/>
      <w:bookmarkStart w:id="1997" w:name="_Toc479348976"/>
      <w:bookmarkStart w:id="1998" w:name="_Toc484070424"/>
      <w:bookmarkStart w:id="1999" w:name="_Toc21617754"/>
      <w:r w:rsidRPr="00357143">
        <w:t>9.6.2.5</w:t>
      </w:r>
      <w:r w:rsidRPr="00357143">
        <w:tab/>
      </w:r>
      <w:bookmarkEnd w:id="1991"/>
      <w:r w:rsidRPr="00357143">
        <w:rPr>
          <w:i/>
        </w:rPr>
        <w:t>accessControlAuthenticationFlag</w:t>
      </w:r>
      <w:bookmarkEnd w:id="1992"/>
      <w:bookmarkEnd w:id="1993"/>
      <w:bookmarkEnd w:id="1994"/>
      <w:bookmarkEnd w:id="1995"/>
      <w:bookmarkEnd w:id="1996"/>
      <w:bookmarkEnd w:id="1997"/>
      <w:bookmarkEnd w:id="1998"/>
      <w:bookmarkEnd w:id="1999"/>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Heading3"/>
        <w:rPr>
          <w:i/>
        </w:rPr>
      </w:pPr>
      <w:bookmarkStart w:id="2000" w:name="_Toc445302717"/>
      <w:bookmarkStart w:id="2001" w:name="_Toc445389884"/>
      <w:bookmarkStart w:id="2002" w:name="_Toc447042943"/>
      <w:bookmarkStart w:id="2003" w:name="_Toc457493704"/>
      <w:bookmarkStart w:id="2004" w:name="_Toc459976803"/>
      <w:bookmarkStart w:id="2005" w:name="_Toc470163984"/>
      <w:bookmarkStart w:id="2006" w:name="_Toc470164566"/>
      <w:bookmarkStart w:id="2007" w:name="_Toc475715175"/>
      <w:bookmarkStart w:id="2008" w:name="_Toc479348977"/>
      <w:bookmarkStart w:id="2009" w:name="_Toc484070425"/>
      <w:bookmarkStart w:id="2010" w:name="_Toc21617755"/>
      <w:r w:rsidRPr="00357143">
        <w:t>9.6.</w:t>
      </w:r>
      <w:r w:rsidR="00666C32" w:rsidRPr="00357143">
        <w:t>3</w:t>
      </w:r>
      <w:r w:rsidRPr="00357143">
        <w:tab/>
        <w:t xml:space="preserve">Resource Type </w:t>
      </w:r>
      <w:r w:rsidRPr="00357143">
        <w:rPr>
          <w:i/>
        </w:rPr>
        <w:t>CSEBase</w:t>
      </w:r>
      <w:bookmarkEnd w:id="2000"/>
      <w:bookmarkEnd w:id="2001"/>
      <w:bookmarkEnd w:id="2002"/>
      <w:bookmarkEnd w:id="2003"/>
      <w:bookmarkEnd w:id="2004"/>
      <w:bookmarkEnd w:id="2005"/>
      <w:bookmarkEnd w:id="2006"/>
      <w:bookmarkEnd w:id="2007"/>
      <w:bookmarkEnd w:id="2008"/>
      <w:bookmarkEnd w:id="2009"/>
      <w:bookmarkEnd w:id="2010"/>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11" w:name="_MON_1553089157"/>
      <w:bookmarkEnd w:id="2011"/>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r w:rsidR="00C3221E" w:rsidRPr="00D65E4C" w14:paraId="16B0E6E9" w14:textId="77777777" w:rsidTr="003D593C">
        <w:trPr>
          <w:jc w:val="center"/>
        </w:trPr>
        <w:tc>
          <w:tcPr>
            <w:tcW w:w="2160" w:type="dxa"/>
          </w:tcPr>
          <w:p w14:paraId="03056322" w14:textId="573BAFFD" w:rsidR="00C3221E" w:rsidRPr="00D65E4C" w:rsidRDefault="00C3221E" w:rsidP="00C3221E">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00B8B665" w14:textId="27DB667C" w:rsidR="00C3221E" w:rsidRPr="00D65E4C" w:rsidRDefault="00C3221E" w:rsidP="00C3221E">
            <w:pPr>
              <w:keepNext/>
              <w:keepLines/>
              <w:spacing w:after="0"/>
              <w:jc w:val="center"/>
              <w:rPr>
                <w:rFonts w:ascii="Arial" w:eastAsia="Arial Unicode MS" w:hAnsi="Arial"/>
                <w:i/>
                <w:sz w:val="18"/>
                <w:lang w:eastAsia="zh-CN"/>
              </w:rPr>
            </w:pPr>
            <w:r>
              <w:rPr>
                <w:rFonts w:ascii="Arial" w:eastAsia="Arial Unicode MS" w:hAnsi="Arial"/>
                <w:i/>
                <w:sz w:val="18"/>
                <w:lang w:eastAsia="zh-CN"/>
              </w:rPr>
              <w:t>&lt;e2eQosSession&gt;</w:t>
            </w:r>
          </w:p>
        </w:tc>
        <w:tc>
          <w:tcPr>
            <w:tcW w:w="1083" w:type="dxa"/>
          </w:tcPr>
          <w:p w14:paraId="4939E628" w14:textId="26F77A44" w:rsidR="00C3221E" w:rsidRPr="00D65E4C" w:rsidRDefault="00C3221E" w:rsidP="00C3221E">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0..1</w:t>
            </w:r>
          </w:p>
        </w:tc>
        <w:tc>
          <w:tcPr>
            <w:tcW w:w="3744" w:type="dxa"/>
          </w:tcPr>
          <w:p w14:paraId="4D3F7679" w14:textId="4C86F364" w:rsidR="00C3221E" w:rsidRDefault="00C3221E" w:rsidP="00C3221E">
            <w:pPr>
              <w:keepNext/>
              <w:keepLines/>
              <w:spacing w:after="0"/>
              <w:rPr>
                <w:rFonts w:ascii="Arial" w:eastAsia="Arial Unicode MS" w:hAnsi="Arial"/>
                <w:sz w:val="18"/>
              </w:rPr>
            </w:pPr>
            <w:r w:rsidRPr="00C3221E">
              <w:rPr>
                <w:rFonts w:ascii="Arial" w:eastAsia="Arial Unicode MS" w:hAnsi="Arial"/>
                <w:sz w:val="18"/>
              </w:rPr>
              <w:t>See clause 9.6.</w:t>
            </w:r>
            <w:r w:rsidRPr="003E7230">
              <w:rPr>
                <w:rFonts w:ascii="Arial" w:eastAsia="Arial Unicode MS" w:hAnsi="Arial"/>
                <w:sz w:val="18"/>
              </w:rPr>
              <w:t>63</w:t>
            </w:r>
          </w:p>
        </w:tc>
      </w:tr>
      <w:tr w:rsidR="00441223" w:rsidRPr="00D65E4C" w14:paraId="2D2EE03E" w14:textId="77777777" w:rsidTr="003D593C">
        <w:trPr>
          <w:jc w:val="center"/>
        </w:trPr>
        <w:tc>
          <w:tcPr>
            <w:tcW w:w="2160" w:type="dxa"/>
          </w:tcPr>
          <w:p w14:paraId="1C8DD429" w14:textId="2EDB7CC8" w:rsidR="00441223" w:rsidRPr="00D65E4C" w:rsidRDefault="00441223" w:rsidP="00441223">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0810DBED" w14:textId="354EE1DE" w:rsidR="00441223" w:rsidRDefault="00441223" w:rsidP="00441223">
            <w:pPr>
              <w:keepNext/>
              <w:keepLines/>
              <w:spacing w:after="0"/>
              <w:jc w:val="center"/>
              <w:rPr>
                <w:rFonts w:ascii="Arial" w:eastAsia="Arial Unicode MS" w:hAnsi="Arial"/>
                <w:i/>
                <w:sz w:val="18"/>
                <w:lang w:eastAsia="zh-CN"/>
              </w:rPr>
            </w:pPr>
            <w:r>
              <w:rPr>
                <w:rFonts w:ascii="Arial" w:eastAsia="Arial Unicode MS" w:hAnsi="Arial"/>
                <w:i/>
                <w:sz w:val="18"/>
                <w:lang w:eastAsia="zh-CN"/>
              </w:rPr>
              <w:t>&lt;</w:t>
            </w:r>
            <w:r w:rsidRPr="006113EB">
              <w:rPr>
                <w:rFonts w:ascii="Arial" w:eastAsia="Arial Unicode MS" w:hAnsi="Arial"/>
                <w:i/>
                <w:sz w:val="18"/>
                <w:lang w:eastAsia="zh-CN"/>
              </w:rPr>
              <w:t>nwMonitoringReq</w:t>
            </w:r>
            <w:r>
              <w:rPr>
                <w:rFonts w:ascii="Arial" w:eastAsia="Arial Unicode MS" w:hAnsi="Arial"/>
                <w:i/>
                <w:sz w:val="18"/>
                <w:lang w:eastAsia="zh-CN"/>
              </w:rPr>
              <w:t>&gt;</w:t>
            </w:r>
          </w:p>
        </w:tc>
        <w:tc>
          <w:tcPr>
            <w:tcW w:w="1083" w:type="dxa"/>
          </w:tcPr>
          <w:p w14:paraId="09D1BAF7" w14:textId="2E3BD9FE" w:rsidR="00441223" w:rsidRDefault="00441223" w:rsidP="00441223">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w:t>
            </w:r>
            <w:r>
              <w:rPr>
                <w:rFonts w:ascii="Arial" w:eastAsia="Arial Unicode MS" w:hAnsi="Arial"/>
                <w:sz w:val="18"/>
                <w:lang w:eastAsia="zh-CN"/>
              </w:rPr>
              <w:t>n</w:t>
            </w:r>
          </w:p>
        </w:tc>
        <w:tc>
          <w:tcPr>
            <w:tcW w:w="3744" w:type="dxa"/>
          </w:tcPr>
          <w:p w14:paraId="4DFE3B1F" w14:textId="349F4A44" w:rsidR="00441223" w:rsidRPr="00C3221E" w:rsidRDefault="00441223" w:rsidP="00441223">
            <w:pPr>
              <w:keepNext/>
              <w:keepLines/>
              <w:spacing w:after="0"/>
              <w:rPr>
                <w:rFonts w:ascii="Arial" w:eastAsia="Arial Unicode MS" w:hAnsi="Arial"/>
                <w:sz w:val="18"/>
              </w:rPr>
            </w:pPr>
            <w:r w:rsidRPr="00C3221E">
              <w:rPr>
                <w:rFonts w:ascii="Arial" w:eastAsia="Arial Unicode MS" w:hAnsi="Arial"/>
                <w:sz w:val="18"/>
              </w:rPr>
              <w:t>See clause 9.6.</w:t>
            </w:r>
            <w:r w:rsidRPr="006C3E57">
              <w:rPr>
                <w:rFonts w:ascii="Arial" w:eastAsia="Arial Unicode MS" w:hAnsi="Arial"/>
                <w:sz w:val="18"/>
              </w:rPr>
              <w:t>64</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E0216F" w:rsidRPr="00357143" w14:paraId="33287E01" w14:textId="77777777" w:rsidTr="00731766">
        <w:trPr>
          <w:jc w:val="center"/>
        </w:trPr>
        <w:tc>
          <w:tcPr>
            <w:tcW w:w="2160" w:type="dxa"/>
            <w:tcBorders>
              <w:bottom w:val="single" w:sz="4" w:space="0" w:color="000000"/>
            </w:tcBorders>
          </w:tcPr>
          <w:p w14:paraId="3A54543B" w14:textId="033B482E" w:rsidR="00E0216F" w:rsidRPr="00357143" w:rsidRDefault="00E0216F" w:rsidP="00E0216F">
            <w:pPr>
              <w:pStyle w:val="TAL"/>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tcPr>
          <w:p w14:paraId="50302097" w14:textId="144CCA15" w:rsidR="00E0216F" w:rsidRPr="00357143" w:rsidRDefault="00E0216F" w:rsidP="00E0216F">
            <w:pPr>
              <w:pStyle w:val="TAL"/>
              <w:jc w:val="center"/>
              <w:rPr>
                <w:rFonts w:eastAsia="Arial Unicode MS"/>
                <w:lang w:eastAsia="ko-KR"/>
              </w:rPr>
            </w:pPr>
            <w:r w:rsidRPr="00A8470B">
              <w:rPr>
                <w:rFonts w:eastAsia="Arial Unicode MS" w:cs="Arial"/>
                <w:szCs w:val="18"/>
                <w:lang w:eastAsia="ko-KR"/>
              </w:rPr>
              <w:t>0..1</w:t>
            </w:r>
          </w:p>
        </w:tc>
        <w:tc>
          <w:tcPr>
            <w:tcW w:w="864" w:type="dxa"/>
            <w:tcBorders>
              <w:bottom w:val="single" w:sz="4" w:space="0" w:color="000000"/>
            </w:tcBorders>
          </w:tcPr>
          <w:p w14:paraId="615F33CB" w14:textId="60F1320A" w:rsidR="00E0216F" w:rsidRPr="00357143" w:rsidRDefault="00E0216F" w:rsidP="00E0216F">
            <w:pPr>
              <w:pStyle w:val="TAL"/>
              <w:jc w:val="center"/>
              <w:rPr>
                <w:rFonts w:eastAsia="Arial Unicode MS"/>
                <w:lang w:eastAsia="ko-KR"/>
              </w:rPr>
            </w:pPr>
            <w:r w:rsidRPr="00A8470B">
              <w:rPr>
                <w:rFonts w:eastAsia="Arial Unicode MS" w:cs="Arial"/>
                <w:szCs w:val="18"/>
                <w:lang w:eastAsia="ko-KR"/>
              </w:rPr>
              <w:t>RW</w:t>
            </w:r>
          </w:p>
        </w:tc>
        <w:tc>
          <w:tcPr>
            <w:tcW w:w="5040" w:type="dxa"/>
            <w:tcBorders>
              <w:bottom w:val="single" w:sz="4" w:space="0" w:color="000000"/>
            </w:tcBorders>
          </w:tcPr>
          <w:p w14:paraId="1C52E504" w14:textId="20199322" w:rsidR="00E0216F" w:rsidRPr="00357143" w:rsidRDefault="00E0216F" w:rsidP="00E0216F">
            <w:pPr>
              <w:pStyle w:val="TAL"/>
              <w:rPr>
                <w:rFonts w:eastAsia="Arial Unicode MS"/>
              </w:rPr>
            </w:pPr>
            <w:r w:rsidRPr="00A8470B">
              <w:rPr>
                <w:rFonts w:eastAsia="Arial Unicode MS" w:cs="Arial"/>
              </w:rPr>
              <w:t>See clause 9.6.1.3.</w:t>
            </w:r>
          </w:p>
        </w:tc>
      </w:tr>
      <w:tr w:rsidR="00E0216F" w:rsidRPr="00357143" w14:paraId="66430C64" w14:textId="77777777" w:rsidTr="00731766">
        <w:trPr>
          <w:jc w:val="center"/>
        </w:trPr>
        <w:tc>
          <w:tcPr>
            <w:tcW w:w="2160" w:type="dxa"/>
            <w:tcBorders>
              <w:bottom w:val="single" w:sz="4" w:space="0" w:color="000000"/>
            </w:tcBorders>
          </w:tcPr>
          <w:p w14:paraId="675B80FB" w14:textId="77777777" w:rsidR="00E0216F" w:rsidRPr="00357143" w:rsidRDefault="00E0216F" w:rsidP="00E0216F">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E0216F" w:rsidRPr="00357143" w:rsidRDefault="00E0216F" w:rsidP="00E0216F">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E0216F" w:rsidRPr="00357143" w:rsidRDefault="00E0216F" w:rsidP="00E0216F">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E0216F" w:rsidRPr="00357143" w:rsidRDefault="00E0216F" w:rsidP="00E0216F">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E0216F" w:rsidRPr="00357143" w:rsidRDefault="00E0216F" w:rsidP="00E0216F">
            <w:pPr>
              <w:pStyle w:val="TB1"/>
              <w:rPr>
                <w:lang w:eastAsia="zh-CN"/>
              </w:rPr>
            </w:pPr>
            <w:r w:rsidRPr="00357143">
              <w:rPr>
                <w:lang w:eastAsia="zh-CN"/>
              </w:rPr>
              <w:t>Mandatory for an IN-CSE, hence multiplicity (1).</w:t>
            </w:r>
          </w:p>
          <w:p w14:paraId="5C528EF4" w14:textId="77777777" w:rsidR="00E0216F" w:rsidRPr="00357143" w:rsidRDefault="00E0216F" w:rsidP="00E0216F">
            <w:pPr>
              <w:pStyle w:val="TB1"/>
              <w:rPr>
                <w:lang w:eastAsia="zh-CN"/>
              </w:rPr>
            </w:pPr>
            <w:r w:rsidRPr="00357143">
              <w:rPr>
                <w:lang w:eastAsia="zh-CN"/>
              </w:rPr>
              <w:t>Its presence is subject to SP configuration in case of an ASN-CSE or a MN-CSE.</w:t>
            </w:r>
          </w:p>
        </w:tc>
      </w:tr>
      <w:tr w:rsidR="00E0216F" w:rsidRPr="00357143" w14:paraId="43DB4900" w14:textId="77777777" w:rsidTr="00731766">
        <w:trPr>
          <w:jc w:val="center"/>
        </w:trPr>
        <w:tc>
          <w:tcPr>
            <w:tcW w:w="2160" w:type="dxa"/>
          </w:tcPr>
          <w:p w14:paraId="353F4BCB" w14:textId="77777777" w:rsidR="00E0216F" w:rsidRPr="00357143" w:rsidRDefault="00E0216F" w:rsidP="00E0216F">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E0216F" w:rsidRPr="00357143" w:rsidRDefault="00E0216F" w:rsidP="00E0216F">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E0216F" w:rsidRPr="00357143" w:rsidRDefault="00E0216F" w:rsidP="00E0216F">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E0216F" w:rsidRPr="00357143" w:rsidRDefault="00E0216F" w:rsidP="00E0216F">
            <w:pPr>
              <w:pStyle w:val="TAL"/>
              <w:rPr>
                <w:rFonts w:eastAsia="Arial Unicode MS" w:cs="Arial"/>
                <w:szCs w:val="18"/>
              </w:rPr>
            </w:pPr>
            <w:r w:rsidRPr="00357143">
              <w:rPr>
                <w:rFonts w:eastAsia="Arial Unicode MS"/>
              </w:rPr>
              <w:t>The CSE identifier in SP-relative CSE-ID format (clause 7.2).</w:t>
            </w:r>
          </w:p>
        </w:tc>
      </w:tr>
      <w:tr w:rsidR="00E0216F" w:rsidRPr="00357143" w14:paraId="76854613" w14:textId="77777777" w:rsidTr="00731766">
        <w:trPr>
          <w:jc w:val="center"/>
        </w:trPr>
        <w:tc>
          <w:tcPr>
            <w:tcW w:w="2160" w:type="dxa"/>
          </w:tcPr>
          <w:p w14:paraId="4E8C5CD1" w14:textId="77777777" w:rsidR="00E0216F" w:rsidRPr="00357143" w:rsidRDefault="00E0216F" w:rsidP="00E0216F">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E0216F" w:rsidRPr="00357143" w:rsidRDefault="00E0216F" w:rsidP="00E0216F">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E0216F" w:rsidRPr="00357143" w:rsidRDefault="00E0216F" w:rsidP="00E0216F">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E0216F" w:rsidRPr="00357143" w:rsidRDefault="00E0216F" w:rsidP="00E0216F">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E0216F" w:rsidRPr="00357143" w14:paraId="630CEF5E" w14:textId="77777777" w:rsidTr="00731766">
        <w:trPr>
          <w:jc w:val="center"/>
        </w:trPr>
        <w:tc>
          <w:tcPr>
            <w:tcW w:w="2160" w:type="dxa"/>
          </w:tcPr>
          <w:p w14:paraId="71DE4B4C" w14:textId="77777777" w:rsidR="00E0216F" w:rsidRPr="00357143" w:rsidRDefault="00E0216F" w:rsidP="00E0216F">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E0216F" w:rsidRPr="00357143" w:rsidRDefault="00E0216F" w:rsidP="00E0216F">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E0216F" w:rsidRPr="00357143" w:rsidRDefault="00E0216F" w:rsidP="00E0216F">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E0216F" w:rsidRPr="00357143" w:rsidRDefault="00E0216F" w:rsidP="00E0216F">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E0216F" w:rsidRPr="00357143" w14:paraId="61509AA7" w14:textId="77777777" w:rsidTr="00731766">
        <w:trPr>
          <w:jc w:val="center"/>
        </w:trPr>
        <w:tc>
          <w:tcPr>
            <w:tcW w:w="2160" w:type="dxa"/>
          </w:tcPr>
          <w:p w14:paraId="0247D13A" w14:textId="77777777" w:rsidR="00E0216F" w:rsidRPr="00357143" w:rsidRDefault="00E0216F" w:rsidP="00E0216F">
            <w:pPr>
              <w:pStyle w:val="TAL"/>
              <w:rPr>
                <w:rFonts w:eastAsia="Arial Unicode MS"/>
                <w:i/>
              </w:rPr>
            </w:pPr>
            <w:r w:rsidRPr="00357143">
              <w:rPr>
                <w:rFonts w:eastAsia="Arial Unicode MS"/>
                <w:i/>
              </w:rPr>
              <w:t>nodeLink</w:t>
            </w:r>
          </w:p>
        </w:tc>
        <w:tc>
          <w:tcPr>
            <w:tcW w:w="1077" w:type="dxa"/>
          </w:tcPr>
          <w:p w14:paraId="18325D03" w14:textId="77777777" w:rsidR="00E0216F" w:rsidRPr="00357143" w:rsidRDefault="00E0216F" w:rsidP="00E0216F">
            <w:pPr>
              <w:pStyle w:val="TAL"/>
              <w:jc w:val="center"/>
              <w:rPr>
                <w:rFonts w:eastAsia="Arial Unicode MS"/>
              </w:rPr>
            </w:pPr>
            <w:r w:rsidRPr="00357143">
              <w:rPr>
                <w:rFonts w:eastAsia="Arial Unicode MS" w:hint="eastAsia"/>
              </w:rPr>
              <w:t>0..1</w:t>
            </w:r>
          </w:p>
        </w:tc>
        <w:tc>
          <w:tcPr>
            <w:tcW w:w="864" w:type="dxa"/>
          </w:tcPr>
          <w:p w14:paraId="5F2705BF" w14:textId="77777777" w:rsidR="00E0216F" w:rsidRPr="00357143" w:rsidRDefault="00E0216F" w:rsidP="00E0216F">
            <w:pPr>
              <w:pStyle w:val="TAL"/>
              <w:jc w:val="center"/>
              <w:rPr>
                <w:rFonts w:eastAsia="Arial Unicode MS"/>
              </w:rPr>
            </w:pPr>
            <w:r w:rsidRPr="00357143">
              <w:rPr>
                <w:rFonts w:eastAsia="Arial Unicode MS" w:hint="eastAsia"/>
              </w:rPr>
              <w:t>RO</w:t>
            </w:r>
          </w:p>
        </w:tc>
        <w:tc>
          <w:tcPr>
            <w:tcW w:w="5040" w:type="dxa"/>
          </w:tcPr>
          <w:p w14:paraId="77145011" w14:textId="77777777" w:rsidR="00E0216F" w:rsidRPr="00357143" w:rsidRDefault="00E0216F" w:rsidP="00E0216F">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E0216F" w:rsidRPr="00357143" w14:paraId="6E1EC7BC" w14:textId="77777777" w:rsidTr="00731766">
        <w:trPr>
          <w:jc w:val="center"/>
        </w:trPr>
        <w:tc>
          <w:tcPr>
            <w:tcW w:w="2160" w:type="dxa"/>
          </w:tcPr>
          <w:p w14:paraId="6C49E9E2" w14:textId="77777777" w:rsidR="00E0216F" w:rsidRPr="00357143" w:rsidRDefault="00E0216F" w:rsidP="00E0216F">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E0216F" w:rsidRPr="00357143" w:rsidRDefault="00E0216F" w:rsidP="00E0216F">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E0216F" w:rsidRPr="00357143" w:rsidRDefault="00E0216F" w:rsidP="00E0216F">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E0216F" w:rsidRPr="00357143" w:rsidRDefault="00E0216F" w:rsidP="00E0216F">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E0216F" w:rsidRPr="00357143" w14:paraId="0C3DDC55" w14:textId="77777777" w:rsidTr="00731766">
        <w:trPr>
          <w:jc w:val="center"/>
        </w:trPr>
        <w:tc>
          <w:tcPr>
            <w:tcW w:w="2160" w:type="dxa"/>
          </w:tcPr>
          <w:p w14:paraId="2DE17A93" w14:textId="77777777" w:rsidR="00E0216F" w:rsidRPr="00357143" w:rsidRDefault="00E0216F" w:rsidP="00E0216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E0216F" w:rsidRPr="00357143" w:rsidRDefault="00E0216F" w:rsidP="00E0216F">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E0216F" w:rsidRPr="00357143" w:rsidRDefault="00E0216F" w:rsidP="00E0216F">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E0216F" w:rsidRPr="00357143" w:rsidRDefault="00E0216F" w:rsidP="00E0216F">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E0216F" w:rsidRPr="00357143" w14:paraId="74DD6DAA" w14:textId="77777777" w:rsidTr="00731766">
        <w:trPr>
          <w:jc w:val="center"/>
        </w:trPr>
        <w:tc>
          <w:tcPr>
            <w:tcW w:w="2160" w:type="dxa"/>
          </w:tcPr>
          <w:p w14:paraId="3C3A4DAB" w14:textId="77777777" w:rsidR="00E0216F" w:rsidRPr="00357143" w:rsidRDefault="00E0216F" w:rsidP="00E0216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E0216F" w:rsidRPr="00357143" w:rsidRDefault="00E0216F" w:rsidP="00E0216F">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E0216F" w:rsidRPr="00357143" w:rsidRDefault="00E0216F" w:rsidP="00E0216F">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E0216F" w:rsidRPr="00357143" w:rsidRDefault="00E0216F" w:rsidP="00E0216F">
            <w:pPr>
              <w:pStyle w:val="TAL"/>
              <w:rPr>
                <w:rFonts w:eastAsia="Arial Unicode MS"/>
                <w:lang w:eastAsia="ko-KR"/>
              </w:rPr>
            </w:pPr>
            <w:r w:rsidRPr="00357143">
              <w:rPr>
                <w:rFonts w:eastAsia="Arial Unicode MS"/>
              </w:rPr>
              <w:t>See clause 9.6.1.3.</w:t>
            </w:r>
          </w:p>
        </w:tc>
      </w:tr>
      <w:tr w:rsidR="00E0216F" w:rsidRPr="00357143" w14:paraId="0CC0B59F" w14:textId="77777777" w:rsidTr="00731766">
        <w:trPr>
          <w:jc w:val="center"/>
        </w:trPr>
        <w:tc>
          <w:tcPr>
            <w:tcW w:w="2160" w:type="dxa"/>
          </w:tcPr>
          <w:p w14:paraId="6DC50FA9" w14:textId="77777777" w:rsidR="00E0216F" w:rsidRPr="00357143" w:rsidRDefault="00E0216F" w:rsidP="00E0216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E0216F" w:rsidRPr="00357143" w:rsidRDefault="00E0216F" w:rsidP="00E0216F">
            <w:pPr>
              <w:pStyle w:val="TAL"/>
              <w:jc w:val="center"/>
              <w:rPr>
                <w:rFonts w:eastAsia="Arial Unicode MS"/>
                <w:lang w:eastAsia="ko-KR"/>
              </w:rPr>
            </w:pPr>
            <w:r>
              <w:rPr>
                <w:rFonts w:eastAsia="Arial Unicode MS"/>
                <w:lang w:eastAsia="ko-KR"/>
              </w:rPr>
              <w:t>0..1 (L)</w:t>
            </w:r>
          </w:p>
        </w:tc>
        <w:tc>
          <w:tcPr>
            <w:tcW w:w="864" w:type="dxa"/>
          </w:tcPr>
          <w:p w14:paraId="0402BAC8" w14:textId="77777777" w:rsidR="00E0216F" w:rsidRPr="00357143" w:rsidRDefault="00E0216F" w:rsidP="00E0216F">
            <w:pPr>
              <w:pStyle w:val="TAL"/>
              <w:jc w:val="center"/>
              <w:rPr>
                <w:rFonts w:eastAsia="Arial Unicode MS"/>
                <w:lang w:eastAsia="zh-CN"/>
              </w:rPr>
            </w:pPr>
            <w:r>
              <w:rPr>
                <w:rFonts w:eastAsia="Arial Unicode MS"/>
                <w:lang w:eastAsia="zh-CN"/>
              </w:rPr>
              <w:t>RO</w:t>
            </w:r>
          </w:p>
        </w:tc>
        <w:tc>
          <w:tcPr>
            <w:tcW w:w="5040" w:type="dxa"/>
          </w:tcPr>
          <w:p w14:paraId="77C44B3E" w14:textId="77777777" w:rsidR="00E0216F" w:rsidRDefault="00E0216F" w:rsidP="00E0216F">
            <w:pPr>
              <w:pStyle w:val="TAL"/>
              <w:rPr>
                <w:rFonts w:eastAsia="Arial Unicode MS"/>
              </w:rPr>
            </w:pPr>
            <w:r>
              <w:rPr>
                <w:rFonts w:eastAsia="Arial Unicode MS"/>
              </w:rPr>
              <w:t xml:space="preserve">List of oneM2M release versions which are supported by the CSE.  </w:t>
            </w:r>
          </w:p>
          <w:p w14:paraId="40877964" w14:textId="77777777" w:rsidR="00E0216F" w:rsidRDefault="00E0216F" w:rsidP="00E0216F">
            <w:pPr>
              <w:pStyle w:val="TAL"/>
              <w:rPr>
                <w:rFonts w:eastAsia="Arial Unicode MS"/>
              </w:rPr>
            </w:pPr>
          </w:p>
          <w:p w14:paraId="2848D283" w14:textId="77777777" w:rsidR="00E0216F" w:rsidRPr="00357143" w:rsidRDefault="00E0216F" w:rsidP="00E0216F">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r>
      <w:tr w:rsidR="00E0216F" w:rsidRPr="00357143" w14:paraId="2F0916D0" w14:textId="77777777" w:rsidTr="00731766">
        <w:trPr>
          <w:jc w:val="center"/>
        </w:trPr>
        <w:tc>
          <w:tcPr>
            <w:tcW w:w="2160" w:type="dxa"/>
          </w:tcPr>
          <w:p w14:paraId="6308E117" w14:textId="763805CA" w:rsidR="00E0216F" w:rsidRDefault="00E0216F" w:rsidP="00E0216F">
            <w:pPr>
              <w:pStyle w:val="TAL"/>
              <w:rPr>
                <w:rFonts w:eastAsia="Arial Unicode MS"/>
                <w:i/>
                <w:lang w:eastAsia="ko-KR"/>
              </w:rPr>
            </w:pPr>
            <w:r w:rsidRPr="00372A9D">
              <w:rPr>
                <w:rFonts w:eastAsia="Arial Unicode MS"/>
                <w:i/>
                <w:lang w:eastAsia="ko-KR"/>
              </w:rPr>
              <w:t>currentTime</w:t>
            </w:r>
          </w:p>
        </w:tc>
        <w:tc>
          <w:tcPr>
            <w:tcW w:w="1077" w:type="dxa"/>
          </w:tcPr>
          <w:p w14:paraId="66B01FD2" w14:textId="5E430281" w:rsidR="00E0216F" w:rsidRDefault="00E0216F" w:rsidP="00E0216F">
            <w:pPr>
              <w:pStyle w:val="TAL"/>
              <w:jc w:val="center"/>
              <w:rPr>
                <w:rFonts w:eastAsia="Arial Unicode MS"/>
                <w:lang w:eastAsia="ko-KR"/>
              </w:rPr>
            </w:pPr>
            <w:r w:rsidRPr="00372A9D">
              <w:rPr>
                <w:rFonts w:eastAsia="Arial Unicode MS"/>
                <w:lang w:eastAsia="ko-KR"/>
              </w:rPr>
              <w:t>0..1</w:t>
            </w:r>
          </w:p>
        </w:tc>
        <w:tc>
          <w:tcPr>
            <w:tcW w:w="864" w:type="dxa"/>
          </w:tcPr>
          <w:p w14:paraId="0DC1ADC8" w14:textId="4BC3ECE6" w:rsidR="00E0216F" w:rsidRDefault="00E0216F" w:rsidP="00E0216F">
            <w:pPr>
              <w:pStyle w:val="TAL"/>
              <w:jc w:val="center"/>
              <w:rPr>
                <w:rFonts w:eastAsia="Arial Unicode MS"/>
                <w:lang w:eastAsia="zh-CN"/>
              </w:rPr>
            </w:pPr>
            <w:r>
              <w:rPr>
                <w:rFonts w:eastAsia="Arial Unicode MS"/>
                <w:lang w:eastAsia="ko-KR"/>
              </w:rPr>
              <w:t>RO</w:t>
            </w:r>
          </w:p>
        </w:tc>
        <w:tc>
          <w:tcPr>
            <w:tcW w:w="5040" w:type="dxa"/>
          </w:tcPr>
          <w:p w14:paraId="5A349A1C" w14:textId="36640BD2" w:rsidR="00E0216F" w:rsidRDefault="00E0216F" w:rsidP="00E0216F">
            <w:pPr>
              <w:pStyle w:val="TAL"/>
              <w:rPr>
                <w:rFonts w:eastAsia="Arial Unicode MS"/>
              </w:rPr>
            </w:pPr>
            <w:r w:rsidRPr="00372A9D">
              <w:rPr>
                <w:rFonts w:eastAsia="Arial Unicode MS"/>
                <w:lang w:eastAsia="ko-KR"/>
              </w:rPr>
              <w:t xml:space="preserve">When the CSE receives a retrieve request targeting this </w:t>
            </w:r>
            <w:r>
              <w:rPr>
                <w:rFonts w:eastAsia="Arial Unicode MS"/>
                <w:lang w:eastAsia="ko-KR"/>
              </w:rPr>
              <w:t xml:space="preserve">resource or </w:t>
            </w:r>
            <w:r w:rsidRPr="00372A9D">
              <w:rPr>
                <w:rFonts w:eastAsia="Arial Unicode MS"/>
                <w:lang w:eastAsia="ko-KR"/>
              </w:rPr>
              <w:t xml:space="preserve">attribute, </w:t>
            </w:r>
            <w:r>
              <w:rPr>
                <w:rFonts w:eastAsia="Arial Unicode MS"/>
                <w:lang w:eastAsia="ko-KR"/>
              </w:rPr>
              <w:t>the CSE</w:t>
            </w:r>
            <w:r w:rsidRPr="00372A9D">
              <w:rPr>
                <w:rFonts w:eastAsia="Arial Unicode MS"/>
                <w:lang w:eastAsia="ko-KR"/>
              </w:rPr>
              <w:t xml:space="preserve"> sample</w:t>
            </w:r>
            <w:r>
              <w:rPr>
                <w:rFonts w:eastAsia="Arial Unicode MS"/>
                <w:lang w:eastAsia="ko-KR"/>
              </w:rPr>
              <w:t>s</w:t>
            </w:r>
            <w:r w:rsidRPr="00372A9D">
              <w:rPr>
                <w:rFonts w:eastAsia="Arial Unicode MS"/>
                <w:lang w:eastAsia="ko-KR"/>
              </w:rPr>
              <w:t xml:space="preserve"> its current time (e.g. make</w:t>
            </w:r>
            <w:r>
              <w:rPr>
                <w:rFonts w:eastAsia="Arial Unicode MS"/>
                <w:lang w:eastAsia="ko-KR"/>
              </w:rPr>
              <w:t>s</w:t>
            </w:r>
            <w:r w:rsidRPr="00372A9D">
              <w:rPr>
                <w:rFonts w:eastAsia="Arial Unicode MS"/>
                <w:lang w:eastAsia="ko-KR"/>
              </w:rPr>
              <w:t xml:space="preserve"> an OS call to get </w:t>
            </w:r>
            <w:r>
              <w:rPr>
                <w:rFonts w:eastAsia="Arial Unicode MS"/>
                <w:lang w:eastAsia="ko-KR"/>
              </w:rPr>
              <w:t xml:space="preserve">the </w:t>
            </w:r>
            <w:r w:rsidRPr="00372A9D">
              <w:rPr>
                <w:rFonts w:eastAsia="Arial Unicode MS"/>
                <w:lang w:eastAsia="ko-KR"/>
              </w:rPr>
              <w:t xml:space="preserve">system time) and respond with </w:t>
            </w:r>
            <w:r>
              <w:rPr>
                <w:rFonts w:eastAsia="Arial Unicode MS"/>
                <w:lang w:eastAsia="ko-KR"/>
              </w:rPr>
              <w:t>the</w:t>
            </w:r>
            <w:r w:rsidRPr="00372A9D">
              <w:rPr>
                <w:rFonts w:eastAsia="Arial Unicode MS"/>
                <w:lang w:eastAsia="ko-KR"/>
              </w:rPr>
              <w:t xml:space="preserve"> value</w:t>
            </w:r>
            <w:r>
              <w:rPr>
                <w:rFonts w:eastAsia="Arial Unicode MS"/>
                <w:lang w:eastAsia="ko-KR"/>
              </w:rPr>
              <w:t xml:space="preserve"> in this attribute</w:t>
            </w:r>
            <w:r w:rsidRPr="00372A9D">
              <w:rPr>
                <w:rFonts w:eastAsia="Arial Unicode MS"/>
                <w:lang w:eastAsia="ko-KR"/>
              </w:rPr>
              <w:t xml:space="preserve">.  An Originator retrieving this attribute can use this time value to adjust and synchronize its time value to </w:t>
            </w:r>
            <w:r>
              <w:rPr>
                <w:rFonts w:eastAsia="Arial Unicode MS"/>
                <w:lang w:eastAsia="ko-KR"/>
              </w:rPr>
              <w:t>the time value of this</w:t>
            </w:r>
            <w:r w:rsidRPr="00372A9D">
              <w:rPr>
                <w:rFonts w:eastAsia="Arial Unicode MS"/>
                <w:lang w:eastAsia="ko-KR"/>
              </w:rPr>
              <w:t xml:space="preserve"> CSE. </w:t>
            </w:r>
          </w:p>
        </w:tc>
      </w:tr>
    </w:tbl>
    <w:p w14:paraId="580459EB" w14:textId="77777777" w:rsidR="00C939F6" w:rsidRPr="00357143" w:rsidRDefault="00C939F6" w:rsidP="005307E0"/>
    <w:p w14:paraId="39FA7F50" w14:textId="77777777" w:rsidR="00942873" w:rsidRPr="00357143" w:rsidRDefault="00942873" w:rsidP="00942873">
      <w:pPr>
        <w:pStyle w:val="Heading3"/>
        <w:rPr>
          <w:i/>
        </w:rPr>
      </w:pPr>
      <w:bookmarkStart w:id="2012" w:name="_Toc445302718"/>
      <w:bookmarkStart w:id="2013" w:name="_Toc445389885"/>
      <w:bookmarkStart w:id="2014" w:name="_Toc447042944"/>
      <w:bookmarkStart w:id="2015" w:name="_Toc457493705"/>
      <w:bookmarkStart w:id="2016" w:name="_Toc459976804"/>
      <w:bookmarkStart w:id="2017" w:name="_Toc470163985"/>
      <w:bookmarkStart w:id="2018" w:name="_Toc470164567"/>
      <w:bookmarkStart w:id="2019" w:name="_Toc475715176"/>
      <w:bookmarkStart w:id="2020" w:name="_Toc479348978"/>
      <w:bookmarkStart w:id="2021" w:name="_Toc484070426"/>
      <w:bookmarkStart w:id="2022" w:name="_Toc21617756"/>
      <w:r w:rsidRPr="00357143">
        <w:t>9.6.</w:t>
      </w:r>
      <w:r w:rsidR="00666C32" w:rsidRPr="00357143">
        <w:t>4</w:t>
      </w:r>
      <w:r w:rsidRPr="00357143">
        <w:tab/>
        <w:t xml:space="preserve">Resource Type </w:t>
      </w:r>
      <w:r w:rsidRPr="00357143">
        <w:rPr>
          <w:i/>
        </w:rPr>
        <w:t>remoteCSE</w:t>
      </w:r>
      <w:bookmarkEnd w:id="2012"/>
      <w:bookmarkEnd w:id="2013"/>
      <w:bookmarkEnd w:id="2014"/>
      <w:bookmarkEnd w:id="2015"/>
      <w:bookmarkEnd w:id="2016"/>
      <w:bookmarkEnd w:id="2017"/>
      <w:bookmarkEnd w:id="2018"/>
      <w:bookmarkEnd w:id="2019"/>
      <w:bookmarkEnd w:id="2020"/>
      <w:bookmarkEnd w:id="2021"/>
      <w:bookmarkEnd w:id="2022"/>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E83A30" w:rsidRPr="00357143" w14:paraId="005F5231" w14:textId="77777777" w:rsidTr="008111AC">
        <w:trPr>
          <w:trHeight w:val="70"/>
          <w:jc w:val="center"/>
        </w:trPr>
        <w:tc>
          <w:tcPr>
            <w:tcW w:w="1455" w:type="dxa"/>
            <w:shd w:val="clear" w:color="auto" w:fill="auto"/>
          </w:tcPr>
          <w:p w14:paraId="11ED8BE0" w14:textId="25746729"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611BC86B" w14:textId="7DA66097"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E4ABFB" w14:textId="72D472BE" w:rsidR="00E83A30" w:rsidRDefault="00E83A30" w:rsidP="00E83A30">
            <w:pPr>
              <w:pStyle w:val="TAL"/>
              <w:jc w:val="center"/>
              <w:rPr>
                <w:rFonts w:eastAsia="Arial Unicode MS"/>
                <w:lang w:eastAsia="zh-CN"/>
              </w:rPr>
            </w:pPr>
            <w:r w:rsidRPr="00D65E4C">
              <w:rPr>
                <w:rFonts w:eastAsia="Arial Unicode MS"/>
                <w:lang w:eastAsia="zh-CN"/>
              </w:rPr>
              <w:t>0..n</w:t>
            </w:r>
          </w:p>
        </w:tc>
        <w:tc>
          <w:tcPr>
            <w:tcW w:w="3888" w:type="dxa"/>
            <w:shd w:val="clear" w:color="auto" w:fill="auto"/>
          </w:tcPr>
          <w:p w14:paraId="3CA6805E" w14:textId="23E1F0F8" w:rsidR="00E83A30" w:rsidRPr="00357143" w:rsidRDefault="00E83A30" w:rsidP="00E83A30">
            <w:pPr>
              <w:pStyle w:val="TAL"/>
              <w:rPr>
                <w:rFonts w:eastAsia="Arial Unicode MS"/>
              </w:rPr>
            </w:pPr>
            <w:r>
              <w:rPr>
                <w:rFonts w:eastAsia="Arial Unicode MS"/>
              </w:rPr>
              <w:t>See clause 9.6.61</w:t>
            </w:r>
          </w:p>
        </w:tc>
        <w:tc>
          <w:tcPr>
            <w:tcW w:w="1970" w:type="dxa"/>
            <w:shd w:val="clear" w:color="auto" w:fill="auto"/>
          </w:tcPr>
          <w:p w14:paraId="5A977B3A" w14:textId="309DF39C"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p>
        </w:tc>
      </w:tr>
      <w:tr w:rsidR="00C3221E" w:rsidRPr="00357143" w14:paraId="1EA62D39" w14:textId="77777777" w:rsidTr="008111AC">
        <w:trPr>
          <w:trHeight w:val="70"/>
          <w:jc w:val="center"/>
        </w:trPr>
        <w:tc>
          <w:tcPr>
            <w:tcW w:w="1455" w:type="dxa"/>
            <w:shd w:val="clear" w:color="auto" w:fill="auto"/>
          </w:tcPr>
          <w:p w14:paraId="723CA657" w14:textId="5ECCCAB8" w:rsidR="00C3221E" w:rsidRPr="00D65E4C" w:rsidRDefault="00C3221E" w:rsidP="00C3221E">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1BC6442E" w14:textId="7189CF48" w:rsidR="00C3221E" w:rsidRPr="00D65E4C" w:rsidRDefault="00C3221E" w:rsidP="00C3221E">
            <w:pPr>
              <w:pStyle w:val="TAL"/>
              <w:jc w:val="center"/>
              <w:rPr>
                <w:rFonts w:eastAsia="Arial Unicode MS"/>
                <w:i/>
                <w:lang w:eastAsia="zh-CN"/>
              </w:rPr>
            </w:pPr>
            <w:r w:rsidRPr="00AC47A0">
              <w:rPr>
                <w:i/>
                <w:lang w:val="en-US" w:eastAsia="ja-JP"/>
              </w:rPr>
              <w:t>&lt;e2eQosSession&gt;</w:t>
            </w:r>
          </w:p>
        </w:tc>
        <w:tc>
          <w:tcPr>
            <w:tcW w:w="1083" w:type="dxa"/>
            <w:shd w:val="clear" w:color="auto" w:fill="auto"/>
          </w:tcPr>
          <w:p w14:paraId="203253D5" w14:textId="4EE1E036" w:rsidR="00C3221E" w:rsidRPr="00D65E4C" w:rsidRDefault="00C3221E" w:rsidP="00C3221E">
            <w:pPr>
              <w:pStyle w:val="TAL"/>
              <w:jc w:val="center"/>
              <w:rPr>
                <w:rFonts w:eastAsia="Arial Unicode MS"/>
                <w:lang w:eastAsia="zh-CN"/>
              </w:rPr>
            </w:pPr>
            <w:r>
              <w:rPr>
                <w:rFonts w:eastAsia="Arial Unicode MS" w:hint="eastAsia"/>
                <w:lang w:eastAsia="zh-CN"/>
              </w:rPr>
              <w:t>0..1</w:t>
            </w:r>
          </w:p>
        </w:tc>
        <w:tc>
          <w:tcPr>
            <w:tcW w:w="3888" w:type="dxa"/>
            <w:shd w:val="clear" w:color="auto" w:fill="auto"/>
          </w:tcPr>
          <w:p w14:paraId="45C6D1EB" w14:textId="01E8A598" w:rsidR="00C3221E" w:rsidRDefault="00C3221E" w:rsidP="00C3221E">
            <w:pPr>
              <w:pStyle w:val="TAL"/>
              <w:rPr>
                <w:rFonts w:eastAsia="Arial Unicode MS"/>
              </w:rPr>
            </w:pPr>
            <w:r>
              <w:rPr>
                <w:rFonts w:eastAsia="Arial Unicode MS"/>
              </w:rPr>
              <w:t xml:space="preserve">See clause </w:t>
            </w:r>
            <w:r w:rsidRPr="003E7230">
              <w:rPr>
                <w:rFonts w:eastAsia="Arial Unicode MS"/>
              </w:rPr>
              <w:t>9.6.63</w:t>
            </w:r>
          </w:p>
        </w:tc>
        <w:tc>
          <w:tcPr>
            <w:tcW w:w="1970" w:type="dxa"/>
            <w:shd w:val="clear" w:color="auto" w:fill="auto"/>
          </w:tcPr>
          <w:p w14:paraId="776FFF68" w14:textId="5FFC3E61" w:rsidR="00C3221E" w:rsidRPr="00D65E4C" w:rsidRDefault="00C3221E" w:rsidP="00C3221E">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SimSun" w:hint="eastAsia"/>
                <w:i/>
                <w:lang w:val="en-US" w:eastAsia="zh-CN"/>
              </w:rPr>
              <w:t xml:space="preserve"> Annc</w:t>
            </w:r>
            <w:r w:rsidRPr="003A5E69">
              <w:rPr>
                <w:lang w:val="en-US" w:eastAsia="ja-JP"/>
              </w:rPr>
              <w:t>&gt;</w:t>
            </w:r>
          </w:p>
        </w:tc>
      </w:tr>
      <w:tr w:rsidR="00441223" w:rsidRPr="00357143" w14:paraId="310CCAE0" w14:textId="77777777" w:rsidTr="008111AC">
        <w:trPr>
          <w:trHeight w:val="70"/>
          <w:jc w:val="center"/>
        </w:trPr>
        <w:tc>
          <w:tcPr>
            <w:tcW w:w="1455" w:type="dxa"/>
            <w:shd w:val="clear" w:color="auto" w:fill="auto"/>
          </w:tcPr>
          <w:p w14:paraId="53552016" w14:textId="4409195D" w:rsidR="00441223" w:rsidRPr="00D65E4C" w:rsidRDefault="00441223" w:rsidP="00441223">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03BCDCD7" w14:textId="2C1EE140" w:rsidR="00441223" w:rsidRPr="00AC47A0" w:rsidRDefault="00441223" w:rsidP="00441223">
            <w:pPr>
              <w:pStyle w:val="TAL"/>
              <w:jc w:val="center"/>
              <w:rPr>
                <w:i/>
                <w:lang w:val="en-US" w:eastAsia="ja-JP"/>
              </w:rPr>
            </w:pPr>
            <w:r w:rsidRPr="00AC47A0">
              <w:rPr>
                <w:i/>
                <w:lang w:val="en-US" w:eastAsia="ja-JP"/>
              </w:rPr>
              <w:t>&lt;</w:t>
            </w:r>
            <w:r w:rsidRPr="006113EB">
              <w:rPr>
                <w:i/>
                <w:lang w:val="en-US" w:eastAsia="ja-JP"/>
              </w:rPr>
              <w:t>nwMonitoringReq</w:t>
            </w:r>
            <w:r w:rsidRPr="00AC47A0">
              <w:rPr>
                <w:i/>
                <w:lang w:val="en-US" w:eastAsia="ja-JP"/>
              </w:rPr>
              <w:t>&gt;</w:t>
            </w:r>
          </w:p>
        </w:tc>
        <w:tc>
          <w:tcPr>
            <w:tcW w:w="1083" w:type="dxa"/>
            <w:shd w:val="clear" w:color="auto" w:fill="auto"/>
          </w:tcPr>
          <w:p w14:paraId="7F70C658" w14:textId="37B40D45" w:rsidR="00441223" w:rsidRDefault="00441223" w:rsidP="00441223">
            <w:pPr>
              <w:pStyle w:val="TAL"/>
              <w:jc w:val="center"/>
              <w:rPr>
                <w:rFonts w:eastAsia="Arial Unicode MS"/>
                <w:lang w:eastAsia="zh-CN"/>
              </w:rPr>
            </w:pPr>
            <w:r>
              <w:rPr>
                <w:rFonts w:eastAsia="Arial Unicode MS" w:hint="eastAsia"/>
                <w:lang w:eastAsia="zh-CN"/>
              </w:rPr>
              <w:t>0..</w:t>
            </w:r>
            <w:r>
              <w:rPr>
                <w:rFonts w:eastAsia="Arial Unicode MS"/>
                <w:lang w:eastAsia="zh-CN"/>
              </w:rPr>
              <w:t>n</w:t>
            </w:r>
          </w:p>
        </w:tc>
        <w:tc>
          <w:tcPr>
            <w:tcW w:w="3888" w:type="dxa"/>
            <w:shd w:val="clear" w:color="auto" w:fill="auto"/>
          </w:tcPr>
          <w:p w14:paraId="24761E8C" w14:textId="1D4CFD71" w:rsidR="00441223" w:rsidRDefault="00441223">
            <w:pPr>
              <w:pStyle w:val="TAL"/>
              <w:rPr>
                <w:rFonts w:eastAsia="Arial Unicode MS"/>
              </w:rPr>
            </w:pPr>
            <w:r>
              <w:rPr>
                <w:rFonts w:eastAsia="Arial Unicode MS"/>
              </w:rPr>
              <w:t xml:space="preserve">See clause </w:t>
            </w:r>
            <w:r w:rsidRPr="003E7230">
              <w:rPr>
                <w:rFonts w:eastAsia="Arial Unicode MS"/>
              </w:rPr>
              <w:t>9.6</w:t>
            </w:r>
            <w:r w:rsidRPr="006C3E57">
              <w:rPr>
                <w:rFonts w:eastAsia="Arial Unicode MS"/>
              </w:rPr>
              <w:t>.64</w:t>
            </w:r>
          </w:p>
        </w:tc>
        <w:tc>
          <w:tcPr>
            <w:tcW w:w="1970" w:type="dxa"/>
            <w:shd w:val="clear" w:color="auto" w:fill="auto"/>
          </w:tcPr>
          <w:p w14:paraId="627EAF02" w14:textId="42038BD2" w:rsidR="00441223" w:rsidRPr="003A5E69" w:rsidRDefault="00441223" w:rsidP="00441223">
            <w:pPr>
              <w:pStyle w:val="TAL"/>
              <w:jc w:val="center"/>
              <w:rPr>
                <w:lang w:val="en-US" w:eastAsia="ja-JP"/>
              </w:rPr>
            </w:pPr>
            <w:r w:rsidRPr="00AC47A0">
              <w:rPr>
                <w:i/>
                <w:lang w:val="en-US" w:eastAsia="ja-JP"/>
              </w:rPr>
              <w:t>&lt;</w:t>
            </w:r>
            <w:r w:rsidRPr="006113EB">
              <w:rPr>
                <w:i/>
                <w:lang w:val="en-US" w:eastAsia="ja-JP"/>
              </w:rPr>
              <w:t>nwMonitoringReq</w:t>
            </w:r>
            <w:r>
              <w:rPr>
                <w:i/>
                <w:lang w:val="en-US" w:eastAsia="ja-JP"/>
              </w:rPr>
              <w:t>Annc</w:t>
            </w:r>
            <w:r w:rsidRPr="00AC47A0">
              <w:rPr>
                <w:i/>
                <w:lang w:val="en-US" w:eastAsia="ja-JP"/>
              </w:rPr>
              <w:t>&gt;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E0216F">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E0216F">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E0216F">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E0216F">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E0216F">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E0216F">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E0216F">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E0216F">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E0216F">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E0216F">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E0216F">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E0216F">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E0216F">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0B2DB44C" w14:textId="77777777" w:rsidTr="00E0216F">
        <w:trPr>
          <w:jc w:val="center"/>
        </w:trPr>
        <w:tc>
          <w:tcPr>
            <w:tcW w:w="2304" w:type="dxa"/>
            <w:tcBorders>
              <w:bottom w:val="single" w:sz="4" w:space="0" w:color="000000"/>
            </w:tcBorders>
            <w:shd w:val="clear" w:color="auto" w:fill="auto"/>
          </w:tcPr>
          <w:p w14:paraId="2F7DE7DB" w14:textId="44EAA9FD" w:rsidR="00E0216F" w:rsidRPr="00357143" w:rsidRDefault="00E0216F" w:rsidP="00E0216F">
            <w:pPr>
              <w:pStyle w:val="TAL"/>
              <w:keepNext w:val="0"/>
              <w:keepLines w:val="0"/>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shd w:val="clear" w:color="auto" w:fill="auto"/>
          </w:tcPr>
          <w:p w14:paraId="0C349713" w14:textId="798821B4"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0..1</w:t>
            </w:r>
          </w:p>
        </w:tc>
        <w:tc>
          <w:tcPr>
            <w:tcW w:w="1008" w:type="dxa"/>
            <w:tcBorders>
              <w:bottom w:val="single" w:sz="4" w:space="0" w:color="000000"/>
            </w:tcBorders>
            <w:shd w:val="clear" w:color="auto" w:fill="auto"/>
          </w:tcPr>
          <w:p w14:paraId="58947790" w14:textId="7681EB93"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RW</w:t>
            </w:r>
          </w:p>
        </w:tc>
        <w:tc>
          <w:tcPr>
            <w:tcW w:w="3471" w:type="dxa"/>
            <w:tcBorders>
              <w:bottom w:val="single" w:sz="4" w:space="0" w:color="000000"/>
            </w:tcBorders>
            <w:shd w:val="clear" w:color="auto" w:fill="auto"/>
          </w:tcPr>
          <w:p w14:paraId="52BBA9FA" w14:textId="713769E6" w:rsidR="00E0216F" w:rsidRPr="00357143" w:rsidRDefault="00E0216F" w:rsidP="00E0216F">
            <w:pPr>
              <w:pStyle w:val="TAL"/>
              <w:keepNext w:val="0"/>
              <w:keepLines w:val="0"/>
              <w:rPr>
                <w:rFonts w:eastAsia="Arial Unicode MS"/>
              </w:rPr>
            </w:pPr>
            <w:r w:rsidRPr="00A8470B">
              <w:rPr>
                <w:rFonts w:eastAsia="Arial Unicode MS" w:cs="Arial"/>
              </w:rPr>
              <w:t>See clause 9.6.1.3.</w:t>
            </w:r>
          </w:p>
        </w:tc>
        <w:tc>
          <w:tcPr>
            <w:tcW w:w="1904" w:type="dxa"/>
            <w:tcBorders>
              <w:bottom w:val="single" w:sz="4" w:space="0" w:color="000000"/>
            </w:tcBorders>
            <w:shd w:val="clear" w:color="auto" w:fill="auto"/>
          </w:tcPr>
          <w:p w14:paraId="0474AD6C" w14:textId="75E6945D"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OA</w:t>
            </w:r>
          </w:p>
        </w:tc>
      </w:tr>
      <w:tr w:rsidR="00E0216F" w:rsidRPr="00357143" w14:paraId="2407D71A" w14:textId="77777777" w:rsidTr="00E0216F">
        <w:trPr>
          <w:jc w:val="center"/>
        </w:trPr>
        <w:tc>
          <w:tcPr>
            <w:tcW w:w="2304" w:type="dxa"/>
            <w:tcBorders>
              <w:bottom w:val="single" w:sz="4" w:space="0" w:color="000000"/>
            </w:tcBorders>
          </w:tcPr>
          <w:p w14:paraId="667C81C8"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16C993C5" w14:textId="77777777" w:rsidTr="00E0216F">
        <w:trPr>
          <w:jc w:val="center"/>
        </w:trPr>
        <w:tc>
          <w:tcPr>
            <w:tcW w:w="2304" w:type="dxa"/>
            <w:tcBorders>
              <w:bottom w:val="single" w:sz="4" w:space="0" w:color="000000"/>
            </w:tcBorders>
          </w:tcPr>
          <w:p w14:paraId="5BD3BDA9"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E0216F" w:rsidRPr="00357143" w:rsidRDefault="00E0216F" w:rsidP="00E0216F">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E0216F" w:rsidRPr="00357143" w:rsidRDefault="00E0216F" w:rsidP="00E0216F">
            <w:pPr>
              <w:pStyle w:val="TAL"/>
              <w:keepNext w:val="0"/>
              <w:keepLines w:val="0"/>
              <w:rPr>
                <w:rFonts w:eastAsia="Arial Unicode MS"/>
                <w:lang w:eastAsia="zh-CN"/>
              </w:rPr>
            </w:pPr>
          </w:p>
          <w:p w14:paraId="52D0D053"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Pr="00357143">
              <w:rPr>
                <w:rFonts w:eastAsia="Arial Unicode MS"/>
                <w:lang w:eastAsia="zh-CN"/>
              </w:rPr>
              <w:t xml:space="preserve">exist,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63532C53" w14:textId="77777777" w:rsidTr="00E0216F">
        <w:trPr>
          <w:jc w:val="center"/>
        </w:trPr>
        <w:tc>
          <w:tcPr>
            <w:tcW w:w="2304" w:type="dxa"/>
            <w:tcBorders>
              <w:bottom w:val="single" w:sz="4" w:space="0" w:color="000000"/>
            </w:tcBorders>
          </w:tcPr>
          <w:p w14:paraId="4E36BD90"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 xml:space="preserve">The address of the </w:t>
            </w:r>
            <w:r w:rsidRPr="00357143">
              <w:rPr>
                <w:rFonts w:eastAsia="Arial Unicode MS" w:hint="eastAsia"/>
                <w:lang w:eastAsia="zh-CN"/>
              </w:rPr>
              <w:t>&lt;</w:t>
            </w:r>
            <w:r w:rsidRPr="00357143">
              <w:rPr>
                <w:rFonts w:eastAsia="Arial Unicode MS"/>
                <w:i/>
                <w:lang w:eastAsia="zh-CN"/>
              </w:rPr>
              <w:t>CSEBase</w:t>
            </w:r>
            <w:r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762E26D5" w14:textId="77777777" w:rsidTr="00E0216F">
        <w:trPr>
          <w:jc w:val="center"/>
        </w:trPr>
        <w:tc>
          <w:tcPr>
            <w:tcW w:w="2304" w:type="dxa"/>
          </w:tcPr>
          <w:p w14:paraId="08D8562E"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E0216F" w:rsidRPr="00357143" w:rsidRDefault="00E0216F" w:rsidP="00E0216F">
            <w:pPr>
              <w:pStyle w:val="TAL"/>
              <w:keepNext w:val="0"/>
              <w:keepLines w:val="0"/>
              <w:rPr>
                <w:rFonts w:eastAsia="Arial Unicode MS" w:cs="Arial"/>
                <w:szCs w:val="18"/>
              </w:rPr>
            </w:pPr>
            <w:r w:rsidRPr="00357143">
              <w:rPr>
                <w:rFonts w:eastAsia="Arial Unicode MS"/>
              </w:rPr>
              <w:t xml:space="preserve">The CSE identifier </w:t>
            </w:r>
            <w:r w:rsidRPr="00357143">
              <w:rPr>
                <w:rFonts w:eastAsia="Arial Unicode MS"/>
                <w:color w:val="000000"/>
              </w:rPr>
              <w:t xml:space="preserve">of </w:t>
            </w:r>
            <w:r w:rsidRPr="00357143">
              <w:rPr>
                <w:rFonts w:eastAsia="Arial Unicode MS" w:hint="eastAsia"/>
                <w:color w:val="000000"/>
                <w:lang w:eastAsia="zh-CN"/>
              </w:rPr>
              <w:t>the</w:t>
            </w:r>
            <w:r w:rsidRPr="00357143">
              <w:rPr>
                <w:rFonts w:eastAsia="Arial Unicode MS"/>
                <w:color w:val="000000"/>
              </w:rPr>
              <w:t xml:space="preserve"> remote CSE represented by this &lt;</w:t>
            </w:r>
            <w:r w:rsidRPr="00357143">
              <w:rPr>
                <w:rFonts w:eastAsia="Arial Unicode MS"/>
                <w:i/>
                <w:color w:val="000000"/>
              </w:rPr>
              <w:t>remoteCSE</w:t>
            </w:r>
            <w:r w:rsidRPr="00357143">
              <w:rPr>
                <w:rFonts w:eastAsia="Arial Unicode MS"/>
                <w:color w:val="000000"/>
              </w:rPr>
              <w:t>&gt; resource</w:t>
            </w:r>
            <w:r w:rsidRPr="00357143">
              <w:rPr>
                <w:rFonts w:eastAsia="Arial Unicode MS"/>
              </w:rPr>
              <w:t xml:space="preserve"> in SP-relative CSE-ID format (clause 7.2).</w:t>
            </w:r>
          </w:p>
        </w:tc>
        <w:tc>
          <w:tcPr>
            <w:tcW w:w="1904" w:type="dxa"/>
            <w:shd w:val="clear" w:color="auto" w:fill="auto"/>
          </w:tcPr>
          <w:p w14:paraId="03873CA5" w14:textId="77777777" w:rsidR="00E0216F" w:rsidRPr="00357143" w:rsidRDefault="00E0216F" w:rsidP="00E0216F">
            <w:pPr>
              <w:pStyle w:val="TAL"/>
              <w:keepNext w:val="0"/>
              <w:keepLines w:val="0"/>
              <w:jc w:val="center"/>
              <w:rPr>
                <w:rFonts w:eastAsia="Arial Unicode MS"/>
              </w:rPr>
            </w:pPr>
            <w:r w:rsidRPr="00357143">
              <w:rPr>
                <w:rFonts w:eastAsia="Arial Unicode MS"/>
                <w:lang w:eastAsia="ko-KR"/>
              </w:rPr>
              <w:t>OA</w:t>
            </w:r>
          </w:p>
        </w:tc>
      </w:tr>
      <w:tr w:rsidR="00E0216F" w:rsidRPr="00357143" w14:paraId="018FE912" w14:textId="77777777" w:rsidTr="00E0216F">
        <w:trPr>
          <w:jc w:val="center"/>
        </w:trPr>
        <w:tc>
          <w:tcPr>
            <w:tcW w:w="2304" w:type="dxa"/>
          </w:tcPr>
          <w:p w14:paraId="6394AF9D" w14:textId="77777777" w:rsidR="00E0216F" w:rsidRPr="00357143" w:rsidRDefault="00E0216F" w:rsidP="00E0216F">
            <w:pPr>
              <w:pStyle w:val="TAL"/>
              <w:keepNext w:val="0"/>
              <w:keepLines w:val="0"/>
              <w:rPr>
                <w:rFonts w:eastAsia="Arial Unicode MS"/>
                <w:i/>
              </w:rPr>
            </w:pPr>
            <w:r w:rsidRPr="00357143">
              <w:rPr>
                <w:i/>
              </w:rPr>
              <w:t>M2M-Ext-ID</w:t>
            </w:r>
          </w:p>
        </w:tc>
        <w:tc>
          <w:tcPr>
            <w:tcW w:w="1077" w:type="dxa"/>
          </w:tcPr>
          <w:p w14:paraId="5A220C26"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67390025"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10C76C54" w14:textId="2B40A63A" w:rsidR="00E0216F" w:rsidRPr="00357143" w:rsidRDefault="00E0216F" w:rsidP="00E0216F">
            <w:pPr>
              <w:pStyle w:val="TAL"/>
              <w:keepNext w:val="0"/>
              <w:keepLines w:val="0"/>
              <w:rPr>
                <w:rFonts w:eastAsia="Arial Unicode MS"/>
                <w:lang w:eastAsia="ko-KR"/>
              </w:rPr>
            </w:pPr>
          </w:p>
          <w:p w14:paraId="4D9380AC" w14:textId="77777777" w:rsidR="00E0216F" w:rsidRPr="00357143" w:rsidRDefault="00E0216F" w:rsidP="00E0216F">
            <w:pPr>
              <w:pStyle w:val="TAL"/>
              <w:keepNext w:val="0"/>
              <w:keepLines w:val="0"/>
              <w:rPr>
                <w:rFonts w:eastAsia="Arial Unicode MS"/>
              </w:rPr>
            </w:pPr>
            <w:r w:rsidRPr="00357143">
              <w:rPr>
                <w:rFonts w:eastAsia="Arial Unicode MS"/>
                <w:lang w:eastAsia="ko-KR"/>
              </w:rPr>
              <w:t xml:space="preserve">See clause 7.1.8 where this attribute is described. This attribute is used only for the case of </w:t>
            </w:r>
            <w:r w:rsidRPr="00357143">
              <w:t>dynamic association of M2M-Ext-ID and CSE-ID.</w:t>
            </w:r>
          </w:p>
        </w:tc>
        <w:tc>
          <w:tcPr>
            <w:tcW w:w="1904" w:type="dxa"/>
            <w:shd w:val="clear" w:color="auto" w:fill="auto"/>
          </w:tcPr>
          <w:p w14:paraId="2EBC1C21"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00ACC026" w14:textId="77777777" w:rsidTr="00E0216F">
        <w:trPr>
          <w:jc w:val="center"/>
        </w:trPr>
        <w:tc>
          <w:tcPr>
            <w:tcW w:w="2304" w:type="dxa"/>
          </w:tcPr>
          <w:p w14:paraId="08ED0B2B" w14:textId="77777777" w:rsidR="00E0216F" w:rsidRPr="00357143" w:rsidRDefault="00E0216F" w:rsidP="00E0216F">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019D064D"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00076F3D" w14:textId="6A35D277" w:rsidR="00E0216F" w:rsidRPr="00357143" w:rsidRDefault="00E0216F" w:rsidP="00E0216F">
            <w:pPr>
              <w:pStyle w:val="TAL"/>
              <w:keepNext w:val="0"/>
              <w:keepLines w:val="0"/>
              <w:rPr>
                <w:rFonts w:eastAsia="Arial Unicode MS"/>
              </w:rPr>
            </w:pPr>
            <w:r w:rsidRPr="00357143">
              <w:rPr>
                <w:rFonts w:eastAsia="Arial Unicode MS"/>
                <w:lang w:eastAsia="ko-KR"/>
              </w:rPr>
              <w:t xml:space="preserve">See clause 7.1.10 where this attribute is described. This attribute is used only for the case of </w:t>
            </w:r>
            <w:r w:rsidRPr="00357143">
              <w:t>dynamic association of M2M</w:t>
            </w:r>
            <w:r w:rsidRPr="00357143">
              <w:noBreakHyphen/>
              <w:t>Ext-ID and CSE-ID.</w:t>
            </w:r>
          </w:p>
        </w:tc>
        <w:tc>
          <w:tcPr>
            <w:tcW w:w="1904" w:type="dxa"/>
            <w:shd w:val="clear" w:color="auto" w:fill="auto"/>
          </w:tcPr>
          <w:p w14:paraId="384315E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670C3D93" w14:textId="77777777" w:rsidTr="00E0216F">
        <w:trPr>
          <w:jc w:val="center"/>
        </w:trPr>
        <w:tc>
          <w:tcPr>
            <w:tcW w:w="2304" w:type="dxa"/>
          </w:tcPr>
          <w:p w14:paraId="7E542667" w14:textId="77777777" w:rsidR="00E0216F" w:rsidRPr="00357143" w:rsidRDefault="00E0216F" w:rsidP="00E0216F">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E0216F" w:rsidRPr="00357143" w:rsidRDefault="00E0216F" w:rsidP="00E0216F">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CSE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Pr="00357143">
              <w:rPr>
                <w:rFonts w:eastAsia="Arial Unicode MS" w:hint="eastAsia"/>
                <w:lang w:eastAsia="ko-KR"/>
              </w:rPr>
              <w:t xml:space="preserve"> </w:t>
            </w:r>
            <w:r>
              <w:rPr>
                <w:rFonts w:eastAsia="Arial Unicode MS"/>
                <w:lang w:eastAsia="ko-KR"/>
              </w:rPr>
              <w:t>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9914601" w14:textId="77777777" w:rsidTr="00E0216F">
        <w:trPr>
          <w:jc w:val="center"/>
        </w:trPr>
        <w:tc>
          <w:tcPr>
            <w:tcW w:w="2304" w:type="dxa"/>
          </w:tcPr>
          <w:p w14:paraId="5BA324FD"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E0216F" w:rsidRPr="00357143" w:rsidRDefault="00E0216F" w:rsidP="00E0216F">
            <w:pPr>
              <w:pStyle w:val="TAL"/>
              <w:keepNext w:val="0"/>
              <w:keepLines w:val="0"/>
              <w:rPr>
                <w:rFonts w:eastAsia="Arial Unicode MS"/>
                <w:lang w:eastAsia="ko-KR"/>
              </w:rPr>
            </w:pPr>
            <w:r w:rsidRPr="00357143">
              <w:t xml:space="preserve">The </w:t>
            </w:r>
            <w:r w:rsidRPr="00357143">
              <w:rPr>
                <w:i/>
              </w:rPr>
              <w:t>resource identifier</w:t>
            </w:r>
            <w:r w:rsidRPr="00357143">
              <w:t xml:space="preserve"> of a </w:t>
            </w:r>
            <w:r w:rsidRPr="00357143">
              <w:rPr>
                <w:i/>
                <w:iCs/>
              </w:rPr>
              <w:t>&lt;node&gt;</w:t>
            </w:r>
            <w:r w:rsidRPr="00357143">
              <w:t xml:space="preserve"> resource that stores the node specific information of the node on which the CSE represented by </w:t>
            </w:r>
            <w:r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4A4091E3" w14:textId="77777777" w:rsidTr="00E0216F">
        <w:trPr>
          <w:jc w:val="center"/>
        </w:trPr>
        <w:tc>
          <w:tcPr>
            <w:tcW w:w="2304" w:type="dxa"/>
          </w:tcPr>
          <w:p w14:paraId="75375F83" w14:textId="77777777" w:rsidR="00E0216F" w:rsidRPr="00357143" w:rsidRDefault="00E0216F" w:rsidP="00E0216F">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68582BE9" w14:textId="77777777" w:rsidR="00E0216F" w:rsidRPr="00357143" w:rsidRDefault="00E0216F" w:rsidP="00E0216F">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E0216F" w:rsidRPr="00357143" w:rsidRDefault="00E0216F" w:rsidP="00E0216F">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E0216F" w:rsidRPr="00357143" w:rsidRDefault="00E0216F" w:rsidP="00E0216F">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cs="Arial" w:hint="eastAsia"/>
                <w:lang w:eastAsia="zh-CN"/>
              </w:rPr>
              <w:t>OA</w:t>
            </w:r>
          </w:p>
        </w:tc>
      </w:tr>
      <w:tr w:rsidR="00E0216F" w:rsidRPr="00357143" w14:paraId="1D04B3B6" w14:textId="77777777" w:rsidTr="00E0216F">
        <w:trPr>
          <w:jc w:val="center"/>
        </w:trPr>
        <w:tc>
          <w:tcPr>
            <w:tcW w:w="2304" w:type="dxa"/>
          </w:tcPr>
          <w:p w14:paraId="2A299BCA"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194A648F"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E0216F" w:rsidRPr="00357143" w:rsidRDefault="00E0216F" w:rsidP="00E0216F">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E0216F" w:rsidRPr="00357143" w:rsidRDefault="00E0216F" w:rsidP="00E0216F">
            <w:pPr>
              <w:pStyle w:val="TAL"/>
              <w:keepNext w:val="0"/>
              <w:keepLines w:val="0"/>
            </w:pPr>
            <w:r w:rsidRPr="00357143">
              <w:rPr>
                <w:rFonts w:eastAsia="Arial Unicode MS"/>
              </w:rPr>
              <w:t>See clause 9.6.1.3.</w:t>
            </w:r>
          </w:p>
        </w:tc>
        <w:tc>
          <w:tcPr>
            <w:tcW w:w="1904" w:type="dxa"/>
            <w:shd w:val="clear" w:color="auto" w:fill="auto"/>
          </w:tcPr>
          <w:p w14:paraId="5644808E"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MA</w:t>
            </w:r>
          </w:p>
        </w:tc>
      </w:tr>
      <w:tr w:rsidR="00E0216F" w:rsidRPr="00357143" w14:paraId="4DD78194" w14:textId="77777777" w:rsidTr="00E0216F">
        <w:trPr>
          <w:cantSplit/>
          <w:jc w:val="center"/>
        </w:trPr>
        <w:tc>
          <w:tcPr>
            <w:tcW w:w="2304" w:type="dxa"/>
          </w:tcPr>
          <w:p w14:paraId="586F04B6" w14:textId="77777777" w:rsidR="00E0216F" w:rsidRPr="00357143" w:rsidRDefault="00E0216F" w:rsidP="00E0216F">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E0216F" w:rsidRPr="00357143" w:rsidRDefault="00E0216F" w:rsidP="00E0216F">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2DD7FF71" w:rsidR="00E0216F" w:rsidRPr="00357143" w:rsidRDefault="00E0216F" w:rsidP="00E0216F">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p>
        </w:tc>
        <w:tc>
          <w:tcPr>
            <w:tcW w:w="1904" w:type="dxa"/>
            <w:shd w:val="clear" w:color="auto" w:fill="auto"/>
          </w:tcPr>
          <w:p w14:paraId="07BF3817"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hint="eastAsia"/>
                <w:lang w:eastAsia="zh-CN"/>
              </w:rPr>
              <w:t>NA</w:t>
            </w:r>
          </w:p>
        </w:tc>
      </w:tr>
      <w:tr w:rsidR="00E0216F" w:rsidRPr="00357143" w14:paraId="4728AE6B" w14:textId="77777777" w:rsidTr="00E0216F">
        <w:trPr>
          <w:cantSplit/>
          <w:jc w:val="center"/>
        </w:trPr>
        <w:tc>
          <w:tcPr>
            <w:tcW w:w="2304" w:type="dxa"/>
          </w:tcPr>
          <w:p w14:paraId="5F92DF95" w14:textId="77777777" w:rsidR="00E0216F" w:rsidRPr="00357143" w:rsidRDefault="00E0216F" w:rsidP="00E0216F">
            <w:pPr>
              <w:pStyle w:val="TAL"/>
              <w:keepNext w:val="0"/>
              <w:keepLines w:val="0"/>
              <w:rPr>
                <w:i/>
              </w:rPr>
            </w:pPr>
            <w:r w:rsidRPr="00497AB5">
              <w:rPr>
                <w:rFonts w:eastAsia="Arial Unicode MS"/>
                <w:i/>
                <w:lang w:eastAsia="ko-KR"/>
              </w:rPr>
              <w:t>descendantCSEs</w:t>
            </w:r>
          </w:p>
        </w:tc>
        <w:tc>
          <w:tcPr>
            <w:tcW w:w="1077" w:type="dxa"/>
          </w:tcPr>
          <w:p w14:paraId="209848A6" w14:textId="77777777" w:rsidR="00E0216F" w:rsidRPr="00357143" w:rsidRDefault="00E0216F" w:rsidP="00E0216F">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E0216F" w:rsidRPr="00357143" w:rsidRDefault="00E0216F" w:rsidP="00E0216F">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E0216F" w:rsidRPr="00497AB5" w:rsidRDefault="00E0216F" w:rsidP="00E0216F">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E0216F" w:rsidRDefault="00E0216F" w:rsidP="00E0216F">
            <w:pPr>
              <w:spacing w:after="0"/>
              <w:rPr>
                <w:rFonts w:ascii="Arial" w:hAnsi="Arial"/>
                <w:sz w:val="18"/>
                <w:lang w:eastAsia="zh-CN"/>
              </w:rPr>
            </w:pPr>
          </w:p>
          <w:p w14:paraId="01D1E9C6" w14:textId="77777777" w:rsidR="00E0216F" w:rsidRDefault="00E0216F" w:rsidP="00E0216F">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E0216F" w:rsidRPr="00357143" w:rsidRDefault="00E0216F" w:rsidP="00E0216F">
            <w:pPr>
              <w:pStyle w:val="TAL"/>
              <w:keepNext w:val="0"/>
              <w:keepLines w:val="0"/>
              <w:rPr>
                <w:lang w:eastAsia="zh-CN"/>
              </w:rPr>
            </w:pPr>
          </w:p>
        </w:tc>
        <w:tc>
          <w:tcPr>
            <w:tcW w:w="1904" w:type="dxa"/>
            <w:shd w:val="clear" w:color="auto" w:fill="auto"/>
          </w:tcPr>
          <w:p w14:paraId="00F16126" w14:textId="77777777" w:rsidR="00E0216F" w:rsidRPr="00357143" w:rsidRDefault="00E0216F" w:rsidP="00E0216F">
            <w:pPr>
              <w:pStyle w:val="TAL"/>
              <w:keepNext w:val="0"/>
              <w:keepLines w:val="0"/>
              <w:jc w:val="center"/>
              <w:rPr>
                <w:rFonts w:eastAsia="Arial Unicode MS"/>
                <w:lang w:eastAsia="zh-CN"/>
              </w:rPr>
            </w:pPr>
            <w:r>
              <w:rPr>
                <w:rFonts w:eastAsia="Arial Unicode MS"/>
                <w:lang w:eastAsia="ko-KR"/>
              </w:rPr>
              <w:t>OA</w:t>
            </w:r>
          </w:p>
        </w:tc>
      </w:tr>
      <w:tr w:rsidR="00E0216F" w:rsidRPr="00357143" w14:paraId="1B618DD4" w14:textId="77777777" w:rsidTr="00E0216F">
        <w:trPr>
          <w:cantSplit/>
          <w:jc w:val="center"/>
        </w:trPr>
        <w:tc>
          <w:tcPr>
            <w:tcW w:w="2304" w:type="dxa"/>
          </w:tcPr>
          <w:p w14:paraId="7EB820E0"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E0216F" w:rsidRDefault="00E0216F" w:rsidP="00E0216F">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0216F" w:rsidRDefault="00E0216F" w:rsidP="00E0216F">
            <w:pPr>
              <w:pStyle w:val="TAL"/>
              <w:numPr>
                <w:ilvl w:val="0"/>
                <w:numId w:val="62"/>
              </w:numPr>
              <w:rPr>
                <w:rFonts w:eastAsia="Arial Unicode MS"/>
                <w:lang w:eastAsia="zh-CN"/>
              </w:rPr>
            </w:pPr>
            <w:r>
              <w:rPr>
                <w:rFonts w:eastAsia="Arial Unicode MS" w:hint="eastAsia"/>
                <w:lang w:eastAsia="zh-CN"/>
              </w:rPr>
              <w:t>MBMS</w:t>
            </w:r>
          </w:p>
          <w:p w14:paraId="19961BA6" w14:textId="77777777" w:rsidR="00E0216F" w:rsidRPr="00497AB5" w:rsidRDefault="00E0216F" w:rsidP="00E0216F">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3E76886F" w14:textId="77777777" w:rsidTr="00E0216F">
        <w:trPr>
          <w:cantSplit/>
          <w:jc w:val="center"/>
        </w:trPr>
        <w:tc>
          <w:tcPr>
            <w:tcW w:w="2304" w:type="dxa"/>
          </w:tcPr>
          <w:p w14:paraId="088ABCE2"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3C86C822" w:rsidR="00E0216F" w:rsidRPr="00497AB5" w:rsidRDefault="00E0216F" w:rsidP="00E0216F">
            <w:pPr>
              <w:pStyle w:val="TAC"/>
              <w:jc w:val="left"/>
              <w:rPr>
                <w:rFonts w:eastAsia="Arial Unicode MS" w:cs="Arial"/>
                <w:szCs w:val="18"/>
                <w:lang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CC53CCA" w14:textId="77777777" w:rsidTr="00E0216F">
        <w:trPr>
          <w:cantSplit/>
          <w:jc w:val="center"/>
        </w:trPr>
        <w:tc>
          <w:tcPr>
            <w:tcW w:w="2304" w:type="dxa"/>
          </w:tcPr>
          <w:p w14:paraId="645CD507" w14:textId="77777777" w:rsidR="00E0216F" w:rsidRDefault="00E0216F" w:rsidP="00E0216F">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E0216F" w:rsidRDefault="00E0216F" w:rsidP="00E0216F">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E0216F" w:rsidRPr="005E64BF" w:rsidRDefault="00E0216F" w:rsidP="00E0216F">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31F3A155" w14:textId="77777777" w:rsidTr="00E0216F">
        <w:trPr>
          <w:cantSplit/>
          <w:jc w:val="center"/>
        </w:trPr>
        <w:tc>
          <w:tcPr>
            <w:tcW w:w="2304" w:type="dxa"/>
          </w:tcPr>
          <w:p w14:paraId="55B9D125" w14:textId="77777777" w:rsidR="00E0216F" w:rsidRDefault="00E0216F" w:rsidP="00E0216F">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E0216F" w:rsidRDefault="00E0216F" w:rsidP="00E0216F">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E0216F" w:rsidRPr="005E64BF" w:rsidRDefault="00E0216F" w:rsidP="00E0216F">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023D9D56" w14:textId="77777777" w:rsidTr="00E0216F">
        <w:trPr>
          <w:cantSplit/>
          <w:jc w:val="center"/>
        </w:trPr>
        <w:tc>
          <w:tcPr>
            <w:tcW w:w="2304" w:type="dxa"/>
          </w:tcPr>
          <w:p w14:paraId="6A811B0F" w14:textId="77777777" w:rsidR="00E0216F" w:rsidRDefault="00E0216F" w:rsidP="00E0216F">
            <w:pPr>
              <w:pStyle w:val="TAL"/>
              <w:keepNext w:val="0"/>
              <w:keepLines w:val="0"/>
              <w:rPr>
                <w:i/>
              </w:rPr>
            </w:pPr>
            <w:r>
              <w:rPr>
                <w:rFonts w:eastAsia="Arial Unicode MS"/>
                <w:i/>
                <w:lang w:eastAsia="ko-KR"/>
              </w:rPr>
              <w:t>supportedReleaseVersions</w:t>
            </w:r>
          </w:p>
        </w:tc>
        <w:tc>
          <w:tcPr>
            <w:tcW w:w="1077" w:type="dxa"/>
          </w:tcPr>
          <w:p w14:paraId="75F7FED7" w14:textId="77777777" w:rsidR="00E0216F" w:rsidRDefault="00E0216F" w:rsidP="00E0216F">
            <w:pPr>
              <w:pStyle w:val="TAC"/>
              <w:keepNext w:val="0"/>
              <w:keepLines w:val="0"/>
              <w:rPr>
                <w:rFonts w:eastAsia="Arial Unicode MS"/>
                <w:lang w:eastAsia="ko-KR"/>
              </w:rPr>
            </w:pPr>
            <w:r>
              <w:rPr>
                <w:rFonts w:eastAsia="Arial Unicode MS"/>
                <w:lang w:eastAsia="ko-KR"/>
              </w:rPr>
              <w:t>0..1(L)</w:t>
            </w:r>
          </w:p>
        </w:tc>
        <w:tc>
          <w:tcPr>
            <w:tcW w:w="1008" w:type="dxa"/>
          </w:tcPr>
          <w:p w14:paraId="45F869A1" w14:textId="19B89FD0" w:rsidR="00E0216F" w:rsidRDefault="00A07838" w:rsidP="00E0216F">
            <w:pPr>
              <w:pStyle w:val="TAC"/>
              <w:keepNext w:val="0"/>
              <w:keepLines w:val="0"/>
              <w:rPr>
                <w:rFonts w:eastAsia="Arial Unicode MS"/>
                <w:lang w:eastAsia="ko-KR"/>
              </w:rPr>
            </w:pPr>
            <w:r>
              <w:rPr>
                <w:rFonts w:eastAsia="Arial Unicode MS"/>
                <w:lang w:eastAsia="zh-CN"/>
              </w:rPr>
              <w:t>RW</w:t>
            </w:r>
          </w:p>
        </w:tc>
        <w:tc>
          <w:tcPr>
            <w:tcW w:w="3471" w:type="dxa"/>
          </w:tcPr>
          <w:p w14:paraId="65F91223" w14:textId="77777777" w:rsidR="00E0216F" w:rsidRDefault="00E0216F" w:rsidP="00E0216F">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E0216F" w:rsidRDefault="00E0216F" w:rsidP="00E0216F">
            <w:pPr>
              <w:pStyle w:val="TAL"/>
              <w:rPr>
                <w:rFonts w:eastAsia="Arial Unicode MS"/>
              </w:rPr>
            </w:pPr>
          </w:p>
          <w:p w14:paraId="05D25D13" w14:textId="77777777" w:rsidR="00E0216F" w:rsidRDefault="00E0216F" w:rsidP="00E0216F">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E0216F" w:rsidRDefault="00E0216F" w:rsidP="00E0216F">
            <w:pPr>
              <w:pStyle w:val="TAL"/>
              <w:keepNext w:val="0"/>
              <w:keepLines w:val="0"/>
              <w:jc w:val="center"/>
              <w:rPr>
                <w:rFonts w:eastAsia="Arial Unicode MS" w:cs="Arial"/>
                <w:lang w:eastAsia="zh-CN"/>
              </w:rPr>
            </w:pPr>
            <w:r>
              <w:rPr>
                <w:rFonts w:eastAsia="Arial Unicode MS" w:cs="Arial"/>
                <w:lang w:eastAsia="zh-CN"/>
              </w:rPr>
              <w:t>MA</w:t>
            </w:r>
          </w:p>
        </w:tc>
      </w:tr>
      <w:tr w:rsidR="00E0216F" w:rsidRPr="00357143" w14:paraId="22FE1C24" w14:textId="77777777" w:rsidTr="00E0216F">
        <w:trPr>
          <w:jc w:val="center"/>
        </w:trPr>
        <w:tc>
          <w:tcPr>
            <w:tcW w:w="9764" w:type="dxa"/>
            <w:gridSpan w:val="5"/>
          </w:tcPr>
          <w:p w14:paraId="7A3E2042" w14:textId="77777777" w:rsidR="00E0216F" w:rsidRDefault="00E0216F" w:rsidP="00E0216F">
            <w:pPr>
              <w:pStyle w:val="TAN"/>
              <w:keepNext w:val="0"/>
              <w:keepLines w:val="0"/>
              <w:rPr>
                <w:rFonts w:eastAsia="Arial Unicode MS"/>
                <w:lang w:eastAsia="ko-KR"/>
              </w:rPr>
            </w:pPr>
            <w:r w:rsidRPr="00357143">
              <w:rPr>
                <w:rFonts w:eastAsia="Arial Unicode MS" w:hint="eastAsia"/>
                <w:lang w:eastAsia="ko-KR"/>
              </w:rPr>
              <w:t>NOTE</w:t>
            </w:r>
            <w:r>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Pr>
                <w:rFonts w:eastAsia="Arial Unicode MS"/>
                <w:lang w:eastAsia="ko-KR"/>
              </w:rPr>
              <w:t>is not meant that the</w:t>
            </w:r>
            <w:r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Pr>
                <w:rFonts w:eastAsia="Arial Unicode MS"/>
                <w:lang w:eastAsia="ko-KR"/>
              </w:rPr>
              <w:t>its registrees</w:t>
            </w:r>
            <w:r w:rsidRPr="00357143">
              <w:rPr>
                <w:rFonts w:eastAsia="Arial Unicode MS" w:hint="eastAsia"/>
                <w:lang w:eastAsia="ko-KR"/>
              </w:rPr>
              <w:t xml:space="preserve">. E.g. </w:t>
            </w:r>
            <w:r>
              <w:rPr>
                <w:rFonts w:eastAsia="Arial Unicode MS" w:hint="eastAsia"/>
                <w:lang w:eastAsia="zh-CN"/>
              </w:rPr>
              <w:t xml:space="preserve">if </w:t>
            </w:r>
            <w:r w:rsidRPr="00357143">
              <w:rPr>
                <w:rFonts w:eastAsia="Arial Unicode MS" w:hint="eastAsia"/>
                <w:lang w:eastAsia="ko-KR"/>
              </w:rPr>
              <w:t xml:space="preserve">the CSE </w:t>
            </w:r>
            <w:r>
              <w:rPr>
                <w:rFonts w:eastAsia="Arial Unicode MS"/>
                <w:lang w:eastAsia="ko-KR"/>
              </w:rPr>
              <w:t>and its registrees</w:t>
            </w:r>
            <w:r w:rsidRPr="00357143">
              <w:rPr>
                <w:rFonts w:eastAsia="Arial Unicode MS" w:hint="eastAsia"/>
                <w:lang w:eastAsia="ko-KR"/>
              </w:rPr>
              <w:t xml:space="preserve"> </w:t>
            </w:r>
            <w:r>
              <w:rPr>
                <w:rFonts w:eastAsia="Arial Unicode MS" w:hint="eastAsia"/>
                <w:lang w:eastAsia="zh-CN"/>
              </w:rPr>
              <w:t>are</w:t>
            </w:r>
            <w:r w:rsidRPr="00357143">
              <w:rPr>
                <w:rFonts w:eastAsia="Arial Unicode MS" w:hint="eastAsia"/>
                <w:lang w:eastAsia="ko-KR"/>
              </w:rPr>
              <w:t xml:space="preserve"> behind the same NAT, </w:t>
            </w:r>
            <w:r>
              <w:rPr>
                <w:rFonts w:eastAsia="Arial Unicode MS"/>
                <w:lang w:eastAsia="ko-KR"/>
              </w:rPr>
              <w:t>then the CSE can receive requests from its registrees</w:t>
            </w:r>
            <w:r w:rsidRPr="00357143">
              <w:rPr>
                <w:rFonts w:eastAsia="Arial Unicode MS" w:hint="eastAsia"/>
                <w:lang w:eastAsia="ko-KR"/>
              </w:rPr>
              <w:t>.</w:t>
            </w:r>
            <w:r>
              <w:rPr>
                <w:rFonts w:eastAsia="Arial Unicode MS" w:hint="eastAsia"/>
                <w:lang w:eastAsia="zh-CN"/>
              </w:rPr>
              <w:t xml:space="preserve"> </w:t>
            </w:r>
            <w:r>
              <w:rPr>
                <w:rFonts w:eastAsia="Arial Unicode MS"/>
                <w:lang w:eastAsia="ko-KR"/>
              </w:rPr>
              <w:t xml:space="preserve">See also </w:t>
            </w:r>
            <w:r>
              <w:rPr>
                <w:rFonts w:eastAsia="Arial Unicode MS"/>
                <w:i/>
                <w:lang w:eastAsia="ko-KR"/>
              </w:rPr>
              <w:t xml:space="preserve">pollingChannel </w:t>
            </w:r>
            <w:r>
              <w:rPr>
                <w:rFonts w:eastAsia="Arial Unicode MS"/>
                <w:lang w:eastAsia="ko-KR"/>
              </w:rPr>
              <w:t xml:space="preserve">description </w:t>
            </w:r>
            <w:r w:rsidRPr="00D41926">
              <w:rPr>
                <w:rFonts w:eastAsia="Arial Unicode MS"/>
                <w:lang w:eastAsia="ko-KR"/>
              </w:rPr>
              <w:t xml:space="preserve">in clause </w:t>
            </w:r>
            <w:r w:rsidRPr="00E023E5">
              <w:rPr>
                <w:rFonts w:eastAsia="Arial Unicode MS"/>
                <w:lang w:eastAsia="ko-KR"/>
              </w:rPr>
              <w:t>9.6.21</w:t>
            </w:r>
            <w:r>
              <w:rPr>
                <w:rFonts w:eastAsia="Arial Unicode MS"/>
                <w:lang w:eastAsia="ko-KR"/>
              </w:rPr>
              <w:t>.</w:t>
            </w:r>
          </w:p>
          <w:p w14:paraId="10C9A651" w14:textId="731A9093" w:rsidR="00E0216F" w:rsidRPr="00357143" w:rsidRDefault="00E0216F" w:rsidP="00E0216F">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Heading3"/>
        <w:rPr>
          <w:i/>
        </w:rPr>
      </w:pPr>
      <w:bookmarkStart w:id="2023" w:name="_Toc445302719"/>
      <w:bookmarkStart w:id="2024" w:name="_Toc445389886"/>
      <w:bookmarkStart w:id="2025" w:name="_Toc447042945"/>
      <w:bookmarkStart w:id="2026" w:name="_Toc457493706"/>
      <w:bookmarkStart w:id="2027" w:name="_Toc459976805"/>
      <w:bookmarkStart w:id="2028" w:name="_Toc470163986"/>
      <w:bookmarkStart w:id="2029" w:name="_Toc470164568"/>
      <w:bookmarkStart w:id="2030" w:name="_Toc475715177"/>
      <w:bookmarkStart w:id="2031" w:name="_Toc479348979"/>
      <w:bookmarkStart w:id="2032" w:name="_Toc484070427"/>
      <w:bookmarkStart w:id="2033" w:name="_Toc21617757"/>
      <w:r w:rsidRPr="00357143">
        <w:t>9.6.</w:t>
      </w:r>
      <w:r w:rsidR="00666C32" w:rsidRPr="00357143">
        <w:t>5</w:t>
      </w:r>
      <w:r w:rsidRPr="00357143">
        <w:tab/>
        <w:t xml:space="preserve">Resource Type </w:t>
      </w:r>
      <w:r w:rsidR="00D82D06" w:rsidRPr="00357143">
        <w:rPr>
          <w:i/>
        </w:rPr>
        <w:t>AE</w:t>
      </w:r>
      <w:bookmarkEnd w:id="2023"/>
      <w:bookmarkEnd w:id="2024"/>
      <w:bookmarkEnd w:id="2025"/>
      <w:bookmarkEnd w:id="2026"/>
      <w:bookmarkEnd w:id="2027"/>
      <w:bookmarkEnd w:id="2028"/>
      <w:bookmarkEnd w:id="2029"/>
      <w:bookmarkEnd w:id="2030"/>
      <w:bookmarkEnd w:id="2031"/>
      <w:bookmarkEnd w:id="2032"/>
      <w:bookmarkEnd w:id="2033"/>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trPr>
        <w:tc>
          <w:tcPr>
            <w:tcW w:w="1584" w:type="dxa"/>
            <w:shd w:val="clear" w:color="auto" w:fill="auto"/>
          </w:tcPr>
          <w:p w14:paraId="72C3C36C" w14:textId="65C07F11" w:rsidR="00DE5612" w:rsidRDefault="00DE5612" w:rsidP="00DE5612">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14:paraId="5B2CEC96" w14:textId="24D794DB" w:rsidR="00DE5612" w:rsidRDefault="00DE5612" w:rsidP="00DE5612">
            <w:pPr>
              <w:pStyle w:val="TAL"/>
              <w:jc w:val="center"/>
              <w:rPr>
                <w:rFonts w:eastAsia="Arial Unicode MS"/>
                <w:i/>
                <w:lang w:eastAsia="zh-CN"/>
              </w:rPr>
            </w:pPr>
            <w:r>
              <w:rPr>
                <w:rFonts w:eastAsia="Arial Unicode MS"/>
                <w:i/>
                <w:lang w:eastAsia="zh-CN"/>
              </w:rPr>
              <w:t>&lt;locationPolicy&gt;</w:t>
            </w:r>
          </w:p>
        </w:tc>
        <w:tc>
          <w:tcPr>
            <w:tcW w:w="1083" w:type="dxa"/>
            <w:shd w:val="clear" w:color="auto" w:fill="auto"/>
          </w:tcPr>
          <w:p w14:paraId="657D1520" w14:textId="7D765BB0" w:rsidR="00DE5612" w:rsidRDefault="00DE5612" w:rsidP="00DE5612">
            <w:pPr>
              <w:pStyle w:val="TAC"/>
              <w:rPr>
                <w:rFonts w:eastAsia="Arial Unicode MS"/>
                <w:lang w:eastAsia="zh-CN"/>
              </w:rPr>
            </w:pPr>
            <w:r>
              <w:rPr>
                <w:rFonts w:eastAsia="Arial Unicode MS"/>
                <w:lang w:eastAsia="zh-CN"/>
              </w:rPr>
              <w:t>0..n</w:t>
            </w:r>
          </w:p>
        </w:tc>
        <w:tc>
          <w:tcPr>
            <w:tcW w:w="3168" w:type="dxa"/>
            <w:shd w:val="clear" w:color="auto" w:fill="auto"/>
          </w:tcPr>
          <w:p w14:paraId="0AA05647" w14:textId="40A86FBD" w:rsidR="00DE5612" w:rsidRDefault="00DE5612" w:rsidP="00DE5612">
            <w:pPr>
              <w:pStyle w:val="TAL"/>
              <w:rPr>
                <w:rFonts w:eastAsia="Arial Unicode MS"/>
              </w:rPr>
            </w:pPr>
            <w:r>
              <w:rPr>
                <w:rFonts w:eastAsia="Arial Unicode MS"/>
              </w:rPr>
              <w:t>See clause 9.6.10</w:t>
            </w:r>
          </w:p>
        </w:tc>
        <w:tc>
          <w:tcPr>
            <w:tcW w:w="1728" w:type="dxa"/>
            <w:shd w:val="clear" w:color="auto" w:fill="auto"/>
          </w:tcPr>
          <w:p w14:paraId="441A999D" w14:textId="18D388CB" w:rsidR="00DE5612" w:rsidRDefault="00DE5612" w:rsidP="00DE5612">
            <w:pPr>
              <w:pStyle w:val="TAL"/>
              <w:jc w:val="center"/>
              <w:rPr>
                <w:rFonts w:eastAsia="Arial Unicode MS"/>
                <w:i/>
                <w:lang w:eastAsia="zh-CN"/>
              </w:rPr>
            </w:pPr>
            <w:r>
              <w:rPr>
                <w:rFonts w:eastAsia="Arial Unicode MS"/>
                <w:i/>
                <w:lang w:eastAsia="zh-CN"/>
              </w:rPr>
              <w:t>&lt;locationPolicyAnnc&gt;</w:t>
            </w:r>
          </w:p>
        </w:tc>
      </w:tr>
      <w:tr w:rsidR="00E83A30" w:rsidRPr="00357143" w14:paraId="7AC86F05" w14:textId="77777777" w:rsidTr="00731766">
        <w:trPr>
          <w:jc w:val="center"/>
        </w:trPr>
        <w:tc>
          <w:tcPr>
            <w:tcW w:w="1584" w:type="dxa"/>
            <w:shd w:val="clear" w:color="auto" w:fill="auto"/>
          </w:tcPr>
          <w:p w14:paraId="6F0B9390" w14:textId="2820792D"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A28FF7D" w14:textId="00D5737E"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DE21C6" w14:textId="17BC4879" w:rsidR="00E83A30" w:rsidRDefault="00E83A30" w:rsidP="00E83A30">
            <w:pPr>
              <w:pStyle w:val="TAC"/>
              <w:rPr>
                <w:rFonts w:eastAsia="Arial Unicode MS"/>
                <w:lang w:eastAsia="zh-CN"/>
              </w:rPr>
            </w:pPr>
            <w:r w:rsidRPr="00D65E4C">
              <w:rPr>
                <w:rFonts w:eastAsia="Arial Unicode MS"/>
                <w:lang w:eastAsia="zh-CN"/>
              </w:rPr>
              <w:t>0..n</w:t>
            </w:r>
          </w:p>
        </w:tc>
        <w:tc>
          <w:tcPr>
            <w:tcW w:w="3168" w:type="dxa"/>
            <w:shd w:val="clear" w:color="auto" w:fill="auto"/>
          </w:tcPr>
          <w:p w14:paraId="41C267B8" w14:textId="25A590AA" w:rsidR="00E83A30" w:rsidRDefault="00E83A30" w:rsidP="00E83A30">
            <w:pPr>
              <w:pStyle w:val="TAL"/>
              <w:rPr>
                <w:rFonts w:eastAsia="Arial Unicode MS"/>
              </w:rPr>
            </w:pPr>
            <w:r>
              <w:rPr>
                <w:rFonts w:eastAsia="Arial Unicode MS"/>
              </w:rPr>
              <w:t>See clause 9.6.61</w:t>
            </w:r>
          </w:p>
        </w:tc>
        <w:tc>
          <w:tcPr>
            <w:tcW w:w="1728" w:type="dxa"/>
            <w:shd w:val="clear" w:color="auto" w:fill="auto"/>
          </w:tcPr>
          <w:p w14:paraId="5A11DFED" w14:textId="63F7137D" w:rsidR="00E83A30" w:rsidRDefault="00E83A30" w:rsidP="00E83A30">
            <w:pPr>
              <w:pStyle w:val="TAL"/>
              <w:jc w:val="center"/>
              <w:rPr>
                <w:rFonts w:eastAsia="Arial Unicode MS"/>
                <w:i/>
                <w:lang w:eastAsia="zh-CN"/>
              </w:rPr>
            </w:pPr>
            <w:r>
              <w:rPr>
                <w:rFonts w:eastAsia="Arial Unicode MS" w:hint="eastAsia"/>
                <w:i/>
                <w:lang w:eastAsia="zh-CN"/>
              </w:rPr>
              <w:t>None</w:t>
            </w:r>
          </w:p>
        </w:tc>
      </w:tr>
      <w:tr w:rsidR="00C3221E" w:rsidRPr="00357143" w14:paraId="1E8F12D5" w14:textId="77777777" w:rsidTr="00731766">
        <w:trPr>
          <w:jc w:val="center"/>
        </w:trPr>
        <w:tc>
          <w:tcPr>
            <w:tcW w:w="1584" w:type="dxa"/>
            <w:shd w:val="clear" w:color="auto" w:fill="auto"/>
          </w:tcPr>
          <w:p w14:paraId="26E796D0" w14:textId="24040D7C" w:rsidR="00C3221E" w:rsidRPr="00D65E4C" w:rsidRDefault="00C3221E" w:rsidP="00C3221E">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1D917F22" w14:textId="4A861694" w:rsidR="00C3221E" w:rsidRPr="00D65E4C" w:rsidRDefault="00C3221E" w:rsidP="00C3221E">
            <w:pPr>
              <w:pStyle w:val="TAL"/>
              <w:jc w:val="center"/>
              <w:rPr>
                <w:rFonts w:eastAsia="Arial Unicode MS"/>
                <w:i/>
                <w:lang w:eastAsia="zh-CN"/>
              </w:rPr>
            </w:pPr>
            <w:r>
              <w:rPr>
                <w:lang w:val="en-US" w:eastAsia="ja-JP"/>
              </w:rPr>
              <w:t>&lt;</w:t>
            </w:r>
            <w:r w:rsidRPr="00AC47A0">
              <w:rPr>
                <w:i/>
                <w:lang w:val="en-US" w:eastAsia="ja-JP"/>
              </w:rPr>
              <w:t>e2eQosSession</w:t>
            </w:r>
            <w:r>
              <w:rPr>
                <w:lang w:val="en-US" w:eastAsia="ja-JP"/>
              </w:rPr>
              <w:t>&gt;</w:t>
            </w:r>
          </w:p>
        </w:tc>
        <w:tc>
          <w:tcPr>
            <w:tcW w:w="1083" w:type="dxa"/>
            <w:shd w:val="clear" w:color="auto" w:fill="auto"/>
          </w:tcPr>
          <w:p w14:paraId="71C6FF75" w14:textId="151CFF04" w:rsidR="00C3221E" w:rsidRPr="00D65E4C" w:rsidRDefault="00C3221E" w:rsidP="00C3221E">
            <w:pPr>
              <w:pStyle w:val="TAC"/>
              <w:rPr>
                <w:rFonts w:eastAsia="Arial Unicode MS"/>
                <w:lang w:eastAsia="zh-CN"/>
              </w:rPr>
            </w:pPr>
            <w:r>
              <w:rPr>
                <w:rFonts w:eastAsia="Arial Unicode MS" w:hint="eastAsia"/>
                <w:lang w:eastAsia="zh-CN"/>
              </w:rPr>
              <w:t>0..1</w:t>
            </w:r>
          </w:p>
        </w:tc>
        <w:tc>
          <w:tcPr>
            <w:tcW w:w="3168" w:type="dxa"/>
            <w:shd w:val="clear" w:color="auto" w:fill="auto"/>
          </w:tcPr>
          <w:p w14:paraId="7A432FF9" w14:textId="5D2906E3" w:rsidR="00C3221E" w:rsidRDefault="00C3221E">
            <w:pPr>
              <w:pStyle w:val="TAL"/>
              <w:rPr>
                <w:rFonts w:eastAsia="Arial Unicode MS"/>
              </w:rPr>
            </w:pPr>
            <w:r>
              <w:rPr>
                <w:rFonts w:eastAsia="Arial Unicode MS"/>
              </w:rPr>
              <w:t xml:space="preserve">See </w:t>
            </w:r>
            <w:r w:rsidRPr="00C3221E">
              <w:rPr>
                <w:rFonts w:eastAsia="Arial Unicode MS"/>
              </w:rPr>
              <w:t>clause 9.6.</w:t>
            </w:r>
            <w:r w:rsidRPr="003E7230">
              <w:rPr>
                <w:rFonts w:eastAsia="Arial Unicode MS"/>
              </w:rPr>
              <w:t>63</w:t>
            </w:r>
          </w:p>
        </w:tc>
        <w:tc>
          <w:tcPr>
            <w:tcW w:w="1728" w:type="dxa"/>
            <w:shd w:val="clear" w:color="auto" w:fill="auto"/>
          </w:tcPr>
          <w:p w14:paraId="7E94690D" w14:textId="2431FC32" w:rsidR="00C3221E" w:rsidRDefault="00C3221E" w:rsidP="00C3221E">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SimSun" w:hint="eastAsia"/>
                <w:i/>
                <w:lang w:val="en-US" w:eastAsia="zh-CN"/>
              </w:rPr>
              <w:t xml:space="preserve"> Annc</w:t>
            </w:r>
            <w:r w:rsidRPr="003A5E69">
              <w:rPr>
                <w:lang w:val="en-US" w:eastAsia="ja-JP"/>
              </w:rPr>
              <w:t>&gt;</w:t>
            </w:r>
          </w:p>
        </w:tc>
      </w:tr>
      <w:tr w:rsidR="00441223" w:rsidRPr="00357143" w14:paraId="4B79B720" w14:textId="77777777" w:rsidTr="00731766">
        <w:trPr>
          <w:jc w:val="center"/>
        </w:trPr>
        <w:tc>
          <w:tcPr>
            <w:tcW w:w="1584" w:type="dxa"/>
            <w:shd w:val="clear" w:color="auto" w:fill="auto"/>
          </w:tcPr>
          <w:p w14:paraId="48F95C9A" w14:textId="4BE0F9C9" w:rsidR="00441223" w:rsidRPr="00D65E4C" w:rsidRDefault="00441223" w:rsidP="00441223">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1624DDF" w14:textId="10DB84A4" w:rsidR="00441223" w:rsidRDefault="00441223" w:rsidP="00441223">
            <w:pPr>
              <w:pStyle w:val="TAL"/>
              <w:jc w:val="center"/>
              <w:rPr>
                <w:lang w:val="en-US" w:eastAsia="ja-JP"/>
              </w:rPr>
            </w:pPr>
            <w:r>
              <w:rPr>
                <w:lang w:val="en-US" w:eastAsia="ja-JP"/>
              </w:rPr>
              <w:t>&lt;</w:t>
            </w:r>
            <w:r w:rsidRPr="006113EB">
              <w:rPr>
                <w:i/>
                <w:lang w:val="en-US" w:eastAsia="ja-JP"/>
              </w:rPr>
              <w:t>nwMonitoringReq</w:t>
            </w:r>
            <w:r>
              <w:rPr>
                <w:lang w:val="en-US" w:eastAsia="ja-JP"/>
              </w:rPr>
              <w:t>&gt;</w:t>
            </w:r>
          </w:p>
        </w:tc>
        <w:tc>
          <w:tcPr>
            <w:tcW w:w="1083" w:type="dxa"/>
            <w:shd w:val="clear" w:color="auto" w:fill="auto"/>
          </w:tcPr>
          <w:p w14:paraId="53523A41" w14:textId="507C3B47" w:rsidR="00441223" w:rsidRDefault="00441223" w:rsidP="00441223">
            <w:pPr>
              <w:pStyle w:val="TAC"/>
              <w:rPr>
                <w:rFonts w:eastAsia="Arial Unicode MS"/>
                <w:lang w:eastAsia="zh-CN"/>
              </w:rPr>
            </w:pPr>
            <w:r>
              <w:rPr>
                <w:rFonts w:eastAsia="Arial Unicode MS" w:hint="eastAsia"/>
                <w:lang w:eastAsia="zh-CN"/>
              </w:rPr>
              <w:t>0..</w:t>
            </w:r>
            <w:r>
              <w:rPr>
                <w:rFonts w:eastAsia="Arial Unicode MS"/>
                <w:lang w:eastAsia="zh-CN"/>
              </w:rPr>
              <w:t>n</w:t>
            </w:r>
          </w:p>
        </w:tc>
        <w:tc>
          <w:tcPr>
            <w:tcW w:w="3168" w:type="dxa"/>
            <w:shd w:val="clear" w:color="auto" w:fill="auto"/>
          </w:tcPr>
          <w:p w14:paraId="1491AC14" w14:textId="3F746D14" w:rsidR="00441223" w:rsidRDefault="00441223">
            <w:pPr>
              <w:pStyle w:val="TAL"/>
              <w:rPr>
                <w:rFonts w:eastAsia="Arial Unicode MS"/>
              </w:rPr>
            </w:pPr>
            <w:r>
              <w:rPr>
                <w:rFonts w:eastAsia="Arial Unicode MS"/>
              </w:rPr>
              <w:t xml:space="preserve">See </w:t>
            </w:r>
            <w:r w:rsidRPr="00C3221E">
              <w:rPr>
                <w:rFonts w:eastAsia="Arial Unicode MS"/>
              </w:rPr>
              <w:t>clause 9.6.</w:t>
            </w:r>
            <w:r>
              <w:rPr>
                <w:rFonts w:eastAsia="Arial Unicode MS"/>
              </w:rPr>
              <w:t>64</w:t>
            </w:r>
          </w:p>
        </w:tc>
        <w:tc>
          <w:tcPr>
            <w:tcW w:w="1728" w:type="dxa"/>
            <w:shd w:val="clear" w:color="auto" w:fill="auto"/>
          </w:tcPr>
          <w:p w14:paraId="3383344A" w14:textId="5F3D7E89" w:rsidR="00441223" w:rsidRPr="003A5E69" w:rsidRDefault="00441223" w:rsidP="00441223">
            <w:pPr>
              <w:pStyle w:val="TAL"/>
              <w:jc w:val="center"/>
              <w:rPr>
                <w:lang w:val="en-US" w:eastAsia="ja-JP"/>
              </w:rPr>
            </w:pPr>
            <w:r w:rsidRPr="003A5E69">
              <w:rPr>
                <w:lang w:val="en-US" w:eastAsia="ja-JP"/>
              </w:rPr>
              <w:t>&lt;</w:t>
            </w:r>
            <w:r w:rsidRPr="006113EB">
              <w:rPr>
                <w:i/>
                <w:lang w:val="en-US" w:eastAsia="ja-JP"/>
              </w:rPr>
              <w:t>nwMonitoringReq</w:t>
            </w:r>
            <w:r w:rsidRPr="00DC1C1D">
              <w:rPr>
                <w:rFonts w:hint="eastAsia"/>
                <w:lang w:val="en-US" w:eastAsia="ja-JP"/>
              </w:rPr>
              <w:t xml:space="preserve"> </w:t>
            </w:r>
            <w:r w:rsidRPr="00ED0798">
              <w:rPr>
                <w:rFonts w:hint="eastAsia"/>
                <w:i/>
                <w:iCs/>
                <w:lang w:val="en-US" w:eastAsia="ja-JP"/>
              </w:rPr>
              <w:t>Annc</w:t>
            </w:r>
            <w:r w:rsidRPr="003A5E69">
              <w:rPr>
                <w:lang w:val="en-US" w:eastAsia="ja-JP"/>
              </w:rPr>
              <w:t>&gt;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671589" w:rsidRPr="00357143" w14:paraId="691D9E6A" w14:textId="77777777" w:rsidTr="00731766">
        <w:trPr>
          <w:jc w:val="center"/>
        </w:trPr>
        <w:tc>
          <w:tcPr>
            <w:tcW w:w="2304" w:type="dxa"/>
            <w:tcBorders>
              <w:bottom w:val="single" w:sz="4" w:space="0" w:color="000000"/>
            </w:tcBorders>
            <w:shd w:val="clear" w:color="auto" w:fill="auto"/>
          </w:tcPr>
          <w:p w14:paraId="53D66ED2" w14:textId="35F5F9D5" w:rsidR="00671589" w:rsidRPr="00357143" w:rsidRDefault="00671589" w:rsidP="00671589">
            <w:pPr>
              <w:pStyle w:val="TAL"/>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shd w:val="clear" w:color="auto" w:fill="auto"/>
          </w:tcPr>
          <w:p w14:paraId="64665C5B" w14:textId="387E2E9B"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0..1</w:t>
            </w:r>
          </w:p>
        </w:tc>
        <w:tc>
          <w:tcPr>
            <w:tcW w:w="1008" w:type="dxa"/>
            <w:tcBorders>
              <w:bottom w:val="single" w:sz="4" w:space="0" w:color="000000"/>
            </w:tcBorders>
            <w:shd w:val="clear" w:color="auto" w:fill="auto"/>
          </w:tcPr>
          <w:p w14:paraId="45F208BE" w14:textId="5BCEBC0F"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RW</w:t>
            </w:r>
          </w:p>
        </w:tc>
        <w:tc>
          <w:tcPr>
            <w:tcW w:w="3456" w:type="dxa"/>
            <w:tcBorders>
              <w:bottom w:val="single" w:sz="4" w:space="0" w:color="000000"/>
            </w:tcBorders>
            <w:shd w:val="clear" w:color="auto" w:fill="auto"/>
          </w:tcPr>
          <w:p w14:paraId="71463A43" w14:textId="25117DCB" w:rsidR="00671589" w:rsidRPr="00357143" w:rsidRDefault="00671589" w:rsidP="00671589">
            <w:pPr>
              <w:pStyle w:val="TAL"/>
              <w:rPr>
                <w:rFonts w:eastAsia="Arial Unicode MS"/>
              </w:rPr>
            </w:pPr>
            <w:r w:rsidRPr="00A8470B">
              <w:rPr>
                <w:rFonts w:eastAsia="Arial Unicode MS" w:cs="Arial"/>
              </w:rPr>
              <w:t>See clause 9.6.1.3.</w:t>
            </w:r>
          </w:p>
        </w:tc>
        <w:tc>
          <w:tcPr>
            <w:tcW w:w="1440" w:type="dxa"/>
            <w:tcBorders>
              <w:bottom w:val="single" w:sz="4" w:space="0" w:color="000000"/>
            </w:tcBorders>
            <w:shd w:val="clear" w:color="auto" w:fill="auto"/>
          </w:tcPr>
          <w:p w14:paraId="2E3602FE" w14:textId="2B138F44"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OA</w:t>
            </w:r>
          </w:p>
        </w:tc>
      </w:tr>
      <w:tr w:rsidR="00671589" w:rsidRPr="00357143" w14:paraId="18B9EF37" w14:textId="77777777" w:rsidTr="00731766">
        <w:trPr>
          <w:jc w:val="center"/>
        </w:trPr>
        <w:tc>
          <w:tcPr>
            <w:tcW w:w="2304" w:type="dxa"/>
            <w:tcBorders>
              <w:bottom w:val="single" w:sz="4" w:space="0" w:color="000000"/>
            </w:tcBorders>
          </w:tcPr>
          <w:p w14:paraId="68AC0C97"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671589" w:rsidRPr="00357143" w:rsidRDefault="00671589" w:rsidP="00671589">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The name of the application, as declared by the application developer</w:t>
            </w:r>
            <w:r>
              <w:rPr>
                <w:rFonts w:eastAsia="Arial Unicode MS" w:cs="Arial"/>
                <w:lang w:eastAsia="ko-KR"/>
              </w:rPr>
              <w:t xml:space="preserve"> </w:t>
            </w:r>
            <w:r w:rsidRPr="00357143">
              <w:rPr>
                <w:rFonts w:eastAsia="Arial Unicode MS" w:cs="Arial"/>
                <w:lang w:eastAsia="ko-KR"/>
              </w:rPr>
              <w:t>(e.g. "HeatingMonitoring").</w:t>
            </w:r>
          </w:p>
          <w:p w14:paraId="114E69B0" w14:textId="77777777" w:rsidR="00671589" w:rsidRPr="00357143" w:rsidRDefault="00671589" w:rsidP="00671589">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0BC1D2E1" w14:textId="77777777" w:rsidTr="00731766">
        <w:trPr>
          <w:jc w:val="center"/>
        </w:trPr>
        <w:tc>
          <w:tcPr>
            <w:tcW w:w="2304" w:type="dxa"/>
            <w:tcBorders>
              <w:bottom w:val="single" w:sz="4" w:space="0" w:color="000000"/>
            </w:tcBorders>
          </w:tcPr>
          <w:p w14:paraId="301AC19C" w14:textId="77777777" w:rsidR="00671589" w:rsidRPr="00357143" w:rsidRDefault="00671589" w:rsidP="00671589">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671589" w:rsidRPr="00357143" w:rsidRDefault="00671589" w:rsidP="00671589">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671589" w:rsidRPr="00357143" w:rsidRDefault="00671589" w:rsidP="00671589">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671589" w:rsidRPr="00357143" w:rsidRDefault="00671589" w:rsidP="00671589">
            <w:pPr>
              <w:pStyle w:val="TAL"/>
              <w:rPr>
                <w:rFonts w:eastAsia="Arial Unicode MS"/>
                <w:lang w:eastAsia="ko-KR"/>
              </w:rPr>
            </w:pPr>
            <w:r w:rsidRPr="00357143">
              <w:rPr>
                <w:rFonts w:eastAsia="Arial Unicode MS" w:cs="Arial"/>
                <w:lang w:eastAsia="ko-KR"/>
              </w:rPr>
              <w:t>The identifier of the Application (see clause 7.1.</w:t>
            </w:r>
            <w:r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321D0535" w14:textId="77777777" w:rsidTr="00731766">
        <w:trPr>
          <w:jc w:val="center"/>
        </w:trPr>
        <w:tc>
          <w:tcPr>
            <w:tcW w:w="2304" w:type="dxa"/>
          </w:tcPr>
          <w:p w14:paraId="25C3C1CE" w14:textId="77777777" w:rsidR="00671589" w:rsidRPr="00357143" w:rsidRDefault="00671589" w:rsidP="00671589">
            <w:pPr>
              <w:pStyle w:val="TAL"/>
              <w:rPr>
                <w:rFonts w:eastAsia="Arial Unicode MS" w:cs="Arial"/>
                <w:i/>
                <w:szCs w:val="18"/>
                <w:u w:val="single"/>
              </w:rPr>
            </w:pPr>
            <w:r w:rsidRPr="00357143">
              <w:rPr>
                <w:rFonts w:cs="Arial"/>
                <w:i/>
                <w:szCs w:val="18"/>
              </w:rPr>
              <w:t>AE-ID</w:t>
            </w:r>
          </w:p>
        </w:tc>
        <w:tc>
          <w:tcPr>
            <w:tcW w:w="1077" w:type="dxa"/>
          </w:tcPr>
          <w:p w14:paraId="61EEBAEC"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671589" w:rsidRPr="00357143" w:rsidRDefault="00671589" w:rsidP="00671589">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68F89666" w14:textId="77777777" w:rsidTr="00731766">
        <w:trPr>
          <w:jc w:val="center"/>
        </w:trPr>
        <w:tc>
          <w:tcPr>
            <w:tcW w:w="2304" w:type="dxa"/>
          </w:tcPr>
          <w:p w14:paraId="1E5D84B8" w14:textId="77777777" w:rsidR="00671589" w:rsidRPr="00357143" w:rsidRDefault="00671589" w:rsidP="00671589">
            <w:pPr>
              <w:pStyle w:val="TAL"/>
              <w:rPr>
                <w:rFonts w:cs="Arial"/>
                <w:i/>
                <w:szCs w:val="18"/>
              </w:rPr>
            </w:pPr>
            <w:r w:rsidRPr="0014039D">
              <w:rPr>
                <w:rFonts w:cs="Arial"/>
                <w:i/>
                <w:szCs w:val="18"/>
              </w:rPr>
              <w:t>M2M-Ext-ID</w:t>
            </w:r>
          </w:p>
        </w:tc>
        <w:tc>
          <w:tcPr>
            <w:tcW w:w="1077" w:type="dxa"/>
          </w:tcPr>
          <w:p w14:paraId="04B93EBF"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4F87EB2A" w14:textId="77777777" w:rsidR="00671589" w:rsidRPr="00357143" w:rsidRDefault="00671589" w:rsidP="00671589">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5690942A" w14:textId="77777777" w:rsidTr="00731766">
        <w:trPr>
          <w:jc w:val="center"/>
        </w:trPr>
        <w:tc>
          <w:tcPr>
            <w:tcW w:w="2304" w:type="dxa"/>
          </w:tcPr>
          <w:p w14:paraId="23AEA35E" w14:textId="77777777" w:rsidR="00671589" w:rsidRPr="00357143" w:rsidRDefault="00671589" w:rsidP="00671589">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3BDE9EEA" w14:textId="68FD05C3" w:rsidR="00671589" w:rsidRPr="00357143" w:rsidRDefault="00671589" w:rsidP="00671589">
            <w:pPr>
              <w:pStyle w:val="TAL"/>
              <w:rPr>
                <w:rFonts w:eastAsia="Arial Unicode MS" w:cs="Arial"/>
                <w:lang w:eastAsia="ko-KR"/>
              </w:rPr>
            </w:pPr>
            <w:r w:rsidRPr="0014039D">
              <w:rPr>
                <w:rFonts w:eastAsia="Arial Unicode MS" w:cs="Arial"/>
                <w:szCs w:val="18"/>
                <w:lang w:eastAsia="ko-KR"/>
              </w:rPr>
              <w:t xml:space="preserve">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77CB8C09" w14:textId="77777777" w:rsidTr="00731766">
        <w:trPr>
          <w:jc w:val="center"/>
        </w:trPr>
        <w:tc>
          <w:tcPr>
            <w:tcW w:w="2304" w:type="dxa"/>
          </w:tcPr>
          <w:p w14:paraId="03910054" w14:textId="77777777" w:rsidR="00671589" w:rsidRPr="00357143" w:rsidRDefault="00671589" w:rsidP="00671589">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4DD30060" w:rsidR="00671589" w:rsidRPr="00357143" w:rsidRDefault="00671589" w:rsidP="00671589">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CSE.</w:t>
            </w:r>
            <w:r w:rsidRPr="00FD26E2">
              <w:rPr>
                <w:rFonts w:eastAsia="Arial Unicode MS" w:cs="Arial"/>
                <w:szCs w:val="18"/>
                <w:lang w:eastAsia="zh-CN"/>
              </w:rPr>
              <w:t xml:space="preserve"> </w:t>
            </w:r>
          </w:p>
        </w:tc>
        <w:tc>
          <w:tcPr>
            <w:tcW w:w="1440" w:type="dxa"/>
            <w:shd w:val="clear" w:color="auto" w:fill="auto"/>
          </w:tcPr>
          <w:p w14:paraId="65D3575E" w14:textId="77777777" w:rsidR="00671589" w:rsidRPr="00357143" w:rsidRDefault="00671589" w:rsidP="00671589">
            <w:pPr>
              <w:pStyle w:val="TAL"/>
              <w:jc w:val="center"/>
              <w:rPr>
                <w:rFonts w:eastAsia="Arial Unicode MS" w:cs="Arial"/>
                <w:lang w:eastAsia="ko-KR"/>
              </w:rPr>
            </w:pPr>
            <w:r w:rsidRPr="00FD26E2">
              <w:rPr>
                <w:rFonts w:eastAsia="Arial Unicode MS" w:cs="Arial"/>
                <w:szCs w:val="18"/>
                <w:lang w:eastAsia="zh-CN"/>
              </w:rPr>
              <w:t>NA</w:t>
            </w:r>
          </w:p>
        </w:tc>
      </w:tr>
      <w:tr w:rsidR="00671589" w:rsidRPr="00357143" w14:paraId="4C5C36B5" w14:textId="77777777" w:rsidTr="00731766">
        <w:trPr>
          <w:jc w:val="center"/>
        </w:trPr>
        <w:tc>
          <w:tcPr>
            <w:tcW w:w="2304" w:type="dxa"/>
          </w:tcPr>
          <w:p w14:paraId="56C81BC5" w14:textId="77777777" w:rsidR="00671589" w:rsidRPr="00357143" w:rsidRDefault="00671589" w:rsidP="00671589">
            <w:pPr>
              <w:pStyle w:val="TAL"/>
              <w:rPr>
                <w:rFonts w:cs="Arial"/>
                <w:i/>
                <w:szCs w:val="18"/>
              </w:rPr>
            </w:pPr>
            <w:r w:rsidRPr="00357143">
              <w:rPr>
                <w:rFonts w:cs="Arial"/>
                <w:i/>
                <w:szCs w:val="18"/>
              </w:rPr>
              <w:t>pointOfAccess</w:t>
            </w:r>
          </w:p>
        </w:tc>
        <w:tc>
          <w:tcPr>
            <w:tcW w:w="1077" w:type="dxa"/>
          </w:tcPr>
          <w:p w14:paraId="55DE40FD"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671589" w:rsidRPr="00357143" w:rsidRDefault="00671589" w:rsidP="00671589">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671589" w:rsidRPr="00357143" w:rsidRDefault="00671589" w:rsidP="00671589">
            <w:pPr>
              <w:pStyle w:val="TAL"/>
              <w:rPr>
                <w:rFonts w:eastAsia="Arial Unicode MS"/>
                <w:szCs w:val="18"/>
              </w:rPr>
            </w:pPr>
          </w:p>
          <w:p w14:paraId="4C34AD1D" w14:textId="77777777" w:rsidR="00671589" w:rsidRPr="00357143" w:rsidRDefault="00671589" w:rsidP="00671589">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671589" w:rsidRPr="00357143" w:rsidRDefault="00671589" w:rsidP="00671589">
            <w:pPr>
              <w:pStyle w:val="TAL"/>
              <w:jc w:val="center"/>
              <w:rPr>
                <w:rFonts w:eastAsia="Arial Unicode MS"/>
                <w:szCs w:val="18"/>
              </w:rPr>
            </w:pPr>
            <w:r w:rsidRPr="00357143">
              <w:rPr>
                <w:rFonts w:eastAsia="Arial Unicode MS"/>
                <w:szCs w:val="18"/>
              </w:rPr>
              <w:t>OA</w:t>
            </w:r>
          </w:p>
        </w:tc>
      </w:tr>
      <w:tr w:rsidR="00671589" w:rsidRPr="00357143" w14:paraId="23D60092" w14:textId="77777777" w:rsidTr="00731766">
        <w:trPr>
          <w:jc w:val="center"/>
        </w:trPr>
        <w:tc>
          <w:tcPr>
            <w:tcW w:w="2304" w:type="dxa"/>
          </w:tcPr>
          <w:p w14:paraId="08AB98DF" w14:textId="77777777" w:rsidR="00671589" w:rsidRPr="00357143" w:rsidRDefault="00671589" w:rsidP="00671589">
            <w:pPr>
              <w:pStyle w:val="TAL"/>
              <w:rPr>
                <w:rFonts w:cs="Arial"/>
                <w:i/>
                <w:szCs w:val="18"/>
              </w:rPr>
            </w:pPr>
            <w:r>
              <w:rPr>
                <w:rFonts w:eastAsia="Arial Unicode MS" w:cs="Arial"/>
                <w:i/>
                <w:lang w:eastAsia="ko-KR"/>
              </w:rPr>
              <w:t>registrationS</w:t>
            </w:r>
            <w:r w:rsidRPr="00806893">
              <w:rPr>
                <w:rFonts w:eastAsia="Arial Unicode MS" w:cs="Arial"/>
                <w:i/>
                <w:lang w:eastAsia="ko-KR"/>
              </w:rPr>
              <w:t>tatus</w:t>
            </w:r>
          </w:p>
        </w:tc>
        <w:tc>
          <w:tcPr>
            <w:tcW w:w="1077" w:type="dxa"/>
          </w:tcPr>
          <w:p w14:paraId="3A1451B1"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671589" w:rsidRPr="003F3EBA" w:rsidRDefault="00671589" w:rsidP="00671589">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671589" w:rsidRPr="003F3EBA" w:rsidRDefault="00671589" w:rsidP="00671589">
            <w:pPr>
              <w:pStyle w:val="TAL"/>
              <w:rPr>
                <w:rFonts w:eastAsia="Arial Unicode MS" w:cs="Arial"/>
                <w:lang w:eastAsia="ko-KR"/>
              </w:rPr>
            </w:pPr>
          </w:p>
          <w:p w14:paraId="57A55E22" w14:textId="77777777" w:rsidR="00671589" w:rsidRPr="00357143" w:rsidRDefault="00671589" w:rsidP="00671589">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671589" w:rsidRPr="00357143" w:rsidRDefault="00671589" w:rsidP="00671589">
            <w:pPr>
              <w:pStyle w:val="TAL"/>
              <w:jc w:val="center"/>
              <w:rPr>
                <w:rFonts w:eastAsia="Arial Unicode MS"/>
                <w:szCs w:val="18"/>
              </w:rPr>
            </w:pPr>
            <w:r w:rsidRPr="00806893">
              <w:rPr>
                <w:rFonts w:eastAsia="Arial Unicode MS" w:cs="Arial"/>
                <w:lang w:eastAsia="ko-KR"/>
              </w:rPr>
              <w:t>OA</w:t>
            </w:r>
          </w:p>
        </w:tc>
      </w:tr>
      <w:tr w:rsidR="00671589" w:rsidRPr="00357143" w14:paraId="37D00589" w14:textId="77777777" w:rsidTr="00731766">
        <w:trPr>
          <w:jc w:val="center"/>
        </w:trPr>
        <w:tc>
          <w:tcPr>
            <w:tcW w:w="2304" w:type="dxa"/>
          </w:tcPr>
          <w:p w14:paraId="63E09DA7" w14:textId="77777777" w:rsidR="00671589" w:rsidRPr="00357143" w:rsidRDefault="00671589" w:rsidP="00671589">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671589" w:rsidRPr="00357143" w:rsidRDefault="00671589" w:rsidP="00671589">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671589" w:rsidRPr="00357143" w:rsidRDefault="00671589" w:rsidP="00671589">
            <w:pPr>
              <w:pStyle w:val="TAL"/>
              <w:jc w:val="center"/>
              <w:rPr>
                <w:rFonts w:eastAsia="Arial Unicode MS" w:cs="Arial"/>
                <w:lang w:eastAsia="ko-KR"/>
              </w:rPr>
            </w:pPr>
            <w:r w:rsidRPr="00806893">
              <w:rPr>
                <w:rFonts w:eastAsia="Arial Unicode MS" w:cs="Arial"/>
                <w:lang w:eastAsia="ko-KR"/>
              </w:rPr>
              <w:t>OA</w:t>
            </w:r>
          </w:p>
        </w:tc>
      </w:tr>
      <w:tr w:rsidR="00671589" w:rsidRPr="00357143" w14:paraId="442C87FC" w14:textId="77777777" w:rsidTr="00731766">
        <w:trPr>
          <w:jc w:val="center"/>
        </w:trPr>
        <w:tc>
          <w:tcPr>
            <w:tcW w:w="2304" w:type="dxa"/>
          </w:tcPr>
          <w:p w14:paraId="42712FC3"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671589" w:rsidRPr="00357143" w:rsidRDefault="00671589" w:rsidP="00671589">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1A322577" w14:textId="77777777" w:rsidTr="00731766">
        <w:trPr>
          <w:jc w:val="center"/>
        </w:trPr>
        <w:tc>
          <w:tcPr>
            <w:tcW w:w="2304" w:type="dxa"/>
          </w:tcPr>
          <w:p w14:paraId="7B69ABE7" w14:textId="77777777" w:rsidR="00671589" w:rsidRPr="00357143" w:rsidRDefault="00671589" w:rsidP="00671589">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671589" w:rsidRPr="00357143" w:rsidRDefault="00671589" w:rsidP="00671589">
            <w:pPr>
              <w:pStyle w:val="TAL"/>
              <w:rPr>
                <w:rFonts w:eastAsia="Arial Unicode MS" w:cs="Arial"/>
                <w:lang w:eastAsia="zh-CN"/>
              </w:rPr>
            </w:pPr>
            <w:r w:rsidRPr="00A86AF0">
              <w:rPr>
                <w:rFonts w:eastAsia="Arial Unicode MS"/>
                <w:lang w:eastAsia="ko-KR"/>
              </w:rPr>
              <w:t xml:space="preserve">This attribute is an indication of static capability of </w:t>
            </w:r>
            <w:r w:rsidRPr="00357143">
              <w:rPr>
                <w:rFonts w:eastAsia="Arial Unicode MS" w:hint="eastAsia"/>
                <w:lang w:eastAsia="ko-KR"/>
              </w:rPr>
              <w:t xml:space="preserve">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AE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4A18CD0C" w14:textId="77777777" w:rsidTr="00731766">
        <w:trPr>
          <w:jc w:val="center"/>
        </w:trPr>
        <w:tc>
          <w:tcPr>
            <w:tcW w:w="2304" w:type="dxa"/>
          </w:tcPr>
          <w:p w14:paraId="10D4088C" w14:textId="77777777" w:rsidR="00671589" w:rsidRPr="00357143" w:rsidRDefault="00671589" w:rsidP="00671589">
            <w:pPr>
              <w:pStyle w:val="TAL"/>
              <w:rPr>
                <w:rFonts w:eastAsia="Arial Unicode MS"/>
                <w:i/>
                <w:lang w:eastAsia="ko-KR"/>
              </w:rPr>
            </w:pPr>
            <w:r w:rsidRPr="00357143">
              <w:rPr>
                <w:rFonts w:eastAsia="Arial Unicode MS"/>
                <w:i/>
              </w:rPr>
              <w:t>nodeLink</w:t>
            </w:r>
          </w:p>
        </w:tc>
        <w:tc>
          <w:tcPr>
            <w:tcW w:w="1077" w:type="dxa"/>
          </w:tcPr>
          <w:p w14:paraId="31588CD2"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7B436E54" w14:textId="77777777" w:rsidTr="00731766">
        <w:trPr>
          <w:jc w:val="center"/>
        </w:trPr>
        <w:tc>
          <w:tcPr>
            <w:tcW w:w="2304" w:type="dxa"/>
          </w:tcPr>
          <w:p w14:paraId="347F1981" w14:textId="77777777" w:rsidR="00671589" w:rsidRPr="00357143" w:rsidRDefault="00671589" w:rsidP="00671589">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671589" w:rsidRPr="00357143" w:rsidRDefault="00671589" w:rsidP="00671589">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671589" w:rsidRPr="00357143" w:rsidRDefault="00671589" w:rsidP="00671589">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Pr>
                <w:rFonts w:eastAsia="Arial Unicode MS" w:cs="Arial"/>
                <w:color w:val="000000"/>
                <w:lang w:eastAsia="ko-KR"/>
              </w:rPr>
              <w:t>and a response</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1C5427CB" w14:textId="77777777" w:rsidTr="00731766">
        <w:trPr>
          <w:jc w:val="center"/>
        </w:trPr>
        <w:tc>
          <w:tcPr>
            <w:tcW w:w="2304" w:type="dxa"/>
          </w:tcPr>
          <w:p w14:paraId="64EC78A3" w14:textId="77777777" w:rsidR="00671589" w:rsidRPr="00357143" w:rsidRDefault="00671589" w:rsidP="00671589">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671589" w:rsidRPr="00357143" w:rsidRDefault="00671589" w:rsidP="00671589">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671589" w:rsidRPr="00357143" w:rsidRDefault="00671589" w:rsidP="00671589">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671589" w:rsidRPr="00357143" w:rsidRDefault="00671589" w:rsidP="00671589">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671589" w:rsidRPr="00357143" w:rsidRDefault="00671589" w:rsidP="00671589">
            <w:pPr>
              <w:pStyle w:val="TAL"/>
              <w:jc w:val="center"/>
              <w:rPr>
                <w:rFonts w:eastAsia="Arial Unicode MS" w:cs="Arial"/>
                <w:lang w:eastAsia="zh-CN"/>
              </w:rPr>
            </w:pPr>
            <w:r w:rsidRPr="00357143">
              <w:rPr>
                <w:rFonts w:eastAsia="Arial Unicode MS" w:cs="Arial"/>
                <w:lang w:eastAsia="zh-CN"/>
              </w:rPr>
              <w:t>MA</w:t>
            </w:r>
          </w:p>
        </w:tc>
      </w:tr>
      <w:tr w:rsidR="00671589" w:rsidRPr="00357143" w14:paraId="3AE6CCD4" w14:textId="77777777" w:rsidTr="00731766">
        <w:trPr>
          <w:jc w:val="center"/>
        </w:trPr>
        <w:tc>
          <w:tcPr>
            <w:tcW w:w="2304" w:type="dxa"/>
          </w:tcPr>
          <w:p w14:paraId="63875FCD" w14:textId="77777777" w:rsidR="00671589" w:rsidRPr="00357143" w:rsidRDefault="00671589" w:rsidP="00671589">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671589" w:rsidRPr="00357143" w:rsidRDefault="00671589" w:rsidP="00671589">
            <w:pPr>
              <w:pStyle w:val="TAC"/>
              <w:rPr>
                <w:rFonts w:eastAsia="Arial Unicode MS"/>
                <w:lang w:eastAsia="ko-KR"/>
              </w:rPr>
            </w:pPr>
            <w:r>
              <w:rPr>
                <w:rFonts w:eastAsia="Arial Unicode MS"/>
                <w:lang w:eastAsia="ko-KR"/>
              </w:rPr>
              <w:t>0..1(L)</w:t>
            </w:r>
          </w:p>
        </w:tc>
        <w:tc>
          <w:tcPr>
            <w:tcW w:w="1008" w:type="dxa"/>
          </w:tcPr>
          <w:p w14:paraId="69980923"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08A3711D" w14:textId="77777777" w:rsidR="00671589" w:rsidRPr="0053540B" w:rsidRDefault="00671589" w:rsidP="00671589">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Pr="00494DCF">
              <w:rPr>
                <w:rFonts w:eastAsia="Arial Unicode MS"/>
              </w:rPr>
              <w:t>9.6.4-3</w:t>
            </w:r>
          </w:p>
        </w:tc>
        <w:tc>
          <w:tcPr>
            <w:tcW w:w="1440" w:type="dxa"/>
            <w:shd w:val="clear" w:color="auto" w:fill="auto"/>
          </w:tcPr>
          <w:p w14:paraId="01372082"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8ED6B6B" w14:textId="77777777" w:rsidTr="00A35818">
        <w:trPr>
          <w:jc w:val="center"/>
        </w:trPr>
        <w:tc>
          <w:tcPr>
            <w:tcW w:w="2304" w:type="dxa"/>
          </w:tcPr>
          <w:p w14:paraId="434CC44C" w14:textId="77777777" w:rsidR="00671589" w:rsidRPr="00357143" w:rsidRDefault="00671589" w:rsidP="00671589">
            <w:pPr>
              <w:pStyle w:val="TAL"/>
              <w:rPr>
                <w:rFonts w:eastAsia="Arial Unicode MS"/>
                <w:i/>
                <w:lang w:eastAsia="ko-KR"/>
              </w:rPr>
            </w:pPr>
            <w:r>
              <w:rPr>
                <w:rFonts w:eastAsia="Arial Unicode MS"/>
                <w:i/>
                <w:lang w:eastAsia="ko-KR"/>
              </w:rPr>
              <w:t>triggerEnable</w:t>
            </w:r>
          </w:p>
        </w:tc>
        <w:tc>
          <w:tcPr>
            <w:tcW w:w="1077" w:type="dxa"/>
          </w:tcPr>
          <w:p w14:paraId="73137066" w14:textId="77777777" w:rsidR="00671589" w:rsidRPr="00357143" w:rsidRDefault="00671589" w:rsidP="00671589">
            <w:pPr>
              <w:pStyle w:val="TAC"/>
              <w:rPr>
                <w:rFonts w:eastAsia="Arial Unicode MS"/>
                <w:lang w:eastAsia="ko-KR"/>
              </w:rPr>
            </w:pPr>
            <w:r>
              <w:rPr>
                <w:rFonts w:eastAsia="Arial Unicode MS"/>
                <w:lang w:eastAsia="ko-KR"/>
              </w:rPr>
              <w:t>0..1</w:t>
            </w:r>
          </w:p>
        </w:tc>
        <w:tc>
          <w:tcPr>
            <w:tcW w:w="1008" w:type="dxa"/>
          </w:tcPr>
          <w:p w14:paraId="4BCBDC42"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66CDBCB2" w14:textId="77777777" w:rsidR="00671589" w:rsidRPr="00357143" w:rsidRDefault="00671589" w:rsidP="00671589">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92C60D3" w14:textId="77777777" w:rsidTr="00A35818">
        <w:trPr>
          <w:jc w:val="center"/>
        </w:trPr>
        <w:tc>
          <w:tcPr>
            <w:tcW w:w="2304" w:type="dxa"/>
          </w:tcPr>
          <w:p w14:paraId="073EC7DC" w14:textId="77777777" w:rsidR="00671589" w:rsidRDefault="00671589" w:rsidP="00671589">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671589" w:rsidRDefault="00671589" w:rsidP="00671589">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671589" w:rsidRDefault="00671589" w:rsidP="00671589">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671589" w:rsidRDefault="00671589" w:rsidP="00671589">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671589"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75AB02C" w14:textId="77777777" w:rsidTr="00A35818">
        <w:trPr>
          <w:jc w:val="center"/>
        </w:trPr>
        <w:tc>
          <w:tcPr>
            <w:tcW w:w="2304" w:type="dxa"/>
          </w:tcPr>
          <w:p w14:paraId="768B5FAE" w14:textId="77777777" w:rsidR="00671589" w:rsidRPr="00120B98" w:rsidRDefault="00671589" w:rsidP="00671589">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671589" w:rsidRPr="001474D2" w:rsidRDefault="00671589" w:rsidP="00671589">
            <w:pPr>
              <w:pStyle w:val="TAC"/>
              <w:rPr>
                <w:rFonts w:eastAsia="Arial Unicode MS" w:cs="Arial"/>
                <w:szCs w:val="18"/>
                <w:lang w:eastAsia="ko-KR"/>
              </w:rPr>
            </w:pPr>
            <w:r>
              <w:rPr>
                <w:rFonts w:eastAsia="Arial Unicode MS"/>
                <w:lang w:eastAsia="ko-KR"/>
              </w:rPr>
              <w:t>0..1(L)</w:t>
            </w:r>
          </w:p>
        </w:tc>
        <w:tc>
          <w:tcPr>
            <w:tcW w:w="1008" w:type="dxa"/>
          </w:tcPr>
          <w:p w14:paraId="1FFBC376" w14:textId="32C24A5A" w:rsidR="00671589" w:rsidRPr="007F57AE" w:rsidRDefault="00A07838" w:rsidP="00671589">
            <w:pPr>
              <w:pStyle w:val="TAC"/>
              <w:rPr>
                <w:rFonts w:eastAsia="Arial Unicode MS" w:cs="Arial"/>
                <w:lang w:eastAsia="ko-KR"/>
              </w:rPr>
            </w:pPr>
            <w:r>
              <w:rPr>
                <w:rFonts w:eastAsia="Arial Unicode MS"/>
                <w:lang w:eastAsia="zh-CN"/>
              </w:rPr>
              <w:t>RW</w:t>
            </w:r>
          </w:p>
        </w:tc>
        <w:tc>
          <w:tcPr>
            <w:tcW w:w="3456" w:type="dxa"/>
          </w:tcPr>
          <w:p w14:paraId="18863945" w14:textId="77777777" w:rsidR="00671589" w:rsidRDefault="00671589" w:rsidP="00671589">
            <w:pPr>
              <w:pStyle w:val="TAL"/>
              <w:rPr>
                <w:rFonts w:eastAsia="Arial Unicode MS"/>
              </w:rPr>
            </w:pPr>
            <w:r>
              <w:rPr>
                <w:rFonts w:eastAsia="Arial Unicode MS"/>
              </w:rPr>
              <w:t>The oneM2M release versions supported by the Registree AE represented by this &lt;</w:t>
            </w:r>
            <w:r w:rsidRPr="00BE7E8A">
              <w:rPr>
                <w:rFonts w:eastAsia="Arial Unicode MS"/>
                <w:i/>
              </w:rPr>
              <w:t>AE</w:t>
            </w:r>
            <w:r>
              <w:rPr>
                <w:rFonts w:eastAsia="Arial Unicode MS"/>
              </w:rPr>
              <w:t>&gt; resource.</w:t>
            </w:r>
          </w:p>
          <w:p w14:paraId="704FD6C4" w14:textId="77777777" w:rsidR="00671589" w:rsidRDefault="00671589" w:rsidP="00671589">
            <w:pPr>
              <w:pStyle w:val="TAL"/>
              <w:rPr>
                <w:rFonts w:eastAsia="Arial Unicode MS"/>
              </w:rPr>
            </w:pPr>
          </w:p>
          <w:p w14:paraId="41EF2114" w14:textId="77777777" w:rsidR="00671589" w:rsidRPr="00120B98" w:rsidRDefault="00671589" w:rsidP="00671589">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671589" w:rsidRDefault="00671589" w:rsidP="00671589">
            <w:pPr>
              <w:pStyle w:val="TAL"/>
              <w:jc w:val="center"/>
              <w:rPr>
                <w:rFonts w:eastAsia="Arial Unicode MS" w:cs="Arial"/>
                <w:lang w:eastAsia="zh-CN"/>
              </w:rPr>
            </w:pPr>
            <w:r>
              <w:rPr>
                <w:rFonts w:eastAsia="Arial Unicode MS" w:cs="Arial"/>
                <w:lang w:eastAsia="zh-CN"/>
              </w:rPr>
              <w:t>MA</w:t>
            </w:r>
          </w:p>
        </w:tc>
      </w:tr>
      <w:tr w:rsidR="00671589" w:rsidRPr="00357143" w14:paraId="1B76CAF4" w14:textId="77777777" w:rsidTr="00A35818">
        <w:trPr>
          <w:jc w:val="center"/>
        </w:trPr>
        <w:tc>
          <w:tcPr>
            <w:tcW w:w="2304" w:type="dxa"/>
          </w:tcPr>
          <w:p w14:paraId="4DF16619" w14:textId="1B9B3324" w:rsidR="00671589" w:rsidRDefault="00671589" w:rsidP="00671589">
            <w:pPr>
              <w:pStyle w:val="TAL"/>
              <w:rPr>
                <w:rFonts w:eastAsia="Arial Unicode MS"/>
                <w:i/>
                <w:lang w:eastAsia="ko-KR"/>
              </w:rPr>
            </w:pPr>
            <w:r>
              <w:rPr>
                <w:rFonts w:eastAsia="Arial Unicode MS" w:hint="eastAsia"/>
                <w:i/>
                <w:lang w:eastAsia="zh-CN"/>
              </w:rPr>
              <w:t>externalGroupID</w:t>
            </w:r>
          </w:p>
        </w:tc>
        <w:tc>
          <w:tcPr>
            <w:tcW w:w="1077" w:type="dxa"/>
          </w:tcPr>
          <w:p w14:paraId="40E6AA85" w14:textId="2C05A2A1" w:rsidR="00671589" w:rsidRDefault="00671589" w:rsidP="00671589">
            <w:pPr>
              <w:pStyle w:val="TAC"/>
              <w:rPr>
                <w:rFonts w:eastAsia="Arial Unicode MS"/>
                <w:lang w:eastAsia="ko-KR"/>
              </w:rPr>
            </w:pPr>
            <w:r w:rsidRPr="005B4B2A">
              <w:rPr>
                <w:rFonts w:eastAsia="Arial Unicode MS" w:hint="eastAsia"/>
                <w:lang w:eastAsia="zh-CN"/>
              </w:rPr>
              <w:t>0..1</w:t>
            </w:r>
          </w:p>
        </w:tc>
        <w:tc>
          <w:tcPr>
            <w:tcW w:w="1008" w:type="dxa"/>
          </w:tcPr>
          <w:p w14:paraId="6C287732" w14:textId="6F3CB6F4" w:rsidR="00671589" w:rsidRDefault="00671589" w:rsidP="00671589">
            <w:pPr>
              <w:pStyle w:val="TAC"/>
              <w:rPr>
                <w:rFonts w:eastAsia="Arial Unicode MS"/>
                <w:lang w:eastAsia="zh-CN"/>
              </w:rPr>
            </w:pPr>
            <w:r w:rsidRPr="005B4B2A">
              <w:rPr>
                <w:rFonts w:eastAsia="Arial Unicode MS" w:hint="eastAsia"/>
                <w:lang w:eastAsia="zh-CN"/>
              </w:rPr>
              <w:t>RW</w:t>
            </w:r>
          </w:p>
        </w:tc>
        <w:tc>
          <w:tcPr>
            <w:tcW w:w="3456" w:type="dxa"/>
          </w:tcPr>
          <w:p w14:paraId="6771B2EC" w14:textId="5CC19BA8" w:rsidR="00671589" w:rsidRDefault="00671589" w:rsidP="00671589">
            <w:pPr>
              <w:pStyle w:val="TAL"/>
              <w:rPr>
                <w:rFonts w:eastAsia="Arial Unicode MS"/>
              </w:rPr>
            </w:pPr>
            <w:r w:rsidRPr="00CE6C55">
              <w:rPr>
                <w:rFonts w:cs="Arial"/>
                <w:color w:val="000000"/>
                <w:szCs w:val="22"/>
              </w:rPr>
              <w:t xml:space="preserve">It </w:t>
            </w:r>
            <w:r w:rsidRPr="00CE6C55">
              <w:rPr>
                <w:rFonts w:cs="Arial"/>
                <w:color w:val="000000"/>
                <w:szCs w:val="22"/>
                <w:lang w:eastAsia="zh-CN"/>
              </w:rPr>
              <w:t xml:space="preserve">is used by an M2M Service Provider (M2M SP) when services targeted to a group of M2M Devices are requested from the Underlying Network. </w:t>
            </w:r>
            <w:r w:rsidRPr="00CE6C55">
              <w:rPr>
                <w:rFonts w:cs="Arial"/>
                <w:color w:val="000000"/>
                <w:szCs w:val="22"/>
              </w:rPr>
              <w:t xml:space="preserve">It is assumed to be a globally unique ID exposed by the underlying network </w:t>
            </w:r>
            <w:r w:rsidRPr="00CE6C55">
              <w:rPr>
                <w:rFonts w:cs="Arial"/>
                <w:color w:val="000000"/>
                <w:szCs w:val="22"/>
                <w:lang w:eastAsia="zh-CN"/>
              </w:rPr>
              <w:t xml:space="preserve">to identify a group of M2M Devices (e.g. ADN, ASN, MN) </w:t>
            </w:r>
            <w:r w:rsidRPr="00CE6C55">
              <w:rPr>
                <w:rFonts w:cs="Arial"/>
                <w:color w:val="000000"/>
                <w:szCs w:val="22"/>
              </w:rPr>
              <w:t>for group related services</w:t>
            </w:r>
            <w:r w:rsidRPr="00CE6C55">
              <w:rPr>
                <w:rFonts w:cs="Arial"/>
                <w:color w:val="000000"/>
                <w:szCs w:val="22"/>
                <w:lang w:eastAsia="zh-CN"/>
              </w:rPr>
              <w:t>.</w:t>
            </w:r>
          </w:p>
        </w:tc>
        <w:tc>
          <w:tcPr>
            <w:tcW w:w="1440" w:type="dxa"/>
            <w:shd w:val="clear" w:color="auto" w:fill="auto"/>
          </w:tcPr>
          <w:p w14:paraId="0FE9E805" w14:textId="483321D6" w:rsidR="00671589" w:rsidRDefault="00671589" w:rsidP="00671589">
            <w:pPr>
              <w:pStyle w:val="TAL"/>
              <w:jc w:val="center"/>
              <w:rPr>
                <w:rFonts w:eastAsia="Arial Unicode MS" w:cs="Arial"/>
                <w:lang w:eastAsia="zh-CN"/>
              </w:rPr>
            </w:pPr>
            <w:r w:rsidRPr="001D5EE2">
              <w:rPr>
                <w:rFonts w:eastAsia="Arial Unicode MS"/>
                <w:lang w:eastAsia="ko-KR"/>
              </w:rPr>
              <w:t>OA</w:t>
            </w:r>
          </w:p>
        </w:tc>
      </w:tr>
      <w:tr w:rsidR="00671589" w:rsidRPr="00357143" w14:paraId="15E837BC" w14:textId="77777777" w:rsidTr="00DF3ED8">
        <w:trPr>
          <w:jc w:val="center"/>
        </w:trPr>
        <w:tc>
          <w:tcPr>
            <w:tcW w:w="9285" w:type="dxa"/>
            <w:gridSpan w:val="5"/>
          </w:tcPr>
          <w:p w14:paraId="41F2AD1E" w14:textId="2AD6B59D" w:rsidR="00671589" w:rsidRDefault="00671589" w:rsidP="00671589">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Heading3"/>
      </w:pPr>
      <w:bookmarkStart w:id="2034" w:name="_Toc445302720"/>
      <w:bookmarkStart w:id="2035" w:name="_Toc445389887"/>
      <w:bookmarkStart w:id="2036" w:name="_Toc447042946"/>
      <w:bookmarkStart w:id="2037" w:name="_Toc457493707"/>
      <w:bookmarkStart w:id="2038" w:name="_Toc459976806"/>
      <w:bookmarkStart w:id="2039" w:name="_Toc470163987"/>
      <w:bookmarkStart w:id="2040" w:name="_Toc470164569"/>
      <w:bookmarkStart w:id="2041" w:name="_Toc475715178"/>
      <w:bookmarkStart w:id="2042" w:name="_Toc479348980"/>
      <w:bookmarkStart w:id="2043" w:name="_Toc484070428"/>
      <w:bookmarkStart w:id="2044" w:name="_Toc21617758"/>
      <w:r w:rsidRPr="00357143">
        <w:t>9.6.</w:t>
      </w:r>
      <w:r w:rsidR="00666C32" w:rsidRPr="00357143">
        <w:t>6</w:t>
      </w:r>
      <w:r w:rsidRPr="00357143">
        <w:tab/>
        <w:t xml:space="preserve">Resource </w:t>
      </w:r>
      <w:r w:rsidR="00593257" w:rsidRPr="00357143">
        <w:t xml:space="preserve">Type </w:t>
      </w:r>
      <w:r w:rsidRPr="00357143">
        <w:rPr>
          <w:i/>
        </w:rPr>
        <w:t>container</w:t>
      </w:r>
      <w:bookmarkEnd w:id="2034"/>
      <w:bookmarkEnd w:id="2035"/>
      <w:bookmarkEnd w:id="2036"/>
      <w:bookmarkEnd w:id="2037"/>
      <w:bookmarkEnd w:id="2038"/>
      <w:bookmarkEnd w:id="2039"/>
      <w:bookmarkEnd w:id="2040"/>
      <w:bookmarkEnd w:id="2041"/>
      <w:bookmarkEnd w:id="2042"/>
      <w:bookmarkEnd w:id="2043"/>
      <w:bookmarkEnd w:id="2044"/>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45" w:name="OLE_LINK11"/>
            <w:bookmarkStart w:id="2046"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trPr>
        <w:tc>
          <w:tcPr>
            <w:tcW w:w="1584" w:type="dxa"/>
          </w:tcPr>
          <w:p w14:paraId="474F889C" w14:textId="1E14322B" w:rsidR="00E83A30" w:rsidRDefault="00E83A30" w:rsidP="00E83A30">
            <w:pPr>
              <w:pStyle w:val="TAL"/>
              <w:rPr>
                <w:rFonts w:eastAsia="Arial Unicode MS"/>
                <w:i/>
              </w:rPr>
            </w:pPr>
            <w:r w:rsidRPr="00D65E4C">
              <w:rPr>
                <w:rFonts w:eastAsia="Arial Unicode MS" w:cs="Arial"/>
                <w:i/>
                <w:lang w:eastAsia="ko-KR"/>
              </w:rPr>
              <w:t>[variable]</w:t>
            </w:r>
          </w:p>
        </w:tc>
        <w:tc>
          <w:tcPr>
            <w:tcW w:w="1728" w:type="dxa"/>
          </w:tcPr>
          <w:p w14:paraId="5138B16C" w14:textId="07D563B5"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tcPr>
          <w:p w14:paraId="06FB5388" w14:textId="205EC031" w:rsidR="00E83A30" w:rsidRDefault="00E83A30" w:rsidP="00E83A30">
            <w:pPr>
              <w:pStyle w:val="TAC"/>
              <w:rPr>
                <w:rFonts w:eastAsia="Arial Unicode MS"/>
              </w:rPr>
            </w:pPr>
            <w:r w:rsidRPr="00D65E4C">
              <w:rPr>
                <w:rFonts w:eastAsia="Arial Unicode MS"/>
                <w:lang w:eastAsia="zh-CN"/>
              </w:rPr>
              <w:t>0..n</w:t>
            </w:r>
          </w:p>
        </w:tc>
        <w:tc>
          <w:tcPr>
            <w:tcW w:w="3168" w:type="dxa"/>
          </w:tcPr>
          <w:p w14:paraId="72C02CF8" w14:textId="0FCF2E73" w:rsidR="00E83A30" w:rsidRDefault="00E83A30" w:rsidP="00E83A30">
            <w:pPr>
              <w:pStyle w:val="TAL"/>
              <w:rPr>
                <w:rFonts w:eastAsia="Arial Unicode MS"/>
              </w:rPr>
            </w:pPr>
            <w:r>
              <w:rPr>
                <w:rFonts w:eastAsia="Arial Unicode MS"/>
              </w:rPr>
              <w:t>See clause 9.6.61</w:t>
            </w:r>
          </w:p>
        </w:tc>
        <w:tc>
          <w:tcPr>
            <w:tcW w:w="2206" w:type="dxa"/>
          </w:tcPr>
          <w:p w14:paraId="518A1882" w14:textId="0BB876DA" w:rsidR="00E83A30" w:rsidRDefault="00E83A30" w:rsidP="00E83A30">
            <w:pPr>
              <w:pStyle w:val="TAL"/>
              <w:jc w:val="center"/>
              <w:rPr>
                <w:rFonts w:eastAsia="Arial Unicode MS"/>
                <w:i/>
              </w:rPr>
            </w:pPr>
            <w:r>
              <w:rPr>
                <w:rFonts w:eastAsia="Arial Unicode MS" w:hint="eastAsia"/>
                <w:i/>
                <w:lang w:eastAsia="zh-CN"/>
              </w:rPr>
              <w:t>None</w:t>
            </w:r>
          </w:p>
        </w:tc>
      </w:tr>
      <w:bookmarkEnd w:id="2045"/>
      <w:bookmarkEnd w:id="2046"/>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0A7D6815" w:rsidR="00D06B2E" w:rsidRPr="00357143" w:rsidRDefault="009558F6" w:rsidP="00FC101C">
            <w:pPr>
              <w:pStyle w:val="TAL"/>
              <w:keepNext w:val="0"/>
              <w:keepLines w:val="0"/>
              <w:jc w:val="center"/>
              <w:rPr>
                <w:szCs w:val="18"/>
              </w:rPr>
            </w:pPr>
            <w:r>
              <w:rPr>
                <w:szCs w:val="18"/>
              </w:rPr>
              <w:t>N</w:t>
            </w:r>
            <w:r w:rsidRPr="00357143">
              <w:rPr>
                <w:szCs w:val="18"/>
              </w:rPr>
              <w:t>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71589" w:rsidRPr="00357143" w14:paraId="112BF4FE" w14:textId="77777777" w:rsidTr="001C13B4">
        <w:trPr>
          <w:jc w:val="center"/>
        </w:trPr>
        <w:tc>
          <w:tcPr>
            <w:tcW w:w="2189" w:type="dxa"/>
            <w:shd w:val="clear" w:color="auto" w:fill="auto"/>
          </w:tcPr>
          <w:p w14:paraId="40D91815" w14:textId="6F45D415" w:rsidR="00671589" w:rsidRPr="00357143" w:rsidRDefault="00671589" w:rsidP="00671589">
            <w:pPr>
              <w:pStyle w:val="TAL"/>
              <w:keepNext w:val="0"/>
              <w:keepLines w:val="0"/>
              <w:rPr>
                <w:rFonts w:eastAsia="Arial Unicode MS" w:cs="Arial"/>
                <w:i/>
                <w:szCs w:val="18"/>
              </w:rPr>
            </w:pPr>
            <w:r w:rsidRPr="00A8470B">
              <w:rPr>
                <w:rFonts w:eastAsia="Arial Unicode MS" w:cs="Arial"/>
                <w:i/>
                <w:szCs w:val="18"/>
                <w:lang w:eastAsia="ko-KR"/>
              </w:rPr>
              <w:t>location</w:t>
            </w:r>
          </w:p>
        </w:tc>
        <w:tc>
          <w:tcPr>
            <w:tcW w:w="1192" w:type="dxa"/>
            <w:shd w:val="clear" w:color="auto" w:fill="auto"/>
          </w:tcPr>
          <w:p w14:paraId="637DA3D6" w14:textId="64E616A6" w:rsidR="00671589" w:rsidRPr="00357143" w:rsidRDefault="00671589" w:rsidP="00671589">
            <w:pPr>
              <w:pStyle w:val="TAL"/>
              <w:keepNext w:val="0"/>
              <w:keepLines w:val="0"/>
              <w:jc w:val="center"/>
              <w:rPr>
                <w:rFonts w:eastAsia="Arial Unicode MS" w:cs="Arial"/>
                <w:szCs w:val="18"/>
                <w:lang w:eastAsia="zh-CN"/>
              </w:rPr>
            </w:pPr>
            <w:r w:rsidRPr="00A8470B">
              <w:rPr>
                <w:rFonts w:eastAsia="Arial Unicode MS" w:cs="Arial"/>
                <w:szCs w:val="18"/>
                <w:lang w:eastAsia="ko-KR"/>
              </w:rPr>
              <w:t>0..1</w:t>
            </w:r>
          </w:p>
        </w:tc>
        <w:tc>
          <w:tcPr>
            <w:tcW w:w="1008" w:type="dxa"/>
            <w:shd w:val="clear" w:color="auto" w:fill="auto"/>
          </w:tcPr>
          <w:p w14:paraId="66032A26" w14:textId="69FFC33B" w:rsidR="00671589" w:rsidRPr="00357143" w:rsidRDefault="00671589" w:rsidP="00671589">
            <w:pPr>
              <w:pStyle w:val="TAL"/>
              <w:keepNext w:val="0"/>
              <w:keepLines w:val="0"/>
              <w:jc w:val="center"/>
              <w:rPr>
                <w:rFonts w:eastAsia="Arial Unicode MS" w:cs="Arial"/>
                <w:szCs w:val="18"/>
                <w:lang w:eastAsia="zh-CN"/>
              </w:rPr>
            </w:pPr>
            <w:r w:rsidRPr="00A8470B">
              <w:rPr>
                <w:rFonts w:eastAsia="Arial Unicode MS" w:cs="Arial"/>
                <w:szCs w:val="18"/>
                <w:lang w:eastAsia="ko-KR"/>
              </w:rPr>
              <w:t>RW</w:t>
            </w:r>
          </w:p>
        </w:tc>
        <w:tc>
          <w:tcPr>
            <w:tcW w:w="3390" w:type="dxa"/>
            <w:shd w:val="clear" w:color="auto" w:fill="auto"/>
          </w:tcPr>
          <w:p w14:paraId="2274D2BE" w14:textId="13F1A1FA" w:rsidR="00671589" w:rsidRPr="00357143" w:rsidRDefault="00671589" w:rsidP="00671589">
            <w:pPr>
              <w:pStyle w:val="TAL"/>
              <w:keepNext w:val="0"/>
              <w:keepLines w:val="0"/>
              <w:rPr>
                <w:rFonts w:eastAsia="Arial Unicode MS"/>
              </w:rPr>
            </w:pPr>
            <w:r w:rsidRPr="00A8470B">
              <w:rPr>
                <w:rFonts w:eastAsia="Arial Unicode MS" w:cs="Arial"/>
              </w:rPr>
              <w:t>See clause 9.6.1.3.</w:t>
            </w:r>
          </w:p>
        </w:tc>
        <w:tc>
          <w:tcPr>
            <w:tcW w:w="1701" w:type="dxa"/>
            <w:shd w:val="clear" w:color="auto" w:fill="auto"/>
          </w:tcPr>
          <w:p w14:paraId="76C57BD1" w14:textId="37DFAABE" w:rsidR="00671589" w:rsidRPr="00357143" w:rsidRDefault="00671589" w:rsidP="00671589">
            <w:pPr>
              <w:pStyle w:val="TAL"/>
              <w:keepNext w:val="0"/>
              <w:keepLines w:val="0"/>
              <w:jc w:val="center"/>
              <w:rPr>
                <w:rFonts w:eastAsia="Arial Unicode MS" w:cs="Arial"/>
                <w:szCs w:val="18"/>
              </w:rPr>
            </w:pPr>
            <w:r w:rsidRPr="00A8470B">
              <w:rPr>
                <w:rFonts w:eastAsia="Arial Unicode MS" w:cs="Arial"/>
                <w:szCs w:val="18"/>
                <w:lang w:eastAsia="ko-KR"/>
              </w:rPr>
              <w:t>OA</w:t>
            </w:r>
          </w:p>
        </w:tc>
      </w:tr>
      <w:tr w:rsidR="00671589" w:rsidRPr="00357143" w14:paraId="1E9B3392" w14:textId="77777777" w:rsidTr="001C13B4">
        <w:trPr>
          <w:jc w:val="center"/>
        </w:trPr>
        <w:tc>
          <w:tcPr>
            <w:tcW w:w="2189" w:type="dxa"/>
          </w:tcPr>
          <w:p w14:paraId="419C42E9"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58AB922C" w14:textId="77777777" w:rsidTr="001C13B4">
        <w:trPr>
          <w:jc w:val="center"/>
        </w:trPr>
        <w:tc>
          <w:tcPr>
            <w:tcW w:w="2189" w:type="dxa"/>
          </w:tcPr>
          <w:p w14:paraId="431626C1"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Pr="00357143">
              <w:rPr>
                <w:rFonts w:eastAsia="Arial Unicode MS" w:cs="Arial"/>
                <w:szCs w:val="18"/>
                <w:lang w:eastAsia="zh-CN"/>
              </w:rPr>
              <w:t xml:space="preserve"> </w:t>
            </w:r>
            <w:r w:rsidRPr="00357143">
              <w:rPr>
                <w:rFonts w:eastAsia="Arial Unicode MS" w:cs="Arial" w:hint="eastAsia"/>
                <w:szCs w:val="18"/>
                <w:lang w:eastAsia="zh-CN"/>
              </w:rPr>
              <w:t>(i.e.</w:t>
            </w:r>
            <w:r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79A7F06" w14:textId="77777777" w:rsidTr="001C13B4">
        <w:trPr>
          <w:jc w:val="center"/>
        </w:trPr>
        <w:tc>
          <w:tcPr>
            <w:tcW w:w="2189" w:type="dxa"/>
          </w:tcPr>
          <w:p w14:paraId="49138F4E"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457CC856" w14:textId="77777777" w:rsidTr="001C13B4">
        <w:trPr>
          <w:jc w:val="center"/>
        </w:trPr>
        <w:tc>
          <w:tcPr>
            <w:tcW w:w="2189" w:type="dxa"/>
          </w:tcPr>
          <w:p w14:paraId="1D07B803"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 xml:space="preserve">the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&lt;contentInstance&gt; resource of &lt;container&gt; resource</w:t>
            </w:r>
          </w:p>
        </w:tc>
        <w:tc>
          <w:tcPr>
            <w:tcW w:w="1701" w:type="dxa"/>
          </w:tcPr>
          <w:p w14:paraId="7E98C2F9" w14:textId="080E9E43" w:rsidR="00671589" w:rsidRPr="00357143" w:rsidRDefault="00671589" w:rsidP="00671589">
            <w:pPr>
              <w:pStyle w:val="TAL"/>
              <w:keepNext w:val="0"/>
              <w:keepLines w:val="0"/>
              <w:jc w:val="center"/>
              <w:rPr>
                <w:rFonts w:eastAsia="Arial Unicode MS" w:cs="Arial"/>
                <w:szCs w:val="18"/>
              </w:rPr>
            </w:pPr>
            <w:r>
              <w:rPr>
                <w:szCs w:val="18"/>
              </w:rPr>
              <w:t>N</w:t>
            </w:r>
            <w:r w:rsidRPr="00357143">
              <w:rPr>
                <w:szCs w:val="18"/>
              </w:rPr>
              <w:t>A</w:t>
            </w:r>
          </w:p>
        </w:tc>
      </w:tr>
      <w:tr w:rsidR="00671589" w:rsidRPr="00357143" w14:paraId="67F5DDF6" w14:textId="77777777" w:rsidTr="001C13B4">
        <w:trPr>
          <w:jc w:val="center"/>
        </w:trPr>
        <w:tc>
          <w:tcPr>
            <w:tcW w:w="2189" w:type="dxa"/>
          </w:tcPr>
          <w:p w14:paraId="5F1E6B13" w14:textId="77777777" w:rsidR="00671589" w:rsidRPr="00357143" w:rsidRDefault="00671589" w:rsidP="00671589">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71589" w:rsidRPr="00357143" w:rsidRDefault="00671589" w:rsidP="00671589">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71589" w:rsidRPr="00357143" w:rsidRDefault="00671589" w:rsidP="00671589">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71589" w:rsidRPr="00357143" w:rsidRDefault="00671589" w:rsidP="00671589">
            <w:pPr>
              <w:pStyle w:val="TAL"/>
              <w:rPr>
                <w:rFonts w:eastAsia="Arial Unicode MS" w:cs="Arial"/>
                <w:szCs w:val="18"/>
              </w:rPr>
            </w:pPr>
            <w:r w:rsidRPr="00357143">
              <w:rPr>
                <w:rFonts w:eastAsia="Arial Unicode MS" w:cs="Arial"/>
                <w:szCs w:val="18"/>
              </w:rPr>
              <w:t>Current size in bytes of data</w:t>
            </w:r>
            <w:r>
              <w:rPr>
                <w:rFonts w:eastAsia="Arial Unicode MS" w:cs="Arial"/>
                <w:szCs w:val="18"/>
              </w:rPr>
              <w:t xml:space="preserve"> </w:t>
            </w:r>
            <w:r w:rsidRPr="00357143">
              <w:rPr>
                <w:rFonts w:eastAsia="Arial Unicode MS" w:cs="Arial" w:hint="eastAsia"/>
                <w:szCs w:val="18"/>
                <w:lang w:eastAsia="zh-CN"/>
              </w:rPr>
              <w:t xml:space="preserve">(i.e.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currentByteSize</w:t>
            </w:r>
            <w:r>
              <w:t xml:space="preserve"> attribute of the &lt;container&gt; resource shall be updated on successful creation of deletion of direct child &lt;contentInstance&gt; resource of &lt;container&gt; resource</w:t>
            </w:r>
          </w:p>
        </w:tc>
        <w:tc>
          <w:tcPr>
            <w:tcW w:w="1701" w:type="dxa"/>
          </w:tcPr>
          <w:p w14:paraId="3A33955D" w14:textId="33DA1F65" w:rsidR="00671589" w:rsidRPr="00357143" w:rsidRDefault="00671589" w:rsidP="00671589">
            <w:pPr>
              <w:pStyle w:val="TAL"/>
              <w:jc w:val="center"/>
              <w:rPr>
                <w:rFonts w:eastAsia="Arial Unicode MS" w:cs="Arial"/>
                <w:szCs w:val="18"/>
              </w:rPr>
            </w:pPr>
            <w:r>
              <w:rPr>
                <w:szCs w:val="18"/>
              </w:rPr>
              <w:t>N</w:t>
            </w:r>
            <w:r w:rsidRPr="00357143">
              <w:rPr>
                <w:szCs w:val="18"/>
              </w:rPr>
              <w:t>A</w:t>
            </w:r>
          </w:p>
        </w:tc>
      </w:tr>
      <w:tr w:rsidR="00671589" w:rsidRPr="00357143" w14:paraId="45E617C4" w14:textId="77777777" w:rsidTr="001C13B4">
        <w:trPr>
          <w:jc w:val="center"/>
        </w:trPr>
        <w:tc>
          <w:tcPr>
            <w:tcW w:w="2189" w:type="dxa"/>
          </w:tcPr>
          <w:p w14:paraId="5E5103A7" w14:textId="77777777" w:rsidR="00671589" w:rsidRPr="00357143" w:rsidRDefault="00671589" w:rsidP="00671589">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71589" w:rsidRPr="00357143" w:rsidRDefault="00671589" w:rsidP="00671589">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71589" w:rsidRPr="00357143" w:rsidRDefault="00671589" w:rsidP="00671589">
            <w:pPr>
              <w:pStyle w:val="TAC"/>
              <w:rPr>
                <w:rFonts w:eastAsia="Arial Unicode MS" w:cs="Arial"/>
                <w:szCs w:val="18"/>
              </w:rPr>
            </w:pPr>
            <w:r>
              <w:rPr>
                <w:rFonts w:eastAsia="Arial Unicode MS" w:cs="Arial"/>
                <w:szCs w:val="18"/>
              </w:rPr>
              <w:t>RO</w:t>
            </w:r>
          </w:p>
        </w:tc>
        <w:tc>
          <w:tcPr>
            <w:tcW w:w="3390" w:type="dxa"/>
          </w:tcPr>
          <w:p w14:paraId="35510DF7" w14:textId="77777777" w:rsidR="00671589" w:rsidRPr="00357143" w:rsidRDefault="00671589" w:rsidP="00671589">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71589" w:rsidRPr="00357143" w:rsidRDefault="00671589" w:rsidP="00671589">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7CFE2DEE" w14:textId="77777777" w:rsidTr="001C13B4">
        <w:trPr>
          <w:jc w:val="center"/>
        </w:trPr>
        <w:tc>
          <w:tcPr>
            <w:tcW w:w="2189" w:type="dxa"/>
          </w:tcPr>
          <w:p w14:paraId="272AA488"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0ACCFBBA" w14:textId="77777777" w:rsidTr="001C13B4">
        <w:trPr>
          <w:jc w:val="center"/>
        </w:trPr>
        <w:tc>
          <w:tcPr>
            <w:tcW w:w="2189" w:type="dxa"/>
          </w:tcPr>
          <w:p w14:paraId="3E34F5E0"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71589" w:rsidRPr="00573EF0" w:rsidRDefault="00671589" w:rsidP="0067158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set to 'TRUE', RETRIEVE/DELETE/UPDATE operations for child &lt;contentInstance&gt; shall be rejected at all times.</w:t>
            </w:r>
          </w:p>
          <w:p w14:paraId="02C8AA56"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p>
          <w:p w14:paraId="673B66A7"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p>
          <w:p w14:paraId="1C5E1403"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When the value is set to 'FALSE', all operations are permitted on the &lt;contentInstance&gt; resource as per existing procedures.</w:t>
            </w:r>
          </w:p>
        </w:tc>
        <w:tc>
          <w:tcPr>
            <w:tcW w:w="1701" w:type="dxa"/>
          </w:tcPr>
          <w:p w14:paraId="6032755B"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16DAB5A2" w14:textId="77777777" w:rsidTr="001C13B4">
        <w:trPr>
          <w:jc w:val="center"/>
        </w:trPr>
        <w:tc>
          <w:tcPr>
            <w:tcW w:w="9480" w:type="dxa"/>
            <w:gridSpan w:val="5"/>
          </w:tcPr>
          <w:p w14:paraId="74E1D5F9"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Heading3"/>
      </w:pPr>
      <w:bookmarkStart w:id="2047" w:name="_Toc445302721"/>
      <w:bookmarkStart w:id="2048" w:name="_Toc445389888"/>
      <w:bookmarkStart w:id="2049" w:name="_Toc447042947"/>
      <w:bookmarkStart w:id="2050" w:name="_Toc457493708"/>
      <w:bookmarkStart w:id="2051" w:name="_Toc459976807"/>
      <w:bookmarkStart w:id="2052" w:name="_Toc470163988"/>
      <w:bookmarkStart w:id="2053" w:name="_Toc470164570"/>
      <w:bookmarkStart w:id="2054" w:name="_Toc475715179"/>
      <w:bookmarkStart w:id="2055" w:name="_Toc479348981"/>
      <w:bookmarkStart w:id="2056" w:name="_Toc484070429"/>
      <w:bookmarkStart w:id="2057" w:name="_Toc21617759"/>
      <w:r w:rsidRPr="00357143">
        <w:t>9.6.</w:t>
      </w:r>
      <w:r w:rsidR="002052C0" w:rsidRPr="00357143">
        <w:t>7</w:t>
      </w:r>
      <w:r w:rsidRPr="00357143">
        <w:tab/>
        <w:t xml:space="preserve">Resource Type </w:t>
      </w:r>
      <w:r w:rsidR="004E2F74" w:rsidRPr="00357143">
        <w:rPr>
          <w:i/>
        </w:rPr>
        <w:t>contentI</w:t>
      </w:r>
      <w:r w:rsidRPr="00357143">
        <w:rPr>
          <w:i/>
        </w:rPr>
        <w:t>nstance</w:t>
      </w:r>
      <w:bookmarkEnd w:id="2047"/>
      <w:bookmarkEnd w:id="2048"/>
      <w:bookmarkEnd w:id="2049"/>
      <w:bookmarkEnd w:id="2050"/>
      <w:bookmarkEnd w:id="2051"/>
      <w:bookmarkEnd w:id="2052"/>
      <w:bookmarkEnd w:id="2053"/>
      <w:bookmarkEnd w:id="2054"/>
      <w:bookmarkEnd w:id="2055"/>
      <w:bookmarkEnd w:id="2056"/>
      <w:bookmarkEnd w:id="2057"/>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SimSun"/>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31BCD465" w14:textId="77777777"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51F3423A" w:rsidR="00D06B2E" w:rsidRPr="00357143" w:rsidRDefault="00755672" w:rsidP="00087261">
            <w:pPr>
              <w:pStyle w:val="TAL"/>
              <w:jc w:val="center"/>
              <w:rPr>
                <w:rFonts w:cs="Arial"/>
                <w:szCs w:val="18"/>
                <w:lang w:eastAsia="ko-KR"/>
              </w:rPr>
            </w:pPr>
            <w:r>
              <w:rPr>
                <w:szCs w:val="18"/>
              </w:rPr>
              <w:t>N</w:t>
            </w:r>
            <w:r w:rsidRPr="00357143">
              <w:rPr>
                <w:szCs w:val="18"/>
              </w:rPr>
              <w:t>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C40916B" w:rsidR="006F1F08" w:rsidRPr="00357143" w:rsidRDefault="00755672" w:rsidP="00087261">
            <w:pPr>
              <w:pStyle w:val="TAL"/>
              <w:jc w:val="center"/>
              <w:rPr>
                <w:rFonts w:eastAsia="Arial Unicode MS"/>
              </w:rPr>
            </w:pPr>
            <w:r>
              <w:rPr>
                <w:szCs w:val="18"/>
              </w:rPr>
              <w:t>N</w:t>
            </w:r>
            <w:r w:rsidRPr="00357143">
              <w:rPr>
                <w:szCs w:val="18"/>
              </w:rPr>
              <w:t>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Heading3"/>
      </w:pPr>
      <w:bookmarkStart w:id="2058" w:name="_Toc445302722"/>
      <w:bookmarkStart w:id="2059" w:name="_Toc445389889"/>
      <w:bookmarkStart w:id="2060" w:name="_Toc447042948"/>
      <w:bookmarkStart w:id="2061" w:name="_Toc457493709"/>
      <w:bookmarkStart w:id="2062" w:name="_Toc459976808"/>
      <w:bookmarkStart w:id="2063" w:name="_Toc470163989"/>
      <w:bookmarkStart w:id="2064" w:name="_Toc470164571"/>
      <w:bookmarkStart w:id="2065" w:name="_Toc475715180"/>
      <w:bookmarkStart w:id="2066" w:name="_Toc479348982"/>
      <w:bookmarkStart w:id="2067" w:name="_Toc484070430"/>
      <w:bookmarkStart w:id="2068" w:name="_Toc21617760"/>
      <w:r w:rsidRPr="00357143">
        <w:t>9.6.</w:t>
      </w:r>
      <w:r w:rsidR="00167E8B" w:rsidRPr="00357143">
        <w:t>8</w:t>
      </w:r>
      <w:r w:rsidRPr="00357143">
        <w:tab/>
        <w:t>Resource Type</w:t>
      </w:r>
      <w:r w:rsidRPr="00357143">
        <w:rPr>
          <w:i/>
        </w:rPr>
        <w:t xml:space="preserve"> subscription</w:t>
      </w:r>
      <w:bookmarkEnd w:id="2058"/>
      <w:bookmarkEnd w:id="2059"/>
      <w:bookmarkEnd w:id="2060"/>
      <w:bookmarkEnd w:id="2061"/>
      <w:bookmarkEnd w:id="2062"/>
      <w:bookmarkEnd w:id="2063"/>
      <w:bookmarkEnd w:id="2064"/>
      <w:bookmarkEnd w:id="2065"/>
      <w:bookmarkEnd w:id="2066"/>
      <w:bookmarkEnd w:id="2067"/>
      <w:bookmarkEnd w:id="2068"/>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69" w:name="_MON_1533620870"/>
      <w:bookmarkEnd w:id="2069"/>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Hyperlink"/>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Hyperlink"/>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SimSun"/>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SimSun"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SimSun"/>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54AAD491" w14:textId="77777777" w:rsidR="004A7978" w:rsidRDefault="004A7978" w:rsidP="00FB3DB9">
            <w:pPr>
              <w:pStyle w:val="TB1"/>
              <w:numPr>
                <w:ilvl w:val="0"/>
                <w:numId w:val="0"/>
              </w:numPr>
              <w:tabs>
                <w:tab w:val="clear" w:pos="720"/>
                <w:tab w:val="left" w:pos="0"/>
              </w:tabs>
              <w:rPr>
                <w:rFonts w:eastAsia="Arial Unicode MS"/>
                <w:szCs w:val="18"/>
                <w:lang w:eastAsia="ko-KR"/>
              </w:rPr>
            </w:pPr>
          </w:p>
          <w:p w14:paraId="4FDA6C63" w14:textId="7D52E77E" w:rsidR="00B342D7" w:rsidRPr="00357143" w:rsidRDefault="004A7978"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refer to Table 9.6.8-4</w:t>
            </w:r>
            <w:r w:rsidR="00B342D7">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r w:rsidR="0060150A">
              <w:rPr>
                <w:rFonts w:eastAsia="SimSun"/>
              </w:rPr>
              <w:t xml:space="preserve"> This default value shall  apply only if </w:t>
            </w:r>
            <w:r w:rsidR="0060150A" w:rsidRPr="00F01D07">
              <w:rPr>
                <w:rFonts w:eastAsia="SimSun"/>
                <w:i/>
                <w:iCs/>
              </w:rPr>
              <w:t>operationMonitor</w:t>
            </w:r>
            <w:r w:rsidR="0060150A">
              <w:rPr>
                <w:rFonts w:eastAsia="SimSun"/>
              </w:rPr>
              <w:t xml:space="preserve"> is not present in the resource.</w:t>
            </w:r>
          </w:p>
          <w:p w14:paraId="47C2C22F"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5417BAB8"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w:t>
            </w:r>
            <w:r w:rsidRPr="00357143">
              <w:rPr>
                <w:rFonts w:eastAsia="Arial Unicode MS"/>
              </w:rPr>
              <w:t>"</w:t>
            </w:r>
            <w:r w:rsidR="004068B3">
              <w:rPr>
                <w:rFonts w:eastAsia="Arial Unicode MS"/>
              </w:rPr>
              <w:t xml:space="preserve"> or “</w:t>
            </w:r>
            <w:r w:rsidR="004068B3" w:rsidRPr="00494DCF">
              <w:rPr>
                <w:rFonts w:cs="Arial"/>
                <w:szCs w:val="18"/>
                <w:lang w:eastAsia="ko-KR"/>
              </w:rPr>
              <w:t>Deletion of a direct child of the subscribed-to resource</w:t>
            </w:r>
            <w:r w:rsidR="004068B3">
              <w:rPr>
                <w:rFonts w:eastAsia="Arial Unicode MS"/>
              </w:rPr>
              <w:t>”</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E824B2D"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r w:rsidR="004068B3">
              <w:rPr>
                <w:rFonts w:eastAsia="Arial Unicode MS"/>
              </w:rPr>
              <w:t>or deletion</w:t>
            </w:r>
            <w:r w:rsidR="004068B3" w:rsidRPr="00357143">
              <w:rPr>
                <w:rFonts w:eastAsia="Arial Unicode MS"/>
              </w:rPr>
              <w:t xml:space="preserve"> </w:t>
            </w:r>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004068B3">
              <w:rPr>
                <w:rFonts w:eastAsia="Arial Unicode MS"/>
              </w:rPr>
              <w:t xml:space="preserve"> or deleted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004068B3">
              <w:rPr>
                <w:rFonts w:eastAsia="Arial Unicode MS"/>
              </w:rPr>
              <w:t xml:space="preserve"> or deleted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575BF19E"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C3221E">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SimSun"/>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2F25F473" w:rsidR="00764FC4" w:rsidRPr="00357143" w:rsidRDefault="00764FC4" w:rsidP="00F33BAB">
            <w:pPr>
              <w:pStyle w:val="TAL"/>
            </w:pPr>
            <w:r w:rsidRPr="00357143">
              <w:rPr>
                <w:rFonts w:eastAsia="Arial Unicode MS"/>
              </w:rPr>
              <w:t>Indicates the logical operation (AND/OR</w:t>
            </w:r>
            <w:r w:rsidR="00685A3C">
              <w:rPr>
                <w:rFonts w:eastAsia="Arial Unicode MS" w:hint="eastAsia"/>
                <w:lang w:eastAsia="zh-CN"/>
              </w:rPr>
              <w:t>/XOR</w:t>
            </w:r>
            <w:r w:rsidRPr="00357143">
              <w:rPr>
                <w:rFonts w:eastAsia="Arial Unicode MS"/>
              </w:rPr>
              <w:t xml:space="preserve">)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SimSun"/>
          <w:lang w:eastAsia="zh-CN"/>
        </w:rPr>
      </w:pPr>
    </w:p>
    <w:p w14:paraId="7AA429FE" w14:textId="77777777" w:rsidR="00B513F6" w:rsidRPr="00357143" w:rsidRDefault="00B513F6" w:rsidP="00B513F6">
      <w:r w:rsidRPr="00357143">
        <w:t>The rules when multiple conditions are used together shall be as follows:</w:t>
      </w:r>
    </w:p>
    <w:p w14:paraId="06EBEC30" w14:textId="06383DE3"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00685A3C">
        <w:rPr>
          <w:rFonts w:eastAsia="Arial Unicode MS" w:hint="eastAsia"/>
          <w:lang w:eastAsia="zh-CN"/>
        </w:rPr>
        <w:t>/XOR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1740F118" w14:textId="04CB2EA4" w:rsidR="00B513F6" w:rsidRDefault="00B513F6" w:rsidP="00B513F6">
      <w:pPr>
        <w:rPr>
          <w:rFonts w:eastAsia="Malgun Gothic"/>
        </w:rPr>
      </w:pPr>
      <w:r w:rsidRPr="00357143">
        <w:rPr>
          <w:rFonts w:eastAsia="Malgun Gothic"/>
        </w:rPr>
        <w:t>No mixed AND/OR</w:t>
      </w:r>
      <w:r w:rsidR="00685A3C">
        <w:rPr>
          <w:rFonts w:eastAsia="Arial Unicode MS" w:hint="eastAsia"/>
          <w:lang w:eastAsia="zh-CN"/>
        </w:rPr>
        <w:t>/XOR</w:t>
      </w:r>
      <w:r w:rsidRPr="00357143">
        <w:rPr>
          <w:rFonts w:eastAsia="Malgun Gothic"/>
        </w:rPr>
        <w:t xml:space="preserve"> filter operation will be supported.</w:t>
      </w:r>
    </w:p>
    <w:p w14:paraId="36ED026B" w14:textId="77777777" w:rsidR="00C3221E" w:rsidRDefault="00C3221E" w:rsidP="00C3221E">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4AEC16A" w14:textId="3D828256" w:rsidR="00C3221E" w:rsidRDefault="00C3221E" w:rsidP="003E7230">
      <w:pPr>
        <w:pStyle w:val="TH"/>
        <w:rPr>
          <w:rFonts w:eastAsia="Arial Unicode MS"/>
          <w:i/>
          <w:iCs/>
          <w:szCs w:val="18"/>
          <w:lang w:eastAsia="ko-KR"/>
        </w:rPr>
      </w:pPr>
      <w:r w:rsidRPr="00357143">
        <w:t>Table</w:t>
      </w:r>
      <w:r w:rsidRPr="003E7230">
        <w:t xml:space="preserve"> </w:t>
      </w:r>
      <w:r>
        <w:t>9.6.8</w:t>
      </w:r>
      <w:r w:rsidRPr="00357143">
        <w:t>-</w:t>
      </w:r>
      <w:r>
        <w:t>4</w:t>
      </w:r>
      <w:r w:rsidRPr="00357143">
        <w:t xml:space="preserve">: </w:t>
      </w:r>
      <w:bookmarkStart w:id="2070" w:name="_Hlk6467941"/>
      <w:r w:rsidRPr="003E7230">
        <w:t xml:space="preserve">Default and allowed values of </w:t>
      </w:r>
      <w:r w:rsidRPr="003E7230">
        <w:rPr>
          <w:i/>
        </w:rPr>
        <w:t>notificationContentType</w:t>
      </w:r>
      <w:bookmarkEnd w:id="2070"/>
    </w:p>
    <w:tbl>
      <w:tblPr>
        <w:tblW w:w="0" w:type="auto"/>
        <w:tblInd w:w="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953"/>
        <w:gridCol w:w="952"/>
        <w:gridCol w:w="952"/>
        <w:gridCol w:w="953"/>
        <w:gridCol w:w="953"/>
        <w:gridCol w:w="953"/>
        <w:gridCol w:w="953"/>
      </w:tblGrid>
      <w:tr w:rsidR="00C3221E" w14:paraId="44D36C19" w14:textId="77777777" w:rsidTr="003E7230">
        <w:tc>
          <w:tcPr>
            <w:tcW w:w="2223" w:type="dxa"/>
            <w:tcBorders>
              <w:tl2br w:val="single" w:sz="4" w:space="0" w:color="000000"/>
            </w:tcBorders>
            <w:shd w:val="clear" w:color="auto" w:fill="auto"/>
            <w:vAlign w:val="center"/>
          </w:tcPr>
          <w:p w14:paraId="25A4F4BA" w14:textId="77777777" w:rsidR="00C3221E" w:rsidRPr="00D63360" w:rsidRDefault="00C3221E" w:rsidP="003E7230">
            <w:pPr>
              <w:pStyle w:val="B1"/>
              <w:numPr>
                <w:ilvl w:val="0"/>
                <w:numId w:val="0"/>
              </w:numPr>
              <w:jc w:val="right"/>
              <w:rPr>
                <w:b/>
                <w:bCs/>
                <w:sz w:val="15"/>
                <w:lang w:eastAsia="ko-KR"/>
              </w:rPr>
            </w:pPr>
            <w:r>
              <w:rPr>
                <w:b/>
                <w:bCs/>
                <w:sz w:val="15"/>
              </w:rPr>
              <w:t>n</w:t>
            </w:r>
            <w:r w:rsidRPr="00D63360">
              <w:rPr>
                <w:b/>
                <w:bCs/>
                <w:sz w:val="15"/>
              </w:rPr>
              <w:t>otificationEventType</w:t>
            </w:r>
          </w:p>
          <w:p w14:paraId="7ED335BD" w14:textId="77777777" w:rsidR="00C3221E" w:rsidRDefault="00C3221E" w:rsidP="003E7230">
            <w:pPr>
              <w:pStyle w:val="B1"/>
              <w:numPr>
                <w:ilvl w:val="0"/>
                <w:numId w:val="0"/>
              </w:numPr>
              <w:rPr>
                <w:b/>
                <w:bCs/>
                <w:sz w:val="15"/>
                <w:lang w:eastAsia="ko-KR"/>
              </w:rPr>
            </w:pPr>
          </w:p>
          <w:p w14:paraId="617F1671" w14:textId="77777777" w:rsidR="00C3221E" w:rsidRDefault="00C3221E" w:rsidP="003E7230">
            <w:pPr>
              <w:pStyle w:val="B1"/>
              <w:numPr>
                <w:ilvl w:val="0"/>
                <w:numId w:val="0"/>
              </w:numPr>
            </w:pPr>
            <w:r w:rsidRPr="00D63360">
              <w:rPr>
                <w:b/>
                <w:bCs/>
                <w:sz w:val="15"/>
                <w:lang w:eastAsia="ko-KR"/>
              </w:rPr>
              <w:t>notificationContentType</w:t>
            </w:r>
          </w:p>
        </w:tc>
        <w:tc>
          <w:tcPr>
            <w:tcW w:w="953" w:type="dxa"/>
            <w:shd w:val="clear" w:color="auto" w:fill="auto"/>
            <w:vAlign w:val="center"/>
          </w:tcPr>
          <w:p w14:paraId="638CE71B" w14:textId="77777777" w:rsidR="00C3221E" w:rsidRDefault="00C3221E" w:rsidP="003E7230">
            <w:pPr>
              <w:pStyle w:val="B1"/>
              <w:numPr>
                <w:ilvl w:val="0"/>
                <w:numId w:val="0"/>
              </w:numPr>
              <w:jc w:val="center"/>
            </w:pPr>
            <w:r w:rsidRPr="002F60D2">
              <w:rPr>
                <w:b/>
                <w:lang w:eastAsia="ko-KR"/>
              </w:rPr>
              <w:t>A</w:t>
            </w:r>
          </w:p>
        </w:tc>
        <w:tc>
          <w:tcPr>
            <w:tcW w:w="952" w:type="dxa"/>
            <w:shd w:val="clear" w:color="auto" w:fill="auto"/>
            <w:vAlign w:val="center"/>
          </w:tcPr>
          <w:p w14:paraId="2F8AF2E4" w14:textId="77777777" w:rsidR="00C3221E" w:rsidRDefault="00C3221E" w:rsidP="003E7230">
            <w:pPr>
              <w:pStyle w:val="B1"/>
              <w:numPr>
                <w:ilvl w:val="0"/>
                <w:numId w:val="0"/>
              </w:numPr>
              <w:jc w:val="center"/>
            </w:pPr>
            <w:r w:rsidRPr="002F60D2">
              <w:rPr>
                <w:b/>
                <w:lang w:eastAsia="ko-KR"/>
              </w:rPr>
              <w:t>B</w:t>
            </w:r>
          </w:p>
        </w:tc>
        <w:tc>
          <w:tcPr>
            <w:tcW w:w="952" w:type="dxa"/>
            <w:shd w:val="clear" w:color="auto" w:fill="auto"/>
            <w:vAlign w:val="center"/>
          </w:tcPr>
          <w:p w14:paraId="0094E6E1" w14:textId="77777777" w:rsidR="00C3221E" w:rsidRDefault="00C3221E" w:rsidP="003E7230">
            <w:pPr>
              <w:pStyle w:val="B1"/>
              <w:numPr>
                <w:ilvl w:val="0"/>
                <w:numId w:val="0"/>
              </w:numPr>
              <w:jc w:val="center"/>
            </w:pPr>
            <w:r w:rsidRPr="002F60D2">
              <w:rPr>
                <w:b/>
                <w:lang w:eastAsia="ko-KR"/>
              </w:rPr>
              <w:t>C</w:t>
            </w:r>
          </w:p>
        </w:tc>
        <w:tc>
          <w:tcPr>
            <w:tcW w:w="953" w:type="dxa"/>
            <w:shd w:val="clear" w:color="auto" w:fill="auto"/>
            <w:vAlign w:val="center"/>
          </w:tcPr>
          <w:p w14:paraId="6B69F53E" w14:textId="77777777" w:rsidR="00C3221E" w:rsidRDefault="00C3221E" w:rsidP="003E7230">
            <w:pPr>
              <w:pStyle w:val="B1"/>
              <w:numPr>
                <w:ilvl w:val="0"/>
                <w:numId w:val="0"/>
              </w:numPr>
              <w:jc w:val="center"/>
            </w:pPr>
            <w:r w:rsidRPr="002F60D2">
              <w:rPr>
                <w:b/>
                <w:lang w:eastAsia="ko-KR"/>
              </w:rPr>
              <w:t>D</w:t>
            </w:r>
          </w:p>
        </w:tc>
        <w:tc>
          <w:tcPr>
            <w:tcW w:w="953" w:type="dxa"/>
            <w:shd w:val="clear" w:color="auto" w:fill="auto"/>
            <w:vAlign w:val="center"/>
          </w:tcPr>
          <w:p w14:paraId="5AF22B82" w14:textId="77777777" w:rsidR="00C3221E" w:rsidRDefault="00C3221E" w:rsidP="003E7230">
            <w:pPr>
              <w:pStyle w:val="B1"/>
              <w:numPr>
                <w:ilvl w:val="0"/>
                <w:numId w:val="0"/>
              </w:numPr>
              <w:jc w:val="center"/>
            </w:pPr>
            <w:r w:rsidRPr="002F60D2">
              <w:rPr>
                <w:b/>
                <w:lang w:eastAsia="ko-KR"/>
              </w:rPr>
              <w:t>E</w:t>
            </w:r>
          </w:p>
        </w:tc>
        <w:tc>
          <w:tcPr>
            <w:tcW w:w="953" w:type="dxa"/>
            <w:shd w:val="clear" w:color="auto" w:fill="auto"/>
            <w:vAlign w:val="center"/>
          </w:tcPr>
          <w:p w14:paraId="177BF378" w14:textId="77777777" w:rsidR="00C3221E" w:rsidRDefault="00C3221E" w:rsidP="003E7230">
            <w:pPr>
              <w:pStyle w:val="B1"/>
              <w:numPr>
                <w:ilvl w:val="0"/>
                <w:numId w:val="0"/>
              </w:numPr>
              <w:jc w:val="center"/>
            </w:pPr>
            <w:r w:rsidRPr="002F60D2">
              <w:rPr>
                <w:b/>
                <w:lang w:eastAsia="ko-KR"/>
              </w:rPr>
              <w:t>F</w:t>
            </w:r>
          </w:p>
        </w:tc>
        <w:tc>
          <w:tcPr>
            <w:tcW w:w="953" w:type="dxa"/>
            <w:shd w:val="clear" w:color="auto" w:fill="auto"/>
            <w:vAlign w:val="center"/>
          </w:tcPr>
          <w:p w14:paraId="093802E3" w14:textId="77777777" w:rsidR="00C3221E" w:rsidRDefault="00C3221E" w:rsidP="003E7230">
            <w:pPr>
              <w:pStyle w:val="B1"/>
              <w:numPr>
                <w:ilvl w:val="0"/>
                <w:numId w:val="0"/>
              </w:numPr>
              <w:jc w:val="center"/>
            </w:pPr>
            <w:r w:rsidRPr="002F60D2">
              <w:rPr>
                <w:b/>
                <w:lang w:eastAsia="ko-KR"/>
              </w:rPr>
              <w:t>G</w:t>
            </w:r>
          </w:p>
        </w:tc>
      </w:tr>
      <w:tr w:rsidR="00C3221E" w14:paraId="6B71A0A4" w14:textId="77777777" w:rsidTr="003E7230">
        <w:trPr>
          <w:trHeight w:val="1289"/>
        </w:trPr>
        <w:tc>
          <w:tcPr>
            <w:tcW w:w="2223" w:type="dxa"/>
            <w:shd w:val="clear" w:color="auto" w:fill="auto"/>
          </w:tcPr>
          <w:p w14:paraId="7DE6C64E" w14:textId="77777777" w:rsidR="00C3221E" w:rsidRDefault="00C3221E" w:rsidP="003E7230">
            <w:pPr>
              <w:pStyle w:val="B1"/>
              <w:numPr>
                <w:ilvl w:val="0"/>
                <w:numId w:val="0"/>
              </w:numPr>
              <w:rPr>
                <w:lang w:eastAsia="ko-KR"/>
              </w:rPr>
            </w:pPr>
          </w:p>
          <w:p w14:paraId="1952ACA1" w14:textId="77777777" w:rsidR="00C3221E" w:rsidRDefault="00C3221E" w:rsidP="003E7230">
            <w:pPr>
              <w:pStyle w:val="B1"/>
              <w:numPr>
                <w:ilvl w:val="0"/>
                <w:numId w:val="0"/>
              </w:numPr>
            </w:pPr>
            <w:r w:rsidRPr="009532BA">
              <w:rPr>
                <w:lang w:eastAsia="ko-KR"/>
              </w:rPr>
              <w:t>"modified attributes";</w:t>
            </w:r>
          </w:p>
        </w:tc>
        <w:tc>
          <w:tcPr>
            <w:tcW w:w="953" w:type="dxa"/>
            <w:shd w:val="clear" w:color="auto" w:fill="auto"/>
            <w:vAlign w:val="center"/>
          </w:tcPr>
          <w:p w14:paraId="13B54D92"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2D6D8C8B" w14:textId="77777777" w:rsidR="00C3221E" w:rsidRDefault="00C3221E" w:rsidP="003E7230">
            <w:pPr>
              <w:pStyle w:val="B1"/>
              <w:numPr>
                <w:ilvl w:val="0"/>
                <w:numId w:val="0"/>
              </w:numPr>
            </w:pPr>
            <w:r>
              <w:rPr>
                <w:lang w:eastAsia="ko-KR"/>
              </w:rPr>
              <w:t>n/a</w:t>
            </w:r>
          </w:p>
        </w:tc>
        <w:tc>
          <w:tcPr>
            <w:tcW w:w="952" w:type="dxa"/>
            <w:shd w:val="clear" w:color="auto" w:fill="auto"/>
            <w:vAlign w:val="center"/>
          </w:tcPr>
          <w:p w14:paraId="5EB5744E"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23BBCEF"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8CC0C8A" w14:textId="77777777" w:rsidR="00C3221E" w:rsidRDefault="00C3221E" w:rsidP="003E7230">
            <w:pPr>
              <w:pStyle w:val="B1"/>
              <w:numPr>
                <w:ilvl w:val="0"/>
                <w:numId w:val="0"/>
              </w:numPr>
            </w:pPr>
            <w:r w:rsidRPr="00357143">
              <w:rPr>
                <w:rFonts w:hint="eastAsia"/>
                <w:lang w:eastAsia="ko-KR"/>
              </w:rPr>
              <w:t>n/a</w:t>
            </w:r>
          </w:p>
        </w:tc>
        <w:tc>
          <w:tcPr>
            <w:tcW w:w="953" w:type="dxa"/>
            <w:shd w:val="clear" w:color="auto" w:fill="auto"/>
          </w:tcPr>
          <w:p w14:paraId="470A03BE" w14:textId="77777777" w:rsidR="00C3221E" w:rsidRDefault="00C3221E" w:rsidP="003E7230">
            <w:pPr>
              <w:pStyle w:val="B1"/>
              <w:numPr>
                <w:ilvl w:val="0"/>
                <w:numId w:val="0"/>
              </w:numPr>
              <w:rPr>
                <w:lang w:eastAsia="ko-KR"/>
              </w:rPr>
            </w:pPr>
          </w:p>
          <w:p w14:paraId="663E625E" w14:textId="77777777" w:rsidR="00C3221E" w:rsidRDefault="00C3221E" w:rsidP="003E7230">
            <w:pPr>
              <w:pStyle w:val="B1"/>
              <w:numPr>
                <w:ilvl w:val="0"/>
                <w:numId w:val="0"/>
              </w:numPr>
            </w:pPr>
            <w:r>
              <w:rPr>
                <w:lang w:eastAsia="ko-KR"/>
              </w:rPr>
              <w:t>n/a</w:t>
            </w:r>
          </w:p>
        </w:tc>
        <w:tc>
          <w:tcPr>
            <w:tcW w:w="953" w:type="dxa"/>
            <w:shd w:val="clear" w:color="auto" w:fill="auto"/>
          </w:tcPr>
          <w:p w14:paraId="0250A1E5" w14:textId="77777777" w:rsidR="00C3221E" w:rsidRDefault="00C3221E" w:rsidP="003E7230">
            <w:pPr>
              <w:pStyle w:val="B1"/>
              <w:numPr>
                <w:ilvl w:val="0"/>
                <w:numId w:val="0"/>
              </w:numPr>
              <w:rPr>
                <w:lang w:eastAsia="ko-KR"/>
              </w:rPr>
            </w:pPr>
          </w:p>
          <w:p w14:paraId="6A5F7753" w14:textId="77777777" w:rsidR="00C3221E" w:rsidRDefault="00C3221E" w:rsidP="003E7230">
            <w:pPr>
              <w:pStyle w:val="B1"/>
              <w:numPr>
                <w:ilvl w:val="0"/>
                <w:numId w:val="0"/>
              </w:numPr>
            </w:pPr>
            <w:r>
              <w:rPr>
                <w:lang w:eastAsia="ko-KR"/>
              </w:rPr>
              <w:t>valid (default)</w:t>
            </w:r>
          </w:p>
        </w:tc>
      </w:tr>
      <w:tr w:rsidR="00C3221E" w14:paraId="64C10711" w14:textId="77777777" w:rsidTr="003E7230">
        <w:trPr>
          <w:trHeight w:val="972"/>
        </w:trPr>
        <w:tc>
          <w:tcPr>
            <w:tcW w:w="2223" w:type="dxa"/>
            <w:shd w:val="clear" w:color="auto" w:fill="auto"/>
          </w:tcPr>
          <w:p w14:paraId="012C9D3B" w14:textId="77777777" w:rsidR="00C3221E" w:rsidRDefault="00C3221E" w:rsidP="003E7230">
            <w:pPr>
              <w:pStyle w:val="B1"/>
              <w:numPr>
                <w:ilvl w:val="0"/>
                <w:numId w:val="0"/>
              </w:numPr>
              <w:rPr>
                <w:lang w:eastAsia="ko-KR"/>
              </w:rPr>
            </w:pPr>
          </w:p>
          <w:p w14:paraId="27989868" w14:textId="77777777" w:rsidR="00C3221E" w:rsidRDefault="00C3221E" w:rsidP="003E7230">
            <w:pPr>
              <w:pStyle w:val="B1"/>
              <w:numPr>
                <w:ilvl w:val="0"/>
                <w:numId w:val="0"/>
              </w:numPr>
            </w:pPr>
            <w:r w:rsidRPr="009532BA">
              <w:rPr>
                <w:lang w:eastAsia="ko-KR"/>
              </w:rPr>
              <w:t>"all attributes";</w:t>
            </w:r>
          </w:p>
        </w:tc>
        <w:tc>
          <w:tcPr>
            <w:tcW w:w="953" w:type="dxa"/>
            <w:shd w:val="clear" w:color="auto" w:fill="auto"/>
            <w:vAlign w:val="center"/>
          </w:tcPr>
          <w:p w14:paraId="241B9B8F"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522B90C1"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6C5D2F77"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4DF2C73D"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75D25549" w14:textId="77777777" w:rsidR="00C3221E" w:rsidRDefault="00C3221E" w:rsidP="003E7230">
            <w:pPr>
              <w:pStyle w:val="B1"/>
              <w:numPr>
                <w:ilvl w:val="0"/>
                <w:numId w:val="0"/>
              </w:numPr>
            </w:pPr>
            <w:r>
              <w:rPr>
                <w:lang w:eastAsia="ko-KR"/>
              </w:rPr>
              <w:t>valid (default)</w:t>
            </w:r>
          </w:p>
        </w:tc>
        <w:tc>
          <w:tcPr>
            <w:tcW w:w="953" w:type="dxa"/>
            <w:shd w:val="clear" w:color="auto" w:fill="auto"/>
          </w:tcPr>
          <w:p w14:paraId="211EC177" w14:textId="77777777" w:rsidR="00C3221E" w:rsidRDefault="00C3221E" w:rsidP="003E7230">
            <w:pPr>
              <w:pStyle w:val="B1"/>
              <w:numPr>
                <w:ilvl w:val="0"/>
                <w:numId w:val="0"/>
              </w:numPr>
              <w:rPr>
                <w:lang w:eastAsia="ko-KR"/>
              </w:rPr>
            </w:pPr>
          </w:p>
          <w:p w14:paraId="33F0B418" w14:textId="77777777" w:rsidR="00C3221E" w:rsidRDefault="00C3221E" w:rsidP="003E7230">
            <w:pPr>
              <w:pStyle w:val="B1"/>
              <w:numPr>
                <w:ilvl w:val="0"/>
                <w:numId w:val="0"/>
              </w:numPr>
              <w:rPr>
                <w:lang w:eastAsia="ko-KR"/>
              </w:rPr>
            </w:pPr>
            <w:r>
              <w:t>n/a</w:t>
            </w:r>
          </w:p>
        </w:tc>
        <w:tc>
          <w:tcPr>
            <w:tcW w:w="953" w:type="dxa"/>
            <w:shd w:val="clear" w:color="auto" w:fill="auto"/>
          </w:tcPr>
          <w:p w14:paraId="3439C999" w14:textId="77777777" w:rsidR="00C3221E" w:rsidRDefault="00C3221E" w:rsidP="003E7230">
            <w:pPr>
              <w:pStyle w:val="B1"/>
              <w:numPr>
                <w:ilvl w:val="0"/>
                <w:numId w:val="0"/>
              </w:numPr>
            </w:pPr>
          </w:p>
          <w:p w14:paraId="27F7B3FF" w14:textId="77777777" w:rsidR="00C3221E" w:rsidRDefault="00C3221E" w:rsidP="003E7230">
            <w:pPr>
              <w:pStyle w:val="B1"/>
              <w:numPr>
                <w:ilvl w:val="0"/>
                <w:numId w:val="0"/>
              </w:numPr>
            </w:pPr>
            <w:r>
              <w:t>n/a</w:t>
            </w:r>
          </w:p>
        </w:tc>
      </w:tr>
      <w:tr w:rsidR="00C3221E" w14:paraId="4DC4B574" w14:textId="77777777" w:rsidTr="003E7230">
        <w:tc>
          <w:tcPr>
            <w:tcW w:w="2223" w:type="dxa"/>
            <w:shd w:val="clear" w:color="auto" w:fill="auto"/>
          </w:tcPr>
          <w:p w14:paraId="5C38F150" w14:textId="77777777" w:rsidR="00C3221E" w:rsidRDefault="00C3221E" w:rsidP="003E7230">
            <w:pPr>
              <w:pStyle w:val="B1"/>
              <w:numPr>
                <w:ilvl w:val="0"/>
                <w:numId w:val="0"/>
              </w:numPr>
            </w:pPr>
            <w:r w:rsidRPr="009532BA">
              <w:rPr>
                <w:lang w:eastAsia="ko-KR"/>
              </w:rPr>
              <w:t xml:space="preserve">"ID" of the resource indicated in the </w:t>
            </w:r>
            <w:r w:rsidRPr="002F60D2">
              <w:rPr>
                <w:i/>
                <w:lang w:eastAsia="ko-KR"/>
              </w:rPr>
              <w:t>notificationEventType</w:t>
            </w:r>
            <w:r w:rsidRPr="009532BA">
              <w:rPr>
                <w:lang w:eastAsia="ko-KR"/>
              </w:rPr>
              <w:t xml:space="preserve"> condition.</w:t>
            </w:r>
          </w:p>
        </w:tc>
        <w:tc>
          <w:tcPr>
            <w:tcW w:w="953" w:type="dxa"/>
            <w:shd w:val="clear" w:color="auto" w:fill="auto"/>
            <w:vAlign w:val="center"/>
          </w:tcPr>
          <w:p w14:paraId="0F8E779C" w14:textId="77777777" w:rsidR="00C3221E" w:rsidRDefault="00C3221E" w:rsidP="003E7230">
            <w:pPr>
              <w:pStyle w:val="B1"/>
              <w:numPr>
                <w:ilvl w:val="0"/>
                <w:numId w:val="0"/>
              </w:numPr>
            </w:pPr>
            <w:r w:rsidRPr="00357143">
              <w:rPr>
                <w:rFonts w:hint="eastAsia"/>
                <w:lang w:eastAsia="ko-KR"/>
              </w:rPr>
              <w:t>valid</w:t>
            </w:r>
          </w:p>
        </w:tc>
        <w:tc>
          <w:tcPr>
            <w:tcW w:w="952" w:type="dxa"/>
            <w:shd w:val="clear" w:color="auto" w:fill="auto"/>
            <w:vAlign w:val="center"/>
          </w:tcPr>
          <w:p w14:paraId="678F6493"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0312517E"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70CD0C70"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05631157"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449CE955"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52B03A98" w14:textId="77777777" w:rsidR="00C3221E" w:rsidRDefault="00C3221E" w:rsidP="003E7230">
            <w:pPr>
              <w:pStyle w:val="B1"/>
              <w:numPr>
                <w:ilvl w:val="0"/>
                <w:numId w:val="0"/>
              </w:numPr>
            </w:pPr>
            <w:r>
              <w:rPr>
                <w:lang w:eastAsia="ko-KR"/>
              </w:rPr>
              <w:t>n/a</w:t>
            </w:r>
          </w:p>
        </w:tc>
      </w:tr>
      <w:tr w:rsidR="00C3221E" w14:paraId="40D93A37" w14:textId="77777777" w:rsidTr="003E7230">
        <w:tc>
          <w:tcPr>
            <w:tcW w:w="2223" w:type="dxa"/>
            <w:shd w:val="clear" w:color="auto" w:fill="auto"/>
          </w:tcPr>
          <w:p w14:paraId="0E7213FC"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“Trigger Payload”</w:t>
            </w:r>
          </w:p>
        </w:tc>
        <w:tc>
          <w:tcPr>
            <w:tcW w:w="953" w:type="dxa"/>
            <w:shd w:val="clear" w:color="auto" w:fill="auto"/>
            <w:vAlign w:val="center"/>
          </w:tcPr>
          <w:p w14:paraId="49757327"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39CF7962"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677072C0"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5FEF1AE5"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72E7B9A6"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tcPr>
          <w:p w14:paraId="3ECA1C2D"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valid (default)</w:t>
            </w:r>
          </w:p>
        </w:tc>
        <w:tc>
          <w:tcPr>
            <w:tcW w:w="953" w:type="dxa"/>
            <w:shd w:val="clear" w:color="auto" w:fill="auto"/>
          </w:tcPr>
          <w:p w14:paraId="6AA7C263"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r>
    </w:tbl>
    <w:p w14:paraId="689B192F" w14:textId="77777777" w:rsidR="00C3221E" w:rsidRDefault="00C3221E" w:rsidP="00C3221E"/>
    <w:p w14:paraId="4A41DF06" w14:textId="77777777" w:rsidR="00C3221E" w:rsidRPr="00357143" w:rsidRDefault="00C3221E" w:rsidP="00C3221E">
      <w:pPr>
        <w:rPr>
          <w:rFonts w:eastAsia="Malgun Gothic"/>
        </w:rPr>
      </w:pPr>
    </w:p>
    <w:p w14:paraId="316DE7BB" w14:textId="77777777" w:rsidR="003A1AA8" w:rsidRPr="00357143" w:rsidRDefault="00167E8B" w:rsidP="003A1AA8">
      <w:pPr>
        <w:pStyle w:val="Heading3"/>
        <w:rPr>
          <w:i/>
        </w:rPr>
      </w:pPr>
      <w:bookmarkStart w:id="2071" w:name="_Toc445302723"/>
      <w:bookmarkStart w:id="2072" w:name="_Toc445389890"/>
      <w:bookmarkStart w:id="2073" w:name="_Toc447042949"/>
      <w:bookmarkStart w:id="2074" w:name="_Toc457493710"/>
      <w:bookmarkStart w:id="2075" w:name="_Toc459976809"/>
      <w:bookmarkStart w:id="2076" w:name="_Toc470163990"/>
      <w:bookmarkStart w:id="2077" w:name="_Toc470164572"/>
      <w:bookmarkStart w:id="2078" w:name="_Toc475715181"/>
      <w:bookmarkStart w:id="2079" w:name="_Toc479348983"/>
      <w:bookmarkStart w:id="2080" w:name="_Toc484070431"/>
      <w:bookmarkStart w:id="2081" w:name="_Toc21617761"/>
      <w:r w:rsidRPr="00357143">
        <w:t>9.6.</w:t>
      </w:r>
      <w:r w:rsidR="003A1AA8" w:rsidRPr="00357143">
        <w:t>9</w:t>
      </w:r>
      <w:r w:rsidR="003A1AA8" w:rsidRPr="00357143">
        <w:tab/>
        <w:t xml:space="preserve">Resource Type </w:t>
      </w:r>
      <w:r w:rsidR="003A1AA8" w:rsidRPr="00357143">
        <w:rPr>
          <w:i/>
        </w:rPr>
        <w:t>schedule</w:t>
      </w:r>
      <w:bookmarkEnd w:id="2071"/>
      <w:bookmarkEnd w:id="2072"/>
      <w:bookmarkEnd w:id="2073"/>
      <w:bookmarkEnd w:id="2074"/>
      <w:bookmarkEnd w:id="2075"/>
      <w:bookmarkEnd w:id="2076"/>
      <w:bookmarkEnd w:id="2077"/>
      <w:bookmarkEnd w:id="2078"/>
      <w:bookmarkEnd w:id="2079"/>
      <w:bookmarkEnd w:id="2080"/>
      <w:bookmarkEnd w:id="2081"/>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2D6300A2" w:rsidR="00434970" w:rsidRPr="0085431A" w:rsidRDefault="00434970" w:rsidP="00434970">
            <w:pPr>
              <w:pStyle w:val="TAL"/>
              <w:rPr>
                <w:rFonts w:eastAsia="Arial Unicode MS"/>
                <w:lang w:eastAsia="ko-KR"/>
              </w:rPr>
            </w:pPr>
            <w:r w:rsidRPr="0085431A">
              <w:rPr>
                <w:rFonts w:eastAsia="Arial Unicode MS"/>
                <w:lang w:eastAsia="ko-KR"/>
              </w:rPr>
              <w:t>Indicates if CSE shall perform schedule coordination with an Underlying Network. This attribute is only applicable when &lt;schedule&gt; is a child resource of &lt;node&gt;. The supported values are:</w:t>
            </w:r>
          </w:p>
          <w:p w14:paraId="46749470" w14:textId="4A1C0DE2"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CSE shall perform schedule coordination.</w:t>
            </w:r>
          </w:p>
          <w:p w14:paraId="016F6C73" w14:textId="314D786F"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CSE may not perform schedule coordination.</w:t>
            </w:r>
          </w:p>
          <w:p w14:paraId="2AA03080" w14:textId="0412124B" w:rsidR="00434970" w:rsidRDefault="00434970">
            <w:pPr>
              <w:pStyle w:val="TAL"/>
              <w:rPr>
                <w:rFonts w:eastAsia="Arial Unicode MS"/>
                <w:lang w:eastAsia="ko-KR"/>
              </w:rPr>
            </w:pPr>
            <w:r w:rsidRPr="0085431A">
              <w:rPr>
                <w:rFonts w:eastAsia="Arial Unicode MS"/>
                <w:lang w:eastAsia="ko-KR"/>
              </w:rPr>
              <w:t>NOTE: The schedule coordination is also subject to 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Heading3"/>
      </w:pPr>
      <w:bookmarkStart w:id="2082" w:name="_Toc445302724"/>
      <w:bookmarkStart w:id="2083" w:name="_Toc445389891"/>
      <w:bookmarkStart w:id="2084" w:name="_Toc447042950"/>
      <w:bookmarkStart w:id="2085" w:name="_Toc457493711"/>
      <w:bookmarkStart w:id="2086" w:name="_Toc459976810"/>
      <w:bookmarkStart w:id="2087" w:name="_Toc470163991"/>
      <w:bookmarkStart w:id="2088" w:name="_Toc470164573"/>
      <w:bookmarkStart w:id="2089" w:name="_Toc475715182"/>
      <w:bookmarkStart w:id="2090" w:name="_Toc479348984"/>
      <w:bookmarkStart w:id="2091" w:name="_Toc484070432"/>
      <w:bookmarkStart w:id="2092" w:name="_Toc21617762"/>
      <w:r w:rsidRPr="00357143">
        <w:t>9.6.10</w:t>
      </w:r>
      <w:r w:rsidRPr="00357143">
        <w:tab/>
        <w:t xml:space="preserve">Resource Type </w:t>
      </w:r>
      <w:r w:rsidRPr="00357143">
        <w:rPr>
          <w:i/>
        </w:rPr>
        <w:t>locationPolicy</w:t>
      </w:r>
      <w:bookmarkEnd w:id="2082"/>
      <w:bookmarkEnd w:id="2083"/>
      <w:bookmarkEnd w:id="2084"/>
      <w:bookmarkEnd w:id="2085"/>
      <w:bookmarkEnd w:id="2086"/>
      <w:bookmarkEnd w:id="2087"/>
      <w:bookmarkEnd w:id="2088"/>
      <w:bookmarkEnd w:id="2089"/>
      <w:bookmarkEnd w:id="2090"/>
      <w:bookmarkEnd w:id="2091"/>
      <w:bookmarkEnd w:id="2092"/>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9.6.10-</w:t>
      </w:r>
      <w:r w:rsidR="00C81AA0">
        <w:rPr>
          <w:rFonts w:eastAsiaTheme="minorEastAsia" w:hint="eastAsia"/>
          <w:lang w:eastAsia="zh-CN"/>
        </w:rPr>
        <w:t>1</w:t>
      </w:r>
      <w:r w:rsidRPr="00357143">
        <w:rPr>
          <w:rFonts w:eastAsia="SimSun"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SimSun" w:hint="eastAsia"/>
          <w:lang w:eastAsia="zh-CN"/>
        </w:rPr>
        <w:t>9.6.10-</w:t>
      </w:r>
      <w:r w:rsidR="00C81AA0">
        <w:rPr>
          <w:rFonts w:eastAsiaTheme="minorEastAsia" w:hint="eastAsia"/>
          <w:lang w:eastAsia="zh-CN"/>
        </w:rPr>
        <w:t>1</w:t>
      </w:r>
      <w:r w:rsidR="0047585C" w:rsidRPr="00357143">
        <w:rPr>
          <w:rFonts w:eastAsia="SimSun"/>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SimSun"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SimSun" w:hint="eastAsia"/>
                <w:lang w:eastAsia="zh-CN"/>
              </w:rPr>
              <w:t>location updat</w:t>
            </w:r>
            <w:r>
              <w:rPr>
                <w:rFonts w:eastAsia="SimSun"/>
                <w:lang w:eastAsia="zh-CN"/>
              </w:rPr>
              <w:t>e.</w:t>
            </w:r>
            <w:r>
              <w:rPr>
                <w:rFonts w:eastAsia="SimSun" w:hint="eastAsia"/>
                <w:lang w:eastAsia="zh-CN"/>
              </w:rPr>
              <w:t xml:space="preserve"> </w:t>
            </w:r>
            <w:r>
              <w:rPr>
                <w:rFonts w:eastAsia="SimSun"/>
                <w:lang w:eastAsia="zh-CN"/>
              </w:rPr>
              <w:t xml:space="preserve">This attribute shall only be applicable </w:t>
            </w:r>
            <w:r>
              <w:rPr>
                <w:rFonts w:eastAsia="SimSun" w:hint="eastAsia"/>
                <w:lang w:eastAsia="zh-CN"/>
              </w:rPr>
              <w:t xml:space="preserve">when </w:t>
            </w:r>
            <w:r w:rsidRPr="00452BBA">
              <w:rPr>
                <w:rFonts w:eastAsia="SimSun"/>
                <w:lang w:eastAsia="zh-CN"/>
              </w:rPr>
              <w:t>locationUpdatePeriod</w:t>
            </w:r>
            <w:r>
              <w:rPr>
                <w:rFonts w:eastAsia="SimSun" w:hint="eastAsia"/>
                <w:lang w:eastAsia="zh-CN"/>
              </w:rPr>
              <w:t xml:space="preserve"> is </w:t>
            </w:r>
            <w:r>
              <w:rPr>
                <w:rFonts w:eastAsia="SimSun"/>
                <w:lang w:eastAsia="zh-CN"/>
              </w:rPr>
              <w:t xml:space="preserve">zero or </w:t>
            </w:r>
            <w:r>
              <w:rPr>
                <w:rFonts w:eastAsia="SimSun" w:hint="eastAsia"/>
                <w:lang w:eastAsia="zh-CN"/>
              </w:rPr>
              <w:t>not defined</w:t>
            </w:r>
            <w:r>
              <w:rPr>
                <w:rFonts w:eastAsia="SimSun"/>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Heading3"/>
      </w:pPr>
      <w:bookmarkStart w:id="2093" w:name="_Toc445302725"/>
      <w:bookmarkStart w:id="2094" w:name="_Toc445389892"/>
      <w:bookmarkStart w:id="2095" w:name="_Toc447042951"/>
      <w:bookmarkStart w:id="2096" w:name="_Toc457493712"/>
      <w:bookmarkStart w:id="2097" w:name="_Toc459976811"/>
      <w:bookmarkStart w:id="2098" w:name="_Toc470163992"/>
      <w:bookmarkStart w:id="2099" w:name="_Toc470164574"/>
      <w:bookmarkStart w:id="2100" w:name="_Toc475715183"/>
      <w:bookmarkStart w:id="2101" w:name="_Toc479348985"/>
      <w:bookmarkStart w:id="2102" w:name="_Toc484070433"/>
      <w:bookmarkStart w:id="2103" w:name="_Toc21617763"/>
      <w:r w:rsidRPr="00357143">
        <w:t>9.6.</w:t>
      </w:r>
      <w:r w:rsidR="00167E8B" w:rsidRPr="00357143">
        <w:t>11</w:t>
      </w:r>
      <w:r w:rsidRPr="00357143">
        <w:tab/>
        <w:t xml:space="preserve">Resource </w:t>
      </w:r>
      <w:r w:rsidR="00593257" w:rsidRPr="00357143">
        <w:t xml:space="preserve">Type </w:t>
      </w:r>
      <w:r w:rsidRPr="00357143">
        <w:rPr>
          <w:i/>
        </w:rPr>
        <w:t>delivery</w:t>
      </w:r>
      <w:bookmarkEnd w:id="2093"/>
      <w:bookmarkEnd w:id="2094"/>
      <w:bookmarkEnd w:id="2095"/>
      <w:bookmarkEnd w:id="2096"/>
      <w:bookmarkEnd w:id="2097"/>
      <w:bookmarkEnd w:id="2098"/>
      <w:bookmarkEnd w:id="2099"/>
      <w:bookmarkEnd w:id="2100"/>
      <w:bookmarkEnd w:id="2101"/>
      <w:bookmarkEnd w:id="2102"/>
      <w:bookmarkEnd w:id="2103"/>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Heading3"/>
      </w:pPr>
      <w:bookmarkStart w:id="2104" w:name="_Toc445302726"/>
      <w:bookmarkStart w:id="2105" w:name="_Toc445389893"/>
      <w:bookmarkStart w:id="2106" w:name="_Toc447042952"/>
      <w:bookmarkStart w:id="2107" w:name="_Toc457493713"/>
      <w:bookmarkStart w:id="2108" w:name="_Toc459976812"/>
      <w:bookmarkStart w:id="2109" w:name="_Toc470163993"/>
      <w:bookmarkStart w:id="2110" w:name="_Toc470164575"/>
      <w:bookmarkStart w:id="2111" w:name="_Toc475715184"/>
      <w:bookmarkStart w:id="2112" w:name="_Toc479348986"/>
      <w:bookmarkStart w:id="2113" w:name="_Toc484070434"/>
      <w:bookmarkStart w:id="2114" w:name="_Toc21617764"/>
      <w:r w:rsidRPr="00357143">
        <w:t>9.6.</w:t>
      </w:r>
      <w:r w:rsidR="00167E8B" w:rsidRPr="00357143">
        <w:t>12</w:t>
      </w:r>
      <w:r w:rsidRPr="00357143">
        <w:tab/>
        <w:t xml:space="preserve">Resource Type </w:t>
      </w:r>
      <w:r w:rsidRPr="00357143">
        <w:rPr>
          <w:i/>
        </w:rPr>
        <w:t>request</w:t>
      </w:r>
      <w:bookmarkEnd w:id="2104"/>
      <w:bookmarkEnd w:id="2105"/>
      <w:bookmarkEnd w:id="2106"/>
      <w:bookmarkEnd w:id="2107"/>
      <w:bookmarkEnd w:id="2108"/>
      <w:bookmarkEnd w:id="2109"/>
      <w:bookmarkEnd w:id="2110"/>
      <w:bookmarkEnd w:id="2111"/>
      <w:bookmarkEnd w:id="2112"/>
      <w:bookmarkEnd w:id="2113"/>
      <w:bookmarkEnd w:id="2114"/>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Heading3"/>
      </w:pPr>
      <w:bookmarkStart w:id="2115" w:name="_Toc445302727"/>
      <w:bookmarkStart w:id="2116" w:name="_Toc445389894"/>
      <w:bookmarkStart w:id="2117" w:name="_Toc447042953"/>
      <w:bookmarkStart w:id="2118" w:name="_Toc457493714"/>
      <w:bookmarkStart w:id="2119" w:name="_Toc459976813"/>
      <w:bookmarkStart w:id="2120" w:name="_Toc470163994"/>
      <w:bookmarkStart w:id="2121" w:name="_Toc470164576"/>
      <w:bookmarkStart w:id="2122" w:name="_Toc475715185"/>
      <w:bookmarkStart w:id="2123" w:name="_Toc479348987"/>
      <w:bookmarkStart w:id="2124" w:name="_Toc484070435"/>
      <w:bookmarkStart w:id="2125" w:name="_Toc21617765"/>
      <w:r w:rsidRPr="00357143">
        <w:t>9.6.</w:t>
      </w:r>
      <w:r w:rsidR="00167E8B" w:rsidRPr="00357143">
        <w:t>13</w:t>
      </w:r>
      <w:r w:rsidRPr="00357143">
        <w:tab/>
        <w:t xml:space="preserve">Resource Type </w:t>
      </w:r>
      <w:r w:rsidRPr="00357143">
        <w:rPr>
          <w:i/>
        </w:rPr>
        <w:t>group</w:t>
      </w:r>
      <w:bookmarkEnd w:id="2115"/>
      <w:bookmarkEnd w:id="2116"/>
      <w:bookmarkEnd w:id="2117"/>
      <w:bookmarkEnd w:id="2118"/>
      <w:bookmarkEnd w:id="2119"/>
      <w:bookmarkEnd w:id="2120"/>
      <w:bookmarkEnd w:id="2121"/>
      <w:bookmarkEnd w:id="2122"/>
      <w:bookmarkEnd w:id="2123"/>
      <w:bookmarkEnd w:id="2124"/>
      <w:bookmarkEnd w:id="2125"/>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trPr>
        <w:tc>
          <w:tcPr>
            <w:tcW w:w="1881" w:type="dxa"/>
          </w:tcPr>
          <w:p w14:paraId="374B6114" w14:textId="5E970363" w:rsidR="00E83A30" w:rsidRDefault="00E83A30" w:rsidP="00E83A30">
            <w:pPr>
              <w:pStyle w:val="TAL"/>
              <w:rPr>
                <w:rFonts w:eastAsia="Arial Unicode MS"/>
                <w:i/>
              </w:rPr>
            </w:pPr>
            <w:r w:rsidRPr="00D65E4C">
              <w:rPr>
                <w:rFonts w:eastAsia="Arial Unicode MS" w:cs="Arial"/>
                <w:i/>
                <w:lang w:eastAsia="ko-KR"/>
              </w:rPr>
              <w:t>[variable]</w:t>
            </w:r>
          </w:p>
        </w:tc>
        <w:tc>
          <w:tcPr>
            <w:tcW w:w="2126" w:type="dxa"/>
          </w:tcPr>
          <w:p w14:paraId="61D811D5" w14:textId="6269D2B7" w:rsidR="00E83A30" w:rsidRDefault="00E83A30" w:rsidP="00E83A30">
            <w:pPr>
              <w:pStyle w:val="TAL"/>
              <w:jc w:val="center"/>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393102DA" w14:textId="10C5A9F3" w:rsidR="00E83A30" w:rsidRDefault="00E83A30" w:rsidP="00E83A30">
            <w:pPr>
              <w:pStyle w:val="TAC"/>
              <w:rPr>
                <w:rFonts w:eastAsia="Arial Unicode MS"/>
              </w:rPr>
            </w:pPr>
            <w:r w:rsidRPr="00D65E4C">
              <w:rPr>
                <w:rFonts w:eastAsia="Arial Unicode MS"/>
                <w:lang w:eastAsia="zh-CN"/>
              </w:rPr>
              <w:t>0..n</w:t>
            </w:r>
          </w:p>
        </w:tc>
        <w:tc>
          <w:tcPr>
            <w:tcW w:w="1701" w:type="dxa"/>
            <w:shd w:val="clear" w:color="auto" w:fill="auto"/>
          </w:tcPr>
          <w:p w14:paraId="2847434F" w14:textId="4EB82FA3" w:rsidR="00E83A30" w:rsidRDefault="00E83A30" w:rsidP="00E83A30">
            <w:pPr>
              <w:pStyle w:val="TAL"/>
              <w:rPr>
                <w:rFonts w:eastAsia="Arial Unicode MS"/>
              </w:rPr>
            </w:pPr>
            <w:r>
              <w:rPr>
                <w:rFonts w:eastAsia="Arial Unicode MS"/>
              </w:rPr>
              <w:t>See clause 9.6.61</w:t>
            </w:r>
          </w:p>
        </w:tc>
        <w:tc>
          <w:tcPr>
            <w:tcW w:w="2305" w:type="dxa"/>
          </w:tcPr>
          <w:p w14:paraId="50EDE692" w14:textId="75BEDDDC" w:rsidR="00E83A30" w:rsidRDefault="00E83A30" w:rsidP="00E83A30">
            <w:pPr>
              <w:pStyle w:val="TAL"/>
              <w:jc w:val="center"/>
              <w:rPr>
                <w:rFonts w:eastAsia="Arial Unicode MS"/>
                <w:i/>
              </w:rPr>
            </w:pPr>
            <w:r>
              <w:rPr>
                <w:rFonts w:eastAsia="Arial Unicode MS" w:hint="eastAsia"/>
                <w:i/>
                <w:lang w:eastAsia="zh-CN"/>
              </w:rPr>
              <w:t>None</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6C0BA15"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0AAFB463"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7D02AF" w:rsidRPr="00357143" w14:paraId="2E167022" w14:textId="77777777" w:rsidTr="00731766">
        <w:trPr>
          <w:jc w:val="center"/>
        </w:trPr>
        <w:tc>
          <w:tcPr>
            <w:tcW w:w="2304" w:type="dxa"/>
          </w:tcPr>
          <w:p w14:paraId="5B447B66" w14:textId="70735756" w:rsidR="007D02AF" w:rsidRDefault="007D02AF" w:rsidP="007D02AF">
            <w:pPr>
              <w:pStyle w:val="TAL"/>
              <w:keepNext w:val="0"/>
              <w:keepLines w:val="0"/>
              <w:rPr>
                <w:rFonts w:eastAsia="Arial Unicode MS"/>
                <w:i/>
                <w:lang w:eastAsia="ko-KR"/>
              </w:rPr>
            </w:pPr>
            <w:r>
              <w:rPr>
                <w:rFonts w:eastAsia="Arial Unicode MS"/>
                <w:i/>
                <w:lang w:eastAsia="ko-KR"/>
              </w:rPr>
              <w:t>somecastEnable</w:t>
            </w:r>
          </w:p>
        </w:tc>
        <w:tc>
          <w:tcPr>
            <w:tcW w:w="1077" w:type="dxa"/>
          </w:tcPr>
          <w:p w14:paraId="6D3ECC1F" w14:textId="13EA81E5" w:rsidR="007D02AF" w:rsidRPr="00357143" w:rsidRDefault="007D02AF" w:rsidP="007D02AF">
            <w:pPr>
              <w:pStyle w:val="TAC"/>
              <w:keepNext w:val="0"/>
              <w:keepLines w:val="0"/>
              <w:rPr>
                <w:rFonts w:eastAsia="Arial Unicode MS"/>
                <w:lang w:eastAsia="ko-KR"/>
              </w:rPr>
            </w:pPr>
            <w:r>
              <w:rPr>
                <w:rFonts w:eastAsia="Arial Unicode MS"/>
                <w:lang w:eastAsia="ko-KR"/>
              </w:rPr>
              <w:t>1</w:t>
            </w:r>
          </w:p>
        </w:tc>
        <w:tc>
          <w:tcPr>
            <w:tcW w:w="1008" w:type="dxa"/>
          </w:tcPr>
          <w:p w14:paraId="1D29B9D3" w14:textId="2685E737" w:rsidR="007D02AF" w:rsidRPr="00357143" w:rsidRDefault="007D02AF" w:rsidP="007D02AF">
            <w:pPr>
              <w:pStyle w:val="TAC"/>
              <w:keepNext w:val="0"/>
              <w:keepLines w:val="0"/>
              <w:rPr>
                <w:rFonts w:eastAsia="Arial Unicode MS"/>
                <w:lang w:eastAsia="ko-KR"/>
              </w:rPr>
            </w:pPr>
            <w:r>
              <w:rPr>
                <w:rFonts w:eastAsia="Arial Unicode MS"/>
                <w:lang w:eastAsia="ko-KR"/>
              </w:rPr>
              <w:t>RW</w:t>
            </w:r>
          </w:p>
        </w:tc>
        <w:tc>
          <w:tcPr>
            <w:tcW w:w="3456" w:type="dxa"/>
          </w:tcPr>
          <w:p w14:paraId="7A03E538" w14:textId="77777777" w:rsidR="007D02AF" w:rsidRDefault="007D02AF" w:rsidP="007D02AF">
            <w:pPr>
              <w:pStyle w:val="TAL"/>
              <w:keepNext w:val="0"/>
              <w:keepLines w:val="0"/>
              <w:rPr>
                <w:rFonts w:eastAsia="Arial Unicode MS"/>
              </w:rPr>
            </w:pPr>
            <w:r>
              <w:rPr>
                <w:rFonts w:eastAsia="Arial Unicode MS"/>
              </w:rPr>
              <w:t xml:space="preserve">When set to “TRUE”, somecast functionality for this group is enabled.  </w:t>
            </w:r>
          </w:p>
          <w:p w14:paraId="027D970C" w14:textId="77777777" w:rsidR="007D02AF" w:rsidRDefault="007D02AF" w:rsidP="007D02AF">
            <w:pPr>
              <w:pStyle w:val="TAL"/>
              <w:keepNext w:val="0"/>
              <w:keepLines w:val="0"/>
              <w:rPr>
                <w:rFonts w:eastAsia="Arial Unicode MS"/>
              </w:rPr>
            </w:pPr>
          </w:p>
          <w:p w14:paraId="27186B05" w14:textId="77777777" w:rsidR="007D02AF" w:rsidRDefault="007D02AF" w:rsidP="007D02AF">
            <w:pPr>
              <w:pStyle w:val="TAL"/>
              <w:keepNext w:val="0"/>
              <w:keepLines w:val="0"/>
              <w:rPr>
                <w:rFonts w:eastAsia="Arial Unicode MS"/>
              </w:rPr>
            </w:pPr>
            <w:r>
              <w:rPr>
                <w:rFonts w:eastAsia="Arial Unicode MS"/>
              </w:rPr>
              <w:t xml:space="preserve">When set to “FALSE”, somecast functionality for this group is disabled.  </w:t>
            </w:r>
          </w:p>
          <w:p w14:paraId="6ECE797B" w14:textId="77777777" w:rsidR="007D02AF" w:rsidRDefault="007D02AF" w:rsidP="007D02AF">
            <w:pPr>
              <w:pStyle w:val="TAL"/>
              <w:keepNext w:val="0"/>
              <w:keepLines w:val="0"/>
              <w:rPr>
                <w:rFonts w:eastAsia="Arial Unicode MS"/>
              </w:rPr>
            </w:pPr>
          </w:p>
          <w:p w14:paraId="64CA912B" w14:textId="02174C4A" w:rsidR="007D02AF" w:rsidRPr="00357143" w:rsidRDefault="007D02AF" w:rsidP="007D02AF">
            <w:pPr>
              <w:pStyle w:val="TAL"/>
              <w:keepNext w:val="0"/>
              <w:keepLines w:val="0"/>
              <w:rPr>
                <w:rFonts w:eastAsia="Arial Unicode MS"/>
              </w:rPr>
            </w:pPr>
            <w:r>
              <w:rPr>
                <w:rFonts w:eastAsia="Arial Unicode MS"/>
              </w:rPr>
              <w:t>Default is “FALSE”</w:t>
            </w:r>
          </w:p>
        </w:tc>
        <w:tc>
          <w:tcPr>
            <w:tcW w:w="1440" w:type="dxa"/>
            <w:shd w:val="clear" w:color="auto" w:fill="auto"/>
          </w:tcPr>
          <w:p w14:paraId="4A2FFD55" w14:textId="52D655E0" w:rsidR="007D02AF" w:rsidRDefault="007D02AF" w:rsidP="007D02AF">
            <w:pPr>
              <w:pStyle w:val="TAL"/>
              <w:keepNext w:val="0"/>
              <w:keepLines w:val="0"/>
              <w:jc w:val="center"/>
              <w:rPr>
                <w:rFonts w:eastAsia="Arial Unicode MS"/>
                <w:lang w:eastAsia="ko-KR"/>
              </w:rPr>
            </w:pPr>
            <w:r>
              <w:rPr>
                <w:rFonts w:eastAsia="Arial Unicode MS"/>
                <w:lang w:eastAsia="ko-KR"/>
              </w:rPr>
              <w:t>OA</w:t>
            </w:r>
          </w:p>
        </w:tc>
      </w:tr>
      <w:tr w:rsidR="007D02AF" w:rsidRPr="00357143" w14:paraId="0FE29565" w14:textId="77777777" w:rsidTr="00731766">
        <w:trPr>
          <w:jc w:val="center"/>
        </w:trPr>
        <w:tc>
          <w:tcPr>
            <w:tcW w:w="2304" w:type="dxa"/>
          </w:tcPr>
          <w:p w14:paraId="0C5201EA" w14:textId="03A9458D" w:rsidR="007D02AF" w:rsidRDefault="007D02AF" w:rsidP="007D02AF">
            <w:pPr>
              <w:pStyle w:val="TAL"/>
              <w:keepNext w:val="0"/>
              <w:keepLines w:val="0"/>
              <w:rPr>
                <w:rFonts w:eastAsia="Arial Unicode MS"/>
                <w:i/>
                <w:lang w:eastAsia="ko-KR"/>
              </w:rPr>
            </w:pPr>
            <w:r>
              <w:rPr>
                <w:i/>
              </w:rPr>
              <w:t>somecastAlgorithm</w:t>
            </w:r>
          </w:p>
        </w:tc>
        <w:tc>
          <w:tcPr>
            <w:tcW w:w="1077" w:type="dxa"/>
          </w:tcPr>
          <w:p w14:paraId="412026A7" w14:textId="0FDDEE2B" w:rsidR="007D02AF" w:rsidRPr="00357143" w:rsidRDefault="007D02AF" w:rsidP="007D02AF">
            <w:pPr>
              <w:pStyle w:val="TAC"/>
              <w:keepNext w:val="0"/>
              <w:keepLines w:val="0"/>
              <w:rPr>
                <w:rFonts w:eastAsia="Arial Unicode MS"/>
                <w:lang w:eastAsia="ko-KR"/>
              </w:rPr>
            </w:pPr>
            <w:r>
              <w:rPr>
                <w:rFonts w:eastAsia="Arial Unicode MS" w:hint="eastAsia"/>
                <w:lang w:eastAsia="zh-CN"/>
              </w:rPr>
              <w:t>0..1</w:t>
            </w:r>
          </w:p>
        </w:tc>
        <w:tc>
          <w:tcPr>
            <w:tcW w:w="1008" w:type="dxa"/>
          </w:tcPr>
          <w:p w14:paraId="0977BACD" w14:textId="5006A716" w:rsidR="007D02AF" w:rsidRPr="00357143" w:rsidRDefault="007D02AF" w:rsidP="007D02AF">
            <w:pPr>
              <w:pStyle w:val="TAC"/>
              <w:keepNext w:val="0"/>
              <w:keepLines w:val="0"/>
              <w:rPr>
                <w:rFonts w:eastAsia="Arial Unicode MS"/>
                <w:lang w:eastAsia="ko-KR"/>
              </w:rPr>
            </w:pPr>
            <w:r>
              <w:rPr>
                <w:rFonts w:eastAsia="Arial Unicode MS" w:hint="eastAsia"/>
                <w:lang w:eastAsia="zh-CN"/>
              </w:rPr>
              <w:t>RW</w:t>
            </w:r>
          </w:p>
        </w:tc>
        <w:tc>
          <w:tcPr>
            <w:tcW w:w="3456" w:type="dxa"/>
          </w:tcPr>
          <w:p w14:paraId="2A44CB10" w14:textId="77777777" w:rsidR="007D02AF" w:rsidRDefault="007D02AF" w:rsidP="007D02AF">
            <w:pPr>
              <w:pStyle w:val="TAL"/>
              <w:keepNext w:val="0"/>
              <w:keepLines w:val="0"/>
              <w:rPr>
                <w:rFonts w:eastAsia="Arial Unicode MS"/>
                <w:lang w:eastAsia="zh-CN"/>
              </w:rPr>
            </w:pPr>
            <w:r>
              <w:rPr>
                <w:rFonts w:eastAsia="Arial Unicode MS"/>
                <w:lang w:eastAsia="zh-CN"/>
              </w:rPr>
              <w:t xml:space="preserve">Defines the algorithm used by the Hosting CSE to select a subset of group members to target when a somecast fanout request is received and the </w:t>
            </w:r>
            <w:r w:rsidRPr="003C142E">
              <w:rPr>
                <w:rFonts w:eastAsia="Arial Unicode MS"/>
                <w:i/>
                <w:lang w:eastAsia="zh-CN"/>
              </w:rPr>
              <w:t>somecastEnable</w:t>
            </w:r>
            <w:r>
              <w:rPr>
                <w:rFonts w:eastAsia="Arial Unicode MS"/>
                <w:lang w:eastAsia="zh-CN"/>
              </w:rPr>
              <w:t xml:space="preserve"> attribute is set to TRUE.  </w:t>
            </w:r>
          </w:p>
          <w:p w14:paraId="2C2EF703" w14:textId="77777777" w:rsidR="007D02AF" w:rsidRDefault="007D02AF" w:rsidP="007D02AF">
            <w:pPr>
              <w:pStyle w:val="TAL"/>
              <w:keepNext w:val="0"/>
              <w:keepLines w:val="0"/>
              <w:rPr>
                <w:rFonts w:eastAsia="Arial Unicode MS"/>
                <w:lang w:eastAsia="zh-CN"/>
              </w:rPr>
            </w:pPr>
          </w:p>
          <w:p w14:paraId="20C6EB89" w14:textId="77777777" w:rsidR="007D02AF" w:rsidRDefault="007D02AF" w:rsidP="007D02AF">
            <w:pPr>
              <w:pStyle w:val="TAL"/>
              <w:keepNext w:val="0"/>
              <w:keepLines w:val="0"/>
              <w:rPr>
                <w:rFonts w:eastAsia="Arial Unicode MS"/>
                <w:lang w:eastAsia="zh-CN"/>
              </w:rPr>
            </w:pPr>
            <w:r>
              <w:rPr>
                <w:rFonts w:eastAsia="Arial Unicode MS"/>
                <w:lang w:eastAsia="zh-CN"/>
              </w:rPr>
              <w:t>Supported algorithms include:</w:t>
            </w:r>
          </w:p>
          <w:p w14:paraId="0A469827"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R</w:t>
            </w:r>
            <w:r>
              <w:rPr>
                <w:rFonts w:eastAsia="Arial Unicode MS" w:hint="eastAsia"/>
                <w:lang w:eastAsia="zh-CN"/>
              </w:rPr>
              <w:t>ound-robin</w:t>
            </w:r>
            <w:r>
              <w:rPr>
                <w:rFonts w:eastAsia="Arial Unicode MS"/>
                <w:lang w:eastAsia="zh-CN"/>
              </w:rPr>
              <w:t xml:space="preserve"> (default)</w:t>
            </w:r>
          </w:p>
          <w:p w14:paraId="5147B82E"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Weighted Round-robin</w:t>
            </w:r>
          </w:p>
          <w:p w14:paraId="47719666" w14:textId="77777777" w:rsidR="007D02AF"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Least work load</w:t>
            </w:r>
          </w:p>
          <w:p w14:paraId="6BA3B127" w14:textId="77777777" w:rsidR="007D02AF" w:rsidRPr="00374C61"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Random</w:t>
            </w:r>
          </w:p>
          <w:p w14:paraId="01D006CE" w14:textId="77777777" w:rsidR="007D02AF" w:rsidRDefault="007D02AF" w:rsidP="007D02AF">
            <w:pPr>
              <w:pStyle w:val="TAL"/>
              <w:keepNext w:val="0"/>
              <w:keepLines w:val="0"/>
              <w:rPr>
                <w:rFonts w:eastAsia="Arial Unicode MS"/>
                <w:lang w:eastAsia="zh-CN"/>
              </w:rPr>
            </w:pPr>
          </w:p>
          <w:p w14:paraId="6A8423F2" w14:textId="77E6F095" w:rsidR="007D02AF" w:rsidRPr="003E7230" w:rsidRDefault="007D02AF" w:rsidP="007D02AF">
            <w:pPr>
              <w:pStyle w:val="TAL"/>
              <w:keepNext w:val="0"/>
              <w:keepLines w:val="0"/>
              <w:rPr>
                <w:szCs w:val="22"/>
              </w:rPr>
            </w:pPr>
            <w:r>
              <w:rPr>
                <w:rFonts w:eastAsia="Arial Unicode MS"/>
                <w:lang w:eastAsia="zh-CN"/>
              </w:rPr>
              <w:t xml:space="preserve">Note, a somecast fanout request is a request that targets the </w:t>
            </w:r>
            <w:r w:rsidRPr="003C142E">
              <w:rPr>
                <w:rFonts w:eastAsia="Arial Unicode MS"/>
                <w:i/>
                <w:lang w:eastAsia="zh-CN"/>
              </w:rPr>
              <w:t>fopt</w:t>
            </w:r>
            <w:r>
              <w:rPr>
                <w:rFonts w:eastAsia="Arial Unicode MS"/>
                <w:lang w:eastAsia="zh-CN"/>
              </w:rPr>
              <w:t xml:space="preserve"> and includes a </w:t>
            </w:r>
            <w:r w:rsidRPr="004E1E66">
              <w:rPr>
                <w:b/>
                <w:i/>
                <w:szCs w:val="22"/>
                <w:u w:val="single"/>
              </w:rPr>
              <w:t>Group Somecast Target Number</w:t>
            </w:r>
            <w:r>
              <w:rPr>
                <w:szCs w:val="22"/>
              </w:rPr>
              <w:t xml:space="preserve"> request parameter configured with a value that is less than the total number of group members.</w:t>
            </w:r>
          </w:p>
          <w:p w14:paraId="5145EDB0" w14:textId="77777777" w:rsidR="007D02AF" w:rsidRPr="00357143" w:rsidRDefault="007D02AF" w:rsidP="007D02AF">
            <w:pPr>
              <w:pStyle w:val="TAL"/>
              <w:keepNext w:val="0"/>
              <w:keepLines w:val="0"/>
              <w:rPr>
                <w:rFonts w:eastAsia="Arial Unicode MS"/>
              </w:rPr>
            </w:pPr>
          </w:p>
        </w:tc>
        <w:tc>
          <w:tcPr>
            <w:tcW w:w="1440" w:type="dxa"/>
            <w:shd w:val="clear" w:color="auto" w:fill="auto"/>
          </w:tcPr>
          <w:p w14:paraId="02BC6104" w14:textId="6A63DC9E" w:rsidR="007D02AF" w:rsidRDefault="007D02AF" w:rsidP="007D02AF">
            <w:pPr>
              <w:pStyle w:val="TAL"/>
              <w:keepNext w:val="0"/>
              <w:keepLines w:val="0"/>
              <w:jc w:val="center"/>
              <w:rPr>
                <w:rFonts w:eastAsia="Arial Unicode MS"/>
                <w:lang w:eastAsia="ko-KR"/>
              </w:rPr>
            </w:pPr>
            <w:r>
              <w:rPr>
                <w:rFonts w:eastAsia="Arial Unicode MS" w:hint="eastAsia"/>
                <w:lang w:eastAsia="zh-CN"/>
              </w:rPr>
              <w:t>OA</w:t>
            </w:r>
          </w:p>
        </w:tc>
      </w:tr>
    </w:tbl>
    <w:p w14:paraId="5BB95194" w14:textId="77777777" w:rsidR="00791853" w:rsidRPr="00357143" w:rsidRDefault="00167E8B" w:rsidP="00764623">
      <w:pPr>
        <w:pStyle w:val="Heading3"/>
      </w:pPr>
      <w:bookmarkStart w:id="2126" w:name="_Toc445302728"/>
      <w:bookmarkStart w:id="2127" w:name="_Toc445389895"/>
      <w:bookmarkStart w:id="2128" w:name="_Toc447042954"/>
      <w:bookmarkStart w:id="2129" w:name="_Toc457493715"/>
      <w:bookmarkStart w:id="2130" w:name="_Toc459976814"/>
      <w:bookmarkStart w:id="2131" w:name="_Toc470163995"/>
      <w:bookmarkStart w:id="2132" w:name="_Toc470164577"/>
      <w:bookmarkStart w:id="2133" w:name="_Toc475715186"/>
      <w:bookmarkStart w:id="2134" w:name="_Toc479348988"/>
      <w:bookmarkStart w:id="2135" w:name="_Toc484070436"/>
      <w:bookmarkStart w:id="2136" w:name="_Toc21617766"/>
      <w:r w:rsidRPr="00357143">
        <w:t>9.6.14</w:t>
      </w:r>
      <w:r w:rsidR="00791853" w:rsidRPr="00357143">
        <w:tab/>
        <w:t xml:space="preserve">Resource Type </w:t>
      </w:r>
      <w:r w:rsidR="000D3A9C" w:rsidRPr="00357143">
        <w:rPr>
          <w:i/>
        </w:rPr>
        <w:t>fanOutPoint</w:t>
      </w:r>
      <w:bookmarkEnd w:id="2126"/>
      <w:bookmarkEnd w:id="2127"/>
      <w:bookmarkEnd w:id="2128"/>
      <w:bookmarkEnd w:id="2129"/>
      <w:bookmarkEnd w:id="2130"/>
      <w:bookmarkEnd w:id="2131"/>
      <w:bookmarkEnd w:id="2132"/>
      <w:bookmarkEnd w:id="2133"/>
      <w:bookmarkEnd w:id="2134"/>
      <w:bookmarkEnd w:id="2135"/>
      <w:bookmarkEnd w:id="2136"/>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Heading3"/>
      </w:pPr>
      <w:bookmarkStart w:id="2137" w:name="_Toc445302729"/>
      <w:bookmarkStart w:id="2138" w:name="_Toc445389896"/>
      <w:bookmarkStart w:id="2139" w:name="_Toc447042955"/>
      <w:bookmarkStart w:id="2140" w:name="_Toc457493716"/>
      <w:bookmarkStart w:id="2141" w:name="_Toc459976815"/>
      <w:bookmarkStart w:id="2142" w:name="_Toc470163996"/>
      <w:bookmarkStart w:id="2143" w:name="_Toc470164578"/>
      <w:bookmarkStart w:id="2144" w:name="_Toc475715187"/>
      <w:bookmarkStart w:id="2145" w:name="_Toc479348989"/>
      <w:bookmarkStart w:id="2146" w:name="_Toc484070437"/>
      <w:bookmarkStart w:id="2147" w:name="_Toc21617767"/>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137"/>
      <w:bookmarkEnd w:id="2138"/>
      <w:bookmarkEnd w:id="2139"/>
      <w:bookmarkEnd w:id="2140"/>
      <w:bookmarkEnd w:id="2141"/>
      <w:bookmarkEnd w:id="2142"/>
      <w:bookmarkEnd w:id="2143"/>
      <w:bookmarkEnd w:id="2144"/>
      <w:bookmarkEnd w:id="2145"/>
      <w:bookmarkEnd w:id="2146"/>
      <w:bookmarkEnd w:id="2147"/>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Heading3"/>
      </w:pPr>
      <w:bookmarkStart w:id="2148" w:name="_Toc445302730"/>
      <w:bookmarkStart w:id="2149" w:name="_Toc445389897"/>
      <w:bookmarkStart w:id="2150" w:name="_Toc447042956"/>
      <w:bookmarkStart w:id="2151" w:name="_Toc457493717"/>
      <w:bookmarkStart w:id="2152" w:name="_Toc459976816"/>
      <w:bookmarkStart w:id="2153" w:name="_Toc470163997"/>
      <w:bookmarkStart w:id="2154" w:name="_Toc470164579"/>
      <w:bookmarkStart w:id="2155" w:name="_Toc475715188"/>
      <w:bookmarkStart w:id="2156" w:name="_Toc479348990"/>
      <w:bookmarkStart w:id="2157" w:name="_Toc484070438"/>
      <w:bookmarkStart w:id="2158" w:name="_Toc21617768"/>
      <w:r w:rsidRPr="00357143">
        <w:t>9.6.1</w:t>
      </w:r>
      <w:r w:rsidR="00167E8B" w:rsidRPr="00357143">
        <w:t>5</w:t>
      </w:r>
      <w:r w:rsidRPr="00357143">
        <w:tab/>
        <w:t xml:space="preserve">Resource Type </w:t>
      </w:r>
      <w:r w:rsidRPr="00357143">
        <w:rPr>
          <w:i/>
        </w:rPr>
        <w:t>mgmtObj</w:t>
      </w:r>
      <w:bookmarkEnd w:id="2148"/>
      <w:bookmarkEnd w:id="2149"/>
      <w:bookmarkEnd w:id="2150"/>
      <w:bookmarkEnd w:id="2151"/>
      <w:bookmarkEnd w:id="2152"/>
      <w:bookmarkEnd w:id="2153"/>
      <w:bookmarkEnd w:id="2154"/>
      <w:bookmarkEnd w:id="2155"/>
      <w:bookmarkEnd w:id="2156"/>
      <w:bookmarkEnd w:id="2157"/>
      <w:bookmarkEnd w:id="2158"/>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59"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15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591EF50" w14:textId="77777777" w:rsidR="0007677C" w:rsidRPr="00357143" w:rsidRDefault="0007677C" w:rsidP="005361D0">
      <w:pPr>
        <w:pStyle w:val="Heading3"/>
      </w:pPr>
      <w:bookmarkStart w:id="2160" w:name="_Toc445302731"/>
      <w:bookmarkStart w:id="2161" w:name="_Toc445389898"/>
      <w:bookmarkStart w:id="2162" w:name="_Toc447042957"/>
      <w:bookmarkStart w:id="2163" w:name="_Toc457493718"/>
      <w:bookmarkStart w:id="2164" w:name="_Toc459976817"/>
      <w:bookmarkStart w:id="2165" w:name="_Toc470163998"/>
      <w:bookmarkStart w:id="2166" w:name="_Toc470164580"/>
      <w:bookmarkStart w:id="2167" w:name="_Toc475715189"/>
      <w:bookmarkStart w:id="2168" w:name="_Toc479348991"/>
      <w:bookmarkStart w:id="2169" w:name="_Toc484070439"/>
      <w:bookmarkStart w:id="2170" w:name="_Toc21617769"/>
      <w:r w:rsidRPr="00357143">
        <w:t>9.6.1</w:t>
      </w:r>
      <w:r w:rsidR="00E903A4" w:rsidRPr="00357143">
        <w:t>6</w:t>
      </w:r>
      <w:r w:rsidRPr="00357143">
        <w:tab/>
        <w:t xml:space="preserve">Resource Type </w:t>
      </w:r>
      <w:r w:rsidRPr="00357143">
        <w:rPr>
          <w:i/>
        </w:rPr>
        <w:t>mgmtCmd</w:t>
      </w:r>
      <w:bookmarkEnd w:id="2160"/>
      <w:bookmarkEnd w:id="2161"/>
      <w:bookmarkEnd w:id="2162"/>
      <w:bookmarkEnd w:id="2163"/>
      <w:bookmarkEnd w:id="2164"/>
      <w:bookmarkEnd w:id="2165"/>
      <w:bookmarkEnd w:id="2166"/>
      <w:bookmarkEnd w:id="2167"/>
      <w:bookmarkEnd w:id="2168"/>
      <w:bookmarkEnd w:id="2169"/>
      <w:bookmarkEnd w:id="2170"/>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Heading3"/>
        <w:rPr>
          <w:i/>
        </w:rPr>
      </w:pPr>
      <w:bookmarkStart w:id="2171" w:name="_Toc445302732"/>
      <w:bookmarkStart w:id="2172" w:name="_Toc445389899"/>
      <w:bookmarkStart w:id="2173" w:name="_Toc447042958"/>
      <w:bookmarkStart w:id="2174" w:name="_Toc457493719"/>
      <w:bookmarkStart w:id="2175" w:name="_Toc459976818"/>
      <w:bookmarkStart w:id="2176" w:name="_Toc470163999"/>
      <w:bookmarkStart w:id="2177" w:name="_Toc470164581"/>
      <w:bookmarkStart w:id="2178" w:name="_Toc475715190"/>
      <w:bookmarkStart w:id="2179" w:name="_Toc479348992"/>
      <w:bookmarkStart w:id="2180" w:name="_Toc484070440"/>
      <w:bookmarkStart w:id="2181" w:name="_Toc21617770"/>
      <w:r w:rsidRPr="00357143">
        <w:t>9.6.1</w:t>
      </w:r>
      <w:r w:rsidR="00677029" w:rsidRPr="00357143">
        <w:t>7</w:t>
      </w:r>
      <w:r w:rsidRPr="00357143">
        <w:tab/>
        <w:t xml:space="preserve">Resource Type </w:t>
      </w:r>
      <w:r w:rsidRPr="00357143">
        <w:rPr>
          <w:i/>
        </w:rPr>
        <w:t>execInstance</w:t>
      </w:r>
      <w:bookmarkEnd w:id="2171"/>
      <w:bookmarkEnd w:id="2172"/>
      <w:bookmarkEnd w:id="2173"/>
      <w:bookmarkEnd w:id="2174"/>
      <w:bookmarkEnd w:id="2175"/>
      <w:bookmarkEnd w:id="2176"/>
      <w:bookmarkEnd w:id="2177"/>
      <w:bookmarkEnd w:id="2178"/>
      <w:bookmarkEnd w:id="2179"/>
      <w:bookmarkEnd w:id="2180"/>
      <w:bookmarkEnd w:id="2181"/>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82" w:name="OLE_LINK9"/>
            <w:bookmarkStart w:id="2183"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82"/>
      <w:bookmarkEnd w:id="2183"/>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Heading3"/>
        <w:rPr>
          <w:i/>
        </w:rPr>
      </w:pPr>
      <w:bookmarkStart w:id="2184" w:name="_Toc445302733"/>
      <w:bookmarkStart w:id="2185" w:name="_Toc445389900"/>
      <w:bookmarkStart w:id="2186" w:name="_Toc447042959"/>
      <w:bookmarkStart w:id="2187" w:name="_Toc457493720"/>
      <w:bookmarkStart w:id="2188" w:name="_Toc459976819"/>
      <w:bookmarkStart w:id="2189" w:name="_Toc470164000"/>
      <w:bookmarkStart w:id="2190" w:name="_Toc470164582"/>
      <w:bookmarkStart w:id="2191" w:name="_Toc475715191"/>
      <w:bookmarkStart w:id="2192" w:name="_Toc479348993"/>
      <w:bookmarkStart w:id="2193" w:name="_Toc484070441"/>
      <w:bookmarkStart w:id="2194" w:name="_Toc21617771"/>
      <w:r w:rsidRPr="00357143">
        <w:t>9.6.</w:t>
      </w:r>
      <w:r w:rsidR="00167E8B" w:rsidRPr="00357143">
        <w:t>1</w:t>
      </w:r>
      <w:r w:rsidR="00677029" w:rsidRPr="00357143">
        <w:t>8</w:t>
      </w:r>
      <w:r w:rsidRPr="00357143">
        <w:tab/>
        <w:t xml:space="preserve">Resource Type </w:t>
      </w:r>
      <w:r w:rsidRPr="00357143">
        <w:rPr>
          <w:i/>
        </w:rPr>
        <w:t>node</w:t>
      </w:r>
      <w:bookmarkEnd w:id="2184"/>
      <w:bookmarkEnd w:id="2185"/>
      <w:bookmarkEnd w:id="2186"/>
      <w:bookmarkEnd w:id="2187"/>
      <w:bookmarkEnd w:id="2188"/>
      <w:bookmarkEnd w:id="2189"/>
      <w:bookmarkEnd w:id="2190"/>
      <w:bookmarkEnd w:id="2191"/>
      <w:bookmarkEnd w:id="2192"/>
      <w:bookmarkEnd w:id="2193"/>
      <w:bookmarkEnd w:id="2194"/>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25pt;height:3in" o:ole="">
            <v:imagedata r:id="rId62" o:title=""/>
          </v:shape>
          <o:OLEObject Type="Embed" ProgID="Visio.Drawing.15" ShapeID="_x0000_i1047" DrawAspect="Content" ObjectID="_1633407729" r:id="rId63"/>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7.75pt;height:4in" o:ole="">
            <v:imagedata r:id="rId64" o:title=""/>
          </v:shape>
          <o:OLEObject Type="Embed" ProgID="Visio.Drawing.11" ShapeID="_x0000_i1048" DrawAspect="Content" ObjectID="_1633407730" r:id="rId65"/>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trPr>
        <w:tc>
          <w:tcPr>
            <w:tcW w:w="1584" w:type="dxa"/>
          </w:tcPr>
          <w:p w14:paraId="55ECD59E" w14:textId="364C3559" w:rsidR="00E83A30" w:rsidRDefault="00E83A30" w:rsidP="00E83A30">
            <w:pPr>
              <w:pStyle w:val="TAL"/>
              <w:rPr>
                <w:rFonts w:eastAsia="Arial Unicode MS"/>
                <w:i/>
              </w:rPr>
            </w:pPr>
            <w:r w:rsidRPr="00D65E4C">
              <w:rPr>
                <w:rFonts w:eastAsia="Arial Unicode MS" w:cs="Arial"/>
                <w:i/>
                <w:lang w:eastAsia="ko-KR"/>
              </w:rPr>
              <w:t>[variable]</w:t>
            </w:r>
          </w:p>
        </w:tc>
        <w:tc>
          <w:tcPr>
            <w:tcW w:w="1720" w:type="dxa"/>
          </w:tcPr>
          <w:p w14:paraId="79CC01A3" w14:textId="24A76FF9"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944" w:type="dxa"/>
          </w:tcPr>
          <w:p w14:paraId="2267B1FE" w14:textId="467F78BA" w:rsidR="00E83A30" w:rsidRDefault="00E83A30" w:rsidP="00E83A30">
            <w:pPr>
              <w:pStyle w:val="TAC"/>
              <w:rPr>
                <w:rFonts w:eastAsia="Arial Unicode MS"/>
              </w:rPr>
            </w:pPr>
            <w:r w:rsidRPr="00D65E4C">
              <w:rPr>
                <w:rFonts w:eastAsia="Arial Unicode MS"/>
                <w:lang w:eastAsia="zh-CN"/>
              </w:rPr>
              <w:t>0..n</w:t>
            </w:r>
          </w:p>
        </w:tc>
        <w:tc>
          <w:tcPr>
            <w:tcW w:w="3888" w:type="dxa"/>
          </w:tcPr>
          <w:p w14:paraId="7F2426C6" w14:textId="4476168F" w:rsidR="00E83A30" w:rsidRDefault="00E83A30" w:rsidP="00E83A30">
            <w:pPr>
              <w:pStyle w:val="TAL"/>
              <w:rPr>
                <w:rFonts w:eastAsia="Arial Unicode MS"/>
              </w:rPr>
            </w:pPr>
            <w:r>
              <w:rPr>
                <w:rFonts w:eastAsia="Arial Unicode MS"/>
              </w:rPr>
              <w:t>See clause 9.6.61</w:t>
            </w:r>
          </w:p>
        </w:tc>
        <w:tc>
          <w:tcPr>
            <w:tcW w:w="1872" w:type="dxa"/>
          </w:tcPr>
          <w:p w14:paraId="28F08167" w14:textId="005BCE38"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0D8E0AB9" w14:textId="77777777"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D65C80" w:rsidRPr="00357143" w14:paraId="1420FA44" w14:textId="77777777" w:rsidTr="00731766">
        <w:trPr>
          <w:jc w:val="center"/>
        </w:trPr>
        <w:tc>
          <w:tcPr>
            <w:tcW w:w="2304" w:type="dxa"/>
          </w:tcPr>
          <w:p w14:paraId="3181CEB5" w14:textId="73FAF909" w:rsidR="00D65C80" w:rsidRPr="00357143" w:rsidRDefault="00D65C80" w:rsidP="00D65C80">
            <w:pPr>
              <w:pStyle w:val="TAL"/>
              <w:rPr>
                <w:rFonts w:eastAsia="Arial Unicode MS"/>
                <w:i/>
                <w:lang w:eastAsia="ko-KR"/>
              </w:rPr>
            </w:pPr>
            <w:r>
              <w:rPr>
                <w:rFonts w:eastAsia="Arial Unicode MS"/>
                <w:i/>
                <w:lang w:eastAsia="ko-KR"/>
              </w:rPr>
              <w:t>nodeType</w:t>
            </w:r>
          </w:p>
        </w:tc>
        <w:tc>
          <w:tcPr>
            <w:tcW w:w="1077" w:type="dxa"/>
          </w:tcPr>
          <w:p w14:paraId="5BE3D62F" w14:textId="7E30D2AA" w:rsidR="00D65C80" w:rsidRPr="00357143" w:rsidRDefault="00D65C80" w:rsidP="00D65C80">
            <w:pPr>
              <w:pStyle w:val="TAC"/>
              <w:rPr>
                <w:rFonts w:eastAsia="Arial Unicode MS"/>
                <w:lang w:eastAsia="ko-KR"/>
              </w:rPr>
            </w:pPr>
            <w:r>
              <w:rPr>
                <w:rFonts w:eastAsia="Arial Unicode MS"/>
                <w:lang w:eastAsia="ko-KR"/>
              </w:rPr>
              <w:t>0..1</w:t>
            </w:r>
          </w:p>
        </w:tc>
        <w:tc>
          <w:tcPr>
            <w:tcW w:w="1008" w:type="dxa"/>
          </w:tcPr>
          <w:p w14:paraId="4E9CC082" w14:textId="27FCFEED" w:rsidR="00D65C80" w:rsidRPr="00357143" w:rsidRDefault="00D65C80" w:rsidP="00D65C80">
            <w:pPr>
              <w:pStyle w:val="TAC"/>
              <w:rPr>
                <w:rFonts w:eastAsia="Arial Unicode MS"/>
                <w:lang w:eastAsia="ko-KR"/>
              </w:rPr>
            </w:pPr>
            <w:r>
              <w:rPr>
                <w:rFonts w:eastAsia="Arial Unicode MS"/>
                <w:lang w:eastAsia="ko-KR"/>
              </w:rPr>
              <w:t>R</w:t>
            </w:r>
            <w:r>
              <w:rPr>
                <w:rFonts w:eastAsia="Arial Unicode MS" w:hint="eastAsia"/>
                <w:lang w:eastAsia="zh-CN"/>
              </w:rPr>
              <w:t>W</w:t>
            </w:r>
          </w:p>
        </w:tc>
        <w:tc>
          <w:tcPr>
            <w:tcW w:w="3456" w:type="dxa"/>
          </w:tcPr>
          <w:p w14:paraId="7B4708B2" w14:textId="77777777" w:rsidR="00D65C80" w:rsidRPr="00357143" w:rsidRDefault="00D65C80" w:rsidP="00D65C80">
            <w:pPr>
              <w:pStyle w:val="TAL"/>
              <w:keepNext w:val="0"/>
              <w:keepLines w:val="0"/>
              <w:rPr>
                <w:rFonts w:eastAsia="Arial Unicode MS"/>
              </w:rPr>
            </w:pPr>
            <w:r w:rsidRPr="00357143">
              <w:rPr>
                <w:rFonts w:eastAsia="Arial Unicode MS"/>
              </w:rPr>
              <w:t xml:space="preserve">Indicates the type of </w:t>
            </w:r>
            <w:r>
              <w:rPr>
                <w:rFonts w:eastAsia="Arial Unicode MS"/>
              </w:rPr>
              <w:t>node</w:t>
            </w:r>
            <w:r w:rsidRPr="00357143">
              <w:rPr>
                <w:rFonts w:eastAsia="Arial Unicode MS"/>
              </w:rPr>
              <w:t>.</w:t>
            </w:r>
          </w:p>
          <w:p w14:paraId="6F25A114" w14:textId="77777777" w:rsidR="00D65C80" w:rsidRDefault="00D65C80" w:rsidP="00D65C80">
            <w:pPr>
              <w:pStyle w:val="TAL"/>
              <w:rPr>
                <w:rFonts w:eastAsia="Arial Unicode MS"/>
                <w:lang w:eastAsia="ko-KR"/>
              </w:rPr>
            </w:pPr>
            <w:r>
              <w:rPr>
                <w:rFonts w:eastAsia="Arial Unicode MS"/>
                <w:lang w:eastAsia="ko-KR"/>
              </w:rPr>
              <w:t xml:space="preserve">It shall have one of the following values: </w:t>
            </w:r>
          </w:p>
          <w:p w14:paraId="11A16565"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IN</w:t>
            </w:r>
          </w:p>
          <w:p w14:paraId="77BB812B"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MN</w:t>
            </w:r>
          </w:p>
          <w:p w14:paraId="6F5758A3"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ASN</w:t>
            </w:r>
          </w:p>
          <w:p w14:paraId="525F1E07" w14:textId="755F8BE5"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AND</w:t>
            </w:r>
          </w:p>
          <w:p w14:paraId="6E922998" w14:textId="260FDC45" w:rsidR="00D65C80" w:rsidRPr="00357143"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NoDN</w:t>
            </w:r>
            <w:r>
              <w:rPr>
                <w:rFonts w:eastAsia="Arial Unicode MS"/>
                <w:lang w:eastAsia="ko-KR"/>
              </w:rPr>
              <w:softHyphen/>
            </w:r>
            <w:r>
              <w:rPr>
                <w:rFonts w:eastAsia="Arial Unicode MS"/>
                <w:lang w:eastAsia="ko-KR"/>
              </w:rPr>
              <w:softHyphen/>
            </w:r>
          </w:p>
        </w:tc>
        <w:tc>
          <w:tcPr>
            <w:tcW w:w="1440" w:type="dxa"/>
          </w:tcPr>
          <w:p w14:paraId="78529B69" w14:textId="2FCC8F7C" w:rsidR="00D65C80" w:rsidRPr="00357143" w:rsidRDefault="00D65C80" w:rsidP="00D65C80">
            <w:pPr>
              <w:pStyle w:val="TAL"/>
              <w:jc w:val="center"/>
              <w:rPr>
                <w:rFonts w:eastAsia="Arial Unicode MS"/>
                <w:lang w:eastAsia="zh-CN"/>
              </w:rPr>
            </w:pPr>
            <w:r>
              <w:rPr>
                <w:rFonts w:eastAsia="Arial Unicode MS"/>
              </w:rPr>
              <w:t>OA</w:t>
            </w:r>
          </w:p>
        </w:tc>
      </w:tr>
      <w:tr w:rsidR="00D65C80" w:rsidRPr="00357143" w14:paraId="51B068F9" w14:textId="77777777" w:rsidTr="00731766">
        <w:trPr>
          <w:jc w:val="center"/>
        </w:trPr>
        <w:tc>
          <w:tcPr>
            <w:tcW w:w="2304" w:type="dxa"/>
          </w:tcPr>
          <w:p w14:paraId="76095206" w14:textId="77777777" w:rsidR="00D65C80" w:rsidRPr="00357143" w:rsidRDefault="00D65C80" w:rsidP="00D65C80">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D65C80" w:rsidRPr="00357143" w:rsidRDefault="00D65C80" w:rsidP="00D65C80">
            <w:pPr>
              <w:pStyle w:val="TAC"/>
              <w:rPr>
                <w:rFonts w:eastAsia="Arial Unicode MS"/>
                <w:lang w:eastAsia="ko-KR"/>
              </w:rPr>
            </w:pPr>
            <w:r w:rsidRPr="00357143">
              <w:rPr>
                <w:rFonts w:eastAsia="Arial Unicode MS"/>
                <w:lang w:eastAsia="ko-KR"/>
              </w:rPr>
              <w:t>0..1</w:t>
            </w:r>
          </w:p>
        </w:tc>
        <w:tc>
          <w:tcPr>
            <w:tcW w:w="1008" w:type="dxa"/>
          </w:tcPr>
          <w:p w14:paraId="38927A87"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667370B2" w14:textId="77777777" w:rsidR="00D65C80" w:rsidRPr="00357143" w:rsidRDefault="00D65C80" w:rsidP="00D65C80">
            <w:pPr>
              <w:pStyle w:val="TAL"/>
              <w:rPr>
                <w:rFonts w:eastAsia="Arial Unicode MS"/>
                <w:lang w:eastAsia="ko-KR"/>
              </w:rPr>
            </w:pPr>
            <w:r>
              <w:rPr>
                <w:rFonts w:eastAsia="Arial Unicode MS" w:hint="eastAsia"/>
                <w:lang w:eastAsia="zh-CN"/>
              </w:rPr>
              <w:t>This</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 the resource ID of a resource where all of the following applies:</w:t>
            </w:r>
          </w:p>
          <w:p w14:paraId="75B74CD4"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D65C80" w:rsidRPr="00357143" w:rsidRDefault="00D65C80" w:rsidP="00D65C80">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Pr>
                <w:rFonts w:eastAsia="Arial Unicode MS"/>
              </w:rPr>
              <w:t>shall</w:t>
            </w:r>
            <w:r w:rsidRPr="00357143">
              <w:rPr>
                <w:rFonts w:eastAsia="Arial Unicode MS"/>
              </w:rPr>
              <w:t xml:space="preserve"> not be present.</w:t>
            </w:r>
          </w:p>
        </w:tc>
        <w:tc>
          <w:tcPr>
            <w:tcW w:w="1440" w:type="dxa"/>
          </w:tcPr>
          <w:p w14:paraId="147E708C"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14DA16C9" w14:textId="77777777" w:rsidTr="00F35BF7">
        <w:trPr>
          <w:jc w:val="center"/>
        </w:trPr>
        <w:tc>
          <w:tcPr>
            <w:tcW w:w="2304" w:type="dxa"/>
          </w:tcPr>
          <w:p w14:paraId="77B8088C"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7A40432C" w14:textId="77777777" w:rsidR="00D65C80" w:rsidRDefault="00D65C80" w:rsidP="00D65C80">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Pr="004C21CC">
              <w:rPr>
                <w:rFonts w:eastAsia="Arial Unicode MS"/>
              </w:rPr>
              <w:t xml:space="preserve"> the </w:t>
            </w:r>
            <w:r>
              <w:rPr>
                <w:rFonts w:eastAsia="Arial Unicode MS"/>
              </w:rPr>
              <w:t xml:space="preserve">node </w:t>
            </w:r>
            <w:r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Pr>
                <w:rFonts w:eastAsia="Arial Unicode MS" w:hint="eastAsia"/>
                <w:lang w:eastAsia="zh-CN"/>
              </w:rPr>
              <w:t>.</w:t>
            </w:r>
          </w:p>
          <w:p w14:paraId="0E5DF93B" w14:textId="77777777" w:rsidR="00D65C80" w:rsidRPr="00357143" w:rsidRDefault="00D65C80" w:rsidP="00D65C80">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462F04DB"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5F695ECF" w14:textId="77777777" w:rsidTr="00F35BF7">
        <w:trPr>
          <w:jc w:val="center"/>
        </w:trPr>
        <w:tc>
          <w:tcPr>
            <w:tcW w:w="2304" w:type="dxa"/>
          </w:tcPr>
          <w:p w14:paraId="0DA8CC9A"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1E893B8A" w14:textId="77777777" w:rsidR="00D65C80" w:rsidRDefault="00D65C80" w:rsidP="00D65C80">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D65C80" w:rsidRDefault="00D65C80" w:rsidP="00D65C80">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D65C80" w:rsidRDefault="00D65C80" w:rsidP="00D65C80">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D65C80" w:rsidRPr="00357143" w:rsidRDefault="00D65C80" w:rsidP="00D65C80">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D65C80" w:rsidRPr="00357143" w:rsidRDefault="00D65C80" w:rsidP="00D65C80">
            <w:pPr>
              <w:pStyle w:val="TAL"/>
              <w:jc w:val="center"/>
              <w:rPr>
                <w:rFonts w:eastAsia="Arial Unicode MS"/>
                <w:lang w:eastAsia="zh-CN"/>
              </w:rPr>
            </w:pPr>
            <w:r w:rsidRPr="00357143">
              <w:rPr>
                <w:rFonts w:eastAsia="Arial Unicode MS" w:hint="eastAsia"/>
                <w:lang w:eastAsia="zh-CN"/>
              </w:rPr>
              <w:t>OA</w:t>
            </w:r>
          </w:p>
        </w:tc>
      </w:tr>
      <w:tr w:rsidR="00D65C80" w:rsidRPr="00357143" w14:paraId="2AFBCF29" w14:textId="77777777" w:rsidTr="00731766">
        <w:trPr>
          <w:jc w:val="center"/>
        </w:trPr>
        <w:tc>
          <w:tcPr>
            <w:tcW w:w="2304" w:type="dxa"/>
          </w:tcPr>
          <w:p w14:paraId="686701F7" w14:textId="77777777" w:rsidR="00D65C80" w:rsidRPr="00357143" w:rsidRDefault="00D65C80" w:rsidP="00D65C80">
            <w:pPr>
              <w:pStyle w:val="TAL"/>
              <w:rPr>
                <w:rFonts w:eastAsia="Arial Unicode MS"/>
                <w:i/>
                <w:lang w:eastAsia="ko-KR"/>
              </w:rPr>
            </w:pPr>
            <w:r w:rsidRPr="00357143">
              <w:rPr>
                <w:rFonts w:eastAsia="Arial Unicode MS"/>
                <w:i/>
              </w:rPr>
              <w:t>mgmtClientAddress</w:t>
            </w:r>
          </w:p>
        </w:tc>
        <w:tc>
          <w:tcPr>
            <w:tcW w:w="1077" w:type="dxa"/>
          </w:tcPr>
          <w:p w14:paraId="52C3479B" w14:textId="77777777" w:rsidR="00D65C80" w:rsidRPr="00357143" w:rsidRDefault="00D65C80" w:rsidP="00D65C80">
            <w:pPr>
              <w:pStyle w:val="TAC"/>
              <w:rPr>
                <w:rFonts w:eastAsia="Arial Unicode MS"/>
                <w:lang w:eastAsia="ko-KR"/>
              </w:rPr>
            </w:pPr>
            <w:r w:rsidRPr="00357143">
              <w:rPr>
                <w:rFonts w:eastAsia="Arial Unicode MS"/>
              </w:rPr>
              <w:t>0..1</w:t>
            </w:r>
          </w:p>
        </w:tc>
        <w:tc>
          <w:tcPr>
            <w:tcW w:w="1008" w:type="dxa"/>
          </w:tcPr>
          <w:p w14:paraId="289EEE36" w14:textId="77777777" w:rsidR="00D65C80" w:rsidRPr="00357143" w:rsidRDefault="00D65C80" w:rsidP="00D65C80">
            <w:pPr>
              <w:pStyle w:val="TAC"/>
              <w:rPr>
                <w:rFonts w:eastAsia="Arial Unicode MS"/>
                <w:lang w:eastAsia="ko-KR"/>
              </w:rPr>
            </w:pPr>
            <w:r w:rsidRPr="00357143">
              <w:rPr>
                <w:rFonts w:eastAsia="Arial Unicode MS"/>
              </w:rPr>
              <w:t>RW</w:t>
            </w:r>
          </w:p>
        </w:tc>
        <w:tc>
          <w:tcPr>
            <w:tcW w:w="3456" w:type="dxa"/>
          </w:tcPr>
          <w:p w14:paraId="74254C7B" w14:textId="77777777" w:rsidR="00D65C80" w:rsidRPr="00357143" w:rsidRDefault="00D65C80" w:rsidP="00D65C80">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D65C80" w:rsidRPr="00357143" w:rsidRDefault="00D65C80" w:rsidP="00D65C80">
            <w:pPr>
              <w:pStyle w:val="TAL"/>
              <w:rPr>
                <w:rFonts w:eastAsia="Arial Unicode MS"/>
              </w:rPr>
            </w:pPr>
          </w:p>
          <w:p w14:paraId="0ADA4040" w14:textId="77777777" w:rsidR="00D65C80" w:rsidRPr="00357143" w:rsidRDefault="00D65C80" w:rsidP="00D65C80">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D65C80" w:rsidRPr="00357143" w:rsidRDefault="00D65C80" w:rsidP="00D65C80">
            <w:pPr>
              <w:pStyle w:val="TAL"/>
              <w:jc w:val="center"/>
              <w:rPr>
                <w:rFonts w:eastAsia="Arial Unicode MS"/>
                <w:lang w:eastAsia="zh-CN"/>
              </w:rPr>
            </w:pPr>
            <w:r w:rsidRPr="00357143">
              <w:rPr>
                <w:rFonts w:eastAsia="Arial Unicode MS"/>
              </w:rPr>
              <w:t>OA</w:t>
            </w:r>
          </w:p>
        </w:tc>
      </w:tr>
      <w:tr w:rsidR="00D65C80" w:rsidRPr="00357143" w14:paraId="4DBD070F" w14:textId="77777777" w:rsidTr="00A35818">
        <w:trPr>
          <w:jc w:val="center"/>
        </w:trPr>
        <w:tc>
          <w:tcPr>
            <w:tcW w:w="2304" w:type="dxa"/>
          </w:tcPr>
          <w:p w14:paraId="1947327C" w14:textId="77777777" w:rsidR="00D65C80" w:rsidRPr="00357143" w:rsidRDefault="00D65C80" w:rsidP="00D65C80">
            <w:pPr>
              <w:pStyle w:val="TAL"/>
              <w:rPr>
                <w:rFonts w:eastAsia="Arial Unicode MS"/>
                <w:i/>
              </w:rPr>
            </w:pPr>
            <w:r>
              <w:rPr>
                <w:rFonts w:eastAsia="Arial Unicode MS" w:cs="Arial"/>
                <w:i/>
                <w:szCs w:val="18"/>
              </w:rPr>
              <w:t>roamingStatus</w:t>
            </w:r>
          </w:p>
        </w:tc>
        <w:tc>
          <w:tcPr>
            <w:tcW w:w="1077" w:type="dxa"/>
          </w:tcPr>
          <w:p w14:paraId="5B6889AD"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54768864"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625B364C" w14:textId="77777777" w:rsidR="00D65C80" w:rsidRDefault="00D65C80" w:rsidP="00D65C80">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D65C80" w:rsidRDefault="00D65C80" w:rsidP="00D65C80">
            <w:pPr>
              <w:overflowPunct/>
              <w:autoSpaceDE/>
              <w:autoSpaceDN/>
              <w:adjustRightInd/>
              <w:spacing w:after="0"/>
              <w:textAlignment w:val="auto"/>
              <w:rPr>
                <w:rFonts w:ascii="Arial" w:hAnsi="Arial" w:cs="Arial"/>
                <w:sz w:val="18"/>
                <w:szCs w:val="18"/>
                <w:lang w:eastAsia="ko-KR"/>
              </w:rPr>
            </w:pPr>
          </w:p>
          <w:p w14:paraId="6A91AD1D" w14:textId="77777777" w:rsidR="00D65C80" w:rsidRPr="00E20770" w:rsidRDefault="00D65C80" w:rsidP="00D65C80">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D65C80" w:rsidRPr="00357143" w:rsidRDefault="00D65C80" w:rsidP="00D65C80">
            <w:pPr>
              <w:pStyle w:val="TAL"/>
              <w:jc w:val="center"/>
              <w:rPr>
                <w:rFonts w:eastAsia="Arial Unicode MS"/>
              </w:rPr>
            </w:pPr>
            <w:r>
              <w:rPr>
                <w:rFonts w:cs="Arial"/>
                <w:szCs w:val="18"/>
                <w:lang w:eastAsia="ko-KR"/>
              </w:rPr>
              <w:t>OA</w:t>
            </w:r>
          </w:p>
        </w:tc>
      </w:tr>
      <w:tr w:rsidR="00D65C80" w:rsidRPr="00357143" w14:paraId="619E0988" w14:textId="77777777" w:rsidTr="00A35818">
        <w:trPr>
          <w:jc w:val="center"/>
        </w:trPr>
        <w:tc>
          <w:tcPr>
            <w:tcW w:w="2304" w:type="dxa"/>
          </w:tcPr>
          <w:p w14:paraId="67C4A5C9" w14:textId="77777777" w:rsidR="00D65C80" w:rsidRPr="00357143" w:rsidRDefault="00D65C80" w:rsidP="00D65C80">
            <w:pPr>
              <w:pStyle w:val="TAL"/>
              <w:rPr>
                <w:rFonts w:eastAsia="Arial Unicode MS"/>
                <w:i/>
              </w:rPr>
            </w:pPr>
            <w:r>
              <w:rPr>
                <w:rFonts w:eastAsia="Arial Unicode MS" w:cs="Arial"/>
                <w:i/>
                <w:szCs w:val="18"/>
              </w:rPr>
              <w:t>networkID</w:t>
            </w:r>
          </w:p>
        </w:tc>
        <w:tc>
          <w:tcPr>
            <w:tcW w:w="1077" w:type="dxa"/>
          </w:tcPr>
          <w:p w14:paraId="7E18F9F7"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1F3A72CA"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2052852E" w14:textId="77777777" w:rsidR="00D65C80" w:rsidRPr="00E20770" w:rsidRDefault="00D65C80" w:rsidP="00D65C80">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D65C80" w:rsidRPr="00357143" w:rsidRDefault="00D65C80" w:rsidP="00D65C80">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Heading3"/>
        <w:rPr>
          <w:i/>
        </w:rPr>
      </w:pPr>
      <w:bookmarkStart w:id="2195" w:name="_Toc445302734"/>
      <w:bookmarkStart w:id="2196" w:name="_Toc445389901"/>
      <w:bookmarkStart w:id="2197" w:name="_Toc447042960"/>
      <w:bookmarkStart w:id="2198" w:name="_Toc457493721"/>
      <w:bookmarkStart w:id="2199" w:name="_Toc459976820"/>
      <w:bookmarkStart w:id="2200" w:name="_Toc470164001"/>
      <w:bookmarkStart w:id="2201" w:name="_Toc470164583"/>
      <w:bookmarkStart w:id="2202" w:name="_Toc475715192"/>
      <w:bookmarkStart w:id="2203" w:name="_Toc479348994"/>
      <w:bookmarkStart w:id="2204" w:name="_Toc484070442"/>
      <w:bookmarkStart w:id="2205" w:name="_Toc21617772"/>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195"/>
      <w:bookmarkEnd w:id="2196"/>
      <w:bookmarkEnd w:id="2197"/>
      <w:bookmarkEnd w:id="2198"/>
      <w:bookmarkEnd w:id="2199"/>
      <w:bookmarkEnd w:id="2200"/>
      <w:bookmarkEnd w:id="2201"/>
      <w:bookmarkEnd w:id="2202"/>
      <w:bookmarkEnd w:id="2203"/>
      <w:bookmarkEnd w:id="2204"/>
      <w:bookmarkEnd w:id="2205"/>
    </w:p>
    <w:p w14:paraId="5EB6BDD3" w14:textId="795F0C95"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w:t>
      </w:r>
      <w:r w:rsidR="00B837A5">
        <w:rPr>
          <w:lang w:eastAsia="ko-KR"/>
        </w:rPr>
        <w:t>,</w:t>
      </w:r>
      <w:r w:rsidR="00B837A5" w:rsidRPr="00357143">
        <w:rPr>
          <w:rFonts w:hint="eastAsia"/>
          <w:lang w:eastAsia="ko-KR"/>
        </w:rPr>
        <w:t xml:space="preserve"> </w:t>
      </w:r>
      <w:r w:rsidR="0071609F" w:rsidRPr="00357143">
        <w:rPr>
          <w:rFonts w:hint="eastAsia"/>
          <w:lang w:eastAsia="ko-KR"/>
        </w:rPr>
        <w:t xml:space="preserve">&lt;serviceSubscribedAppRule&gt; </w:t>
      </w:r>
      <w:r w:rsidR="00B837A5">
        <w:rPr>
          <w:lang w:eastAsia="ko-KR"/>
        </w:rPr>
        <w:t>and &lt;</w:t>
      </w:r>
      <w:r w:rsidR="00B837A5" w:rsidRPr="008D6701">
        <w:rPr>
          <w:i/>
          <w:lang w:eastAsia="ko-KR"/>
        </w:rPr>
        <w:t>serviceSubscribedUserProfile</w:t>
      </w:r>
      <w:r w:rsidR="00B837A5">
        <w:rPr>
          <w:lang w:eastAsia="ko-KR"/>
        </w:rPr>
        <w:t xml:space="preserve">&gt; </w:t>
      </w:r>
      <w:r w:rsidR="0071609F" w:rsidRPr="00357143">
        <w:rPr>
          <w:rFonts w:hint="eastAsia"/>
          <w:lang w:eastAsia="ko-KR"/>
        </w:rPr>
        <w:t xml:space="preserve">resources as well as &lt;m2mServiceSubscriptionProfile&gt; resource. The relationship among those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bookmarkStart w:id="2206" w:name="_Hlk523823500"/>
    <w:p w14:paraId="239D3679" w14:textId="06286835" w:rsidR="0071609F" w:rsidRPr="00357143" w:rsidRDefault="00B837A5" w:rsidP="0060193C">
      <w:pPr>
        <w:pStyle w:val="FL"/>
        <w:rPr>
          <w:lang w:eastAsia="ko-KR"/>
        </w:rPr>
      </w:pPr>
      <w:r>
        <w:object w:dxaOrig="8100" w:dyaOrig="7036" w14:anchorId="6BE694B4">
          <v:shape id="_x0000_i1049" type="#_x0000_t75" style="width:403.5pt;height:331.1pt" o:ole="">
            <v:imagedata r:id="rId66" o:title="" cropbottom="3290f"/>
          </v:shape>
          <o:OLEObject Type="Embed" ProgID="Visio.Drawing.15" ShapeID="_x0000_i1049" DrawAspect="Content" ObjectID="_1633407731" r:id="rId67"/>
        </w:object>
      </w:r>
      <w:bookmarkEnd w:id="2206"/>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r w:rsidR="00B837A5" w:rsidRPr="00357143" w14:paraId="2CC68EC8" w14:textId="77777777" w:rsidTr="00190C3B">
        <w:trPr>
          <w:jc w:val="center"/>
        </w:trPr>
        <w:tc>
          <w:tcPr>
            <w:tcW w:w="3075" w:type="dxa"/>
          </w:tcPr>
          <w:p w14:paraId="7E4FD821" w14:textId="0AB15A23" w:rsidR="00B837A5" w:rsidRDefault="00B837A5" w:rsidP="00B837A5">
            <w:pPr>
              <w:pStyle w:val="TAL"/>
              <w:rPr>
                <w:rFonts w:eastAsia="Arial Unicode MS"/>
                <w:i/>
              </w:rPr>
            </w:pPr>
            <w:r>
              <w:rPr>
                <w:rFonts w:eastAsia="Arial Unicode MS"/>
                <w:i/>
              </w:rPr>
              <w:t>[variable]</w:t>
            </w:r>
          </w:p>
        </w:tc>
        <w:tc>
          <w:tcPr>
            <w:tcW w:w="2552" w:type="dxa"/>
          </w:tcPr>
          <w:p w14:paraId="582365EB" w14:textId="50DB9B80" w:rsidR="00B837A5" w:rsidRDefault="00B837A5" w:rsidP="00B837A5">
            <w:pPr>
              <w:pStyle w:val="TAL"/>
              <w:jc w:val="center"/>
              <w:rPr>
                <w:rFonts w:eastAsia="Arial Unicode MS"/>
                <w:i/>
              </w:rPr>
            </w:pPr>
            <w:r>
              <w:rPr>
                <w:rFonts w:eastAsia="Arial Unicode MS"/>
                <w:i/>
              </w:rPr>
              <w:t>&lt;serviceSubscribedUserProfile&gt;</w:t>
            </w:r>
          </w:p>
        </w:tc>
        <w:tc>
          <w:tcPr>
            <w:tcW w:w="1275" w:type="dxa"/>
          </w:tcPr>
          <w:p w14:paraId="6109D2FE" w14:textId="13E94C7A" w:rsidR="00B837A5" w:rsidRDefault="00B837A5" w:rsidP="00B837A5">
            <w:pPr>
              <w:pStyle w:val="TAL"/>
              <w:jc w:val="center"/>
              <w:rPr>
                <w:rFonts w:eastAsia="Arial Unicode MS"/>
              </w:rPr>
            </w:pPr>
            <w:r>
              <w:rPr>
                <w:rFonts w:eastAsia="Arial Unicode MS"/>
              </w:rPr>
              <w:t>0..n</w:t>
            </w:r>
          </w:p>
        </w:tc>
        <w:tc>
          <w:tcPr>
            <w:tcW w:w="2933" w:type="dxa"/>
          </w:tcPr>
          <w:p w14:paraId="50F04652" w14:textId="03FE7166" w:rsidR="00B837A5" w:rsidRDefault="00B837A5">
            <w:pPr>
              <w:pStyle w:val="TAL"/>
              <w:rPr>
                <w:rFonts w:eastAsia="Arial Unicode MS"/>
              </w:rPr>
            </w:pPr>
            <w:r>
              <w:rPr>
                <w:rFonts w:eastAsia="Arial Unicode MS"/>
              </w:rPr>
              <w:t>See clause 9.6.68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97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262009">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262009">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262009">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262009">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262009">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262009">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262009">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262009">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262009">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262009">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6C3E57">
        <w:trPr>
          <w:jc w:val="center"/>
        </w:trPr>
        <w:tc>
          <w:tcPr>
            <w:tcW w:w="3158" w:type="dxa"/>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r w:rsidR="00262009" w:rsidRPr="00357143" w14:paraId="1AA4B73F" w14:textId="77777777" w:rsidTr="00262009">
        <w:trPr>
          <w:jc w:val="center"/>
        </w:trPr>
        <w:tc>
          <w:tcPr>
            <w:tcW w:w="3158" w:type="dxa"/>
            <w:tcBorders>
              <w:bottom w:val="single" w:sz="4" w:space="0" w:color="000000"/>
            </w:tcBorders>
          </w:tcPr>
          <w:p w14:paraId="07F6B072" w14:textId="4AF64AA2" w:rsidR="00262009" w:rsidRPr="00357143" w:rsidRDefault="00262009" w:rsidP="00262009">
            <w:pPr>
              <w:pStyle w:val="TAL"/>
              <w:rPr>
                <w:rFonts w:eastAsia="Arial Unicode MS"/>
                <w:i/>
                <w:lang w:eastAsia="ko-KR"/>
              </w:rPr>
            </w:pPr>
            <w:r>
              <w:rPr>
                <w:rFonts w:eastAsia="Arial Unicode MS"/>
                <w:i/>
                <w:lang w:eastAsia="en-GB"/>
              </w:rPr>
              <w:t>M2M-Sub-ID</w:t>
            </w:r>
          </w:p>
        </w:tc>
        <w:tc>
          <w:tcPr>
            <w:tcW w:w="1134" w:type="dxa"/>
            <w:tcBorders>
              <w:bottom w:val="single" w:sz="4" w:space="0" w:color="000000"/>
            </w:tcBorders>
          </w:tcPr>
          <w:p w14:paraId="1DDBB898" w14:textId="6599F38E" w:rsidR="00262009" w:rsidRPr="00357143" w:rsidRDefault="00262009" w:rsidP="00262009">
            <w:pPr>
              <w:pStyle w:val="TAC"/>
              <w:rPr>
                <w:rFonts w:eastAsia="Arial Unicode MS"/>
                <w:lang w:eastAsia="ko-KR"/>
              </w:rPr>
            </w:pPr>
            <w:r>
              <w:rPr>
                <w:rFonts w:eastAsia="Arial Unicode MS"/>
                <w:lang w:eastAsia="en-GB"/>
              </w:rPr>
              <w:t>1</w:t>
            </w:r>
          </w:p>
        </w:tc>
        <w:tc>
          <w:tcPr>
            <w:tcW w:w="992" w:type="dxa"/>
            <w:tcBorders>
              <w:bottom w:val="single" w:sz="4" w:space="0" w:color="000000"/>
            </w:tcBorders>
          </w:tcPr>
          <w:p w14:paraId="11455505" w14:textId="5E216C18" w:rsidR="00262009" w:rsidRPr="00357143" w:rsidRDefault="00262009" w:rsidP="00262009">
            <w:pPr>
              <w:pStyle w:val="TAC"/>
              <w:rPr>
                <w:rFonts w:eastAsia="Arial Unicode MS"/>
                <w:lang w:eastAsia="ko-KR"/>
              </w:rPr>
            </w:pPr>
            <w:r>
              <w:rPr>
                <w:rFonts w:eastAsia="Arial Unicode MS"/>
                <w:lang w:eastAsia="en-GB"/>
              </w:rPr>
              <w:t>WO</w:t>
            </w:r>
          </w:p>
        </w:tc>
        <w:tc>
          <w:tcPr>
            <w:tcW w:w="4433" w:type="dxa"/>
            <w:tcBorders>
              <w:bottom w:val="single" w:sz="4" w:space="0" w:color="000000"/>
            </w:tcBorders>
          </w:tcPr>
          <w:p w14:paraId="2BDB6454" w14:textId="433CC8EF" w:rsidR="00262009" w:rsidRPr="00357143" w:rsidRDefault="00262009" w:rsidP="00262009">
            <w:pPr>
              <w:pStyle w:val="TAL"/>
              <w:rPr>
                <w:rFonts w:eastAsia="Arial Unicode MS"/>
              </w:rPr>
            </w:pPr>
            <w:r>
              <w:rPr>
                <w:rFonts w:eastAsia="Arial Unicode MS"/>
                <w:lang w:eastAsia="ko-KR"/>
              </w:rPr>
              <w:t>The identifier assigned by the M2M Service Provder for this M2M Service Subscription.</w:t>
            </w:r>
          </w:p>
        </w:tc>
      </w:tr>
      <w:tr w:rsidR="00262009" w:rsidRPr="00357143" w14:paraId="1B029FEC" w14:textId="77777777" w:rsidTr="00262009">
        <w:trPr>
          <w:jc w:val="center"/>
        </w:trPr>
        <w:tc>
          <w:tcPr>
            <w:tcW w:w="3158" w:type="dxa"/>
            <w:tcBorders>
              <w:bottom w:val="single" w:sz="4" w:space="0" w:color="000000"/>
            </w:tcBorders>
          </w:tcPr>
          <w:p w14:paraId="2D889276" w14:textId="4EBDE299" w:rsidR="00262009" w:rsidRDefault="00262009" w:rsidP="00262009">
            <w:pPr>
              <w:pStyle w:val="TAL"/>
              <w:rPr>
                <w:rFonts w:eastAsia="Arial Unicode MS"/>
                <w:i/>
                <w:lang w:eastAsia="en-GB"/>
              </w:rPr>
            </w:pPr>
            <w:r>
              <w:rPr>
                <w:rFonts w:eastAsia="Arial Unicode MS"/>
                <w:i/>
                <w:lang w:eastAsia="en-GB"/>
              </w:rPr>
              <w:t>M2M-SS-ID</w:t>
            </w:r>
          </w:p>
        </w:tc>
        <w:tc>
          <w:tcPr>
            <w:tcW w:w="1134" w:type="dxa"/>
            <w:tcBorders>
              <w:bottom w:val="single" w:sz="4" w:space="0" w:color="000000"/>
            </w:tcBorders>
          </w:tcPr>
          <w:p w14:paraId="6B677A94" w14:textId="65AAD475" w:rsidR="00262009" w:rsidRDefault="00262009" w:rsidP="00262009">
            <w:pPr>
              <w:pStyle w:val="TAC"/>
              <w:rPr>
                <w:rFonts w:eastAsia="Arial Unicode MS"/>
                <w:lang w:eastAsia="en-GB"/>
              </w:rPr>
            </w:pPr>
            <w:r>
              <w:rPr>
                <w:rFonts w:eastAsia="Arial Unicode MS"/>
                <w:lang w:eastAsia="en-GB"/>
              </w:rPr>
              <w:t>0..1</w:t>
            </w:r>
          </w:p>
        </w:tc>
        <w:tc>
          <w:tcPr>
            <w:tcW w:w="992" w:type="dxa"/>
            <w:tcBorders>
              <w:bottom w:val="single" w:sz="4" w:space="0" w:color="000000"/>
            </w:tcBorders>
          </w:tcPr>
          <w:p w14:paraId="7BD66511" w14:textId="65A57447" w:rsidR="00262009" w:rsidRDefault="00262009" w:rsidP="00262009">
            <w:pPr>
              <w:pStyle w:val="TAC"/>
              <w:rPr>
                <w:rFonts w:eastAsia="Arial Unicode MS"/>
                <w:lang w:eastAsia="en-GB"/>
              </w:rPr>
            </w:pPr>
            <w:r>
              <w:rPr>
                <w:rFonts w:eastAsia="Arial Unicode MS"/>
                <w:lang w:eastAsia="en-GB"/>
              </w:rPr>
              <w:t>RW</w:t>
            </w:r>
          </w:p>
        </w:tc>
        <w:tc>
          <w:tcPr>
            <w:tcW w:w="4433" w:type="dxa"/>
            <w:tcBorders>
              <w:bottom w:val="single" w:sz="4" w:space="0" w:color="000000"/>
            </w:tcBorders>
          </w:tcPr>
          <w:p w14:paraId="6AF02D31" w14:textId="176AB797" w:rsidR="00262009" w:rsidRDefault="00262009" w:rsidP="00262009">
            <w:pPr>
              <w:pStyle w:val="TAL"/>
              <w:rPr>
                <w:rFonts w:eastAsia="Arial Unicode MS"/>
                <w:lang w:eastAsia="ko-KR"/>
              </w:rPr>
            </w:pPr>
            <w:r>
              <w:rPr>
                <w:rFonts w:eastAsia="Arial Unicode MS"/>
                <w:lang w:eastAsia="ko-KR"/>
              </w:rPr>
              <w:t>The identifier assigned by the M2M Service Provder to the M2M Service Subscriber associated with this M2M Service Subscription.</w:t>
            </w:r>
          </w:p>
        </w:tc>
      </w:tr>
    </w:tbl>
    <w:p w14:paraId="0E20A19D" w14:textId="77777777" w:rsidR="002E4078" w:rsidRPr="00357143" w:rsidRDefault="002E4078" w:rsidP="002E4078"/>
    <w:p w14:paraId="14E4AF92" w14:textId="77777777" w:rsidR="00DF38C1" w:rsidRPr="00357143" w:rsidRDefault="00DF38C1" w:rsidP="00942830">
      <w:pPr>
        <w:pStyle w:val="Heading3"/>
      </w:pPr>
      <w:bookmarkStart w:id="2207" w:name="_Toc445302735"/>
      <w:bookmarkStart w:id="2208" w:name="_Toc445389902"/>
      <w:bookmarkStart w:id="2209" w:name="_Toc447042961"/>
      <w:bookmarkStart w:id="2210" w:name="_Toc457493722"/>
      <w:bookmarkStart w:id="2211" w:name="_Toc459976821"/>
      <w:bookmarkStart w:id="2212" w:name="_Toc470164002"/>
      <w:bookmarkStart w:id="2213" w:name="_Toc470164584"/>
      <w:bookmarkStart w:id="2214" w:name="_Toc475715193"/>
      <w:bookmarkStart w:id="2215" w:name="_Toc479348995"/>
      <w:bookmarkStart w:id="2216" w:name="_Toc484070443"/>
      <w:bookmarkStart w:id="2217" w:name="_Toc21617773"/>
      <w:r w:rsidRPr="00357143">
        <w:t>9.6.</w:t>
      </w:r>
      <w:r w:rsidR="00167E8B" w:rsidRPr="00357143">
        <w:t>2</w:t>
      </w:r>
      <w:r w:rsidR="00955F4B" w:rsidRPr="00357143">
        <w:t>0</w:t>
      </w:r>
      <w:r w:rsidRPr="00357143">
        <w:tab/>
        <w:t xml:space="preserve">Resource Type </w:t>
      </w:r>
      <w:r w:rsidR="00984D7C" w:rsidRPr="00357143">
        <w:rPr>
          <w:i/>
        </w:rPr>
        <w:t>serviceSubscribedNode</w:t>
      </w:r>
      <w:bookmarkEnd w:id="2207"/>
      <w:bookmarkEnd w:id="2208"/>
      <w:bookmarkEnd w:id="2209"/>
      <w:bookmarkEnd w:id="2210"/>
      <w:bookmarkEnd w:id="2211"/>
      <w:bookmarkEnd w:id="2212"/>
      <w:bookmarkEnd w:id="2213"/>
      <w:bookmarkEnd w:id="2214"/>
      <w:bookmarkEnd w:id="2215"/>
      <w:bookmarkEnd w:id="2216"/>
      <w:bookmarkEnd w:id="2217"/>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57327D36"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00A07838" w:rsidRPr="006657A7">
              <w:rPr>
                <w:lang w:eastAsia="en-GB"/>
              </w:rPr>
              <w:t xml:space="preserve"> ########</w:t>
            </w:r>
            <w:r w:rsidR="00A07838">
              <w:rPr>
                <w:lang w:eastAsia="en-GB"/>
              </w:rPr>
              <w:t>-####</w:t>
            </w:r>
            <w:r w:rsidR="00A07838" w:rsidRPr="006657A7">
              <w:rPr>
                <w:lang w:eastAsia="en-GB"/>
              </w:rPr>
              <w:t>-####-####-############</w:t>
            </w:r>
            <w:r w:rsidRPr="00357143">
              <w:rPr>
                <w:rFonts w:eastAsia="SimSun"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Heading3"/>
      </w:pPr>
      <w:bookmarkStart w:id="2218" w:name="_Toc445302736"/>
      <w:bookmarkStart w:id="2219" w:name="_Toc445389903"/>
      <w:bookmarkStart w:id="2220" w:name="_Toc447042962"/>
      <w:bookmarkStart w:id="2221" w:name="_Toc457493723"/>
      <w:bookmarkStart w:id="2222" w:name="_Toc459976822"/>
      <w:bookmarkStart w:id="2223" w:name="_Toc470164003"/>
      <w:bookmarkStart w:id="2224" w:name="_Toc470164585"/>
      <w:bookmarkStart w:id="2225" w:name="_Toc475715194"/>
      <w:bookmarkStart w:id="2226" w:name="_Toc479348996"/>
      <w:bookmarkStart w:id="2227" w:name="_Toc484070444"/>
      <w:bookmarkStart w:id="2228" w:name="_Toc21617774"/>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18"/>
      <w:bookmarkEnd w:id="2219"/>
      <w:bookmarkEnd w:id="2220"/>
      <w:bookmarkEnd w:id="2221"/>
      <w:bookmarkEnd w:id="2222"/>
      <w:bookmarkEnd w:id="2223"/>
      <w:bookmarkEnd w:id="2224"/>
      <w:bookmarkEnd w:id="2225"/>
      <w:bookmarkEnd w:id="2226"/>
      <w:bookmarkEnd w:id="2227"/>
      <w:bookmarkEnd w:id="2228"/>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trPr>
        <w:tc>
          <w:tcPr>
            <w:tcW w:w="2160" w:type="dxa"/>
          </w:tcPr>
          <w:p w14:paraId="3FC528B3" w14:textId="41E798EF" w:rsidR="00531A28" w:rsidRPr="00357143" w:rsidRDefault="00531A28" w:rsidP="00531A28">
            <w:pPr>
              <w:pStyle w:val="TAL"/>
              <w:rPr>
                <w:rFonts w:eastAsia="Arial Unicode MS"/>
                <w:i/>
              </w:rPr>
            </w:pPr>
            <w:r>
              <w:rPr>
                <w:rFonts w:eastAsia="Arial Unicode MS"/>
                <w:i/>
              </w:rPr>
              <w:t>requestAggregation</w:t>
            </w:r>
          </w:p>
        </w:tc>
        <w:tc>
          <w:tcPr>
            <w:tcW w:w="1080" w:type="dxa"/>
          </w:tcPr>
          <w:p w14:paraId="09B73CF6" w14:textId="6CE2E68F" w:rsidR="00531A28" w:rsidRPr="00357143" w:rsidRDefault="00531A28" w:rsidP="00531A28">
            <w:pPr>
              <w:pStyle w:val="TAL"/>
              <w:jc w:val="center"/>
              <w:rPr>
                <w:rFonts w:eastAsia="Arial Unicode MS"/>
              </w:rPr>
            </w:pPr>
            <w:r>
              <w:rPr>
                <w:rFonts w:eastAsia="Arial Unicode MS"/>
              </w:rPr>
              <w:t>0..1</w:t>
            </w:r>
          </w:p>
        </w:tc>
        <w:tc>
          <w:tcPr>
            <w:tcW w:w="864" w:type="dxa"/>
          </w:tcPr>
          <w:p w14:paraId="55AA6C5A" w14:textId="57B3DEB4" w:rsidR="00531A28" w:rsidRPr="00357143" w:rsidRDefault="00531A28" w:rsidP="00531A28">
            <w:pPr>
              <w:pStyle w:val="TAL"/>
              <w:jc w:val="center"/>
              <w:rPr>
                <w:rFonts w:eastAsia="Arial Unicode MS"/>
              </w:rPr>
            </w:pPr>
            <w:r>
              <w:rPr>
                <w:rFonts w:eastAsia="Arial Unicode MS"/>
              </w:rPr>
              <w:t>RW</w:t>
            </w:r>
          </w:p>
        </w:tc>
        <w:tc>
          <w:tcPr>
            <w:tcW w:w="5184" w:type="dxa"/>
          </w:tcPr>
          <w:p w14:paraId="060BA160" w14:textId="2A7388D1" w:rsidR="00531A28" w:rsidRPr="00357143" w:rsidRDefault="00531A28" w:rsidP="00531A28">
            <w:pPr>
              <w:pStyle w:val="TAL"/>
              <w:rPr>
                <w:rFonts w:eastAsia="Arial Unicode MS"/>
              </w:rPr>
            </w:pPr>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p>
        </w:tc>
      </w:tr>
    </w:tbl>
    <w:p w14:paraId="784602CF" w14:textId="77777777" w:rsidR="00726382" w:rsidRPr="00357143" w:rsidRDefault="00726382" w:rsidP="00726382"/>
    <w:p w14:paraId="30E6C3AC" w14:textId="77777777" w:rsidR="00E6681E" w:rsidRPr="00357143" w:rsidRDefault="00E6681E" w:rsidP="00E6681E">
      <w:pPr>
        <w:pStyle w:val="Heading3"/>
      </w:pPr>
      <w:bookmarkStart w:id="2229" w:name="_Toc445302737"/>
      <w:bookmarkStart w:id="2230" w:name="_Toc445389904"/>
      <w:bookmarkStart w:id="2231" w:name="_Toc447042963"/>
      <w:bookmarkStart w:id="2232" w:name="_Toc457493724"/>
      <w:bookmarkStart w:id="2233" w:name="_Toc459976823"/>
      <w:bookmarkStart w:id="2234" w:name="_Toc470164004"/>
      <w:bookmarkStart w:id="2235" w:name="_Toc470164586"/>
      <w:bookmarkStart w:id="2236" w:name="_Toc475715195"/>
      <w:bookmarkStart w:id="2237" w:name="_Toc479348997"/>
      <w:bookmarkStart w:id="2238" w:name="_Toc484070445"/>
      <w:bookmarkStart w:id="2239" w:name="_Toc21617775"/>
      <w:r w:rsidRPr="00357143">
        <w:t>9.6.22</w:t>
      </w:r>
      <w:r w:rsidRPr="00357143">
        <w:tab/>
        <w:t xml:space="preserve">Resource Type </w:t>
      </w:r>
      <w:r w:rsidRPr="00357143">
        <w:rPr>
          <w:i/>
        </w:rPr>
        <w:t>pollingChannelURI</w:t>
      </w:r>
      <w:bookmarkEnd w:id="2229"/>
      <w:bookmarkEnd w:id="2230"/>
      <w:bookmarkEnd w:id="2231"/>
      <w:bookmarkEnd w:id="2232"/>
      <w:bookmarkEnd w:id="2233"/>
      <w:bookmarkEnd w:id="2234"/>
      <w:bookmarkEnd w:id="2235"/>
      <w:bookmarkEnd w:id="2236"/>
      <w:bookmarkEnd w:id="2237"/>
      <w:bookmarkEnd w:id="2238"/>
      <w:bookmarkEnd w:id="2239"/>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Heading3"/>
      </w:pPr>
      <w:bookmarkStart w:id="2240" w:name="_Toc445302738"/>
      <w:bookmarkStart w:id="2241" w:name="_Toc445389905"/>
      <w:bookmarkStart w:id="2242" w:name="_Toc447042964"/>
      <w:bookmarkStart w:id="2243" w:name="_Toc457493725"/>
      <w:bookmarkStart w:id="2244" w:name="_Toc459976824"/>
      <w:bookmarkStart w:id="2245" w:name="_Toc470164005"/>
      <w:bookmarkStart w:id="2246" w:name="_Toc470164587"/>
      <w:bookmarkStart w:id="2247" w:name="_Toc475715196"/>
      <w:bookmarkStart w:id="2248" w:name="_Toc479348998"/>
      <w:bookmarkStart w:id="2249" w:name="_Toc484070446"/>
      <w:bookmarkStart w:id="2250" w:name="_Toc21617776"/>
      <w:r w:rsidRPr="00357143">
        <w:t>9.6.</w:t>
      </w:r>
      <w:r w:rsidR="009A22CC" w:rsidRPr="00357143">
        <w:t>2</w:t>
      </w:r>
      <w:r w:rsidR="002C40B2" w:rsidRPr="00357143">
        <w:t>3</w:t>
      </w:r>
      <w:r w:rsidRPr="00357143">
        <w:tab/>
        <w:t xml:space="preserve">Resource Type </w:t>
      </w:r>
      <w:r w:rsidRPr="00357143">
        <w:rPr>
          <w:i/>
        </w:rPr>
        <w:t>statsConfig</w:t>
      </w:r>
      <w:bookmarkEnd w:id="2240"/>
      <w:bookmarkEnd w:id="2241"/>
      <w:bookmarkEnd w:id="2242"/>
      <w:bookmarkEnd w:id="2243"/>
      <w:bookmarkEnd w:id="2244"/>
      <w:bookmarkEnd w:id="2245"/>
      <w:bookmarkEnd w:id="2246"/>
      <w:bookmarkEnd w:id="2247"/>
      <w:bookmarkEnd w:id="2248"/>
      <w:bookmarkEnd w:id="2249"/>
      <w:bookmarkEnd w:id="2250"/>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Heading3"/>
        <w:rPr>
          <w:i/>
        </w:rPr>
      </w:pPr>
      <w:bookmarkStart w:id="2251" w:name="_Toc445302739"/>
      <w:bookmarkStart w:id="2252" w:name="_Toc445389906"/>
      <w:bookmarkStart w:id="2253" w:name="_Toc447042965"/>
      <w:bookmarkStart w:id="2254" w:name="_Toc457493726"/>
      <w:bookmarkStart w:id="2255" w:name="_Toc459976825"/>
      <w:bookmarkStart w:id="2256" w:name="_Toc470164006"/>
      <w:bookmarkStart w:id="2257" w:name="_Toc470164588"/>
      <w:bookmarkStart w:id="2258" w:name="_Toc475715197"/>
      <w:bookmarkStart w:id="2259" w:name="_Toc479348999"/>
      <w:bookmarkStart w:id="2260" w:name="_Toc484070447"/>
      <w:bookmarkStart w:id="2261" w:name="_Toc21617777"/>
      <w:r w:rsidRPr="00357143">
        <w:t>9.6.</w:t>
      </w:r>
      <w:r w:rsidR="009A22CC" w:rsidRPr="00357143">
        <w:t>2</w:t>
      </w:r>
      <w:r w:rsidR="002C40B2" w:rsidRPr="00357143">
        <w:t>4</w:t>
      </w:r>
      <w:r w:rsidRPr="00357143">
        <w:tab/>
        <w:t xml:space="preserve">Resource Type </w:t>
      </w:r>
      <w:r w:rsidRPr="00357143">
        <w:rPr>
          <w:i/>
        </w:rPr>
        <w:t>eventConfig</w:t>
      </w:r>
      <w:bookmarkEnd w:id="2251"/>
      <w:bookmarkEnd w:id="2252"/>
      <w:bookmarkEnd w:id="2253"/>
      <w:bookmarkEnd w:id="2254"/>
      <w:bookmarkEnd w:id="2255"/>
      <w:bookmarkEnd w:id="2256"/>
      <w:bookmarkEnd w:id="2257"/>
      <w:bookmarkEnd w:id="2258"/>
      <w:bookmarkEnd w:id="2259"/>
      <w:bookmarkEnd w:id="2260"/>
      <w:bookmarkEnd w:id="2261"/>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Heading3"/>
      </w:pPr>
      <w:bookmarkStart w:id="2262" w:name="_Toc445302740"/>
      <w:bookmarkStart w:id="2263" w:name="_Toc445389907"/>
      <w:bookmarkStart w:id="2264" w:name="_Toc447042966"/>
      <w:bookmarkStart w:id="2265" w:name="_Toc457493727"/>
      <w:bookmarkStart w:id="2266" w:name="_Toc459976826"/>
      <w:bookmarkStart w:id="2267" w:name="_Toc470164007"/>
      <w:bookmarkStart w:id="2268" w:name="_Toc470164589"/>
      <w:bookmarkStart w:id="2269" w:name="_Toc475715198"/>
      <w:bookmarkStart w:id="2270" w:name="_Toc479349000"/>
      <w:bookmarkStart w:id="2271" w:name="_Toc484070448"/>
      <w:bookmarkStart w:id="2272" w:name="_Toc21617778"/>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62"/>
      <w:bookmarkEnd w:id="2263"/>
      <w:bookmarkEnd w:id="2264"/>
      <w:bookmarkEnd w:id="2265"/>
      <w:bookmarkEnd w:id="2266"/>
      <w:bookmarkEnd w:id="2267"/>
      <w:bookmarkEnd w:id="2268"/>
      <w:bookmarkEnd w:id="2269"/>
      <w:bookmarkEnd w:id="2270"/>
      <w:bookmarkEnd w:id="2271"/>
      <w:bookmarkEnd w:id="2272"/>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Heading3"/>
      </w:pPr>
      <w:bookmarkStart w:id="2273" w:name="_Toc445302741"/>
      <w:bookmarkStart w:id="2274" w:name="_Toc445389908"/>
      <w:bookmarkStart w:id="2275" w:name="_Toc447042967"/>
      <w:bookmarkStart w:id="2276" w:name="_Toc457493728"/>
      <w:bookmarkStart w:id="2277" w:name="_Toc459976827"/>
      <w:bookmarkStart w:id="2278" w:name="_Toc470164008"/>
      <w:bookmarkStart w:id="2279" w:name="_Toc470164590"/>
      <w:bookmarkStart w:id="2280" w:name="_Toc475715199"/>
      <w:bookmarkStart w:id="2281" w:name="_Toc479349001"/>
      <w:bookmarkStart w:id="2282" w:name="_Toc484070449"/>
      <w:bookmarkStart w:id="2283" w:name="_Toc21617779"/>
      <w:r w:rsidRPr="00357143">
        <w:t>9.6.</w:t>
      </w:r>
      <w:r w:rsidR="009A22CC" w:rsidRPr="00357143">
        <w:t>2</w:t>
      </w:r>
      <w:r w:rsidR="002C40B2" w:rsidRPr="00357143">
        <w:t>6</w:t>
      </w:r>
      <w:r w:rsidR="007C4C59" w:rsidRPr="00357143">
        <w:tab/>
        <w:t>Resource Announcement</w:t>
      </w:r>
      <w:bookmarkEnd w:id="2273"/>
      <w:bookmarkEnd w:id="2274"/>
      <w:bookmarkEnd w:id="2275"/>
      <w:bookmarkEnd w:id="2276"/>
      <w:bookmarkEnd w:id="2277"/>
      <w:bookmarkEnd w:id="2278"/>
      <w:bookmarkEnd w:id="2279"/>
      <w:bookmarkEnd w:id="2280"/>
      <w:bookmarkEnd w:id="2281"/>
      <w:bookmarkEnd w:id="2282"/>
      <w:bookmarkEnd w:id="2283"/>
    </w:p>
    <w:p w14:paraId="67830B7A" w14:textId="77777777" w:rsidR="006E3591" w:rsidRPr="00357143" w:rsidRDefault="00E65D0A" w:rsidP="00AC7890">
      <w:pPr>
        <w:pStyle w:val="Heading4"/>
      </w:pPr>
      <w:bookmarkStart w:id="2284" w:name="_Toc445302742"/>
      <w:bookmarkStart w:id="2285" w:name="_Toc445389909"/>
      <w:bookmarkStart w:id="2286" w:name="_Toc447042968"/>
      <w:bookmarkStart w:id="2287" w:name="_Toc457493729"/>
      <w:bookmarkStart w:id="2288" w:name="_Toc459976828"/>
      <w:bookmarkStart w:id="2289" w:name="_Toc470164009"/>
      <w:bookmarkStart w:id="2290" w:name="_Toc470164591"/>
      <w:bookmarkStart w:id="2291" w:name="_Toc475715200"/>
      <w:bookmarkStart w:id="2292" w:name="_Toc479349002"/>
      <w:bookmarkStart w:id="2293" w:name="_Toc484070450"/>
      <w:bookmarkStart w:id="2294" w:name="_Toc21617780"/>
      <w:r w:rsidRPr="00357143">
        <w:t>9.6.26.1</w:t>
      </w:r>
      <w:r w:rsidRPr="00357143">
        <w:tab/>
      </w:r>
      <w:r w:rsidR="006E3591" w:rsidRPr="00357143">
        <w:t>Overview</w:t>
      </w:r>
      <w:bookmarkEnd w:id="2284"/>
      <w:bookmarkEnd w:id="2285"/>
      <w:bookmarkEnd w:id="2286"/>
      <w:bookmarkEnd w:id="2287"/>
      <w:bookmarkEnd w:id="2288"/>
      <w:bookmarkEnd w:id="2289"/>
      <w:bookmarkEnd w:id="2290"/>
      <w:bookmarkEnd w:id="2291"/>
      <w:bookmarkEnd w:id="2292"/>
      <w:bookmarkEnd w:id="2293"/>
      <w:bookmarkEnd w:id="2294"/>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Heading4"/>
      </w:pPr>
      <w:bookmarkStart w:id="2295" w:name="_Toc445302743"/>
      <w:bookmarkStart w:id="2296" w:name="_Toc445389910"/>
      <w:bookmarkStart w:id="2297" w:name="_Toc447042969"/>
      <w:bookmarkStart w:id="2298" w:name="_Toc457493730"/>
      <w:bookmarkStart w:id="2299" w:name="_Toc459976829"/>
      <w:bookmarkStart w:id="2300" w:name="_Toc470164010"/>
      <w:bookmarkStart w:id="2301" w:name="_Toc470164592"/>
      <w:bookmarkStart w:id="2302" w:name="_Toc475715201"/>
      <w:bookmarkStart w:id="2303" w:name="_Toc479349003"/>
      <w:bookmarkStart w:id="2304" w:name="_Toc484070451"/>
      <w:bookmarkStart w:id="2305" w:name="_Toc21617781"/>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95"/>
      <w:bookmarkEnd w:id="2296"/>
      <w:bookmarkEnd w:id="2297"/>
      <w:bookmarkEnd w:id="2298"/>
      <w:bookmarkEnd w:id="2299"/>
      <w:bookmarkEnd w:id="2300"/>
      <w:bookmarkEnd w:id="2301"/>
      <w:bookmarkEnd w:id="2302"/>
      <w:bookmarkEnd w:id="2303"/>
      <w:bookmarkEnd w:id="2304"/>
      <w:bookmarkEnd w:id="2305"/>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Heading4"/>
      </w:pPr>
      <w:bookmarkStart w:id="2306" w:name="_Toc445302744"/>
      <w:bookmarkStart w:id="2307" w:name="_Toc445389911"/>
      <w:bookmarkStart w:id="2308" w:name="_Toc447042970"/>
      <w:bookmarkStart w:id="2309" w:name="_Toc457493731"/>
      <w:bookmarkStart w:id="2310" w:name="_Toc459976830"/>
      <w:bookmarkStart w:id="2311" w:name="_Toc470164011"/>
      <w:bookmarkStart w:id="2312" w:name="_Toc470164593"/>
      <w:bookmarkStart w:id="2313" w:name="_Toc475715202"/>
      <w:bookmarkStart w:id="2314" w:name="_Toc479349004"/>
      <w:bookmarkStart w:id="2315" w:name="_Toc484070452"/>
      <w:bookmarkStart w:id="2316" w:name="_Toc21617782"/>
      <w:r w:rsidRPr="00357143">
        <w:t>9.6.26.3</w:t>
      </w:r>
      <w:r w:rsidRPr="00357143">
        <w:tab/>
        <w:t>Common Attributes for Announced Resources</w:t>
      </w:r>
      <w:bookmarkEnd w:id="2306"/>
      <w:bookmarkEnd w:id="2307"/>
      <w:bookmarkEnd w:id="2308"/>
      <w:bookmarkEnd w:id="2309"/>
      <w:bookmarkEnd w:id="2310"/>
      <w:bookmarkEnd w:id="2311"/>
      <w:bookmarkEnd w:id="2312"/>
      <w:bookmarkEnd w:id="2313"/>
      <w:bookmarkEnd w:id="2314"/>
      <w:bookmarkEnd w:id="2315"/>
      <w:bookmarkEnd w:id="2316"/>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Heading3"/>
        <w:rPr>
          <w:i/>
        </w:rPr>
      </w:pPr>
      <w:bookmarkStart w:id="2317" w:name="_Toc445302745"/>
      <w:bookmarkStart w:id="2318" w:name="_Toc445389912"/>
      <w:bookmarkStart w:id="2319" w:name="_Toc447042971"/>
      <w:bookmarkStart w:id="2320" w:name="_Toc457493732"/>
      <w:bookmarkStart w:id="2321" w:name="_Toc459976831"/>
      <w:bookmarkStart w:id="2322" w:name="_Toc470164012"/>
      <w:bookmarkStart w:id="2323" w:name="_Toc470164594"/>
      <w:bookmarkStart w:id="2324" w:name="_Toc475715203"/>
      <w:bookmarkStart w:id="2325" w:name="_Toc479349005"/>
      <w:bookmarkStart w:id="2326" w:name="_Toc484070453"/>
      <w:bookmarkStart w:id="2327" w:name="_Toc21617783"/>
      <w:r w:rsidRPr="00357143">
        <w:t>9.6.27</w:t>
      </w:r>
      <w:r w:rsidRPr="00357143">
        <w:tab/>
        <w:t xml:space="preserve">Resource Type </w:t>
      </w:r>
      <w:r w:rsidRPr="00357143">
        <w:rPr>
          <w:i/>
        </w:rPr>
        <w:t>latest</w:t>
      </w:r>
      <w:bookmarkEnd w:id="2317"/>
      <w:bookmarkEnd w:id="2318"/>
      <w:bookmarkEnd w:id="2319"/>
      <w:bookmarkEnd w:id="2320"/>
      <w:bookmarkEnd w:id="2321"/>
      <w:bookmarkEnd w:id="2322"/>
      <w:bookmarkEnd w:id="2323"/>
      <w:bookmarkEnd w:id="2324"/>
      <w:bookmarkEnd w:id="2325"/>
      <w:bookmarkEnd w:id="2326"/>
      <w:bookmarkEnd w:id="2327"/>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Heading3"/>
      </w:pPr>
      <w:bookmarkStart w:id="2328" w:name="_Toc445302746"/>
      <w:bookmarkStart w:id="2329" w:name="_Toc445389913"/>
      <w:bookmarkStart w:id="2330" w:name="_Toc447042972"/>
      <w:bookmarkStart w:id="2331" w:name="_Toc457493733"/>
      <w:bookmarkStart w:id="2332" w:name="_Toc459976832"/>
      <w:bookmarkStart w:id="2333" w:name="_Toc470164013"/>
      <w:bookmarkStart w:id="2334" w:name="_Toc470164595"/>
      <w:bookmarkStart w:id="2335" w:name="_Toc475715204"/>
      <w:bookmarkStart w:id="2336" w:name="_Toc479349006"/>
      <w:bookmarkStart w:id="2337" w:name="_Toc484070454"/>
      <w:bookmarkStart w:id="2338" w:name="_Toc21617784"/>
      <w:r w:rsidRPr="00357143">
        <w:t>9.6.28</w:t>
      </w:r>
      <w:r w:rsidRPr="00357143">
        <w:tab/>
        <w:t xml:space="preserve">Resource Type </w:t>
      </w:r>
      <w:r w:rsidRPr="00357143">
        <w:rPr>
          <w:i/>
        </w:rPr>
        <w:t>oldest</w:t>
      </w:r>
      <w:bookmarkEnd w:id="2328"/>
      <w:bookmarkEnd w:id="2329"/>
      <w:bookmarkEnd w:id="2330"/>
      <w:bookmarkEnd w:id="2331"/>
      <w:bookmarkEnd w:id="2332"/>
      <w:bookmarkEnd w:id="2333"/>
      <w:bookmarkEnd w:id="2334"/>
      <w:bookmarkEnd w:id="2335"/>
      <w:bookmarkEnd w:id="2336"/>
      <w:bookmarkEnd w:id="2337"/>
      <w:bookmarkEnd w:id="2338"/>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Heading3"/>
      </w:pPr>
      <w:bookmarkStart w:id="2339" w:name="_Toc445302747"/>
      <w:bookmarkStart w:id="2340" w:name="_Toc445389914"/>
      <w:bookmarkStart w:id="2341" w:name="_Toc447042973"/>
      <w:bookmarkStart w:id="2342" w:name="_Toc457493734"/>
      <w:bookmarkStart w:id="2343" w:name="_Toc459976833"/>
      <w:bookmarkStart w:id="2344" w:name="_Toc470164014"/>
      <w:bookmarkStart w:id="2345" w:name="_Toc470164596"/>
      <w:bookmarkStart w:id="2346" w:name="_Toc475715205"/>
      <w:bookmarkStart w:id="2347" w:name="_Toc479349007"/>
      <w:bookmarkStart w:id="2348" w:name="_Toc484070455"/>
      <w:bookmarkStart w:id="2349" w:name="_Toc21617785"/>
      <w:r w:rsidRPr="00357143">
        <w:t>9.6.29</w:t>
      </w:r>
      <w:r w:rsidRPr="00357143">
        <w:tab/>
        <w:t xml:space="preserve">Resource Type </w:t>
      </w:r>
      <w:r w:rsidRPr="00357143">
        <w:rPr>
          <w:i/>
        </w:rPr>
        <w:t>serviceSubscribedAppRule</w:t>
      </w:r>
      <w:bookmarkEnd w:id="2339"/>
      <w:bookmarkEnd w:id="2340"/>
      <w:bookmarkEnd w:id="2341"/>
      <w:bookmarkEnd w:id="2342"/>
      <w:bookmarkEnd w:id="2343"/>
      <w:bookmarkEnd w:id="2344"/>
      <w:bookmarkEnd w:id="2345"/>
      <w:bookmarkEnd w:id="2346"/>
      <w:bookmarkEnd w:id="2347"/>
      <w:bookmarkEnd w:id="2348"/>
      <w:bookmarkEnd w:id="2349"/>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r w:rsidR="00B60D45" w:rsidRPr="00357143" w14:paraId="129C8D45" w14:textId="77777777" w:rsidTr="00190C3B">
        <w:trPr>
          <w:jc w:val="center"/>
        </w:trPr>
        <w:tc>
          <w:tcPr>
            <w:tcW w:w="3225" w:type="dxa"/>
          </w:tcPr>
          <w:p w14:paraId="11D2A056" w14:textId="374C4868" w:rsidR="00B60D45" w:rsidRPr="00357143" w:rsidRDefault="00B60D45" w:rsidP="00B60D45">
            <w:pPr>
              <w:pStyle w:val="TAL"/>
              <w:rPr>
                <w:rFonts w:eastAsia="Arial Unicode MS"/>
                <w:i/>
                <w:lang w:eastAsia="ko-KR"/>
              </w:rPr>
            </w:pPr>
            <w:r>
              <w:rPr>
                <w:rFonts w:eastAsia="Arial Unicode MS"/>
                <w:i/>
                <w:lang w:eastAsia="en-GB"/>
              </w:rPr>
              <w:t>allowedUsers</w:t>
            </w:r>
          </w:p>
        </w:tc>
        <w:tc>
          <w:tcPr>
            <w:tcW w:w="851" w:type="dxa"/>
          </w:tcPr>
          <w:p w14:paraId="585DCE65" w14:textId="0482863E" w:rsidR="00B60D45" w:rsidRPr="00357143" w:rsidRDefault="00B60D45" w:rsidP="00B60D45">
            <w:pPr>
              <w:pStyle w:val="TAL"/>
              <w:jc w:val="center"/>
              <w:rPr>
                <w:rFonts w:eastAsia="Arial Unicode MS"/>
                <w:lang w:eastAsia="ko-KR"/>
              </w:rPr>
            </w:pPr>
            <w:r>
              <w:rPr>
                <w:rFonts w:eastAsia="Arial Unicode MS"/>
                <w:lang w:eastAsia="en-GB"/>
              </w:rPr>
              <w:t>0..1 (L)</w:t>
            </w:r>
          </w:p>
        </w:tc>
        <w:tc>
          <w:tcPr>
            <w:tcW w:w="709" w:type="dxa"/>
          </w:tcPr>
          <w:p w14:paraId="21C3D9A7" w14:textId="1E649E71" w:rsidR="00B60D45" w:rsidRPr="00357143" w:rsidRDefault="00B60D45" w:rsidP="00B60D45">
            <w:pPr>
              <w:pStyle w:val="TAL"/>
              <w:jc w:val="center"/>
              <w:rPr>
                <w:rFonts w:eastAsia="Arial Unicode MS"/>
                <w:lang w:eastAsia="ko-KR"/>
              </w:rPr>
            </w:pPr>
            <w:r>
              <w:rPr>
                <w:rFonts w:eastAsia="Arial Unicode MS"/>
                <w:lang w:eastAsia="en-GB"/>
              </w:rPr>
              <w:t>RW</w:t>
            </w:r>
          </w:p>
        </w:tc>
        <w:tc>
          <w:tcPr>
            <w:tcW w:w="4500" w:type="dxa"/>
          </w:tcPr>
          <w:p w14:paraId="718190CA" w14:textId="151F0515" w:rsidR="00B60D45" w:rsidRPr="00357143" w:rsidRDefault="00B60D45" w:rsidP="00B60D45">
            <w:pPr>
              <w:pStyle w:val="TAL"/>
              <w:rPr>
                <w:rFonts w:eastAsia="Arial Unicode MS"/>
                <w:lang w:eastAsia="ko-KR"/>
              </w:rPr>
            </w:pPr>
            <w:r>
              <w:rPr>
                <w:rFonts w:eastAsia="Arial Unicode MS"/>
                <w:lang w:eastAsia="ko-KR"/>
              </w:rPr>
              <w:t>A</w:t>
            </w:r>
            <w:r w:rsidRPr="00AA0A17">
              <w:rPr>
                <w:rFonts w:eastAsia="Arial Unicode MS"/>
                <w:lang w:eastAsia="ko-KR"/>
              </w:rPr>
              <w:t xml:space="preserve"> list of </w:t>
            </w:r>
            <w:r>
              <w:rPr>
                <w:rFonts w:eastAsia="Arial Unicode MS"/>
                <w:lang w:eastAsia="ko-KR"/>
              </w:rPr>
              <w:t xml:space="preserve">identifiers of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s</w:t>
            </w:r>
            <w:r w:rsidRPr="00AA0A17">
              <w:rPr>
                <w:rFonts w:eastAsia="Arial Unicode MS"/>
                <w:lang w:eastAsia="ko-KR"/>
              </w:rPr>
              <w:t xml:space="preserve">.  </w:t>
            </w:r>
            <w:r>
              <w:rPr>
                <w:rFonts w:eastAsia="Arial Unicode MS"/>
                <w:lang w:eastAsia="ko-KR"/>
              </w:rPr>
              <w:t xml:space="preserve">The M2M Service Users specified within the </w:t>
            </w:r>
            <w:r w:rsidRPr="00464E82">
              <w:rPr>
                <w:rFonts w:eastAsia="Arial Unicode MS"/>
                <w:i/>
                <w:lang w:eastAsia="ko-KR"/>
              </w:rPr>
              <w:t>M2M-User-ID</w:t>
            </w:r>
            <w:r>
              <w:rPr>
                <w:rFonts w:eastAsia="Arial Unicode MS"/>
                <w:lang w:eastAsia="ko-KR"/>
              </w:rPr>
              <w:t xml:space="preserve"> attributes of the referenced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 xml:space="preserve">s </w:t>
            </w:r>
            <w:r w:rsidRPr="00AA0A17">
              <w:rPr>
                <w:rFonts w:eastAsia="Arial Unicode MS"/>
                <w:lang w:eastAsia="ko-KR"/>
              </w:rPr>
              <w:t xml:space="preserve">represent </w:t>
            </w:r>
            <w:r>
              <w:rPr>
                <w:rFonts w:eastAsia="Arial Unicode MS"/>
                <w:lang w:eastAsia="ko-KR"/>
              </w:rPr>
              <w:t>the users</w:t>
            </w:r>
            <w:r w:rsidRPr="00AA0A17">
              <w:rPr>
                <w:rFonts w:eastAsia="Arial Unicode MS"/>
                <w:lang w:eastAsia="ko-KR"/>
              </w:rPr>
              <w:t xml:space="preserve"> that </w:t>
            </w:r>
            <w:r>
              <w:rPr>
                <w:rFonts w:eastAsia="Arial Unicode MS"/>
                <w:lang w:eastAsia="ko-KR"/>
              </w:rPr>
              <w:t>are</w:t>
            </w:r>
            <w:r w:rsidRPr="00AA0A17">
              <w:rPr>
                <w:rFonts w:eastAsia="Arial Unicode MS"/>
                <w:lang w:eastAsia="ko-KR"/>
              </w:rPr>
              <w:t xml:space="preserve"> allowed </w:t>
            </w:r>
            <w:r>
              <w:rPr>
                <w:rFonts w:eastAsia="Arial Unicode MS"/>
                <w:lang w:eastAsia="ko-KR"/>
              </w:rPr>
              <w:t xml:space="preserve">to issue requests via the allowed AEs defined by this resource. </w:t>
            </w:r>
          </w:p>
        </w:tc>
      </w:tr>
    </w:tbl>
    <w:p w14:paraId="43F13250" w14:textId="77777777" w:rsidR="00E65D0A" w:rsidRPr="00357143" w:rsidRDefault="00E65D0A" w:rsidP="00E65D0A">
      <w:pPr>
        <w:rPr>
          <w:rFonts w:eastAsia="SimSun"/>
          <w:lang w:eastAsia="zh-CN"/>
        </w:rPr>
      </w:pPr>
    </w:p>
    <w:p w14:paraId="1723EEFF" w14:textId="77777777" w:rsidR="0047280F" w:rsidRPr="00357143" w:rsidRDefault="0047280F" w:rsidP="0047280F">
      <w:pPr>
        <w:pStyle w:val="Heading3"/>
      </w:pPr>
      <w:bookmarkStart w:id="2350" w:name="_Toc445302748"/>
      <w:bookmarkStart w:id="2351" w:name="_Toc445389915"/>
      <w:bookmarkStart w:id="2352" w:name="_Toc447042974"/>
      <w:bookmarkStart w:id="2353" w:name="_Toc457493735"/>
      <w:bookmarkStart w:id="2354" w:name="_Toc459976834"/>
      <w:bookmarkStart w:id="2355" w:name="_Toc470164015"/>
      <w:bookmarkStart w:id="2356" w:name="_Toc470164597"/>
      <w:bookmarkStart w:id="2357" w:name="_Toc475715206"/>
      <w:bookmarkStart w:id="2358" w:name="_Toc479349008"/>
      <w:bookmarkStart w:id="2359" w:name="_Toc484070456"/>
      <w:bookmarkStart w:id="2360" w:name="_Toc21617786"/>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350"/>
      <w:bookmarkEnd w:id="2351"/>
      <w:bookmarkEnd w:id="2352"/>
      <w:bookmarkEnd w:id="2353"/>
      <w:bookmarkEnd w:id="2354"/>
      <w:bookmarkEnd w:id="2355"/>
      <w:bookmarkEnd w:id="2356"/>
      <w:bookmarkEnd w:id="2357"/>
      <w:bookmarkEnd w:id="2358"/>
      <w:bookmarkEnd w:id="2359"/>
      <w:bookmarkEnd w:id="2360"/>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2FDB776"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w:t>
            </w:r>
            <w:r w:rsidR="00CE14F7">
              <w:rPr>
                <w:rFonts w:eastAsia="Arial Unicode MS"/>
                <w:lang w:eastAsia="ko-KR"/>
              </w:rPr>
              <w:t>/</w:t>
            </w:r>
            <w:r w:rsidR="00CE14F7" w:rsidRPr="00357143">
              <w:rPr>
                <w:rFonts w:eastAsia="Arial Unicode MS"/>
                <w:lang w:eastAsia="ko-KR"/>
              </w:rPr>
              <w:t>XML</w:t>
            </w:r>
            <w:r w:rsidR="00CE14F7">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ECBBA6C" w:rsidR="0050042C" w:rsidRPr="00357143" w:rsidRDefault="0050042C">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SimSun" w:hint="eastAsia"/>
                <w:lang w:eastAsia="zh-CN"/>
              </w:rPr>
              <w:t xml:space="preserve"> </w:t>
            </w:r>
            <w:r w:rsidRPr="00357143">
              <w:rPr>
                <w:rFonts w:eastAsia="SimSun"/>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SimSun"/>
                <w:lang w:eastAsia="zh-CN"/>
              </w:rPr>
              <w:t>].</w:t>
            </w:r>
          </w:p>
        </w:tc>
        <w:tc>
          <w:tcPr>
            <w:tcW w:w="1855" w:type="dxa"/>
          </w:tcPr>
          <w:p w14:paraId="06E69F2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SimHei"/>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SimHei"/>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SimHei"/>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SimHei"/>
              </w:rPr>
            </w:pPr>
            <w:r>
              <w:rPr>
                <w:rFonts w:cs="SimHei" w:hint="eastAsia"/>
                <w:lang w:eastAsia="zh-CN"/>
              </w:rPr>
              <w:t>OA</w:t>
            </w:r>
          </w:p>
        </w:tc>
      </w:tr>
    </w:tbl>
    <w:p w14:paraId="2CBB7256" w14:textId="77777777" w:rsidR="00650E3C" w:rsidRPr="00357143" w:rsidRDefault="00650E3C" w:rsidP="001C13B4">
      <w:bookmarkStart w:id="2361" w:name="_Toc445302749"/>
      <w:bookmarkStart w:id="2362" w:name="_Toc445389916"/>
      <w:bookmarkStart w:id="2363" w:name="_Toc447042975"/>
      <w:bookmarkStart w:id="2364" w:name="_Toc457493736"/>
    </w:p>
    <w:p w14:paraId="2E1E1613" w14:textId="77777777" w:rsidR="00A77F84" w:rsidRPr="00357143" w:rsidRDefault="00A77F84" w:rsidP="00A77F84">
      <w:pPr>
        <w:pStyle w:val="Heading3"/>
      </w:pPr>
      <w:bookmarkStart w:id="2365" w:name="_Toc459976835"/>
      <w:bookmarkStart w:id="2366" w:name="_Toc470164016"/>
      <w:bookmarkStart w:id="2367" w:name="_Toc470164598"/>
      <w:bookmarkStart w:id="2368" w:name="_Toc475715207"/>
      <w:bookmarkStart w:id="2369" w:name="_Toc479349009"/>
      <w:bookmarkStart w:id="2370" w:name="_Toc484070457"/>
      <w:bookmarkStart w:id="2371" w:name="_Toc21617787"/>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1"/>
      <w:bookmarkEnd w:id="2362"/>
      <w:bookmarkEnd w:id="2363"/>
      <w:bookmarkEnd w:id="2364"/>
      <w:bookmarkEnd w:id="2365"/>
      <w:bookmarkEnd w:id="2366"/>
      <w:bookmarkEnd w:id="2367"/>
      <w:bookmarkEnd w:id="2368"/>
      <w:bookmarkEnd w:id="2369"/>
      <w:bookmarkEnd w:id="2370"/>
      <w:bookmarkEnd w:id="2371"/>
    </w:p>
    <w:p w14:paraId="53419FA8"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Heading3"/>
      </w:pPr>
      <w:bookmarkStart w:id="2372" w:name="_Toc445302750"/>
      <w:bookmarkStart w:id="2373" w:name="_Toc445389917"/>
      <w:bookmarkStart w:id="2374" w:name="_Toc447042976"/>
      <w:bookmarkStart w:id="2375" w:name="_Toc457493737"/>
      <w:bookmarkStart w:id="2376" w:name="_Toc459976836"/>
      <w:bookmarkStart w:id="2377" w:name="_Toc470164017"/>
      <w:bookmarkStart w:id="2378" w:name="_Toc470164599"/>
      <w:bookmarkStart w:id="2379" w:name="_Toc475715208"/>
      <w:bookmarkStart w:id="2380" w:name="_Toc479349010"/>
      <w:bookmarkStart w:id="2381" w:name="_Toc484070458"/>
      <w:bookmarkStart w:id="2382" w:name="_Toc21617788"/>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372"/>
      <w:bookmarkEnd w:id="2373"/>
      <w:bookmarkEnd w:id="2374"/>
      <w:bookmarkEnd w:id="2375"/>
      <w:bookmarkEnd w:id="2376"/>
      <w:bookmarkEnd w:id="2377"/>
      <w:bookmarkEnd w:id="2378"/>
      <w:bookmarkEnd w:id="2379"/>
      <w:bookmarkEnd w:id="2380"/>
      <w:bookmarkEnd w:id="2381"/>
      <w:bookmarkEnd w:id="2382"/>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SimSun"/>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SimSun"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SimSun"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Heading3"/>
      </w:pPr>
      <w:bookmarkStart w:id="2383" w:name="_Toc445302751"/>
      <w:bookmarkStart w:id="2384" w:name="_Toc445389918"/>
      <w:bookmarkStart w:id="2385" w:name="_Toc447042977"/>
      <w:bookmarkStart w:id="2386" w:name="_Toc457493738"/>
      <w:bookmarkStart w:id="2387" w:name="_Toc459976837"/>
      <w:bookmarkStart w:id="2388" w:name="_Toc470164018"/>
      <w:bookmarkStart w:id="2389" w:name="_Toc470164600"/>
      <w:bookmarkStart w:id="2390" w:name="_Toc475715209"/>
      <w:bookmarkStart w:id="2391" w:name="_Toc479349011"/>
      <w:bookmarkStart w:id="2392" w:name="_Toc484070459"/>
      <w:bookmarkStart w:id="2393" w:name="_Toc21617789"/>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383"/>
      <w:bookmarkEnd w:id="2384"/>
      <w:bookmarkEnd w:id="2385"/>
      <w:bookmarkEnd w:id="2386"/>
      <w:bookmarkEnd w:id="2387"/>
      <w:bookmarkEnd w:id="2388"/>
      <w:bookmarkEnd w:id="2389"/>
      <w:bookmarkEnd w:id="2390"/>
      <w:bookmarkEnd w:id="2391"/>
      <w:bookmarkEnd w:id="2392"/>
      <w:bookmarkEnd w:id="2393"/>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SimSun"/>
          <w:lang w:eastAsia="zh-CN"/>
        </w:rPr>
      </w:pPr>
    </w:p>
    <w:p w14:paraId="53E7457D"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SimSun"/>
          <w:lang w:eastAsia="zh-CN"/>
        </w:rPr>
      </w:pPr>
    </w:p>
    <w:p w14:paraId="6329DDB5" w14:textId="77777777" w:rsidR="005B67B9" w:rsidRPr="00357143" w:rsidRDefault="005B67B9" w:rsidP="005B67B9">
      <w:pPr>
        <w:pStyle w:val="Heading3"/>
      </w:pPr>
      <w:bookmarkStart w:id="2394" w:name="_Toc445302752"/>
      <w:bookmarkStart w:id="2395" w:name="_Toc445389919"/>
      <w:bookmarkStart w:id="2396" w:name="_Toc447042978"/>
      <w:bookmarkStart w:id="2397" w:name="_Toc457493739"/>
      <w:bookmarkStart w:id="2398" w:name="_Toc459976838"/>
      <w:bookmarkStart w:id="2399" w:name="_Toc470164019"/>
      <w:bookmarkStart w:id="2400" w:name="_Toc470164601"/>
      <w:bookmarkStart w:id="2401" w:name="_Toc475715210"/>
      <w:bookmarkStart w:id="2402" w:name="_Toc479349012"/>
      <w:bookmarkStart w:id="2403" w:name="_Toc484070460"/>
      <w:bookmarkStart w:id="2404" w:name="_Toc21617790"/>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394"/>
      <w:bookmarkEnd w:id="2395"/>
      <w:bookmarkEnd w:id="2396"/>
      <w:bookmarkEnd w:id="2397"/>
      <w:bookmarkEnd w:id="2398"/>
      <w:bookmarkEnd w:id="2399"/>
      <w:bookmarkEnd w:id="2400"/>
      <w:bookmarkEnd w:id="2401"/>
      <w:bookmarkEnd w:id="2402"/>
      <w:bookmarkEnd w:id="2403"/>
      <w:bookmarkEnd w:id="2404"/>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w:t>
      </w:r>
      <w:r w:rsidR="00FE52A0" w:rsidRPr="00357143">
        <w:rPr>
          <w:rFonts w:eastAsia="SimSun"/>
          <w:lang w:eastAsia="zh-CN"/>
        </w:rPr>
        <w:t>according</w:t>
      </w:r>
      <w:r w:rsidRPr="00357143">
        <w:rPr>
          <w:rFonts w:eastAsia="SimSun" w:hint="eastAsia"/>
          <w:lang w:eastAsia="zh-CN"/>
        </w:rPr>
        <w:t xml:space="preserve">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Heading3"/>
      </w:pPr>
      <w:bookmarkStart w:id="2405" w:name="_Toc445302753"/>
      <w:bookmarkStart w:id="2406" w:name="_Toc445389920"/>
      <w:bookmarkStart w:id="2407" w:name="_Toc447042979"/>
      <w:bookmarkStart w:id="2408" w:name="_Toc457493740"/>
      <w:bookmarkStart w:id="2409" w:name="_Toc459976839"/>
      <w:bookmarkStart w:id="2410" w:name="_Toc470164020"/>
      <w:bookmarkStart w:id="2411" w:name="_Toc470164602"/>
      <w:bookmarkStart w:id="2412" w:name="_Toc475715211"/>
      <w:bookmarkStart w:id="2413" w:name="_Toc479349013"/>
      <w:bookmarkStart w:id="2414" w:name="_Toc484070461"/>
      <w:bookmarkStart w:id="2415" w:name="_Toc21617791"/>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2405"/>
      <w:bookmarkEnd w:id="2406"/>
      <w:bookmarkEnd w:id="2407"/>
      <w:bookmarkEnd w:id="2408"/>
      <w:bookmarkEnd w:id="2409"/>
      <w:bookmarkEnd w:id="2410"/>
      <w:bookmarkEnd w:id="2411"/>
      <w:bookmarkEnd w:id="2412"/>
      <w:bookmarkEnd w:id="2413"/>
      <w:bookmarkEnd w:id="2414"/>
      <w:bookmarkEnd w:id="2415"/>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16" w:name="_MON_1565681542"/>
      <w:bookmarkEnd w:id="2416"/>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637A1AFE" w14:textId="77777777" w:rsidR="00CA62E1" w:rsidRPr="00357143" w:rsidRDefault="00CA62E1" w:rsidP="00D73877">
      <w:pPr>
        <w:pStyle w:val="TH"/>
      </w:pPr>
      <w:r w:rsidRPr="00357143">
        <w:t>Table 9.6.</w:t>
      </w:r>
      <w:r w:rsidR="00D73877" w:rsidRPr="00357143">
        <w:rPr>
          <w:rFonts w:hint="eastAsia"/>
        </w:rPr>
        <w:t>35</w:t>
      </w:r>
      <w:r w:rsidRPr="00357143">
        <w:t>-1: Child resources of &lt;</w:t>
      </w:r>
      <w:bookmarkStart w:id="2417" w:name="OLE_LINK13"/>
      <w:r w:rsidRPr="00357143">
        <w:rPr>
          <w:i/>
        </w:rPr>
        <w:t>flexContainer</w:t>
      </w:r>
      <w:bookmarkEnd w:id="2417"/>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r w:rsidR="00E83A30" w:rsidRPr="00357143" w14:paraId="73D23C9E" w14:textId="77777777" w:rsidTr="00132BDE">
        <w:trPr>
          <w:jc w:val="center"/>
        </w:trPr>
        <w:tc>
          <w:tcPr>
            <w:tcW w:w="1887" w:type="dxa"/>
          </w:tcPr>
          <w:p w14:paraId="2566836B" w14:textId="63B6D7E3" w:rsidR="00E83A30" w:rsidRDefault="00E83A30" w:rsidP="00E83A30">
            <w:pPr>
              <w:pStyle w:val="TAL"/>
              <w:rPr>
                <w:rFonts w:eastAsia="Arial Unicode MS"/>
                <w:i/>
              </w:rPr>
            </w:pPr>
            <w:r w:rsidRPr="00D65E4C">
              <w:rPr>
                <w:rFonts w:eastAsia="Arial Unicode MS" w:cs="Arial"/>
                <w:i/>
                <w:lang w:eastAsia="ko-KR"/>
              </w:rPr>
              <w:t>[variable]</w:t>
            </w:r>
          </w:p>
        </w:tc>
        <w:tc>
          <w:tcPr>
            <w:tcW w:w="1985" w:type="dxa"/>
          </w:tcPr>
          <w:p w14:paraId="68CC597D" w14:textId="78850118"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02920467" w14:textId="2187E98F" w:rsidR="00E83A30" w:rsidRDefault="00E83A30" w:rsidP="00E83A30">
            <w:pPr>
              <w:pStyle w:val="TAC"/>
              <w:rPr>
                <w:rFonts w:eastAsia="Arial Unicode MS"/>
              </w:rPr>
            </w:pPr>
            <w:r w:rsidRPr="00D65E4C">
              <w:rPr>
                <w:rFonts w:eastAsia="Arial Unicode MS"/>
                <w:lang w:eastAsia="zh-CN"/>
              </w:rPr>
              <w:t>0..n</w:t>
            </w:r>
          </w:p>
        </w:tc>
        <w:tc>
          <w:tcPr>
            <w:tcW w:w="1701" w:type="dxa"/>
          </w:tcPr>
          <w:p w14:paraId="36BF9DCA" w14:textId="7139D176" w:rsidR="00E83A30" w:rsidRDefault="00E83A30" w:rsidP="00E83A30">
            <w:pPr>
              <w:pStyle w:val="TAL"/>
              <w:rPr>
                <w:rFonts w:eastAsia="Arial Unicode MS"/>
              </w:rPr>
            </w:pPr>
            <w:r>
              <w:rPr>
                <w:rFonts w:eastAsia="Arial Unicode MS"/>
              </w:rPr>
              <w:t>See clause 9.6.61</w:t>
            </w:r>
          </w:p>
        </w:tc>
        <w:tc>
          <w:tcPr>
            <w:tcW w:w="3304" w:type="dxa"/>
          </w:tcPr>
          <w:p w14:paraId="701514F7" w14:textId="0DDB5EF5" w:rsidR="00E83A30" w:rsidRDefault="00E83A30" w:rsidP="00E83A30">
            <w:pPr>
              <w:pStyle w:val="TAL"/>
              <w:jc w:val="center"/>
              <w:rPr>
                <w:rFonts w:eastAsia="Arial Unicode MS"/>
                <w:i/>
              </w:rPr>
            </w:pPr>
            <w:r>
              <w:rPr>
                <w:rFonts w:eastAsia="Arial Unicode MS" w:hint="eastAsia"/>
                <w:i/>
                <w:lang w:eastAsia="zh-CN"/>
              </w:rPr>
              <w:t>None</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46FA7727" w:rsidR="00CA62E1" w:rsidRPr="00357143" w:rsidRDefault="009558F6" w:rsidP="00132BDE">
            <w:pPr>
              <w:spacing w:after="0"/>
              <w:jc w:val="center"/>
              <w:rPr>
                <w:rFonts w:ascii="Arial" w:hAnsi="Arial"/>
                <w:sz w:val="18"/>
                <w:szCs w:val="18"/>
              </w:rPr>
            </w:pPr>
            <w:r w:rsidRPr="006C3E57">
              <w:rPr>
                <w:rFonts w:ascii="Arial" w:eastAsia="Arial Unicode MS" w:hAnsi="Arial"/>
                <w:sz w:val="18"/>
              </w:rPr>
              <w:t>NA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671589" w:rsidRPr="00357143" w14:paraId="63B3E190" w14:textId="77777777" w:rsidTr="00132BDE">
        <w:trPr>
          <w:jc w:val="center"/>
        </w:trPr>
        <w:tc>
          <w:tcPr>
            <w:tcW w:w="2304" w:type="dxa"/>
            <w:shd w:val="clear" w:color="auto" w:fill="auto"/>
          </w:tcPr>
          <w:p w14:paraId="605C48D8" w14:textId="1156422C" w:rsidR="00671589" w:rsidRPr="00357143" w:rsidRDefault="00671589" w:rsidP="00671589">
            <w:pPr>
              <w:spacing w:after="0"/>
              <w:rPr>
                <w:rFonts w:ascii="Arial" w:eastAsia="Arial Unicode MS" w:hAnsi="Arial" w:cs="Arial"/>
                <w:i/>
                <w:sz w:val="18"/>
                <w:szCs w:val="18"/>
              </w:rPr>
            </w:pPr>
            <w:r w:rsidRPr="00E41FCE">
              <w:rPr>
                <w:rFonts w:ascii="Arial" w:eastAsia="Arial Unicode MS" w:hAnsi="Arial" w:cs="Arial"/>
                <w:i/>
                <w:sz w:val="18"/>
                <w:szCs w:val="18"/>
                <w:lang w:eastAsia="ko-KR"/>
              </w:rPr>
              <w:t>location</w:t>
            </w:r>
          </w:p>
        </w:tc>
        <w:tc>
          <w:tcPr>
            <w:tcW w:w="1077" w:type="dxa"/>
            <w:shd w:val="clear" w:color="auto" w:fill="auto"/>
          </w:tcPr>
          <w:p w14:paraId="4F636E65" w14:textId="35355280" w:rsidR="00671589" w:rsidRPr="00357143" w:rsidRDefault="00671589" w:rsidP="00671589">
            <w:pPr>
              <w:spacing w:after="0"/>
              <w:jc w:val="center"/>
              <w:rPr>
                <w:rFonts w:ascii="Arial" w:eastAsia="Arial Unicode MS" w:hAnsi="Arial" w:cs="Arial"/>
                <w:sz w:val="18"/>
                <w:szCs w:val="18"/>
                <w:lang w:eastAsia="zh-CN"/>
              </w:rPr>
            </w:pPr>
            <w:r w:rsidRPr="00E41FCE">
              <w:rPr>
                <w:rFonts w:ascii="Arial" w:eastAsia="Arial Unicode MS" w:hAnsi="Arial" w:cs="Arial"/>
                <w:sz w:val="18"/>
                <w:szCs w:val="18"/>
                <w:lang w:eastAsia="ko-KR"/>
              </w:rPr>
              <w:t>0..1</w:t>
            </w:r>
          </w:p>
        </w:tc>
        <w:tc>
          <w:tcPr>
            <w:tcW w:w="1008" w:type="dxa"/>
            <w:shd w:val="clear" w:color="auto" w:fill="auto"/>
          </w:tcPr>
          <w:p w14:paraId="348EF00F" w14:textId="59AABB09" w:rsidR="00671589" w:rsidRPr="00357143" w:rsidRDefault="00671589" w:rsidP="00671589">
            <w:pPr>
              <w:spacing w:after="0"/>
              <w:jc w:val="center"/>
              <w:rPr>
                <w:rFonts w:ascii="Arial" w:eastAsia="Arial Unicode MS" w:hAnsi="Arial" w:cs="Arial"/>
                <w:sz w:val="18"/>
                <w:szCs w:val="18"/>
                <w:lang w:eastAsia="zh-CN"/>
              </w:rPr>
            </w:pPr>
            <w:r w:rsidRPr="00E41FCE">
              <w:rPr>
                <w:rFonts w:ascii="Arial" w:eastAsia="Arial Unicode MS" w:hAnsi="Arial" w:cs="Arial"/>
                <w:sz w:val="18"/>
                <w:szCs w:val="18"/>
                <w:lang w:eastAsia="ko-KR"/>
              </w:rPr>
              <w:t>RW</w:t>
            </w:r>
          </w:p>
        </w:tc>
        <w:tc>
          <w:tcPr>
            <w:tcW w:w="3444" w:type="dxa"/>
            <w:shd w:val="clear" w:color="auto" w:fill="auto"/>
          </w:tcPr>
          <w:p w14:paraId="6A9C4158" w14:textId="05D62D80" w:rsidR="00671589" w:rsidRPr="00357143" w:rsidRDefault="00671589" w:rsidP="00671589">
            <w:pPr>
              <w:spacing w:after="0"/>
              <w:rPr>
                <w:rFonts w:ascii="Arial" w:eastAsia="Arial Unicode MS" w:hAnsi="Arial"/>
                <w:sz w:val="18"/>
              </w:rPr>
            </w:pPr>
            <w:r w:rsidRPr="00E41FCE">
              <w:rPr>
                <w:rFonts w:ascii="Arial" w:eastAsia="Arial Unicode MS" w:hAnsi="Arial" w:cs="Arial"/>
                <w:sz w:val="18"/>
              </w:rPr>
              <w:t>See clause 9.6.1.3.</w:t>
            </w:r>
          </w:p>
        </w:tc>
        <w:tc>
          <w:tcPr>
            <w:tcW w:w="1452" w:type="dxa"/>
            <w:shd w:val="clear" w:color="auto" w:fill="auto"/>
          </w:tcPr>
          <w:p w14:paraId="0783BB44" w14:textId="049C4A31" w:rsidR="00671589" w:rsidRPr="00357143" w:rsidRDefault="00671589" w:rsidP="00671589">
            <w:pPr>
              <w:spacing w:after="0"/>
              <w:jc w:val="center"/>
              <w:rPr>
                <w:rFonts w:ascii="Arial" w:eastAsia="Arial Unicode MS" w:hAnsi="Arial" w:cs="Arial"/>
                <w:sz w:val="18"/>
                <w:szCs w:val="18"/>
              </w:rPr>
            </w:pPr>
            <w:r w:rsidRPr="00E41FCE">
              <w:rPr>
                <w:rFonts w:ascii="Arial" w:eastAsia="Arial Unicode MS" w:hAnsi="Arial" w:cs="Arial"/>
                <w:sz w:val="18"/>
                <w:szCs w:val="18"/>
                <w:lang w:eastAsia="ko-KR"/>
              </w:rPr>
              <w:t>OA</w:t>
            </w:r>
          </w:p>
        </w:tc>
      </w:tr>
      <w:tr w:rsidR="00671589" w:rsidRPr="00357143" w14:paraId="71A0F0D5" w14:textId="77777777" w:rsidTr="00132BDE">
        <w:trPr>
          <w:jc w:val="center"/>
        </w:trPr>
        <w:tc>
          <w:tcPr>
            <w:tcW w:w="2304" w:type="dxa"/>
            <w:shd w:val="clear" w:color="auto" w:fill="auto"/>
          </w:tcPr>
          <w:p w14:paraId="50A59BAF" w14:textId="77777777" w:rsidR="00671589" w:rsidRPr="00357143" w:rsidRDefault="00671589" w:rsidP="00671589">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671589" w:rsidRPr="00357143" w:rsidRDefault="00671589" w:rsidP="00671589">
            <w:pPr>
              <w:spacing w:after="0"/>
              <w:rPr>
                <w:rFonts w:ascii="Arial" w:eastAsia="Arial Unicode MS" w:hAnsi="Arial"/>
                <w:sz w:val="18"/>
                <w:lang w:eastAsia="ja-JP"/>
              </w:rPr>
            </w:pPr>
            <w:r w:rsidRPr="00357143">
              <w:rPr>
                <w:rFonts w:ascii="Arial" w:eastAsia="Arial Unicode MS" w:hAnsi="Arial"/>
                <w:sz w:val="18"/>
              </w:rPr>
              <w:t>This contains an identifier reference (</w:t>
            </w:r>
            <w:r w:rsidRPr="00357143">
              <w:rPr>
                <w:rFonts w:ascii="Arial" w:eastAsia="Arial Unicode MS" w:hAnsi="Arial" w:hint="eastAsia"/>
                <w:sz w:val="18"/>
                <w:lang w:eastAsia="zh-CN"/>
              </w:rPr>
              <w:t>URI</w:t>
            </w:r>
            <w:r w:rsidRPr="00357143">
              <w:rPr>
                <w:rFonts w:ascii="Arial" w:eastAsia="Arial Unicode MS" w:hAnsi="Arial"/>
                <w:sz w:val="18"/>
              </w:rPr>
              <w:t>) to the &lt;</w:t>
            </w:r>
            <w:r w:rsidRPr="00357143">
              <w:rPr>
                <w:rFonts w:ascii="Arial" w:eastAsia="Arial Unicode MS" w:hAnsi="Arial"/>
                <w:i/>
                <w:sz w:val="18"/>
              </w:rPr>
              <w:t>flexContainer</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671589" w:rsidRPr="00357143" w:rsidRDefault="00671589" w:rsidP="00671589">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Pr="00357143">
              <w:rPr>
                <w:rFonts w:ascii="Arial" w:eastAsia="Arial Unicode MS" w:hAnsi="Arial" w:hint="eastAsia"/>
                <w:sz w:val="18"/>
                <w:lang w:eastAsia="zh-CN"/>
              </w:rPr>
              <w:t>URI</w:t>
            </w:r>
            <w:r w:rsidRPr="00357143">
              <w:rPr>
                <w:rFonts w:ascii="Arial" w:eastAsia="Arial Unicode MS" w:hAnsi="Arial"/>
                <w:sz w:val="18"/>
                <w:lang w:eastAsia="ja-JP"/>
              </w:rPr>
              <w:t xml:space="preserve"> </w:t>
            </w:r>
            <w:r w:rsidRPr="00357143">
              <w:rPr>
                <w:rFonts w:ascii="Arial" w:eastAsia="Arial Unicode MS" w:hAnsi="Arial" w:hint="eastAsia"/>
                <w:sz w:val="18"/>
                <w:lang w:eastAsia="zh-CN"/>
              </w:rPr>
              <w:t>may</w:t>
            </w:r>
            <w:r w:rsidRPr="00357143">
              <w:rPr>
                <w:rFonts w:ascii="Arial" w:eastAsia="Arial Unicode MS" w:hAnsi="Arial"/>
                <w:sz w:val="18"/>
                <w:lang w:eastAsia="ja-JP"/>
              </w:rPr>
              <w:t xml:space="preserve"> refer to one of the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 specified in the following documents</w:t>
            </w:r>
            <w:r w:rsidRPr="00357143">
              <w:rPr>
                <w:rFonts w:ascii="Arial" w:eastAsia="Arial Unicode MS" w:hAnsi="Arial"/>
                <w:sz w:val="18"/>
                <w:lang w:eastAsia="ja-JP"/>
              </w:rPr>
              <w:t>:</w:t>
            </w:r>
          </w:p>
          <w:p w14:paraId="733AEB94" w14:textId="77777777" w:rsidR="00671589" w:rsidRPr="00357143" w:rsidRDefault="00671589" w:rsidP="00671589">
            <w:pPr>
              <w:pStyle w:val="TB1"/>
              <w:rPr>
                <w:rFonts w:eastAsia="Arial Unicode MS"/>
              </w:rPr>
            </w:pPr>
            <w:r w:rsidRPr="00357143">
              <w:rPr>
                <w:rFonts w:eastAsia="Arial Unicode MS" w:hint="eastAsia"/>
                <w:lang w:eastAsia="ko-KR"/>
              </w:rPr>
              <w:t xml:space="preserve">Generic Interworking </w:t>
            </w:r>
            <w:r w:rsidRPr="00357143">
              <w:rPr>
                <w:rFonts w:cs="Arial"/>
                <w:szCs w:val="18"/>
              </w:rPr>
              <w:t>[</w:t>
            </w:r>
            <w:r>
              <w:fldChar w:fldCharType="begin"/>
            </w:r>
            <w:r>
              <w:instrText xml:space="preserve"> REF  REF_oneM2MTS_0012 \h  \* MERGEFORMAT </w:instrText>
            </w:r>
            <w:r>
              <w:fldChar w:fldCharType="separate"/>
            </w:r>
            <w:r w:rsidRPr="001C37F9">
              <w:t>6</w:t>
            </w:r>
            <w:r>
              <w:fldChar w:fldCharType="end"/>
            </w:r>
            <w:r w:rsidRPr="00357143">
              <w:rPr>
                <w:rFonts w:cs="Arial"/>
                <w:szCs w:val="18"/>
              </w:rPr>
              <w:t>]</w:t>
            </w:r>
            <w:r w:rsidRPr="00357143">
              <w:rPr>
                <w:rFonts w:eastAsia="Arial Unicode MS" w:hint="eastAsia"/>
                <w:lang w:eastAsia="ko-KR"/>
              </w:rPr>
              <w:t>]</w:t>
            </w:r>
          </w:p>
          <w:p w14:paraId="366C7DAF" w14:textId="77777777" w:rsidR="00671589" w:rsidRPr="00357143" w:rsidRDefault="00671589" w:rsidP="00671589">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671589" w:rsidRPr="00357143" w:rsidRDefault="00671589" w:rsidP="00671589">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671589" w:rsidRPr="00357143" w:rsidRDefault="00671589" w:rsidP="00671589">
            <w:pPr>
              <w:spacing w:after="0"/>
              <w:rPr>
                <w:rFonts w:ascii="Arial" w:eastAsia="Arial Unicode MS" w:hAnsi="Arial"/>
                <w:sz w:val="18"/>
                <w:lang w:eastAsia="zh-CN"/>
              </w:rPr>
            </w:pPr>
            <w:r w:rsidRPr="00357143">
              <w:rPr>
                <w:rFonts w:ascii="Arial" w:eastAsia="Arial Unicode MS" w:hAnsi="Arial"/>
                <w:sz w:val="18"/>
                <w:lang w:eastAsia="ja-JP"/>
              </w:rPr>
              <w:t xml:space="preserve">A list of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w:t>
            </w:r>
            <w:r w:rsidRPr="00357143">
              <w:rPr>
                <w:rFonts w:ascii="Arial" w:eastAsia="Arial Unicode MS" w:hAnsi="Arial"/>
                <w:sz w:val="18"/>
                <w:lang w:eastAsia="ja-JP"/>
              </w:rPr>
              <w:t xml:space="preserve"> is </w:t>
            </w:r>
            <w:r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671589" w:rsidRPr="00357143" w:rsidRDefault="00671589" w:rsidP="00671589">
            <w:pPr>
              <w:spacing w:after="0"/>
              <w:rPr>
                <w:rFonts w:ascii="Arial" w:eastAsia="Arial Unicode MS" w:hAnsi="Arial"/>
                <w:sz w:val="18"/>
              </w:rPr>
            </w:pPr>
            <w:r w:rsidRPr="00357143">
              <w:rPr>
                <w:rFonts w:ascii="Arial" w:eastAsia="Arial Unicode MS" w:hAnsi="Arial"/>
                <w:sz w:val="18"/>
                <w:lang w:eastAsia="ja-JP"/>
              </w:rPr>
              <w:t xml:space="preserve">Other URI for other </w:t>
            </w:r>
            <w:r w:rsidRPr="00357143">
              <w:rPr>
                <w:rFonts w:ascii="Arial" w:eastAsia="Arial Unicode MS" w:hAnsi="Arial"/>
                <w:i/>
                <w:sz w:val="18"/>
                <w:lang w:eastAsia="ja-JP"/>
              </w:rPr>
              <w:t>&lt;flexContainer&gt;</w:t>
            </w:r>
            <w:r w:rsidRPr="00357143">
              <w:rPr>
                <w:rFonts w:ascii="Arial" w:eastAsia="Arial Unicode MS" w:hAnsi="Arial"/>
                <w:sz w:val="18"/>
                <w:lang w:eastAsia="ja-JP"/>
              </w:rPr>
              <w:t xml:space="preserve"> definitions may be specified.</w:t>
            </w:r>
          </w:p>
        </w:tc>
        <w:tc>
          <w:tcPr>
            <w:tcW w:w="1452" w:type="dxa"/>
            <w:shd w:val="clear" w:color="auto" w:fill="auto"/>
          </w:tcPr>
          <w:p w14:paraId="51D19DD6" w14:textId="77777777" w:rsidR="00671589" w:rsidRPr="00357143" w:rsidRDefault="00671589" w:rsidP="00671589">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671589" w:rsidRPr="00357143" w14:paraId="4E9F7313" w14:textId="77777777" w:rsidTr="00132BDE">
        <w:trPr>
          <w:jc w:val="center"/>
        </w:trPr>
        <w:tc>
          <w:tcPr>
            <w:tcW w:w="2304" w:type="dxa"/>
          </w:tcPr>
          <w:p w14:paraId="46441044" w14:textId="77777777" w:rsidR="00671589" w:rsidRPr="00357143" w:rsidRDefault="00671589" w:rsidP="00671589">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671589" w:rsidRPr="00357143" w:rsidRDefault="00671589" w:rsidP="00671589">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671589" w:rsidRPr="00357143" w:rsidRDefault="00671589" w:rsidP="00671589">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3C015047" w14:textId="77777777" w:rsidTr="00132BDE">
        <w:trPr>
          <w:jc w:val="center"/>
        </w:trPr>
        <w:tc>
          <w:tcPr>
            <w:tcW w:w="2304" w:type="dxa"/>
          </w:tcPr>
          <w:p w14:paraId="560E7279" w14:textId="77777777" w:rsidR="00671589" w:rsidRPr="00357143" w:rsidRDefault="00671589" w:rsidP="00671589">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671589" w:rsidRPr="00357143" w:rsidRDefault="00671589" w:rsidP="00671589">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671589" w:rsidRPr="00357143" w:rsidRDefault="00671589" w:rsidP="00671589">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11B9FAA6"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671589" w:rsidRPr="00357143" w14:paraId="48F3F56E" w14:textId="77777777" w:rsidTr="00132BDE">
        <w:trPr>
          <w:jc w:val="center"/>
        </w:trPr>
        <w:tc>
          <w:tcPr>
            <w:tcW w:w="2304" w:type="dxa"/>
          </w:tcPr>
          <w:p w14:paraId="19717941" w14:textId="77777777" w:rsidR="00671589" w:rsidRDefault="00671589" w:rsidP="00671589">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671589" w:rsidRDefault="00671589" w:rsidP="00671589">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671589" w:rsidRDefault="00671589" w:rsidP="00671589">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671589" w:rsidRDefault="00671589" w:rsidP="00671589">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671589" w:rsidRPr="003E2550" w:rsidRDefault="00671589" w:rsidP="00671589">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671589" w:rsidRPr="00357143" w14:paraId="4B0D355C" w14:textId="77777777" w:rsidTr="00132BDE">
        <w:trPr>
          <w:jc w:val="center"/>
        </w:trPr>
        <w:tc>
          <w:tcPr>
            <w:tcW w:w="2304" w:type="dxa"/>
          </w:tcPr>
          <w:p w14:paraId="521B530E" w14:textId="77777777" w:rsidR="00671589" w:rsidRPr="00357143" w:rsidRDefault="00671589" w:rsidP="00671589">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671589" w:rsidRPr="00357143" w:rsidRDefault="00671589" w:rsidP="00671589">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671589" w:rsidRPr="00357143" w:rsidRDefault="00671589" w:rsidP="00671589">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671589" w:rsidRPr="00357143" w:rsidRDefault="00671589" w:rsidP="00671589">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671589" w:rsidRPr="00357143" w14:paraId="1F08A070" w14:textId="77777777" w:rsidTr="00132BDE">
        <w:trPr>
          <w:jc w:val="center"/>
        </w:trPr>
        <w:tc>
          <w:tcPr>
            <w:tcW w:w="9285" w:type="dxa"/>
            <w:gridSpan w:val="5"/>
          </w:tcPr>
          <w:p w14:paraId="54C4DABE"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SimSun"/>
          <w:lang w:eastAsia="zh-CN"/>
        </w:rPr>
      </w:pPr>
    </w:p>
    <w:p w14:paraId="74B73F28" w14:textId="77777777" w:rsidR="004F6521" w:rsidRPr="00357143" w:rsidRDefault="004F6521" w:rsidP="004F6521">
      <w:pPr>
        <w:pStyle w:val="Heading3"/>
      </w:pPr>
      <w:bookmarkStart w:id="2418" w:name="_Toc445302754"/>
      <w:bookmarkStart w:id="2419" w:name="_Toc445389921"/>
      <w:bookmarkStart w:id="2420" w:name="_Toc447042980"/>
      <w:bookmarkStart w:id="2421" w:name="_Toc457493741"/>
      <w:bookmarkStart w:id="2422" w:name="_Toc459976840"/>
      <w:bookmarkStart w:id="2423" w:name="_Toc470164021"/>
      <w:bookmarkStart w:id="2424" w:name="_Toc470164603"/>
      <w:bookmarkStart w:id="2425" w:name="_Toc475715212"/>
      <w:bookmarkStart w:id="2426" w:name="_Toc479349014"/>
      <w:bookmarkStart w:id="2427" w:name="_Toc484070462"/>
      <w:bookmarkStart w:id="2428" w:name="_Toc21617792"/>
      <w:r w:rsidRPr="00357143">
        <w:t>9.6.</w:t>
      </w:r>
      <w:r w:rsidRPr="00357143">
        <w:rPr>
          <w:rFonts w:hint="eastAsia"/>
        </w:rPr>
        <w:t>36</w:t>
      </w:r>
      <w:r w:rsidRPr="00357143">
        <w:tab/>
        <w:t xml:space="preserve">Resource Type </w:t>
      </w:r>
      <w:r w:rsidRPr="00357143">
        <w:rPr>
          <w:rFonts w:hint="eastAsia"/>
          <w:i/>
        </w:rPr>
        <w:t>timeSeries</w:t>
      </w:r>
      <w:bookmarkEnd w:id="2418"/>
      <w:bookmarkEnd w:id="2419"/>
      <w:bookmarkEnd w:id="2420"/>
      <w:bookmarkEnd w:id="2421"/>
      <w:bookmarkEnd w:id="2422"/>
      <w:bookmarkEnd w:id="2423"/>
      <w:bookmarkEnd w:id="2424"/>
      <w:bookmarkEnd w:id="2425"/>
      <w:bookmarkEnd w:id="2426"/>
      <w:bookmarkEnd w:id="2427"/>
      <w:bookmarkEnd w:id="2428"/>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trPr>
        <w:tc>
          <w:tcPr>
            <w:tcW w:w="1908" w:type="dxa"/>
          </w:tcPr>
          <w:p w14:paraId="0B0EBA4D" w14:textId="5867FF45" w:rsidR="00E83A30" w:rsidRDefault="00E83A30" w:rsidP="00E83A30">
            <w:pPr>
              <w:pStyle w:val="TAL"/>
              <w:jc w:val="center"/>
              <w:rPr>
                <w:rFonts w:eastAsia="Arial Unicode MS"/>
                <w:i/>
              </w:rPr>
            </w:pPr>
            <w:r w:rsidRPr="00D65E4C">
              <w:rPr>
                <w:rFonts w:eastAsia="Arial Unicode MS" w:cs="Arial"/>
                <w:i/>
                <w:lang w:eastAsia="ko-KR"/>
              </w:rPr>
              <w:t>[variable]</w:t>
            </w:r>
          </w:p>
        </w:tc>
        <w:tc>
          <w:tcPr>
            <w:tcW w:w="1985" w:type="dxa"/>
          </w:tcPr>
          <w:p w14:paraId="4F0DE0FB" w14:textId="28B8EB36"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627CE22F" w14:textId="592434BB" w:rsidR="00E83A30" w:rsidRDefault="00E83A30" w:rsidP="00E83A30">
            <w:pPr>
              <w:pStyle w:val="TAC"/>
              <w:rPr>
                <w:rFonts w:eastAsia="Arial Unicode MS"/>
              </w:rPr>
            </w:pPr>
            <w:r w:rsidRPr="00D65E4C">
              <w:rPr>
                <w:rFonts w:eastAsia="Arial Unicode MS"/>
                <w:lang w:eastAsia="zh-CN"/>
              </w:rPr>
              <w:t>0..n</w:t>
            </w:r>
          </w:p>
        </w:tc>
        <w:tc>
          <w:tcPr>
            <w:tcW w:w="1984" w:type="dxa"/>
          </w:tcPr>
          <w:p w14:paraId="6BFE1F94" w14:textId="3079294D" w:rsidR="00E83A30" w:rsidRDefault="00E83A30" w:rsidP="00E83A30">
            <w:pPr>
              <w:pStyle w:val="TAL"/>
              <w:jc w:val="center"/>
              <w:rPr>
                <w:rFonts w:eastAsia="Arial Unicode MS"/>
              </w:rPr>
            </w:pPr>
            <w:r>
              <w:rPr>
                <w:rFonts w:eastAsia="Arial Unicode MS"/>
              </w:rPr>
              <w:t>See clause 9.6.61</w:t>
            </w:r>
          </w:p>
        </w:tc>
        <w:tc>
          <w:tcPr>
            <w:tcW w:w="2758" w:type="dxa"/>
            <w:shd w:val="clear" w:color="auto" w:fill="auto"/>
          </w:tcPr>
          <w:p w14:paraId="0F0E704C" w14:textId="11440E32" w:rsidR="00E83A30" w:rsidRDefault="00E83A30" w:rsidP="00E83A30">
            <w:pPr>
              <w:pStyle w:val="TAL"/>
              <w:jc w:val="center"/>
              <w:rPr>
                <w:rFonts w:eastAsia="Arial Unicode MS"/>
                <w:i/>
              </w:rPr>
            </w:pPr>
            <w:r>
              <w:rPr>
                <w:rFonts w:eastAsia="Arial Unicode MS" w:hint="eastAsia"/>
                <w:i/>
                <w:lang w:eastAsia="zh-CN"/>
              </w:rPr>
              <w:t>None</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61D68B64" w:rsidR="004C050F" w:rsidRPr="00357143" w:rsidRDefault="00FF01F6"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671589" w:rsidRPr="00357143" w14:paraId="6A7AE0EC" w14:textId="77777777" w:rsidTr="005F03F4">
        <w:trPr>
          <w:jc w:val="center"/>
        </w:trPr>
        <w:tc>
          <w:tcPr>
            <w:tcW w:w="2304" w:type="dxa"/>
            <w:shd w:val="clear" w:color="auto" w:fill="auto"/>
          </w:tcPr>
          <w:p w14:paraId="522477D9" w14:textId="670D6FAA" w:rsidR="00671589" w:rsidRPr="00357143" w:rsidRDefault="00671589" w:rsidP="00671589">
            <w:pPr>
              <w:pStyle w:val="TAL"/>
              <w:keepNext w:val="0"/>
              <w:keepLines w:val="0"/>
              <w:rPr>
                <w:rFonts w:eastAsia="Arial Unicode MS" w:cs="Arial"/>
                <w:i/>
                <w:szCs w:val="18"/>
              </w:rPr>
            </w:pPr>
            <w:r>
              <w:rPr>
                <w:rFonts w:eastAsia="Arial Unicode MS" w:cs="Arial" w:hint="eastAsia"/>
                <w:i/>
                <w:szCs w:val="18"/>
                <w:lang w:eastAsia="ko-KR"/>
              </w:rPr>
              <w:t>l</w:t>
            </w:r>
            <w:r>
              <w:rPr>
                <w:rFonts w:eastAsia="Arial Unicode MS" w:cs="Arial"/>
                <w:i/>
                <w:szCs w:val="18"/>
                <w:lang w:eastAsia="ko-KR"/>
              </w:rPr>
              <w:t>ocation</w:t>
            </w:r>
          </w:p>
        </w:tc>
        <w:tc>
          <w:tcPr>
            <w:tcW w:w="1077" w:type="dxa"/>
            <w:shd w:val="clear" w:color="auto" w:fill="auto"/>
          </w:tcPr>
          <w:p w14:paraId="5C16B05F" w14:textId="0981C060" w:rsidR="00671589" w:rsidRDefault="00671589" w:rsidP="00671589">
            <w:pPr>
              <w:pStyle w:val="TAL"/>
              <w:keepNext w:val="0"/>
              <w:keepLines w:val="0"/>
              <w:jc w:val="center"/>
              <w:rPr>
                <w:rFonts w:eastAsia="Arial Unicode MS" w:cs="Arial"/>
                <w:szCs w:val="18"/>
              </w:rPr>
            </w:pPr>
            <w:r>
              <w:rPr>
                <w:rFonts w:eastAsia="Arial Unicode MS" w:cs="Arial" w:hint="eastAsia"/>
                <w:szCs w:val="18"/>
                <w:lang w:eastAsia="ko-KR"/>
              </w:rPr>
              <w:t>0..1</w:t>
            </w:r>
          </w:p>
        </w:tc>
        <w:tc>
          <w:tcPr>
            <w:tcW w:w="1008" w:type="dxa"/>
            <w:shd w:val="clear" w:color="auto" w:fill="auto"/>
          </w:tcPr>
          <w:p w14:paraId="6D7925F8" w14:textId="51BDE0C4" w:rsidR="00671589" w:rsidRPr="00357143" w:rsidRDefault="00671589" w:rsidP="00671589">
            <w:pPr>
              <w:pStyle w:val="TAL"/>
              <w:keepNext w:val="0"/>
              <w:keepLines w:val="0"/>
              <w:jc w:val="center"/>
              <w:rPr>
                <w:rFonts w:eastAsia="Arial Unicode MS" w:cs="Arial"/>
                <w:szCs w:val="18"/>
                <w:lang w:eastAsia="zh-CN"/>
              </w:rPr>
            </w:pPr>
            <w:r>
              <w:rPr>
                <w:rFonts w:eastAsia="Arial Unicode MS" w:cs="Arial" w:hint="eastAsia"/>
                <w:szCs w:val="18"/>
                <w:lang w:eastAsia="ko-KR"/>
              </w:rPr>
              <w:t>RW</w:t>
            </w:r>
          </w:p>
        </w:tc>
        <w:tc>
          <w:tcPr>
            <w:tcW w:w="3444" w:type="dxa"/>
            <w:shd w:val="clear" w:color="auto" w:fill="auto"/>
          </w:tcPr>
          <w:p w14:paraId="5BB285CA" w14:textId="7C649A63" w:rsidR="00671589" w:rsidRPr="00357143" w:rsidRDefault="00671589" w:rsidP="00671589">
            <w:pPr>
              <w:pStyle w:val="TAL"/>
              <w:keepNext w:val="0"/>
              <w:keepLines w:val="0"/>
              <w:rPr>
                <w:rFonts w:eastAsia="Arial Unicode MS" w:cs="Arial"/>
              </w:rPr>
            </w:pPr>
            <w:r w:rsidRPr="00357143">
              <w:rPr>
                <w:rFonts w:eastAsia="Arial Unicode MS" w:cs="Arial"/>
              </w:rPr>
              <w:t>See clause 9.6.1.3.</w:t>
            </w:r>
          </w:p>
        </w:tc>
        <w:tc>
          <w:tcPr>
            <w:tcW w:w="1452" w:type="dxa"/>
            <w:shd w:val="clear" w:color="auto" w:fill="auto"/>
          </w:tcPr>
          <w:p w14:paraId="6AC38965" w14:textId="3A83CA57" w:rsidR="00671589" w:rsidRPr="00357143" w:rsidRDefault="00671589" w:rsidP="00671589">
            <w:pPr>
              <w:pStyle w:val="TAL"/>
              <w:keepNext w:val="0"/>
              <w:keepLines w:val="0"/>
              <w:jc w:val="center"/>
              <w:rPr>
                <w:rFonts w:eastAsia="Arial Unicode MS" w:cs="Arial"/>
                <w:szCs w:val="18"/>
              </w:rPr>
            </w:pPr>
            <w:r>
              <w:rPr>
                <w:rFonts w:eastAsia="Arial Unicode MS" w:cs="Arial" w:hint="eastAsia"/>
                <w:szCs w:val="18"/>
                <w:lang w:eastAsia="ko-KR"/>
              </w:rPr>
              <w:t>OA</w:t>
            </w:r>
          </w:p>
        </w:tc>
      </w:tr>
      <w:tr w:rsidR="00671589" w:rsidRPr="00357143" w14:paraId="0FB26FE7" w14:textId="77777777" w:rsidTr="005F03F4">
        <w:trPr>
          <w:jc w:val="center"/>
        </w:trPr>
        <w:tc>
          <w:tcPr>
            <w:tcW w:w="2304" w:type="dxa"/>
          </w:tcPr>
          <w:p w14:paraId="2EA08D07" w14:textId="77777777" w:rsidR="00671589" w:rsidRPr="00357143" w:rsidRDefault="00671589" w:rsidP="00671589">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Maximum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41A60FFC" w14:textId="77777777" w:rsidTr="005F03F4">
        <w:trPr>
          <w:jc w:val="center"/>
        </w:trPr>
        <w:tc>
          <w:tcPr>
            <w:tcW w:w="2304" w:type="dxa"/>
          </w:tcPr>
          <w:p w14:paraId="4B7B9DBA"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68BBCD6C" w:rsidR="00671589" w:rsidRPr="00357143" w:rsidRDefault="00671589" w:rsidP="00671589">
            <w:pPr>
              <w:pStyle w:val="TAL"/>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4A2C006" w14:textId="77777777" w:rsidTr="005F03F4">
        <w:trPr>
          <w:jc w:val="center"/>
        </w:trPr>
        <w:tc>
          <w:tcPr>
            <w:tcW w:w="2304" w:type="dxa"/>
          </w:tcPr>
          <w:p w14:paraId="1AC0181B" w14:textId="09CDA389" w:rsidR="00671589" w:rsidRPr="00357143" w:rsidRDefault="00671589" w:rsidP="00671589">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9D0153F" w14:textId="77777777" w:rsidTr="005F03F4">
        <w:trPr>
          <w:jc w:val="center"/>
        </w:trPr>
        <w:tc>
          <w:tcPr>
            <w:tcW w:w="2304" w:type="dxa"/>
          </w:tcPr>
          <w:p w14:paraId="42AD61E6" w14:textId="60FE5EDD" w:rsidR="00671589" w:rsidRPr="00357143" w:rsidRDefault="00671589" w:rsidP="00671589">
            <w:pPr>
              <w:pStyle w:val="TAL"/>
              <w:rPr>
                <w:rFonts w:eastAsia="Arial Unicode MS" w:cs="Arial"/>
                <w:i/>
                <w:szCs w:val="18"/>
                <w:lang w:eastAsia="zh-CN"/>
              </w:rPr>
            </w:pPr>
            <w:r w:rsidRPr="00357143">
              <w:rPr>
                <w:rFonts w:eastAsia="Arial Unicode MS" w:cs="Arial"/>
                <w:i/>
                <w:szCs w:val="18"/>
              </w:rPr>
              <w:t>currentNrOf</w:t>
            </w:r>
            <w:r>
              <w:rPr>
                <w:rFonts w:eastAsia="Arial Unicode MS" w:cs="Arial"/>
                <w:i/>
                <w:szCs w:val="18"/>
              </w:rPr>
              <w:t>I</w:t>
            </w:r>
            <w:r w:rsidRPr="00357143">
              <w:rPr>
                <w:rFonts w:eastAsia="Arial Unicode MS" w:cs="Arial"/>
                <w:i/>
                <w:szCs w:val="18"/>
              </w:rPr>
              <w:t>nstances</w:t>
            </w:r>
          </w:p>
        </w:tc>
        <w:tc>
          <w:tcPr>
            <w:tcW w:w="1077" w:type="dxa"/>
          </w:tcPr>
          <w:p w14:paraId="1091857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671589" w:rsidRPr="00383CF8" w:rsidRDefault="00671589" w:rsidP="00671589">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r>
              <w:rPr>
                <w:rFonts w:eastAsiaTheme="minorEastAsia" w:hint="eastAsia"/>
                <w:lang w:eastAsia="zh-CN"/>
              </w:rPr>
              <w:t>.</w:t>
            </w:r>
          </w:p>
        </w:tc>
        <w:tc>
          <w:tcPr>
            <w:tcW w:w="1452" w:type="dxa"/>
          </w:tcPr>
          <w:p w14:paraId="7109A371" w14:textId="26D15FDD" w:rsidR="00671589" w:rsidRPr="00357143" w:rsidRDefault="00671589" w:rsidP="00671589">
            <w:pPr>
              <w:pStyle w:val="TAL"/>
              <w:keepNext w:val="0"/>
              <w:keepLines w:val="0"/>
              <w:jc w:val="center"/>
              <w:rPr>
                <w:rFonts w:eastAsia="Arial Unicode MS" w:cs="Arial"/>
                <w:szCs w:val="18"/>
              </w:rPr>
            </w:pPr>
            <w:r>
              <w:rPr>
                <w:szCs w:val="18"/>
              </w:rPr>
              <w:t>N</w:t>
            </w:r>
            <w:r w:rsidRPr="00357143">
              <w:rPr>
                <w:szCs w:val="18"/>
              </w:rPr>
              <w:t>A</w:t>
            </w:r>
          </w:p>
        </w:tc>
      </w:tr>
      <w:tr w:rsidR="00671589" w:rsidRPr="00357143" w14:paraId="589A3188" w14:textId="77777777" w:rsidTr="005F03F4">
        <w:trPr>
          <w:jc w:val="center"/>
        </w:trPr>
        <w:tc>
          <w:tcPr>
            <w:tcW w:w="2304" w:type="dxa"/>
          </w:tcPr>
          <w:p w14:paraId="5ECBDAA4"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currentByteSize</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p>
        </w:tc>
        <w:tc>
          <w:tcPr>
            <w:tcW w:w="1452" w:type="dxa"/>
          </w:tcPr>
          <w:p w14:paraId="6DA7C76A" w14:textId="4957658B" w:rsidR="00671589" w:rsidRPr="00357143" w:rsidRDefault="00671589" w:rsidP="00671589">
            <w:pPr>
              <w:pStyle w:val="TAL"/>
              <w:keepNext w:val="0"/>
              <w:keepLines w:val="0"/>
              <w:jc w:val="center"/>
              <w:rPr>
                <w:rFonts w:eastAsia="Arial Unicode MS" w:cs="Arial"/>
                <w:szCs w:val="18"/>
              </w:rPr>
            </w:pPr>
            <w:r>
              <w:rPr>
                <w:szCs w:val="18"/>
              </w:rPr>
              <w:t>N</w:t>
            </w:r>
            <w:r w:rsidRPr="00357143">
              <w:rPr>
                <w:szCs w:val="18"/>
              </w:rPr>
              <w:t>A</w:t>
            </w:r>
          </w:p>
        </w:tc>
      </w:tr>
      <w:tr w:rsidR="00671589" w:rsidRPr="00357143" w14:paraId="75822CC8" w14:textId="77777777" w:rsidTr="005F03F4">
        <w:trPr>
          <w:jc w:val="center"/>
        </w:trPr>
        <w:tc>
          <w:tcPr>
            <w:tcW w:w="2304" w:type="dxa"/>
          </w:tcPr>
          <w:p w14:paraId="2E6B0A58"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671589" w:rsidRPr="00357143" w:rsidRDefault="00671589" w:rsidP="00671589">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671589" w:rsidRPr="00357143" w:rsidRDefault="00671589" w:rsidP="00671589">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671589" w:rsidRPr="00357143" w14:paraId="4FAB6E91" w14:textId="77777777" w:rsidTr="005F03F4">
        <w:trPr>
          <w:jc w:val="center"/>
        </w:trPr>
        <w:tc>
          <w:tcPr>
            <w:tcW w:w="2304" w:type="dxa"/>
          </w:tcPr>
          <w:p w14:paraId="5DBDB2F9" w14:textId="3520FBB0"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187E621" w14:textId="4D644DA7" w:rsidR="00671589" w:rsidRPr="00357143" w:rsidRDefault="00671589" w:rsidP="00671589">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65945A80" w14:textId="1C03DAC9" w:rsidR="00671589" w:rsidRPr="00357143" w:rsidRDefault="00671589" w:rsidP="00671589">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5AECFFB3" w14:textId="77777777" w:rsidR="00671589" w:rsidRPr="008E5FA6" w:rsidRDefault="00671589" w:rsidP="00671589">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11A5616" w14:textId="77777777" w:rsidR="00671589" w:rsidRDefault="00671589" w:rsidP="00671589">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7A655E95" w14:textId="77777777" w:rsidR="00671589" w:rsidRDefault="00671589" w:rsidP="00671589">
            <w:pPr>
              <w:pStyle w:val="TAL"/>
              <w:keepNext w:val="0"/>
              <w:keepLines w:val="0"/>
              <w:rPr>
                <w:rFonts w:eastAsia="Arial Unicode MS" w:cs="Arial"/>
                <w:szCs w:val="18"/>
                <w:lang w:eastAsia="zh-CN"/>
              </w:rPr>
            </w:pPr>
          </w:p>
          <w:p w14:paraId="47CE3BC4" w14:textId="656A9EC3" w:rsidR="00671589" w:rsidRPr="00C3221E" w:rsidRDefault="00671589" w:rsidP="00671589">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p w14:paraId="0760CA87" w14:textId="77777777" w:rsidR="00671589" w:rsidRPr="00357143" w:rsidRDefault="00671589" w:rsidP="00671589">
            <w:pPr>
              <w:pStyle w:val="TAL"/>
              <w:keepNext w:val="0"/>
              <w:keepLines w:val="0"/>
              <w:rPr>
                <w:rFonts w:eastAsia="Arial Unicode MS" w:cs="Arial"/>
                <w:szCs w:val="18"/>
                <w:lang w:eastAsia="zh-CN"/>
              </w:rPr>
            </w:pPr>
          </w:p>
        </w:tc>
        <w:tc>
          <w:tcPr>
            <w:tcW w:w="1452" w:type="dxa"/>
          </w:tcPr>
          <w:p w14:paraId="27465158" w14:textId="4DD7A891" w:rsidR="00671589" w:rsidRPr="00357143" w:rsidRDefault="00671589" w:rsidP="00671589">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671589" w:rsidRPr="00357143" w14:paraId="7C6C153B" w14:textId="77777777" w:rsidTr="005F03F4">
        <w:trPr>
          <w:jc w:val="center"/>
        </w:trPr>
        <w:tc>
          <w:tcPr>
            <w:tcW w:w="2304" w:type="dxa"/>
          </w:tcPr>
          <w:p w14:paraId="1DFCEA99"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671589" w:rsidRPr="00357143" w:rsidRDefault="00671589" w:rsidP="00671589">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671589" w:rsidRPr="00357143" w:rsidRDefault="00671589" w:rsidP="00671589">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671589" w:rsidRPr="00357143" w14:paraId="5DF6676E" w14:textId="77777777" w:rsidTr="005F03F4">
        <w:trPr>
          <w:jc w:val="center"/>
        </w:trPr>
        <w:tc>
          <w:tcPr>
            <w:tcW w:w="2304" w:type="dxa"/>
          </w:tcPr>
          <w:p w14:paraId="59776262" w14:textId="77777777" w:rsidR="00671589" w:rsidRPr="00357143" w:rsidRDefault="00671589" w:rsidP="00671589">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671589" w:rsidRPr="00357143" w:rsidRDefault="00671589" w:rsidP="00671589">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671589" w:rsidRPr="00357143" w:rsidRDefault="00671589" w:rsidP="00671589">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671589" w:rsidRPr="00357143" w:rsidRDefault="00671589" w:rsidP="00671589">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671589" w:rsidRPr="00357143" w:rsidRDefault="00671589" w:rsidP="00671589">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38DB2690" w14:textId="77777777" w:rsidTr="005F03F4">
        <w:trPr>
          <w:jc w:val="center"/>
        </w:trPr>
        <w:tc>
          <w:tcPr>
            <w:tcW w:w="2304" w:type="dxa"/>
          </w:tcPr>
          <w:p w14:paraId="50EAD81A"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671589" w:rsidRPr="00357143" w14:paraId="4A704EA6" w14:textId="77777777" w:rsidTr="005F03F4">
        <w:trPr>
          <w:jc w:val="center"/>
        </w:trPr>
        <w:tc>
          <w:tcPr>
            <w:tcW w:w="2304" w:type="dxa"/>
          </w:tcPr>
          <w:p w14:paraId="4A634631"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38DF718B"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671589" w:rsidRPr="00357143" w14:paraId="53D4821D" w14:textId="77777777" w:rsidTr="005F03F4">
        <w:trPr>
          <w:jc w:val="center"/>
        </w:trPr>
        <w:tc>
          <w:tcPr>
            <w:tcW w:w="2304" w:type="dxa"/>
          </w:tcPr>
          <w:p w14:paraId="51860C9F"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6F13B87C"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671589" w:rsidRPr="00357143" w14:paraId="4DD09AE9" w14:textId="77777777" w:rsidTr="005F03F4">
        <w:trPr>
          <w:jc w:val="center"/>
        </w:trPr>
        <w:tc>
          <w:tcPr>
            <w:tcW w:w="2304" w:type="dxa"/>
          </w:tcPr>
          <w:p w14:paraId="1A90785E"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E6B4C18" w14:textId="77777777" w:rsidR="00671589" w:rsidRPr="004C6B30" w:rsidRDefault="00671589" w:rsidP="00671589">
            <w:pPr>
              <w:tabs>
                <w:tab w:val="left" w:pos="679"/>
              </w:tabs>
              <w:overflowPunct/>
              <w:autoSpaceDE/>
              <w:autoSpaceDN/>
              <w:adjustRightInd/>
              <w:spacing w:after="0"/>
              <w:textAlignment w:val="auto"/>
              <w:rPr>
                <w:rFonts w:ascii="Arial" w:eastAsia="SimSun"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552E49A" w14:textId="77777777" w:rsidR="00671589" w:rsidRDefault="00671589" w:rsidP="00671589">
            <w:pPr>
              <w:tabs>
                <w:tab w:val="left" w:pos="679"/>
              </w:tabs>
              <w:overflowPunct/>
              <w:autoSpaceDE/>
              <w:autoSpaceDN/>
              <w:adjustRightInd/>
              <w:spacing w:after="0"/>
              <w:textAlignment w:val="auto"/>
              <w:rPr>
                <w:rFonts w:ascii="Arial" w:eastAsia="Arial Unicode MS" w:hAnsi="Arial" w:cs="Arial"/>
                <w:i/>
                <w:sz w:val="18"/>
                <w:szCs w:val="18"/>
                <w:lang w:eastAsia="zh-CN"/>
              </w:rPr>
            </w:pPr>
            <w:r w:rsidRPr="004C6B30">
              <w:rPr>
                <w:rFonts w:ascii="Arial" w:eastAsia="SimSun" w:hAnsi="Arial" w:cs="Arial"/>
                <w:sz w:val="18"/>
                <w:szCs w:val="18"/>
                <w:lang w:eastAsia="zh-CN"/>
              </w:rPr>
              <w:t xml:space="preserve">If </w:t>
            </w:r>
            <w:r w:rsidRPr="002E525A">
              <w:rPr>
                <w:rFonts w:ascii="Arial" w:eastAsia="Arial Unicode MS" w:hAnsi="Arial" w:cs="Arial"/>
                <w:i/>
                <w:sz w:val="18"/>
                <w:szCs w:val="18"/>
                <w:lang w:eastAsia="zh-CN"/>
              </w:rPr>
              <w:t xml:space="preserve">periodicIntervalDelta </w:t>
            </w:r>
            <w:r w:rsidRPr="002E525A">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2E525A">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2E525A">
              <w:rPr>
                <w:rFonts w:ascii="Arial" w:eastAsia="Arial Unicode MS" w:hAnsi="Arial" w:cs="Arial"/>
                <w:i/>
                <w:sz w:val="18"/>
                <w:szCs w:val="18"/>
                <w:lang w:eastAsia="zh-CN"/>
              </w:rPr>
              <w:t>periodicIntervalDelta.</w:t>
            </w:r>
          </w:p>
          <w:p w14:paraId="127C79EC" w14:textId="64AB6551" w:rsidR="00671589" w:rsidRPr="00357143" w:rsidRDefault="00671589" w:rsidP="00671589">
            <w:pPr>
              <w:tabs>
                <w:tab w:val="left" w:pos="679"/>
              </w:tabs>
              <w:overflowPunct/>
              <w:autoSpaceDE/>
              <w:autoSpaceDN/>
              <w:adjustRightInd/>
              <w:spacing w:after="0"/>
              <w:textAlignment w:val="auto"/>
              <w:rPr>
                <w:rFonts w:ascii="Arial" w:eastAsia="SimSun" w:hAnsi="Arial" w:cs="Arial"/>
                <w:sz w:val="18"/>
                <w:szCs w:val="18"/>
                <w:lang w:eastAsia="zh-CN"/>
              </w:rPr>
            </w:pPr>
          </w:p>
        </w:tc>
        <w:tc>
          <w:tcPr>
            <w:tcW w:w="1452" w:type="dxa"/>
          </w:tcPr>
          <w:p w14:paraId="4C5E041D"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671589" w:rsidRPr="00357143" w14:paraId="527F0FBB" w14:textId="77777777" w:rsidTr="005F03F4">
        <w:trPr>
          <w:jc w:val="center"/>
        </w:trPr>
        <w:tc>
          <w:tcPr>
            <w:tcW w:w="2304" w:type="dxa"/>
          </w:tcPr>
          <w:p w14:paraId="56D3B655"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671589" w:rsidRPr="00357143" w:rsidRDefault="00671589" w:rsidP="00671589">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671589" w:rsidRDefault="00671589" w:rsidP="00671589">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671589" w:rsidRDefault="00671589" w:rsidP="00671589">
            <w:pPr>
              <w:pStyle w:val="TAL"/>
              <w:rPr>
                <w:rFonts w:eastAsia="Arial Unicode MS"/>
              </w:rPr>
            </w:pPr>
          </w:p>
          <w:p w14:paraId="2CDA6FFD" w14:textId="77777777" w:rsidR="00671589" w:rsidRPr="00357143" w:rsidRDefault="00671589" w:rsidP="00671589">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671589" w:rsidRPr="00357143" w14:paraId="50747645" w14:textId="77777777" w:rsidTr="005F03F4">
        <w:trPr>
          <w:jc w:val="center"/>
        </w:trPr>
        <w:tc>
          <w:tcPr>
            <w:tcW w:w="9285" w:type="dxa"/>
            <w:gridSpan w:val="5"/>
          </w:tcPr>
          <w:p w14:paraId="6F8B5CCF"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SimSun"/>
          <w:lang w:eastAsia="zh-CN"/>
        </w:rPr>
      </w:pPr>
    </w:p>
    <w:p w14:paraId="17B484A4" w14:textId="77777777" w:rsidR="0086062B" w:rsidRPr="00357143" w:rsidRDefault="0086062B" w:rsidP="0086062B">
      <w:pPr>
        <w:pStyle w:val="Heading3"/>
      </w:pPr>
      <w:bookmarkStart w:id="2429" w:name="_Toc445302755"/>
      <w:bookmarkStart w:id="2430" w:name="_Toc445389922"/>
      <w:bookmarkStart w:id="2431" w:name="_Toc447042981"/>
      <w:bookmarkStart w:id="2432" w:name="_Toc457493742"/>
      <w:bookmarkStart w:id="2433" w:name="_Toc459976841"/>
      <w:bookmarkStart w:id="2434" w:name="_Toc470164022"/>
      <w:bookmarkStart w:id="2435" w:name="_Toc470164604"/>
      <w:bookmarkStart w:id="2436" w:name="_Toc475715213"/>
      <w:bookmarkStart w:id="2437" w:name="_Toc479349015"/>
      <w:bookmarkStart w:id="2438" w:name="_Toc484070463"/>
      <w:bookmarkStart w:id="2439" w:name="_Toc21617793"/>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29"/>
      <w:bookmarkEnd w:id="2430"/>
      <w:bookmarkEnd w:id="2431"/>
      <w:bookmarkEnd w:id="2432"/>
      <w:bookmarkEnd w:id="2433"/>
      <w:bookmarkEnd w:id="2434"/>
      <w:bookmarkEnd w:id="2435"/>
      <w:bookmarkEnd w:id="2436"/>
      <w:bookmarkEnd w:id="2437"/>
      <w:bookmarkEnd w:id="2438"/>
      <w:bookmarkEnd w:id="2439"/>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1E5AC7E5"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C3221E">
              <w:rPr>
                <w:lang w:eastAsia="zh-CN"/>
              </w:rPr>
              <w:t>Originator. The value of this attribute shall be unique among the child &lt;</w:t>
            </w:r>
            <w:r w:rsidR="00C3221E" w:rsidRPr="002E525A">
              <w:rPr>
                <w:i/>
                <w:lang w:eastAsia="zh-CN"/>
              </w:rPr>
              <w:t>timeSeriesInstance</w:t>
            </w:r>
            <w:r w:rsidR="00C3221E">
              <w:rPr>
                <w:lang w:eastAsia="zh-CN"/>
              </w:rPr>
              <w:t>&gt; resources belonging to the same parent &lt;</w:t>
            </w:r>
            <w:r w:rsidR="00C3221E" w:rsidRPr="002E525A">
              <w:rPr>
                <w:i/>
                <w:lang w:eastAsia="zh-CN"/>
              </w:rPr>
              <w:t>timeSeries</w:t>
            </w:r>
            <w:r w:rsidR="00C3221E">
              <w:rPr>
                <w:lang w:eastAsia="zh-CN"/>
              </w:rPr>
              <w:t>&gt; resource</w:t>
            </w:r>
            <w:r w:rsidRPr="00357143">
              <w:rPr>
                <w:lang w:eastAsia="zh-CN"/>
              </w:rPr>
              <w:t>.</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629968D4" w:rsidR="00035647" w:rsidRPr="00357143" w:rsidRDefault="00755672" w:rsidP="00B66F07">
            <w:pPr>
              <w:pStyle w:val="TAC"/>
            </w:pPr>
            <w:r>
              <w:rPr>
                <w:szCs w:val="18"/>
              </w:rPr>
              <w:t>N</w:t>
            </w:r>
            <w:r w:rsidRPr="00357143">
              <w:rPr>
                <w:szCs w:val="18"/>
              </w:rPr>
              <w:t>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SimSun"/>
          <w:lang w:eastAsia="zh-CN"/>
        </w:rPr>
      </w:pPr>
    </w:p>
    <w:p w14:paraId="67F95B19" w14:textId="77777777" w:rsidR="00CA62E1" w:rsidRPr="00357143" w:rsidRDefault="00013EA9" w:rsidP="00013EA9">
      <w:pPr>
        <w:pStyle w:val="Heading3"/>
      </w:pPr>
      <w:bookmarkStart w:id="2440" w:name="_Toc445302756"/>
      <w:bookmarkStart w:id="2441" w:name="_Toc445389923"/>
      <w:bookmarkStart w:id="2442" w:name="_Toc447042982"/>
      <w:bookmarkStart w:id="2443" w:name="_Toc457493743"/>
      <w:bookmarkStart w:id="2444" w:name="_Toc459976842"/>
      <w:bookmarkStart w:id="2445" w:name="_Toc470164023"/>
      <w:bookmarkStart w:id="2446" w:name="_Toc470164605"/>
      <w:bookmarkStart w:id="2447" w:name="_Toc475715214"/>
      <w:bookmarkStart w:id="2448" w:name="_Toc479349016"/>
      <w:bookmarkStart w:id="2449" w:name="_Toc484070464"/>
      <w:bookmarkStart w:id="2450" w:name="_Toc21617794"/>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440"/>
      <w:bookmarkEnd w:id="2441"/>
      <w:bookmarkEnd w:id="2442"/>
      <w:bookmarkEnd w:id="2443"/>
      <w:bookmarkEnd w:id="2444"/>
      <w:bookmarkEnd w:id="2445"/>
      <w:bookmarkEnd w:id="2446"/>
      <w:bookmarkEnd w:id="2447"/>
      <w:bookmarkEnd w:id="2448"/>
      <w:bookmarkEnd w:id="2449"/>
      <w:bookmarkEnd w:id="2450"/>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SimSun"/>
          <w:lang w:eastAsia="zh-CN"/>
        </w:rPr>
      </w:pPr>
    </w:p>
    <w:p w14:paraId="39FD5B7E" w14:textId="77777777" w:rsidR="00013EA9" w:rsidRPr="00357143" w:rsidRDefault="006704AE" w:rsidP="006704AE">
      <w:pPr>
        <w:pStyle w:val="Heading3"/>
      </w:pPr>
      <w:bookmarkStart w:id="2451" w:name="_Toc445302757"/>
      <w:bookmarkStart w:id="2452" w:name="_Toc445389924"/>
      <w:bookmarkStart w:id="2453" w:name="_Toc447042983"/>
      <w:bookmarkStart w:id="2454" w:name="_Toc457493744"/>
      <w:bookmarkStart w:id="2455" w:name="_Toc459976843"/>
      <w:bookmarkStart w:id="2456" w:name="_Toc470164024"/>
      <w:bookmarkStart w:id="2457" w:name="_Toc470164606"/>
      <w:bookmarkStart w:id="2458" w:name="_Toc475715215"/>
      <w:bookmarkStart w:id="2459" w:name="_Toc479349017"/>
      <w:bookmarkStart w:id="2460" w:name="_Toc484070465"/>
      <w:bookmarkStart w:id="2461" w:name="_Toc21617795"/>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451"/>
      <w:bookmarkEnd w:id="2452"/>
      <w:bookmarkEnd w:id="2453"/>
      <w:bookmarkEnd w:id="2454"/>
      <w:bookmarkEnd w:id="2455"/>
      <w:bookmarkEnd w:id="2456"/>
      <w:bookmarkEnd w:id="2457"/>
      <w:bookmarkEnd w:id="2458"/>
      <w:bookmarkEnd w:id="2459"/>
      <w:bookmarkEnd w:id="2460"/>
      <w:bookmarkEnd w:id="2461"/>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39D13BD1" w14:textId="77777777"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SimSun"/>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SimSun"/>
          <w:lang w:eastAsia="zh-CN"/>
        </w:rPr>
      </w:pPr>
    </w:p>
    <w:p w14:paraId="6C722022" w14:textId="77777777" w:rsidR="006362B3" w:rsidRPr="00357143" w:rsidRDefault="006362B3" w:rsidP="006362B3">
      <w:pPr>
        <w:pStyle w:val="Heading3"/>
      </w:pPr>
      <w:bookmarkStart w:id="2462" w:name="_Toc445302758"/>
      <w:bookmarkStart w:id="2463" w:name="_Toc445389925"/>
      <w:bookmarkStart w:id="2464" w:name="_Toc447042984"/>
      <w:bookmarkStart w:id="2465" w:name="_Toc457493745"/>
      <w:bookmarkStart w:id="2466" w:name="_Toc459976844"/>
      <w:bookmarkStart w:id="2467" w:name="_Toc470164025"/>
      <w:bookmarkStart w:id="2468" w:name="_Toc470164607"/>
      <w:bookmarkStart w:id="2469" w:name="_Toc475715216"/>
      <w:bookmarkStart w:id="2470" w:name="_Toc479349018"/>
      <w:bookmarkStart w:id="2471" w:name="_Toc484070466"/>
      <w:bookmarkStart w:id="2472" w:name="_Toc21617796"/>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462"/>
      <w:bookmarkEnd w:id="2463"/>
      <w:bookmarkEnd w:id="2464"/>
      <w:bookmarkEnd w:id="2465"/>
      <w:bookmarkEnd w:id="2466"/>
      <w:bookmarkEnd w:id="2467"/>
      <w:bookmarkEnd w:id="2468"/>
      <w:bookmarkEnd w:id="2469"/>
      <w:bookmarkEnd w:id="2470"/>
      <w:bookmarkEnd w:id="2471"/>
      <w:bookmarkEnd w:id="2472"/>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14:paraId="1C838C74" w14:textId="77777777" w:rsidR="001E4E03" w:rsidRPr="00357143" w:rsidRDefault="001E4E03" w:rsidP="001E4E03">
      <w:pPr>
        <w:pStyle w:val="TH"/>
      </w:pPr>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SimSun"/>
          <w:lang w:eastAsia="zh-CN"/>
        </w:rPr>
      </w:pPr>
    </w:p>
    <w:p w14:paraId="25D68235" w14:textId="77777777" w:rsidR="00E74343" w:rsidRPr="00E677EA" w:rsidRDefault="00E74343" w:rsidP="007D537E">
      <w:pPr>
        <w:pStyle w:val="Heading3"/>
      </w:pPr>
      <w:bookmarkStart w:id="2473" w:name="_Toc442088159"/>
      <w:bookmarkStart w:id="2474" w:name="_Toc442089818"/>
      <w:bookmarkStart w:id="2475" w:name="_Toc442090383"/>
      <w:bookmarkStart w:id="2476" w:name="_Toc442093101"/>
      <w:bookmarkStart w:id="2477" w:name="_Toc445029378"/>
      <w:bookmarkStart w:id="2478" w:name="_Toc479349020"/>
      <w:bookmarkStart w:id="2479" w:name="_Toc484070468"/>
      <w:bookmarkStart w:id="2480" w:name="_Toc21617797"/>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73"/>
      <w:bookmarkEnd w:id="2474"/>
      <w:bookmarkEnd w:id="2475"/>
      <w:bookmarkEnd w:id="2476"/>
      <w:bookmarkEnd w:id="2477"/>
      <w:bookmarkEnd w:id="2478"/>
      <w:bookmarkEnd w:id="2479"/>
      <w:bookmarkEnd w:id="2480"/>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Heading3"/>
      </w:pPr>
      <w:bookmarkStart w:id="2481" w:name="_Toc479349021"/>
      <w:bookmarkStart w:id="2482" w:name="_Toc484070469"/>
      <w:bookmarkStart w:id="2483" w:name="_Toc21617798"/>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81"/>
      <w:bookmarkEnd w:id="2482"/>
      <w:bookmarkEnd w:id="2483"/>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Heading3"/>
      </w:pPr>
      <w:bookmarkStart w:id="2484" w:name="_Toc479349022"/>
      <w:bookmarkStart w:id="2485" w:name="_Toc484070470"/>
      <w:bookmarkStart w:id="2486" w:name="_Toc21617799"/>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84"/>
      <w:bookmarkEnd w:id="2485"/>
      <w:bookmarkEnd w:id="2486"/>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Heading3"/>
      </w:pPr>
      <w:bookmarkStart w:id="2487" w:name="_Toc479349023"/>
      <w:bookmarkStart w:id="2488" w:name="_Toc484070471"/>
      <w:bookmarkStart w:id="2489" w:name="_Toc21617800"/>
      <w:r w:rsidRPr="005A3421">
        <w:t>9.6.</w:t>
      </w:r>
      <w:r w:rsidR="00CA76B2" w:rsidRPr="00817A32">
        <w:t>4</w:t>
      </w:r>
      <w:r w:rsidR="00494DCF" w:rsidRPr="00494DCF">
        <w:t>4</w:t>
      </w:r>
      <w:r w:rsidRPr="005A3421">
        <w:tab/>
        <w:t xml:space="preserve">Resource Type </w:t>
      </w:r>
      <w:r w:rsidR="00817A32" w:rsidRPr="00407BE8">
        <w:rPr>
          <w:i/>
        </w:rPr>
        <w:t>localMulticastGroup</w:t>
      </w:r>
      <w:bookmarkEnd w:id="2487"/>
      <w:bookmarkEnd w:id="2488"/>
      <w:bookmarkEnd w:id="2489"/>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SimSun"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3B3E658A" w:rsidR="00111D95" w:rsidRPr="001059C1" w:rsidRDefault="00CE14F7"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Heading3"/>
      </w:pPr>
      <w:bookmarkStart w:id="2490" w:name="_Toc21617801"/>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90"/>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FF01F6" w:rsidRPr="0060005E" w14:paraId="785A9C9F" w14:textId="77777777" w:rsidTr="000E7284">
        <w:trPr>
          <w:jc w:val="center"/>
        </w:trPr>
        <w:tc>
          <w:tcPr>
            <w:tcW w:w="2134" w:type="dxa"/>
          </w:tcPr>
          <w:p w14:paraId="69D79089" w14:textId="38E819B8" w:rsidR="00FF01F6" w:rsidRPr="0060005E" w:rsidRDefault="00FF01F6" w:rsidP="00FF01F6">
            <w:pPr>
              <w:pStyle w:val="TAL"/>
              <w:rPr>
                <w:rFonts w:eastAsia="Arial Unicode MS"/>
                <w:i/>
              </w:rPr>
            </w:pPr>
            <w:r>
              <w:rPr>
                <w:rFonts w:eastAsia="Arial Unicode MS"/>
                <w:i/>
              </w:rPr>
              <w:t>[variable]</w:t>
            </w:r>
          </w:p>
        </w:tc>
        <w:tc>
          <w:tcPr>
            <w:tcW w:w="2281" w:type="dxa"/>
          </w:tcPr>
          <w:p w14:paraId="0DD0C6AB" w14:textId="3B2F6CC7" w:rsidR="00FF01F6" w:rsidRPr="0060005E" w:rsidRDefault="00FF01F6" w:rsidP="00FF01F6">
            <w:pPr>
              <w:pStyle w:val="TAC"/>
              <w:rPr>
                <w:rFonts w:eastAsia="Arial Unicode MS"/>
                <w:i/>
              </w:rPr>
            </w:pPr>
            <w:r>
              <w:rPr>
                <w:rFonts w:eastAsia="Arial Unicode MS"/>
                <w:i/>
              </w:rPr>
              <w:t>&lt;transaction&gt;</w:t>
            </w:r>
          </w:p>
        </w:tc>
        <w:tc>
          <w:tcPr>
            <w:tcW w:w="530" w:type="dxa"/>
          </w:tcPr>
          <w:p w14:paraId="1D623B01" w14:textId="256CEC54" w:rsidR="00FF01F6" w:rsidRPr="0060005E" w:rsidRDefault="00FF01F6" w:rsidP="00FF01F6">
            <w:pPr>
              <w:pStyle w:val="TAC"/>
              <w:rPr>
                <w:rFonts w:eastAsia="Arial Unicode MS"/>
              </w:rPr>
            </w:pPr>
            <w:r>
              <w:rPr>
                <w:rFonts w:eastAsia="Arial Unicode MS"/>
              </w:rPr>
              <w:t>0..n</w:t>
            </w:r>
          </w:p>
        </w:tc>
        <w:tc>
          <w:tcPr>
            <w:tcW w:w="3168" w:type="dxa"/>
          </w:tcPr>
          <w:p w14:paraId="5C7E67A2" w14:textId="5EB32AC8" w:rsidR="00FF01F6" w:rsidRPr="0060005E" w:rsidRDefault="00FF01F6" w:rsidP="00FF01F6">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Heading3"/>
        <w:rPr>
          <w:rFonts w:eastAsiaTheme="minorEastAsia"/>
          <w:lang w:eastAsia="zh-CN"/>
        </w:rPr>
      </w:pPr>
      <w:bookmarkStart w:id="2491" w:name="_Toc21617802"/>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91"/>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Heading3"/>
      </w:pPr>
      <w:bookmarkStart w:id="2492" w:name="_Toc21617803"/>
      <w:r w:rsidRPr="005A3421">
        <w:t>9.6.</w:t>
      </w:r>
      <w:r>
        <w:t>4</w:t>
      </w:r>
      <w:r w:rsidR="00494DCF" w:rsidRPr="00494DCF">
        <w:t>7</w:t>
      </w:r>
      <w:r w:rsidRPr="005A3421">
        <w:tab/>
        <w:t xml:space="preserve">Resource Type </w:t>
      </w:r>
      <w:r w:rsidRPr="00407BE8">
        <w:rPr>
          <w:i/>
        </w:rPr>
        <w:t>transactionMgmt</w:t>
      </w:r>
      <w:bookmarkEnd w:id="2492"/>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Heading3"/>
      </w:pPr>
      <w:bookmarkStart w:id="2493" w:name="_Toc21617804"/>
      <w:r w:rsidRPr="005A3421">
        <w:t>9.6.</w:t>
      </w:r>
      <w:r>
        <w:t>4</w:t>
      </w:r>
      <w:r w:rsidR="00494DCF" w:rsidRPr="00494DCF">
        <w:t>8</w:t>
      </w:r>
      <w:r w:rsidRPr="005A3421">
        <w:tab/>
        <w:t xml:space="preserve">Resource Type </w:t>
      </w:r>
      <w:r w:rsidR="00494DCF" w:rsidRPr="00494DCF">
        <w:rPr>
          <w:i/>
        </w:rPr>
        <w:t>transaction</w:t>
      </w:r>
      <w:bookmarkEnd w:id="2493"/>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trPr>
        <w:tc>
          <w:tcPr>
            <w:tcW w:w="1787" w:type="dxa"/>
            <w:shd w:val="clear" w:color="auto" w:fill="auto"/>
          </w:tcPr>
          <w:p w14:paraId="42B0A555" w14:textId="0B70FA92" w:rsidR="00E83A30" w:rsidRDefault="00E83A30" w:rsidP="00E83A30">
            <w:pPr>
              <w:pStyle w:val="TAH"/>
              <w:jc w:val="left"/>
              <w:rPr>
                <w:rFonts w:eastAsia="Arial Unicode MS"/>
                <w:b w:val="0"/>
                <w:i/>
              </w:rPr>
            </w:pPr>
            <w:r w:rsidRPr="00A86338">
              <w:rPr>
                <w:rFonts w:eastAsia="Arial Unicode MS"/>
                <w:b w:val="0"/>
                <w:i/>
              </w:rPr>
              <w:t>[variable]</w:t>
            </w:r>
          </w:p>
        </w:tc>
        <w:tc>
          <w:tcPr>
            <w:tcW w:w="2409" w:type="dxa"/>
            <w:shd w:val="clear" w:color="auto" w:fill="auto"/>
          </w:tcPr>
          <w:p w14:paraId="0DC39835" w14:textId="08496B77" w:rsidR="00E83A30" w:rsidRPr="00357143" w:rsidRDefault="00E83A30" w:rsidP="00E83A30">
            <w:pPr>
              <w:pStyle w:val="TAH"/>
              <w:rPr>
                <w:rFonts w:eastAsia="Arial Unicode MS"/>
                <w:b w:val="0"/>
                <w:i/>
              </w:rPr>
            </w:pPr>
            <w:r w:rsidRPr="00A86338">
              <w:rPr>
                <w:rFonts w:eastAsia="Arial Unicode MS"/>
                <w:b w:val="0"/>
                <w:i/>
              </w:rPr>
              <w:t>&lt;action&gt;</w:t>
            </w:r>
          </w:p>
        </w:tc>
        <w:tc>
          <w:tcPr>
            <w:tcW w:w="1418" w:type="dxa"/>
            <w:shd w:val="clear" w:color="auto" w:fill="auto"/>
          </w:tcPr>
          <w:p w14:paraId="23B2D311" w14:textId="03AC5F18" w:rsidR="00E83A30" w:rsidRPr="00E83A30" w:rsidRDefault="00E83A30" w:rsidP="00E83A30">
            <w:pPr>
              <w:pStyle w:val="TAH"/>
              <w:rPr>
                <w:rFonts w:eastAsia="Arial Unicode MS"/>
                <w:b w:val="0"/>
              </w:rPr>
            </w:pPr>
            <w:r w:rsidRPr="00A86338">
              <w:rPr>
                <w:rFonts w:eastAsia="Arial Unicode MS"/>
                <w:b w:val="0"/>
              </w:rPr>
              <w:t>0..n</w:t>
            </w:r>
          </w:p>
        </w:tc>
        <w:tc>
          <w:tcPr>
            <w:tcW w:w="1984" w:type="dxa"/>
            <w:shd w:val="clear" w:color="auto" w:fill="auto"/>
          </w:tcPr>
          <w:p w14:paraId="1E57F44A" w14:textId="33807BF9" w:rsidR="00E83A30" w:rsidRPr="00E83A30" w:rsidRDefault="00E83A30" w:rsidP="00E83A30">
            <w:pPr>
              <w:pStyle w:val="TAL"/>
              <w:rPr>
                <w:rFonts w:eastAsia="Arial Unicode MS"/>
              </w:rPr>
            </w:pPr>
            <w:r w:rsidRPr="00E83A30">
              <w:rPr>
                <w:rFonts w:eastAsia="Arial Unicode MS"/>
              </w:rPr>
              <w:t>See clause 9.6.61</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SimSun"/>
          <w:lang w:eastAsia="zh-CN"/>
        </w:rPr>
      </w:pPr>
    </w:p>
    <w:p w14:paraId="347A1B00" w14:textId="77777777" w:rsidR="00706D79" w:rsidRPr="0014183A" w:rsidRDefault="00706D79" w:rsidP="00706D79">
      <w:pPr>
        <w:pStyle w:val="Heading3"/>
      </w:pPr>
      <w:bookmarkStart w:id="2494" w:name="_Toc479354072"/>
      <w:bookmarkStart w:id="2495" w:name="_Toc21617805"/>
      <w:r>
        <w:t>9.6.</w:t>
      </w:r>
      <w:r w:rsidR="00494DCF" w:rsidRPr="00494DCF">
        <w:t>49</w:t>
      </w:r>
      <w:r w:rsidRPr="00357143">
        <w:tab/>
        <w:t xml:space="preserve">Resource Type </w:t>
      </w:r>
      <w:bookmarkEnd w:id="2494"/>
      <w:r w:rsidRPr="00407BE8">
        <w:rPr>
          <w:i/>
          <w:lang w:val="en-US"/>
        </w:rPr>
        <w:t>triggerRequest</w:t>
      </w:r>
      <w:bookmarkEnd w:id="2495"/>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3257698E"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5E792C93" w:rsidR="004A5EBA" w:rsidRPr="006679A7" w:rsidRDefault="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Heading3"/>
      </w:pPr>
      <w:bookmarkStart w:id="2496" w:name="_Toc21617806"/>
      <w:bookmarkStart w:id="2497" w:name="_Toc471806880"/>
      <w:bookmarkStart w:id="2498" w:name="_Toc475969219"/>
      <w:bookmarkStart w:id="2499" w:name="_Toc479354070"/>
      <w:r w:rsidRPr="00357143">
        <w:t>9.6.</w:t>
      </w:r>
      <w:r w:rsidR="00494DCF" w:rsidRPr="00494DCF">
        <w:t>50</w:t>
      </w:r>
      <w:r w:rsidRPr="00FE74D0">
        <w:tab/>
      </w:r>
      <w:r>
        <w:t>Resource type</w:t>
      </w:r>
      <w:r w:rsidRPr="000B5965">
        <w:t xml:space="preserve"> </w:t>
      </w:r>
      <w:r w:rsidRPr="00407BE8">
        <w:rPr>
          <w:i/>
        </w:rPr>
        <w:t>ontologyRepository</w:t>
      </w:r>
      <w:bookmarkEnd w:id="2496"/>
    </w:p>
    <w:bookmarkEnd w:id="2497"/>
    <w:bookmarkEnd w:id="2498"/>
    <w:p w14:paraId="1BB80C5F" w14:textId="77777777" w:rsidR="00291D22" w:rsidRDefault="00291D22" w:rsidP="00291D22">
      <w:pPr>
        <w:pStyle w:val="CommentText"/>
        <w:rPr>
          <w:rFonts w:eastAsia="SimSun"/>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SimSun"/>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499"/>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Heading3"/>
      </w:pPr>
      <w:bookmarkStart w:id="2500" w:name="_Toc21617807"/>
      <w:r w:rsidRPr="00357143">
        <w:t>9.6.</w:t>
      </w:r>
      <w:r w:rsidR="00494DCF" w:rsidRPr="00494DCF">
        <w:t>51</w:t>
      </w:r>
      <w:r w:rsidRPr="00357143">
        <w:tab/>
        <w:t xml:space="preserve">Resource Type </w:t>
      </w:r>
      <w:r w:rsidRPr="00407BE8">
        <w:rPr>
          <w:i/>
        </w:rPr>
        <w:t>ontology</w:t>
      </w:r>
      <w:bookmarkEnd w:id="2500"/>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CA304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w:t>
            </w:r>
            <w:r w:rsidR="00FF01F6" w:rsidRPr="00FC2651">
              <w:t>[</w:t>
            </w:r>
            <w:r w:rsidR="00FF01F6" w:rsidRPr="00FC2651">
              <w:rPr>
                <w:lang w:eastAsia="zh-CN"/>
              </w:rPr>
              <w:t>i.</w:t>
            </w:r>
            <w:hyperlink w:anchor="REF_IETFRFC3987" w:history="1">
              <w:r w:rsidR="00FF01F6" w:rsidRPr="002269C8">
                <w:rPr>
                  <w:rFonts w:hint="eastAsia"/>
                </w:rPr>
                <w:t>37</w:t>
              </w:r>
            </w:hyperlink>
            <w:r w:rsidR="00FF01F6"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4E3CAF41" w:rsidR="00291D22" w:rsidRPr="00A002DD" w:rsidRDefault="00CE14F7"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r w:rsidR="00291D22" w:rsidRPr="00A002DD">
              <w:rPr>
                <w:rFonts w:ascii="Arial" w:eastAsia="Arial Unicode MS" w:hAnsi="Arial"/>
                <w:sz w:val="18"/>
                <w:lang w:eastAsia="zh-CN"/>
              </w:rPr>
              <w:t>.</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SimSun"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Heading3"/>
      </w:pPr>
      <w:bookmarkStart w:id="2501" w:name="_Toc21617808"/>
      <w:r w:rsidRPr="00357143">
        <w:t>9.6.</w:t>
      </w:r>
      <w:r w:rsidR="00494DCF" w:rsidRPr="00494DCF">
        <w:t>52</w:t>
      </w:r>
      <w:r w:rsidRPr="00357143">
        <w:tab/>
        <w:t xml:space="preserve">Resource Type </w:t>
      </w:r>
      <w:r w:rsidRPr="00407BE8">
        <w:rPr>
          <w:i/>
        </w:rPr>
        <w:t>semanticValidation</w:t>
      </w:r>
      <w:bookmarkEnd w:id="2501"/>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Heading3"/>
        <w:rPr>
          <w:i/>
        </w:rPr>
      </w:pPr>
      <w:bookmarkStart w:id="2502" w:name="_Toc21617809"/>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02"/>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Caption"/>
        <w:snapToGrid w:val="0"/>
        <w:spacing w:before="0" w:after="0"/>
        <w:jc w:val="center"/>
      </w:pPr>
      <w:bookmarkStart w:id="2503" w:name="_Ref459574002"/>
      <w:r w:rsidRPr="00296B1B">
        <w:t xml:space="preserve">Table </w:t>
      </w:r>
      <w:r>
        <w:t>9.6.</w:t>
      </w:r>
      <w:r>
        <w:rPr>
          <w:rFonts w:eastAsiaTheme="minorEastAsia" w:hint="eastAsia"/>
          <w:lang w:eastAsia="zh-CN"/>
        </w:rPr>
        <w:t>53</w:t>
      </w:r>
      <w:r>
        <w:t>-1</w:t>
      </w:r>
      <w:bookmarkEnd w:id="2503"/>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04"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Caption"/>
        <w:snapToGrid w:val="0"/>
        <w:spacing w:before="0" w:after="0"/>
        <w:jc w:val="center"/>
      </w:pPr>
      <w:bookmarkStart w:id="2505" w:name="_Ref460605283"/>
      <w:r w:rsidRPr="00296B1B">
        <w:t xml:space="preserve">Table </w:t>
      </w:r>
      <w:r>
        <w:t>9.6.</w:t>
      </w:r>
      <w:r>
        <w:rPr>
          <w:rFonts w:eastAsiaTheme="minorEastAsia" w:hint="eastAsia"/>
          <w:lang w:eastAsia="zh-CN"/>
        </w:rPr>
        <w:t>53</w:t>
      </w:r>
      <w:r w:rsidRPr="00296B1B">
        <w:t>-2</w:t>
      </w:r>
      <w:bookmarkEnd w:id="2504"/>
      <w:bookmarkEnd w:id="2505"/>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Heading3"/>
        <w:rPr>
          <w:i/>
          <w:lang w:val="en-US"/>
        </w:rPr>
      </w:pPr>
      <w:bookmarkStart w:id="2506" w:name="_Toc21617810"/>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06"/>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Caption"/>
        <w:snapToGrid w:val="0"/>
        <w:spacing w:before="0" w:after="0"/>
        <w:jc w:val="center"/>
      </w:pPr>
      <w:bookmarkStart w:id="2507" w:name="_Ref459574925"/>
      <w:r w:rsidRPr="00296B1B">
        <w:t xml:space="preserve">Table </w:t>
      </w:r>
      <w:r>
        <w:t>9.6.</w:t>
      </w:r>
      <w:r>
        <w:rPr>
          <w:rFonts w:eastAsiaTheme="minorEastAsia" w:hint="eastAsia"/>
          <w:lang w:eastAsia="zh-CN"/>
        </w:rPr>
        <w:t>54</w:t>
      </w:r>
      <w:r w:rsidRPr="00296B1B">
        <w:t>-1</w:t>
      </w:r>
      <w:bookmarkEnd w:id="2507"/>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Caption"/>
        <w:snapToGrid w:val="0"/>
        <w:spacing w:before="0" w:after="0"/>
        <w:jc w:val="center"/>
      </w:pPr>
      <w:bookmarkStart w:id="2508" w:name="_Ref459574934"/>
      <w:r w:rsidRPr="00296B1B">
        <w:t xml:space="preserve">Table </w:t>
      </w:r>
      <w:r>
        <w:t>9.6.</w:t>
      </w:r>
      <w:r>
        <w:rPr>
          <w:rFonts w:eastAsiaTheme="minorEastAsia" w:hint="eastAsia"/>
          <w:lang w:eastAsia="zh-CN"/>
        </w:rPr>
        <w:t>54</w:t>
      </w:r>
      <w:r w:rsidRPr="00296B1B">
        <w:t>-2</w:t>
      </w:r>
      <w:bookmarkEnd w:id="2508"/>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Heading3"/>
        <w:rPr>
          <w:i/>
        </w:rPr>
      </w:pPr>
      <w:bookmarkStart w:id="2509" w:name="_Toc21617811"/>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09"/>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Heading3"/>
        <w:rPr>
          <w:i/>
        </w:rPr>
      </w:pPr>
      <w:bookmarkStart w:id="2510" w:name="_Toc21617812"/>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10"/>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Caption"/>
        <w:snapToGrid w:val="0"/>
        <w:spacing w:before="0" w:after="0"/>
        <w:jc w:val="center"/>
      </w:pPr>
      <w:bookmarkStart w:id="2511" w:name="_Ref459575235"/>
      <w:r w:rsidRPr="00F65CED">
        <w:t>Table</w:t>
      </w:r>
      <w:r>
        <w:t xml:space="preserve"> 9.6.</w:t>
      </w:r>
      <w:r>
        <w:rPr>
          <w:rFonts w:eastAsiaTheme="minorEastAsia" w:hint="eastAsia"/>
          <w:lang w:eastAsia="zh-CN"/>
        </w:rPr>
        <w:t>56</w:t>
      </w:r>
      <w:r>
        <w:t>-1</w:t>
      </w:r>
      <w:bookmarkEnd w:id="2511"/>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Caption"/>
        <w:snapToGrid w:val="0"/>
        <w:spacing w:before="0" w:after="0"/>
        <w:jc w:val="center"/>
      </w:pPr>
      <w:bookmarkStart w:id="2512" w:name="_Ref459575236"/>
      <w:r w:rsidRPr="00F65CED">
        <w:t>Table</w:t>
      </w:r>
      <w:bookmarkEnd w:id="2512"/>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Heading3"/>
        <w:rPr>
          <w:lang w:val="en-US"/>
        </w:rPr>
      </w:pPr>
      <w:bookmarkStart w:id="2513" w:name="_Toc469048101"/>
      <w:bookmarkStart w:id="2514" w:name="_Toc21617813"/>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13"/>
      <w:bookmarkEnd w:id="2514"/>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Heading3"/>
        <w:rPr>
          <w:lang w:val="en-US"/>
        </w:rPr>
      </w:pPr>
      <w:bookmarkStart w:id="2515" w:name="_Toc21617814"/>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15"/>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Caption"/>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Caption"/>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Caption"/>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SimSun" w:cs="Arial"/>
                <w:bCs/>
                <w:color w:val="000000"/>
                <w:szCs w:val="18"/>
              </w:rPr>
              <w:t>. Note that the maximum window size (e.g. 60 seconds) may be enforced by the Hosting CSE for a subscriber; i</w:t>
            </w:r>
            <w:r w:rsidRPr="00DF27B7">
              <w:rPr>
                <w:rFonts w:eastAsia="SimSun" w:cs="Arial"/>
                <w:bCs/>
                <w:color w:val="000000"/>
                <w:szCs w:val="18"/>
                <w:lang w:val="en-US"/>
              </w:rPr>
              <w:t xml:space="preserve">f the </w:t>
            </w:r>
            <w:r w:rsidRPr="00DF27B7">
              <w:rPr>
                <w:rFonts w:eastAsia="SimSun" w:cs="Arial"/>
                <w:bCs/>
                <w:i/>
                <w:color w:val="000000"/>
                <w:szCs w:val="18"/>
                <w:lang w:val="en-US"/>
              </w:rPr>
              <w:t>timeWindowSize</w:t>
            </w:r>
            <w:r w:rsidRPr="00DF27B7">
              <w:rPr>
                <w:rFonts w:eastAsia="SimSun"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SimSun"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Heading3"/>
        <w:rPr>
          <w:i/>
          <w:lang w:val="en-US" w:eastAsia="zh-CN"/>
        </w:rPr>
      </w:pPr>
      <w:bookmarkStart w:id="2516" w:name="_Toc21617815"/>
      <w:r w:rsidRPr="0088152C">
        <w:rPr>
          <w:lang w:val="en-US"/>
        </w:rPr>
        <w:t>9.6.</w:t>
      </w:r>
      <w:r>
        <w:rPr>
          <w:rFonts w:eastAsiaTheme="minorEastAsia" w:hint="eastAsia"/>
          <w:lang w:val="en-US" w:eastAsia="zh-CN"/>
        </w:rPr>
        <w:t>59</w:t>
      </w:r>
      <w:r w:rsidRPr="00843F3F">
        <w:tab/>
      </w:r>
      <w:r w:rsidR="00921E2F">
        <w:t>Void</w:t>
      </w:r>
      <w:bookmarkEnd w:id="2516"/>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Heading3"/>
        <w:rPr>
          <w:i/>
          <w:lang w:val="en-US"/>
        </w:rPr>
      </w:pPr>
      <w:bookmarkStart w:id="2517" w:name="_Toc21617816"/>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17"/>
    </w:p>
    <w:p w14:paraId="5A531D89" w14:textId="69AFE1E2"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091C218A" w:rsidR="00356EB5" w:rsidRPr="00035113" w:rsidRDefault="00FF01F6" w:rsidP="00356EB5">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173F6534" w:rsidR="00356EB5" w:rsidRPr="00035113" w:rsidRDefault="00356EB5">
            <w:pPr>
              <w:pStyle w:val="TAC"/>
              <w:rPr>
                <w:rFonts w:eastAsia="Arial Unicode MS"/>
                <w:lang w:val="en-US" w:eastAsia="ja-JP"/>
              </w:rPr>
            </w:pPr>
            <w:r w:rsidRPr="00035113">
              <w:rPr>
                <w:rFonts w:eastAsia="Arial Unicode MS"/>
                <w:lang w:val="en-US" w:eastAsia="ja-JP"/>
              </w:rPr>
              <w:t>0..1</w:t>
            </w:r>
          </w:p>
        </w:tc>
        <w:tc>
          <w:tcPr>
            <w:tcW w:w="1008" w:type="dxa"/>
            <w:tcBorders>
              <w:bottom w:val="single" w:sz="4" w:space="0" w:color="000000"/>
            </w:tcBorders>
          </w:tcPr>
          <w:p w14:paraId="44120194" w14:textId="761A4CF6" w:rsidR="00356EB5" w:rsidRPr="00035113" w:rsidRDefault="00FF01F6" w:rsidP="00356EB5">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1B799D2E" w:rsidR="00356EB5" w:rsidRDefault="00356EB5" w:rsidP="00356EB5">
            <w:pPr>
              <w:pStyle w:val="TAL"/>
              <w:rPr>
                <w:lang w:val="en-US"/>
              </w:rPr>
            </w:pPr>
            <w:r>
              <w:rPr>
                <w:lang w:val="en-US"/>
              </w:rPr>
              <w:t>List that includes guidance to CSE in selecting from multiple transfer policies provided by underlying network. Possible values include:” lowest cost”, “highest throughput given maximum cost of X”, etc.</w:t>
            </w:r>
          </w:p>
          <w:p w14:paraId="4CD807BE" w14:textId="238FADC7" w:rsidR="00356EB5" w:rsidRPr="00035113" w:rsidRDefault="00356EB5">
            <w:pPr>
              <w:pStyle w:val="TAL"/>
              <w:rPr>
                <w:lang w:val="en-US"/>
              </w:rPr>
            </w:pPr>
            <w:r>
              <w:rPr>
                <w:lang w:val="en-US"/>
              </w:rPr>
              <w:t>If not included, the 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Heading3"/>
        <w:rPr>
          <w:lang w:val="en-US"/>
        </w:rPr>
      </w:pPr>
      <w:bookmarkStart w:id="2518" w:name="_Toc495180561"/>
      <w:bookmarkStart w:id="2519" w:name="_Toc21617817"/>
      <w:r w:rsidRPr="00357143">
        <w:t>9.6</w:t>
      </w:r>
      <w:r w:rsidRPr="00A86338">
        <w:rPr>
          <w:rFonts w:eastAsiaTheme="minorEastAsia"/>
          <w:lang w:val="en-US" w:eastAsia="zh-CN"/>
        </w:rPr>
        <w:t>.61</w:t>
      </w:r>
      <w:r w:rsidRPr="00357143">
        <w:tab/>
        <w:t xml:space="preserve">Resource Type </w:t>
      </w:r>
      <w:bookmarkEnd w:id="2518"/>
      <w:r>
        <w:rPr>
          <w:i/>
          <w:lang w:val="en-US"/>
        </w:rPr>
        <w:t>action</w:t>
      </w:r>
      <w:bookmarkEnd w:id="2519"/>
    </w:p>
    <w:p w14:paraId="27581B97" w14:textId="77777777" w:rsidR="00EB28D3" w:rsidRPr="0078349C" w:rsidRDefault="00EB28D3" w:rsidP="00EB28D3">
      <w:pPr>
        <w:rPr>
          <w:lang w:eastAsia="zh-CN"/>
        </w:rPr>
      </w:pPr>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p>
    <w:p w14:paraId="7A272C65" w14:textId="77777777" w:rsidR="00EB28D3" w:rsidRPr="0078349C" w:rsidRDefault="00EB28D3" w:rsidP="00EB28D3">
      <w:r w:rsidRPr="0078349C">
        <w:t>These child resources and attributes provide information about:</w:t>
      </w:r>
    </w:p>
    <w:p w14:paraId="4BDF15E7" w14:textId="77777777" w:rsidR="00EB28D3" w:rsidRPr="0078349C" w:rsidRDefault="00EB28D3" w:rsidP="00EB28D3">
      <w:pPr>
        <w:numPr>
          <w:ilvl w:val="0"/>
          <w:numId w:val="101"/>
        </w:numPr>
      </w:pPr>
      <w:r w:rsidRPr="0078349C">
        <w:t>The subject resource, which is the resource monitored to determine if a primary event occurs. Action is to be triggered if the primary event is the change of the state of the subject resource .</w:t>
      </w:r>
    </w:p>
    <w:p w14:paraId="48581875" w14:textId="77777777" w:rsidR="00EB28D3" w:rsidRPr="0078349C" w:rsidRDefault="00EB28D3" w:rsidP="00EB28D3">
      <w:pPr>
        <w:numPr>
          <w:ilvl w:val="0"/>
          <w:numId w:val="101"/>
        </w:numPr>
      </w:pPr>
      <w:r w:rsidRPr="0078349C">
        <w:t>The object resource, which is the resource which is the target of the triggered action</w:t>
      </w:r>
    </w:p>
    <w:p w14:paraId="76AF1CAA" w14:textId="77777777" w:rsidR="00EB28D3" w:rsidRPr="0078349C" w:rsidRDefault="00EB28D3" w:rsidP="00EB28D3">
      <w:pPr>
        <w:numPr>
          <w:ilvl w:val="0"/>
          <w:numId w:val="101"/>
        </w:numPr>
      </w:pPr>
      <w:r w:rsidRPr="0078349C">
        <w:t>The input resource, which is a resource which may provide input parameters for the action. Alternatively, an input value may be provided.</w:t>
      </w:r>
    </w:p>
    <w:p w14:paraId="36EB8FA2" w14:textId="77777777" w:rsidR="00EB28D3" w:rsidRPr="0078349C" w:rsidRDefault="00EB28D3" w:rsidP="00EB28D3">
      <w:pPr>
        <w:numPr>
          <w:ilvl w:val="0"/>
          <w:numId w:val="101"/>
        </w:numPr>
      </w:pPr>
      <w:r w:rsidRPr="0078349C">
        <w:t>Conditions to be monitored in order to determine if the primary event occurs</w:t>
      </w:r>
    </w:p>
    <w:p w14:paraId="05F206A8" w14:textId="77777777" w:rsidR="00EB28D3" w:rsidRPr="0078349C" w:rsidRDefault="00EB28D3" w:rsidP="00EB28D3">
      <w:pPr>
        <w:numPr>
          <w:ilvl w:val="0"/>
          <w:numId w:val="101"/>
        </w:numPr>
      </w:pPr>
      <w:r w:rsidRPr="0078349C">
        <w:t>Dependencies to be evaluated in order to determine if the action is to be conditionally performed.</w:t>
      </w:r>
    </w:p>
    <w:p w14:paraId="30F6157A" w14:textId="77777777" w:rsidR="00EB28D3" w:rsidRPr="0078349C" w:rsidRDefault="00EB28D3" w:rsidP="00EB28D3">
      <w:pPr>
        <w:numPr>
          <w:ilvl w:val="0"/>
          <w:numId w:val="101"/>
        </w:numPr>
      </w:pPr>
      <w:r w:rsidRPr="0078349C">
        <w:t>Parameters providing priorities of the action and priorities of the dependencies.</w:t>
      </w:r>
    </w:p>
    <w:p w14:paraId="6BA2B6DE" w14:textId="77777777" w:rsidR="00EB28D3" w:rsidRDefault="00EB28D3" w:rsidP="00EB28D3">
      <w:pPr>
        <w:rPr>
          <w:lang w:eastAsia="zh-CN"/>
        </w:rPr>
      </w:pPr>
    </w:p>
    <w:p w14:paraId="5C4E62C6" w14:textId="06B13266" w:rsidR="00EB28D3" w:rsidRPr="00357143" w:rsidRDefault="00EB28D3" w:rsidP="00EB28D3">
      <w:pPr>
        <w:keepNext/>
        <w:keepLines/>
      </w:pPr>
      <w:r w:rsidRPr="00357143">
        <w:t xml:space="preserve">The </w:t>
      </w:r>
      <w:r w:rsidRPr="00357143">
        <w:rPr>
          <w:i/>
        </w:rPr>
        <w:t>&lt;</w:t>
      </w:r>
      <w:r>
        <w:rPr>
          <w:i/>
        </w:rPr>
        <w:t>action</w:t>
      </w:r>
      <w:r w:rsidRPr="00357143">
        <w:rPr>
          <w:i/>
        </w:rPr>
        <w:t>&gt;</w:t>
      </w:r>
      <w:r w:rsidRPr="00357143">
        <w:t xml:space="preserve"> resource shall contain the child resources specified in table 9.6.</w:t>
      </w:r>
      <w:r w:rsidRPr="00A86338">
        <w:t>61</w:t>
      </w:r>
      <w:r w:rsidRPr="00357143">
        <w:t>-1.</w:t>
      </w:r>
      <w:r>
        <w:t xml:space="preserve"> </w:t>
      </w:r>
    </w:p>
    <w:p w14:paraId="46303725" w14:textId="05F0C6F3" w:rsidR="00EB28D3" w:rsidRPr="00357143" w:rsidRDefault="00EB28D3" w:rsidP="00EB28D3">
      <w:pPr>
        <w:pStyle w:val="TH"/>
      </w:pPr>
      <w:r w:rsidRPr="00357143">
        <w:t>Table 9.6.</w:t>
      </w:r>
      <w:r w:rsidRPr="00A86338">
        <w:t>61</w:t>
      </w:r>
      <w:r w:rsidRPr="00357143">
        <w:t xml:space="preserve">-1: Child resources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962F45">
        <w:trPr>
          <w:tblHeader/>
          <w:jc w:val="center"/>
        </w:trPr>
        <w:tc>
          <w:tcPr>
            <w:tcW w:w="1584" w:type="dxa"/>
            <w:shd w:val="clear" w:color="auto" w:fill="E0E0E0"/>
            <w:vAlign w:val="center"/>
          </w:tcPr>
          <w:p w14:paraId="42C071E4" w14:textId="77777777" w:rsidR="00EB28D3" w:rsidRPr="00357143" w:rsidRDefault="00EB28D3" w:rsidP="00962F45">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p>
        </w:tc>
        <w:tc>
          <w:tcPr>
            <w:tcW w:w="1728" w:type="dxa"/>
            <w:shd w:val="clear" w:color="auto" w:fill="E0E0E0"/>
            <w:vAlign w:val="center"/>
          </w:tcPr>
          <w:p w14:paraId="6BDDFD6F" w14:textId="77777777" w:rsidR="00EB28D3" w:rsidRPr="00357143" w:rsidRDefault="00EB28D3" w:rsidP="00962F45">
            <w:pPr>
              <w:pStyle w:val="TAH"/>
              <w:rPr>
                <w:rFonts w:eastAsia="Arial Unicode MS"/>
              </w:rPr>
            </w:pPr>
            <w:r w:rsidRPr="00357143">
              <w:rPr>
                <w:rFonts w:eastAsia="Arial Unicode MS"/>
              </w:rPr>
              <w:t>Child Resource Type</w:t>
            </w:r>
          </w:p>
        </w:tc>
        <w:tc>
          <w:tcPr>
            <w:tcW w:w="1083" w:type="dxa"/>
            <w:shd w:val="clear" w:color="auto" w:fill="E0E0E0"/>
            <w:vAlign w:val="center"/>
          </w:tcPr>
          <w:p w14:paraId="3E5081B6" w14:textId="77777777" w:rsidR="00EB28D3" w:rsidRPr="00357143" w:rsidRDefault="00EB28D3" w:rsidP="00962F45">
            <w:pPr>
              <w:pStyle w:val="TAH"/>
              <w:rPr>
                <w:rFonts w:eastAsia="Arial Unicode MS"/>
              </w:rPr>
            </w:pPr>
            <w:r w:rsidRPr="00357143">
              <w:rPr>
                <w:rFonts w:eastAsia="Arial Unicode MS"/>
              </w:rPr>
              <w:t>Multiplicity</w:t>
            </w:r>
          </w:p>
        </w:tc>
        <w:tc>
          <w:tcPr>
            <w:tcW w:w="3168" w:type="dxa"/>
            <w:shd w:val="clear" w:color="auto" w:fill="E0E0E0"/>
            <w:vAlign w:val="center"/>
          </w:tcPr>
          <w:p w14:paraId="318CFCA8" w14:textId="77777777" w:rsidR="00EB28D3" w:rsidRPr="00357143" w:rsidRDefault="00EB28D3" w:rsidP="00962F45">
            <w:pPr>
              <w:pStyle w:val="TAH"/>
              <w:rPr>
                <w:rFonts w:eastAsia="Arial Unicode MS"/>
              </w:rPr>
            </w:pPr>
            <w:r w:rsidRPr="00357143">
              <w:rPr>
                <w:rFonts w:eastAsia="Arial Unicode MS"/>
              </w:rPr>
              <w:t>Description</w:t>
            </w:r>
          </w:p>
        </w:tc>
        <w:tc>
          <w:tcPr>
            <w:tcW w:w="2206" w:type="dxa"/>
            <w:shd w:val="clear" w:color="auto" w:fill="E0E0E0"/>
            <w:vAlign w:val="center"/>
          </w:tcPr>
          <w:p w14:paraId="08C59532" w14:textId="77777777" w:rsidR="00EB28D3" w:rsidRPr="00357143" w:rsidRDefault="00EB28D3" w:rsidP="00962F45">
            <w:pPr>
              <w:pStyle w:val="TAH"/>
              <w:rPr>
                <w:rFonts w:eastAsia="Arial Unicode MS"/>
              </w:rPr>
            </w:pPr>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p>
        </w:tc>
      </w:tr>
      <w:tr w:rsidR="00EB28D3" w:rsidRPr="00357143" w14:paraId="47DDFB51" w14:textId="77777777" w:rsidTr="00962F45">
        <w:trPr>
          <w:jc w:val="center"/>
        </w:trPr>
        <w:tc>
          <w:tcPr>
            <w:tcW w:w="1584" w:type="dxa"/>
          </w:tcPr>
          <w:p w14:paraId="604B5393"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44D2083E" w14:textId="77777777" w:rsidR="00EB28D3" w:rsidRPr="00357143" w:rsidRDefault="00EB28D3" w:rsidP="00962F45">
            <w:pPr>
              <w:pStyle w:val="TAL"/>
              <w:jc w:val="center"/>
              <w:rPr>
                <w:rFonts w:eastAsia="Arial Unicode MS"/>
                <w:i/>
              </w:rPr>
            </w:pPr>
            <w:r w:rsidRPr="00357143">
              <w:rPr>
                <w:rFonts w:eastAsia="Arial Unicode MS"/>
                <w:i/>
              </w:rPr>
              <w:t>&lt;</w:t>
            </w:r>
            <w:r>
              <w:rPr>
                <w:rFonts w:eastAsia="Arial Unicode MS"/>
                <w:i/>
              </w:rPr>
              <w:t>dependency</w:t>
            </w:r>
            <w:r w:rsidRPr="00357143">
              <w:rPr>
                <w:rFonts w:eastAsia="Arial Unicode MS"/>
                <w:i/>
              </w:rPr>
              <w:t>&gt;</w:t>
            </w:r>
          </w:p>
        </w:tc>
        <w:tc>
          <w:tcPr>
            <w:tcW w:w="1083" w:type="dxa"/>
          </w:tcPr>
          <w:p w14:paraId="4893043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B14CB8E" w14:textId="662F855D" w:rsidR="00EB28D3" w:rsidRPr="00357143" w:rsidRDefault="00EB28D3" w:rsidP="00962F45">
            <w:pPr>
              <w:pStyle w:val="TAL"/>
              <w:rPr>
                <w:rFonts w:eastAsia="Arial Unicode MS"/>
              </w:rPr>
            </w:pPr>
            <w:r w:rsidRPr="00357143">
              <w:rPr>
                <w:rFonts w:eastAsia="Arial Unicode MS"/>
              </w:rPr>
              <w:t>See clause 9.6.</w:t>
            </w:r>
            <w:r>
              <w:rPr>
                <w:rFonts w:eastAsia="Arial Unicode MS" w:hint="eastAsia"/>
                <w:lang w:eastAsia="zh-CN"/>
              </w:rPr>
              <w:t>62</w:t>
            </w:r>
          </w:p>
        </w:tc>
        <w:tc>
          <w:tcPr>
            <w:tcW w:w="2206" w:type="dxa"/>
          </w:tcPr>
          <w:p w14:paraId="77D1D4CF" w14:textId="77777777" w:rsidR="00EB28D3" w:rsidRPr="0078349C" w:rsidRDefault="00EB28D3" w:rsidP="00962F45">
            <w:pPr>
              <w:pStyle w:val="TAL"/>
              <w:jc w:val="center"/>
              <w:rPr>
                <w:rFonts w:eastAsia="Arial Unicode MS"/>
                <w:i/>
              </w:rPr>
            </w:pPr>
            <w:r w:rsidRPr="0078349C">
              <w:rPr>
                <w:rFonts w:eastAsia="Arial Unicode MS"/>
                <w:i/>
              </w:rPr>
              <w:t>&lt;dependencyAnnc&gt;</w:t>
            </w:r>
          </w:p>
        </w:tc>
      </w:tr>
      <w:tr w:rsidR="00EB28D3" w:rsidRPr="00357143" w14:paraId="73D1C92B" w14:textId="77777777" w:rsidTr="00962F45">
        <w:trPr>
          <w:jc w:val="center"/>
        </w:trPr>
        <w:tc>
          <w:tcPr>
            <w:tcW w:w="1584" w:type="dxa"/>
          </w:tcPr>
          <w:p w14:paraId="29FF1E7B"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3B41162C" w14:textId="77777777" w:rsidR="00EB28D3" w:rsidRPr="00357143" w:rsidRDefault="00EB28D3" w:rsidP="00962F45">
            <w:pPr>
              <w:pStyle w:val="TAC"/>
              <w:rPr>
                <w:rFonts w:eastAsia="Arial Unicode MS"/>
                <w:i/>
              </w:rPr>
            </w:pPr>
            <w:r w:rsidRPr="00357143">
              <w:rPr>
                <w:rFonts w:eastAsia="Arial Unicode MS"/>
                <w:i/>
              </w:rPr>
              <w:t>&lt;subscription&gt;</w:t>
            </w:r>
          </w:p>
        </w:tc>
        <w:tc>
          <w:tcPr>
            <w:tcW w:w="1083" w:type="dxa"/>
          </w:tcPr>
          <w:p w14:paraId="4AFC666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FF0939E" w14:textId="77777777" w:rsidR="00EB28D3" w:rsidRPr="00357143" w:rsidRDefault="00EB28D3" w:rsidP="00962F45">
            <w:pPr>
              <w:pStyle w:val="TAL"/>
              <w:rPr>
                <w:rFonts w:eastAsia="Arial Unicode MS"/>
              </w:rPr>
            </w:pPr>
            <w:r w:rsidRPr="00357143">
              <w:rPr>
                <w:rFonts w:eastAsia="Arial Unicode MS"/>
              </w:rPr>
              <w:t>See clause 9.6.8</w:t>
            </w:r>
          </w:p>
        </w:tc>
        <w:tc>
          <w:tcPr>
            <w:tcW w:w="2206" w:type="dxa"/>
            <w:shd w:val="clear" w:color="auto" w:fill="auto"/>
          </w:tcPr>
          <w:p w14:paraId="5B5C0251" w14:textId="77777777" w:rsidR="00EB28D3" w:rsidRPr="0078349C" w:rsidRDefault="00EB28D3" w:rsidP="00962F45">
            <w:pPr>
              <w:pStyle w:val="TAL"/>
              <w:jc w:val="center"/>
              <w:rPr>
                <w:rFonts w:eastAsia="Arial Unicode MS"/>
                <w:i/>
              </w:rPr>
            </w:pPr>
            <w:r>
              <w:rPr>
                <w:rFonts w:eastAsia="Arial Unicode MS"/>
                <w:i/>
              </w:rPr>
              <w:t>&lt;</w:t>
            </w:r>
            <w:r w:rsidRPr="0078349C">
              <w:rPr>
                <w:rFonts w:eastAsia="Arial Unicode MS"/>
                <w:i/>
              </w:rPr>
              <w:t>subscription</w:t>
            </w:r>
            <w:r>
              <w:rPr>
                <w:rFonts w:eastAsia="Arial Unicode MS"/>
                <w:i/>
              </w:rPr>
              <w:t>&gt;</w:t>
            </w:r>
          </w:p>
        </w:tc>
      </w:tr>
    </w:tbl>
    <w:p w14:paraId="521F7E77" w14:textId="77777777" w:rsidR="00EB28D3" w:rsidRPr="00357143" w:rsidRDefault="00EB28D3" w:rsidP="00EB28D3"/>
    <w:p w14:paraId="1D438136" w14:textId="42E7C4AD" w:rsidR="00EB28D3" w:rsidRPr="00357143" w:rsidRDefault="00EB28D3" w:rsidP="00EB28D3">
      <w:r w:rsidRPr="00357143">
        <w:t xml:space="preserve">The </w:t>
      </w:r>
      <w:r w:rsidRPr="00357143">
        <w:rPr>
          <w:i/>
        </w:rPr>
        <w:t>&lt;</w:t>
      </w:r>
      <w:r>
        <w:rPr>
          <w:i/>
        </w:rPr>
        <w:t>action</w:t>
      </w:r>
      <w:r w:rsidRPr="00357143">
        <w:rPr>
          <w:i/>
        </w:rPr>
        <w:t>&gt;</w:t>
      </w:r>
      <w:r w:rsidRPr="00357143">
        <w:t xml:space="preserve"> resource shall contain the attributes specified in table 9.6.</w:t>
      </w:r>
      <w:r w:rsidRPr="00A86338">
        <w:t>61</w:t>
      </w:r>
      <w:r w:rsidRPr="00357143">
        <w:t>-2.</w:t>
      </w:r>
      <w:r>
        <w:t xml:space="preserve"> </w:t>
      </w:r>
    </w:p>
    <w:p w14:paraId="41C0B043" w14:textId="435707F4" w:rsidR="00EB28D3" w:rsidRPr="00357143" w:rsidRDefault="00EB28D3" w:rsidP="00EB28D3">
      <w:pPr>
        <w:pStyle w:val="TH"/>
      </w:pPr>
      <w:r w:rsidRPr="00357143">
        <w:t>Table 9.6.</w:t>
      </w:r>
      <w:r w:rsidRPr="00A86338">
        <w:t>61</w:t>
      </w:r>
      <w:r w:rsidRPr="00357143">
        <w:t>-2: Attribute</w:t>
      </w:r>
      <w:r>
        <w:t>s</w:t>
      </w:r>
      <w:r w:rsidRPr="00357143">
        <w:t xml:space="preserve">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962F45">
        <w:trPr>
          <w:tblHeader/>
          <w:jc w:val="center"/>
        </w:trPr>
        <w:tc>
          <w:tcPr>
            <w:tcW w:w="2189" w:type="dxa"/>
            <w:shd w:val="clear" w:color="auto" w:fill="E0E0E0"/>
            <w:vAlign w:val="center"/>
          </w:tcPr>
          <w:p w14:paraId="1836C44C"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081555CE"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35896A2C"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3BAE582"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6403B006"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7C84C37F"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0C4CDFDE"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4083420D" w14:textId="77777777" w:rsidTr="00962F45">
        <w:trPr>
          <w:cantSplit/>
          <w:jc w:val="center"/>
        </w:trPr>
        <w:tc>
          <w:tcPr>
            <w:tcW w:w="2189" w:type="dxa"/>
          </w:tcPr>
          <w:p w14:paraId="17EEC829"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3E8195A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0C56E97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7D46F369"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5F4EF0B"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0AF9DC8D" w14:textId="77777777" w:rsidTr="00962F45">
        <w:trPr>
          <w:cantSplit/>
          <w:jc w:val="center"/>
        </w:trPr>
        <w:tc>
          <w:tcPr>
            <w:tcW w:w="2189" w:type="dxa"/>
          </w:tcPr>
          <w:p w14:paraId="0689CA63"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F25ED63"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1D10DC5D"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2AE296C1"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51BE4214"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hint="eastAsia"/>
                <w:lang w:eastAsia="zh-CN"/>
              </w:rPr>
              <w:t>NA</w:t>
            </w:r>
          </w:p>
        </w:tc>
      </w:tr>
      <w:tr w:rsidR="00EB28D3" w:rsidRPr="00357143" w14:paraId="7EFC2957" w14:textId="77777777" w:rsidTr="00962F45">
        <w:trPr>
          <w:cantSplit/>
          <w:jc w:val="center"/>
        </w:trPr>
        <w:tc>
          <w:tcPr>
            <w:tcW w:w="2189" w:type="dxa"/>
          </w:tcPr>
          <w:p w14:paraId="2E8EB430"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33A35A4C"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1CCBECAE"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5643853C"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775B2736" w14:textId="77777777" w:rsidR="00EB28D3" w:rsidRPr="0078349C" w:rsidRDefault="00EB28D3" w:rsidP="00962F45">
            <w:pPr>
              <w:pStyle w:val="TAL"/>
              <w:keepNext w:val="0"/>
              <w:keepLines w:val="0"/>
              <w:jc w:val="center"/>
              <w:rPr>
                <w:rFonts w:eastAsia="Arial Unicode MS"/>
                <w:lang w:eastAsia="zh-CN"/>
              </w:rPr>
            </w:pPr>
            <w:r w:rsidRPr="0078349C">
              <w:rPr>
                <w:rFonts w:eastAsia="Arial Unicode MS" w:hint="eastAsia"/>
                <w:lang w:eastAsia="zh-CN"/>
              </w:rPr>
              <w:t>NA</w:t>
            </w:r>
          </w:p>
        </w:tc>
      </w:tr>
      <w:tr w:rsidR="00EB28D3" w:rsidRPr="00357143" w14:paraId="6F521483" w14:textId="77777777" w:rsidTr="00962F45">
        <w:trPr>
          <w:cantSplit/>
          <w:jc w:val="center"/>
        </w:trPr>
        <w:tc>
          <w:tcPr>
            <w:tcW w:w="2189" w:type="dxa"/>
          </w:tcPr>
          <w:p w14:paraId="2ACAF00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46664AE0"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5D535E85"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625E0AC7"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4CD054CD" w14:textId="77777777" w:rsidR="00EB28D3" w:rsidRPr="0078349C" w:rsidRDefault="00EB28D3" w:rsidP="00962F45">
            <w:pPr>
              <w:pStyle w:val="TAL"/>
              <w:keepNext w:val="0"/>
              <w:keepLines w:val="0"/>
              <w:jc w:val="center"/>
              <w:rPr>
                <w:rFonts w:eastAsia="Arial Unicode MS"/>
              </w:rPr>
            </w:pPr>
            <w:r w:rsidRPr="0078349C">
              <w:rPr>
                <w:rFonts w:eastAsia="Arial Unicode MS"/>
              </w:rPr>
              <w:t>NA</w:t>
            </w:r>
          </w:p>
        </w:tc>
      </w:tr>
      <w:tr w:rsidR="00EB28D3" w:rsidRPr="00357143" w14:paraId="17DAC0F6" w14:textId="77777777" w:rsidTr="00962F45">
        <w:trPr>
          <w:cantSplit/>
          <w:jc w:val="center"/>
        </w:trPr>
        <w:tc>
          <w:tcPr>
            <w:tcW w:w="2189" w:type="dxa"/>
          </w:tcPr>
          <w:p w14:paraId="3AE9CF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6D7347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904660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38CB58F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6C1FB7CA"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39FF77AB" w14:textId="77777777" w:rsidTr="00962F45">
        <w:trPr>
          <w:cantSplit/>
          <w:jc w:val="center"/>
        </w:trPr>
        <w:tc>
          <w:tcPr>
            <w:tcW w:w="2189" w:type="dxa"/>
          </w:tcPr>
          <w:p w14:paraId="3E296B8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560E921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0807BF8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2C4C1801"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E41B667"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280A554" w14:textId="77777777" w:rsidTr="00962F45">
        <w:trPr>
          <w:cantSplit/>
          <w:jc w:val="center"/>
        </w:trPr>
        <w:tc>
          <w:tcPr>
            <w:tcW w:w="2189" w:type="dxa"/>
          </w:tcPr>
          <w:p w14:paraId="189EA47B"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1918AF7E"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3114013"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7D407CC"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0C3BF05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9CDD279" w14:textId="77777777" w:rsidTr="00962F45">
        <w:trPr>
          <w:cantSplit/>
          <w:jc w:val="center"/>
        </w:trPr>
        <w:tc>
          <w:tcPr>
            <w:tcW w:w="2189" w:type="dxa"/>
          </w:tcPr>
          <w:p w14:paraId="4C53724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3854549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163D877D"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183721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ABCD896"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17C27916" w14:textId="77777777" w:rsidTr="00962F45">
        <w:trPr>
          <w:cantSplit/>
          <w:jc w:val="center"/>
        </w:trPr>
        <w:tc>
          <w:tcPr>
            <w:tcW w:w="2189" w:type="dxa"/>
          </w:tcPr>
          <w:p w14:paraId="68105FF2"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573DA7A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5551E2"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2B334F5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A77FA19"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6F9D167B" w14:textId="77777777" w:rsidTr="00962F45">
        <w:trPr>
          <w:cantSplit/>
          <w:jc w:val="center"/>
        </w:trPr>
        <w:tc>
          <w:tcPr>
            <w:tcW w:w="2189" w:type="dxa"/>
          </w:tcPr>
          <w:p w14:paraId="1AABF8F7"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527AE981"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505CE8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17518E1D"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2EC5A6CF" w14:textId="77777777" w:rsidR="00EB28D3" w:rsidRPr="0078349C" w:rsidRDefault="00EB28D3" w:rsidP="00962F45">
            <w:pPr>
              <w:pStyle w:val="TAL"/>
              <w:keepNext w:val="0"/>
              <w:keepLines w:val="0"/>
              <w:jc w:val="center"/>
              <w:rPr>
                <w:szCs w:val="18"/>
              </w:rPr>
            </w:pPr>
            <w:r w:rsidRPr="0078349C">
              <w:rPr>
                <w:szCs w:val="18"/>
              </w:rPr>
              <w:t>OA</w:t>
            </w:r>
          </w:p>
        </w:tc>
      </w:tr>
      <w:tr w:rsidR="00EB28D3" w:rsidRPr="00357143" w14:paraId="777DC74D" w14:textId="77777777" w:rsidTr="00962F45">
        <w:trPr>
          <w:cantSplit/>
          <w:jc w:val="center"/>
        </w:trPr>
        <w:tc>
          <w:tcPr>
            <w:tcW w:w="2189" w:type="dxa"/>
            <w:shd w:val="clear" w:color="auto" w:fill="auto"/>
          </w:tcPr>
          <w:p w14:paraId="7874713B"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2628CA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5F57F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631298E"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7140E85"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494E2290" w14:textId="77777777" w:rsidTr="00962F45">
        <w:trPr>
          <w:cantSplit/>
          <w:jc w:val="center"/>
        </w:trPr>
        <w:tc>
          <w:tcPr>
            <w:tcW w:w="2189" w:type="dxa"/>
            <w:shd w:val="clear" w:color="auto" w:fill="auto"/>
          </w:tcPr>
          <w:p w14:paraId="2F53BDA6"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A9F59B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E412469"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741E97B3"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4AE99C6"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2EFDA56B" w14:textId="77777777" w:rsidTr="00962F45">
        <w:trPr>
          <w:cantSplit/>
          <w:jc w:val="center"/>
        </w:trPr>
        <w:tc>
          <w:tcPr>
            <w:tcW w:w="2189" w:type="dxa"/>
            <w:shd w:val="clear" w:color="auto" w:fill="auto"/>
          </w:tcPr>
          <w:p w14:paraId="5590BBCA"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C81072E"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CFD3E88"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A54EAE8"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6C497BB" w14:textId="77777777" w:rsidR="00EB28D3" w:rsidRPr="0078349C" w:rsidRDefault="00EB28D3" w:rsidP="00962F45">
            <w:pPr>
              <w:pStyle w:val="TAL"/>
              <w:keepNext w:val="0"/>
              <w:keepLines w:val="0"/>
              <w:jc w:val="center"/>
              <w:rPr>
                <w:rFonts w:eastAsia="Arial Unicode MS"/>
              </w:rPr>
            </w:pPr>
            <w:r w:rsidRPr="0078349C">
              <w:rPr>
                <w:rFonts w:eastAsia="Arial Unicode MS"/>
                <w:lang w:eastAsia="ko-KR"/>
              </w:rPr>
              <w:t>OA</w:t>
            </w:r>
          </w:p>
        </w:tc>
      </w:tr>
      <w:tr w:rsidR="00EB28D3" w:rsidRPr="00357143" w14:paraId="36D875D3" w14:textId="77777777" w:rsidTr="00962F45">
        <w:trPr>
          <w:cantSplit/>
          <w:jc w:val="center"/>
        </w:trPr>
        <w:tc>
          <w:tcPr>
            <w:tcW w:w="2189" w:type="dxa"/>
            <w:shd w:val="clear" w:color="auto" w:fill="auto"/>
          </w:tcPr>
          <w:p w14:paraId="53BFD475" w14:textId="77777777" w:rsidR="00EB28D3" w:rsidRPr="00357143" w:rsidRDefault="00EB28D3" w:rsidP="00962F45">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01467D80"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084947AF"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E4FB02E"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5226D579" w14:textId="77777777" w:rsidR="00EB28D3" w:rsidRPr="0078349C" w:rsidRDefault="00EB28D3" w:rsidP="00962F45">
            <w:pPr>
              <w:pStyle w:val="TAL"/>
              <w:keepNext w:val="0"/>
              <w:keepLines w:val="0"/>
              <w:jc w:val="center"/>
              <w:rPr>
                <w:rFonts w:eastAsia="Arial Unicode MS"/>
              </w:rPr>
            </w:pPr>
            <w:r w:rsidRPr="0078349C">
              <w:rPr>
                <w:rFonts w:eastAsia="Arial Unicode MS" w:cs="Arial"/>
                <w:szCs w:val="18"/>
              </w:rPr>
              <w:t>NA</w:t>
            </w:r>
          </w:p>
        </w:tc>
      </w:tr>
      <w:tr w:rsidR="00EB28D3" w:rsidRPr="00357143" w14:paraId="2D688BC2" w14:textId="77777777" w:rsidTr="00962F45">
        <w:trPr>
          <w:cantSplit/>
          <w:jc w:val="center"/>
        </w:trPr>
        <w:tc>
          <w:tcPr>
            <w:tcW w:w="2189" w:type="dxa"/>
            <w:shd w:val="clear" w:color="auto" w:fill="auto"/>
          </w:tcPr>
          <w:p w14:paraId="292CE497"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actionSubjectResource</w:t>
            </w:r>
          </w:p>
        </w:tc>
        <w:tc>
          <w:tcPr>
            <w:tcW w:w="1192" w:type="dxa"/>
            <w:shd w:val="clear" w:color="auto" w:fill="auto"/>
          </w:tcPr>
          <w:p w14:paraId="3A4A2C87"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4A9B0F4F"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39A7227D"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event</w:t>
            </w:r>
            <w:r w:rsidRPr="00CE58FD">
              <w:rPr>
                <w:rFonts w:eastAsia="Arial Unicode MS"/>
                <w:i/>
                <w:lang w:eastAsia="zh-CN"/>
              </w:rPr>
              <w:t>Criteria</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p>
        </w:tc>
        <w:tc>
          <w:tcPr>
            <w:tcW w:w="1701" w:type="dxa"/>
            <w:shd w:val="clear" w:color="auto" w:fill="auto"/>
          </w:tcPr>
          <w:p w14:paraId="5BE2F89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209FD0B" w14:textId="77777777" w:rsidTr="00962F45">
        <w:trPr>
          <w:cantSplit/>
          <w:jc w:val="center"/>
        </w:trPr>
        <w:tc>
          <w:tcPr>
            <w:tcW w:w="2189" w:type="dxa"/>
            <w:shd w:val="clear" w:color="auto" w:fill="auto"/>
          </w:tcPr>
          <w:p w14:paraId="1EC65A76"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actionPriority</w:t>
            </w:r>
          </w:p>
        </w:tc>
        <w:tc>
          <w:tcPr>
            <w:tcW w:w="1192" w:type="dxa"/>
            <w:shd w:val="clear" w:color="auto" w:fill="auto"/>
          </w:tcPr>
          <w:p w14:paraId="3A89113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37658B1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D951E8F"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p>
        </w:tc>
        <w:tc>
          <w:tcPr>
            <w:tcW w:w="1701" w:type="dxa"/>
            <w:shd w:val="clear" w:color="auto" w:fill="auto"/>
          </w:tcPr>
          <w:p w14:paraId="6CC238C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5A06AAF2" w14:textId="77777777" w:rsidTr="00962F45">
        <w:trPr>
          <w:cantSplit/>
          <w:jc w:val="center"/>
        </w:trPr>
        <w:tc>
          <w:tcPr>
            <w:tcW w:w="2189" w:type="dxa"/>
            <w:shd w:val="clear" w:color="auto" w:fill="auto"/>
          </w:tcPr>
          <w:p w14:paraId="043D707B"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subjectResourceID</w:t>
            </w:r>
          </w:p>
        </w:tc>
        <w:tc>
          <w:tcPr>
            <w:tcW w:w="1192" w:type="dxa"/>
            <w:shd w:val="clear" w:color="auto" w:fill="auto"/>
          </w:tcPr>
          <w:p w14:paraId="4410DE4C"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562CEB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1457D65B" w14:textId="77777777" w:rsidR="00EB28D3" w:rsidRPr="00357143" w:rsidRDefault="00EB28D3" w:rsidP="00962F45">
            <w:pPr>
              <w:pStyle w:val="TAL"/>
              <w:keepNext w:val="0"/>
              <w:keepLines w:val="0"/>
              <w:rPr>
                <w:rFonts w:eastAsia="Arial Unicode MS"/>
              </w:rPr>
            </w:pPr>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p>
        </w:tc>
        <w:tc>
          <w:tcPr>
            <w:tcW w:w="1701" w:type="dxa"/>
            <w:shd w:val="clear" w:color="auto" w:fill="auto"/>
          </w:tcPr>
          <w:p w14:paraId="08C71F41"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CEEEB8D" w14:textId="77777777" w:rsidTr="00962F45">
        <w:trPr>
          <w:cantSplit/>
          <w:jc w:val="center"/>
        </w:trPr>
        <w:tc>
          <w:tcPr>
            <w:tcW w:w="2189" w:type="dxa"/>
            <w:shd w:val="clear" w:color="auto" w:fill="auto"/>
          </w:tcPr>
          <w:p w14:paraId="4CD8F7CE" w14:textId="77777777" w:rsidR="00EB28D3" w:rsidRPr="00357143" w:rsidRDefault="00EB28D3" w:rsidP="00962F45">
            <w:pPr>
              <w:pStyle w:val="TAL"/>
              <w:keepNext w:val="0"/>
              <w:keepLines w:val="0"/>
              <w:rPr>
                <w:rFonts w:eastAsia="Arial Unicode MS" w:cs="Arial"/>
                <w:i/>
                <w:szCs w:val="18"/>
              </w:rPr>
            </w:pPr>
            <w:bookmarkStart w:id="2520" w:name="_Hlk519698080"/>
            <w:r>
              <w:rPr>
                <w:rFonts w:eastAsia="Arial Unicode MS"/>
                <w:i/>
                <w:lang w:eastAsia="ko-KR"/>
              </w:rPr>
              <w:t>evalCriteria</w:t>
            </w:r>
            <w:bookmarkEnd w:id="2520"/>
          </w:p>
        </w:tc>
        <w:tc>
          <w:tcPr>
            <w:tcW w:w="1192" w:type="dxa"/>
            <w:shd w:val="clear" w:color="auto" w:fill="auto"/>
          </w:tcPr>
          <w:p w14:paraId="3AA7774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45977F50"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5FFBF37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p>
          <w:p w14:paraId="5FB7AFB6" w14:textId="18F323FF"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A86338">
              <w:rPr>
                <w:rFonts w:eastAsia="Arial Unicode MS" w:cs="Arial"/>
                <w:szCs w:val="18"/>
                <w:lang w:eastAsia="zh-CN"/>
              </w:rPr>
              <w:t>9.6.61-3</w:t>
            </w:r>
            <w:r>
              <w:rPr>
                <w:rFonts w:eastAsia="Arial Unicode MS" w:cs="Arial" w:hint="eastAsia"/>
                <w:szCs w:val="18"/>
                <w:lang w:eastAsia="zh-CN"/>
              </w:rPr>
              <w:t>.</w:t>
            </w:r>
          </w:p>
          <w:p w14:paraId="24DCBBA6" w14:textId="77777777" w:rsidR="00EB28D3" w:rsidRPr="0078349C" w:rsidRDefault="00EB28D3" w:rsidP="00962F45">
            <w:pPr>
              <w:pStyle w:val="TAL"/>
              <w:keepNext w:val="0"/>
              <w:keepLines w:val="0"/>
              <w:rPr>
                <w:rFonts w:eastAsia="Arial Unicode MS"/>
              </w:rPr>
            </w:pPr>
          </w:p>
        </w:tc>
        <w:tc>
          <w:tcPr>
            <w:tcW w:w="1701" w:type="dxa"/>
            <w:shd w:val="clear" w:color="auto" w:fill="auto"/>
          </w:tcPr>
          <w:p w14:paraId="4317A3A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2282B134" w14:textId="77777777" w:rsidTr="00962F45">
        <w:trPr>
          <w:cantSplit/>
          <w:jc w:val="center"/>
        </w:trPr>
        <w:tc>
          <w:tcPr>
            <w:tcW w:w="2189" w:type="dxa"/>
            <w:shd w:val="clear" w:color="auto" w:fill="auto"/>
          </w:tcPr>
          <w:p w14:paraId="74CF79E7"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evalMode</w:t>
            </w:r>
          </w:p>
        </w:tc>
        <w:tc>
          <w:tcPr>
            <w:tcW w:w="1192" w:type="dxa"/>
            <w:shd w:val="clear" w:color="auto" w:fill="auto"/>
          </w:tcPr>
          <w:p w14:paraId="56849285"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 xml:space="preserve">1 </w:t>
            </w:r>
          </w:p>
        </w:tc>
        <w:tc>
          <w:tcPr>
            <w:tcW w:w="1008" w:type="dxa"/>
            <w:shd w:val="clear" w:color="auto" w:fill="auto"/>
          </w:tcPr>
          <w:p w14:paraId="36F5DF0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117A83F6"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Attribute provides the macro control mode of the evaluation of the &lt;action&gt; resource. Some values are:</w:t>
            </w:r>
          </w:p>
          <w:p w14:paraId="24253B7A"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0 = off</w:t>
            </w:r>
          </w:p>
          <w:p w14:paraId="4367794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1 = once</w:t>
            </w:r>
          </w:p>
          <w:p w14:paraId="73A3ACD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2 = periodic</w:t>
            </w:r>
          </w:p>
          <w:p w14:paraId="6929D7F1"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3 = continuous</w:t>
            </w:r>
          </w:p>
        </w:tc>
        <w:tc>
          <w:tcPr>
            <w:tcW w:w="1701" w:type="dxa"/>
            <w:shd w:val="clear" w:color="auto" w:fill="auto"/>
          </w:tcPr>
          <w:p w14:paraId="054E28DF"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3A1C838C" w14:textId="77777777" w:rsidTr="00962F45">
        <w:trPr>
          <w:cantSplit/>
          <w:jc w:val="center"/>
        </w:trPr>
        <w:tc>
          <w:tcPr>
            <w:tcW w:w="2189" w:type="dxa"/>
            <w:shd w:val="clear" w:color="auto" w:fill="auto"/>
          </w:tcPr>
          <w:p w14:paraId="0AD4E898"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evalControlParam</w:t>
            </w:r>
          </w:p>
        </w:tc>
        <w:tc>
          <w:tcPr>
            <w:tcW w:w="1192" w:type="dxa"/>
            <w:shd w:val="clear" w:color="auto" w:fill="auto"/>
          </w:tcPr>
          <w:p w14:paraId="24EBB46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0..1</w:t>
            </w:r>
          </w:p>
        </w:tc>
        <w:tc>
          <w:tcPr>
            <w:tcW w:w="1008" w:type="dxa"/>
            <w:shd w:val="clear" w:color="auto" w:fill="auto"/>
          </w:tcPr>
          <w:p w14:paraId="0173F10B" w14:textId="77777777" w:rsidR="00EB28D3" w:rsidRPr="00357143" w:rsidRDefault="00EB28D3" w:rsidP="00962F45">
            <w:pPr>
              <w:pStyle w:val="TAL"/>
              <w:keepNext w:val="0"/>
              <w:keepLines w:val="0"/>
              <w:jc w:val="center"/>
              <w:rPr>
                <w:rFonts w:eastAsia="Arial Unicode MS" w:cs="Arial"/>
                <w:szCs w:val="18"/>
                <w:lang w:eastAsia="zh-CN"/>
              </w:rPr>
            </w:pPr>
            <w:r w:rsidRPr="00832DE3">
              <w:rPr>
                <w:rFonts w:eastAsia="Arial Unicode MS"/>
                <w:lang w:val="en-US" w:eastAsia="ko-KR"/>
              </w:rPr>
              <w:t>RW</w:t>
            </w:r>
          </w:p>
        </w:tc>
        <w:tc>
          <w:tcPr>
            <w:tcW w:w="3390" w:type="dxa"/>
            <w:shd w:val="clear" w:color="auto" w:fill="auto"/>
          </w:tcPr>
          <w:p w14:paraId="57F2D384"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p>
          <w:p w14:paraId="19A9425A" w14:textId="77777777" w:rsidR="00EB28D3" w:rsidRDefault="00EB28D3" w:rsidP="00962F45">
            <w:pPr>
              <w:pStyle w:val="TAL"/>
              <w:keepNext w:val="0"/>
              <w:keepLines w:val="0"/>
              <w:rPr>
                <w:rFonts w:eastAsia="Arial Unicode MS" w:cs="Arial"/>
                <w:szCs w:val="18"/>
                <w:lang w:eastAsia="zh-CN"/>
              </w:rPr>
            </w:pPr>
          </w:p>
          <w:p w14:paraId="0D633C0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p>
          <w:p w14:paraId="3301CCE1" w14:textId="77777777" w:rsidR="00EB28D3" w:rsidRDefault="00EB28D3" w:rsidP="00962F45">
            <w:pPr>
              <w:pStyle w:val="TAL"/>
              <w:keepNext w:val="0"/>
              <w:keepLines w:val="0"/>
              <w:rPr>
                <w:rFonts w:eastAsia="Arial Unicode MS" w:cs="Arial"/>
                <w:szCs w:val="18"/>
                <w:lang w:eastAsia="zh-CN"/>
              </w:rPr>
            </w:pPr>
          </w:p>
          <w:p w14:paraId="671D976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p>
          <w:p w14:paraId="7545FEB7" w14:textId="77777777" w:rsidR="00EB28D3" w:rsidRPr="00357143" w:rsidRDefault="00EB28D3" w:rsidP="00962F45">
            <w:pPr>
              <w:pStyle w:val="TAL"/>
              <w:keepNext w:val="0"/>
              <w:keepLines w:val="0"/>
              <w:rPr>
                <w:rFonts w:eastAsia="Arial Unicode MS"/>
              </w:rPr>
            </w:pPr>
          </w:p>
        </w:tc>
        <w:tc>
          <w:tcPr>
            <w:tcW w:w="1701" w:type="dxa"/>
            <w:shd w:val="clear" w:color="auto" w:fill="auto"/>
          </w:tcPr>
          <w:p w14:paraId="1949AA71"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szCs w:val="18"/>
                <w:lang w:eastAsia="zh-CN"/>
              </w:rPr>
              <w:t>OA</w:t>
            </w:r>
          </w:p>
        </w:tc>
      </w:tr>
      <w:tr w:rsidR="00EB28D3" w:rsidRPr="00357143" w14:paraId="47449994" w14:textId="77777777" w:rsidTr="00962F45">
        <w:trPr>
          <w:cantSplit/>
          <w:jc w:val="center"/>
        </w:trPr>
        <w:tc>
          <w:tcPr>
            <w:tcW w:w="2189" w:type="dxa"/>
            <w:shd w:val="clear" w:color="auto" w:fill="auto"/>
          </w:tcPr>
          <w:p w14:paraId="72EF6B2C" w14:textId="77777777" w:rsidR="00EB28D3" w:rsidRDefault="00EB28D3" w:rsidP="00962F45">
            <w:pPr>
              <w:pStyle w:val="TAL"/>
              <w:keepNext w:val="0"/>
              <w:keepLines w:val="0"/>
              <w:rPr>
                <w:rFonts w:eastAsia="Arial Unicode MS"/>
                <w:i/>
                <w:lang w:eastAsia="ko-KR"/>
              </w:rPr>
            </w:pPr>
            <w:r>
              <w:rPr>
                <w:rFonts w:eastAsia="Arial Unicode MS"/>
                <w:i/>
                <w:lang w:eastAsia="ko-KR"/>
              </w:rPr>
              <w:t>evalPriority</w:t>
            </w:r>
          </w:p>
        </w:tc>
        <w:tc>
          <w:tcPr>
            <w:tcW w:w="1192" w:type="dxa"/>
            <w:shd w:val="clear" w:color="auto" w:fill="auto"/>
          </w:tcPr>
          <w:p w14:paraId="65EF649A" w14:textId="77777777" w:rsidR="00EB28D3" w:rsidRDefault="00EB28D3" w:rsidP="00962F45">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14:paraId="2BF35E42" w14:textId="77777777" w:rsidR="00EB28D3" w:rsidRPr="00832DE3" w:rsidRDefault="00EB28D3" w:rsidP="00962F45">
            <w:pPr>
              <w:pStyle w:val="TAL"/>
              <w:keepNext w:val="0"/>
              <w:keepLines w:val="0"/>
              <w:jc w:val="center"/>
              <w:rPr>
                <w:rFonts w:eastAsia="Arial Unicode MS"/>
                <w:lang w:val="en-US" w:eastAsia="ko-KR"/>
              </w:rPr>
            </w:pPr>
            <w:r>
              <w:rPr>
                <w:rFonts w:eastAsia="Arial Unicode MS"/>
                <w:lang w:val="en-US" w:eastAsia="ko-KR"/>
              </w:rPr>
              <w:t>RW</w:t>
            </w:r>
          </w:p>
        </w:tc>
        <w:tc>
          <w:tcPr>
            <w:tcW w:w="3390" w:type="dxa"/>
            <w:shd w:val="clear" w:color="auto" w:fill="auto"/>
          </w:tcPr>
          <w:p w14:paraId="3273DC8C"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p>
        </w:tc>
        <w:tc>
          <w:tcPr>
            <w:tcW w:w="1701" w:type="dxa"/>
            <w:shd w:val="clear" w:color="auto" w:fill="auto"/>
          </w:tcPr>
          <w:p w14:paraId="21E0C725"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EB28D3" w:rsidRPr="00357143" w14:paraId="389B507A" w14:textId="77777777" w:rsidTr="00962F45">
        <w:trPr>
          <w:cantSplit/>
          <w:jc w:val="center"/>
        </w:trPr>
        <w:tc>
          <w:tcPr>
            <w:tcW w:w="2189" w:type="dxa"/>
            <w:shd w:val="clear" w:color="auto" w:fill="auto"/>
          </w:tcPr>
          <w:p w14:paraId="2DC49304" w14:textId="77777777" w:rsidR="00EB28D3" w:rsidRDefault="00EB28D3" w:rsidP="00962F45">
            <w:pPr>
              <w:pStyle w:val="TAL"/>
              <w:keepNext w:val="0"/>
              <w:keepLines w:val="0"/>
              <w:rPr>
                <w:rFonts w:eastAsia="Arial Unicode MS"/>
                <w:i/>
                <w:lang w:eastAsia="ko-KR"/>
              </w:rPr>
            </w:pPr>
            <w:r>
              <w:rPr>
                <w:rFonts w:eastAsia="Arial Unicode MS" w:hint="eastAsia"/>
                <w:i/>
                <w:lang w:eastAsia="zh-CN"/>
              </w:rPr>
              <w:t>objectResource</w:t>
            </w:r>
            <w:r>
              <w:rPr>
                <w:rFonts w:eastAsia="Arial Unicode MS"/>
                <w:i/>
                <w:lang w:eastAsia="zh-CN"/>
              </w:rPr>
              <w:t>ID</w:t>
            </w:r>
          </w:p>
        </w:tc>
        <w:tc>
          <w:tcPr>
            <w:tcW w:w="1192" w:type="dxa"/>
            <w:shd w:val="clear" w:color="auto" w:fill="auto"/>
          </w:tcPr>
          <w:p w14:paraId="6948C888" w14:textId="77777777" w:rsidR="00EB28D3" w:rsidRDefault="00EB28D3" w:rsidP="00962F45">
            <w:pPr>
              <w:pStyle w:val="TAL"/>
              <w:keepNext w:val="0"/>
              <w:keepLines w:val="0"/>
              <w:jc w:val="center"/>
              <w:rPr>
                <w:rFonts w:eastAsia="Arial Unicode MS"/>
                <w:lang w:eastAsia="ko-KR"/>
              </w:rPr>
            </w:pPr>
            <w:r>
              <w:rPr>
                <w:rFonts w:eastAsia="Arial Unicode MS"/>
                <w:lang w:eastAsia="zh-CN"/>
              </w:rPr>
              <w:t>0..</w:t>
            </w:r>
            <w:r>
              <w:rPr>
                <w:rFonts w:eastAsia="Arial Unicode MS" w:hint="eastAsia"/>
                <w:lang w:eastAsia="zh-CN"/>
              </w:rPr>
              <w:t>1</w:t>
            </w:r>
          </w:p>
        </w:tc>
        <w:tc>
          <w:tcPr>
            <w:tcW w:w="1008" w:type="dxa"/>
            <w:shd w:val="clear" w:color="auto" w:fill="auto"/>
          </w:tcPr>
          <w:p w14:paraId="2841FF92" w14:textId="77777777" w:rsidR="00EB28D3" w:rsidRPr="00832DE3" w:rsidRDefault="00EB28D3" w:rsidP="00962F45">
            <w:pPr>
              <w:pStyle w:val="TAL"/>
              <w:keepNext w:val="0"/>
              <w:keepLines w:val="0"/>
              <w:jc w:val="center"/>
              <w:rPr>
                <w:rFonts w:eastAsia="Arial Unicode MS"/>
                <w:lang w:val="en-US" w:eastAsia="ko-KR"/>
              </w:rPr>
            </w:pPr>
            <w:r>
              <w:rPr>
                <w:rFonts w:eastAsia="Arial Unicode MS" w:hint="eastAsia"/>
                <w:lang w:val="en-US" w:eastAsia="zh-CN"/>
              </w:rPr>
              <w:t>RW</w:t>
            </w:r>
          </w:p>
        </w:tc>
        <w:tc>
          <w:tcPr>
            <w:tcW w:w="3390" w:type="dxa"/>
            <w:shd w:val="clear" w:color="auto" w:fill="auto"/>
          </w:tcPr>
          <w:p w14:paraId="06F648AD" w14:textId="77777777" w:rsidR="00EB28D3" w:rsidRDefault="00EB28D3" w:rsidP="00962F45">
            <w:pPr>
              <w:pStyle w:val="TAL"/>
              <w:keepNext w:val="0"/>
              <w:keepLines w:val="0"/>
              <w:rPr>
                <w:rFonts w:eastAsia="Arial Unicode MS" w:cs="Arial"/>
                <w:szCs w:val="18"/>
                <w:lang w:eastAsia="zh-CN"/>
              </w:rPr>
            </w:pPr>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p>
        </w:tc>
        <w:tc>
          <w:tcPr>
            <w:tcW w:w="1701" w:type="dxa"/>
            <w:shd w:val="clear" w:color="auto" w:fill="auto"/>
          </w:tcPr>
          <w:p w14:paraId="314ED703"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27B26316" w14:textId="77777777" w:rsidTr="00962F45">
        <w:trPr>
          <w:cantSplit/>
          <w:jc w:val="center"/>
        </w:trPr>
        <w:tc>
          <w:tcPr>
            <w:tcW w:w="2189" w:type="dxa"/>
            <w:shd w:val="clear" w:color="auto" w:fill="auto"/>
          </w:tcPr>
          <w:p w14:paraId="396B2F9D" w14:textId="77777777" w:rsidR="00EB28D3" w:rsidRPr="0078349C" w:rsidRDefault="00EB28D3" w:rsidP="00962F45">
            <w:pPr>
              <w:pStyle w:val="TAL"/>
              <w:keepNext w:val="0"/>
              <w:keepLines w:val="0"/>
              <w:rPr>
                <w:rFonts w:eastAsia="Arial Unicode MS"/>
                <w:i/>
                <w:lang w:eastAsia="ko-KR"/>
              </w:rPr>
            </w:pPr>
            <w:r w:rsidRPr="0078349C">
              <w:rPr>
                <w:rFonts w:eastAsia="Arial Unicode MS"/>
                <w:i/>
              </w:rPr>
              <w:t xml:space="preserve">actionPrimitive </w:t>
            </w:r>
          </w:p>
        </w:tc>
        <w:tc>
          <w:tcPr>
            <w:tcW w:w="1192" w:type="dxa"/>
            <w:shd w:val="clear" w:color="auto" w:fill="auto"/>
          </w:tcPr>
          <w:p w14:paraId="600E64F6" w14:textId="77777777" w:rsidR="00EB28D3" w:rsidRPr="0078349C" w:rsidRDefault="00EB28D3" w:rsidP="00962F45">
            <w:pPr>
              <w:pStyle w:val="TAL"/>
              <w:keepNext w:val="0"/>
              <w:keepLines w:val="0"/>
              <w:jc w:val="center"/>
              <w:rPr>
                <w:rFonts w:eastAsia="Arial Unicode MS"/>
                <w:lang w:eastAsia="ko-KR"/>
              </w:rPr>
            </w:pPr>
            <w:r w:rsidRPr="0078349C">
              <w:rPr>
                <w:rFonts w:eastAsia="Arial Unicode MS"/>
              </w:rPr>
              <w:t>1</w:t>
            </w:r>
          </w:p>
        </w:tc>
        <w:tc>
          <w:tcPr>
            <w:tcW w:w="1008" w:type="dxa"/>
            <w:shd w:val="clear" w:color="auto" w:fill="auto"/>
          </w:tcPr>
          <w:p w14:paraId="234423C9"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rPr>
              <w:t>RW</w:t>
            </w:r>
          </w:p>
        </w:tc>
        <w:tc>
          <w:tcPr>
            <w:tcW w:w="3390" w:type="dxa"/>
            <w:shd w:val="clear" w:color="auto" w:fill="auto"/>
          </w:tcPr>
          <w:p w14:paraId="081D9783" w14:textId="77777777" w:rsidR="00EB28D3" w:rsidRPr="0078349C" w:rsidRDefault="00EB28D3" w:rsidP="00962F45">
            <w:pPr>
              <w:pStyle w:val="TAL"/>
              <w:keepNext w:val="0"/>
              <w:keepLines w:val="0"/>
              <w:rPr>
                <w:rFonts w:eastAsia="Arial Unicode MS"/>
                <w:lang w:eastAsia="zh-CN"/>
              </w:rPr>
            </w:pPr>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sidRPr="00962F45">
              <w:rPr>
                <w:rFonts w:eastAsia="Arial Unicode MS"/>
                <w:lang w:eastAsia="zh-CN"/>
              </w:rPr>
              <w:t>(e.g. the op parameter indicating the operation to be performed on the resource identified by objectResourceID)</w:t>
            </w:r>
            <w:r w:rsidRPr="0078349C">
              <w:rPr>
                <w:rFonts w:eastAsia="Arial Unicode MS"/>
                <w:lang w:eastAsia="zh-CN"/>
              </w:rPr>
              <w:t>, with some parameters being overwritten by the Hosting CSE when the action is triggered as follows:</w:t>
            </w:r>
          </w:p>
          <w:p w14:paraId="724A269F" w14:textId="77777777" w:rsidR="00EB28D3" w:rsidRPr="0078349C" w:rsidRDefault="00EB28D3" w:rsidP="00EB28D3">
            <w:pPr>
              <w:pStyle w:val="TAL"/>
              <w:keepNext w:val="0"/>
              <w:keepLines w:val="0"/>
              <w:numPr>
                <w:ilvl w:val="0"/>
                <w:numId w:val="104"/>
              </w:numPr>
              <w:ind w:left="144" w:firstLine="0"/>
              <w:rPr>
                <w:rFonts w:eastAsia="Arial Unicode MS" w:cs="Arial"/>
                <w:szCs w:val="18"/>
                <w:lang w:eastAsia="zh-CN"/>
              </w:rPr>
            </w:pPr>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p>
          <w:p w14:paraId="21B89E25" w14:textId="77777777" w:rsidR="00EB28D3" w:rsidRPr="0034314F" w:rsidRDefault="00EB28D3" w:rsidP="00EB28D3">
            <w:pPr>
              <w:pStyle w:val="TAL"/>
              <w:keepNext w:val="0"/>
              <w:keepLines w:val="0"/>
              <w:numPr>
                <w:ilvl w:val="0"/>
                <w:numId w:val="104"/>
              </w:numPr>
              <w:ind w:left="144" w:firstLine="0"/>
              <w:rPr>
                <w:rFonts w:eastAsia="Arial Unicode MS"/>
                <w:lang w:eastAsia="zh-CN"/>
              </w:rPr>
            </w:pPr>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p>
          <w:p w14:paraId="4297B900" w14:textId="77777777" w:rsidR="00EB28D3" w:rsidRPr="0078349C" w:rsidRDefault="00EB28D3" w:rsidP="00962F45">
            <w:pPr>
              <w:pStyle w:val="TAL"/>
              <w:keepNext w:val="0"/>
              <w:keepLines w:val="0"/>
              <w:ind w:left="144"/>
              <w:rPr>
                <w:rFonts w:eastAsia="Arial Unicode MS" w:cs="Arial"/>
                <w:szCs w:val="18"/>
                <w:lang w:eastAsia="zh-CN"/>
              </w:rPr>
            </w:pPr>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p>
        </w:tc>
        <w:tc>
          <w:tcPr>
            <w:tcW w:w="1701" w:type="dxa"/>
            <w:shd w:val="clear" w:color="auto" w:fill="auto"/>
          </w:tcPr>
          <w:p w14:paraId="51A0FA62"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0A853318" w14:textId="77777777" w:rsidTr="00962F45">
        <w:trPr>
          <w:cantSplit/>
          <w:jc w:val="center"/>
        </w:trPr>
        <w:tc>
          <w:tcPr>
            <w:tcW w:w="2189" w:type="dxa"/>
            <w:shd w:val="clear" w:color="auto" w:fill="auto"/>
          </w:tcPr>
          <w:p w14:paraId="01900289" w14:textId="77777777" w:rsidR="00EB28D3" w:rsidRDefault="00EB28D3" w:rsidP="00962F45">
            <w:pPr>
              <w:pStyle w:val="TAL"/>
              <w:keepNext w:val="0"/>
              <w:keepLines w:val="0"/>
              <w:rPr>
                <w:rFonts w:eastAsia="Arial Unicode MS"/>
                <w:i/>
                <w:lang w:eastAsia="ko-KR"/>
              </w:rPr>
            </w:pPr>
            <w:r>
              <w:rPr>
                <w:rFonts w:eastAsia="Arial Unicode MS"/>
                <w:i/>
              </w:rPr>
              <w:t>input</w:t>
            </w:r>
          </w:p>
        </w:tc>
        <w:tc>
          <w:tcPr>
            <w:tcW w:w="1192" w:type="dxa"/>
            <w:shd w:val="clear" w:color="auto" w:fill="auto"/>
          </w:tcPr>
          <w:p w14:paraId="0CBDF673" w14:textId="77777777" w:rsidR="00EB28D3" w:rsidRDefault="00EB28D3" w:rsidP="00962F45">
            <w:pPr>
              <w:pStyle w:val="TAL"/>
              <w:keepNext w:val="0"/>
              <w:keepLines w:val="0"/>
              <w:jc w:val="center"/>
              <w:rPr>
                <w:rFonts w:eastAsia="Arial Unicode MS"/>
                <w:lang w:eastAsia="ko-KR"/>
              </w:rPr>
            </w:pPr>
            <w:r>
              <w:rPr>
                <w:rFonts w:eastAsia="Arial Unicode MS"/>
              </w:rPr>
              <w:t>0..</w:t>
            </w:r>
            <w:r w:rsidRPr="005B075F">
              <w:rPr>
                <w:rFonts w:eastAsia="Arial Unicode MS"/>
              </w:rPr>
              <w:t>1</w:t>
            </w:r>
            <w:r>
              <w:rPr>
                <w:rFonts w:eastAsia="Arial Unicode MS"/>
              </w:rPr>
              <w:t xml:space="preserve"> (L)</w:t>
            </w:r>
          </w:p>
        </w:tc>
        <w:tc>
          <w:tcPr>
            <w:tcW w:w="1008" w:type="dxa"/>
            <w:shd w:val="clear" w:color="auto" w:fill="auto"/>
          </w:tcPr>
          <w:p w14:paraId="6EA4417D" w14:textId="77777777" w:rsidR="00EB28D3" w:rsidRPr="00832DE3" w:rsidRDefault="00EB28D3" w:rsidP="00962F45">
            <w:pPr>
              <w:pStyle w:val="TAL"/>
              <w:keepNext w:val="0"/>
              <w:keepLines w:val="0"/>
              <w:jc w:val="center"/>
              <w:rPr>
                <w:rFonts w:eastAsia="Arial Unicode MS"/>
                <w:lang w:val="en-US" w:eastAsia="ko-KR"/>
              </w:rPr>
            </w:pPr>
            <w:r>
              <w:rPr>
                <w:rFonts w:eastAsia="Arial Unicode MS"/>
              </w:rPr>
              <w:t>RW</w:t>
            </w:r>
          </w:p>
        </w:tc>
        <w:tc>
          <w:tcPr>
            <w:tcW w:w="3390" w:type="dxa"/>
            <w:shd w:val="clear" w:color="auto" w:fill="auto"/>
          </w:tcPr>
          <w:p w14:paraId="2E714818"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p>
          <w:p w14:paraId="4AE77D56"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string </w:t>
            </w:r>
          </w:p>
          <w:p w14:paraId="2DC0240F"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resourceID </w:t>
            </w:r>
          </w:p>
          <w:p w14:paraId="3F3428CB"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the URI of a resource attribute.</w:t>
            </w:r>
          </w:p>
          <w:p w14:paraId="4F0DC950"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p>
          <w:p w14:paraId="5EF0EC89"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the given string</w:t>
            </w:r>
          </w:p>
          <w:p w14:paraId="5BAF21E1"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p>
          <w:p w14:paraId="68B393F8" w14:textId="77777777" w:rsidR="00EB28D3" w:rsidRPr="0078349C" w:rsidRDefault="00EB28D3" w:rsidP="00EB28D3">
            <w:pPr>
              <w:pStyle w:val="TAL"/>
              <w:keepNext w:val="0"/>
              <w:keepLines w:val="0"/>
              <w:numPr>
                <w:ilvl w:val="0"/>
                <w:numId w:val="102"/>
              </w:numPr>
              <w:ind w:left="504"/>
              <w:rPr>
                <w:rFonts w:eastAsia="Arial Unicode MS" w:cs="Arial"/>
                <w:i/>
                <w:szCs w:val="18"/>
                <w:lang w:eastAsia="zh-CN"/>
              </w:rPr>
            </w:pPr>
            <w:r w:rsidRPr="0078349C">
              <w:rPr>
                <w:rFonts w:eastAsia="Arial Unicode MS" w:cs="Arial"/>
                <w:szCs w:val="18"/>
                <w:lang w:eastAsia="zh-CN"/>
              </w:rPr>
              <w:t>the value of the given resource attribute</w:t>
            </w:r>
          </w:p>
          <w:p w14:paraId="4C408C20" w14:textId="77777777" w:rsidR="00EB28D3" w:rsidRDefault="00EB28D3" w:rsidP="00962F45">
            <w:pPr>
              <w:pStyle w:val="TAL"/>
              <w:keepNext w:val="0"/>
              <w:keepLines w:val="0"/>
              <w:rPr>
                <w:rFonts w:eastAsia="Arial Unicode MS" w:cs="Arial"/>
                <w:szCs w:val="18"/>
                <w:lang w:eastAsia="zh-CN"/>
              </w:rPr>
            </w:pPr>
          </w:p>
        </w:tc>
        <w:tc>
          <w:tcPr>
            <w:tcW w:w="1701" w:type="dxa"/>
            <w:shd w:val="clear" w:color="auto" w:fill="auto"/>
          </w:tcPr>
          <w:p w14:paraId="634C8B34"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OA</w:t>
            </w:r>
          </w:p>
        </w:tc>
      </w:tr>
      <w:tr w:rsidR="00EB28D3" w:rsidRPr="00357143" w14:paraId="05582163" w14:textId="77777777" w:rsidTr="00962F45">
        <w:trPr>
          <w:cantSplit/>
          <w:jc w:val="center"/>
        </w:trPr>
        <w:tc>
          <w:tcPr>
            <w:tcW w:w="2189" w:type="dxa"/>
            <w:shd w:val="clear" w:color="auto" w:fill="auto"/>
          </w:tcPr>
          <w:p w14:paraId="3305D418" w14:textId="77777777" w:rsidR="00EB28D3" w:rsidRDefault="00EB28D3" w:rsidP="00962F45">
            <w:pPr>
              <w:pStyle w:val="TAL"/>
              <w:keepNext w:val="0"/>
              <w:keepLines w:val="0"/>
              <w:rPr>
                <w:rFonts w:eastAsia="Arial Unicode MS"/>
                <w:i/>
                <w:lang w:eastAsia="ko-KR"/>
              </w:rPr>
            </w:pPr>
            <w:r>
              <w:rPr>
                <w:rFonts w:eastAsia="Arial Unicode MS" w:cs="Arial"/>
                <w:i/>
                <w:szCs w:val="18"/>
              </w:rPr>
              <w:t>outputResourceID</w:t>
            </w:r>
          </w:p>
        </w:tc>
        <w:tc>
          <w:tcPr>
            <w:tcW w:w="1192" w:type="dxa"/>
            <w:shd w:val="clear" w:color="auto" w:fill="auto"/>
          </w:tcPr>
          <w:p w14:paraId="01A6754A" w14:textId="77777777" w:rsidR="00EB28D3" w:rsidRDefault="00EB28D3" w:rsidP="00962F45">
            <w:pPr>
              <w:pStyle w:val="TAL"/>
              <w:keepNext w:val="0"/>
              <w:keepLines w:val="0"/>
              <w:jc w:val="center"/>
              <w:rPr>
                <w:rFonts w:eastAsia="Arial Unicode MS"/>
                <w:lang w:eastAsia="ko-KR"/>
              </w:rPr>
            </w:pPr>
            <w:r>
              <w:rPr>
                <w:rFonts w:eastAsia="Arial Unicode MS" w:cs="Arial"/>
                <w:szCs w:val="18"/>
              </w:rPr>
              <w:t>0..</w:t>
            </w:r>
            <w:r w:rsidRPr="005B075F">
              <w:rPr>
                <w:rFonts w:eastAsia="Arial Unicode MS" w:cs="Arial"/>
                <w:szCs w:val="18"/>
              </w:rPr>
              <w:t>1</w:t>
            </w:r>
          </w:p>
        </w:tc>
        <w:tc>
          <w:tcPr>
            <w:tcW w:w="1008" w:type="dxa"/>
            <w:shd w:val="clear" w:color="auto" w:fill="auto"/>
          </w:tcPr>
          <w:p w14:paraId="69EE3FD1"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cs="Arial"/>
                <w:szCs w:val="18"/>
              </w:rPr>
              <w:t>RW</w:t>
            </w:r>
          </w:p>
        </w:tc>
        <w:tc>
          <w:tcPr>
            <w:tcW w:w="3390" w:type="dxa"/>
            <w:shd w:val="clear" w:color="auto" w:fill="auto"/>
          </w:tcPr>
          <w:p w14:paraId="74132E02"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p>
        </w:tc>
        <w:tc>
          <w:tcPr>
            <w:tcW w:w="1701" w:type="dxa"/>
            <w:shd w:val="clear" w:color="auto" w:fill="auto"/>
          </w:tcPr>
          <w:p w14:paraId="1ED8FC6A"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hint="eastAsia"/>
                <w:szCs w:val="18"/>
                <w:lang w:eastAsia="zh-CN"/>
              </w:rPr>
              <w:t>OA</w:t>
            </w:r>
          </w:p>
        </w:tc>
      </w:tr>
      <w:tr w:rsidR="00EB28D3" w:rsidRPr="00357143" w14:paraId="6C51189E" w14:textId="77777777" w:rsidTr="00962F45">
        <w:trPr>
          <w:cantSplit/>
          <w:jc w:val="center"/>
        </w:trPr>
        <w:tc>
          <w:tcPr>
            <w:tcW w:w="2189" w:type="dxa"/>
            <w:shd w:val="clear" w:color="auto" w:fill="auto"/>
          </w:tcPr>
          <w:p w14:paraId="21059341"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actionResult</w:t>
            </w:r>
          </w:p>
        </w:tc>
        <w:tc>
          <w:tcPr>
            <w:tcW w:w="1192" w:type="dxa"/>
            <w:shd w:val="clear" w:color="auto" w:fill="auto"/>
          </w:tcPr>
          <w:p w14:paraId="6DEEF89B" w14:textId="77777777" w:rsidR="00EB28D3" w:rsidRPr="00357143" w:rsidRDefault="00EB28D3" w:rsidP="00962F45">
            <w:pPr>
              <w:pStyle w:val="TAL"/>
              <w:keepNext w:val="0"/>
              <w:keepLines w:val="0"/>
              <w:jc w:val="center"/>
              <w:rPr>
                <w:rFonts w:eastAsia="Arial Unicode MS" w:cs="Arial"/>
                <w:szCs w:val="18"/>
                <w:lang w:eastAsia="zh-CN"/>
              </w:rPr>
            </w:pPr>
            <w:r w:rsidRPr="005B075F">
              <w:rPr>
                <w:rFonts w:eastAsia="Arial Unicode MS" w:cs="Arial"/>
                <w:szCs w:val="18"/>
              </w:rPr>
              <w:t>1</w:t>
            </w:r>
          </w:p>
        </w:tc>
        <w:tc>
          <w:tcPr>
            <w:tcW w:w="1008" w:type="dxa"/>
            <w:shd w:val="clear" w:color="auto" w:fill="auto"/>
          </w:tcPr>
          <w:p w14:paraId="03C443E7"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cs="Arial"/>
                <w:szCs w:val="18"/>
              </w:rPr>
              <w:t>RW</w:t>
            </w:r>
          </w:p>
        </w:tc>
        <w:tc>
          <w:tcPr>
            <w:tcW w:w="3390" w:type="dxa"/>
            <w:shd w:val="clear" w:color="auto" w:fill="auto"/>
          </w:tcPr>
          <w:p w14:paraId="1B6DB67C" w14:textId="77777777" w:rsidR="00EB28D3" w:rsidRPr="0078349C" w:rsidRDefault="00EB28D3" w:rsidP="00962F45">
            <w:pPr>
              <w:pStyle w:val="TAL"/>
              <w:keepNext w:val="0"/>
              <w:keepLines w:val="0"/>
              <w:rPr>
                <w:rFonts w:eastAsia="Arial Unicode MS"/>
              </w:rPr>
            </w:pPr>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p>
        </w:tc>
        <w:tc>
          <w:tcPr>
            <w:tcW w:w="1701" w:type="dxa"/>
            <w:shd w:val="clear" w:color="auto" w:fill="auto"/>
          </w:tcPr>
          <w:p w14:paraId="5AFE640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bl>
    <w:p w14:paraId="7E2A53B0" w14:textId="77777777" w:rsidR="00EB28D3" w:rsidRDefault="00EB28D3" w:rsidP="00EB28D3">
      <w:pPr>
        <w:rPr>
          <w:lang w:val="en-US"/>
        </w:rPr>
      </w:pPr>
    </w:p>
    <w:p w14:paraId="38D99587" w14:textId="77777777" w:rsidR="00EB28D3" w:rsidRDefault="00EB28D3" w:rsidP="00EB28D3">
      <w:pPr>
        <w:pStyle w:val="TAL"/>
        <w:keepNext w:val="0"/>
        <w:keepLines w:val="0"/>
        <w:rPr>
          <w:rFonts w:eastAsia="Arial Unicode MS" w:cs="Arial"/>
          <w:szCs w:val="18"/>
          <w:lang w:eastAsia="zh-CN"/>
        </w:rPr>
      </w:pPr>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p>
    <w:p w14:paraId="0E4A28FF" w14:textId="7209E3AE" w:rsidR="00EB28D3" w:rsidRPr="006D413F" w:rsidRDefault="00EB28D3" w:rsidP="00EB28D3">
      <w:pPr>
        <w:pStyle w:val="TAL"/>
        <w:keepNext w:val="0"/>
        <w:keepLines w:val="0"/>
        <w:rPr>
          <w:lang w:eastAsia="zh-CN"/>
        </w:rPr>
      </w:pPr>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r w:rsidRPr="00A86338">
        <w:t>61</w:t>
      </w:r>
      <w:r w:rsidRPr="00BE4E85">
        <w:t>-3</w:t>
      </w:r>
      <w:r w:rsidRPr="00357143">
        <w:t>.</w:t>
      </w:r>
    </w:p>
    <w:p w14:paraId="4E138704" w14:textId="6C4434F3" w:rsidR="00EB28D3" w:rsidRPr="00357143" w:rsidRDefault="00EB28D3" w:rsidP="00EB28D3">
      <w:pPr>
        <w:pStyle w:val="TH"/>
      </w:pPr>
      <w:r>
        <w:t>Table 9.6.</w:t>
      </w:r>
      <w:r w:rsidRPr="00A86338">
        <w:t>61</w:t>
      </w:r>
      <w:r w:rsidRPr="00BE4E85">
        <w:t>-3</w:t>
      </w:r>
      <w:r w:rsidRPr="00357143">
        <w:t xml:space="preserve">: Parameters in </w:t>
      </w:r>
      <w:r>
        <w:rPr>
          <w:i/>
        </w:rPr>
        <w:t xml:space="preserve">evalCriteria </w:t>
      </w:r>
      <w:r>
        <w:t>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962F45">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962F45">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962F45">
            <w:pPr>
              <w:pStyle w:val="TAH"/>
              <w:rPr>
                <w:rFonts w:eastAsia="Arial Unicode MS"/>
              </w:rPr>
            </w:pPr>
            <w:r w:rsidRPr="00357143">
              <w:rPr>
                <w:rFonts w:eastAsia="Arial Unicode MS"/>
              </w:rPr>
              <w:t>Description</w:t>
            </w:r>
          </w:p>
        </w:tc>
      </w:tr>
      <w:tr w:rsidR="00EB28D3" w:rsidRPr="00357143" w14:paraId="211F2840"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962F45">
            <w:pPr>
              <w:pStyle w:val="TAL"/>
              <w:rPr>
                <w:rFonts w:eastAsia="Arial Unicode MS"/>
                <w:i/>
              </w:rPr>
            </w:pPr>
            <w:r>
              <w:rPr>
                <w:i/>
              </w:rPr>
              <w:t>subject</w:t>
            </w:r>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962F45">
            <w:pPr>
              <w:pStyle w:val="TAL"/>
              <w:rPr>
                <w:rFonts w:eastAsia="Arial Unicode MS"/>
              </w:rPr>
            </w:pPr>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p>
        </w:tc>
      </w:tr>
      <w:tr w:rsidR="00EB28D3" w:rsidRPr="00357143" w14:paraId="63356DAD"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962F45">
            <w:pPr>
              <w:pStyle w:val="TAL"/>
              <w:rPr>
                <w:rFonts w:eastAsia="Arial Unicode MS"/>
                <w:i/>
              </w:rPr>
            </w:pPr>
            <w:r>
              <w:rPr>
                <w:rFonts w:eastAsia="Arial Unicode MS"/>
                <w:i/>
                <w:lang w:eastAsia="ja-JP"/>
              </w:rPr>
              <w:t>operator</w:t>
            </w:r>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962F45">
            <w:pPr>
              <w:pStyle w:val="TAL"/>
              <w:rPr>
                <w:rFonts w:eastAsia="Arial Unicode MS"/>
              </w:rPr>
            </w:pPr>
            <w:r>
              <w:rPr>
                <w:rFonts w:eastAsia="Arial Unicode MS"/>
                <w:lang w:eastAsia="ja-JP"/>
              </w:rPr>
              <w:t>This parameter is a keyword used to construct the evaluation logic, e.g. ‘equals’, ‘not equals’, ‘greater than’, ‘less than’, ‘greater or equal’, ‘less or equal’, ‘string match’, etc.</w:t>
            </w:r>
          </w:p>
        </w:tc>
      </w:tr>
      <w:tr w:rsidR="00EB28D3" w:rsidRPr="00357143" w14:paraId="2E0ACEDB"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962F45">
            <w:pPr>
              <w:pStyle w:val="TAL"/>
              <w:rPr>
                <w:rFonts w:eastAsia="Arial Unicode MS"/>
                <w:i/>
              </w:rPr>
            </w:pPr>
            <w:r>
              <w:rPr>
                <w:rFonts w:eastAsia="Arial Unicode MS"/>
                <w:i/>
                <w:lang w:eastAsia="ja-JP"/>
              </w:rPr>
              <w:t>threshold</w:t>
            </w:r>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962F45">
            <w:pPr>
              <w:pStyle w:val="TAL"/>
              <w:rPr>
                <w:rFonts w:eastAsia="Arial Unicode MS"/>
              </w:rPr>
            </w:pPr>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p>
        </w:tc>
      </w:tr>
    </w:tbl>
    <w:p w14:paraId="6FAE7B53" w14:textId="77777777" w:rsidR="00EB28D3" w:rsidRPr="00ED47BB" w:rsidRDefault="00EB28D3" w:rsidP="00EB28D3">
      <w:pPr>
        <w:rPr>
          <w:lang w:val="en-US"/>
        </w:rPr>
      </w:pPr>
    </w:p>
    <w:p w14:paraId="13BE2234" w14:textId="45F63582" w:rsidR="00EB28D3" w:rsidRPr="00390AC9" w:rsidRDefault="00EB28D3" w:rsidP="00EB28D3">
      <w:pPr>
        <w:pStyle w:val="Heading3"/>
        <w:rPr>
          <w:lang w:val="en-US"/>
        </w:rPr>
      </w:pPr>
      <w:bookmarkStart w:id="2521" w:name="_Toc21617818"/>
      <w:r w:rsidRPr="00357143">
        <w:t>9.6.</w:t>
      </w:r>
      <w:r w:rsidRPr="00A86338">
        <w:t>62</w:t>
      </w:r>
      <w:r w:rsidRPr="00357143">
        <w:tab/>
        <w:t xml:space="preserve">Resource Type </w:t>
      </w:r>
      <w:r>
        <w:rPr>
          <w:i/>
          <w:lang w:val="en-US"/>
        </w:rPr>
        <w:t>dependency</w:t>
      </w:r>
      <w:bookmarkEnd w:id="2521"/>
    </w:p>
    <w:p w14:paraId="0032F2E5" w14:textId="77777777" w:rsidR="00EB28D3" w:rsidRDefault="00EB28D3" w:rsidP="00EB28D3">
      <w:pPr>
        <w:rPr>
          <w:lang w:val="en-US"/>
        </w:rPr>
      </w:pPr>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p>
    <w:p w14:paraId="3D9CF20A" w14:textId="3ADA4F95" w:rsidR="00EB28D3" w:rsidRPr="00357143" w:rsidRDefault="00EB28D3" w:rsidP="00EB28D3">
      <w:r w:rsidRPr="00357143">
        <w:t xml:space="preserve">The </w:t>
      </w:r>
      <w:r w:rsidRPr="00357143">
        <w:rPr>
          <w:i/>
        </w:rPr>
        <w:t>&lt;</w:t>
      </w:r>
      <w:r>
        <w:rPr>
          <w:i/>
        </w:rPr>
        <w:t>dependency</w:t>
      </w:r>
      <w:r w:rsidRPr="00357143">
        <w:rPr>
          <w:i/>
        </w:rPr>
        <w:t>&gt;</w:t>
      </w:r>
      <w:r w:rsidRPr="00357143">
        <w:t xml:space="preserve"> resource shall contain the attributes specified in table 9.6.</w:t>
      </w:r>
      <w:r w:rsidRPr="00A86338">
        <w:t>62</w:t>
      </w:r>
      <w:r w:rsidRPr="00357143">
        <w:t>-2.</w:t>
      </w:r>
    </w:p>
    <w:p w14:paraId="48FE41F9" w14:textId="70D19A3C" w:rsidR="00EB28D3" w:rsidRPr="00357143" w:rsidRDefault="00EB28D3" w:rsidP="00EB28D3">
      <w:pPr>
        <w:pStyle w:val="TH"/>
      </w:pPr>
      <w:r w:rsidRPr="00357143">
        <w:t>Table 9.6.</w:t>
      </w:r>
      <w:r w:rsidRPr="00A86338">
        <w:t>62</w:t>
      </w:r>
      <w:r w:rsidRPr="00357143">
        <w:t>-2: Attribute</w:t>
      </w:r>
      <w:r>
        <w:t>s</w:t>
      </w:r>
      <w:r w:rsidRPr="00357143">
        <w:t xml:space="preserve"> of </w:t>
      </w:r>
      <w:r w:rsidRPr="00357143">
        <w:rPr>
          <w:i/>
        </w:rPr>
        <w:t>&lt;</w:t>
      </w:r>
      <w:r>
        <w:rPr>
          <w:i/>
        </w:rPr>
        <w:t>dependency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962F45">
        <w:trPr>
          <w:tblHeader/>
          <w:jc w:val="center"/>
        </w:trPr>
        <w:tc>
          <w:tcPr>
            <w:tcW w:w="2189" w:type="dxa"/>
            <w:shd w:val="clear" w:color="auto" w:fill="E0E0E0"/>
            <w:vAlign w:val="center"/>
          </w:tcPr>
          <w:p w14:paraId="5D35DB9A"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76367D3B"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36F3BEB"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D5A6708"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102F94BF"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0C6A1A2A"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5D7A6844"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25DA1C85" w14:textId="77777777" w:rsidTr="00962F45">
        <w:trPr>
          <w:jc w:val="center"/>
        </w:trPr>
        <w:tc>
          <w:tcPr>
            <w:tcW w:w="2189" w:type="dxa"/>
          </w:tcPr>
          <w:p w14:paraId="3B611E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7E8E85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D26EB7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24DAA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E3F926"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2A8641B0" w14:textId="77777777" w:rsidTr="00962F45">
        <w:trPr>
          <w:jc w:val="center"/>
        </w:trPr>
        <w:tc>
          <w:tcPr>
            <w:tcW w:w="2189" w:type="dxa"/>
          </w:tcPr>
          <w:p w14:paraId="3B84DB81"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72E5BEC0"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2D3B240"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3E6A2DAC"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0A66F308" w14:textId="77777777" w:rsidR="00EB28D3" w:rsidRPr="00357143" w:rsidRDefault="00EB28D3" w:rsidP="00962F45">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B28D3" w:rsidRPr="00357143" w14:paraId="4EB4406A" w14:textId="77777777" w:rsidTr="00962F45">
        <w:trPr>
          <w:jc w:val="center"/>
        </w:trPr>
        <w:tc>
          <w:tcPr>
            <w:tcW w:w="2189" w:type="dxa"/>
          </w:tcPr>
          <w:p w14:paraId="7B92D739"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4B57A130"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7BCF9576"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65A5C6B4"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23C4C487"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hint="eastAsia"/>
                <w:lang w:eastAsia="zh-CN"/>
              </w:rPr>
              <w:t>NA</w:t>
            </w:r>
          </w:p>
        </w:tc>
      </w:tr>
      <w:tr w:rsidR="00EB28D3" w:rsidRPr="00357143" w14:paraId="77ECB49A" w14:textId="77777777" w:rsidTr="00962F45">
        <w:trPr>
          <w:jc w:val="center"/>
        </w:trPr>
        <w:tc>
          <w:tcPr>
            <w:tcW w:w="2189" w:type="dxa"/>
          </w:tcPr>
          <w:p w14:paraId="7418066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58B9E2AC"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6E39D119"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3B17AC82"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1641DDF5" w14:textId="77777777" w:rsidR="00EB28D3" w:rsidRPr="00357143" w:rsidRDefault="00EB28D3" w:rsidP="00962F45">
            <w:pPr>
              <w:pStyle w:val="TAL"/>
              <w:keepNext w:val="0"/>
              <w:keepLines w:val="0"/>
              <w:jc w:val="center"/>
              <w:rPr>
                <w:rFonts w:eastAsia="Arial Unicode MS"/>
              </w:rPr>
            </w:pPr>
            <w:r w:rsidRPr="00357143">
              <w:rPr>
                <w:rFonts w:eastAsia="Arial Unicode MS"/>
              </w:rPr>
              <w:t>NA</w:t>
            </w:r>
          </w:p>
        </w:tc>
      </w:tr>
      <w:tr w:rsidR="00EB28D3" w:rsidRPr="00357143" w14:paraId="338678D1" w14:textId="77777777" w:rsidTr="00962F45">
        <w:trPr>
          <w:jc w:val="center"/>
        </w:trPr>
        <w:tc>
          <w:tcPr>
            <w:tcW w:w="2189" w:type="dxa"/>
          </w:tcPr>
          <w:p w14:paraId="4ED9656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05147BE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DE167E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4B5C5B8B"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130ADC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1A0BF74" w14:textId="77777777" w:rsidTr="00962F45">
        <w:trPr>
          <w:jc w:val="center"/>
        </w:trPr>
        <w:tc>
          <w:tcPr>
            <w:tcW w:w="2189" w:type="dxa"/>
          </w:tcPr>
          <w:p w14:paraId="48D5AA24"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7ECF41B"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85D7F2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E40915"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p>
        </w:tc>
        <w:tc>
          <w:tcPr>
            <w:tcW w:w="1701" w:type="dxa"/>
          </w:tcPr>
          <w:p w14:paraId="783D4584"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348BE894" w14:textId="77777777" w:rsidTr="00962F45">
        <w:trPr>
          <w:jc w:val="center"/>
        </w:trPr>
        <w:tc>
          <w:tcPr>
            <w:tcW w:w="2189" w:type="dxa"/>
          </w:tcPr>
          <w:p w14:paraId="6EDDB18F"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49F1B4C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8B143FB"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389E08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7B778DE8"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FDABEAA" w14:textId="77777777" w:rsidTr="00962F45">
        <w:trPr>
          <w:jc w:val="center"/>
        </w:trPr>
        <w:tc>
          <w:tcPr>
            <w:tcW w:w="2189" w:type="dxa"/>
          </w:tcPr>
          <w:p w14:paraId="766653CC"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4EA9B7B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FFAA699"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2DD62CB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C7E99B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09CC3FB7" w14:textId="77777777" w:rsidTr="00962F45">
        <w:trPr>
          <w:jc w:val="center"/>
        </w:trPr>
        <w:tc>
          <w:tcPr>
            <w:tcW w:w="2189" w:type="dxa"/>
          </w:tcPr>
          <w:p w14:paraId="35D175C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F9FE3B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EF41C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CBAB9B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273A6A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5B74A72A" w14:textId="77777777" w:rsidTr="00962F45">
        <w:trPr>
          <w:jc w:val="center"/>
        </w:trPr>
        <w:tc>
          <w:tcPr>
            <w:tcW w:w="2189" w:type="dxa"/>
          </w:tcPr>
          <w:p w14:paraId="7BB4FF0E"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69A9C96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31A03E13"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6B7A2795"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484D6050" w14:textId="77777777" w:rsidR="00EB28D3" w:rsidRPr="00357143" w:rsidRDefault="00EB28D3" w:rsidP="00962F45">
            <w:pPr>
              <w:pStyle w:val="TAL"/>
              <w:keepNext w:val="0"/>
              <w:keepLines w:val="0"/>
              <w:jc w:val="center"/>
              <w:rPr>
                <w:szCs w:val="18"/>
              </w:rPr>
            </w:pPr>
            <w:r w:rsidRPr="00357143">
              <w:rPr>
                <w:szCs w:val="18"/>
              </w:rPr>
              <w:t>OA</w:t>
            </w:r>
          </w:p>
        </w:tc>
      </w:tr>
      <w:tr w:rsidR="00EB28D3" w:rsidRPr="00357143" w14:paraId="11D1F45F" w14:textId="77777777" w:rsidTr="00962F45">
        <w:trPr>
          <w:jc w:val="center"/>
        </w:trPr>
        <w:tc>
          <w:tcPr>
            <w:tcW w:w="2189" w:type="dxa"/>
            <w:shd w:val="clear" w:color="auto" w:fill="auto"/>
          </w:tcPr>
          <w:p w14:paraId="253DE8C0"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316D63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E247B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48A3E6CC"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2DA0A82"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AFBF359" w14:textId="77777777" w:rsidTr="00962F45">
        <w:trPr>
          <w:jc w:val="center"/>
        </w:trPr>
        <w:tc>
          <w:tcPr>
            <w:tcW w:w="2189" w:type="dxa"/>
            <w:shd w:val="clear" w:color="auto" w:fill="auto"/>
          </w:tcPr>
          <w:p w14:paraId="3E989D81"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7FDF3227"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0940FA2"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28914B"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E5AC31D"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B194536" w14:textId="77777777" w:rsidTr="00962F45">
        <w:trPr>
          <w:jc w:val="center"/>
        </w:trPr>
        <w:tc>
          <w:tcPr>
            <w:tcW w:w="2189" w:type="dxa"/>
            <w:shd w:val="clear" w:color="auto" w:fill="auto"/>
          </w:tcPr>
          <w:p w14:paraId="4EB35F91"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2662D65"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34E84EDD"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F263F96"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09624C64"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OA</w:t>
            </w:r>
          </w:p>
        </w:tc>
      </w:tr>
      <w:tr w:rsidR="00EB28D3" w:rsidRPr="00357143" w14:paraId="19C6C1C6" w14:textId="77777777" w:rsidTr="00962F45">
        <w:trPr>
          <w:jc w:val="center"/>
        </w:trPr>
        <w:tc>
          <w:tcPr>
            <w:tcW w:w="2189" w:type="dxa"/>
            <w:shd w:val="clear" w:color="auto" w:fill="auto"/>
          </w:tcPr>
          <w:p w14:paraId="3380FAE4" w14:textId="77777777" w:rsidR="00EB28D3" w:rsidRPr="00357143" w:rsidRDefault="00EB28D3" w:rsidP="00962F45">
            <w:pPr>
              <w:pStyle w:val="TAL"/>
              <w:keepNext w:val="0"/>
              <w:keepLines w:val="0"/>
              <w:rPr>
                <w:rFonts w:eastAsia="Arial Unicode MS"/>
                <w:i/>
              </w:rPr>
            </w:pPr>
            <w:r>
              <w:rPr>
                <w:rFonts w:eastAsia="Arial Unicode MS" w:cs="Arial"/>
                <w:i/>
                <w:szCs w:val="18"/>
              </w:rPr>
              <w:t>c</w:t>
            </w:r>
            <w:r w:rsidRPr="00357143">
              <w:rPr>
                <w:rFonts w:eastAsia="Arial Unicode MS" w:cs="Arial"/>
                <w:i/>
                <w:szCs w:val="18"/>
              </w:rPr>
              <w:t>reator</w:t>
            </w:r>
          </w:p>
        </w:tc>
        <w:tc>
          <w:tcPr>
            <w:tcW w:w="1192" w:type="dxa"/>
            <w:shd w:val="clear" w:color="auto" w:fill="auto"/>
          </w:tcPr>
          <w:p w14:paraId="7625C13C" w14:textId="77777777" w:rsidR="00EB28D3" w:rsidRPr="00357143" w:rsidRDefault="00EB28D3" w:rsidP="00962F45">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217314C8"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6F10B68"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84F6AF2"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NA</w:t>
            </w:r>
          </w:p>
        </w:tc>
      </w:tr>
      <w:tr w:rsidR="00EB28D3" w:rsidRPr="00357143" w14:paraId="23A84A04" w14:textId="77777777" w:rsidTr="00962F45">
        <w:trPr>
          <w:jc w:val="center"/>
        </w:trPr>
        <w:tc>
          <w:tcPr>
            <w:tcW w:w="2189" w:type="dxa"/>
            <w:shd w:val="clear" w:color="auto" w:fill="auto"/>
          </w:tcPr>
          <w:p w14:paraId="79048625"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logic</w:t>
            </w:r>
          </w:p>
        </w:tc>
        <w:tc>
          <w:tcPr>
            <w:tcW w:w="1192" w:type="dxa"/>
            <w:shd w:val="clear" w:color="auto" w:fill="auto"/>
          </w:tcPr>
          <w:p w14:paraId="3D9B22A4"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038CC85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AEDA3FE"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p>
          <w:p w14:paraId="19B91593"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p>
          <w:p w14:paraId="6C7D7B1F" w14:textId="77777777" w:rsidR="00EB28D3" w:rsidRPr="00357143" w:rsidRDefault="00EB28D3" w:rsidP="00962F45">
            <w:pPr>
              <w:pStyle w:val="TAL"/>
              <w:keepNext w:val="0"/>
              <w:keepLines w:val="0"/>
              <w:rPr>
                <w:rFonts w:eastAsia="Arial Unicode MS"/>
              </w:rPr>
            </w:pPr>
            <w:r w:rsidRPr="0078349C">
              <w:rPr>
                <w:rFonts w:eastAsia="Arial Unicode MS" w:cs="Arial"/>
                <w:szCs w:val="18"/>
                <w:lang w:eastAsia="zh-CN"/>
              </w:rPr>
              <w:t>All the NECESSARY</w:t>
            </w:r>
            <w:r w:rsidRPr="00A86338" w:rsidDel="00C521E6">
              <w:rPr>
                <w:rFonts w:eastAsia="Arial Unicode MS" w:cs="Arial"/>
                <w:szCs w:val="18"/>
                <w:lang w:eastAsia="zh-CN"/>
              </w:rPr>
              <w:t xml:space="preserve"> </w:t>
            </w:r>
            <w:r w:rsidRPr="0078349C">
              <w:rPr>
                <w:rFonts w:eastAsia="Arial Unicode MS" w:cs="Arial"/>
                <w:szCs w:val="18"/>
                <w:lang w:eastAsia="zh-CN"/>
              </w:rPr>
              <w:t>dependencies</w:t>
            </w:r>
          </w:p>
        </w:tc>
        <w:tc>
          <w:tcPr>
            <w:tcW w:w="1701" w:type="dxa"/>
            <w:shd w:val="clear" w:color="auto" w:fill="auto"/>
          </w:tcPr>
          <w:p w14:paraId="24E9427C"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3E6488C9" w14:textId="77777777" w:rsidTr="00962F45">
        <w:trPr>
          <w:jc w:val="center"/>
        </w:trPr>
        <w:tc>
          <w:tcPr>
            <w:tcW w:w="2189" w:type="dxa"/>
            <w:shd w:val="clear" w:color="auto" w:fill="auto"/>
          </w:tcPr>
          <w:p w14:paraId="0A2C536C"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evalCriteria</w:t>
            </w:r>
          </w:p>
        </w:tc>
        <w:tc>
          <w:tcPr>
            <w:tcW w:w="1192" w:type="dxa"/>
            <w:shd w:val="clear" w:color="auto" w:fill="auto"/>
          </w:tcPr>
          <w:p w14:paraId="6189132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62B08C7E"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2A0AA8FF"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p>
          <w:p w14:paraId="760215B3" w14:textId="2BF1DDE1" w:rsidR="00EB28D3" w:rsidRPr="00357143" w:rsidRDefault="00EB28D3" w:rsidP="00EB28D3">
            <w:pPr>
              <w:pStyle w:val="TAL"/>
              <w:keepNext w:val="0"/>
              <w:keepLines w:val="0"/>
              <w:rPr>
                <w:rFonts w:eastAsia="Arial Unicode MS"/>
              </w:rPr>
            </w:pPr>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A86338">
              <w:rPr>
                <w:rFonts w:eastAsia="Arial Unicode MS" w:cs="Arial"/>
                <w:szCs w:val="18"/>
                <w:lang w:eastAsia="zh-CN"/>
              </w:rPr>
              <w:t>9.6.6</w:t>
            </w:r>
            <w:r>
              <w:rPr>
                <w:rFonts w:eastAsia="Arial Unicode MS" w:cs="Arial" w:hint="eastAsia"/>
                <w:szCs w:val="18"/>
                <w:lang w:eastAsia="zh-CN"/>
              </w:rPr>
              <w:t>1</w:t>
            </w:r>
            <w:r w:rsidRPr="00A86338">
              <w:rPr>
                <w:rFonts w:eastAsia="Arial Unicode MS" w:cs="Arial"/>
                <w:szCs w:val="18"/>
                <w:lang w:eastAsia="zh-CN"/>
              </w:rPr>
              <w:t>-3</w:t>
            </w:r>
            <w:r>
              <w:rPr>
                <w:rFonts w:eastAsia="Arial Unicode MS" w:cs="Arial"/>
                <w:szCs w:val="18"/>
                <w:lang w:eastAsia="zh-CN"/>
              </w:rPr>
              <w:t>.</w:t>
            </w:r>
          </w:p>
        </w:tc>
        <w:tc>
          <w:tcPr>
            <w:tcW w:w="1701" w:type="dxa"/>
            <w:shd w:val="clear" w:color="auto" w:fill="auto"/>
          </w:tcPr>
          <w:p w14:paraId="490776C7"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2814A2CA" w14:textId="77777777" w:rsidTr="00962F45">
        <w:trPr>
          <w:jc w:val="center"/>
        </w:trPr>
        <w:tc>
          <w:tcPr>
            <w:tcW w:w="2189" w:type="dxa"/>
            <w:shd w:val="clear" w:color="auto" w:fill="auto"/>
          </w:tcPr>
          <w:p w14:paraId="31E04E5A" w14:textId="77777777" w:rsidR="00EB28D3" w:rsidRPr="00357143" w:rsidRDefault="00EB28D3" w:rsidP="00962F45">
            <w:pPr>
              <w:pStyle w:val="TAL"/>
              <w:keepNext w:val="0"/>
              <w:keepLines w:val="0"/>
              <w:rPr>
                <w:rFonts w:eastAsia="Arial Unicode MS" w:cs="Arial"/>
                <w:i/>
                <w:szCs w:val="18"/>
              </w:rPr>
            </w:pPr>
            <w:r>
              <w:rPr>
                <w:rFonts w:eastAsia="Arial Unicode MS"/>
                <w:i/>
                <w:lang w:eastAsia="zh-CN"/>
              </w:rPr>
              <w:t>dependent</w:t>
            </w:r>
            <w:r>
              <w:rPr>
                <w:rFonts w:eastAsia="Arial Unicode MS" w:hint="eastAsia"/>
                <w:i/>
                <w:lang w:eastAsia="zh-CN"/>
              </w:rPr>
              <w:t>Resource</w:t>
            </w:r>
            <w:r>
              <w:rPr>
                <w:rFonts w:eastAsia="Arial Unicode MS"/>
                <w:i/>
                <w:lang w:eastAsia="zh-CN"/>
              </w:rPr>
              <w:t>ID</w:t>
            </w:r>
          </w:p>
        </w:tc>
        <w:tc>
          <w:tcPr>
            <w:tcW w:w="1192" w:type="dxa"/>
            <w:shd w:val="clear" w:color="auto" w:fill="auto"/>
          </w:tcPr>
          <w:p w14:paraId="052AA98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1</w:t>
            </w:r>
          </w:p>
        </w:tc>
        <w:tc>
          <w:tcPr>
            <w:tcW w:w="1008" w:type="dxa"/>
            <w:shd w:val="clear" w:color="auto" w:fill="auto"/>
          </w:tcPr>
          <w:p w14:paraId="50B6DA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val="en-US" w:eastAsia="zh-CN"/>
              </w:rPr>
              <w:t>RW</w:t>
            </w:r>
          </w:p>
        </w:tc>
        <w:tc>
          <w:tcPr>
            <w:tcW w:w="3390" w:type="dxa"/>
            <w:shd w:val="clear" w:color="auto" w:fill="auto"/>
          </w:tcPr>
          <w:p w14:paraId="11ED9DD1"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p>
        </w:tc>
        <w:tc>
          <w:tcPr>
            <w:tcW w:w="1701" w:type="dxa"/>
            <w:shd w:val="clear" w:color="auto" w:fill="auto"/>
          </w:tcPr>
          <w:p w14:paraId="63CC1A2A" w14:textId="77777777" w:rsidR="00EB28D3" w:rsidRPr="00357143" w:rsidRDefault="00EB28D3" w:rsidP="00962F45">
            <w:pPr>
              <w:pStyle w:val="TAL"/>
              <w:keepNext w:val="0"/>
              <w:keepLines w:val="0"/>
              <w:jc w:val="center"/>
              <w:rPr>
                <w:rFonts w:eastAsia="Arial Unicode MS" w:cs="Arial"/>
                <w:szCs w:val="18"/>
              </w:rPr>
            </w:pPr>
            <w:r>
              <w:rPr>
                <w:rFonts w:eastAsia="Arial Unicode MS" w:hint="eastAsia"/>
                <w:lang w:eastAsia="zh-CN"/>
              </w:rPr>
              <w:t>MA</w:t>
            </w:r>
          </w:p>
        </w:tc>
      </w:tr>
    </w:tbl>
    <w:p w14:paraId="28B2F7B8" w14:textId="77777777" w:rsidR="0088152C" w:rsidRDefault="0088152C" w:rsidP="0088152C"/>
    <w:p w14:paraId="455A855D" w14:textId="04B79794" w:rsidR="00C3221E" w:rsidRPr="00390AC9" w:rsidRDefault="00C3221E" w:rsidP="00C3221E">
      <w:pPr>
        <w:pStyle w:val="Heading3"/>
        <w:rPr>
          <w:lang w:val="en-US"/>
        </w:rPr>
      </w:pPr>
      <w:bookmarkStart w:id="2522" w:name="_Toc21617819"/>
      <w:r w:rsidRPr="00357143">
        <w:t>9.6.</w:t>
      </w:r>
      <w:r w:rsidRPr="003E7230">
        <w:t>63</w:t>
      </w:r>
      <w:r w:rsidRPr="00357143">
        <w:tab/>
        <w:t xml:space="preserve">Resource Type </w:t>
      </w:r>
      <w:r w:rsidRPr="001A6322">
        <w:rPr>
          <w:i/>
          <w:lang w:val="en-US" w:eastAsia="ja-JP"/>
        </w:rPr>
        <w:t>e2eQosSession</w:t>
      </w:r>
      <w:bookmarkEnd w:id="2522"/>
    </w:p>
    <w:p w14:paraId="3CBB0BDD" w14:textId="77777777" w:rsidR="00C3221E" w:rsidRDefault="00C3221E" w:rsidP="00C3221E">
      <w:pPr>
        <w:rPr>
          <w:lang w:val="en-US" w:eastAsia="ja-JP"/>
        </w:rPr>
      </w:pPr>
      <w:r w:rsidRPr="003A5E69">
        <w:rPr>
          <w:lang w:val="en-US" w:eastAsia="ja-JP"/>
        </w:rPr>
        <w:t>The &lt;</w:t>
      </w:r>
      <w:r>
        <w:rPr>
          <w:rFonts w:eastAsia="SimSun"/>
          <w:i/>
          <w:lang w:val="en-US" w:eastAsia="zh-CN"/>
        </w:rPr>
        <w:t>e2eQosSession</w:t>
      </w:r>
      <w:r w:rsidRPr="003A5E69">
        <w:rPr>
          <w:lang w:val="en-US" w:eastAsia="ja-JP"/>
        </w:rPr>
        <w:t xml:space="preserve">&gt; resource </w:t>
      </w:r>
      <w:r>
        <w:rPr>
          <w:lang w:val="en-US" w:eastAsia="ja-JP"/>
        </w:rPr>
        <w:t>defines end-to-end (E2E) QoS session requirements for the exchange of oneM2M request and response primitives between oneM2M entities. This resource consists of a set of QoS parameters and an applicable set of oneM2M entities that exchange oneM2M requests and responses with one another and function as the session endpoints.  A Hosting CSE uses the information configured within this resource to configure and manage E2E QoS between these session endpoints.  For example, the Hosting CSE can manage the establishment and tear-down of QoS session(s) in underlying network(s) that interconnect oneM2M entities with one another,  A Hosting CSE can also use this information to manage the scheduling and store-and-forwarding of requests and responses that it performs at the oneM2M service layer. When establishing a QoS session in an underlying network, a Hosting CSE can configure the QoS parameters based on the requirements defined by the &lt;</w:t>
      </w:r>
      <w:r>
        <w:rPr>
          <w:rFonts w:eastAsia="SimSun"/>
          <w:i/>
          <w:lang w:val="en-US" w:eastAsia="zh-CN"/>
        </w:rPr>
        <w:t>e2eQosSession</w:t>
      </w:r>
      <w:r>
        <w:rPr>
          <w:lang w:val="en-US" w:eastAsia="ja-JP"/>
        </w:rPr>
        <w:t>&gt; resource.  For cases where the oneM2M entities are separated by multiple hops, each hop may require the establishment and configuration of a separate underlying network QoS session.   For this case, a Hosting CSE can coordinate with its registrar and registree CSEs to assist it with the configuration of a QoS session in each respective underlying network involved in a multi-hop E2E QoS session such that the E2E QoS requirements defined within the &lt;</w:t>
      </w:r>
      <w:r>
        <w:rPr>
          <w:rFonts w:eastAsia="SimSun"/>
          <w:i/>
          <w:lang w:val="en-US" w:eastAsia="zh-CN"/>
        </w:rPr>
        <w:t>e2eQosSession</w:t>
      </w:r>
      <w:r>
        <w:rPr>
          <w:lang w:val="en-US" w:eastAsia="ja-JP"/>
        </w:rPr>
        <w:t xml:space="preserve">&gt; can be satisfied across the multiple hops. </w:t>
      </w:r>
    </w:p>
    <w:p w14:paraId="6EC2F746" w14:textId="77777777" w:rsidR="00C3221E" w:rsidRDefault="00C3221E" w:rsidP="00C3221E">
      <w:pPr>
        <w:rPr>
          <w:lang w:val="en-US" w:eastAsia="ja-JP"/>
        </w:rPr>
      </w:pPr>
      <w:r>
        <w:rPr>
          <w:lang w:val="en-US" w:eastAsia="ja-JP"/>
        </w:rPr>
        <w:t>Note – This current solution supports the 0-hop scenario and the 1-hop scenario involving a &lt;</w:t>
      </w:r>
      <w:r>
        <w:rPr>
          <w:rFonts w:eastAsia="SimSun"/>
          <w:i/>
          <w:lang w:val="en-US" w:eastAsia="zh-CN"/>
        </w:rPr>
        <w:t>e2eQosSession</w:t>
      </w:r>
      <w:r>
        <w:rPr>
          <w:lang w:val="en-US" w:eastAsia="ja-JP"/>
        </w:rPr>
        <w:t>&gt; Hosting CSE that is the registrar CSE of the session endpoints. The details for how an E2E QoS session is supported for multiple hop scenarios is for FFS.</w:t>
      </w:r>
    </w:p>
    <w:p w14:paraId="4895180A" w14:textId="77777777" w:rsidR="00C3221E" w:rsidRDefault="00C3221E" w:rsidP="00C3221E">
      <w:pPr>
        <w:rPr>
          <w:lang w:val="en-US" w:eastAsia="ja-JP"/>
        </w:rPr>
      </w:pPr>
      <w:r>
        <w:rPr>
          <w:lang w:val="en-US" w:eastAsia="ja-JP"/>
        </w:rPr>
        <w:t xml:space="preserve">The following are some examples of E2E oneM2M communication flows that an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Hosting CSE can manage using this QoS information.</w:t>
      </w:r>
    </w:p>
    <w:p w14:paraId="1AC808C8" w14:textId="77777777" w:rsidR="00C3221E" w:rsidRDefault="00C3221E" w:rsidP="00C3221E">
      <w:pPr>
        <w:ind w:left="270"/>
        <w:rPr>
          <w:lang w:val="en-US" w:eastAsia="ja-JP"/>
        </w:rPr>
      </w:pPr>
      <w:r>
        <w:rPr>
          <w:lang w:val="en-US" w:eastAsia="ja-JP"/>
        </w:rPr>
        <w:t>Example #1</w:t>
      </w:r>
    </w:p>
    <w:p w14:paraId="0705AFA2" w14:textId="77777777" w:rsidR="00C3221E" w:rsidRDefault="00C3221E" w:rsidP="00C3221E">
      <w:pPr>
        <w:ind w:left="540"/>
        <w:rPr>
          <w:lang w:val="en-US" w:eastAsia="ja-JP"/>
        </w:rPr>
      </w:pPr>
      <w:r>
        <w:rPr>
          <w:lang w:val="en-US" w:eastAsia="ja-JP"/>
        </w:rPr>
        <w:t xml:space="preserve">A first oneM2M entity that is a session endpoint sends a request to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Hosting CSE and the </w:t>
      </w:r>
      <w:r w:rsidRPr="00EF4361">
        <w:rPr>
          <w:i/>
          <w:lang w:val="en-US" w:eastAsia="ja-JP"/>
        </w:rPr>
        <w:t>To</w:t>
      </w:r>
      <w:r>
        <w:rPr>
          <w:lang w:val="en-US" w:eastAsia="ja-JP"/>
        </w:rPr>
        <w:t xml:space="preserve"> parameter targets a remote oneM2M entity that is also a session endpoint of the same QoS session.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 meets the QoS requirements defined in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In doing so, the E2E exchange of oneM2M request and response primitives between the session endpoint entities meets the E2E QoS requirements defined in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w:t>
      </w:r>
    </w:p>
    <w:p w14:paraId="002F9E91" w14:textId="77777777" w:rsidR="00C3221E" w:rsidRDefault="00C3221E" w:rsidP="00C3221E">
      <w:pPr>
        <w:ind w:left="270"/>
        <w:rPr>
          <w:lang w:val="en-US" w:eastAsia="ja-JP"/>
        </w:rPr>
      </w:pPr>
      <w:r>
        <w:rPr>
          <w:lang w:val="en-US" w:eastAsia="ja-JP"/>
        </w:rPr>
        <w:t>Example #2</w:t>
      </w:r>
    </w:p>
    <w:p w14:paraId="3DE2C371" w14:textId="77777777" w:rsidR="00C3221E" w:rsidRDefault="00C3221E" w:rsidP="003E7230">
      <w:pPr>
        <w:ind w:left="540"/>
        <w:rPr>
          <w:lang w:val="en-US" w:eastAsia="ja-JP"/>
        </w:rPr>
      </w:pPr>
      <w:r>
        <w:rPr>
          <w:lang w:val="en-US" w:eastAsia="ja-JP"/>
        </w:rPr>
        <w:t>A first oneM2M entity that is a session endpoint is a subscriber to a &lt;</w:t>
      </w:r>
      <w:r w:rsidRPr="003E7230">
        <w:rPr>
          <w:lang w:val="en-US" w:eastAsia="ja-JP"/>
        </w:rPr>
        <w:t>flexContainer</w:t>
      </w:r>
      <w:r>
        <w:rPr>
          <w:lang w:val="en-US" w:eastAsia="ja-JP"/>
        </w:rPr>
        <w:t xml:space="preserve">&gt; resource that is hosted by the </w:t>
      </w:r>
      <w:r w:rsidRPr="003A5E69">
        <w:rPr>
          <w:lang w:val="en-US" w:eastAsia="ja-JP"/>
        </w:rPr>
        <w:t>&lt;</w:t>
      </w:r>
      <w:r w:rsidRPr="003E7230">
        <w:rPr>
          <w:rFonts w:eastAsia="Malgun Gothic"/>
          <w:lang w:val="en-US" w:eastAsia="ja-JP"/>
        </w:rPr>
        <w:t>e2eQosSession</w:t>
      </w:r>
      <w:r w:rsidRPr="003A5E69">
        <w:rPr>
          <w:lang w:val="en-US" w:eastAsia="ja-JP"/>
        </w:rPr>
        <w:t xml:space="preserve">&gt; </w:t>
      </w:r>
      <w:r>
        <w:rPr>
          <w:lang w:val="en-US" w:eastAsia="ja-JP"/>
        </w:rPr>
        <w:t>resource Hosting CSE.  A second oneM2M entity, that is also a session endpoint of the same QoS session, sends a request to update the &lt;</w:t>
      </w:r>
      <w:r w:rsidRPr="003E7230">
        <w:rPr>
          <w:lang w:val="en-US" w:eastAsia="ja-JP"/>
        </w:rPr>
        <w:t>flexContainer</w:t>
      </w:r>
      <w:r>
        <w:rPr>
          <w:lang w:val="en-US" w:eastAsia="ja-JP"/>
        </w:rPr>
        <w:t xml:space="preserve">&gt; resource.  The update results in a notification being sent to the first oneM2M entity.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sessions meets the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In doing so, the E2E exchange involving the second oneM2M entity sending the &lt;</w:t>
      </w:r>
      <w:r w:rsidRPr="003E7230">
        <w:rPr>
          <w:lang w:val="en-US" w:eastAsia="ja-JP"/>
        </w:rPr>
        <w:t>flexContainer</w:t>
      </w:r>
      <w:r>
        <w:rPr>
          <w:lang w:val="en-US" w:eastAsia="ja-JP"/>
        </w:rPr>
        <w:t>&gt; update request and the resulting notification request that is sent to the</w:t>
      </w:r>
      <w:r w:rsidRPr="009E0164">
        <w:rPr>
          <w:lang w:val="en-US" w:eastAsia="ja-JP"/>
        </w:rPr>
        <w:t xml:space="preserve"> </w:t>
      </w:r>
      <w:r>
        <w:rPr>
          <w:lang w:val="en-US" w:eastAsia="ja-JP"/>
        </w:rPr>
        <w:t xml:space="preserve">first oneM2M entity meets the E2E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w:t>
      </w:r>
    </w:p>
    <w:p w14:paraId="3F70AAAE" w14:textId="0DE6FD34" w:rsidR="00C3221E" w:rsidRPr="003A5E69" w:rsidRDefault="00C3221E" w:rsidP="003E7230">
      <w:pPr>
        <w:ind w:left="540"/>
        <w:rPr>
          <w:lang w:val="en-US" w:eastAsia="ja-JP"/>
        </w:rPr>
      </w:pPr>
      <w:r w:rsidRPr="003A5E69">
        <w:rPr>
          <w:lang w:val="en-US" w:eastAsia="ja-JP"/>
        </w:rPr>
        <w:t xml:space="preserve">The </w:t>
      </w:r>
      <w:r>
        <w:rPr>
          <w:lang w:val="en-US" w:eastAsia="ja-JP"/>
        </w:rPr>
        <w:t>&lt;</w:t>
      </w:r>
      <w:r w:rsidRPr="003E7230">
        <w:rPr>
          <w:lang w:val="en-US" w:eastAsia="ja-JP"/>
        </w:rPr>
        <w:t>e2eQosSession</w:t>
      </w:r>
      <w:r>
        <w:rPr>
          <w:lang w:val="en-US" w:eastAsia="ja-JP"/>
        </w:rPr>
        <w:t>&gt;</w:t>
      </w:r>
      <w:r w:rsidRPr="003A5E69">
        <w:rPr>
          <w:lang w:val="en-US" w:eastAsia="ja-JP"/>
        </w:rPr>
        <w:t xml:space="preserve"> resource contain</w:t>
      </w:r>
      <w:r w:rsidRPr="003E7230">
        <w:rPr>
          <w:rFonts w:eastAsia="Malgun Gothic"/>
          <w:lang w:val="en-US" w:eastAsia="ja-JP"/>
        </w:rPr>
        <w:t>s</w:t>
      </w:r>
      <w:r w:rsidRPr="003A5E69">
        <w:rPr>
          <w:lang w:val="en-US" w:eastAsia="ja-JP"/>
        </w:rPr>
        <w:t xml:space="preserve"> the child resources specified in </w:t>
      </w:r>
      <w:r w:rsidRPr="0088152C">
        <w:rPr>
          <w:lang w:val="en-US" w:eastAsia="ja-JP"/>
        </w:rPr>
        <w:t xml:space="preserve">table </w:t>
      </w:r>
      <w:r>
        <w:rPr>
          <w:lang w:val="en-US" w:eastAsia="ja-JP"/>
        </w:rPr>
        <w:t>9.6.</w:t>
      </w:r>
      <w:r w:rsidRPr="003E7230">
        <w:rPr>
          <w:lang w:val="en-US" w:eastAsia="ja-JP"/>
        </w:rPr>
        <w:t>63</w:t>
      </w:r>
      <w:r w:rsidRPr="00276898">
        <w:rPr>
          <w:lang w:val="en-US" w:eastAsia="ja-JP"/>
        </w:rPr>
        <w:t>-1</w:t>
      </w:r>
      <w:r w:rsidRPr="003E7230">
        <w:rPr>
          <w:lang w:val="en-US" w:eastAsia="ja-JP"/>
        </w:rPr>
        <w:t>.</w:t>
      </w:r>
    </w:p>
    <w:p w14:paraId="6050BB43" w14:textId="62171002" w:rsidR="00C3221E" w:rsidRPr="003A5E69" w:rsidRDefault="00C3221E" w:rsidP="00C3221E">
      <w:pPr>
        <w:pStyle w:val="TH"/>
        <w:rPr>
          <w:lang w:val="en-US"/>
        </w:rPr>
      </w:pPr>
      <w:r w:rsidRPr="003A5E69">
        <w:rPr>
          <w:lang w:val="en-US"/>
        </w:rPr>
        <w:t>Tabl</w:t>
      </w:r>
      <w:r w:rsidRPr="0088152C">
        <w:rPr>
          <w:lang w:val="en-US"/>
        </w:rPr>
        <w:t xml:space="preserve">e </w:t>
      </w:r>
      <w:r w:rsidRPr="003E7230">
        <w:rPr>
          <w:lang w:val="en-US"/>
        </w:rPr>
        <w:t>9.6.63-1</w:t>
      </w:r>
      <w:r w:rsidRPr="003A5E69">
        <w:rPr>
          <w:lang w:val="en-US"/>
        </w:rPr>
        <w:t xml:space="preserve">: Child resources of </w:t>
      </w:r>
      <w:r>
        <w:rPr>
          <w:i/>
          <w:lang w:val="en-US"/>
        </w:rPr>
        <w:t>&lt;e2eQosSession&gt;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3221E" w:rsidRPr="00C01522" w14:paraId="4DE609B1" w14:textId="77777777" w:rsidTr="007D02AF">
        <w:trPr>
          <w:tblHeader/>
          <w:jc w:val="center"/>
        </w:trPr>
        <w:tc>
          <w:tcPr>
            <w:tcW w:w="2544" w:type="dxa"/>
            <w:shd w:val="clear" w:color="auto" w:fill="DDDDDD"/>
            <w:vAlign w:val="center"/>
          </w:tcPr>
          <w:p w14:paraId="142CE251" w14:textId="77777777" w:rsidR="00C3221E" w:rsidRPr="008F6685" w:rsidRDefault="00C3221E" w:rsidP="007D02AF">
            <w:pPr>
              <w:pStyle w:val="TAL"/>
              <w:jc w:val="center"/>
              <w:rPr>
                <w:rFonts w:eastAsia="Arial Unicode MS"/>
                <w:lang w:val="en-US"/>
              </w:rPr>
            </w:pPr>
            <w:r w:rsidRPr="008F6685">
              <w:rPr>
                <w:rFonts w:eastAsia="Arial Unicode MS"/>
                <w:b/>
                <w:lang w:val="en-US"/>
              </w:rPr>
              <w:t xml:space="preserve">Child Resources of </w:t>
            </w:r>
            <w:r>
              <w:t xml:space="preserve"> </w:t>
            </w:r>
            <w:r w:rsidRPr="00505FC1">
              <w:rPr>
                <w:rFonts w:eastAsia="Arial Unicode MS"/>
                <w:b/>
                <w:i/>
                <w:lang w:val="en-US"/>
              </w:rPr>
              <w:t>&lt;e2eQosSession&gt;</w:t>
            </w:r>
          </w:p>
        </w:tc>
        <w:tc>
          <w:tcPr>
            <w:tcW w:w="1417" w:type="dxa"/>
            <w:shd w:val="clear" w:color="auto" w:fill="DDDDDD"/>
            <w:vAlign w:val="center"/>
          </w:tcPr>
          <w:p w14:paraId="18F30343" w14:textId="77777777" w:rsidR="00C3221E" w:rsidRPr="008F6685" w:rsidRDefault="00C3221E" w:rsidP="007D02AF">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3DD0DFE8" w14:textId="77777777" w:rsidR="00C3221E" w:rsidRPr="00B75B9F" w:rsidRDefault="00C3221E" w:rsidP="007D02AF">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112A9476" w14:textId="77777777" w:rsidR="00C3221E" w:rsidRPr="005D12B1" w:rsidRDefault="00C3221E" w:rsidP="007D02AF">
            <w:pPr>
              <w:pStyle w:val="TAH"/>
              <w:rPr>
                <w:rFonts w:eastAsia="Arial Unicode MS"/>
                <w:lang w:val="en-US"/>
              </w:rPr>
            </w:pPr>
            <w:r w:rsidRPr="005D12B1">
              <w:rPr>
                <w:rFonts w:eastAsia="Arial Unicode MS"/>
                <w:lang w:val="en-US"/>
              </w:rPr>
              <w:t>Description</w:t>
            </w:r>
          </w:p>
        </w:tc>
        <w:tc>
          <w:tcPr>
            <w:tcW w:w="2685" w:type="dxa"/>
            <w:shd w:val="clear" w:color="auto" w:fill="DDDDDD"/>
          </w:tcPr>
          <w:p w14:paraId="298E29CB" w14:textId="77777777" w:rsidR="00C3221E" w:rsidRPr="008F6685" w:rsidRDefault="00C3221E" w:rsidP="007D02AF">
            <w:pPr>
              <w:pStyle w:val="TAL"/>
              <w:jc w:val="center"/>
              <w:rPr>
                <w:rFonts w:eastAsia="Arial Unicode MS"/>
                <w:lang w:val="en-US" w:eastAsia="ja-JP"/>
              </w:rPr>
            </w:pPr>
            <w:r>
              <w:rPr>
                <w:rFonts w:eastAsia="Arial Unicode MS"/>
                <w:b/>
                <w:lang w:val="en-US"/>
              </w:rPr>
              <w:t>&lt;</w:t>
            </w:r>
            <w:r w:rsidRPr="006078B8">
              <w:rPr>
                <w:rFonts w:eastAsia="Arial Unicode MS"/>
                <w:b/>
                <w:i/>
                <w:lang w:val="en-US"/>
              </w:rPr>
              <w:t>e2eQosSession</w:t>
            </w:r>
            <w:r>
              <w:rPr>
                <w:rFonts w:eastAsia="Arial Unicode MS"/>
                <w:b/>
                <w:lang w:val="en-US"/>
              </w:rPr>
              <w:t>&gt;</w:t>
            </w:r>
            <w:r w:rsidRPr="008F6685">
              <w:rPr>
                <w:rFonts w:eastAsia="Arial Unicode MS"/>
                <w:b/>
                <w:lang w:val="en-US"/>
              </w:rPr>
              <w:t xml:space="preserve"> Child Resource Types</w:t>
            </w:r>
          </w:p>
        </w:tc>
      </w:tr>
      <w:tr w:rsidR="00C3221E" w:rsidRPr="003A5E69" w14:paraId="613F8D16" w14:textId="77777777" w:rsidTr="007D02AF">
        <w:trPr>
          <w:jc w:val="center"/>
        </w:trPr>
        <w:tc>
          <w:tcPr>
            <w:tcW w:w="2544" w:type="dxa"/>
          </w:tcPr>
          <w:p w14:paraId="0D0EA6F1" w14:textId="77777777" w:rsidR="00C3221E" w:rsidRPr="003A5E69" w:rsidRDefault="00C3221E" w:rsidP="007D02AF">
            <w:pPr>
              <w:pStyle w:val="TAL"/>
              <w:rPr>
                <w:rFonts w:eastAsia="Arial Unicode MS" w:cs="Arial"/>
                <w:i/>
                <w:lang w:val="en-US"/>
              </w:rPr>
            </w:pPr>
            <w:r w:rsidRPr="003A5E69">
              <w:rPr>
                <w:rFonts w:eastAsia="Arial Unicode MS"/>
                <w:i/>
                <w:lang w:val="en-US"/>
              </w:rPr>
              <w:t>[variable]</w:t>
            </w:r>
          </w:p>
        </w:tc>
        <w:tc>
          <w:tcPr>
            <w:tcW w:w="1417" w:type="dxa"/>
          </w:tcPr>
          <w:p w14:paraId="062724A6" w14:textId="77777777" w:rsidR="00C3221E" w:rsidRPr="003A5E69" w:rsidRDefault="00C3221E" w:rsidP="007D02AF">
            <w:pPr>
              <w:pStyle w:val="TAL"/>
              <w:jc w:val="center"/>
              <w:rPr>
                <w:rFonts w:eastAsia="Arial Unicode MS" w:cs="Arial"/>
                <w:i/>
                <w:lang w:val="en-US"/>
              </w:rPr>
            </w:pPr>
            <w:r w:rsidRPr="003A5E69">
              <w:rPr>
                <w:rFonts w:eastAsia="Arial Unicode MS"/>
                <w:i/>
                <w:lang w:val="en-US"/>
              </w:rPr>
              <w:t>&lt;subscription&gt;</w:t>
            </w:r>
          </w:p>
        </w:tc>
        <w:tc>
          <w:tcPr>
            <w:tcW w:w="1134" w:type="dxa"/>
          </w:tcPr>
          <w:p w14:paraId="26B5B784" w14:textId="77777777" w:rsidR="00C3221E" w:rsidRPr="003A5E69" w:rsidRDefault="00C3221E" w:rsidP="007D02AF">
            <w:pPr>
              <w:pStyle w:val="TAC"/>
              <w:rPr>
                <w:rFonts w:eastAsia="Arial Unicode MS" w:cs="Arial"/>
                <w:lang w:val="en-US"/>
              </w:rPr>
            </w:pPr>
            <w:r w:rsidRPr="003A5E69">
              <w:rPr>
                <w:rFonts w:eastAsia="Arial Unicode MS"/>
                <w:lang w:val="en-US"/>
              </w:rPr>
              <w:t>0..n</w:t>
            </w:r>
          </w:p>
        </w:tc>
        <w:tc>
          <w:tcPr>
            <w:tcW w:w="1999" w:type="dxa"/>
          </w:tcPr>
          <w:p w14:paraId="244E1A2C" w14:textId="77777777" w:rsidR="00C3221E" w:rsidRPr="003A5E69" w:rsidRDefault="00C3221E" w:rsidP="007D02AF">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634ECDF1" w14:textId="77777777" w:rsidR="00C3221E" w:rsidRPr="003A5E69" w:rsidRDefault="00C3221E" w:rsidP="007D02AF">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5E146C77" w14:textId="77777777" w:rsidR="00C3221E" w:rsidRPr="003A5E69" w:rsidRDefault="00C3221E" w:rsidP="00C3221E">
      <w:pPr>
        <w:jc w:val="center"/>
        <w:rPr>
          <w:lang w:val="en-US" w:eastAsia="ja-JP"/>
        </w:rPr>
      </w:pPr>
    </w:p>
    <w:p w14:paraId="50920B83" w14:textId="21475303" w:rsidR="00C3221E" w:rsidRPr="003A5E69" w:rsidRDefault="00C3221E" w:rsidP="00C3221E">
      <w:pPr>
        <w:rPr>
          <w:lang w:val="en-US" w:eastAsia="zh-CN"/>
        </w:rPr>
      </w:pPr>
      <w:r w:rsidRPr="003A5E69">
        <w:rPr>
          <w:lang w:val="en-US"/>
        </w:rPr>
        <w:t xml:space="preserve">The </w:t>
      </w:r>
      <w:r w:rsidRPr="006078B8">
        <w:rPr>
          <w:i/>
          <w:lang w:val="en-US" w:eastAsia="ja-JP"/>
        </w:rPr>
        <w:t>&lt;e2eQosSession&gt;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9.6.63</w:t>
      </w:r>
      <w:r w:rsidRPr="00C3221E">
        <w:rPr>
          <w:lang w:val="en-US"/>
        </w:rPr>
        <w:t>-</w:t>
      </w:r>
      <w:r w:rsidRPr="003E7230">
        <w:rPr>
          <w:lang w:val="en-US"/>
        </w:rPr>
        <w:t>2</w:t>
      </w:r>
      <w:r w:rsidRPr="00C3221E">
        <w:rPr>
          <w:lang w:val="en-US"/>
        </w:rPr>
        <w:t>.</w:t>
      </w:r>
    </w:p>
    <w:p w14:paraId="0DD08B37" w14:textId="646733AB" w:rsidR="00C3221E" w:rsidRPr="003A5E69" w:rsidRDefault="00C3221E" w:rsidP="00C3221E">
      <w:pPr>
        <w:pStyle w:val="TH"/>
        <w:rPr>
          <w:lang w:val="en-US"/>
        </w:rPr>
      </w:pPr>
      <w:r w:rsidRPr="003A5E69">
        <w:rPr>
          <w:lang w:val="en-US"/>
        </w:rPr>
        <w:t>T</w:t>
      </w:r>
      <w:r>
        <w:rPr>
          <w:lang w:val="en-US"/>
        </w:rPr>
        <w:t xml:space="preserve">able </w:t>
      </w:r>
      <w:r w:rsidRPr="003E7230">
        <w:rPr>
          <w:lang w:val="en-US"/>
        </w:rPr>
        <w:t>9.6.63</w:t>
      </w:r>
      <w:r w:rsidRPr="00C3221E">
        <w:rPr>
          <w:lang w:val="en-US"/>
        </w:rPr>
        <w:t>-</w:t>
      </w:r>
      <w:r w:rsidRPr="003E7230">
        <w:rPr>
          <w:lang w:val="en-US"/>
        </w:rPr>
        <w:t>2</w:t>
      </w:r>
      <w:r w:rsidRPr="00C3221E">
        <w:rPr>
          <w:lang w:val="en-US"/>
        </w:rPr>
        <w:t>:</w:t>
      </w:r>
      <w:r w:rsidRPr="003A5E69">
        <w:rPr>
          <w:lang w:val="en-US"/>
        </w:rPr>
        <w:t xml:space="preserve"> Attributes of </w:t>
      </w:r>
      <w:r w:rsidRPr="001A6322">
        <w:rPr>
          <w:i/>
          <w:lang w:val="en-US" w:eastAsia="ja-JP"/>
        </w:rPr>
        <w:t>&lt;e2eQosSession&gt;</w:t>
      </w:r>
      <w:r w:rsidRPr="003A5E69">
        <w:rPr>
          <w:lang w:val="en-US"/>
        </w:rPr>
        <w:t xml:space="preserve"> resource</w:t>
      </w:r>
    </w:p>
    <w:tbl>
      <w:tblPr>
        <w:tblW w:w="9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51"/>
        <w:gridCol w:w="1077"/>
        <w:gridCol w:w="1008"/>
        <w:gridCol w:w="4241"/>
      </w:tblGrid>
      <w:tr w:rsidR="00C3221E" w:rsidRPr="00035113" w14:paraId="42CFE318" w14:textId="77777777" w:rsidTr="007D02AF">
        <w:trPr>
          <w:tblHeader/>
          <w:jc w:val="center"/>
        </w:trPr>
        <w:tc>
          <w:tcPr>
            <w:tcW w:w="2851" w:type="dxa"/>
            <w:shd w:val="clear" w:color="auto" w:fill="DDDDDD"/>
            <w:vAlign w:val="center"/>
          </w:tcPr>
          <w:p w14:paraId="147982AB" w14:textId="77777777" w:rsidR="00C3221E" w:rsidRPr="00035113" w:rsidRDefault="00C3221E" w:rsidP="007D02AF">
            <w:pPr>
              <w:pStyle w:val="TAH"/>
              <w:rPr>
                <w:rFonts w:eastAsia="Arial Unicode MS"/>
                <w:lang w:val="en-US"/>
              </w:rPr>
            </w:pPr>
            <w:r w:rsidRPr="00035113">
              <w:rPr>
                <w:rFonts w:eastAsia="Arial Unicode MS"/>
                <w:lang w:val="en-US"/>
              </w:rPr>
              <w:t xml:space="preserve">Attributes of </w:t>
            </w:r>
            <w:r>
              <w:rPr>
                <w:rFonts w:eastAsia="Arial Unicode MS"/>
                <w:i/>
                <w:lang w:val="en-US"/>
              </w:rPr>
              <w:t>&lt;e2eQosSession&gt;</w:t>
            </w:r>
          </w:p>
        </w:tc>
        <w:tc>
          <w:tcPr>
            <w:tcW w:w="1077" w:type="dxa"/>
            <w:shd w:val="clear" w:color="auto" w:fill="DDDDDD"/>
            <w:vAlign w:val="center"/>
          </w:tcPr>
          <w:p w14:paraId="14968AC1" w14:textId="77777777" w:rsidR="00C3221E" w:rsidRPr="00035113" w:rsidRDefault="00C3221E" w:rsidP="007D02AF">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6E55BD2A" w14:textId="77777777" w:rsidR="00C3221E" w:rsidRPr="00035113" w:rsidRDefault="00C3221E" w:rsidP="007D02AF">
            <w:pPr>
              <w:pStyle w:val="TAH"/>
              <w:rPr>
                <w:rFonts w:eastAsia="Arial Unicode MS"/>
                <w:lang w:val="en-US"/>
              </w:rPr>
            </w:pPr>
            <w:r w:rsidRPr="00035113">
              <w:rPr>
                <w:rFonts w:eastAsia="Arial Unicode MS"/>
                <w:lang w:val="en-US"/>
              </w:rPr>
              <w:t>RW/</w:t>
            </w:r>
          </w:p>
          <w:p w14:paraId="6A46F728" w14:textId="77777777" w:rsidR="00C3221E" w:rsidRPr="00035113" w:rsidRDefault="00C3221E" w:rsidP="007D02AF">
            <w:pPr>
              <w:pStyle w:val="TAH"/>
              <w:rPr>
                <w:rFonts w:eastAsia="Arial Unicode MS"/>
                <w:lang w:val="en-US"/>
              </w:rPr>
            </w:pPr>
            <w:r w:rsidRPr="00035113">
              <w:rPr>
                <w:rFonts w:eastAsia="Arial Unicode MS"/>
                <w:lang w:val="en-US"/>
              </w:rPr>
              <w:t>RO/</w:t>
            </w:r>
          </w:p>
          <w:p w14:paraId="3F849FF5" w14:textId="77777777" w:rsidR="00C3221E" w:rsidRPr="00035113" w:rsidRDefault="00C3221E" w:rsidP="007D02AF">
            <w:pPr>
              <w:pStyle w:val="TAH"/>
              <w:rPr>
                <w:rFonts w:eastAsia="Arial Unicode MS"/>
                <w:lang w:val="en-US"/>
              </w:rPr>
            </w:pPr>
            <w:r w:rsidRPr="00035113">
              <w:rPr>
                <w:rFonts w:eastAsia="Arial Unicode MS"/>
                <w:lang w:val="en-US"/>
              </w:rPr>
              <w:t>WO</w:t>
            </w:r>
          </w:p>
        </w:tc>
        <w:tc>
          <w:tcPr>
            <w:tcW w:w="4241" w:type="dxa"/>
            <w:shd w:val="clear" w:color="auto" w:fill="DDDDDD"/>
            <w:vAlign w:val="center"/>
          </w:tcPr>
          <w:p w14:paraId="5DF95F75" w14:textId="77777777" w:rsidR="00C3221E" w:rsidRPr="00035113" w:rsidRDefault="00C3221E" w:rsidP="007D02AF">
            <w:pPr>
              <w:pStyle w:val="TAH"/>
              <w:rPr>
                <w:rFonts w:eastAsia="Arial Unicode MS"/>
                <w:lang w:val="en-US"/>
              </w:rPr>
            </w:pPr>
            <w:r w:rsidRPr="00035113">
              <w:rPr>
                <w:rFonts w:eastAsia="Arial Unicode MS"/>
                <w:lang w:val="en-US"/>
              </w:rPr>
              <w:t>Description</w:t>
            </w:r>
          </w:p>
        </w:tc>
      </w:tr>
      <w:tr w:rsidR="00C3221E" w:rsidRPr="00035113" w14:paraId="22141048" w14:textId="77777777" w:rsidTr="007D02AF">
        <w:trPr>
          <w:jc w:val="center"/>
        </w:trPr>
        <w:tc>
          <w:tcPr>
            <w:tcW w:w="2851" w:type="dxa"/>
            <w:tcBorders>
              <w:bottom w:val="single" w:sz="4" w:space="0" w:color="000000"/>
            </w:tcBorders>
          </w:tcPr>
          <w:p w14:paraId="3C47F685"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FC92E4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5400103C"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217BB67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3662965" w14:textId="77777777" w:rsidTr="007D02AF">
        <w:trPr>
          <w:jc w:val="center"/>
        </w:trPr>
        <w:tc>
          <w:tcPr>
            <w:tcW w:w="2851" w:type="dxa"/>
            <w:tcBorders>
              <w:bottom w:val="single" w:sz="4" w:space="0" w:color="000000"/>
            </w:tcBorders>
          </w:tcPr>
          <w:p w14:paraId="76C16934" w14:textId="77777777" w:rsidR="00C3221E" w:rsidRPr="00035113" w:rsidRDefault="00C3221E" w:rsidP="007D02AF">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74EDE1EE" w14:textId="77777777" w:rsidR="00C3221E" w:rsidRPr="00035113" w:rsidRDefault="00C3221E" w:rsidP="007D02AF">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650152FB" w14:textId="77777777" w:rsidR="00C3221E" w:rsidRPr="00035113" w:rsidRDefault="00C3221E" w:rsidP="007D02AF">
            <w:pPr>
              <w:pStyle w:val="TAC"/>
              <w:rPr>
                <w:rFonts w:eastAsia="Arial Unicode MS"/>
                <w:lang w:val="en-US"/>
              </w:rPr>
            </w:pPr>
            <w:r w:rsidRPr="00035113">
              <w:rPr>
                <w:rFonts w:eastAsia="Arial Unicode MS"/>
                <w:lang w:val="en-US" w:eastAsia="ko-KR"/>
              </w:rPr>
              <w:t>RO</w:t>
            </w:r>
          </w:p>
        </w:tc>
        <w:tc>
          <w:tcPr>
            <w:tcW w:w="4241" w:type="dxa"/>
            <w:tcBorders>
              <w:bottom w:val="single" w:sz="4" w:space="0" w:color="000000"/>
            </w:tcBorders>
          </w:tcPr>
          <w:p w14:paraId="7ED95A32"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FC774AC" w14:textId="77777777" w:rsidTr="007D02AF">
        <w:trPr>
          <w:jc w:val="center"/>
        </w:trPr>
        <w:tc>
          <w:tcPr>
            <w:tcW w:w="2851" w:type="dxa"/>
            <w:tcBorders>
              <w:bottom w:val="single" w:sz="4" w:space="0" w:color="000000"/>
            </w:tcBorders>
          </w:tcPr>
          <w:p w14:paraId="314F0400" w14:textId="77777777" w:rsidR="00C3221E" w:rsidRPr="00035113" w:rsidRDefault="00C3221E" w:rsidP="007D02AF">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3F5934AA" w14:textId="77777777" w:rsidR="00C3221E" w:rsidRPr="00035113" w:rsidRDefault="00C3221E" w:rsidP="007D02AF">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5C462E3B" w14:textId="77777777" w:rsidR="00C3221E" w:rsidRPr="00035113" w:rsidRDefault="00C3221E" w:rsidP="007D02AF">
            <w:pPr>
              <w:pStyle w:val="TAC"/>
              <w:rPr>
                <w:rFonts w:eastAsia="Arial Unicode MS"/>
                <w:lang w:val="en-US" w:eastAsia="ko-KR"/>
              </w:rPr>
            </w:pPr>
            <w:r w:rsidRPr="00035113">
              <w:rPr>
                <w:rFonts w:eastAsia="Arial Unicode MS"/>
                <w:lang w:val="en-US"/>
              </w:rPr>
              <w:t>WO</w:t>
            </w:r>
          </w:p>
        </w:tc>
        <w:tc>
          <w:tcPr>
            <w:tcW w:w="4241" w:type="dxa"/>
            <w:tcBorders>
              <w:bottom w:val="single" w:sz="4" w:space="0" w:color="000000"/>
            </w:tcBorders>
          </w:tcPr>
          <w:p w14:paraId="0B686A6C"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DB38492" w14:textId="77777777" w:rsidTr="007D02AF">
        <w:trPr>
          <w:jc w:val="center"/>
        </w:trPr>
        <w:tc>
          <w:tcPr>
            <w:tcW w:w="2851" w:type="dxa"/>
            <w:tcBorders>
              <w:bottom w:val="single" w:sz="4" w:space="0" w:color="000000"/>
            </w:tcBorders>
          </w:tcPr>
          <w:p w14:paraId="61D3B03E" w14:textId="77777777" w:rsidR="00C3221E" w:rsidRPr="00035113" w:rsidRDefault="00C3221E" w:rsidP="007D02AF">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111D187D" w14:textId="77777777" w:rsidR="00C3221E" w:rsidRPr="00035113" w:rsidRDefault="00C3221E" w:rsidP="007D02AF">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24411E59" w14:textId="77777777" w:rsidR="00C3221E" w:rsidRPr="00035113" w:rsidRDefault="00C3221E" w:rsidP="007D02AF">
            <w:pPr>
              <w:pStyle w:val="TAC"/>
              <w:rPr>
                <w:rFonts w:eastAsia="Arial Unicode MS"/>
                <w:lang w:val="en-US"/>
              </w:rPr>
            </w:pPr>
            <w:r w:rsidRPr="00035113">
              <w:rPr>
                <w:rFonts w:eastAsia="Arial Unicode MS"/>
                <w:lang w:val="en-US"/>
              </w:rPr>
              <w:t>RO</w:t>
            </w:r>
          </w:p>
        </w:tc>
        <w:tc>
          <w:tcPr>
            <w:tcW w:w="4241" w:type="dxa"/>
            <w:tcBorders>
              <w:bottom w:val="single" w:sz="4" w:space="0" w:color="000000"/>
            </w:tcBorders>
          </w:tcPr>
          <w:p w14:paraId="7135F2E1"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546E4129" w14:textId="77777777" w:rsidTr="007D02AF">
        <w:trPr>
          <w:jc w:val="center"/>
        </w:trPr>
        <w:tc>
          <w:tcPr>
            <w:tcW w:w="2851" w:type="dxa"/>
            <w:tcBorders>
              <w:bottom w:val="single" w:sz="4" w:space="0" w:color="000000"/>
            </w:tcBorders>
          </w:tcPr>
          <w:p w14:paraId="2AF19EFF"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126D5AD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4247B8"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71C603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C3221E" w:rsidRPr="00035113" w14:paraId="3FFFB2FE" w14:textId="77777777" w:rsidTr="007D02AF">
        <w:trPr>
          <w:jc w:val="center"/>
        </w:trPr>
        <w:tc>
          <w:tcPr>
            <w:tcW w:w="2851" w:type="dxa"/>
            <w:tcBorders>
              <w:bottom w:val="single" w:sz="4" w:space="0" w:color="000000"/>
            </w:tcBorders>
          </w:tcPr>
          <w:p w14:paraId="24C6AF38"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753CAB5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33862B0F"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3D2E9B1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4FF46B3C" w14:textId="77777777" w:rsidTr="007D02AF">
        <w:trPr>
          <w:jc w:val="center"/>
        </w:trPr>
        <w:tc>
          <w:tcPr>
            <w:tcW w:w="2851" w:type="dxa"/>
            <w:tcBorders>
              <w:bottom w:val="single" w:sz="4" w:space="0" w:color="000000"/>
            </w:tcBorders>
          </w:tcPr>
          <w:p w14:paraId="4F828F9E"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5ECC75F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4D66F34"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174FC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7935C33" w14:textId="77777777" w:rsidTr="007D02AF">
        <w:trPr>
          <w:jc w:val="center"/>
        </w:trPr>
        <w:tc>
          <w:tcPr>
            <w:tcW w:w="2851" w:type="dxa"/>
            <w:tcBorders>
              <w:bottom w:val="single" w:sz="4" w:space="0" w:color="000000"/>
            </w:tcBorders>
          </w:tcPr>
          <w:p w14:paraId="6EC2B177"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3E1F05D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2EBF79"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677466A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1393E4D6" w14:textId="77777777" w:rsidTr="007D02AF">
        <w:trPr>
          <w:jc w:val="center"/>
        </w:trPr>
        <w:tc>
          <w:tcPr>
            <w:tcW w:w="2851" w:type="dxa"/>
            <w:tcBorders>
              <w:bottom w:val="single" w:sz="4" w:space="0" w:color="000000"/>
            </w:tcBorders>
          </w:tcPr>
          <w:p w14:paraId="6B450590" w14:textId="77777777" w:rsidR="00C3221E" w:rsidRPr="00035113" w:rsidRDefault="00C3221E" w:rsidP="007D02AF">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51F35B06" w14:textId="77777777" w:rsidR="00C3221E" w:rsidRPr="00035113" w:rsidRDefault="00C3221E" w:rsidP="007D02AF">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7FF7DCCD" w14:textId="77777777" w:rsidR="00C3221E" w:rsidRPr="00035113" w:rsidRDefault="00C3221E" w:rsidP="007D02AF">
            <w:pPr>
              <w:pStyle w:val="TAC"/>
              <w:rPr>
                <w:rFonts w:eastAsia="Arial Unicode MS"/>
                <w:lang w:val="en-US"/>
              </w:rPr>
            </w:pPr>
            <w:r w:rsidRPr="00357143">
              <w:rPr>
                <w:rFonts w:eastAsia="Arial Unicode MS"/>
              </w:rPr>
              <w:t>RW</w:t>
            </w:r>
          </w:p>
        </w:tc>
        <w:tc>
          <w:tcPr>
            <w:tcW w:w="4241" w:type="dxa"/>
            <w:tcBorders>
              <w:bottom w:val="single" w:sz="4" w:space="0" w:color="000000"/>
            </w:tcBorders>
          </w:tcPr>
          <w:p w14:paraId="62DEACB1" w14:textId="77777777" w:rsidR="00C3221E" w:rsidRPr="00035113" w:rsidRDefault="00C3221E" w:rsidP="007D02AF">
            <w:pPr>
              <w:pStyle w:val="TAL"/>
              <w:rPr>
                <w:rFonts w:eastAsia="Arial Unicode MS" w:cs="Arial"/>
                <w:szCs w:val="18"/>
                <w:lang w:val="en-US" w:eastAsia="ja-JP"/>
              </w:rPr>
            </w:pPr>
            <w:r w:rsidRPr="00357143">
              <w:rPr>
                <w:rFonts w:eastAsia="Arial Unicode MS"/>
              </w:rPr>
              <w:t>See clause 9.6.1.3.</w:t>
            </w:r>
          </w:p>
        </w:tc>
      </w:tr>
      <w:tr w:rsidR="00C3221E" w:rsidRPr="00035113" w14:paraId="25B7837B" w14:textId="77777777" w:rsidTr="007D02AF">
        <w:trPr>
          <w:jc w:val="center"/>
        </w:trPr>
        <w:tc>
          <w:tcPr>
            <w:tcW w:w="2851" w:type="dxa"/>
            <w:tcBorders>
              <w:bottom w:val="single" w:sz="4" w:space="0" w:color="000000"/>
            </w:tcBorders>
          </w:tcPr>
          <w:p w14:paraId="2BBE93C0" w14:textId="77520F5D" w:rsidR="00C3221E" w:rsidRPr="00035113" w:rsidRDefault="00C3221E" w:rsidP="007D02AF">
            <w:pPr>
              <w:pStyle w:val="TAL"/>
              <w:rPr>
                <w:rFonts w:eastAsia="Arial Unicode MS" w:cs="Arial"/>
                <w:i/>
                <w:szCs w:val="18"/>
                <w:u w:val="single"/>
                <w:lang w:val="en-US"/>
              </w:rPr>
            </w:pPr>
            <w:r>
              <w:rPr>
                <w:rFonts w:eastAsia="Arial Unicode MS"/>
                <w:i/>
                <w:lang w:val="en-US"/>
              </w:rPr>
              <w:t>l</w:t>
            </w:r>
            <w:r w:rsidRPr="00035113">
              <w:rPr>
                <w:rFonts w:eastAsia="Arial Unicode MS"/>
                <w:i/>
                <w:lang w:val="en-US"/>
              </w:rPr>
              <w:t>abels</w:t>
            </w:r>
          </w:p>
        </w:tc>
        <w:tc>
          <w:tcPr>
            <w:tcW w:w="1077" w:type="dxa"/>
            <w:tcBorders>
              <w:bottom w:val="single" w:sz="4" w:space="0" w:color="000000"/>
            </w:tcBorders>
          </w:tcPr>
          <w:p w14:paraId="4936F47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5C4CFFD3"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0FF1AE5"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2E5F642" w14:textId="77777777" w:rsidTr="007D02AF">
        <w:trPr>
          <w:jc w:val="center"/>
        </w:trPr>
        <w:tc>
          <w:tcPr>
            <w:tcW w:w="2851" w:type="dxa"/>
            <w:tcBorders>
              <w:bottom w:val="single" w:sz="4" w:space="0" w:color="000000"/>
            </w:tcBorders>
          </w:tcPr>
          <w:p w14:paraId="0C3BD9AF" w14:textId="77777777" w:rsidR="00C3221E" w:rsidRPr="00035113" w:rsidRDefault="00C3221E" w:rsidP="007D02AF">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6F1AB370"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6E62B79C"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RW</w:t>
            </w:r>
          </w:p>
        </w:tc>
        <w:tc>
          <w:tcPr>
            <w:tcW w:w="4241" w:type="dxa"/>
            <w:tcBorders>
              <w:bottom w:val="single" w:sz="4" w:space="0" w:color="000000"/>
            </w:tcBorders>
          </w:tcPr>
          <w:p w14:paraId="5C2AD97A"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37ABCADA" w14:textId="77777777" w:rsidTr="007D02AF">
        <w:trPr>
          <w:jc w:val="center"/>
        </w:trPr>
        <w:tc>
          <w:tcPr>
            <w:tcW w:w="2851" w:type="dxa"/>
          </w:tcPr>
          <w:p w14:paraId="7B25331D" w14:textId="77777777" w:rsidR="00C3221E" w:rsidRDefault="00C3221E" w:rsidP="007D02AF">
            <w:pPr>
              <w:pStyle w:val="TAL"/>
              <w:rPr>
                <w:rFonts w:eastAsia="Arial Unicode MS"/>
                <w:i/>
                <w:lang w:val="en-US" w:eastAsia="zh-CN"/>
              </w:rPr>
            </w:pPr>
            <w:r>
              <w:rPr>
                <w:rFonts w:eastAsia="Arial Unicode MS"/>
                <w:i/>
                <w:lang w:val="en-US" w:eastAsia="zh-CN"/>
              </w:rPr>
              <w:t>sessionEndpoints</w:t>
            </w:r>
          </w:p>
        </w:tc>
        <w:tc>
          <w:tcPr>
            <w:tcW w:w="1077" w:type="dxa"/>
          </w:tcPr>
          <w:p w14:paraId="5D26EA87" w14:textId="77777777" w:rsidR="00C3221E" w:rsidRDefault="00C3221E" w:rsidP="007D02AF">
            <w:pPr>
              <w:pStyle w:val="TAC"/>
              <w:rPr>
                <w:rFonts w:eastAsia="Arial Unicode MS"/>
                <w:lang w:val="en-US" w:eastAsia="zh-CN"/>
              </w:rPr>
            </w:pPr>
            <w:r>
              <w:rPr>
                <w:rFonts w:eastAsia="Arial Unicode MS"/>
                <w:lang w:val="en-US" w:eastAsia="zh-CN"/>
              </w:rPr>
              <w:t>1</w:t>
            </w:r>
          </w:p>
        </w:tc>
        <w:tc>
          <w:tcPr>
            <w:tcW w:w="1008" w:type="dxa"/>
          </w:tcPr>
          <w:p w14:paraId="390014C9" w14:textId="77777777" w:rsidR="00C3221E" w:rsidRDefault="00C3221E" w:rsidP="007D02AF">
            <w:pPr>
              <w:pStyle w:val="TAC"/>
              <w:rPr>
                <w:rFonts w:eastAsia="Arial Unicode MS"/>
                <w:lang w:val="en-US" w:eastAsia="zh-CN"/>
              </w:rPr>
            </w:pPr>
            <w:r>
              <w:rPr>
                <w:rFonts w:eastAsia="Arial Unicode MS"/>
                <w:lang w:val="en-US" w:eastAsia="zh-CN"/>
              </w:rPr>
              <w:t>WO</w:t>
            </w:r>
          </w:p>
        </w:tc>
        <w:tc>
          <w:tcPr>
            <w:tcW w:w="4241" w:type="dxa"/>
          </w:tcPr>
          <w:p w14:paraId="532A3165" w14:textId="77777777" w:rsidR="00C3221E" w:rsidRDefault="00C3221E" w:rsidP="007D02AF">
            <w:pPr>
              <w:pStyle w:val="TAL"/>
              <w:rPr>
                <w:rFonts w:eastAsia="Arial Unicode MS"/>
                <w:lang w:val="en-US" w:eastAsia="zh-CN"/>
              </w:rPr>
            </w:pPr>
            <w:r>
              <w:rPr>
                <w:rFonts w:eastAsia="Arial Unicode MS"/>
                <w:lang w:val="en-US" w:eastAsia="zh-CN"/>
              </w:rPr>
              <w:t xml:space="preserve">Indicates the oneM2M endpoints within one oneM2M E2E QoS session.  The end points include AE-IDs or CSE-IDs. </w:t>
            </w:r>
          </w:p>
          <w:p w14:paraId="14B5C962" w14:textId="77777777" w:rsidR="00C3221E" w:rsidRDefault="00C3221E" w:rsidP="007D02AF">
            <w:pPr>
              <w:pStyle w:val="TAL"/>
              <w:rPr>
                <w:rFonts w:eastAsia="Arial Unicode MS"/>
                <w:lang w:val="en-US" w:eastAsia="zh-CN"/>
              </w:rPr>
            </w:pPr>
          </w:p>
          <w:p w14:paraId="1CFB7857" w14:textId="77777777" w:rsidR="00C3221E" w:rsidRDefault="00C3221E" w:rsidP="007D02AF">
            <w:pPr>
              <w:pStyle w:val="TAL"/>
            </w:pPr>
            <w:r w:rsidRPr="00357143">
              <w:t>If a</w:t>
            </w:r>
            <w:r>
              <w:t>n</w:t>
            </w:r>
            <w:r w:rsidRPr="00357143">
              <w:t xml:space="preserve"> </w:t>
            </w:r>
            <w:r>
              <w:t xml:space="preserve">AE-ID is used and the AE is not a Registree of the </w:t>
            </w:r>
            <w:r w:rsidRPr="00B221DF">
              <w:t>&lt;</w:t>
            </w:r>
            <w:r w:rsidRPr="00FE0190">
              <w:rPr>
                <w:i/>
              </w:rPr>
              <w:t>e2eQosSession</w:t>
            </w:r>
            <w:r w:rsidRPr="00B221DF">
              <w:t xml:space="preserve">&gt; </w:t>
            </w:r>
            <w:r w:rsidRPr="00357143">
              <w:t xml:space="preserve">Hosting CSE, then </w:t>
            </w:r>
            <w:r>
              <w:t>the AE-ID</w:t>
            </w:r>
            <w:r w:rsidRPr="00357143">
              <w:t xml:space="preserve"> </w:t>
            </w:r>
            <w:r>
              <w:t>will</w:t>
            </w:r>
            <w:r w:rsidRPr="00357143">
              <w:t xml:space="preserve"> be formatted as a SP-Relative-</w:t>
            </w:r>
            <w:r>
              <w:t>AE</w:t>
            </w:r>
            <w:r w:rsidRPr="00357143">
              <w:t>-ID or Absolute-</w:t>
            </w:r>
            <w:r>
              <w:t>AE</w:t>
            </w:r>
            <w:r w:rsidRPr="00357143">
              <w:t>-ID</w:t>
            </w:r>
            <w:r>
              <w:t xml:space="preserve"> to allow the </w:t>
            </w:r>
            <w:r w:rsidRPr="00B221DF">
              <w:t>&lt;</w:t>
            </w:r>
            <w:r w:rsidRPr="00FE0190">
              <w:rPr>
                <w:i/>
              </w:rPr>
              <w:t>e2eQosSession</w:t>
            </w:r>
            <w:r w:rsidRPr="00B221DF">
              <w:t xml:space="preserve">&gt; </w:t>
            </w:r>
            <w:r w:rsidRPr="00357143">
              <w:t xml:space="preserve">Hosting CSE </w:t>
            </w:r>
            <w:r>
              <w:t xml:space="preserve">to extract the CSE-ID of the CSE that hosts the destination endpoint &lt;AE&gt; resource.  </w:t>
            </w:r>
            <w:r w:rsidRPr="00357143">
              <w:t xml:space="preserve"> </w:t>
            </w:r>
          </w:p>
          <w:p w14:paraId="76445CDF" w14:textId="77777777" w:rsidR="00C3221E" w:rsidRPr="001A6322" w:rsidRDefault="00C3221E" w:rsidP="007D02AF">
            <w:pPr>
              <w:pStyle w:val="TAL"/>
              <w:rPr>
                <w:rFonts w:eastAsia="Arial Unicode MS"/>
                <w:color w:val="FF0000"/>
                <w:lang w:val="en-US" w:eastAsia="zh-CN"/>
              </w:rPr>
            </w:pPr>
            <w:r w:rsidRPr="001A6322">
              <w:rPr>
                <w:color w:val="FF0000"/>
              </w:rPr>
              <w:t xml:space="preserve">  </w:t>
            </w:r>
          </w:p>
        </w:tc>
      </w:tr>
      <w:tr w:rsidR="00C3221E" w:rsidRPr="00035113" w14:paraId="3B3C05F8" w14:textId="77777777" w:rsidTr="007D02AF">
        <w:trPr>
          <w:jc w:val="center"/>
        </w:trPr>
        <w:tc>
          <w:tcPr>
            <w:tcW w:w="2851" w:type="dxa"/>
          </w:tcPr>
          <w:p w14:paraId="5491E024" w14:textId="77777777" w:rsidR="00C3221E" w:rsidRDefault="00C3221E" w:rsidP="007D02AF">
            <w:pPr>
              <w:pStyle w:val="TAL"/>
              <w:rPr>
                <w:rFonts w:eastAsia="Arial Unicode MS"/>
                <w:i/>
                <w:lang w:val="en-US" w:eastAsia="zh-CN"/>
              </w:rPr>
            </w:pPr>
            <w:bookmarkStart w:id="2523" w:name="_Hlk7613016"/>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2523"/>
          </w:p>
        </w:tc>
        <w:tc>
          <w:tcPr>
            <w:tcW w:w="1077" w:type="dxa"/>
          </w:tcPr>
          <w:p w14:paraId="7B50A1D6" w14:textId="77777777" w:rsidR="00C3221E" w:rsidRDefault="00C3221E" w:rsidP="007D02AF">
            <w:pPr>
              <w:pStyle w:val="TAC"/>
              <w:rPr>
                <w:rFonts w:eastAsia="Arial Unicode MS"/>
                <w:lang w:val="en-US" w:eastAsia="zh-CN"/>
              </w:rPr>
            </w:pPr>
            <w:r>
              <w:rPr>
                <w:rFonts w:eastAsia="Arial Unicode MS" w:hint="eastAsia"/>
                <w:lang w:val="en-US" w:eastAsia="zh-CN"/>
              </w:rPr>
              <w:t>1</w:t>
            </w:r>
            <w:r>
              <w:rPr>
                <w:rFonts w:eastAsia="Arial Unicode MS"/>
                <w:lang w:val="en-US" w:eastAsia="zh-CN"/>
              </w:rPr>
              <w:t>(L)</w:t>
            </w:r>
          </w:p>
        </w:tc>
        <w:tc>
          <w:tcPr>
            <w:tcW w:w="1008" w:type="dxa"/>
          </w:tcPr>
          <w:p w14:paraId="5F5D89FF" w14:textId="77777777" w:rsidR="00C3221E" w:rsidRPr="00035113" w:rsidRDefault="00C3221E" w:rsidP="007D02AF">
            <w:pPr>
              <w:pStyle w:val="TAC"/>
              <w:rPr>
                <w:rFonts w:eastAsia="Arial Unicode MS"/>
                <w:lang w:val="en-US"/>
              </w:rPr>
            </w:pPr>
            <w:r>
              <w:rPr>
                <w:rFonts w:eastAsia="Arial Unicode MS" w:hint="eastAsia"/>
                <w:lang w:val="en-US" w:eastAsia="zh-CN"/>
              </w:rPr>
              <w:t>RW</w:t>
            </w:r>
          </w:p>
        </w:tc>
        <w:tc>
          <w:tcPr>
            <w:tcW w:w="4241" w:type="dxa"/>
          </w:tcPr>
          <w:p w14:paraId="2283F433" w14:textId="1C542B53" w:rsidR="00C3221E" w:rsidRPr="0037740E" w:rsidRDefault="00C3221E" w:rsidP="007D02AF">
            <w:pPr>
              <w:pStyle w:val="TAL"/>
              <w:rPr>
                <w:rFonts w:eastAsia="Arial Unicode MS" w:cs="Arial"/>
                <w:szCs w:val="18"/>
                <w:lang w:val="en-US" w:eastAsia="ja-JP"/>
              </w:rPr>
            </w:pPr>
            <w:r>
              <w:rPr>
                <w:rFonts w:eastAsia="Arial Unicode MS"/>
                <w:lang w:val="en-US" w:eastAsia="zh-CN"/>
              </w:rPr>
              <w:t>Defines</w:t>
            </w:r>
            <w:r>
              <w:rPr>
                <w:rFonts w:eastAsia="Arial Unicode MS" w:hint="eastAsia"/>
                <w:lang w:val="en-US" w:eastAsia="zh-CN"/>
              </w:rPr>
              <w:t xml:space="preserve"> the </w:t>
            </w:r>
            <w:r>
              <w:rPr>
                <w:rFonts w:eastAsia="Arial Unicode MS"/>
                <w:lang w:val="en-US" w:eastAsia="zh-CN"/>
              </w:rPr>
              <w:t xml:space="preserve">E2E </w:t>
            </w:r>
            <w:r>
              <w:rPr>
                <w:rFonts w:eastAsia="Arial Unicode MS" w:hint="eastAsia"/>
                <w:lang w:val="en-US" w:eastAsia="zh-CN"/>
              </w:rPr>
              <w:t>QoS</w:t>
            </w:r>
            <w:r>
              <w:rPr>
                <w:rFonts w:eastAsia="Arial Unicode MS"/>
                <w:lang w:val="en-US" w:eastAsia="zh-CN"/>
              </w:rPr>
              <w:t xml:space="preserve"> requirements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QoS session requirement applicable to the bi-directional exchange of oneM2M requests and responses between all the endpoints.  Each tuple in the list contains the set of elements as defined </w:t>
            </w:r>
            <w:r>
              <w:rPr>
                <w:rFonts w:eastAsia="Arial Unicode MS"/>
              </w:rPr>
              <w:t xml:space="preserve">below in table </w:t>
            </w:r>
            <w:r w:rsidRPr="003E7230">
              <w:t>9.6.63-3</w:t>
            </w:r>
            <w:r>
              <w:rPr>
                <w:rFonts w:eastAsia="Arial Unicode MS"/>
              </w:rPr>
              <w:t>.</w:t>
            </w:r>
            <w:r>
              <w:rPr>
                <w:rFonts w:eastAsia="Arial Unicode MS"/>
                <w:lang w:val="en-US" w:eastAsia="zh-CN"/>
              </w:rPr>
              <w:t xml:space="preserve"> </w:t>
            </w:r>
          </w:p>
        </w:tc>
      </w:tr>
      <w:tr w:rsidR="00C3221E" w:rsidRPr="00035113" w14:paraId="67C6A05B" w14:textId="77777777" w:rsidTr="007D02AF">
        <w:trPr>
          <w:jc w:val="center"/>
        </w:trPr>
        <w:tc>
          <w:tcPr>
            <w:tcW w:w="2851" w:type="dxa"/>
          </w:tcPr>
          <w:p w14:paraId="08BDD2D7" w14:textId="77777777" w:rsidR="00C3221E" w:rsidRPr="001C7709" w:rsidRDefault="00C3221E" w:rsidP="007D02AF">
            <w:pPr>
              <w:pStyle w:val="TAL"/>
              <w:rPr>
                <w:i/>
              </w:rPr>
            </w:pPr>
            <w:r>
              <w:rPr>
                <w:rFonts w:eastAsia="Arial Unicode MS"/>
                <w:i/>
                <w:lang w:val="en-US" w:eastAsia="zh-CN"/>
              </w:rPr>
              <w:t>e2eQ</w:t>
            </w:r>
            <w:r>
              <w:rPr>
                <w:rFonts w:eastAsia="Arial Unicode MS" w:hint="eastAsia"/>
                <w:i/>
                <w:lang w:val="en-US" w:eastAsia="zh-CN"/>
              </w:rPr>
              <w:t>osPolic</w:t>
            </w:r>
            <w:r>
              <w:rPr>
                <w:rFonts w:eastAsia="Arial Unicode MS"/>
                <w:i/>
                <w:lang w:val="en-US" w:eastAsia="zh-CN"/>
              </w:rPr>
              <w:t>ies</w:t>
            </w:r>
          </w:p>
        </w:tc>
        <w:tc>
          <w:tcPr>
            <w:tcW w:w="1077" w:type="dxa"/>
          </w:tcPr>
          <w:p w14:paraId="754E2A1D" w14:textId="77777777" w:rsidR="00C3221E" w:rsidRDefault="00C3221E" w:rsidP="007D02AF">
            <w:pPr>
              <w:pStyle w:val="TAC"/>
              <w:rPr>
                <w:rFonts w:eastAsia="Arial Unicode MS"/>
                <w:lang w:val="en-US" w:eastAsia="zh-CN"/>
              </w:rPr>
            </w:pPr>
            <w:r w:rsidRPr="00035113">
              <w:rPr>
                <w:rFonts w:eastAsia="Arial Unicode MS"/>
                <w:lang w:val="en-US" w:eastAsia="ja-JP"/>
              </w:rPr>
              <w:t>0..1(L)</w:t>
            </w:r>
          </w:p>
        </w:tc>
        <w:tc>
          <w:tcPr>
            <w:tcW w:w="1008" w:type="dxa"/>
          </w:tcPr>
          <w:p w14:paraId="52B29A96" w14:textId="77777777" w:rsidR="00C3221E" w:rsidRDefault="00C3221E" w:rsidP="007D02AF">
            <w:pPr>
              <w:pStyle w:val="TAC"/>
              <w:rPr>
                <w:rFonts w:eastAsia="Arial Unicode MS"/>
                <w:lang w:val="en-US" w:eastAsia="zh-CN"/>
              </w:rPr>
            </w:pPr>
            <w:r>
              <w:rPr>
                <w:rFonts w:eastAsia="Arial Unicode MS" w:hint="eastAsia"/>
                <w:lang w:val="en-US" w:eastAsia="zh-CN"/>
              </w:rPr>
              <w:t>RW</w:t>
            </w:r>
          </w:p>
        </w:tc>
        <w:tc>
          <w:tcPr>
            <w:tcW w:w="4241" w:type="dxa"/>
          </w:tcPr>
          <w:p w14:paraId="28E156AB" w14:textId="794F0B29" w:rsidR="00C3221E" w:rsidRPr="00BD46FD" w:rsidRDefault="00C3221E" w:rsidP="007D02AF">
            <w:pPr>
              <w:pStyle w:val="TAL"/>
              <w:rPr>
                <w:rFonts w:cs="Arial"/>
                <w:szCs w:val="18"/>
              </w:rPr>
            </w:pPr>
            <w:r>
              <w:rPr>
                <w:rFonts w:eastAsia="Arial Unicode MS"/>
                <w:lang w:val="en-US" w:eastAsia="zh-CN"/>
              </w:rPr>
              <w:t>Defines</w:t>
            </w:r>
            <w:r>
              <w:rPr>
                <w:rFonts w:eastAsia="Arial Unicode MS" w:hint="eastAsia"/>
                <w:lang w:val="en-US" w:eastAsia="zh-CN"/>
              </w:rPr>
              <w:t xml:space="preserve"> </w:t>
            </w:r>
            <w:r>
              <w:rPr>
                <w:rFonts w:eastAsia="Arial Unicode MS"/>
                <w:lang w:val="en-US" w:eastAsia="zh-CN"/>
              </w:rPr>
              <w:t xml:space="preserve">E2E session </w:t>
            </w:r>
            <w:r>
              <w:rPr>
                <w:rFonts w:eastAsia="Arial Unicode MS" w:hint="eastAsia"/>
                <w:lang w:val="en-US" w:eastAsia="zh-CN"/>
              </w:rPr>
              <w:t>QoS</w:t>
            </w:r>
            <w:r>
              <w:rPr>
                <w:rFonts w:eastAsia="Arial Unicode MS"/>
                <w:lang w:val="en-US" w:eastAsia="zh-CN"/>
              </w:rPr>
              <w:t xml:space="preserve"> policies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policy that the </w:t>
            </w:r>
            <w:r w:rsidRPr="00B221DF">
              <w:t>&lt;</w:t>
            </w:r>
            <w:r w:rsidRPr="00FE0190">
              <w:rPr>
                <w:i/>
              </w:rPr>
              <w:t>e2eQosSession</w:t>
            </w:r>
            <w:r w:rsidRPr="00B221DF">
              <w:t xml:space="preserve">&gt; </w:t>
            </w:r>
            <w:r w:rsidRPr="00357143">
              <w:t xml:space="preserve">Hosting CSE </w:t>
            </w:r>
            <w:r>
              <w:t xml:space="preserve">uses to manage the session.  Each tuple in the list contains the set of elements as defined </w:t>
            </w:r>
            <w:r>
              <w:rPr>
                <w:rFonts w:eastAsia="Arial Unicode MS"/>
              </w:rPr>
              <w:t xml:space="preserve">below in table </w:t>
            </w:r>
            <w:r w:rsidRPr="003E7230">
              <w:t>9.6.63-4.</w:t>
            </w:r>
            <w:r>
              <w:rPr>
                <w:rFonts w:eastAsia="Arial Unicode MS"/>
                <w:lang w:val="en-US" w:eastAsia="zh-CN"/>
              </w:rPr>
              <w:t xml:space="preserve"> </w:t>
            </w:r>
          </w:p>
        </w:tc>
      </w:tr>
      <w:tr w:rsidR="00C3221E" w:rsidRPr="00035113" w14:paraId="5E007DE8" w14:textId="77777777" w:rsidTr="007D02AF">
        <w:trPr>
          <w:jc w:val="center"/>
        </w:trPr>
        <w:tc>
          <w:tcPr>
            <w:tcW w:w="2851" w:type="dxa"/>
          </w:tcPr>
          <w:p w14:paraId="4A02B2C7" w14:textId="77777777" w:rsidR="00C3221E" w:rsidRDefault="00C3221E" w:rsidP="007D02AF">
            <w:pPr>
              <w:pStyle w:val="TAL"/>
              <w:rPr>
                <w:rFonts w:eastAsia="Arial Unicode MS"/>
                <w:i/>
                <w:lang w:val="en-US" w:eastAsia="zh-CN"/>
              </w:rPr>
            </w:pPr>
            <w:r>
              <w:rPr>
                <w:i/>
                <w:lang w:val="en-US" w:eastAsia="zh-CN"/>
              </w:rPr>
              <w:t>e2eQosStatus</w:t>
            </w:r>
          </w:p>
        </w:tc>
        <w:tc>
          <w:tcPr>
            <w:tcW w:w="1077" w:type="dxa"/>
          </w:tcPr>
          <w:p w14:paraId="64914F76" w14:textId="77777777" w:rsidR="00C3221E" w:rsidRPr="00035113" w:rsidRDefault="00C3221E" w:rsidP="007D02AF">
            <w:pPr>
              <w:pStyle w:val="TAC"/>
              <w:rPr>
                <w:rFonts w:eastAsia="Arial Unicode MS"/>
                <w:lang w:val="en-US" w:eastAsia="zh-CN"/>
              </w:rPr>
            </w:pPr>
            <w:r>
              <w:rPr>
                <w:rFonts w:eastAsia="Arial Unicode MS" w:hint="eastAsia"/>
                <w:lang w:val="en-US" w:eastAsia="zh-CN"/>
              </w:rPr>
              <w:t>1</w:t>
            </w:r>
          </w:p>
        </w:tc>
        <w:tc>
          <w:tcPr>
            <w:tcW w:w="1008" w:type="dxa"/>
          </w:tcPr>
          <w:p w14:paraId="35A25389" w14:textId="77777777" w:rsidR="00C3221E" w:rsidRDefault="00C3221E" w:rsidP="007D02AF">
            <w:pPr>
              <w:pStyle w:val="TAC"/>
              <w:rPr>
                <w:rFonts w:eastAsia="Arial Unicode MS"/>
                <w:lang w:val="en-US" w:eastAsia="zh-CN"/>
              </w:rPr>
            </w:pPr>
            <w:r>
              <w:rPr>
                <w:rFonts w:eastAsia="Arial Unicode MS" w:hint="eastAsia"/>
                <w:lang w:val="en-US" w:eastAsia="zh-CN"/>
              </w:rPr>
              <w:t>R</w:t>
            </w:r>
            <w:r>
              <w:rPr>
                <w:rFonts w:eastAsia="Arial Unicode MS"/>
                <w:lang w:val="en-US" w:eastAsia="zh-CN"/>
              </w:rPr>
              <w:t>O</w:t>
            </w:r>
          </w:p>
        </w:tc>
        <w:tc>
          <w:tcPr>
            <w:tcW w:w="4241" w:type="dxa"/>
          </w:tcPr>
          <w:p w14:paraId="2F6B774D" w14:textId="77777777" w:rsidR="00C3221E" w:rsidRDefault="00C3221E" w:rsidP="007D02AF">
            <w:pPr>
              <w:pStyle w:val="TAL"/>
              <w:rPr>
                <w:rFonts w:eastAsia="Arial Unicode MS"/>
                <w:lang w:val="en-US" w:eastAsia="zh-CN"/>
              </w:rPr>
            </w:pPr>
            <w:r>
              <w:rPr>
                <w:rFonts w:eastAsia="Arial Unicode MS" w:hint="eastAsia"/>
                <w:lang w:val="en-US" w:eastAsia="zh-CN"/>
              </w:rPr>
              <w:t>I</w:t>
            </w:r>
            <w:r>
              <w:rPr>
                <w:rFonts w:eastAsia="Arial Unicode MS"/>
                <w:lang w:val="en-US" w:eastAsia="zh-CN"/>
              </w:rPr>
              <w:t>ndicates the status of the E2E QoS session setup by the hosting CSE with the underying network. The possible values are:</w:t>
            </w:r>
          </w:p>
          <w:p w14:paraId="48CC9838" w14:textId="77777777" w:rsidR="00C3221E" w:rsidRDefault="00C3221E" w:rsidP="00C3221E">
            <w:pPr>
              <w:pStyle w:val="TAL"/>
              <w:numPr>
                <w:ilvl w:val="0"/>
                <w:numId w:val="110"/>
              </w:numPr>
              <w:rPr>
                <w:color w:val="000000"/>
                <w:kern w:val="24"/>
                <w:szCs w:val="18"/>
              </w:rPr>
            </w:pPr>
            <w:r>
              <w:rPr>
                <w:rFonts w:eastAsiaTheme="minorEastAsia" w:hint="eastAsia"/>
                <w:color w:val="000000"/>
                <w:kern w:val="24"/>
                <w:szCs w:val="18"/>
                <w:lang w:eastAsia="zh-CN"/>
              </w:rPr>
              <w:t>ENAB</w:t>
            </w:r>
            <w:r>
              <w:rPr>
                <w:rFonts w:eastAsiaTheme="minorEastAsia"/>
                <w:color w:val="000000"/>
                <w:kern w:val="24"/>
                <w:szCs w:val="18"/>
                <w:lang w:eastAsia="zh-CN"/>
              </w:rPr>
              <w:t>LED</w:t>
            </w:r>
          </w:p>
          <w:p w14:paraId="6BF86E9D" w14:textId="77777777" w:rsidR="00C3221E" w:rsidRDefault="00C3221E" w:rsidP="00C3221E">
            <w:pPr>
              <w:pStyle w:val="TAL"/>
              <w:numPr>
                <w:ilvl w:val="0"/>
                <w:numId w:val="110"/>
              </w:numPr>
              <w:rPr>
                <w:color w:val="000000"/>
                <w:kern w:val="24"/>
                <w:szCs w:val="18"/>
              </w:rPr>
            </w:pPr>
            <w:r>
              <w:rPr>
                <w:color w:val="000000"/>
                <w:kern w:val="24"/>
                <w:szCs w:val="18"/>
              </w:rPr>
              <w:t>FAILED</w:t>
            </w:r>
          </w:p>
          <w:p w14:paraId="34B867CF" w14:textId="77777777" w:rsidR="00C3221E" w:rsidRDefault="00C3221E" w:rsidP="00C3221E">
            <w:pPr>
              <w:pStyle w:val="TAL"/>
              <w:numPr>
                <w:ilvl w:val="0"/>
                <w:numId w:val="110"/>
              </w:numPr>
              <w:rPr>
                <w:color w:val="000000"/>
                <w:kern w:val="24"/>
                <w:szCs w:val="18"/>
              </w:rPr>
            </w:pPr>
            <w:r>
              <w:rPr>
                <w:color w:val="000000"/>
                <w:kern w:val="24"/>
                <w:szCs w:val="18"/>
              </w:rPr>
              <w:t>DISABLED</w:t>
            </w:r>
          </w:p>
          <w:p w14:paraId="217343E5" w14:textId="77777777" w:rsidR="00C3221E" w:rsidRPr="003E7230" w:rsidRDefault="00C3221E" w:rsidP="003E7230">
            <w:pPr>
              <w:pStyle w:val="TAL"/>
              <w:numPr>
                <w:ilvl w:val="0"/>
                <w:numId w:val="110"/>
              </w:numPr>
              <w:rPr>
                <w:rFonts w:eastAsia="Malgun Gothic"/>
                <w:color w:val="000000"/>
                <w:kern w:val="24"/>
                <w:szCs w:val="18"/>
              </w:rPr>
            </w:pPr>
            <w:r>
              <w:rPr>
                <w:color w:val="000000"/>
                <w:kern w:val="24"/>
                <w:szCs w:val="18"/>
              </w:rPr>
              <w:t>USAGE_EXHAUSTED</w:t>
            </w:r>
          </w:p>
        </w:tc>
      </w:tr>
    </w:tbl>
    <w:p w14:paraId="53EB25B1" w14:textId="77777777" w:rsidR="00C3221E" w:rsidRDefault="00C3221E" w:rsidP="00C3221E">
      <w:pPr>
        <w:rPr>
          <w:lang w:eastAsia="zh-CN"/>
        </w:rPr>
      </w:pPr>
    </w:p>
    <w:p w14:paraId="7F11CD2A" w14:textId="7B319FBB" w:rsidR="00C3221E" w:rsidRPr="00357143" w:rsidRDefault="00C3221E" w:rsidP="00C3221E">
      <w:pPr>
        <w:pStyle w:val="TH"/>
      </w:pPr>
      <w:r w:rsidRPr="003A5E69">
        <w:rPr>
          <w:lang w:val="en-US"/>
        </w:rPr>
        <w:t>T</w:t>
      </w:r>
      <w:r>
        <w:rPr>
          <w:lang w:val="en-US"/>
        </w:rPr>
        <w:t xml:space="preserve">able </w:t>
      </w:r>
      <w:r w:rsidRPr="003E7230">
        <w:rPr>
          <w:lang w:val="en-US"/>
        </w:rPr>
        <w:t>9.6.63</w:t>
      </w:r>
      <w:r w:rsidRPr="00C3221E">
        <w:rPr>
          <w:lang w:val="en-US"/>
        </w:rPr>
        <w:t>-</w:t>
      </w:r>
      <w:r w:rsidRPr="003E7230">
        <w:rPr>
          <w:lang w:val="en-US"/>
        </w:rPr>
        <w:t>3:</w:t>
      </w:r>
      <w:r w:rsidRPr="00357143">
        <w:t xml:space="preserve"> </w:t>
      </w:r>
      <w:r>
        <w:t>Elements of an</w:t>
      </w:r>
      <w:r w:rsidRPr="00357143">
        <w:t xml:space="preserve"> </w:t>
      </w:r>
      <w:r w:rsidRPr="00FB0246">
        <w:rPr>
          <w:i/>
        </w:rPr>
        <w:t xml:space="preserve">e2eQosRequirements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78"/>
        <w:gridCol w:w="1827"/>
        <w:gridCol w:w="6124"/>
      </w:tblGrid>
      <w:tr w:rsidR="00C3221E" w:rsidRPr="00357143" w14:paraId="2E7F5C6C" w14:textId="77777777" w:rsidTr="007D02AF">
        <w:trPr>
          <w:tblHeader/>
          <w:jc w:val="center"/>
        </w:trPr>
        <w:tc>
          <w:tcPr>
            <w:tcW w:w="168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8F8CA9A" w14:textId="77777777" w:rsidR="00C3221E" w:rsidRPr="00357143" w:rsidRDefault="00C3221E" w:rsidP="007D02AF">
            <w:pPr>
              <w:pStyle w:val="TAH"/>
              <w:rPr>
                <w:rFonts w:eastAsia="Arial Unicode MS"/>
              </w:rPr>
            </w:pPr>
            <w:r w:rsidRPr="00357143">
              <w:rPr>
                <w:rFonts w:eastAsia="Arial Unicode MS"/>
              </w:rPr>
              <w:t>Name</w:t>
            </w:r>
          </w:p>
        </w:tc>
        <w:tc>
          <w:tcPr>
            <w:tcW w:w="1710" w:type="dxa"/>
            <w:tcBorders>
              <w:top w:val="single" w:sz="4" w:space="0" w:color="000000"/>
              <w:left w:val="single" w:sz="4" w:space="0" w:color="000000"/>
              <w:bottom w:val="single" w:sz="4" w:space="0" w:color="000000"/>
              <w:right w:val="single" w:sz="4" w:space="0" w:color="000000"/>
            </w:tcBorders>
            <w:shd w:val="clear" w:color="auto" w:fill="DDDDDD"/>
          </w:tcPr>
          <w:p w14:paraId="2B816A03" w14:textId="77777777" w:rsidR="00C3221E" w:rsidRPr="00357143" w:rsidRDefault="00C3221E" w:rsidP="007D02AF">
            <w:pPr>
              <w:pStyle w:val="TAH"/>
              <w:rPr>
                <w:rFonts w:eastAsia="Arial Unicode MS"/>
              </w:rPr>
            </w:pPr>
            <w:r w:rsidRPr="00954002">
              <w:t>Mandatory/Optional</w:t>
            </w:r>
          </w:p>
        </w:tc>
        <w:tc>
          <w:tcPr>
            <w:tcW w:w="63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ECCB66E"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6212D8EF"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6709797E" w14:textId="77777777" w:rsidR="00C3221E" w:rsidRPr="00357143" w:rsidRDefault="00C3221E" w:rsidP="007D02AF">
            <w:pPr>
              <w:pStyle w:val="TAL"/>
              <w:rPr>
                <w:rFonts w:eastAsia="Arial Unicode MS"/>
                <w:i/>
              </w:rPr>
            </w:pPr>
            <w:bookmarkStart w:id="2524" w:name="_Hlk7613037"/>
            <w:r w:rsidRPr="00FB0246">
              <w:rPr>
                <w:rFonts w:eastAsia="Arial Unicode MS"/>
                <w:i/>
              </w:rPr>
              <w:t>qosLevel</w:t>
            </w:r>
            <w:bookmarkEnd w:id="2524"/>
          </w:p>
        </w:tc>
        <w:tc>
          <w:tcPr>
            <w:tcW w:w="1710" w:type="dxa"/>
            <w:tcBorders>
              <w:top w:val="single" w:sz="4" w:space="0" w:color="000000"/>
              <w:left w:val="single" w:sz="4" w:space="0" w:color="000000"/>
              <w:bottom w:val="single" w:sz="4" w:space="0" w:color="000000"/>
              <w:right w:val="single" w:sz="4" w:space="0" w:color="000000"/>
            </w:tcBorders>
          </w:tcPr>
          <w:p w14:paraId="7186C3F1" w14:textId="77777777" w:rsidR="00C3221E" w:rsidRPr="00E979F2" w:rsidRDefault="00C3221E" w:rsidP="007D02AF">
            <w:pPr>
              <w:pStyle w:val="TAL"/>
              <w:jc w:val="center"/>
              <w:rPr>
                <w:rFonts w:eastAsia="Arial Unicode MS"/>
              </w:rPr>
            </w:pPr>
            <w:r>
              <w:rPr>
                <w:rFonts w:eastAsia="Arial Unicode MS"/>
              </w:rPr>
              <w:t>M</w:t>
            </w:r>
          </w:p>
        </w:tc>
        <w:tc>
          <w:tcPr>
            <w:tcW w:w="6377" w:type="dxa"/>
            <w:tcBorders>
              <w:top w:val="single" w:sz="4" w:space="0" w:color="000000"/>
              <w:left w:val="single" w:sz="4" w:space="0" w:color="000000"/>
              <w:bottom w:val="single" w:sz="4" w:space="0" w:color="000000"/>
              <w:right w:val="single" w:sz="4" w:space="0" w:color="000000"/>
            </w:tcBorders>
          </w:tcPr>
          <w:p w14:paraId="5A17E757" w14:textId="77777777" w:rsidR="00C3221E" w:rsidRPr="00357143" w:rsidRDefault="00C3221E" w:rsidP="007D02AF">
            <w:pPr>
              <w:pStyle w:val="TAL"/>
              <w:rPr>
                <w:rFonts w:eastAsia="Arial Unicode MS"/>
              </w:rPr>
            </w:pPr>
            <w:r w:rsidRPr="00E979F2">
              <w:rPr>
                <w:rFonts w:eastAsia="Arial Unicode MS"/>
              </w:rPr>
              <w:t xml:space="preserve">Defines the required QoS level for this session.  Expressed as a range from 0 (lowest) </w:t>
            </w:r>
            <w:r>
              <w:rPr>
                <w:rFonts w:eastAsia="Arial Unicode MS"/>
              </w:rPr>
              <w:t xml:space="preserve">to </w:t>
            </w:r>
            <w:r w:rsidRPr="00E979F2">
              <w:rPr>
                <w:rFonts w:eastAsia="Arial Unicode MS"/>
              </w:rPr>
              <w:t xml:space="preserve">100 (highest). </w:t>
            </w:r>
            <w:r>
              <w:rPr>
                <w:rFonts w:eastAsia="Arial Unicode MS"/>
              </w:rPr>
              <w:t xml:space="preserve"> </w:t>
            </w:r>
            <w:r w:rsidRPr="00E979F2">
              <w:rPr>
                <w:rFonts w:eastAsia="Arial Unicode MS"/>
              </w:rPr>
              <w:t>How a &lt;</w:t>
            </w:r>
            <w:r w:rsidRPr="00166688">
              <w:rPr>
                <w:rFonts w:eastAsia="Arial Unicode MS"/>
                <w:i/>
              </w:rPr>
              <w:t>e2eQosSession</w:t>
            </w:r>
            <w:r w:rsidRPr="00E979F2">
              <w:rPr>
                <w:rFonts w:eastAsia="Arial Unicode MS"/>
              </w:rPr>
              <w:t xml:space="preserve">&gt; Hosting CSE uses this parameter to manage the QoS of </w:t>
            </w:r>
            <w:r>
              <w:rPr>
                <w:rFonts w:eastAsia="Arial Unicode MS"/>
              </w:rPr>
              <w:t xml:space="preserve">a </w:t>
            </w:r>
            <w:r w:rsidRPr="00E979F2">
              <w:rPr>
                <w:rFonts w:eastAsia="Arial Unicode MS"/>
              </w:rPr>
              <w:t>session is implementation dependent (e.g. a Hosting CSE may map this value to an underlying network operator’s session QoS parameter values).</w:t>
            </w:r>
          </w:p>
        </w:tc>
      </w:tr>
      <w:tr w:rsidR="00C3221E" w:rsidRPr="00357143" w14:paraId="6FF8E70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08192AFC" w14:textId="77777777" w:rsidR="00C3221E" w:rsidRPr="00FB0246" w:rsidRDefault="00C3221E" w:rsidP="007D02AF">
            <w:pPr>
              <w:pStyle w:val="TAL"/>
              <w:rPr>
                <w:rFonts w:eastAsia="Arial Unicode MS"/>
                <w:i/>
                <w:lang w:eastAsia="zh-CN"/>
              </w:rPr>
            </w:pPr>
            <w:r>
              <w:rPr>
                <w:rFonts w:eastAsia="Arial Unicode MS" w:hint="eastAsia"/>
                <w:i/>
                <w:lang w:eastAsia="zh-CN"/>
              </w:rPr>
              <w:t>re</w:t>
            </w:r>
            <w:r>
              <w:rPr>
                <w:rFonts w:eastAsia="Arial Unicode MS"/>
                <w:i/>
                <w:lang w:eastAsia="zh-CN"/>
              </w:rPr>
              <w:t>sourceIDList</w:t>
            </w:r>
          </w:p>
        </w:tc>
        <w:tc>
          <w:tcPr>
            <w:tcW w:w="1710" w:type="dxa"/>
            <w:tcBorders>
              <w:top w:val="single" w:sz="4" w:space="0" w:color="000000"/>
              <w:left w:val="single" w:sz="4" w:space="0" w:color="000000"/>
              <w:bottom w:val="single" w:sz="4" w:space="0" w:color="000000"/>
              <w:right w:val="single" w:sz="4" w:space="0" w:color="000000"/>
            </w:tcBorders>
          </w:tcPr>
          <w:p w14:paraId="4892B713" w14:textId="77777777" w:rsidR="00C3221E" w:rsidRDefault="00C3221E" w:rsidP="007D02AF">
            <w:pPr>
              <w:pStyle w:val="TAL"/>
              <w:jc w:val="center"/>
              <w:rPr>
                <w:rFonts w:eastAsia="Arial Unicode MS"/>
                <w:lang w:eastAsia="zh-CN"/>
              </w:rPr>
            </w:pPr>
            <w:r>
              <w:rPr>
                <w:rFonts w:eastAsia="Arial Unicode MS"/>
                <w:lang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3F863037" w14:textId="77777777" w:rsidR="00C3221E" w:rsidRDefault="00C3221E" w:rsidP="007D02AF">
            <w:pPr>
              <w:pStyle w:val="TAL"/>
              <w:rPr>
                <w:rFonts w:eastAsia="Arial Unicode MS"/>
                <w:lang w:val="en-US" w:eastAsia="zh-CN"/>
              </w:rPr>
            </w:pPr>
            <w:r>
              <w:rPr>
                <w:rFonts w:eastAsia="Arial Unicode MS"/>
                <w:lang w:val="en-US" w:eastAsia="zh-CN"/>
              </w:rPr>
              <w:t xml:space="preserve">Defines the resource identifier list between the endpoints which the QoS requirement applies to. </w:t>
            </w:r>
          </w:p>
          <w:p w14:paraId="19F47F6E" w14:textId="77777777" w:rsidR="00C3221E" w:rsidRDefault="00C3221E" w:rsidP="007D02AF">
            <w:pPr>
              <w:pStyle w:val="TAL"/>
              <w:rPr>
                <w:rFonts w:eastAsia="Arial Unicode MS"/>
                <w:lang w:val="en-US" w:eastAsia="zh-CN"/>
              </w:rPr>
            </w:pPr>
          </w:p>
          <w:p w14:paraId="53C96372" w14:textId="77777777" w:rsidR="00C3221E" w:rsidRPr="00E979F2" w:rsidRDefault="00C3221E" w:rsidP="007D02AF">
            <w:pPr>
              <w:pStyle w:val="TAL"/>
              <w:rPr>
                <w:rFonts w:eastAsia="Arial Unicode MS"/>
              </w:rPr>
            </w:pPr>
            <w:r w:rsidRPr="005A4D92">
              <w:rPr>
                <w:color w:val="FF0000"/>
              </w:rPr>
              <w:t>If a Resource-ID is used and the resource is not hosted by the &lt;</w:t>
            </w:r>
            <w:r w:rsidRPr="005A4D92">
              <w:rPr>
                <w:i/>
                <w:color w:val="FF0000"/>
              </w:rPr>
              <w:t>e2eQosSession</w:t>
            </w:r>
            <w:r w:rsidRPr="005A4D92">
              <w:rPr>
                <w:color w:val="FF0000"/>
              </w:rPr>
              <w:t>&gt; Hosting CSE, then it will be formatted as a SP-Relative-Resource-ID or Absolute-Resource-ID to allow the &lt;</w:t>
            </w:r>
            <w:r w:rsidRPr="005A4D92">
              <w:rPr>
                <w:i/>
                <w:color w:val="FF0000"/>
              </w:rPr>
              <w:t>e2eQosSession</w:t>
            </w:r>
            <w:r w:rsidRPr="005A4D92">
              <w:rPr>
                <w:color w:val="FF0000"/>
              </w:rPr>
              <w:t xml:space="preserve">&gt; Hosting CSE to extract the CSE-ID of the CSE that hosts the destination endpoint resource. </w:t>
            </w:r>
            <w:r w:rsidRPr="005A4D92">
              <w:rPr>
                <w:rFonts w:eastAsia="Arial Unicode MS"/>
                <w:color w:val="FF0000"/>
                <w:lang w:val="en-US" w:eastAsia="zh-CN"/>
              </w:rPr>
              <w:t xml:space="preserve">The use of a Resource-ID enables a destination E2E QoS session endpoint to be defined at the granularity of an individual targeted resource.  </w:t>
            </w:r>
            <w:r w:rsidRPr="005A4D92">
              <w:rPr>
                <w:color w:val="FF0000"/>
              </w:rPr>
              <w:t xml:space="preserve"> </w:t>
            </w:r>
          </w:p>
        </w:tc>
      </w:tr>
      <w:tr w:rsidR="00C3221E" w:rsidRPr="00357143" w14:paraId="7214DA74"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3AC2DBFE" w14:textId="77777777" w:rsidR="00C3221E" w:rsidRPr="00357143" w:rsidRDefault="00C3221E" w:rsidP="007D02AF">
            <w:pPr>
              <w:pStyle w:val="TAL"/>
              <w:rPr>
                <w:rFonts w:eastAsia="Arial Unicode MS"/>
                <w:i/>
              </w:rPr>
            </w:pPr>
            <w:r>
              <w:rPr>
                <w:rFonts w:eastAsia="Arial Unicode MS"/>
                <w:i/>
                <w:lang w:val="en-US" w:eastAsia="zh-CN"/>
              </w:rPr>
              <w:t>sessionS</w:t>
            </w:r>
            <w:r w:rsidRPr="00FE0190">
              <w:rPr>
                <w:rFonts w:eastAsia="Arial Unicode MS"/>
                <w:i/>
                <w:lang w:val="en-US" w:eastAsia="zh-CN"/>
              </w:rPr>
              <w:t>chedule</w:t>
            </w:r>
          </w:p>
        </w:tc>
        <w:tc>
          <w:tcPr>
            <w:tcW w:w="1710" w:type="dxa"/>
            <w:tcBorders>
              <w:top w:val="single" w:sz="4" w:space="0" w:color="000000"/>
              <w:left w:val="single" w:sz="4" w:space="0" w:color="000000"/>
              <w:bottom w:val="single" w:sz="4" w:space="0" w:color="000000"/>
              <w:right w:val="single" w:sz="4" w:space="0" w:color="000000"/>
            </w:tcBorders>
          </w:tcPr>
          <w:p w14:paraId="607E75D0"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6E7AA4E5" w14:textId="77777777" w:rsidR="00C3221E" w:rsidRPr="00F80020" w:rsidRDefault="00C3221E" w:rsidP="007D02AF">
            <w:pPr>
              <w:pStyle w:val="TAL"/>
              <w:rPr>
                <w:rFonts w:eastAsia="Arial Unicode MS"/>
              </w:rPr>
            </w:pPr>
            <w:r w:rsidRPr="00E979F2">
              <w:rPr>
                <w:rFonts w:eastAsia="Arial Unicode MS"/>
                <w:lang w:eastAsia="ja-JP"/>
              </w:rPr>
              <w:t xml:space="preserve">Defines the time periods for when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t xml:space="preserve">at the specified </w:t>
            </w:r>
            <w:r w:rsidRPr="00FE0190">
              <w:rPr>
                <w:i/>
              </w:rPr>
              <w:t>qosLevel</w:t>
            </w:r>
            <w:r>
              <w:rPr>
                <w:i/>
              </w:rPr>
              <w:t xml:space="preserve"> </w:t>
            </w:r>
            <w:r w:rsidRPr="00E979F2">
              <w:rPr>
                <w:rFonts w:eastAsia="Arial Unicode MS"/>
                <w:lang w:eastAsia="ja-JP"/>
              </w:rPr>
              <w:t>is required to be enabled.  If this</w:t>
            </w:r>
            <w:r>
              <w:rPr>
                <w:rFonts w:eastAsia="Arial Unicode MS"/>
                <w:lang w:eastAsia="ja-JP"/>
              </w:rPr>
              <w:t xml:space="preserve"> parameter is not specified, then the scheduling of the </w:t>
            </w:r>
            <w:r w:rsidRPr="00E979F2">
              <w:rPr>
                <w:rFonts w:eastAsia="Arial Unicode MS"/>
                <w:lang w:eastAsia="ja-JP"/>
              </w:rPr>
              <w:t xml:space="preserve">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166688">
              <w:rPr>
                <w:rFonts w:eastAsia="Arial Unicode MS"/>
                <w:i/>
              </w:rPr>
              <w:t>qosLevel</w:t>
            </w:r>
            <w:r>
              <w:rPr>
                <w:rFonts w:eastAsia="Arial Unicode MS"/>
              </w:rPr>
              <w:t xml:space="preserve">. The </w:t>
            </w:r>
            <w:bookmarkStart w:id="2525" w:name="_Hlk7521809"/>
            <w:r>
              <w:rPr>
                <w:rFonts w:eastAsia="Arial Unicode MS"/>
              </w:rPr>
              <w:t xml:space="preserve">schedule is composed of seven fields consisting </w:t>
            </w:r>
            <w:r w:rsidRPr="00357143">
              <w:rPr>
                <w:rFonts w:eastAsia="Arial Unicode MS" w:hint="eastAsia"/>
                <w:lang w:eastAsia="ko-KR"/>
              </w:rPr>
              <w:t>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bookmarkEnd w:id="2525"/>
            <w:r>
              <w:rPr>
                <w:rFonts w:eastAsia="Arial Unicode MS"/>
                <w:lang w:eastAsia="zh-CN"/>
              </w:rPr>
              <w:t xml:space="preserve">.  </w:t>
            </w:r>
          </w:p>
        </w:tc>
      </w:tr>
      <w:tr w:rsidR="00C3221E" w:rsidRPr="00357143" w14:paraId="2CA71F6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50D7852" w14:textId="77777777" w:rsidR="00C3221E" w:rsidRPr="00357143" w:rsidRDefault="00C3221E" w:rsidP="007D02AF">
            <w:pPr>
              <w:pStyle w:val="TAL"/>
              <w:rPr>
                <w:rFonts w:eastAsia="Arial Unicode MS"/>
                <w:i/>
              </w:rPr>
            </w:pPr>
            <w:r w:rsidRPr="00E979F2">
              <w:rPr>
                <w:rFonts w:eastAsia="Arial Unicode MS"/>
                <w:i/>
                <w:lang w:eastAsia="ja-JP"/>
              </w:rPr>
              <w:t>numOfRequests</w:t>
            </w:r>
          </w:p>
        </w:tc>
        <w:tc>
          <w:tcPr>
            <w:tcW w:w="1710" w:type="dxa"/>
            <w:tcBorders>
              <w:top w:val="single" w:sz="4" w:space="0" w:color="000000"/>
              <w:left w:val="single" w:sz="4" w:space="0" w:color="000000"/>
              <w:bottom w:val="single" w:sz="4" w:space="0" w:color="000000"/>
              <w:right w:val="single" w:sz="4" w:space="0" w:color="000000"/>
            </w:tcBorders>
          </w:tcPr>
          <w:p w14:paraId="10CDB616"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3ECF2ABB" w14:textId="77777777" w:rsidR="00C3221E" w:rsidRPr="00357143" w:rsidRDefault="00C3221E" w:rsidP="007D02AF">
            <w:pPr>
              <w:pStyle w:val="TAL"/>
              <w:rPr>
                <w:rFonts w:eastAsia="Arial Unicode MS"/>
              </w:rPr>
            </w:pPr>
            <w:r w:rsidRPr="00E979F2">
              <w:rPr>
                <w:rFonts w:eastAsia="Arial Unicode MS"/>
                <w:lang w:eastAsia="ja-JP"/>
              </w:rPr>
              <w:t xml:space="preserve">Defines </w:t>
            </w:r>
            <w:bookmarkStart w:id="2526" w:name="_Hlk7521990"/>
            <w:r w:rsidRPr="00E979F2">
              <w:rPr>
                <w:rFonts w:eastAsia="Arial Unicode MS"/>
                <w:lang w:eastAsia="ja-JP"/>
              </w:rPr>
              <w:t xml:space="preserve">the minimum number of requests required to be transferred </w:t>
            </w:r>
            <w:r>
              <w:t xml:space="preserve">at the specified </w:t>
            </w:r>
            <w:r w:rsidRPr="00FE0190">
              <w:rPr>
                <w:i/>
              </w:rPr>
              <w:t>qosLevel</w:t>
            </w:r>
            <w:r>
              <w:t xml:space="preserve"> </w:t>
            </w:r>
            <w:bookmarkEnd w:id="2526"/>
            <w:r w:rsidRPr="00E979F2">
              <w:rPr>
                <w:rFonts w:eastAsia="Arial Unicode MS"/>
                <w:lang w:eastAsia="ja-JP"/>
              </w:rPr>
              <w:t xml:space="preserve">via the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rsidRPr="00E979F2">
              <w:rPr>
                <w:rFonts w:eastAsia="Arial Unicode MS"/>
                <w:lang w:eastAsia="ja-JP"/>
              </w:rPr>
              <w:t>If this</w:t>
            </w:r>
            <w:r>
              <w:rPr>
                <w:rFonts w:eastAsia="Arial Unicode MS"/>
                <w:lang w:eastAsia="ja-JP"/>
              </w:rPr>
              <w:t xml:space="preserve"> parameter is not specified, then the number of requests and responses allowed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r w:rsidR="00C3221E" w:rsidRPr="00357143" w14:paraId="2B029F8A"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26B7EBE" w14:textId="77777777" w:rsidR="00C3221E" w:rsidRPr="00E979F2" w:rsidRDefault="00C3221E" w:rsidP="007D02AF">
            <w:pPr>
              <w:pStyle w:val="TAL"/>
              <w:rPr>
                <w:rFonts w:eastAsia="Arial Unicode MS"/>
                <w:i/>
                <w:lang w:eastAsia="ja-JP"/>
              </w:rPr>
            </w:pPr>
            <w:r>
              <w:rPr>
                <w:rFonts w:eastAsia="Arial Unicode MS"/>
                <w:i/>
                <w:lang w:eastAsia="ja-JP"/>
              </w:rPr>
              <w:t>numOfBytes</w:t>
            </w:r>
          </w:p>
        </w:tc>
        <w:tc>
          <w:tcPr>
            <w:tcW w:w="1710" w:type="dxa"/>
            <w:tcBorders>
              <w:top w:val="single" w:sz="4" w:space="0" w:color="000000"/>
              <w:left w:val="single" w:sz="4" w:space="0" w:color="000000"/>
              <w:bottom w:val="single" w:sz="4" w:space="0" w:color="000000"/>
              <w:right w:val="single" w:sz="4" w:space="0" w:color="000000"/>
            </w:tcBorders>
          </w:tcPr>
          <w:p w14:paraId="10EA02D6" w14:textId="77777777" w:rsidR="00C3221E" w:rsidRDefault="00C3221E" w:rsidP="007D02AF">
            <w:pPr>
              <w:pStyle w:val="TAL"/>
              <w:jc w:val="center"/>
              <w:rPr>
                <w:rFonts w:eastAsia="Arial Unicode MS"/>
                <w:lang w:val="en-US" w:eastAsia="zh-CN"/>
              </w:rPr>
            </w:pPr>
            <w:r>
              <w:rPr>
                <w:rFonts w:eastAsia="Arial Unicode MS"/>
                <w:lang w:val="en-US"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7C7B8DFA" w14:textId="77777777" w:rsidR="00C3221E" w:rsidRPr="00357143" w:rsidRDefault="00C3221E" w:rsidP="007D02AF">
            <w:pPr>
              <w:pStyle w:val="TAL"/>
              <w:rPr>
                <w:rFonts w:eastAsia="Arial Unicode MS"/>
                <w:lang w:eastAsia="ja-JP"/>
              </w:rPr>
            </w:pPr>
            <w:r>
              <w:rPr>
                <w:rFonts w:eastAsia="Arial Unicode MS"/>
                <w:lang w:val="en-US" w:eastAsia="zh-CN"/>
              </w:rPr>
              <w:t xml:space="preserve">Defines </w:t>
            </w:r>
            <w:bookmarkStart w:id="2527" w:name="_Hlk7522086"/>
            <w:r>
              <w:rPr>
                <w:rFonts w:eastAsia="Arial Unicode MS"/>
                <w:lang w:val="en-US" w:eastAsia="zh-CN"/>
              </w:rPr>
              <w:t xml:space="preserve">the minimum number of bytes required to be transferred </w:t>
            </w:r>
            <w:r>
              <w:t xml:space="preserve">at the specified </w:t>
            </w:r>
            <w:r w:rsidRPr="00166688">
              <w:rPr>
                <w:i/>
              </w:rPr>
              <w:t>qosLevel</w:t>
            </w:r>
            <w:r>
              <w:t xml:space="preserve"> </w:t>
            </w:r>
            <w:bookmarkEnd w:id="2527"/>
            <w:r>
              <w:rPr>
                <w:rFonts w:eastAsia="Arial Unicode MS"/>
                <w:lang w:val="en-US" w:eastAsia="zh-CN"/>
              </w:rPr>
              <w:t xml:space="preserve">via the </w:t>
            </w:r>
            <w:r>
              <w:t>bi-directional exchange of oneM2M requests and responses between the session endpoints</w:t>
            </w:r>
            <w:r>
              <w:rPr>
                <w:rFonts w:eastAsia="Arial Unicode MS"/>
                <w:lang w:val="en-US" w:eastAsia="zh-CN"/>
              </w:rPr>
              <w:t xml:space="preserve">. </w:t>
            </w:r>
            <w:r w:rsidRPr="00E979F2">
              <w:rPr>
                <w:rFonts w:eastAsia="Arial Unicode MS"/>
                <w:lang w:eastAsia="ja-JP"/>
              </w:rPr>
              <w:t>If this</w:t>
            </w:r>
            <w:r>
              <w:rPr>
                <w:rFonts w:eastAsia="Arial Unicode MS"/>
                <w:lang w:eastAsia="ja-JP"/>
              </w:rPr>
              <w:t xml:space="preserve"> parameter is not specified, then the number of bytes allowed to be transferred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bl>
    <w:p w14:paraId="1EAF4461" w14:textId="77777777" w:rsidR="00C3221E" w:rsidRDefault="00C3221E" w:rsidP="00C3221E">
      <w:pPr>
        <w:rPr>
          <w:lang w:val="en-US" w:eastAsia="ja-JP"/>
        </w:rPr>
      </w:pPr>
    </w:p>
    <w:p w14:paraId="44DF0F82" w14:textId="382018FD" w:rsidR="00C3221E" w:rsidRPr="00357143" w:rsidRDefault="00C3221E" w:rsidP="00C3221E">
      <w:pPr>
        <w:pStyle w:val="TH"/>
      </w:pPr>
      <w:r w:rsidRPr="003A5E69">
        <w:rPr>
          <w:lang w:val="en-US"/>
        </w:rPr>
        <w:t>T</w:t>
      </w:r>
      <w:r>
        <w:rPr>
          <w:lang w:val="en-US"/>
        </w:rPr>
        <w:t xml:space="preserve">able </w:t>
      </w:r>
      <w:r w:rsidRPr="003E7230">
        <w:rPr>
          <w:lang w:val="en-US"/>
        </w:rPr>
        <w:t>9.6.63</w:t>
      </w:r>
      <w:r w:rsidRPr="00C3221E">
        <w:rPr>
          <w:lang w:val="en-US"/>
        </w:rPr>
        <w:t>-</w:t>
      </w:r>
      <w:r w:rsidRPr="003E7230">
        <w:rPr>
          <w:lang w:val="en-US"/>
        </w:rPr>
        <w:t xml:space="preserve">4: </w:t>
      </w:r>
      <w:r>
        <w:t>Elements of an</w:t>
      </w:r>
      <w:r w:rsidRPr="00357143">
        <w:t xml:space="preserve"> </w:t>
      </w:r>
      <w:r w:rsidRPr="00FB0246">
        <w:rPr>
          <w:i/>
        </w:rPr>
        <w:t>e2eQos</w:t>
      </w:r>
      <w:r>
        <w:rPr>
          <w:i/>
        </w:rPr>
        <w:t>Policy</w:t>
      </w:r>
      <w:r w:rsidRPr="00FB0246">
        <w:rPr>
          <w:i/>
        </w:rPr>
        <w:t xml:space="preserve">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49"/>
        <w:gridCol w:w="1827"/>
        <w:gridCol w:w="6153"/>
      </w:tblGrid>
      <w:tr w:rsidR="00C3221E" w:rsidRPr="00357143" w14:paraId="4BCA39C2" w14:textId="77777777" w:rsidTr="007D02AF">
        <w:trPr>
          <w:tblHeader/>
          <w:jc w:val="center"/>
        </w:trPr>
        <w:tc>
          <w:tcPr>
            <w:tcW w:w="168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62D900" w14:textId="77777777" w:rsidR="00C3221E" w:rsidRPr="00357143" w:rsidRDefault="00C3221E" w:rsidP="007D02AF">
            <w:pPr>
              <w:pStyle w:val="TAH"/>
              <w:rPr>
                <w:rFonts w:eastAsia="Arial Unicode MS"/>
              </w:rPr>
            </w:pPr>
            <w:r w:rsidRPr="00357143">
              <w:rPr>
                <w:rFonts w:eastAsia="Arial Unicode MS"/>
              </w:rPr>
              <w:t>Name</w:t>
            </w:r>
          </w:p>
        </w:tc>
        <w:tc>
          <w:tcPr>
            <w:tcW w:w="1827" w:type="dxa"/>
            <w:tcBorders>
              <w:top w:val="single" w:sz="4" w:space="0" w:color="000000"/>
              <w:left w:val="single" w:sz="4" w:space="0" w:color="000000"/>
              <w:bottom w:val="single" w:sz="4" w:space="0" w:color="000000"/>
              <w:right w:val="single" w:sz="4" w:space="0" w:color="000000"/>
            </w:tcBorders>
            <w:shd w:val="clear" w:color="auto" w:fill="DDDDDD"/>
          </w:tcPr>
          <w:p w14:paraId="372BA89F" w14:textId="77777777" w:rsidR="00C3221E" w:rsidRPr="00357143" w:rsidRDefault="00C3221E" w:rsidP="007D02AF">
            <w:pPr>
              <w:pStyle w:val="TAH"/>
              <w:rPr>
                <w:rFonts w:eastAsia="Arial Unicode MS"/>
              </w:rPr>
            </w:pPr>
            <w:r w:rsidRPr="00954002">
              <w:t>Mandatory/Optional</w:t>
            </w:r>
          </w:p>
        </w:tc>
        <w:tc>
          <w:tcPr>
            <w:tcW w:w="626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F0AA83"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162E6378"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28169CF9" w14:textId="77777777" w:rsidR="00C3221E" w:rsidRPr="00357143" w:rsidRDefault="00C3221E" w:rsidP="007D02AF">
            <w:pPr>
              <w:pStyle w:val="TAL"/>
              <w:rPr>
                <w:rFonts w:eastAsia="Arial Unicode MS"/>
                <w:i/>
              </w:rPr>
            </w:pPr>
            <w:r>
              <w:rPr>
                <w:rFonts w:eastAsia="Arial Unicode MS"/>
                <w:i/>
              </w:rPr>
              <w:t>status</w:t>
            </w:r>
          </w:p>
        </w:tc>
        <w:tc>
          <w:tcPr>
            <w:tcW w:w="1827" w:type="dxa"/>
            <w:tcBorders>
              <w:top w:val="single" w:sz="4" w:space="0" w:color="000000"/>
              <w:left w:val="single" w:sz="4" w:space="0" w:color="000000"/>
              <w:bottom w:val="single" w:sz="4" w:space="0" w:color="000000"/>
              <w:right w:val="single" w:sz="4" w:space="0" w:color="000000"/>
            </w:tcBorders>
          </w:tcPr>
          <w:p w14:paraId="0690B99A" w14:textId="77777777" w:rsidR="00C3221E" w:rsidRPr="00E979F2" w:rsidRDefault="00C3221E" w:rsidP="007D02AF">
            <w:pPr>
              <w:pStyle w:val="TAL"/>
              <w:jc w:val="center"/>
              <w:rPr>
                <w:rFonts w:eastAsia="Arial Unicode MS"/>
              </w:rPr>
            </w:pPr>
            <w:r>
              <w:rPr>
                <w:rFonts w:eastAsia="Arial Unicode MS"/>
              </w:rPr>
              <w:t>M</w:t>
            </w:r>
          </w:p>
        </w:tc>
        <w:tc>
          <w:tcPr>
            <w:tcW w:w="6266" w:type="dxa"/>
            <w:tcBorders>
              <w:top w:val="single" w:sz="4" w:space="0" w:color="000000"/>
              <w:left w:val="single" w:sz="4" w:space="0" w:color="000000"/>
              <w:bottom w:val="single" w:sz="4" w:space="0" w:color="000000"/>
              <w:right w:val="single" w:sz="4" w:space="0" w:color="000000"/>
            </w:tcBorders>
          </w:tcPr>
          <w:p w14:paraId="792D04CF" w14:textId="77777777" w:rsidR="00C3221E" w:rsidRDefault="00C3221E" w:rsidP="007D02AF">
            <w:pPr>
              <w:pStyle w:val="TAL"/>
              <w:rPr>
                <w:rFonts w:eastAsia="Arial Unicode MS"/>
                <w:lang w:val="en-US" w:eastAsia="zh-CN"/>
              </w:rPr>
            </w:pPr>
            <w:r>
              <w:rPr>
                <w:rFonts w:eastAsia="Arial Unicode MS"/>
              </w:rPr>
              <w:t xml:space="preserve">When the </w:t>
            </w:r>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resource transitions to the value specified in this element, the</w:t>
            </w:r>
            <w:r w:rsidRPr="00E979F2">
              <w:rPr>
                <w:rFonts w:eastAsia="Arial Unicode MS"/>
              </w:rPr>
              <w:t xml:space="preserve"> &lt;</w:t>
            </w:r>
            <w:r w:rsidRPr="00166688">
              <w:rPr>
                <w:rFonts w:eastAsia="Arial Unicode MS"/>
                <w:i/>
              </w:rPr>
              <w:t>e2eQosSession</w:t>
            </w:r>
            <w:r w:rsidRPr="00E979F2">
              <w:rPr>
                <w:rFonts w:eastAsia="Arial Unicode MS"/>
              </w:rPr>
              <w:t xml:space="preserve">&gt; Hosting CSE </w:t>
            </w:r>
            <w:r>
              <w:rPr>
                <w:rFonts w:eastAsia="Arial Unicode MS"/>
              </w:rPr>
              <w:t xml:space="preserve">performs the action specified in the </w:t>
            </w:r>
            <w:r>
              <w:rPr>
                <w:rFonts w:eastAsia="Arial Unicode MS"/>
                <w:i/>
                <w:lang w:val="en-US" w:eastAsia="zh-CN"/>
              </w:rPr>
              <w:t xml:space="preserve">action </w:t>
            </w:r>
            <w:r w:rsidRPr="008D33DB">
              <w:rPr>
                <w:rFonts w:eastAsia="Arial Unicode MS"/>
                <w:lang w:val="en-US" w:eastAsia="zh-CN"/>
              </w:rPr>
              <w:t>element</w:t>
            </w:r>
            <w:r>
              <w:rPr>
                <w:rFonts w:eastAsia="Arial Unicode MS"/>
                <w:lang w:val="en-US" w:eastAsia="zh-CN"/>
              </w:rPr>
              <w:t>.</w:t>
            </w:r>
          </w:p>
          <w:p w14:paraId="4F1E7E6C" w14:textId="77777777" w:rsidR="00C3221E" w:rsidRDefault="00C3221E" w:rsidP="007D02AF">
            <w:pPr>
              <w:pStyle w:val="TAL"/>
              <w:rPr>
                <w:rFonts w:eastAsia="Arial Unicode MS"/>
              </w:rPr>
            </w:pPr>
          </w:p>
          <w:p w14:paraId="5FE4CD93"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rPr>
              <w:t>status</w:t>
            </w:r>
            <w:r>
              <w:rPr>
                <w:rFonts w:eastAsia="Arial Unicode MS"/>
                <w:lang w:val="en-US" w:eastAsia="zh-CN"/>
              </w:rPr>
              <w:t xml:space="preserve"> values:</w:t>
            </w:r>
          </w:p>
          <w:p w14:paraId="67AF6029" w14:textId="77777777" w:rsidR="00C3221E" w:rsidRDefault="00C3221E" w:rsidP="003E7230">
            <w:pPr>
              <w:pStyle w:val="TAL"/>
              <w:numPr>
                <w:ilvl w:val="0"/>
                <w:numId w:val="110"/>
              </w:numPr>
              <w:rPr>
                <w:color w:val="000000"/>
                <w:kern w:val="24"/>
                <w:szCs w:val="18"/>
              </w:rPr>
            </w:pPr>
            <w:r>
              <w:rPr>
                <w:color w:val="000000"/>
                <w:kern w:val="24"/>
                <w:szCs w:val="18"/>
              </w:rPr>
              <w:t>FAILED</w:t>
            </w:r>
          </w:p>
          <w:p w14:paraId="4E08E3FA" w14:textId="77777777" w:rsidR="00C3221E" w:rsidRDefault="00C3221E" w:rsidP="003E7230">
            <w:pPr>
              <w:pStyle w:val="TAL"/>
              <w:numPr>
                <w:ilvl w:val="0"/>
                <w:numId w:val="110"/>
              </w:numPr>
              <w:rPr>
                <w:color w:val="000000"/>
                <w:kern w:val="24"/>
                <w:szCs w:val="18"/>
              </w:rPr>
            </w:pPr>
            <w:r>
              <w:rPr>
                <w:color w:val="000000"/>
                <w:kern w:val="24"/>
                <w:szCs w:val="18"/>
              </w:rPr>
              <w:t>DISABLED</w:t>
            </w:r>
          </w:p>
          <w:p w14:paraId="461EDAEA" w14:textId="77777777" w:rsidR="00C3221E" w:rsidRDefault="00C3221E" w:rsidP="003E7230">
            <w:pPr>
              <w:pStyle w:val="TAL"/>
              <w:numPr>
                <w:ilvl w:val="0"/>
                <w:numId w:val="110"/>
              </w:numPr>
              <w:rPr>
                <w:color w:val="000000"/>
                <w:kern w:val="24"/>
                <w:szCs w:val="18"/>
              </w:rPr>
            </w:pPr>
            <w:r>
              <w:rPr>
                <w:color w:val="000000"/>
                <w:kern w:val="24"/>
                <w:szCs w:val="18"/>
              </w:rPr>
              <w:t>USAGE_EXHAUSTED</w:t>
            </w:r>
          </w:p>
          <w:p w14:paraId="28C12ED5" w14:textId="77777777" w:rsidR="00C3221E" w:rsidRPr="00357143" w:rsidRDefault="00C3221E" w:rsidP="007D02AF">
            <w:pPr>
              <w:pStyle w:val="TAL"/>
              <w:rPr>
                <w:rFonts w:eastAsia="Arial Unicode MS"/>
              </w:rPr>
            </w:pPr>
          </w:p>
        </w:tc>
      </w:tr>
      <w:tr w:rsidR="00C3221E" w:rsidRPr="00357143" w14:paraId="0711C2BF"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0CAAAE04" w14:textId="77777777" w:rsidR="00C3221E" w:rsidRPr="00357143" w:rsidRDefault="00C3221E" w:rsidP="007D02AF">
            <w:pPr>
              <w:pStyle w:val="TAL"/>
              <w:rPr>
                <w:rFonts w:eastAsia="Arial Unicode MS"/>
                <w:i/>
              </w:rPr>
            </w:pPr>
            <w:r>
              <w:rPr>
                <w:rFonts w:eastAsia="Arial Unicode MS"/>
                <w:i/>
                <w:lang w:val="en-US" w:eastAsia="zh-CN"/>
              </w:rPr>
              <w:t>action</w:t>
            </w:r>
          </w:p>
        </w:tc>
        <w:tc>
          <w:tcPr>
            <w:tcW w:w="1827" w:type="dxa"/>
            <w:tcBorders>
              <w:top w:val="single" w:sz="4" w:space="0" w:color="000000"/>
              <w:left w:val="single" w:sz="4" w:space="0" w:color="000000"/>
              <w:bottom w:val="single" w:sz="4" w:space="0" w:color="000000"/>
              <w:right w:val="single" w:sz="4" w:space="0" w:color="000000"/>
            </w:tcBorders>
          </w:tcPr>
          <w:p w14:paraId="0AE28482" w14:textId="77777777" w:rsidR="00C3221E" w:rsidRPr="00E979F2" w:rsidRDefault="00C3221E" w:rsidP="007D02AF">
            <w:pPr>
              <w:pStyle w:val="TAL"/>
              <w:jc w:val="center"/>
              <w:rPr>
                <w:rFonts w:eastAsia="Arial Unicode MS"/>
                <w:lang w:eastAsia="ja-JP"/>
              </w:rPr>
            </w:pPr>
            <w:r>
              <w:rPr>
                <w:rFonts w:eastAsia="Arial Unicode MS"/>
                <w:lang w:eastAsia="ja-JP"/>
              </w:rPr>
              <w:t>M</w:t>
            </w:r>
          </w:p>
        </w:tc>
        <w:tc>
          <w:tcPr>
            <w:tcW w:w="6266" w:type="dxa"/>
            <w:tcBorders>
              <w:top w:val="single" w:sz="4" w:space="0" w:color="000000"/>
              <w:left w:val="single" w:sz="4" w:space="0" w:color="000000"/>
              <w:bottom w:val="single" w:sz="4" w:space="0" w:color="000000"/>
              <w:right w:val="single" w:sz="4" w:space="0" w:color="000000"/>
            </w:tcBorders>
          </w:tcPr>
          <w:p w14:paraId="2F02136B" w14:textId="77777777" w:rsidR="00C3221E" w:rsidRDefault="00C3221E" w:rsidP="007D02AF">
            <w:pPr>
              <w:pStyle w:val="TAL"/>
              <w:rPr>
                <w:rFonts w:eastAsia="Arial Unicode MS"/>
                <w:lang w:val="en-US" w:eastAsia="zh-CN"/>
              </w:rPr>
            </w:pPr>
            <w:r w:rsidRPr="00E979F2">
              <w:rPr>
                <w:rFonts w:eastAsia="Arial Unicode MS"/>
                <w:lang w:eastAsia="ja-JP"/>
              </w:rPr>
              <w:t xml:space="preserve">Defines </w:t>
            </w:r>
            <w:r>
              <w:rPr>
                <w:rFonts w:eastAsia="Arial Unicode MS"/>
                <w:lang w:eastAsia="ja-JP"/>
              </w:rPr>
              <w:t xml:space="preserve">a session related action that is performed by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when the value of an </w:t>
            </w:r>
            <w:bookmarkStart w:id="2528" w:name="_Hlk7624993"/>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 xml:space="preserve">resource transitions to the value specified by the </w:t>
            </w:r>
            <w:r>
              <w:rPr>
                <w:rFonts w:eastAsia="Arial Unicode MS"/>
                <w:i/>
                <w:lang w:val="en-US" w:eastAsia="zh-CN"/>
              </w:rPr>
              <w:t xml:space="preserve">status </w:t>
            </w:r>
            <w:r>
              <w:rPr>
                <w:rFonts w:eastAsia="Arial Unicode MS"/>
              </w:rPr>
              <w:t>element</w:t>
            </w:r>
            <w:bookmarkEnd w:id="2528"/>
            <w:r>
              <w:rPr>
                <w:rFonts w:eastAsia="Arial Unicode MS"/>
                <w:lang w:val="en-US" w:eastAsia="zh-CN"/>
              </w:rPr>
              <w:t xml:space="preserve">.  </w:t>
            </w:r>
          </w:p>
          <w:p w14:paraId="7DAFBF71" w14:textId="77777777" w:rsidR="00C3221E" w:rsidRDefault="00C3221E" w:rsidP="007D02AF">
            <w:pPr>
              <w:pStyle w:val="TAL"/>
              <w:rPr>
                <w:rFonts w:eastAsia="Arial Unicode MS"/>
                <w:lang w:val="en-US" w:eastAsia="zh-CN"/>
              </w:rPr>
            </w:pPr>
          </w:p>
          <w:p w14:paraId="5A504E81"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lang w:val="en-US" w:eastAsia="zh-CN"/>
              </w:rPr>
              <w:t>action</w:t>
            </w:r>
            <w:r>
              <w:rPr>
                <w:rFonts w:eastAsia="Arial Unicode MS"/>
                <w:lang w:val="en-US" w:eastAsia="zh-CN"/>
              </w:rPr>
              <w:t xml:space="preserve"> values:</w:t>
            </w:r>
          </w:p>
          <w:p w14:paraId="55E09FD3" w14:textId="77777777" w:rsidR="00C3221E" w:rsidRPr="001A6322" w:rsidRDefault="00C3221E" w:rsidP="003E7230">
            <w:pPr>
              <w:pStyle w:val="TAL"/>
              <w:numPr>
                <w:ilvl w:val="0"/>
                <w:numId w:val="111"/>
              </w:numPr>
              <w:rPr>
                <w:rFonts w:eastAsia="Arial Unicode MS"/>
                <w:lang w:val="en-US" w:eastAsia="zh-CN"/>
              </w:rPr>
            </w:pPr>
            <w:r>
              <w:rPr>
                <w:rFonts w:eastAsia="Arial Unicode MS"/>
                <w:lang w:val="en-US" w:eastAsia="zh-CN"/>
              </w:rPr>
              <w:t>RE-ENABLE:</w:t>
            </w:r>
            <w:r>
              <w:rPr>
                <w:color w:val="000000"/>
                <w:kern w:val="24"/>
                <w:szCs w:val="18"/>
              </w:rPr>
              <w:t xml:space="preserve"> </w:t>
            </w:r>
            <w:r>
              <w:t xml:space="preserve">The </w:t>
            </w:r>
            <w:r w:rsidRPr="00B221DF">
              <w:t>&lt;</w:t>
            </w:r>
            <w:r w:rsidRPr="00FE0190">
              <w:rPr>
                <w:i/>
              </w:rPr>
              <w:t>e2eQosSession</w:t>
            </w:r>
            <w:r w:rsidRPr="00B221DF">
              <w:t>&gt;</w:t>
            </w:r>
            <w:r>
              <w:t xml:space="preserve"> Hosting CSE will attempt to re-enable the E2E QoS session in a manner that is consistent with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 xml:space="preserve">Requirements. </w:t>
            </w:r>
          </w:p>
          <w:p w14:paraId="7AF35E9E"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DISABLE: </w:t>
            </w:r>
            <w:r>
              <w:t xml:space="preserve">The </w:t>
            </w:r>
            <w:r w:rsidRPr="00B221DF">
              <w:t>&lt;</w:t>
            </w:r>
            <w:r w:rsidRPr="00FE0190">
              <w:rPr>
                <w:i/>
              </w:rPr>
              <w:t>e2eQosSession</w:t>
            </w:r>
            <w:r w:rsidRPr="00B221DF">
              <w:t>&gt;</w:t>
            </w:r>
            <w:r>
              <w:t xml:space="preserve"> Hosting CSE will disable the E2E QoS session (if already not disabled).</w:t>
            </w:r>
            <w:r>
              <w:rPr>
                <w:rFonts w:eastAsia="Arial Unicode MS"/>
                <w:lang w:val="en-US" w:eastAsia="zh-CN"/>
              </w:rPr>
              <w:t xml:space="preserve"> </w:t>
            </w:r>
          </w:p>
          <w:p w14:paraId="41F59D61"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DELETE: The Hosting CSE will delete </w:t>
            </w:r>
            <w:r>
              <w:t>the E2E QoS session</w:t>
            </w:r>
            <w:r>
              <w:rPr>
                <w:rFonts w:eastAsia="Arial Unicode MS"/>
                <w:lang w:val="en-US" w:eastAsia="zh-CN"/>
              </w:rPr>
              <w:t xml:space="preserve"> </w:t>
            </w:r>
          </w:p>
          <w:p w14:paraId="43FAC985" w14:textId="77777777" w:rsidR="00C3221E" w:rsidRPr="00F80020" w:rsidRDefault="00C3221E" w:rsidP="007D02AF">
            <w:pPr>
              <w:pStyle w:val="TAL"/>
              <w:rPr>
                <w:rFonts w:eastAsia="Arial Unicode MS"/>
              </w:rPr>
            </w:pPr>
          </w:p>
        </w:tc>
      </w:tr>
    </w:tbl>
    <w:p w14:paraId="4F68BB2E" w14:textId="77777777" w:rsidR="00C3221E" w:rsidRDefault="00C3221E" w:rsidP="00C3221E">
      <w:pPr>
        <w:rPr>
          <w:lang w:val="en-US" w:eastAsia="ja-JP"/>
        </w:rPr>
      </w:pPr>
    </w:p>
    <w:p w14:paraId="0BB4BEB7" w14:textId="5A8FA190" w:rsidR="004068B3" w:rsidRDefault="004068B3" w:rsidP="004068B3">
      <w:pPr>
        <w:pStyle w:val="Heading3"/>
        <w:rPr>
          <w:lang w:val="en-US"/>
        </w:rPr>
      </w:pPr>
      <w:bookmarkStart w:id="2529" w:name="_Toc21617820"/>
      <w:r w:rsidRPr="00A7510C">
        <w:t>9.6.</w:t>
      </w:r>
      <w:r w:rsidRPr="006C3E57">
        <w:t>64</w:t>
      </w:r>
      <w:r w:rsidRPr="00A7510C">
        <w:tab/>
        <w:t xml:space="preserve">Resource Type </w:t>
      </w:r>
      <w:r w:rsidRPr="00A7510C">
        <w:rPr>
          <w:i/>
          <w:lang w:val="en-US" w:eastAsia="ja-JP"/>
        </w:rPr>
        <w:t>nwMonitoringReq</w:t>
      </w:r>
      <w:bookmarkEnd w:id="2529"/>
    </w:p>
    <w:p w14:paraId="30053159" w14:textId="77777777" w:rsidR="004068B3" w:rsidRPr="007C2D50" w:rsidRDefault="004068B3" w:rsidP="004068B3">
      <w:pPr>
        <w:rPr>
          <w:lang w:val="en-US"/>
        </w:rPr>
      </w:pPr>
      <w:r w:rsidRPr="003A5E69">
        <w:rPr>
          <w:lang w:val="en-US" w:eastAsia="ja-JP"/>
        </w:rPr>
        <w:t>The &lt;</w:t>
      </w:r>
      <w:r>
        <w:rPr>
          <w:i/>
          <w:lang w:val="en-US"/>
        </w:rPr>
        <w:t>nwMonitoringReq</w:t>
      </w:r>
      <w:r w:rsidRPr="003A5E69">
        <w:rPr>
          <w:lang w:val="en-US" w:eastAsia="ja-JP"/>
        </w:rPr>
        <w:t>&gt; resource</w:t>
      </w:r>
      <w:r>
        <w:rPr>
          <w:lang w:val="en-US" w:eastAsia="ja-JP"/>
        </w:rPr>
        <w:t xml:space="preserve"> is </w:t>
      </w:r>
      <w:r w:rsidRPr="003A5E69">
        <w:rPr>
          <w:lang w:val="en-US" w:eastAsia="ja-JP"/>
        </w:rPr>
        <w:t xml:space="preserve">used </w:t>
      </w:r>
      <w:r>
        <w:rPr>
          <w:lang w:val="en-US" w:eastAsia="ja-JP"/>
        </w:rPr>
        <w:t>by an Originator (e.g. AE) to</w:t>
      </w:r>
      <w:r w:rsidRPr="003A5E69">
        <w:rPr>
          <w:lang w:val="en-US" w:eastAsia="ja-JP"/>
        </w:rPr>
        <w:t xml:space="preserve"> </w:t>
      </w:r>
      <w:r>
        <w:rPr>
          <w:lang w:val="en-US" w:eastAsia="ja-JP"/>
        </w:rPr>
        <w:t>request network status information from an</w:t>
      </w:r>
      <w:r>
        <w:rPr>
          <w:lang w:val="en-US"/>
        </w:rPr>
        <w:t xml:space="preserve"> </w:t>
      </w:r>
      <w:r>
        <w:rPr>
          <w:lang w:val="en-US" w:eastAsia="ja-JP"/>
        </w:rPr>
        <w:t>Underlying Network</w:t>
      </w:r>
      <w:r>
        <w:rPr>
          <w:lang w:val="en-US"/>
        </w:rPr>
        <w:t xml:space="preserve">.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w:t>
      </w:r>
      <w:r>
        <w:rPr>
          <w:lang w:val="en-US" w:eastAsia="ja-JP"/>
        </w:rPr>
        <w:t xml:space="preserve">status information for a particular </w:t>
      </w:r>
      <w:r w:rsidRPr="006A2E80">
        <w:rPr>
          <w:lang w:val="en-US"/>
        </w:rPr>
        <w:t>geographic</w:t>
      </w:r>
      <w:r w:rsidRPr="006A2E80">
        <w:t xml:space="preserve"> area</w:t>
      </w:r>
      <w:r>
        <w:t xml:space="preserve"> of an </w:t>
      </w:r>
      <w:r>
        <w:rPr>
          <w:lang w:val="en-US" w:eastAsia="ja-JP"/>
        </w:rPr>
        <w:t>Underlying Network</w:t>
      </w:r>
      <w:r w:rsidRPr="003A5E69">
        <w:rPr>
          <w:lang w:val="en-US" w:eastAsia="ja-JP"/>
        </w:rPr>
        <w:t xml:space="preserve"> </w:t>
      </w:r>
      <w:r>
        <w:t xml:space="preserve">such as </w:t>
      </w:r>
      <w:r w:rsidRPr="00BD46FD">
        <w:rPr>
          <w:rFonts w:cs="Arial"/>
          <w:szCs w:val="18"/>
        </w:rPr>
        <w:t>congestion status</w:t>
      </w:r>
      <w:r>
        <w:t xml:space="preserve"> and number of devices</w:t>
      </w:r>
      <w:r>
        <w:rPr>
          <w:lang w:val="en-US"/>
        </w:rPr>
        <w:t xml:space="preserve">. </w:t>
      </w:r>
    </w:p>
    <w:p w14:paraId="5242E604" w14:textId="3C23E0C1" w:rsidR="004068B3" w:rsidRPr="003A5E69" w:rsidRDefault="004068B3" w:rsidP="004068B3">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MS Mincho"/>
          <w:lang w:val="en-US"/>
        </w:rPr>
        <w:t>s</w:t>
      </w:r>
      <w:r w:rsidRPr="003A5E69">
        <w:rPr>
          <w:lang w:val="en-US"/>
        </w:rPr>
        <w:t xml:space="preserve"> the child resources specified in</w:t>
      </w:r>
      <w:r>
        <w:rPr>
          <w:lang w:val="en-US"/>
        </w:rPr>
        <w:t xml:space="preserve"> Table 9.6.64-1</w:t>
      </w:r>
      <w:r w:rsidRPr="003A5E69">
        <w:rPr>
          <w:lang w:val="en-US"/>
        </w:rPr>
        <w:t>.</w:t>
      </w:r>
    </w:p>
    <w:p w14:paraId="6B7F1A9E" w14:textId="167000AF" w:rsidR="004068B3" w:rsidRPr="003A5E69" w:rsidRDefault="004068B3" w:rsidP="004068B3">
      <w:pPr>
        <w:pStyle w:val="TH"/>
        <w:rPr>
          <w:lang w:val="en-US"/>
        </w:rPr>
      </w:pPr>
      <w:bookmarkStart w:id="2530" w:name="_Ref2676365"/>
      <w:r w:rsidRPr="00FE3C0C">
        <w:rPr>
          <w:lang w:val="en-US"/>
        </w:rPr>
        <w:t>Tabl</w:t>
      </w:r>
      <w:bookmarkEnd w:id="2530"/>
      <w:r>
        <w:rPr>
          <w:lang w:val="en-US"/>
        </w:rPr>
        <w:t>e 9.6.64-1</w:t>
      </w:r>
      <w:r w:rsidRPr="003A5E69">
        <w:rPr>
          <w:lang w:val="en-US"/>
        </w:rPr>
        <w:t xml:space="preserve">: Child resources of </w:t>
      </w:r>
      <w:r w:rsidRPr="003A5E69">
        <w:rPr>
          <w:i/>
          <w:lang w:val="en-US"/>
        </w:rPr>
        <w:t>&lt;</w:t>
      </w:r>
      <w:r>
        <w:rPr>
          <w:i/>
          <w:lang w:val="en-US"/>
        </w:rPr>
        <w:t>nwMonitoringReq</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4068B3" w:rsidRPr="00C01522" w14:paraId="4DA3CCC7" w14:textId="77777777" w:rsidTr="007648F5">
        <w:trPr>
          <w:tblHeader/>
          <w:jc w:val="center"/>
        </w:trPr>
        <w:tc>
          <w:tcPr>
            <w:tcW w:w="2544" w:type="dxa"/>
            <w:shd w:val="clear" w:color="auto" w:fill="DDDDDD"/>
            <w:vAlign w:val="center"/>
          </w:tcPr>
          <w:p w14:paraId="062D0036" w14:textId="77777777" w:rsidR="004068B3" w:rsidRPr="00D44225" w:rsidRDefault="004068B3" w:rsidP="007648F5">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w:t>
            </w:r>
            <w:r w:rsidRPr="00ED0798">
              <w:rPr>
                <w:rFonts w:eastAsia="Arial Unicode MS"/>
                <w:b/>
                <w:i/>
                <w:iCs/>
                <w:lang w:val="en-US"/>
              </w:rPr>
              <w:t>nwMonitoringReq</w:t>
            </w:r>
            <w:r w:rsidRPr="00D44225">
              <w:rPr>
                <w:rFonts w:eastAsia="Arial Unicode MS"/>
                <w:b/>
                <w:lang w:val="en-US"/>
              </w:rPr>
              <w:t>&gt;</w:t>
            </w:r>
          </w:p>
        </w:tc>
        <w:tc>
          <w:tcPr>
            <w:tcW w:w="1417" w:type="dxa"/>
            <w:shd w:val="clear" w:color="auto" w:fill="DDDDDD"/>
            <w:vAlign w:val="center"/>
          </w:tcPr>
          <w:p w14:paraId="076DBECF" w14:textId="77777777" w:rsidR="004068B3" w:rsidRPr="008F6685" w:rsidRDefault="004068B3" w:rsidP="007648F5">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83DBE9A" w14:textId="77777777" w:rsidR="004068B3" w:rsidRPr="00B75B9F" w:rsidRDefault="004068B3" w:rsidP="007648F5">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13C5E4A7" w14:textId="77777777" w:rsidR="004068B3" w:rsidRPr="005D12B1" w:rsidRDefault="004068B3" w:rsidP="007648F5">
            <w:pPr>
              <w:pStyle w:val="TAH"/>
              <w:rPr>
                <w:rFonts w:eastAsia="Arial Unicode MS"/>
                <w:lang w:val="en-US"/>
              </w:rPr>
            </w:pPr>
            <w:r w:rsidRPr="005D12B1">
              <w:rPr>
                <w:rFonts w:eastAsia="Arial Unicode MS"/>
                <w:lang w:val="en-US"/>
              </w:rPr>
              <w:t>Description</w:t>
            </w:r>
          </w:p>
        </w:tc>
        <w:tc>
          <w:tcPr>
            <w:tcW w:w="2685" w:type="dxa"/>
            <w:shd w:val="clear" w:color="auto" w:fill="DDDDDD"/>
          </w:tcPr>
          <w:p w14:paraId="29E191D1" w14:textId="77777777" w:rsidR="004068B3" w:rsidRPr="00D44225" w:rsidRDefault="004068B3" w:rsidP="007648F5">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4068B3" w:rsidRPr="003A5E69" w14:paraId="41CE5AAC" w14:textId="77777777" w:rsidTr="007648F5">
        <w:trPr>
          <w:jc w:val="center"/>
        </w:trPr>
        <w:tc>
          <w:tcPr>
            <w:tcW w:w="2544" w:type="dxa"/>
          </w:tcPr>
          <w:p w14:paraId="1FF3BD92" w14:textId="77777777" w:rsidR="004068B3" w:rsidRPr="003A5E69" w:rsidRDefault="004068B3" w:rsidP="007648F5">
            <w:pPr>
              <w:pStyle w:val="TAL"/>
              <w:rPr>
                <w:rFonts w:eastAsia="Arial Unicode MS" w:cs="Arial"/>
                <w:i/>
                <w:lang w:val="en-US"/>
              </w:rPr>
            </w:pPr>
            <w:r w:rsidRPr="003A5E69">
              <w:rPr>
                <w:rFonts w:eastAsia="Arial Unicode MS"/>
                <w:i/>
                <w:lang w:val="en-US"/>
              </w:rPr>
              <w:t>[variable]</w:t>
            </w:r>
          </w:p>
        </w:tc>
        <w:tc>
          <w:tcPr>
            <w:tcW w:w="1417" w:type="dxa"/>
          </w:tcPr>
          <w:p w14:paraId="64BC4442" w14:textId="77777777" w:rsidR="004068B3" w:rsidRPr="003A5E69" w:rsidRDefault="004068B3" w:rsidP="007648F5">
            <w:pPr>
              <w:pStyle w:val="TAL"/>
              <w:jc w:val="center"/>
              <w:rPr>
                <w:rFonts w:eastAsia="Arial Unicode MS" w:cs="Arial"/>
                <w:i/>
                <w:lang w:val="en-US"/>
              </w:rPr>
            </w:pPr>
            <w:r w:rsidRPr="003A5E69">
              <w:rPr>
                <w:rFonts w:eastAsia="Arial Unicode MS"/>
                <w:i/>
                <w:lang w:val="en-US"/>
              </w:rPr>
              <w:t>&lt;subscription&gt;</w:t>
            </w:r>
          </w:p>
        </w:tc>
        <w:tc>
          <w:tcPr>
            <w:tcW w:w="1134" w:type="dxa"/>
          </w:tcPr>
          <w:p w14:paraId="259376FD" w14:textId="77777777" w:rsidR="004068B3" w:rsidRPr="003A5E69" w:rsidRDefault="004068B3" w:rsidP="007648F5">
            <w:pPr>
              <w:pStyle w:val="TAC"/>
              <w:rPr>
                <w:rFonts w:eastAsia="Arial Unicode MS" w:cs="Arial"/>
                <w:lang w:val="en-US"/>
              </w:rPr>
            </w:pPr>
            <w:r w:rsidRPr="003A5E69">
              <w:rPr>
                <w:rFonts w:eastAsia="Arial Unicode MS"/>
                <w:lang w:val="en-US"/>
              </w:rPr>
              <w:t>0..n</w:t>
            </w:r>
          </w:p>
        </w:tc>
        <w:tc>
          <w:tcPr>
            <w:tcW w:w="1999" w:type="dxa"/>
          </w:tcPr>
          <w:p w14:paraId="254887AD" w14:textId="77777777" w:rsidR="004068B3" w:rsidRPr="003A5E69" w:rsidRDefault="004068B3" w:rsidP="007648F5">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6A89C16D" w14:textId="77777777" w:rsidR="004068B3" w:rsidRPr="003A5E69" w:rsidRDefault="004068B3" w:rsidP="007648F5">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4795DCA" w14:textId="77777777" w:rsidR="004068B3" w:rsidRPr="00DB1E1B" w:rsidRDefault="004068B3" w:rsidP="004068B3">
      <w:pPr>
        <w:rPr>
          <w:rFonts w:eastAsia="Yu Mincho"/>
          <w:lang w:eastAsia="ja-JP"/>
        </w:rPr>
      </w:pPr>
    </w:p>
    <w:p w14:paraId="5F0FD809" w14:textId="63C56895" w:rsidR="004068B3" w:rsidRPr="007C2D50" w:rsidRDefault="004068B3" w:rsidP="004068B3">
      <w:pPr>
        <w:rPr>
          <w:rFonts w:eastAsia="DengXian"/>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w:t>
      </w:r>
      <w:r>
        <w:rPr>
          <w:lang w:val="en-US"/>
        </w:rPr>
        <w:t>64</w:t>
      </w:r>
      <w:r w:rsidRPr="00C3221E">
        <w:rPr>
          <w:lang w:val="en-US"/>
        </w:rPr>
        <w:t>-</w:t>
      </w:r>
      <w:r w:rsidRPr="003E7230">
        <w:rPr>
          <w:lang w:val="en-US"/>
        </w:rPr>
        <w:t>2</w:t>
      </w:r>
      <w:r w:rsidRPr="00C3221E">
        <w:rPr>
          <w:lang w:val="en-US"/>
        </w:rPr>
        <w:t>.</w:t>
      </w:r>
    </w:p>
    <w:p w14:paraId="7DDFC04F" w14:textId="7FAAEE0C" w:rsidR="004068B3" w:rsidRPr="003A5E69" w:rsidRDefault="004068B3" w:rsidP="004068B3">
      <w:pPr>
        <w:pStyle w:val="TH"/>
        <w:rPr>
          <w:lang w:val="en-US"/>
        </w:rPr>
      </w:pPr>
      <w:r w:rsidRPr="00D215F6">
        <w:rPr>
          <w:lang w:val="en-US"/>
        </w:rPr>
        <w:t>Table</w:t>
      </w:r>
      <w:r>
        <w:rPr>
          <w:lang w:val="en-US"/>
        </w:rPr>
        <w:t xml:space="preserve"> 9.6.64</w:t>
      </w:r>
      <w:r w:rsidRPr="00D215F6">
        <w:rPr>
          <w:lang w:val="en-US"/>
        </w:rPr>
        <w:noBreakHyphen/>
      </w:r>
      <w:r>
        <w:rPr>
          <w:lang w:val="en-US"/>
        </w:rPr>
        <w:t>2</w:t>
      </w:r>
      <w:r w:rsidRPr="003A5E69">
        <w:rPr>
          <w:lang w:val="en-US"/>
        </w:rPr>
        <w:t xml:space="preserve">: Attributes of </w:t>
      </w:r>
      <w:r w:rsidRPr="003A5E69">
        <w:rPr>
          <w:i/>
          <w:lang w:val="en-US"/>
        </w:rPr>
        <w:t>&lt;</w:t>
      </w:r>
      <w:r>
        <w:rPr>
          <w:i/>
          <w:lang w:val="en-US"/>
        </w:rPr>
        <w:t>nwMonitoringReq</w:t>
      </w:r>
      <w:r w:rsidRPr="003A5E69">
        <w:rPr>
          <w:i/>
          <w:lang w:val="en-US"/>
        </w:rPr>
        <w:t>&gt;</w:t>
      </w:r>
      <w:r w:rsidRPr="003A5E69">
        <w:rPr>
          <w:lang w:val="en-US"/>
        </w:rPr>
        <w:t xml:space="preserve"> </w:t>
      </w:r>
      <w:r>
        <w:rPr>
          <w:lang w:val="en-US"/>
        </w:rPr>
        <w:t>R</w:t>
      </w:r>
      <w:r w:rsidRPr="003A5E69">
        <w:rPr>
          <w:lang w:val="en-US"/>
        </w:rPr>
        <w:t>esource</w:t>
      </w:r>
    </w:p>
    <w:tbl>
      <w:tblPr>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01"/>
        <w:gridCol w:w="794"/>
        <w:gridCol w:w="800"/>
        <w:gridCol w:w="5501"/>
      </w:tblGrid>
      <w:tr w:rsidR="004068B3" w:rsidRPr="00035113" w14:paraId="7FD146D8" w14:textId="77777777" w:rsidTr="004068B3">
        <w:trPr>
          <w:trHeight w:val="288"/>
          <w:tblHeader/>
          <w:jc w:val="center"/>
        </w:trPr>
        <w:tc>
          <w:tcPr>
            <w:tcW w:w="2601" w:type="dxa"/>
            <w:shd w:val="clear" w:color="auto" w:fill="DDDDDD"/>
            <w:vAlign w:val="center"/>
          </w:tcPr>
          <w:p w14:paraId="0BE19E3F" w14:textId="77777777" w:rsidR="004068B3" w:rsidRPr="00035113" w:rsidRDefault="004068B3" w:rsidP="007648F5">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794" w:type="dxa"/>
            <w:shd w:val="clear" w:color="auto" w:fill="DDDDDD"/>
            <w:vAlign w:val="center"/>
          </w:tcPr>
          <w:p w14:paraId="6980A0FD" w14:textId="77777777" w:rsidR="004068B3" w:rsidRPr="00035113" w:rsidRDefault="004068B3" w:rsidP="007648F5">
            <w:pPr>
              <w:pStyle w:val="TAH"/>
              <w:rPr>
                <w:rFonts w:eastAsia="Arial Unicode MS"/>
                <w:lang w:val="en-US"/>
              </w:rPr>
            </w:pPr>
            <w:r w:rsidRPr="00035113">
              <w:rPr>
                <w:rFonts w:eastAsia="Arial Unicode MS"/>
                <w:lang w:val="en-US"/>
              </w:rPr>
              <w:t>Multiplicity</w:t>
            </w:r>
          </w:p>
        </w:tc>
        <w:tc>
          <w:tcPr>
            <w:tcW w:w="800" w:type="dxa"/>
            <w:shd w:val="clear" w:color="auto" w:fill="DDDDDD"/>
            <w:vAlign w:val="center"/>
          </w:tcPr>
          <w:p w14:paraId="06ACFC68" w14:textId="77777777" w:rsidR="004068B3" w:rsidRPr="00035113" w:rsidRDefault="004068B3" w:rsidP="007648F5">
            <w:pPr>
              <w:pStyle w:val="TAH"/>
              <w:rPr>
                <w:rFonts w:eastAsia="Arial Unicode MS"/>
                <w:lang w:val="en-US"/>
              </w:rPr>
            </w:pPr>
            <w:r w:rsidRPr="00035113">
              <w:rPr>
                <w:rFonts w:eastAsia="Arial Unicode MS"/>
                <w:lang w:val="en-US"/>
              </w:rPr>
              <w:t>RW/</w:t>
            </w:r>
          </w:p>
          <w:p w14:paraId="355BC3E0" w14:textId="77777777" w:rsidR="004068B3" w:rsidRPr="00035113" w:rsidRDefault="004068B3" w:rsidP="007648F5">
            <w:pPr>
              <w:pStyle w:val="TAH"/>
              <w:rPr>
                <w:rFonts w:eastAsia="Arial Unicode MS"/>
                <w:lang w:val="en-US"/>
              </w:rPr>
            </w:pPr>
            <w:r w:rsidRPr="00035113">
              <w:rPr>
                <w:rFonts w:eastAsia="Arial Unicode MS"/>
                <w:lang w:val="en-US"/>
              </w:rPr>
              <w:t>RO/</w:t>
            </w:r>
          </w:p>
          <w:p w14:paraId="1C7634A8" w14:textId="77777777" w:rsidR="004068B3" w:rsidRPr="00035113" w:rsidRDefault="004068B3" w:rsidP="007648F5">
            <w:pPr>
              <w:pStyle w:val="TAH"/>
              <w:rPr>
                <w:rFonts w:eastAsia="Arial Unicode MS"/>
                <w:lang w:val="en-US"/>
              </w:rPr>
            </w:pPr>
            <w:r w:rsidRPr="00035113">
              <w:rPr>
                <w:rFonts w:eastAsia="Arial Unicode MS"/>
                <w:lang w:val="en-US"/>
              </w:rPr>
              <w:t>WO</w:t>
            </w:r>
          </w:p>
        </w:tc>
        <w:tc>
          <w:tcPr>
            <w:tcW w:w="5501" w:type="dxa"/>
            <w:shd w:val="clear" w:color="auto" w:fill="DDDDDD"/>
            <w:vAlign w:val="center"/>
          </w:tcPr>
          <w:p w14:paraId="7DCEC10F" w14:textId="77777777" w:rsidR="004068B3" w:rsidRPr="00035113" w:rsidRDefault="004068B3" w:rsidP="007648F5">
            <w:pPr>
              <w:pStyle w:val="TAH"/>
              <w:rPr>
                <w:rFonts w:eastAsia="Arial Unicode MS"/>
                <w:lang w:val="en-US"/>
              </w:rPr>
            </w:pPr>
            <w:r w:rsidRPr="00035113">
              <w:rPr>
                <w:rFonts w:eastAsia="Arial Unicode MS"/>
                <w:lang w:val="en-US"/>
              </w:rPr>
              <w:t>Description</w:t>
            </w:r>
          </w:p>
        </w:tc>
      </w:tr>
      <w:tr w:rsidR="004068B3" w:rsidRPr="00035113" w14:paraId="09C9A20B" w14:textId="77777777" w:rsidTr="006C3E57">
        <w:trPr>
          <w:jc w:val="center"/>
        </w:trPr>
        <w:tc>
          <w:tcPr>
            <w:tcW w:w="2601" w:type="dxa"/>
            <w:tcBorders>
              <w:bottom w:val="single" w:sz="4" w:space="0" w:color="000000"/>
            </w:tcBorders>
          </w:tcPr>
          <w:p w14:paraId="1A97C9FA"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resourceType</w:t>
            </w:r>
          </w:p>
        </w:tc>
        <w:tc>
          <w:tcPr>
            <w:tcW w:w="794" w:type="dxa"/>
            <w:tcBorders>
              <w:bottom w:val="single" w:sz="4" w:space="0" w:color="000000"/>
            </w:tcBorders>
          </w:tcPr>
          <w:p w14:paraId="4C2C38E3"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578F37BA"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2C59BD8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719E6936" w14:textId="77777777" w:rsidTr="006C3E57">
        <w:trPr>
          <w:jc w:val="center"/>
        </w:trPr>
        <w:tc>
          <w:tcPr>
            <w:tcW w:w="2601" w:type="dxa"/>
            <w:tcBorders>
              <w:bottom w:val="single" w:sz="4" w:space="0" w:color="000000"/>
            </w:tcBorders>
          </w:tcPr>
          <w:p w14:paraId="175A2EFB" w14:textId="77777777" w:rsidR="004068B3" w:rsidRPr="00035113" w:rsidRDefault="004068B3" w:rsidP="007648F5">
            <w:pPr>
              <w:pStyle w:val="TAL"/>
              <w:rPr>
                <w:rFonts w:eastAsia="Arial Unicode MS"/>
                <w:i/>
                <w:lang w:val="en-US"/>
              </w:rPr>
            </w:pPr>
            <w:r w:rsidRPr="00035113">
              <w:rPr>
                <w:rFonts w:eastAsia="Arial Unicode MS"/>
                <w:i/>
                <w:lang w:val="en-US" w:eastAsia="ko-KR"/>
              </w:rPr>
              <w:t>resourceID</w:t>
            </w:r>
          </w:p>
        </w:tc>
        <w:tc>
          <w:tcPr>
            <w:tcW w:w="794" w:type="dxa"/>
            <w:tcBorders>
              <w:bottom w:val="single" w:sz="4" w:space="0" w:color="000000"/>
            </w:tcBorders>
          </w:tcPr>
          <w:p w14:paraId="79C90263" w14:textId="77777777" w:rsidR="004068B3" w:rsidRPr="00035113" w:rsidRDefault="004068B3" w:rsidP="007648F5">
            <w:pPr>
              <w:pStyle w:val="TAC"/>
              <w:rPr>
                <w:rFonts w:eastAsia="Arial Unicode MS"/>
                <w:lang w:val="en-US"/>
              </w:rPr>
            </w:pPr>
            <w:r w:rsidRPr="00035113">
              <w:rPr>
                <w:rFonts w:eastAsia="Arial Unicode MS"/>
                <w:lang w:val="en-US" w:eastAsia="ko-KR"/>
              </w:rPr>
              <w:t>1</w:t>
            </w:r>
          </w:p>
        </w:tc>
        <w:tc>
          <w:tcPr>
            <w:tcW w:w="800" w:type="dxa"/>
            <w:tcBorders>
              <w:bottom w:val="single" w:sz="4" w:space="0" w:color="000000"/>
            </w:tcBorders>
          </w:tcPr>
          <w:p w14:paraId="2F6D7A70" w14:textId="77777777" w:rsidR="004068B3" w:rsidRPr="00035113" w:rsidRDefault="004068B3" w:rsidP="007648F5">
            <w:pPr>
              <w:pStyle w:val="TAC"/>
              <w:rPr>
                <w:rFonts w:eastAsia="Arial Unicode MS"/>
                <w:lang w:val="en-US"/>
              </w:rPr>
            </w:pPr>
            <w:r w:rsidRPr="00035113">
              <w:rPr>
                <w:rFonts w:eastAsia="Arial Unicode MS"/>
                <w:lang w:val="en-US" w:eastAsia="ko-KR"/>
              </w:rPr>
              <w:t>RO</w:t>
            </w:r>
          </w:p>
        </w:tc>
        <w:tc>
          <w:tcPr>
            <w:tcW w:w="5501" w:type="dxa"/>
            <w:tcBorders>
              <w:bottom w:val="single" w:sz="4" w:space="0" w:color="000000"/>
            </w:tcBorders>
          </w:tcPr>
          <w:p w14:paraId="15FEF8E0"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7C897296" w14:textId="77777777" w:rsidTr="006C3E57">
        <w:trPr>
          <w:jc w:val="center"/>
        </w:trPr>
        <w:tc>
          <w:tcPr>
            <w:tcW w:w="2601" w:type="dxa"/>
            <w:tcBorders>
              <w:bottom w:val="single" w:sz="4" w:space="0" w:color="000000"/>
            </w:tcBorders>
          </w:tcPr>
          <w:p w14:paraId="65373387" w14:textId="77777777" w:rsidR="004068B3" w:rsidRPr="00035113" w:rsidRDefault="004068B3" w:rsidP="007648F5">
            <w:pPr>
              <w:pStyle w:val="TAL"/>
              <w:rPr>
                <w:rFonts w:eastAsia="Arial Unicode MS"/>
                <w:i/>
                <w:lang w:val="en-US" w:eastAsia="ko-KR"/>
              </w:rPr>
            </w:pPr>
            <w:r w:rsidRPr="00035113">
              <w:rPr>
                <w:rFonts w:eastAsia="Arial Unicode MS"/>
                <w:i/>
                <w:lang w:val="en-US"/>
              </w:rPr>
              <w:t>resourceName</w:t>
            </w:r>
          </w:p>
        </w:tc>
        <w:tc>
          <w:tcPr>
            <w:tcW w:w="794" w:type="dxa"/>
            <w:tcBorders>
              <w:bottom w:val="single" w:sz="4" w:space="0" w:color="000000"/>
            </w:tcBorders>
          </w:tcPr>
          <w:p w14:paraId="11C0A613" w14:textId="77777777" w:rsidR="004068B3" w:rsidRPr="00035113" w:rsidRDefault="004068B3" w:rsidP="007648F5">
            <w:pPr>
              <w:pStyle w:val="TAC"/>
              <w:rPr>
                <w:rFonts w:eastAsia="Arial Unicode MS"/>
                <w:lang w:val="en-US" w:eastAsia="ko-KR"/>
              </w:rPr>
            </w:pPr>
            <w:r w:rsidRPr="00035113">
              <w:rPr>
                <w:rFonts w:eastAsia="Arial Unicode MS"/>
                <w:lang w:val="en-US"/>
              </w:rPr>
              <w:t>1</w:t>
            </w:r>
          </w:p>
        </w:tc>
        <w:tc>
          <w:tcPr>
            <w:tcW w:w="800" w:type="dxa"/>
            <w:tcBorders>
              <w:bottom w:val="single" w:sz="4" w:space="0" w:color="000000"/>
            </w:tcBorders>
          </w:tcPr>
          <w:p w14:paraId="26AFED30" w14:textId="77777777" w:rsidR="004068B3" w:rsidRPr="00035113" w:rsidRDefault="004068B3" w:rsidP="007648F5">
            <w:pPr>
              <w:pStyle w:val="TAC"/>
              <w:rPr>
                <w:rFonts w:eastAsia="Arial Unicode MS"/>
                <w:lang w:val="en-US" w:eastAsia="ko-KR"/>
              </w:rPr>
            </w:pPr>
            <w:r w:rsidRPr="00035113">
              <w:rPr>
                <w:rFonts w:eastAsia="Arial Unicode MS"/>
                <w:lang w:val="en-US"/>
              </w:rPr>
              <w:t>WO</w:t>
            </w:r>
          </w:p>
        </w:tc>
        <w:tc>
          <w:tcPr>
            <w:tcW w:w="5501" w:type="dxa"/>
            <w:tcBorders>
              <w:bottom w:val="single" w:sz="4" w:space="0" w:color="000000"/>
            </w:tcBorders>
          </w:tcPr>
          <w:p w14:paraId="462B0C73"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1FEBE244" w14:textId="77777777" w:rsidTr="006C3E57">
        <w:trPr>
          <w:jc w:val="center"/>
        </w:trPr>
        <w:tc>
          <w:tcPr>
            <w:tcW w:w="2601" w:type="dxa"/>
            <w:tcBorders>
              <w:bottom w:val="single" w:sz="4" w:space="0" w:color="000000"/>
            </w:tcBorders>
          </w:tcPr>
          <w:p w14:paraId="3FFDEA64" w14:textId="77777777" w:rsidR="004068B3" w:rsidRPr="00035113" w:rsidRDefault="004068B3" w:rsidP="007648F5">
            <w:pPr>
              <w:pStyle w:val="TAL"/>
              <w:rPr>
                <w:rFonts w:eastAsia="Arial Unicode MS"/>
                <w:i/>
                <w:lang w:val="en-US"/>
              </w:rPr>
            </w:pPr>
            <w:r w:rsidRPr="00035113">
              <w:rPr>
                <w:rFonts w:eastAsia="Arial Unicode MS"/>
                <w:i/>
                <w:lang w:val="en-US"/>
              </w:rPr>
              <w:t>parentID</w:t>
            </w:r>
          </w:p>
        </w:tc>
        <w:tc>
          <w:tcPr>
            <w:tcW w:w="794" w:type="dxa"/>
            <w:tcBorders>
              <w:bottom w:val="single" w:sz="4" w:space="0" w:color="000000"/>
            </w:tcBorders>
          </w:tcPr>
          <w:p w14:paraId="0B15C896" w14:textId="77777777" w:rsidR="004068B3" w:rsidRPr="00035113" w:rsidRDefault="004068B3" w:rsidP="007648F5">
            <w:pPr>
              <w:pStyle w:val="TAC"/>
              <w:rPr>
                <w:rFonts w:eastAsia="Arial Unicode MS"/>
                <w:lang w:val="en-US"/>
              </w:rPr>
            </w:pPr>
            <w:r w:rsidRPr="00035113">
              <w:rPr>
                <w:rFonts w:eastAsia="Arial Unicode MS"/>
                <w:lang w:val="en-US"/>
              </w:rPr>
              <w:t>1</w:t>
            </w:r>
          </w:p>
        </w:tc>
        <w:tc>
          <w:tcPr>
            <w:tcW w:w="800" w:type="dxa"/>
            <w:tcBorders>
              <w:bottom w:val="single" w:sz="4" w:space="0" w:color="000000"/>
            </w:tcBorders>
          </w:tcPr>
          <w:p w14:paraId="5DBCD631" w14:textId="77777777" w:rsidR="004068B3" w:rsidRPr="00035113" w:rsidRDefault="004068B3" w:rsidP="007648F5">
            <w:pPr>
              <w:pStyle w:val="TAC"/>
              <w:rPr>
                <w:rFonts w:eastAsia="Arial Unicode MS"/>
                <w:lang w:val="en-US"/>
              </w:rPr>
            </w:pPr>
            <w:r w:rsidRPr="00035113">
              <w:rPr>
                <w:rFonts w:eastAsia="Arial Unicode MS"/>
                <w:lang w:val="en-US"/>
              </w:rPr>
              <w:t>RO</w:t>
            </w:r>
          </w:p>
        </w:tc>
        <w:tc>
          <w:tcPr>
            <w:tcW w:w="5501" w:type="dxa"/>
            <w:tcBorders>
              <w:bottom w:val="single" w:sz="4" w:space="0" w:color="000000"/>
            </w:tcBorders>
          </w:tcPr>
          <w:p w14:paraId="3071FC61"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65A44984" w14:textId="77777777" w:rsidTr="006C3E57">
        <w:trPr>
          <w:jc w:val="center"/>
        </w:trPr>
        <w:tc>
          <w:tcPr>
            <w:tcW w:w="2601" w:type="dxa"/>
            <w:tcBorders>
              <w:bottom w:val="single" w:sz="4" w:space="0" w:color="000000"/>
            </w:tcBorders>
          </w:tcPr>
          <w:p w14:paraId="37541A0E"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creationTime</w:t>
            </w:r>
          </w:p>
        </w:tc>
        <w:tc>
          <w:tcPr>
            <w:tcW w:w="794" w:type="dxa"/>
            <w:tcBorders>
              <w:bottom w:val="single" w:sz="4" w:space="0" w:color="000000"/>
            </w:tcBorders>
          </w:tcPr>
          <w:p w14:paraId="30784C46"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1212F452"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7C33ADE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4068B3" w:rsidRPr="00035113" w14:paraId="7F8CB95B" w14:textId="77777777" w:rsidTr="006C3E57">
        <w:trPr>
          <w:jc w:val="center"/>
        </w:trPr>
        <w:tc>
          <w:tcPr>
            <w:tcW w:w="2601" w:type="dxa"/>
            <w:tcBorders>
              <w:bottom w:val="single" w:sz="4" w:space="0" w:color="000000"/>
            </w:tcBorders>
          </w:tcPr>
          <w:p w14:paraId="6AA546DC"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lastModifiedTime</w:t>
            </w:r>
          </w:p>
        </w:tc>
        <w:tc>
          <w:tcPr>
            <w:tcW w:w="794" w:type="dxa"/>
            <w:tcBorders>
              <w:bottom w:val="single" w:sz="4" w:space="0" w:color="000000"/>
            </w:tcBorders>
          </w:tcPr>
          <w:p w14:paraId="619C5411"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4551EA77"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729CAC59"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43309096" w14:textId="77777777" w:rsidTr="006C3E57">
        <w:trPr>
          <w:jc w:val="center"/>
        </w:trPr>
        <w:tc>
          <w:tcPr>
            <w:tcW w:w="2601" w:type="dxa"/>
            <w:tcBorders>
              <w:bottom w:val="single" w:sz="4" w:space="0" w:color="000000"/>
            </w:tcBorders>
          </w:tcPr>
          <w:p w14:paraId="54AFCEF8"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expirationTime</w:t>
            </w:r>
          </w:p>
        </w:tc>
        <w:tc>
          <w:tcPr>
            <w:tcW w:w="794" w:type="dxa"/>
            <w:tcBorders>
              <w:bottom w:val="single" w:sz="4" w:space="0" w:color="000000"/>
            </w:tcBorders>
          </w:tcPr>
          <w:p w14:paraId="77A3E41F"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657365E8"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17195DCF"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0893108D" w14:textId="77777777" w:rsidTr="006C3E57">
        <w:trPr>
          <w:jc w:val="center"/>
        </w:trPr>
        <w:tc>
          <w:tcPr>
            <w:tcW w:w="2601" w:type="dxa"/>
            <w:tcBorders>
              <w:bottom w:val="single" w:sz="4" w:space="0" w:color="000000"/>
            </w:tcBorders>
          </w:tcPr>
          <w:p w14:paraId="3927A1C9"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accessControlPolicyIDs</w:t>
            </w:r>
          </w:p>
        </w:tc>
        <w:tc>
          <w:tcPr>
            <w:tcW w:w="794" w:type="dxa"/>
            <w:tcBorders>
              <w:bottom w:val="single" w:sz="4" w:space="0" w:color="000000"/>
            </w:tcBorders>
          </w:tcPr>
          <w:p w14:paraId="407666F3"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eastAsia="zh-CN"/>
              </w:rPr>
              <w:t>0..1 (L)</w:t>
            </w:r>
          </w:p>
        </w:tc>
        <w:tc>
          <w:tcPr>
            <w:tcW w:w="800" w:type="dxa"/>
            <w:tcBorders>
              <w:bottom w:val="single" w:sz="4" w:space="0" w:color="000000"/>
            </w:tcBorders>
          </w:tcPr>
          <w:p w14:paraId="19584455"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6A42325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1941E205" w14:textId="77777777" w:rsidTr="006C3E57">
        <w:trPr>
          <w:jc w:val="center"/>
        </w:trPr>
        <w:tc>
          <w:tcPr>
            <w:tcW w:w="2601" w:type="dxa"/>
            <w:tcBorders>
              <w:bottom w:val="single" w:sz="4" w:space="0" w:color="000000"/>
            </w:tcBorders>
          </w:tcPr>
          <w:p w14:paraId="0CEEA0E1" w14:textId="77777777" w:rsidR="004068B3" w:rsidRPr="00035113" w:rsidRDefault="004068B3" w:rsidP="007648F5">
            <w:pPr>
              <w:pStyle w:val="TAL"/>
              <w:rPr>
                <w:rFonts w:eastAsia="Arial Unicode MS"/>
                <w:i/>
                <w:lang w:val="en-US"/>
              </w:rPr>
            </w:pPr>
            <w:r w:rsidRPr="00357143">
              <w:rPr>
                <w:rFonts w:eastAsia="Arial Unicode MS"/>
                <w:i/>
                <w:lang w:eastAsia="ko-KR"/>
              </w:rPr>
              <w:t>dynamicAuthorizationConsultationIDs</w:t>
            </w:r>
          </w:p>
        </w:tc>
        <w:tc>
          <w:tcPr>
            <w:tcW w:w="794" w:type="dxa"/>
            <w:tcBorders>
              <w:bottom w:val="single" w:sz="4" w:space="0" w:color="000000"/>
            </w:tcBorders>
          </w:tcPr>
          <w:p w14:paraId="399E9F4C" w14:textId="77777777" w:rsidR="004068B3" w:rsidRPr="00035113" w:rsidRDefault="004068B3" w:rsidP="007648F5">
            <w:pPr>
              <w:pStyle w:val="TAC"/>
              <w:rPr>
                <w:rFonts w:eastAsia="Arial Unicode MS"/>
                <w:lang w:val="en-US" w:eastAsia="zh-CN"/>
              </w:rPr>
            </w:pPr>
            <w:r w:rsidRPr="00357143">
              <w:rPr>
                <w:rFonts w:eastAsia="Arial Unicode MS"/>
                <w:lang w:eastAsia="ko-KR"/>
              </w:rPr>
              <w:t>0..1 (L)</w:t>
            </w:r>
          </w:p>
        </w:tc>
        <w:tc>
          <w:tcPr>
            <w:tcW w:w="800" w:type="dxa"/>
            <w:tcBorders>
              <w:bottom w:val="single" w:sz="4" w:space="0" w:color="000000"/>
            </w:tcBorders>
          </w:tcPr>
          <w:p w14:paraId="1551EBFF" w14:textId="77777777" w:rsidR="004068B3" w:rsidRPr="00035113" w:rsidRDefault="004068B3" w:rsidP="007648F5">
            <w:pPr>
              <w:pStyle w:val="TAC"/>
              <w:rPr>
                <w:rFonts w:eastAsia="Arial Unicode MS"/>
                <w:lang w:val="en-US"/>
              </w:rPr>
            </w:pPr>
            <w:r w:rsidRPr="00357143">
              <w:rPr>
                <w:rFonts w:eastAsia="Arial Unicode MS"/>
              </w:rPr>
              <w:t>RW</w:t>
            </w:r>
          </w:p>
        </w:tc>
        <w:tc>
          <w:tcPr>
            <w:tcW w:w="5501" w:type="dxa"/>
            <w:tcBorders>
              <w:bottom w:val="single" w:sz="4" w:space="0" w:color="000000"/>
            </w:tcBorders>
          </w:tcPr>
          <w:p w14:paraId="02D750C2" w14:textId="77777777" w:rsidR="004068B3" w:rsidRPr="00035113" w:rsidRDefault="004068B3" w:rsidP="007648F5">
            <w:pPr>
              <w:pStyle w:val="TAL"/>
              <w:rPr>
                <w:rFonts w:eastAsia="Arial Unicode MS" w:cs="Arial"/>
                <w:szCs w:val="18"/>
                <w:lang w:val="en-US" w:eastAsia="ja-JP"/>
              </w:rPr>
            </w:pPr>
            <w:r w:rsidRPr="00357143">
              <w:rPr>
                <w:rFonts w:eastAsia="Arial Unicode MS"/>
              </w:rPr>
              <w:t>See clause 9.6.1.3.</w:t>
            </w:r>
          </w:p>
        </w:tc>
      </w:tr>
      <w:tr w:rsidR="004068B3" w:rsidRPr="00035113" w14:paraId="751A7A14" w14:textId="77777777" w:rsidTr="006C3E57">
        <w:trPr>
          <w:jc w:val="center"/>
        </w:trPr>
        <w:tc>
          <w:tcPr>
            <w:tcW w:w="2601" w:type="dxa"/>
            <w:tcBorders>
              <w:bottom w:val="single" w:sz="4" w:space="0" w:color="000000"/>
            </w:tcBorders>
          </w:tcPr>
          <w:p w14:paraId="0F888E7F" w14:textId="77777777" w:rsidR="004068B3" w:rsidRPr="00035113" w:rsidRDefault="004068B3" w:rsidP="007648F5">
            <w:pPr>
              <w:pStyle w:val="TAL"/>
              <w:rPr>
                <w:rFonts w:eastAsia="Arial Unicode MS" w:cs="Arial"/>
                <w:i/>
                <w:szCs w:val="18"/>
                <w:u w:val="single"/>
                <w:lang w:val="en-US"/>
              </w:rPr>
            </w:pPr>
            <w:r>
              <w:rPr>
                <w:rFonts w:eastAsia="Arial Unicode MS"/>
                <w:i/>
                <w:lang w:val="en-US"/>
              </w:rPr>
              <w:t>l</w:t>
            </w:r>
            <w:r w:rsidRPr="00035113">
              <w:rPr>
                <w:rFonts w:eastAsia="Arial Unicode MS"/>
                <w:i/>
                <w:lang w:val="en-US"/>
              </w:rPr>
              <w:t>abels</w:t>
            </w:r>
          </w:p>
        </w:tc>
        <w:tc>
          <w:tcPr>
            <w:tcW w:w="794" w:type="dxa"/>
            <w:tcBorders>
              <w:bottom w:val="single" w:sz="4" w:space="0" w:color="000000"/>
            </w:tcBorders>
          </w:tcPr>
          <w:p w14:paraId="04CF5CDB"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0..1 (L)</w:t>
            </w:r>
          </w:p>
        </w:tc>
        <w:tc>
          <w:tcPr>
            <w:tcW w:w="800" w:type="dxa"/>
            <w:tcBorders>
              <w:bottom w:val="single" w:sz="4" w:space="0" w:color="000000"/>
            </w:tcBorders>
          </w:tcPr>
          <w:p w14:paraId="2229F24F"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3E4195BE"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0D99860B" w14:textId="77777777" w:rsidTr="006C3E57">
        <w:trPr>
          <w:jc w:val="center"/>
        </w:trPr>
        <w:tc>
          <w:tcPr>
            <w:tcW w:w="2601" w:type="dxa"/>
            <w:tcBorders>
              <w:bottom w:val="single" w:sz="4" w:space="0" w:color="000000"/>
            </w:tcBorders>
          </w:tcPr>
          <w:p w14:paraId="13CA4C3A" w14:textId="77777777" w:rsidR="004068B3" w:rsidRPr="00035113" w:rsidRDefault="004068B3" w:rsidP="007648F5">
            <w:pPr>
              <w:pStyle w:val="TAL"/>
              <w:rPr>
                <w:rFonts w:eastAsia="Arial Unicode MS"/>
                <w:i/>
                <w:lang w:val="en-US" w:eastAsia="ja-JP"/>
              </w:rPr>
            </w:pPr>
            <w:r w:rsidRPr="00035113">
              <w:rPr>
                <w:rFonts w:eastAsia="Arial Unicode MS"/>
                <w:i/>
                <w:lang w:val="en-US" w:eastAsia="ja-JP"/>
              </w:rPr>
              <w:t>announceTo</w:t>
            </w:r>
          </w:p>
        </w:tc>
        <w:tc>
          <w:tcPr>
            <w:tcW w:w="794" w:type="dxa"/>
            <w:tcBorders>
              <w:bottom w:val="single" w:sz="4" w:space="0" w:color="000000"/>
            </w:tcBorders>
          </w:tcPr>
          <w:p w14:paraId="52DB0364" w14:textId="77777777" w:rsidR="004068B3" w:rsidRPr="00035113" w:rsidRDefault="004068B3" w:rsidP="007648F5">
            <w:pPr>
              <w:pStyle w:val="TAC"/>
              <w:rPr>
                <w:rFonts w:eastAsia="Arial Unicode MS"/>
                <w:lang w:val="en-US" w:eastAsia="ja-JP"/>
              </w:rPr>
            </w:pPr>
            <w:r w:rsidRPr="00035113">
              <w:rPr>
                <w:rFonts w:eastAsia="Arial Unicode MS"/>
                <w:lang w:val="en-US" w:eastAsia="ja-JP"/>
              </w:rPr>
              <w:t>0..1(L)</w:t>
            </w:r>
          </w:p>
        </w:tc>
        <w:tc>
          <w:tcPr>
            <w:tcW w:w="800" w:type="dxa"/>
            <w:tcBorders>
              <w:bottom w:val="single" w:sz="4" w:space="0" w:color="000000"/>
            </w:tcBorders>
          </w:tcPr>
          <w:p w14:paraId="371E079E" w14:textId="77777777" w:rsidR="004068B3" w:rsidRPr="00035113" w:rsidRDefault="004068B3" w:rsidP="007648F5">
            <w:pPr>
              <w:pStyle w:val="TAC"/>
              <w:rPr>
                <w:rFonts w:eastAsia="Arial Unicode MS"/>
                <w:lang w:val="en-US" w:eastAsia="ja-JP"/>
              </w:rPr>
            </w:pPr>
            <w:r w:rsidRPr="00035113">
              <w:rPr>
                <w:rFonts w:eastAsia="Arial Unicode MS"/>
                <w:lang w:val="en-US" w:eastAsia="ja-JP"/>
              </w:rPr>
              <w:t>RW</w:t>
            </w:r>
          </w:p>
        </w:tc>
        <w:tc>
          <w:tcPr>
            <w:tcW w:w="5501" w:type="dxa"/>
            <w:tcBorders>
              <w:bottom w:val="single" w:sz="4" w:space="0" w:color="000000"/>
            </w:tcBorders>
          </w:tcPr>
          <w:p w14:paraId="16170EA5"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6800FCB6" w14:textId="77777777" w:rsidTr="004068B3">
        <w:trPr>
          <w:jc w:val="center"/>
        </w:trPr>
        <w:tc>
          <w:tcPr>
            <w:tcW w:w="2601" w:type="dxa"/>
          </w:tcPr>
          <w:p w14:paraId="55B80D04" w14:textId="77777777" w:rsidR="004068B3" w:rsidRPr="00035113" w:rsidRDefault="004068B3" w:rsidP="007648F5">
            <w:pPr>
              <w:pStyle w:val="TAL"/>
              <w:rPr>
                <w:i/>
                <w:lang w:val="en-US"/>
              </w:rPr>
            </w:pPr>
            <w:r>
              <w:rPr>
                <w:i/>
                <w:lang w:val="en-US"/>
              </w:rPr>
              <w:t>monitorEnable</w:t>
            </w:r>
          </w:p>
        </w:tc>
        <w:tc>
          <w:tcPr>
            <w:tcW w:w="794" w:type="dxa"/>
          </w:tcPr>
          <w:p w14:paraId="10D83510" w14:textId="77777777" w:rsidR="004068B3" w:rsidRDefault="004068B3" w:rsidP="007648F5">
            <w:pPr>
              <w:pStyle w:val="TAC"/>
              <w:rPr>
                <w:rFonts w:eastAsia="Arial Unicode MS"/>
                <w:lang w:val="en-US" w:eastAsia="ja-JP"/>
              </w:rPr>
            </w:pPr>
            <w:r w:rsidRPr="00357143">
              <w:t>1</w:t>
            </w:r>
          </w:p>
        </w:tc>
        <w:tc>
          <w:tcPr>
            <w:tcW w:w="800" w:type="dxa"/>
          </w:tcPr>
          <w:p w14:paraId="51785BC9" w14:textId="77777777" w:rsidR="004068B3" w:rsidRPr="00035113" w:rsidRDefault="004068B3" w:rsidP="007648F5">
            <w:pPr>
              <w:pStyle w:val="TAC"/>
              <w:rPr>
                <w:rFonts w:eastAsia="Arial Unicode MS"/>
                <w:lang w:val="en-US"/>
              </w:rPr>
            </w:pPr>
            <w:r>
              <w:rPr>
                <w:rFonts w:eastAsia="Arial Unicode MS"/>
                <w:lang w:val="en-US"/>
              </w:rPr>
              <w:t>RW</w:t>
            </w:r>
          </w:p>
        </w:tc>
        <w:tc>
          <w:tcPr>
            <w:tcW w:w="5501" w:type="dxa"/>
          </w:tcPr>
          <w:p w14:paraId="116617F9" w14:textId="77777777" w:rsidR="004068B3" w:rsidRDefault="004068B3" w:rsidP="007648F5">
            <w:pPr>
              <w:pStyle w:val="TAL"/>
            </w:pPr>
            <w:r w:rsidRPr="006A2E80">
              <w:rPr>
                <w:rFonts w:hint="eastAsia"/>
                <w:lang w:eastAsia="ko-KR"/>
              </w:rPr>
              <w:t xml:space="preserve">Indicates </w:t>
            </w:r>
            <w:r w:rsidRPr="006A2E80">
              <w:t xml:space="preserve">the </w:t>
            </w:r>
            <w:r>
              <w:t>type of network monitoring request.</w:t>
            </w:r>
          </w:p>
          <w:p w14:paraId="14B258CB" w14:textId="77777777" w:rsidR="004068B3" w:rsidRPr="00822E7B" w:rsidRDefault="004068B3" w:rsidP="004068B3">
            <w:pPr>
              <w:pStyle w:val="TAL"/>
              <w:numPr>
                <w:ilvl w:val="0"/>
                <w:numId w:val="128"/>
              </w:numPr>
            </w:pPr>
            <w:r w:rsidRPr="00EB62E8">
              <w:rPr>
                <w:rFonts w:eastAsia="Yu Mincho"/>
                <w:lang w:eastAsia="ja-JP"/>
              </w:rPr>
              <w:t>disable</w:t>
            </w:r>
          </w:p>
          <w:p w14:paraId="1905131A" w14:textId="77777777" w:rsidR="004068B3" w:rsidRPr="00C11909" w:rsidRDefault="004068B3" w:rsidP="004068B3">
            <w:pPr>
              <w:pStyle w:val="TAL"/>
              <w:numPr>
                <w:ilvl w:val="0"/>
                <w:numId w:val="128"/>
              </w:numPr>
            </w:pPr>
            <w:r w:rsidRPr="00EB62E8">
              <w:rPr>
                <w:rFonts w:eastAsia="Yu Mincho"/>
                <w:lang w:eastAsia="ja-JP"/>
              </w:rPr>
              <w:t>enable congestion status in an area</w:t>
            </w:r>
          </w:p>
          <w:p w14:paraId="72BA9E7D" w14:textId="77777777" w:rsidR="004068B3" w:rsidRPr="00822E7B" w:rsidRDefault="004068B3" w:rsidP="004068B3">
            <w:pPr>
              <w:pStyle w:val="TAL"/>
              <w:numPr>
                <w:ilvl w:val="0"/>
                <w:numId w:val="128"/>
              </w:numPr>
            </w:pPr>
            <w:r w:rsidRPr="00C11909">
              <w:rPr>
                <w:rFonts w:eastAsia="Yu Mincho"/>
                <w:lang w:eastAsia="ja-JP"/>
              </w:rPr>
              <w:t>enable number of devices in an area</w:t>
            </w:r>
          </w:p>
          <w:p w14:paraId="7C5F1DA3" w14:textId="77777777" w:rsidR="004068B3" w:rsidRPr="00822E7B" w:rsidRDefault="004068B3" w:rsidP="004068B3">
            <w:pPr>
              <w:pStyle w:val="TAL"/>
              <w:numPr>
                <w:ilvl w:val="0"/>
                <w:numId w:val="128"/>
              </w:numPr>
            </w:pPr>
            <w:r w:rsidRPr="00EB62E8">
              <w:rPr>
                <w:rFonts w:eastAsia="Yu Mincho" w:hint="eastAsia"/>
                <w:lang w:eastAsia="ja-JP"/>
              </w:rPr>
              <w:t>e</w:t>
            </w:r>
            <w:r w:rsidRPr="00EB62E8">
              <w:rPr>
                <w:rFonts w:eastAsia="Yu Mincho"/>
                <w:lang w:eastAsia="ja-JP"/>
              </w:rPr>
              <w:t>nable both number of devices and congestion status in an area.</w:t>
            </w:r>
          </w:p>
        </w:tc>
      </w:tr>
      <w:tr w:rsidR="004068B3" w:rsidRPr="00CC5843" w14:paraId="4B1F7593" w14:textId="77777777" w:rsidTr="004068B3">
        <w:trPr>
          <w:jc w:val="center"/>
        </w:trPr>
        <w:tc>
          <w:tcPr>
            <w:tcW w:w="2601" w:type="dxa"/>
          </w:tcPr>
          <w:p w14:paraId="08EBADC2" w14:textId="77777777" w:rsidR="004068B3" w:rsidRPr="00CC5843" w:rsidRDefault="004068B3" w:rsidP="007648F5">
            <w:pPr>
              <w:pStyle w:val="TAL"/>
              <w:rPr>
                <w:i/>
                <w:lang w:val="en-US"/>
              </w:rPr>
            </w:pPr>
            <w:r w:rsidRPr="00701729">
              <w:rPr>
                <w:i/>
                <w:lang w:val="en-US"/>
              </w:rPr>
              <w:t>geographicArea</w:t>
            </w:r>
          </w:p>
        </w:tc>
        <w:tc>
          <w:tcPr>
            <w:tcW w:w="794" w:type="dxa"/>
          </w:tcPr>
          <w:p w14:paraId="5475A492" w14:textId="77777777" w:rsidR="004068B3" w:rsidRPr="00CC5843" w:rsidRDefault="004068B3" w:rsidP="007648F5">
            <w:pPr>
              <w:pStyle w:val="TAC"/>
              <w:rPr>
                <w:rFonts w:eastAsia="Arial Unicode MS"/>
                <w:lang w:val="en-US" w:eastAsia="ja-JP"/>
              </w:rPr>
            </w:pPr>
            <w:r w:rsidRPr="00357143">
              <w:t>1</w:t>
            </w:r>
          </w:p>
        </w:tc>
        <w:tc>
          <w:tcPr>
            <w:tcW w:w="800" w:type="dxa"/>
          </w:tcPr>
          <w:p w14:paraId="40375E9D" w14:textId="77777777" w:rsidR="004068B3" w:rsidRPr="00CC5843" w:rsidRDefault="004068B3" w:rsidP="007648F5">
            <w:pPr>
              <w:pStyle w:val="TAC"/>
              <w:rPr>
                <w:rFonts w:eastAsia="Arial Unicode MS"/>
                <w:lang w:val="en-US"/>
              </w:rPr>
            </w:pPr>
            <w:r>
              <w:rPr>
                <w:rFonts w:eastAsia="Arial Unicode MS"/>
                <w:lang w:val="en-US"/>
              </w:rPr>
              <w:t>RW</w:t>
            </w:r>
          </w:p>
        </w:tc>
        <w:tc>
          <w:tcPr>
            <w:tcW w:w="5501" w:type="dxa"/>
          </w:tcPr>
          <w:p w14:paraId="27358441" w14:textId="77777777" w:rsidR="004068B3" w:rsidRPr="006A2E80" w:rsidRDefault="004068B3" w:rsidP="007648F5">
            <w:pPr>
              <w:pStyle w:val="TAL"/>
              <w:rPr>
                <w:lang w:val="en-US"/>
              </w:rPr>
            </w:pPr>
            <w:r w:rsidRPr="006A2E80">
              <w:rPr>
                <w:rFonts w:hint="eastAsia"/>
                <w:lang w:eastAsia="ko-KR"/>
              </w:rPr>
              <w:t>Indicates</w:t>
            </w:r>
            <w:r w:rsidRPr="006A2E80">
              <w:rPr>
                <w:lang w:val="en-US"/>
              </w:rPr>
              <w:t xml:space="preserve"> geographic</w:t>
            </w:r>
            <w:r w:rsidRPr="006A2E80">
              <w:t xml:space="preserve"> area where the</w:t>
            </w:r>
            <w:r>
              <w:t xml:space="preserve"> </w:t>
            </w:r>
            <w:r w:rsidRPr="00883AE9">
              <w:rPr>
                <w:rFonts w:eastAsia="Arial Unicode MS"/>
                <w:szCs w:val="18"/>
                <w:lang w:eastAsia="ko-KR"/>
              </w:rPr>
              <w:t>Originator</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r>
      <w:tr w:rsidR="004068B3" w:rsidRPr="00035113" w14:paraId="3C2CEEB7"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10EE5894" w14:textId="77777777" w:rsidR="004068B3" w:rsidRPr="00290FD4" w:rsidRDefault="004068B3" w:rsidP="007648F5">
            <w:pPr>
              <w:pStyle w:val="TAL"/>
              <w:rPr>
                <w:i/>
              </w:rPr>
            </w:pPr>
            <w:r>
              <w:rPr>
                <w:i/>
                <w:lang w:val="en-US"/>
              </w:rPr>
              <w:t>congestionLevel</w:t>
            </w:r>
          </w:p>
        </w:tc>
        <w:tc>
          <w:tcPr>
            <w:tcW w:w="794" w:type="dxa"/>
            <w:tcBorders>
              <w:top w:val="single" w:sz="4" w:space="0" w:color="000000"/>
              <w:left w:val="single" w:sz="4" w:space="0" w:color="000000"/>
              <w:bottom w:val="single" w:sz="4" w:space="0" w:color="000000"/>
              <w:right w:val="single" w:sz="4" w:space="0" w:color="000000"/>
            </w:tcBorders>
          </w:tcPr>
          <w:p w14:paraId="22C8E6E1" w14:textId="77777777" w:rsidR="004068B3" w:rsidRPr="00290FD4" w:rsidRDefault="004068B3" w:rsidP="007648F5">
            <w:pPr>
              <w:pStyle w:val="TAC"/>
            </w:pPr>
            <w:r w:rsidRPr="00357143">
              <w:t>0..</w:t>
            </w:r>
            <w:r>
              <w:t>1(L)</w:t>
            </w:r>
          </w:p>
        </w:tc>
        <w:tc>
          <w:tcPr>
            <w:tcW w:w="800" w:type="dxa"/>
            <w:tcBorders>
              <w:top w:val="single" w:sz="4" w:space="0" w:color="000000"/>
              <w:left w:val="single" w:sz="4" w:space="0" w:color="000000"/>
              <w:bottom w:val="single" w:sz="4" w:space="0" w:color="000000"/>
              <w:right w:val="single" w:sz="4" w:space="0" w:color="000000"/>
            </w:tcBorders>
          </w:tcPr>
          <w:p w14:paraId="104E19A9" w14:textId="6F4A1273" w:rsidR="004068B3" w:rsidRPr="00035113" w:rsidRDefault="004068B3">
            <w:pPr>
              <w:pStyle w:val="TAC"/>
              <w:rPr>
                <w:rFonts w:eastAsia="Arial Unicode MS"/>
                <w:lang w:val="en-US"/>
              </w:rPr>
            </w:pPr>
            <w:r>
              <w:rPr>
                <w:rFonts w:eastAsia="Arial Unicode MS"/>
                <w:lang w:val="en-US"/>
              </w:rPr>
              <w:t>RW</w:t>
            </w:r>
          </w:p>
        </w:tc>
        <w:tc>
          <w:tcPr>
            <w:tcW w:w="5501" w:type="dxa"/>
            <w:tcBorders>
              <w:top w:val="single" w:sz="4" w:space="0" w:color="000000"/>
              <w:left w:val="single" w:sz="4" w:space="0" w:color="000000"/>
              <w:bottom w:val="single" w:sz="4" w:space="0" w:color="000000"/>
              <w:right w:val="single" w:sz="4" w:space="0" w:color="000000"/>
            </w:tcBorders>
          </w:tcPr>
          <w:p w14:paraId="1F3B2CA8" w14:textId="77777777" w:rsidR="004068B3" w:rsidRPr="006A2E80" w:rsidRDefault="004068B3" w:rsidP="007648F5">
            <w:pPr>
              <w:pStyle w:val="TAL"/>
              <w:rPr>
                <w:lang w:eastAsia="ko-KR"/>
              </w:rPr>
            </w:pPr>
            <w:r>
              <w:rPr>
                <w:lang w:val="en-US"/>
              </w:rPr>
              <w:t xml:space="preserve">Indicates </w:t>
            </w:r>
            <w:r w:rsidRPr="000041DF">
              <w:rPr>
                <w:lang w:eastAsia="zh-CN"/>
              </w:rPr>
              <w:t xml:space="preserve">a list of congestion level(s) with </w:t>
            </w:r>
            <w:r w:rsidRPr="00BD46FD">
              <w:t>abstracted value</w:t>
            </w:r>
            <w:r>
              <w:rPr>
                <w:lang w:val="en-US"/>
              </w:rPr>
              <w:t xml:space="preserve"> (e.g. HIGH, MEDIUM or LOW) or </w:t>
            </w:r>
            <w:r w:rsidRPr="00BD46FD">
              <w:rPr>
                <w:rFonts w:cs="Arial"/>
                <w:szCs w:val="18"/>
              </w:rPr>
              <w:t xml:space="preserve">exact value </w:t>
            </w:r>
            <w:r>
              <w:rPr>
                <w:lang w:val="en-US"/>
              </w:rPr>
              <w:t xml:space="preserve">(e.g. </w:t>
            </w:r>
            <w:r w:rsidRPr="00BD46FD">
              <w:rPr>
                <w:lang w:eastAsia="zh-CN"/>
              </w:rPr>
              <w:t>between 0 and 31</w:t>
            </w:r>
            <w:r>
              <w:rPr>
                <w:lang w:eastAsia="zh-CN"/>
              </w:rPr>
              <w:t xml:space="preserve">) </w:t>
            </w:r>
            <w:r w:rsidRPr="000041DF">
              <w:rPr>
                <w:lang w:eastAsia="zh-CN"/>
              </w:rPr>
              <w:t xml:space="preserve">that the </w:t>
            </w:r>
            <w:r>
              <w:rPr>
                <w:lang w:eastAsia="zh-CN"/>
              </w:rPr>
              <w:t>IN-CSE</w:t>
            </w:r>
            <w:r w:rsidRPr="000041DF">
              <w:rPr>
                <w:lang w:eastAsia="zh-CN"/>
              </w:rPr>
              <w:t xml:space="preserve"> requests to be informed of when reached.</w:t>
            </w:r>
          </w:p>
        </w:tc>
      </w:tr>
      <w:tr w:rsidR="004068B3" w:rsidRPr="00035113" w14:paraId="2043F37F"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22CEB979" w14:textId="77777777" w:rsidR="004068B3" w:rsidRPr="00290FD4" w:rsidRDefault="004068B3" w:rsidP="007648F5">
            <w:pPr>
              <w:pStyle w:val="TAL"/>
              <w:rPr>
                <w:i/>
              </w:rPr>
            </w:pPr>
            <w:r>
              <w:rPr>
                <w:i/>
                <w:lang w:val="en-US"/>
              </w:rPr>
              <w:t>congestionStatus</w:t>
            </w:r>
          </w:p>
        </w:tc>
        <w:tc>
          <w:tcPr>
            <w:tcW w:w="794" w:type="dxa"/>
            <w:tcBorders>
              <w:top w:val="single" w:sz="4" w:space="0" w:color="000000"/>
              <w:left w:val="single" w:sz="4" w:space="0" w:color="000000"/>
              <w:bottom w:val="single" w:sz="4" w:space="0" w:color="000000"/>
              <w:right w:val="single" w:sz="4" w:space="0" w:color="000000"/>
            </w:tcBorders>
          </w:tcPr>
          <w:p w14:paraId="6FAE2C5F" w14:textId="77777777" w:rsidR="004068B3" w:rsidRPr="00290FD4" w:rsidRDefault="004068B3" w:rsidP="007648F5">
            <w:pPr>
              <w:pStyle w:val="TAC"/>
            </w:pPr>
            <w:r w:rsidRPr="00357143">
              <w:t>0..1</w:t>
            </w:r>
          </w:p>
        </w:tc>
        <w:tc>
          <w:tcPr>
            <w:tcW w:w="800" w:type="dxa"/>
            <w:tcBorders>
              <w:top w:val="single" w:sz="4" w:space="0" w:color="000000"/>
              <w:left w:val="single" w:sz="4" w:space="0" w:color="000000"/>
              <w:bottom w:val="single" w:sz="4" w:space="0" w:color="000000"/>
              <w:right w:val="single" w:sz="4" w:space="0" w:color="000000"/>
            </w:tcBorders>
          </w:tcPr>
          <w:p w14:paraId="07E93B6A" w14:textId="77777777" w:rsidR="004068B3" w:rsidRPr="00035113" w:rsidRDefault="004068B3" w:rsidP="007648F5">
            <w:pPr>
              <w:pStyle w:val="TAC"/>
              <w:rPr>
                <w:rFonts w:eastAsia="Arial Unicode MS"/>
                <w:lang w:val="en-US"/>
              </w:rPr>
            </w:pPr>
            <w:r>
              <w:rPr>
                <w:rFonts w:eastAsia="Arial Unicode MS"/>
                <w:lang w:val="en-US"/>
              </w:rPr>
              <w:t>RO</w:t>
            </w:r>
          </w:p>
        </w:tc>
        <w:tc>
          <w:tcPr>
            <w:tcW w:w="5501" w:type="dxa"/>
            <w:tcBorders>
              <w:top w:val="single" w:sz="4" w:space="0" w:color="000000"/>
              <w:left w:val="single" w:sz="4" w:space="0" w:color="000000"/>
              <w:bottom w:val="single" w:sz="4" w:space="0" w:color="000000"/>
              <w:right w:val="single" w:sz="4" w:space="0" w:color="000000"/>
            </w:tcBorders>
          </w:tcPr>
          <w:p w14:paraId="19991193" w14:textId="77777777" w:rsidR="004068B3" w:rsidRPr="006A2E80" w:rsidRDefault="004068B3" w:rsidP="007648F5">
            <w:pPr>
              <w:pStyle w:val="TAL"/>
              <w:rPr>
                <w:lang w:eastAsia="ko-KR"/>
              </w:rPr>
            </w:pPr>
            <w:r>
              <w:rPr>
                <w:lang w:val="en-US"/>
              </w:rPr>
              <w:t xml:space="preserve">Indicates the network status indicator that is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BD46FD">
              <w:rPr>
                <w:rFonts w:cs="Arial"/>
                <w:szCs w:val="18"/>
              </w:rPr>
              <w:t xml:space="preserve">received from </w:t>
            </w:r>
            <w:r>
              <w:rPr>
                <w:rFonts w:cs="Arial"/>
                <w:szCs w:val="18"/>
              </w:rPr>
              <w:t>the NSE</w:t>
            </w:r>
            <w:r w:rsidRPr="00BD46FD">
              <w:rPr>
                <w:rFonts w:cs="Arial"/>
                <w:szCs w:val="18"/>
              </w:rPr>
              <w:t>.</w:t>
            </w:r>
          </w:p>
        </w:tc>
      </w:tr>
      <w:tr w:rsidR="004068B3" w:rsidRPr="00035113" w14:paraId="2C5E3EAD"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69E1005D" w14:textId="77777777" w:rsidR="004068B3" w:rsidRPr="00290FD4" w:rsidRDefault="004068B3" w:rsidP="007648F5">
            <w:pPr>
              <w:pStyle w:val="TAL"/>
              <w:rPr>
                <w:i/>
              </w:rPr>
            </w:pPr>
            <w:r>
              <w:rPr>
                <w:i/>
                <w:lang w:val="en-US"/>
              </w:rPr>
              <w:t>numberOfDevices</w:t>
            </w:r>
          </w:p>
        </w:tc>
        <w:tc>
          <w:tcPr>
            <w:tcW w:w="794" w:type="dxa"/>
            <w:tcBorders>
              <w:top w:val="single" w:sz="4" w:space="0" w:color="000000"/>
              <w:left w:val="single" w:sz="4" w:space="0" w:color="000000"/>
              <w:bottom w:val="single" w:sz="4" w:space="0" w:color="000000"/>
              <w:right w:val="single" w:sz="4" w:space="0" w:color="000000"/>
            </w:tcBorders>
          </w:tcPr>
          <w:p w14:paraId="77D7D695" w14:textId="77777777" w:rsidR="004068B3" w:rsidRPr="00290FD4" w:rsidRDefault="004068B3" w:rsidP="007648F5">
            <w:pPr>
              <w:pStyle w:val="TAC"/>
            </w:pPr>
            <w:r w:rsidRPr="00357143">
              <w:t>0..1</w:t>
            </w:r>
          </w:p>
        </w:tc>
        <w:tc>
          <w:tcPr>
            <w:tcW w:w="800" w:type="dxa"/>
            <w:tcBorders>
              <w:top w:val="single" w:sz="4" w:space="0" w:color="000000"/>
              <w:left w:val="single" w:sz="4" w:space="0" w:color="000000"/>
              <w:bottom w:val="single" w:sz="4" w:space="0" w:color="000000"/>
              <w:right w:val="single" w:sz="4" w:space="0" w:color="000000"/>
            </w:tcBorders>
          </w:tcPr>
          <w:p w14:paraId="2E501A6D" w14:textId="77777777" w:rsidR="004068B3" w:rsidRPr="00035113" w:rsidRDefault="004068B3" w:rsidP="007648F5">
            <w:pPr>
              <w:pStyle w:val="TAC"/>
              <w:rPr>
                <w:rFonts w:eastAsia="Arial Unicode MS"/>
                <w:lang w:val="en-US"/>
              </w:rPr>
            </w:pPr>
            <w:r>
              <w:rPr>
                <w:rFonts w:eastAsia="Arial Unicode MS"/>
                <w:lang w:val="en-US"/>
              </w:rPr>
              <w:t>RO</w:t>
            </w:r>
          </w:p>
        </w:tc>
        <w:tc>
          <w:tcPr>
            <w:tcW w:w="5501" w:type="dxa"/>
            <w:tcBorders>
              <w:top w:val="single" w:sz="4" w:space="0" w:color="000000"/>
              <w:left w:val="single" w:sz="4" w:space="0" w:color="000000"/>
              <w:bottom w:val="single" w:sz="4" w:space="0" w:color="000000"/>
              <w:right w:val="single" w:sz="4" w:space="0" w:color="000000"/>
            </w:tcBorders>
          </w:tcPr>
          <w:p w14:paraId="52128AA8" w14:textId="77777777" w:rsidR="004068B3" w:rsidRPr="006A2E80" w:rsidRDefault="004068B3" w:rsidP="007648F5">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r>
      <w:tr w:rsidR="004068B3" w:rsidRPr="00357143" w14:paraId="495B9D3A"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36973F0D" w14:textId="77777777" w:rsidR="004068B3" w:rsidRPr="007C2BD5" w:rsidRDefault="004068B3" w:rsidP="007648F5">
            <w:pPr>
              <w:pStyle w:val="TAL"/>
              <w:rPr>
                <w:i/>
                <w:lang w:val="en-US"/>
              </w:rPr>
            </w:pPr>
            <w:r w:rsidRPr="007C2BD5">
              <w:rPr>
                <w:rFonts w:hint="eastAsia"/>
                <w:i/>
                <w:lang w:val="en-US"/>
              </w:rPr>
              <w:t>externalGroupID</w:t>
            </w:r>
          </w:p>
        </w:tc>
        <w:tc>
          <w:tcPr>
            <w:tcW w:w="794" w:type="dxa"/>
            <w:tcBorders>
              <w:top w:val="single" w:sz="4" w:space="0" w:color="000000"/>
              <w:left w:val="single" w:sz="4" w:space="0" w:color="000000"/>
              <w:bottom w:val="single" w:sz="4" w:space="0" w:color="000000"/>
              <w:right w:val="single" w:sz="4" w:space="0" w:color="000000"/>
            </w:tcBorders>
          </w:tcPr>
          <w:p w14:paraId="635AA525" w14:textId="77777777" w:rsidR="004068B3" w:rsidRPr="007C2BD5" w:rsidRDefault="004068B3" w:rsidP="007648F5">
            <w:pPr>
              <w:pStyle w:val="TAC"/>
            </w:pPr>
            <w:r w:rsidRPr="007C2BD5">
              <w:rPr>
                <w:rFonts w:hint="eastAsia"/>
              </w:rPr>
              <w:t>0..1</w:t>
            </w:r>
          </w:p>
        </w:tc>
        <w:tc>
          <w:tcPr>
            <w:tcW w:w="800" w:type="dxa"/>
            <w:tcBorders>
              <w:top w:val="single" w:sz="4" w:space="0" w:color="000000"/>
              <w:left w:val="single" w:sz="4" w:space="0" w:color="000000"/>
              <w:bottom w:val="single" w:sz="4" w:space="0" w:color="000000"/>
              <w:right w:val="single" w:sz="4" w:space="0" w:color="000000"/>
            </w:tcBorders>
          </w:tcPr>
          <w:p w14:paraId="277E6AF6" w14:textId="77777777" w:rsidR="004068B3" w:rsidRPr="007C2BD5" w:rsidRDefault="004068B3" w:rsidP="007648F5">
            <w:pPr>
              <w:pStyle w:val="TAC"/>
              <w:rPr>
                <w:rFonts w:eastAsia="Arial Unicode MS"/>
                <w:lang w:val="en-US"/>
              </w:rPr>
            </w:pPr>
            <w:r w:rsidRPr="007C2BD5">
              <w:rPr>
                <w:rFonts w:eastAsia="Arial Unicode MS" w:hint="eastAsia"/>
                <w:lang w:val="en-US"/>
              </w:rPr>
              <w:t>RW</w:t>
            </w:r>
          </w:p>
        </w:tc>
        <w:tc>
          <w:tcPr>
            <w:tcW w:w="5501" w:type="dxa"/>
            <w:tcBorders>
              <w:top w:val="single" w:sz="4" w:space="0" w:color="000000"/>
              <w:left w:val="single" w:sz="4" w:space="0" w:color="000000"/>
              <w:bottom w:val="single" w:sz="4" w:space="0" w:color="000000"/>
              <w:right w:val="single" w:sz="4" w:space="0" w:color="000000"/>
            </w:tcBorders>
          </w:tcPr>
          <w:p w14:paraId="37DA3623" w14:textId="77777777" w:rsidR="004068B3" w:rsidRPr="007C2BD5" w:rsidRDefault="004068B3" w:rsidP="007648F5">
            <w:pPr>
              <w:pStyle w:val="TAL"/>
              <w:rPr>
                <w:lang w:val="en-US"/>
              </w:rPr>
            </w:pPr>
            <w:r w:rsidRPr="007C2BD5">
              <w:rPr>
                <w:lang w:val="en-US"/>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r>
      <w:tr w:rsidR="004068B3" w:rsidRPr="00357143" w14:paraId="2CD3E817"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5AABA2F8" w14:textId="756A389D" w:rsidR="004068B3" w:rsidRPr="007C2BD5" w:rsidRDefault="004068B3" w:rsidP="007648F5">
            <w:pPr>
              <w:pStyle w:val="TAL"/>
              <w:rPr>
                <w:i/>
                <w:lang w:val="en-US"/>
              </w:rPr>
            </w:pPr>
            <w:bookmarkStart w:id="2531" w:name="_Hlk11412149"/>
            <w:r w:rsidRPr="007C2BD5">
              <w:rPr>
                <w:i/>
                <w:lang w:val="en-US"/>
              </w:rPr>
              <w:t>M2M-Ext-ID</w:t>
            </w:r>
            <w:bookmarkEnd w:id="2531"/>
            <w:r>
              <w:rPr>
                <w:i/>
                <w:lang w:val="en-US"/>
              </w:rPr>
              <w:t>s</w:t>
            </w:r>
          </w:p>
        </w:tc>
        <w:tc>
          <w:tcPr>
            <w:tcW w:w="794" w:type="dxa"/>
            <w:tcBorders>
              <w:top w:val="single" w:sz="4" w:space="0" w:color="000000"/>
              <w:left w:val="single" w:sz="4" w:space="0" w:color="000000"/>
              <w:bottom w:val="single" w:sz="4" w:space="0" w:color="000000"/>
              <w:right w:val="single" w:sz="4" w:space="0" w:color="000000"/>
            </w:tcBorders>
          </w:tcPr>
          <w:p w14:paraId="0597E953" w14:textId="77777777" w:rsidR="004068B3" w:rsidRPr="00E12461" w:rsidRDefault="004068B3" w:rsidP="007648F5">
            <w:pPr>
              <w:pStyle w:val="TAC"/>
            </w:pPr>
            <w:r w:rsidRPr="007C2BD5">
              <w:t>0..</w:t>
            </w:r>
            <w:r>
              <w:t>1(L)</w:t>
            </w:r>
          </w:p>
        </w:tc>
        <w:tc>
          <w:tcPr>
            <w:tcW w:w="800" w:type="dxa"/>
            <w:tcBorders>
              <w:top w:val="single" w:sz="4" w:space="0" w:color="000000"/>
              <w:left w:val="single" w:sz="4" w:space="0" w:color="000000"/>
              <w:bottom w:val="single" w:sz="4" w:space="0" w:color="000000"/>
              <w:right w:val="single" w:sz="4" w:space="0" w:color="000000"/>
            </w:tcBorders>
          </w:tcPr>
          <w:p w14:paraId="2FDED7D7" w14:textId="77777777" w:rsidR="004068B3" w:rsidRPr="007C2BD5" w:rsidRDefault="004068B3" w:rsidP="007648F5">
            <w:pPr>
              <w:pStyle w:val="TAC"/>
              <w:rPr>
                <w:rFonts w:eastAsia="Arial Unicode MS"/>
                <w:lang w:val="en-US"/>
              </w:rPr>
            </w:pPr>
            <w:r w:rsidRPr="007C2BD5">
              <w:rPr>
                <w:rFonts w:eastAsia="Arial Unicode MS"/>
                <w:lang w:val="en-US"/>
              </w:rPr>
              <w:t>R</w:t>
            </w:r>
            <w:r>
              <w:rPr>
                <w:rFonts w:eastAsia="Arial Unicode MS"/>
                <w:lang w:val="en-US"/>
              </w:rPr>
              <w:t>O</w:t>
            </w:r>
          </w:p>
        </w:tc>
        <w:tc>
          <w:tcPr>
            <w:tcW w:w="5501" w:type="dxa"/>
            <w:tcBorders>
              <w:top w:val="single" w:sz="4" w:space="0" w:color="000000"/>
              <w:left w:val="single" w:sz="4" w:space="0" w:color="000000"/>
              <w:bottom w:val="single" w:sz="4" w:space="0" w:color="000000"/>
              <w:right w:val="single" w:sz="4" w:space="0" w:color="000000"/>
            </w:tcBorders>
          </w:tcPr>
          <w:p w14:paraId="130B1FE9" w14:textId="77777777" w:rsidR="004068B3" w:rsidRPr="007C2BD5" w:rsidRDefault="004068B3" w:rsidP="007648F5">
            <w:pPr>
              <w:pStyle w:val="TAL"/>
              <w:rPr>
                <w:lang w:val="en-US"/>
              </w:rPr>
            </w:pPr>
            <w:r w:rsidRPr="007C2BD5">
              <w:rPr>
                <w:lang w:val="en-US"/>
              </w:rPr>
              <w:t>See clause 7.1.8 where this attribute is described. This attribute is used only for the case of dynamic association</w:t>
            </w:r>
            <w:r>
              <w:rPr>
                <w:lang w:val="en-US"/>
              </w:rPr>
              <w:t xml:space="preserve"> </w:t>
            </w:r>
            <w:r w:rsidRPr="00357143">
              <w:t>between the</w:t>
            </w:r>
            <w:r w:rsidRPr="00BC0DDB">
              <w:t xml:space="preserve"> </w:t>
            </w:r>
            <w:r w:rsidRPr="008F73CD">
              <w:t xml:space="preserve">M2M-Ext-ID </w:t>
            </w:r>
            <w:r>
              <w:t>with the</w:t>
            </w:r>
            <w:r w:rsidRPr="00357143">
              <w:t xml:space="preserve"> CSE-ID </w:t>
            </w:r>
            <w:r w:rsidRPr="008F73CD">
              <w:t>or AE-ID</w:t>
            </w:r>
          </w:p>
        </w:tc>
      </w:tr>
    </w:tbl>
    <w:p w14:paraId="587B87E8" w14:textId="77777777" w:rsidR="004068B3" w:rsidRPr="007C2D50" w:rsidRDefault="004068B3" w:rsidP="004068B3">
      <w:pPr>
        <w:rPr>
          <w:lang w:val="en-US"/>
        </w:rPr>
      </w:pPr>
    </w:p>
    <w:p w14:paraId="64296798" w14:textId="624861C4" w:rsidR="004F5C01" w:rsidRPr="00357143" w:rsidRDefault="004F5C01" w:rsidP="004F5C01">
      <w:pPr>
        <w:pStyle w:val="Heading3"/>
        <w:rPr>
          <w:i/>
        </w:rPr>
      </w:pPr>
      <w:bookmarkStart w:id="2532" w:name="_Toc21617821"/>
      <w:r>
        <w:rPr>
          <w:rFonts w:eastAsia="SimSun"/>
          <w:lang w:val="en-US" w:eastAsia="zh-CN"/>
        </w:rPr>
        <w:t>9.</w:t>
      </w:r>
      <w:r>
        <w:rPr>
          <w:lang w:val="en-US"/>
        </w:rPr>
        <w:t>6.65</w:t>
      </w:r>
      <w:r w:rsidRPr="00843F3F">
        <w:tab/>
      </w:r>
      <w:r w:rsidRPr="00BE741E">
        <w:t>R</w:t>
      </w:r>
      <w:r w:rsidRPr="00357143">
        <w:t xml:space="preserve">esource Type </w:t>
      </w:r>
      <w:r>
        <w:rPr>
          <w:i/>
        </w:rPr>
        <w:t>semanticRuleRepository</w:t>
      </w:r>
      <w:bookmarkEnd w:id="2532"/>
    </w:p>
    <w:p w14:paraId="23781919" w14:textId="77777777" w:rsidR="004F5C01" w:rsidRDefault="004F5C01" w:rsidP="004F5C01">
      <w:r w:rsidRPr="00FE74D0">
        <w:t>A</w:t>
      </w:r>
      <w:r w:rsidRPr="00F430E1">
        <w:rPr>
          <w:i/>
        </w:rPr>
        <w:t xml:space="preserve"> </w:t>
      </w:r>
      <w:r w:rsidRPr="00940BF6">
        <w:rPr>
          <w:i/>
        </w:rPr>
        <w:t>&lt;</w:t>
      </w:r>
      <w:r>
        <w:rPr>
          <w:i/>
        </w:rPr>
        <w:t>semanticRuleRepository</w:t>
      </w:r>
      <w:r w:rsidRPr="00940BF6">
        <w:rPr>
          <w:i/>
        </w:rPr>
        <w:t xml:space="preserve">&gt; </w:t>
      </w:r>
      <w:r>
        <w:t xml:space="preserve">resource is a child resource of the </w:t>
      </w:r>
      <w:r w:rsidRPr="006315F0">
        <w:rPr>
          <w:i/>
        </w:rPr>
        <w:t>&lt;CSEBase&gt;</w:t>
      </w:r>
      <w:r>
        <w:t xml:space="preserve"> resource</w:t>
      </w:r>
      <w:r>
        <w:rPr>
          <w:lang w:eastAsia="zh-CN"/>
        </w:rPr>
        <w:t xml:space="preserve">. </w:t>
      </w:r>
      <w:r>
        <w:t>The</w:t>
      </w:r>
      <w:r w:rsidRPr="00F430E1">
        <w:rPr>
          <w:i/>
        </w:rPr>
        <w:t xml:space="preserve"> </w:t>
      </w:r>
      <w:r w:rsidRPr="00940BF6">
        <w:rPr>
          <w:i/>
        </w:rPr>
        <w:t>&lt;</w:t>
      </w:r>
      <w:r>
        <w:rPr>
          <w:i/>
        </w:rPr>
        <w:t>semanticRuleRepository</w:t>
      </w:r>
      <w:r w:rsidRPr="00940BF6">
        <w:rPr>
          <w:i/>
        </w:rPr>
        <w:t xml:space="preserve">&gt; </w:t>
      </w:r>
      <w:r>
        <w:t>resource may have one or multiple &lt;</w:t>
      </w:r>
      <w:r>
        <w:rPr>
          <w:i/>
        </w:rPr>
        <w:t>reasoningRules</w:t>
      </w:r>
      <w:r>
        <w:t>&gt; child resources to represent different sets of reasoning rules in the oneM2M system. A reasoning initiator can create &lt;</w:t>
      </w:r>
      <w:r w:rsidRPr="00651933">
        <w:rPr>
          <w:i/>
        </w:rPr>
        <w:t>reasoningJobInstance</w:t>
      </w:r>
      <w:r>
        <w:t xml:space="preserve">&gt; child resources of a </w:t>
      </w:r>
      <w:r w:rsidRPr="00940BF6">
        <w:rPr>
          <w:i/>
        </w:rPr>
        <w:t>&lt;</w:t>
      </w:r>
      <w:r>
        <w:rPr>
          <w:i/>
        </w:rPr>
        <w:t>semanticRuleRepository</w:t>
      </w:r>
      <w:r w:rsidRPr="00940BF6">
        <w:rPr>
          <w:i/>
        </w:rPr>
        <w:t xml:space="preserve">&gt; </w:t>
      </w:r>
      <w:r w:rsidRPr="00833BA2">
        <w:t>resource</w:t>
      </w:r>
      <w:r>
        <w:t xml:space="preserve"> to initiate desired reasoning operations. </w:t>
      </w:r>
    </w:p>
    <w:p w14:paraId="5167969E" w14:textId="3A568D72" w:rsidR="004F5C01" w:rsidRDefault="004F5C01" w:rsidP="004F5C01">
      <w:r w:rsidRPr="00A002DD">
        <w:t xml:space="preserve">The </w:t>
      </w:r>
      <w:r>
        <w:rPr>
          <w:i/>
        </w:rPr>
        <w:t>&lt;semanticRuleRepository</w:t>
      </w:r>
      <w:r w:rsidRPr="00A002DD">
        <w:rPr>
          <w:i/>
        </w:rPr>
        <w:t>&gt;</w:t>
      </w:r>
      <w:r w:rsidRPr="00A002DD">
        <w:t xml:space="preserve"> resource</w:t>
      </w:r>
      <w:r>
        <w:t xml:space="preserve"> shall</w:t>
      </w:r>
      <w:r w:rsidRPr="00A002DD">
        <w:t xml:space="preserve"> contain the child resources specified in </w:t>
      </w:r>
      <w:r>
        <w:t xml:space="preserve">Table 9.6.65-1 and </w:t>
      </w:r>
      <w:r w:rsidRPr="00FC2651">
        <w:t xml:space="preserve">the attributes specified in </w:t>
      </w:r>
      <w:r>
        <w:t>T</w:t>
      </w:r>
      <w:r w:rsidRPr="00FC2651">
        <w:t xml:space="preserve">able </w:t>
      </w:r>
      <w:r>
        <w:t>9.6.65</w:t>
      </w:r>
      <w:r w:rsidRPr="00FC2651">
        <w:t>-2</w:t>
      </w:r>
      <w:r>
        <w:t>.</w:t>
      </w:r>
    </w:p>
    <w:p w14:paraId="0E0A10A1" w14:textId="77777777" w:rsidR="004F5C01" w:rsidRDefault="004F5C01" w:rsidP="004F5C01"/>
    <w:p w14:paraId="332CB32D" w14:textId="2B6BB7E1" w:rsidR="004F5C01" w:rsidRPr="001611DE" w:rsidRDefault="004F5C01" w:rsidP="004F5C01">
      <w:pPr>
        <w:jc w:val="center"/>
        <w:rPr>
          <w:b/>
        </w:rPr>
      </w:pPr>
      <w:r w:rsidRPr="001611DE">
        <w:rPr>
          <w:b/>
        </w:rPr>
        <w:t>Table 9.6.</w:t>
      </w:r>
      <w:r>
        <w:rPr>
          <w:b/>
        </w:rPr>
        <w:t>65</w:t>
      </w:r>
      <w:r w:rsidRPr="001611DE">
        <w:rPr>
          <w:b/>
        </w:rPr>
        <w:t>-1: Child resources of &lt;</w:t>
      </w:r>
      <w:r>
        <w:rPr>
          <w:b/>
          <w:i/>
        </w:rPr>
        <w:t>semanticRuleRepository</w:t>
      </w:r>
      <w:r w:rsidRPr="001611DE">
        <w:rPr>
          <w:b/>
        </w:rPr>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177"/>
        <w:gridCol w:w="941"/>
        <w:gridCol w:w="2268"/>
        <w:gridCol w:w="2268"/>
      </w:tblGrid>
      <w:tr w:rsidR="004F5C01" w:rsidRPr="00C90F5C" w14:paraId="0D2F1ABA" w14:textId="77777777" w:rsidTr="007648F5">
        <w:trPr>
          <w:tblHeader/>
          <w:jc w:val="center"/>
        </w:trPr>
        <w:tc>
          <w:tcPr>
            <w:tcW w:w="2122" w:type="dxa"/>
            <w:shd w:val="clear" w:color="auto" w:fill="E0E0E0"/>
            <w:vAlign w:val="center"/>
          </w:tcPr>
          <w:p w14:paraId="54E29226"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Child Resources of</w:t>
            </w:r>
            <w:r>
              <w:rPr>
                <w:rFonts w:ascii="Arial" w:eastAsia="Arial Unicode MS" w:hAnsi="Arial" w:cs="Arial"/>
                <w:b/>
                <w:i/>
                <w:sz w:val="18"/>
              </w:rPr>
              <w:t xml:space="preserve"> &lt;semanticRuleRepository</w:t>
            </w:r>
            <w:r w:rsidRPr="00C90F5C">
              <w:rPr>
                <w:rFonts w:ascii="Arial" w:eastAsia="Arial Unicode MS" w:hAnsi="Arial" w:cs="Arial"/>
                <w:b/>
                <w:i/>
                <w:sz w:val="18"/>
              </w:rPr>
              <w:t>&gt;</w:t>
            </w:r>
          </w:p>
        </w:tc>
        <w:tc>
          <w:tcPr>
            <w:tcW w:w="2177" w:type="dxa"/>
            <w:shd w:val="clear" w:color="auto" w:fill="E0E0E0"/>
            <w:vAlign w:val="center"/>
          </w:tcPr>
          <w:p w14:paraId="130D9C9D"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Child Resource Type</w:t>
            </w:r>
          </w:p>
        </w:tc>
        <w:tc>
          <w:tcPr>
            <w:tcW w:w="941" w:type="dxa"/>
            <w:shd w:val="clear" w:color="auto" w:fill="E0E0E0"/>
            <w:vAlign w:val="center"/>
          </w:tcPr>
          <w:p w14:paraId="0C3E0097"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Multiplicity</w:t>
            </w:r>
          </w:p>
        </w:tc>
        <w:tc>
          <w:tcPr>
            <w:tcW w:w="2268" w:type="dxa"/>
            <w:shd w:val="clear" w:color="auto" w:fill="E0E0E0"/>
            <w:vAlign w:val="center"/>
          </w:tcPr>
          <w:p w14:paraId="41A95442"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Description</w:t>
            </w:r>
          </w:p>
        </w:tc>
        <w:tc>
          <w:tcPr>
            <w:tcW w:w="2268" w:type="dxa"/>
            <w:shd w:val="clear" w:color="auto" w:fill="E0E0E0"/>
          </w:tcPr>
          <w:p w14:paraId="181232AF"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Child Resource Types</w:t>
            </w:r>
          </w:p>
        </w:tc>
      </w:tr>
      <w:tr w:rsidR="004F5C01" w:rsidRPr="00C90F5C" w14:paraId="20531862" w14:textId="77777777" w:rsidTr="007648F5">
        <w:trPr>
          <w:jc w:val="center"/>
        </w:trPr>
        <w:tc>
          <w:tcPr>
            <w:tcW w:w="2122" w:type="dxa"/>
          </w:tcPr>
          <w:p w14:paraId="6320F90E"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02FF83BA"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&lt;</w:t>
            </w:r>
            <w:r>
              <w:rPr>
                <w:rFonts w:ascii="Arial" w:eastAsia="Arial Unicode MS" w:hAnsi="Arial" w:cs="Arial"/>
                <w:i/>
                <w:sz w:val="18"/>
              </w:rPr>
              <w:t>reasoningRules</w:t>
            </w:r>
            <w:r w:rsidRPr="00C90F5C">
              <w:rPr>
                <w:rFonts w:ascii="Arial" w:eastAsia="Arial Unicode MS" w:hAnsi="Arial" w:cs="Arial"/>
                <w:i/>
                <w:sz w:val="18"/>
              </w:rPr>
              <w:t>&gt;</w:t>
            </w:r>
          </w:p>
        </w:tc>
        <w:tc>
          <w:tcPr>
            <w:tcW w:w="941" w:type="dxa"/>
          </w:tcPr>
          <w:p w14:paraId="1F6D30CB" w14:textId="77777777" w:rsidR="004F5C01" w:rsidRPr="00C90F5C" w:rsidRDefault="004F5C01" w:rsidP="007648F5">
            <w:pPr>
              <w:spacing w:after="0"/>
              <w:jc w:val="center"/>
              <w:rPr>
                <w:rFonts w:ascii="Arial" w:eastAsia="Arial Unicode MS" w:hAnsi="Arial" w:cs="Arial"/>
                <w:sz w:val="18"/>
              </w:rPr>
            </w:pPr>
            <w:r w:rsidRPr="00C90F5C">
              <w:rPr>
                <w:rFonts w:ascii="Arial" w:eastAsia="Arial Unicode MS" w:hAnsi="Arial" w:cs="Arial"/>
                <w:sz w:val="18"/>
              </w:rPr>
              <w:t>0..n</w:t>
            </w:r>
          </w:p>
        </w:tc>
        <w:tc>
          <w:tcPr>
            <w:tcW w:w="2268" w:type="dxa"/>
          </w:tcPr>
          <w:p w14:paraId="3AF59465" w14:textId="77777777" w:rsidR="004F5C01" w:rsidRPr="00C90F5C" w:rsidRDefault="004F5C01" w:rsidP="007648F5">
            <w:pPr>
              <w:spacing w:after="0"/>
              <w:rPr>
                <w:rFonts w:ascii="Arial" w:eastAsia="Arial Unicode MS" w:hAnsi="Arial" w:cs="Arial"/>
                <w:sz w:val="18"/>
                <w:lang w:eastAsia="zh-CN"/>
              </w:rPr>
            </w:pPr>
            <w:r>
              <w:rPr>
                <w:rFonts w:ascii="Arial" w:eastAsia="Arial Unicode MS" w:hAnsi="Arial" w:cs="Arial"/>
                <w:sz w:val="18"/>
                <w:lang w:eastAsia="zh-CN"/>
              </w:rPr>
              <w:t>&lt;</w:t>
            </w:r>
            <w:r w:rsidRPr="0055665E">
              <w:rPr>
                <w:rFonts w:ascii="Arial" w:eastAsia="Arial Unicode MS" w:hAnsi="Arial" w:cs="Arial"/>
                <w:i/>
                <w:sz w:val="18"/>
                <w:lang w:eastAsia="zh-CN"/>
              </w:rPr>
              <w:t>reasoningRules</w:t>
            </w:r>
            <w:r>
              <w:rPr>
                <w:rFonts w:ascii="Arial" w:eastAsia="Arial Unicode MS" w:hAnsi="Arial" w:cs="Arial"/>
                <w:sz w:val="18"/>
                <w:lang w:eastAsia="zh-CN"/>
              </w:rPr>
              <w:t>&gt; resource for describing a set of reasoning rules.</w:t>
            </w:r>
          </w:p>
        </w:tc>
        <w:tc>
          <w:tcPr>
            <w:tcW w:w="2268" w:type="dxa"/>
          </w:tcPr>
          <w:p w14:paraId="7A4ABD75" w14:textId="77777777" w:rsidR="004F5C01" w:rsidRPr="00C90F5C" w:rsidRDefault="004F5C01" w:rsidP="007648F5">
            <w:pPr>
              <w:keepNext/>
              <w:keepLines/>
              <w:spacing w:after="0"/>
              <w:jc w:val="center"/>
              <w:rPr>
                <w:rFonts w:ascii="Arial" w:eastAsia="Arial Unicode MS" w:hAnsi="Arial" w:cs="Arial"/>
                <w:i/>
                <w:sz w:val="18"/>
                <w:szCs w:val="18"/>
              </w:rPr>
            </w:pPr>
            <w:r>
              <w:rPr>
                <w:rFonts w:ascii="Arial" w:eastAsia="Arial Unicode MS" w:hAnsi="Arial" w:cs="Arial"/>
                <w:i/>
                <w:sz w:val="18"/>
                <w:szCs w:val="18"/>
              </w:rPr>
              <w:t>&lt;reasoningRules</w:t>
            </w:r>
            <w:r w:rsidRPr="00C90F5C">
              <w:rPr>
                <w:rFonts w:ascii="Arial" w:eastAsia="Arial Unicode MS" w:hAnsi="Arial" w:cs="Arial"/>
                <w:i/>
                <w:sz w:val="18"/>
                <w:szCs w:val="18"/>
              </w:rPr>
              <w:t>Annc&gt;</w:t>
            </w:r>
          </w:p>
        </w:tc>
      </w:tr>
      <w:tr w:rsidR="004F5C01" w:rsidRPr="00C90F5C" w14:paraId="4265415D" w14:textId="77777777" w:rsidTr="007648F5">
        <w:trPr>
          <w:jc w:val="center"/>
        </w:trPr>
        <w:tc>
          <w:tcPr>
            <w:tcW w:w="2122" w:type="dxa"/>
          </w:tcPr>
          <w:p w14:paraId="2EDB2A37"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28EF45D1"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&lt;subscription&gt;</w:t>
            </w:r>
          </w:p>
        </w:tc>
        <w:tc>
          <w:tcPr>
            <w:tcW w:w="941" w:type="dxa"/>
          </w:tcPr>
          <w:p w14:paraId="7E56217D" w14:textId="77777777" w:rsidR="004F5C01" w:rsidRPr="00C90F5C" w:rsidRDefault="004F5C01" w:rsidP="007648F5">
            <w:pPr>
              <w:spacing w:after="0"/>
              <w:jc w:val="center"/>
              <w:rPr>
                <w:rFonts w:ascii="Arial" w:eastAsia="Arial Unicode MS" w:hAnsi="Arial" w:cs="Arial"/>
                <w:sz w:val="18"/>
              </w:rPr>
            </w:pPr>
            <w:r w:rsidRPr="00C90F5C">
              <w:rPr>
                <w:rFonts w:ascii="Arial" w:eastAsia="Arial Unicode MS" w:hAnsi="Arial" w:cs="Arial"/>
                <w:sz w:val="18"/>
              </w:rPr>
              <w:t>0..n</w:t>
            </w:r>
          </w:p>
        </w:tc>
        <w:tc>
          <w:tcPr>
            <w:tcW w:w="2268" w:type="dxa"/>
          </w:tcPr>
          <w:p w14:paraId="494FABF3" w14:textId="77777777" w:rsidR="004F5C01" w:rsidRPr="00C90F5C" w:rsidRDefault="004F5C01" w:rsidP="007648F5">
            <w:pPr>
              <w:spacing w:after="0"/>
              <w:rPr>
                <w:rFonts w:ascii="Arial" w:eastAsia="Arial Unicode MS" w:hAnsi="Arial" w:cs="Arial"/>
                <w:sz w:val="18"/>
                <w:lang w:eastAsia="zh-CN"/>
              </w:rPr>
            </w:pPr>
            <w:r w:rsidRPr="0041672E">
              <w:rPr>
                <w:rFonts w:ascii="Arial" w:eastAsia="Arial Unicode MS" w:hAnsi="Arial" w:cs="Arial"/>
                <w:sz w:val="18"/>
                <w:lang w:eastAsia="zh-CN"/>
              </w:rPr>
              <w:t>See [</w:t>
            </w:r>
            <w:r>
              <w:rPr>
                <w:rFonts w:ascii="Arial" w:eastAsia="Arial Unicode MS" w:hAnsi="Arial" w:cs="Arial"/>
                <w:sz w:val="18"/>
                <w:lang w:eastAsia="zh-CN"/>
              </w:rPr>
              <w:t>i.3</w:t>
            </w:r>
            <w:r w:rsidRPr="0041672E">
              <w:rPr>
                <w:rFonts w:ascii="Arial" w:eastAsia="Arial Unicode MS" w:hAnsi="Arial" w:cs="Arial"/>
                <w:sz w:val="18"/>
                <w:lang w:eastAsia="zh-CN"/>
              </w:rPr>
              <w:t>], clause 9.6.8</w:t>
            </w:r>
            <w:r>
              <w:rPr>
                <w:rFonts w:ascii="Arial" w:eastAsia="Arial Unicode MS" w:hAnsi="Arial" w:cs="Arial"/>
                <w:sz w:val="18"/>
                <w:lang w:eastAsia="zh-CN"/>
              </w:rPr>
              <w:t>.</w:t>
            </w:r>
          </w:p>
        </w:tc>
        <w:tc>
          <w:tcPr>
            <w:tcW w:w="2268" w:type="dxa"/>
          </w:tcPr>
          <w:p w14:paraId="108466B7" w14:textId="77777777" w:rsidR="004F5C01" w:rsidRPr="00C90F5C" w:rsidRDefault="004F5C01" w:rsidP="007648F5">
            <w:pPr>
              <w:keepNext/>
              <w:keepLines/>
              <w:spacing w:after="0"/>
              <w:jc w:val="center"/>
              <w:rPr>
                <w:rFonts w:ascii="Arial" w:eastAsia="Arial Unicode MS" w:hAnsi="Arial" w:cs="Arial"/>
                <w:i/>
                <w:sz w:val="18"/>
                <w:szCs w:val="18"/>
              </w:rPr>
            </w:pPr>
            <w:r w:rsidRPr="00C90F5C">
              <w:rPr>
                <w:rFonts w:ascii="Arial" w:eastAsia="Arial Unicode MS" w:hAnsi="Arial" w:cs="Arial"/>
                <w:i/>
                <w:sz w:val="18"/>
                <w:szCs w:val="18"/>
              </w:rPr>
              <w:t>&lt;subscription&gt;</w:t>
            </w:r>
          </w:p>
        </w:tc>
      </w:tr>
      <w:tr w:rsidR="004F5C01" w:rsidRPr="00C90F5C" w14:paraId="7F52FD3F" w14:textId="77777777" w:rsidTr="007648F5">
        <w:trPr>
          <w:jc w:val="center"/>
        </w:trPr>
        <w:tc>
          <w:tcPr>
            <w:tcW w:w="2122" w:type="dxa"/>
          </w:tcPr>
          <w:p w14:paraId="4189602E"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4E3BA4EB" w14:textId="77777777" w:rsidR="004F5C01" w:rsidRPr="00C90F5C" w:rsidRDefault="004F5C01" w:rsidP="007648F5">
            <w:pPr>
              <w:spacing w:after="0"/>
              <w:jc w:val="center"/>
              <w:rPr>
                <w:rFonts w:ascii="Arial" w:eastAsia="Arial Unicode MS" w:hAnsi="Arial" w:cs="Arial"/>
                <w:i/>
                <w:sz w:val="18"/>
              </w:rPr>
            </w:pPr>
            <w:r>
              <w:rPr>
                <w:rFonts w:ascii="Arial" w:eastAsia="Arial Unicode MS" w:hAnsi="Arial" w:cs="Arial"/>
                <w:i/>
                <w:sz w:val="18"/>
              </w:rPr>
              <w:t>&lt;reasoningJobInstance&gt;</w:t>
            </w:r>
          </w:p>
        </w:tc>
        <w:tc>
          <w:tcPr>
            <w:tcW w:w="941" w:type="dxa"/>
          </w:tcPr>
          <w:p w14:paraId="6132ADE6" w14:textId="77777777" w:rsidR="004F5C01" w:rsidRPr="00C90F5C" w:rsidRDefault="004F5C01" w:rsidP="007648F5">
            <w:pPr>
              <w:spacing w:after="0"/>
              <w:jc w:val="center"/>
              <w:rPr>
                <w:rFonts w:ascii="Arial" w:eastAsia="Arial Unicode MS" w:hAnsi="Arial" w:cs="Arial"/>
                <w:sz w:val="18"/>
              </w:rPr>
            </w:pPr>
            <w:r>
              <w:rPr>
                <w:rFonts w:ascii="Arial" w:eastAsia="Arial Unicode MS" w:hAnsi="Arial" w:cs="Arial"/>
                <w:sz w:val="18"/>
              </w:rPr>
              <w:t>0..n</w:t>
            </w:r>
          </w:p>
        </w:tc>
        <w:tc>
          <w:tcPr>
            <w:tcW w:w="2268" w:type="dxa"/>
          </w:tcPr>
          <w:p w14:paraId="70464B49" w14:textId="77777777" w:rsidR="004F5C01" w:rsidRPr="0041672E" w:rsidRDefault="004F5C01" w:rsidP="007648F5">
            <w:pPr>
              <w:spacing w:after="0"/>
              <w:rPr>
                <w:rFonts w:ascii="Arial" w:eastAsia="Arial Unicode MS" w:hAnsi="Arial" w:cs="Arial"/>
                <w:sz w:val="18"/>
                <w:lang w:eastAsia="zh-CN"/>
              </w:rPr>
            </w:pPr>
            <w:r>
              <w:rPr>
                <w:rFonts w:ascii="Arial" w:eastAsia="Arial Unicode MS" w:hAnsi="Arial" w:cs="Arial"/>
                <w:sz w:val="18"/>
                <w:lang w:eastAsia="zh-CN"/>
              </w:rPr>
              <w:t>&lt;</w:t>
            </w:r>
            <w:r>
              <w:rPr>
                <w:rFonts w:ascii="Arial" w:eastAsia="Arial Unicode MS" w:hAnsi="Arial" w:cs="Arial"/>
                <w:i/>
                <w:sz w:val="18"/>
              </w:rPr>
              <w:t>reasoningJobInstance</w:t>
            </w:r>
            <w:r>
              <w:rPr>
                <w:rFonts w:ascii="Arial" w:eastAsia="Arial Unicode MS" w:hAnsi="Arial" w:cs="Arial"/>
                <w:sz w:val="18"/>
                <w:lang w:eastAsia="zh-CN"/>
              </w:rPr>
              <w:t>&gt; resource for describing a specific reasoning job instance.</w:t>
            </w:r>
          </w:p>
        </w:tc>
        <w:tc>
          <w:tcPr>
            <w:tcW w:w="2268" w:type="dxa"/>
          </w:tcPr>
          <w:p w14:paraId="53C31D97" w14:textId="77777777" w:rsidR="004F5C01" w:rsidRPr="00C90F5C" w:rsidRDefault="004F5C01" w:rsidP="007648F5">
            <w:pPr>
              <w:keepNext/>
              <w:keepLines/>
              <w:spacing w:after="0"/>
              <w:jc w:val="center"/>
              <w:rPr>
                <w:rFonts w:ascii="Arial" w:eastAsia="Arial Unicode MS" w:hAnsi="Arial" w:cs="Arial"/>
                <w:i/>
                <w:sz w:val="18"/>
                <w:szCs w:val="18"/>
              </w:rPr>
            </w:pPr>
            <w:r>
              <w:rPr>
                <w:rFonts w:ascii="Arial" w:eastAsia="Arial Unicode MS" w:hAnsi="Arial" w:cs="Arial"/>
                <w:sz w:val="18"/>
                <w:lang w:eastAsia="zh-CN"/>
              </w:rPr>
              <w:t>&lt;</w:t>
            </w:r>
            <w:r>
              <w:rPr>
                <w:rFonts w:ascii="Arial" w:eastAsia="Arial Unicode MS" w:hAnsi="Arial" w:cs="Arial"/>
                <w:i/>
                <w:sz w:val="18"/>
              </w:rPr>
              <w:t>reasoningJobInstanceAnnc</w:t>
            </w:r>
            <w:r>
              <w:rPr>
                <w:rFonts w:ascii="Arial" w:eastAsia="Arial Unicode MS" w:hAnsi="Arial" w:cs="Arial"/>
                <w:sz w:val="18"/>
                <w:lang w:eastAsia="zh-CN"/>
              </w:rPr>
              <w:t>&gt;</w:t>
            </w:r>
          </w:p>
        </w:tc>
      </w:tr>
    </w:tbl>
    <w:p w14:paraId="2DCA6076" w14:textId="6FAEBAE3" w:rsidR="004F5C01" w:rsidRPr="001611DE" w:rsidRDefault="004F5C01" w:rsidP="004F5C01">
      <w:pPr>
        <w:keepNext/>
        <w:keepLines/>
        <w:spacing w:before="60"/>
        <w:jc w:val="center"/>
        <w:rPr>
          <w:b/>
        </w:rPr>
      </w:pPr>
      <w:r w:rsidRPr="001611DE">
        <w:rPr>
          <w:b/>
        </w:rPr>
        <w:t>Table 9.6</w:t>
      </w:r>
      <w:r>
        <w:rPr>
          <w:b/>
        </w:rPr>
        <w:t>.65</w:t>
      </w:r>
      <w:r w:rsidRPr="001611DE">
        <w:rPr>
          <w:b/>
        </w:rPr>
        <w:t xml:space="preserve">-2: Attributes </w:t>
      </w:r>
      <w:r w:rsidRPr="001611DE">
        <w:rPr>
          <w:b/>
          <w:i/>
        </w:rPr>
        <w:t>of &lt;</w:t>
      </w:r>
      <w:r>
        <w:rPr>
          <w:b/>
          <w:i/>
        </w:rPr>
        <w:t>semanticRuleRepository</w:t>
      </w:r>
      <w:r w:rsidRPr="001611DE">
        <w:rPr>
          <w:b/>
          <w:i/>
        </w:rPr>
        <w:t>&gt; resource</w:t>
      </w:r>
      <w:r w:rsidRPr="001611DE">
        <w:rPr>
          <w:b/>
        </w:rPr>
        <w:t xml:space="preserv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09"/>
        <w:gridCol w:w="1260"/>
        <w:gridCol w:w="2880"/>
        <w:gridCol w:w="1147"/>
      </w:tblGrid>
      <w:tr w:rsidR="004F5C01" w:rsidRPr="00C90F5C" w14:paraId="37576509" w14:textId="77777777" w:rsidTr="007648F5">
        <w:trPr>
          <w:tblHeader/>
          <w:jc w:val="center"/>
        </w:trPr>
        <w:tc>
          <w:tcPr>
            <w:tcW w:w="3180" w:type="dxa"/>
            <w:shd w:val="clear" w:color="auto" w:fill="E0E0E0"/>
            <w:vAlign w:val="center"/>
          </w:tcPr>
          <w:p w14:paraId="47E34B09" w14:textId="77777777" w:rsidR="004F5C01"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Attribute Name</w:t>
            </w:r>
          </w:p>
          <w:p w14:paraId="75C26CA3" w14:textId="77777777" w:rsidR="004F5C01" w:rsidRPr="00C90F5C"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semanticRuleRepository</w:t>
            </w:r>
            <w:r w:rsidRPr="0094404F">
              <w:rPr>
                <w:rFonts w:ascii="Arial" w:eastAsia="Arial Unicode MS" w:hAnsi="Arial" w:cs="Arial"/>
                <w:b/>
                <w:sz w:val="18"/>
              </w:rPr>
              <w:t>&gt;</w:t>
            </w:r>
          </w:p>
        </w:tc>
        <w:tc>
          <w:tcPr>
            <w:tcW w:w="1109" w:type="dxa"/>
            <w:shd w:val="clear" w:color="auto" w:fill="E0E0E0"/>
            <w:vAlign w:val="center"/>
          </w:tcPr>
          <w:p w14:paraId="3ECE9749"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Multiplicity</w:t>
            </w:r>
          </w:p>
        </w:tc>
        <w:tc>
          <w:tcPr>
            <w:tcW w:w="1260" w:type="dxa"/>
            <w:shd w:val="clear" w:color="auto" w:fill="E0E0E0"/>
            <w:vAlign w:val="center"/>
          </w:tcPr>
          <w:p w14:paraId="168E9EEB"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RW/RO/WO</w:t>
            </w:r>
          </w:p>
        </w:tc>
        <w:tc>
          <w:tcPr>
            <w:tcW w:w="2880" w:type="dxa"/>
            <w:shd w:val="clear" w:color="auto" w:fill="E0E0E0"/>
            <w:vAlign w:val="center"/>
          </w:tcPr>
          <w:p w14:paraId="78735736"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Description</w:t>
            </w:r>
          </w:p>
        </w:tc>
        <w:tc>
          <w:tcPr>
            <w:tcW w:w="1147" w:type="dxa"/>
            <w:shd w:val="clear" w:color="auto" w:fill="E0E0E0"/>
          </w:tcPr>
          <w:p w14:paraId="7BE5BB82"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Attributes</w:t>
            </w:r>
          </w:p>
        </w:tc>
      </w:tr>
      <w:tr w:rsidR="004F5C01" w:rsidRPr="00C90F5C" w14:paraId="378C04D9" w14:textId="77777777" w:rsidTr="007648F5">
        <w:trPr>
          <w:jc w:val="center"/>
        </w:trPr>
        <w:tc>
          <w:tcPr>
            <w:tcW w:w="3180" w:type="dxa"/>
          </w:tcPr>
          <w:p w14:paraId="2ECBD905"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resourceName</w:t>
            </w:r>
          </w:p>
        </w:tc>
        <w:tc>
          <w:tcPr>
            <w:tcW w:w="1109" w:type="dxa"/>
          </w:tcPr>
          <w:p w14:paraId="5D516AFC"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17821B0B"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WO</w:t>
            </w:r>
          </w:p>
        </w:tc>
        <w:tc>
          <w:tcPr>
            <w:tcW w:w="2880" w:type="dxa"/>
          </w:tcPr>
          <w:p w14:paraId="75543222"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3A144AF2"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4F5C01" w:rsidRPr="00C90F5C" w14:paraId="3513DC99" w14:textId="77777777" w:rsidTr="007648F5">
        <w:trPr>
          <w:jc w:val="center"/>
        </w:trPr>
        <w:tc>
          <w:tcPr>
            <w:tcW w:w="3180" w:type="dxa"/>
          </w:tcPr>
          <w:p w14:paraId="11A2D7FE"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parentID</w:t>
            </w:r>
          </w:p>
        </w:tc>
        <w:tc>
          <w:tcPr>
            <w:tcW w:w="1109" w:type="dxa"/>
          </w:tcPr>
          <w:p w14:paraId="2F44F8FA"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04105029"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00DFF75C"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B213C52"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lang w:eastAsia="zh-CN"/>
              </w:rPr>
              <w:t>NA</w:t>
            </w:r>
          </w:p>
        </w:tc>
      </w:tr>
      <w:tr w:rsidR="004F5C01" w:rsidRPr="00C90F5C" w14:paraId="647DDE20" w14:textId="77777777" w:rsidTr="007648F5">
        <w:trPr>
          <w:jc w:val="center"/>
        </w:trPr>
        <w:tc>
          <w:tcPr>
            <w:tcW w:w="3180" w:type="dxa"/>
            <w:tcBorders>
              <w:bottom w:val="single" w:sz="4" w:space="0" w:color="000000"/>
            </w:tcBorders>
          </w:tcPr>
          <w:p w14:paraId="5602B182"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expirationTime</w:t>
            </w:r>
          </w:p>
        </w:tc>
        <w:tc>
          <w:tcPr>
            <w:tcW w:w="1109" w:type="dxa"/>
            <w:tcBorders>
              <w:bottom w:val="single" w:sz="4" w:space="0" w:color="000000"/>
            </w:tcBorders>
          </w:tcPr>
          <w:p w14:paraId="4060BB34"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Borders>
              <w:bottom w:val="single" w:sz="4" w:space="0" w:color="000000"/>
            </w:tcBorders>
          </w:tcPr>
          <w:p w14:paraId="59FA9C7F"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Borders>
              <w:bottom w:val="single" w:sz="4" w:space="0" w:color="000000"/>
            </w:tcBorders>
          </w:tcPr>
          <w:p w14:paraId="7E528F79"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Borders>
              <w:bottom w:val="single" w:sz="4" w:space="0" w:color="000000"/>
            </w:tcBorders>
          </w:tcPr>
          <w:p w14:paraId="4056FEE8"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lang w:eastAsia="zh-CN"/>
              </w:rPr>
              <w:t>NA</w:t>
            </w:r>
          </w:p>
        </w:tc>
      </w:tr>
      <w:tr w:rsidR="004F5C01" w:rsidRPr="00C90F5C" w14:paraId="071672EC" w14:textId="77777777" w:rsidTr="007648F5">
        <w:trPr>
          <w:jc w:val="center"/>
        </w:trPr>
        <w:tc>
          <w:tcPr>
            <w:tcW w:w="3180" w:type="dxa"/>
          </w:tcPr>
          <w:p w14:paraId="4BBF5547"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accessControlPolicyIDs</w:t>
            </w:r>
          </w:p>
        </w:tc>
        <w:tc>
          <w:tcPr>
            <w:tcW w:w="1109" w:type="dxa"/>
          </w:tcPr>
          <w:p w14:paraId="063774F7"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88ED7FD"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3B00B77D"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58C0131"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4F5C01" w:rsidRPr="00C90F5C" w14:paraId="5693799F" w14:textId="77777777" w:rsidTr="007648F5">
        <w:trPr>
          <w:jc w:val="center"/>
        </w:trPr>
        <w:tc>
          <w:tcPr>
            <w:tcW w:w="3180" w:type="dxa"/>
          </w:tcPr>
          <w:p w14:paraId="03436B1B"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labels</w:t>
            </w:r>
          </w:p>
        </w:tc>
        <w:tc>
          <w:tcPr>
            <w:tcW w:w="1109" w:type="dxa"/>
          </w:tcPr>
          <w:p w14:paraId="4C709418"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5EE39C9"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6F2B8F0F"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751C37BE"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4F5C01" w:rsidRPr="00C90F5C" w14:paraId="759F7057" w14:textId="77777777" w:rsidTr="007648F5">
        <w:trPr>
          <w:jc w:val="center"/>
        </w:trPr>
        <w:tc>
          <w:tcPr>
            <w:tcW w:w="3180" w:type="dxa"/>
          </w:tcPr>
          <w:p w14:paraId="72AD9D81"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creationTime</w:t>
            </w:r>
          </w:p>
        </w:tc>
        <w:tc>
          <w:tcPr>
            <w:tcW w:w="1109" w:type="dxa"/>
          </w:tcPr>
          <w:p w14:paraId="0980486A"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1966C960"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17482A90"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4695A31D"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4F5C01" w:rsidRPr="00C90F5C" w14:paraId="0068ABAC" w14:textId="77777777" w:rsidTr="007648F5">
        <w:trPr>
          <w:jc w:val="center"/>
        </w:trPr>
        <w:tc>
          <w:tcPr>
            <w:tcW w:w="3180" w:type="dxa"/>
          </w:tcPr>
          <w:p w14:paraId="00A5AD86"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lastModifiedTime</w:t>
            </w:r>
          </w:p>
        </w:tc>
        <w:tc>
          <w:tcPr>
            <w:tcW w:w="1109" w:type="dxa"/>
          </w:tcPr>
          <w:p w14:paraId="6EFEA127"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39794D34"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7D93A8D1"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4C04D78"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4F5C01" w:rsidRPr="00C90F5C" w14:paraId="75144058" w14:textId="77777777" w:rsidTr="007648F5">
        <w:trPr>
          <w:jc w:val="center"/>
        </w:trPr>
        <w:tc>
          <w:tcPr>
            <w:tcW w:w="3180" w:type="dxa"/>
          </w:tcPr>
          <w:p w14:paraId="4A8E8601"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announceTo</w:t>
            </w:r>
          </w:p>
        </w:tc>
        <w:tc>
          <w:tcPr>
            <w:tcW w:w="1109" w:type="dxa"/>
          </w:tcPr>
          <w:p w14:paraId="58B7A7C2"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8ABAC13"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0CF50C47"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FE4BC30"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4F5C01" w:rsidRPr="00C90F5C" w14:paraId="4B5B62B2" w14:textId="77777777" w:rsidTr="007648F5">
        <w:trPr>
          <w:jc w:val="center"/>
        </w:trPr>
        <w:tc>
          <w:tcPr>
            <w:tcW w:w="3180" w:type="dxa"/>
          </w:tcPr>
          <w:p w14:paraId="24F5780A"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announcedAttribute</w:t>
            </w:r>
          </w:p>
        </w:tc>
        <w:tc>
          <w:tcPr>
            <w:tcW w:w="1109" w:type="dxa"/>
          </w:tcPr>
          <w:p w14:paraId="780AEC13"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560F89F0"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2D2BB1E7"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0054AC1C"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4F5C01" w:rsidRPr="00C90F5C" w14:paraId="7E187A76" w14:textId="77777777" w:rsidTr="007648F5">
        <w:trPr>
          <w:jc w:val="center"/>
        </w:trPr>
        <w:tc>
          <w:tcPr>
            <w:tcW w:w="3180" w:type="dxa"/>
          </w:tcPr>
          <w:p w14:paraId="0BE62D2C"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dynamicAuthorizationConsultationIDs</w:t>
            </w:r>
          </w:p>
        </w:tc>
        <w:tc>
          <w:tcPr>
            <w:tcW w:w="1109" w:type="dxa"/>
          </w:tcPr>
          <w:p w14:paraId="185F9F11"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27661DDA"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13940366"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3053134F" w14:textId="77777777" w:rsidR="004F5C01" w:rsidRPr="00C90F5C" w:rsidRDefault="004F5C01" w:rsidP="007648F5">
            <w:pPr>
              <w:keepNext/>
              <w:keepLines/>
              <w:spacing w:after="0"/>
              <w:jc w:val="center"/>
              <w:rPr>
                <w:rFonts w:ascii="Arial" w:hAnsi="Arial" w:cs="Arial"/>
                <w:sz w:val="18"/>
                <w:szCs w:val="18"/>
              </w:rPr>
            </w:pPr>
            <w:r w:rsidRPr="00C90F5C">
              <w:rPr>
                <w:rFonts w:ascii="Arial" w:hAnsi="Arial" w:cs="Arial"/>
                <w:sz w:val="18"/>
                <w:szCs w:val="18"/>
              </w:rPr>
              <w:t>OA</w:t>
            </w:r>
          </w:p>
        </w:tc>
      </w:tr>
    </w:tbl>
    <w:p w14:paraId="74C2A172" w14:textId="77777777" w:rsidR="004F5C01" w:rsidRDefault="004F5C01" w:rsidP="004F5C01">
      <w:pPr>
        <w:rPr>
          <w:rFonts w:ascii="Arial" w:hAnsi="Arial" w:cs="Arial"/>
          <w:sz w:val="22"/>
          <w:szCs w:val="22"/>
        </w:rPr>
      </w:pPr>
    </w:p>
    <w:p w14:paraId="35110003" w14:textId="3989FCBE" w:rsidR="004F5C01" w:rsidRPr="001611DE" w:rsidRDefault="004F5C01" w:rsidP="004F5C01">
      <w:pPr>
        <w:pStyle w:val="Heading3"/>
        <w:rPr>
          <w:lang w:val="en-US"/>
        </w:rPr>
      </w:pPr>
      <w:bookmarkStart w:id="2533" w:name="_Toc21617822"/>
      <w:r w:rsidRPr="001611DE">
        <w:rPr>
          <w:lang w:val="en-US"/>
        </w:rPr>
        <w:t>9.</w:t>
      </w:r>
      <w:r>
        <w:rPr>
          <w:lang w:val="en-US"/>
        </w:rPr>
        <w:t>6.66</w:t>
      </w:r>
      <w:r w:rsidRPr="001611DE">
        <w:rPr>
          <w:lang w:val="en-US"/>
        </w:rPr>
        <w:tab/>
        <w:t xml:space="preserve">Resource Type </w:t>
      </w:r>
      <w:r w:rsidRPr="00D63A1C">
        <w:rPr>
          <w:i/>
        </w:rPr>
        <w:t>reasoningRules</w:t>
      </w:r>
      <w:bookmarkEnd w:id="2533"/>
    </w:p>
    <w:p w14:paraId="683A4A01" w14:textId="77777777" w:rsidR="004F5C01" w:rsidRDefault="004F5C01" w:rsidP="004F5C01">
      <w:pPr>
        <w:snapToGrid w:val="0"/>
        <w:spacing w:after="0"/>
      </w:pPr>
    </w:p>
    <w:p w14:paraId="1F35FD2E" w14:textId="77777777" w:rsidR="004F5C01" w:rsidRDefault="004F5C01" w:rsidP="004F5C01">
      <w:bookmarkStart w:id="2534" w:name="_Hlk18852554"/>
      <w:r w:rsidRPr="00674021">
        <w:t xml:space="preserve">A </w:t>
      </w:r>
      <w:r>
        <w:t>&lt;</w:t>
      </w:r>
      <w:r w:rsidRPr="00B03B74">
        <w:rPr>
          <w:i/>
        </w:rPr>
        <w:t>reasoningRules</w:t>
      </w:r>
      <w:r>
        <w:t xml:space="preserve">&gt; resource can be used to store a set of related reasoning rules (e.g. for supporting a particular application). A </w:t>
      </w:r>
      <w:r w:rsidRPr="00357143">
        <w:rPr>
          <w:i/>
        </w:rPr>
        <w:t>&lt;</w:t>
      </w:r>
      <w:r>
        <w:rPr>
          <w:i/>
        </w:rPr>
        <w:t>reasoningRules</w:t>
      </w:r>
      <w:r w:rsidRPr="00357143">
        <w:rPr>
          <w:i/>
        </w:rPr>
        <w:t>&gt;</w:t>
      </w:r>
      <w:r>
        <w:t xml:space="preserve"> resource is a child</w:t>
      </w:r>
      <w:r w:rsidRPr="00357143">
        <w:t xml:space="preserve"> resource</w:t>
      </w:r>
      <w:r>
        <w:t xml:space="preserve"> of the </w:t>
      </w:r>
      <w:r w:rsidRPr="00940BF6">
        <w:rPr>
          <w:i/>
        </w:rPr>
        <w:t>&lt;</w:t>
      </w:r>
      <w:r>
        <w:rPr>
          <w:i/>
        </w:rPr>
        <w:t>semanticRuleRepository</w:t>
      </w:r>
      <w:r w:rsidRPr="00940BF6">
        <w:rPr>
          <w:i/>
        </w:rPr>
        <w:t>&gt;</w:t>
      </w:r>
      <w:r w:rsidRPr="00357143">
        <w:t xml:space="preserve"> </w:t>
      </w:r>
      <w:r>
        <w:t>resource. By performing the CRUD operations on the &lt;</w:t>
      </w:r>
      <w:r w:rsidRPr="00B03B74">
        <w:rPr>
          <w:i/>
        </w:rPr>
        <w:t>reasoningRules</w:t>
      </w:r>
      <w:r>
        <w:t xml:space="preserve">&gt; resources, various reasoning rules (e.g., user-defined reasoning rules based on business logic) can be created, discovered, retrieved, updated and deleted inside the oneM2M system. </w:t>
      </w:r>
    </w:p>
    <w:bookmarkEnd w:id="2534"/>
    <w:p w14:paraId="753E8801" w14:textId="1CFD2CC4" w:rsidR="004F5C01" w:rsidRDefault="004F5C01" w:rsidP="004F5C01">
      <w:r w:rsidRPr="00A002DD">
        <w:t xml:space="preserve">The </w:t>
      </w:r>
      <w:r w:rsidRPr="00A002DD">
        <w:rPr>
          <w:i/>
        </w:rPr>
        <w:t>&lt;</w:t>
      </w:r>
      <w:r w:rsidRPr="00A822D6">
        <w:rPr>
          <w:i/>
        </w:rPr>
        <w:t>reasoningRules</w:t>
      </w:r>
      <w:r w:rsidRPr="00A002DD">
        <w:rPr>
          <w:i/>
        </w:rPr>
        <w:t>&gt;</w:t>
      </w:r>
      <w:r w:rsidRPr="00A002DD">
        <w:t xml:space="preserve"> resource </w:t>
      </w:r>
      <w:r>
        <w:t xml:space="preserve">shall </w:t>
      </w:r>
      <w:r w:rsidRPr="00A002DD">
        <w:t xml:space="preserve">contain the child resources specified in </w:t>
      </w:r>
      <w:r>
        <w:t>T</w:t>
      </w:r>
      <w:r w:rsidRPr="00A002DD">
        <w:t xml:space="preserve">able </w:t>
      </w:r>
      <w:r>
        <w:t>9.6.66</w:t>
      </w:r>
      <w:r w:rsidRPr="00A002DD">
        <w:t>-</w:t>
      </w:r>
      <w:r>
        <w:t xml:space="preserve">1 and </w:t>
      </w:r>
      <w:r w:rsidRPr="00FC2651">
        <w:t xml:space="preserve">the attributes specified in </w:t>
      </w:r>
      <w:r>
        <w:t>T</w:t>
      </w:r>
      <w:r w:rsidRPr="00FC2651">
        <w:t xml:space="preserve">able </w:t>
      </w:r>
      <w:r>
        <w:t>9.6.66</w:t>
      </w:r>
      <w:r w:rsidRPr="00FC2651">
        <w:t>-2</w:t>
      </w:r>
      <w:r>
        <w:t>.</w:t>
      </w:r>
    </w:p>
    <w:p w14:paraId="7AF47456" w14:textId="1A56D0A6" w:rsidR="004F5C01" w:rsidRPr="001611DE" w:rsidRDefault="004F5C01" w:rsidP="004F5C01">
      <w:pPr>
        <w:jc w:val="center"/>
        <w:rPr>
          <w:b/>
        </w:rPr>
      </w:pPr>
      <w:r w:rsidRPr="001611DE">
        <w:rPr>
          <w:b/>
        </w:rPr>
        <w:t xml:space="preserve">Table </w:t>
      </w:r>
      <w:r>
        <w:rPr>
          <w:b/>
        </w:rPr>
        <w:t>9.</w:t>
      </w:r>
      <w:r w:rsidRPr="001611DE">
        <w:rPr>
          <w:b/>
        </w:rPr>
        <w:t>6.</w:t>
      </w:r>
      <w:r>
        <w:rPr>
          <w:b/>
        </w:rPr>
        <w:t>66</w:t>
      </w:r>
      <w:r w:rsidRPr="001611DE">
        <w:rPr>
          <w:b/>
        </w:rPr>
        <w:t>-1: Child resources of</w:t>
      </w:r>
      <w:r w:rsidRPr="001611DE">
        <w:rPr>
          <w:b/>
          <w:i/>
        </w:rPr>
        <w:t xml:space="preserve"> &lt;reasoningRules&gt; </w:t>
      </w:r>
      <w:r w:rsidRPr="001611DE">
        <w:rPr>
          <w:b/>
        </w:rPr>
        <w:t>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078828C6" w14:textId="77777777" w:rsidTr="007648F5">
        <w:trPr>
          <w:tblHeader/>
          <w:jc w:val="center"/>
        </w:trPr>
        <w:tc>
          <w:tcPr>
            <w:tcW w:w="2448" w:type="dxa"/>
            <w:shd w:val="clear" w:color="auto" w:fill="E0E0E0"/>
            <w:vAlign w:val="center"/>
          </w:tcPr>
          <w:p w14:paraId="0F200FB1"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Resources of &lt;</w:t>
            </w:r>
            <w:r w:rsidRPr="002A53F1">
              <w:rPr>
                <w:rFonts w:ascii="Arial" w:eastAsia="Arial Unicode MS" w:hAnsi="Arial" w:cs="Arial"/>
                <w:b/>
                <w:i/>
                <w:sz w:val="18"/>
              </w:rPr>
              <w:t>reasoningRules</w:t>
            </w:r>
            <w:r w:rsidRPr="0094404F">
              <w:rPr>
                <w:rFonts w:ascii="Arial" w:eastAsia="Arial Unicode MS" w:hAnsi="Arial" w:cs="Arial"/>
                <w:b/>
                <w:sz w:val="18"/>
              </w:rPr>
              <w:t>&gt;</w:t>
            </w:r>
          </w:p>
        </w:tc>
        <w:tc>
          <w:tcPr>
            <w:tcW w:w="1728" w:type="dxa"/>
            <w:shd w:val="clear" w:color="auto" w:fill="E0E0E0"/>
            <w:vAlign w:val="center"/>
          </w:tcPr>
          <w:p w14:paraId="5C06A3EF"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 Type</w:t>
            </w:r>
          </w:p>
        </w:tc>
        <w:tc>
          <w:tcPr>
            <w:tcW w:w="1107" w:type="dxa"/>
            <w:shd w:val="clear" w:color="auto" w:fill="E0E0E0"/>
            <w:vAlign w:val="center"/>
          </w:tcPr>
          <w:p w14:paraId="05CBEF3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2496" w:type="dxa"/>
            <w:shd w:val="clear" w:color="auto" w:fill="E0E0E0"/>
            <w:vAlign w:val="center"/>
          </w:tcPr>
          <w:p w14:paraId="7BA55105"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985" w:type="dxa"/>
            <w:shd w:val="clear" w:color="auto" w:fill="E0E0E0"/>
          </w:tcPr>
          <w:p w14:paraId="10221B90"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Child Resource Types</w:t>
            </w:r>
          </w:p>
        </w:tc>
      </w:tr>
      <w:tr w:rsidR="004F5C01" w:rsidRPr="0094404F" w14:paraId="2D078731" w14:textId="77777777" w:rsidTr="007648F5">
        <w:trPr>
          <w:jc w:val="center"/>
        </w:trPr>
        <w:tc>
          <w:tcPr>
            <w:tcW w:w="2448" w:type="dxa"/>
          </w:tcPr>
          <w:p w14:paraId="0D90F605" w14:textId="77777777" w:rsidR="004F5C01" w:rsidRPr="0094404F" w:rsidRDefault="004F5C01" w:rsidP="007648F5">
            <w:pPr>
              <w:keepNext/>
              <w:keepLines/>
              <w:spacing w:after="0"/>
              <w:rPr>
                <w:rFonts w:ascii="Arial" w:eastAsia="Arial Unicode MS" w:hAnsi="Arial" w:cs="Arial"/>
                <w:i/>
                <w:sz w:val="18"/>
              </w:rPr>
            </w:pPr>
            <w:r w:rsidRPr="0094404F">
              <w:rPr>
                <w:rFonts w:ascii="Arial" w:eastAsia="Arial Unicode MS" w:hAnsi="Arial" w:cs="Arial"/>
                <w:i/>
                <w:sz w:val="18"/>
              </w:rPr>
              <w:t>[variable]</w:t>
            </w:r>
          </w:p>
        </w:tc>
        <w:tc>
          <w:tcPr>
            <w:tcW w:w="1728" w:type="dxa"/>
          </w:tcPr>
          <w:p w14:paraId="0D3AD93D" w14:textId="77777777" w:rsidR="004F5C01" w:rsidRPr="0094404F" w:rsidRDefault="004F5C01" w:rsidP="007648F5">
            <w:pPr>
              <w:keepNext/>
              <w:keepLines/>
              <w:spacing w:after="0"/>
              <w:jc w:val="center"/>
              <w:rPr>
                <w:rFonts w:ascii="Arial" w:eastAsia="Arial Unicode MS" w:hAnsi="Arial" w:cs="Arial"/>
                <w:i/>
                <w:sz w:val="18"/>
              </w:rPr>
            </w:pPr>
            <w:r w:rsidRPr="0094404F">
              <w:rPr>
                <w:rFonts w:ascii="Arial" w:eastAsia="Arial Unicode MS" w:hAnsi="Arial" w:cs="Arial"/>
                <w:i/>
                <w:sz w:val="18"/>
              </w:rPr>
              <w:t>&lt;subscription&gt;</w:t>
            </w:r>
          </w:p>
        </w:tc>
        <w:tc>
          <w:tcPr>
            <w:tcW w:w="1107" w:type="dxa"/>
          </w:tcPr>
          <w:p w14:paraId="25ACAE36"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sz w:val="18"/>
              </w:rPr>
              <w:t>0..n</w:t>
            </w:r>
          </w:p>
        </w:tc>
        <w:tc>
          <w:tcPr>
            <w:tcW w:w="2496" w:type="dxa"/>
          </w:tcPr>
          <w:p w14:paraId="6CA4182B" w14:textId="77777777" w:rsidR="004F5C01" w:rsidRPr="0094404F" w:rsidRDefault="004F5C01" w:rsidP="007648F5">
            <w:pPr>
              <w:keepNext/>
              <w:keepLines/>
              <w:spacing w:after="0"/>
              <w:jc w:val="center"/>
              <w:rPr>
                <w:rFonts w:ascii="Arial" w:eastAsia="Arial Unicode MS" w:hAnsi="Arial" w:cs="Arial"/>
                <w:sz w:val="18"/>
              </w:rPr>
            </w:pPr>
            <w:r w:rsidRPr="0041672E">
              <w:rPr>
                <w:rFonts w:ascii="Arial" w:eastAsia="Arial Unicode MS" w:hAnsi="Arial" w:cs="Arial"/>
                <w:sz w:val="18"/>
              </w:rPr>
              <w:t>See [</w:t>
            </w:r>
            <w:r>
              <w:rPr>
                <w:rFonts w:ascii="Arial" w:eastAsia="Arial Unicode MS" w:hAnsi="Arial" w:cs="Arial"/>
                <w:sz w:val="18"/>
              </w:rPr>
              <w:t>1</w:t>
            </w:r>
            <w:r w:rsidRPr="0041672E">
              <w:rPr>
                <w:rFonts w:ascii="Arial" w:eastAsia="Arial Unicode MS" w:hAnsi="Arial" w:cs="Arial"/>
                <w:sz w:val="18"/>
              </w:rPr>
              <w:t>], clause 9.6.8</w:t>
            </w:r>
          </w:p>
        </w:tc>
        <w:tc>
          <w:tcPr>
            <w:tcW w:w="1985" w:type="dxa"/>
          </w:tcPr>
          <w:p w14:paraId="6E401F8E"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i/>
                <w:sz w:val="18"/>
              </w:rPr>
              <w:t>&lt;subscription&gt;</w:t>
            </w:r>
          </w:p>
        </w:tc>
      </w:tr>
    </w:tbl>
    <w:p w14:paraId="14DA3F57" w14:textId="77777777" w:rsidR="004F5C01" w:rsidRDefault="004F5C01" w:rsidP="004F5C01"/>
    <w:p w14:paraId="13BCAC99" w14:textId="77777777" w:rsidR="004F5C01" w:rsidRPr="00674021" w:rsidRDefault="004F5C01" w:rsidP="004F5C01">
      <w:pPr>
        <w:pStyle w:val="ListParagraph"/>
        <w:ind w:firstLine="400"/>
        <w:jc w:val="center"/>
        <w:rPr>
          <w:rFonts w:ascii="Arial" w:hAnsi="Arial" w:cs="Arial"/>
        </w:rPr>
      </w:pPr>
    </w:p>
    <w:p w14:paraId="483621B4" w14:textId="2D46B2FB" w:rsidR="004F5C01" w:rsidRPr="001611DE" w:rsidRDefault="004F5C01" w:rsidP="004F5C01">
      <w:pPr>
        <w:keepNext/>
        <w:keepLines/>
        <w:spacing w:before="60"/>
        <w:jc w:val="center"/>
        <w:rPr>
          <w:b/>
        </w:rPr>
      </w:pPr>
      <w:r w:rsidRPr="001611DE">
        <w:rPr>
          <w:b/>
        </w:rPr>
        <w:t xml:space="preserve">Table </w:t>
      </w:r>
      <w:r>
        <w:rPr>
          <w:b/>
        </w:rPr>
        <w:t>9.6.66</w:t>
      </w:r>
      <w:r w:rsidRPr="001611DE">
        <w:rPr>
          <w:b/>
        </w:rPr>
        <w:t xml:space="preserve">-2: Attributes of </w:t>
      </w:r>
      <w:r w:rsidRPr="001611DE">
        <w:rPr>
          <w:b/>
          <w:i/>
        </w:rPr>
        <w:t>&lt;reasoningRules&gt;</w:t>
      </w:r>
      <w:r w:rsidRPr="001611DE">
        <w:rPr>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03EA7BC3" w14:textId="77777777" w:rsidTr="007648F5">
        <w:trPr>
          <w:tblHeader/>
          <w:jc w:val="center"/>
        </w:trPr>
        <w:tc>
          <w:tcPr>
            <w:tcW w:w="3180" w:type="dxa"/>
            <w:shd w:val="clear" w:color="auto" w:fill="E0E0E0"/>
            <w:vAlign w:val="center"/>
          </w:tcPr>
          <w:p w14:paraId="5FB7D21A" w14:textId="77777777" w:rsidR="004F5C01"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Attribute Name</w:t>
            </w:r>
          </w:p>
          <w:p w14:paraId="2A0415E0"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sz w:val="18"/>
              </w:rPr>
              <w:t>&gt;</w:t>
            </w:r>
          </w:p>
        </w:tc>
        <w:tc>
          <w:tcPr>
            <w:tcW w:w="1141" w:type="dxa"/>
            <w:shd w:val="clear" w:color="auto" w:fill="E0E0E0"/>
            <w:vAlign w:val="center"/>
          </w:tcPr>
          <w:p w14:paraId="79C7F176"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1174" w:type="dxa"/>
            <w:shd w:val="clear" w:color="auto" w:fill="E0E0E0"/>
            <w:vAlign w:val="center"/>
          </w:tcPr>
          <w:p w14:paraId="068739D3"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RW/RO/WO</w:t>
            </w:r>
          </w:p>
        </w:tc>
        <w:tc>
          <w:tcPr>
            <w:tcW w:w="2755" w:type="dxa"/>
            <w:shd w:val="clear" w:color="auto" w:fill="E0E0E0"/>
            <w:vAlign w:val="center"/>
          </w:tcPr>
          <w:p w14:paraId="0CC2142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600" w:type="dxa"/>
            <w:shd w:val="clear" w:color="auto" w:fill="E0E0E0"/>
          </w:tcPr>
          <w:p w14:paraId="0C8C7829"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Attributes</w:t>
            </w:r>
          </w:p>
        </w:tc>
      </w:tr>
      <w:tr w:rsidR="004F5C01" w:rsidRPr="0094404F" w14:paraId="32B24900" w14:textId="77777777" w:rsidTr="007648F5">
        <w:trPr>
          <w:jc w:val="center"/>
        </w:trPr>
        <w:tc>
          <w:tcPr>
            <w:tcW w:w="3180" w:type="dxa"/>
          </w:tcPr>
          <w:p w14:paraId="559AAA86"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resourceName</w:t>
            </w:r>
          </w:p>
        </w:tc>
        <w:tc>
          <w:tcPr>
            <w:tcW w:w="1141" w:type="dxa"/>
          </w:tcPr>
          <w:p w14:paraId="298CC9D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19284447"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WO</w:t>
            </w:r>
          </w:p>
        </w:tc>
        <w:tc>
          <w:tcPr>
            <w:tcW w:w="2755" w:type="dxa"/>
          </w:tcPr>
          <w:p w14:paraId="38D02558"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24357ABC"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19F5C4AB" w14:textId="77777777" w:rsidTr="007648F5">
        <w:trPr>
          <w:jc w:val="center"/>
        </w:trPr>
        <w:tc>
          <w:tcPr>
            <w:tcW w:w="3180" w:type="dxa"/>
          </w:tcPr>
          <w:p w14:paraId="7CA76282"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parentID</w:t>
            </w:r>
          </w:p>
        </w:tc>
        <w:tc>
          <w:tcPr>
            <w:tcW w:w="1141" w:type="dxa"/>
          </w:tcPr>
          <w:p w14:paraId="3C7B0971"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57260366"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685D479A"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D90E032"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4F5C01" w:rsidRPr="0094404F" w14:paraId="7F8AAA71" w14:textId="77777777" w:rsidTr="007648F5">
        <w:trPr>
          <w:jc w:val="center"/>
        </w:trPr>
        <w:tc>
          <w:tcPr>
            <w:tcW w:w="3180" w:type="dxa"/>
            <w:tcBorders>
              <w:bottom w:val="single" w:sz="4" w:space="0" w:color="000000"/>
            </w:tcBorders>
          </w:tcPr>
          <w:p w14:paraId="04869A2F"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expirationTime</w:t>
            </w:r>
          </w:p>
        </w:tc>
        <w:tc>
          <w:tcPr>
            <w:tcW w:w="1141" w:type="dxa"/>
            <w:tcBorders>
              <w:bottom w:val="single" w:sz="4" w:space="0" w:color="000000"/>
            </w:tcBorders>
          </w:tcPr>
          <w:p w14:paraId="3AD5AA2F"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Borders>
              <w:bottom w:val="single" w:sz="4" w:space="0" w:color="000000"/>
            </w:tcBorders>
          </w:tcPr>
          <w:p w14:paraId="31EE8DE3"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Borders>
              <w:bottom w:val="single" w:sz="4" w:space="0" w:color="000000"/>
            </w:tcBorders>
          </w:tcPr>
          <w:p w14:paraId="27C61BE0"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Borders>
              <w:bottom w:val="single" w:sz="4" w:space="0" w:color="000000"/>
            </w:tcBorders>
          </w:tcPr>
          <w:p w14:paraId="7628351E"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4F5C01" w:rsidRPr="0094404F" w14:paraId="06FA3B34" w14:textId="77777777" w:rsidTr="007648F5">
        <w:trPr>
          <w:jc w:val="center"/>
        </w:trPr>
        <w:tc>
          <w:tcPr>
            <w:tcW w:w="3180" w:type="dxa"/>
          </w:tcPr>
          <w:p w14:paraId="05B9BCA5"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accessControlPolicyIDs</w:t>
            </w:r>
          </w:p>
        </w:tc>
        <w:tc>
          <w:tcPr>
            <w:tcW w:w="1141" w:type="dxa"/>
          </w:tcPr>
          <w:p w14:paraId="4186C8B4"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6ACE7528"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0D718296"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6AB5C21"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3B6882FA" w14:textId="77777777" w:rsidTr="007648F5">
        <w:trPr>
          <w:jc w:val="center"/>
        </w:trPr>
        <w:tc>
          <w:tcPr>
            <w:tcW w:w="3180" w:type="dxa"/>
          </w:tcPr>
          <w:p w14:paraId="48BDEBDE"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labels</w:t>
            </w:r>
          </w:p>
        </w:tc>
        <w:tc>
          <w:tcPr>
            <w:tcW w:w="1141" w:type="dxa"/>
          </w:tcPr>
          <w:p w14:paraId="390E8368"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7CD40BDD"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6DD80A61"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14131710"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75DA819D" w14:textId="77777777" w:rsidTr="007648F5">
        <w:trPr>
          <w:jc w:val="center"/>
        </w:trPr>
        <w:tc>
          <w:tcPr>
            <w:tcW w:w="3180" w:type="dxa"/>
          </w:tcPr>
          <w:p w14:paraId="33757335"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creationTime</w:t>
            </w:r>
          </w:p>
        </w:tc>
        <w:tc>
          <w:tcPr>
            <w:tcW w:w="1141" w:type="dxa"/>
          </w:tcPr>
          <w:p w14:paraId="3BD18F8C"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717CB8C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58C9E96F"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50D2F40"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5663B0C3" w14:textId="77777777" w:rsidTr="007648F5">
        <w:trPr>
          <w:jc w:val="center"/>
        </w:trPr>
        <w:tc>
          <w:tcPr>
            <w:tcW w:w="3180" w:type="dxa"/>
          </w:tcPr>
          <w:p w14:paraId="5AAB5C4B"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lastModifiedTime</w:t>
            </w:r>
          </w:p>
        </w:tc>
        <w:tc>
          <w:tcPr>
            <w:tcW w:w="1141" w:type="dxa"/>
          </w:tcPr>
          <w:p w14:paraId="7B00979D"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60C5513A"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0CCA0D31"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3E68D297"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2CD913D4" w14:textId="77777777" w:rsidTr="007648F5">
        <w:trPr>
          <w:jc w:val="center"/>
        </w:trPr>
        <w:tc>
          <w:tcPr>
            <w:tcW w:w="3180" w:type="dxa"/>
          </w:tcPr>
          <w:p w14:paraId="498114BC"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announceTo</w:t>
            </w:r>
          </w:p>
        </w:tc>
        <w:tc>
          <w:tcPr>
            <w:tcW w:w="1141" w:type="dxa"/>
          </w:tcPr>
          <w:p w14:paraId="78055FB6"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0135CD25"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080BBA05"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44EC006C"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619B12AA" w14:textId="77777777" w:rsidTr="007648F5">
        <w:trPr>
          <w:jc w:val="center"/>
        </w:trPr>
        <w:tc>
          <w:tcPr>
            <w:tcW w:w="3180" w:type="dxa"/>
          </w:tcPr>
          <w:p w14:paraId="1EDA6D0E"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announcedAttribute</w:t>
            </w:r>
          </w:p>
        </w:tc>
        <w:tc>
          <w:tcPr>
            <w:tcW w:w="1141" w:type="dxa"/>
          </w:tcPr>
          <w:p w14:paraId="3C967F0A"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74946B03"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7CDA3DC2"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B803C6D"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0C914611" w14:textId="77777777" w:rsidTr="007648F5">
        <w:trPr>
          <w:jc w:val="center"/>
        </w:trPr>
        <w:tc>
          <w:tcPr>
            <w:tcW w:w="3180" w:type="dxa"/>
          </w:tcPr>
          <w:p w14:paraId="1527E145"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dynamicAuthorizationConsultationIDs</w:t>
            </w:r>
          </w:p>
        </w:tc>
        <w:tc>
          <w:tcPr>
            <w:tcW w:w="1141" w:type="dxa"/>
          </w:tcPr>
          <w:p w14:paraId="35F9E1EB"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4E5CC3A5"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57CA7186"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0C7200B1" w14:textId="77777777" w:rsidR="004F5C01" w:rsidRPr="0094404F" w:rsidRDefault="004F5C01" w:rsidP="007648F5">
            <w:pPr>
              <w:keepNext/>
              <w:keepLines/>
              <w:spacing w:after="0"/>
              <w:jc w:val="center"/>
              <w:rPr>
                <w:rFonts w:ascii="Arial" w:hAnsi="Arial" w:cs="Arial"/>
                <w:sz w:val="18"/>
                <w:szCs w:val="18"/>
              </w:rPr>
            </w:pPr>
            <w:r w:rsidRPr="0094404F">
              <w:rPr>
                <w:rFonts w:ascii="Arial" w:hAnsi="Arial" w:cs="Arial"/>
                <w:sz w:val="18"/>
                <w:szCs w:val="18"/>
              </w:rPr>
              <w:t>OA</w:t>
            </w:r>
          </w:p>
        </w:tc>
      </w:tr>
      <w:tr w:rsidR="004F5C01" w:rsidRPr="0094404F" w14:paraId="56A17602" w14:textId="77777777" w:rsidTr="007648F5">
        <w:trPr>
          <w:jc w:val="center"/>
        </w:trPr>
        <w:tc>
          <w:tcPr>
            <w:tcW w:w="3180" w:type="dxa"/>
          </w:tcPr>
          <w:p w14:paraId="3C39C3C2" w14:textId="77777777" w:rsidR="004F5C01" w:rsidRPr="0094404F" w:rsidRDefault="004F5C01" w:rsidP="007648F5">
            <w:pPr>
              <w:keepNext/>
              <w:keepLines/>
              <w:spacing w:after="0"/>
              <w:rPr>
                <w:rFonts w:ascii="Arial" w:eastAsia="Arial Unicode MS" w:hAnsi="Arial" w:cs="Arial"/>
                <w:i/>
                <w:sz w:val="18"/>
              </w:rPr>
            </w:pPr>
          </w:p>
        </w:tc>
        <w:tc>
          <w:tcPr>
            <w:tcW w:w="1141" w:type="dxa"/>
          </w:tcPr>
          <w:p w14:paraId="0F17AB31" w14:textId="77777777" w:rsidR="004F5C01" w:rsidRPr="0094404F" w:rsidRDefault="004F5C01" w:rsidP="007648F5">
            <w:pPr>
              <w:keepNext/>
              <w:keepLines/>
              <w:spacing w:after="0"/>
              <w:jc w:val="center"/>
              <w:rPr>
                <w:rFonts w:ascii="Arial" w:eastAsia="Arial Unicode MS" w:hAnsi="Arial" w:cs="Arial"/>
                <w:sz w:val="18"/>
              </w:rPr>
            </w:pPr>
          </w:p>
        </w:tc>
        <w:tc>
          <w:tcPr>
            <w:tcW w:w="1174" w:type="dxa"/>
          </w:tcPr>
          <w:p w14:paraId="1A0F35BE" w14:textId="77777777" w:rsidR="004F5C01" w:rsidRPr="0094404F" w:rsidRDefault="004F5C01" w:rsidP="007648F5">
            <w:pPr>
              <w:keepNext/>
              <w:keepLines/>
              <w:spacing w:after="0"/>
              <w:jc w:val="center"/>
              <w:rPr>
                <w:rFonts w:ascii="Arial" w:eastAsia="Arial Unicode MS" w:hAnsi="Arial" w:cs="Arial"/>
                <w:sz w:val="18"/>
              </w:rPr>
            </w:pPr>
          </w:p>
        </w:tc>
        <w:tc>
          <w:tcPr>
            <w:tcW w:w="2755" w:type="dxa"/>
          </w:tcPr>
          <w:p w14:paraId="548D83AD" w14:textId="77777777" w:rsidR="004F5C01" w:rsidRPr="00FC2651" w:rsidRDefault="004F5C01" w:rsidP="007648F5">
            <w:pPr>
              <w:pStyle w:val="TAL"/>
              <w:rPr>
                <w:rFonts w:eastAsia="Arial Unicode MS"/>
              </w:rPr>
            </w:pPr>
          </w:p>
        </w:tc>
        <w:tc>
          <w:tcPr>
            <w:tcW w:w="1600" w:type="dxa"/>
          </w:tcPr>
          <w:p w14:paraId="540172E4" w14:textId="77777777" w:rsidR="004F5C01" w:rsidRPr="0094404F" w:rsidRDefault="004F5C01" w:rsidP="007648F5">
            <w:pPr>
              <w:keepNext/>
              <w:keepLines/>
              <w:spacing w:after="0"/>
              <w:jc w:val="center"/>
              <w:rPr>
                <w:rFonts w:ascii="Arial" w:hAnsi="Arial" w:cs="Arial"/>
                <w:sz w:val="18"/>
                <w:szCs w:val="18"/>
              </w:rPr>
            </w:pPr>
          </w:p>
        </w:tc>
      </w:tr>
      <w:tr w:rsidR="004F5C01" w:rsidRPr="0094404F" w14:paraId="2C4A5615" w14:textId="77777777" w:rsidTr="007648F5">
        <w:trPr>
          <w:jc w:val="center"/>
        </w:trPr>
        <w:tc>
          <w:tcPr>
            <w:tcW w:w="3180" w:type="dxa"/>
          </w:tcPr>
          <w:p w14:paraId="0B391B1F" w14:textId="77777777" w:rsidR="004F5C01" w:rsidRPr="0094404F" w:rsidRDefault="004F5C01" w:rsidP="007648F5">
            <w:pPr>
              <w:keepNext/>
              <w:keepLines/>
              <w:spacing w:after="0"/>
              <w:rPr>
                <w:rFonts w:ascii="Arial" w:hAnsi="Arial" w:cs="Arial"/>
                <w:i/>
                <w:sz w:val="18"/>
              </w:rPr>
            </w:pPr>
            <w:r w:rsidRPr="00D776DE">
              <w:rPr>
                <w:rFonts w:ascii="Arial" w:hAnsi="Arial" w:cs="Arial"/>
                <w:i/>
                <w:sz w:val="18"/>
              </w:rPr>
              <w:t>ontologyRef</w:t>
            </w:r>
          </w:p>
        </w:tc>
        <w:tc>
          <w:tcPr>
            <w:tcW w:w="1141" w:type="dxa"/>
          </w:tcPr>
          <w:p w14:paraId="28D2396C" w14:textId="77777777" w:rsidR="004F5C01" w:rsidRPr="0094404F" w:rsidRDefault="004F5C01" w:rsidP="007648F5">
            <w:pPr>
              <w:keepNext/>
              <w:keepLines/>
              <w:spacing w:after="0"/>
              <w:jc w:val="center"/>
              <w:rPr>
                <w:rFonts w:ascii="Arial" w:hAnsi="Arial" w:cs="Arial"/>
                <w:sz w:val="18"/>
              </w:rPr>
            </w:pPr>
            <w:r w:rsidRPr="00D776DE">
              <w:rPr>
                <w:rFonts w:ascii="Arial" w:hAnsi="Arial" w:cs="Arial"/>
                <w:sz w:val="18"/>
              </w:rPr>
              <w:t>1</w:t>
            </w:r>
            <w:r>
              <w:rPr>
                <w:rFonts w:ascii="Arial" w:hAnsi="Arial" w:cs="Arial"/>
                <w:sz w:val="18"/>
              </w:rPr>
              <w:t>(L)</w:t>
            </w:r>
          </w:p>
        </w:tc>
        <w:tc>
          <w:tcPr>
            <w:tcW w:w="1174" w:type="dxa"/>
          </w:tcPr>
          <w:p w14:paraId="23F1B0D0" w14:textId="77777777" w:rsidR="004F5C01" w:rsidRPr="0094404F" w:rsidRDefault="004F5C01" w:rsidP="007648F5">
            <w:pPr>
              <w:keepNext/>
              <w:keepLines/>
              <w:spacing w:after="0"/>
              <w:jc w:val="center"/>
              <w:rPr>
                <w:rFonts w:ascii="Arial" w:hAnsi="Arial" w:cs="Arial"/>
                <w:sz w:val="18"/>
              </w:rPr>
            </w:pPr>
            <w:r w:rsidRPr="00D776DE">
              <w:rPr>
                <w:rFonts w:ascii="Arial" w:hAnsi="Arial" w:cs="Arial"/>
                <w:sz w:val="18"/>
              </w:rPr>
              <w:t>WO</w:t>
            </w:r>
          </w:p>
        </w:tc>
        <w:tc>
          <w:tcPr>
            <w:tcW w:w="2755" w:type="dxa"/>
          </w:tcPr>
          <w:p w14:paraId="0A18E778" w14:textId="77777777" w:rsidR="004F5C01" w:rsidRPr="0094404F" w:rsidRDefault="004F5C01" w:rsidP="007648F5">
            <w:pPr>
              <w:keepNext/>
              <w:keepLines/>
              <w:spacing w:after="0"/>
              <w:rPr>
                <w:rFonts w:ascii="Arial" w:hAnsi="Arial" w:cs="Arial"/>
                <w:sz w:val="18"/>
              </w:rPr>
            </w:pPr>
            <w:r w:rsidRPr="00D776DE">
              <w:rPr>
                <w:rFonts w:ascii="Arial" w:hAnsi="Arial" w:cs="Arial"/>
                <w:sz w:val="18"/>
              </w:rPr>
              <w:t>A</w:t>
            </w:r>
            <w:r>
              <w:rPr>
                <w:rFonts w:ascii="Arial" w:hAnsi="Arial" w:cs="Arial"/>
                <w:sz w:val="18"/>
              </w:rPr>
              <w:t xml:space="preserve"> reference (URIs) of the ontologies</w:t>
            </w:r>
            <w:r w:rsidRPr="00D776DE">
              <w:rPr>
                <w:rFonts w:ascii="Arial" w:hAnsi="Arial" w:cs="Arial"/>
                <w:sz w:val="18"/>
              </w:rPr>
              <w:t xml:space="preserve"> used to represent the </w:t>
            </w:r>
            <w:r>
              <w:rPr>
                <w:rFonts w:ascii="Arial" w:hAnsi="Arial" w:cs="Arial"/>
                <w:sz w:val="18"/>
              </w:rPr>
              <w:t>reasoning rules that are</w:t>
            </w:r>
            <w:r w:rsidRPr="00D776DE">
              <w:rPr>
                <w:rFonts w:ascii="Arial" w:hAnsi="Arial" w:cs="Arial"/>
                <w:sz w:val="18"/>
              </w:rPr>
              <w:t xml:space="preserve"> stored in the </w:t>
            </w:r>
            <w:r>
              <w:rPr>
                <w:rFonts w:ascii="Arial" w:hAnsi="Arial" w:cs="Arial"/>
                <w:sz w:val="18"/>
              </w:rPr>
              <w:t>content</w:t>
            </w:r>
            <w:r w:rsidRPr="00D776DE">
              <w:rPr>
                <w:rFonts w:ascii="Arial" w:hAnsi="Arial" w:cs="Arial"/>
                <w:sz w:val="18"/>
              </w:rPr>
              <w:t xml:space="preserve"> attribute. </w:t>
            </w:r>
          </w:p>
        </w:tc>
        <w:tc>
          <w:tcPr>
            <w:tcW w:w="1600" w:type="dxa"/>
          </w:tcPr>
          <w:p w14:paraId="78749A24" w14:textId="77777777" w:rsidR="004F5C01" w:rsidRPr="0094404F" w:rsidRDefault="004F5C01" w:rsidP="007648F5">
            <w:pPr>
              <w:keepNext/>
              <w:keepLines/>
              <w:spacing w:after="0"/>
              <w:jc w:val="center"/>
              <w:rPr>
                <w:rFonts w:ascii="Arial" w:eastAsia="Arial Unicode MS" w:hAnsi="Arial" w:cs="Arial"/>
                <w:sz w:val="18"/>
                <w:szCs w:val="18"/>
              </w:rPr>
            </w:pPr>
            <w:r w:rsidRPr="00D776DE">
              <w:rPr>
                <w:rFonts w:ascii="Arial" w:hAnsi="Arial" w:cs="Arial"/>
                <w:sz w:val="18"/>
              </w:rPr>
              <w:t>OA</w:t>
            </w:r>
          </w:p>
        </w:tc>
      </w:tr>
      <w:tr w:rsidR="004F5C01" w:rsidRPr="0094404F" w14:paraId="35824EB7" w14:textId="77777777" w:rsidTr="007648F5">
        <w:trPr>
          <w:jc w:val="center"/>
        </w:trPr>
        <w:tc>
          <w:tcPr>
            <w:tcW w:w="3180" w:type="dxa"/>
          </w:tcPr>
          <w:p w14:paraId="3AD538F9" w14:textId="77777777" w:rsidR="004F5C01" w:rsidRPr="00D776DE" w:rsidRDefault="004F5C01" w:rsidP="007648F5">
            <w:pPr>
              <w:keepNext/>
              <w:keepLines/>
              <w:spacing w:after="0"/>
              <w:rPr>
                <w:rFonts w:ascii="Arial" w:hAnsi="Arial" w:cs="Arial"/>
                <w:i/>
                <w:sz w:val="18"/>
              </w:rPr>
            </w:pPr>
            <w:r>
              <w:rPr>
                <w:rFonts w:ascii="Arial" w:hAnsi="Arial" w:cs="Arial"/>
                <w:i/>
                <w:sz w:val="18"/>
              </w:rPr>
              <w:t>rule</w:t>
            </w:r>
            <w:r w:rsidRPr="00D776DE">
              <w:rPr>
                <w:rFonts w:ascii="Arial" w:hAnsi="Arial" w:cs="Arial"/>
                <w:i/>
                <w:sz w:val="18"/>
              </w:rPr>
              <w:t>Representation</w:t>
            </w:r>
          </w:p>
        </w:tc>
        <w:tc>
          <w:tcPr>
            <w:tcW w:w="1141" w:type="dxa"/>
          </w:tcPr>
          <w:p w14:paraId="20F77E07"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1</w:t>
            </w:r>
          </w:p>
        </w:tc>
        <w:tc>
          <w:tcPr>
            <w:tcW w:w="1174" w:type="dxa"/>
          </w:tcPr>
          <w:p w14:paraId="51AA96A7"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RW</w:t>
            </w:r>
          </w:p>
        </w:tc>
        <w:tc>
          <w:tcPr>
            <w:tcW w:w="2755" w:type="dxa"/>
          </w:tcPr>
          <w:p w14:paraId="186262C8" w14:textId="77777777" w:rsidR="004F5C01" w:rsidRPr="00D776DE" w:rsidRDefault="004F5C01" w:rsidP="007648F5">
            <w:pPr>
              <w:keepNext/>
              <w:keepLines/>
              <w:spacing w:after="0"/>
              <w:rPr>
                <w:rFonts w:ascii="Arial" w:hAnsi="Arial" w:cs="Arial"/>
                <w:sz w:val="18"/>
              </w:rPr>
            </w:pPr>
            <w:r w:rsidRPr="00D776DE">
              <w:rPr>
                <w:rFonts w:ascii="Arial" w:hAnsi="Arial" w:cs="Arial"/>
                <w:sz w:val="18"/>
              </w:rPr>
              <w:t xml:space="preserve">Indicates </w:t>
            </w:r>
            <w:r>
              <w:rPr>
                <w:rFonts w:ascii="Arial" w:hAnsi="Arial" w:cs="Arial"/>
                <w:sz w:val="18"/>
              </w:rPr>
              <w:t>the format of the rules</w:t>
            </w:r>
            <w:r w:rsidRPr="00D776DE">
              <w:rPr>
                <w:rFonts w:ascii="Arial" w:hAnsi="Arial" w:cs="Arial"/>
                <w:sz w:val="18"/>
              </w:rPr>
              <w:t>, e.g.</w:t>
            </w:r>
            <w:r>
              <w:rPr>
                <w:rFonts w:ascii="Arial" w:hAnsi="Arial" w:cs="Arial"/>
                <w:sz w:val="18"/>
              </w:rPr>
              <w:t xml:space="preserve"> </w:t>
            </w:r>
            <w:r w:rsidRPr="006045C6">
              <w:rPr>
                <w:rFonts w:ascii="Arial" w:hAnsi="Arial" w:cs="Arial"/>
                <w:sz w:val="18"/>
              </w:rPr>
              <w:t>Rule Interchange Format (RIF)</w:t>
            </w:r>
            <w:r>
              <w:rPr>
                <w:rFonts w:ascii="Arial" w:hAnsi="Arial" w:cs="Arial"/>
                <w:sz w:val="18"/>
              </w:rPr>
              <w:t xml:space="preserve">. </w:t>
            </w:r>
          </w:p>
        </w:tc>
        <w:tc>
          <w:tcPr>
            <w:tcW w:w="1600" w:type="dxa"/>
          </w:tcPr>
          <w:p w14:paraId="11744B88"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hint="eastAsia"/>
                <w:sz w:val="18"/>
              </w:rPr>
              <w:t>OA</w:t>
            </w:r>
          </w:p>
        </w:tc>
      </w:tr>
      <w:tr w:rsidR="004F5C01" w:rsidRPr="0094404F" w14:paraId="49870EA8" w14:textId="77777777" w:rsidTr="007648F5">
        <w:trPr>
          <w:jc w:val="center"/>
        </w:trPr>
        <w:tc>
          <w:tcPr>
            <w:tcW w:w="3180" w:type="dxa"/>
          </w:tcPr>
          <w:p w14:paraId="63127FB2" w14:textId="77777777" w:rsidR="004F5C01" w:rsidRPr="00D776DE" w:rsidRDefault="004F5C01" w:rsidP="007648F5">
            <w:pPr>
              <w:keepNext/>
              <w:keepLines/>
              <w:spacing w:after="0"/>
              <w:rPr>
                <w:rFonts w:ascii="Arial" w:hAnsi="Arial" w:cs="Arial"/>
                <w:i/>
                <w:sz w:val="18"/>
              </w:rPr>
            </w:pPr>
            <w:r>
              <w:rPr>
                <w:rFonts w:ascii="Arial" w:hAnsi="Arial" w:cs="Arial"/>
                <w:i/>
                <w:sz w:val="18"/>
              </w:rPr>
              <w:t>content</w:t>
            </w:r>
          </w:p>
        </w:tc>
        <w:tc>
          <w:tcPr>
            <w:tcW w:w="1141" w:type="dxa"/>
          </w:tcPr>
          <w:p w14:paraId="57B9B8DD"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1</w:t>
            </w:r>
          </w:p>
        </w:tc>
        <w:tc>
          <w:tcPr>
            <w:tcW w:w="1174" w:type="dxa"/>
          </w:tcPr>
          <w:p w14:paraId="0AF5D107"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RW</w:t>
            </w:r>
          </w:p>
        </w:tc>
        <w:tc>
          <w:tcPr>
            <w:tcW w:w="2755" w:type="dxa"/>
          </w:tcPr>
          <w:p w14:paraId="1360ABBF" w14:textId="77777777" w:rsidR="004F5C01" w:rsidRPr="00D776DE" w:rsidRDefault="004F5C01" w:rsidP="007648F5">
            <w:pPr>
              <w:keepNext/>
              <w:keepLines/>
              <w:spacing w:after="0"/>
              <w:rPr>
                <w:rFonts w:ascii="Arial" w:hAnsi="Arial" w:cs="Arial"/>
                <w:sz w:val="18"/>
              </w:rPr>
            </w:pPr>
            <w:r w:rsidRPr="00D776DE">
              <w:rPr>
                <w:rFonts w:ascii="Arial" w:hAnsi="Arial" w:cs="Arial" w:hint="eastAsia"/>
                <w:sz w:val="18"/>
              </w:rPr>
              <w:t>S</w:t>
            </w:r>
            <w:r w:rsidRPr="00D776DE">
              <w:rPr>
                <w:rFonts w:ascii="Arial" w:hAnsi="Arial" w:cs="Arial"/>
                <w:sz w:val="18"/>
              </w:rPr>
              <w:t>tore</w:t>
            </w:r>
            <w:r w:rsidRPr="00D776DE">
              <w:rPr>
                <w:rFonts w:ascii="Arial" w:hAnsi="Arial" w:cs="Arial" w:hint="eastAsia"/>
                <w:sz w:val="18"/>
              </w:rPr>
              <w:t>s</w:t>
            </w:r>
            <w:r>
              <w:rPr>
                <w:rFonts w:ascii="Arial" w:hAnsi="Arial" w:cs="Arial"/>
                <w:sz w:val="18"/>
              </w:rPr>
              <w:t xml:space="preserve"> a set of rules. </w:t>
            </w:r>
          </w:p>
        </w:tc>
        <w:tc>
          <w:tcPr>
            <w:tcW w:w="1600" w:type="dxa"/>
          </w:tcPr>
          <w:p w14:paraId="7EA98CAF"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OA</w:t>
            </w:r>
          </w:p>
        </w:tc>
      </w:tr>
    </w:tbl>
    <w:p w14:paraId="74D620DD" w14:textId="77777777" w:rsidR="0088152C" w:rsidRDefault="0088152C" w:rsidP="006362B3">
      <w:pPr>
        <w:rPr>
          <w:rFonts w:eastAsiaTheme="minorEastAsia"/>
          <w:lang w:val="en-US" w:eastAsia="zh-CN"/>
        </w:rPr>
      </w:pPr>
    </w:p>
    <w:p w14:paraId="004A214F" w14:textId="1AAFB7A8" w:rsidR="004F5C01" w:rsidRPr="00357143" w:rsidRDefault="004F5C01" w:rsidP="004F5C01">
      <w:pPr>
        <w:pStyle w:val="Heading3"/>
        <w:rPr>
          <w:i/>
        </w:rPr>
      </w:pPr>
      <w:bookmarkStart w:id="2535" w:name="_Toc21617823"/>
      <w:r>
        <w:rPr>
          <w:rFonts w:eastAsia="SimSun"/>
          <w:lang w:val="en-US" w:eastAsia="zh-CN"/>
        </w:rPr>
        <w:t>9.</w:t>
      </w:r>
      <w:r>
        <w:rPr>
          <w:lang w:val="en-US"/>
        </w:rPr>
        <w:t>6.67</w:t>
      </w:r>
      <w:r w:rsidRPr="00843F3F">
        <w:tab/>
      </w:r>
      <w:r w:rsidRPr="00BE741E">
        <w:t>R</w:t>
      </w:r>
      <w:r w:rsidRPr="00357143">
        <w:t xml:space="preserve">esource Type </w:t>
      </w:r>
      <w:r w:rsidRPr="00FD7F78">
        <w:rPr>
          <w:i/>
        </w:rPr>
        <w:t>reasoningJobInstance</w:t>
      </w:r>
      <w:bookmarkEnd w:id="2535"/>
    </w:p>
    <w:p w14:paraId="36EC8920" w14:textId="77777777" w:rsidR="004F5C01" w:rsidRDefault="004F5C01" w:rsidP="004F5C01">
      <w:r>
        <w:t>A &lt;</w:t>
      </w:r>
      <w:r w:rsidRPr="00651933">
        <w:rPr>
          <w:i/>
        </w:rPr>
        <w:t>reasoningJobInstance</w:t>
      </w:r>
      <w:r>
        <w:t xml:space="preserve">&gt; resource represents a specific reasoning job instance for enabling the two types of reasoning operations </w:t>
      </w:r>
      <w:r w:rsidRPr="007E7522">
        <w:t xml:space="preserve">(One type is </w:t>
      </w:r>
      <w:r>
        <w:t xml:space="preserve">a </w:t>
      </w:r>
      <w:r w:rsidRPr="007E7522">
        <w:t>one-time reasoning operation and the other type is a continuous reasoning operation)</w:t>
      </w:r>
      <w:r>
        <w:t>. A reasoning initiator such as an AE or a CSE may initiate a desired reasoning operation by creating a &lt;</w:t>
      </w:r>
      <w:r w:rsidRPr="00651933">
        <w:rPr>
          <w:i/>
        </w:rPr>
        <w:t>reasoningJobInstance</w:t>
      </w:r>
      <w:r>
        <w:t xml:space="preserve">&gt; resource as a child resource of a </w:t>
      </w:r>
      <w:r w:rsidRPr="00940BF6">
        <w:rPr>
          <w:i/>
        </w:rPr>
        <w:t>&lt;</w:t>
      </w:r>
      <w:r>
        <w:rPr>
          <w:i/>
        </w:rPr>
        <w:t>semanticRuleRepository</w:t>
      </w:r>
      <w:r w:rsidRPr="00940BF6">
        <w:rPr>
          <w:i/>
        </w:rPr>
        <w:t xml:space="preserve">&gt; </w:t>
      </w:r>
      <w:r w:rsidRPr="00833BA2">
        <w:t>resource</w:t>
      </w:r>
      <w:r>
        <w:t xml:space="preserve">.  </w:t>
      </w:r>
    </w:p>
    <w:p w14:paraId="2B5557A9" w14:textId="0262646D" w:rsidR="004F5C01" w:rsidRDefault="004F5C01" w:rsidP="004F5C01">
      <w:r w:rsidRPr="00A002DD">
        <w:t xml:space="preserve">The </w:t>
      </w:r>
      <w:r>
        <w:rPr>
          <w:i/>
        </w:rPr>
        <w:t>&lt;</w:t>
      </w:r>
      <w:r w:rsidRPr="00651933">
        <w:rPr>
          <w:i/>
        </w:rPr>
        <w:t>reasoningJobInstance</w:t>
      </w:r>
      <w:r w:rsidRPr="00A002DD">
        <w:rPr>
          <w:i/>
        </w:rPr>
        <w:t>&gt;</w:t>
      </w:r>
      <w:r w:rsidRPr="00A002DD">
        <w:t xml:space="preserve"> resource</w:t>
      </w:r>
      <w:r>
        <w:t xml:space="preserve"> shall</w:t>
      </w:r>
      <w:r w:rsidRPr="00A002DD">
        <w:t xml:space="preserve"> contain the child resources specified in </w:t>
      </w:r>
      <w:r>
        <w:t xml:space="preserve">Table 9.6.67-1 and </w:t>
      </w:r>
      <w:r w:rsidRPr="00FC2651">
        <w:t xml:space="preserve">the attributes specified in </w:t>
      </w:r>
      <w:r>
        <w:t>T</w:t>
      </w:r>
      <w:r w:rsidRPr="00FC2651">
        <w:t xml:space="preserve">able </w:t>
      </w:r>
      <w:r>
        <w:t>9.6.67</w:t>
      </w:r>
      <w:r w:rsidRPr="00FC2651">
        <w:t>-2</w:t>
      </w:r>
      <w:r>
        <w:t>.</w:t>
      </w:r>
    </w:p>
    <w:p w14:paraId="0410B7C1" w14:textId="4645CD15" w:rsidR="004F5C01" w:rsidRPr="00A822D6" w:rsidRDefault="004F5C01" w:rsidP="004F5C01">
      <w:pPr>
        <w:jc w:val="center"/>
        <w:rPr>
          <w:rFonts w:ascii="Arial" w:hAnsi="Arial" w:cs="Arial"/>
          <w:b/>
        </w:rPr>
      </w:pPr>
      <w:r w:rsidRPr="00FC2651">
        <w:rPr>
          <w:rFonts w:ascii="Arial" w:hAnsi="Arial" w:cs="Arial"/>
          <w:b/>
        </w:rPr>
        <w:t xml:space="preserve">Table </w:t>
      </w:r>
      <w:r>
        <w:rPr>
          <w:rFonts w:ascii="Arial" w:hAnsi="Arial" w:cs="Arial"/>
          <w:b/>
        </w:rPr>
        <w:t>9.6.67</w:t>
      </w:r>
      <w:r w:rsidRPr="00FC2651">
        <w:rPr>
          <w:rFonts w:ascii="Arial" w:hAnsi="Arial" w:cs="Arial"/>
          <w:b/>
        </w:rPr>
        <w:t>-1: Child resources of</w:t>
      </w:r>
      <w:r w:rsidRPr="00FC2651">
        <w:rPr>
          <w:rFonts w:ascii="Arial" w:hAnsi="Arial" w:cs="Arial"/>
          <w:b/>
          <w:i/>
        </w:rPr>
        <w:t xml:space="preserve"> &lt;</w:t>
      </w:r>
      <w:r w:rsidRPr="00AC221A">
        <w:rPr>
          <w:rFonts w:ascii="Arial" w:hAnsi="Arial" w:cs="Arial"/>
          <w:b/>
          <w:i/>
        </w:rPr>
        <w:t>reasoningJobInstance</w:t>
      </w:r>
      <w:r w:rsidRPr="00FC2651">
        <w:rPr>
          <w:rFonts w:ascii="Arial" w:hAnsi="Arial" w:cs="Arial"/>
          <w:b/>
          <w:i/>
        </w:rPr>
        <w:t xml:space="preserve">&gt; </w:t>
      </w:r>
      <w:r w:rsidRPr="00FC2651">
        <w:rPr>
          <w:rFonts w:ascii="Arial" w:hAnsi="Arial" w:cs="Arial"/>
          <w:b/>
        </w:rPr>
        <w:t>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457E3420" w14:textId="77777777" w:rsidTr="007648F5">
        <w:trPr>
          <w:tblHeader/>
          <w:jc w:val="center"/>
        </w:trPr>
        <w:tc>
          <w:tcPr>
            <w:tcW w:w="2448" w:type="dxa"/>
            <w:shd w:val="clear" w:color="auto" w:fill="E0E0E0"/>
            <w:vAlign w:val="center"/>
          </w:tcPr>
          <w:p w14:paraId="106613EC"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Resources of &lt;</w:t>
            </w:r>
            <w:r>
              <w:rPr>
                <w:rFonts w:ascii="Arial" w:eastAsia="Arial Unicode MS" w:hAnsi="Arial" w:cs="Arial"/>
                <w:b/>
                <w:i/>
                <w:sz w:val="18"/>
              </w:rPr>
              <w:t>reasoningJobInstance</w:t>
            </w:r>
            <w:r w:rsidRPr="0094404F">
              <w:rPr>
                <w:rFonts w:ascii="Arial" w:eastAsia="Arial Unicode MS" w:hAnsi="Arial" w:cs="Arial"/>
                <w:b/>
                <w:sz w:val="18"/>
              </w:rPr>
              <w:t>&gt;</w:t>
            </w:r>
          </w:p>
        </w:tc>
        <w:tc>
          <w:tcPr>
            <w:tcW w:w="1728" w:type="dxa"/>
            <w:shd w:val="clear" w:color="auto" w:fill="E0E0E0"/>
            <w:vAlign w:val="center"/>
          </w:tcPr>
          <w:p w14:paraId="3717100A"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 Type</w:t>
            </w:r>
          </w:p>
        </w:tc>
        <w:tc>
          <w:tcPr>
            <w:tcW w:w="1107" w:type="dxa"/>
            <w:shd w:val="clear" w:color="auto" w:fill="E0E0E0"/>
            <w:vAlign w:val="center"/>
          </w:tcPr>
          <w:p w14:paraId="0ACF182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2496" w:type="dxa"/>
            <w:shd w:val="clear" w:color="auto" w:fill="E0E0E0"/>
            <w:vAlign w:val="center"/>
          </w:tcPr>
          <w:p w14:paraId="45DED681"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985" w:type="dxa"/>
            <w:shd w:val="clear" w:color="auto" w:fill="E0E0E0"/>
          </w:tcPr>
          <w:p w14:paraId="10D7E523"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Child Resource Types</w:t>
            </w:r>
          </w:p>
        </w:tc>
      </w:tr>
      <w:tr w:rsidR="004F5C01" w:rsidRPr="0094404F" w14:paraId="6E85CACE" w14:textId="77777777" w:rsidTr="007648F5">
        <w:trPr>
          <w:jc w:val="center"/>
        </w:trPr>
        <w:tc>
          <w:tcPr>
            <w:tcW w:w="2448" w:type="dxa"/>
          </w:tcPr>
          <w:p w14:paraId="15A2833F" w14:textId="77777777" w:rsidR="004F5C01" w:rsidRPr="0094404F" w:rsidRDefault="004F5C01" w:rsidP="007648F5">
            <w:pPr>
              <w:keepNext/>
              <w:keepLines/>
              <w:spacing w:after="0"/>
              <w:rPr>
                <w:rFonts w:ascii="Arial" w:eastAsia="Arial Unicode MS" w:hAnsi="Arial" w:cs="Arial"/>
                <w:i/>
                <w:sz w:val="18"/>
              </w:rPr>
            </w:pPr>
            <w:r w:rsidRPr="0094404F">
              <w:rPr>
                <w:rFonts w:ascii="Arial" w:eastAsia="Arial Unicode MS" w:hAnsi="Arial" w:cs="Arial"/>
                <w:i/>
                <w:sz w:val="18"/>
              </w:rPr>
              <w:t>[variable]</w:t>
            </w:r>
          </w:p>
        </w:tc>
        <w:tc>
          <w:tcPr>
            <w:tcW w:w="1728" w:type="dxa"/>
          </w:tcPr>
          <w:p w14:paraId="1691D6A4" w14:textId="77777777" w:rsidR="004F5C01" w:rsidRPr="0094404F" w:rsidRDefault="004F5C01" w:rsidP="007648F5">
            <w:pPr>
              <w:keepNext/>
              <w:keepLines/>
              <w:spacing w:after="0"/>
              <w:jc w:val="center"/>
              <w:rPr>
                <w:rFonts w:ascii="Arial" w:eastAsia="Arial Unicode MS" w:hAnsi="Arial" w:cs="Arial"/>
                <w:i/>
                <w:sz w:val="18"/>
              </w:rPr>
            </w:pPr>
            <w:r w:rsidRPr="0094404F">
              <w:rPr>
                <w:rFonts w:ascii="Arial" w:eastAsia="Arial Unicode MS" w:hAnsi="Arial" w:cs="Arial"/>
                <w:i/>
                <w:sz w:val="18"/>
              </w:rPr>
              <w:t>&lt;subscription&gt;</w:t>
            </w:r>
          </w:p>
        </w:tc>
        <w:tc>
          <w:tcPr>
            <w:tcW w:w="1107" w:type="dxa"/>
          </w:tcPr>
          <w:p w14:paraId="73E40161"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sz w:val="18"/>
              </w:rPr>
              <w:t>0..n</w:t>
            </w:r>
          </w:p>
        </w:tc>
        <w:tc>
          <w:tcPr>
            <w:tcW w:w="2496" w:type="dxa"/>
          </w:tcPr>
          <w:p w14:paraId="0D15E219" w14:textId="77777777" w:rsidR="004F5C01" w:rsidRPr="0094404F" w:rsidRDefault="004F5C01" w:rsidP="007648F5">
            <w:pPr>
              <w:keepNext/>
              <w:keepLines/>
              <w:spacing w:after="0"/>
              <w:jc w:val="center"/>
              <w:rPr>
                <w:rFonts w:ascii="Arial" w:eastAsia="Arial Unicode MS" w:hAnsi="Arial" w:cs="Arial"/>
                <w:sz w:val="18"/>
              </w:rPr>
            </w:pPr>
            <w:r w:rsidRPr="0041672E">
              <w:rPr>
                <w:rFonts w:ascii="Arial" w:eastAsia="Arial Unicode MS" w:hAnsi="Arial" w:cs="Arial"/>
                <w:sz w:val="18"/>
              </w:rPr>
              <w:t>See clause 9.6.8</w:t>
            </w:r>
          </w:p>
        </w:tc>
        <w:tc>
          <w:tcPr>
            <w:tcW w:w="1985" w:type="dxa"/>
          </w:tcPr>
          <w:p w14:paraId="1B8F964D"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i/>
                <w:sz w:val="18"/>
              </w:rPr>
              <w:t>&lt;subscription&gt;</w:t>
            </w:r>
          </w:p>
        </w:tc>
      </w:tr>
    </w:tbl>
    <w:p w14:paraId="1DC241F1" w14:textId="77777777" w:rsidR="004F5C01" w:rsidRDefault="004F5C01" w:rsidP="004F5C01"/>
    <w:p w14:paraId="40686CD4" w14:textId="2CD942C8" w:rsidR="004F5C01" w:rsidRDefault="004F5C01" w:rsidP="004F5C01">
      <w:pPr>
        <w:keepNext/>
        <w:keepLines/>
        <w:spacing w:before="60"/>
        <w:jc w:val="center"/>
        <w:rPr>
          <w:rFonts w:ascii="Arial" w:hAnsi="Arial"/>
          <w:b/>
        </w:rPr>
      </w:pPr>
      <w:r w:rsidRPr="00FC2651">
        <w:rPr>
          <w:rFonts w:ascii="Arial" w:hAnsi="Arial"/>
          <w:b/>
        </w:rPr>
        <w:t xml:space="preserve">Table </w:t>
      </w:r>
      <w:r>
        <w:rPr>
          <w:rFonts w:ascii="Arial" w:hAnsi="Arial"/>
          <w:b/>
        </w:rPr>
        <w:t>9.6.67</w:t>
      </w:r>
      <w:r w:rsidRPr="00FC2651">
        <w:rPr>
          <w:rFonts w:ascii="Arial" w:hAnsi="Arial"/>
          <w:b/>
        </w:rPr>
        <w:t>-</w:t>
      </w:r>
      <w:r>
        <w:rPr>
          <w:rFonts w:ascii="Arial" w:hAnsi="Arial"/>
          <w:b/>
        </w:rPr>
        <w:t>2</w:t>
      </w:r>
      <w:r w:rsidRPr="00FC2651">
        <w:rPr>
          <w:rFonts w:ascii="Arial" w:hAnsi="Arial"/>
          <w:b/>
        </w:rPr>
        <w:t xml:space="preserve">: Attributes of </w:t>
      </w:r>
      <w:r w:rsidRPr="00FC2651">
        <w:rPr>
          <w:rFonts w:ascii="Arial" w:hAnsi="Arial"/>
          <w:b/>
          <w:i/>
        </w:rPr>
        <w:t>&lt;</w:t>
      </w:r>
      <w:r>
        <w:rPr>
          <w:rFonts w:ascii="Arial" w:hAnsi="Arial"/>
          <w:b/>
          <w:i/>
        </w:rPr>
        <w:t>reasoningJobInstance</w:t>
      </w:r>
      <w:r w:rsidRPr="00FC2651">
        <w:rPr>
          <w:rFonts w:ascii="Arial" w:hAnsi="Arial"/>
          <w:b/>
          <w:i/>
        </w:rPr>
        <w:t>&gt;</w:t>
      </w:r>
      <w:r w:rsidRPr="00FC2651">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43D7BDBB" w14:textId="77777777" w:rsidTr="007648F5">
        <w:trPr>
          <w:tblHeader/>
          <w:jc w:val="center"/>
        </w:trPr>
        <w:tc>
          <w:tcPr>
            <w:tcW w:w="3180" w:type="dxa"/>
            <w:shd w:val="clear" w:color="auto" w:fill="E0E0E0"/>
            <w:vAlign w:val="center"/>
          </w:tcPr>
          <w:p w14:paraId="0123D64A"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Attribute Name</w:t>
            </w:r>
          </w:p>
        </w:tc>
        <w:tc>
          <w:tcPr>
            <w:tcW w:w="1141" w:type="dxa"/>
            <w:shd w:val="clear" w:color="auto" w:fill="E0E0E0"/>
            <w:vAlign w:val="center"/>
          </w:tcPr>
          <w:p w14:paraId="56E07D1E"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1174" w:type="dxa"/>
            <w:shd w:val="clear" w:color="auto" w:fill="E0E0E0"/>
            <w:vAlign w:val="center"/>
          </w:tcPr>
          <w:p w14:paraId="7D2CD67E"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RW/RO/WO</w:t>
            </w:r>
          </w:p>
        </w:tc>
        <w:tc>
          <w:tcPr>
            <w:tcW w:w="2755" w:type="dxa"/>
            <w:shd w:val="clear" w:color="auto" w:fill="E0E0E0"/>
            <w:vAlign w:val="center"/>
          </w:tcPr>
          <w:p w14:paraId="3C2D88F9"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600" w:type="dxa"/>
            <w:shd w:val="clear" w:color="auto" w:fill="E0E0E0"/>
          </w:tcPr>
          <w:p w14:paraId="39EC9332"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Attributes</w:t>
            </w:r>
          </w:p>
        </w:tc>
      </w:tr>
      <w:tr w:rsidR="004F5C01" w:rsidRPr="0094404F" w14:paraId="723F7C75" w14:textId="77777777" w:rsidTr="007648F5">
        <w:trPr>
          <w:jc w:val="center"/>
        </w:trPr>
        <w:tc>
          <w:tcPr>
            <w:tcW w:w="3180" w:type="dxa"/>
          </w:tcPr>
          <w:p w14:paraId="46967D3C"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resourceName</w:t>
            </w:r>
          </w:p>
        </w:tc>
        <w:tc>
          <w:tcPr>
            <w:tcW w:w="1141" w:type="dxa"/>
          </w:tcPr>
          <w:p w14:paraId="164F3985"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785E6B2B"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WO</w:t>
            </w:r>
          </w:p>
        </w:tc>
        <w:tc>
          <w:tcPr>
            <w:tcW w:w="2755" w:type="dxa"/>
          </w:tcPr>
          <w:p w14:paraId="5942583D"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614013AB"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33F9B07A" w14:textId="77777777" w:rsidTr="007648F5">
        <w:trPr>
          <w:jc w:val="center"/>
        </w:trPr>
        <w:tc>
          <w:tcPr>
            <w:tcW w:w="3180" w:type="dxa"/>
          </w:tcPr>
          <w:p w14:paraId="08967F95"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parentID</w:t>
            </w:r>
          </w:p>
        </w:tc>
        <w:tc>
          <w:tcPr>
            <w:tcW w:w="1141" w:type="dxa"/>
          </w:tcPr>
          <w:p w14:paraId="10A919F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42562AB1"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7EB09BD8"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8579B9D"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4F5C01" w:rsidRPr="0094404F" w14:paraId="5624163A" w14:textId="77777777" w:rsidTr="007648F5">
        <w:trPr>
          <w:jc w:val="center"/>
        </w:trPr>
        <w:tc>
          <w:tcPr>
            <w:tcW w:w="3180" w:type="dxa"/>
            <w:tcBorders>
              <w:bottom w:val="single" w:sz="4" w:space="0" w:color="000000"/>
            </w:tcBorders>
          </w:tcPr>
          <w:p w14:paraId="0CF3F504"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expirationTime</w:t>
            </w:r>
          </w:p>
        </w:tc>
        <w:tc>
          <w:tcPr>
            <w:tcW w:w="1141" w:type="dxa"/>
            <w:tcBorders>
              <w:bottom w:val="single" w:sz="4" w:space="0" w:color="000000"/>
            </w:tcBorders>
          </w:tcPr>
          <w:p w14:paraId="060B52E1"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Borders>
              <w:bottom w:val="single" w:sz="4" w:space="0" w:color="000000"/>
            </w:tcBorders>
          </w:tcPr>
          <w:p w14:paraId="7B772C98"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Borders>
              <w:bottom w:val="single" w:sz="4" w:space="0" w:color="000000"/>
            </w:tcBorders>
          </w:tcPr>
          <w:p w14:paraId="25F6BF87" w14:textId="77777777" w:rsidR="004F5C01" w:rsidRPr="00FC2651" w:rsidRDefault="004F5C01" w:rsidP="007648F5">
            <w:pPr>
              <w:pStyle w:val="TAL"/>
              <w:rPr>
                <w:rFonts w:eastAsia="Arial Unicode MS"/>
              </w:rPr>
            </w:pPr>
            <w:r w:rsidRPr="002A4123">
              <w:t xml:space="preserve">See </w:t>
            </w:r>
            <w:r w:rsidRPr="002A4123">
              <w:rPr>
                <w:rFonts w:eastAsia="Arial Unicode MS"/>
              </w:rPr>
              <w:t xml:space="preserve">clause </w:t>
            </w:r>
            <w:r w:rsidRPr="002A4123">
              <w:t>9.6.1.3.</w:t>
            </w:r>
          </w:p>
        </w:tc>
        <w:tc>
          <w:tcPr>
            <w:tcW w:w="1600" w:type="dxa"/>
            <w:tcBorders>
              <w:bottom w:val="single" w:sz="4" w:space="0" w:color="000000"/>
            </w:tcBorders>
          </w:tcPr>
          <w:p w14:paraId="061E5EB6"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4F5C01" w:rsidRPr="0094404F" w14:paraId="5FDBCAC8" w14:textId="77777777" w:rsidTr="007648F5">
        <w:trPr>
          <w:jc w:val="center"/>
        </w:trPr>
        <w:tc>
          <w:tcPr>
            <w:tcW w:w="3180" w:type="dxa"/>
          </w:tcPr>
          <w:p w14:paraId="41758C0E"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accessControlPolicyIDs</w:t>
            </w:r>
          </w:p>
        </w:tc>
        <w:tc>
          <w:tcPr>
            <w:tcW w:w="1141" w:type="dxa"/>
          </w:tcPr>
          <w:p w14:paraId="558ADEE2"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4B95703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3EFF18AB" w14:textId="77777777" w:rsidR="004F5C01" w:rsidRPr="00FC2651" w:rsidRDefault="004F5C01" w:rsidP="007648F5">
            <w:pPr>
              <w:pStyle w:val="TAL"/>
              <w:rPr>
                <w:rFonts w:eastAsia="Arial Unicode MS"/>
              </w:rPr>
            </w:pPr>
            <w:r w:rsidRPr="002A4123">
              <w:t xml:space="preserve">See </w:t>
            </w:r>
            <w:r w:rsidRPr="002A4123">
              <w:rPr>
                <w:rFonts w:eastAsia="Arial Unicode MS"/>
              </w:rPr>
              <w:t xml:space="preserve">clause </w:t>
            </w:r>
            <w:r w:rsidRPr="002A4123">
              <w:t>9.6.1.3.</w:t>
            </w:r>
          </w:p>
        </w:tc>
        <w:tc>
          <w:tcPr>
            <w:tcW w:w="1600" w:type="dxa"/>
          </w:tcPr>
          <w:p w14:paraId="5B62296B"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1A6E2F5B" w14:textId="77777777" w:rsidTr="007648F5">
        <w:trPr>
          <w:jc w:val="center"/>
        </w:trPr>
        <w:tc>
          <w:tcPr>
            <w:tcW w:w="3180" w:type="dxa"/>
          </w:tcPr>
          <w:p w14:paraId="0DFF3D7D"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labels</w:t>
            </w:r>
          </w:p>
        </w:tc>
        <w:tc>
          <w:tcPr>
            <w:tcW w:w="1141" w:type="dxa"/>
          </w:tcPr>
          <w:p w14:paraId="13E6AE4B"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13B92A7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419F126A"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0E9237AA"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252504C8" w14:textId="77777777" w:rsidTr="007648F5">
        <w:trPr>
          <w:jc w:val="center"/>
        </w:trPr>
        <w:tc>
          <w:tcPr>
            <w:tcW w:w="3180" w:type="dxa"/>
          </w:tcPr>
          <w:p w14:paraId="101B6B30"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creationTime</w:t>
            </w:r>
          </w:p>
        </w:tc>
        <w:tc>
          <w:tcPr>
            <w:tcW w:w="1141" w:type="dxa"/>
          </w:tcPr>
          <w:p w14:paraId="06EBBB9A"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1C88A80A"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41A337BD"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2D9E18AA"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17FA2C22" w14:textId="77777777" w:rsidTr="007648F5">
        <w:trPr>
          <w:jc w:val="center"/>
        </w:trPr>
        <w:tc>
          <w:tcPr>
            <w:tcW w:w="3180" w:type="dxa"/>
          </w:tcPr>
          <w:p w14:paraId="18352A06"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lastModifiedTime</w:t>
            </w:r>
          </w:p>
        </w:tc>
        <w:tc>
          <w:tcPr>
            <w:tcW w:w="1141" w:type="dxa"/>
          </w:tcPr>
          <w:p w14:paraId="4A99F8F4"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0FF07B24"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17B0C708"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73D04529"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6A175C40" w14:textId="77777777" w:rsidTr="007648F5">
        <w:trPr>
          <w:jc w:val="center"/>
        </w:trPr>
        <w:tc>
          <w:tcPr>
            <w:tcW w:w="3180" w:type="dxa"/>
          </w:tcPr>
          <w:p w14:paraId="737BE01A"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announceTo</w:t>
            </w:r>
          </w:p>
        </w:tc>
        <w:tc>
          <w:tcPr>
            <w:tcW w:w="1141" w:type="dxa"/>
          </w:tcPr>
          <w:p w14:paraId="725137C8"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30D5FB0E"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1C0D0442"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3A6905FC"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522B6E51" w14:textId="77777777" w:rsidTr="007648F5">
        <w:trPr>
          <w:jc w:val="center"/>
        </w:trPr>
        <w:tc>
          <w:tcPr>
            <w:tcW w:w="3180" w:type="dxa"/>
          </w:tcPr>
          <w:p w14:paraId="1D3AFCF0"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announcedAttribute</w:t>
            </w:r>
          </w:p>
        </w:tc>
        <w:tc>
          <w:tcPr>
            <w:tcW w:w="1141" w:type="dxa"/>
          </w:tcPr>
          <w:p w14:paraId="7B06360F"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3854EA77"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2CB3AB60"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03C25B0B"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2A22181C" w14:textId="77777777" w:rsidTr="007648F5">
        <w:trPr>
          <w:jc w:val="center"/>
        </w:trPr>
        <w:tc>
          <w:tcPr>
            <w:tcW w:w="3180" w:type="dxa"/>
          </w:tcPr>
          <w:p w14:paraId="6733F18A"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dynamicAuthorizationConsultationIDs</w:t>
            </w:r>
          </w:p>
        </w:tc>
        <w:tc>
          <w:tcPr>
            <w:tcW w:w="1141" w:type="dxa"/>
          </w:tcPr>
          <w:p w14:paraId="4EC62C5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23A03DC8"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556EE743"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1AAAEBBB" w14:textId="77777777" w:rsidR="004F5C01" w:rsidRPr="0094404F" w:rsidRDefault="004F5C01" w:rsidP="007648F5">
            <w:pPr>
              <w:keepNext/>
              <w:keepLines/>
              <w:spacing w:after="0"/>
              <w:jc w:val="center"/>
              <w:rPr>
                <w:rFonts w:ascii="Arial" w:hAnsi="Arial" w:cs="Arial"/>
                <w:sz w:val="18"/>
                <w:szCs w:val="18"/>
              </w:rPr>
            </w:pPr>
            <w:r w:rsidRPr="0094404F">
              <w:rPr>
                <w:rFonts w:ascii="Arial" w:hAnsi="Arial" w:cs="Arial"/>
                <w:sz w:val="18"/>
                <w:szCs w:val="18"/>
              </w:rPr>
              <w:t>OA</w:t>
            </w:r>
          </w:p>
        </w:tc>
      </w:tr>
      <w:tr w:rsidR="004F5C01" w:rsidRPr="0094404F" w14:paraId="67A23C82" w14:textId="77777777" w:rsidTr="007648F5">
        <w:trPr>
          <w:jc w:val="center"/>
        </w:trPr>
        <w:tc>
          <w:tcPr>
            <w:tcW w:w="3180" w:type="dxa"/>
          </w:tcPr>
          <w:p w14:paraId="3426B8D9" w14:textId="77777777" w:rsidR="004F5C01" w:rsidRDefault="004F5C01" w:rsidP="007648F5">
            <w:pPr>
              <w:keepNext/>
              <w:keepLines/>
              <w:spacing w:after="0"/>
              <w:rPr>
                <w:rFonts w:ascii="Arial" w:hAnsi="Arial" w:cs="Arial"/>
                <w:i/>
                <w:sz w:val="18"/>
              </w:rPr>
            </w:pPr>
            <w:r>
              <w:rPr>
                <w:rFonts w:ascii="Arial" w:hAnsi="Arial" w:cs="Arial"/>
                <w:i/>
                <w:sz w:val="18"/>
              </w:rPr>
              <w:t>reasoningType</w:t>
            </w:r>
          </w:p>
        </w:tc>
        <w:tc>
          <w:tcPr>
            <w:tcW w:w="1141" w:type="dxa"/>
          </w:tcPr>
          <w:p w14:paraId="4C8E21FE" w14:textId="77777777" w:rsidR="004F5C01" w:rsidRDefault="004F5C01" w:rsidP="007648F5">
            <w:pPr>
              <w:keepNext/>
              <w:keepLines/>
              <w:spacing w:after="0"/>
              <w:jc w:val="center"/>
              <w:rPr>
                <w:rFonts w:ascii="Arial" w:hAnsi="Arial" w:cs="Arial"/>
                <w:sz w:val="18"/>
              </w:rPr>
            </w:pPr>
            <w:r>
              <w:rPr>
                <w:rFonts w:ascii="Arial" w:hAnsi="Arial" w:cs="Arial"/>
                <w:sz w:val="18"/>
              </w:rPr>
              <w:t>1</w:t>
            </w:r>
          </w:p>
        </w:tc>
        <w:tc>
          <w:tcPr>
            <w:tcW w:w="1174" w:type="dxa"/>
          </w:tcPr>
          <w:p w14:paraId="03BAD9DB" w14:textId="77777777" w:rsidR="004F5C01" w:rsidRPr="00D776DE" w:rsidRDefault="004F5C01" w:rsidP="007648F5">
            <w:pPr>
              <w:keepNext/>
              <w:keepLines/>
              <w:spacing w:after="0"/>
              <w:jc w:val="center"/>
              <w:rPr>
                <w:rFonts w:ascii="Arial" w:hAnsi="Arial" w:cs="Arial"/>
                <w:sz w:val="18"/>
              </w:rPr>
            </w:pPr>
            <w:r>
              <w:rPr>
                <w:rFonts w:ascii="Arial" w:hAnsi="Arial" w:cs="Arial"/>
                <w:sz w:val="18"/>
              </w:rPr>
              <w:t>WO</w:t>
            </w:r>
          </w:p>
        </w:tc>
        <w:tc>
          <w:tcPr>
            <w:tcW w:w="2755" w:type="dxa"/>
          </w:tcPr>
          <w:p w14:paraId="32444C19" w14:textId="77777777" w:rsidR="004F5C01" w:rsidRDefault="004F5C01" w:rsidP="007648F5">
            <w:pPr>
              <w:keepNext/>
              <w:keepLines/>
              <w:spacing w:after="0"/>
              <w:rPr>
                <w:rFonts w:ascii="Arial" w:hAnsi="Arial" w:cs="Arial"/>
                <w:sz w:val="18"/>
              </w:rPr>
            </w:pPr>
            <w:r>
              <w:rPr>
                <w:rFonts w:ascii="Arial" w:hAnsi="Arial" w:cs="Arial"/>
                <w:sz w:val="18"/>
              </w:rPr>
              <w:t>The type of the reasoning job represented by this resource.</w:t>
            </w:r>
          </w:p>
          <w:p w14:paraId="01283500" w14:textId="77777777" w:rsidR="004F5C01" w:rsidRDefault="004F5C01" w:rsidP="007648F5">
            <w:pPr>
              <w:keepNext/>
              <w:keepLines/>
              <w:spacing w:after="0"/>
              <w:rPr>
                <w:rFonts w:ascii="Arial" w:hAnsi="Arial" w:cs="Arial"/>
                <w:sz w:val="18"/>
              </w:rPr>
            </w:pPr>
          </w:p>
          <w:p w14:paraId="7E85F346" w14:textId="77777777" w:rsidR="004F5C01" w:rsidRPr="00651933" w:rsidRDefault="004F5C01" w:rsidP="007648F5">
            <w:pPr>
              <w:keepNext/>
              <w:keepLines/>
              <w:spacing w:after="0"/>
              <w:rPr>
                <w:rFonts w:ascii="Arial" w:hAnsi="Arial" w:cs="Arial"/>
                <w:sz w:val="18"/>
              </w:rPr>
            </w:pPr>
            <w:r>
              <w:rPr>
                <w:rFonts w:ascii="Arial" w:hAnsi="Arial" w:cs="Arial"/>
                <w:sz w:val="18"/>
              </w:rPr>
              <w:t>The supported values of this attribute include:</w:t>
            </w:r>
          </w:p>
          <w:p w14:paraId="771EFFF3" w14:textId="77777777" w:rsidR="004F5C01" w:rsidRDefault="004F5C01" w:rsidP="004F5C01">
            <w:pPr>
              <w:pStyle w:val="ListParagraph"/>
              <w:keepNext/>
              <w:keepLines/>
              <w:numPr>
                <w:ilvl w:val="0"/>
                <w:numId w:val="130"/>
              </w:numPr>
              <w:spacing w:after="0"/>
              <w:ind w:firstLineChars="0"/>
              <w:rPr>
                <w:rFonts w:ascii="Arial" w:hAnsi="Arial" w:cs="Arial"/>
                <w:sz w:val="18"/>
              </w:rPr>
            </w:pPr>
            <w:r w:rsidRPr="00C86FBA">
              <w:rPr>
                <w:rFonts w:ascii="Arial" w:hAnsi="Arial" w:cs="Arial"/>
                <w:sz w:val="18"/>
              </w:rPr>
              <w:t xml:space="preserve">“one-time” </w:t>
            </w:r>
          </w:p>
          <w:p w14:paraId="7B4DFAE5" w14:textId="77777777" w:rsidR="004F5C01" w:rsidRPr="00C86FBA" w:rsidRDefault="004F5C01" w:rsidP="004F5C01">
            <w:pPr>
              <w:pStyle w:val="ListParagraph"/>
              <w:keepNext/>
              <w:keepLines/>
              <w:numPr>
                <w:ilvl w:val="0"/>
                <w:numId w:val="130"/>
              </w:numPr>
              <w:spacing w:after="0"/>
              <w:ind w:firstLineChars="0"/>
              <w:rPr>
                <w:rFonts w:ascii="Arial" w:hAnsi="Arial" w:cs="Arial"/>
                <w:sz w:val="18"/>
              </w:rPr>
            </w:pPr>
            <w:r w:rsidRPr="00C86FBA">
              <w:rPr>
                <w:rFonts w:ascii="Arial" w:hAnsi="Arial" w:cs="Arial"/>
                <w:sz w:val="18"/>
              </w:rPr>
              <w:t>“continuous”</w:t>
            </w:r>
          </w:p>
        </w:tc>
        <w:tc>
          <w:tcPr>
            <w:tcW w:w="1600" w:type="dxa"/>
          </w:tcPr>
          <w:p w14:paraId="799F1980" w14:textId="77777777" w:rsidR="004F5C01" w:rsidRPr="00D776DE" w:rsidRDefault="004F5C01" w:rsidP="007648F5">
            <w:pPr>
              <w:keepNext/>
              <w:keepLines/>
              <w:spacing w:after="0"/>
              <w:jc w:val="center"/>
              <w:rPr>
                <w:rFonts w:ascii="Arial" w:hAnsi="Arial" w:cs="Arial"/>
                <w:sz w:val="18"/>
              </w:rPr>
            </w:pPr>
            <w:r>
              <w:rPr>
                <w:rFonts w:ascii="Arial" w:hAnsi="Arial" w:cs="Arial"/>
                <w:sz w:val="18"/>
              </w:rPr>
              <w:t>OA</w:t>
            </w:r>
          </w:p>
        </w:tc>
      </w:tr>
      <w:tr w:rsidR="004F5C01" w:rsidRPr="0094404F" w14:paraId="33EF578E" w14:textId="77777777" w:rsidTr="007648F5">
        <w:trPr>
          <w:jc w:val="center"/>
        </w:trPr>
        <w:tc>
          <w:tcPr>
            <w:tcW w:w="3180" w:type="dxa"/>
          </w:tcPr>
          <w:p w14:paraId="55F82E8D" w14:textId="77777777" w:rsidR="004F5C01" w:rsidRPr="0094404F" w:rsidRDefault="004F5C01" w:rsidP="007648F5">
            <w:pPr>
              <w:keepNext/>
              <w:keepLines/>
              <w:spacing w:after="0"/>
              <w:rPr>
                <w:rFonts w:ascii="Arial" w:hAnsi="Arial" w:cs="Arial"/>
                <w:i/>
                <w:sz w:val="18"/>
              </w:rPr>
            </w:pPr>
            <w:r>
              <w:rPr>
                <w:rFonts w:ascii="Arial" w:hAnsi="Arial" w:cs="Arial"/>
                <w:i/>
                <w:sz w:val="18"/>
              </w:rPr>
              <w:t>m</w:t>
            </w:r>
            <w:r w:rsidRPr="005346D5">
              <w:rPr>
                <w:rFonts w:ascii="Arial" w:hAnsi="Arial" w:cs="Arial"/>
                <w:i/>
                <w:sz w:val="18"/>
              </w:rPr>
              <w:t>ode</w:t>
            </w:r>
          </w:p>
        </w:tc>
        <w:tc>
          <w:tcPr>
            <w:tcW w:w="1141" w:type="dxa"/>
          </w:tcPr>
          <w:p w14:paraId="2D1EC392" w14:textId="77777777" w:rsidR="004F5C01" w:rsidRPr="0094404F" w:rsidRDefault="004F5C01" w:rsidP="007648F5">
            <w:pPr>
              <w:keepNext/>
              <w:keepLines/>
              <w:spacing w:after="0"/>
              <w:jc w:val="center"/>
              <w:rPr>
                <w:rFonts w:ascii="Arial" w:hAnsi="Arial" w:cs="Arial"/>
                <w:sz w:val="18"/>
              </w:rPr>
            </w:pPr>
            <w:r>
              <w:rPr>
                <w:rFonts w:ascii="Arial" w:hAnsi="Arial" w:cs="Arial"/>
                <w:sz w:val="18"/>
              </w:rPr>
              <w:t>0..</w:t>
            </w:r>
            <w:r w:rsidRPr="00D776DE">
              <w:rPr>
                <w:rFonts w:ascii="Arial" w:hAnsi="Arial" w:cs="Arial"/>
                <w:sz w:val="18"/>
              </w:rPr>
              <w:t>1</w:t>
            </w:r>
          </w:p>
        </w:tc>
        <w:tc>
          <w:tcPr>
            <w:tcW w:w="1174" w:type="dxa"/>
          </w:tcPr>
          <w:p w14:paraId="1041848B" w14:textId="77777777" w:rsidR="004F5C01" w:rsidRPr="006F05F3" w:rsidRDefault="004F5C01" w:rsidP="007648F5">
            <w:pPr>
              <w:keepNext/>
              <w:keepLines/>
              <w:spacing w:after="0"/>
              <w:jc w:val="center"/>
              <w:rPr>
                <w:rFonts w:ascii="Arial" w:hAnsi="Arial" w:cs="Arial"/>
                <w:sz w:val="18"/>
              </w:rPr>
            </w:pPr>
            <w:r>
              <w:rPr>
                <w:rFonts w:ascii="Arial" w:hAnsi="Arial" w:cs="Arial"/>
                <w:sz w:val="18"/>
              </w:rPr>
              <w:t>WO</w:t>
            </w:r>
          </w:p>
        </w:tc>
        <w:tc>
          <w:tcPr>
            <w:tcW w:w="2755" w:type="dxa"/>
          </w:tcPr>
          <w:p w14:paraId="3C868D6E" w14:textId="77777777" w:rsidR="004F5C01" w:rsidRPr="00651933" w:rsidRDefault="004F5C01" w:rsidP="007648F5">
            <w:pPr>
              <w:keepNext/>
              <w:keepLines/>
              <w:spacing w:after="0"/>
              <w:rPr>
                <w:rFonts w:ascii="Arial" w:hAnsi="Arial" w:cs="Arial"/>
                <w:sz w:val="18"/>
              </w:rPr>
            </w:pPr>
            <w:r>
              <w:rPr>
                <w:rFonts w:ascii="Arial" w:hAnsi="Arial" w:cs="Arial"/>
                <w:sz w:val="18"/>
              </w:rPr>
              <w:t>The supported values of this attribute include:</w:t>
            </w:r>
          </w:p>
          <w:p w14:paraId="10EC9300" w14:textId="77777777" w:rsidR="004F5C01" w:rsidRDefault="004F5C01" w:rsidP="004F5C01">
            <w:pPr>
              <w:pStyle w:val="ListParagraph"/>
              <w:keepNext/>
              <w:keepLines/>
              <w:numPr>
                <w:ilvl w:val="0"/>
                <w:numId w:val="129"/>
              </w:numPr>
              <w:overflowPunct/>
              <w:autoSpaceDE/>
              <w:autoSpaceDN/>
              <w:adjustRightInd/>
              <w:spacing w:after="0"/>
              <w:ind w:firstLineChars="0"/>
              <w:textAlignment w:val="auto"/>
              <w:rPr>
                <w:rFonts w:ascii="Arial" w:hAnsi="Arial" w:cs="Arial"/>
                <w:sz w:val="18"/>
              </w:rPr>
            </w:pPr>
            <w:r w:rsidRPr="00651933">
              <w:rPr>
                <w:rFonts w:ascii="Arial" w:hAnsi="Arial" w:cs="Arial"/>
                <w:sz w:val="18"/>
              </w:rPr>
              <w:t>“Periodic”</w:t>
            </w:r>
            <w:r>
              <w:rPr>
                <w:rFonts w:ascii="Arial" w:hAnsi="Arial" w:cs="Arial"/>
                <w:sz w:val="18"/>
              </w:rPr>
              <w:t xml:space="preserve"> -</w:t>
            </w:r>
            <w:r w:rsidRPr="00651933">
              <w:rPr>
                <w:rFonts w:ascii="Arial" w:hAnsi="Arial" w:cs="Arial"/>
                <w:sz w:val="18"/>
              </w:rPr>
              <w:t xml:space="preserve"> the reasoning job </w:t>
            </w:r>
            <w:r w:rsidRPr="00FD7F78">
              <w:rPr>
                <w:rFonts w:ascii="Arial" w:hAnsi="Arial" w:cs="Arial"/>
                <w:sz w:val="18"/>
              </w:rPr>
              <w:t>represented by this resource</w:t>
            </w:r>
            <w:r>
              <w:rPr>
                <w:rFonts w:ascii="Arial" w:hAnsi="Arial" w:cs="Arial"/>
                <w:sz w:val="18"/>
              </w:rPr>
              <w:t xml:space="preserve"> is executed periodically.</w:t>
            </w:r>
          </w:p>
          <w:p w14:paraId="5ED018E7" w14:textId="77777777" w:rsidR="004F5C01" w:rsidRPr="00651933" w:rsidRDefault="004F5C01" w:rsidP="004F5C01">
            <w:pPr>
              <w:pStyle w:val="ListParagraph"/>
              <w:keepNext/>
              <w:keepLines/>
              <w:numPr>
                <w:ilvl w:val="0"/>
                <w:numId w:val="129"/>
              </w:numPr>
              <w:overflowPunct/>
              <w:autoSpaceDE/>
              <w:autoSpaceDN/>
              <w:adjustRightInd/>
              <w:spacing w:after="0"/>
              <w:ind w:firstLineChars="0"/>
              <w:textAlignment w:val="auto"/>
              <w:rPr>
                <w:rFonts w:ascii="Arial" w:hAnsi="Arial" w:cs="Arial"/>
                <w:sz w:val="18"/>
              </w:rPr>
            </w:pPr>
            <w:r w:rsidRPr="00651933">
              <w:rPr>
                <w:rFonts w:ascii="Arial" w:hAnsi="Arial" w:cs="Arial"/>
                <w:sz w:val="18"/>
              </w:rPr>
              <w:t xml:space="preserve">“When </w:t>
            </w:r>
            <w:r>
              <w:rPr>
                <w:rFonts w:ascii="Arial" w:hAnsi="Arial" w:cs="Arial"/>
                <w:sz w:val="18"/>
              </w:rPr>
              <w:t xml:space="preserve">the invovled </w:t>
            </w:r>
            <w:r w:rsidRPr="00651933">
              <w:rPr>
                <w:rFonts w:ascii="Arial" w:hAnsi="Arial" w:cs="Arial"/>
                <w:sz w:val="18"/>
              </w:rPr>
              <w:t>FS/RS changes”</w:t>
            </w:r>
            <w:r>
              <w:rPr>
                <w:rFonts w:ascii="Arial" w:hAnsi="Arial" w:cs="Arial"/>
                <w:sz w:val="18"/>
              </w:rPr>
              <w:t xml:space="preserve"> -</w:t>
            </w:r>
            <w:r w:rsidRPr="00651933">
              <w:rPr>
                <w:rFonts w:ascii="Arial" w:hAnsi="Arial" w:cs="Arial"/>
                <w:sz w:val="18"/>
              </w:rPr>
              <w:t xml:space="preserve"> </w:t>
            </w:r>
            <w:r>
              <w:rPr>
                <w:rFonts w:ascii="Arial" w:hAnsi="Arial" w:cs="Arial"/>
                <w:sz w:val="18"/>
              </w:rPr>
              <w:t xml:space="preserve">if the </w:t>
            </w:r>
            <w:r w:rsidRPr="00B4095D">
              <w:rPr>
                <w:rFonts w:ascii="Arial" w:hAnsi="Arial" w:cs="Arial"/>
                <w:i/>
                <w:sz w:val="18"/>
              </w:rPr>
              <w:t>factSet</w:t>
            </w:r>
            <w:r>
              <w:rPr>
                <w:rFonts w:ascii="Arial" w:hAnsi="Arial" w:cs="Arial"/>
                <w:sz w:val="18"/>
              </w:rPr>
              <w:t xml:space="preserve"> and/or </w:t>
            </w:r>
            <w:r w:rsidRPr="00B4095D">
              <w:rPr>
                <w:rFonts w:ascii="Arial" w:hAnsi="Arial" w:cs="Arial"/>
                <w:i/>
                <w:sz w:val="18"/>
              </w:rPr>
              <w:t>ruleSet</w:t>
            </w:r>
            <w:r>
              <w:rPr>
                <w:rFonts w:ascii="Arial" w:hAnsi="Arial" w:cs="Arial"/>
                <w:sz w:val="18"/>
              </w:rPr>
              <w:t xml:space="preserve"> attributes change, the reasoning job represented by this resource is executed.</w:t>
            </w:r>
          </w:p>
          <w:p w14:paraId="70582EB5" w14:textId="77777777" w:rsidR="004F5C01" w:rsidRPr="00651933" w:rsidRDefault="004F5C01" w:rsidP="007648F5">
            <w:pPr>
              <w:pStyle w:val="ListParagraph"/>
              <w:keepNext/>
              <w:keepLines/>
              <w:ind w:left="360" w:firstLine="360"/>
              <w:rPr>
                <w:rFonts w:ascii="Arial" w:hAnsi="Arial" w:cs="Arial"/>
                <w:sz w:val="18"/>
              </w:rPr>
            </w:pPr>
          </w:p>
          <w:p w14:paraId="0204B8F7" w14:textId="77777777" w:rsidR="004F5C01" w:rsidRPr="00651933" w:rsidRDefault="004F5C01" w:rsidP="007648F5">
            <w:pPr>
              <w:pStyle w:val="ListParagraph"/>
              <w:keepNext/>
              <w:keepLines/>
              <w:ind w:firstLineChars="0" w:firstLine="0"/>
              <w:rPr>
                <w:rFonts w:ascii="Arial" w:hAnsi="Arial" w:cs="Arial"/>
                <w:sz w:val="18"/>
              </w:rPr>
            </w:pPr>
            <w:r>
              <w:rPr>
                <w:rFonts w:ascii="Arial" w:hAnsi="Arial" w:cs="Arial"/>
                <w:sz w:val="18"/>
              </w:rPr>
              <w:t xml:space="preserve">This attribute is present only when the value of </w:t>
            </w:r>
            <w:r>
              <w:rPr>
                <w:rFonts w:ascii="Arial" w:hAnsi="Arial" w:cs="Arial"/>
                <w:i/>
                <w:sz w:val="18"/>
              </w:rPr>
              <w:t>reasoningType</w:t>
            </w:r>
            <w:r>
              <w:rPr>
                <w:rFonts w:ascii="Arial" w:hAnsi="Arial" w:cs="Arial"/>
                <w:sz w:val="18"/>
              </w:rPr>
              <w:t xml:space="preserve"> is set to “continuous”.</w:t>
            </w:r>
          </w:p>
        </w:tc>
        <w:tc>
          <w:tcPr>
            <w:tcW w:w="1600" w:type="dxa"/>
          </w:tcPr>
          <w:p w14:paraId="0A387BBA" w14:textId="77777777" w:rsidR="004F5C01" w:rsidRPr="0094404F" w:rsidRDefault="004F5C01" w:rsidP="007648F5">
            <w:pPr>
              <w:keepNext/>
              <w:keepLines/>
              <w:spacing w:after="0"/>
              <w:jc w:val="center"/>
              <w:rPr>
                <w:rFonts w:ascii="Arial" w:eastAsia="Arial Unicode MS" w:hAnsi="Arial" w:cs="Arial"/>
                <w:sz w:val="18"/>
                <w:szCs w:val="18"/>
              </w:rPr>
            </w:pPr>
            <w:r w:rsidRPr="00D776DE">
              <w:rPr>
                <w:rFonts w:ascii="Arial" w:hAnsi="Arial" w:cs="Arial" w:hint="eastAsia"/>
                <w:sz w:val="18"/>
              </w:rPr>
              <w:t>OA</w:t>
            </w:r>
          </w:p>
        </w:tc>
      </w:tr>
      <w:tr w:rsidR="004F5C01" w:rsidRPr="0094404F" w14:paraId="2F8F3133" w14:textId="77777777" w:rsidTr="007648F5">
        <w:trPr>
          <w:jc w:val="center"/>
        </w:trPr>
        <w:tc>
          <w:tcPr>
            <w:tcW w:w="3180" w:type="dxa"/>
          </w:tcPr>
          <w:p w14:paraId="7FFEA9E8" w14:textId="77777777" w:rsidR="004F5C01" w:rsidRDefault="004F5C01" w:rsidP="007648F5">
            <w:pPr>
              <w:keepNext/>
              <w:keepLines/>
              <w:spacing w:after="0"/>
              <w:rPr>
                <w:rFonts w:ascii="Arial" w:hAnsi="Arial" w:cs="Arial"/>
                <w:i/>
                <w:sz w:val="18"/>
              </w:rPr>
            </w:pPr>
            <w:r>
              <w:rPr>
                <w:rFonts w:ascii="Arial" w:hAnsi="Arial" w:cs="Arial"/>
                <w:i/>
                <w:sz w:val="18"/>
              </w:rPr>
              <w:t>period</w:t>
            </w:r>
          </w:p>
        </w:tc>
        <w:tc>
          <w:tcPr>
            <w:tcW w:w="1141" w:type="dxa"/>
          </w:tcPr>
          <w:p w14:paraId="67C9173D" w14:textId="77777777" w:rsidR="004F5C01" w:rsidRDefault="004F5C01" w:rsidP="007648F5">
            <w:pPr>
              <w:keepNext/>
              <w:keepLines/>
              <w:spacing w:after="0"/>
              <w:jc w:val="center"/>
              <w:rPr>
                <w:rFonts w:ascii="Arial" w:hAnsi="Arial" w:cs="Arial"/>
                <w:sz w:val="18"/>
              </w:rPr>
            </w:pPr>
            <w:r>
              <w:rPr>
                <w:rFonts w:ascii="Arial" w:hAnsi="Arial" w:cs="Arial"/>
                <w:sz w:val="18"/>
              </w:rPr>
              <w:t>0..1</w:t>
            </w:r>
          </w:p>
        </w:tc>
        <w:tc>
          <w:tcPr>
            <w:tcW w:w="1174" w:type="dxa"/>
          </w:tcPr>
          <w:p w14:paraId="288D5B40" w14:textId="77777777" w:rsidR="004F5C01" w:rsidRPr="006F05F3" w:rsidRDefault="004F5C01" w:rsidP="007648F5">
            <w:pPr>
              <w:keepNext/>
              <w:keepLines/>
              <w:spacing w:after="0"/>
              <w:jc w:val="center"/>
              <w:rPr>
                <w:rFonts w:ascii="Arial" w:hAnsi="Arial" w:cs="Arial"/>
                <w:sz w:val="18"/>
              </w:rPr>
            </w:pPr>
            <w:r w:rsidRPr="006F05F3">
              <w:rPr>
                <w:rFonts w:ascii="Arial" w:hAnsi="Arial" w:cs="Arial"/>
                <w:sz w:val="18"/>
              </w:rPr>
              <w:t>RW</w:t>
            </w:r>
          </w:p>
        </w:tc>
        <w:tc>
          <w:tcPr>
            <w:tcW w:w="2755" w:type="dxa"/>
          </w:tcPr>
          <w:p w14:paraId="51F262CB" w14:textId="77777777" w:rsidR="004F5C01" w:rsidRDefault="004F5C01" w:rsidP="007648F5">
            <w:pPr>
              <w:keepNext/>
              <w:keepLines/>
              <w:spacing w:after="0"/>
              <w:rPr>
                <w:rFonts w:ascii="Arial" w:hAnsi="Arial" w:cs="Arial"/>
                <w:sz w:val="18"/>
              </w:rPr>
            </w:pPr>
            <w:r>
              <w:rPr>
                <w:rFonts w:ascii="Arial" w:hAnsi="Arial" w:cs="Arial"/>
                <w:sz w:val="18"/>
              </w:rPr>
              <w:t>The time period for executing the reasoning job represented by this resource. For example, every two hours.</w:t>
            </w:r>
          </w:p>
          <w:p w14:paraId="5AC4D698" w14:textId="77777777" w:rsidR="004F5C01" w:rsidRDefault="004F5C01" w:rsidP="007648F5">
            <w:pPr>
              <w:keepNext/>
              <w:keepLines/>
              <w:spacing w:after="0"/>
              <w:rPr>
                <w:rFonts w:ascii="Arial" w:hAnsi="Arial" w:cs="Arial"/>
                <w:sz w:val="18"/>
              </w:rPr>
            </w:pPr>
          </w:p>
          <w:p w14:paraId="4C695EAF" w14:textId="77777777" w:rsidR="004F5C01" w:rsidRDefault="004F5C01" w:rsidP="007648F5">
            <w:pPr>
              <w:keepNext/>
              <w:keepLines/>
              <w:spacing w:after="0"/>
              <w:rPr>
                <w:rFonts w:ascii="Arial" w:hAnsi="Arial" w:cs="Arial"/>
                <w:sz w:val="18"/>
              </w:rPr>
            </w:pPr>
            <w:r>
              <w:rPr>
                <w:rFonts w:ascii="Arial" w:hAnsi="Arial" w:cs="Arial"/>
                <w:sz w:val="18"/>
              </w:rPr>
              <w:t xml:space="preserve">This attribute is present only when the value of </w:t>
            </w:r>
            <w:r>
              <w:rPr>
                <w:rFonts w:ascii="Arial" w:hAnsi="Arial" w:cs="Arial"/>
                <w:i/>
                <w:sz w:val="18"/>
              </w:rPr>
              <w:t>mode</w:t>
            </w:r>
            <w:r>
              <w:rPr>
                <w:rFonts w:ascii="Arial" w:hAnsi="Arial" w:cs="Arial"/>
                <w:sz w:val="18"/>
              </w:rPr>
              <w:t xml:space="preserve"> is present and set to “</w:t>
            </w:r>
            <w:r w:rsidRPr="00FD7F78">
              <w:rPr>
                <w:rFonts w:ascii="Arial" w:hAnsi="Arial" w:cs="Arial"/>
                <w:sz w:val="18"/>
              </w:rPr>
              <w:t>Periodic</w:t>
            </w:r>
            <w:r>
              <w:rPr>
                <w:rFonts w:ascii="Arial" w:hAnsi="Arial" w:cs="Arial"/>
                <w:sz w:val="18"/>
              </w:rPr>
              <w:t>”.</w:t>
            </w:r>
          </w:p>
        </w:tc>
        <w:tc>
          <w:tcPr>
            <w:tcW w:w="1600" w:type="dxa"/>
          </w:tcPr>
          <w:p w14:paraId="016234C6" w14:textId="77777777" w:rsidR="004F5C01" w:rsidRPr="00D776DE" w:rsidRDefault="004F5C01" w:rsidP="007648F5">
            <w:pPr>
              <w:keepNext/>
              <w:keepLines/>
              <w:spacing w:after="0"/>
              <w:jc w:val="center"/>
              <w:rPr>
                <w:rFonts w:ascii="Arial" w:hAnsi="Arial" w:cs="Arial"/>
                <w:sz w:val="18"/>
              </w:rPr>
            </w:pPr>
            <w:r>
              <w:rPr>
                <w:rFonts w:ascii="Arial" w:hAnsi="Arial" w:cs="Arial"/>
                <w:sz w:val="18"/>
              </w:rPr>
              <w:t>OA</w:t>
            </w:r>
          </w:p>
        </w:tc>
      </w:tr>
      <w:tr w:rsidR="004F5C01" w:rsidRPr="0094404F" w14:paraId="415D4AF2" w14:textId="77777777" w:rsidTr="007648F5">
        <w:trPr>
          <w:jc w:val="center"/>
        </w:trPr>
        <w:tc>
          <w:tcPr>
            <w:tcW w:w="3180" w:type="dxa"/>
          </w:tcPr>
          <w:p w14:paraId="235F3DE2" w14:textId="77777777" w:rsidR="004F5C01" w:rsidRPr="00D776DE" w:rsidRDefault="004F5C01" w:rsidP="007648F5">
            <w:pPr>
              <w:keepNext/>
              <w:keepLines/>
              <w:spacing w:after="0"/>
              <w:rPr>
                <w:rFonts w:ascii="Arial" w:hAnsi="Arial" w:cs="Arial"/>
                <w:i/>
                <w:sz w:val="18"/>
              </w:rPr>
            </w:pPr>
            <w:r>
              <w:rPr>
                <w:rFonts w:ascii="Arial" w:hAnsi="Arial" w:cs="Arial"/>
                <w:i/>
                <w:sz w:val="18"/>
              </w:rPr>
              <w:t>factSet</w:t>
            </w:r>
          </w:p>
        </w:tc>
        <w:tc>
          <w:tcPr>
            <w:tcW w:w="1141" w:type="dxa"/>
          </w:tcPr>
          <w:p w14:paraId="17D5C99A"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1</w:t>
            </w:r>
            <w:r>
              <w:rPr>
                <w:rFonts w:ascii="Arial" w:hAnsi="Arial" w:cs="Arial"/>
                <w:sz w:val="18"/>
              </w:rPr>
              <w:t xml:space="preserve"> (L)</w:t>
            </w:r>
          </w:p>
        </w:tc>
        <w:tc>
          <w:tcPr>
            <w:tcW w:w="1174" w:type="dxa"/>
          </w:tcPr>
          <w:p w14:paraId="7FA3E781" w14:textId="77777777" w:rsidR="004F5C01" w:rsidRPr="006F05F3" w:rsidRDefault="004F5C01" w:rsidP="007648F5">
            <w:pPr>
              <w:keepNext/>
              <w:keepLines/>
              <w:spacing w:after="0"/>
              <w:jc w:val="center"/>
              <w:rPr>
                <w:rFonts w:ascii="Arial" w:hAnsi="Arial" w:cs="Arial"/>
                <w:sz w:val="18"/>
              </w:rPr>
            </w:pPr>
            <w:r>
              <w:rPr>
                <w:rFonts w:ascii="Arial" w:hAnsi="Arial" w:cs="Arial"/>
                <w:sz w:val="18"/>
              </w:rPr>
              <w:t>RW</w:t>
            </w:r>
          </w:p>
        </w:tc>
        <w:tc>
          <w:tcPr>
            <w:tcW w:w="2755" w:type="dxa"/>
          </w:tcPr>
          <w:p w14:paraId="4DF53E28" w14:textId="77777777" w:rsidR="004F5C01" w:rsidRPr="00D776DE" w:rsidRDefault="004F5C01" w:rsidP="007648F5">
            <w:pPr>
              <w:keepNext/>
              <w:keepLines/>
              <w:spacing w:after="0"/>
              <w:rPr>
                <w:rFonts w:ascii="Arial" w:hAnsi="Arial" w:cs="Arial"/>
                <w:sz w:val="18"/>
              </w:rPr>
            </w:pPr>
            <w:r>
              <w:rPr>
                <w:rFonts w:ascii="Arial" w:hAnsi="Arial" w:cs="Arial"/>
                <w:sz w:val="18"/>
              </w:rPr>
              <w:t xml:space="preserve">A list of URIs of the resources that store the facts used by this reasoning job.  </w:t>
            </w:r>
          </w:p>
        </w:tc>
        <w:tc>
          <w:tcPr>
            <w:tcW w:w="1600" w:type="dxa"/>
          </w:tcPr>
          <w:p w14:paraId="545E512F"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OA</w:t>
            </w:r>
          </w:p>
        </w:tc>
      </w:tr>
      <w:tr w:rsidR="004F5C01" w:rsidRPr="0094404F" w14:paraId="308659BC" w14:textId="77777777" w:rsidTr="007648F5">
        <w:trPr>
          <w:jc w:val="center"/>
        </w:trPr>
        <w:tc>
          <w:tcPr>
            <w:tcW w:w="3180" w:type="dxa"/>
          </w:tcPr>
          <w:p w14:paraId="3310FBB5" w14:textId="77777777" w:rsidR="004F5C01" w:rsidRPr="00D776DE" w:rsidRDefault="004F5C01" w:rsidP="007648F5">
            <w:pPr>
              <w:keepNext/>
              <w:keepLines/>
              <w:spacing w:after="0"/>
              <w:rPr>
                <w:rFonts w:ascii="Arial" w:hAnsi="Arial" w:cs="Arial"/>
                <w:i/>
                <w:sz w:val="18"/>
              </w:rPr>
            </w:pPr>
            <w:r>
              <w:rPr>
                <w:rFonts w:ascii="Arial" w:hAnsi="Arial" w:cs="Arial"/>
                <w:i/>
                <w:sz w:val="18"/>
              </w:rPr>
              <w:t>ruleSet</w:t>
            </w:r>
          </w:p>
        </w:tc>
        <w:tc>
          <w:tcPr>
            <w:tcW w:w="1141" w:type="dxa"/>
          </w:tcPr>
          <w:p w14:paraId="2D9527C5" w14:textId="77777777" w:rsidR="004F5C01" w:rsidRPr="00D776DE" w:rsidRDefault="004F5C01" w:rsidP="007648F5">
            <w:pPr>
              <w:keepNext/>
              <w:keepLines/>
              <w:spacing w:after="0"/>
              <w:jc w:val="center"/>
              <w:rPr>
                <w:rFonts w:ascii="Arial" w:hAnsi="Arial" w:cs="Arial"/>
                <w:sz w:val="18"/>
              </w:rPr>
            </w:pPr>
            <w:r>
              <w:rPr>
                <w:rFonts w:ascii="Arial" w:hAnsi="Arial" w:cs="Arial"/>
                <w:sz w:val="18"/>
              </w:rPr>
              <w:t>1 (L)</w:t>
            </w:r>
          </w:p>
        </w:tc>
        <w:tc>
          <w:tcPr>
            <w:tcW w:w="1174" w:type="dxa"/>
          </w:tcPr>
          <w:p w14:paraId="4E238250" w14:textId="77777777" w:rsidR="004F5C01" w:rsidRPr="006F05F3" w:rsidRDefault="004F5C01" w:rsidP="007648F5">
            <w:pPr>
              <w:keepNext/>
              <w:keepLines/>
              <w:spacing w:after="0"/>
              <w:jc w:val="center"/>
              <w:rPr>
                <w:rFonts w:ascii="Arial" w:hAnsi="Arial" w:cs="Arial"/>
                <w:sz w:val="18"/>
              </w:rPr>
            </w:pPr>
            <w:r>
              <w:rPr>
                <w:rFonts w:ascii="Arial" w:hAnsi="Arial" w:cs="Arial"/>
                <w:sz w:val="18"/>
              </w:rPr>
              <w:t>RW</w:t>
            </w:r>
          </w:p>
        </w:tc>
        <w:tc>
          <w:tcPr>
            <w:tcW w:w="2755" w:type="dxa"/>
          </w:tcPr>
          <w:p w14:paraId="434B176C" w14:textId="77777777" w:rsidR="004F5C01" w:rsidRPr="00D776DE" w:rsidRDefault="004F5C01" w:rsidP="007648F5">
            <w:pPr>
              <w:keepNext/>
              <w:keepLines/>
              <w:spacing w:after="0"/>
              <w:rPr>
                <w:rFonts w:ascii="Arial" w:hAnsi="Arial" w:cs="Arial"/>
                <w:sz w:val="18"/>
              </w:rPr>
            </w:pPr>
            <w:r>
              <w:rPr>
                <w:rFonts w:ascii="Arial" w:hAnsi="Arial" w:cs="Arial"/>
                <w:sz w:val="18"/>
              </w:rPr>
              <w:t xml:space="preserve">A list of URIs of resources that store the reasoning rules used by this reasoning job.  </w:t>
            </w:r>
          </w:p>
        </w:tc>
        <w:tc>
          <w:tcPr>
            <w:tcW w:w="1600" w:type="dxa"/>
          </w:tcPr>
          <w:p w14:paraId="32CE5457" w14:textId="77777777" w:rsidR="004F5C01" w:rsidRPr="00D776DE" w:rsidRDefault="004F5C01" w:rsidP="007648F5">
            <w:pPr>
              <w:keepNext/>
              <w:keepLines/>
              <w:spacing w:after="0"/>
              <w:jc w:val="center"/>
              <w:rPr>
                <w:rFonts w:ascii="Arial" w:hAnsi="Arial" w:cs="Arial"/>
                <w:sz w:val="18"/>
              </w:rPr>
            </w:pPr>
            <w:r>
              <w:rPr>
                <w:rFonts w:ascii="Arial" w:hAnsi="Arial" w:cs="Arial"/>
                <w:sz w:val="18"/>
              </w:rPr>
              <w:t>OA</w:t>
            </w:r>
          </w:p>
        </w:tc>
      </w:tr>
      <w:tr w:rsidR="004F5C01" w:rsidRPr="0094404F" w14:paraId="37646630" w14:textId="77777777" w:rsidTr="007648F5">
        <w:trPr>
          <w:jc w:val="center"/>
        </w:trPr>
        <w:tc>
          <w:tcPr>
            <w:tcW w:w="3180" w:type="dxa"/>
          </w:tcPr>
          <w:p w14:paraId="2D2D49C1" w14:textId="77777777" w:rsidR="004F5C01" w:rsidRPr="00651933" w:rsidRDefault="004F5C01" w:rsidP="007648F5">
            <w:pPr>
              <w:keepNext/>
              <w:keepLines/>
              <w:spacing w:after="0"/>
              <w:rPr>
                <w:rFonts w:ascii="Arial" w:hAnsi="Arial" w:cs="Arial"/>
                <w:i/>
                <w:sz w:val="18"/>
              </w:rPr>
            </w:pPr>
            <w:r>
              <w:rPr>
                <w:rFonts w:ascii="Arial" w:hAnsi="Arial" w:cs="Arial"/>
                <w:i/>
                <w:sz w:val="18"/>
              </w:rPr>
              <w:t>r</w:t>
            </w:r>
            <w:r w:rsidRPr="00651933">
              <w:rPr>
                <w:rFonts w:ascii="Arial" w:hAnsi="Arial" w:cs="Arial"/>
                <w:i/>
                <w:sz w:val="18"/>
              </w:rPr>
              <w:t>esult</w:t>
            </w:r>
          </w:p>
        </w:tc>
        <w:tc>
          <w:tcPr>
            <w:tcW w:w="1141" w:type="dxa"/>
          </w:tcPr>
          <w:p w14:paraId="3D733D64" w14:textId="77777777" w:rsidR="004F5C01" w:rsidRPr="00651933" w:rsidRDefault="004F5C01" w:rsidP="007648F5">
            <w:pPr>
              <w:keepNext/>
              <w:keepLines/>
              <w:spacing w:after="0"/>
              <w:jc w:val="center"/>
              <w:rPr>
                <w:rFonts w:ascii="Arial" w:hAnsi="Arial" w:cs="Arial"/>
                <w:sz w:val="18"/>
              </w:rPr>
            </w:pPr>
            <w:r w:rsidRPr="00651933">
              <w:rPr>
                <w:rFonts w:ascii="Arial" w:hAnsi="Arial" w:cs="Arial"/>
                <w:sz w:val="18"/>
              </w:rPr>
              <w:t>1</w:t>
            </w:r>
          </w:p>
        </w:tc>
        <w:tc>
          <w:tcPr>
            <w:tcW w:w="1174" w:type="dxa"/>
          </w:tcPr>
          <w:p w14:paraId="0906FBB9" w14:textId="77777777" w:rsidR="004F5C01" w:rsidRPr="009A2972" w:rsidRDefault="004F5C01" w:rsidP="007648F5">
            <w:pPr>
              <w:keepNext/>
              <w:keepLines/>
              <w:spacing w:after="0"/>
              <w:jc w:val="center"/>
              <w:rPr>
                <w:rFonts w:ascii="Arial" w:hAnsi="Arial" w:cs="Arial"/>
                <w:sz w:val="18"/>
              </w:rPr>
            </w:pPr>
            <w:r w:rsidRPr="009A2972">
              <w:rPr>
                <w:rFonts w:ascii="Arial" w:hAnsi="Arial" w:cs="Arial"/>
                <w:sz w:val="18"/>
              </w:rPr>
              <w:t>RO</w:t>
            </w:r>
          </w:p>
        </w:tc>
        <w:tc>
          <w:tcPr>
            <w:tcW w:w="2755" w:type="dxa"/>
          </w:tcPr>
          <w:p w14:paraId="6BF3AC3D" w14:textId="77777777" w:rsidR="004F5C01" w:rsidRPr="00651933" w:rsidRDefault="004F5C01" w:rsidP="007648F5">
            <w:pPr>
              <w:keepNext/>
              <w:keepLines/>
              <w:spacing w:after="0"/>
              <w:rPr>
                <w:rFonts w:ascii="Arial" w:hAnsi="Arial" w:cs="Arial"/>
                <w:sz w:val="18"/>
              </w:rPr>
            </w:pPr>
            <w:r w:rsidRPr="00651933">
              <w:rPr>
                <w:rFonts w:ascii="Arial" w:hAnsi="Arial" w:cs="Arial"/>
                <w:sz w:val="18"/>
              </w:rPr>
              <w:t>The latest reasoning result produced by this reasoning job.</w:t>
            </w:r>
          </w:p>
        </w:tc>
        <w:tc>
          <w:tcPr>
            <w:tcW w:w="1600" w:type="dxa"/>
          </w:tcPr>
          <w:p w14:paraId="7E239DA9" w14:textId="77777777" w:rsidR="004F5C01" w:rsidRPr="00651933" w:rsidRDefault="004F5C01" w:rsidP="007648F5">
            <w:pPr>
              <w:keepNext/>
              <w:keepLines/>
              <w:spacing w:after="0"/>
              <w:jc w:val="center"/>
              <w:rPr>
                <w:rFonts w:ascii="Arial" w:hAnsi="Arial" w:cs="Arial"/>
                <w:sz w:val="18"/>
              </w:rPr>
            </w:pPr>
            <w:r w:rsidRPr="00651933">
              <w:rPr>
                <w:rFonts w:ascii="Arial" w:hAnsi="Arial" w:cs="Arial"/>
                <w:sz w:val="18"/>
              </w:rPr>
              <w:t>OA</w:t>
            </w:r>
          </w:p>
        </w:tc>
      </w:tr>
      <w:tr w:rsidR="004F5C01" w:rsidRPr="0094404F" w14:paraId="7A1FB9DC" w14:textId="77777777" w:rsidTr="007648F5">
        <w:trPr>
          <w:jc w:val="center"/>
        </w:trPr>
        <w:tc>
          <w:tcPr>
            <w:tcW w:w="3180" w:type="dxa"/>
          </w:tcPr>
          <w:p w14:paraId="21B11AC7" w14:textId="77777777" w:rsidR="004F5C01" w:rsidRDefault="004F5C01" w:rsidP="007648F5">
            <w:pPr>
              <w:keepNext/>
              <w:keepLines/>
              <w:spacing w:after="0"/>
              <w:rPr>
                <w:rFonts w:ascii="Arial" w:hAnsi="Arial" w:cs="Arial"/>
                <w:i/>
                <w:sz w:val="18"/>
              </w:rPr>
            </w:pPr>
            <w:r w:rsidRPr="009A2972">
              <w:rPr>
                <w:rFonts w:ascii="Arial" w:hAnsi="Arial" w:cs="Arial"/>
                <w:i/>
                <w:sz w:val="18"/>
              </w:rPr>
              <w:t>resultRepresentation</w:t>
            </w:r>
          </w:p>
        </w:tc>
        <w:tc>
          <w:tcPr>
            <w:tcW w:w="1141" w:type="dxa"/>
          </w:tcPr>
          <w:p w14:paraId="225D07E1" w14:textId="77777777" w:rsidR="004F5C01" w:rsidRPr="00651933" w:rsidRDefault="004F5C01" w:rsidP="007648F5">
            <w:pPr>
              <w:keepNext/>
              <w:keepLines/>
              <w:spacing w:after="0"/>
              <w:jc w:val="center"/>
              <w:rPr>
                <w:rFonts w:ascii="Arial" w:hAnsi="Arial" w:cs="Arial"/>
                <w:sz w:val="18"/>
              </w:rPr>
            </w:pPr>
            <w:r>
              <w:rPr>
                <w:rFonts w:ascii="Arial" w:hAnsi="Arial" w:cs="Arial"/>
                <w:sz w:val="18"/>
              </w:rPr>
              <w:t>1</w:t>
            </w:r>
          </w:p>
        </w:tc>
        <w:tc>
          <w:tcPr>
            <w:tcW w:w="1174" w:type="dxa"/>
          </w:tcPr>
          <w:p w14:paraId="6604166E" w14:textId="77777777" w:rsidR="004F5C01" w:rsidRPr="009A2972" w:rsidRDefault="004F5C01" w:rsidP="007648F5">
            <w:pPr>
              <w:keepNext/>
              <w:keepLines/>
              <w:spacing w:after="0"/>
              <w:jc w:val="center"/>
              <w:rPr>
                <w:rFonts w:ascii="Arial" w:hAnsi="Arial" w:cs="Arial"/>
                <w:sz w:val="18"/>
              </w:rPr>
            </w:pPr>
            <w:r w:rsidRPr="009A2972">
              <w:rPr>
                <w:rFonts w:ascii="Arial" w:hAnsi="Arial" w:cs="Arial"/>
                <w:sz w:val="18"/>
              </w:rPr>
              <w:t>RW</w:t>
            </w:r>
          </w:p>
        </w:tc>
        <w:tc>
          <w:tcPr>
            <w:tcW w:w="2755" w:type="dxa"/>
          </w:tcPr>
          <w:p w14:paraId="45DD760B" w14:textId="77777777" w:rsidR="004F5C01" w:rsidRPr="00651933" w:rsidRDefault="004F5C01" w:rsidP="007648F5">
            <w:pPr>
              <w:keepNext/>
              <w:keepLines/>
              <w:spacing w:after="0"/>
              <w:rPr>
                <w:rFonts w:ascii="Arial" w:hAnsi="Arial" w:cs="Arial"/>
                <w:sz w:val="18"/>
              </w:rPr>
            </w:pPr>
            <w:r w:rsidRPr="009A2972">
              <w:rPr>
                <w:rFonts w:ascii="Arial" w:hAnsi="Arial" w:cs="Arial"/>
                <w:sz w:val="18"/>
              </w:rPr>
              <w:t xml:space="preserve">Indicates the type </w:t>
            </w:r>
            <w:r>
              <w:rPr>
                <w:rFonts w:ascii="Arial" w:hAnsi="Arial" w:cs="Arial"/>
                <w:sz w:val="18"/>
              </w:rPr>
              <w:t xml:space="preserve">of </w:t>
            </w:r>
            <w:r w:rsidRPr="009A2972">
              <w:rPr>
                <w:rFonts w:ascii="Arial" w:hAnsi="Arial" w:cs="Arial"/>
                <w:sz w:val="18"/>
              </w:rPr>
              <w:t xml:space="preserve">serialization of the </w:t>
            </w:r>
            <w:r w:rsidRPr="009A2972">
              <w:rPr>
                <w:rFonts w:ascii="Arial" w:hAnsi="Arial" w:cs="Arial"/>
                <w:i/>
                <w:sz w:val="18"/>
              </w:rPr>
              <w:t>result</w:t>
            </w:r>
            <w:r w:rsidRPr="009A2972">
              <w:rPr>
                <w:rFonts w:ascii="Arial" w:hAnsi="Arial" w:cs="Arial"/>
                <w:sz w:val="18"/>
              </w:rPr>
              <w:t xml:space="preserve"> attribute, e.g. RDF/XML, OWL/XML.</w:t>
            </w:r>
          </w:p>
        </w:tc>
        <w:tc>
          <w:tcPr>
            <w:tcW w:w="1600" w:type="dxa"/>
          </w:tcPr>
          <w:p w14:paraId="5C06560B" w14:textId="77777777" w:rsidR="004F5C01" w:rsidRPr="00651933" w:rsidRDefault="004F5C01" w:rsidP="007648F5">
            <w:pPr>
              <w:keepNext/>
              <w:keepLines/>
              <w:spacing w:after="0"/>
              <w:jc w:val="center"/>
              <w:rPr>
                <w:rFonts w:ascii="Arial" w:hAnsi="Arial" w:cs="Arial"/>
                <w:sz w:val="18"/>
              </w:rPr>
            </w:pPr>
            <w:r>
              <w:rPr>
                <w:rFonts w:ascii="Arial" w:hAnsi="Arial" w:cs="Arial"/>
                <w:sz w:val="18"/>
              </w:rPr>
              <w:t>OA</w:t>
            </w:r>
          </w:p>
        </w:tc>
      </w:tr>
    </w:tbl>
    <w:p w14:paraId="2D991742" w14:textId="77777777" w:rsidR="004F5C01" w:rsidRDefault="004F5C01" w:rsidP="006362B3">
      <w:pPr>
        <w:rPr>
          <w:rFonts w:eastAsiaTheme="minorEastAsia"/>
          <w:lang w:val="en-US" w:eastAsia="zh-CN"/>
        </w:rPr>
      </w:pPr>
    </w:p>
    <w:p w14:paraId="0843C953" w14:textId="1250BC36" w:rsidR="003268D9" w:rsidRPr="00357143" w:rsidRDefault="003268D9" w:rsidP="003268D9">
      <w:pPr>
        <w:pStyle w:val="Heading3"/>
        <w:rPr>
          <w:i/>
        </w:rPr>
      </w:pPr>
      <w:bookmarkStart w:id="2536" w:name="_Toc21617824"/>
      <w:r w:rsidRPr="00357143">
        <w:t>9.6.</w:t>
      </w:r>
      <w:r>
        <w:t>68</w:t>
      </w:r>
      <w:r w:rsidRPr="00357143">
        <w:tab/>
        <w:t xml:space="preserve">Resource Type </w:t>
      </w:r>
      <w:r>
        <w:rPr>
          <w:lang w:val="en-US"/>
        </w:rPr>
        <w:t>s</w:t>
      </w:r>
      <w:r w:rsidRPr="00357143">
        <w:rPr>
          <w:i/>
        </w:rPr>
        <w:t>erviceSubscr</w:t>
      </w:r>
      <w:r>
        <w:rPr>
          <w:i/>
          <w:lang w:val="en-US"/>
        </w:rPr>
        <w:t>ibedUser</w:t>
      </w:r>
      <w:r w:rsidRPr="00357143">
        <w:rPr>
          <w:i/>
        </w:rPr>
        <w:t>Profile</w:t>
      </w:r>
      <w:bookmarkEnd w:id="2536"/>
    </w:p>
    <w:p w14:paraId="2B8F3598" w14:textId="77777777" w:rsidR="003268D9" w:rsidRDefault="003268D9" w:rsidP="003268D9">
      <w:pPr>
        <w:keepNext/>
        <w:keepLines/>
        <w:rPr>
          <w:lang w:eastAsia="zh-CN"/>
        </w:rPr>
      </w:pPr>
      <w:r>
        <w:rPr>
          <w:lang w:eastAsia="zh-CN"/>
        </w:rPr>
        <w:t xml:space="preserve">The </w:t>
      </w:r>
      <w:r w:rsidRPr="0024197F">
        <w:rPr>
          <w:lang w:val="en-US"/>
        </w:rPr>
        <w:t>&lt;</w:t>
      </w:r>
      <w:r w:rsidRPr="00151869">
        <w:rPr>
          <w:i/>
          <w:lang w:val="en-US"/>
        </w:rPr>
        <w:t>serviceSubscribedUser</w:t>
      </w:r>
      <w:r>
        <w:rPr>
          <w:i/>
          <w:lang w:val="en-US"/>
        </w:rPr>
        <w:t>Profile</w:t>
      </w:r>
      <w:r w:rsidRPr="0024197F">
        <w:rPr>
          <w:lang w:val="en-US"/>
        </w:rPr>
        <w:t xml:space="preserve">&gt; </w:t>
      </w:r>
      <w:r>
        <w:rPr>
          <w:lang w:val="en-US"/>
        </w:rPr>
        <w:t xml:space="preserve">resource contains user profile information for a given M2M Service User such as its M2M-User-ID.  </w:t>
      </w:r>
      <w:r>
        <w:rPr>
          <w:lang w:eastAsia="zh-CN"/>
        </w:rPr>
        <w:t>A oneM2M &lt;</w:t>
      </w:r>
      <w:r w:rsidRPr="00861D06">
        <w:rPr>
          <w:i/>
          <w:lang w:eastAsia="zh-CN"/>
        </w:rPr>
        <w:t>m2mServiceSubscriptionProfile</w:t>
      </w:r>
      <w:r>
        <w:rPr>
          <w:lang w:eastAsia="zh-CN"/>
        </w:rPr>
        <w:t>&gt; resource</w:t>
      </w:r>
      <w:r w:rsidRPr="0024197F">
        <w:rPr>
          <w:lang w:val="en-US"/>
        </w:rPr>
        <w:t xml:space="preserve"> </w:t>
      </w:r>
      <w:r>
        <w:rPr>
          <w:lang w:val="en-US"/>
        </w:rPr>
        <w:t xml:space="preserve">may have a </w:t>
      </w:r>
      <w:r w:rsidRPr="0024197F">
        <w:rPr>
          <w:lang w:val="en-US"/>
        </w:rPr>
        <w:t>&lt;</w:t>
      </w:r>
      <w:r w:rsidRPr="00151869">
        <w:rPr>
          <w:i/>
          <w:lang w:val="en-US"/>
        </w:rPr>
        <w:t>serviceSubscribedUser</w:t>
      </w:r>
      <w:r>
        <w:rPr>
          <w:i/>
          <w:lang w:val="en-US"/>
        </w:rPr>
        <w:t>Profile</w:t>
      </w:r>
      <w:r w:rsidRPr="0024197F">
        <w:rPr>
          <w:lang w:val="en-US"/>
        </w:rPr>
        <w:t>&gt; child resource</w:t>
      </w:r>
      <w:r>
        <w:rPr>
          <w:lang w:val="en-US"/>
        </w:rPr>
        <w:t xml:space="preserve"> for each authorized M2M Service User associated with the </w:t>
      </w:r>
      <w:r w:rsidRPr="00861D06">
        <w:rPr>
          <w:lang w:eastAsia="zh-CN"/>
        </w:rPr>
        <w:t xml:space="preserve">M2M Service </w:t>
      </w:r>
      <w:r>
        <w:rPr>
          <w:lang w:eastAsia="zh-CN"/>
        </w:rPr>
        <w:t>Subscription.  A &lt;</w:t>
      </w:r>
      <w:r>
        <w:rPr>
          <w:i/>
          <w:lang w:eastAsia="zh-CN"/>
        </w:rPr>
        <w:t>s</w:t>
      </w:r>
      <w:r w:rsidRPr="00861D06">
        <w:rPr>
          <w:i/>
          <w:lang w:eastAsia="zh-CN"/>
        </w:rPr>
        <w:t>erviceSubscri</w:t>
      </w:r>
      <w:r>
        <w:rPr>
          <w:i/>
          <w:lang w:eastAsia="zh-CN"/>
        </w:rPr>
        <w:t>bedAppRule</w:t>
      </w:r>
      <w:r>
        <w:rPr>
          <w:lang w:eastAsia="zh-CN"/>
        </w:rPr>
        <w:t xml:space="preserve">&gt; resource may have an </w:t>
      </w:r>
      <w:r w:rsidRPr="009A18C3">
        <w:rPr>
          <w:i/>
          <w:lang w:eastAsia="zh-CN"/>
        </w:rPr>
        <w:t>allowedUsers</w:t>
      </w:r>
      <w:r>
        <w:rPr>
          <w:lang w:eastAsia="zh-CN"/>
        </w:rPr>
        <w:t xml:space="preserve"> attribute that can be configured with a list of </w:t>
      </w:r>
      <w:r w:rsidRPr="0024197F">
        <w:rPr>
          <w:lang w:val="en-US"/>
        </w:rPr>
        <w:t>&lt;</w:t>
      </w:r>
      <w:r w:rsidRPr="00151869">
        <w:rPr>
          <w:i/>
          <w:lang w:val="en-US"/>
        </w:rPr>
        <w:t>serviceSubscribedUser</w:t>
      </w:r>
      <w:r>
        <w:rPr>
          <w:i/>
          <w:lang w:val="en-US"/>
        </w:rPr>
        <w:t>Profile</w:t>
      </w:r>
      <w:r w:rsidRPr="0024197F">
        <w:rPr>
          <w:lang w:val="en-US"/>
        </w:rPr>
        <w:t xml:space="preserve">&gt; </w:t>
      </w:r>
      <w:r>
        <w:rPr>
          <w:lang w:eastAsia="zh-CN"/>
        </w:rPr>
        <w:t xml:space="preserve">resource identifiers, wherein the </w:t>
      </w:r>
      <w:r w:rsidRPr="0069136B">
        <w:rPr>
          <w:i/>
          <w:lang w:eastAsia="zh-CN"/>
        </w:rPr>
        <w:t>allowedUsers</w:t>
      </w:r>
      <w:r>
        <w:rPr>
          <w:lang w:eastAsia="zh-CN"/>
        </w:rPr>
        <w:t xml:space="preserve"> represents the users that are allowed to originate requests via the allowed AEs specified by the &lt;</w:t>
      </w:r>
      <w:r>
        <w:rPr>
          <w:i/>
          <w:lang w:eastAsia="zh-CN"/>
        </w:rPr>
        <w:t>s</w:t>
      </w:r>
      <w:r w:rsidRPr="00861D06">
        <w:rPr>
          <w:i/>
          <w:lang w:eastAsia="zh-CN"/>
        </w:rPr>
        <w:t>erviceSubscri</w:t>
      </w:r>
      <w:r>
        <w:rPr>
          <w:i/>
          <w:lang w:eastAsia="zh-CN"/>
        </w:rPr>
        <w:t>bedAppRule</w:t>
      </w:r>
      <w:r>
        <w:rPr>
          <w:lang w:eastAsia="zh-CN"/>
        </w:rPr>
        <w:t xml:space="preserve">&gt;. </w:t>
      </w:r>
    </w:p>
    <w:p w14:paraId="3007C3CA" w14:textId="5FA11288" w:rsidR="003268D9" w:rsidRPr="00357143" w:rsidRDefault="003268D9" w:rsidP="003268D9">
      <w:pPr>
        <w:keepNext/>
        <w:keepLines/>
      </w:pPr>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child resources specified in table 9.6.</w:t>
      </w:r>
      <w:r>
        <w:t>68</w:t>
      </w:r>
      <w:r w:rsidRPr="00357143">
        <w:t>-1.</w:t>
      </w:r>
    </w:p>
    <w:p w14:paraId="34EEDF5F" w14:textId="51A9276A" w:rsidR="003268D9" w:rsidRPr="00357143" w:rsidRDefault="003268D9" w:rsidP="003268D9">
      <w:pPr>
        <w:pStyle w:val="TH"/>
      </w:pPr>
      <w:r w:rsidRPr="00357143">
        <w:t>Table 9.6.</w:t>
      </w:r>
      <w:r>
        <w:t>68</w:t>
      </w:r>
      <w:r w:rsidRPr="00357143">
        <w:t xml:space="preserve">-1: Child resources of </w:t>
      </w:r>
      <w:r w:rsidRPr="00357143">
        <w:rPr>
          <w:i/>
        </w:rPr>
        <w:t>&lt;</w:t>
      </w:r>
      <w:r>
        <w:rPr>
          <w:i/>
        </w:rPr>
        <w:t>s</w:t>
      </w:r>
      <w:r w:rsidRPr="00357143">
        <w:rPr>
          <w:i/>
        </w:rPr>
        <w:t>erviceSubscri</w:t>
      </w:r>
      <w:r>
        <w:rPr>
          <w:i/>
        </w:rPr>
        <w:t>bedUser</w:t>
      </w:r>
      <w:r w:rsidRPr="00357143">
        <w:rPr>
          <w:i/>
        </w:rPr>
        <w:t>Profile&gt;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3268D9" w:rsidRPr="00357143" w14:paraId="6D500D4F" w14:textId="77777777" w:rsidTr="00671589">
        <w:trPr>
          <w:tblHeader/>
          <w:jc w:val="center"/>
        </w:trPr>
        <w:tc>
          <w:tcPr>
            <w:tcW w:w="3075" w:type="dxa"/>
            <w:shd w:val="clear" w:color="auto" w:fill="E0E0E0"/>
            <w:vAlign w:val="center"/>
          </w:tcPr>
          <w:p w14:paraId="4AFC01D3" w14:textId="77777777" w:rsidR="003268D9" w:rsidRPr="00357143" w:rsidRDefault="003268D9" w:rsidP="00671589">
            <w:pPr>
              <w:pStyle w:val="TAH"/>
              <w:rPr>
                <w:rFonts w:eastAsia="Arial Unicode MS"/>
              </w:rPr>
            </w:pPr>
            <w:r w:rsidRPr="00357143">
              <w:rPr>
                <w:rFonts w:eastAsia="Arial Unicode MS"/>
              </w:rPr>
              <w:t xml:space="preserve">Child Resources of </w:t>
            </w:r>
            <w:r>
              <w:rPr>
                <w:rFonts w:eastAsia="Arial Unicode MS"/>
                <w:i/>
              </w:rPr>
              <w:t>&lt;s</w:t>
            </w:r>
            <w:r w:rsidRPr="00357143">
              <w:rPr>
                <w:rFonts w:eastAsia="Arial Unicode MS"/>
                <w:i/>
              </w:rPr>
              <w:t>erviceSubscri</w:t>
            </w:r>
            <w:r>
              <w:rPr>
                <w:rFonts w:eastAsia="Arial Unicode MS"/>
                <w:i/>
              </w:rPr>
              <w:t>bedUser</w:t>
            </w:r>
            <w:r w:rsidRPr="00357143">
              <w:rPr>
                <w:rFonts w:eastAsia="Arial Unicode MS"/>
                <w:i/>
              </w:rPr>
              <w:t>Profile&gt;</w:t>
            </w:r>
          </w:p>
        </w:tc>
        <w:tc>
          <w:tcPr>
            <w:tcW w:w="2552" w:type="dxa"/>
            <w:shd w:val="clear" w:color="auto" w:fill="E0E0E0"/>
          </w:tcPr>
          <w:p w14:paraId="40DECBFA" w14:textId="77777777" w:rsidR="003268D9" w:rsidRPr="00357143" w:rsidRDefault="003268D9" w:rsidP="00671589">
            <w:pPr>
              <w:pStyle w:val="TAH"/>
              <w:rPr>
                <w:rFonts w:eastAsia="Arial Unicode MS"/>
              </w:rPr>
            </w:pPr>
            <w:r w:rsidRPr="00357143">
              <w:rPr>
                <w:rFonts w:eastAsia="Arial Unicode MS"/>
              </w:rPr>
              <w:t>Child Resource Type</w:t>
            </w:r>
          </w:p>
        </w:tc>
        <w:tc>
          <w:tcPr>
            <w:tcW w:w="1275" w:type="dxa"/>
            <w:shd w:val="clear" w:color="auto" w:fill="E0E0E0"/>
            <w:vAlign w:val="center"/>
          </w:tcPr>
          <w:p w14:paraId="3E4404DF" w14:textId="77777777" w:rsidR="003268D9" w:rsidRPr="00357143" w:rsidRDefault="003268D9" w:rsidP="00671589">
            <w:pPr>
              <w:pStyle w:val="TAH"/>
              <w:rPr>
                <w:rFonts w:eastAsia="Arial Unicode MS"/>
              </w:rPr>
            </w:pPr>
            <w:r w:rsidRPr="00357143">
              <w:rPr>
                <w:rFonts w:eastAsia="Arial Unicode MS"/>
              </w:rPr>
              <w:t>Multiplicity</w:t>
            </w:r>
          </w:p>
        </w:tc>
        <w:tc>
          <w:tcPr>
            <w:tcW w:w="2933" w:type="dxa"/>
            <w:shd w:val="clear" w:color="auto" w:fill="E0E0E0"/>
            <w:vAlign w:val="center"/>
          </w:tcPr>
          <w:p w14:paraId="527BAAB0" w14:textId="77777777" w:rsidR="003268D9" w:rsidRPr="00357143" w:rsidRDefault="003268D9" w:rsidP="00671589">
            <w:pPr>
              <w:pStyle w:val="TAH"/>
              <w:rPr>
                <w:rFonts w:eastAsia="Arial Unicode MS"/>
              </w:rPr>
            </w:pPr>
            <w:r w:rsidRPr="00357143">
              <w:rPr>
                <w:rFonts w:eastAsia="Arial Unicode MS"/>
              </w:rPr>
              <w:t>Description</w:t>
            </w:r>
          </w:p>
        </w:tc>
      </w:tr>
      <w:tr w:rsidR="003268D9" w:rsidRPr="00357143" w14:paraId="23095858" w14:textId="77777777" w:rsidTr="00671589">
        <w:trPr>
          <w:jc w:val="center"/>
        </w:trPr>
        <w:tc>
          <w:tcPr>
            <w:tcW w:w="3075" w:type="dxa"/>
          </w:tcPr>
          <w:p w14:paraId="331B74B4" w14:textId="77777777" w:rsidR="003268D9" w:rsidRPr="00357143" w:rsidRDefault="003268D9" w:rsidP="00671589">
            <w:pPr>
              <w:pStyle w:val="TAL"/>
              <w:rPr>
                <w:rFonts w:eastAsia="Arial Unicode MS"/>
                <w:i/>
              </w:rPr>
            </w:pPr>
            <w:r w:rsidRPr="00357143">
              <w:rPr>
                <w:rFonts w:eastAsia="Arial Unicode MS"/>
                <w:i/>
              </w:rPr>
              <w:t>[variable]</w:t>
            </w:r>
          </w:p>
        </w:tc>
        <w:tc>
          <w:tcPr>
            <w:tcW w:w="2552" w:type="dxa"/>
          </w:tcPr>
          <w:p w14:paraId="3F58F189" w14:textId="77777777" w:rsidR="003268D9" w:rsidRPr="00357143" w:rsidRDefault="003268D9" w:rsidP="00671589">
            <w:pPr>
              <w:pStyle w:val="TAL"/>
              <w:jc w:val="center"/>
              <w:rPr>
                <w:rFonts w:eastAsia="Arial Unicode MS"/>
                <w:i/>
              </w:rPr>
            </w:pPr>
            <w:r w:rsidRPr="00357143">
              <w:rPr>
                <w:rFonts w:eastAsia="Arial Unicode MS"/>
                <w:i/>
              </w:rPr>
              <w:t>&lt;subscription&gt;</w:t>
            </w:r>
          </w:p>
        </w:tc>
        <w:tc>
          <w:tcPr>
            <w:tcW w:w="1275" w:type="dxa"/>
          </w:tcPr>
          <w:p w14:paraId="5236EDEF" w14:textId="77777777" w:rsidR="003268D9" w:rsidRPr="00357143" w:rsidRDefault="003268D9" w:rsidP="00671589">
            <w:pPr>
              <w:pStyle w:val="TAL"/>
              <w:jc w:val="center"/>
              <w:rPr>
                <w:rFonts w:eastAsia="Arial Unicode MS"/>
              </w:rPr>
            </w:pPr>
            <w:r w:rsidRPr="00357143">
              <w:rPr>
                <w:rFonts w:eastAsia="Arial Unicode MS"/>
              </w:rPr>
              <w:t>0..n</w:t>
            </w:r>
          </w:p>
        </w:tc>
        <w:tc>
          <w:tcPr>
            <w:tcW w:w="2933" w:type="dxa"/>
          </w:tcPr>
          <w:p w14:paraId="2052C983" w14:textId="77777777" w:rsidR="003268D9" w:rsidRPr="00357143" w:rsidRDefault="003268D9" w:rsidP="00671589">
            <w:pPr>
              <w:pStyle w:val="TAL"/>
              <w:rPr>
                <w:rFonts w:eastAsia="Arial Unicode MS"/>
              </w:rPr>
            </w:pPr>
            <w:r w:rsidRPr="00357143">
              <w:rPr>
                <w:rFonts w:eastAsia="Arial Unicode MS"/>
              </w:rPr>
              <w:t>See clause 9.6.8</w:t>
            </w:r>
          </w:p>
        </w:tc>
      </w:tr>
      <w:tr w:rsidR="003268D9" w:rsidRPr="00357143" w14:paraId="3286CFE5" w14:textId="77777777" w:rsidTr="00671589">
        <w:trPr>
          <w:jc w:val="center"/>
        </w:trPr>
        <w:tc>
          <w:tcPr>
            <w:tcW w:w="3075" w:type="dxa"/>
          </w:tcPr>
          <w:p w14:paraId="388EF2D3" w14:textId="77777777" w:rsidR="003268D9" w:rsidRPr="00357143" w:rsidRDefault="003268D9" w:rsidP="00671589">
            <w:pPr>
              <w:pStyle w:val="TAL"/>
              <w:rPr>
                <w:rFonts w:eastAsia="Arial Unicode MS"/>
                <w:i/>
              </w:rPr>
            </w:pPr>
            <w:r>
              <w:rPr>
                <w:rFonts w:eastAsia="Arial Unicode MS"/>
                <w:i/>
              </w:rPr>
              <w:t>[variable]</w:t>
            </w:r>
          </w:p>
        </w:tc>
        <w:tc>
          <w:tcPr>
            <w:tcW w:w="2552" w:type="dxa"/>
          </w:tcPr>
          <w:p w14:paraId="5F064DBC" w14:textId="77777777" w:rsidR="003268D9" w:rsidRPr="00357143" w:rsidRDefault="003268D9" w:rsidP="00671589">
            <w:pPr>
              <w:pStyle w:val="TAL"/>
              <w:jc w:val="center"/>
              <w:rPr>
                <w:rFonts w:eastAsia="Arial Unicode MS"/>
                <w:i/>
              </w:rPr>
            </w:pPr>
            <w:r>
              <w:rPr>
                <w:rFonts w:eastAsia="Arial Unicode MS"/>
                <w:i/>
              </w:rPr>
              <w:t>&lt;transaction&gt;</w:t>
            </w:r>
          </w:p>
        </w:tc>
        <w:tc>
          <w:tcPr>
            <w:tcW w:w="1275" w:type="dxa"/>
          </w:tcPr>
          <w:p w14:paraId="0FE11146" w14:textId="77777777" w:rsidR="003268D9" w:rsidRPr="00357143" w:rsidRDefault="003268D9" w:rsidP="00671589">
            <w:pPr>
              <w:pStyle w:val="TAL"/>
              <w:jc w:val="center"/>
              <w:rPr>
                <w:rFonts w:eastAsia="Arial Unicode MS"/>
              </w:rPr>
            </w:pPr>
            <w:r>
              <w:rPr>
                <w:rFonts w:eastAsia="Arial Unicode MS"/>
              </w:rPr>
              <w:t>0..n</w:t>
            </w:r>
          </w:p>
        </w:tc>
        <w:tc>
          <w:tcPr>
            <w:tcW w:w="2933" w:type="dxa"/>
          </w:tcPr>
          <w:p w14:paraId="48605417" w14:textId="77777777" w:rsidR="003268D9" w:rsidRPr="00357143" w:rsidRDefault="003268D9" w:rsidP="0067158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8E2605A" w14:textId="77777777" w:rsidR="003268D9" w:rsidRPr="00357143" w:rsidRDefault="003268D9" w:rsidP="003268D9"/>
    <w:p w14:paraId="1F974692" w14:textId="6B588340" w:rsidR="003268D9" w:rsidRPr="00357143" w:rsidRDefault="003268D9" w:rsidP="003268D9">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attributes specified in table 9.6.</w:t>
      </w:r>
      <w:r>
        <w:t>68</w:t>
      </w:r>
      <w:r w:rsidRPr="00357143">
        <w:t>-2.</w:t>
      </w:r>
    </w:p>
    <w:p w14:paraId="097B1BD8" w14:textId="7FF678A4" w:rsidR="003268D9" w:rsidRPr="00357143" w:rsidRDefault="003268D9" w:rsidP="003268D9">
      <w:pPr>
        <w:pStyle w:val="TH"/>
      </w:pPr>
      <w:r w:rsidRPr="00357143">
        <w:t>Table 9.6.</w:t>
      </w:r>
      <w:r>
        <w:t>68</w:t>
      </w:r>
      <w:r w:rsidRPr="00357143">
        <w:t xml:space="preserve">-2: Attributes of </w:t>
      </w:r>
      <w:r w:rsidRPr="00357143">
        <w:rPr>
          <w:i/>
        </w:rPr>
        <w:t>&lt;</w:t>
      </w:r>
      <w:r>
        <w:rPr>
          <w:i/>
        </w:rPr>
        <w:t>s</w:t>
      </w:r>
      <w:r w:rsidRPr="00357143">
        <w:rPr>
          <w:i/>
        </w:rPr>
        <w:t>erviceSubscri</w:t>
      </w:r>
      <w:r>
        <w:rPr>
          <w:i/>
        </w:rPr>
        <w:t>bedUser</w:t>
      </w:r>
      <w:r w:rsidRPr="00357143">
        <w:rPr>
          <w:i/>
        </w:rPr>
        <w:t>Profile&gt;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3268D9" w:rsidRPr="00357143" w14:paraId="17806E3F" w14:textId="77777777" w:rsidTr="00671589">
        <w:trPr>
          <w:tblHeader/>
          <w:jc w:val="center"/>
        </w:trPr>
        <w:tc>
          <w:tcPr>
            <w:tcW w:w="3158" w:type="dxa"/>
            <w:shd w:val="clear" w:color="auto" w:fill="E0E0E0"/>
            <w:vAlign w:val="center"/>
          </w:tcPr>
          <w:p w14:paraId="52E7E7E9" w14:textId="77777777" w:rsidR="003268D9" w:rsidRPr="00357143" w:rsidRDefault="003268D9" w:rsidP="00671589">
            <w:pPr>
              <w:pStyle w:val="TAH"/>
              <w:rPr>
                <w:rFonts w:eastAsia="Arial Unicode MS"/>
              </w:rPr>
            </w:pPr>
            <w:r w:rsidRPr="00357143">
              <w:rPr>
                <w:rFonts w:eastAsia="Arial Unicode MS"/>
              </w:rPr>
              <w:t xml:space="preserve">Attributes of </w:t>
            </w:r>
            <w:r w:rsidRPr="00357143">
              <w:rPr>
                <w:rFonts w:eastAsia="Arial Unicode MS"/>
                <w:i/>
              </w:rPr>
              <w:t>&lt;</w:t>
            </w:r>
            <w:r>
              <w:rPr>
                <w:rFonts w:eastAsia="Arial Unicode MS"/>
                <w:i/>
              </w:rPr>
              <w:t>s</w:t>
            </w:r>
            <w:r w:rsidRPr="00357143">
              <w:rPr>
                <w:rFonts w:eastAsia="Arial Unicode MS"/>
                <w:i/>
              </w:rPr>
              <w:t>erviceSubscri</w:t>
            </w:r>
            <w:r>
              <w:rPr>
                <w:rFonts w:eastAsia="Arial Unicode MS"/>
                <w:i/>
              </w:rPr>
              <w:t>bedUser</w:t>
            </w:r>
            <w:r w:rsidRPr="00357143">
              <w:rPr>
                <w:rFonts w:eastAsia="Arial Unicode MS"/>
                <w:i/>
              </w:rPr>
              <w:t>Profile&gt;</w:t>
            </w:r>
          </w:p>
        </w:tc>
        <w:tc>
          <w:tcPr>
            <w:tcW w:w="1134" w:type="dxa"/>
            <w:shd w:val="clear" w:color="auto" w:fill="E0E0E0"/>
            <w:vAlign w:val="center"/>
          </w:tcPr>
          <w:p w14:paraId="25B8C98F" w14:textId="77777777" w:rsidR="003268D9" w:rsidRPr="00357143" w:rsidRDefault="003268D9" w:rsidP="00671589">
            <w:pPr>
              <w:pStyle w:val="TAH"/>
              <w:rPr>
                <w:rFonts w:eastAsia="Arial Unicode MS"/>
              </w:rPr>
            </w:pPr>
            <w:r w:rsidRPr="00357143">
              <w:rPr>
                <w:rFonts w:eastAsia="Arial Unicode MS"/>
              </w:rPr>
              <w:t>Multiplicity</w:t>
            </w:r>
          </w:p>
        </w:tc>
        <w:tc>
          <w:tcPr>
            <w:tcW w:w="992" w:type="dxa"/>
            <w:shd w:val="clear" w:color="auto" w:fill="E0E0E0"/>
            <w:vAlign w:val="center"/>
          </w:tcPr>
          <w:p w14:paraId="3D194CB7" w14:textId="77777777" w:rsidR="003268D9" w:rsidRPr="00357143" w:rsidRDefault="003268D9" w:rsidP="00671589">
            <w:pPr>
              <w:pStyle w:val="TAH"/>
              <w:rPr>
                <w:rFonts w:eastAsia="Arial Unicode MS"/>
              </w:rPr>
            </w:pPr>
            <w:r w:rsidRPr="00357143">
              <w:rPr>
                <w:rFonts w:eastAsia="Arial Unicode MS"/>
              </w:rPr>
              <w:t>RW/</w:t>
            </w:r>
          </w:p>
          <w:p w14:paraId="0EA0D330" w14:textId="77777777" w:rsidR="003268D9" w:rsidRPr="00357143" w:rsidRDefault="003268D9" w:rsidP="00671589">
            <w:pPr>
              <w:pStyle w:val="TAH"/>
              <w:rPr>
                <w:rFonts w:eastAsia="Arial Unicode MS"/>
              </w:rPr>
            </w:pPr>
            <w:r w:rsidRPr="00357143">
              <w:rPr>
                <w:rFonts w:eastAsia="Arial Unicode MS"/>
              </w:rPr>
              <w:t>RO/</w:t>
            </w:r>
          </w:p>
          <w:p w14:paraId="4AD28F96" w14:textId="77777777" w:rsidR="003268D9" w:rsidRPr="00357143" w:rsidRDefault="003268D9" w:rsidP="00671589">
            <w:pPr>
              <w:pStyle w:val="TAH"/>
              <w:rPr>
                <w:rFonts w:eastAsia="Arial Unicode MS"/>
              </w:rPr>
            </w:pPr>
            <w:r w:rsidRPr="00357143">
              <w:rPr>
                <w:rFonts w:eastAsia="Arial Unicode MS"/>
              </w:rPr>
              <w:t>WO</w:t>
            </w:r>
          </w:p>
        </w:tc>
        <w:tc>
          <w:tcPr>
            <w:tcW w:w="4433" w:type="dxa"/>
            <w:shd w:val="clear" w:color="auto" w:fill="E0E0E0"/>
            <w:vAlign w:val="center"/>
          </w:tcPr>
          <w:p w14:paraId="0ADB3B59" w14:textId="77777777" w:rsidR="003268D9" w:rsidRPr="00357143" w:rsidRDefault="003268D9" w:rsidP="00671589">
            <w:pPr>
              <w:pStyle w:val="TAH"/>
              <w:rPr>
                <w:rFonts w:eastAsia="Arial Unicode MS"/>
              </w:rPr>
            </w:pPr>
            <w:r w:rsidRPr="00357143">
              <w:rPr>
                <w:rFonts w:eastAsia="Arial Unicode MS"/>
              </w:rPr>
              <w:t>Description</w:t>
            </w:r>
          </w:p>
        </w:tc>
      </w:tr>
      <w:tr w:rsidR="003268D9" w:rsidRPr="00357143" w14:paraId="4362F6D5" w14:textId="77777777" w:rsidTr="00671589">
        <w:trPr>
          <w:jc w:val="center"/>
        </w:trPr>
        <w:tc>
          <w:tcPr>
            <w:tcW w:w="3158" w:type="dxa"/>
            <w:tcBorders>
              <w:bottom w:val="single" w:sz="4" w:space="0" w:color="000000"/>
            </w:tcBorders>
          </w:tcPr>
          <w:p w14:paraId="3512211B"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138CE7D2"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1FA6230E"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39B99AA"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0FA14EE0" w14:textId="77777777" w:rsidTr="00671589">
        <w:trPr>
          <w:jc w:val="center"/>
        </w:trPr>
        <w:tc>
          <w:tcPr>
            <w:tcW w:w="3158" w:type="dxa"/>
            <w:tcBorders>
              <w:bottom w:val="single" w:sz="4" w:space="0" w:color="000000"/>
            </w:tcBorders>
          </w:tcPr>
          <w:p w14:paraId="46A42EAF" w14:textId="77777777" w:rsidR="003268D9" w:rsidRPr="00357143" w:rsidRDefault="003268D9" w:rsidP="00671589">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239FB93B" w14:textId="77777777" w:rsidR="003268D9" w:rsidRPr="00357143" w:rsidRDefault="003268D9" w:rsidP="00671589">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4191D51D" w14:textId="77777777" w:rsidR="003268D9" w:rsidRPr="00357143" w:rsidRDefault="003268D9" w:rsidP="00671589">
            <w:pPr>
              <w:pStyle w:val="TAC"/>
              <w:rPr>
                <w:rFonts w:eastAsia="Arial Unicode MS" w:cs="Arial"/>
                <w:szCs w:val="18"/>
              </w:rPr>
            </w:pPr>
            <w:r w:rsidRPr="00357143">
              <w:rPr>
                <w:rFonts w:eastAsia="Arial Unicode MS"/>
                <w:lang w:eastAsia="ko-KR"/>
              </w:rPr>
              <w:t>R</w:t>
            </w:r>
            <w:r w:rsidRPr="00357143">
              <w:rPr>
                <w:rFonts w:eastAsia="Arial Unicode MS" w:hint="eastAsia"/>
                <w:lang w:eastAsia="ko-KR"/>
              </w:rPr>
              <w:t>O</w:t>
            </w:r>
          </w:p>
        </w:tc>
        <w:tc>
          <w:tcPr>
            <w:tcW w:w="4433" w:type="dxa"/>
            <w:tcBorders>
              <w:bottom w:val="single" w:sz="4" w:space="0" w:color="000000"/>
            </w:tcBorders>
          </w:tcPr>
          <w:p w14:paraId="12A99AB8"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74F1FBC1" w14:textId="77777777" w:rsidTr="00671589">
        <w:trPr>
          <w:jc w:val="center"/>
        </w:trPr>
        <w:tc>
          <w:tcPr>
            <w:tcW w:w="3158" w:type="dxa"/>
            <w:tcBorders>
              <w:bottom w:val="single" w:sz="4" w:space="0" w:color="000000"/>
            </w:tcBorders>
          </w:tcPr>
          <w:p w14:paraId="3A5BAC89" w14:textId="77777777" w:rsidR="003268D9" w:rsidRPr="00357143" w:rsidRDefault="003268D9" w:rsidP="00671589">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69F6D058" w14:textId="77777777" w:rsidR="003268D9" w:rsidRPr="00357143" w:rsidRDefault="003268D9" w:rsidP="00671589">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3CA3B23C" w14:textId="77777777" w:rsidR="003268D9" w:rsidRPr="00357143" w:rsidRDefault="003268D9" w:rsidP="00671589">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6EF981B5" w14:textId="77777777" w:rsidR="003268D9" w:rsidRPr="00357143" w:rsidRDefault="003268D9" w:rsidP="00671589">
            <w:pPr>
              <w:pStyle w:val="TAL"/>
              <w:rPr>
                <w:rFonts w:eastAsia="Arial Unicode MS"/>
              </w:rPr>
            </w:pPr>
            <w:r w:rsidRPr="00357143">
              <w:rPr>
                <w:rFonts w:eastAsia="Arial Unicode MS"/>
              </w:rPr>
              <w:t>See clause 9.6.1.3.</w:t>
            </w:r>
          </w:p>
        </w:tc>
      </w:tr>
      <w:tr w:rsidR="003268D9" w:rsidRPr="00357143" w14:paraId="01AB6110" w14:textId="77777777" w:rsidTr="00671589">
        <w:trPr>
          <w:jc w:val="center"/>
        </w:trPr>
        <w:tc>
          <w:tcPr>
            <w:tcW w:w="3158" w:type="dxa"/>
            <w:tcBorders>
              <w:bottom w:val="single" w:sz="4" w:space="0" w:color="000000"/>
            </w:tcBorders>
          </w:tcPr>
          <w:p w14:paraId="025416D3" w14:textId="77777777" w:rsidR="003268D9" w:rsidRPr="00357143" w:rsidRDefault="003268D9" w:rsidP="00671589">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6EFC4BEE" w14:textId="77777777" w:rsidR="003268D9" w:rsidRPr="00357143" w:rsidRDefault="003268D9" w:rsidP="00671589">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5FF9DAE7" w14:textId="77777777" w:rsidR="003268D9" w:rsidRPr="00357143" w:rsidRDefault="003268D9" w:rsidP="00671589">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0F4FC0FD"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77E3E894" w14:textId="77777777" w:rsidTr="00671589">
        <w:trPr>
          <w:jc w:val="center"/>
        </w:trPr>
        <w:tc>
          <w:tcPr>
            <w:tcW w:w="3158" w:type="dxa"/>
            <w:tcBorders>
              <w:bottom w:val="single" w:sz="4" w:space="0" w:color="000000"/>
            </w:tcBorders>
          </w:tcPr>
          <w:p w14:paraId="26B74A4D"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60AA3B3F"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DAFD778" w14:textId="77777777" w:rsidR="003268D9" w:rsidRPr="00357143" w:rsidRDefault="003268D9" w:rsidP="00671589">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5DEA12E6" w14:textId="77777777" w:rsidR="003268D9" w:rsidRPr="00357143" w:rsidRDefault="003268D9" w:rsidP="00671589">
            <w:pPr>
              <w:pStyle w:val="TAL"/>
              <w:rPr>
                <w:rFonts w:eastAsia="Arial Unicode MS" w:cs="Arial"/>
                <w:szCs w:val="18"/>
              </w:rPr>
            </w:pPr>
            <w:r w:rsidRPr="00357143">
              <w:rPr>
                <w:rFonts w:eastAsia="Arial Unicode MS" w:cs="Arial"/>
                <w:szCs w:val="18"/>
              </w:rPr>
              <w:t>See clause 9.6.1.3.</w:t>
            </w:r>
          </w:p>
        </w:tc>
      </w:tr>
      <w:tr w:rsidR="003268D9" w:rsidRPr="00357143" w14:paraId="2F3F4757" w14:textId="77777777" w:rsidTr="00671589">
        <w:trPr>
          <w:jc w:val="center"/>
        </w:trPr>
        <w:tc>
          <w:tcPr>
            <w:tcW w:w="3158" w:type="dxa"/>
            <w:tcBorders>
              <w:bottom w:val="single" w:sz="4" w:space="0" w:color="000000"/>
            </w:tcBorders>
          </w:tcPr>
          <w:p w14:paraId="7D5E6C99"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2A792D15"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05C35014"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30E3D3C0"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 xml:space="preserve">See clause 9.6.1.3. </w:t>
            </w:r>
          </w:p>
        </w:tc>
      </w:tr>
      <w:tr w:rsidR="003268D9" w:rsidRPr="00357143" w14:paraId="3867CFDD" w14:textId="77777777" w:rsidTr="00671589">
        <w:trPr>
          <w:jc w:val="center"/>
        </w:trPr>
        <w:tc>
          <w:tcPr>
            <w:tcW w:w="3158" w:type="dxa"/>
            <w:tcBorders>
              <w:bottom w:val="single" w:sz="4" w:space="0" w:color="000000"/>
            </w:tcBorders>
          </w:tcPr>
          <w:p w14:paraId="29A09F3C"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12099758"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14FFB694" w14:textId="77777777" w:rsidR="003268D9" w:rsidRPr="00357143" w:rsidRDefault="003268D9" w:rsidP="00671589">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310C1AAB"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31FB49F2" w14:textId="77777777" w:rsidTr="00671589">
        <w:trPr>
          <w:jc w:val="center"/>
        </w:trPr>
        <w:tc>
          <w:tcPr>
            <w:tcW w:w="3158" w:type="dxa"/>
            <w:tcBorders>
              <w:bottom w:val="single" w:sz="4" w:space="0" w:color="000000"/>
            </w:tcBorders>
          </w:tcPr>
          <w:p w14:paraId="019E1E8A" w14:textId="77777777" w:rsidR="003268D9" w:rsidRPr="00357143" w:rsidRDefault="003268D9" w:rsidP="00671589">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2A065206" w14:textId="77777777" w:rsidR="003268D9" w:rsidRPr="00357143" w:rsidRDefault="003268D9" w:rsidP="00671589">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4F858B5E" w14:textId="77777777" w:rsidR="003268D9" w:rsidRPr="00357143" w:rsidRDefault="003268D9" w:rsidP="00671589">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51407CA9"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54D729A2" w14:textId="77777777" w:rsidTr="00671589">
        <w:trPr>
          <w:jc w:val="center"/>
        </w:trPr>
        <w:tc>
          <w:tcPr>
            <w:tcW w:w="3158" w:type="dxa"/>
            <w:tcBorders>
              <w:bottom w:val="single" w:sz="4" w:space="0" w:color="000000"/>
            </w:tcBorders>
          </w:tcPr>
          <w:p w14:paraId="105087A2"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7C700699"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0BA16FC"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E10C80B"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1CD743E1" w14:textId="77777777" w:rsidTr="00671589">
        <w:trPr>
          <w:jc w:val="center"/>
        </w:trPr>
        <w:tc>
          <w:tcPr>
            <w:tcW w:w="3158" w:type="dxa"/>
          </w:tcPr>
          <w:p w14:paraId="5D650B4F" w14:textId="77777777" w:rsidR="003268D9" w:rsidRPr="00357143" w:rsidRDefault="003268D9" w:rsidP="00671589">
            <w:pPr>
              <w:pStyle w:val="TAL"/>
              <w:rPr>
                <w:rFonts w:eastAsia="Arial Unicode MS" w:cs="Arial"/>
                <w:i/>
                <w:szCs w:val="18"/>
              </w:rPr>
            </w:pPr>
            <w:r w:rsidRPr="00357143">
              <w:rPr>
                <w:rFonts w:eastAsia="Arial Unicode MS"/>
                <w:i/>
                <w:lang w:eastAsia="ko-KR"/>
              </w:rPr>
              <w:t>dynamicAuthorizationConsultationIDs</w:t>
            </w:r>
          </w:p>
        </w:tc>
        <w:tc>
          <w:tcPr>
            <w:tcW w:w="1134" w:type="dxa"/>
          </w:tcPr>
          <w:p w14:paraId="086FBF47" w14:textId="77777777" w:rsidR="003268D9" w:rsidRPr="00357143" w:rsidRDefault="003268D9" w:rsidP="00671589">
            <w:pPr>
              <w:pStyle w:val="TAC"/>
              <w:rPr>
                <w:rFonts w:eastAsia="Arial Unicode MS" w:cs="Arial"/>
                <w:szCs w:val="18"/>
              </w:rPr>
            </w:pPr>
            <w:r w:rsidRPr="00357143">
              <w:rPr>
                <w:rFonts w:eastAsia="Arial Unicode MS"/>
                <w:lang w:eastAsia="ko-KR"/>
              </w:rPr>
              <w:t>0..1 (L)</w:t>
            </w:r>
          </w:p>
        </w:tc>
        <w:tc>
          <w:tcPr>
            <w:tcW w:w="992" w:type="dxa"/>
          </w:tcPr>
          <w:p w14:paraId="4209B7A5" w14:textId="77777777" w:rsidR="003268D9" w:rsidRPr="00357143" w:rsidRDefault="003268D9" w:rsidP="00671589">
            <w:pPr>
              <w:pStyle w:val="TAC"/>
              <w:rPr>
                <w:rFonts w:eastAsia="Arial Unicode MS" w:cs="Arial"/>
                <w:szCs w:val="18"/>
              </w:rPr>
            </w:pPr>
            <w:r w:rsidRPr="00357143">
              <w:rPr>
                <w:rFonts w:eastAsia="Arial Unicode MS"/>
                <w:lang w:eastAsia="ko-KR"/>
              </w:rPr>
              <w:t>RW</w:t>
            </w:r>
          </w:p>
        </w:tc>
        <w:tc>
          <w:tcPr>
            <w:tcW w:w="4433" w:type="dxa"/>
          </w:tcPr>
          <w:p w14:paraId="09D71F45"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3195FBA1" w14:textId="77777777" w:rsidTr="00671589">
        <w:trPr>
          <w:jc w:val="center"/>
        </w:trPr>
        <w:tc>
          <w:tcPr>
            <w:tcW w:w="3158" w:type="dxa"/>
            <w:tcBorders>
              <w:bottom w:val="single" w:sz="4" w:space="0" w:color="000000"/>
            </w:tcBorders>
          </w:tcPr>
          <w:p w14:paraId="0953CFDB" w14:textId="77777777" w:rsidR="003268D9" w:rsidRPr="00357143" w:rsidRDefault="003268D9" w:rsidP="00671589">
            <w:pPr>
              <w:pStyle w:val="TAL"/>
              <w:rPr>
                <w:rFonts w:eastAsia="Arial Unicode MS"/>
                <w:i/>
                <w:lang w:eastAsia="ko-KR"/>
              </w:rPr>
            </w:pPr>
            <w:r>
              <w:rPr>
                <w:rFonts w:eastAsia="Arial Unicode MS"/>
                <w:i/>
                <w:lang w:eastAsia="ko-KR"/>
              </w:rPr>
              <w:t>M2M-User-ID</w:t>
            </w:r>
          </w:p>
        </w:tc>
        <w:tc>
          <w:tcPr>
            <w:tcW w:w="1134" w:type="dxa"/>
            <w:tcBorders>
              <w:bottom w:val="single" w:sz="4" w:space="0" w:color="000000"/>
            </w:tcBorders>
          </w:tcPr>
          <w:p w14:paraId="6F59B21D" w14:textId="77777777" w:rsidR="003268D9" w:rsidRPr="00357143" w:rsidRDefault="003268D9" w:rsidP="00671589">
            <w:pPr>
              <w:pStyle w:val="TAC"/>
              <w:rPr>
                <w:rFonts w:eastAsia="Arial Unicode MS"/>
                <w:lang w:eastAsia="ko-KR"/>
              </w:rPr>
            </w:pPr>
            <w:r>
              <w:rPr>
                <w:rFonts w:eastAsia="Arial Unicode MS"/>
                <w:lang w:eastAsia="ko-KR"/>
              </w:rPr>
              <w:t>1</w:t>
            </w:r>
          </w:p>
        </w:tc>
        <w:tc>
          <w:tcPr>
            <w:tcW w:w="992" w:type="dxa"/>
            <w:tcBorders>
              <w:bottom w:val="single" w:sz="4" w:space="0" w:color="000000"/>
            </w:tcBorders>
          </w:tcPr>
          <w:p w14:paraId="5F12ED28" w14:textId="77777777" w:rsidR="003268D9" w:rsidRPr="00357143" w:rsidRDefault="003268D9" w:rsidP="00671589">
            <w:pPr>
              <w:pStyle w:val="TAC"/>
              <w:rPr>
                <w:rFonts w:eastAsia="Arial Unicode MS"/>
                <w:lang w:eastAsia="ko-KR"/>
              </w:rPr>
            </w:pPr>
            <w:r>
              <w:rPr>
                <w:rFonts w:eastAsia="Arial Unicode MS"/>
                <w:lang w:eastAsia="ko-KR"/>
              </w:rPr>
              <w:t>RW</w:t>
            </w:r>
          </w:p>
        </w:tc>
        <w:tc>
          <w:tcPr>
            <w:tcW w:w="4433" w:type="dxa"/>
            <w:tcBorders>
              <w:bottom w:val="single" w:sz="4" w:space="0" w:color="000000"/>
            </w:tcBorders>
          </w:tcPr>
          <w:p w14:paraId="742103A6" w14:textId="77777777" w:rsidR="003268D9" w:rsidRPr="00357143" w:rsidRDefault="003268D9" w:rsidP="00671589">
            <w:pPr>
              <w:pStyle w:val="TAL"/>
              <w:rPr>
                <w:rFonts w:eastAsia="Arial Unicode MS"/>
              </w:rPr>
            </w:pPr>
            <w:r w:rsidRPr="00D63638">
              <w:rPr>
                <w:rFonts w:eastAsia="Arial Unicode MS"/>
              </w:rPr>
              <w:t>The M2M-User-ID that is assigned to this M2M Service User.</w:t>
            </w:r>
          </w:p>
        </w:tc>
      </w:tr>
    </w:tbl>
    <w:p w14:paraId="04FA4035" w14:textId="77777777" w:rsidR="004F5C01" w:rsidRPr="006C3E57" w:rsidRDefault="004F5C01" w:rsidP="006362B3">
      <w:pPr>
        <w:rPr>
          <w:rFonts w:eastAsiaTheme="minorEastAsia"/>
          <w:lang w:eastAsia="zh-CN"/>
        </w:rPr>
      </w:pPr>
    </w:p>
    <w:p w14:paraId="04D5C19C" w14:textId="41CE7B12" w:rsidR="00ED5D2F" w:rsidRPr="004526F5" w:rsidRDefault="00ED5D2F" w:rsidP="00ED5D2F">
      <w:pPr>
        <w:pStyle w:val="Heading3"/>
        <w:rPr>
          <w:i/>
          <w:lang w:val="en-US"/>
        </w:rPr>
      </w:pPr>
      <w:bookmarkStart w:id="2537" w:name="_Toc21617825"/>
      <w:r w:rsidRPr="00357143">
        <w:t>9.6.</w:t>
      </w:r>
      <w:r>
        <w:t>69</w:t>
      </w:r>
      <w:r w:rsidRPr="00357143">
        <w:tab/>
        <w:t xml:space="preserve">Resource Type </w:t>
      </w:r>
      <w:r>
        <w:rPr>
          <w:i/>
          <w:lang w:val="en-US"/>
        </w:rPr>
        <w:t>timeSyncBeacon</w:t>
      </w:r>
      <w:bookmarkEnd w:id="2537"/>
    </w:p>
    <w:p w14:paraId="17713559" w14:textId="77777777" w:rsidR="00ED5D2F" w:rsidRDefault="00ED5D2F" w:rsidP="00ED5D2F">
      <w:pPr>
        <w:keepLines/>
      </w:pPr>
      <w:r w:rsidRPr="00357143">
        <w:t xml:space="preserve">A </w:t>
      </w:r>
      <w:r w:rsidRPr="00357143">
        <w:rPr>
          <w:i/>
        </w:rPr>
        <w:t>&lt;</w:t>
      </w:r>
      <w:r>
        <w:rPr>
          <w:i/>
        </w:rPr>
        <w:t>timeSyncBeacon</w:t>
      </w:r>
      <w:r w:rsidRPr="00357143">
        <w:rPr>
          <w:i/>
        </w:rPr>
        <w:t>&gt;</w:t>
      </w:r>
      <w:r w:rsidRPr="00357143">
        <w:t xml:space="preserve"> resource </w:t>
      </w:r>
      <w:r>
        <w:t xml:space="preserve">is created by an entity requesting time synchronization services from the Hosting CSE. As a result, the Hosting CSE provides time synchronization services in the form of beacon notifications. The beacon notifications include time-synchronization information (e.g. current time of the Hosting CSE). </w:t>
      </w:r>
    </w:p>
    <w:p w14:paraId="6D18493B" w14:textId="77777777" w:rsidR="00ED5D2F" w:rsidRPr="00357143" w:rsidRDefault="00ED5D2F" w:rsidP="00ED5D2F">
      <w:pPr>
        <w:keepLines/>
      </w:pPr>
      <w:r>
        <w:t>When receiving a beacon notification, the receiver can extract the Hosting CSE’s current time, compare it against its own current time and compute an offset.  This offset can then be used to synchronize the current time of the receiver to the current time of the Hosting</w:t>
      </w:r>
      <w:r w:rsidRPr="00357143">
        <w:t xml:space="preserve"> CSE.</w:t>
      </w:r>
    </w:p>
    <w:p w14:paraId="57BE5B96" w14:textId="2EC3E4C6" w:rsidR="00ED5D2F" w:rsidRPr="00357143" w:rsidRDefault="00ED5D2F" w:rsidP="00ED5D2F">
      <w:r w:rsidRPr="00357143">
        <w:t xml:space="preserve">The </w:t>
      </w:r>
      <w:r w:rsidRPr="00357143">
        <w:rPr>
          <w:i/>
        </w:rPr>
        <w:t>&lt;</w:t>
      </w:r>
      <w:r>
        <w:rPr>
          <w:i/>
        </w:rPr>
        <w:t>timeSyncBeacon</w:t>
      </w:r>
      <w:r w:rsidRPr="00357143">
        <w:rPr>
          <w:i/>
        </w:rPr>
        <w:t>&gt;</w:t>
      </w:r>
      <w:r w:rsidRPr="00357143">
        <w:t xml:space="preserve"> resource shall contain the child resources specified in table 9.6.</w:t>
      </w:r>
      <w:r>
        <w:t>69</w:t>
      </w:r>
      <w:r w:rsidRPr="00357143">
        <w:t>-1.</w:t>
      </w:r>
    </w:p>
    <w:p w14:paraId="3CCC6CC6" w14:textId="065BF8E7" w:rsidR="00ED5D2F" w:rsidRPr="00357143" w:rsidRDefault="00ED5D2F" w:rsidP="00ED5D2F">
      <w:pPr>
        <w:pStyle w:val="TH"/>
      </w:pPr>
      <w:r w:rsidRPr="00357143">
        <w:t>Table 9.6.</w:t>
      </w:r>
      <w:r>
        <w:t>69</w:t>
      </w:r>
      <w:r w:rsidRPr="00357143">
        <w:t xml:space="preserve">-1: Child resources of </w:t>
      </w:r>
      <w:r w:rsidRPr="00357143">
        <w:rPr>
          <w:i/>
        </w:rPr>
        <w:t>&lt;</w:t>
      </w:r>
      <w:r>
        <w:rPr>
          <w:i/>
        </w:rPr>
        <w:t>timeSyncBeacon</w:t>
      </w:r>
      <w:r w:rsidRPr="00357143">
        <w:rPr>
          <w:i/>
        </w:rPr>
        <w:t>&gt;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D5D2F" w:rsidRPr="00357143" w14:paraId="17DD5F03" w14:textId="77777777" w:rsidTr="00671589">
        <w:trPr>
          <w:tblHeader/>
          <w:jc w:val="center"/>
        </w:trPr>
        <w:tc>
          <w:tcPr>
            <w:tcW w:w="1584" w:type="dxa"/>
            <w:shd w:val="clear" w:color="auto" w:fill="E0E0E0"/>
            <w:vAlign w:val="center"/>
          </w:tcPr>
          <w:p w14:paraId="0975B542" w14:textId="77777777" w:rsidR="00ED5D2F" w:rsidRPr="00357143" w:rsidRDefault="00ED5D2F" w:rsidP="00671589">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timeSyncBeacon</w:t>
            </w:r>
            <w:r w:rsidRPr="00357143">
              <w:rPr>
                <w:rFonts w:eastAsia="Arial Unicode MS"/>
                <w:i/>
              </w:rPr>
              <w:t>&gt;</w:t>
            </w:r>
          </w:p>
        </w:tc>
        <w:tc>
          <w:tcPr>
            <w:tcW w:w="1728" w:type="dxa"/>
            <w:shd w:val="clear" w:color="auto" w:fill="E0E0E0"/>
            <w:vAlign w:val="center"/>
          </w:tcPr>
          <w:p w14:paraId="03B769D7" w14:textId="77777777" w:rsidR="00ED5D2F" w:rsidRPr="00357143" w:rsidRDefault="00ED5D2F" w:rsidP="00671589">
            <w:pPr>
              <w:pStyle w:val="TAH"/>
              <w:rPr>
                <w:rFonts w:eastAsia="Arial Unicode MS"/>
              </w:rPr>
            </w:pPr>
            <w:r w:rsidRPr="00357143">
              <w:rPr>
                <w:rFonts w:eastAsia="Arial Unicode MS"/>
              </w:rPr>
              <w:t>Child Resource Type</w:t>
            </w:r>
          </w:p>
        </w:tc>
        <w:tc>
          <w:tcPr>
            <w:tcW w:w="1083" w:type="dxa"/>
            <w:shd w:val="clear" w:color="auto" w:fill="E0E0E0"/>
            <w:vAlign w:val="center"/>
          </w:tcPr>
          <w:p w14:paraId="2E640DCF" w14:textId="77777777" w:rsidR="00ED5D2F" w:rsidRPr="00357143" w:rsidRDefault="00ED5D2F" w:rsidP="00671589">
            <w:pPr>
              <w:pStyle w:val="TAH"/>
              <w:rPr>
                <w:rFonts w:eastAsia="Arial Unicode MS"/>
              </w:rPr>
            </w:pPr>
            <w:r w:rsidRPr="00357143">
              <w:rPr>
                <w:rFonts w:eastAsia="Arial Unicode MS"/>
              </w:rPr>
              <w:t>Multiplicity</w:t>
            </w:r>
          </w:p>
        </w:tc>
        <w:tc>
          <w:tcPr>
            <w:tcW w:w="3168" w:type="dxa"/>
            <w:shd w:val="clear" w:color="auto" w:fill="E0E0E0"/>
            <w:vAlign w:val="center"/>
          </w:tcPr>
          <w:p w14:paraId="4F729A96" w14:textId="77777777" w:rsidR="00ED5D2F" w:rsidRPr="00357143" w:rsidRDefault="00ED5D2F" w:rsidP="00671589">
            <w:pPr>
              <w:pStyle w:val="TAH"/>
              <w:rPr>
                <w:rFonts w:eastAsia="Arial Unicode MS"/>
              </w:rPr>
            </w:pPr>
            <w:r w:rsidRPr="00357143">
              <w:rPr>
                <w:rFonts w:eastAsia="Arial Unicode MS"/>
              </w:rPr>
              <w:t>Description</w:t>
            </w:r>
          </w:p>
        </w:tc>
        <w:tc>
          <w:tcPr>
            <w:tcW w:w="2206" w:type="dxa"/>
            <w:shd w:val="clear" w:color="auto" w:fill="E0E0E0"/>
            <w:vAlign w:val="center"/>
          </w:tcPr>
          <w:p w14:paraId="7AA144E8" w14:textId="77777777" w:rsidR="00ED5D2F" w:rsidRPr="00357143" w:rsidRDefault="00ED5D2F" w:rsidP="00671589">
            <w:pPr>
              <w:pStyle w:val="TAH"/>
              <w:rPr>
                <w:rFonts w:eastAsia="Arial Unicode MS"/>
              </w:rPr>
            </w:pPr>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Child Resource Types</w:t>
            </w:r>
          </w:p>
        </w:tc>
      </w:tr>
      <w:tr w:rsidR="00ED5D2F" w:rsidRPr="00357143" w14:paraId="19E4E483" w14:textId="77777777" w:rsidTr="00671589">
        <w:trPr>
          <w:jc w:val="center"/>
        </w:trPr>
        <w:tc>
          <w:tcPr>
            <w:tcW w:w="1584" w:type="dxa"/>
          </w:tcPr>
          <w:p w14:paraId="2292AAC4" w14:textId="77777777" w:rsidR="00ED5D2F" w:rsidRPr="00357143" w:rsidRDefault="00ED5D2F" w:rsidP="00671589">
            <w:pPr>
              <w:pStyle w:val="TAL"/>
              <w:rPr>
                <w:rFonts w:eastAsia="Arial Unicode MS"/>
                <w:i/>
              </w:rPr>
            </w:pPr>
            <w:r w:rsidRPr="00357143">
              <w:rPr>
                <w:rFonts w:eastAsia="Arial Unicode MS"/>
                <w:i/>
              </w:rPr>
              <w:t>[variable]</w:t>
            </w:r>
          </w:p>
        </w:tc>
        <w:tc>
          <w:tcPr>
            <w:tcW w:w="1728" w:type="dxa"/>
          </w:tcPr>
          <w:p w14:paraId="6FADEF47" w14:textId="77777777" w:rsidR="00ED5D2F" w:rsidRPr="00357143" w:rsidRDefault="00ED5D2F" w:rsidP="00671589">
            <w:pPr>
              <w:pStyle w:val="TAC"/>
              <w:rPr>
                <w:rFonts w:eastAsia="Arial Unicode MS"/>
                <w:i/>
              </w:rPr>
            </w:pPr>
            <w:r w:rsidRPr="00357143">
              <w:rPr>
                <w:rFonts w:eastAsia="Arial Unicode MS"/>
                <w:i/>
              </w:rPr>
              <w:t>&lt;subscription&gt;</w:t>
            </w:r>
          </w:p>
        </w:tc>
        <w:tc>
          <w:tcPr>
            <w:tcW w:w="1083" w:type="dxa"/>
          </w:tcPr>
          <w:p w14:paraId="7EC15AF8" w14:textId="77777777" w:rsidR="00ED5D2F" w:rsidRPr="00357143" w:rsidRDefault="00ED5D2F" w:rsidP="00671589">
            <w:pPr>
              <w:pStyle w:val="TAC"/>
              <w:rPr>
                <w:rFonts w:eastAsia="Arial Unicode MS"/>
              </w:rPr>
            </w:pPr>
            <w:r w:rsidRPr="00357143">
              <w:rPr>
                <w:rFonts w:eastAsia="Arial Unicode MS"/>
              </w:rPr>
              <w:t>0..n</w:t>
            </w:r>
          </w:p>
        </w:tc>
        <w:tc>
          <w:tcPr>
            <w:tcW w:w="3168" w:type="dxa"/>
          </w:tcPr>
          <w:p w14:paraId="5ACBD6C0" w14:textId="77777777" w:rsidR="00ED5D2F" w:rsidRPr="00357143" w:rsidRDefault="00ED5D2F" w:rsidP="00671589">
            <w:pPr>
              <w:pStyle w:val="TAL"/>
              <w:rPr>
                <w:rFonts w:eastAsia="Arial Unicode MS"/>
              </w:rPr>
            </w:pPr>
            <w:r w:rsidRPr="00357143">
              <w:rPr>
                <w:rFonts w:eastAsia="Arial Unicode MS"/>
              </w:rPr>
              <w:t>See clause 9.6.8</w:t>
            </w:r>
          </w:p>
        </w:tc>
        <w:tc>
          <w:tcPr>
            <w:tcW w:w="2206" w:type="dxa"/>
            <w:shd w:val="clear" w:color="auto" w:fill="auto"/>
          </w:tcPr>
          <w:p w14:paraId="58FA6AED" w14:textId="77777777" w:rsidR="00ED5D2F" w:rsidRPr="00357143" w:rsidRDefault="00ED5D2F" w:rsidP="00671589">
            <w:pPr>
              <w:pStyle w:val="TAL"/>
              <w:jc w:val="center"/>
              <w:rPr>
                <w:rFonts w:eastAsia="Arial Unicode MS"/>
                <w:i/>
              </w:rPr>
            </w:pPr>
            <w:r>
              <w:rPr>
                <w:rFonts w:eastAsia="Arial Unicode MS"/>
                <w:i/>
              </w:rPr>
              <w:t>None</w:t>
            </w:r>
          </w:p>
        </w:tc>
      </w:tr>
      <w:tr w:rsidR="00ED5D2F" w:rsidRPr="00357143" w14:paraId="1B5A5083" w14:textId="77777777" w:rsidTr="00671589">
        <w:trPr>
          <w:jc w:val="center"/>
        </w:trPr>
        <w:tc>
          <w:tcPr>
            <w:tcW w:w="1584" w:type="dxa"/>
          </w:tcPr>
          <w:p w14:paraId="7D1F23F8" w14:textId="77777777" w:rsidR="00ED5D2F" w:rsidRPr="00357143" w:rsidRDefault="00ED5D2F" w:rsidP="00671589">
            <w:pPr>
              <w:pStyle w:val="TAL"/>
              <w:rPr>
                <w:rFonts w:eastAsia="Arial Unicode MS"/>
                <w:i/>
              </w:rPr>
            </w:pPr>
            <w:r w:rsidRPr="00357143">
              <w:rPr>
                <w:rFonts w:eastAsia="Arial Unicode MS"/>
                <w:i/>
              </w:rPr>
              <w:t>[variable]</w:t>
            </w:r>
          </w:p>
        </w:tc>
        <w:tc>
          <w:tcPr>
            <w:tcW w:w="1728" w:type="dxa"/>
          </w:tcPr>
          <w:p w14:paraId="2EB3CBA5" w14:textId="77777777" w:rsidR="00ED5D2F" w:rsidRPr="00357143" w:rsidRDefault="00ED5D2F" w:rsidP="00671589">
            <w:pPr>
              <w:pStyle w:val="TAC"/>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c>
          <w:tcPr>
            <w:tcW w:w="1083" w:type="dxa"/>
          </w:tcPr>
          <w:p w14:paraId="429837CE" w14:textId="77777777" w:rsidR="00ED5D2F" w:rsidRPr="00357143" w:rsidRDefault="00ED5D2F" w:rsidP="00671589">
            <w:pPr>
              <w:pStyle w:val="TAC"/>
              <w:rPr>
                <w:rFonts w:eastAsia="Arial Unicode MS"/>
              </w:rPr>
            </w:pPr>
            <w:r w:rsidRPr="00357143">
              <w:rPr>
                <w:rFonts w:eastAsia="Arial Unicode MS"/>
              </w:rPr>
              <w:t>0..n</w:t>
            </w:r>
          </w:p>
        </w:tc>
        <w:tc>
          <w:tcPr>
            <w:tcW w:w="3168" w:type="dxa"/>
          </w:tcPr>
          <w:p w14:paraId="64A1C2E2" w14:textId="77777777" w:rsidR="00ED5D2F" w:rsidRPr="00357143" w:rsidRDefault="00ED5D2F" w:rsidP="00671589">
            <w:pPr>
              <w:pStyle w:val="TAL"/>
              <w:rPr>
                <w:rFonts w:eastAsia="Arial Unicode MS"/>
              </w:rPr>
            </w:pPr>
            <w:r w:rsidRPr="00357143">
              <w:rPr>
                <w:rFonts w:eastAsia="Arial Unicode MS"/>
              </w:rPr>
              <w:t>See clause 9.6.</w:t>
            </w:r>
            <w:r>
              <w:rPr>
                <w:rFonts w:eastAsia="Arial Unicode MS"/>
              </w:rPr>
              <w:t>48</w:t>
            </w:r>
          </w:p>
        </w:tc>
        <w:tc>
          <w:tcPr>
            <w:tcW w:w="2206" w:type="dxa"/>
          </w:tcPr>
          <w:p w14:paraId="2CBE4B45" w14:textId="77777777" w:rsidR="00ED5D2F" w:rsidRPr="00357143" w:rsidRDefault="00ED5D2F" w:rsidP="00671589">
            <w:pPr>
              <w:pStyle w:val="TAL"/>
              <w:jc w:val="center"/>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r>
    </w:tbl>
    <w:p w14:paraId="72CF7F23" w14:textId="77777777" w:rsidR="00ED5D2F" w:rsidRPr="00357143" w:rsidRDefault="00ED5D2F" w:rsidP="00ED5D2F"/>
    <w:p w14:paraId="1D4D61D8" w14:textId="40058A30" w:rsidR="00ED5D2F" w:rsidRPr="00357143" w:rsidRDefault="00ED5D2F" w:rsidP="00ED5D2F">
      <w:pPr>
        <w:keepNext/>
        <w:keepLines/>
      </w:pPr>
      <w:r w:rsidRPr="00357143">
        <w:t xml:space="preserve">The </w:t>
      </w:r>
      <w:r w:rsidRPr="00357143">
        <w:rPr>
          <w:i/>
        </w:rPr>
        <w:t>&lt;</w:t>
      </w:r>
      <w:r>
        <w:rPr>
          <w:i/>
        </w:rPr>
        <w:t>timeSyncBeacon</w:t>
      </w:r>
      <w:r w:rsidRPr="00357143">
        <w:rPr>
          <w:i/>
        </w:rPr>
        <w:t>&gt;</w:t>
      </w:r>
      <w:r w:rsidRPr="00357143">
        <w:t xml:space="preserve"> resource shall contain the attributes specified in table 9.6.</w:t>
      </w:r>
      <w:r>
        <w:t>69</w:t>
      </w:r>
      <w:r w:rsidRPr="00357143">
        <w:t>-</w:t>
      </w:r>
      <w:r w:rsidRPr="00357143">
        <w:rPr>
          <w:rFonts w:eastAsia="SimSun" w:hint="eastAsia"/>
          <w:lang w:eastAsia="zh-CN"/>
        </w:rPr>
        <w:t>2</w:t>
      </w:r>
      <w:r w:rsidRPr="00357143">
        <w:t>.</w:t>
      </w:r>
    </w:p>
    <w:p w14:paraId="3CAF6653" w14:textId="6D5AB06D" w:rsidR="00ED5D2F" w:rsidRPr="00357143" w:rsidRDefault="00ED5D2F" w:rsidP="00ED5D2F">
      <w:pPr>
        <w:pStyle w:val="TH"/>
      </w:pPr>
      <w:r w:rsidRPr="00357143">
        <w:t>Table 9.6.</w:t>
      </w:r>
      <w:r>
        <w:t>69</w:t>
      </w:r>
      <w:r w:rsidRPr="00357143">
        <w:t>-</w:t>
      </w:r>
      <w:r w:rsidRPr="00357143">
        <w:rPr>
          <w:rFonts w:eastAsia="SimSun" w:hint="eastAsia"/>
          <w:lang w:eastAsia="zh-CN"/>
        </w:rPr>
        <w:t>2</w:t>
      </w:r>
      <w:r w:rsidRPr="00357143">
        <w:t xml:space="preserve">: Attributes of </w:t>
      </w:r>
      <w:r w:rsidRPr="00357143">
        <w:rPr>
          <w:i/>
        </w:rPr>
        <w:t>&lt;</w:t>
      </w:r>
      <w:r>
        <w:rPr>
          <w:i/>
        </w:rPr>
        <w:t>timeSyncBeacon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D5D2F" w:rsidRPr="00357143" w14:paraId="7441AB8A" w14:textId="77777777" w:rsidTr="00671589">
        <w:trPr>
          <w:tblHeader/>
          <w:jc w:val="center"/>
        </w:trPr>
        <w:tc>
          <w:tcPr>
            <w:tcW w:w="2189" w:type="dxa"/>
            <w:shd w:val="clear" w:color="auto" w:fill="E0E0E0"/>
            <w:vAlign w:val="center"/>
          </w:tcPr>
          <w:p w14:paraId="2FF5433D" w14:textId="77777777" w:rsidR="00ED5D2F" w:rsidRPr="00357143" w:rsidRDefault="00ED5D2F" w:rsidP="00671589">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timeSyncBeacon</w:t>
            </w:r>
            <w:r w:rsidRPr="00357143">
              <w:rPr>
                <w:rFonts w:eastAsia="Arial Unicode MS"/>
                <w:i/>
              </w:rPr>
              <w:t>&gt;</w:t>
            </w:r>
          </w:p>
        </w:tc>
        <w:tc>
          <w:tcPr>
            <w:tcW w:w="1192" w:type="dxa"/>
            <w:shd w:val="clear" w:color="auto" w:fill="E0E0E0"/>
            <w:vAlign w:val="center"/>
          </w:tcPr>
          <w:p w14:paraId="6F2140C4" w14:textId="77777777" w:rsidR="00ED5D2F" w:rsidRPr="00357143" w:rsidRDefault="00ED5D2F" w:rsidP="00671589">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9BE9596" w14:textId="77777777" w:rsidR="00ED5D2F" w:rsidRPr="00357143" w:rsidRDefault="00ED5D2F" w:rsidP="00671589">
            <w:pPr>
              <w:pStyle w:val="TAH"/>
              <w:keepNext w:val="0"/>
              <w:keepLines w:val="0"/>
              <w:rPr>
                <w:rFonts w:eastAsia="Arial Unicode MS"/>
              </w:rPr>
            </w:pPr>
            <w:r w:rsidRPr="00357143">
              <w:rPr>
                <w:rFonts w:eastAsia="Arial Unicode MS"/>
              </w:rPr>
              <w:t>RW/</w:t>
            </w:r>
          </w:p>
          <w:p w14:paraId="4F7D9B65" w14:textId="77777777" w:rsidR="00ED5D2F" w:rsidRPr="00357143" w:rsidRDefault="00ED5D2F" w:rsidP="00671589">
            <w:pPr>
              <w:pStyle w:val="TAH"/>
              <w:keepNext w:val="0"/>
              <w:keepLines w:val="0"/>
              <w:rPr>
                <w:rFonts w:eastAsia="Arial Unicode MS"/>
              </w:rPr>
            </w:pPr>
            <w:r w:rsidRPr="00357143">
              <w:rPr>
                <w:rFonts w:eastAsia="Arial Unicode MS"/>
              </w:rPr>
              <w:t>RO/</w:t>
            </w:r>
          </w:p>
          <w:p w14:paraId="20BF4DDB" w14:textId="77777777" w:rsidR="00ED5D2F" w:rsidRPr="00357143" w:rsidRDefault="00ED5D2F" w:rsidP="00671589">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661A8E11" w14:textId="77777777" w:rsidR="00ED5D2F" w:rsidRPr="00357143" w:rsidRDefault="00ED5D2F" w:rsidP="00671589">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23C91545" w14:textId="77777777" w:rsidR="00ED5D2F" w:rsidRPr="00357143" w:rsidRDefault="00ED5D2F" w:rsidP="00671589">
            <w:pPr>
              <w:pStyle w:val="TAH"/>
              <w:keepNext w:val="0"/>
              <w:keepLines w:val="0"/>
              <w:rPr>
                <w:rFonts w:eastAsia="Arial Unicode MS"/>
              </w:rPr>
            </w:pPr>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Attributes</w:t>
            </w:r>
          </w:p>
        </w:tc>
      </w:tr>
      <w:tr w:rsidR="00ED5D2F" w:rsidRPr="00357143" w14:paraId="5216678F" w14:textId="77777777" w:rsidTr="00671589">
        <w:trPr>
          <w:jc w:val="center"/>
        </w:trPr>
        <w:tc>
          <w:tcPr>
            <w:tcW w:w="2189" w:type="dxa"/>
          </w:tcPr>
          <w:p w14:paraId="165EC52C"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4CBEDC29"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5110ED0E"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11631BF6"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2347919"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25726399" w14:textId="77777777" w:rsidTr="00671589">
        <w:trPr>
          <w:jc w:val="center"/>
        </w:trPr>
        <w:tc>
          <w:tcPr>
            <w:tcW w:w="2189" w:type="dxa"/>
          </w:tcPr>
          <w:p w14:paraId="408FAA9F" w14:textId="77777777" w:rsidR="00ED5D2F" w:rsidRPr="00357143" w:rsidRDefault="00ED5D2F" w:rsidP="00671589">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2916F26" w14:textId="77777777" w:rsidR="00ED5D2F" w:rsidRPr="00357143" w:rsidRDefault="00ED5D2F" w:rsidP="00671589">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0061F966" w14:textId="77777777" w:rsidR="00ED5D2F" w:rsidRPr="00357143" w:rsidRDefault="00ED5D2F" w:rsidP="00671589">
            <w:pPr>
              <w:pStyle w:val="TAC"/>
              <w:keepNext w:val="0"/>
              <w:keepLines w:val="0"/>
              <w:rPr>
                <w:rFonts w:eastAsia="Arial Unicode MS" w:cs="Arial"/>
                <w:szCs w:val="18"/>
              </w:rPr>
            </w:pPr>
            <w:r w:rsidRPr="00357143">
              <w:rPr>
                <w:rFonts w:eastAsia="Arial Unicode MS"/>
                <w:lang w:eastAsia="ko-KR"/>
              </w:rPr>
              <w:t>RO</w:t>
            </w:r>
          </w:p>
        </w:tc>
        <w:tc>
          <w:tcPr>
            <w:tcW w:w="3390" w:type="dxa"/>
          </w:tcPr>
          <w:p w14:paraId="49A96372" w14:textId="77777777" w:rsidR="00ED5D2F" w:rsidRPr="00357143" w:rsidRDefault="00ED5D2F" w:rsidP="00671589">
            <w:pPr>
              <w:pStyle w:val="TAL"/>
              <w:keepNext w:val="0"/>
              <w:keepLines w:val="0"/>
              <w:rPr>
                <w:rFonts w:eastAsia="Arial Unicode MS" w:cs="Arial"/>
                <w:szCs w:val="18"/>
              </w:rPr>
            </w:pPr>
            <w:r w:rsidRPr="00357143">
              <w:rPr>
                <w:rFonts w:eastAsia="Arial Unicode MS"/>
              </w:rPr>
              <w:t>See clause 9.6.1.3.</w:t>
            </w:r>
          </w:p>
        </w:tc>
        <w:tc>
          <w:tcPr>
            <w:tcW w:w="1701" w:type="dxa"/>
          </w:tcPr>
          <w:p w14:paraId="0258D866" w14:textId="77777777" w:rsidR="00ED5D2F" w:rsidRPr="00357143" w:rsidRDefault="00ED5D2F" w:rsidP="00671589">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D5D2F" w:rsidRPr="00357143" w14:paraId="762E0DCB" w14:textId="77777777" w:rsidTr="00671589">
        <w:trPr>
          <w:jc w:val="center"/>
        </w:trPr>
        <w:tc>
          <w:tcPr>
            <w:tcW w:w="2189" w:type="dxa"/>
          </w:tcPr>
          <w:p w14:paraId="3063B44F" w14:textId="77777777" w:rsidR="00ED5D2F" w:rsidRPr="00357143" w:rsidRDefault="00ED5D2F" w:rsidP="00671589">
            <w:pPr>
              <w:pStyle w:val="TAL"/>
              <w:keepNext w:val="0"/>
              <w:keepLines w:val="0"/>
              <w:rPr>
                <w:rFonts w:eastAsia="Arial Unicode MS"/>
                <w:i/>
                <w:lang w:eastAsia="ko-KR"/>
              </w:rPr>
            </w:pPr>
            <w:r w:rsidRPr="00357143">
              <w:rPr>
                <w:rFonts w:eastAsia="Arial Unicode MS"/>
                <w:i/>
              </w:rPr>
              <w:t>resourceName</w:t>
            </w:r>
          </w:p>
        </w:tc>
        <w:tc>
          <w:tcPr>
            <w:tcW w:w="1192" w:type="dxa"/>
          </w:tcPr>
          <w:p w14:paraId="7C090F5D" w14:textId="77777777" w:rsidR="00ED5D2F" w:rsidRPr="00357143" w:rsidRDefault="00ED5D2F" w:rsidP="00671589">
            <w:pPr>
              <w:pStyle w:val="TAC"/>
              <w:keepNext w:val="0"/>
              <w:keepLines w:val="0"/>
              <w:rPr>
                <w:rFonts w:eastAsia="Arial Unicode MS"/>
                <w:lang w:eastAsia="ko-KR"/>
              </w:rPr>
            </w:pPr>
            <w:r w:rsidRPr="00357143">
              <w:rPr>
                <w:rFonts w:eastAsia="Arial Unicode MS"/>
              </w:rPr>
              <w:t>1</w:t>
            </w:r>
          </w:p>
        </w:tc>
        <w:tc>
          <w:tcPr>
            <w:tcW w:w="1008" w:type="dxa"/>
          </w:tcPr>
          <w:p w14:paraId="029F6CBB" w14:textId="77777777" w:rsidR="00ED5D2F" w:rsidRPr="00357143" w:rsidRDefault="00ED5D2F" w:rsidP="00671589">
            <w:pPr>
              <w:pStyle w:val="TAC"/>
              <w:keepNext w:val="0"/>
              <w:keepLines w:val="0"/>
              <w:rPr>
                <w:rFonts w:eastAsia="Arial Unicode MS"/>
                <w:lang w:eastAsia="ko-KR"/>
              </w:rPr>
            </w:pPr>
            <w:r w:rsidRPr="00357143">
              <w:rPr>
                <w:rFonts w:eastAsia="Arial Unicode MS"/>
              </w:rPr>
              <w:t>WO</w:t>
            </w:r>
          </w:p>
        </w:tc>
        <w:tc>
          <w:tcPr>
            <w:tcW w:w="3390" w:type="dxa"/>
          </w:tcPr>
          <w:p w14:paraId="391B04D8" w14:textId="77777777" w:rsidR="00ED5D2F" w:rsidRPr="00357143" w:rsidRDefault="00ED5D2F" w:rsidP="00671589">
            <w:pPr>
              <w:pStyle w:val="TAL"/>
              <w:keepNext w:val="0"/>
              <w:keepLines w:val="0"/>
              <w:rPr>
                <w:rFonts w:eastAsia="Arial Unicode MS"/>
              </w:rPr>
            </w:pPr>
            <w:r w:rsidRPr="00357143">
              <w:rPr>
                <w:rFonts w:eastAsia="Arial Unicode MS"/>
              </w:rPr>
              <w:t>See clause 9.6.1.3.</w:t>
            </w:r>
          </w:p>
        </w:tc>
        <w:tc>
          <w:tcPr>
            <w:tcW w:w="1701" w:type="dxa"/>
          </w:tcPr>
          <w:p w14:paraId="5C95B42D" w14:textId="77777777" w:rsidR="00ED5D2F" w:rsidRPr="00357143" w:rsidRDefault="00ED5D2F" w:rsidP="00671589">
            <w:pPr>
              <w:pStyle w:val="TAL"/>
              <w:keepNext w:val="0"/>
              <w:keepLines w:val="0"/>
              <w:jc w:val="center"/>
              <w:rPr>
                <w:rFonts w:eastAsia="Arial Unicode MS"/>
                <w:lang w:eastAsia="zh-CN"/>
              </w:rPr>
            </w:pPr>
            <w:r w:rsidRPr="00357143">
              <w:rPr>
                <w:rFonts w:eastAsia="Arial Unicode MS" w:hint="eastAsia"/>
                <w:lang w:eastAsia="zh-CN"/>
              </w:rPr>
              <w:t>NA</w:t>
            </w:r>
          </w:p>
        </w:tc>
      </w:tr>
      <w:tr w:rsidR="00ED5D2F" w:rsidRPr="00357143" w14:paraId="5AD4E499" w14:textId="77777777" w:rsidTr="00671589">
        <w:trPr>
          <w:jc w:val="center"/>
        </w:trPr>
        <w:tc>
          <w:tcPr>
            <w:tcW w:w="2189" w:type="dxa"/>
          </w:tcPr>
          <w:p w14:paraId="5FD410B7" w14:textId="77777777" w:rsidR="00ED5D2F" w:rsidRPr="00357143" w:rsidRDefault="00ED5D2F" w:rsidP="00671589">
            <w:pPr>
              <w:pStyle w:val="TAL"/>
              <w:keepNext w:val="0"/>
              <w:keepLines w:val="0"/>
              <w:rPr>
                <w:rFonts w:eastAsia="Arial Unicode MS" w:cs="Arial"/>
                <w:i/>
                <w:szCs w:val="18"/>
              </w:rPr>
            </w:pPr>
            <w:r w:rsidRPr="00357143">
              <w:rPr>
                <w:rFonts w:eastAsia="Arial Unicode MS"/>
                <w:i/>
              </w:rPr>
              <w:t>parentID</w:t>
            </w:r>
          </w:p>
        </w:tc>
        <w:tc>
          <w:tcPr>
            <w:tcW w:w="1192" w:type="dxa"/>
          </w:tcPr>
          <w:p w14:paraId="659232F1" w14:textId="77777777" w:rsidR="00ED5D2F" w:rsidRPr="00357143" w:rsidRDefault="00ED5D2F" w:rsidP="00671589">
            <w:pPr>
              <w:pStyle w:val="TAC"/>
              <w:keepNext w:val="0"/>
              <w:keepLines w:val="0"/>
              <w:rPr>
                <w:rFonts w:eastAsia="Arial Unicode MS" w:cs="Arial"/>
                <w:szCs w:val="18"/>
              </w:rPr>
            </w:pPr>
            <w:r w:rsidRPr="00357143">
              <w:rPr>
                <w:rFonts w:eastAsia="Arial Unicode MS"/>
              </w:rPr>
              <w:t>1</w:t>
            </w:r>
          </w:p>
        </w:tc>
        <w:tc>
          <w:tcPr>
            <w:tcW w:w="1008" w:type="dxa"/>
          </w:tcPr>
          <w:p w14:paraId="34B9280F" w14:textId="77777777" w:rsidR="00ED5D2F" w:rsidRPr="00357143" w:rsidRDefault="00ED5D2F" w:rsidP="00671589">
            <w:pPr>
              <w:pStyle w:val="TAC"/>
              <w:keepNext w:val="0"/>
              <w:keepLines w:val="0"/>
              <w:rPr>
                <w:rFonts w:eastAsia="Arial Unicode MS" w:cs="Arial"/>
                <w:szCs w:val="18"/>
              </w:rPr>
            </w:pPr>
            <w:r w:rsidRPr="00357143">
              <w:rPr>
                <w:rFonts w:eastAsia="Arial Unicode MS"/>
              </w:rPr>
              <w:t>RO</w:t>
            </w:r>
          </w:p>
        </w:tc>
        <w:tc>
          <w:tcPr>
            <w:tcW w:w="3390" w:type="dxa"/>
          </w:tcPr>
          <w:p w14:paraId="3E429F7E" w14:textId="77777777" w:rsidR="00ED5D2F" w:rsidRPr="00357143" w:rsidRDefault="00ED5D2F" w:rsidP="00671589">
            <w:pPr>
              <w:pStyle w:val="TAL"/>
              <w:keepNext w:val="0"/>
              <w:keepLines w:val="0"/>
              <w:rPr>
                <w:rFonts w:eastAsia="Arial Unicode MS" w:cs="Arial"/>
                <w:szCs w:val="18"/>
              </w:rPr>
            </w:pPr>
            <w:r w:rsidRPr="00357143">
              <w:rPr>
                <w:rFonts w:eastAsia="Arial Unicode MS"/>
              </w:rPr>
              <w:t>See clause 9.6.1.3.</w:t>
            </w:r>
          </w:p>
        </w:tc>
        <w:tc>
          <w:tcPr>
            <w:tcW w:w="1701" w:type="dxa"/>
          </w:tcPr>
          <w:p w14:paraId="1CED68A9" w14:textId="77777777" w:rsidR="00ED5D2F" w:rsidRPr="00357143" w:rsidRDefault="00ED5D2F" w:rsidP="00671589">
            <w:pPr>
              <w:pStyle w:val="TAL"/>
              <w:keepNext w:val="0"/>
              <w:keepLines w:val="0"/>
              <w:jc w:val="center"/>
              <w:rPr>
                <w:rFonts w:eastAsia="Arial Unicode MS"/>
              </w:rPr>
            </w:pPr>
            <w:r w:rsidRPr="00357143">
              <w:rPr>
                <w:rFonts w:eastAsia="Arial Unicode MS"/>
              </w:rPr>
              <w:t>NA</w:t>
            </w:r>
          </w:p>
        </w:tc>
      </w:tr>
      <w:tr w:rsidR="00ED5D2F" w:rsidRPr="00357143" w14:paraId="0E0D18D2" w14:textId="77777777" w:rsidTr="00671589">
        <w:trPr>
          <w:jc w:val="center"/>
        </w:trPr>
        <w:tc>
          <w:tcPr>
            <w:tcW w:w="2189" w:type="dxa"/>
          </w:tcPr>
          <w:p w14:paraId="3452AD2E"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2CA9141"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103358C3"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1CE0E4C5"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AB50852"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61DB590F" w14:textId="77777777" w:rsidTr="00671589">
        <w:trPr>
          <w:jc w:val="center"/>
        </w:trPr>
        <w:tc>
          <w:tcPr>
            <w:tcW w:w="2189" w:type="dxa"/>
          </w:tcPr>
          <w:p w14:paraId="277DDA7A"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223337EA"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21F4CB53"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4728F549"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0956CBF6"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294DA757" w14:textId="77777777" w:rsidTr="00671589">
        <w:trPr>
          <w:jc w:val="center"/>
        </w:trPr>
        <w:tc>
          <w:tcPr>
            <w:tcW w:w="2189" w:type="dxa"/>
          </w:tcPr>
          <w:p w14:paraId="36F4733C" w14:textId="77777777" w:rsidR="00ED5D2F" w:rsidRPr="00357143" w:rsidRDefault="00ED5D2F" w:rsidP="00671589">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5AF59605"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A8913C3" w14:textId="77777777" w:rsidR="00ED5D2F" w:rsidRPr="00357143" w:rsidRDefault="00ED5D2F"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17C7E06E"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69F9A577"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6AAD18FC" w14:textId="77777777" w:rsidTr="00671589">
        <w:trPr>
          <w:jc w:val="center"/>
        </w:trPr>
        <w:tc>
          <w:tcPr>
            <w:tcW w:w="2189" w:type="dxa"/>
          </w:tcPr>
          <w:p w14:paraId="231977AB"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2310A467"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507FCF9F" w14:textId="77777777" w:rsidR="00ED5D2F" w:rsidRPr="00357143" w:rsidRDefault="00ED5D2F"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24CD62F"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8C1B797"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7D487923" w14:textId="77777777" w:rsidTr="00671589">
        <w:trPr>
          <w:jc w:val="center"/>
        </w:trPr>
        <w:tc>
          <w:tcPr>
            <w:tcW w:w="2189" w:type="dxa"/>
          </w:tcPr>
          <w:p w14:paraId="0DA4626D"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7660B222"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769EA794"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3F8FC1E4"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90E1BAD"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3EB782F4" w14:textId="77777777" w:rsidTr="00671589">
        <w:trPr>
          <w:jc w:val="center"/>
        </w:trPr>
        <w:tc>
          <w:tcPr>
            <w:tcW w:w="2189" w:type="dxa"/>
            <w:shd w:val="clear" w:color="auto" w:fill="auto"/>
          </w:tcPr>
          <w:p w14:paraId="605C23E1" w14:textId="77777777" w:rsidR="00ED5D2F" w:rsidRPr="00357143" w:rsidRDefault="00ED5D2F" w:rsidP="00671589">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49D96BCB" w14:textId="77777777" w:rsidR="00ED5D2F" w:rsidRPr="00357143" w:rsidRDefault="00ED5D2F" w:rsidP="00671589">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5092AA8" w14:textId="77777777" w:rsidR="00ED5D2F" w:rsidRPr="00357143" w:rsidRDefault="00ED5D2F" w:rsidP="00671589">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B635B0" w14:textId="77777777" w:rsidR="00ED5D2F" w:rsidRPr="00357143" w:rsidRDefault="00ED5D2F" w:rsidP="00671589">
            <w:pPr>
              <w:pStyle w:val="TAL"/>
              <w:keepNext w:val="0"/>
              <w:keepLines w:val="0"/>
              <w:rPr>
                <w:szCs w:val="18"/>
              </w:rPr>
            </w:pPr>
            <w:r w:rsidRPr="00357143">
              <w:rPr>
                <w:rFonts w:eastAsia="Arial Unicode MS"/>
              </w:rPr>
              <w:t>See clause 9.6.1.3.</w:t>
            </w:r>
          </w:p>
        </w:tc>
        <w:tc>
          <w:tcPr>
            <w:tcW w:w="1701" w:type="dxa"/>
            <w:shd w:val="clear" w:color="auto" w:fill="auto"/>
          </w:tcPr>
          <w:p w14:paraId="583685CA" w14:textId="77777777" w:rsidR="00ED5D2F" w:rsidRPr="00357143" w:rsidRDefault="00ED5D2F" w:rsidP="00671589">
            <w:pPr>
              <w:pStyle w:val="TAL"/>
              <w:keepNext w:val="0"/>
              <w:keepLines w:val="0"/>
              <w:jc w:val="center"/>
              <w:rPr>
                <w:szCs w:val="18"/>
              </w:rPr>
            </w:pPr>
            <w:r w:rsidRPr="00357143">
              <w:rPr>
                <w:rFonts w:eastAsia="Arial Unicode MS"/>
              </w:rPr>
              <w:t>NA</w:t>
            </w:r>
          </w:p>
        </w:tc>
      </w:tr>
      <w:tr w:rsidR="00ED5D2F" w:rsidRPr="00357143" w14:paraId="42CBF46D" w14:textId="77777777" w:rsidTr="00671589">
        <w:trPr>
          <w:jc w:val="center"/>
        </w:trPr>
        <w:tc>
          <w:tcPr>
            <w:tcW w:w="2189" w:type="dxa"/>
            <w:shd w:val="clear" w:color="auto" w:fill="auto"/>
          </w:tcPr>
          <w:p w14:paraId="2127AC0D" w14:textId="77777777" w:rsidR="00ED5D2F" w:rsidRPr="00357143" w:rsidRDefault="00ED5D2F" w:rsidP="00671589">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A00274C" w14:textId="77777777" w:rsidR="00ED5D2F" w:rsidRPr="00357143" w:rsidRDefault="00ED5D2F" w:rsidP="00671589">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2F04768" w14:textId="77777777" w:rsidR="00ED5D2F" w:rsidRPr="00357143" w:rsidRDefault="00ED5D2F" w:rsidP="00671589">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16F02E7C" w14:textId="77777777" w:rsidR="00ED5D2F" w:rsidRPr="00357143" w:rsidRDefault="00ED5D2F" w:rsidP="00671589">
            <w:pPr>
              <w:pStyle w:val="TAL"/>
              <w:keepNext w:val="0"/>
              <w:keepLines w:val="0"/>
              <w:rPr>
                <w:szCs w:val="18"/>
              </w:rPr>
            </w:pPr>
            <w:r w:rsidRPr="00357143">
              <w:rPr>
                <w:rFonts w:eastAsia="Arial Unicode MS"/>
              </w:rPr>
              <w:t>See clause 9.6.1.3.</w:t>
            </w:r>
          </w:p>
        </w:tc>
        <w:tc>
          <w:tcPr>
            <w:tcW w:w="1701" w:type="dxa"/>
            <w:shd w:val="clear" w:color="auto" w:fill="auto"/>
          </w:tcPr>
          <w:p w14:paraId="17340C63" w14:textId="77777777" w:rsidR="00ED5D2F" w:rsidRPr="00357143" w:rsidRDefault="00ED5D2F" w:rsidP="00671589">
            <w:pPr>
              <w:pStyle w:val="TAL"/>
              <w:keepNext w:val="0"/>
              <w:keepLines w:val="0"/>
              <w:jc w:val="center"/>
              <w:rPr>
                <w:szCs w:val="18"/>
              </w:rPr>
            </w:pPr>
            <w:r w:rsidRPr="00357143">
              <w:rPr>
                <w:rFonts w:eastAsia="Arial Unicode MS"/>
              </w:rPr>
              <w:t>NA</w:t>
            </w:r>
          </w:p>
        </w:tc>
      </w:tr>
      <w:tr w:rsidR="00ED5D2F" w:rsidRPr="00357143" w14:paraId="44163F0B" w14:textId="77777777" w:rsidTr="00671589">
        <w:trPr>
          <w:jc w:val="center"/>
        </w:trPr>
        <w:tc>
          <w:tcPr>
            <w:tcW w:w="2189" w:type="dxa"/>
            <w:shd w:val="clear" w:color="auto" w:fill="auto"/>
          </w:tcPr>
          <w:p w14:paraId="256CD7DC" w14:textId="77777777" w:rsidR="00ED5D2F" w:rsidRPr="00357143" w:rsidRDefault="00ED5D2F" w:rsidP="00671589">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BA1D9BA"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B2AA75C"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5E6358C0" w14:textId="77777777" w:rsidR="00ED5D2F" w:rsidRPr="00357143" w:rsidRDefault="00ED5D2F" w:rsidP="00671589">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24509FFC"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OA</w:t>
            </w:r>
          </w:p>
        </w:tc>
      </w:tr>
      <w:tr w:rsidR="00ED5D2F" w:rsidRPr="00357143" w14:paraId="149681AA" w14:textId="77777777" w:rsidTr="00671589">
        <w:trPr>
          <w:jc w:val="center"/>
        </w:trPr>
        <w:tc>
          <w:tcPr>
            <w:tcW w:w="2189" w:type="dxa"/>
            <w:shd w:val="clear" w:color="auto" w:fill="auto"/>
          </w:tcPr>
          <w:p w14:paraId="247D6130"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t>beaconRequester</w:t>
            </w:r>
          </w:p>
        </w:tc>
        <w:tc>
          <w:tcPr>
            <w:tcW w:w="1192" w:type="dxa"/>
            <w:shd w:val="clear" w:color="auto" w:fill="auto"/>
          </w:tcPr>
          <w:p w14:paraId="79064042" w14:textId="77777777" w:rsidR="00ED5D2F" w:rsidRPr="00005DEB" w:rsidRDefault="00ED5D2F" w:rsidP="00671589">
            <w:pPr>
              <w:pStyle w:val="TAC"/>
              <w:rPr>
                <w:rFonts w:eastAsia="Calibri" w:cs="Arial"/>
                <w:szCs w:val="18"/>
                <w:lang w:eastAsia="zh-CN"/>
              </w:rPr>
            </w:pPr>
            <w:r>
              <w:rPr>
                <w:rFonts w:eastAsia="Calibri" w:cs="Arial"/>
                <w:szCs w:val="18"/>
                <w:lang w:eastAsia="zh-CN"/>
              </w:rPr>
              <w:t>0..</w:t>
            </w:r>
            <w:r w:rsidRPr="00005DEB">
              <w:rPr>
                <w:rFonts w:eastAsia="Calibri" w:cs="Arial"/>
                <w:szCs w:val="18"/>
                <w:lang w:eastAsia="zh-CN"/>
              </w:rPr>
              <w:t>1</w:t>
            </w:r>
          </w:p>
        </w:tc>
        <w:tc>
          <w:tcPr>
            <w:tcW w:w="1008" w:type="dxa"/>
            <w:shd w:val="clear" w:color="auto" w:fill="auto"/>
          </w:tcPr>
          <w:p w14:paraId="7FDC0B4D" w14:textId="77777777" w:rsidR="00ED5D2F" w:rsidRPr="00005DEB" w:rsidRDefault="00ED5D2F" w:rsidP="00671589">
            <w:pPr>
              <w:pStyle w:val="TAC"/>
              <w:rPr>
                <w:rFonts w:eastAsia="Calibri" w:cs="Arial"/>
                <w:szCs w:val="18"/>
                <w:lang w:eastAsia="zh-CN"/>
              </w:rPr>
            </w:pPr>
            <w:r>
              <w:rPr>
                <w:rFonts w:eastAsia="Calibri" w:cs="Arial"/>
                <w:szCs w:val="18"/>
                <w:lang w:eastAsia="zh-CN"/>
              </w:rPr>
              <w:t>WO</w:t>
            </w:r>
          </w:p>
        </w:tc>
        <w:tc>
          <w:tcPr>
            <w:tcW w:w="3390" w:type="dxa"/>
            <w:shd w:val="clear" w:color="auto" w:fill="auto"/>
          </w:tcPr>
          <w:p w14:paraId="37AA7565" w14:textId="77777777" w:rsidR="00ED5D2F" w:rsidRDefault="00ED5D2F" w:rsidP="00671589">
            <w:pPr>
              <w:pStyle w:val="TAL"/>
              <w:rPr>
                <w:rFonts w:cs="Arial"/>
                <w:szCs w:val="18"/>
                <w:lang w:eastAsia="ko-KR"/>
              </w:rPr>
            </w:pPr>
            <w:r w:rsidRPr="00005DEB">
              <w:rPr>
                <w:rFonts w:eastAsia="Calibri" w:cs="Arial"/>
                <w:szCs w:val="18"/>
                <w:lang w:eastAsia="zh-CN"/>
              </w:rPr>
              <w:t xml:space="preserve">This attribute </w:t>
            </w:r>
            <w:r>
              <w:rPr>
                <w:rFonts w:eastAsia="Calibri" w:cs="Arial"/>
                <w:szCs w:val="18"/>
                <w:lang w:eastAsia="zh-CN"/>
              </w:rPr>
              <w:t>is</w:t>
            </w:r>
            <w:r w:rsidRPr="00005DEB">
              <w:rPr>
                <w:rFonts w:eastAsia="Calibri" w:cs="Arial"/>
                <w:szCs w:val="18"/>
                <w:lang w:eastAsia="zh-CN"/>
              </w:rPr>
              <w:t xml:space="preserve"> configured with the AE-ID or CSE-ID of the entity requesting beacon notifications from the Hosting CSE</w:t>
            </w:r>
            <w:r>
              <w:rPr>
                <w:rFonts w:eastAsia="Calibri" w:cs="Arial"/>
                <w:szCs w:val="18"/>
                <w:lang w:eastAsia="zh-CN"/>
              </w:rPr>
              <w:t xml:space="preserve"> </w:t>
            </w:r>
            <w:r w:rsidRPr="00357143">
              <w:rPr>
                <w:rFonts w:cs="Arial"/>
                <w:szCs w:val="18"/>
                <w:lang w:eastAsia="ko-KR"/>
              </w:rPr>
              <w:t>(see note).</w:t>
            </w:r>
          </w:p>
          <w:p w14:paraId="2166773D" w14:textId="77777777" w:rsidR="00ED5D2F" w:rsidRDefault="00ED5D2F" w:rsidP="00671589">
            <w:pPr>
              <w:pStyle w:val="TAL"/>
              <w:rPr>
                <w:rFonts w:eastAsia="Calibri" w:cs="Arial"/>
                <w:szCs w:val="18"/>
                <w:lang w:eastAsia="zh-CN"/>
              </w:rPr>
            </w:pPr>
          </w:p>
          <w:p w14:paraId="72F926F0" w14:textId="77777777" w:rsidR="00ED5D2F" w:rsidRDefault="00ED5D2F" w:rsidP="00671589">
            <w:pPr>
              <w:pStyle w:val="TAL"/>
              <w:rPr>
                <w:rFonts w:eastAsia="Calibri" w:cs="Arial"/>
                <w:szCs w:val="18"/>
                <w:lang w:eastAsia="zh-CN"/>
              </w:rPr>
            </w:pPr>
            <w:r>
              <w:rPr>
                <w:rFonts w:eastAsia="Calibri" w:cs="Arial"/>
                <w:szCs w:val="18"/>
                <w:lang w:eastAsia="zh-CN"/>
              </w:rPr>
              <w:t xml:space="preserve">This attribute shall be configured if the </w:t>
            </w:r>
            <w:r w:rsidRPr="001E4881">
              <w:rPr>
                <w:rFonts w:eastAsia="Calibri" w:cs="Arial"/>
                <w:i/>
                <w:szCs w:val="18"/>
                <w:lang w:eastAsia="zh-CN"/>
              </w:rPr>
              <w:t>beaconCriteria</w:t>
            </w:r>
            <w:r>
              <w:rPr>
                <w:rFonts w:eastAsia="Calibri" w:cs="Arial"/>
                <w:szCs w:val="18"/>
                <w:lang w:eastAsia="zh-CN"/>
              </w:rPr>
              <w:t xml:space="preserve"> attribute is set to “Loss of Synchronization”.  </w:t>
            </w:r>
          </w:p>
          <w:p w14:paraId="5B57C5D7" w14:textId="77777777" w:rsidR="00ED5D2F" w:rsidRDefault="00ED5D2F" w:rsidP="00671589">
            <w:pPr>
              <w:pStyle w:val="TAL"/>
              <w:rPr>
                <w:rFonts w:eastAsia="Calibri" w:cs="Arial"/>
                <w:szCs w:val="18"/>
                <w:lang w:eastAsia="zh-CN"/>
              </w:rPr>
            </w:pPr>
          </w:p>
          <w:p w14:paraId="514D9E4C" w14:textId="77777777" w:rsidR="00ED5D2F" w:rsidRPr="00005DEB" w:rsidRDefault="00ED5D2F" w:rsidP="00671589">
            <w:pPr>
              <w:pStyle w:val="TAL"/>
              <w:rPr>
                <w:rFonts w:eastAsia="Calibri" w:cs="Arial"/>
                <w:szCs w:val="18"/>
                <w:lang w:eastAsia="zh-CN"/>
              </w:rPr>
            </w:pPr>
            <w:r>
              <w:rPr>
                <w:rFonts w:eastAsia="Calibri" w:cs="Arial"/>
                <w:szCs w:val="18"/>
                <w:lang w:eastAsia="zh-CN"/>
              </w:rPr>
              <w:t xml:space="preserve">This attribute is not applicable if the </w:t>
            </w:r>
            <w:r w:rsidRPr="001E4881">
              <w:rPr>
                <w:rFonts w:eastAsia="Calibri" w:cs="Arial"/>
                <w:i/>
                <w:szCs w:val="18"/>
                <w:lang w:eastAsia="zh-CN"/>
              </w:rPr>
              <w:t>beaconCriteria</w:t>
            </w:r>
            <w:r>
              <w:rPr>
                <w:rFonts w:eastAsia="Calibri" w:cs="Arial"/>
                <w:szCs w:val="18"/>
                <w:lang w:eastAsia="zh-CN"/>
              </w:rPr>
              <w:t xml:space="preserve"> attribute is set to “Periodic”.</w:t>
            </w:r>
          </w:p>
        </w:tc>
        <w:tc>
          <w:tcPr>
            <w:tcW w:w="1701" w:type="dxa"/>
            <w:shd w:val="clear" w:color="auto" w:fill="auto"/>
          </w:tcPr>
          <w:p w14:paraId="29BEB79B"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005DEB" w14:paraId="2262CBB9" w14:textId="77777777" w:rsidTr="00671589">
        <w:trPr>
          <w:jc w:val="center"/>
        </w:trPr>
        <w:tc>
          <w:tcPr>
            <w:tcW w:w="2189" w:type="dxa"/>
          </w:tcPr>
          <w:p w14:paraId="6CF90DC1" w14:textId="77777777" w:rsidR="00ED5D2F" w:rsidRPr="00005DEB" w:rsidRDefault="00ED5D2F" w:rsidP="00671589">
            <w:pPr>
              <w:pStyle w:val="TAL"/>
              <w:rPr>
                <w:rFonts w:eastAsia="Calibri" w:cs="Arial"/>
                <w:i/>
                <w:szCs w:val="18"/>
                <w:lang w:eastAsia="zh-CN"/>
              </w:rPr>
            </w:pPr>
            <w:r>
              <w:rPr>
                <w:rFonts w:eastAsia="Calibri" w:cs="Arial"/>
                <w:i/>
                <w:szCs w:val="18"/>
                <w:lang w:eastAsia="zh-CN"/>
              </w:rPr>
              <w:t>b</w:t>
            </w:r>
            <w:r w:rsidRPr="00005DEB">
              <w:rPr>
                <w:rFonts w:eastAsia="Calibri" w:cs="Arial"/>
                <w:i/>
                <w:szCs w:val="18"/>
                <w:lang w:eastAsia="zh-CN"/>
              </w:rPr>
              <w:t>eaconCriteria</w:t>
            </w:r>
          </w:p>
        </w:tc>
        <w:tc>
          <w:tcPr>
            <w:tcW w:w="1192" w:type="dxa"/>
          </w:tcPr>
          <w:p w14:paraId="29918B64"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1</w:t>
            </w:r>
          </w:p>
        </w:tc>
        <w:tc>
          <w:tcPr>
            <w:tcW w:w="1008" w:type="dxa"/>
          </w:tcPr>
          <w:p w14:paraId="4F9D52EB"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6182E82C"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Criteria for the beacon generation. </w:t>
            </w:r>
          </w:p>
          <w:p w14:paraId="7611C1EA"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  </w:t>
            </w:r>
          </w:p>
          <w:p w14:paraId="2249175C" w14:textId="77777777" w:rsidR="00ED5D2F" w:rsidRPr="00005DEB" w:rsidRDefault="00ED5D2F" w:rsidP="00ED5D2F">
            <w:pPr>
              <w:pStyle w:val="TAL"/>
              <w:numPr>
                <w:ilvl w:val="0"/>
                <w:numId w:val="131"/>
              </w:numPr>
              <w:rPr>
                <w:rFonts w:eastAsia="Calibri" w:cs="Arial"/>
                <w:szCs w:val="18"/>
                <w:lang w:eastAsia="zh-CN"/>
              </w:rPr>
            </w:pPr>
            <w:r w:rsidRPr="00005DEB">
              <w:rPr>
                <w:rFonts w:eastAsia="Calibri" w:cs="Arial"/>
                <w:szCs w:val="18"/>
                <w:lang w:eastAsia="zh-CN"/>
              </w:rPr>
              <w:t xml:space="preserve">Periodic </w:t>
            </w:r>
            <w:r>
              <w:rPr>
                <w:rFonts w:eastAsia="Calibri" w:cs="Arial"/>
                <w:szCs w:val="18"/>
                <w:lang w:eastAsia="zh-CN"/>
              </w:rPr>
              <w:t xml:space="preserve">(Default) </w:t>
            </w:r>
            <w:r w:rsidRPr="00005DEB">
              <w:rPr>
                <w:rFonts w:eastAsia="Calibri" w:cs="Arial"/>
                <w:szCs w:val="18"/>
                <w:lang w:eastAsia="zh-CN"/>
              </w:rPr>
              <w:t xml:space="preserve">– Beacon is sent periodically based on the period defined </w:t>
            </w:r>
            <w:r>
              <w:rPr>
                <w:rFonts w:eastAsia="Calibri" w:cs="Arial"/>
                <w:szCs w:val="18"/>
                <w:lang w:eastAsia="zh-CN"/>
              </w:rPr>
              <w:t>by</w:t>
            </w:r>
            <w:r w:rsidRPr="00005DEB">
              <w:rPr>
                <w:rFonts w:eastAsia="Calibri" w:cs="Arial"/>
                <w:szCs w:val="18"/>
                <w:lang w:eastAsia="zh-CN"/>
              </w:rPr>
              <w:t xml:space="preserve"> </w:t>
            </w:r>
            <w:r w:rsidRPr="00005DEB">
              <w:rPr>
                <w:rFonts w:eastAsia="Calibri" w:cs="Arial"/>
                <w:i/>
                <w:szCs w:val="18"/>
                <w:lang w:eastAsia="zh-CN"/>
              </w:rPr>
              <w:t>timeSynchBeaconInterval</w:t>
            </w:r>
            <w:r w:rsidRPr="00005DEB">
              <w:rPr>
                <w:rFonts w:eastAsia="Calibri" w:cs="Arial"/>
                <w:szCs w:val="18"/>
                <w:lang w:eastAsia="zh-CN"/>
              </w:rPr>
              <w:t xml:space="preserve"> </w:t>
            </w:r>
          </w:p>
          <w:p w14:paraId="6911E6E2" w14:textId="77777777" w:rsidR="00ED5D2F" w:rsidRPr="00005DEB" w:rsidRDefault="00ED5D2F" w:rsidP="00671589">
            <w:pPr>
              <w:pStyle w:val="TAL"/>
              <w:ind w:left="720"/>
              <w:rPr>
                <w:rFonts w:eastAsia="Calibri" w:cs="Arial"/>
                <w:szCs w:val="18"/>
                <w:lang w:eastAsia="zh-CN"/>
              </w:rPr>
            </w:pPr>
          </w:p>
          <w:p w14:paraId="6ED34A5C" w14:textId="77777777" w:rsidR="00ED5D2F" w:rsidRPr="00005DEB" w:rsidRDefault="00ED5D2F" w:rsidP="00ED5D2F">
            <w:pPr>
              <w:pStyle w:val="TAL"/>
              <w:numPr>
                <w:ilvl w:val="0"/>
                <w:numId w:val="131"/>
              </w:numPr>
              <w:rPr>
                <w:rFonts w:eastAsia="Calibri" w:cs="Arial"/>
                <w:szCs w:val="18"/>
                <w:lang w:eastAsia="zh-CN"/>
              </w:rPr>
            </w:pPr>
            <w:r w:rsidRPr="00005DEB">
              <w:rPr>
                <w:rFonts w:eastAsia="Calibri" w:cs="Arial"/>
                <w:szCs w:val="18"/>
                <w:lang w:eastAsia="zh-CN"/>
              </w:rPr>
              <w:t xml:space="preserve">Loss of Synchronization – Beacon is sent as a result of a detection in a loss of synchronization exceeding the </w:t>
            </w:r>
            <w:r>
              <w:rPr>
                <w:rFonts w:eastAsia="Calibri" w:cs="Arial"/>
                <w:szCs w:val="18"/>
                <w:lang w:eastAsia="zh-CN"/>
              </w:rPr>
              <w:t xml:space="preserve">threshold </w:t>
            </w:r>
            <w:r w:rsidRPr="00005DEB">
              <w:rPr>
                <w:rFonts w:eastAsia="Calibri" w:cs="Arial"/>
                <w:szCs w:val="18"/>
                <w:lang w:eastAsia="zh-CN"/>
              </w:rPr>
              <w:t xml:space="preserve">defined </w:t>
            </w:r>
            <w:r>
              <w:rPr>
                <w:rFonts w:eastAsia="Calibri" w:cs="Arial"/>
                <w:szCs w:val="18"/>
                <w:lang w:eastAsia="zh-CN"/>
              </w:rPr>
              <w:t xml:space="preserve">by </w:t>
            </w:r>
            <w:r>
              <w:rPr>
                <w:rFonts w:eastAsia="Calibri" w:cs="Arial"/>
                <w:i/>
                <w:szCs w:val="18"/>
                <w:lang w:eastAsia="zh-CN"/>
              </w:rPr>
              <w:t>b</w:t>
            </w:r>
            <w:r w:rsidRPr="00005DEB">
              <w:rPr>
                <w:rFonts w:eastAsia="Calibri" w:cs="Arial"/>
                <w:i/>
                <w:szCs w:val="18"/>
                <w:lang w:eastAsia="zh-CN"/>
              </w:rPr>
              <w:t>eaconThreshold</w:t>
            </w:r>
            <w:r w:rsidRPr="00005DEB">
              <w:rPr>
                <w:rFonts w:eastAsia="Calibri" w:cs="Arial"/>
                <w:szCs w:val="18"/>
                <w:lang w:eastAsia="zh-CN"/>
              </w:rPr>
              <w:t xml:space="preserve"> </w:t>
            </w:r>
          </w:p>
        </w:tc>
        <w:tc>
          <w:tcPr>
            <w:tcW w:w="1701" w:type="dxa"/>
          </w:tcPr>
          <w:p w14:paraId="3AD89898"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7FF87FAC" w14:textId="77777777" w:rsidTr="00671589">
        <w:trPr>
          <w:jc w:val="center"/>
        </w:trPr>
        <w:tc>
          <w:tcPr>
            <w:tcW w:w="2189" w:type="dxa"/>
            <w:shd w:val="clear" w:color="auto" w:fill="auto"/>
          </w:tcPr>
          <w:p w14:paraId="432E3D24"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t>beaconInterval</w:t>
            </w:r>
          </w:p>
        </w:tc>
        <w:tc>
          <w:tcPr>
            <w:tcW w:w="1192" w:type="dxa"/>
            <w:shd w:val="clear" w:color="auto" w:fill="auto"/>
          </w:tcPr>
          <w:p w14:paraId="5FEC6C1D"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0..1</w:t>
            </w:r>
          </w:p>
        </w:tc>
        <w:tc>
          <w:tcPr>
            <w:tcW w:w="1008" w:type="dxa"/>
            <w:shd w:val="clear" w:color="auto" w:fill="auto"/>
          </w:tcPr>
          <w:p w14:paraId="0BFC6CCE"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shd w:val="clear" w:color="auto" w:fill="auto"/>
          </w:tcPr>
          <w:p w14:paraId="6DE6CD43" w14:textId="77777777" w:rsidR="00ED5D2F" w:rsidRDefault="00ED5D2F" w:rsidP="00671589">
            <w:pPr>
              <w:pStyle w:val="TAL"/>
              <w:rPr>
                <w:rFonts w:eastAsia="Calibri" w:cs="Arial"/>
                <w:szCs w:val="18"/>
                <w:lang w:eastAsia="zh-CN"/>
              </w:rPr>
            </w:pPr>
            <w:r>
              <w:rPr>
                <w:rFonts w:eastAsia="Calibri" w:cs="Arial"/>
                <w:szCs w:val="18"/>
                <w:lang w:eastAsia="zh-CN"/>
              </w:rPr>
              <w:t>The requested f</w:t>
            </w:r>
            <w:r w:rsidRPr="00005DEB">
              <w:rPr>
                <w:rFonts w:eastAsia="Calibri" w:cs="Arial"/>
                <w:szCs w:val="18"/>
                <w:lang w:eastAsia="zh-CN"/>
              </w:rPr>
              <w:t xml:space="preserve">requency of beacons expressed as the minimum time between two beacon notifications sent by the Hosting CSE to the </w:t>
            </w:r>
            <w:r w:rsidRPr="00005DEB">
              <w:rPr>
                <w:rFonts w:eastAsia="Calibri" w:cs="Arial"/>
                <w:i/>
                <w:szCs w:val="18"/>
                <w:lang w:eastAsia="zh-CN"/>
              </w:rPr>
              <w:t>beaconRequester</w:t>
            </w:r>
            <w:r w:rsidRPr="00005DEB">
              <w:rPr>
                <w:rFonts w:eastAsia="Calibri" w:cs="Arial"/>
                <w:szCs w:val="18"/>
                <w:lang w:eastAsia="zh-CN"/>
              </w:rPr>
              <w:t xml:space="preserve">. </w:t>
            </w:r>
          </w:p>
          <w:p w14:paraId="4A5D668B" w14:textId="77777777" w:rsidR="00ED5D2F" w:rsidRDefault="00ED5D2F" w:rsidP="00671589">
            <w:pPr>
              <w:pStyle w:val="TAL"/>
              <w:rPr>
                <w:rFonts w:eastAsia="Calibri" w:cs="Arial"/>
                <w:szCs w:val="18"/>
                <w:lang w:eastAsia="zh-CN"/>
              </w:rPr>
            </w:pPr>
          </w:p>
          <w:p w14:paraId="7C33CF37"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 xml:space="preserve">“Periodic”. </w:t>
            </w:r>
          </w:p>
          <w:p w14:paraId="6AA16052" w14:textId="77777777" w:rsidR="00ED5D2F" w:rsidRPr="00005DEB" w:rsidRDefault="00ED5D2F" w:rsidP="00671589">
            <w:pPr>
              <w:pStyle w:val="TAL"/>
              <w:rPr>
                <w:rFonts w:eastAsia="Calibri" w:cs="Arial"/>
                <w:szCs w:val="18"/>
                <w:lang w:eastAsia="zh-CN"/>
              </w:rPr>
            </w:pPr>
          </w:p>
          <w:p w14:paraId="4BF926FE"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If this attribute is not configured and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“Periodic”</w:t>
            </w:r>
            <w:r>
              <w:rPr>
                <w:rFonts w:eastAsia="Calibri" w:cs="Arial"/>
                <w:szCs w:val="18"/>
                <w:lang w:eastAsia="zh-CN"/>
              </w:rPr>
              <w:t>,</w:t>
            </w:r>
            <w:r w:rsidRPr="00005DEB">
              <w:rPr>
                <w:rFonts w:eastAsia="Calibri" w:cs="Arial"/>
                <w:szCs w:val="18"/>
                <w:lang w:eastAsia="zh-CN"/>
              </w:rPr>
              <w:t xml:space="preserve"> then the Hosting CSE shall use a default value based on local policies.</w:t>
            </w:r>
          </w:p>
        </w:tc>
        <w:tc>
          <w:tcPr>
            <w:tcW w:w="1701" w:type="dxa"/>
            <w:shd w:val="clear" w:color="auto" w:fill="auto"/>
          </w:tcPr>
          <w:p w14:paraId="3059CC1F"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3063774F" w14:textId="77777777" w:rsidTr="00671589">
        <w:trPr>
          <w:jc w:val="center"/>
        </w:trPr>
        <w:tc>
          <w:tcPr>
            <w:tcW w:w="2189" w:type="dxa"/>
          </w:tcPr>
          <w:p w14:paraId="7B46F572"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t>beaconThreshold</w:t>
            </w:r>
          </w:p>
        </w:tc>
        <w:tc>
          <w:tcPr>
            <w:tcW w:w="1192" w:type="dxa"/>
          </w:tcPr>
          <w:p w14:paraId="6C43224E" w14:textId="77777777" w:rsidR="00ED5D2F" w:rsidRPr="00005DEB" w:rsidDel="000346D2" w:rsidRDefault="00ED5D2F" w:rsidP="00671589">
            <w:pPr>
              <w:pStyle w:val="TAC"/>
              <w:rPr>
                <w:rFonts w:eastAsia="Calibri" w:cs="Arial"/>
                <w:szCs w:val="18"/>
                <w:lang w:eastAsia="zh-CN"/>
              </w:rPr>
            </w:pPr>
            <w:r w:rsidRPr="00005DEB">
              <w:rPr>
                <w:rFonts w:eastAsia="Calibri" w:cs="Arial"/>
                <w:szCs w:val="18"/>
                <w:lang w:eastAsia="zh-CN"/>
              </w:rPr>
              <w:t>0..1</w:t>
            </w:r>
          </w:p>
        </w:tc>
        <w:tc>
          <w:tcPr>
            <w:tcW w:w="1008" w:type="dxa"/>
          </w:tcPr>
          <w:p w14:paraId="6687E8F8"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07015BD2"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Synchronization time offset threshold. </w:t>
            </w:r>
          </w:p>
          <w:p w14:paraId="5A2C4614" w14:textId="77777777" w:rsidR="00ED5D2F" w:rsidRPr="00005DEB" w:rsidRDefault="00ED5D2F" w:rsidP="00671589">
            <w:pPr>
              <w:pStyle w:val="TAL"/>
              <w:rPr>
                <w:rFonts w:eastAsia="Calibri" w:cs="Arial"/>
                <w:szCs w:val="18"/>
                <w:lang w:eastAsia="zh-CN"/>
              </w:rPr>
            </w:pPr>
          </w:p>
          <w:p w14:paraId="6F894F58"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Pr>
                <w:rFonts w:eastAsia="Calibri" w:cs="Arial"/>
                <w:szCs w:val="18"/>
                <w:lang w:eastAsia="zh-CN"/>
              </w:rPr>
              <w:t xml:space="preserve"> is set to</w:t>
            </w:r>
            <w:r w:rsidRPr="00005DEB">
              <w:rPr>
                <w:rFonts w:eastAsia="Calibri" w:cs="Arial"/>
                <w:szCs w:val="18"/>
                <w:lang w:eastAsia="zh-CN"/>
              </w:rPr>
              <w:t xml:space="preserve"> “Loss of Synchronization”.  When the delta between the current time of the Hosting CSE and the current time of the </w:t>
            </w:r>
            <w:r w:rsidRPr="00005DEB">
              <w:rPr>
                <w:rFonts w:eastAsia="Calibri" w:cs="Arial"/>
                <w:i/>
                <w:szCs w:val="18"/>
                <w:lang w:eastAsia="zh-CN"/>
              </w:rPr>
              <w:t>beaconRequester</w:t>
            </w:r>
            <w:r w:rsidRPr="00005DEB">
              <w:rPr>
                <w:rFonts w:eastAsia="Calibri" w:cs="Arial"/>
                <w:szCs w:val="18"/>
                <w:lang w:eastAsia="zh-CN"/>
              </w:rPr>
              <w:t xml:space="preserve"> exceeds this defined threshold, then the Hosting CSE shall send beacon </w:t>
            </w:r>
            <w:r>
              <w:rPr>
                <w:rFonts w:eastAsia="Calibri" w:cs="Arial"/>
                <w:szCs w:val="18"/>
                <w:lang w:eastAsia="zh-CN"/>
              </w:rPr>
              <w:t xml:space="preserve">notification(s) </w:t>
            </w:r>
            <w:r w:rsidRPr="00005DEB">
              <w:rPr>
                <w:rFonts w:eastAsia="Calibri" w:cs="Arial"/>
                <w:szCs w:val="18"/>
                <w:lang w:eastAsia="zh-CN"/>
              </w:rPr>
              <w:t xml:space="preserve">to the </w:t>
            </w:r>
            <w:r w:rsidRPr="00005DEB">
              <w:rPr>
                <w:rFonts w:eastAsia="Calibri" w:cs="Arial"/>
                <w:i/>
                <w:szCs w:val="18"/>
                <w:lang w:eastAsia="zh-CN"/>
              </w:rPr>
              <w:t>beaconNotificationURIs</w:t>
            </w:r>
            <w:r w:rsidRPr="00005DEB">
              <w:rPr>
                <w:rFonts w:eastAsia="Calibri" w:cs="Arial"/>
                <w:szCs w:val="18"/>
                <w:lang w:eastAsia="zh-CN"/>
              </w:rPr>
              <w:t xml:space="preserve">.  </w:t>
            </w:r>
          </w:p>
          <w:p w14:paraId="01B5DA42" w14:textId="77777777" w:rsidR="00ED5D2F" w:rsidRPr="00005DEB" w:rsidRDefault="00ED5D2F" w:rsidP="00671589">
            <w:pPr>
              <w:pStyle w:val="TAL"/>
              <w:rPr>
                <w:rFonts w:eastAsia="Calibri" w:cs="Arial"/>
                <w:szCs w:val="18"/>
                <w:lang w:eastAsia="zh-CN"/>
              </w:rPr>
            </w:pPr>
          </w:p>
          <w:p w14:paraId="3882D00C" w14:textId="77777777" w:rsidR="00ED5D2F" w:rsidRDefault="00ED5D2F" w:rsidP="00671589">
            <w:pPr>
              <w:pStyle w:val="TAL"/>
              <w:rPr>
                <w:rFonts w:eastAsia="Calibri" w:cs="Arial"/>
                <w:szCs w:val="18"/>
                <w:lang w:eastAsia="zh-CN"/>
              </w:rPr>
            </w:pPr>
            <w:r w:rsidRPr="00005DEB">
              <w:rPr>
                <w:rFonts w:eastAsia="Calibri" w:cs="Arial"/>
                <w:szCs w:val="18"/>
                <w:lang w:eastAsia="zh-CN"/>
              </w:rPr>
              <w:t xml:space="preserve">If this attribute is not configured and </w:t>
            </w:r>
            <w:r>
              <w:rPr>
                <w:rFonts w:eastAsia="Calibri" w:cs="Arial"/>
                <w:i/>
                <w:szCs w:val="18"/>
                <w:lang w:eastAsia="zh-CN"/>
              </w:rPr>
              <w:t>b</w:t>
            </w:r>
            <w:r w:rsidRPr="00005DEB">
              <w:rPr>
                <w:rFonts w:eastAsia="Calibri" w:cs="Arial"/>
                <w:i/>
                <w:szCs w:val="18"/>
                <w:lang w:eastAsia="zh-CN"/>
              </w:rPr>
              <w:t>eaconCriteria</w:t>
            </w:r>
            <w:r w:rsidRPr="00005DEB">
              <w:rPr>
                <w:rFonts w:eastAsia="Calibri" w:cs="Arial"/>
                <w:szCs w:val="18"/>
                <w:lang w:eastAsia="zh-CN"/>
              </w:rPr>
              <w:t xml:space="preserve"> is set to “Loss of Synchronization” then the Hosting CSE shall use a default value based on local policies.</w:t>
            </w:r>
          </w:p>
          <w:p w14:paraId="0D742D70" w14:textId="77777777" w:rsidR="00ED5D2F" w:rsidRPr="00005DEB" w:rsidRDefault="00ED5D2F" w:rsidP="00671589">
            <w:pPr>
              <w:pStyle w:val="TAL"/>
              <w:rPr>
                <w:rFonts w:eastAsia="Calibri" w:cs="Arial"/>
                <w:szCs w:val="18"/>
                <w:lang w:eastAsia="zh-CN"/>
              </w:rPr>
            </w:pPr>
          </w:p>
          <w:p w14:paraId="3CFFDA55"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The current time of a </w:t>
            </w:r>
            <w:r w:rsidRPr="00005DEB">
              <w:rPr>
                <w:rFonts w:eastAsia="Calibri" w:cs="Arial"/>
                <w:i/>
                <w:szCs w:val="18"/>
                <w:lang w:eastAsia="zh-CN"/>
              </w:rPr>
              <w:t>beaconRequester</w:t>
            </w:r>
            <w:r w:rsidRPr="00005DEB">
              <w:rPr>
                <w:rFonts w:eastAsia="Calibri" w:cs="Arial"/>
                <w:szCs w:val="18"/>
                <w:lang w:eastAsia="zh-CN"/>
              </w:rPr>
              <w:t xml:space="preserve"> </w:t>
            </w:r>
            <w:r>
              <w:rPr>
                <w:rFonts w:eastAsia="Calibri" w:cs="Arial"/>
                <w:szCs w:val="18"/>
                <w:lang w:eastAsia="zh-CN"/>
              </w:rPr>
              <w:t>can</w:t>
            </w:r>
            <w:r w:rsidRPr="00005DEB">
              <w:rPr>
                <w:rFonts w:eastAsia="Calibri" w:cs="Arial"/>
                <w:szCs w:val="18"/>
                <w:lang w:eastAsia="zh-CN"/>
              </w:rPr>
              <w:t xml:space="preserve"> be monitored by the Hosting CSE using </w:t>
            </w:r>
            <w:r w:rsidRPr="00357143">
              <w:rPr>
                <w:b/>
                <w:bCs/>
                <w:i/>
              </w:rPr>
              <w:t>Originating Timestamp</w:t>
            </w:r>
            <w:r w:rsidRPr="00357143">
              <w:rPr>
                <w:b/>
                <w:bCs/>
              </w:rPr>
              <w:t xml:space="preserve"> </w:t>
            </w:r>
            <w:r w:rsidRPr="00005DEB">
              <w:rPr>
                <w:rFonts w:eastAsia="Calibri" w:cs="Arial"/>
                <w:szCs w:val="18"/>
                <w:lang w:eastAsia="zh-CN"/>
              </w:rPr>
              <w:t xml:space="preserve">parameters present in the request and response messages that a </w:t>
            </w:r>
            <w:r w:rsidRPr="00005DEB">
              <w:rPr>
                <w:rFonts w:eastAsia="Calibri" w:cs="Arial"/>
                <w:i/>
                <w:szCs w:val="18"/>
                <w:lang w:eastAsia="zh-CN"/>
              </w:rPr>
              <w:t>beaconRequester</w:t>
            </w:r>
            <w:r w:rsidRPr="00005DEB">
              <w:rPr>
                <w:rFonts w:eastAsia="Calibri" w:cs="Arial"/>
                <w:szCs w:val="18"/>
                <w:lang w:eastAsia="zh-CN"/>
              </w:rPr>
              <w:t xml:space="preserve"> sends to the Hosting CSE.</w:t>
            </w:r>
            <w:r>
              <w:rPr>
                <w:rFonts w:eastAsia="Calibri" w:cs="Arial"/>
                <w:szCs w:val="18"/>
                <w:lang w:eastAsia="zh-CN"/>
              </w:rPr>
              <w:t xml:space="preserve">  If these parameters are not present and the Hosting CSE is unable to monitor the current time of the </w:t>
            </w:r>
            <w:r w:rsidRPr="00005DEB">
              <w:rPr>
                <w:rFonts w:eastAsia="Calibri" w:cs="Arial"/>
                <w:i/>
                <w:szCs w:val="18"/>
                <w:lang w:eastAsia="zh-CN"/>
              </w:rPr>
              <w:t>beaconRequester</w:t>
            </w:r>
            <w:r w:rsidRPr="005F0B3C">
              <w:rPr>
                <w:rFonts w:eastAsia="Calibri" w:cs="Arial"/>
                <w:szCs w:val="18"/>
                <w:lang w:eastAsia="zh-CN"/>
              </w:rPr>
              <w:t xml:space="preserve">, then the Hosting CSE shall not send beacon notifications. </w:t>
            </w:r>
          </w:p>
        </w:tc>
        <w:tc>
          <w:tcPr>
            <w:tcW w:w="1701" w:type="dxa"/>
          </w:tcPr>
          <w:p w14:paraId="3E67D502"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60AF947C" w14:textId="77777777" w:rsidTr="00671589">
        <w:trPr>
          <w:jc w:val="center"/>
        </w:trPr>
        <w:tc>
          <w:tcPr>
            <w:tcW w:w="2189" w:type="dxa"/>
          </w:tcPr>
          <w:p w14:paraId="72E4D369"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t>beaconNotificationURIs</w:t>
            </w:r>
          </w:p>
        </w:tc>
        <w:tc>
          <w:tcPr>
            <w:tcW w:w="1192" w:type="dxa"/>
          </w:tcPr>
          <w:p w14:paraId="4F8F4872"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1 (L)</w:t>
            </w:r>
          </w:p>
        </w:tc>
        <w:tc>
          <w:tcPr>
            <w:tcW w:w="1008" w:type="dxa"/>
          </w:tcPr>
          <w:p w14:paraId="46DB2D6F"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616AC401" w14:textId="77777777" w:rsidR="00ED5D2F" w:rsidRDefault="00ED5D2F" w:rsidP="00671589">
            <w:pPr>
              <w:pStyle w:val="TAL"/>
              <w:keepNext w:val="0"/>
              <w:keepLines w:val="0"/>
              <w:rPr>
                <w:rFonts w:eastAsia="Calibri" w:cs="Arial"/>
                <w:szCs w:val="18"/>
                <w:lang w:eastAsia="zh-CN"/>
              </w:rPr>
            </w:pPr>
            <w:r w:rsidRPr="00005DEB">
              <w:rPr>
                <w:rFonts w:eastAsia="Calibri" w:cs="Arial"/>
                <w:szCs w:val="18"/>
                <w:lang w:eastAsia="zh-CN"/>
              </w:rPr>
              <w:t xml:space="preserve">This attribute shall be configured as a list consisting of one or more </w:t>
            </w:r>
            <w:r>
              <w:rPr>
                <w:rFonts w:eastAsia="Calibri" w:cs="Arial"/>
                <w:szCs w:val="18"/>
                <w:lang w:eastAsia="zh-CN"/>
              </w:rPr>
              <w:t xml:space="preserve">beacon notification </w:t>
            </w:r>
            <w:r w:rsidRPr="00005DEB">
              <w:rPr>
                <w:rFonts w:eastAsia="Calibri" w:cs="Arial"/>
                <w:szCs w:val="18"/>
                <w:lang w:eastAsia="zh-CN"/>
              </w:rPr>
              <w:t xml:space="preserve">targets. </w:t>
            </w:r>
          </w:p>
          <w:p w14:paraId="57EE3B8B" w14:textId="77777777" w:rsidR="00ED5D2F" w:rsidRDefault="00ED5D2F" w:rsidP="00671589">
            <w:pPr>
              <w:pStyle w:val="TAL"/>
              <w:keepNext w:val="0"/>
              <w:keepLines w:val="0"/>
              <w:rPr>
                <w:rFonts w:eastAsia="Calibri" w:cs="Arial"/>
                <w:szCs w:val="18"/>
                <w:lang w:eastAsia="zh-CN"/>
              </w:rPr>
            </w:pPr>
          </w:p>
          <w:p w14:paraId="696F33E3" w14:textId="77777777" w:rsidR="00ED5D2F" w:rsidRPr="00005DEB" w:rsidRDefault="00ED5D2F" w:rsidP="00671589">
            <w:pPr>
              <w:pStyle w:val="TAL"/>
              <w:keepNext w:val="0"/>
              <w:keepLines w:val="0"/>
              <w:rPr>
                <w:rFonts w:eastAsia="Calibri" w:cs="Arial"/>
                <w:szCs w:val="18"/>
                <w:lang w:eastAsia="zh-CN"/>
              </w:rPr>
            </w:pPr>
            <w:r w:rsidRPr="00005DEB">
              <w:rPr>
                <w:rFonts w:eastAsia="Calibri" w:cs="Arial"/>
                <w:szCs w:val="18"/>
                <w:lang w:eastAsia="zh-CN"/>
              </w:rPr>
              <w:t xml:space="preserve">This attribute uses the same format as the </w:t>
            </w:r>
            <w:r w:rsidRPr="00005DEB">
              <w:rPr>
                <w:rFonts w:eastAsia="Calibri" w:cs="Arial"/>
                <w:i/>
                <w:szCs w:val="18"/>
                <w:lang w:eastAsia="zh-CN"/>
              </w:rPr>
              <w:t>notificationURI</w:t>
            </w:r>
            <w:r w:rsidRPr="00005DEB">
              <w:rPr>
                <w:rFonts w:eastAsia="Calibri" w:cs="Arial"/>
                <w:szCs w:val="18"/>
                <w:lang w:eastAsia="zh-CN"/>
              </w:rPr>
              <w:t xml:space="preserve"> attribute defined for the &lt;</w:t>
            </w:r>
            <w:r w:rsidRPr="00BB2558">
              <w:rPr>
                <w:rFonts w:eastAsia="Calibri" w:cs="Arial"/>
                <w:i/>
                <w:szCs w:val="18"/>
                <w:lang w:eastAsia="zh-CN"/>
              </w:rPr>
              <w:t>subscription</w:t>
            </w:r>
            <w:r w:rsidRPr="00005DEB">
              <w:rPr>
                <w:rFonts w:eastAsia="Calibri" w:cs="Arial"/>
                <w:szCs w:val="18"/>
                <w:lang w:eastAsia="zh-CN"/>
              </w:rPr>
              <w:t xml:space="preserve">&gt; resource </w:t>
            </w:r>
            <w:r>
              <w:rPr>
                <w:rFonts w:eastAsia="Calibri" w:cs="Arial"/>
                <w:szCs w:val="18"/>
                <w:lang w:eastAsia="zh-CN"/>
              </w:rPr>
              <w:t>(see</w:t>
            </w:r>
            <w:r w:rsidRPr="00005DEB">
              <w:rPr>
                <w:rFonts w:eastAsia="Calibri" w:cs="Arial"/>
                <w:szCs w:val="18"/>
                <w:lang w:eastAsia="zh-CN"/>
              </w:rPr>
              <w:t xml:space="preserve"> Table 9.6.8-2</w:t>
            </w:r>
            <w:r>
              <w:rPr>
                <w:rFonts w:eastAsia="Calibri" w:cs="Arial"/>
                <w:szCs w:val="18"/>
                <w:lang w:eastAsia="zh-CN"/>
              </w:rPr>
              <w:t>)</w:t>
            </w:r>
            <w:r w:rsidRPr="00005DEB">
              <w:rPr>
                <w:rFonts w:eastAsia="Calibri" w:cs="Arial"/>
                <w:szCs w:val="18"/>
                <w:lang w:eastAsia="zh-CN"/>
              </w:rPr>
              <w:t>.</w:t>
            </w:r>
          </w:p>
        </w:tc>
        <w:tc>
          <w:tcPr>
            <w:tcW w:w="1701" w:type="dxa"/>
          </w:tcPr>
          <w:p w14:paraId="6A2676FC"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19B615FB" w14:textId="77777777" w:rsidTr="00671589">
        <w:trPr>
          <w:jc w:val="center"/>
        </w:trPr>
        <w:tc>
          <w:tcPr>
            <w:tcW w:w="9480" w:type="dxa"/>
            <w:gridSpan w:val="5"/>
          </w:tcPr>
          <w:p w14:paraId="4AE04B50" w14:textId="77777777" w:rsidR="00ED5D2F" w:rsidRPr="00005DEB" w:rsidRDefault="00ED5D2F" w:rsidP="00671589">
            <w:pPr>
              <w:pStyle w:val="TAL"/>
              <w:rPr>
                <w:rFonts w:eastAsia="Arial Unicode MS" w:cs="Arial"/>
                <w:szCs w:val="18"/>
              </w:rPr>
            </w:pPr>
            <w:r>
              <w:rPr>
                <w:rFonts w:eastAsia="Arial Unicode MS" w:cs="Arial"/>
                <w:szCs w:val="18"/>
              </w:rPr>
              <w:t>NOTE: T</w:t>
            </w:r>
            <w:r w:rsidRPr="00AF6E8B">
              <w:rPr>
                <w:rFonts w:eastAsia="Arial Unicode MS" w:cs="Arial"/>
                <w:szCs w:val="18"/>
              </w:rPr>
              <w:t xml:space="preserve">he </w:t>
            </w:r>
            <w:r>
              <w:rPr>
                <w:rFonts w:eastAsia="Arial Unicode MS" w:cs="Arial"/>
                <w:szCs w:val="18"/>
              </w:rPr>
              <w:t>AE-ID and CSE-ID identifiers</w:t>
            </w:r>
            <w:r w:rsidRPr="00AF6E8B">
              <w:rPr>
                <w:rFonts w:eastAsia="Arial Unicode MS" w:cs="Arial"/>
                <w:szCs w:val="18"/>
              </w:rPr>
              <w:t xml:space="preserve"> </w:t>
            </w:r>
            <w:r>
              <w:rPr>
                <w:rFonts w:eastAsia="Arial Unicode MS" w:cs="Arial"/>
                <w:szCs w:val="18"/>
              </w:rPr>
              <w:t>should</w:t>
            </w:r>
            <w:r w:rsidRPr="00AF6E8B">
              <w:rPr>
                <w:rFonts w:eastAsia="Arial Unicode MS" w:cs="Arial"/>
                <w:szCs w:val="18"/>
              </w:rPr>
              <w:t xml:space="preserve"> be shortened </w:t>
            </w:r>
            <w:r>
              <w:rPr>
                <w:rFonts w:eastAsia="Arial Unicode MS" w:cs="Arial"/>
                <w:szCs w:val="18"/>
              </w:rPr>
              <w:t xml:space="preserve">to use CSE-Relative or SP-Relative formats </w:t>
            </w:r>
            <w:r w:rsidRPr="00AF6E8B">
              <w:rPr>
                <w:rFonts w:eastAsia="Arial Unicode MS" w:cs="Arial"/>
                <w:szCs w:val="18"/>
              </w:rPr>
              <w:t xml:space="preserve">when </w:t>
            </w:r>
            <w:r>
              <w:rPr>
                <w:rFonts w:eastAsia="Arial Unicode MS" w:cs="Arial"/>
                <w:szCs w:val="18"/>
              </w:rPr>
              <w:t>appropriate based on their</w:t>
            </w:r>
            <w:r w:rsidRPr="00AF6E8B">
              <w:rPr>
                <w:rFonts w:eastAsia="Arial Unicode MS" w:cs="Arial"/>
                <w:szCs w:val="18"/>
              </w:rPr>
              <w:t xml:space="preserve"> context of use</w:t>
            </w:r>
            <w:r>
              <w:rPr>
                <w:rFonts w:eastAsia="Arial Unicode MS" w:cs="Arial"/>
                <w:szCs w:val="18"/>
              </w:rPr>
              <w:t xml:space="preserve"> (see clause 7.2).  </w:t>
            </w:r>
          </w:p>
        </w:tc>
      </w:tr>
    </w:tbl>
    <w:p w14:paraId="777B3CA5" w14:textId="77777777" w:rsidR="004F5C01" w:rsidRPr="006C3E57" w:rsidRDefault="004F5C01" w:rsidP="006362B3">
      <w:pPr>
        <w:rPr>
          <w:rFonts w:eastAsiaTheme="minorEastAsia"/>
          <w:lang w:eastAsia="zh-CN"/>
        </w:rPr>
      </w:pPr>
    </w:p>
    <w:p w14:paraId="600E08A4" w14:textId="2B2E3E7B" w:rsidR="004D4949" w:rsidRDefault="004D4949" w:rsidP="006C3E57">
      <w:pPr>
        <w:pStyle w:val="Heading3"/>
      </w:pPr>
      <w:bookmarkStart w:id="2538" w:name="_Toc21617826"/>
      <w:bookmarkStart w:id="2539" w:name="OLE_LINK2"/>
      <w:r>
        <w:t>9.6.70</w:t>
      </w:r>
      <w:r>
        <w:tab/>
      </w:r>
      <w:r w:rsidRPr="0089517B">
        <w:t>Resource</w:t>
      </w:r>
      <w:r>
        <w:t xml:space="preserve"> Type </w:t>
      </w:r>
      <w:r w:rsidRPr="006C3E57">
        <w:rPr>
          <w:i/>
        </w:rPr>
        <w:t>ontologyMapping</w:t>
      </w:r>
      <w:bookmarkEnd w:id="2538"/>
    </w:p>
    <w:bookmarkEnd w:id="2539"/>
    <w:p w14:paraId="156E6FB8" w14:textId="77777777" w:rsidR="004D4949" w:rsidRDefault="004D4949" w:rsidP="004D4949">
      <w:pPr>
        <w:tabs>
          <w:tab w:val="left" w:pos="420"/>
        </w:tabs>
      </w:pPr>
      <w:r>
        <w:t xml:space="preserve">The </w:t>
      </w:r>
      <w:r>
        <w:rPr>
          <w:i/>
        </w:rPr>
        <w:t xml:space="preserve">&lt;ontologyMapping&gt; </w:t>
      </w:r>
      <w:r>
        <w:t xml:space="preserve">resource is </w:t>
      </w:r>
      <w:r>
        <w:rPr>
          <w:rFonts w:hint="eastAsia"/>
          <w:lang w:eastAsia="zh-CN"/>
        </w:rPr>
        <w:t>used</w:t>
      </w:r>
      <w:r>
        <w:t xml:space="preserve"> for the mapping between two different ontologies. It contains necessary input </w:t>
      </w:r>
      <w:r>
        <w:rPr>
          <w:rFonts w:hint="eastAsia"/>
          <w:lang w:eastAsia="zh-CN"/>
        </w:rPr>
        <w:t>parameters</w:t>
      </w:r>
      <w:r>
        <w:rPr>
          <w:lang w:eastAsia="zh-CN"/>
        </w:rPr>
        <w:t>,</w:t>
      </w:r>
      <w:r w:rsidRPr="0041582C">
        <w:t xml:space="preserve"> </w:t>
      </w:r>
      <w:r>
        <w:t>such as the Resource-IDs of the source and target ontologies and the mapping method description (which includes the parameters of mapping policy and mapping algorithm),</w:t>
      </w:r>
      <w:r>
        <w:rPr>
          <w:lang w:eastAsia="zh-CN"/>
        </w:rPr>
        <w:t xml:space="preserve"> to perform ontology mapping. It may also contain</w:t>
      </w:r>
      <w:r>
        <w:t xml:space="preserve"> the output ontology mapping results.</w:t>
      </w:r>
    </w:p>
    <w:p w14:paraId="48C0AE26" w14:textId="01AE3A14" w:rsidR="004D4949" w:rsidRPr="00FC2651" w:rsidRDefault="004D4949" w:rsidP="004D4949">
      <w:r w:rsidRPr="00FC2651">
        <w:t>The</w:t>
      </w:r>
      <w:r>
        <w:rPr>
          <w:i/>
        </w:rPr>
        <w:t xml:space="preserve"> &lt;ontologyM</w:t>
      </w:r>
      <w:r>
        <w:rPr>
          <w:rFonts w:hint="eastAsia"/>
          <w:i/>
          <w:lang w:eastAsia="zh-CN"/>
        </w:rPr>
        <w:t>apping</w:t>
      </w:r>
      <w:r>
        <w:rPr>
          <w:i/>
        </w:rPr>
        <w:t>&gt;</w:t>
      </w:r>
      <w:r w:rsidRPr="00FC2651">
        <w:t xml:space="preserve"> resource </w:t>
      </w:r>
      <w:r>
        <w:t xml:space="preserve">shall </w:t>
      </w:r>
      <w:r w:rsidRPr="00FC2651">
        <w:t xml:space="preserve">contain the child resources specified in table </w:t>
      </w:r>
      <w:r w:rsidRPr="006C3E57">
        <w:t>9.6.70</w:t>
      </w:r>
      <w:r w:rsidRPr="006C3E57">
        <w:rPr>
          <w:lang w:eastAsia="zh-CN"/>
        </w:rPr>
        <w:t>-1</w:t>
      </w:r>
      <w:r w:rsidRPr="006C3E57">
        <w:t>.</w:t>
      </w:r>
    </w:p>
    <w:p w14:paraId="22E5CC83" w14:textId="739E19DB" w:rsidR="004D4949" w:rsidRPr="00FC2651" w:rsidRDefault="004D4949" w:rsidP="004D4949">
      <w:pPr>
        <w:keepNext/>
        <w:keepLines/>
        <w:spacing w:before="60"/>
        <w:jc w:val="center"/>
        <w:rPr>
          <w:rFonts w:ascii="Arial" w:hAnsi="Arial"/>
          <w:b/>
        </w:rPr>
      </w:pPr>
      <w:r w:rsidRPr="00FC2651">
        <w:rPr>
          <w:rFonts w:ascii="Arial" w:hAnsi="Arial"/>
          <w:b/>
        </w:rPr>
        <w:t xml:space="preserve">Table </w:t>
      </w:r>
      <w:bookmarkStart w:id="2540" w:name="TAB_Child_resources_of_secmanticDescript"/>
      <w:r w:rsidRPr="006C3E57">
        <w:rPr>
          <w:rFonts w:ascii="Arial" w:hAnsi="Arial"/>
          <w:b/>
        </w:rPr>
        <w:t>9.6.</w:t>
      </w:r>
      <w:r>
        <w:rPr>
          <w:rFonts w:ascii="Arial" w:hAnsi="Arial"/>
          <w:b/>
        </w:rPr>
        <w:t>70</w:t>
      </w:r>
      <w:r w:rsidRPr="006C3E57">
        <w:rPr>
          <w:rFonts w:ascii="Arial" w:hAnsi="Arial"/>
          <w:b/>
        </w:rPr>
        <w:t>-1</w:t>
      </w:r>
      <w:bookmarkEnd w:id="2540"/>
      <w:r w:rsidRPr="00FC2651">
        <w:rPr>
          <w:rFonts w:ascii="Arial" w:hAnsi="Arial"/>
          <w:b/>
        </w:rPr>
        <w:t>: Child resources of</w:t>
      </w:r>
      <w:r w:rsidRPr="008E36BD">
        <w:rPr>
          <w:rFonts w:ascii="Arial" w:hAnsi="Arial"/>
          <w:b/>
          <w:i/>
        </w:rPr>
        <w:t xml:space="preserve"> &lt;ontologyMapping&gt;</w:t>
      </w:r>
      <w:r w:rsidRPr="00FC2651">
        <w:rPr>
          <w:rFonts w:ascii="Arial" w:hAnsi="Arial"/>
          <w:b/>
        </w:rPr>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608"/>
        <w:gridCol w:w="1585"/>
      </w:tblGrid>
      <w:tr w:rsidR="004D4949" w:rsidRPr="00FC2651" w14:paraId="0F12D7C2" w14:textId="77777777" w:rsidTr="00671589">
        <w:trPr>
          <w:tblHeader/>
          <w:jc w:val="center"/>
        </w:trPr>
        <w:tc>
          <w:tcPr>
            <w:tcW w:w="2154" w:type="dxa"/>
            <w:shd w:val="clear" w:color="auto" w:fill="E0E0E0"/>
            <w:vAlign w:val="center"/>
          </w:tcPr>
          <w:p w14:paraId="64E375DC" w14:textId="77777777" w:rsidR="004D4949" w:rsidRPr="00FC2651" w:rsidRDefault="004D4949" w:rsidP="00671589">
            <w:pPr>
              <w:pStyle w:val="TAH"/>
              <w:rPr>
                <w:rFonts w:eastAsia="Arial Unicode MS"/>
              </w:rPr>
            </w:pPr>
            <w:r w:rsidRPr="00FC2651">
              <w:rPr>
                <w:rFonts w:eastAsia="Arial Unicode MS"/>
              </w:rPr>
              <w:t xml:space="preserve">Child Resources of </w:t>
            </w:r>
            <w:r w:rsidRPr="00C52201">
              <w:rPr>
                <w:rFonts w:eastAsia="Arial Unicode MS"/>
                <w:i/>
              </w:rPr>
              <w:t xml:space="preserve"> &lt;ontologyMapping&gt;</w:t>
            </w:r>
          </w:p>
        </w:tc>
        <w:tc>
          <w:tcPr>
            <w:tcW w:w="1546" w:type="dxa"/>
            <w:shd w:val="clear" w:color="auto" w:fill="E0E0E0"/>
            <w:vAlign w:val="center"/>
          </w:tcPr>
          <w:p w14:paraId="052D6293" w14:textId="77777777" w:rsidR="004D4949" w:rsidRPr="00FC2651" w:rsidRDefault="004D4949" w:rsidP="00671589">
            <w:pPr>
              <w:pStyle w:val="TAH"/>
              <w:rPr>
                <w:rFonts w:eastAsia="Arial Unicode MS" w:cs="Arial"/>
              </w:rPr>
            </w:pPr>
            <w:r w:rsidRPr="00FC2651">
              <w:rPr>
                <w:rFonts w:eastAsia="Arial Unicode MS" w:cs="Arial"/>
              </w:rPr>
              <w:t>Child Resource Type</w:t>
            </w:r>
          </w:p>
        </w:tc>
        <w:tc>
          <w:tcPr>
            <w:tcW w:w="1083" w:type="dxa"/>
            <w:shd w:val="clear" w:color="auto" w:fill="E0E0E0"/>
            <w:vAlign w:val="center"/>
          </w:tcPr>
          <w:p w14:paraId="392B593A" w14:textId="77777777" w:rsidR="004D4949" w:rsidRPr="00FC2651" w:rsidRDefault="004D4949" w:rsidP="00671589">
            <w:pPr>
              <w:pStyle w:val="TAH"/>
              <w:rPr>
                <w:rFonts w:eastAsia="Arial Unicode MS"/>
              </w:rPr>
            </w:pPr>
            <w:r w:rsidRPr="00FC2651">
              <w:rPr>
                <w:rFonts w:eastAsia="Arial Unicode MS" w:cs="Arial"/>
              </w:rPr>
              <w:t>Multiplicity</w:t>
            </w:r>
          </w:p>
        </w:tc>
        <w:tc>
          <w:tcPr>
            <w:tcW w:w="3608" w:type="dxa"/>
            <w:shd w:val="clear" w:color="auto" w:fill="E0E0E0"/>
            <w:vAlign w:val="center"/>
          </w:tcPr>
          <w:p w14:paraId="4F0AC5E9" w14:textId="77777777" w:rsidR="004D4949" w:rsidRPr="00FC2651" w:rsidRDefault="004D4949" w:rsidP="00671589">
            <w:pPr>
              <w:pStyle w:val="TAH"/>
              <w:rPr>
                <w:rFonts w:eastAsia="Arial Unicode MS"/>
              </w:rPr>
            </w:pPr>
            <w:r w:rsidRPr="00FC2651">
              <w:rPr>
                <w:rFonts w:eastAsia="Arial Unicode MS"/>
              </w:rPr>
              <w:t>Description</w:t>
            </w:r>
          </w:p>
        </w:tc>
        <w:tc>
          <w:tcPr>
            <w:tcW w:w="1585" w:type="dxa"/>
            <w:shd w:val="clear" w:color="auto" w:fill="E0E0E0"/>
          </w:tcPr>
          <w:p w14:paraId="6B574C31" w14:textId="77777777" w:rsidR="004D4949" w:rsidRPr="00FC2651" w:rsidRDefault="004D4949" w:rsidP="00671589">
            <w:pPr>
              <w:pStyle w:val="TAH"/>
              <w:rPr>
                <w:rFonts w:eastAsia="Arial Unicode MS"/>
              </w:rPr>
            </w:pPr>
            <w:r w:rsidRPr="001E4310">
              <w:rPr>
                <w:rFonts w:eastAsia="Arial Unicode MS"/>
                <w:i/>
              </w:rPr>
              <w:t>&lt;ontologyMapping</w:t>
            </w:r>
            <w:r>
              <w:rPr>
                <w:rFonts w:eastAsia="Arial Unicode MS"/>
                <w:i/>
              </w:rPr>
              <w:t>Annc</w:t>
            </w:r>
            <w:r w:rsidRPr="001E4310">
              <w:rPr>
                <w:rFonts w:eastAsia="Arial Unicode MS"/>
                <w:i/>
              </w:rPr>
              <w:t>&gt;</w:t>
            </w:r>
            <w:r>
              <w:rPr>
                <w:rFonts w:eastAsia="Arial Unicode MS"/>
                <w:i/>
              </w:rPr>
              <w:t xml:space="preserve"> </w:t>
            </w:r>
            <w:r w:rsidRPr="00FC2651">
              <w:rPr>
                <w:rFonts w:eastAsia="Arial Unicode MS"/>
              </w:rPr>
              <w:t>Child Resource Types</w:t>
            </w:r>
          </w:p>
        </w:tc>
      </w:tr>
      <w:tr w:rsidR="004D4949" w:rsidRPr="00FC2651" w14:paraId="6AB03800" w14:textId="77777777" w:rsidTr="00671589">
        <w:trPr>
          <w:jc w:val="center"/>
        </w:trPr>
        <w:tc>
          <w:tcPr>
            <w:tcW w:w="2154" w:type="dxa"/>
          </w:tcPr>
          <w:p w14:paraId="60EBECF0"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55EDAD9F" w14:textId="77777777" w:rsidR="004D4949" w:rsidRPr="00FC2651" w:rsidRDefault="004D4949" w:rsidP="00671589">
            <w:pPr>
              <w:pStyle w:val="TAL"/>
              <w:jc w:val="center"/>
              <w:rPr>
                <w:rFonts w:eastAsia="Arial Unicode MS"/>
                <w:i/>
              </w:rPr>
            </w:pPr>
            <w:r w:rsidRPr="00FC2651">
              <w:rPr>
                <w:rFonts w:eastAsia="Arial Unicode MS"/>
                <w:i/>
              </w:rPr>
              <w:t>&lt;subscription&gt;</w:t>
            </w:r>
          </w:p>
        </w:tc>
        <w:tc>
          <w:tcPr>
            <w:tcW w:w="1083" w:type="dxa"/>
          </w:tcPr>
          <w:p w14:paraId="1A2A7EF6" w14:textId="77777777" w:rsidR="004D4949" w:rsidRPr="00FC2651" w:rsidRDefault="004D4949" w:rsidP="00671589">
            <w:pPr>
              <w:pStyle w:val="TAL"/>
              <w:jc w:val="center"/>
              <w:rPr>
                <w:rFonts w:eastAsia="Arial Unicode MS"/>
              </w:rPr>
            </w:pPr>
            <w:r w:rsidRPr="00FC2651">
              <w:rPr>
                <w:rFonts w:eastAsia="Arial Unicode MS"/>
              </w:rPr>
              <w:t>0..n</w:t>
            </w:r>
          </w:p>
        </w:tc>
        <w:tc>
          <w:tcPr>
            <w:tcW w:w="3608" w:type="dxa"/>
          </w:tcPr>
          <w:p w14:paraId="6B5560CE" w14:textId="77777777" w:rsidR="004D4949" w:rsidRPr="00FC2651" w:rsidRDefault="004D4949" w:rsidP="00671589">
            <w:pPr>
              <w:pStyle w:val="TAL"/>
              <w:rPr>
                <w:rFonts w:eastAsia="Arial Unicode MS"/>
              </w:rPr>
            </w:pPr>
            <w:r w:rsidRPr="00FC2651">
              <w:rPr>
                <w:rFonts w:eastAsia="Arial Unicode MS"/>
              </w:rPr>
              <w:t>See clause 9.6.8.</w:t>
            </w:r>
          </w:p>
        </w:tc>
        <w:tc>
          <w:tcPr>
            <w:tcW w:w="1585" w:type="dxa"/>
          </w:tcPr>
          <w:p w14:paraId="456FBCF1" w14:textId="77777777" w:rsidR="004D4949" w:rsidRPr="00FC2651" w:rsidRDefault="004D4949" w:rsidP="00671589">
            <w:pPr>
              <w:pStyle w:val="TAL"/>
              <w:rPr>
                <w:rFonts w:eastAsia="Arial Unicode MS"/>
              </w:rPr>
            </w:pPr>
            <w:r w:rsidRPr="00FC2651">
              <w:rPr>
                <w:rFonts w:eastAsia="Arial Unicode MS"/>
                <w:i/>
              </w:rPr>
              <w:t>&lt;subscription&gt;</w:t>
            </w:r>
          </w:p>
        </w:tc>
      </w:tr>
    </w:tbl>
    <w:p w14:paraId="056138A9" w14:textId="77777777" w:rsidR="004D4949" w:rsidRPr="00FC2651" w:rsidRDefault="004D4949" w:rsidP="004D4949"/>
    <w:p w14:paraId="7DC76B01" w14:textId="0A53B038" w:rsidR="004D4949" w:rsidRDefault="004D4949" w:rsidP="004D4949">
      <w:pPr>
        <w:tabs>
          <w:tab w:val="left" w:pos="420"/>
        </w:tabs>
      </w:pPr>
      <w:r>
        <w:t>The</w:t>
      </w:r>
      <w:r w:rsidRPr="0069505B">
        <w:rPr>
          <w:i/>
        </w:rPr>
        <w:t xml:space="preserve"> &lt;ontologyMapping&gt; </w:t>
      </w:r>
      <w:r w:rsidRPr="00FC2651">
        <w:t xml:space="preserve">resource </w:t>
      </w:r>
      <w:r>
        <w:t xml:space="preserve">shall </w:t>
      </w:r>
      <w:r w:rsidRPr="00FC2651">
        <w:t xml:space="preserve">contain the attributes specified in table </w:t>
      </w:r>
      <w:r w:rsidRPr="006C3E57">
        <w:t>9.6.</w:t>
      </w:r>
      <w:r>
        <w:t>70</w:t>
      </w:r>
      <w:r w:rsidRPr="004D4949">
        <w:t>-2</w:t>
      </w:r>
      <w:r w:rsidRPr="00FC2651">
        <w:t>.</w:t>
      </w:r>
    </w:p>
    <w:p w14:paraId="66610DBB" w14:textId="753EC329" w:rsidR="004D4949" w:rsidRPr="00FC2651" w:rsidRDefault="004D4949" w:rsidP="004D4949">
      <w:pPr>
        <w:keepNext/>
        <w:keepLines/>
        <w:spacing w:before="60"/>
        <w:jc w:val="center"/>
        <w:rPr>
          <w:rFonts w:ascii="Arial" w:hAnsi="Arial"/>
          <w:b/>
        </w:rPr>
      </w:pPr>
      <w:r w:rsidRPr="00FC2651">
        <w:rPr>
          <w:rFonts w:ascii="Arial" w:hAnsi="Arial"/>
          <w:b/>
        </w:rPr>
        <w:t xml:space="preserve">Table </w:t>
      </w:r>
      <w:r>
        <w:rPr>
          <w:rFonts w:ascii="Arial" w:hAnsi="Arial"/>
          <w:b/>
        </w:rPr>
        <w:t>9.6.70</w:t>
      </w:r>
      <w:r w:rsidRPr="00FC2651">
        <w:rPr>
          <w:rFonts w:ascii="Arial" w:hAnsi="Arial"/>
          <w:b/>
        </w:rPr>
        <w:t>-</w:t>
      </w:r>
      <w:r>
        <w:rPr>
          <w:rFonts w:ascii="Arial" w:hAnsi="Arial"/>
          <w:b/>
        </w:rPr>
        <w:t>2</w:t>
      </w:r>
      <w:r w:rsidRPr="00FC2651">
        <w:rPr>
          <w:rFonts w:ascii="Arial" w:hAnsi="Arial"/>
          <w:b/>
        </w:rPr>
        <w:t xml:space="preserve">: </w:t>
      </w:r>
      <w:r>
        <w:rPr>
          <w:rFonts w:ascii="Arial" w:hAnsi="Arial"/>
          <w:b/>
        </w:rPr>
        <w:t>Attributes</w:t>
      </w:r>
      <w:r w:rsidRPr="00FC2651">
        <w:rPr>
          <w:rFonts w:ascii="Arial" w:hAnsi="Arial"/>
          <w:b/>
        </w:rPr>
        <w:t xml:space="preserve"> of</w:t>
      </w:r>
      <w:r w:rsidRPr="008E36BD">
        <w:rPr>
          <w:rFonts w:ascii="Arial" w:hAnsi="Arial"/>
          <w:b/>
          <w:i/>
        </w:rPr>
        <w:t xml:space="preserve"> &lt;ontologyMapping&gt;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
      <w:tr w:rsidR="004D4949" w:rsidRPr="00FC2651" w14:paraId="57FD343E" w14:textId="77777777" w:rsidTr="00671589">
        <w:trPr>
          <w:tblHeader/>
          <w:jc w:val="center"/>
        </w:trPr>
        <w:tc>
          <w:tcPr>
            <w:tcW w:w="1796" w:type="dxa"/>
            <w:shd w:val="clear" w:color="auto" w:fill="E0E0E0"/>
            <w:vAlign w:val="center"/>
          </w:tcPr>
          <w:p w14:paraId="3458AF41"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49480ECE"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6C6CC588"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819" w:type="dxa"/>
            <w:shd w:val="clear" w:color="auto" w:fill="E0E0E0"/>
            <w:vAlign w:val="center"/>
          </w:tcPr>
          <w:p w14:paraId="23E2E44D"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228" w:type="dxa"/>
            <w:shd w:val="clear" w:color="auto" w:fill="E0E0E0"/>
          </w:tcPr>
          <w:p w14:paraId="525D150B" w14:textId="77777777" w:rsidR="004D4949" w:rsidRPr="00FC2651" w:rsidRDefault="004D4949" w:rsidP="00671589">
            <w:pPr>
              <w:keepNext/>
              <w:keepLines/>
              <w:spacing w:after="0"/>
              <w:jc w:val="center"/>
              <w:rPr>
                <w:rFonts w:ascii="Arial" w:eastAsia="Arial Unicode MS" w:hAnsi="Arial"/>
                <w:b/>
                <w:sz w:val="18"/>
              </w:rPr>
            </w:pPr>
            <w:r w:rsidRPr="00EA0FEA">
              <w:rPr>
                <w:rFonts w:ascii="Arial" w:eastAsia="Arial Unicode MS" w:hAnsi="Arial"/>
                <w:b/>
                <w:sz w:val="18"/>
              </w:rPr>
              <w:t>&lt;</w:t>
            </w:r>
            <w:r w:rsidRPr="00F608DE">
              <w:rPr>
                <w:rFonts w:ascii="Arial" w:eastAsia="Arial Unicode MS" w:hAnsi="Arial"/>
                <w:b/>
                <w:i/>
                <w:sz w:val="18"/>
              </w:rPr>
              <w:t>ontologyMappingAnnc</w:t>
            </w:r>
            <w:r w:rsidRPr="00EA0FEA">
              <w:rPr>
                <w:rFonts w:ascii="Arial" w:eastAsia="Arial Unicode MS" w:hAnsi="Arial"/>
                <w:b/>
                <w:sz w:val="18"/>
              </w:rPr>
              <w:t xml:space="preserve">&gt; </w:t>
            </w:r>
            <w:r w:rsidRPr="00FC2651">
              <w:rPr>
                <w:rFonts w:ascii="Arial" w:eastAsia="Arial Unicode MS" w:hAnsi="Arial"/>
                <w:b/>
                <w:sz w:val="18"/>
              </w:rPr>
              <w:t>Attributes</w:t>
            </w:r>
          </w:p>
        </w:tc>
      </w:tr>
      <w:tr w:rsidR="004D4949" w:rsidRPr="00FC2651" w14:paraId="0B658527" w14:textId="77777777" w:rsidTr="00671589">
        <w:trPr>
          <w:jc w:val="center"/>
        </w:trPr>
        <w:tc>
          <w:tcPr>
            <w:tcW w:w="1796" w:type="dxa"/>
          </w:tcPr>
          <w:p w14:paraId="27CA01EC"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0BB87495"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E5D344C"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18AC1BFB" w14:textId="77777777" w:rsidR="004D4949" w:rsidRPr="00FC2651" w:rsidRDefault="004D4949" w:rsidP="00671589">
            <w:pPr>
              <w:pStyle w:val="TAL"/>
              <w:rPr>
                <w:rFonts w:eastAsia="Arial Unicode MS" w:cs="Arial"/>
                <w:szCs w:val="18"/>
                <w:u w:val="single"/>
              </w:rPr>
            </w:pPr>
            <w:r w:rsidRPr="00FC2651">
              <w:rPr>
                <w:rFonts w:eastAsia="Arial Unicode MS"/>
                <w:lang w:eastAsia="ko-KR"/>
              </w:rPr>
              <w:t>See clause 9.6.1.3.</w:t>
            </w:r>
          </w:p>
        </w:tc>
        <w:tc>
          <w:tcPr>
            <w:tcW w:w="1228" w:type="dxa"/>
          </w:tcPr>
          <w:p w14:paraId="1DBA33E4"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4A024E82" w14:textId="77777777" w:rsidTr="00671589">
        <w:trPr>
          <w:jc w:val="center"/>
        </w:trPr>
        <w:tc>
          <w:tcPr>
            <w:tcW w:w="1796" w:type="dxa"/>
          </w:tcPr>
          <w:p w14:paraId="50B1DC0B"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525378A6"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67484C4C"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819" w:type="dxa"/>
          </w:tcPr>
          <w:p w14:paraId="5BA3F133"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3B691974"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00931BAA" w14:textId="77777777" w:rsidTr="00671589">
        <w:trPr>
          <w:jc w:val="center"/>
        </w:trPr>
        <w:tc>
          <w:tcPr>
            <w:tcW w:w="1796" w:type="dxa"/>
          </w:tcPr>
          <w:p w14:paraId="558AA31F"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42A0CA8E"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2D8791D0"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819" w:type="dxa"/>
          </w:tcPr>
          <w:p w14:paraId="44F1A570" w14:textId="77777777" w:rsidR="004D4949" w:rsidRPr="00FC2651" w:rsidRDefault="004D4949" w:rsidP="00671589">
            <w:pPr>
              <w:pStyle w:val="TAL"/>
              <w:rPr>
                <w:rFonts w:eastAsia="Arial Unicode MS"/>
              </w:rPr>
            </w:pPr>
            <w:r w:rsidRPr="00FC2651">
              <w:rPr>
                <w:rFonts w:eastAsia="Arial Unicode MS"/>
              </w:rPr>
              <w:t>See clause 9.6.1.3.</w:t>
            </w:r>
          </w:p>
        </w:tc>
        <w:tc>
          <w:tcPr>
            <w:tcW w:w="1228" w:type="dxa"/>
          </w:tcPr>
          <w:p w14:paraId="0564A178"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31FFE040" w14:textId="77777777" w:rsidTr="00671589">
        <w:trPr>
          <w:jc w:val="center"/>
        </w:trPr>
        <w:tc>
          <w:tcPr>
            <w:tcW w:w="1796" w:type="dxa"/>
          </w:tcPr>
          <w:p w14:paraId="2698FC89"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561CDAF4"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2C08970D" w14:textId="77777777" w:rsidR="004D4949" w:rsidRPr="00FC2651" w:rsidRDefault="004D4949" w:rsidP="00671589">
            <w:pPr>
              <w:pStyle w:val="TAL"/>
              <w:jc w:val="center"/>
              <w:rPr>
                <w:rFonts w:eastAsia="Arial Unicode MS"/>
              </w:rPr>
            </w:pPr>
            <w:r w:rsidRPr="00FC2651">
              <w:rPr>
                <w:rFonts w:eastAsia="Arial Unicode MS"/>
              </w:rPr>
              <w:t>RO</w:t>
            </w:r>
          </w:p>
        </w:tc>
        <w:tc>
          <w:tcPr>
            <w:tcW w:w="4819" w:type="dxa"/>
          </w:tcPr>
          <w:p w14:paraId="609785C4"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2FF3AB50"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6833CF2A" w14:textId="77777777" w:rsidTr="00671589">
        <w:trPr>
          <w:jc w:val="center"/>
        </w:trPr>
        <w:tc>
          <w:tcPr>
            <w:tcW w:w="1796" w:type="dxa"/>
          </w:tcPr>
          <w:p w14:paraId="404AB5F7"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0D339FD9"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087F684" w14:textId="77777777" w:rsidR="004D4949" w:rsidRPr="00FC2651" w:rsidRDefault="004D4949" w:rsidP="00671589">
            <w:pPr>
              <w:pStyle w:val="TAL"/>
              <w:jc w:val="center"/>
              <w:rPr>
                <w:rFonts w:eastAsia="Arial Unicode MS"/>
              </w:rPr>
            </w:pPr>
            <w:r w:rsidRPr="00FC2651">
              <w:rPr>
                <w:rFonts w:eastAsia="Arial Unicode MS"/>
              </w:rPr>
              <w:t>RW</w:t>
            </w:r>
          </w:p>
        </w:tc>
        <w:tc>
          <w:tcPr>
            <w:tcW w:w="4819" w:type="dxa"/>
          </w:tcPr>
          <w:p w14:paraId="4B08DFA6"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2E78B7E6"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56CD3D2" w14:textId="77777777" w:rsidTr="00671589">
        <w:trPr>
          <w:jc w:val="center"/>
        </w:trPr>
        <w:tc>
          <w:tcPr>
            <w:tcW w:w="1796" w:type="dxa"/>
          </w:tcPr>
          <w:p w14:paraId="269F6B94"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4CEEE721"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425B914"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3639F0CF"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67D8060B"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693ADA7E" w14:textId="77777777" w:rsidTr="00671589">
        <w:trPr>
          <w:jc w:val="center"/>
        </w:trPr>
        <w:tc>
          <w:tcPr>
            <w:tcW w:w="1796" w:type="dxa"/>
          </w:tcPr>
          <w:p w14:paraId="1B071AD9"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7A9DBE7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10A0A796"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819" w:type="dxa"/>
          </w:tcPr>
          <w:p w14:paraId="7E49DC90"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729F6D8E"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FC051FA" w14:textId="77777777" w:rsidTr="00671589">
        <w:trPr>
          <w:jc w:val="center"/>
        </w:trPr>
        <w:tc>
          <w:tcPr>
            <w:tcW w:w="1796" w:type="dxa"/>
          </w:tcPr>
          <w:p w14:paraId="11DD01FF"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66A24E87"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7BAB8867"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7E9CBED1"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5E514B3D"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241CD73C" w14:textId="77777777" w:rsidTr="00671589">
        <w:trPr>
          <w:jc w:val="center"/>
        </w:trPr>
        <w:tc>
          <w:tcPr>
            <w:tcW w:w="1796" w:type="dxa"/>
          </w:tcPr>
          <w:p w14:paraId="4015D676"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20D14369"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713E51E"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71497ECC"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2B923C37"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02511728" w14:textId="77777777" w:rsidTr="00671589">
        <w:trPr>
          <w:jc w:val="center"/>
        </w:trPr>
        <w:tc>
          <w:tcPr>
            <w:tcW w:w="1796" w:type="dxa"/>
          </w:tcPr>
          <w:p w14:paraId="0179D6B1"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3A2DF92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0BB1CA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7546809D"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2CC0FA5A"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7B925809" w14:textId="77777777" w:rsidTr="00671589">
        <w:trPr>
          <w:jc w:val="center"/>
        </w:trPr>
        <w:tc>
          <w:tcPr>
            <w:tcW w:w="1796" w:type="dxa"/>
          </w:tcPr>
          <w:p w14:paraId="7BF1FF71"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0DE18ED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2130763D"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5B34D03C"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142571FB"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75910988" w14:textId="77777777" w:rsidTr="00671589">
        <w:trPr>
          <w:jc w:val="center"/>
        </w:trPr>
        <w:tc>
          <w:tcPr>
            <w:tcW w:w="1796" w:type="dxa"/>
          </w:tcPr>
          <w:p w14:paraId="384857C4"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4A5BD5D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4027789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819" w:type="dxa"/>
          </w:tcPr>
          <w:p w14:paraId="454915E3"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1FD97CAF"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7A03389" w14:textId="77777777" w:rsidTr="00671589">
        <w:trPr>
          <w:jc w:val="center"/>
        </w:trPr>
        <w:tc>
          <w:tcPr>
            <w:tcW w:w="1796" w:type="dxa"/>
          </w:tcPr>
          <w:p w14:paraId="58279CF1"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02BCB12E"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1BE5ED35"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819" w:type="dxa"/>
          </w:tcPr>
          <w:p w14:paraId="5EC9C646"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7DC848DD"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4BFB1930" w14:textId="77777777" w:rsidTr="00671589">
        <w:trPr>
          <w:jc w:val="center"/>
        </w:trPr>
        <w:tc>
          <w:tcPr>
            <w:tcW w:w="1796" w:type="dxa"/>
          </w:tcPr>
          <w:p w14:paraId="27E5BBF4" w14:textId="77777777" w:rsidR="004D4949" w:rsidRPr="00FC2651" w:rsidRDefault="004D4949" w:rsidP="00671589">
            <w:pPr>
              <w:keepNext/>
              <w:keepLines/>
              <w:spacing w:after="0"/>
              <w:rPr>
                <w:rFonts w:ascii="Arial" w:eastAsia="Arial Unicode MS" w:hAnsi="Arial"/>
                <w:i/>
                <w:sz w:val="18"/>
              </w:rPr>
            </w:pPr>
            <w:r>
              <w:rPr>
                <w:rFonts w:ascii="Arial" w:hAnsi="Arial"/>
                <w:i/>
                <w:sz w:val="18"/>
              </w:rPr>
              <w:t>sourceOntology</w:t>
            </w:r>
          </w:p>
        </w:tc>
        <w:tc>
          <w:tcPr>
            <w:tcW w:w="851" w:type="dxa"/>
          </w:tcPr>
          <w:p w14:paraId="3368476C" w14:textId="77777777" w:rsidR="004D4949" w:rsidRPr="00FC2651" w:rsidRDefault="004D4949" w:rsidP="00671589">
            <w:pPr>
              <w:keepNext/>
              <w:keepLines/>
              <w:spacing w:after="0"/>
              <w:jc w:val="center"/>
              <w:rPr>
                <w:rFonts w:ascii="Arial" w:eastAsia="Arial Unicode MS" w:hAnsi="Arial"/>
                <w:sz w:val="18"/>
              </w:rPr>
            </w:pPr>
            <w:r w:rsidRPr="00FC2651">
              <w:rPr>
                <w:rFonts w:ascii="Arial" w:hAnsi="Arial"/>
                <w:sz w:val="18"/>
              </w:rPr>
              <w:t>1</w:t>
            </w:r>
          </w:p>
        </w:tc>
        <w:tc>
          <w:tcPr>
            <w:tcW w:w="1134" w:type="dxa"/>
          </w:tcPr>
          <w:p w14:paraId="4288D486"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RW</w:t>
            </w:r>
          </w:p>
        </w:tc>
        <w:tc>
          <w:tcPr>
            <w:tcW w:w="4819" w:type="dxa"/>
          </w:tcPr>
          <w:p w14:paraId="164DEDCD" w14:textId="77777777" w:rsidR="004D4949" w:rsidRPr="00FC2651" w:rsidRDefault="004D4949" w:rsidP="00671589">
            <w:pPr>
              <w:pStyle w:val="TAL"/>
              <w:rPr>
                <w:rFonts w:eastAsia="Arial Unicode MS"/>
              </w:rPr>
            </w:pPr>
            <w:r>
              <w:t xml:space="preserve">Contains the </w:t>
            </w:r>
            <w:r w:rsidRPr="00602B40">
              <w:rPr>
                <w:i/>
              </w:rPr>
              <w:t>resourceID</w:t>
            </w:r>
            <w:r>
              <w:t xml:space="preserve"> of the source ontology </w:t>
            </w:r>
            <w:r w:rsidRPr="000012F5">
              <w:t>to be mapped</w:t>
            </w:r>
            <w:r w:rsidRPr="00FC2651">
              <w:t>.</w:t>
            </w:r>
          </w:p>
        </w:tc>
        <w:tc>
          <w:tcPr>
            <w:tcW w:w="1228" w:type="dxa"/>
          </w:tcPr>
          <w:p w14:paraId="46A89223"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2610F4CF" w14:textId="77777777" w:rsidTr="00671589">
        <w:trPr>
          <w:jc w:val="center"/>
        </w:trPr>
        <w:tc>
          <w:tcPr>
            <w:tcW w:w="1796" w:type="dxa"/>
          </w:tcPr>
          <w:p w14:paraId="7B02236C"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targetOntology</w:t>
            </w:r>
          </w:p>
        </w:tc>
        <w:tc>
          <w:tcPr>
            <w:tcW w:w="851" w:type="dxa"/>
          </w:tcPr>
          <w:p w14:paraId="1C15D009"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0BDAAF08"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5F797D80" w14:textId="77777777" w:rsidR="004D4949" w:rsidRPr="00F608DE" w:rsidRDefault="004D4949" w:rsidP="00671589">
            <w:pPr>
              <w:pStyle w:val="TAL"/>
            </w:pPr>
            <w:r>
              <w:t xml:space="preserve">Contains the </w:t>
            </w:r>
            <w:r w:rsidRPr="00602B40">
              <w:rPr>
                <w:i/>
              </w:rPr>
              <w:t>resourceID</w:t>
            </w:r>
            <w:r>
              <w:t xml:space="preserve"> of the target ontology</w:t>
            </w:r>
            <w:r w:rsidRPr="000012F5">
              <w:t xml:space="preserve"> to be mapped</w:t>
            </w:r>
            <w:r w:rsidRPr="00FC2651">
              <w:t>.</w:t>
            </w:r>
          </w:p>
        </w:tc>
        <w:tc>
          <w:tcPr>
            <w:tcW w:w="1228" w:type="dxa"/>
          </w:tcPr>
          <w:p w14:paraId="52D08F29"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608DE" w14:paraId="5CC3802E" w14:textId="77777777" w:rsidTr="00671589">
        <w:trPr>
          <w:jc w:val="center"/>
        </w:trPr>
        <w:tc>
          <w:tcPr>
            <w:tcW w:w="1796" w:type="dxa"/>
            <w:tcBorders>
              <w:bottom w:val="single" w:sz="4" w:space="0" w:color="000000"/>
            </w:tcBorders>
          </w:tcPr>
          <w:p w14:paraId="738C65AA"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w:t>
            </w:r>
            <w:r>
              <w:rPr>
                <w:rFonts w:ascii="Arial" w:eastAsia="Arial Unicode MS" w:hAnsi="Arial"/>
                <w:i/>
                <w:sz w:val="18"/>
                <w:lang w:eastAsia="zh-CN"/>
              </w:rPr>
              <w:t>ppingPolicy</w:t>
            </w:r>
          </w:p>
        </w:tc>
        <w:tc>
          <w:tcPr>
            <w:tcW w:w="851" w:type="dxa"/>
            <w:tcBorders>
              <w:bottom w:val="single" w:sz="4" w:space="0" w:color="000000"/>
            </w:tcBorders>
          </w:tcPr>
          <w:p w14:paraId="6C251AFF"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Borders>
              <w:bottom w:val="single" w:sz="4" w:space="0" w:color="000000"/>
            </w:tcBorders>
          </w:tcPr>
          <w:p w14:paraId="6689ACBC"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w:t>
            </w:r>
          </w:p>
        </w:tc>
        <w:tc>
          <w:tcPr>
            <w:tcW w:w="4819" w:type="dxa"/>
            <w:tcBorders>
              <w:bottom w:val="single" w:sz="4" w:space="0" w:color="000000"/>
            </w:tcBorders>
          </w:tcPr>
          <w:p w14:paraId="4AB48B21" w14:textId="77777777" w:rsidR="004D4949" w:rsidRDefault="004D4949" w:rsidP="00671589">
            <w:pPr>
              <w:pStyle w:val="TAL"/>
              <w:rPr>
                <w:rFonts w:eastAsia="Arial Unicode MS"/>
                <w:lang w:eastAsia="zh-CN"/>
              </w:rPr>
            </w:pPr>
            <w:r>
              <w:rPr>
                <w:rFonts w:eastAsia="Arial Unicode MS"/>
                <w:lang w:eastAsia="zh-CN"/>
              </w:rPr>
              <w:t xml:space="preserve">Determines the policy of applying the ontology mapping </w:t>
            </w:r>
            <w:r w:rsidRPr="006C436C">
              <w:rPr>
                <w:rFonts w:eastAsia="Arial Unicode MS"/>
                <w:lang w:eastAsia="zh-CN"/>
              </w:rPr>
              <w:t>algorithm</w:t>
            </w:r>
            <w:r>
              <w:rPr>
                <w:rFonts w:eastAsia="Arial Unicode MS"/>
                <w:lang w:eastAsia="zh-CN"/>
              </w:rPr>
              <w:t xml:space="preserve">s between the </w:t>
            </w:r>
            <w:r w:rsidRPr="00D503DA">
              <w:rPr>
                <w:rFonts w:eastAsia="Arial Unicode MS"/>
                <w:i/>
                <w:lang w:eastAsia="zh-CN"/>
              </w:rPr>
              <w:t>sourceOntology</w:t>
            </w:r>
            <w:r>
              <w:rPr>
                <w:rFonts w:eastAsia="Arial Unicode MS"/>
                <w:lang w:eastAsia="zh-CN"/>
              </w:rPr>
              <w:t xml:space="preserve"> and </w:t>
            </w:r>
            <w:r w:rsidRPr="00D503DA">
              <w:rPr>
                <w:rFonts w:eastAsia="Arial Unicode MS"/>
                <w:i/>
                <w:lang w:eastAsia="zh-CN"/>
              </w:rPr>
              <w:t>targetOntology</w:t>
            </w:r>
            <w:r>
              <w:rPr>
                <w:rFonts w:eastAsia="Arial Unicode MS"/>
                <w:lang w:eastAsia="zh-CN"/>
              </w:rPr>
              <w:t>. It’s an enumeration type and the value shall be:</w:t>
            </w:r>
          </w:p>
          <w:p w14:paraId="0B4A3ADF" w14:textId="77777777" w:rsidR="004D4949" w:rsidRPr="00D503DA" w:rsidRDefault="004D4949" w:rsidP="004D4949">
            <w:pPr>
              <w:pStyle w:val="TAL"/>
              <w:numPr>
                <w:ilvl w:val="0"/>
                <w:numId w:val="132"/>
              </w:numPr>
              <w:rPr>
                <w:lang w:eastAsia="zh-CN"/>
              </w:rPr>
            </w:pPr>
            <w:r w:rsidRPr="00732F72">
              <w:rPr>
                <w:i/>
                <w:color w:val="000000"/>
                <w:lang w:val="en-US" w:eastAsia="zh-CN"/>
              </w:rPr>
              <w:t>s</w:t>
            </w:r>
            <w:r>
              <w:rPr>
                <w:i/>
                <w:color w:val="000000"/>
                <w:lang w:val="en-US" w:eastAsia="zh-CN"/>
              </w:rPr>
              <w:t>ingle</w:t>
            </w:r>
            <w:r w:rsidRPr="00D503DA">
              <w:rPr>
                <w:color w:val="000000"/>
                <w:lang w:val="en-US" w:eastAsia="zh-CN"/>
              </w:rPr>
              <w:t>:</w:t>
            </w:r>
            <w:r w:rsidRPr="00D503DA">
              <w:rPr>
                <w:i/>
                <w:lang w:eastAsia="zh-CN"/>
              </w:rPr>
              <w:t xml:space="preserve"> </w:t>
            </w:r>
            <w:r w:rsidRPr="00D503DA">
              <w:rPr>
                <w:lang w:eastAsia="zh-CN"/>
              </w:rPr>
              <w:t xml:space="preserve">only one mapping algorithm </w:t>
            </w:r>
            <w:r>
              <w:rPr>
                <w:lang w:eastAsia="zh-CN"/>
              </w:rPr>
              <w:t>shall be used.</w:t>
            </w:r>
          </w:p>
          <w:p w14:paraId="39C1343C" w14:textId="77777777" w:rsidR="004D4949" w:rsidRPr="00D503DA" w:rsidRDefault="004D4949" w:rsidP="004D4949">
            <w:pPr>
              <w:pStyle w:val="TAL"/>
              <w:numPr>
                <w:ilvl w:val="0"/>
                <w:numId w:val="132"/>
              </w:numPr>
              <w:rPr>
                <w:lang w:eastAsia="zh-CN"/>
              </w:rPr>
            </w:pPr>
            <w:r w:rsidRPr="00732F72">
              <w:rPr>
                <w:i/>
                <w:color w:val="000000"/>
                <w:lang w:val="en-US" w:eastAsia="zh-CN"/>
              </w:rPr>
              <w:t>multiple</w:t>
            </w:r>
            <w:r>
              <w:rPr>
                <w:color w:val="000000"/>
                <w:lang w:val="en-US" w:eastAsia="zh-CN"/>
              </w:rPr>
              <w:t>:</w:t>
            </w:r>
            <w:r>
              <w:rPr>
                <w:i/>
                <w:lang w:eastAsia="zh-CN"/>
              </w:rPr>
              <w:t xml:space="preserve"> </w:t>
            </w:r>
            <w:r>
              <w:rPr>
                <w:lang w:eastAsia="zh-CN"/>
              </w:rPr>
              <w:t>two or more</w:t>
            </w:r>
            <w:r w:rsidRPr="00D503DA">
              <w:rPr>
                <w:lang w:eastAsia="zh-CN"/>
              </w:rPr>
              <w:t xml:space="preserve"> mapping algorithms</w:t>
            </w:r>
            <w:r>
              <w:rPr>
                <w:lang w:eastAsia="zh-CN"/>
              </w:rPr>
              <w:t xml:space="preserve"> of different types</w:t>
            </w:r>
            <w:r w:rsidRPr="00D503DA">
              <w:rPr>
                <w:lang w:eastAsia="zh-CN"/>
              </w:rPr>
              <w:t xml:space="preserve"> </w:t>
            </w:r>
            <w:r>
              <w:rPr>
                <w:lang w:eastAsia="zh-CN"/>
              </w:rPr>
              <w:t>shall be</w:t>
            </w:r>
            <w:r w:rsidRPr="00D503DA">
              <w:rPr>
                <w:lang w:eastAsia="zh-CN"/>
              </w:rPr>
              <w:t xml:space="preserve"> used.</w:t>
            </w:r>
          </w:p>
          <w:p w14:paraId="43FDB69E" w14:textId="77777777" w:rsidR="004D4949" w:rsidRPr="00F608DE" w:rsidRDefault="004D4949" w:rsidP="004D4949">
            <w:pPr>
              <w:pStyle w:val="TAL"/>
              <w:numPr>
                <w:ilvl w:val="0"/>
                <w:numId w:val="132"/>
              </w:numPr>
              <w:rPr>
                <w:rFonts w:eastAsia="Arial Unicode MS"/>
                <w:lang w:val="en-US" w:eastAsia="zh-CN"/>
              </w:rPr>
            </w:pPr>
            <w:r w:rsidRPr="00732F72">
              <w:rPr>
                <w:i/>
                <w:color w:val="000000"/>
                <w:lang w:val="en-US" w:eastAsia="zh-CN"/>
              </w:rPr>
              <w:t>traversal</w:t>
            </w:r>
            <w:r w:rsidRPr="00D503DA">
              <w:rPr>
                <w:color w:val="000000"/>
                <w:lang w:val="en-US" w:eastAsia="zh-CN"/>
              </w:rPr>
              <w:t>:</w:t>
            </w:r>
            <w:r w:rsidRPr="00D503DA">
              <w:rPr>
                <w:lang w:eastAsia="zh-CN"/>
              </w:rPr>
              <w:t xml:space="preserve"> all </w:t>
            </w:r>
            <w:r>
              <w:rPr>
                <w:lang w:eastAsia="zh-CN"/>
              </w:rPr>
              <w:t xml:space="preserve">provided </w:t>
            </w:r>
            <w:r w:rsidRPr="00D503DA">
              <w:rPr>
                <w:lang w:eastAsia="zh-CN"/>
              </w:rPr>
              <w:t xml:space="preserve">mapping algorithms </w:t>
            </w:r>
            <w:r>
              <w:rPr>
                <w:lang w:eastAsia="zh-CN"/>
              </w:rPr>
              <w:t xml:space="preserve">shall be used in a traversal way. </w:t>
            </w:r>
          </w:p>
        </w:tc>
        <w:tc>
          <w:tcPr>
            <w:tcW w:w="1228" w:type="dxa"/>
            <w:tcBorders>
              <w:bottom w:val="single" w:sz="4" w:space="0" w:color="000000"/>
            </w:tcBorders>
          </w:tcPr>
          <w:p w14:paraId="7753968C"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7016AF4B" w14:textId="77777777" w:rsidTr="00671589">
        <w:trPr>
          <w:jc w:val="center"/>
        </w:trPr>
        <w:tc>
          <w:tcPr>
            <w:tcW w:w="1796" w:type="dxa"/>
          </w:tcPr>
          <w:p w14:paraId="53194059"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mappingAlgorithmLinks</w:t>
            </w:r>
          </w:p>
        </w:tc>
        <w:tc>
          <w:tcPr>
            <w:tcW w:w="851" w:type="dxa"/>
          </w:tcPr>
          <w:p w14:paraId="0AC675CB"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r>
              <w:rPr>
                <w:rFonts w:ascii="Arial" w:eastAsia="Arial Unicode MS" w:hAnsi="Arial"/>
                <w:sz w:val="18"/>
                <w:lang w:eastAsia="zh-CN"/>
              </w:rPr>
              <w:t xml:space="preserve"> (L)</w:t>
            </w:r>
          </w:p>
        </w:tc>
        <w:tc>
          <w:tcPr>
            <w:tcW w:w="1134" w:type="dxa"/>
          </w:tcPr>
          <w:p w14:paraId="7AA1AFF4"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27E82139" w14:textId="77777777" w:rsidR="004D4949" w:rsidRPr="00FC2651" w:rsidRDefault="004D4949" w:rsidP="00671589">
            <w:pPr>
              <w:pStyle w:val="TAL"/>
              <w:rPr>
                <w:rFonts w:eastAsia="Arial Unicode MS"/>
                <w:lang w:eastAsia="zh-CN"/>
              </w:rPr>
            </w:pPr>
            <w:r>
              <w:rPr>
                <w:rFonts w:eastAsia="Arial Unicode MS"/>
                <w:lang w:eastAsia="zh-CN"/>
              </w:rPr>
              <w:t>Links to a</w:t>
            </w:r>
            <w:r w:rsidRPr="00F608DE">
              <w:rPr>
                <w:rFonts w:eastAsia="Arial Unicode MS"/>
                <w:i/>
                <w:lang w:eastAsia="zh-CN"/>
              </w:rPr>
              <w:t xml:space="preserve"> &lt;ontologyMappingAlgorithmRepository&gt;</w:t>
            </w:r>
            <w:r>
              <w:rPr>
                <w:rFonts w:eastAsia="Arial Unicode MS"/>
                <w:lang w:eastAsia="zh-CN"/>
              </w:rPr>
              <w:t xml:space="preserve"> resource, or one or multiple </w:t>
            </w:r>
            <w:r w:rsidRPr="00F608DE">
              <w:rPr>
                <w:i/>
                <w:color w:val="000000"/>
                <w:lang w:val="en-US" w:eastAsia="zh-CN"/>
              </w:rPr>
              <w:t>&lt;ontologyMappingAlgorithm&gt;</w:t>
            </w:r>
            <w:r w:rsidRPr="00F608DE">
              <w:rPr>
                <w:color w:val="000000"/>
                <w:lang w:val="en-US" w:eastAsia="zh-CN"/>
              </w:rPr>
              <w:t xml:space="preserve"> </w:t>
            </w:r>
            <w:r>
              <w:rPr>
                <w:color w:val="000000"/>
                <w:lang w:val="en-US" w:eastAsia="zh-CN"/>
              </w:rPr>
              <w:t>resources</w:t>
            </w:r>
            <w:r w:rsidRPr="00F446E0">
              <w:rPr>
                <w:color w:val="000000"/>
                <w:lang w:val="en-US" w:eastAsia="zh-CN"/>
              </w:rPr>
              <w:t>;</w:t>
            </w:r>
          </w:p>
        </w:tc>
        <w:tc>
          <w:tcPr>
            <w:tcW w:w="1228" w:type="dxa"/>
          </w:tcPr>
          <w:p w14:paraId="0F4F4BAC"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354CFBB7" w14:textId="77777777" w:rsidTr="00671589">
        <w:trPr>
          <w:jc w:val="center"/>
        </w:trPr>
        <w:tc>
          <w:tcPr>
            <w:tcW w:w="1796" w:type="dxa"/>
          </w:tcPr>
          <w:p w14:paraId="314FB7B9" w14:textId="77777777" w:rsidR="004D4949"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w:t>
            </w:r>
            <w:r>
              <w:rPr>
                <w:rFonts w:ascii="Arial" w:eastAsia="Arial Unicode MS" w:hAnsi="Arial"/>
                <w:i/>
                <w:sz w:val="18"/>
                <w:lang w:eastAsia="zh-CN"/>
              </w:rPr>
              <w:t>ResultFormat</w:t>
            </w:r>
          </w:p>
        </w:tc>
        <w:tc>
          <w:tcPr>
            <w:tcW w:w="851" w:type="dxa"/>
          </w:tcPr>
          <w:p w14:paraId="5A480833" w14:textId="77777777" w:rsidR="004D4949"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186F7E1F" w14:textId="77777777" w:rsidR="004D4949"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08462CD4" w14:textId="77777777" w:rsidR="004D4949" w:rsidRDefault="004D4949" w:rsidP="00671589">
            <w:pPr>
              <w:pStyle w:val="TAL"/>
              <w:rPr>
                <w:rFonts w:eastAsia="Arial Unicode MS"/>
                <w:lang w:eastAsia="zh-CN"/>
              </w:rPr>
            </w:pPr>
            <w:r>
              <w:rPr>
                <w:rFonts w:eastAsia="Arial Unicode MS"/>
                <w:lang w:eastAsia="zh-CN"/>
              </w:rPr>
              <w:t xml:space="preserve">Indicates the required format of the generated content in the </w:t>
            </w:r>
            <w:r w:rsidRPr="00C04FAC">
              <w:rPr>
                <w:rFonts w:eastAsia="Arial Unicode MS"/>
                <w:i/>
                <w:lang w:eastAsia="zh-CN"/>
              </w:rPr>
              <w:t>mappingResult</w:t>
            </w:r>
            <w:r>
              <w:rPr>
                <w:rFonts w:eastAsia="Arial Unicode MS"/>
                <w:lang w:eastAsia="zh-CN"/>
              </w:rPr>
              <w:t xml:space="preserve"> attribute.</w:t>
            </w:r>
          </w:p>
        </w:tc>
        <w:tc>
          <w:tcPr>
            <w:tcW w:w="1228" w:type="dxa"/>
          </w:tcPr>
          <w:p w14:paraId="07327206" w14:textId="77777777" w:rsidR="004D4949" w:rsidRDefault="004D4949" w:rsidP="00671589">
            <w:pPr>
              <w:pStyle w:val="TAL"/>
              <w:tabs>
                <w:tab w:val="center" w:pos="546"/>
              </w:tabs>
              <w:jc w:val="center"/>
              <w:rPr>
                <w:rFonts w:eastAsia="Arial Unicode MS"/>
                <w:lang w:eastAsia="zh-CN"/>
              </w:rPr>
            </w:pPr>
            <w:r>
              <w:rPr>
                <w:rFonts w:eastAsia="Arial Unicode MS" w:hint="eastAsia"/>
                <w:lang w:eastAsia="zh-CN"/>
              </w:rPr>
              <w:t>O</w:t>
            </w:r>
            <w:r>
              <w:rPr>
                <w:rFonts w:eastAsia="Arial Unicode MS"/>
                <w:lang w:eastAsia="zh-CN"/>
              </w:rPr>
              <w:t>A</w:t>
            </w:r>
          </w:p>
        </w:tc>
      </w:tr>
      <w:tr w:rsidR="004D4949" w:rsidRPr="00FC2651" w14:paraId="43015348" w14:textId="77777777" w:rsidTr="00671589">
        <w:trPr>
          <w:jc w:val="center"/>
        </w:trPr>
        <w:tc>
          <w:tcPr>
            <w:tcW w:w="1796" w:type="dxa"/>
          </w:tcPr>
          <w:p w14:paraId="65616369"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mappingR</w:t>
            </w:r>
            <w:r>
              <w:rPr>
                <w:rFonts w:ascii="Arial" w:eastAsia="Arial Unicode MS" w:hAnsi="Arial"/>
                <w:i/>
                <w:sz w:val="18"/>
                <w:lang w:eastAsia="zh-CN"/>
              </w:rPr>
              <w:t>es</w:t>
            </w:r>
            <w:r>
              <w:rPr>
                <w:rFonts w:ascii="Arial" w:eastAsia="Arial Unicode MS" w:hAnsi="Arial" w:hint="eastAsia"/>
                <w:i/>
                <w:sz w:val="18"/>
                <w:lang w:eastAsia="zh-CN"/>
              </w:rPr>
              <w:t>ult</w:t>
            </w:r>
          </w:p>
        </w:tc>
        <w:tc>
          <w:tcPr>
            <w:tcW w:w="851" w:type="dxa"/>
          </w:tcPr>
          <w:p w14:paraId="642F9B5E"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11685864"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t>
            </w:r>
            <w:r>
              <w:rPr>
                <w:rFonts w:ascii="Arial" w:eastAsia="Arial Unicode MS" w:hAnsi="Arial"/>
                <w:sz w:val="18"/>
                <w:lang w:eastAsia="zh-CN"/>
              </w:rPr>
              <w:t>O</w:t>
            </w:r>
          </w:p>
        </w:tc>
        <w:tc>
          <w:tcPr>
            <w:tcW w:w="4819" w:type="dxa"/>
          </w:tcPr>
          <w:p w14:paraId="6B13B5BD" w14:textId="77777777" w:rsidR="004D4949" w:rsidRPr="00FC2651" w:rsidRDefault="004D4949" w:rsidP="00671589">
            <w:pPr>
              <w:pStyle w:val="TAL"/>
              <w:rPr>
                <w:rFonts w:eastAsia="Arial Unicode MS"/>
              </w:rPr>
            </w:pPr>
            <w:r>
              <w:rPr>
                <w:rFonts w:eastAsia="Arial Unicode MS"/>
              </w:rPr>
              <w:t>S</w:t>
            </w:r>
            <w:r w:rsidRPr="00B11D2C">
              <w:rPr>
                <w:rFonts w:eastAsia="Arial Unicode MS"/>
              </w:rPr>
              <w:t>tore</w:t>
            </w:r>
            <w:r>
              <w:rPr>
                <w:rFonts w:eastAsia="Arial Unicode MS"/>
              </w:rPr>
              <w:t>s</w:t>
            </w:r>
            <w:r w:rsidRPr="00B11D2C">
              <w:rPr>
                <w:rFonts w:eastAsia="Arial Unicode MS"/>
              </w:rPr>
              <w:t xml:space="preserve"> the mapping results</w:t>
            </w:r>
            <w:r>
              <w:rPr>
                <w:rFonts w:eastAsia="Arial Unicode MS"/>
              </w:rPr>
              <w:t xml:space="preserve"> (e.g. RDF/XML) generated by the hosting CSE.</w:t>
            </w:r>
          </w:p>
        </w:tc>
        <w:tc>
          <w:tcPr>
            <w:tcW w:w="1228" w:type="dxa"/>
          </w:tcPr>
          <w:p w14:paraId="6E300373"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bl>
    <w:p w14:paraId="24E4B86A" w14:textId="77777777" w:rsidR="004D4949" w:rsidRDefault="004D4949" w:rsidP="004D4949">
      <w:pPr>
        <w:tabs>
          <w:tab w:val="left" w:pos="420"/>
        </w:tabs>
      </w:pPr>
    </w:p>
    <w:p w14:paraId="75838A61" w14:textId="018D3A50" w:rsidR="004D4949" w:rsidRDefault="004D4949" w:rsidP="006C3E57">
      <w:pPr>
        <w:pStyle w:val="Heading3"/>
      </w:pPr>
      <w:bookmarkStart w:id="2541" w:name="_Toc21617827"/>
      <w:r>
        <w:t>9.6.71</w:t>
      </w:r>
      <w:r>
        <w:tab/>
      </w:r>
      <w:r w:rsidRPr="0089517B">
        <w:t>Resource</w:t>
      </w:r>
      <w:r>
        <w:t xml:space="preserve"> Type </w:t>
      </w:r>
      <w:r w:rsidRPr="006C3E57">
        <w:rPr>
          <w:i/>
        </w:rPr>
        <w:t>ontologyMappingAlgorithmRepository</w:t>
      </w:r>
      <w:bookmarkEnd w:id="2541"/>
    </w:p>
    <w:p w14:paraId="52609D34" w14:textId="77777777" w:rsidR="004D4949" w:rsidRPr="000F6DF0" w:rsidRDefault="004D4949" w:rsidP="004D4949">
      <w:pPr>
        <w:tabs>
          <w:tab w:val="left" w:pos="420"/>
        </w:tabs>
      </w:pPr>
      <w:r>
        <w:t xml:space="preserve">The </w:t>
      </w:r>
      <w:r w:rsidRPr="006519B6">
        <w:rPr>
          <w:i/>
        </w:rPr>
        <w:t>&lt;ontologyMappingAlgorithmRepository&gt;</w:t>
      </w:r>
      <w:r>
        <w:rPr>
          <w:i/>
        </w:rPr>
        <w:t xml:space="preserve"> </w:t>
      </w:r>
      <w:r>
        <w:t>resource is used for</w:t>
      </w:r>
      <w:r w:rsidRPr="00FC2651">
        <w:t xml:space="preserve"> storing</w:t>
      </w:r>
      <w:r>
        <w:t xml:space="preserve"> a collection of </w:t>
      </w:r>
      <w:r w:rsidRPr="00F608DE">
        <w:t>ontology</w:t>
      </w:r>
      <w:r>
        <w:t xml:space="preserve"> m</w:t>
      </w:r>
      <w:r w:rsidRPr="00F608DE">
        <w:t>apping</w:t>
      </w:r>
      <w:r>
        <w:t xml:space="preserve"> </w:t>
      </w:r>
      <w:r w:rsidRPr="00F608DE">
        <w:t>algorithm</w:t>
      </w:r>
      <w:r>
        <w:t>s which are represented as &lt;</w:t>
      </w:r>
      <w:r w:rsidRPr="006519B6">
        <w:rPr>
          <w:i/>
        </w:rPr>
        <w:t>ontologyMappingAlgorithm</w:t>
      </w:r>
      <w:r>
        <w:t>&gt; resources, which are referenced from the &lt;</w:t>
      </w:r>
      <w:r w:rsidRPr="008E2197">
        <w:rPr>
          <w:i/>
        </w:rPr>
        <w:t>ontologyMapping</w:t>
      </w:r>
      <w:r>
        <w:t>&gt; resource.</w:t>
      </w:r>
    </w:p>
    <w:p w14:paraId="5F7BB85E" w14:textId="39031AB4" w:rsidR="004D4949" w:rsidRDefault="004D4949" w:rsidP="004D4949">
      <w:pPr>
        <w:tabs>
          <w:tab w:val="left" w:pos="420"/>
        </w:tabs>
      </w:pPr>
      <w:r w:rsidRPr="00FC2651">
        <w:t xml:space="preserve">The </w:t>
      </w:r>
      <w:r w:rsidRPr="0069505B">
        <w:rPr>
          <w:i/>
        </w:rPr>
        <w:t xml:space="preserve"> &lt;</w:t>
      </w:r>
      <w:r w:rsidRPr="003A13EC">
        <w:rPr>
          <w:i/>
        </w:rPr>
        <w:t>ontologyMappingAlgorithmRepository</w:t>
      </w:r>
      <w:r w:rsidRPr="0069505B">
        <w:rPr>
          <w:i/>
        </w:rPr>
        <w:t xml:space="preserve">&gt; </w:t>
      </w:r>
      <w:r w:rsidRPr="00FC2651">
        <w:t xml:space="preserve">resource </w:t>
      </w:r>
      <w:r>
        <w:t>shall contain</w:t>
      </w:r>
      <w:r w:rsidRPr="00FC2651">
        <w:t xml:space="preserve"> the child resources specified in table </w:t>
      </w:r>
      <w:r w:rsidRPr="00BF790F">
        <w:t>9.6.</w:t>
      </w:r>
      <w:r>
        <w:t>71</w:t>
      </w:r>
      <w:r w:rsidRPr="00BF790F">
        <w:t>-1</w:t>
      </w:r>
      <w:r w:rsidRPr="00FC2651">
        <w:t>.</w:t>
      </w:r>
    </w:p>
    <w:p w14:paraId="285CDE3E" w14:textId="6D950BCF" w:rsidR="004D4949" w:rsidRPr="00FC2651" w:rsidRDefault="004D4949" w:rsidP="004D4949">
      <w:pPr>
        <w:keepNext/>
        <w:keepLines/>
        <w:spacing w:before="60"/>
        <w:jc w:val="center"/>
        <w:rPr>
          <w:rFonts w:ascii="Arial" w:hAnsi="Arial"/>
          <w:b/>
        </w:rPr>
      </w:pPr>
      <w:r w:rsidRPr="00FC2651">
        <w:rPr>
          <w:rFonts w:ascii="Arial" w:hAnsi="Arial"/>
          <w:b/>
        </w:rPr>
        <w:t xml:space="preserve">Table </w:t>
      </w:r>
      <w:r>
        <w:rPr>
          <w:rFonts w:ascii="Arial" w:hAnsi="Arial"/>
          <w:b/>
        </w:rPr>
        <w:t>9.6.71-1</w:t>
      </w:r>
      <w:r w:rsidRPr="00FC2651">
        <w:rPr>
          <w:rFonts w:ascii="Arial" w:hAnsi="Arial"/>
          <w:b/>
        </w:rPr>
        <w:t xml:space="preserve">: Child resources of </w:t>
      </w:r>
      <w:r w:rsidRPr="00DE63E4">
        <w:rPr>
          <w:rFonts w:ascii="Arial" w:hAnsi="Arial"/>
          <w:b/>
          <w:i/>
        </w:rPr>
        <w:t>&lt;ontologyMappingAlgorithmRepository&gt;</w:t>
      </w:r>
      <w:r w:rsidRPr="00FC2651">
        <w:rPr>
          <w:rFonts w:ascii="Arial" w:hAnsi="Arial"/>
          <w:b/>
        </w:rPr>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324"/>
        <w:gridCol w:w="1869"/>
      </w:tblGrid>
      <w:tr w:rsidR="004D4949" w:rsidRPr="00FC2651" w14:paraId="4CE40DD3" w14:textId="77777777" w:rsidTr="00671589">
        <w:trPr>
          <w:tblHeader/>
          <w:jc w:val="center"/>
        </w:trPr>
        <w:tc>
          <w:tcPr>
            <w:tcW w:w="2154" w:type="dxa"/>
            <w:shd w:val="clear" w:color="auto" w:fill="E0E0E0"/>
            <w:vAlign w:val="center"/>
          </w:tcPr>
          <w:p w14:paraId="0DC6C02D" w14:textId="77777777" w:rsidR="004D4949" w:rsidRPr="00FC2651" w:rsidRDefault="004D4949" w:rsidP="00671589">
            <w:pPr>
              <w:pStyle w:val="TAH"/>
              <w:rPr>
                <w:rFonts w:eastAsia="Arial Unicode MS"/>
              </w:rPr>
            </w:pPr>
            <w:r w:rsidRPr="00FC2651">
              <w:rPr>
                <w:rFonts w:eastAsia="Arial Unicode MS"/>
              </w:rPr>
              <w:t xml:space="preserve">Child Resources of </w:t>
            </w:r>
            <w:r w:rsidRPr="00C52201">
              <w:rPr>
                <w:rFonts w:eastAsia="Arial Unicode MS"/>
                <w:i/>
              </w:rPr>
              <w:t xml:space="preserve"> &lt;ontologyMapping&gt;</w:t>
            </w:r>
          </w:p>
        </w:tc>
        <w:tc>
          <w:tcPr>
            <w:tcW w:w="1546" w:type="dxa"/>
            <w:shd w:val="clear" w:color="auto" w:fill="E0E0E0"/>
            <w:vAlign w:val="center"/>
          </w:tcPr>
          <w:p w14:paraId="1CC7350C" w14:textId="77777777" w:rsidR="004D4949" w:rsidRPr="00FC2651" w:rsidRDefault="004D4949" w:rsidP="00671589">
            <w:pPr>
              <w:pStyle w:val="TAH"/>
              <w:rPr>
                <w:rFonts w:eastAsia="Arial Unicode MS" w:cs="Arial"/>
              </w:rPr>
            </w:pPr>
            <w:r w:rsidRPr="00FC2651">
              <w:rPr>
                <w:rFonts w:eastAsia="Arial Unicode MS" w:cs="Arial"/>
              </w:rPr>
              <w:t>Child Resource Type</w:t>
            </w:r>
          </w:p>
        </w:tc>
        <w:tc>
          <w:tcPr>
            <w:tcW w:w="1083" w:type="dxa"/>
            <w:shd w:val="clear" w:color="auto" w:fill="E0E0E0"/>
            <w:vAlign w:val="center"/>
          </w:tcPr>
          <w:p w14:paraId="214AD7C4" w14:textId="77777777" w:rsidR="004D4949" w:rsidRPr="00FC2651" w:rsidRDefault="004D4949" w:rsidP="00671589">
            <w:pPr>
              <w:pStyle w:val="TAH"/>
              <w:rPr>
                <w:rFonts w:eastAsia="Arial Unicode MS"/>
              </w:rPr>
            </w:pPr>
            <w:r w:rsidRPr="00FC2651">
              <w:rPr>
                <w:rFonts w:eastAsia="Arial Unicode MS" w:cs="Arial"/>
              </w:rPr>
              <w:t>Multiplicity</w:t>
            </w:r>
          </w:p>
        </w:tc>
        <w:tc>
          <w:tcPr>
            <w:tcW w:w="3324" w:type="dxa"/>
            <w:shd w:val="clear" w:color="auto" w:fill="E0E0E0"/>
            <w:vAlign w:val="center"/>
          </w:tcPr>
          <w:p w14:paraId="4F443BD7" w14:textId="77777777" w:rsidR="004D4949" w:rsidRPr="00FC2651" w:rsidRDefault="004D4949" w:rsidP="00671589">
            <w:pPr>
              <w:pStyle w:val="TAH"/>
              <w:rPr>
                <w:rFonts w:eastAsia="Arial Unicode MS"/>
              </w:rPr>
            </w:pPr>
            <w:r w:rsidRPr="00FC2651">
              <w:rPr>
                <w:rFonts w:eastAsia="Arial Unicode MS"/>
              </w:rPr>
              <w:t>Description</w:t>
            </w:r>
          </w:p>
        </w:tc>
        <w:tc>
          <w:tcPr>
            <w:tcW w:w="1869" w:type="dxa"/>
            <w:shd w:val="clear" w:color="auto" w:fill="E0E0E0"/>
          </w:tcPr>
          <w:p w14:paraId="07B88572" w14:textId="77777777" w:rsidR="004D4949" w:rsidRPr="00FC2651" w:rsidRDefault="004D4949" w:rsidP="00671589">
            <w:pPr>
              <w:pStyle w:val="TAH"/>
              <w:rPr>
                <w:rFonts w:eastAsia="Arial Unicode MS"/>
              </w:rPr>
            </w:pPr>
            <w:r w:rsidRPr="001A4D5F">
              <w:rPr>
                <w:rFonts w:eastAsia="Arial Unicode MS"/>
                <w:i/>
              </w:rPr>
              <w:t>&lt;ontologyMappingAlgorithmRepository</w:t>
            </w:r>
            <w:r>
              <w:rPr>
                <w:rFonts w:eastAsia="Arial Unicode MS"/>
                <w:i/>
              </w:rPr>
              <w:t>Annc</w:t>
            </w:r>
            <w:r w:rsidRPr="001A4D5F">
              <w:rPr>
                <w:rFonts w:eastAsia="Arial Unicode MS"/>
                <w:i/>
              </w:rPr>
              <w:t>&gt;</w:t>
            </w:r>
            <w:r w:rsidRPr="00FC2651">
              <w:rPr>
                <w:rFonts w:eastAsia="Arial Unicode MS"/>
              </w:rPr>
              <w:t>Child Resource Types</w:t>
            </w:r>
          </w:p>
        </w:tc>
      </w:tr>
      <w:tr w:rsidR="004D4949" w:rsidRPr="00FC2651" w14:paraId="3E8FB663" w14:textId="77777777" w:rsidTr="00671589">
        <w:trPr>
          <w:jc w:val="center"/>
        </w:trPr>
        <w:tc>
          <w:tcPr>
            <w:tcW w:w="2154" w:type="dxa"/>
          </w:tcPr>
          <w:p w14:paraId="63F34652"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06DD9C7F" w14:textId="77777777" w:rsidR="004D4949" w:rsidRPr="00FC2651" w:rsidRDefault="004D4949" w:rsidP="00671589">
            <w:pPr>
              <w:pStyle w:val="TAL"/>
              <w:jc w:val="center"/>
              <w:rPr>
                <w:rFonts w:eastAsia="Arial Unicode MS"/>
                <w:i/>
              </w:rPr>
            </w:pPr>
            <w:r w:rsidRPr="005C028B">
              <w:rPr>
                <w:rFonts w:eastAsia="Arial Unicode MS"/>
                <w:i/>
              </w:rPr>
              <w:t>&lt;ontologyMappingAlgorithm&gt;</w:t>
            </w:r>
          </w:p>
        </w:tc>
        <w:tc>
          <w:tcPr>
            <w:tcW w:w="1083" w:type="dxa"/>
          </w:tcPr>
          <w:p w14:paraId="7EC96C68" w14:textId="77777777" w:rsidR="004D4949" w:rsidRPr="00FC2651" w:rsidRDefault="004D4949" w:rsidP="00671589">
            <w:pPr>
              <w:pStyle w:val="TAL"/>
              <w:jc w:val="center"/>
              <w:rPr>
                <w:rFonts w:eastAsia="Arial Unicode MS"/>
              </w:rPr>
            </w:pPr>
            <w:r w:rsidRPr="00FC2651">
              <w:rPr>
                <w:rFonts w:eastAsia="Arial Unicode MS"/>
              </w:rPr>
              <w:t>0..n</w:t>
            </w:r>
          </w:p>
        </w:tc>
        <w:tc>
          <w:tcPr>
            <w:tcW w:w="3324" w:type="dxa"/>
          </w:tcPr>
          <w:p w14:paraId="1050BB6F" w14:textId="77777777" w:rsidR="004D4949" w:rsidRPr="00FC2651" w:rsidRDefault="004D4949" w:rsidP="00671589">
            <w:pPr>
              <w:pStyle w:val="TAL"/>
              <w:rPr>
                <w:rFonts w:eastAsia="Arial Unicode MS"/>
              </w:rPr>
            </w:pPr>
            <w:r>
              <w:rPr>
                <w:lang w:eastAsia="zh-CN"/>
              </w:rPr>
              <w:t xml:space="preserve">Each </w:t>
            </w:r>
            <w:r w:rsidRPr="005C028B">
              <w:rPr>
                <w:rFonts w:eastAsia="Arial Unicode MS"/>
                <w:i/>
              </w:rPr>
              <w:t>&lt;ontologyMappingAlgorithm&gt;</w:t>
            </w:r>
            <w:r>
              <w:rPr>
                <w:rFonts w:eastAsia="Arial Unicode MS"/>
                <w:i/>
              </w:rPr>
              <w:t xml:space="preserve"> </w:t>
            </w:r>
            <w:r>
              <w:rPr>
                <w:rFonts w:eastAsia="Arial Unicode MS"/>
              </w:rPr>
              <w:t>represents an ontology mapping algorithm.</w:t>
            </w:r>
          </w:p>
        </w:tc>
        <w:tc>
          <w:tcPr>
            <w:tcW w:w="1869" w:type="dxa"/>
          </w:tcPr>
          <w:p w14:paraId="0433494D" w14:textId="77777777" w:rsidR="004D4949" w:rsidRPr="00FC2651" w:rsidRDefault="004D4949" w:rsidP="00671589">
            <w:pPr>
              <w:pStyle w:val="TAL"/>
              <w:rPr>
                <w:rFonts w:eastAsia="Arial Unicode MS"/>
                <w:i/>
              </w:rPr>
            </w:pPr>
            <w:r w:rsidRPr="001A4D5F">
              <w:rPr>
                <w:i/>
              </w:rPr>
              <w:t>&lt;ontologyMappingAlgorithm</w:t>
            </w:r>
            <w:r>
              <w:rPr>
                <w:i/>
              </w:rPr>
              <w:t>Annc</w:t>
            </w:r>
            <w:r w:rsidRPr="001A4D5F">
              <w:rPr>
                <w:i/>
              </w:rPr>
              <w:t>&gt;</w:t>
            </w:r>
          </w:p>
        </w:tc>
      </w:tr>
      <w:tr w:rsidR="004D4949" w:rsidRPr="00FC2651" w14:paraId="57925C59" w14:textId="77777777" w:rsidTr="00671589">
        <w:trPr>
          <w:jc w:val="center"/>
        </w:trPr>
        <w:tc>
          <w:tcPr>
            <w:tcW w:w="2154" w:type="dxa"/>
          </w:tcPr>
          <w:p w14:paraId="2A54BC46"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0FC787C6" w14:textId="77777777" w:rsidR="004D4949" w:rsidRPr="00FC2651" w:rsidRDefault="004D4949" w:rsidP="00671589">
            <w:pPr>
              <w:pStyle w:val="TAL"/>
              <w:jc w:val="center"/>
              <w:rPr>
                <w:rFonts w:eastAsia="Arial Unicode MS"/>
                <w:i/>
              </w:rPr>
            </w:pPr>
            <w:r w:rsidRPr="00FC2651">
              <w:rPr>
                <w:rFonts w:eastAsia="Arial Unicode MS"/>
                <w:i/>
              </w:rPr>
              <w:t>&lt;subscription&gt;</w:t>
            </w:r>
          </w:p>
        </w:tc>
        <w:tc>
          <w:tcPr>
            <w:tcW w:w="1083" w:type="dxa"/>
          </w:tcPr>
          <w:p w14:paraId="74B06F33" w14:textId="77777777" w:rsidR="004D4949" w:rsidRPr="00FC2651" w:rsidRDefault="004D4949" w:rsidP="00671589">
            <w:pPr>
              <w:pStyle w:val="TAL"/>
              <w:jc w:val="center"/>
              <w:rPr>
                <w:rFonts w:eastAsia="Arial Unicode MS"/>
              </w:rPr>
            </w:pPr>
            <w:r w:rsidRPr="00FC2651">
              <w:rPr>
                <w:rFonts w:eastAsia="Arial Unicode MS"/>
              </w:rPr>
              <w:t>0..n</w:t>
            </w:r>
          </w:p>
        </w:tc>
        <w:tc>
          <w:tcPr>
            <w:tcW w:w="3324" w:type="dxa"/>
          </w:tcPr>
          <w:p w14:paraId="2FA6E12D" w14:textId="77777777" w:rsidR="004D4949" w:rsidRPr="00FC2651" w:rsidRDefault="004D4949" w:rsidP="00671589">
            <w:pPr>
              <w:pStyle w:val="TAL"/>
              <w:rPr>
                <w:rFonts w:eastAsia="Arial Unicode MS"/>
              </w:rPr>
            </w:pPr>
            <w:r w:rsidRPr="00FC2651">
              <w:rPr>
                <w:rFonts w:eastAsia="Arial Unicode MS"/>
              </w:rPr>
              <w:t>See clause 9.6.8 where the type of this resource is described.</w:t>
            </w:r>
          </w:p>
        </w:tc>
        <w:tc>
          <w:tcPr>
            <w:tcW w:w="1869" w:type="dxa"/>
          </w:tcPr>
          <w:p w14:paraId="301959AF" w14:textId="77777777" w:rsidR="004D4949" w:rsidRPr="00FC2651" w:rsidRDefault="004D4949" w:rsidP="00671589">
            <w:pPr>
              <w:pStyle w:val="TAL"/>
              <w:rPr>
                <w:rFonts w:eastAsia="Arial Unicode MS"/>
              </w:rPr>
            </w:pPr>
            <w:r w:rsidRPr="00FC2651">
              <w:rPr>
                <w:rFonts w:eastAsia="Arial Unicode MS"/>
                <w:i/>
              </w:rPr>
              <w:t>&lt;subscription&gt;</w:t>
            </w:r>
          </w:p>
        </w:tc>
      </w:tr>
    </w:tbl>
    <w:p w14:paraId="24EDB101" w14:textId="77777777" w:rsidR="004D4949" w:rsidRDefault="004D4949" w:rsidP="004D4949">
      <w:pPr>
        <w:tabs>
          <w:tab w:val="left" w:pos="420"/>
        </w:tabs>
      </w:pPr>
    </w:p>
    <w:p w14:paraId="4DAC31B4" w14:textId="645FA08A" w:rsidR="004D4949" w:rsidRDefault="004D4949" w:rsidP="004D4949">
      <w:pPr>
        <w:tabs>
          <w:tab w:val="left" w:pos="420"/>
        </w:tabs>
      </w:pPr>
      <w:r w:rsidRPr="00FC2651">
        <w:t xml:space="preserve">The </w:t>
      </w:r>
      <w:r w:rsidRPr="0069505B">
        <w:rPr>
          <w:i/>
        </w:rPr>
        <w:t xml:space="preserve"> </w:t>
      </w:r>
      <w:r w:rsidRPr="001A4D5F">
        <w:rPr>
          <w:i/>
        </w:rPr>
        <w:t>&lt;ontologyMappingAlgorithm</w:t>
      </w:r>
      <w:r>
        <w:rPr>
          <w:i/>
        </w:rPr>
        <w:t>Repository</w:t>
      </w:r>
      <w:r w:rsidRPr="001A4D5F">
        <w:rPr>
          <w:i/>
        </w:rPr>
        <w:t>&gt;</w:t>
      </w:r>
      <w:r w:rsidRPr="0069505B">
        <w:rPr>
          <w:i/>
        </w:rPr>
        <w:t xml:space="preserve"> </w:t>
      </w:r>
      <w:r w:rsidRPr="00FC2651">
        <w:t xml:space="preserve">resource </w:t>
      </w:r>
      <w:r>
        <w:t xml:space="preserve">shall </w:t>
      </w:r>
      <w:r w:rsidRPr="00FC2651">
        <w:t xml:space="preserve">contain the attributes specified in table </w:t>
      </w:r>
      <w:r>
        <w:t>9.6.71-2</w:t>
      </w:r>
      <w:r w:rsidRPr="00FC2651">
        <w:t>.</w:t>
      </w:r>
    </w:p>
    <w:p w14:paraId="61FBA506" w14:textId="795203A0" w:rsidR="004D4949" w:rsidRPr="00FC2651" w:rsidRDefault="004D4949" w:rsidP="004D4949">
      <w:pPr>
        <w:keepNext/>
        <w:keepLines/>
        <w:spacing w:before="60"/>
        <w:jc w:val="center"/>
        <w:rPr>
          <w:rFonts w:ascii="Arial" w:hAnsi="Arial"/>
          <w:b/>
        </w:rPr>
      </w:pPr>
      <w:r w:rsidRPr="00FC2651">
        <w:rPr>
          <w:rFonts w:ascii="Arial" w:hAnsi="Arial"/>
          <w:b/>
        </w:rPr>
        <w:t xml:space="preserve">Table </w:t>
      </w:r>
      <w:r>
        <w:rPr>
          <w:rFonts w:ascii="Arial" w:hAnsi="Arial"/>
          <w:b/>
        </w:rPr>
        <w:t>9.6.71-2</w:t>
      </w:r>
      <w:r w:rsidRPr="00FC2651">
        <w:rPr>
          <w:rFonts w:ascii="Arial" w:hAnsi="Arial"/>
          <w:b/>
        </w:rPr>
        <w:t xml:space="preserve">: </w:t>
      </w:r>
      <w:r>
        <w:rPr>
          <w:rFonts w:ascii="Arial" w:hAnsi="Arial"/>
          <w:b/>
        </w:rPr>
        <w:t>Attributes</w:t>
      </w:r>
      <w:r w:rsidRPr="00FC2651">
        <w:rPr>
          <w:rFonts w:ascii="Arial" w:hAnsi="Arial"/>
          <w:b/>
        </w:rPr>
        <w:t xml:space="preserve"> of </w:t>
      </w:r>
      <w:r w:rsidRPr="00DE63E4">
        <w:rPr>
          <w:rFonts w:ascii="Arial" w:hAnsi="Arial"/>
          <w:b/>
          <w:i/>
        </w:rPr>
        <w:t>&lt;ontologyMappingAlgorithmRepository&gt;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536"/>
        <w:gridCol w:w="1511"/>
      </w:tblGrid>
      <w:tr w:rsidR="004D4949" w:rsidRPr="00FC2651" w14:paraId="376F87C4" w14:textId="77777777" w:rsidTr="00671589">
        <w:trPr>
          <w:tblHeader/>
          <w:jc w:val="center"/>
        </w:trPr>
        <w:tc>
          <w:tcPr>
            <w:tcW w:w="1796" w:type="dxa"/>
            <w:shd w:val="clear" w:color="auto" w:fill="E0E0E0"/>
            <w:vAlign w:val="center"/>
          </w:tcPr>
          <w:p w14:paraId="0DF6C0D5"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4E506333"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7CFA81BA"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536" w:type="dxa"/>
            <w:shd w:val="clear" w:color="auto" w:fill="E0E0E0"/>
            <w:vAlign w:val="center"/>
          </w:tcPr>
          <w:p w14:paraId="314FB37C"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511" w:type="dxa"/>
            <w:shd w:val="clear" w:color="auto" w:fill="E0E0E0"/>
          </w:tcPr>
          <w:p w14:paraId="59A559B6" w14:textId="77777777" w:rsidR="004D4949" w:rsidRPr="00FC2651" w:rsidRDefault="004D4949" w:rsidP="00671589">
            <w:pPr>
              <w:keepNext/>
              <w:keepLines/>
              <w:spacing w:after="0"/>
              <w:jc w:val="center"/>
              <w:rPr>
                <w:rFonts w:ascii="Arial" w:eastAsia="Arial Unicode MS" w:hAnsi="Arial"/>
                <w:b/>
                <w:sz w:val="18"/>
              </w:rPr>
            </w:pPr>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p>
        </w:tc>
      </w:tr>
      <w:tr w:rsidR="004D4949" w:rsidRPr="00FC2651" w14:paraId="515DEAF0" w14:textId="77777777" w:rsidTr="00671589">
        <w:trPr>
          <w:jc w:val="center"/>
        </w:trPr>
        <w:tc>
          <w:tcPr>
            <w:tcW w:w="1796" w:type="dxa"/>
          </w:tcPr>
          <w:p w14:paraId="4CB82C37"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508514CB"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1C7B8F4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4B348756" w14:textId="77777777" w:rsidR="004D4949" w:rsidRPr="00FC2651" w:rsidRDefault="004D4949" w:rsidP="00671589">
            <w:pPr>
              <w:pStyle w:val="TAL"/>
              <w:rPr>
                <w:rFonts w:eastAsia="Arial Unicode MS" w:cs="Arial"/>
                <w:szCs w:val="18"/>
                <w:u w:val="single"/>
              </w:rPr>
            </w:pPr>
            <w:r w:rsidRPr="00FC2651">
              <w:rPr>
                <w:rFonts w:eastAsia="Arial Unicode MS"/>
                <w:lang w:eastAsia="ko-KR"/>
              </w:rPr>
              <w:t>See clause 9.6.1.3.</w:t>
            </w:r>
          </w:p>
        </w:tc>
        <w:tc>
          <w:tcPr>
            <w:tcW w:w="1511" w:type="dxa"/>
          </w:tcPr>
          <w:p w14:paraId="3938C15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1554470D" w14:textId="77777777" w:rsidTr="00671589">
        <w:trPr>
          <w:jc w:val="center"/>
        </w:trPr>
        <w:tc>
          <w:tcPr>
            <w:tcW w:w="1796" w:type="dxa"/>
          </w:tcPr>
          <w:p w14:paraId="1B0AEC34"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0D1459C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60C463A2"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536" w:type="dxa"/>
          </w:tcPr>
          <w:p w14:paraId="692F16DD"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4E8D1465"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703122F6" w14:textId="77777777" w:rsidTr="00671589">
        <w:trPr>
          <w:jc w:val="center"/>
        </w:trPr>
        <w:tc>
          <w:tcPr>
            <w:tcW w:w="1796" w:type="dxa"/>
          </w:tcPr>
          <w:p w14:paraId="5D3687D3"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10059C25"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4243FFE6"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536" w:type="dxa"/>
          </w:tcPr>
          <w:p w14:paraId="45BCE6D5" w14:textId="77777777" w:rsidR="004D4949" w:rsidRPr="00FC2651" w:rsidRDefault="004D4949" w:rsidP="00671589">
            <w:pPr>
              <w:pStyle w:val="TAL"/>
              <w:rPr>
                <w:rFonts w:eastAsia="Arial Unicode MS"/>
              </w:rPr>
            </w:pPr>
            <w:r w:rsidRPr="00752D09">
              <w:rPr>
                <w:rFonts w:eastAsia="Arial Unicode MS"/>
                <w:lang w:eastAsia="ko-KR"/>
              </w:rPr>
              <w:t>See clause 9.6.1.3.</w:t>
            </w:r>
          </w:p>
        </w:tc>
        <w:tc>
          <w:tcPr>
            <w:tcW w:w="1511" w:type="dxa"/>
          </w:tcPr>
          <w:p w14:paraId="7AF04FC5"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37250DE8" w14:textId="77777777" w:rsidTr="00671589">
        <w:trPr>
          <w:jc w:val="center"/>
        </w:trPr>
        <w:tc>
          <w:tcPr>
            <w:tcW w:w="1796" w:type="dxa"/>
          </w:tcPr>
          <w:p w14:paraId="281734E0"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1D543272"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421FF450" w14:textId="77777777" w:rsidR="004D4949" w:rsidRPr="00FC2651" w:rsidRDefault="004D4949" w:rsidP="00671589">
            <w:pPr>
              <w:pStyle w:val="TAL"/>
              <w:jc w:val="center"/>
              <w:rPr>
                <w:rFonts w:eastAsia="Arial Unicode MS"/>
              </w:rPr>
            </w:pPr>
            <w:r w:rsidRPr="00FC2651">
              <w:rPr>
                <w:rFonts w:eastAsia="Arial Unicode MS"/>
              </w:rPr>
              <w:t>RO</w:t>
            </w:r>
          </w:p>
        </w:tc>
        <w:tc>
          <w:tcPr>
            <w:tcW w:w="4536" w:type="dxa"/>
          </w:tcPr>
          <w:p w14:paraId="5EEC840B"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329271D0"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780B7B09" w14:textId="77777777" w:rsidTr="00671589">
        <w:trPr>
          <w:jc w:val="center"/>
        </w:trPr>
        <w:tc>
          <w:tcPr>
            <w:tcW w:w="1796" w:type="dxa"/>
          </w:tcPr>
          <w:p w14:paraId="239352DA"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65DE394E"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9494373" w14:textId="77777777" w:rsidR="004D4949" w:rsidRPr="00FC2651" w:rsidRDefault="004D4949" w:rsidP="00671589">
            <w:pPr>
              <w:pStyle w:val="TAL"/>
              <w:jc w:val="center"/>
              <w:rPr>
                <w:rFonts w:eastAsia="Arial Unicode MS"/>
              </w:rPr>
            </w:pPr>
            <w:r w:rsidRPr="00FC2651">
              <w:rPr>
                <w:rFonts w:eastAsia="Arial Unicode MS"/>
              </w:rPr>
              <w:t>RW</w:t>
            </w:r>
          </w:p>
        </w:tc>
        <w:tc>
          <w:tcPr>
            <w:tcW w:w="4536" w:type="dxa"/>
          </w:tcPr>
          <w:p w14:paraId="2AAD4BA6"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553BF3F9"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2150BCF4" w14:textId="77777777" w:rsidTr="00671589">
        <w:trPr>
          <w:jc w:val="center"/>
        </w:trPr>
        <w:tc>
          <w:tcPr>
            <w:tcW w:w="1796" w:type="dxa"/>
          </w:tcPr>
          <w:p w14:paraId="6B7BF177"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0CEB635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D4E8C85"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09719F97"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67040C1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5CC9FFE9" w14:textId="77777777" w:rsidTr="00671589">
        <w:trPr>
          <w:jc w:val="center"/>
        </w:trPr>
        <w:tc>
          <w:tcPr>
            <w:tcW w:w="1796" w:type="dxa"/>
          </w:tcPr>
          <w:p w14:paraId="316D9404"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53D419D8"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AF05CBF"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536" w:type="dxa"/>
          </w:tcPr>
          <w:p w14:paraId="4222C6BB"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4B2EC861"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2DE862F" w14:textId="77777777" w:rsidTr="00671589">
        <w:trPr>
          <w:jc w:val="center"/>
        </w:trPr>
        <w:tc>
          <w:tcPr>
            <w:tcW w:w="1796" w:type="dxa"/>
          </w:tcPr>
          <w:p w14:paraId="4C6B8335"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539561DE"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24D864C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1C9F0C0C"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1C9DF57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684C1B07" w14:textId="77777777" w:rsidTr="00671589">
        <w:trPr>
          <w:jc w:val="center"/>
        </w:trPr>
        <w:tc>
          <w:tcPr>
            <w:tcW w:w="1796" w:type="dxa"/>
          </w:tcPr>
          <w:p w14:paraId="5DCE9C81"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5A56DC33"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14A7A7A"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31496E04"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690E652B"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2BECEC9" w14:textId="77777777" w:rsidTr="00671589">
        <w:trPr>
          <w:jc w:val="center"/>
        </w:trPr>
        <w:tc>
          <w:tcPr>
            <w:tcW w:w="1796" w:type="dxa"/>
          </w:tcPr>
          <w:p w14:paraId="4AB5D7C6"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3D23A6EA"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BC72CA3"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43082396"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2A49F814"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1845BD25" w14:textId="77777777" w:rsidTr="00671589">
        <w:trPr>
          <w:jc w:val="center"/>
        </w:trPr>
        <w:tc>
          <w:tcPr>
            <w:tcW w:w="1796" w:type="dxa"/>
          </w:tcPr>
          <w:p w14:paraId="1D0FE5B7"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05EC582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6FE8C42"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7E57B3BD"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05974BDB"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03226F11" w14:textId="77777777" w:rsidTr="00671589">
        <w:trPr>
          <w:jc w:val="center"/>
        </w:trPr>
        <w:tc>
          <w:tcPr>
            <w:tcW w:w="1796" w:type="dxa"/>
          </w:tcPr>
          <w:p w14:paraId="4675EAD7"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34BF0F0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20AF452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536" w:type="dxa"/>
          </w:tcPr>
          <w:p w14:paraId="7EFB9318"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144701F2"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411EB40" w14:textId="77777777" w:rsidTr="00671589">
        <w:trPr>
          <w:jc w:val="center"/>
        </w:trPr>
        <w:tc>
          <w:tcPr>
            <w:tcW w:w="1796" w:type="dxa"/>
          </w:tcPr>
          <w:p w14:paraId="5B0BA3F5"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689DE477"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0C52A0BF"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536" w:type="dxa"/>
          </w:tcPr>
          <w:p w14:paraId="58ED67FF"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26BB8CB6" w14:textId="77777777" w:rsidR="004D4949" w:rsidRPr="00FC2651" w:rsidRDefault="004D4949" w:rsidP="00671589">
            <w:pPr>
              <w:pStyle w:val="TAL"/>
              <w:jc w:val="center"/>
              <w:rPr>
                <w:rFonts w:eastAsia="Arial Unicode MS"/>
              </w:rPr>
            </w:pPr>
            <w:r w:rsidRPr="00FC2651">
              <w:rPr>
                <w:rFonts w:eastAsia="Arial Unicode MS" w:cs="Arial"/>
              </w:rPr>
              <w:t>NA</w:t>
            </w:r>
          </w:p>
        </w:tc>
      </w:tr>
    </w:tbl>
    <w:p w14:paraId="3E7AB484" w14:textId="77777777" w:rsidR="004D4949" w:rsidRDefault="004D4949" w:rsidP="004D4949">
      <w:pPr>
        <w:tabs>
          <w:tab w:val="left" w:pos="420"/>
        </w:tabs>
      </w:pPr>
    </w:p>
    <w:p w14:paraId="046C03A0" w14:textId="0B08506B" w:rsidR="004D4949" w:rsidRDefault="004D4949" w:rsidP="006C3E57">
      <w:pPr>
        <w:pStyle w:val="Heading3"/>
      </w:pPr>
      <w:bookmarkStart w:id="2542" w:name="_Toc21617828"/>
      <w:r>
        <w:t>9.6.72</w:t>
      </w:r>
      <w:r>
        <w:tab/>
      </w:r>
      <w:r w:rsidRPr="0089517B">
        <w:t>Resource</w:t>
      </w:r>
      <w:r>
        <w:t xml:space="preserve"> Type </w:t>
      </w:r>
      <w:r w:rsidRPr="006C3E57">
        <w:rPr>
          <w:i/>
        </w:rPr>
        <w:t>ontologyMappingAlgorithm</w:t>
      </w:r>
      <w:bookmarkEnd w:id="2542"/>
    </w:p>
    <w:p w14:paraId="3ED3B22B" w14:textId="77777777" w:rsidR="004D4949" w:rsidRDefault="004D4949" w:rsidP="004D4949">
      <w:pPr>
        <w:tabs>
          <w:tab w:val="left" w:pos="420"/>
        </w:tabs>
      </w:pPr>
      <w:r>
        <w:t xml:space="preserve">The </w:t>
      </w:r>
      <w:r w:rsidRPr="006519B6">
        <w:rPr>
          <w:i/>
        </w:rPr>
        <w:t>&lt;ontologyMappingAlgorithm&gt;</w:t>
      </w:r>
      <w:r>
        <w:rPr>
          <w:i/>
        </w:rPr>
        <w:t xml:space="preserve"> </w:t>
      </w:r>
      <w:r>
        <w:t>resource is used for</w:t>
      </w:r>
      <w:r w:rsidRPr="00FC2651">
        <w:t xml:space="preserve"> </w:t>
      </w:r>
      <w:r>
        <w:t xml:space="preserve">representing an executable </w:t>
      </w:r>
      <w:r w:rsidRPr="00F608DE">
        <w:t>ontology</w:t>
      </w:r>
      <w:r>
        <w:t xml:space="preserve"> m</w:t>
      </w:r>
      <w:r w:rsidRPr="00F608DE">
        <w:t>apping</w:t>
      </w:r>
      <w:r>
        <w:t xml:space="preserve"> </w:t>
      </w:r>
      <w:r w:rsidRPr="00F608DE">
        <w:t>algorithm</w:t>
      </w:r>
      <w:r>
        <w:t>.</w:t>
      </w:r>
    </w:p>
    <w:p w14:paraId="5A66F96E" w14:textId="1C7F7060" w:rsidR="004D4949" w:rsidRDefault="004D4949" w:rsidP="004D4949">
      <w:pPr>
        <w:tabs>
          <w:tab w:val="left" w:pos="420"/>
        </w:tabs>
      </w:pPr>
      <w:r w:rsidRPr="00FC2651">
        <w:t xml:space="preserve">The </w:t>
      </w:r>
      <w:r w:rsidRPr="0069505B">
        <w:rPr>
          <w:i/>
        </w:rPr>
        <w:t>&lt;</w:t>
      </w:r>
      <w:r w:rsidRPr="003A13EC">
        <w:rPr>
          <w:i/>
        </w:rPr>
        <w:t>ontologyMappingAlgorithm</w:t>
      </w:r>
      <w:r w:rsidRPr="0069505B">
        <w:rPr>
          <w:i/>
        </w:rPr>
        <w:t xml:space="preserve">&gt; </w:t>
      </w:r>
      <w:r w:rsidRPr="00FC2651">
        <w:t>resource</w:t>
      </w:r>
      <w:r>
        <w:t xml:space="preserve"> shall</w:t>
      </w:r>
      <w:r w:rsidRPr="00FC2651">
        <w:t xml:space="preserve"> </w:t>
      </w:r>
      <w:r>
        <w:t xml:space="preserve">not </w:t>
      </w:r>
      <w:r w:rsidRPr="00FC2651">
        <w:t xml:space="preserve">contain </w:t>
      </w:r>
      <w:r>
        <w:t>any</w:t>
      </w:r>
      <w:r w:rsidRPr="00FC2651">
        <w:t xml:space="preserve"> child resource.</w:t>
      </w:r>
      <w:r>
        <w:t xml:space="preserve"> It</w:t>
      </w:r>
      <w:r w:rsidRPr="00FC2651">
        <w:t xml:space="preserve"> </w:t>
      </w:r>
      <w:r>
        <w:t xml:space="preserve">shall </w:t>
      </w:r>
      <w:r w:rsidRPr="00FC2651">
        <w:t xml:space="preserve">contain the attributes specified in table </w:t>
      </w:r>
      <w:r w:rsidRPr="006C3E57">
        <w:t>9.6.</w:t>
      </w:r>
      <w:r>
        <w:t>72</w:t>
      </w:r>
      <w:r w:rsidRPr="006C3E57">
        <w:t>-1</w:t>
      </w:r>
      <w:r w:rsidRPr="00FC2651">
        <w:t>.</w:t>
      </w:r>
    </w:p>
    <w:p w14:paraId="3B7BDAAF" w14:textId="0849A8FC" w:rsidR="004D4949" w:rsidRPr="00FC2651" w:rsidRDefault="004D4949" w:rsidP="004D4949">
      <w:pPr>
        <w:keepNext/>
        <w:keepLines/>
        <w:spacing w:before="60"/>
        <w:jc w:val="center"/>
        <w:rPr>
          <w:rFonts w:ascii="Arial" w:hAnsi="Arial"/>
          <w:b/>
        </w:rPr>
      </w:pPr>
      <w:r w:rsidRPr="00FC2651">
        <w:rPr>
          <w:rFonts w:ascii="Arial" w:hAnsi="Arial"/>
          <w:b/>
        </w:rPr>
        <w:t xml:space="preserve">Table </w:t>
      </w:r>
      <w:r>
        <w:rPr>
          <w:rFonts w:ascii="Arial" w:hAnsi="Arial"/>
          <w:b/>
        </w:rPr>
        <w:t>9.6.72-1</w:t>
      </w:r>
      <w:r w:rsidRPr="00FC2651">
        <w:rPr>
          <w:rFonts w:ascii="Arial" w:hAnsi="Arial"/>
          <w:b/>
        </w:rPr>
        <w:t xml:space="preserve">: </w:t>
      </w:r>
      <w:r>
        <w:rPr>
          <w:rFonts w:ascii="Arial" w:hAnsi="Arial"/>
          <w:b/>
        </w:rPr>
        <w:t>Attributes</w:t>
      </w:r>
      <w:r w:rsidRPr="00FC2651">
        <w:rPr>
          <w:rFonts w:ascii="Arial" w:hAnsi="Arial"/>
          <w:b/>
        </w:rPr>
        <w:t xml:space="preserve"> of </w:t>
      </w:r>
      <w:r>
        <w:rPr>
          <w:rFonts w:ascii="Arial" w:hAnsi="Arial"/>
          <w:b/>
          <w:i/>
        </w:rPr>
        <w:t>&lt;ontologyMappingAlgorithm</w:t>
      </w:r>
      <w:r w:rsidRPr="00DE63E4">
        <w:rPr>
          <w:rFonts w:ascii="Arial" w:hAnsi="Arial"/>
          <w:b/>
          <w:i/>
        </w:rPr>
        <w:t>&gt;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
      <w:tr w:rsidR="004D4949" w:rsidRPr="00FC2651" w14:paraId="35608729" w14:textId="77777777" w:rsidTr="00671589">
        <w:trPr>
          <w:tblHeader/>
          <w:jc w:val="center"/>
        </w:trPr>
        <w:tc>
          <w:tcPr>
            <w:tcW w:w="1796" w:type="dxa"/>
            <w:shd w:val="clear" w:color="auto" w:fill="E0E0E0"/>
            <w:vAlign w:val="center"/>
          </w:tcPr>
          <w:p w14:paraId="198150BB"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1102D1A8"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3431C497"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819" w:type="dxa"/>
            <w:shd w:val="clear" w:color="auto" w:fill="E0E0E0"/>
            <w:vAlign w:val="center"/>
          </w:tcPr>
          <w:p w14:paraId="744FB549"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228" w:type="dxa"/>
            <w:shd w:val="clear" w:color="auto" w:fill="E0E0E0"/>
          </w:tcPr>
          <w:p w14:paraId="30EAA8F5" w14:textId="77777777" w:rsidR="004D4949" w:rsidRPr="00FC2651" w:rsidRDefault="004D4949" w:rsidP="00671589">
            <w:pPr>
              <w:keepNext/>
              <w:keepLines/>
              <w:spacing w:after="0"/>
              <w:jc w:val="center"/>
              <w:rPr>
                <w:rFonts w:ascii="Arial" w:eastAsia="Arial Unicode MS" w:hAnsi="Arial"/>
                <w:b/>
                <w:sz w:val="18"/>
              </w:rPr>
            </w:pPr>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p>
        </w:tc>
      </w:tr>
      <w:tr w:rsidR="004D4949" w:rsidRPr="00FC2651" w14:paraId="6F8850E3" w14:textId="77777777" w:rsidTr="00671589">
        <w:trPr>
          <w:jc w:val="center"/>
        </w:trPr>
        <w:tc>
          <w:tcPr>
            <w:tcW w:w="1796" w:type="dxa"/>
          </w:tcPr>
          <w:p w14:paraId="532E06A9"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27C2684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682707F7"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3C6973F6" w14:textId="77777777" w:rsidR="004D4949" w:rsidRPr="00FC2651" w:rsidRDefault="004D4949" w:rsidP="00671589">
            <w:pPr>
              <w:pStyle w:val="TAL"/>
              <w:rPr>
                <w:rFonts w:eastAsia="Arial Unicode MS" w:cs="Arial"/>
                <w:szCs w:val="18"/>
                <w:u w:val="single"/>
              </w:rPr>
            </w:pPr>
            <w:r w:rsidRPr="00A432FD">
              <w:rPr>
                <w:rFonts w:eastAsia="Arial Unicode MS"/>
                <w:lang w:eastAsia="ko-KR"/>
              </w:rPr>
              <w:t>See clause 9.6.1.3.</w:t>
            </w:r>
          </w:p>
        </w:tc>
        <w:tc>
          <w:tcPr>
            <w:tcW w:w="1228" w:type="dxa"/>
          </w:tcPr>
          <w:p w14:paraId="3492670E"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5C7B2983" w14:textId="77777777" w:rsidTr="00671589">
        <w:trPr>
          <w:jc w:val="center"/>
        </w:trPr>
        <w:tc>
          <w:tcPr>
            <w:tcW w:w="1796" w:type="dxa"/>
          </w:tcPr>
          <w:p w14:paraId="5B93F545"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56354BFB"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55B0B5F2"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819" w:type="dxa"/>
          </w:tcPr>
          <w:p w14:paraId="7740F5FA"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12297BB2"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6BF69318" w14:textId="77777777" w:rsidTr="00671589">
        <w:trPr>
          <w:jc w:val="center"/>
        </w:trPr>
        <w:tc>
          <w:tcPr>
            <w:tcW w:w="1796" w:type="dxa"/>
          </w:tcPr>
          <w:p w14:paraId="7BF47C39"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6D4E9DA7"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7C02EEC0"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819" w:type="dxa"/>
          </w:tcPr>
          <w:p w14:paraId="178E28EC" w14:textId="77777777" w:rsidR="004D4949" w:rsidRPr="00FC2651" w:rsidRDefault="004D4949" w:rsidP="00671589">
            <w:pPr>
              <w:pStyle w:val="TAL"/>
              <w:rPr>
                <w:rFonts w:eastAsia="Arial Unicode MS"/>
              </w:rPr>
            </w:pPr>
            <w:r w:rsidRPr="00A432FD">
              <w:rPr>
                <w:rFonts w:eastAsia="Arial Unicode MS"/>
                <w:lang w:eastAsia="ko-KR"/>
              </w:rPr>
              <w:t>See clause 9.6.1.3.</w:t>
            </w:r>
          </w:p>
        </w:tc>
        <w:tc>
          <w:tcPr>
            <w:tcW w:w="1228" w:type="dxa"/>
          </w:tcPr>
          <w:p w14:paraId="43C4B23C"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4DB92CB9" w14:textId="77777777" w:rsidTr="00671589">
        <w:trPr>
          <w:jc w:val="center"/>
        </w:trPr>
        <w:tc>
          <w:tcPr>
            <w:tcW w:w="1796" w:type="dxa"/>
          </w:tcPr>
          <w:p w14:paraId="6D75DDC0"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5DC90D74"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0515FAFA" w14:textId="77777777" w:rsidR="004D4949" w:rsidRPr="00FC2651" w:rsidRDefault="004D4949" w:rsidP="00671589">
            <w:pPr>
              <w:pStyle w:val="TAL"/>
              <w:jc w:val="center"/>
              <w:rPr>
                <w:rFonts w:eastAsia="Arial Unicode MS"/>
              </w:rPr>
            </w:pPr>
            <w:r w:rsidRPr="00FC2651">
              <w:rPr>
                <w:rFonts w:eastAsia="Arial Unicode MS"/>
              </w:rPr>
              <w:t>RO</w:t>
            </w:r>
          </w:p>
        </w:tc>
        <w:tc>
          <w:tcPr>
            <w:tcW w:w="4819" w:type="dxa"/>
          </w:tcPr>
          <w:p w14:paraId="374A0883"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2E354C34"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0E04E145" w14:textId="77777777" w:rsidTr="00671589">
        <w:trPr>
          <w:jc w:val="center"/>
        </w:trPr>
        <w:tc>
          <w:tcPr>
            <w:tcW w:w="1796" w:type="dxa"/>
          </w:tcPr>
          <w:p w14:paraId="53F59A22"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1026FDE5"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42E6F11D" w14:textId="77777777" w:rsidR="004D4949" w:rsidRPr="00FC2651" w:rsidRDefault="004D4949" w:rsidP="00671589">
            <w:pPr>
              <w:pStyle w:val="TAL"/>
              <w:jc w:val="center"/>
              <w:rPr>
                <w:rFonts w:eastAsia="Arial Unicode MS"/>
              </w:rPr>
            </w:pPr>
            <w:r w:rsidRPr="00FC2651">
              <w:rPr>
                <w:rFonts w:eastAsia="Arial Unicode MS"/>
              </w:rPr>
              <w:t>RW</w:t>
            </w:r>
          </w:p>
        </w:tc>
        <w:tc>
          <w:tcPr>
            <w:tcW w:w="4819" w:type="dxa"/>
          </w:tcPr>
          <w:p w14:paraId="30BCC4D8"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54D86E1B"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115A70A" w14:textId="77777777" w:rsidTr="00671589">
        <w:trPr>
          <w:jc w:val="center"/>
        </w:trPr>
        <w:tc>
          <w:tcPr>
            <w:tcW w:w="1796" w:type="dxa"/>
          </w:tcPr>
          <w:p w14:paraId="6C42D746"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5B499602"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10CB50D"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4F8A83E5"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0FF2CFAC"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1F0D2B38" w14:textId="77777777" w:rsidTr="00671589">
        <w:trPr>
          <w:jc w:val="center"/>
        </w:trPr>
        <w:tc>
          <w:tcPr>
            <w:tcW w:w="1796" w:type="dxa"/>
          </w:tcPr>
          <w:p w14:paraId="66B61541"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725A4ABB"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CF1EC43"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819" w:type="dxa"/>
          </w:tcPr>
          <w:p w14:paraId="3801716D"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2A692715"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5C80F61" w14:textId="77777777" w:rsidTr="00671589">
        <w:trPr>
          <w:jc w:val="center"/>
        </w:trPr>
        <w:tc>
          <w:tcPr>
            <w:tcW w:w="1796" w:type="dxa"/>
          </w:tcPr>
          <w:p w14:paraId="573FCDF9"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45CDA000"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7C7FF1F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5372AC5B"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714B033C"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0758C9AA" w14:textId="77777777" w:rsidTr="00671589">
        <w:trPr>
          <w:jc w:val="center"/>
        </w:trPr>
        <w:tc>
          <w:tcPr>
            <w:tcW w:w="1796" w:type="dxa"/>
          </w:tcPr>
          <w:p w14:paraId="4702DC5F"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53CD0413"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7B22256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68015B05"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170DCC06"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044818C9" w14:textId="77777777" w:rsidTr="00671589">
        <w:trPr>
          <w:jc w:val="center"/>
        </w:trPr>
        <w:tc>
          <w:tcPr>
            <w:tcW w:w="1796" w:type="dxa"/>
          </w:tcPr>
          <w:p w14:paraId="743D3D2C"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6C60A696"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2E3AE05"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0397D474"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72BE296C"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30C1DE83" w14:textId="77777777" w:rsidTr="00671589">
        <w:trPr>
          <w:jc w:val="center"/>
        </w:trPr>
        <w:tc>
          <w:tcPr>
            <w:tcW w:w="1796" w:type="dxa"/>
          </w:tcPr>
          <w:p w14:paraId="5CEB96EF"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550A265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016DB771"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692329BD"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050520A4"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5D866701" w14:textId="77777777" w:rsidTr="00671589">
        <w:trPr>
          <w:jc w:val="center"/>
        </w:trPr>
        <w:tc>
          <w:tcPr>
            <w:tcW w:w="1796" w:type="dxa"/>
          </w:tcPr>
          <w:p w14:paraId="18822481"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53BF2554"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6707F7C2"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819" w:type="dxa"/>
          </w:tcPr>
          <w:p w14:paraId="37B8AB10"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428759A2"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2A91822" w14:textId="77777777" w:rsidTr="00671589">
        <w:trPr>
          <w:jc w:val="center"/>
        </w:trPr>
        <w:tc>
          <w:tcPr>
            <w:tcW w:w="1796" w:type="dxa"/>
          </w:tcPr>
          <w:p w14:paraId="082A7253"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5F708F46"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7C356850"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819" w:type="dxa"/>
          </w:tcPr>
          <w:p w14:paraId="27EFB6E1"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3247AC48"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30EA4192" w14:textId="77777777" w:rsidTr="00671589">
        <w:trPr>
          <w:jc w:val="center"/>
        </w:trPr>
        <w:tc>
          <w:tcPr>
            <w:tcW w:w="1796" w:type="dxa"/>
          </w:tcPr>
          <w:p w14:paraId="2C0F78E4" w14:textId="77777777" w:rsidR="004D4949" w:rsidRPr="00FC2651" w:rsidRDefault="004D4949" w:rsidP="00671589">
            <w:pPr>
              <w:keepNext/>
              <w:keepLines/>
              <w:spacing w:after="0"/>
              <w:rPr>
                <w:rFonts w:ascii="Arial" w:eastAsia="Arial Unicode MS" w:hAnsi="Arial"/>
                <w:i/>
                <w:sz w:val="18"/>
              </w:rPr>
            </w:pPr>
            <w:r>
              <w:rPr>
                <w:rFonts w:ascii="Arial" w:hAnsi="Arial"/>
                <w:i/>
                <w:sz w:val="18"/>
              </w:rPr>
              <w:t>executable</w:t>
            </w:r>
          </w:p>
        </w:tc>
        <w:tc>
          <w:tcPr>
            <w:tcW w:w="851" w:type="dxa"/>
          </w:tcPr>
          <w:p w14:paraId="689D8092"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0..</w:t>
            </w:r>
            <w:r w:rsidRPr="00FC2651">
              <w:rPr>
                <w:rFonts w:ascii="Arial" w:hAnsi="Arial"/>
                <w:sz w:val="18"/>
              </w:rPr>
              <w:t>1</w:t>
            </w:r>
          </w:p>
        </w:tc>
        <w:tc>
          <w:tcPr>
            <w:tcW w:w="1134" w:type="dxa"/>
          </w:tcPr>
          <w:p w14:paraId="7D5A454A"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RW</w:t>
            </w:r>
          </w:p>
        </w:tc>
        <w:tc>
          <w:tcPr>
            <w:tcW w:w="4819" w:type="dxa"/>
          </w:tcPr>
          <w:p w14:paraId="0B212970" w14:textId="77777777" w:rsidR="004D4949" w:rsidRDefault="004D4949" w:rsidP="00671589">
            <w:pPr>
              <w:pStyle w:val="TAL"/>
              <w:rPr>
                <w:rFonts w:cs="Arial"/>
                <w:color w:val="000000"/>
                <w:szCs w:val="18"/>
                <w:lang w:eastAsia="zh-CN"/>
              </w:rPr>
            </w:pPr>
            <w:r>
              <w:rPr>
                <w:rFonts w:cs="Arial"/>
                <w:color w:val="000000"/>
                <w:szCs w:val="18"/>
                <w:lang w:eastAsia="zh-CN"/>
              </w:rPr>
              <w:t>Contains the binary executable of the ontology mapping algorithm.</w:t>
            </w:r>
          </w:p>
          <w:p w14:paraId="123F636A" w14:textId="77777777" w:rsidR="004D4949" w:rsidRPr="00A82554" w:rsidRDefault="004D4949" w:rsidP="00671589">
            <w:pPr>
              <w:pStyle w:val="TAL"/>
              <w:rPr>
                <w:rFonts w:eastAsia="Arial Unicode MS"/>
                <w:lang w:eastAsia="zh-CN"/>
              </w:rPr>
            </w:pPr>
            <w:r>
              <w:rPr>
                <w:rFonts w:eastAsia="Arial Unicode MS" w:hint="eastAsia"/>
                <w:lang w:eastAsia="zh-CN"/>
              </w:rPr>
              <w:t>F</w:t>
            </w:r>
            <w:r>
              <w:rPr>
                <w:rFonts w:eastAsia="Arial Unicode MS"/>
                <w:lang w:eastAsia="zh-CN"/>
              </w:rPr>
              <w:t xml:space="preserve">or a pre-configured algorithm already stored in the system, this attribute may be omitted. The system may invoke the algorithm according to the </w:t>
            </w:r>
            <w:r>
              <w:rPr>
                <w:rFonts w:eastAsia="Arial Unicode MS"/>
                <w:i/>
                <w:lang w:eastAsia="zh-CN"/>
              </w:rPr>
              <w:t>resourceName</w:t>
            </w:r>
            <w:r>
              <w:rPr>
                <w:rFonts w:eastAsia="Arial Unicode MS"/>
                <w:lang w:eastAsia="zh-CN"/>
              </w:rPr>
              <w:t xml:space="preserve"> or </w:t>
            </w:r>
            <w:r w:rsidRPr="00A82554">
              <w:rPr>
                <w:rFonts w:eastAsia="Arial Unicode MS"/>
                <w:i/>
                <w:lang w:eastAsia="zh-CN"/>
              </w:rPr>
              <w:t>resourceID</w:t>
            </w:r>
            <w:r>
              <w:rPr>
                <w:rFonts w:eastAsia="Arial Unicode MS"/>
                <w:lang w:eastAsia="zh-CN"/>
              </w:rPr>
              <w:t xml:space="preserve"> attribute based on its local policy configuration.</w:t>
            </w:r>
          </w:p>
        </w:tc>
        <w:tc>
          <w:tcPr>
            <w:tcW w:w="1228" w:type="dxa"/>
          </w:tcPr>
          <w:p w14:paraId="24D5960D"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r w:rsidR="004D4949" w:rsidRPr="00FC2651" w14:paraId="6C2206D8" w14:textId="77777777" w:rsidTr="00671589">
        <w:trPr>
          <w:jc w:val="center"/>
        </w:trPr>
        <w:tc>
          <w:tcPr>
            <w:tcW w:w="1796" w:type="dxa"/>
          </w:tcPr>
          <w:p w14:paraId="25E25781" w14:textId="77777777" w:rsidR="004D4949" w:rsidRPr="00C04FAC" w:rsidRDefault="004D4949" w:rsidP="00671589">
            <w:pPr>
              <w:keepNext/>
              <w:keepLines/>
              <w:spacing w:after="0"/>
              <w:rPr>
                <w:rFonts w:ascii="Arial" w:hAnsi="Arial"/>
                <w:i/>
                <w:sz w:val="18"/>
                <w:lang w:eastAsia="zh-CN"/>
              </w:rPr>
            </w:pPr>
            <w:r w:rsidRPr="001B462E">
              <w:rPr>
                <w:rFonts w:ascii="Arial" w:hAnsi="Arial" w:hint="eastAsia"/>
                <w:i/>
                <w:sz w:val="18"/>
                <w:lang w:eastAsia="zh-CN"/>
              </w:rPr>
              <w:t>a</w:t>
            </w:r>
            <w:r w:rsidRPr="001B462E">
              <w:rPr>
                <w:rFonts w:ascii="Arial" w:hAnsi="Arial"/>
                <w:i/>
                <w:sz w:val="18"/>
                <w:lang w:eastAsia="zh-CN"/>
              </w:rPr>
              <w:t>lgorithmType</w:t>
            </w:r>
          </w:p>
        </w:tc>
        <w:tc>
          <w:tcPr>
            <w:tcW w:w="851" w:type="dxa"/>
          </w:tcPr>
          <w:p w14:paraId="7743C50E" w14:textId="77777777" w:rsidR="004D4949" w:rsidRPr="00C04FAC" w:rsidRDefault="004D4949" w:rsidP="00671589">
            <w:pPr>
              <w:keepNext/>
              <w:keepLines/>
              <w:spacing w:after="0"/>
              <w:jc w:val="center"/>
              <w:rPr>
                <w:rFonts w:ascii="Arial" w:hAnsi="Arial"/>
                <w:sz w:val="18"/>
                <w:lang w:eastAsia="zh-CN"/>
              </w:rPr>
            </w:pPr>
            <w:r w:rsidRPr="001B462E">
              <w:rPr>
                <w:rFonts w:ascii="Arial" w:hAnsi="Arial" w:hint="eastAsia"/>
                <w:sz w:val="18"/>
                <w:lang w:eastAsia="zh-CN"/>
              </w:rPr>
              <w:t>0</w:t>
            </w:r>
            <w:r w:rsidRPr="001B462E">
              <w:rPr>
                <w:rFonts w:ascii="Arial" w:hAnsi="Arial"/>
                <w:sz w:val="18"/>
                <w:lang w:eastAsia="zh-CN"/>
              </w:rPr>
              <w:t>..1</w:t>
            </w:r>
          </w:p>
        </w:tc>
        <w:tc>
          <w:tcPr>
            <w:tcW w:w="1134" w:type="dxa"/>
          </w:tcPr>
          <w:p w14:paraId="7DEB9814" w14:textId="77777777" w:rsidR="004D4949" w:rsidRPr="00C04FAC" w:rsidRDefault="004D4949" w:rsidP="00671589">
            <w:pPr>
              <w:keepNext/>
              <w:keepLines/>
              <w:spacing w:after="0"/>
              <w:jc w:val="center"/>
              <w:rPr>
                <w:rFonts w:ascii="Arial" w:hAnsi="Arial"/>
                <w:sz w:val="18"/>
                <w:lang w:eastAsia="zh-CN"/>
              </w:rPr>
            </w:pPr>
            <w:r w:rsidRPr="001B462E">
              <w:rPr>
                <w:rFonts w:ascii="Arial" w:hAnsi="Arial" w:hint="eastAsia"/>
                <w:sz w:val="18"/>
                <w:lang w:eastAsia="zh-CN"/>
              </w:rPr>
              <w:t>R</w:t>
            </w:r>
            <w:r w:rsidRPr="001B462E">
              <w:rPr>
                <w:rFonts w:ascii="Arial" w:hAnsi="Arial"/>
                <w:sz w:val="18"/>
                <w:lang w:eastAsia="zh-CN"/>
              </w:rPr>
              <w:t>W</w:t>
            </w:r>
          </w:p>
        </w:tc>
        <w:tc>
          <w:tcPr>
            <w:tcW w:w="4819" w:type="dxa"/>
          </w:tcPr>
          <w:p w14:paraId="523629FB" w14:textId="77777777" w:rsidR="004D4949" w:rsidRDefault="004D4949" w:rsidP="00671589">
            <w:pPr>
              <w:pStyle w:val="TAL"/>
              <w:rPr>
                <w:rFonts w:cs="Arial"/>
                <w:color w:val="000000"/>
                <w:szCs w:val="18"/>
                <w:lang w:val="en-US" w:eastAsia="zh-CN"/>
              </w:rPr>
            </w:pPr>
            <w:r w:rsidRPr="001B462E">
              <w:rPr>
                <w:rFonts w:cs="Arial" w:hint="eastAsia"/>
                <w:color w:val="000000"/>
                <w:szCs w:val="18"/>
                <w:lang w:eastAsia="zh-CN"/>
              </w:rPr>
              <w:t>I</w:t>
            </w:r>
            <w:r w:rsidRPr="001B462E">
              <w:rPr>
                <w:rFonts w:cs="Arial"/>
                <w:color w:val="000000"/>
                <w:szCs w:val="18"/>
                <w:lang w:eastAsia="zh-CN"/>
              </w:rPr>
              <w:t xml:space="preserve">ndicates the type of the ontology mapping algorithm. </w:t>
            </w:r>
            <w:r>
              <w:rPr>
                <w:rFonts w:cs="Arial"/>
                <w:color w:val="000000"/>
                <w:szCs w:val="18"/>
                <w:lang w:val="en-US" w:eastAsia="zh-CN"/>
              </w:rPr>
              <w:t>It shall be an enumeration type with the possible values as follows:</w:t>
            </w:r>
          </w:p>
          <w:p w14:paraId="02F55FA0" w14:textId="77777777" w:rsidR="004D4949" w:rsidRDefault="004D4949" w:rsidP="004D4949">
            <w:pPr>
              <w:pStyle w:val="TAL"/>
              <w:numPr>
                <w:ilvl w:val="0"/>
                <w:numId w:val="133"/>
              </w:numPr>
            </w:pPr>
            <w:r w:rsidRPr="00C04FAC">
              <w:rPr>
                <w:b/>
              </w:rPr>
              <w:t>linguistic</w:t>
            </w:r>
            <w:r w:rsidRPr="00C04FAC">
              <w:rPr>
                <w:rFonts w:hint="eastAsia"/>
                <w:b/>
                <w:lang w:eastAsia="zh-CN"/>
              </w:rPr>
              <w:t>-</w:t>
            </w:r>
            <w:r w:rsidRPr="00C04FAC">
              <w:rPr>
                <w:b/>
              </w:rPr>
              <w:t>feature extraction algorithm</w:t>
            </w:r>
            <w:r>
              <w:t>: compute the similarity based on linguistic string distance between the concepts of the source and target ontologies.</w:t>
            </w:r>
          </w:p>
          <w:p w14:paraId="1A621DA6" w14:textId="77777777" w:rsidR="004D4949" w:rsidRDefault="004D4949" w:rsidP="004D4949">
            <w:pPr>
              <w:pStyle w:val="TAL"/>
              <w:numPr>
                <w:ilvl w:val="0"/>
                <w:numId w:val="133"/>
              </w:numPr>
            </w:pPr>
            <w:r w:rsidRPr="00C04FAC">
              <w:rPr>
                <w:b/>
              </w:rPr>
              <w:t>structural</w:t>
            </w:r>
            <w:r w:rsidRPr="00C04FAC">
              <w:rPr>
                <w:rFonts w:hint="eastAsia"/>
                <w:b/>
                <w:lang w:eastAsia="zh-CN"/>
              </w:rPr>
              <w:t>-</w:t>
            </w:r>
            <w:r w:rsidRPr="00C04FAC">
              <w:rPr>
                <w:b/>
              </w:rPr>
              <w:t>feature extraction algorithm</w:t>
            </w:r>
            <w:r>
              <w:t>: compute the similarity based on the graph structure between the source and target ontologies.</w:t>
            </w:r>
          </w:p>
          <w:p w14:paraId="41181657" w14:textId="77777777" w:rsidR="004D4949" w:rsidRDefault="004D4949" w:rsidP="004D4949">
            <w:pPr>
              <w:pStyle w:val="TAL"/>
              <w:numPr>
                <w:ilvl w:val="0"/>
                <w:numId w:val="133"/>
              </w:numPr>
            </w:pPr>
            <w:r w:rsidRPr="00C04FAC">
              <w:rPr>
                <w:b/>
              </w:rPr>
              <w:t>external resource acquisition algorithm</w:t>
            </w:r>
            <w:r>
              <w:t xml:space="preserve">: compute the similarity based on external resources (e.g. well-known dictionary, knowledge base, expert system) </w:t>
            </w:r>
          </w:p>
          <w:p w14:paraId="541DD874" w14:textId="77777777" w:rsidR="004D4949" w:rsidRDefault="004D4949" w:rsidP="004D4949">
            <w:pPr>
              <w:pStyle w:val="TAL"/>
              <w:numPr>
                <w:ilvl w:val="0"/>
                <w:numId w:val="133"/>
              </w:numPr>
            </w:pPr>
            <w:r w:rsidRPr="00C04FAC">
              <w:rPr>
                <w:b/>
              </w:rPr>
              <w:t>logical reasoning algorithm</w:t>
            </w:r>
            <w:r>
              <w:t xml:space="preserve">: compute the similarity based on the reasoning of </w:t>
            </w:r>
            <w:r w:rsidRPr="00A20365">
              <w:t>description logic</w:t>
            </w:r>
            <w:r>
              <w:t>.</w:t>
            </w:r>
          </w:p>
          <w:p w14:paraId="1805B39C" w14:textId="77777777" w:rsidR="004D4949" w:rsidRDefault="004D4949" w:rsidP="004D4949">
            <w:pPr>
              <w:pStyle w:val="TAL"/>
              <w:numPr>
                <w:ilvl w:val="0"/>
                <w:numId w:val="133"/>
              </w:numPr>
            </w:pPr>
            <w:r w:rsidRPr="00C04FAC">
              <w:rPr>
                <w:b/>
              </w:rPr>
              <w:t>others</w:t>
            </w:r>
            <w:r>
              <w:t>: any other types that are not specified here.</w:t>
            </w:r>
          </w:p>
          <w:p w14:paraId="2DC81681" w14:textId="77777777" w:rsidR="004D4949" w:rsidRDefault="004D4949" w:rsidP="00671589">
            <w:pPr>
              <w:pStyle w:val="TAL"/>
              <w:ind w:left="420"/>
            </w:pPr>
          </w:p>
          <w:p w14:paraId="70141A7E" w14:textId="77777777" w:rsidR="004D4949" w:rsidRPr="00C04FAC" w:rsidRDefault="004D4949" w:rsidP="00671589">
            <w:pPr>
              <w:pStyle w:val="TAL"/>
            </w:pPr>
            <w:r>
              <w:t>This attribute may be used by an originator for discovering and selecting the candidate algorithms as the input to the ontology mapping task. It may also be used by the hosting CSE that performs the ontology mapping task to determine the proper ontology mapping algorithms according to the specified mapping policy.</w:t>
            </w:r>
          </w:p>
        </w:tc>
        <w:tc>
          <w:tcPr>
            <w:tcW w:w="1228" w:type="dxa"/>
          </w:tcPr>
          <w:p w14:paraId="4E49467D" w14:textId="77777777" w:rsidR="004D4949" w:rsidRDefault="004D4949" w:rsidP="00671589">
            <w:pPr>
              <w:pStyle w:val="TAL"/>
              <w:tabs>
                <w:tab w:val="center" w:pos="546"/>
              </w:tabs>
              <w:jc w:val="center"/>
              <w:rPr>
                <w:rFonts w:eastAsia="Arial Unicode MS"/>
                <w:lang w:eastAsia="zh-CN"/>
              </w:rPr>
            </w:pPr>
            <w:r>
              <w:rPr>
                <w:rFonts w:eastAsia="Arial Unicode MS" w:hint="eastAsia"/>
                <w:lang w:eastAsia="zh-CN"/>
              </w:rPr>
              <w:t>O</w:t>
            </w:r>
            <w:r>
              <w:rPr>
                <w:rFonts w:eastAsia="Arial Unicode MS"/>
                <w:lang w:eastAsia="zh-CN"/>
              </w:rPr>
              <w:t>A</w:t>
            </w:r>
          </w:p>
        </w:tc>
      </w:tr>
      <w:tr w:rsidR="004D4949" w:rsidRPr="00FC2651" w14:paraId="327B5FDA" w14:textId="77777777" w:rsidTr="00671589">
        <w:trPr>
          <w:jc w:val="center"/>
        </w:trPr>
        <w:tc>
          <w:tcPr>
            <w:tcW w:w="1796" w:type="dxa"/>
          </w:tcPr>
          <w:p w14:paraId="706D79B6"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description</w:t>
            </w:r>
          </w:p>
        </w:tc>
        <w:tc>
          <w:tcPr>
            <w:tcW w:w="851" w:type="dxa"/>
          </w:tcPr>
          <w:p w14:paraId="32E33507"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w:t>
            </w:r>
            <w:r>
              <w:rPr>
                <w:rFonts w:ascii="Arial" w:eastAsia="Arial Unicode MS" w:hAnsi="Arial"/>
                <w:sz w:val="18"/>
                <w:lang w:eastAsia="zh-CN"/>
              </w:rPr>
              <w:t>..1</w:t>
            </w:r>
          </w:p>
        </w:tc>
        <w:tc>
          <w:tcPr>
            <w:tcW w:w="1134" w:type="dxa"/>
          </w:tcPr>
          <w:p w14:paraId="51761566"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t>
            </w:r>
            <w:r>
              <w:rPr>
                <w:rFonts w:ascii="Arial" w:eastAsia="Arial Unicode MS" w:hAnsi="Arial"/>
                <w:sz w:val="18"/>
                <w:lang w:eastAsia="zh-CN"/>
              </w:rPr>
              <w:t>W</w:t>
            </w:r>
          </w:p>
        </w:tc>
        <w:tc>
          <w:tcPr>
            <w:tcW w:w="4819" w:type="dxa"/>
          </w:tcPr>
          <w:p w14:paraId="3A1FCB50" w14:textId="77777777" w:rsidR="004D4949" w:rsidRPr="00F608DE" w:rsidRDefault="004D4949" w:rsidP="00671589">
            <w:pPr>
              <w:pStyle w:val="TAL"/>
            </w:pPr>
            <w:r>
              <w:rPr>
                <w:rFonts w:cs="Arial"/>
                <w:color w:val="000000"/>
                <w:szCs w:val="18"/>
                <w:lang w:val="en-US" w:eastAsia="zh-CN"/>
              </w:rPr>
              <w:t>Human readable description of</w:t>
            </w:r>
            <w:r w:rsidRPr="00BD3C6D">
              <w:rPr>
                <w:rFonts w:cs="Arial" w:hint="eastAsia"/>
                <w:color w:val="000000"/>
                <w:szCs w:val="18"/>
                <w:lang w:val="en-US" w:eastAsia="zh-CN"/>
              </w:rPr>
              <w:t xml:space="preserve"> the </w:t>
            </w:r>
            <w:r>
              <w:rPr>
                <w:rFonts w:cs="Arial"/>
                <w:color w:val="000000"/>
                <w:szCs w:val="18"/>
                <w:lang w:eastAsia="zh-CN"/>
              </w:rPr>
              <w:t xml:space="preserve">ontology </w:t>
            </w:r>
            <w:r w:rsidRPr="00BD3C6D">
              <w:rPr>
                <w:rFonts w:cs="Arial" w:hint="eastAsia"/>
                <w:color w:val="000000"/>
                <w:szCs w:val="18"/>
                <w:lang w:val="en-US" w:eastAsia="zh-CN"/>
              </w:rPr>
              <w:t>mapping algorithm</w:t>
            </w:r>
            <w:r>
              <w:rPr>
                <w:rFonts w:cs="Arial"/>
                <w:color w:val="000000"/>
                <w:szCs w:val="18"/>
                <w:lang w:val="en-US" w:eastAsia="zh-CN"/>
              </w:rPr>
              <w:t xml:space="preserve">. </w:t>
            </w:r>
          </w:p>
        </w:tc>
        <w:tc>
          <w:tcPr>
            <w:tcW w:w="1228" w:type="dxa"/>
          </w:tcPr>
          <w:p w14:paraId="70C78D0F"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bl>
    <w:p w14:paraId="20A294E4" w14:textId="77777777" w:rsidR="00ED5D2F" w:rsidRDefault="00ED5D2F" w:rsidP="006362B3">
      <w:pPr>
        <w:rPr>
          <w:rFonts w:eastAsiaTheme="minorEastAsia"/>
          <w:lang w:val="en-US" w:eastAsia="zh-CN"/>
        </w:rPr>
      </w:pPr>
    </w:p>
    <w:p w14:paraId="48EE326E" w14:textId="77777777" w:rsidR="004D4949" w:rsidRDefault="004D4949" w:rsidP="006362B3">
      <w:pPr>
        <w:rPr>
          <w:rFonts w:eastAsiaTheme="minorEastAsia"/>
          <w:lang w:val="en-US" w:eastAsia="zh-CN"/>
        </w:rPr>
      </w:pPr>
    </w:p>
    <w:p w14:paraId="1759944C" w14:textId="77777777" w:rsidR="004D4949" w:rsidRPr="004068B3" w:rsidRDefault="004D4949" w:rsidP="006362B3">
      <w:pPr>
        <w:rPr>
          <w:rFonts w:eastAsiaTheme="minorEastAsia"/>
          <w:lang w:val="en-US" w:eastAsia="zh-CN"/>
        </w:rPr>
      </w:pPr>
    </w:p>
    <w:p w14:paraId="55B7A204" w14:textId="77777777" w:rsidR="00176071" w:rsidRPr="00357143" w:rsidRDefault="00E610E5" w:rsidP="005B3B95">
      <w:pPr>
        <w:pStyle w:val="Heading1"/>
      </w:pPr>
      <w:bookmarkStart w:id="2543" w:name="_Toc445302762"/>
      <w:bookmarkStart w:id="2544" w:name="_Toc445389929"/>
      <w:bookmarkStart w:id="2545" w:name="_Toc447042988"/>
      <w:bookmarkStart w:id="2546" w:name="_Toc457493747"/>
      <w:bookmarkStart w:id="2547" w:name="_Toc459976846"/>
      <w:bookmarkStart w:id="2548" w:name="_Toc470164027"/>
      <w:bookmarkStart w:id="2549" w:name="_Toc470164609"/>
      <w:bookmarkStart w:id="2550" w:name="_Toc475715218"/>
      <w:bookmarkStart w:id="2551" w:name="_Toc479349024"/>
      <w:bookmarkStart w:id="2552" w:name="_Toc484070472"/>
      <w:bookmarkStart w:id="2553" w:name="_Toc21617829"/>
      <w:r w:rsidRPr="00357143">
        <w:t>10</w:t>
      </w:r>
      <w:r w:rsidRPr="00357143">
        <w:tab/>
      </w:r>
      <w:r w:rsidR="00176071" w:rsidRPr="00357143">
        <w:t>Information Flows</w:t>
      </w:r>
      <w:bookmarkEnd w:id="2543"/>
      <w:bookmarkEnd w:id="2544"/>
      <w:bookmarkEnd w:id="2545"/>
      <w:bookmarkEnd w:id="2546"/>
      <w:bookmarkEnd w:id="2547"/>
      <w:bookmarkEnd w:id="2548"/>
      <w:bookmarkEnd w:id="2549"/>
      <w:bookmarkEnd w:id="2550"/>
      <w:bookmarkEnd w:id="2551"/>
      <w:bookmarkEnd w:id="2552"/>
      <w:bookmarkEnd w:id="2553"/>
    </w:p>
    <w:p w14:paraId="00CF444E" w14:textId="77777777" w:rsidR="008F2794" w:rsidRPr="00B806A5" w:rsidRDefault="008F2794" w:rsidP="008F2794">
      <w:pPr>
        <w:pStyle w:val="Heading2"/>
      </w:pPr>
      <w:bookmarkStart w:id="2554" w:name="_Toc470164028"/>
      <w:bookmarkStart w:id="2555" w:name="_Toc470164610"/>
      <w:bookmarkStart w:id="2556" w:name="_Toc475715219"/>
      <w:bookmarkStart w:id="2557" w:name="_Toc479349025"/>
      <w:bookmarkStart w:id="2558" w:name="_Toc484070473"/>
      <w:bookmarkStart w:id="2559" w:name="_Toc21617830"/>
      <w:bookmarkStart w:id="2560" w:name="_Toc445302763"/>
      <w:bookmarkStart w:id="2561" w:name="_Toc445389930"/>
      <w:bookmarkStart w:id="2562" w:name="_Toc447042989"/>
      <w:bookmarkStart w:id="2563" w:name="_Toc457493748"/>
      <w:bookmarkStart w:id="2564" w:name="_Toc459976847"/>
      <w:r w:rsidRPr="00B806A5">
        <w:t>10.1</w:t>
      </w:r>
      <w:r w:rsidRPr="00B806A5">
        <w:tab/>
        <w:t>Basic Procedures</w:t>
      </w:r>
      <w:bookmarkEnd w:id="2554"/>
      <w:bookmarkEnd w:id="2555"/>
      <w:bookmarkEnd w:id="2556"/>
      <w:bookmarkEnd w:id="2557"/>
      <w:bookmarkEnd w:id="2558"/>
      <w:bookmarkEnd w:id="2559"/>
    </w:p>
    <w:p w14:paraId="2A7C1770" w14:textId="77777777" w:rsidR="008F2794" w:rsidRPr="00B806A5" w:rsidRDefault="008F2794" w:rsidP="008F2794">
      <w:pPr>
        <w:pStyle w:val="Heading3"/>
      </w:pPr>
      <w:bookmarkStart w:id="2565" w:name="_Toc470164029"/>
      <w:bookmarkStart w:id="2566" w:name="_Toc470164611"/>
      <w:bookmarkStart w:id="2567" w:name="_Toc475715220"/>
      <w:bookmarkStart w:id="2568" w:name="_Toc479349026"/>
      <w:bookmarkStart w:id="2569" w:name="_Toc484070474"/>
      <w:bookmarkStart w:id="2570" w:name="_Toc21617831"/>
      <w:r w:rsidRPr="00B806A5">
        <w:rPr>
          <w:rFonts w:hint="eastAsia"/>
        </w:rPr>
        <w:t>10.1.</w:t>
      </w:r>
      <w:r>
        <w:t>1</w:t>
      </w:r>
      <w:r w:rsidRPr="00B806A5">
        <w:rPr>
          <w:rFonts w:hint="eastAsia"/>
        </w:rPr>
        <w:tab/>
        <w:t>Overview</w:t>
      </w:r>
      <w:bookmarkEnd w:id="2565"/>
      <w:bookmarkEnd w:id="2566"/>
      <w:bookmarkEnd w:id="2567"/>
      <w:bookmarkEnd w:id="2568"/>
      <w:bookmarkEnd w:id="2569"/>
      <w:bookmarkEnd w:id="2570"/>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Heading3"/>
      </w:pPr>
      <w:bookmarkStart w:id="2571" w:name="_Toc470164030"/>
      <w:bookmarkStart w:id="2572" w:name="_Toc470164612"/>
      <w:bookmarkStart w:id="2573" w:name="_Toc475715221"/>
      <w:bookmarkStart w:id="2574" w:name="_Toc479349027"/>
      <w:bookmarkStart w:id="2575" w:name="_Toc484070475"/>
      <w:bookmarkStart w:id="2576" w:name="_Toc21617832"/>
      <w:r w:rsidRPr="00B806A5">
        <w:t>10.1.</w:t>
      </w:r>
      <w:r>
        <w:t>2</w:t>
      </w:r>
      <w:r w:rsidRPr="00B806A5">
        <w:tab/>
        <w:t>CREATE (C)</w:t>
      </w:r>
      <w:bookmarkEnd w:id="2571"/>
      <w:bookmarkEnd w:id="2572"/>
      <w:bookmarkEnd w:id="2573"/>
      <w:bookmarkEnd w:id="2574"/>
      <w:bookmarkEnd w:id="2575"/>
      <w:bookmarkEnd w:id="2576"/>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1" type="#_x0000_t75" style="width:331.5pt;height:179.2pt" o:ole="">
            <v:imagedata r:id="rId68" o:title=""/>
          </v:shape>
          <o:OLEObject Type="Embed" ProgID="Visio.Drawing.11" ShapeID="_x0000_i1051" DrawAspect="Content" ObjectID="_1633407732" r:id="rId69"/>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SimSun"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Heading3"/>
      </w:pPr>
      <w:bookmarkStart w:id="2577" w:name="_Toc470164031"/>
      <w:bookmarkStart w:id="2578" w:name="_Toc470164613"/>
      <w:bookmarkStart w:id="2579" w:name="_Toc475715222"/>
      <w:bookmarkStart w:id="2580" w:name="_Toc479349028"/>
      <w:bookmarkStart w:id="2581" w:name="_Toc484070476"/>
      <w:bookmarkStart w:id="2582" w:name="_Toc21617833"/>
      <w:r w:rsidRPr="005A3421">
        <w:t>10.1.</w:t>
      </w:r>
      <w:r>
        <w:t>3</w:t>
      </w:r>
      <w:r w:rsidRPr="005A3421">
        <w:tab/>
        <w:t>RETRIEVE (R)</w:t>
      </w:r>
      <w:bookmarkEnd w:id="2577"/>
      <w:bookmarkEnd w:id="2578"/>
      <w:bookmarkEnd w:id="2579"/>
      <w:bookmarkEnd w:id="2580"/>
      <w:bookmarkEnd w:id="2581"/>
      <w:bookmarkEnd w:id="2582"/>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2" type="#_x0000_t75" style="width:331.5pt;height:179.2pt" o:ole="">
            <v:imagedata r:id="rId70" o:title=""/>
          </v:shape>
          <o:OLEObject Type="Embed" ProgID="Visio.Drawing.11" ShapeID="_x0000_i1052" DrawAspect="Content" ObjectID="_1633407733" r:id="rId71"/>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Heading3"/>
      </w:pPr>
      <w:bookmarkStart w:id="2583" w:name="_Toc470164032"/>
      <w:bookmarkStart w:id="2584" w:name="_Toc470164614"/>
      <w:bookmarkStart w:id="2585" w:name="_Toc475715223"/>
      <w:bookmarkStart w:id="2586" w:name="_Toc479349029"/>
      <w:bookmarkStart w:id="2587" w:name="_Toc484070477"/>
      <w:bookmarkStart w:id="2588" w:name="_Toc21617834"/>
      <w:r w:rsidRPr="005A3421">
        <w:t>10.1.</w:t>
      </w:r>
      <w:r>
        <w:t>4</w:t>
      </w:r>
      <w:r w:rsidRPr="005A3421">
        <w:tab/>
        <w:t>UPDATE (U)</w:t>
      </w:r>
      <w:bookmarkEnd w:id="2583"/>
      <w:bookmarkEnd w:id="2584"/>
      <w:bookmarkEnd w:id="2585"/>
      <w:bookmarkEnd w:id="2586"/>
      <w:bookmarkEnd w:id="2587"/>
      <w:bookmarkEnd w:id="2588"/>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3" type="#_x0000_t75" style="width:331.5pt;height:179.2pt" o:ole="">
            <v:imagedata r:id="rId72" o:title=""/>
          </v:shape>
          <o:OLEObject Type="Embed" ProgID="Visio.Drawing.11" ShapeID="_x0000_i1053" DrawAspect="Content" ObjectID="_1633407734" r:id="rId73"/>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Heading3"/>
      </w:pPr>
      <w:bookmarkStart w:id="2589" w:name="_Toc470164033"/>
      <w:bookmarkStart w:id="2590" w:name="_Toc470164615"/>
      <w:bookmarkStart w:id="2591" w:name="_Toc475715224"/>
      <w:bookmarkStart w:id="2592" w:name="_Toc479349030"/>
      <w:bookmarkStart w:id="2593" w:name="_Toc484070478"/>
      <w:bookmarkStart w:id="2594" w:name="_Toc21617835"/>
      <w:r w:rsidRPr="00B806A5">
        <w:t>10.1.</w:t>
      </w:r>
      <w:r>
        <w:t>5</w:t>
      </w:r>
      <w:r w:rsidRPr="00B806A5">
        <w:tab/>
        <w:t>DELETE (D)</w:t>
      </w:r>
      <w:bookmarkEnd w:id="2589"/>
      <w:bookmarkEnd w:id="2590"/>
      <w:bookmarkEnd w:id="2591"/>
      <w:bookmarkEnd w:id="2592"/>
      <w:bookmarkEnd w:id="2593"/>
      <w:bookmarkEnd w:id="2594"/>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4" type="#_x0000_t75" style="width:331.5pt;height:179.2pt" o:ole="">
            <v:imagedata r:id="rId74" o:title=""/>
          </v:shape>
          <o:OLEObject Type="Embed" ProgID="Visio.Drawing.11" ShapeID="_x0000_i1054" DrawAspect="Content" ObjectID="_1633407735" r:id="rId75"/>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r w:rsidR="00D80C15">
        <w:rPr>
          <w:rFonts w:eastAsia="SimSun"/>
          <w:lang w:eastAsia="zh-CN"/>
        </w:rPr>
        <w:t xml:space="preserve"> </w:t>
      </w:r>
      <w:r w:rsidR="00D80C15" w:rsidRPr="00B0046F">
        <w:rPr>
          <w:rFonts w:eastAsia="SimSun"/>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Heading3"/>
      </w:pPr>
      <w:bookmarkStart w:id="2595" w:name="_Toc470164034"/>
      <w:bookmarkStart w:id="2596" w:name="_Toc470164616"/>
      <w:bookmarkStart w:id="2597" w:name="_Toc475715225"/>
      <w:bookmarkStart w:id="2598" w:name="_Toc479349031"/>
      <w:bookmarkStart w:id="2599" w:name="_Toc484070479"/>
      <w:bookmarkStart w:id="2600" w:name="_Toc21617836"/>
      <w:r w:rsidRPr="005A3421">
        <w:t>10.1.</w:t>
      </w:r>
      <w:r>
        <w:t>6</w:t>
      </w:r>
      <w:r w:rsidRPr="005A3421">
        <w:tab/>
        <w:t>NOTIFY (N)</w:t>
      </w:r>
      <w:bookmarkEnd w:id="2595"/>
      <w:bookmarkEnd w:id="2596"/>
      <w:bookmarkEnd w:id="2597"/>
      <w:bookmarkEnd w:id="2598"/>
      <w:bookmarkEnd w:id="2599"/>
      <w:bookmarkEnd w:id="2600"/>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SimSun"/>
          <w:lang w:eastAsia="zh-CN"/>
        </w:rPr>
      </w:pPr>
      <w:r w:rsidRPr="005A3421">
        <w:object w:dxaOrig="7185" w:dyaOrig="4321" w14:anchorId="23D62E0C">
          <v:shape id="_x0000_i1055" type="#_x0000_t75" style="width:5in;height:3in" o:ole="">
            <v:imagedata r:id="rId76" o:title=""/>
          </v:shape>
          <o:OLEObject Type="Embed" ProgID="Visio.Drawing.11" ShapeID="_x0000_i1055" DrawAspect="Content" ObjectID="_1633407736" r:id="rId77"/>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5A34EEE3" w14:textId="10971353" w:rsidR="00A40DA1" w:rsidRDefault="00A40DA1" w:rsidP="00A40DA1">
      <w:pPr>
        <w:pStyle w:val="B1"/>
        <w:numPr>
          <w:ilvl w:val="0"/>
          <w:numId w:val="35"/>
        </w:numPr>
        <w:rPr>
          <w:lang w:eastAsia="ko-KR"/>
        </w:rPr>
      </w:pPr>
      <w:bookmarkStart w:id="2601" w:name="_Toc470164035"/>
      <w:bookmarkStart w:id="2602" w:name="_Toc470164617"/>
      <w:bookmarkStart w:id="2603" w:name="_Toc475715226"/>
      <w:bookmarkStart w:id="2604" w:name="_Toc479349032"/>
      <w:bookmarkStart w:id="2605" w:name="_Toc484070480"/>
      <w:r w:rsidRPr="001E4881">
        <w:rPr>
          <w:lang w:eastAsia="ko-KR"/>
        </w:rPr>
        <w:t>&lt;</w:t>
      </w:r>
      <w:r w:rsidRPr="001E4881">
        <w:rPr>
          <w:i/>
          <w:lang w:eastAsia="ko-KR"/>
        </w:rPr>
        <w:t>timeSyncBeacn</w:t>
      </w:r>
      <w:r w:rsidRPr="001E4881">
        <w:rPr>
          <w:lang w:eastAsia="ko-KR"/>
        </w:rPr>
        <w:t>&gt; handling (clause 10.2.</w:t>
      </w:r>
      <w:r>
        <w:rPr>
          <w:lang w:eastAsia="ko-KR"/>
        </w:rPr>
        <w:t>24</w:t>
      </w:r>
      <w:r w:rsidRPr="001E4881">
        <w:rPr>
          <w:lang w:eastAsia="ko-KR"/>
        </w:rPr>
        <w:t>)</w:t>
      </w:r>
    </w:p>
    <w:p w14:paraId="3BBD6DEE" w14:textId="77777777" w:rsidR="00A40DA1" w:rsidRPr="006E5825" w:rsidRDefault="00A40DA1" w:rsidP="00A40DA1">
      <w:pPr>
        <w:pStyle w:val="B1"/>
        <w:numPr>
          <w:ilvl w:val="1"/>
          <w:numId w:val="35"/>
        </w:numPr>
        <w:rPr>
          <w:lang w:eastAsia="ko-KR"/>
        </w:rPr>
      </w:pPr>
      <w:r>
        <w:rPr>
          <w:lang w:eastAsia="ko-KR"/>
        </w:rPr>
        <w:t>to notify Receivers of time synchronization information of the Hosting CSE</w:t>
      </w:r>
    </w:p>
    <w:p w14:paraId="43158331" w14:textId="77777777" w:rsidR="00A40DA1" w:rsidRDefault="00A40DA1" w:rsidP="006C3E57"/>
    <w:p w14:paraId="169A5A7E" w14:textId="77777777" w:rsidR="008F2794" w:rsidRPr="00DE5564" w:rsidRDefault="008F2794" w:rsidP="008F2794">
      <w:pPr>
        <w:pStyle w:val="Heading2"/>
      </w:pPr>
      <w:bookmarkStart w:id="2606" w:name="_Toc21617837"/>
      <w:r w:rsidRPr="00DE5564">
        <w:t>10.2</w:t>
      </w:r>
      <w:r w:rsidRPr="00DE5564">
        <w:tab/>
      </w:r>
      <w:r>
        <w:t>Functional</w:t>
      </w:r>
      <w:r w:rsidRPr="00DE5564">
        <w:t xml:space="preserve"> </w:t>
      </w:r>
      <w:r>
        <w:t>p</w:t>
      </w:r>
      <w:r w:rsidRPr="00DE5564">
        <w:t>rocedures</w:t>
      </w:r>
      <w:bookmarkEnd w:id="2601"/>
      <w:bookmarkEnd w:id="2602"/>
      <w:bookmarkEnd w:id="2603"/>
      <w:bookmarkEnd w:id="2604"/>
      <w:bookmarkEnd w:id="2605"/>
      <w:bookmarkEnd w:id="2606"/>
    </w:p>
    <w:p w14:paraId="3A8E5A0F" w14:textId="77777777" w:rsidR="008F2794" w:rsidRPr="00DE5564" w:rsidRDefault="008F2794" w:rsidP="008F2794">
      <w:pPr>
        <w:pStyle w:val="Heading3"/>
      </w:pPr>
      <w:bookmarkStart w:id="2607" w:name="_Toc470164036"/>
      <w:bookmarkStart w:id="2608" w:name="_Toc470164618"/>
      <w:bookmarkStart w:id="2609" w:name="_Toc475715227"/>
      <w:bookmarkStart w:id="2610" w:name="_Toc479349033"/>
      <w:bookmarkStart w:id="2611" w:name="_Toc484070481"/>
      <w:bookmarkStart w:id="2612" w:name="_Toc21617838"/>
      <w:r w:rsidRPr="00DE5564">
        <w:rPr>
          <w:rFonts w:hint="eastAsia"/>
        </w:rPr>
        <w:t>10.2.</w:t>
      </w:r>
      <w:r>
        <w:t>1</w:t>
      </w:r>
      <w:r w:rsidRPr="00DE5564">
        <w:rPr>
          <w:rFonts w:hint="eastAsia"/>
        </w:rPr>
        <w:tab/>
        <w:t>Overview</w:t>
      </w:r>
      <w:bookmarkEnd w:id="2607"/>
      <w:bookmarkEnd w:id="2608"/>
      <w:bookmarkEnd w:id="2609"/>
      <w:bookmarkEnd w:id="2610"/>
      <w:bookmarkEnd w:id="2611"/>
      <w:bookmarkEnd w:id="2612"/>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Heading3"/>
      </w:pPr>
      <w:bookmarkStart w:id="2613" w:name="_Toc470164037"/>
      <w:bookmarkStart w:id="2614" w:name="_Toc470164619"/>
      <w:bookmarkStart w:id="2615" w:name="_Toc475715228"/>
      <w:bookmarkStart w:id="2616" w:name="_Toc479349034"/>
      <w:bookmarkStart w:id="2617" w:name="_Toc484070482"/>
      <w:bookmarkStart w:id="2618" w:name="_Toc21617839"/>
      <w:r w:rsidRPr="00DE5564">
        <w:t>10.2.</w:t>
      </w:r>
      <w:r>
        <w:t>2</w:t>
      </w:r>
      <w:r w:rsidRPr="00DE5564">
        <w:tab/>
      </w:r>
      <w:r>
        <w:t>Registration</w:t>
      </w:r>
      <w:bookmarkEnd w:id="2613"/>
      <w:bookmarkEnd w:id="2614"/>
      <w:bookmarkEnd w:id="2615"/>
      <w:bookmarkEnd w:id="2616"/>
      <w:bookmarkEnd w:id="2617"/>
      <w:bookmarkEnd w:id="2618"/>
      <w:r>
        <w:t xml:space="preserve"> </w:t>
      </w:r>
    </w:p>
    <w:p w14:paraId="34DA7A92" w14:textId="77777777" w:rsidR="008F2794" w:rsidRDefault="008F2794" w:rsidP="008F2794">
      <w:pPr>
        <w:pStyle w:val="Heading4"/>
      </w:pPr>
      <w:bookmarkStart w:id="2619" w:name="_Toc470164038"/>
      <w:bookmarkStart w:id="2620" w:name="_Toc470164620"/>
      <w:bookmarkStart w:id="2621" w:name="_Toc475715229"/>
      <w:bookmarkStart w:id="2622" w:name="_Toc479349035"/>
      <w:bookmarkStart w:id="2623" w:name="_Toc484070483"/>
      <w:bookmarkStart w:id="2624" w:name="_Toc21617840"/>
      <w:r w:rsidRPr="005A3421">
        <w:t>10.2.</w:t>
      </w:r>
      <w:r>
        <w:t>2</w:t>
      </w:r>
      <w:r w:rsidRPr="005A3421">
        <w:t>.1</w:t>
      </w:r>
      <w:r w:rsidRPr="005A3421">
        <w:tab/>
      </w:r>
      <w:r>
        <w:t>AE registration</w:t>
      </w:r>
      <w:bookmarkEnd w:id="2619"/>
      <w:bookmarkEnd w:id="2620"/>
      <w:bookmarkEnd w:id="2621"/>
      <w:bookmarkEnd w:id="2622"/>
      <w:bookmarkEnd w:id="2623"/>
      <w:bookmarkEnd w:id="2624"/>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Heading4"/>
      </w:pPr>
      <w:bookmarkStart w:id="2625" w:name="_Toc470164039"/>
      <w:bookmarkStart w:id="2626" w:name="_Toc470164621"/>
      <w:bookmarkStart w:id="2627" w:name="_Toc475715230"/>
      <w:bookmarkStart w:id="2628" w:name="_Toc479349036"/>
      <w:bookmarkStart w:id="2629" w:name="_Toc484070484"/>
      <w:bookmarkStart w:id="2630" w:name="_Toc21617841"/>
      <w:r w:rsidRPr="005A3421">
        <w:t>10.2.</w:t>
      </w:r>
      <w:r>
        <w:t>2</w:t>
      </w:r>
      <w:r w:rsidRPr="005A3421">
        <w:t>.</w:t>
      </w:r>
      <w:r>
        <w:t>2</w:t>
      </w:r>
      <w:r w:rsidRPr="005A3421">
        <w:tab/>
        <w:t xml:space="preserve">Create </w:t>
      </w:r>
      <w:r w:rsidRPr="005A3421">
        <w:rPr>
          <w:i/>
        </w:rPr>
        <w:t>&lt;AE&gt;</w:t>
      </w:r>
      <w:bookmarkEnd w:id="2625"/>
      <w:bookmarkEnd w:id="2626"/>
      <w:bookmarkEnd w:id="2627"/>
      <w:bookmarkEnd w:id="2628"/>
      <w:bookmarkEnd w:id="2629"/>
      <w:bookmarkEnd w:id="2630"/>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6" type="#_x0000_t75" style="width:374.25pt;height:669.75pt" o:ole="">
            <v:imagedata r:id="rId78" o:title="" cropbottom="31547f" cropright="30270f"/>
          </v:shape>
          <o:OLEObject Type="Embed" ProgID="Visio.Drawing.15" ShapeID="_x0000_i1056" DrawAspect="Content" ObjectID="_1633407737" r:id="rId79"/>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SimSun"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was not</w:t>
      </w:r>
      <w:r w:rsidR="00BB45A4">
        <w:rPr>
          <w:rFonts w:eastAsia="SimSun"/>
          <w:lang w:eastAsia="zh-CN"/>
        </w:rPr>
        <w:t xml:space="preserve"> </w:t>
      </w:r>
      <w:r w:rsidRPr="005A3421">
        <w:rPr>
          <w:rFonts w:eastAsia="SimSun"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Heading4"/>
      </w:pPr>
      <w:bookmarkStart w:id="2631" w:name="_Toc470164040"/>
      <w:bookmarkStart w:id="2632" w:name="_Toc470164622"/>
      <w:bookmarkStart w:id="2633" w:name="_Toc475715231"/>
      <w:bookmarkStart w:id="2634" w:name="_Toc479349037"/>
      <w:bookmarkStart w:id="2635" w:name="_Toc484070485"/>
      <w:bookmarkStart w:id="2636" w:name="_Toc21617842"/>
      <w:r w:rsidRPr="005A3421">
        <w:t>10.2.</w:t>
      </w:r>
      <w:r>
        <w:t>2</w:t>
      </w:r>
      <w:r w:rsidRPr="005A3421">
        <w:t>.</w:t>
      </w:r>
      <w:r>
        <w:t>3</w:t>
      </w:r>
      <w:r w:rsidRPr="005A3421">
        <w:tab/>
        <w:t xml:space="preserve">Retrieve </w:t>
      </w:r>
      <w:r w:rsidRPr="005A3421">
        <w:rPr>
          <w:i/>
        </w:rPr>
        <w:t>&lt;AE&gt;</w:t>
      </w:r>
      <w:bookmarkEnd w:id="2631"/>
      <w:bookmarkEnd w:id="2632"/>
      <w:bookmarkEnd w:id="2633"/>
      <w:bookmarkEnd w:id="2634"/>
      <w:bookmarkEnd w:id="2635"/>
      <w:bookmarkEnd w:id="2636"/>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Heading4"/>
      </w:pPr>
      <w:bookmarkStart w:id="2637" w:name="_Toc470164041"/>
      <w:bookmarkStart w:id="2638" w:name="_Toc470164623"/>
      <w:bookmarkStart w:id="2639" w:name="_Toc475715232"/>
      <w:bookmarkStart w:id="2640" w:name="_Toc479349038"/>
      <w:bookmarkStart w:id="2641" w:name="_Toc484070486"/>
      <w:bookmarkStart w:id="2642" w:name="_Toc21617843"/>
      <w:r w:rsidRPr="005A3421">
        <w:t>10.2.</w:t>
      </w:r>
      <w:r>
        <w:t>2</w:t>
      </w:r>
      <w:r w:rsidRPr="005A3421">
        <w:t>.</w:t>
      </w:r>
      <w:r>
        <w:t>4</w:t>
      </w:r>
      <w:r w:rsidRPr="005A3421">
        <w:tab/>
        <w:t xml:space="preserve">Update </w:t>
      </w:r>
      <w:r w:rsidRPr="005A3421">
        <w:rPr>
          <w:i/>
        </w:rPr>
        <w:t>&lt;AE&gt;</w:t>
      </w:r>
      <w:bookmarkEnd w:id="2637"/>
      <w:bookmarkEnd w:id="2638"/>
      <w:bookmarkEnd w:id="2639"/>
      <w:bookmarkEnd w:id="2640"/>
      <w:bookmarkEnd w:id="2641"/>
      <w:bookmarkEnd w:id="2642"/>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Heading4"/>
      </w:pPr>
      <w:bookmarkStart w:id="2643" w:name="_Toc470164042"/>
      <w:bookmarkStart w:id="2644" w:name="_Toc470164624"/>
      <w:bookmarkStart w:id="2645" w:name="_Toc475715233"/>
      <w:bookmarkStart w:id="2646" w:name="_Toc479349039"/>
      <w:bookmarkStart w:id="2647" w:name="_Toc484070487"/>
      <w:bookmarkStart w:id="2648" w:name="_Toc21617844"/>
      <w:r w:rsidRPr="005A3421">
        <w:t>10.2.</w:t>
      </w:r>
      <w:r>
        <w:t>2</w:t>
      </w:r>
      <w:r w:rsidRPr="005A3421">
        <w:t>.</w:t>
      </w:r>
      <w:r>
        <w:t>5</w:t>
      </w:r>
      <w:r w:rsidRPr="005A3421">
        <w:tab/>
        <w:t xml:space="preserve">Delete </w:t>
      </w:r>
      <w:r w:rsidRPr="005A3421">
        <w:rPr>
          <w:i/>
        </w:rPr>
        <w:t>&lt;AE&gt;</w:t>
      </w:r>
      <w:bookmarkEnd w:id="2643"/>
      <w:bookmarkEnd w:id="2644"/>
      <w:bookmarkEnd w:id="2645"/>
      <w:bookmarkEnd w:id="2646"/>
      <w:bookmarkEnd w:id="2647"/>
      <w:bookmarkEnd w:id="2648"/>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SimSun"/>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Heading4"/>
        <w:rPr>
          <w:rFonts w:eastAsia="Malgun Gothic"/>
          <w:lang w:eastAsia="ko-KR"/>
        </w:rPr>
      </w:pPr>
      <w:bookmarkStart w:id="2649" w:name="_Toc470164043"/>
      <w:bookmarkStart w:id="2650" w:name="_Toc470164625"/>
      <w:bookmarkStart w:id="2651" w:name="_Toc475715234"/>
      <w:bookmarkStart w:id="2652" w:name="_Toc479349040"/>
      <w:bookmarkStart w:id="2653" w:name="_Toc484070488"/>
      <w:bookmarkStart w:id="2654" w:name="_Toc21617845"/>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49"/>
      <w:bookmarkEnd w:id="2650"/>
      <w:bookmarkEnd w:id="2651"/>
      <w:bookmarkEnd w:id="2652"/>
      <w:bookmarkEnd w:id="2653"/>
      <w:bookmarkEnd w:id="2654"/>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Heading4"/>
      </w:pPr>
      <w:bookmarkStart w:id="2655" w:name="_Toc470164044"/>
      <w:bookmarkStart w:id="2656" w:name="_Toc470164626"/>
      <w:bookmarkStart w:id="2657" w:name="_Toc475715235"/>
      <w:bookmarkStart w:id="2658" w:name="_Toc479349041"/>
      <w:bookmarkStart w:id="2659" w:name="_Toc484070489"/>
      <w:bookmarkStart w:id="2660" w:name="_Toc21617846"/>
      <w:r w:rsidRPr="005A3421">
        <w:t>10.2.2.</w:t>
      </w:r>
      <w:r>
        <w:t>7</w:t>
      </w:r>
      <w:r w:rsidRPr="005A3421">
        <w:tab/>
        <w:t xml:space="preserve">Create </w:t>
      </w:r>
      <w:r w:rsidRPr="005A3421">
        <w:rPr>
          <w:i/>
        </w:rPr>
        <w:t>&lt;remoteCSE&gt;</w:t>
      </w:r>
      <w:bookmarkEnd w:id="2655"/>
      <w:bookmarkEnd w:id="2656"/>
      <w:bookmarkEnd w:id="2657"/>
      <w:bookmarkEnd w:id="2658"/>
      <w:bookmarkEnd w:id="2659"/>
      <w:bookmarkEnd w:id="2660"/>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7" type="#_x0000_t75" style="width:344.95pt;height:417.75pt" o:ole="">
            <v:imagedata r:id="rId80" o:title=""/>
          </v:shape>
          <o:OLEObject Type="Embed" ProgID="Visio.Drawing.11" ShapeID="_x0000_i1057" DrawAspect="Content" ObjectID="_1633407738" r:id="rId81"/>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765A6F27" w14:textId="44DA7204"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Heading4"/>
      </w:pPr>
      <w:bookmarkStart w:id="2661" w:name="_Toc470164045"/>
      <w:bookmarkStart w:id="2662" w:name="_Toc470164627"/>
      <w:bookmarkStart w:id="2663" w:name="_Toc475715236"/>
      <w:bookmarkStart w:id="2664" w:name="_Toc479349042"/>
      <w:bookmarkStart w:id="2665" w:name="_Toc484070490"/>
      <w:bookmarkStart w:id="2666" w:name="_Toc21617847"/>
      <w:r w:rsidRPr="005A3421">
        <w:t>10.2.2.</w:t>
      </w:r>
      <w:r>
        <w:t>8</w:t>
      </w:r>
      <w:r w:rsidRPr="005A3421">
        <w:tab/>
        <w:t xml:space="preserve">Retrieve </w:t>
      </w:r>
      <w:r w:rsidRPr="005A3421">
        <w:rPr>
          <w:i/>
        </w:rPr>
        <w:t>&lt;remoteCSE&gt;</w:t>
      </w:r>
      <w:bookmarkEnd w:id="2661"/>
      <w:bookmarkEnd w:id="2662"/>
      <w:bookmarkEnd w:id="2663"/>
      <w:bookmarkEnd w:id="2664"/>
      <w:bookmarkEnd w:id="2665"/>
      <w:bookmarkEnd w:id="2666"/>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Heading4"/>
      </w:pPr>
      <w:bookmarkStart w:id="2667" w:name="_Toc470164046"/>
      <w:bookmarkStart w:id="2668" w:name="_Toc470164628"/>
      <w:bookmarkStart w:id="2669" w:name="_Toc475715237"/>
      <w:bookmarkStart w:id="2670" w:name="_Toc479349043"/>
      <w:bookmarkStart w:id="2671" w:name="_Toc484070491"/>
      <w:bookmarkStart w:id="2672" w:name="_Toc21617848"/>
      <w:r w:rsidRPr="005A3421">
        <w:t>10.2.2.</w:t>
      </w:r>
      <w:r>
        <w:t>9</w:t>
      </w:r>
      <w:r w:rsidRPr="005A3421">
        <w:tab/>
        <w:t xml:space="preserve">Update </w:t>
      </w:r>
      <w:r w:rsidRPr="005A3421">
        <w:rPr>
          <w:i/>
        </w:rPr>
        <w:t>&lt;remoteCSE&gt;</w:t>
      </w:r>
      <w:bookmarkEnd w:id="2667"/>
      <w:bookmarkEnd w:id="2668"/>
      <w:bookmarkEnd w:id="2669"/>
      <w:bookmarkEnd w:id="2670"/>
      <w:bookmarkEnd w:id="2671"/>
      <w:bookmarkEnd w:id="2672"/>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Heading4"/>
      </w:pPr>
      <w:bookmarkStart w:id="2673" w:name="_Toc470164047"/>
      <w:bookmarkStart w:id="2674" w:name="_Toc470164629"/>
      <w:bookmarkStart w:id="2675" w:name="_Toc475715238"/>
      <w:bookmarkStart w:id="2676" w:name="_Toc479349044"/>
      <w:bookmarkStart w:id="2677" w:name="_Toc484070492"/>
      <w:bookmarkStart w:id="2678" w:name="_Toc21617849"/>
      <w:r w:rsidRPr="005A3421">
        <w:t>10.2.2.</w:t>
      </w:r>
      <w:r>
        <w:t>10</w:t>
      </w:r>
      <w:r w:rsidRPr="005A3421">
        <w:tab/>
        <w:t xml:space="preserve">Delete </w:t>
      </w:r>
      <w:r w:rsidRPr="005A3421">
        <w:rPr>
          <w:i/>
        </w:rPr>
        <w:t>&lt;remoteCSE&gt;</w:t>
      </w:r>
      <w:bookmarkEnd w:id="2673"/>
      <w:bookmarkEnd w:id="2674"/>
      <w:bookmarkEnd w:id="2675"/>
      <w:bookmarkEnd w:id="2676"/>
      <w:bookmarkEnd w:id="2677"/>
      <w:bookmarkEnd w:id="2678"/>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8" type="#_x0000_t75" style="width:345.75pt;height:243.7pt" o:ole="">
            <v:imagedata r:id="rId82" o:title=""/>
          </v:shape>
          <o:OLEObject Type="Embed" ProgID="Visio.Drawing.11" ShapeID="_x0000_i1058" DrawAspect="Content" ObjectID="_1633407739" r:id="rId83"/>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Heading4"/>
      </w:pPr>
      <w:bookmarkStart w:id="2679" w:name="_Toc470164048"/>
      <w:bookmarkStart w:id="2680" w:name="_Toc470164630"/>
      <w:bookmarkStart w:id="2681" w:name="_Toc475715239"/>
      <w:bookmarkStart w:id="2682" w:name="_Toc479349045"/>
      <w:bookmarkStart w:id="2683" w:name="_Toc484070493"/>
      <w:bookmarkStart w:id="2684" w:name="_Toc21617850"/>
      <w:r w:rsidRPr="005A3421">
        <w:t>10.2.</w:t>
      </w:r>
      <w:r>
        <w:t>2</w:t>
      </w:r>
      <w:r w:rsidRPr="005A3421">
        <w:t>.</w:t>
      </w:r>
      <w:r>
        <w:t>11</w:t>
      </w:r>
      <w:r w:rsidRPr="005A3421">
        <w:tab/>
        <w:t xml:space="preserve">Retrieve </w:t>
      </w:r>
      <w:r w:rsidRPr="005A3421">
        <w:rPr>
          <w:i/>
        </w:rPr>
        <w:t>&lt;CSEBase&gt;</w:t>
      </w:r>
      <w:bookmarkEnd w:id="2679"/>
      <w:bookmarkEnd w:id="2680"/>
      <w:bookmarkEnd w:id="2681"/>
      <w:bookmarkEnd w:id="2682"/>
      <w:bookmarkEnd w:id="2683"/>
      <w:bookmarkEnd w:id="2684"/>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SimSun"/>
          <w:lang w:eastAsia="zh-CN"/>
        </w:rPr>
      </w:pPr>
    </w:p>
    <w:p w14:paraId="78509F70" w14:textId="77777777" w:rsidR="008F2794" w:rsidRPr="005A3421" w:rsidRDefault="008F2794" w:rsidP="008F2794">
      <w:pPr>
        <w:pStyle w:val="Heading3"/>
      </w:pPr>
      <w:bookmarkStart w:id="2685" w:name="_Toc470164049"/>
      <w:bookmarkStart w:id="2686" w:name="_Toc470164631"/>
      <w:bookmarkStart w:id="2687" w:name="_Toc475715240"/>
      <w:bookmarkStart w:id="2688" w:name="_Toc479349046"/>
      <w:bookmarkStart w:id="2689" w:name="_Toc484070494"/>
      <w:bookmarkStart w:id="2690" w:name="_Toc21617851"/>
      <w:r w:rsidRPr="005A3421">
        <w:t>10.2.</w:t>
      </w:r>
      <w:r>
        <w:t>3</w:t>
      </w:r>
      <w:r w:rsidRPr="005A3421">
        <w:tab/>
      </w:r>
      <w:r w:rsidR="00F07ECC" w:rsidRPr="00F07ECC">
        <w:t>Authorization</w:t>
      </w:r>
      <w:bookmarkEnd w:id="2685"/>
      <w:bookmarkEnd w:id="2686"/>
      <w:bookmarkEnd w:id="2687"/>
      <w:bookmarkEnd w:id="2688"/>
      <w:bookmarkEnd w:id="2689"/>
      <w:bookmarkEnd w:id="2690"/>
    </w:p>
    <w:p w14:paraId="48017197" w14:textId="77777777" w:rsidR="008F2794" w:rsidRPr="005A3421" w:rsidRDefault="008F2794" w:rsidP="008F2794">
      <w:pPr>
        <w:pStyle w:val="Heading4"/>
      </w:pPr>
      <w:bookmarkStart w:id="2691" w:name="_Toc470164050"/>
      <w:bookmarkStart w:id="2692" w:name="_Toc470164632"/>
      <w:bookmarkStart w:id="2693" w:name="_Toc475715241"/>
      <w:bookmarkStart w:id="2694" w:name="_Toc479349047"/>
      <w:bookmarkStart w:id="2695" w:name="_Toc484070495"/>
      <w:bookmarkStart w:id="2696" w:name="_Toc21617852"/>
      <w:r w:rsidRPr="005A3421">
        <w:t>10.2.</w:t>
      </w:r>
      <w:r>
        <w:t>3</w:t>
      </w:r>
      <w:r w:rsidRPr="005A3421">
        <w:t>.1</w:t>
      </w:r>
      <w:r w:rsidRPr="005A3421">
        <w:tab/>
      </w:r>
      <w:r>
        <w:t>Introduction</w:t>
      </w:r>
      <w:bookmarkEnd w:id="2691"/>
      <w:bookmarkEnd w:id="2692"/>
      <w:bookmarkEnd w:id="2693"/>
      <w:bookmarkEnd w:id="2694"/>
      <w:bookmarkEnd w:id="2695"/>
      <w:bookmarkEnd w:id="2696"/>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9" type="#_x0000_t75" style="width:446.25pt;height:582.75pt" o:ole="">
            <v:imagedata r:id="rId84" o:title="" croptop="1453f" cropbottom="916f" cropleft="2061f" cropright="1686f"/>
          </v:shape>
          <o:OLEObject Type="Embed" ProgID="Visio.Drawing.11" ShapeID="_x0000_i1059" DrawAspect="Content" ObjectID="_1633407740" r:id="rId85"/>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Heading4"/>
      </w:pPr>
      <w:bookmarkStart w:id="2697" w:name="_Toc470164051"/>
      <w:bookmarkStart w:id="2698" w:name="_Toc470164633"/>
      <w:bookmarkStart w:id="2699" w:name="_Toc475715242"/>
      <w:bookmarkStart w:id="2700" w:name="_Toc479349048"/>
      <w:bookmarkStart w:id="2701" w:name="_Toc484070496"/>
      <w:bookmarkStart w:id="2702" w:name="_Toc21617853"/>
      <w:r w:rsidRPr="005A3421">
        <w:t>10.2.</w:t>
      </w:r>
      <w:r>
        <w:t>3</w:t>
      </w:r>
      <w:r w:rsidRPr="005A3421">
        <w:t>.</w:t>
      </w:r>
      <w:r>
        <w:t>2</w:t>
      </w:r>
      <w:r w:rsidRPr="005A3421">
        <w:tab/>
      </w:r>
      <w:r>
        <w:t xml:space="preserve">Authorization using </w:t>
      </w:r>
      <w:r w:rsidR="00F07ECC" w:rsidRPr="00F07ECC">
        <w:rPr>
          <w:i/>
        </w:rPr>
        <w:t>&lt;accessControlPolicy&gt;</w:t>
      </w:r>
      <w:bookmarkEnd w:id="2697"/>
      <w:bookmarkEnd w:id="2698"/>
      <w:bookmarkEnd w:id="2699"/>
      <w:bookmarkEnd w:id="2700"/>
      <w:bookmarkEnd w:id="2701"/>
      <w:bookmarkEnd w:id="2702"/>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Heading4"/>
      </w:pPr>
      <w:bookmarkStart w:id="2703" w:name="_Toc470164052"/>
      <w:bookmarkStart w:id="2704" w:name="_Toc470164634"/>
      <w:bookmarkStart w:id="2705" w:name="_Toc475715243"/>
      <w:bookmarkStart w:id="2706" w:name="_Toc479349049"/>
      <w:bookmarkStart w:id="2707" w:name="_Toc484070497"/>
      <w:bookmarkStart w:id="2708" w:name="_Toc21617854"/>
      <w:r w:rsidRPr="005A3421">
        <w:t>10.2.</w:t>
      </w:r>
      <w:r>
        <w:t>3</w:t>
      </w:r>
      <w:r w:rsidRPr="005A3421">
        <w:t>.</w:t>
      </w:r>
      <w:r>
        <w:t>3</w:t>
      </w:r>
      <w:r w:rsidRPr="005A3421">
        <w:tab/>
        <w:t xml:space="preserve">Create </w:t>
      </w:r>
      <w:r w:rsidRPr="005A3421">
        <w:rPr>
          <w:i/>
        </w:rPr>
        <w:t>&lt;accessControlPolicy&gt;</w:t>
      </w:r>
      <w:bookmarkEnd w:id="2703"/>
      <w:bookmarkEnd w:id="2704"/>
      <w:bookmarkEnd w:id="2705"/>
      <w:bookmarkEnd w:id="2706"/>
      <w:bookmarkEnd w:id="2707"/>
      <w:bookmarkEnd w:id="2708"/>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Heading4"/>
      </w:pPr>
      <w:bookmarkStart w:id="2709" w:name="_Toc470164053"/>
      <w:bookmarkStart w:id="2710" w:name="_Toc470164635"/>
      <w:bookmarkStart w:id="2711" w:name="_Toc475715244"/>
      <w:bookmarkStart w:id="2712" w:name="_Toc479349050"/>
      <w:bookmarkStart w:id="2713" w:name="_Toc484070498"/>
      <w:bookmarkStart w:id="2714" w:name="_Toc21617855"/>
      <w:r w:rsidRPr="005A3421">
        <w:t>10.2.</w:t>
      </w:r>
      <w:r>
        <w:t>3</w:t>
      </w:r>
      <w:r w:rsidRPr="005A3421">
        <w:t>.</w:t>
      </w:r>
      <w:r>
        <w:t>4</w:t>
      </w:r>
      <w:r w:rsidRPr="005A3421">
        <w:tab/>
        <w:t xml:space="preserve">Retrieve </w:t>
      </w:r>
      <w:r w:rsidRPr="005A3421">
        <w:rPr>
          <w:i/>
        </w:rPr>
        <w:t>&lt;accessControlPolicy&gt;</w:t>
      </w:r>
      <w:bookmarkEnd w:id="2709"/>
      <w:bookmarkEnd w:id="2710"/>
      <w:bookmarkEnd w:id="2711"/>
      <w:bookmarkEnd w:id="2712"/>
      <w:bookmarkEnd w:id="2713"/>
      <w:bookmarkEnd w:id="2714"/>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Heading4"/>
      </w:pPr>
      <w:bookmarkStart w:id="2715" w:name="_Toc470164054"/>
      <w:bookmarkStart w:id="2716" w:name="_Toc470164636"/>
      <w:bookmarkStart w:id="2717" w:name="_Toc475715245"/>
      <w:bookmarkStart w:id="2718" w:name="_Toc479349051"/>
      <w:bookmarkStart w:id="2719" w:name="_Toc484070499"/>
      <w:bookmarkStart w:id="2720" w:name="_Toc21617856"/>
      <w:r w:rsidRPr="005A3421">
        <w:t>10.2.</w:t>
      </w:r>
      <w:r>
        <w:t>3</w:t>
      </w:r>
      <w:r w:rsidRPr="005A3421">
        <w:t>.</w:t>
      </w:r>
      <w:r>
        <w:t>5</w:t>
      </w:r>
      <w:r w:rsidRPr="005A3421">
        <w:tab/>
        <w:t xml:space="preserve">Update </w:t>
      </w:r>
      <w:r w:rsidRPr="005A3421">
        <w:rPr>
          <w:i/>
        </w:rPr>
        <w:t>&lt;accessControlPolicy&gt;</w:t>
      </w:r>
      <w:bookmarkEnd w:id="2715"/>
      <w:bookmarkEnd w:id="2716"/>
      <w:bookmarkEnd w:id="2717"/>
      <w:bookmarkEnd w:id="2718"/>
      <w:bookmarkEnd w:id="2719"/>
      <w:bookmarkEnd w:id="2720"/>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Heading4"/>
      </w:pPr>
      <w:bookmarkStart w:id="2721" w:name="_Toc470164055"/>
      <w:bookmarkStart w:id="2722" w:name="_Toc470164637"/>
      <w:bookmarkStart w:id="2723" w:name="_Toc475715246"/>
      <w:bookmarkStart w:id="2724" w:name="_Toc479349052"/>
      <w:bookmarkStart w:id="2725" w:name="_Toc484070500"/>
      <w:bookmarkStart w:id="2726" w:name="_Toc21617857"/>
      <w:r w:rsidRPr="005A3421">
        <w:t>10.2.</w:t>
      </w:r>
      <w:r>
        <w:t>3</w:t>
      </w:r>
      <w:r w:rsidRPr="005A3421">
        <w:t>.</w:t>
      </w:r>
      <w:r>
        <w:t>6</w:t>
      </w:r>
      <w:r w:rsidRPr="005A3421">
        <w:tab/>
        <w:t xml:space="preserve">Delete </w:t>
      </w:r>
      <w:r w:rsidRPr="005A3421">
        <w:rPr>
          <w:i/>
        </w:rPr>
        <w:t>&lt;accessControlPolicy&gt;</w:t>
      </w:r>
      <w:bookmarkEnd w:id="2721"/>
      <w:bookmarkEnd w:id="2722"/>
      <w:bookmarkEnd w:id="2723"/>
      <w:bookmarkEnd w:id="2724"/>
      <w:bookmarkEnd w:id="2725"/>
      <w:bookmarkEnd w:id="2726"/>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Heading4"/>
      </w:pPr>
      <w:bookmarkStart w:id="2727" w:name="_Toc470164056"/>
      <w:bookmarkStart w:id="2728" w:name="_Toc470164638"/>
      <w:bookmarkStart w:id="2729" w:name="_Toc475715247"/>
      <w:bookmarkStart w:id="2730" w:name="_Toc479349053"/>
      <w:bookmarkStart w:id="2731" w:name="_Toc484070501"/>
      <w:bookmarkStart w:id="2732" w:name="_Toc21617858"/>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27"/>
      <w:bookmarkEnd w:id="2728"/>
      <w:bookmarkEnd w:id="2729"/>
      <w:bookmarkEnd w:id="2730"/>
      <w:bookmarkEnd w:id="2731"/>
      <w:bookmarkEnd w:id="2732"/>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Heading4"/>
      </w:pPr>
      <w:bookmarkStart w:id="2733" w:name="_Toc470164057"/>
      <w:bookmarkStart w:id="2734" w:name="_Toc470164639"/>
      <w:bookmarkStart w:id="2735" w:name="_Toc475715248"/>
      <w:bookmarkStart w:id="2736" w:name="_Toc479349054"/>
      <w:bookmarkStart w:id="2737" w:name="_Toc484070502"/>
      <w:bookmarkStart w:id="2738" w:name="_Toc21617859"/>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2733"/>
      <w:bookmarkEnd w:id="2734"/>
      <w:bookmarkEnd w:id="2735"/>
      <w:bookmarkEnd w:id="2736"/>
      <w:bookmarkEnd w:id="2737"/>
      <w:bookmarkEnd w:id="2738"/>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Heading4"/>
      </w:pPr>
      <w:bookmarkStart w:id="2739" w:name="_Toc470164058"/>
      <w:bookmarkStart w:id="2740" w:name="_Toc470164640"/>
      <w:bookmarkStart w:id="2741" w:name="_Toc475715249"/>
      <w:bookmarkStart w:id="2742" w:name="_Toc479349055"/>
      <w:bookmarkStart w:id="2743" w:name="_Toc484070503"/>
      <w:bookmarkStart w:id="2744" w:name="_Toc21617860"/>
      <w:r w:rsidRPr="005A3421">
        <w:t>10.2.3</w:t>
      </w:r>
      <w:r>
        <w:t>.9</w:t>
      </w:r>
      <w:r w:rsidRPr="005A3421">
        <w:tab/>
        <w:t>Retrieve &lt;</w:t>
      </w:r>
      <w:r w:rsidRPr="005A3421">
        <w:rPr>
          <w:i/>
        </w:rPr>
        <w:t>dynamicAuthorizationConsultation</w:t>
      </w:r>
      <w:r w:rsidRPr="005A3421">
        <w:t>&gt;</w:t>
      </w:r>
      <w:bookmarkEnd w:id="2739"/>
      <w:bookmarkEnd w:id="2740"/>
      <w:bookmarkEnd w:id="2741"/>
      <w:bookmarkEnd w:id="2742"/>
      <w:bookmarkEnd w:id="2743"/>
      <w:bookmarkEnd w:id="2744"/>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Heading4"/>
      </w:pPr>
      <w:bookmarkStart w:id="2745" w:name="_Toc470164059"/>
      <w:bookmarkStart w:id="2746" w:name="_Toc470164641"/>
      <w:bookmarkStart w:id="2747" w:name="_Toc475715250"/>
      <w:bookmarkStart w:id="2748" w:name="_Toc479349056"/>
      <w:bookmarkStart w:id="2749" w:name="_Toc484070504"/>
      <w:bookmarkStart w:id="2750" w:name="_Toc21617861"/>
      <w:r w:rsidRPr="005A3421">
        <w:t>10.2.3</w:t>
      </w:r>
      <w:r>
        <w:t>.10</w:t>
      </w:r>
      <w:r w:rsidRPr="005A3421">
        <w:tab/>
        <w:t>Update &lt;</w:t>
      </w:r>
      <w:r w:rsidRPr="005A3421">
        <w:rPr>
          <w:i/>
        </w:rPr>
        <w:t>dynamicAuthorizationConsultation</w:t>
      </w:r>
      <w:r w:rsidRPr="005A3421">
        <w:t>&gt;</w:t>
      </w:r>
      <w:bookmarkEnd w:id="2745"/>
      <w:bookmarkEnd w:id="2746"/>
      <w:bookmarkEnd w:id="2747"/>
      <w:bookmarkEnd w:id="2748"/>
      <w:bookmarkEnd w:id="2749"/>
      <w:bookmarkEnd w:id="2750"/>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Heading4"/>
      </w:pPr>
      <w:bookmarkStart w:id="2751" w:name="_Toc470164060"/>
      <w:bookmarkStart w:id="2752" w:name="_Toc470164642"/>
      <w:bookmarkStart w:id="2753" w:name="_Toc475715251"/>
      <w:bookmarkStart w:id="2754" w:name="_Toc479349057"/>
      <w:bookmarkStart w:id="2755" w:name="_Toc484070505"/>
      <w:bookmarkStart w:id="2756" w:name="_Toc21617862"/>
      <w:r w:rsidRPr="005A3421">
        <w:t>10.2.3</w:t>
      </w:r>
      <w:r>
        <w:t>.11</w:t>
      </w:r>
      <w:r w:rsidRPr="005A3421">
        <w:tab/>
        <w:t>Delete &lt;</w:t>
      </w:r>
      <w:r w:rsidRPr="005A3421">
        <w:rPr>
          <w:i/>
        </w:rPr>
        <w:t>dynamicAuthorizationConsultation</w:t>
      </w:r>
      <w:r w:rsidRPr="005A3421">
        <w:t>&gt;</w:t>
      </w:r>
      <w:bookmarkEnd w:id="2751"/>
      <w:bookmarkEnd w:id="2752"/>
      <w:bookmarkEnd w:id="2753"/>
      <w:bookmarkEnd w:id="2754"/>
      <w:bookmarkEnd w:id="2755"/>
      <w:bookmarkEnd w:id="2756"/>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SimSun"/>
          <w:lang w:eastAsia="zh-CN"/>
        </w:rPr>
      </w:pPr>
    </w:p>
    <w:p w14:paraId="0DB69ED6" w14:textId="77777777" w:rsidR="008F2794" w:rsidRPr="005A3421" w:rsidRDefault="008F2794" w:rsidP="008F2794">
      <w:pPr>
        <w:pStyle w:val="Heading4"/>
      </w:pPr>
      <w:bookmarkStart w:id="2757" w:name="_Toc470164061"/>
      <w:bookmarkStart w:id="2758" w:name="_Toc470164643"/>
      <w:bookmarkStart w:id="2759" w:name="_Toc475715252"/>
      <w:bookmarkStart w:id="2760" w:name="_Toc479349058"/>
      <w:bookmarkStart w:id="2761" w:name="_Toc484070506"/>
      <w:bookmarkStart w:id="2762" w:name="_Toc21617863"/>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57"/>
      <w:bookmarkEnd w:id="2758"/>
      <w:bookmarkEnd w:id="2759"/>
      <w:bookmarkEnd w:id="2760"/>
      <w:bookmarkEnd w:id="2761"/>
      <w:bookmarkEnd w:id="2762"/>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Heading4"/>
      </w:pPr>
      <w:bookmarkStart w:id="2763" w:name="_Toc470164062"/>
      <w:bookmarkStart w:id="2764" w:name="_Toc470164644"/>
      <w:bookmarkStart w:id="2765" w:name="_Toc475715253"/>
      <w:bookmarkStart w:id="2766" w:name="_Toc479349059"/>
      <w:bookmarkStart w:id="2767" w:name="_Toc484070507"/>
      <w:bookmarkStart w:id="2768" w:name="_Toc21617864"/>
      <w:r w:rsidRPr="005A3421">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2763"/>
      <w:bookmarkEnd w:id="2764"/>
      <w:bookmarkEnd w:id="2765"/>
      <w:bookmarkEnd w:id="2766"/>
      <w:bookmarkEnd w:id="2767"/>
      <w:bookmarkEnd w:id="2768"/>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Heading4"/>
      </w:pPr>
      <w:bookmarkStart w:id="2769" w:name="_Toc470164063"/>
      <w:bookmarkStart w:id="2770" w:name="_Toc470164645"/>
      <w:bookmarkStart w:id="2771" w:name="_Toc475715254"/>
      <w:bookmarkStart w:id="2772" w:name="_Toc479349060"/>
      <w:bookmarkStart w:id="2773" w:name="_Toc484070508"/>
      <w:bookmarkStart w:id="2774" w:name="_Toc21617865"/>
      <w:r w:rsidRPr="005A3421">
        <w:t>10.2.</w:t>
      </w:r>
      <w:r w:rsidRPr="005A3421">
        <w:rPr>
          <w:rFonts w:hint="eastAsia"/>
        </w:rPr>
        <w:t>3</w:t>
      </w:r>
      <w:r>
        <w:t>.14</w:t>
      </w:r>
      <w:r w:rsidRPr="005A3421">
        <w:tab/>
        <w:t>Retrieve &lt;</w:t>
      </w:r>
      <w:r w:rsidRPr="005A3421">
        <w:rPr>
          <w:i/>
        </w:rPr>
        <w:t>role</w:t>
      </w:r>
      <w:r w:rsidRPr="005A3421">
        <w:t>&gt;</w:t>
      </w:r>
      <w:bookmarkEnd w:id="2769"/>
      <w:bookmarkEnd w:id="2770"/>
      <w:bookmarkEnd w:id="2771"/>
      <w:bookmarkEnd w:id="2772"/>
      <w:bookmarkEnd w:id="2773"/>
      <w:bookmarkEnd w:id="2774"/>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Heading4"/>
      </w:pPr>
      <w:bookmarkStart w:id="2775" w:name="_Toc470164064"/>
      <w:bookmarkStart w:id="2776" w:name="_Toc470164646"/>
      <w:bookmarkStart w:id="2777" w:name="_Toc475715255"/>
      <w:bookmarkStart w:id="2778" w:name="_Toc479349061"/>
      <w:bookmarkStart w:id="2779" w:name="_Toc484070509"/>
      <w:bookmarkStart w:id="2780" w:name="_Toc21617866"/>
      <w:r w:rsidRPr="005A3421">
        <w:t>10.2.</w:t>
      </w:r>
      <w:r w:rsidRPr="005A3421">
        <w:rPr>
          <w:rFonts w:hint="eastAsia"/>
        </w:rPr>
        <w:t>3</w:t>
      </w:r>
      <w:r>
        <w:t>.15</w:t>
      </w:r>
      <w:r w:rsidRPr="005A3421">
        <w:tab/>
        <w:t>Update &lt;</w:t>
      </w:r>
      <w:r w:rsidRPr="005A3421">
        <w:rPr>
          <w:i/>
        </w:rPr>
        <w:t>role</w:t>
      </w:r>
      <w:r w:rsidRPr="005A3421">
        <w:t>&gt;</w:t>
      </w:r>
      <w:bookmarkEnd w:id="2775"/>
      <w:bookmarkEnd w:id="2776"/>
      <w:bookmarkEnd w:id="2777"/>
      <w:bookmarkEnd w:id="2778"/>
      <w:bookmarkEnd w:id="2779"/>
      <w:bookmarkEnd w:id="2780"/>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Heading4"/>
      </w:pPr>
      <w:bookmarkStart w:id="2781" w:name="_Toc470164065"/>
      <w:bookmarkStart w:id="2782" w:name="_Toc470164647"/>
      <w:bookmarkStart w:id="2783" w:name="_Toc475715256"/>
      <w:bookmarkStart w:id="2784" w:name="_Toc479349062"/>
      <w:bookmarkStart w:id="2785" w:name="_Toc484070510"/>
      <w:bookmarkStart w:id="2786" w:name="_Toc21617867"/>
      <w:r w:rsidRPr="005A3421">
        <w:t>10.2.</w:t>
      </w:r>
      <w:r w:rsidRPr="005A3421">
        <w:rPr>
          <w:rFonts w:hint="eastAsia"/>
        </w:rPr>
        <w:t>3</w:t>
      </w:r>
      <w:r>
        <w:t>.16</w:t>
      </w:r>
      <w:r w:rsidRPr="005A3421">
        <w:tab/>
        <w:t>Delete &lt;</w:t>
      </w:r>
      <w:r w:rsidRPr="005A3421">
        <w:rPr>
          <w:i/>
        </w:rPr>
        <w:t>role</w:t>
      </w:r>
      <w:r w:rsidRPr="005A3421">
        <w:t>&gt;</w:t>
      </w:r>
      <w:bookmarkEnd w:id="2781"/>
      <w:bookmarkEnd w:id="2782"/>
      <w:bookmarkEnd w:id="2783"/>
      <w:bookmarkEnd w:id="2784"/>
      <w:bookmarkEnd w:id="2785"/>
      <w:bookmarkEnd w:id="2786"/>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SimSun"/>
          <w:lang w:eastAsia="zh-CN"/>
        </w:rPr>
      </w:pPr>
    </w:p>
    <w:p w14:paraId="56904060" w14:textId="77777777" w:rsidR="008F2794" w:rsidRPr="005A3421" w:rsidRDefault="008F2794" w:rsidP="008F2794">
      <w:pPr>
        <w:pStyle w:val="Heading4"/>
      </w:pPr>
      <w:bookmarkStart w:id="2787" w:name="_Toc470164066"/>
      <w:bookmarkStart w:id="2788" w:name="_Toc470164648"/>
      <w:bookmarkStart w:id="2789" w:name="_Toc475715257"/>
      <w:bookmarkStart w:id="2790" w:name="_Toc479349063"/>
      <w:bookmarkStart w:id="2791" w:name="_Toc484070511"/>
      <w:bookmarkStart w:id="2792" w:name="_Toc21617868"/>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87"/>
      <w:bookmarkEnd w:id="2788"/>
      <w:bookmarkEnd w:id="2789"/>
      <w:bookmarkEnd w:id="2790"/>
      <w:bookmarkEnd w:id="2791"/>
      <w:bookmarkEnd w:id="2792"/>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Heading4"/>
      </w:pPr>
      <w:bookmarkStart w:id="2793" w:name="_Toc470164067"/>
      <w:bookmarkStart w:id="2794" w:name="_Toc470164649"/>
      <w:bookmarkStart w:id="2795" w:name="_Toc475715258"/>
      <w:bookmarkStart w:id="2796" w:name="_Toc479349064"/>
      <w:bookmarkStart w:id="2797" w:name="_Toc484070512"/>
      <w:bookmarkStart w:id="2798" w:name="_Toc21617869"/>
      <w:r w:rsidRPr="005A3421">
        <w:t>10.2.</w:t>
      </w:r>
      <w:r>
        <w:t>3</w:t>
      </w:r>
      <w:r w:rsidRPr="005A3421">
        <w:t>.1</w:t>
      </w:r>
      <w:r>
        <w:t>8</w:t>
      </w:r>
      <w:r w:rsidRPr="005A3421">
        <w:tab/>
        <w:t>Create &lt;</w:t>
      </w:r>
      <w:r w:rsidRPr="005A3421">
        <w:rPr>
          <w:i/>
        </w:rPr>
        <w:t>token</w:t>
      </w:r>
      <w:r w:rsidRPr="005A3421">
        <w:t>&gt;</w:t>
      </w:r>
      <w:bookmarkEnd w:id="2793"/>
      <w:bookmarkEnd w:id="2794"/>
      <w:bookmarkEnd w:id="2795"/>
      <w:bookmarkEnd w:id="2796"/>
      <w:bookmarkEnd w:id="2797"/>
      <w:bookmarkEnd w:id="2798"/>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Heading4"/>
      </w:pPr>
      <w:bookmarkStart w:id="2799" w:name="_Toc470164068"/>
      <w:bookmarkStart w:id="2800" w:name="_Toc470164650"/>
      <w:bookmarkStart w:id="2801" w:name="_Toc475715259"/>
      <w:bookmarkStart w:id="2802" w:name="_Toc479349065"/>
      <w:bookmarkStart w:id="2803" w:name="_Toc484070513"/>
      <w:bookmarkStart w:id="2804" w:name="_Toc21617870"/>
      <w:r w:rsidRPr="005A3421">
        <w:t>10.2.</w:t>
      </w:r>
      <w:r w:rsidRPr="005A3421">
        <w:rPr>
          <w:rFonts w:hint="eastAsia"/>
        </w:rPr>
        <w:t>3</w:t>
      </w:r>
      <w:r>
        <w:t>.19</w:t>
      </w:r>
      <w:r w:rsidRPr="005A3421">
        <w:tab/>
        <w:t>Retrieve &lt;</w:t>
      </w:r>
      <w:r w:rsidRPr="005A3421">
        <w:rPr>
          <w:i/>
        </w:rPr>
        <w:t>token</w:t>
      </w:r>
      <w:r w:rsidRPr="005A3421">
        <w:t>&gt;</w:t>
      </w:r>
      <w:bookmarkEnd w:id="2799"/>
      <w:bookmarkEnd w:id="2800"/>
      <w:bookmarkEnd w:id="2801"/>
      <w:bookmarkEnd w:id="2802"/>
      <w:bookmarkEnd w:id="2803"/>
      <w:bookmarkEnd w:id="2804"/>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Heading4"/>
      </w:pPr>
      <w:bookmarkStart w:id="2805" w:name="_Toc470164069"/>
      <w:bookmarkStart w:id="2806" w:name="_Toc470164651"/>
      <w:bookmarkStart w:id="2807" w:name="_Toc475715260"/>
      <w:bookmarkStart w:id="2808" w:name="_Toc479349066"/>
      <w:bookmarkStart w:id="2809" w:name="_Toc484070514"/>
      <w:bookmarkStart w:id="2810" w:name="_Toc21617871"/>
      <w:r w:rsidRPr="005A3421">
        <w:t>10.2.</w:t>
      </w:r>
      <w:r w:rsidRPr="005A3421">
        <w:rPr>
          <w:rFonts w:hint="eastAsia"/>
        </w:rPr>
        <w:t>3</w:t>
      </w:r>
      <w:r>
        <w:t>.20</w:t>
      </w:r>
      <w:r w:rsidRPr="005A3421">
        <w:tab/>
        <w:t>Update &lt;</w:t>
      </w:r>
      <w:r w:rsidRPr="005A3421">
        <w:rPr>
          <w:i/>
        </w:rPr>
        <w:t>token</w:t>
      </w:r>
      <w:r w:rsidRPr="005A3421">
        <w:t>&gt;</w:t>
      </w:r>
      <w:bookmarkEnd w:id="2805"/>
      <w:bookmarkEnd w:id="2806"/>
      <w:bookmarkEnd w:id="2807"/>
      <w:bookmarkEnd w:id="2808"/>
      <w:bookmarkEnd w:id="2809"/>
      <w:bookmarkEnd w:id="2810"/>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Heading4"/>
      </w:pPr>
      <w:bookmarkStart w:id="2811" w:name="_Toc470164070"/>
      <w:bookmarkStart w:id="2812" w:name="_Toc470164652"/>
      <w:bookmarkStart w:id="2813" w:name="_Toc475715261"/>
      <w:bookmarkStart w:id="2814" w:name="_Toc479349067"/>
      <w:bookmarkStart w:id="2815" w:name="_Toc484070515"/>
      <w:bookmarkStart w:id="2816" w:name="_Toc21617872"/>
      <w:r w:rsidRPr="005A3421">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2811"/>
      <w:bookmarkEnd w:id="2812"/>
      <w:bookmarkEnd w:id="2813"/>
      <w:bookmarkEnd w:id="2814"/>
      <w:bookmarkEnd w:id="2815"/>
      <w:bookmarkEnd w:id="2816"/>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SimSun"/>
          <w:lang w:eastAsia="zh-CN"/>
        </w:rPr>
      </w:pPr>
    </w:p>
    <w:p w14:paraId="0C3FB56D" w14:textId="77777777" w:rsidR="00472619" w:rsidRDefault="00472619" w:rsidP="00472619">
      <w:pPr>
        <w:pStyle w:val="Heading4"/>
      </w:pPr>
      <w:bookmarkStart w:id="2817" w:name="_Toc406425314"/>
      <w:bookmarkStart w:id="2818" w:name="_Toc408583399"/>
      <w:bookmarkStart w:id="2819" w:name="_Toc408583843"/>
      <w:bookmarkStart w:id="2820" w:name="_Toc430356693"/>
      <w:bookmarkStart w:id="2821" w:name="_Toc442088209"/>
      <w:bookmarkStart w:id="2822" w:name="_Toc442089868"/>
      <w:bookmarkStart w:id="2823" w:name="_Toc442090433"/>
      <w:bookmarkStart w:id="2824" w:name="_Toc442093151"/>
      <w:bookmarkStart w:id="2825" w:name="_Toc445029428"/>
      <w:bookmarkStart w:id="2826" w:name="_Toc470164071"/>
      <w:bookmarkStart w:id="2827" w:name="_Toc470164653"/>
      <w:bookmarkStart w:id="2828" w:name="_Toc475715262"/>
      <w:bookmarkStart w:id="2829" w:name="_Toc479349068"/>
      <w:bookmarkStart w:id="2830" w:name="_Toc484070516"/>
      <w:bookmarkStart w:id="2831" w:name="_Toc21617873"/>
      <w:bookmarkStart w:id="2832" w:name="_Toc442088376"/>
      <w:bookmarkStart w:id="2833" w:name="_Toc442090035"/>
      <w:bookmarkStart w:id="2834" w:name="_Toc442090600"/>
      <w:bookmarkStart w:id="2835" w:name="_Toc442093318"/>
      <w:bookmarkStart w:id="2836"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Heading4"/>
      </w:pPr>
      <w:bookmarkStart w:id="2837" w:name="_Toc470164072"/>
      <w:bookmarkStart w:id="2838" w:name="_Toc470164654"/>
      <w:bookmarkStart w:id="2839" w:name="_Toc475715263"/>
      <w:bookmarkStart w:id="2840" w:name="_Toc479349069"/>
      <w:bookmarkStart w:id="2841" w:name="_Toc484070517"/>
      <w:bookmarkStart w:id="2842" w:name="_Toc21617874"/>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32"/>
      <w:bookmarkEnd w:id="2833"/>
      <w:bookmarkEnd w:id="2834"/>
      <w:bookmarkEnd w:id="2835"/>
      <w:bookmarkEnd w:id="2836"/>
      <w:bookmarkEnd w:id="2837"/>
      <w:bookmarkEnd w:id="2838"/>
      <w:bookmarkEnd w:id="2839"/>
      <w:bookmarkEnd w:id="2840"/>
      <w:bookmarkEnd w:id="2841"/>
      <w:bookmarkEnd w:id="2842"/>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Heading4"/>
      </w:pPr>
      <w:bookmarkStart w:id="2843" w:name="_Toc442088377"/>
      <w:bookmarkStart w:id="2844" w:name="_Toc442090036"/>
      <w:bookmarkStart w:id="2845" w:name="_Toc442090601"/>
      <w:bookmarkStart w:id="2846" w:name="_Toc442093319"/>
      <w:bookmarkStart w:id="2847" w:name="_Toc445029596"/>
      <w:bookmarkStart w:id="2848" w:name="_Toc470164073"/>
      <w:bookmarkStart w:id="2849" w:name="_Toc470164655"/>
      <w:bookmarkStart w:id="2850" w:name="_Toc475715264"/>
      <w:bookmarkStart w:id="2851" w:name="_Toc479349070"/>
      <w:bookmarkStart w:id="2852" w:name="_Toc484070518"/>
      <w:bookmarkStart w:id="2853" w:name="_Toc21617875"/>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43"/>
      <w:bookmarkEnd w:id="2844"/>
      <w:bookmarkEnd w:id="2845"/>
      <w:bookmarkEnd w:id="2846"/>
      <w:bookmarkEnd w:id="2847"/>
      <w:bookmarkEnd w:id="2848"/>
      <w:bookmarkEnd w:id="2849"/>
      <w:bookmarkEnd w:id="2850"/>
      <w:bookmarkEnd w:id="2851"/>
      <w:bookmarkEnd w:id="2852"/>
      <w:bookmarkEnd w:id="2853"/>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Heading4"/>
      </w:pPr>
      <w:bookmarkStart w:id="2854" w:name="_Toc442088378"/>
      <w:bookmarkStart w:id="2855" w:name="_Toc442090037"/>
      <w:bookmarkStart w:id="2856" w:name="_Toc442090602"/>
      <w:bookmarkStart w:id="2857" w:name="_Toc442093320"/>
      <w:bookmarkStart w:id="2858" w:name="_Toc445029597"/>
      <w:bookmarkStart w:id="2859" w:name="_Toc470164074"/>
      <w:bookmarkStart w:id="2860" w:name="_Toc470164656"/>
      <w:bookmarkStart w:id="2861" w:name="_Toc475715265"/>
      <w:bookmarkStart w:id="2862" w:name="_Toc479349071"/>
      <w:bookmarkStart w:id="2863" w:name="_Toc484070519"/>
      <w:bookmarkStart w:id="2864" w:name="_Toc21617876"/>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54"/>
      <w:bookmarkEnd w:id="2855"/>
      <w:bookmarkEnd w:id="2856"/>
      <w:bookmarkEnd w:id="2857"/>
      <w:bookmarkEnd w:id="2858"/>
      <w:bookmarkEnd w:id="2859"/>
      <w:bookmarkEnd w:id="2860"/>
      <w:bookmarkEnd w:id="2861"/>
      <w:bookmarkEnd w:id="2862"/>
      <w:bookmarkEnd w:id="2863"/>
      <w:bookmarkEnd w:id="2864"/>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Heading4"/>
      </w:pPr>
      <w:bookmarkStart w:id="2865" w:name="_Toc442088379"/>
      <w:bookmarkStart w:id="2866" w:name="_Toc442090038"/>
      <w:bookmarkStart w:id="2867" w:name="_Toc442090603"/>
      <w:bookmarkStart w:id="2868" w:name="_Toc442093321"/>
      <w:bookmarkStart w:id="2869" w:name="_Toc445029598"/>
      <w:bookmarkStart w:id="2870" w:name="_Toc470164075"/>
      <w:bookmarkStart w:id="2871" w:name="_Toc470164657"/>
      <w:bookmarkStart w:id="2872" w:name="_Toc475715266"/>
      <w:bookmarkStart w:id="2873" w:name="_Toc479349072"/>
      <w:bookmarkStart w:id="2874" w:name="_Toc484070520"/>
      <w:bookmarkStart w:id="2875" w:name="_Toc21617877"/>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65"/>
      <w:bookmarkEnd w:id="2866"/>
      <w:bookmarkEnd w:id="2867"/>
      <w:bookmarkEnd w:id="2868"/>
      <w:bookmarkEnd w:id="2869"/>
      <w:bookmarkEnd w:id="2870"/>
      <w:bookmarkEnd w:id="2871"/>
      <w:bookmarkEnd w:id="2872"/>
      <w:bookmarkEnd w:id="2873"/>
      <w:bookmarkEnd w:id="2874"/>
      <w:bookmarkEnd w:id="2875"/>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Heading4"/>
      </w:pPr>
      <w:bookmarkStart w:id="2876" w:name="_Toc470164076"/>
      <w:bookmarkStart w:id="2877" w:name="_Toc470164658"/>
      <w:bookmarkStart w:id="2878" w:name="_Toc475715267"/>
      <w:bookmarkStart w:id="2879" w:name="_Toc479349073"/>
      <w:bookmarkStart w:id="2880" w:name="_Toc484070521"/>
      <w:bookmarkStart w:id="2881" w:name="_Toc21617878"/>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76"/>
      <w:bookmarkEnd w:id="2877"/>
      <w:bookmarkEnd w:id="2878"/>
      <w:bookmarkEnd w:id="2879"/>
      <w:bookmarkEnd w:id="2880"/>
      <w:bookmarkEnd w:id="2881"/>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Heading4"/>
      </w:pPr>
      <w:bookmarkStart w:id="2882" w:name="_Toc470164077"/>
      <w:bookmarkStart w:id="2883" w:name="_Toc470164659"/>
      <w:bookmarkStart w:id="2884" w:name="_Toc475715268"/>
      <w:bookmarkStart w:id="2885" w:name="_Toc479349074"/>
      <w:bookmarkStart w:id="2886" w:name="_Toc484070522"/>
      <w:bookmarkStart w:id="2887" w:name="_Toc21617879"/>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82"/>
      <w:bookmarkEnd w:id="2883"/>
      <w:bookmarkEnd w:id="2884"/>
      <w:bookmarkEnd w:id="2885"/>
      <w:bookmarkEnd w:id="2886"/>
      <w:bookmarkEnd w:id="2887"/>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Heading4"/>
      </w:pPr>
      <w:bookmarkStart w:id="2888" w:name="_Toc470164078"/>
      <w:bookmarkStart w:id="2889" w:name="_Toc470164660"/>
      <w:bookmarkStart w:id="2890" w:name="_Toc475715269"/>
      <w:bookmarkStart w:id="2891" w:name="_Toc479349075"/>
      <w:bookmarkStart w:id="2892" w:name="_Toc484070523"/>
      <w:bookmarkStart w:id="2893" w:name="_Toc21617880"/>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88"/>
      <w:bookmarkEnd w:id="2889"/>
      <w:bookmarkEnd w:id="2890"/>
      <w:bookmarkEnd w:id="2891"/>
      <w:bookmarkEnd w:id="2892"/>
      <w:bookmarkEnd w:id="2893"/>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Heading4"/>
      </w:pPr>
      <w:bookmarkStart w:id="2894" w:name="_Toc470164079"/>
      <w:bookmarkStart w:id="2895" w:name="_Toc470164661"/>
      <w:bookmarkStart w:id="2896" w:name="_Toc475715270"/>
      <w:bookmarkStart w:id="2897" w:name="_Toc479349076"/>
      <w:bookmarkStart w:id="2898" w:name="_Toc484070524"/>
      <w:bookmarkStart w:id="2899" w:name="_Toc21617881"/>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94"/>
      <w:bookmarkEnd w:id="2895"/>
      <w:bookmarkEnd w:id="2896"/>
      <w:bookmarkEnd w:id="2897"/>
      <w:bookmarkEnd w:id="2898"/>
      <w:bookmarkEnd w:id="2899"/>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Heading4"/>
      </w:pPr>
      <w:bookmarkStart w:id="2900" w:name="_Toc470164080"/>
      <w:bookmarkStart w:id="2901" w:name="_Toc470164662"/>
      <w:bookmarkStart w:id="2902" w:name="_Toc475715271"/>
      <w:bookmarkStart w:id="2903" w:name="_Toc479349077"/>
      <w:bookmarkStart w:id="2904" w:name="_Toc484070525"/>
      <w:bookmarkStart w:id="2905" w:name="_Toc21617882"/>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900"/>
      <w:bookmarkEnd w:id="2901"/>
      <w:bookmarkEnd w:id="2902"/>
      <w:bookmarkEnd w:id="2903"/>
      <w:bookmarkEnd w:id="2904"/>
      <w:bookmarkEnd w:id="2905"/>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Heading4"/>
      </w:pPr>
      <w:bookmarkStart w:id="2906" w:name="_Toc470164081"/>
      <w:bookmarkStart w:id="2907" w:name="_Toc470164663"/>
      <w:bookmarkStart w:id="2908" w:name="_Toc475715272"/>
      <w:bookmarkStart w:id="2909" w:name="_Toc479349078"/>
      <w:bookmarkStart w:id="2910" w:name="_Toc484070526"/>
      <w:bookmarkStart w:id="2911" w:name="_Toc21617883"/>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906"/>
      <w:bookmarkEnd w:id="2907"/>
      <w:bookmarkEnd w:id="2908"/>
      <w:bookmarkEnd w:id="2909"/>
      <w:bookmarkEnd w:id="2910"/>
      <w:bookmarkEnd w:id="2911"/>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Heading4"/>
      </w:pPr>
      <w:bookmarkStart w:id="2912" w:name="_Toc470164082"/>
      <w:bookmarkStart w:id="2913" w:name="_Toc470164664"/>
      <w:bookmarkStart w:id="2914" w:name="_Toc475715273"/>
      <w:bookmarkStart w:id="2915" w:name="_Toc479349079"/>
      <w:bookmarkStart w:id="2916" w:name="_Toc484070527"/>
      <w:bookmarkStart w:id="2917" w:name="_Toc21617884"/>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912"/>
      <w:bookmarkEnd w:id="2913"/>
      <w:bookmarkEnd w:id="2914"/>
      <w:bookmarkEnd w:id="2915"/>
      <w:bookmarkEnd w:id="2916"/>
      <w:bookmarkEnd w:id="2917"/>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Heading4"/>
      </w:pPr>
      <w:bookmarkStart w:id="2918" w:name="_Toc470164083"/>
      <w:bookmarkStart w:id="2919" w:name="_Toc470164665"/>
      <w:bookmarkStart w:id="2920" w:name="_Toc475715274"/>
      <w:bookmarkStart w:id="2921" w:name="_Toc479349080"/>
      <w:bookmarkStart w:id="2922" w:name="_Toc484070528"/>
      <w:bookmarkStart w:id="2923" w:name="_Toc21617885"/>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18"/>
      <w:bookmarkEnd w:id="2919"/>
      <w:bookmarkEnd w:id="2920"/>
      <w:bookmarkEnd w:id="2921"/>
      <w:bookmarkEnd w:id="2922"/>
      <w:bookmarkEnd w:id="2923"/>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Heading4"/>
      </w:pPr>
      <w:bookmarkStart w:id="2924" w:name="_Toc470164084"/>
      <w:bookmarkStart w:id="2925" w:name="_Toc470164666"/>
      <w:bookmarkStart w:id="2926" w:name="_Toc475715275"/>
      <w:bookmarkStart w:id="2927" w:name="_Toc479349081"/>
      <w:bookmarkStart w:id="2928" w:name="_Toc484070529"/>
      <w:bookmarkStart w:id="2929" w:name="_Toc21617886"/>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24"/>
      <w:bookmarkEnd w:id="2925"/>
      <w:bookmarkEnd w:id="2926"/>
      <w:bookmarkEnd w:id="2927"/>
      <w:bookmarkEnd w:id="2928"/>
      <w:bookmarkEnd w:id="2929"/>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Heading4"/>
      </w:pPr>
      <w:bookmarkStart w:id="2930" w:name="_Toc470164085"/>
      <w:bookmarkStart w:id="2931" w:name="_Toc470164667"/>
      <w:bookmarkStart w:id="2932" w:name="_Toc475715276"/>
      <w:bookmarkStart w:id="2933" w:name="_Toc479349082"/>
      <w:bookmarkStart w:id="2934" w:name="_Toc484070530"/>
      <w:bookmarkStart w:id="2935" w:name="_Toc21617887"/>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30"/>
      <w:bookmarkEnd w:id="2931"/>
      <w:bookmarkEnd w:id="2932"/>
      <w:bookmarkEnd w:id="2933"/>
      <w:bookmarkEnd w:id="2934"/>
      <w:bookmarkEnd w:id="2935"/>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SimSun"/>
          <w:lang w:eastAsia="zh-CN"/>
        </w:rPr>
      </w:pPr>
    </w:p>
    <w:p w14:paraId="24C381B8" w14:textId="77777777" w:rsidR="008F2794" w:rsidRPr="005A3421" w:rsidRDefault="008F2794" w:rsidP="008F2794">
      <w:pPr>
        <w:pStyle w:val="Heading3"/>
      </w:pPr>
      <w:bookmarkStart w:id="2936" w:name="_Toc470164086"/>
      <w:bookmarkStart w:id="2937" w:name="_Toc470164668"/>
      <w:bookmarkStart w:id="2938" w:name="_Toc475715277"/>
      <w:bookmarkStart w:id="2939" w:name="_Toc479349083"/>
      <w:bookmarkStart w:id="2940" w:name="_Toc484070531"/>
      <w:bookmarkStart w:id="2941" w:name="_Toc21617888"/>
      <w:r w:rsidRPr="005A3421">
        <w:t>10.2.</w:t>
      </w:r>
      <w:r>
        <w:t>4</w:t>
      </w:r>
      <w:r w:rsidRPr="005A3421">
        <w:tab/>
      </w:r>
      <w:r>
        <w:t>Data management</w:t>
      </w:r>
      <w:bookmarkEnd w:id="2936"/>
      <w:bookmarkEnd w:id="2937"/>
      <w:bookmarkEnd w:id="2938"/>
      <w:bookmarkEnd w:id="2939"/>
      <w:bookmarkEnd w:id="2940"/>
      <w:bookmarkEnd w:id="2941"/>
    </w:p>
    <w:p w14:paraId="7B5447A8" w14:textId="77777777" w:rsidR="008F2794" w:rsidRPr="005A3421" w:rsidRDefault="008F2794" w:rsidP="008F2794">
      <w:pPr>
        <w:pStyle w:val="Heading4"/>
      </w:pPr>
      <w:bookmarkStart w:id="2942" w:name="_Toc470164087"/>
      <w:bookmarkStart w:id="2943" w:name="_Toc470164669"/>
      <w:bookmarkStart w:id="2944" w:name="_Toc475715278"/>
      <w:bookmarkStart w:id="2945" w:name="_Toc479349084"/>
      <w:bookmarkStart w:id="2946" w:name="_Toc484070532"/>
      <w:bookmarkStart w:id="2947" w:name="_Toc21617889"/>
      <w:r w:rsidRPr="005A3421">
        <w:t>10.2.</w:t>
      </w:r>
      <w:r>
        <w:t>4</w:t>
      </w:r>
      <w:r w:rsidRPr="005A3421">
        <w:t>.1</w:t>
      </w:r>
      <w:r w:rsidRPr="005A3421">
        <w:tab/>
        <w:t>Introduction</w:t>
      </w:r>
      <w:bookmarkEnd w:id="2942"/>
      <w:bookmarkEnd w:id="2943"/>
      <w:bookmarkEnd w:id="2944"/>
      <w:bookmarkEnd w:id="2945"/>
      <w:bookmarkEnd w:id="2946"/>
      <w:bookmarkEnd w:id="2947"/>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Heading4"/>
      </w:pPr>
      <w:bookmarkStart w:id="2948" w:name="_Toc470164088"/>
      <w:bookmarkStart w:id="2949" w:name="_Toc470164670"/>
      <w:bookmarkStart w:id="2950" w:name="_Toc475715279"/>
      <w:bookmarkStart w:id="2951" w:name="_Toc479349085"/>
      <w:bookmarkStart w:id="2952" w:name="_Toc484070533"/>
      <w:bookmarkStart w:id="2953" w:name="_Toc21617890"/>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48"/>
      <w:bookmarkEnd w:id="2949"/>
      <w:bookmarkEnd w:id="2950"/>
      <w:bookmarkEnd w:id="2951"/>
      <w:bookmarkEnd w:id="2952"/>
      <w:bookmarkEnd w:id="2953"/>
      <w:r w:rsidRPr="005A3421">
        <w:t xml:space="preserve"> </w:t>
      </w:r>
    </w:p>
    <w:p w14:paraId="368FE2A4" w14:textId="77777777" w:rsidR="00BB43F6" w:rsidRDefault="00BB43F6" w:rsidP="00BB43F6">
      <w:pPr>
        <w:rPr>
          <w:rFonts w:eastAsia="DengXian"/>
          <w:lang w:eastAsia="zh-CN"/>
        </w:rPr>
      </w:pPr>
      <w:r>
        <w:rPr>
          <w:rFonts w:eastAsia="DengXian" w:hint="eastAsia"/>
          <w:lang w:eastAsia="zh-CN"/>
        </w:rPr>
        <w:t xml:space="preserve">A </w:t>
      </w:r>
      <w:r>
        <w:rPr>
          <w:rFonts w:eastAsia="DengXian"/>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DengXian"/>
          <w:i/>
          <w:lang w:eastAsia="zh-CN"/>
        </w:rPr>
        <w:t>content</w:t>
      </w:r>
      <w:r>
        <w:rPr>
          <w:rFonts w:eastAsia="DengXian"/>
          <w:lang w:eastAsia="zh-CN"/>
        </w:rPr>
        <w:t>) regardless the data structure and format.</w:t>
      </w:r>
    </w:p>
    <w:p w14:paraId="48F671D6" w14:textId="77777777" w:rsidR="00BB43F6" w:rsidRPr="00407CBE" w:rsidRDefault="00BB43F6" w:rsidP="00BB43F6">
      <w:pPr>
        <w:rPr>
          <w:lang w:val="x-none"/>
        </w:rPr>
      </w:pPr>
      <w:r>
        <w:rPr>
          <w:rFonts w:eastAsia="DengXian"/>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Heading4"/>
      </w:pPr>
      <w:bookmarkStart w:id="2954" w:name="_Toc470164089"/>
      <w:bookmarkStart w:id="2955" w:name="_Toc470164671"/>
      <w:bookmarkStart w:id="2956" w:name="_Toc475715280"/>
      <w:bookmarkStart w:id="2957" w:name="_Toc479349086"/>
      <w:bookmarkStart w:id="2958" w:name="_Toc484070534"/>
      <w:bookmarkStart w:id="2959" w:name="_Toc21617891"/>
      <w:r w:rsidRPr="005A3421">
        <w:t>10.2.4.</w:t>
      </w:r>
      <w:r>
        <w:t>3</w:t>
      </w:r>
      <w:r w:rsidRPr="005A3421">
        <w:tab/>
        <w:t xml:space="preserve">Create </w:t>
      </w:r>
      <w:r w:rsidRPr="005A3421">
        <w:rPr>
          <w:i/>
        </w:rPr>
        <w:t>&lt;container&gt;</w:t>
      </w:r>
      <w:bookmarkEnd w:id="2954"/>
      <w:bookmarkEnd w:id="2955"/>
      <w:bookmarkEnd w:id="2956"/>
      <w:bookmarkEnd w:id="2957"/>
      <w:bookmarkEnd w:id="2958"/>
      <w:bookmarkEnd w:id="2959"/>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Heading4"/>
      </w:pPr>
      <w:bookmarkStart w:id="2960" w:name="_Toc470164090"/>
      <w:bookmarkStart w:id="2961" w:name="_Toc470164672"/>
      <w:bookmarkStart w:id="2962" w:name="_Toc475715281"/>
      <w:bookmarkStart w:id="2963" w:name="_Toc479349087"/>
      <w:bookmarkStart w:id="2964" w:name="_Toc484070535"/>
      <w:bookmarkStart w:id="2965" w:name="_Toc21617892"/>
      <w:r w:rsidRPr="005A3421">
        <w:t>10.2.4.</w:t>
      </w:r>
      <w:r>
        <w:t>4</w:t>
      </w:r>
      <w:r w:rsidRPr="005A3421">
        <w:tab/>
        <w:t xml:space="preserve">Retrieve </w:t>
      </w:r>
      <w:r w:rsidRPr="005A3421">
        <w:rPr>
          <w:i/>
        </w:rPr>
        <w:t>&lt;container&gt;</w:t>
      </w:r>
      <w:bookmarkEnd w:id="2960"/>
      <w:bookmarkEnd w:id="2961"/>
      <w:bookmarkEnd w:id="2962"/>
      <w:bookmarkEnd w:id="2963"/>
      <w:bookmarkEnd w:id="2964"/>
      <w:bookmarkEnd w:id="2965"/>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Heading4"/>
      </w:pPr>
      <w:bookmarkStart w:id="2966" w:name="_Toc470164091"/>
      <w:bookmarkStart w:id="2967" w:name="_Toc470164673"/>
      <w:bookmarkStart w:id="2968" w:name="_Toc475715282"/>
      <w:bookmarkStart w:id="2969" w:name="_Toc479349088"/>
      <w:bookmarkStart w:id="2970" w:name="_Toc484070536"/>
      <w:bookmarkStart w:id="2971" w:name="_Toc21617893"/>
      <w:r w:rsidRPr="005A3421">
        <w:t>10.2.4.</w:t>
      </w:r>
      <w:r>
        <w:t>5</w:t>
      </w:r>
      <w:r w:rsidRPr="005A3421">
        <w:tab/>
        <w:t xml:space="preserve">Update </w:t>
      </w:r>
      <w:r w:rsidRPr="005A3421">
        <w:rPr>
          <w:i/>
        </w:rPr>
        <w:t>&lt;container&gt;</w:t>
      </w:r>
      <w:bookmarkEnd w:id="2966"/>
      <w:bookmarkEnd w:id="2967"/>
      <w:bookmarkEnd w:id="2968"/>
      <w:bookmarkEnd w:id="2969"/>
      <w:bookmarkEnd w:id="2970"/>
      <w:bookmarkEnd w:id="2971"/>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Heading4"/>
      </w:pPr>
      <w:bookmarkStart w:id="2972" w:name="_Toc470164092"/>
      <w:bookmarkStart w:id="2973" w:name="_Toc470164674"/>
      <w:bookmarkStart w:id="2974" w:name="_Toc475715283"/>
      <w:bookmarkStart w:id="2975" w:name="_Toc479349089"/>
      <w:bookmarkStart w:id="2976" w:name="_Toc484070537"/>
      <w:bookmarkStart w:id="2977" w:name="_Toc21617894"/>
      <w:r w:rsidRPr="005A3421">
        <w:t>10.2.4.</w:t>
      </w:r>
      <w:r>
        <w:t>6</w:t>
      </w:r>
      <w:r w:rsidRPr="005A3421">
        <w:tab/>
        <w:t xml:space="preserve">Delete </w:t>
      </w:r>
      <w:r w:rsidRPr="005A3421">
        <w:rPr>
          <w:i/>
        </w:rPr>
        <w:t>&lt;container&gt;</w:t>
      </w:r>
      <w:bookmarkEnd w:id="2972"/>
      <w:bookmarkEnd w:id="2973"/>
      <w:bookmarkEnd w:id="2974"/>
      <w:bookmarkEnd w:id="2975"/>
      <w:bookmarkEnd w:id="2976"/>
      <w:bookmarkEnd w:id="2977"/>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Heading4"/>
        <w:rPr>
          <w:lang w:eastAsia="zh-CN"/>
        </w:rPr>
      </w:pPr>
      <w:bookmarkStart w:id="2978" w:name="_Toc470164093"/>
      <w:bookmarkStart w:id="2979" w:name="_Toc470164675"/>
      <w:bookmarkStart w:id="2980" w:name="_Toc475715284"/>
      <w:bookmarkStart w:id="2981" w:name="_Toc479349090"/>
      <w:bookmarkStart w:id="2982" w:name="_Toc484070538"/>
      <w:bookmarkStart w:id="2983" w:name="_Toc21617895"/>
      <w:r w:rsidRPr="005A3421">
        <w:t>10.2.</w:t>
      </w:r>
      <w:r>
        <w:t>4</w:t>
      </w:r>
      <w:r w:rsidRPr="005A3421">
        <w:t>.</w:t>
      </w:r>
      <w:r>
        <w:t>7</w:t>
      </w:r>
      <w:r w:rsidRPr="005A3421">
        <w:tab/>
      </w:r>
      <w:r>
        <w:t xml:space="preserve">Create </w:t>
      </w:r>
      <w:r w:rsidRPr="005A3421">
        <w:rPr>
          <w:rFonts w:hint="eastAsia"/>
          <w:i/>
          <w:lang w:eastAsia="zh-CN"/>
        </w:rPr>
        <w:t>&lt;contentInstance&gt;</w:t>
      </w:r>
      <w:bookmarkEnd w:id="2978"/>
      <w:bookmarkEnd w:id="2979"/>
      <w:bookmarkEnd w:id="2980"/>
      <w:bookmarkEnd w:id="2981"/>
      <w:bookmarkEnd w:id="2982"/>
      <w:bookmarkEnd w:id="2983"/>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Heading4"/>
        <w:rPr>
          <w:lang w:eastAsia="zh-CN"/>
        </w:rPr>
      </w:pPr>
      <w:bookmarkStart w:id="2984" w:name="_Toc470164094"/>
      <w:bookmarkStart w:id="2985" w:name="_Toc470164676"/>
      <w:bookmarkStart w:id="2986" w:name="_Toc475715285"/>
      <w:bookmarkStart w:id="2987" w:name="_Toc479349091"/>
      <w:bookmarkStart w:id="2988" w:name="_Toc484070539"/>
      <w:bookmarkStart w:id="2989" w:name="_Toc21617896"/>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84"/>
      <w:bookmarkEnd w:id="2985"/>
      <w:bookmarkEnd w:id="2986"/>
      <w:bookmarkEnd w:id="2987"/>
      <w:bookmarkEnd w:id="2988"/>
      <w:bookmarkEnd w:id="2989"/>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Heading4"/>
        <w:rPr>
          <w:lang w:eastAsia="zh-CN"/>
        </w:rPr>
      </w:pPr>
      <w:bookmarkStart w:id="2990" w:name="_Toc470164095"/>
      <w:bookmarkStart w:id="2991" w:name="_Toc470164677"/>
      <w:bookmarkStart w:id="2992" w:name="_Toc475715286"/>
      <w:bookmarkStart w:id="2993" w:name="_Toc479349092"/>
      <w:bookmarkStart w:id="2994" w:name="_Toc484070540"/>
      <w:bookmarkStart w:id="2995" w:name="_Toc2161789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90"/>
      <w:bookmarkEnd w:id="2991"/>
      <w:bookmarkEnd w:id="2992"/>
      <w:bookmarkEnd w:id="2993"/>
      <w:bookmarkEnd w:id="2994"/>
      <w:bookmarkEnd w:id="2995"/>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ListParagraph"/>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Heading4"/>
        <w:rPr>
          <w:lang w:eastAsia="zh-CN"/>
        </w:rPr>
      </w:pPr>
      <w:bookmarkStart w:id="2996" w:name="_Toc470164096"/>
      <w:bookmarkStart w:id="2997" w:name="_Toc470164678"/>
      <w:bookmarkStart w:id="2998" w:name="_Toc475715287"/>
      <w:bookmarkStart w:id="2999" w:name="_Toc479349093"/>
      <w:bookmarkStart w:id="3000" w:name="_Toc484070541"/>
      <w:bookmarkStart w:id="3001" w:name="_Toc2161789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96"/>
      <w:bookmarkEnd w:id="2997"/>
      <w:bookmarkEnd w:id="2998"/>
      <w:bookmarkEnd w:id="2999"/>
      <w:bookmarkEnd w:id="3000"/>
      <w:bookmarkEnd w:id="3001"/>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Heading4"/>
      </w:pPr>
      <w:bookmarkStart w:id="3002" w:name="_Toc470164097"/>
      <w:bookmarkStart w:id="3003" w:name="_Toc470164679"/>
      <w:bookmarkStart w:id="3004" w:name="_Toc475715288"/>
      <w:bookmarkStart w:id="3005" w:name="_Toc479349094"/>
      <w:bookmarkStart w:id="3006" w:name="_Toc484070542"/>
      <w:bookmarkStart w:id="3007" w:name="_Toc21617899"/>
      <w:r w:rsidRPr="005A3421">
        <w:t>10.2.</w:t>
      </w:r>
      <w:r>
        <w:t>4</w:t>
      </w:r>
      <w:r w:rsidRPr="005A3421">
        <w:t>.1</w:t>
      </w:r>
      <w:r>
        <w:t>1</w:t>
      </w:r>
      <w:r w:rsidRPr="005A3421">
        <w:tab/>
      </w:r>
      <w:r w:rsidRPr="00EC659B">
        <w:t xml:space="preserve">Retrieve </w:t>
      </w:r>
      <w:r w:rsidRPr="00EC659B">
        <w:rPr>
          <w:i/>
        </w:rPr>
        <w:t>&lt;latest&gt;</w:t>
      </w:r>
      <w:bookmarkEnd w:id="3002"/>
      <w:bookmarkEnd w:id="3003"/>
      <w:bookmarkEnd w:id="3004"/>
      <w:bookmarkEnd w:id="3005"/>
      <w:bookmarkEnd w:id="3006"/>
      <w:bookmarkEnd w:id="3007"/>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Heading4"/>
      </w:pPr>
      <w:bookmarkStart w:id="3008" w:name="_Toc470164098"/>
      <w:bookmarkStart w:id="3009" w:name="_Toc470164680"/>
      <w:bookmarkStart w:id="3010" w:name="_Toc475715289"/>
      <w:bookmarkStart w:id="3011" w:name="_Toc479349095"/>
      <w:bookmarkStart w:id="3012" w:name="_Toc484070543"/>
      <w:bookmarkStart w:id="3013" w:name="_Toc21617900"/>
      <w:r w:rsidRPr="005A3421">
        <w:t>10.2.</w:t>
      </w:r>
      <w:r>
        <w:t>4</w:t>
      </w:r>
      <w:r w:rsidRPr="005A3421">
        <w:t>.</w:t>
      </w:r>
      <w:r>
        <w:t>12</w:t>
      </w:r>
      <w:r w:rsidRPr="005A3421">
        <w:tab/>
        <w:t xml:space="preserve">Delete </w:t>
      </w:r>
      <w:r w:rsidRPr="005A3421">
        <w:rPr>
          <w:i/>
        </w:rPr>
        <w:t>&lt;latest&gt;</w:t>
      </w:r>
      <w:bookmarkEnd w:id="3008"/>
      <w:bookmarkEnd w:id="3009"/>
      <w:bookmarkEnd w:id="3010"/>
      <w:bookmarkEnd w:id="3011"/>
      <w:bookmarkEnd w:id="3012"/>
      <w:bookmarkEnd w:id="3013"/>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Heading4"/>
      </w:pPr>
      <w:bookmarkStart w:id="3014" w:name="_Toc470164099"/>
      <w:bookmarkStart w:id="3015" w:name="_Toc470164681"/>
      <w:bookmarkStart w:id="3016" w:name="_Toc475715290"/>
      <w:bookmarkStart w:id="3017" w:name="_Toc479349096"/>
      <w:bookmarkStart w:id="3018" w:name="_Toc484070544"/>
      <w:bookmarkStart w:id="3019" w:name="_Toc21617901"/>
      <w:r w:rsidRPr="005A3421">
        <w:t>10.2.</w:t>
      </w:r>
      <w:r>
        <w:t>4</w:t>
      </w:r>
      <w:r w:rsidRPr="005A3421">
        <w:t>.1</w:t>
      </w:r>
      <w:r>
        <w:t>3</w:t>
      </w:r>
      <w:r w:rsidRPr="005A3421">
        <w:tab/>
      </w:r>
      <w:r w:rsidRPr="00EC659B">
        <w:t xml:space="preserve">Retrieve </w:t>
      </w:r>
      <w:r w:rsidRPr="00EC659B">
        <w:rPr>
          <w:i/>
        </w:rPr>
        <w:t>&lt;oldest&gt;</w:t>
      </w:r>
      <w:bookmarkEnd w:id="3014"/>
      <w:bookmarkEnd w:id="3015"/>
      <w:bookmarkEnd w:id="3016"/>
      <w:bookmarkEnd w:id="3017"/>
      <w:bookmarkEnd w:id="3018"/>
      <w:bookmarkEnd w:id="3019"/>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Heading4"/>
      </w:pPr>
      <w:bookmarkStart w:id="3020" w:name="_Toc470164100"/>
      <w:bookmarkStart w:id="3021" w:name="_Toc470164682"/>
      <w:bookmarkStart w:id="3022" w:name="_Toc475715291"/>
      <w:bookmarkStart w:id="3023" w:name="_Toc479349097"/>
      <w:bookmarkStart w:id="3024" w:name="_Toc484070545"/>
      <w:bookmarkStart w:id="3025" w:name="_Toc21617902"/>
      <w:r w:rsidRPr="005A3421">
        <w:t>10.2.</w:t>
      </w:r>
      <w:r>
        <w:t>4</w:t>
      </w:r>
      <w:r w:rsidRPr="005A3421">
        <w:t>.</w:t>
      </w:r>
      <w:r>
        <w:t>14</w:t>
      </w:r>
      <w:r w:rsidRPr="005A3421">
        <w:tab/>
        <w:t xml:space="preserve">Delete </w:t>
      </w:r>
      <w:r w:rsidRPr="005A3421">
        <w:rPr>
          <w:i/>
        </w:rPr>
        <w:t>&lt;oldest&gt;</w:t>
      </w:r>
      <w:bookmarkEnd w:id="3020"/>
      <w:bookmarkEnd w:id="3021"/>
      <w:bookmarkEnd w:id="3022"/>
      <w:bookmarkEnd w:id="3023"/>
      <w:bookmarkEnd w:id="3024"/>
      <w:bookmarkEnd w:id="3025"/>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Heading4"/>
      </w:pPr>
      <w:bookmarkStart w:id="3026" w:name="_Toc470164101"/>
      <w:bookmarkStart w:id="3027" w:name="_Toc470164683"/>
      <w:bookmarkStart w:id="3028" w:name="_Toc475715292"/>
      <w:bookmarkStart w:id="3029" w:name="_Toc479349098"/>
      <w:bookmarkStart w:id="3030" w:name="_Toc484070546"/>
      <w:bookmarkStart w:id="3031" w:name="_Toc21617903"/>
      <w:r w:rsidRPr="005A3421">
        <w:t>10.2.</w:t>
      </w:r>
      <w:r>
        <w:t>4</w:t>
      </w:r>
      <w:r w:rsidRPr="005A3421">
        <w:t>.1</w:t>
      </w:r>
      <w:r>
        <w:t>5</w:t>
      </w:r>
      <w:r w:rsidRPr="005A3421">
        <w:tab/>
      </w:r>
      <w:r>
        <w:t xml:space="preserve">Data management using </w:t>
      </w:r>
      <w:r w:rsidR="00F07ECC" w:rsidRPr="00F07ECC">
        <w:rPr>
          <w:i/>
        </w:rPr>
        <w:t>&lt;flexContainer&gt;</w:t>
      </w:r>
      <w:bookmarkEnd w:id="3026"/>
      <w:bookmarkEnd w:id="3027"/>
      <w:bookmarkEnd w:id="3028"/>
      <w:bookmarkEnd w:id="3029"/>
      <w:bookmarkEnd w:id="3030"/>
      <w:bookmarkEnd w:id="3031"/>
    </w:p>
    <w:p w14:paraId="4BE988C3" w14:textId="77777777" w:rsidR="00DF41C2" w:rsidRDefault="00DF41C2" w:rsidP="00DF41C2">
      <w:r>
        <w:rPr>
          <w:rFonts w:eastAsia="DengXian" w:hint="eastAsia"/>
          <w:lang w:eastAsia="zh-CN"/>
        </w:rPr>
        <w:t xml:space="preserve">A </w:t>
      </w:r>
      <w:r>
        <w:rPr>
          <w:rFonts w:eastAsia="DengXian"/>
          <w:lang w:eastAsia="zh-CN"/>
        </w:rPr>
        <w:t xml:space="preserve">&lt;flexContainer&gt; resource can store application data in custom attributes and provide limited meta information (e.g. </w:t>
      </w:r>
      <w:r w:rsidRPr="00903A3B">
        <w:rPr>
          <w:rFonts w:eastAsia="DengXian"/>
          <w:i/>
          <w:lang w:eastAsia="zh-CN"/>
        </w:rPr>
        <w:t>contentSize</w:t>
      </w:r>
      <w:r>
        <w:rPr>
          <w:rFonts w:eastAsia="DengXian"/>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Heading4"/>
        <w:rPr>
          <w:rFonts w:eastAsia="SimSun"/>
          <w:lang w:eastAsia="zh-CN"/>
        </w:rPr>
      </w:pPr>
      <w:bookmarkStart w:id="3032" w:name="_Toc470164102"/>
      <w:bookmarkStart w:id="3033" w:name="_Toc470164684"/>
      <w:bookmarkStart w:id="3034" w:name="_Toc475715293"/>
      <w:bookmarkStart w:id="3035" w:name="_Toc479349099"/>
      <w:bookmarkStart w:id="3036" w:name="_Toc484070547"/>
      <w:bookmarkStart w:id="3037" w:name="_Toc21617904"/>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3032"/>
      <w:bookmarkEnd w:id="3033"/>
      <w:bookmarkEnd w:id="3034"/>
      <w:bookmarkEnd w:id="3035"/>
      <w:bookmarkEnd w:id="3036"/>
      <w:bookmarkEnd w:id="3037"/>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Heading4"/>
        <w:rPr>
          <w:rFonts w:eastAsia="SimSun"/>
          <w:lang w:eastAsia="zh-CN"/>
        </w:rPr>
      </w:pPr>
      <w:bookmarkStart w:id="3038" w:name="_Toc470164103"/>
      <w:bookmarkStart w:id="3039" w:name="_Toc470164685"/>
      <w:bookmarkStart w:id="3040" w:name="_Toc475715294"/>
      <w:bookmarkStart w:id="3041" w:name="_Toc479349100"/>
      <w:bookmarkStart w:id="3042" w:name="_Toc484070548"/>
      <w:bookmarkStart w:id="3043" w:name="_Toc21617905"/>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3038"/>
      <w:bookmarkEnd w:id="3039"/>
      <w:bookmarkEnd w:id="3040"/>
      <w:bookmarkEnd w:id="3041"/>
      <w:bookmarkEnd w:id="3042"/>
      <w:bookmarkEnd w:id="3043"/>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Heading4"/>
        <w:rPr>
          <w:rFonts w:eastAsia="SimSun"/>
          <w:lang w:eastAsia="zh-CN"/>
        </w:rPr>
      </w:pPr>
      <w:bookmarkStart w:id="3044" w:name="_Toc470164104"/>
      <w:bookmarkStart w:id="3045" w:name="_Toc470164686"/>
      <w:bookmarkStart w:id="3046" w:name="_Toc475715295"/>
      <w:bookmarkStart w:id="3047" w:name="_Toc479349101"/>
      <w:bookmarkStart w:id="3048" w:name="_Toc484070549"/>
      <w:bookmarkStart w:id="3049" w:name="_Toc21617906"/>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3044"/>
      <w:bookmarkEnd w:id="3045"/>
      <w:bookmarkEnd w:id="3046"/>
      <w:bookmarkEnd w:id="3047"/>
      <w:bookmarkEnd w:id="3048"/>
      <w:bookmarkEnd w:id="3049"/>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Heading4"/>
        <w:rPr>
          <w:rFonts w:eastAsia="SimSun"/>
          <w:lang w:eastAsia="zh-CN"/>
        </w:rPr>
      </w:pPr>
      <w:bookmarkStart w:id="3050" w:name="_Toc470164105"/>
      <w:bookmarkStart w:id="3051" w:name="_Toc470164687"/>
      <w:bookmarkStart w:id="3052" w:name="_Toc475715296"/>
      <w:bookmarkStart w:id="3053" w:name="_Toc479349102"/>
      <w:bookmarkStart w:id="3054" w:name="_Toc484070550"/>
      <w:bookmarkStart w:id="3055" w:name="_Toc21617907"/>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3050"/>
      <w:bookmarkEnd w:id="3051"/>
      <w:bookmarkEnd w:id="3052"/>
      <w:bookmarkEnd w:id="3053"/>
      <w:bookmarkEnd w:id="3054"/>
      <w:bookmarkEnd w:id="3055"/>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SimSun"/>
          <w:lang w:eastAsia="zh-CN"/>
        </w:rPr>
      </w:pPr>
    </w:p>
    <w:p w14:paraId="663C1EF2" w14:textId="77777777" w:rsidR="008F2794" w:rsidRPr="005A3421" w:rsidRDefault="008F2794" w:rsidP="008F2794">
      <w:pPr>
        <w:pStyle w:val="Heading4"/>
      </w:pPr>
      <w:bookmarkStart w:id="3056" w:name="_Toc470164106"/>
      <w:bookmarkStart w:id="3057" w:name="_Toc470164688"/>
      <w:bookmarkStart w:id="3058" w:name="_Toc475715297"/>
      <w:bookmarkStart w:id="3059" w:name="_Toc479349103"/>
      <w:bookmarkStart w:id="3060" w:name="_Toc484070551"/>
      <w:bookmarkStart w:id="3061" w:name="_Toc2161790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56"/>
      <w:bookmarkEnd w:id="3057"/>
      <w:bookmarkEnd w:id="3058"/>
      <w:bookmarkEnd w:id="3059"/>
      <w:bookmarkEnd w:id="3060"/>
      <w:bookmarkEnd w:id="3061"/>
      <w:r w:rsidRPr="005A3421">
        <w:t xml:space="preserve"> </w:t>
      </w:r>
    </w:p>
    <w:p w14:paraId="63137725" w14:textId="77777777" w:rsidR="00F23FF3" w:rsidRPr="007A0654" w:rsidRDefault="00F23FF3" w:rsidP="00F23FF3">
      <w:r>
        <w:rPr>
          <w:rFonts w:eastAsia="DengXian"/>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DengXian"/>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Heading4"/>
      </w:pPr>
      <w:bookmarkStart w:id="3062" w:name="_Toc470164107"/>
      <w:bookmarkStart w:id="3063" w:name="_Toc470164689"/>
      <w:bookmarkStart w:id="3064" w:name="_Toc475715298"/>
      <w:bookmarkStart w:id="3065" w:name="_Toc479349104"/>
      <w:bookmarkStart w:id="3066" w:name="_Toc484070552"/>
      <w:bookmarkStart w:id="3067" w:name="_Toc2161790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62"/>
      <w:bookmarkEnd w:id="3063"/>
      <w:bookmarkEnd w:id="3064"/>
      <w:bookmarkEnd w:id="3065"/>
      <w:bookmarkEnd w:id="3066"/>
      <w:bookmarkEnd w:id="3067"/>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71EFD41" w:rsidR="008F2794" w:rsidRPr="005A3421" w:rsidRDefault="00FF01F6"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SimSun"/>
                <w:lang w:eastAsia="zh-CN"/>
              </w:rPr>
              <w:t>is</w:t>
            </w:r>
            <w:r w:rsidRPr="005A3421">
              <w:rPr>
                <w:rFonts w:eastAsia="SimSun" w:hint="eastAsia"/>
                <w:lang w:eastAsia="zh-CN"/>
              </w:rPr>
              <w:t xml:space="preserv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SimSun"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Heading4"/>
        <w:rPr>
          <w:rFonts w:eastAsia="SimSun"/>
          <w:lang w:eastAsia="zh-CN"/>
        </w:rPr>
      </w:pPr>
      <w:bookmarkStart w:id="3068" w:name="_Toc470164108"/>
      <w:bookmarkStart w:id="3069" w:name="_Toc470164690"/>
      <w:bookmarkStart w:id="3070" w:name="_Toc475715299"/>
      <w:bookmarkStart w:id="3071" w:name="_Toc479349105"/>
      <w:bookmarkStart w:id="3072" w:name="_Toc484070553"/>
      <w:bookmarkStart w:id="3073" w:name="_Toc21617910"/>
      <w:r w:rsidRPr="005A3421">
        <w:rPr>
          <w:rFonts w:eastAsia="SimSun"/>
          <w:lang w:eastAsia="zh-CN"/>
        </w:rPr>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3068"/>
      <w:bookmarkEnd w:id="3069"/>
      <w:bookmarkEnd w:id="3070"/>
      <w:bookmarkEnd w:id="3071"/>
      <w:bookmarkEnd w:id="3072"/>
      <w:bookmarkEnd w:id="3073"/>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Heading4"/>
        <w:rPr>
          <w:rFonts w:eastAsia="SimSun"/>
          <w:lang w:eastAsia="zh-CN"/>
        </w:rPr>
      </w:pPr>
      <w:bookmarkStart w:id="3074" w:name="_Toc470164109"/>
      <w:bookmarkStart w:id="3075" w:name="_Toc470164691"/>
      <w:bookmarkStart w:id="3076" w:name="_Toc475715300"/>
      <w:bookmarkStart w:id="3077" w:name="_Toc479349106"/>
      <w:bookmarkStart w:id="3078" w:name="_Toc484070554"/>
      <w:bookmarkStart w:id="3079" w:name="_Toc21617911"/>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3074"/>
      <w:bookmarkEnd w:id="3075"/>
      <w:bookmarkEnd w:id="3076"/>
      <w:bookmarkEnd w:id="3077"/>
      <w:bookmarkEnd w:id="3078"/>
      <w:bookmarkEnd w:id="3079"/>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Heading4"/>
        <w:rPr>
          <w:rFonts w:eastAsia="SimSun"/>
          <w:lang w:eastAsia="zh-CN"/>
        </w:rPr>
      </w:pPr>
      <w:bookmarkStart w:id="3080" w:name="_Toc470164110"/>
      <w:bookmarkStart w:id="3081" w:name="_Toc470164692"/>
      <w:bookmarkStart w:id="3082" w:name="_Toc475715301"/>
      <w:bookmarkStart w:id="3083" w:name="_Toc479349107"/>
      <w:bookmarkStart w:id="3084" w:name="_Toc484070555"/>
      <w:bookmarkStart w:id="3085" w:name="_Toc21617912"/>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3080"/>
      <w:bookmarkEnd w:id="3081"/>
      <w:bookmarkEnd w:id="3082"/>
      <w:bookmarkEnd w:id="3083"/>
      <w:bookmarkEnd w:id="3084"/>
      <w:bookmarkEnd w:id="3085"/>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SimSun"/>
          <w:lang w:eastAsia="zh-CN"/>
        </w:rPr>
      </w:pPr>
    </w:p>
    <w:p w14:paraId="2817466C" w14:textId="77777777" w:rsidR="008F2794" w:rsidRPr="005A3421" w:rsidRDefault="008F2794" w:rsidP="008F2794">
      <w:pPr>
        <w:pStyle w:val="Heading4"/>
        <w:rPr>
          <w:rFonts w:eastAsia="SimSun"/>
          <w:lang w:eastAsia="zh-CN"/>
        </w:rPr>
      </w:pPr>
      <w:bookmarkStart w:id="3086" w:name="_Toc470164111"/>
      <w:bookmarkStart w:id="3087" w:name="_Toc470164693"/>
      <w:bookmarkStart w:id="3088" w:name="_Toc475715302"/>
      <w:bookmarkStart w:id="3089" w:name="_Toc479349108"/>
      <w:bookmarkStart w:id="3090" w:name="_Toc484070556"/>
      <w:bookmarkStart w:id="3091" w:name="_Toc21617913"/>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3086"/>
      <w:bookmarkEnd w:id="3087"/>
      <w:bookmarkEnd w:id="3088"/>
      <w:bookmarkEnd w:id="3089"/>
      <w:bookmarkEnd w:id="3090"/>
      <w:bookmarkEnd w:id="3091"/>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659DF0D" w:rsidR="008F2794" w:rsidRPr="00CF2F35" w:rsidRDefault="008F2794" w:rsidP="008F2794">
            <w:pPr>
              <w:pStyle w:val="TAL"/>
              <w:rPr>
                <w:rFonts w:eastAsia="SimSun"/>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SimSun"/>
          <w:lang w:eastAsia="zh-CN"/>
        </w:rPr>
      </w:pPr>
    </w:p>
    <w:p w14:paraId="75442B9B" w14:textId="77777777" w:rsidR="008F2794" w:rsidRPr="005A3421" w:rsidRDefault="008F2794" w:rsidP="008F2794">
      <w:pPr>
        <w:pStyle w:val="Heading4"/>
        <w:rPr>
          <w:rFonts w:eastAsia="SimSun"/>
          <w:lang w:eastAsia="zh-CN"/>
        </w:rPr>
      </w:pPr>
      <w:bookmarkStart w:id="3092" w:name="_Toc470164112"/>
      <w:bookmarkStart w:id="3093" w:name="_Toc470164694"/>
      <w:bookmarkStart w:id="3094" w:name="_Toc475715303"/>
      <w:bookmarkStart w:id="3095" w:name="_Toc479349109"/>
      <w:bookmarkStart w:id="3096" w:name="_Toc484070557"/>
      <w:bookmarkStart w:id="3097" w:name="_Toc21617914"/>
      <w:r w:rsidRPr="005A3421">
        <w:rPr>
          <w:rFonts w:eastAsia="SimSun" w:hint="eastAsia"/>
          <w:lang w:eastAsia="zh-CN"/>
        </w:rPr>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3092"/>
      <w:bookmarkEnd w:id="3093"/>
      <w:bookmarkEnd w:id="3094"/>
      <w:bookmarkEnd w:id="3095"/>
      <w:bookmarkEnd w:id="3096"/>
      <w:bookmarkEnd w:id="3097"/>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Heading4"/>
        <w:rPr>
          <w:rFonts w:eastAsia="SimSun"/>
          <w:lang w:eastAsia="zh-CN"/>
        </w:rPr>
      </w:pPr>
      <w:bookmarkStart w:id="3098" w:name="_Toc470164113"/>
      <w:bookmarkStart w:id="3099" w:name="_Toc470164695"/>
      <w:bookmarkStart w:id="3100" w:name="_Toc475715304"/>
      <w:bookmarkStart w:id="3101" w:name="_Toc479349110"/>
      <w:bookmarkStart w:id="3102" w:name="_Toc484070558"/>
      <w:bookmarkStart w:id="3103" w:name="_Toc2161791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3098"/>
      <w:bookmarkEnd w:id="3099"/>
      <w:bookmarkEnd w:id="3100"/>
      <w:bookmarkEnd w:id="3101"/>
      <w:bookmarkEnd w:id="3102"/>
      <w:bookmarkEnd w:id="3103"/>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Heading4"/>
        <w:rPr>
          <w:rFonts w:eastAsia="SimSun"/>
          <w:lang w:eastAsia="zh-CN"/>
        </w:rPr>
      </w:pPr>
      <w:bookmarkStart w:id="3104" w:name="_Toc470164114"/>
      <w:bookmarkStart w:id="3105" w:name="_Toc470164696"/>
      <w:bookmarkStart w:id="3106" w:name="_Toc475715305"/>
      <w:bookmarkStart w:id="3107" w:name="_Toc479349111"/>
      <w:bookmarkStart w:id="3108" w:name="_Toc484070559"/>
      <w:bookmarkStart w:id="3109" w:name="_Toc21617916"/>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3104"/>
      <w:bookmarkEnd w:id="3105"/>
      <w:bookmarkEnd w:id="3106"/>
      <w:bookmarkEnd w:id="3107"/>
      <w:bookmarkEnd w:id="3108"/>
      <w:bookmarkEnd w:id="3109"/>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SimSun"/>
          <w:lang w:eastAsia="zh-CN"/>
        </w:rPr>
      </w:pPr>
    </w:p>
    <w:p w14:paraId="07524468" w14:textId="77777777" w:rsidR="005C2AEC" w:rsidRDefault="008F2794">
      <w:pPr>
        <w:pStyle w:val="Heading4"/>
        <w:rPr>
          <w:rFonts w:eastAsia="SimSun"/>
          <w:lang w:eastAsia="zh-CN"/>
        </w:rPr>
      </w:pPr>
      <w:bookmarkStart w:id="3110" w:name="_Toc470164115"/>
      <w:bookmarkStart w:id="3111" w:name="_Toc470164697"/>
      <w:bookmarkStart w:id="3112" w:name="_Toc475715306"/>
      <w:bookmarkStart w:id="3113" w:name="_Toc479349112"/>
      <w:bookmarkStart w:id="3114" w:name="_Toc484070560"/>
      <w:bookmarkStart w:id="3115" w:name="_Toc21617917"/>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3110"/>
      <w:bookmarkEnd w:id="3111"/>
      <w:bookmarkEnd w:id="3112"/>
      <w:bookmarkEnd w:id="3113"/>
      <w:bookmarkEnd w:id="3114"/>
      <w:bookmarkEnd w:id="3115"/>
    </w:p>
    <w:p w14:paraId="7A16FD7B" w14:textId="40CE9B69"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SimSun" w:hint="eastAsia"/>
          <w:i/>
          <w:lang w:eastAsia="zh-CN"/>
        </w:rPr>
        <w:t>condition</w:t>
      </w:r>
      <w:r w:rsidRPr="00736BB4">
        <w:t>).</w:t>
      </w:r>
    </w:p>
    <w:p w14:paraId="33EC5D71" w14:textId="4472F109"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subscription resource</w:t>
      </w:r>
      <w:r w:rsidR="00FF01F6">
        <w:t>s</w:t>
      </w:r>
      <w:r w:rsidRPr="00736BB4">
        <w:t xml:space="preserve"> created for that purpose</w:t>
      </w:r>
      <w:r w:rsidRPr="00736BB4">
        <w:rPr>
          <w:rFonts w:hint="eastAsia"/>
          <w:lang w:eastAsia="zh-CN"/>
        </w:rPr>
        <w:t>.</w:t>
      </w:r>
    </w:p>
    <w:p w14:paraId="0DC98E5F" w14:textId="18EBC06B" w:rsidR="008F2794" w:rsidRPr="00736BB4" w:rsidRDefault="00FF01F6"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Pr>
          <w:rFonts w:eastAsia="Arial Unicode MS"/>
          <w:lang w:eastAsia="ko-KR"/>
        </w:rPr>
        <w:t xml:space="preserve"> associated with that subscription</w:t>
      </w:r>
      <w:r w:rsidRPr="00736BB4">
        <w:rPr>
          <w:rFonts w:eastAsia="Arial Unicode MS"/>
          <w:lang w:eastAsia="ko-KR"/>
        </w:rPr>
        <w:t xml:space="preserve">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SimSun"/>
          <w:lang w:eastAsia="zh-CN"/>
        </w:rPr>
      </w:pPr>
    </w:p>
    <w:p w14:paraId="07FBFC08" w14:textId="22BA15E0" w:rsidR="00E745ED" w:rsidRDefault="00FF01F6"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specified in</w:t>
      </w:r>
      <w:r>
        <w:t xml:space="preserve"> the subscription’s</w:t>
      </w:r>
      <w:r w:rsidRPr="007B7D95">
        <w:t xml:space="preserve">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t xml:space="preserve">A similar </w:t>
      </w:r>
      <w:r w:rsidRPr="007B7D95">
        <w:t xml:space="preserve">NOTIFY request shall </w:t>
      </w:r>
      <w:r>
        <w:t>be sent for each subsequent missing data point detected</w:t>
      </w:r>
      <w:r w:rsidRPr="007B7D95">
        <w:t xml:space="preserve"> until the timer expires (see next bullet for behavior when the timer expires)</w:t>
      </w:r>
      <w:r w:rsidR="008F2794" w:rsidRPr="007B7D95">
        <w:t>.  </w:t>
      </w:r>
    </w:p>
    <w:p w14:paraId="69007B85" w14:textId="57E5EAF2"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r w:rsidR="00FF01F6">
        <w:rPr>
          <w:lang w:eastAsia="zh-CN"/>
        </w:rPr>
        <w:t>its</w:t>
      </w:r>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SimSun"/>
          <w:lang w:eastAsia="zh-CN"/>
        </w:rPr>
      </w:pPr>
      <w:r>
        <w:object w:dxaOrig="14849" w:dyaOrig="4632" w14:anchorId="311F5EE7">
          <v:shape id="_x0000_i1060" type="#_x0000_t75" style="width:482.65pt;height:150.75pt" o:ole="">
            <v:imagedata r:id="rId86" o:title=""/>
          </v:shape>
          <o:OLEObject Type="Embed" ProgID="Visio.Drawing.11" ShapeID="_x0000_i1060" DrawAspect="Content" ObjectID="_1633407741" r:id="rId87"/>
        </w:object>
      </w:r>
    </w:p>
    <w:p w14:paraId="081DB452"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3D78E0C4" w:rsidR="008F2794" w:rsidRDefault="00FF01F6" w:rsidP="008F2794">
      <w:pPr>
        <w:keepNext/>
        <w:ind w:left="1006"/>
        <w:rPr>
          <w:lang w:eastAsia="zh-CN"/>
        </w:rPr>
      </w:pPr>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r w:rsidR="008F2794" w:rsidRPr="00415769">
        <w:t>.</w:t>
      </w:r>
    </w:p>
    <w:p w14:paraId="42BE3610" w14:textId="2EA12868" w:rsidR="008F2794" w:rsidRDefault="00FF01F6"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in</w:t>
      </w:r>
      <w:r>
        <w:rPr>
          <w:color w:val="000000"/>
          <w:lang w:val="en-US" w:eastAsia="zh-CN"/>
        </w:rPr>
        <w:t xml:space="preserve"> the subscription’s</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condition</w:t>
      </w:r>
      <w:r w:rsidR="008F2794" w:rsidRPr="00415769">
        <w:rPr>
          <w:i/>
          <w:iCs/>
          <w:color w:val="000000"/>
          <w:lang w:val="en-US" w:eastAsia="zh-CN"/>
        </w:rPr>
        <w:t>.</w:t>
      </w:r>
    </w:p>
    <w:p w14:paraId="162CE78C" w14:textId="1726B86F" w:rsidR="008F2794" w:rsidRPr="0089753E" w:rsidRDefault="00FF01F6" w:rsidP="0089753E">
      <w:pPr>
        <w:keepNext/>
        <w:ind w:left="1006"/>
      </w:pPr>
      <w:r w:rsidRPr="00415769">
        <w:rPr>
          <w:rFonts w:hint="eastAsia"/>
        </w:rPr>
        <w:t>T3:</w:t>
      </w:r>
      <w:r w:rsidRPr="0089753E">
        <w:t xml:space="preserve"> a NOTIFY Request is sent as there is another missing data point and the total number has exceeded the “minimum specified missing number of the Time Series Data”</w:t>
      </w:r>
      <w:r w:rsidR="008F2794" w:rsidRPr="0089753E">
        <w:t>.</w:t>
      </w:r>
    </w:p>
    <w:p w14:paraId="53BB9045" w14:textId="77777777" w:rsidR="005C2AEC" w:rsidRPr="0089753E" w:rsidRDefault="008F2794" w:rsidP="0089753E">
      <w:pPr>
        <w:keepNext/>
        <w:ind w:left="1006"/>
      </w:pPr>
      <w:r w:rsidRPr="0089753E">
        <w:t>T4: the timer is restarted and the missing data points counter is reset back to 0.</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Heading3"/>
      </w:pPr>
      <w:bookmarkStart w:id="3116" w:name="_Toc470164116"/>
      <w:bookmarkStart w:id="3117" w:name="_Toc470164698"/>
      <w:bookmarkStart w:id="3118" w:name="_Toc475715307"/>
      <w:bookmarkStart w:id="3119" w:name="_Toc479349113"/>
      <w:bookmarkStart w:id="3120" w:name="_Toc484070561"/>
      <w:bookmarkStart w:id="3121" w:name="_Toc21617918"/>
      <w:r w:rsidRPr="005A3421">
        <w:t>10.2.5</w:t>
      </w:r>
      <w:r w:rsidRPr="005A3421">
        <w:tab/>
      </w:r>
      <w:r>
        <w:t>Request message handling</w:t>
      </w:r>
      <w:bookmarkEnd w:id="3116"/>
      <w:bookmarkEnd w:id="3117"/>
      <w:bookmarkEnd w:id="3118"/>
      <w:bookmarkEnd w:id="3119"/>
      <w:bookmarkEnd w:id="3120"/>
      <w:bookmarkEnd w:id="3121"/>
    </w:p>
    <w:p w14:paraId="637281BE" w14:textId="6D814C9F" w:rsidR="008F2794" w:rsidRDefault="008F2794" w:rsidP="008F2794">
      <w:pPr>
        <w:pStyle w:val="Heading4"/>
      </w:pPr>
      <w:bookmarkStart w:id="3122" w:name="_Toc470164117"/>
      <w:bookmarkStart w:id="3123" w:name="_Toc470164699"/>
      <w:bookmarkStart w:id="3124" w:name="_Toc475715308"/>
      <w:bookmarkStart w:id="3125" w:name="_Toc479349114"/>
      <w:bookmarkStart w:id="3126" w:name="_Toc484070562"/>
      <w:bookmarkStart w:id="3127" w:name="_Toc21617919"/>
      <w:r w:rsidRPr="005A3421">
        <w:t>10.2.5.1</w:t>
      </w:r>
      <w:r w:rsidRPr="005A3421">
        <w:tab/>
      </w:r>
      <w:bookmarkEnd w:id="3122"/>
      <w:bookmarkEnd w:id="3123"/>
      <w:bookmarkEnd w:id="3124"/>
      <w:bookmarkEnd w:id="3125"/>
      <w:bookmarkEnd w:id="3126"/>
      <w:r w:rsidR="00AE60EB" w:rsidRPr="005A3421">
        <w:t>Introduction</w:t>
      </w:r>
      <w:bookmarkEnd w:id="3127"/>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Heading4"/>
      </w:pPr>
      <w:bookmarkStart w:id="3128" w:name="_Toc470164118"/>
      <w:bookmarkStart w:id="3129" w:name="_Toc470164700"/>
      <w:bookmarkStart w:id="3130" w:name="_Toc475715309"/>
      <w:bookmarkStart w:id="3131" w:name="_Toc479349115"/>
      <w:bookmarkStart w:id="3132" w:name="_Toc484070563"/>
      <w:bookmarkStart w:id="3133" w:name="_Toc21617920"/>
      <w:r w:rsidRPr="005A3421">
        <w:t>10.2.5.</w:t>
      </w:r>
      <w:r>
        <w:t>2</w:t>
      </w:r>
      <w:r w:rsidRPr="005A3421">
        <w:tab/>
      </w:r>
      <w:bookmarkEnd w:id="3128"/>
      <w:bookmarkEnd w:id="3129"/>
      <w:bookmarkEnd w:id="3130"/>
      <w:bookmarkEnd w:id="3131"/>
      <w:bookmarkEnd w:id="3132"/>
      <w:r w:rsidR="00AE60EB">
        <w:t>Non-blocking communication management</w:t>
      </w:r>
      <w:bookmarkEnd w:id="3133"/>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Heading4"/>
      </w:pPr>
      <w:bookmarkStart w:id="3134" w:name="_Toc470164119"/>
      <w:bookmarkStart w:id="3135" w:name="_Toc470164701"/>
      <w:bookmarkStart w:id="3136" w:name="_Toc475715310"/>
      <w:bookmarkStart w:id="3137" w:name="_Toc479349116"/>
      <w:bookmarkStart w:id="3138" w:name="_Toc484070564"/>
      <w:bookmarkStart w:id="3139" w:name="_Toc21617921"/>
      <w:r w:rsidRPr="005A3421">
        <w:t>10.2.</w:t>
      </w:r>
      <w:r>
        <w:t>5</w:t>
      </w:r>
      <w:r w:rsidRPr="005A3421">
        <w:t>.</w:t>
      </w:r>
      <w:r>
        <w:t>3</w:t>
      </w:r>
      <w:r w:rsidRPr="005A3421">
        <w:tab/>
        <w:t xml:space="preserve">Create </w:t>
      </w:r>
      <w:r w:rsidRPr="005A3421">
        <w:rPr>
          <w:i/>
        </w:rPr>
        <w:t>&lt;request&gt;</w:t>
      </w:r>
      <w:bookmarkEnd w:id="3134"/>
      <w:bookmarkEnd w:id="3135"/>
      <w:bookmarkEnd w:id="3136"/>
      <w:bookmarkEnd w:id="3137"/>
      <w:bookmarkEnd w:id="3138"/>
      <w:bookmarkEnd w:id="3139"/>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Heading4"/>
        <w:rPr>
          <w:rFonts w:eastAsia="Arial Unicode MS"/>
        </w:rPr>
      </w:pPr>
      <w:bookmarkStart w:id="3140" w:name="_Toc470164120"/>
      <w:bookmarkStart w:id="3141" w:name="_Toc470164702"/>
      <w:bookmarkStart w:id="3142" w:name="_Toc475715311"/>
      <w:bookmarkStart w:id="3143" w:name="_Toc479349117"/>
      <w:bookmarkStart w:id="3144" w:name="_Toc484070565"/>
      <w:bookmarkStart w:id="3145" w:name="_Toc21617922"/>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40"/>
      <w:bookmarkEnd w:id="3141"/>
      <w:bookmarkEnd w:id="3142"/>
      <w:bookmarkEnd w:id="3143"/>
      <w:bookmarkEnd w:id="3144"/>
      <w:bookmarkEnd w:id="3145"/>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Heading4"/>
        <w:rPr>
          <w:rFonts w:eastAsia="Arial Unicode MS"/>
        </w:rPr>
      </w:pPr>
      <w:bookmarkStart w:id="3146" w:name="_Toc470164121"/>
      <w:bookmarkStart w:id="3147" w:name="_Toc470164703"/>
      <w:bookmarkStart w:id="3148" w:name="_Toc475715312"/>
      <w:bookmarkStart w:id="3149" w:name="_Toc479349118"/>
      <w:bookmarkStart w:id="3150" w:name="_Toc484070566"/>
      <w:bookmarkStart w:id="3151" w:name="_Toc2161792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46"/>
      <w:bookmarkEnd w:id="3147"/>
      <w:bookmarkEnd w:id="3148"/>
      <w:bookmarkEnd w:id="3149"/>
      <w:bookmarkEnd w:id="3150"/>
      <w:bookmarkEnd w:id="3151"/>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Heading4"/>
        <w:rPr>
          <w:rFonts w:eastAsia="Arial Unicode MS"/>
        </w:rPr>
      </w:pPr>
      <w:bookmarkStart w:id="3152" w:name="_Toc470164122"/>
      <w:bookmarkStart w:id="3153" w:name="_Toc470164704"/>
      <w:bookmarkStart w:id="3154" w:name="_Toc475715313"/>
      <w:bookmarkStart w:id="3155" w:name="_Toc479349119"/>
      <w:bookmarkStart w:id="3156" w:name="_Toc484070567"/>
      <w:bookmarkStart w:id="3157" w:name="_Toc2161792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52"/>
      <w:bookmarkEnd w:id="3153"/>
      <w:bookmarkEnd w:id="3154"/>
      <w:bookmarkEnd w:id="3155"/>
      <w:bookmarkEnd w:id="3156"/>
      <w:bookmarkEnd w:id="3157"/>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Heading4"/>
      </w:pPr>
      <w:bookmarkStart w:id="3158" w:name="_Toc470164123"/>
      <w:bookmarkStart w:id="3159" w:name="_Toc470164705"/>
      <w:bookmarkStart w:id="3160" w:name="_Toc475715314"/>
      <w:bookmarkStart w:id="3161" w:name="_Toc479349120"/>
      <w:bookmarkStart w:id="3162" w:name="_Toc484070568"/>
      <w:bookmarkStart w:id="3163" w:name="_Toc21617925"/>
      <w:r w:rsidRPr="005A3421">
        <w:t>10.2.5.</w:t>
      </w:r>
      <w:r>
        <w:t>7</w:t>
      </w:r>
      <w:r w:rsidRPr="005A3421">
        <w:tab/>
      </w:r>
      <w:r>
        <w:t>Request delivery aggregation</w:t>
      </w:r>
      <w:bookmarkEnd w:id="3158"/>
      <w:bookmarkEnd w:id="3159"/>
      <w:bookmarkEnd w:id="3160"/>
      <w:bookmarkEnd w:id="3161"/>
      <w:bookmarkEnd w:id="3162"/>
      <w:bookmarkEnd w:id="3163"/>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00E551EB">
        <w:rPr>
          <w:rFonts w:eastAsia="SimSun"/>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1" type="#_x0000_t75" style="width:446.25pt;height:345.35pt" o:ole="">
            <v:imagedata r:id="rId88" o:title=""/>
          </v:shape>
          <o:OLEObject Type="Embed" ProgID="Visio.Drawing.11" ShapeID="_x0000_i1061" DrawAspect="Content" ObjectID="_1633407742" r:id="rId89"/>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Heading4"/>
      </w:pPr>
      <w:bookmarkStart w:id="3164" w:name="_Toc470164124"/>
      <w:bookmarkStart w:id="3165" w:name="_Toc470164706"/>
      <w:bookmarkStart w:id="3166" w:name="_Toc475715315"/>
      <w:bookmarkStart w:id="3167" w:name="_Toc479349121"/>
      <w:bookmarkStart w:id="3168" w:name="_Toc484070569"/>
      <w:bookmarkStart w:id="3169" w:name="_Toc21617926"/>
      <w:r w:rsidRPr="005A3421">
        <w:t>10.2.5.</w:t>
      </w:r>
      <w:r>
        <w:t>8</w:t>
      </w:r>
      <w:r w:rsidRPr="005A3421">
        <w:tab/>
        <w:t xml:space="preserve">Create </w:t>
      </w:r>
      <w:r w:rsidRPr="005A3421">
        <w:rPr>
          <w:i/>
        </w:rPr>
        <w:t>&lt;delivery&gt;</w:t>
      </w:r>
      <w:bookmarkEnd w:id="3164"/>
      <w:bookmarkEnd w:id="3165"/>
      <w:bookmarkEnd w:id="3166"/>
      <w:bookmarkEnd w:id="3167"/>
      <w:bookmarkEnd w:id="3168"/>
      <w:bookmarkEnd w:id="3169"/>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Heading4"/>
      </w:pPr>
      <w:bookmarkStart w:id="3170" w:name="_Toc470164125"/>
      <w:bookmarkStart w:id="3171" w:name="_Toc470164707"/>
      <w:bookmarkStart w:id="3172" w:name="_Toc475715316"/>
      <w:bookmarkStart w:id="3173" w:name="_Toc479349122"/>
      <w:bookmarkStart w:id="3174" w:name="_Toc484070570"/>
      <w:bookmarkStart w:id="3175" w:name="_Toc21617927"/>
      <w:r w:rsidRPr="005A3421">
        <w:t>10.2.5.</w:t>
      </w:r>
      <w:r>
        <w:t>9</w:t>
      </w:r>
      <w:r w:rsidRPr="005A3421">
        <w:tab/>
        <w:t xml:space="preserve">Retrieve </w:t>
      </w:r>
      <w:r w:rsidRPr="005A3421">
        <w:rPr>
          <w:i/>
        </w:rPr>
        <w:t>&lt;delivery&gt;</w:t>
      </w:r>
      <w:bookmarkEnd w:id="3170"/>
      <w:bookmarkEnd w:id="3171"/>
      <w:bookmarkEnd w:id="3172"/>
      <w:bookmarkEnd w:id="3173"/>
      <w:bookmarkEnd w:id="3174"/>
      <w:bookmarkEnd w:id="3175"/>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Heading4"/>
      </w:pPr>
      <w:bookmarkStart w:id="3176" w:name="_Toc470164126"/>
      <w:bookmarkStart w:id="3177" w:name="_Toc470164708"/>
      <w:bookmarkStart w:id="3178" w:name="_Toc475715317"/>
      <w:bookmarkStart w:id="3179" w:name="_Toc479349123"/>
      <w:bookmarkStart w:id="3180" w:name="_Toc484070571"/>
      <w:bookmarkStart w:id="3181" w:name="_Toc21617928"/>
      <w:r w:rsidRPr="005A3421">
        <w:t>10.2.5.</w:t>
      </w:r>
      <w:r>
        <w:t>10</w:t>
      </w:r>
      <w:r w:rsidRPr="005A3421">
        <w:tab/>
        <w:t xml:space="preserve">Update </w:t>
      </w:r>
      <w:r w:rsidRPr="005A3421">
        <w:rPr>
          <w:i/>
        </w:rPr>
        <w:t>&lt;delivery&gt;</w:t>
      </w:r>
      <w:bookmarkEnd w:id="3176"/>
      <w:bookmarkEnd w:id="3177"/>
      <w:bookmarkEnd w:id="3178"/>
      <w:bookmarkEnd w:id="3179"/>
      <w:bookmarkEnd w:id="3180"/>
      <w:bookmarkEnd w:id="3181"/>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Heading4"/>
      </w:pPr>
      <w:bookmarkStart w:id="3182" w:name="_Toc470164127"/>
      <w:bookmarkStart w:id="3183" w:name="_Toc470164709"/>
      <w:bookmarkStart w:id="3184" w:name="_Toc475715318"/>
      <w:bookmarkStart w:id="3185" w:name="_Toc479349124"/>
      <w:bookmarkStart w:id="3186" w:name="_Toc484070572"/>
      <w:bookmarkStart w:id="3187" w:name="_Toc21617929"/>
      <w:r w:rsidRPr="005A3421">
        <w:t>10.2.5.</w:t>
      </w:r>
      <w:r>
        <w:t>11</w:t>
      </w:r>
      <w:r w:rsidRPr="005A3421">
        <w:tab/>
        <w:t xml:space="preserve">Delete </w:t>
      </w:r>
      <w:r w:rsidRPr="005A3421">
        <w:rPr>
          <w:i/>
        </w:rPr>
        <w:t>&lt;delivery&gt;</w:t>
      </w:r>
      <w:bookmarkEnd w:id="3182"/>
      <w:bookmarkEnd w:id="3183"/>
      <w:bookmarkEnd w:id="3184"/>
      <w:bookmarkEnd w:id="3185"/>
      <w:bookmarkEnd w:id="3186"/>
      <w:bookmarkEnd w:id="3187"/>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Heading4"/>
        <w:rPr>
          <w:rFonts w:eastAsia="Arial Unicode MS"/>
        </w:rPr>
      </w:pPr>
      <w:bookmarkStart w:id="3188" w:name="_Toc470164128"/>
      <w:bookmarkStart w:id="3189" w:name="_Toc470164710"/>
      <w:bookmarkStart w:id="3190" w:name="_Toc475715319"/>
      <w:bookmarkStart w:id="3191" w:name="_Toc479349125"/>
      <w:bookmarkStart w:id="3192" w:name="_Toc484070573"/>
      <w:bookmarkStart w:id="3193" w:name="_Toc21617930"/>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88"/>
      <w:bookmarkEnd w:id="3189"/>
      <w:bookmarkEnd w:id="3190"/>
      <w:bookmarkEnd w:id="3191"/>
      <w:bookmarkEnd w:id="3192"/>
      <w:bookmarkEnd w:id="3193"/>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2" type="#_x0000_t75" style="width:6in;height:309.35pt" o:ole="">
            <v:imagedata r:id="rId90" o:title=""/>
          </v:shape>
          <o:OLEObject Type="Embed" ProgID="Visio.Drawing.15" ShapeID="_x0000_i1062" DrawAspect="Content" ObjectID="_1633407743" r:id="rId91"/>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Heading4"/>
        <w:rPr>
          <w:rFonts w:eastAsia="Arial Unicode MS"/>
          <w:i/>
        </w:rPr>
      </w:pPr>
      <w:bookmarkStart w:id="3194" w:name="_Toc470164129"/>
      <w:bookmarkStart w:id="3195" w:name="_Toc470164711"/>
      <w:bookmarkStart w:id="3196" w:name="_Toc475715320"/>
      <w:bookmarkStart w:id="3197" w:name="_Toc479349126"/>
      <w:bookmarkStart w:id="3198" w:name="_Toc484070574"/>
      <w:bookmarkStart w:id="3199" w:name="_Toc21617931"/>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94"/>
      <w:bookmarkEnd w:id="3195"/>
      <w:bookmarkEnd w:id="3196"/>
      <w:bookmarkEnd w:id="3197"/>
      <w:bookmarkEnd w:id="3198"/>
      <w:bookmarkEnd w:id="3199"/>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Heading4"/>
        <w:rPr>
          <w:rFonts w:eastAsia="Arial Unicode MS"/>
          <w:i/>
        </w:rPr>
      </w:pPr>
      <w:bookmarkStart w:id="3200" w:name="_Toc470164130"/>
      <w:bookmarkStart w:id="3201" w:name="_Toc470164712"/>
      <w:bookmarkStart w:id="3202" w:name="_Toc475715321"/>
      <w:bookmarkStart w:id="3203" w:name="_Toc479349127"/>
      <w:bookmarkStart w:id="3204" w:name="_Toc484070575"/>
      <w:bookmarkStart w:id="3205" w:name="_Toc2161793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200"/>
      <w:bookmarkEnd w:id="3201"/>
      <w:bookmarkEnd w:id="3202"/>
      <w:bookmarkEnd w:id="3203"/>
      <w:bookmarkEnd w:id="3204"/>
      <w:bookmarkEnd w:id="3205"/>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149297D"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Heading4"/>
        <w:rPr>
          <w:rFonts w:eastAsia="Arial Unicode MS"/>
          <w:i/>
        </w:rPr>
      </w:pPr>
      <w:bookmarkStart w:id="3206" w:name="_Toc470164131"/>
      <w:bookmarkStart w:id="3207" w:name="_Toc470164713"/>
      <w:bookmarkStart w:id="3208" w:name="_Toc475715322"/>
      <w:bookmarkStart w:id="3209" w:name="_Toc479349128"/>
      <w:bookmarkStart w:id="3210" w:name="_Toc484070576"/>
      <w:bookmarkStart w:id="3211" w:name="_Toc2161793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206"/>
      <w:bookmarkEnd w:id="3207"/>
      <w:bookmarkEnd w:id="3208"/>
      <w:bookmarkEnd w:id="3209"/>
      <w:bookmarkEnd w:id="3210"/>
      <w:bookmarkEnd w:id="3211"/>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Heading4"/>
        <w:rPr>
          <w:rFonts w:eastAsia="Arial Unicode MS"/>
          <w:i/>
        </w:rPr>
      </w:pPr>
      <w:bookmarkStart w:id="3212" w:name="_Toc470164132"/>
      <w:bookmarkStart w:id="3213" w:name="_Toc470164714"/>
      <w:bookmarkStart w:id="3214" w:name="_Toc475715323"/>
      <w:bookmarkStart w:id="3215" w:name="_Toc479349129"/>
      <w:bookmarkStart w:id="3216" w:name="_Toc484070577"/>
      <w:bookmarkStart w:id="3217" w:name="_Toc2161793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212"/>
      <w:bookmarkEnd w:id="3213"/>
      <w:bookmarkEnd w:id="3214"/>
      <w:bookmarkEnd w:id="3215"/>
      <w:bookmarkEnd w:id="3216"/>
      <w:bookmarkEnd w:id="3217"/>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Heading4"/>
        <w:rPr>
          <w:rFonts w:eastAsia="Arial Unicode MS"/>
        </w:rPr>
      </w:pPr>
      <w:bookmarkStart w:id="3218" w:name="_Toc470164133"/>
      <w:bookmarkStart w:id="3219" w:name="_Toc470164715"/>
      <w:bookmarkStart w:id="3220" w:name="_Toc475715324"/>
      <w:bookmarkStart w:id="3221" w:name="_Toc479349130"/>
      <w:bookmarkStart w:id="3222" w:name="_Toc484070578"/>
      <w:bookmarkStart w:id="3223" w:name="_Toc2161793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18"/>
      <w:bookmarkEnd w:id="3219"/>
      <w:bookmarkEnd w:id="3220"/>
      <w:bookmarkEnd w:id="3221"/>
      <w:bookmarkEnd w:id="3222"/>
      <w:bookmarkEnd w:id="3223"/>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Heading4"/>
        <w:rPr>
          <w:rFonts w:eastAsia="Arial Unicode MS"/>
        </w:rPr>
      </w:pPr>
      <w:bookmarkStart w:id="3224" w:name="_Toc470164134"/>
      <w:bookmarkStart w:id="3225" w:name="_Toc470164716"/>
      <w:bookmarkStart w:id="3226" w:name="_Toc475715325"/>
      <w:bookmarkStart w:id="3227" w:name="_Toc479349131"/>
      <w:bookmarkStart w:id="3228" w:name="_Toc484070579"/>
      <w:bookmarkStart w:id="3229" w:name="_Toc21617936"/>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24"/>
      <w:bookmarkEnd w:id="3225"/>
      <w:bookmarkEnd w:id="3226"/>
      <w:bookmarkEnd w:id="3227"/>
      <w:bookmarkEnd w:id="3228"/>
      <w:bookmarkEnd w:id="3229"/>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671E2848"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w:t>
            </w:r>
            <w:r w:rsidR="00531A28" w:rsidRPr="005A3421">
              <w:t xml:space="preserve">If none, the </w:t>
            </w:r>
            <w:r w:rsidR="00531A28" w:rsidRPr="005A3421">
              <w:rPr>
                <w:rFonts w:eastAsia="SimSun"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SimSun"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4BE27FB0" w:rsidR="008F2794" w:rsidRPr="00CF2F35" w:rsidRDefault="00531A28" w:rsidP="008F2794">
            <w:pPr>
              <w:pStyle w:val="TAL"/>
              <w:rPr>
                <w:szCs w:val="18"/>
              </w:rPr>
            </w:pPr>
            <w:r>
              <w:rPr>
                <w:szCs w:val="18"/>
              </w:rPr>
              <w:t>The Originator may send a new long polling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SimSun"/>
          <w:lang w:eastAsia="zh-CN"/>
        </w:rPr>
      </w:pPr>
    </w:p>
    <w:p w14:paraId="65F40D84" w14:textId="77777777" w:rsidR="008F2794" w:rsidRPr="005A3421" w:rsidRDefault="008F2794" w:rsidP="008F2794">
      <w:pPr>
        <w:pStyle w:val="Heading4"/>
        <w:rPr>
          <w:rFonts w:eastAsia="Arial Unicode MS"/>
          <w:lang w:eastAsia="ko-KR"/>
        </w:rPr>
      </w:pPr>
      <w:bookmarkStart w:id="3230" w:name="_Toc470164135"/>
      <w:bookmarkStart w:id="3231" w:name="_Toc470164717"/>
      <w:bookmarkStart w:id="3232" w:name="_Toc475715326"/>
      <w:bookmarkStart w:id="3233" w:name="_Toc479349132"/>
      <w:bookmarkStart w:id="3234" w:name="_Toc484070580"/>
      <w:bookmarkStart w:id="3235" w:name="_Toc21617937"/>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30"/>
      <w:bookmarkEnd w:id="3231"/>
      <w:bookmarkEnd w:id="3232"/>
      <w:bookmarkEnd w:id="3233"/>
      <w:bookmarkEnd w:id="3234"/>
      <w:bookmarkEnd w:id="3235"/>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SimSun"/>
          <w:lang w:eastAsia="zh-CN"/>
        </w:rPr>
      </w:pPr>
    </w:p>
    <w:p w14:paraId="6AD263FF" w14:textId="0EA5752C" w:rsidR="008F2794" w:rsidRPr="005A3421" w:rsidRDefault="008F2794" w:rsidP="008F2794">
      <w:pPr>
        <w:pStyle w:val="Heading4"/>
      </w:pPr>
      <w:bookmarkStart w:id="3236" w:name="_Toc470164136"/>
      <w:bookmarkStart w:id="3237" w:name="_Toc470164718"/>
      <w:bookmarkStart w:id="3238" w:name="_Toc475715327"/>
      <w:bookmarkStart w:id="3239" w:name="_Toc479349133"/>
      <w:bookmarkStart w:id="3240" w:name="_Toc484070581"/>
      <w:bookmarkStart w:id="3241" w:name="_Toc21617938"/>
      <w:r w:rsidRPr="005A3421">
        <w:t>10.2.</w:t>
      </w:r>
      <w:r>
        <w:t>5</w:t>
      </w:r>
      <w:r w:rsidRPr="005A3421">
        <w:t>.</w:t>
      </w:r>
      <w:r>
        <w:t>20</w:t>
      </w:r>
      <w:r w:rsidRPr="005A3421">
        <w:tab/>
      </w:r>
      <w:bookmarkEnd w:id="3236"/>
      <w:bookmarkEnd w:id="3237"/>
      <w:bookmarkEnd w:id="3238"/>
      <w:bookmarkEnd w:id="3239"/>
      <w:bookmarkEnd w:id="3240"/>
      <w:r w:rsidR="00AE60EB">
        <w:t>End-to-end secure communication</w:t>
      </w:r>
      <w:bookmarkEnd w:id="3241"/>
    </w:p>
    <w:p w14:paraId="24531244" w14:textId="69F7D710" w:rsidR="008F2794" w:rsidRDefault="00AE60EB" w:rsidP="008F2794">
      <w:pPr>
        <w:rPr>
          <w:rFonts w:eastAsia="SimSun"/>
          <w:lang w:eastAsia="zh-CN"/>
        </w:rPr>
      </w:pPr>
      <w:r w:rsidRPr="004428E4">
        <w:t>Multi-ho</w:t>
      </w:r>
      <w:r w:rsidRPr="00671F4E">
        <w:t xml:space="preserve">p </w:t>
      </w:r>
      <w:r>
        <w:rPr>
          <w:rFonts w:eastAsia="SimSun"/>
          <w:lang w:val="en-US" w:eastAsia="zh-CN"/>
        </w:rPr>
        <w:t>e</w:t>
      </w:r>
      <w:r w:rsidRPr="004428E4">
        <w:rPr>
          <w:rFonts w:eastAsia="SimSun"/>
          <w:lang w:val="en-US" w:eastAsia="zh-CN"/>
        </w:rPr>
        <w:t xml:space="preserve">nd-to-end secure communication </w:t>
      </w:r>
      <w:r w:rsidRPr="00671F4E">
        <w:rPr>
          <w:rFonts w:eastAsia="SimSun"/>
          <w:lang w:val="en-US" w:eastAsia="zh-CN"/>
        </w:rPr>
        <w:t>is supported by encapsulating a</w:t>
      </w:r>
      <w:r>
        <w:rPr>
          <w:rFonts w:eastAsia="SimSun"/>
          <w:lang w:val="en-US" w:eastAsia="zh-CN"/>
        </w:rPr>
        <w:t>n</w:t>
      </w:r>
      <w:r w:rsidRPr="004428E4">
        <w:rPr>
          <w:rFonts w:eastAsia="SimSun"/>
          <w:lang w:val="en-US" w:eastAsia="zh-CN"/>
        </w:rPr>
        <w:t xml:space="preserve"> </w:t>
      </w:r>
      <w:r>
        <w:rPr>
          <w:rFonts w:eastAsia="SimSun"/>
          <w:lang w:val="en-US" w:eastAsia="zh-CN"/>
        </w:rPr>
        <w:t xml:space="preserve">end-to-end secured </w:t>
      </w:r>
      <w:r w:rsidRPr="004428E4">
        <w:rPr>
          <w:rFonts w:eastAsia="SimSun"/>
          <w:lang w:val="en-US" w:eastAsia="zh-CN"/>
        </w:rPr>
        <w:t xml:space="preserve">request </w:t>
      </w:r>
      <w:r>
        <w:rPr>
          <w:rFonts w:eastAsia="SimSun"/>
          <w:lang w:val="en-US" w:eastAsia="zh-CN"/>
        </w:rPr>
        <w:t>with</w:t>
      </w:r>
      <w:r w:rsidRPr="004428E4">
        <w:rPr>
          <w:rFonts w:eastAsia="SimSun"/>
          <w:lang w:val="en-US" w:eastAsia="zh-CN"/>
        </w:rPr>
        <w:t>in a notify message. Depending on the Receiver entity, a notification target can be</w:t>
      </w:r>
      <w:r>
        <w:rPr>
          <w:rFonts w:eastAsia="SimSun"/>
          <w:lang w:val="en-US" w:eastAsia="zh-CN"/>
        </w:rPr>
        <w:t xml:space="preserve"> an</w:t>
      </w:r>
      <w:r w:rsidRPr="004428E4">
        <w:rPr>
          <w:rFonts w:eastAsia="SimSun"/>
          <w:lang w:val="en-US" w:eastAsia="zh-CN"/>
        </w:rPr>
        <w:t xml:space="preserve"> &lt;AE&gt; or &lt;CSEBase&gt; resource.</w:t>
      </w:r>
    </w:p>
    <w:p w14:paraId="21F09272" w14:textId="77777777" w:rsidR="008F2794" w:rsidRPr="005A3421" w:rsidRDefault="008F2794" w:rsidP="008F2794">
      <w:pPr>
        <w:pStyle w:val="Heading4"/>
      </w:pPr>
      <w:bookmarkStart w:id="3242" w:name="_Toc470164137"/>
      <w:bookmarkStart w:id="3243" w:name="_Toc470164719"/>
      <w:bookmarkStart w:id="3244" w:name="_Toc475715328"/>
      <w:bookmarkStart w:id="3245" w:name="_Toc479349134"/>
      <w:bookmarkStart w:id="3246" w:name="_Toc484070582"/>
      <w:bookmarkStart w:id="3247" w:name="_Toc21617939"/>
      <w:r w:rsidRPr="005A3421">
        <w:t>10.2.</w:t>
      </w:r>
      <w:r>
        <w:t>5</w:t>
      </w:r>
      <w:r w:rsidRPr="005A3421">
        <w:t>.</w:t>
      </w:r>
      <w:r>
        <w:t>2</w:t>
      </w:r>
      <w:r w:rsidRPr="005A3421">
        <w:t>1</w:t>
      </w:r>
      <w:r w:rsidRPr="005A3421">
        <w:tab/>
      </w:r>
      <w:r>
        <w:t>End-to-AE communication</w:t>
      </w:r>
      <w:bookmarkEnd w:id="3242"/>
      <w:bookmarkEnd w:id="3243"/>
      <w:bookmarkEnd w:id="3244"/>
      <w:bookmarkEnd w:id="3245"/>
      <w:bookmarkEnd w:id="3246"/>
      <w:bookmarkEnd w:id="3247"/>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Heading4"/>
      </w:pPr>
      <w:bookmarkStart w:id="3248" w:name="_Toc470164138"/>
      <w:bookmarkStart w:id="3249" w:name="_Toc470164720"/>
      <w:bookmarkStart w:id="3250" w:name="_Toc475715329"/>
      <w:bookmarkStart w:id="3251" w:name="_Toc479349135"/>
      <w:bookmarkStart w:id="3252" w:name="_Toc484070583"/>
      <w:bookmarkStart w:id="3253" w:name="_Toc21617940"/>
      <w:r w:rsidRPr="00F07ECC">
        <w:t>10.2.</w:t>
      </w:r>
      <w:r w:rsidRPr="00F07ECC">
        <w:rPr>
          <w:lang w:val="en-US"/>
        </w:rPr>
        <w:t>5.22</w:t>
      </w:r>
      <w:r w:rsidRPr="00F07ECC">
        <w:tab/>
      </w:r>
      <w:r w:rsidR="008F2794">
        <w:rPr>
          <w:lang w:val="en-US"/>
        </w:rPr>
        <w:t>End-to-CSE communication</w:t>
      </w:r>
      <w:bookmarkEnd w:id="3248"/>
      <w:bookmarkEnd w:id="3249"/>
      <w:bookmarkEnd w:id="3250"/>
      <w:bookmarkEnd w:id="3251"/>
      <w:bookmarkEnd w:id="3252"/>
      <w:bookmarkEnd w:id="3253"/>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SimSun"/>
          <w:lang w:eastAsia="zh-CN"/>
        </w:rPr>
      </w:pPr>
    </w:p>
    <w:p w14:paraId="5906BD92" w14:textId="77777777" w:rsidR="008F2794" w:rsidRPr="005A3421" w:rsidRDefault="008F2794" w:rsidP="008F2794">
      <w:pPr>
        <w:pStyle w:val="Heading4"/>
      </w:pPr>
      <w:bookmarkStart w:id="3254" w:name="_Toc470164139"/>
      <w:bookmarkStart w:id="3255" w:name="_Toc470164721"/>
      <w:bookmarkStart w:id="3256" w:name="_Toc475715330"/>
      <w:bookmarkStart w:id="3257" w:name="_Toc479349136"/>
      <w:bookmarkStart w:id="3258" w:name="_Toc484070584"/>
      <w:bookmarkStart w:id="3259" w:name="_Toc21617941"/>
      <w:r>
        <w:t>10.2.5.2</w:t>
      </w:r>
      <w:r w:rsidRPr="005A3421">
        <w:t>3</w:t>
      </w:r>
      <w:r w:rsidRPr="005A3421">
        <w:tab/>
        <w:t>Notification Re-targeting</w:t>
      </w:r>
      <w:bookmarkEnd w:id="3254"/>
      <w:bookmarkEnd w:id="3255"/>
      <w:bookmarkEnd w:id="3256"/>
      <w:bookmarkEnd w:id="3257"/>
      <w:bookmarkEnd w:id="3258"/>
      <w:bookmarkEnd w:id="3259"/>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3" type="#_x0000_t75" style="width:367.5pt;height:324pt" o:ole="">
            <v:imagedata r:id="rId92" o:title=""/>
          </v:shape>
          <o:OLEObject Type="Embed" ProgID="Visio.Drawing.11" ShapeID="_x0000_i1063" DrawAspect="Content" ObjectID="_1633407744" r:id="rId93"/>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07F48380" w14:textId="77777777" w:rsidR="00121699" w:rsidRDefault="00121699" w:rsidP="00121699">
      <w:pPr>
        <w:pStyle w:val="Heading3"/>
      </w:pPr>
      <w:bookmarkStart w:id="3260" w:name="_Toc7525859"/>
      <w:bookmarkStart w:id="3261" w:name="_Toc21617942"/>
      <w:r>
        <w:t>10.2.6</w:t>
      </w:r>
      <w:r>
        <w:tab/>
        <w:t>Discovery</w:t>
      </w:r>
      <w:bookmarkEnd w:id="3260"/>
      <w:r>
        <w:rPr>
          <w:lang w:val="en-US"/>
        </w:rPr>
        <w:t>-related Procedures</w:t>
      </w:r>
      <w:bookmarkEnd w:id="3261"/>
      <w:r>
        <w:t xml:space="preserve"> </w:t>
      </w:r>
    </w:p>
    <w:p w14:paraId="4A657CB9" w14:textId="77777777" w:rsidR="00121699" w:rsidRDefault="00121699" w:rsidP="00121699">
      <w:pPr>
        <w:pStyle w:val="Heading4"/>
      </w:pPr>
      <w:bookmarkStart w:id="3262" w:name="_Toc7525860"/>
      <w:bookmarkStart w:id="3263" w:name="_Toc21617943"/>
      <w:r>
        <w:t>10.2.6.1</w:t>
      </w:r>
      <w:r>
        <w:tab/>
      </w:r>
      <w:r>
        <w:rPr>
          <w:lang w:val="en-US"/>
        </w:rPr>
        <w:t>Introduction</w:t>
      </w:r>
      <w:bookmarkEnd w:id="3262"/>
      <w:bookmarkEnd w:id="3263"/>
    </w:p>
    <w:p w14:paraId="326E9A07" w14:textId="77777777" w:rsidR="00121699" w:rsidRPr="0040237A" w:rsidRDefault="00121699" w:rsidP="00121699">
      <w:r w:rsidRPr="0040237A">
        <w:t xml:space="preserve">This clause details the use of various </w:t>
      </w:r>
      <w:r w:rsidRPr="0040237A">
        <w:rPr>
          <w:b/>
          <w:i/>
        </w:rPr>
        <w:t>Filter Criteria</w:t>
      </w:r>
      <w:r w:rsidRPr="0040237A">
        <w:t xml:space="preserve"> which may be provided by an Originator with a request for discovery or filtering purposes. The procedures using </w:t>
      </w:r>
      <w:r w:rsidRPr="0040237A">
        <w:rPr>
          <w:b/>
          <w:i/>
        </w:rPr>
        <w:t>Filter Criteria</w:t>
      </w:r>
      <w:r w:rsidRPr="0040237A">
        <w:t xml:space="preserve"> for discovery or filtering purposes are generally termed Discovery-related procedures.</w:t>
      </w:r>
    </w:p>
    <w:p w14:paraId="00BC4F90" w14:textId="77777777" w:rsidR="00834D69" w:rsidRDefault="00121699" w:rsidP="00121699">
      <w:pPr>
        <w:rPr>
          <w:lang w:val="en-US"/>
        </w:rPr>
      </w:pPr>
      <w:r w:rsidRPr="0040237A">
        <w:t xml:space="preserve">Filter criteria are provided by an Originator using the optional request parameter </w:t>
      </w:r>
      <w:r w:rsidRPr="0040237A">
        <w:rPr>
          <w:b/>
          <w:i/>
        </w:rPr>
        <w:t>Filter Criteria</w:t>
      </w:r>
      <w:r w:rsidRPr="0040237A">
        <w:rPr>
          <w:b/>
        </w:rPr>
        <w:t xml:space="preserve"> </w:t>
      </w:r>
      <w:r w:rsidRPr="0040237A">
        <w:t>and</w:t>
      </w:r>
      <w:r w:rsidRPr="0040237A">
        <w:rPr>
          <w:b/>
        </w:rPr>
        <w:t xml:space="preserve"> </w:t>
      </w:r>
      <w:r w:rsidRPr="0040237A">
        <w:t xml:space="preserve">are described in table 8.1.2-2. The </w:t>
      </w:r>
      <w:r w:rsidRPr="0040237A">
        <w:rPr>
          <w:b/>
          <w:i/>
        </w:rPr>
        <w:t>Filter Criteria</w:t>
      </w:r>
      <w:r w:rsidRPr="0040237A">
        <w:t xml:space="preserve"> set includes matching conditions and filter handling conditions. </w:t>
      </w:r>
      <w:r w:rsidRPr="0040237A">
        <w:rPr>
          <w:rFonts w:eastAsia="Arial Unicode MS"/>
        </w:rPr>
        <w:t>Matching</w:t>
      </w:r>
      <w:r w:rsidRPr="0040237A">
        <w:rPr>
          <w:lang w:val="en-US"/>
        </w:rPr>
        <w:t xml:space="preserve"> conditions are evaluated against resources and, when true, determine the matching result. </w:t>
      </w:r>
    </w:p>
    <w:p w14:paraId="583794DF" w14:textId="2514E84D" w:rsidR="00C2590D" w:rsidRDefault="00C2590D" w:rsidP="00C2590D">
      <w:pPr>
        <w:rPr>
          <w:lang w:eastAsia="ko-KR"/>
        </w:rPr>
      </w:pPr>
      <w:r>
        <w:rPr>
          <w:lang w:eastAsia="ko-KR"/>
        </w:rPr>
        <w:t xml:space="preserve">For the geo-query, corresponding </w:t>
      </w:r>
      <w:r w:rsidRPr="00E250ED">
        <w:rPr>
          <w:b/>
          <w:bCs/>
          <w:i/>
          <w:iCs/>
          <w:lang w:eastAsia="ko-KR"/>
        </w:rPr>
        <w:t>Filter Criteria</w:t>
      </w:r>
      <w:r>
        <w:rPr>
          <w:lang w:eastAsia="ko-KR"/>
        </w:rPr>
        <w:t xml:space="preserve"> conditions (i.e. </w:t>
      </w:r>
      <w:r w:rsidRPr="00E250ED">
        <w:rPr>
          <w:i/>
          <w:lang w:eastAsia="ko-KR"/>
        </w:rPr>
        <w:t>geometryType</w:t>
      </w:r>
      <w:r>
        <w:rPr>
          <w:lang w:eastAsia="ko-KR"/>
        </w:rPr>
        <w:t xml:space="preserve">, </w:t>
      </w:r>
      <w:r w:rsidRPr="00E250ED">
        <w:rPr>
          <w:i/>
          <w:lang w:eastAsia="ko-KR"/>
        </w:rPr>
        <w:t>geometry</w:t>
      </w:r>
      <w:r>
        <w:rPr>
          <w:lang w:eastAsia="ko-KR"/>
        </w:rPr>
        <w:t xml:space="preserve"> and </w:t>
      </w:r>
      <w:r w:rsidRPr="00E250ED">
        <w:rPr>
          <w:i/>
          <w:lang w:eastAsia="ko-KR"/>
        </w:rPr>
        <w:t>geoSpatialFunction</w:t>
      </w:r>
      <w:r>
        <w:rPr>
          <w:lang w:eastAsia="ko-KR"/>
        </w:rPr>
        <w:t xml:space="preserve"> conditions) shall be present together. When the Hosting CSE receives the geo-query, the Hosting CSE shall check whether the </w:t>
      </w:r>
      <w:r w:rsidRPr="000B5061">
        <w:rPr>
          <w:i/>
          <w:iCs/>
          <w:lang w:eastAsia="ko-KR"/>
        </w:rPr>
        <w:t>location</w:t>
      </w:r>
      <w:r>
        <w:rPr>
          <w:lang w:eastAsia="ko-KR"/>
        </w:rPr>
        <w:t xml:space="preserve"> attribute of a target resource matches the geo-query conditions. The Hosting CSE shall compare the geospatial relationship between the geometry in the </w:t>
      </w:r>
      <w:r w:rsidRPr="000B5061">
        <w:rPr>
          <w:b/>
          <w:bCs/>
          <w:i/>
          <w:iCs/>
          <w:lang w:eastAsia="ko-KR"/>
        </w:rPr>
        <w:t>Filter Criteria</w:t>
      </w:r>
      <w:r>
        <w:rPr>
          <w:lang w:eastAsia="ko-KR"/>
        </w:rPr>
        <w:t xml:space="preserve"> and the </w:t>
      </w:r>
      <w:r w:rsidRPr="000B5061">
        <w:rPr>
          <w:i/>
          <w:iCs/>
          <w:lang w:eastAsia="ko-KR"/>
        </w:rPr>
        <w:t>location</w:t>
      </w:r>
      <w:r>
        <w:rPr>
          <w:lang w:eastAsia="ko-KR"/>
        </w:rPr>
        <w:t xml:space="preserve"> attribute. When the two geometries have the relationship as specified in the </w:t>
      </w:r>
      <w:r w:rsidRPr="006B7192">
        <w:rPr>
          <w:rStyle w:val="oneM2M-primitive-parameter-name"/>
          <w:lang w:eastAsia="ko-KR"/>
        </w:rPr>
        <w:t>geoSpatialFunction</w:t>
      </w:r>
      <w:r>
        <w:rPr>
          <w:lang w:eastAsia="ko-KR"/>
        </w:rPr>
        <w:t>, the Hosting CSE shall consider the resource a match to the filter conditions.</w:t>
      </w:r>
    </w:p>
    <w:p w14:paraId="6CF29783" w14:textId="32310792" w:rsidR="00C2590D" w:rsidRPr="002741D5" w:rsidRDefault="00C2590D" w:rsidP="00121699">
      <w:pPr>
        <w:rPr>
          <w:lang w:eastAsia="ko-KR"/>
        </w:rPr>
      </w:pPr>
      <w:r>
        <w:rPr>
          <w:lang w:eastAsia="ko-KR"/>
        </w:rPr>
        <w:t xml:space="preserve">For example, there is a container resource having the </w:t>
      </w:r>
      <w:r w:rsidRPr="000B5061">
        <w:rPr>
          <w:i/>
          <w:iCs/>
          <w:lang w:eastAsia="ko-KR"/>
        </w:rPr>
        <w:t>lo</w:t>
      </w:r>
      <w:r>
        <w:rPr>
          <w:i/>
          <w:iCs/>
          <w:lang w:eastAsia="ko-KR"/>
        </w:rPr>
        <w:t>c</w:t>
      </w:r>
      <w:r w:rsidRPr="000B5061">
        <w:rPr>
          <w:i/>
          <w:iCs/>
          <w:lang w:eastAsia="ko-KR"/>
        </w:rPr>
        <w:t>ation</w:t>
      </w:r>
      <w:r>
        <w:rPr>
          <w:lang w:eastAsia="ko-KR"/>
        </w:rPr>
        <w:t xml:space="preserve"> attribute configured with a longitude and latitude. When a geo-query requests for descendant resource identifiers of a targeted resource that are “within” (</w:t>
      </w:r>
      <w:r w:rsidRPr="000B5061">
        <w:rPr>
          <w:b/>
          <w:bCs/>
          <w:i/>
          <w:iCs/>
          <w:lang w:eastAsia="ko-KR"/>
        </w:rPr>
        <w:t>geoSpatialFunction</w:t>
      </w:r>
      <w:r>
        <w:rPr>
          <w:lang w:eastAsia="ko-KR"/>
        </w:rPr>
        <w:t>) a specified “polygon” (</w:t>
      </w:r>
      <w:r w:rsidRPr="006B7192">
        <w:rPr>
          <w:rStyle w:val="oneM2M-primitive-parameter-name"/>
          <w:lang w:eastAsia="ko-KR"/>
        </w:rPr>
        <w:t>geometryType</w:t>
      </w:r>
      <w:r>
        <w:rPr>
          <w:lang w:eastAsia="ko-KR"/>
        </w:rPr>
        <w:t>) defined by longitude and latitude pairs (</w:t>
      </w:r>
      <w:r w:rsidRPr="006B7192">
        <w:rPr>
          <w:rStyle w:val="oneM2M-primitive-parameter-name"/>
          <w:lang w:eastAsia="ko-KR"/>
        </w:rPr>
        <w:t>geometry</w:t>
      </w:r>
      <w:r w:rsidRPr="000B5061">
        <w:rPr>
          <w:rStyle w:val="oneM2M-primitive-parameter-name"/>
          <w:b w:val="0"/>
          <w:bCs/>
          <w:i w:val="0"/>
          <w:iCs/>
          <w:lang w:eastAsia="ko-KR"/>
        </w:rPr>
        <w:t>)</w:t>
      </w:r>
      <w:r>
        <w:rPr>
          <w:lang w:eastAsia="ko-KR"/>
        </w:rPr>
        <w:t>, the Hosting CSE checks if the longitude and latitude of descendant resources is within the polygon. If yes, the Hosting CSE consider</w:t>
      </w:r>
      <w:r w:rsidR="009D2387">
        <w:rPr>
          <w:lang w:eastAsia="ko-KR"/>
        </w:rPr>
        <w:t>s</w:t>
      </w:r>
      <w:r>
        <w:rPr>
          <w:lang w:eastAsia="ko-KR"/>
        </w:rPr>
        <w:t xml:space="preserve"> the resource a match to the filter conditions.</w:t>
      </w:r>
      <w:bookmarkStart w:id="3264" w:name="_GoBack"/>
    </w:p>
    <w:bookmarkEnd w:id="3264"/>
    <w:p w14:paraId="5817C9B2" w14:textId="12C00E55" w:rsidR="00121699" w:rsidRPr="0040237A" w:rsidRDefault="00121699" w:rsidP="00121699">
      <w:r w:rsidRPr="0040237A">
        <w:rPr>
          <w:lang w:val="en-US"/>
        </w:rPr>
        <w:t xml:space="preserve">Filter handling conditions provide additional input used to determine the filtering result. </w:t>
      </w:r>
      <w:r w:rsidRPr="0040237A">
        <w:t xml:space="preserve">The filter handling condition </w:t>
      </w:r>
      <w:r w:rsidRPr="0040237A">
        <w:rPr>
          <w:i/>
        </w:rPr>
        <w:t>filterUsage</w:t>
      </w:r>
      <w:r w:rsidRPr="0040237A">
        <w:t xml:space="preserve"> governs the use of </w:t>
      </w:r>
      <w:r w:rsidRPr="0040237A">
        <w:rPr>
          <w:b/>
          <w:i/>
        </w:rPr>
        <w:t>Filter Criteria</w:t>
      </w:r>
      <w:r w:rsidRPr="0040237A">
        <w:t xml:space="preserve"> for either Filtering, Discovery/Discovery-based Operations or IPE On-Demand Discovery purposes as follows:</w:t>
      </w:r>
    </w:p>
    <w:p w14:paraId="23A192A0" w14:textId="77777777" w:rsidR="00121699" w:rsidRPr="0040237A" w:rsidRDefault="00121699" w:rsidP="00121699">
      <w:pPr>
        <w:ind w:left="288"/>
      </w:pPr>
      <w:r w:rsidRPr="0040237A">
        <w:rPr>
          <w:rFonts w:eastAsia="Arial Unicode MS"/>
          <w:b/>
          <w:i/>
          <w:u w:val="single"/>
        </w:rPr>
        <w:t>Filtering</w:t>
      </w:r>
      <w:r w:rsidRPr="0040237A">
        <w:rPr>
          <w:rFonts w:eastAsia="Arial Unicode MS"/>
        </w:rPr>
        <w:t xml:space="preserve">: </w:t>
      </w:r>
      <w:r w:rsidRPr="0040237A">
        <w:t xml:space="preserve">Filter Criteria </w:t>
      </w:r>
      <w:r w:rsidRPr="0040237A">
        <w:rPr>
          <w:rFonts w:eastAsia="Arial Unicode MS"/>
        </w:rPr>
        <w:t xml:space="preserve">are used for filtering purposes when the </w:t>
      </w:r>
      <w:r w:rsidRPr="0040237A">
        <w:rPr>
          <w:i/>
        </w:rPr>
        <w:t>filterUsage</w:t>
      </w:r>
      <w:r w:rsidRPr="0040237A">
        <w:t xml:space="preserve"> condition is absent and other Filter Criteria are present, or when </w:t>
      </w:r>
      <w:r w:rsidRPr="0040237A">
        <w:rPr>
          <w:i/>
        </w:rPr>
        <w:t>filterUsage</w:t>
      </w:r>
      <w:r w:rsidRPr="0040237A">
        <w:t xml:space="preserve"> is set to </w:t>
      </w:r>
      <w:r w:rsidRPr="0040237A">
        <w:rPr>
          <w:rFonts w:eastAsia="Arial Unicode MS"/>
          <w:lang w:eastAsia="ko-KR"/>
        </w:rPr>
        <w:t>'conditionalOperation'.</w:t>
      </w:r>
    </w:p>
    <w:p w14:paraId="0882B941" w14:textId="77777777" w:rsidR="00121699" w:rsidRPr="0040237A" w:rsidRDefault="00121699" w:rsidP="00121699">
      <w:pPr>
        <w:ind w:left="576"/>
      </w:pPr>
      <w:r w:rsidRPr="0040237A">
        <w:rPr>
          <w:rFonts w:eastAsia="Arial Unicode MS"/>
          <w:u w:val="single"/>
        </w:rPr>
        <w:t>T</w:t>
      </w:r>
      <w:r w:rsidRPr="0040237A">
        <w:rPr>
          <w:rFonts w:eastAsia="Arial Unicode MS"/>
        </w:rPr>
        <w:t xml:space="preserve">he other </w:t>
      </w:r>
      <w:r w:rsidRPr="0040237A">
        <w:rPr>
          <w:b/>
          <w:i/>
        </w:rPr>
        <w:t>Filter Criteria</w:t>
      </w:r>
      <w:r w:rsidRPr="0040237A">
        <w:t xml:space="preserve"> conditions </w:t>
      </w:r>
      <w:r w:rsidRPr="0040237A">
        <w:rPr>
          <w:rFonts w:eastAsia="Arial Unicode MS"/>
        </w:rPr>
        <w:t>are used to evaluate if the operation target</w:t>
      </w:r>
      <w:r w:rsidRPr="0040237A">
        <w:rPr>
          <w:lang w:val="en-US"/>
        </w:rPr>
        <w:t xml:space="preserve"> resource (i.e. indicated by the </w:t>
      </w:r>
      <w:r w:rsidRPr="0040237A">
        <w:rPr>
          <w:b/>
          <w:i/>
          <w:lang w:val="en-US"/>
        </w:rPr>
        <w:t>To</w:t>
      </w:r>
      <w:r w:rsidRPr="0040237A">
        <w:rPr>
          <w:lang w:val="en-US"/>
        </w:rPr>
        <w:t xml:space="preserve"> request attribute) meets the specified criteria. The operation is performed only if the criteria is met, therefore such operations are also termed “conditional operations”, and are defined by the following characteristics:</w:t>
      </w:r>
    </w:p>
    <w:p w14:paraId="1A099DC6" w14:textId="77777777" w:rsidR="00121699" w:rsidRPr="0040237A" w:rsidRDefault="00121699" w:rsidP="00121699">
      <w:pPr>
        <w:numPr>
          <w:ilvl w:val="0"/>
          <w:numId w:val="118"/>
        </w:numPr>
        <w:ind w:left="1008"/>
      </w:pPr>
      <w:r w:rsidRPr="0040237A">
        <w:t xml:space="preserve">The operation is performed subject to access control privileges of the Originator if and only if the target resource meets the matching conditions of the </w:t>
      </w:r>
      <w:r w:rsidRPr="0040237A">
        <w:rPr>
          <w:b/>
          <w:i/>
        </w:rPr>
        <w:t>Filter Criteria</w:t>
      </w:r>
      <w:r w:rsidRPr="0040237A">
        <w:t>.</w:t>
      </w:r>
    </w:p>
    <w:p w14:paraId="7DF68061" w14:textId="77777777" w:rsidR="00121699" w:rsidRPr="0040237A" w:rsidRDefault="00121699" w:rsidP="00121699">
      <w:pPr>
        <w:numPr>
          <w:ilvl w:val="0"/>
          <w:numId w:val="118"/>
        </w:numPr>
        <w:ind w:left="1008"/>
      </w:pPr>
      <w:r w:rsidRPr="0040237A">
        <w:t xml:space="preserve">The operation is performed on the specific resource specified by the </w:t>
      </w:r>
      <w:r w:rsidRPr="0040237A">
        <w:rPr>
          <w:b/>
          <w:i/>
          <w:lang w:val="en-US"/>
        </w:rPr>
        <w:t>To</w:t>
      </w:r>
      <w:r w:rsidRPr="0040237A">
        <w:rPr>
          <w:lang w:val="en-US"/>
        </w:rPr>
        <w:t xml:space="preserve"> request parameter, </w:t>
      </w:r>
    </w:p>
    <w:p w14:paraId="74A80611" w14:textId="77777777" w:rsidR="00121699" w:rsidRPr="0040237A" w:rsidRDefault="00121699" w:rsidP="00121699">
      <w:pPr>
        <w:numPr>
          <w:ilvl w:val="0"/>
          <w:numId w:val="118"/>
        </w:numPr>
        <w:ind w:left="1008"/>
      </w:pPr>
      <w:r w:rsidRPr="0040237A">
        <w:t xml:space="preserve">The composition and format of the response primitive content is governed by the </w:t>
      </w:r>
      <w:r w:rsidRPr="0040237A">
        <w:rPr>
          <w:b/>
          <w:i/>
        </w:rPr>
        <w:t>Result Content</w:t>
      </w:r>
      <w:r w:rsidRPr="0040237A">
        <w:t xml:space="preserve"> request parameter.</w:t>
      </w:r>
    </w:p>
    <w:p w14:paraId="6CFDABB1" w14:textId="77777777" w:rsidR="00121699" w:rsidRPr="0040237A" w:rsidRDefault="00121699" w:rsidP="00121699">
      <w:pPr>
        <w:ind w:left="576"/>
      </w:pPr>
    </w:p>
    <w:p w14:paraId="5AB08655" w14:textId="77777777" w:rsidR="00121699" w:rsidRPr="008A46D6" w:rsidRDefault="00121699" w:rsidP="00121699">
      <w:pPr>
        <w:ind w:left="288"/>
        <w:rPr>
          <w:rFonts w:eastAsia="Arial Unicode MS"/>
          <w:lang w:eastAsia="ko-KR"/>
        </w:rPr>
      </w:pPr>
      <w:r w:rsidRPr="008A46D6">
        <w:rPr>
          <w:rFonts w:eastAsia="Arial Unicode MS"/>
          <w:b/>
          <w:i/>
          <w:u w:val="single"/>
        </w:rPr>
        <w:t>Discovery</w:t>
      </w:r>
      <w:r w:rsidRPr="008A46D6">
        <w:rPr>
          <w:rFonts w:eastAsia="Arial Unicode MS"/>
        </w:rPr>
        <w:t xml:space="preserve">: When used for discovery purposes, </w:t>
      </w:r>
      <w:r w:rsidRPr="008A46D6">
        <w:rPr>
          <w:i/>
        </w:rPr>
        <w:t>filterUsage</w:t>
      </w:r>
      <w:r w:rsidRPr="008A46D6">
        <w:t xml:space="preserve"> is set to </w:t>
      </w:r>
      <w:r w:rsidRPr="008A46D6">
        <w:rPr>
          <w:rFonts w:eastAsia="Arial Unicode MS"/>
          <w:lang w:eastAsia="ko-KR"/>
        </w:rPr>
        <w:t xml:space="preserve">'discovery', and it applies to Retrieve (R) operations. </w:t>
      </w:r>
    </w:p>
    <w:p w14:paraId="411E4D69" w14:textId="77777777" w:rsidR="00121699" w:rsidRPr="008A46D6" w:rsidRDefault="00121699" w:rsidP="00121699">
      <w:pPr>
        <w:ind w:left="576"/>
        <w:rPr>
          <w:lang w:val="en-US"/>
        </w:rPr>
      </w:pPr>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which meet the specified criteria. Discovery operations are defined by the following characteristics:</w:t>
      </w:r>
    </w:p>
    <w:p w14:paraId="428C8984" w14:textId="589E39A8" w:rsidR="00121699" w:rsidRPr="008A46D6" w:rsidRDefault="00121699" w:rsidP="00121699">
      <w:pPr>
        <w:numPr>
          <w:ilvl w:val="0"/>
          <w:numId w:val="118"/>
        </w:numPr>
        <w:ind w:left="1008"/>
      </w:pPr>
      <w:r w:rsidRPr="008A46D6">
        <w:t xml:space="preserve">A procedure for identification of the target resource set meeting the matching conditions of the </w:t>
      </w:r>
      <w:r w:rsidRPr="008A46D6">
        <w:rPr>
          <w:b/>
          <w:i/>
        </w:rPr>
        <w:t>Filter Criteria</w:t>
      </w:r>
      <w:r w:rsidRPr="008A46D6">
        <w:t xml:space="preserve"> in the resource tree descendants from the resource specified by the </w:t>
      </w:r>
      <w:r w:rsidRPr="008A46D6">
        <w:rPr>
          <w:b/>
          <w:i/>
          <w:lang w:val="en-US"/>
        </w:rPr>
        <w:t>To</w:t>
      </w:r>
      <w:r w:rsidRPr="008A46D6">
        <w:rPr>
          <w:lang w:val="en-US"/>
        </w:rPr>
        <w:t xml:space="preserve"> request parameter is performed. More detail about the procedure for identification of target resources is provided in clause 10.2.6.</w:t>
      </w:r>
      <w:r w:rsidRPr="006C3E57">
        <w:rPr>
          <w:lang w:val="en-US"/>
        </w:rPr>
        <w:t>3</w:t>
      </w:r>
      <w:r w:rsidRPr="008A46D6">
        <w:rPr>
          <w:lang w:val="en-US"/>
        </w:rPr>
        <w:t>. The target resources are subject</w:t>
      </w:r>
      <w:r w:rsidRPr="008A46D6">
        <w:t xml:space="preserve"> to Discovery access control privileges for the Originator.</w:t>
      </w:r>
    </w:p>
    <w:p w14:paraId="248454A9" w14:textId="77777777" w:rsidR="00121699" w:rsidRPr="008A46D6" w:rsidRDefault="00121699" w:rsidP="00121699">
      <w:pPr>
        <w:numPr>
          <w:ilvl w:val="0"/>
          <w:numId w:val="118"/>
        </w:numPr>
        <w:ind w:left="1008"/>
      </w:pPr>
      <w:r w:rsidRPr="008A46D6">
        <w:t xml:space="preserve">The composition and format of the response primitive content is governed by both the </w:t>
      </w:r>
      <w:r w:rsidRPr="008A46D6">
        <w:rPr>
          <w:b/>
          <w:i/>
        </w:rPr>
        <w:t>Result Content</w:t>
      </w:r>
      <w:r w:rsidRPr="008A46D6">
        <w:t xml:space="preserve"> and </w:t>
      </w:r>
      <w:r w:rsidRPr="008A46D6">
        <w:rPr>
          <w:b/>
          <w:i/>
        </w:rPr>
        <w:t>Desired Identifier Result Type</w:t>
      </w:r>
      <w:r w:rsidRPr="008A46D6">
        <w:t xml:space="preserve"> request parameters.</w:t>
      </w:r>
    </w:p>
    <w:p w14:paraId="03B0AAB8" w14:textId="77777777" w:rsidR="00121699" w:rsidRPr="0040237A" w:rsidRDefault="00121699" w:rsidP="00121699">
      <w:pPr>
        <w:ind w:left="576"/>
      </w:pPr>
    </w:p>
    <w:p w14:paraId="2B9207B9" w14:textId="77777777" w:rsidR="00121699" w:rsidRPr="008A46D6" w:rsidRDefault="00121699" w:rsidP="00121699">
      <w:pPr>
        <w:ind w:left="288"/>
        <w:rPr>
          <w:rFonts w:eastAsia="Arial Unicode MS"/>
          <w:lang w:eastAsia="ko-KR"/>
        </w:rPr>
      </w:pPr>
      <w:r w:rsidRPr="008A46D6">
        <w:rPr>
          <w:rFonts w:eastAsia="Arial Unicode MS"/>
          <w:b/>
          <w:i/>
          <w:u w:val="single"/>
        </w:rPr>
        <w:t xml:space="preserve"> Discovery-based Operations</w:t>
      </w:r>
      <w:r w:rsidRPr="008A46D6">
        <w:rPr>
          <w:rFonts w:eastAsia="Arial Unicode MS"/>
        </w:rPr>
        <w:t xml:space="preserve">: In this case </w:t>
      </w:r>
      <w:r w:rsidRPr="008A46D6">
        <w:rPr>
          <w:i/>
        </w:rPr>
        <w:t>filterUsage</w:t>
      </w:r>
      <w:r w:rsidRPr="008A46D6">
        <w:t xml:space="preserve"> is set to </w:t>
      </w:r>
      <w:r w:rsidRPr="008A46D6">
        <w:rPr>
          <w:rFonts w:eastAsia="Arial Unicode MS"/>
          <w:lang w:eastAsia="ko-KR"/>
        </w:rPr>
        <w:t xml:space="preserve">'discoveryBasedOperation', and it applies to Create, Update and Delete (CUD) operations. </w:t>
      </w:r>
    </w:p>
    <w:p w14:paraId="1C3F047F" w14:textId="77777777" w:rsidR="00121699" w:rsidRPr="0040237A" w:rsidRDefault="00121699" w:rsidP="00121699">
      <w:pPr>
        <w:ind w:left="576"/>
        <w:rPr>
          <w:lang w:val="en-US"/>
        </w:rPr>
      </w:pPr>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such that the target resources meet the specified criteria. The operation indicated by the </w:t>
      </w:r>
      <w:r w:rsidRPr="008A46D6">
        <w:rPr>
          <w:b/>
          <w:bCs/>
          <w:i/>
          <w:iCs/>
          <w:lang w:val="en-US"/>
        </w:rPr>
        <w:t>Operation</w:t>
      </w:r>
      <w:r w:rsidRPr="008A46D6">
        <w:rPr>
          <w:lang w:val="en-US"/>
        </w:rPr>
        <w:t xml:space="preserve"> request parameter is performed on all the resources identified as part of the resource target set. Discovery-based operations are defined</w:t>
      </w:r>
      <w:r w:rsidRPr="0040237A">
        <w:rPr>
          <w:lang w:val="en-US"/>
        </w:rPr>
        <w:t xml:space="preserve"> by the following characteristics:</w:t>
      </w:r>
    </w:p>
    <w:p w14:paraId="389C5022" w14:textId="714AC913" w:rsidR="00121699" w:rsidRPr="0040237A" w:rsidRDefault="00121699" w:rsidP="00121699">
      <w:pPr>
        <w:numPr>
          <w:ilvl w:val="0"/>
          <w:numId w:val="118"/>
        </w:numPr>
        <w:ind w:left="1008"/>
      </w:pPr>
      <w:r w:rsidRPr="0040237A">
        <w:t xml:space="preserve">A procedure for identification of the target resource set meeting the matching conditions of the </w:t>
      </w:r>
      <w:r w:rsidRPr="0040237A">
        <w:rPr>
          <w:b/>
          <w:i/>
        </w:rPr>
        <w:t>Filter Criteria</w:t>
      </w:r>
      <w:r w:rsidRPr="0040237A">
        <w:t xml:space="preserve"> in the resource tree descendants from the resource specified by the </w:t>
      </w:r>
      <w:r w:rsidRPr="0040237A">
        <w:rPr>
          <w:b/>
          <w:i/>
          <w:lang w:val="en-US"/>
        </w:rPr>
        <w:t>To</w:t>
      </w:r>
      <w:r w:rsidRPr="0040237A">
        <w:rPr>
          <w:lang w:val="en-US"/>
        </w:rPr>
        <w:t xml:space="preserve"> request parameter is performed. More detail about the procedure for identification of target resources is provided in clause </w:t>
      </w:r>
      <w:r w:rsidRPr="006C3E57">
        <w:rPr>
          <w:lang w:val="en-US"/>
        </w:rPr>
        <w:t>10.2.6.4</w:t>
      </w:r>
      <w:r w:rsidRPr="00121699">
        <w:rPr>
          <w:lang w:val="en-US"/>
        </w:rPr>
        <w:t>.</w:t>
      </w:r>
      <w:r w:rsidRPr="0040237A">
        <w:rPr>
          <w:lang w:val="en-US"/>
        </w:rPr>
        <w:t xml:space="preserve"> The target resources are subject</w:t>
      </w:r>
      <w:r w:rsidRPr="0040237A">
        <w:t xml:space="preserve"> to Discovery access control privileges for the Originator.</w:t>
      </w:r>
    </w:p>
    <w:p w14:paraId="5FBAF394" w14:textId="77777777" w:rsidR="00121699" w:rsidRPr="0040237A" w:rsidRDefault="00121699" w:rsidP="00121699">
      <w:pPr>
        <w:numPr>
          <w:ilvl w:val="0"/>
          <w:numId w:val="118"/>
        </w:numPr>
        <w:ind w:left="1008"/>
      </w:pPr>
      <w:r w:rsidRPr="0040237A">
        <w:t xml:space="preserve">The operation indicated by the </w:t>
      </w:r>
      <w:r w:rsidRPr="0040237A">
        <w:rPr>
          <w:b/>
          <w:i/>
        </w:rPr>
        <w:t>Operation</w:t>
      </w:r>
      <w:r w:rsidRPr="0040237A">
        <w:t xml:space="preserve"> request parameter is performed on all identified target resources, subject to access control privileges for the Originator for the specific operation on each target resource.</w:t>
      </w:r>
    </w:p>
    <w:p w14:paraId="221F5CB1" w14:textId="77777777" w:rsidR="00121699" w:rsidRPr="0040237A" w:rsidRDefault="00121699" w:rsidP="00121699">
      <w:pPr>
        <w:numPr>
          <w:ilvl w:val="0"/>
          <w:numId w:val="118"/>
        </w:numPr>
        <w:ind w:left="1008"/>
      </w:pPr>
      <w:r w:rsidRPr="0040237A">
        <w:t xml:space="preserve">The composition and format of the response primitive content is governed by both the </w:t>
      </w:r>
      <w:r w:rsidRPr="0040237A">
        <w:rPr>
          <w:b/>
          <w:i/>
        </w:rPr>
        <w:t>Result Content</w:t>
      </w:r>
      <w:r w:rsidRPr="0040237A">
        <w:t xml:space="preserve"> and </w:t>
      </w:r>
      <w:r w:rsidRPr="0040237A">
        <w:rPr>
          <w:b/>
          <w:i/>
        </w:rPr>
        <w:t>Desired Identifier Result Type</w:t>
      </w:r>
      <w:r w:rsidRPr="0040237A">
        <w:t xml:space="preserve"> request parameters.</w:t>
      </w:r>
    </w:p>
    <w:p w14:paraId="2833C9AB" w14:textId="77777777" w:rsidR="00121699" w:rsidRPr="0040237A" w:rsidRDefault="00121699" w:rsidP="00121699">
      <w:pPr>
        <w:spacing w:after="0"/>
        <w:ind w:left="576"/>
        <w:rPr>
          <w:lang w:val="en-US"/>
        </w:rPr>
      </w:pPr>
    </w:p>
    <w:p w14:paraId="65CC7704" w14:textId="77777777" w:rsidR="00121699" w:rsidRPr="0040237A" w:rsidRDefault="00121699" w:rsidP="00121699">
      <w:pPr>
        <w:ind w:left="288"/>
        <w:rPr>
          <w:rFonts w:eastAsia="Arial Unicode MS"/>
          <w:lang w:eastAsia="ko-KR"/>
        </w:rPr>
      </w:pPr>
      <w:r w:rsidRPr="0040237A">
        <w:rPr>
          <w:rFonts w:eastAsia="Arial Unicode MS"/>
          <w:b/>
          <w:i/>
          <w:u w:val="single"/>
        </w:rPr>
        <w:t>IPE On-Demand Discovery</w:t>
      </w:r>
      <w:r w:rsidRPr="0040237A">
        <w:rPr>
          <w:rFonts w:eastAsia="Arial Unicode MS"/>
        </w:rPr>
        <w:t xml:space="preserve">: Filtering Criteria are used for IPE-On-Demand Discovery when </w:t>
      </w:r>
      <w:r w:rsidRPr="0040237A">
        <w:rPr>
          <w:i/>
        </w:rPr>
        <w:t>filterUsage</w:t>
      </w:r>
      <w:r w:rsidRPr="0040237A">
        <w:t xml:space="preserve"> is set to </w:t>
      </w:r>
      <w:r w:rsidRPr="0040237A">
        <w:rPr>
          <w:rFonts w:eastAsia="Arial Unicode MS"/>
          <w:lang w:eastAsia="ko-KR"/>
        </w:rPr>
        <w:t xml:space="preserve">'IPEOnDemandDiscovery'. This case applies only for Retrieve operations targeting an &lt;AE&gt; resource that represents the IPE and is further detailed in clause </w:t>
      </w:r>
      <w:r w:rsidRPr="006C3E57">
        <w:rPr>
          <w:rFonts w:eastAsia="Arial Unicode MS"/>
          <w:lang w:eastAsia="ko-KR"/>
        </w:rPr>
        <w:t>10.2.6.5.</w:t>
      </w:r>
      <w:r w:rsidRPr="0040237A">
        <w:rPr>
          <w:rFonts w:eastAsia="Arial Unicode MS"/>
          <w:lang w:eastAsia="ko-KR"/>
        </w:rPr>
        <w:t xml:space="preserve"> The Hosting CSE first processes the request locally as a regular discovery and if no target resources have been discovered, the</w:t>
      </w:r>
      <w:r w:rsidRPr="0040237A">
        <w:rPr>
          <w:lang w:eastAsia="ko-KR"/>
        </w:rPr>
        <w:t xml:space="preserve"> request is sent to the </w:t>
      </w:r>
      <w:r w:rsidRPr="0040237A">
        <w:rPr>
          <w:rFonts w:eastAsia="Arial Unicode MS"/>
          <w:lang w:eastAsia="zh-CN"/>
        </w:rPr>
        <w:t>IPE</w:t>
      </w:r>
      <w:r w:rsidRPr="0040237A">
        <w:rPr>
          <w:lang w:eastAsia="ko-KR"/>
        </w:rPr>
        <w:t>.</w:t>
      </w:r>
    </w:p>
    <w:p w14:paraId="6FFEC2BF" w14:textId="77777777" w:rsidR="00121699" w:rsidRDefault="00121699" w:rsidP="00121699">
      <w:pPr>
        <w:rPr>
          <w:lang w:eastAsia="ko-KR"/>
        </w:rPr>
      </w:pPr>
    </w:p>
    <w:p w14:paraId="1B82019D" w14:textId="77777777" w:rsidR="00121699" w:rsidRPr="004C5BE8" w:rsidRDefault="00121699" w:rsidP="00121699">
      <w:pPr>
        <w:pStyle w:val="Heading4"/>
        <w:rPr>
          <w:lang w:val="en-US"/>
        </w:rPr>
      </w:pPr>
      <w:bookmarkStart w:id="3265" w:name="_Toc21617944"/>
      <w:r>
        <w:t>10.2.6.</w:t>
      </w:r>
      <w:r>
        <w:rPr>
          <w:lang w:val="en-US"/>
        </w:rPr>
        <w:t>2</w:t>
      </w:r>
      <w:r>
        <w:tab/>
      </w:r>
      <w:r>
        <w:rPr>
          <w:lang w:val="en-US"/>
        </w:rPr>
        <w:t>Conditional Operations (Filtering)</w:t>
      </w:r>
      <w:bookmarkEnd w:id="3265"/>
    </w:p>
    <w:p w14:paraId="6584B0FC" w14:textId="3DA494FC" w:rsidR="00121699" w:rsidRDefault="00121699" w:rsidP="00121699">
      <w:pPr>
        <w:rPr>
          <w:lang w:val="en-US"/>
        </w:rPr>
      </w:pPr>
      <w:r>
        <w:rPr>
          <w:rFonts w:eastAsia="DengXian"/>
          <w:lang w:eastAsia="zh-CN"/>
        </w:rPr>
        <w:t xml:space="preserve">Conditional operations are all operations where the </w:t>
      </w:r>
      <w:r w:rsidRPr="00BD36CD">
        <w:rPr>
          <w:rFonts w:eastAsia="DengXian"/>
          <w:b/>
          <w:i/>
          <w:lang w:eastAsia="zh-CN"/>
        </w:rPr>
        <w:t>FilterUsage</w:t>
      </w:r>
      <w:r>
        <w:rPr>
          <w:rFonts w:eastAsia="DengXian"/>
          <w:lang w:eastAsia="zh-CN"/>
        </w:rPr>
        <w:t xml:space="preserve"> parameter </w:t>
      </w:r>
      <w:r w:rsidRPr="00006BA9">
        <w:rPr>
          <w:rFonts w:eastAsia="DengXian"/>
          <w:lang w:eastAsia="zh-CN"/>
        </w:rPr>
        <w:t>is ‘</w:t>
      </w:r>
      <w:r>
        <w:rPr>
          <w:rFonts w:eastAsia="Arial Unicode MS"/>
          <w:lang w:eastAsia="ko-KR"/>
        </w:rPr>
        <w:t>conditional</w:t>
      </w:r>
      <w:r w:rsidRPr="00006BA9">
        <w:rPr>
          <w:rFonts w:eastAsia="Arial Unicode MS"/>
          <w:lang w:eastAsia="ko-KR"/>
        </w:rPr>
        <w:t>Operation'</w:t>
      </w:r>
      <w:r>
        <w:rPr>
          <w:rFonts w:eastAsia="Arial Unicode MS"/>
          <w:lang w:eastAsia="ko-KR"/>
        </w:rPr>
        <w:t>. T</w:t>
      </w:r>
      <w:r w:rsidRPr="00006BA9">
        <w:rPr>
          <w:rFonts w:eastAsia="DengXian"/>
          <w:lang w:eastAsia="zh-CN"/>
        </w:rPr>
        <w:t>he</w:t>
      </w:r>
      <w:r>
        <w:rPr>
          <w:rFonts w:eastAsia="DengXian"/>
          <w:lang w:eastAsia="zh-CN"/>
        </w:rPr>
        <w:t xml:space="preserve"> </w:t>
      </w:r>
      <w:r w:rsidRPr="00C744A1">
        <w:rPr>
          <w:b/>
          <w:i/>
        </w:rPr>
        <w:t>Filter Criteria</w:t>
      </w:r>
      <w:r>
        <w:t xml:space="preserve"> paramete</w:t>
      </w:r>
      <w:r w:rsidRPr="00121699">
        <w:t>r</w:t>
      </w:r>
      <w:r w:rsidRPr="006C3E57">
        <w:t>s are</w:t>
      </w:r>
      <w:r w:rsidRPr="00121699">
        <w:t xml:space="preserve"> used for a filtering process before the requested operation is performed. </w:t>
      </w:r>
      <w:r w:rsidRPr="00121699">
        <w:rPr>
          <w:lang w:val="en-US"/>
        </w:rPr>
        <w:t xml:space="preserve">The operation is performed only if the criteria </w:t>
      </w:r>
      <w:r w:rsidRPr="006C3E57">
        <w:rPr>
          <w:lang w:val="en-US"/>
        </w:rPr>
        <w:t>are m</w:t>
      </w:r>
      <w:r w:rsidRPr="00121699">
        <w:rPr>
          <w:lang w:val="en-US"/>
        </w:rPr>
        <w:t>et.</w:t>
      </w:r>
    </w:p>
    <w:p w14:paraId="2E86A24B" w14:textId="77777777" w:rsidR="00121699" w:rsidRDefault="00121699" w:rsidP="00121699">
      <w:r>
        <w:rPr>
          <w:rFonts w:eastAsia="DengXian"/>
          <w:lang w:eastAsia="zh-CN"/>
        </w:rPr>
        <w:t xml:space="preserve">The only procedural difference between regular and conditional operations </w:t>
      </w:r>
      <w:r>
        <w:t xml:space="preserve">is that the Hosting CSE verifies that the target resource meets the matching conditions before performing the operation </w:t>
      </w:r>
      <w:r>
        <w:rPr>
          <w:lang w:val="en-US"/>
        </w:rPr>
        <w:t xml:space="preserve">for the target resource, i.e. the resource indicated by the </w:t>
      </w:r>
      <w:r w:rsidRPr="00E75914">
        <w:rPr>
          <w:b/>
          <w:i/>
          <w:lang w:val="en-US"/>
        </w:rPr>
        <w:t>To</w:t>
      </w:r>
      <w:r>
        <w:rPr>
          <w:lang w:val="en-US"/>
        </w:rPr>
        <w:t xml:space="preserve"> request attribute. </w:t>
      </w:r>
    </w:p>
    <w:p w14:paraId="7E0CDC8D" w14:textId="77777777" w:rsidR="00121699" w:rsidRPr="00044962" w:rsidRDefault="00121699" w:rsidP="00121699">
      <w:pPr>
        <w:ind w:left="738" w:hanging="454"/>
        <w:rPr>
          <w:lang w:val="x-none"/>
        </w:rPr>
      </w:pPr>
    </w:p>
    <w:p w14:paraId="4E760E19" w14:textId="77777777" w:rsidR="00121699" w:rsidRPr="00044962" w:rsidRDefault="00121699" w:rsidP="00121699">
      <w:pPr>
        <w:pStyle w:val="Heading4"/>
        <w:rPr>
          <w:lang w:val="en-US"/>
        </w:rPr>
      </w:pPr>
      <w:bookmarkStart w:id="3266" w:name="_Toc21617945"/>
      <w:r>
        <w:t>10.2.6.</w:t>
      </w:r>
      <w:r>
        <w:rPr>
          <w:lang w:val="en-US"/>
        </w:rPr>
        <w:t>3</w:t>
      </w:r>
      <w:r>
        <w:tab/>
        <w:t>Discovery</w:t>
      </w:r>
      <w:bookmarkEnd w:id="3266"/>
      <w:r>
        <w:t xml:space="preserve"> </w:t>
      </w:r>
    </w:p>
    <w:p w14:paraId="2207BF1C" w14:textId="6667C325" w:rsidR="00121699" w:rsidRDefault="00121699" w:rsidP="00121699">
      <w:pPr>
        <w:rPr>
          <w:rFonts w:eastAsia="DengXian"/>
          <w:lang w:eastAsia="zh-CN"/>
        </w:rPr>
      </w:pPr>
      <w:r>
        <w:rPr>
          <w:rFonts w:eastAsia="DengXian"/>
          <w:lang w:eastAsia="zh-CN"/>
        </w:rPr>
        <w:t xml:space="preserve">Discovery operations are all operations where the </w:t>
      </w:r>
      <w:r w:rsidRPr="00BD36CD">
        <w:rPr>
          <w:rFonts w:eastAsia="DengXian"/>
          <w:b/>
          <w:i/>
          <w:lang w:eastAsia="zh-CN"/>
        </w:rPr>
        <w:t>FilterUsage</w:t>
      </w:r>
      <w:r>
        <w:rPr>
          <w:rFonts w:eastAsia="DengXian"/>
          <w:lang w:eastAsia="zh-CN"/>
        </w:rPr>
        <w:t xml:space="preserve"> parameter </w:t>
      </w:r>
      <w:r w:rsidRPr="00006BA9">
        <w:rPr>
          <w:rFonts w:eastAsia="DengXian"/>
          <w:lang w:eastAsia="zh-CN"/>
        </w:rPr>
        <w:t>is ‘</w:t>
      </w:r>
      <w:r w:rsidRPr="00006BA9">
        <w:rPr>
          <w:rFonts w:eastAsia="Arial Unicode MS"/>
          <w:lang w:eastAsia="ko-KR"/>
        </w:rPr>
        <w:t xml:space="preserve">discovery' </w:t>
      </w:r>
      <w:r>
        <w:rPr>
          <w:rFonts w:eastAsia="DengXian"/>
          <w:lang w:eastAsia="zh-CN"/>
        </w:rPr>
        <w:t xml:space="preserve">and use of </w:t>
      </w:r>
      <w:r w:rsidRPr="00C744A1">
        <w:rPr>
          <w:b/>
          <w:i/>
        </w:rPr>
        <w:t>Filter Criteria</w:t>
      </w:r>
      <w:r>
        <w:t xml:space="preserve"> parameter results in identification o</w:t>
      </w:r>
      <w:r w:rsidRPr="00121699">
        <w:t xml:space="preserve">f </w:t>
      </w:r>
      <w:r w:rsidRPr="006C3E57">
        <w:t>zero</w:t>
      </w:r>
      <w:r w:rsidRPr="00121699">
        <w:t xml:space="preserve"> o</w:t>
      </w:r>
      <w:r>
        <w:t xml:space="preserve">r more resources. </w:t>
      </w:r>
    </w:p>
    <w:p w14:paraId="1E3B4979" w14:textId="77777777" w:rsidR="00121699" w:rsidRDefault="00121699" w:rsidP="00121699">
      <w:r>
        <w:t>The following steps describe the procedure of identification of the target resource set:</w:t>
      </w:r>
    </w:p>
    <w:p w14:paraId="637E788D" w14:textId="77777777" w:rsidR="00121699" w:rsidRDefault="00121699" w:rsidP="00121699">
      <w:pPr>
        <w:numPr>
          <w:ilvl w:val="0"/>
          <w:numId w:val="119"/>
        </w:numPr>
        <w:ind w:left="504" w:hanging="144"/>
        <w:rPr>
          <w:lang w:eastAsia="ko-KR"/>
        </w:rPr>
      </w:pPr>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t xml:space="preserve">of the resource addressed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p>
    <w:p w14:paraId="05E3B203" w14:textId="77777777" w:rsidR="00121699" w:rsidRDefault="00121699" w:rsidP="00121699">
      <w:pPr>
        <w:numPr>
          <w:ilvl w:val="0"/>
          <w:numId w:val="119"/>
        </w:numPr>
        <w:ind w:left="504" w:hanging="144"/>
      </w:pPr>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conditions </w:t>
      </w:r>
      <w:r w:rsidRPr="00C744A1">
        <w:t xml:space="preserve">can contain the parameters for specifying the maximum number of discovered resources included in the </w:t>
      </w:r>
      <w:r>
        <w:t>target resource set</w:t>
      </w:r>
      <w:r w:rsidRPr="00C744A1">
        <w:t xml:space="preserve">, the </w:t>
      </w:r>
      <w:r w:rsidRPr="00C744A1">
        <w:rPr>
          <w:lang w:eastAsia="ko-KR"/>
        </w:rPr>
        <w:t>maximum number of levels in the resource tree (</w:t>
      </w:r>
      <w:r w:rsidRPr="00C744A1">
        <w:rPr>
          <w:rFonts w:eastAsia="Arial Unicode MS" w:hint="eastAsia"/>
          <w:lang w:eastAsia="ko-KR"/>
        </w:rPr>
        <w:t xml:space="preserve">starting from the </w:t>
      </w:r>
      <w:r>
        <w:rPr>
          <w:rFonts w:eastAsia="Arial Unicode MS"/>
          <w:lang w:eastAsia="ko-KR"/>
        </w:rPr>
        <w:t>root</w:t>
      </w:r>
      <w:r w:rsidRPr="00C744A1">
        <w:rPr>
          <w:rFonts w:eastAsia="Arial Unicode MS" w:hint="eastAsia"/>
          <w:lang w:eastAsia="ko-KR"/>
        </w:rPr>
        <w:t xml:space="preserve"> resource</w:t>
      </w:r>
      <w:r w:rsidRPr="00C744A1">
        <w:rPr>
          <w:lang w:eastAsia="ko-KR"/>
        </w:rPr>
        <w:t>)</w:t>
      </w:r>
      <w:r>
        <w:t xml:space="preserve">, </w:t>
      </w:r>
      <w:r w:rsidRPr="00C744A1">
        <w:t xml:space="preserve"> an offset for specifying the number of discovered resources the </w:t>
      </w:r>
      <w:r>
        <w:t>Hosting CSE</w:t>
      </w:r>
      <w:r w:rsidRPr="00C744A1">
        <w:t xml:space="preserve"> shall skip over and </w:t>
      </w:r>
      <w:r>
        <w:t>ex</w:t>
      </w:r>
      <w:r w:rsidRPr="00C744A1">
        <w:t xml:space="preserve">clude </w:t>
      </w:r>
      <w:r>
        <w:t>from the target resource set and a</w:t>
      </w:r>
      <w:r w:rsidRPr="005B295E">
        <w:t xml:space="preserve"> relative path </w:t>
      </w:r>
      <w:r>
        <w:t>to be</w:t>
      </w:r>
      <w:r w:rsidRPr="005B295E">
        <w:t xml:space="preserve"> applie</w:t>
      </w:r>
      <w:r>
        <w:t>d</w:t>
      </w:r>
      <w:r w:rsidRPr="005B295E">
        <w:t xml:space="preserve"> after all the matching conditions have been used</w:t>
      </w:r>
      <w:r w:rsidRPr="00C744A1">
        <w:t xml:space="preserve">. Table 8.1.2-2 describes the </w:t>
      </w:r>
      <w:r w:rsidRPr="00C744A1">
        <w:rPr>
          <w:b/>
          <w:i/>
        </w:rPr>
        <w:t>Filter Criteria</w:t>
      </w:r>
      <w:r w:rsidRPr="00C744A1">
        <w:t xml:space="preserve"> parameter</w:t>
      </w:r>
      <w:r>
        <w:t>s</w:t>
      </w:r>
      <w:r w:rsidRPr="00C744A1">
        <w:t>.</w:t>
      </w:r>
    </w:p>
    <w:p w14:paraId="0B30C914" w14:textId="590845F8" w:rsidR="00121699" w:rsidRDefault="00121699" w:rsidP="00121699">
      <w:pPr>
        <w:numPr>
          <w:ilvl w:val="0"/>
          <w:numId w:val="119"/>
        </w:numPr>
        <w:ind w:left="504" w:hanging="144"/>
      </w:pPr>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w:t>
      </w:r>
      <w:r w:rsidR="00B52A0E">
        <w:rPr>
          <w:rFonts w:eastAsia="Malgun Gothic"/>
          <w:lang w:eastAsia="ko-KR"/>
        </w:rPr>
        <w:t>The Hosting CSE shall skip over resources that can't be discovered due to</w:t>
      </w:r>
      <w:r w:rsidR="00BA6AF2">
        <w:rPr>
          <w:rFonts w:eastAsia="Malgun Gothic"/>
          <w:lang w:eastAsia="ko-KR"/>
        </w:rPr>
        <w:t xml:space="preserve"> a lack of discovery</w:t>
      </w:r>
      <w:r w:rsidR="00B52A0E">
        <w:rPr>
          <w:rFonts w:eastAsia="Malgun Gothic"/>
          <w:lang w:eastAsia="ko-KR"/>
        </w:rPr>
        <w:t xml:space="preserve"> </w:t>
      </w:r>
      <w:r w:rsidR="00BA6AF2">
        <w:rPr>
          <w:rFonts w:eastAsia="Malgun Gothic"/>
          <w:lang w:eastAsia="ko-KR"/>
        </w:rPr>
        <w:t>privileges</w:t>
      </w:r>
      <w:r w:rsidR="00B52A0E">
        <w:rPr>
          <w:rFonts w:eastAsia="Malgun Gothic"/>
          <w:lang w:eastAsia="ko-KR"/>
        </w:rPr>
        <w:t xml:space="preserve"> but shall include their descendants, if the Originator has </w:t>
      </w:r>
      <w:r w:rsidR="00BA6AF2">
        <w:rPr>
          <w:rFonts w:eastAsia="Malgun Gothic"/>
          <w:lang w:eastAsia="ko-KR"/>
        </w:rPr>
        <w:t>d</w:t>
      </w:r>
      <w:r w:rsidR="00B52A0E">
        <w:rPr>
          <w:rFonts w:eastAsia="Malgun Gothic"/>
          <w:lang w:eastAsia="ko-KR"/>
        </w:rPr>
        <w:t>iscover</w:t>
      </w:r>
      <w:r w:rsidR="00BA6AF2">
        <w:rPr>
          <w:rFonts w:eastAsia="Malgun Gothic"/>
          <w:lang w:eastAsia="ko-KR"/>
        </w:rPr>
        <w:t>y</w:t>
      </w:r>
      <w:r w:rsidR="00B52A0E">
        <w:rPr>
          <w:rFonts w:eastAsia="Malgun Gothic"/>
          <w:lang w:eastAsia="ko-KR"/>
        </w:rPr>
        <w:t xml:space="preserve"> </w:t>
      </w:r>
      <w:r w:rsidR="00BA6AF2">
        <w:rPr>
          <w:rFonts w:eastAsia="Malgun Gothic"/>
          <w:lang w:eastAsia="ko-KR"/>
        </w:rPr>
        <w:t>privileges</w:t>
      </w:r>
      <w:r w:rsidR="00B52A0E">
        <w:rPr>
          <w:rFonts w:eastAsia="Malgun Gothic"/>
          <w:lang w:eastAsia="ko-KR"/>
        </w:rPr>
        <w:t xml:space="preserve"> on them</w:t>
      </w:r>
      <w:r w:rsidR="00BA6AF2">
        <w:rPr>
          <w:rFonts w:eastAsia="Malgun Gothic"/>
          <w:lang w:eastAsia="ko-KR"/>
        </w:rPr>
        <w:t>.</w:t>
      </w:r>
      <w:r w:rsidR="00B52A0E">
        <w:t xml:space="preserve"> </w:t>
      </w:r>
      <w:r>
        <w:t>The Hosting CSE</w:t>
      </w:r>
      <w:r w:rsidRPr="00223836">
        <w:t xml:space="preserve"> </w:t>
      </w:r>
      <w:r>
        <w:t>shall also exc</w:t>
      </w:r>
      <w:r w:rsidRPr="00223836">
        <w:t xml:space="preserve">lude any </w:t>
      </w:r>
      <w:r>
        <w:t xml:space="preserve">&lt;AE&gt; </w:t>
      </w:r>
      <w:r w:rsidRPr="00223836">
        <w:t>resources whose status is marked as “INACTIVE”, as well as any child</w:t>
      </w:r>
      <w:r>
        <w:t>/descendant</w:t>
      </w:r>
      <w:r w:rsidRPr="00223836">
        <w:t xml:space="preserve"> resources of these “INACTIVE” </w:t>
      </w:r>
      <w:r>
        <w:t xml:space="preserve">&lt;AE&gt; </w:t>
      </w:r>
      <w:r w:rsidRPr="00223836">
        <w:t xml:space="preserve">resources. </w:t>
      </w:r>
    </w:p>
    <w:p w14:paraId="699EA947" w14:textId="4E7BE2DB" w:rsidR="00121699" w:rsidRDefault="00121699" w:rsidP="00121699">
      <w:pPr>
        <w:numPr>
          <w:ilvl w:val="0"/>
          <w:numId w:val="119"/>
        </w:numPr>
        <w:ind w:left="504" w:hanging="144"/>
      </w:pPr>
      <w:r w:rsidRPr="00C744A1">
        <w:t xml:space="preserve">The </w:t>
      </w:r>
      <w:r>
        <w:t>Hosting CSE</w:t>
      </w:r>
      <w:r w:rsidRPr="00C744A1">
        <w:t xml:space="preserve"> may also implement a configured upper limit on the </w:t>
      </w:r>
      <w:r w:rsidRPr="006C3E57">
        <w:t>number of resources in</w:t>
      </w:r>
      <w:r>
        <w:t xml:space="preserve"> </w:t>
      </w:r>
      <w:r w:rsidRPr="00C744A1">
        <w:t>the</w:t>
      </w:r>
      <w:r>
        <w:t xml:space="preserve"> content</w:t>
      </w:r>
      <w:r w:rsidRPr="00C744A1">
        <w:t xml:space="preserve">. In such a case when the Originator and the </w:t>
      </w:r>
      <w:r>
        <w:t>Hosting CSE</w:t>
      </w:r>
      <w:r w:rsidRPr="00C744A1">
        <w:t xml:space="preserve"> have different upper limits, the smaller of the two shall apply.</w:t>
      </w:r>
    </w:p>
    <w:p w14:paraId="06D0FEA9" w14:textId="77777777" w:rsidR="00121699" w:rsidRPr="008A46D6" w:rsidRDefault="00121699" w:rsidP="00121699">
      <w:r w:rsidRPr="008A46D6">
        <w:t xml:space="preserve">If no target resources are identified </w:t>
      </w:r>
      <w:r w:rsidRPr="008A46D6">
        <w:rPr>
          <w:rFonts w:eastAsia="MS Mincho"/>
        </w:rPr>
        <w:t>the Hosting CSE shall respond with successful response with an empty content parameter</w:t>
      </w:r>
      <w:r>
        <w:rPr>
          <w:rFonts w:eastAsia="MS Mincho"/>
        </w:rPr>
        <w:t>.</w:t>
      </w:r>
    </w:p>
    <w:p w14:paraId="1AC64228" w14:textId="77777777" w:rsidR="00121699" w:rsidRPr="00FA2FCF" w:rsidRDefault="00121699" w:rsidP="00121699">
      <w:pPr>
        <w:rPr>
          <w:rFonts w:eastAsia="DengXian"/>
          <w:lang w:eastAsia="zh-CN"/>
        </w:rPr>
      </w:pPr>
      <w:r w:rsidRPr="008A46D6">
        <w:t xml:space="preserve">If one or more target resources are identified </w:t>
      </w:r>
      <w:r w:rsidRPr="008A46D6">
        <w:rPr>
          <w:rFonts w:eastAsia="SimSun"/>
        </w:rPr>
        <w:t>the Hosting CSE shall respond with a successful response</w:t>
      </w:r>
      <w:r>
        <w:rPr>
          <w:rFonts w:eastAsia="SimSun"/>
        </w:rPr>
        <w:t xml:space="preserve"> with</w:t>
      </w:r>
      <w:r>
        <w:t xml:space="preserve"> the response content based on the </w:t>
      </w:r>
      <w:r w:rsidRPr="00150F66">
        <w:rPr>
          <w:b/>
          <w:i/>
        </w:rPr>
        <w:t>Result Content</w:t>
      </w:r>
      <w:r>
        <w:rPr>
          <w:b/>
          <w:i/>
        </w:rPr>
        <w:t xml:space="preserve"> </w:t>
      </w:r>
      <w:r>
        <w:rPr>
          <w:bCs/>
          <w:iCs/>
        </w:rPr>
        <w:t>and the</w:t>
      </w:r>
      <w:r w:rsidRPr="00150F66">
        <w:t xml:space="preserve"> </w:t>
      </w:r>
      <w:r w:rsidRPr="00150F66">
        <w:rPr>
          <w:b/>
          <w:bCs/>
          <w:i/>
          <w:iCs/>
        </w:rPr>
        <w:t>Desired Identifier Result Type</w:t>
      </w:r>
      <w:r w:rsidRPr="00150F66">
        <w:t xml:space="preserve"> request parameter</w:t>
      </w:r>
      <w:r>
        <w:t>s.</w:t>
      </w:r>
    </w:p>
    <w:p w14:paraId="42E4CB2D" w14:textId="77777777" w:rsidR="00121699" w:rsidRDefault="00121699" w:rsidP="00121699">
      <w:pPr>
        <w:rPr>
          <w:lang w:eastAsia="ko-KR"/>
        </w:rPr>
      </w:pPr>
      <w:r>
        <w:rPr>
          <w:lang w:eastAsia="ko-KR"/>
        </w:rPr>
        <w:t>Procedural information</w:t>
      </w:r>
      <w:r>
        <w:t xml:space="preserve">, including operation-specific details, </w:t>
      </w:r>
      <w:r>
        <w:rPr>
          <w:lang w:eastAsia="ko-KR"/>
        </w:rPr>
        <w:t xml:space="preserve">is further provided in table </w:t>
      </w:r>
      <w:r w:rsidRPr="006C3E57">
        <w:rPr>
          <w:lang w:eastAsia="ko-KR"/>
        </w:rPr>
        <w:t>10.2.6.3-1</w:t>
      </w:r>
      <w:r>
        <w:rPr>
          <w:lang w:eastAsia="ko-KR"/>
        </w:rPr>
        <w:t xml:space="preserve"> </w:t>
      </w:r>
    </w:p>
    <w:p w14:paraId="5E536499" w14:textId="77777777" w:rsidR="00121699" w:rsidRPr="00CA069D" w:rsidRDefault="00121699" w:rsidP="00121699">
      <w:pPr>
        <w:ind w:left="504"/>
        <w:rPr>
          <w:rFonts w:eastAsia="DengXian"/>
          <w:lang w:eastAsia="zh-CN"/>
        </w:rPr>
      </w:pPr>
    </w:p>
    <w:p w14:paraId="404726F6" w14:textId="77777777" w:rsidR="00121699" w:rsidRDefault="00121699" w:rsidP="00121699">
      <w:pPr>
        <w:pStyle w:val="TH"/>
      </w:pPr>
      <w:r>
        <w:t xml:space="preserve">Table 10.2.6.3-1: Discovery (R with </w:t>
      </w:r>
      <w:r>
        <w:rPr>
          <w:rFonts w:eastAsia="Arial Unicode MS"/>
          <w:i/>
          <w:lang w:eastAsia="ko-KR"/>
        </w:rPr>
        <w:t>filterUsage</w:t>
      </w:r>
      <w:r>
        <w:t xml:space="preserve"> =</w:t>
      </w:r>
      <w:r w:rsidRPr="00972F59">
        <w:rPr>
          <w:rFonts w:eastAsia="Arial Unicode MS" w:cs="Arial"/>
          <w:szCs w:val="18"/>
          <w:lang w:eastAsia="ko-KR"/>
        </w:rPr>
        <w:t xml:space="preserve"> ‘discovery'</w:t>
      </w:r>
      <w: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14:paraId="34D783D5"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hideMark/>
          </w:tcPr>
          <w:p w14:paraId="04AE7BFE" w14:textId="77777777" w:rsidR="00121699" w:rsidRDefault="00121699" w:rsidP="007648F5">
            <w:pPr>
              <w:pStyle w:val="TAH"/>
              <w:rPr>
                <w:lang w:eastAsia="ko-KR"/>
              </w:rPr>
            </w:pPr>
            <w:r>
              <w:rPr>
                <w:i/>
                <w:lang w:eastAsia="ko-KR"/>
              </w:rPr>
              <w:t>Discovery &lt;resource&gt;</w:t>
            </w:r>
            <w:r>
              <w:rPr>
                <w:lang w:eastAsia="ko-KR"/>
              </w:rPr>
              <w:t xml:space="preserve"> RETRIEVE</w:t>
            </w:r>
          </w:p>
        </w:tc>
      </w:tr>
      <w:tr w:rsidR="00121699" w14:paraId="343FE795"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4AE963EF" w14:textId="77777777" w:rsidR="00121699" w:rsidRDefault="00121699" w:rsidP="007648F5">
            <w:pPr>
              <w:pStyle w:val="TAL"/>
              <w:rPr>
                <w:lang w:eastAsia="ko-KR"/>
              </w:rPr>
            </w:pPr>
            <w:r>
              <w:rPr>
                <w:lang w:eastAsia="ko-KR"/>
              </w:rPr>
              <w:t>Associated Reference Point</w:t>
            </w:r>
          </w:p>
        </w:tc>
        <w:tc>
          <w:tcPr>
            <w:tcW w:w="7074" w:type="dxa"/>
            <w:tcBorders>
              <w:top w:val="single" w:sz="4" w:space="0" w:color="auto"/>
              <w:left w:val="single" w:sz="4" w:space="0" w:color="auto"/>
              <w:bottom w:val="single" w:sz="4" w:space="0" w:color="auto"/>
              <w:right w:val="single" w:sz="8" w:space="0" w:color="000000"/>
            </w:tcBorders>
            <w:hideMark/>
          </w:tcPr>
          <w:p w14:paraId="76ABB4B1" w14:textId="77777777" w:rsidR="00121699" w:rsidRDefault="00121699" w:rsidP="007648F5">
            <w:pPr>
              <w:pStyle w:val="TAL"/>
              <w:rPr>
                <w:rFonts w:eastAsia="Arial Unicode MS"/>
                <w:lang w:eastAsia="zh-CN"/>
              </w:rPr>
            </w:pPr>
            <w:r>
              <w:rPr>
                <w:rFonts w:eastAsia="Arial Unicode MS"/>
                <w:lang w:eastAsia="zh-CN"/>
              </w:rPr>
              <w:t>Mca, Mcc and Mcc'.</w:t>
            </w:r>
          </w:p>
        </w:tc>
      </w:tr>
      <w:tr w:rsidR="00121699" w14:paraId="56A8E0FC"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12A40D95" w14:textId="77777777" w:rsidR="00121699" w:rsidRDefault="00121699" w:rsidP="007648F5">
            <w:pPr>
              <w:pStyle w:val="TAL"/>
              <w:rPr>
                <w:rFonts w:eastAsia="Arial Unicode MS"/>
              </w:rPr>
            </w:pPr>
            <w:r>
              <w:rPr>
                <w:rFonts w:eastAsia="Arial Unicode MS"/>
              </w:rPr>
              <w:t>Information in Request message</w:t>
            </w:r>
          </w:p>
        </w:tc>
        <w:tc>
          <w:tcPr>
            <w:tcW w:w="7074" w:type="dxa"/>
            <w:tcBorders>
              <w:top w:val="single" w:sz="4" w:space="0" w:color="auto"/>
              <w:left w:val="single" w:sz="4" w:space="0" w:color="auto"/>
              <w:bottom w:val="single" w:sz="4" w:space="0" w:color="auto"/>
              <w:right w:val="single" w:sz="8" w:space="0" w:color="000000"/>
            </w:tcBorders>
            <w:hideMark/>
          </w:tcPr>
          <w:p w14:paraId="3AA9C76C" w14:textId="77777777" w:rsidR="00121699" w:rsidRDefault="00121699" w:rsidP="007648F5">
            <w:pPr>
              <w:pStyle w:val="TAL"/>
              <w:rPr>
                <w:rFonts w:eastAsia="Arial Unicode MS"/>
                <w:lang w:eastAsia="zh-CN"/>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14:paraId="1E546037" w14:textId="77777777" w:rsidR="00121699" w:rsidRPr="00121699" w:rsidRDefault="00121699" w:rsidP="007648F5">
            <w:pPr>
              <w:pStyle w:val="TAL"/>
            </w:pPr>
            <w:r>
              <w:rPr>
                <w:b/>
                <w:i/>
              </w:rPr>
              <w:t>To:</w:t>
            </w:r>
            <w:r>
              <w:t xml:space="preserve"> </w:t>
            </w:r>
            <w:r w:rsidRPr="006C3E57">
              <w:t xml:space="preserve">Address of the resource where the target resource identification begins. </w:t>
            </w:r>
          </w:p>
          <w:p w14:paraId="25FBD9A0" w14:textId="77777777" w:rsidR="00121699" w:rsidRPr="00121699" w:rsidRDefault="00121699" w:rsidP="007648F5">
            <w:pPr>
              <w:pStyle w:val="TAL"/>
            </w:pPr>
            <w:r w:rsidRPr="00121699">
              <w:rPr>
                <w:b/>
                <w:i/>
              </w:rPr>
              <w:t>Filter Criteria:</w:t>
            </w:r>
            <w:r w:rsidRPr="00121699">
              <w:t xml:space="preserve"> Filter criteria for searching</w:t>
            </w:r>
            <w:r w:rsidRPr="00121699">
              <w:rPr>
                <w:rFonts w:eastAsia="SimSun"/>
                <w:lang w:eastAsia="zh-CN"/>
              </w:rPr>
              <w:t xml:space="preserve">. </w:t>
            </w:r>
            <w:r w:rsidRPr="00121699">
              <w:t xml:space="preserve">The </w:t>
            </w:r>
            <w:r w:rsidRPr="00121699">
              <w:rPr>
                <w:rFonts w:eastAsia="Arial Unicode MS"/>
                <w:i/>
                <w:lang w:eastAsia="ko-KR"/>
              </w:rPr>
              <w:t>filterUsage</w:t>
            </w:r>
            <w:r w:rsidRPr="00121699">
              <w:t xml:space="preserve"> parameter shall be set </w:t>
            </w:r>
            <w:r w:rsidRPr="00121699">
              <w:rPr>
                <w:rFonts w:cs="Arial"/>
                <w:szCs w:val="18"/>
              </w:rPr>
              <w:t>to</w:t>
            </w:r>
            <w:r w:rsidRPr="00121699">
              <w:rPr>
                <w:rFonts w:eastAsia="Arial Unicode MS" w:cs="Arial"/>
                <w:szCs w:val="18"/>
                <w:lang w:eastAsia="ko-KR"/>
              </w:rPr>
              <w:t xml:space="preserve"> ‘discovery'</w:t>
            </w:r>
            <w:r w:rsidRPr="00121699">
              <w:t xml:space="preserve"> in this case.</w:t>
            </w:r>
          </w:p>
          <w:p w14:paraId="49D89914" w14:textId="77777777" w:rsidR="00121699" w:rsidRPr="00044962" w:rsidRDefault="00121699" w:rsidP="007648F5">
            <w:pPr>
              <w:keepNext/>
              <w:keepLines/>
              <w:spacing w:after="0"/>
              <w:rPr>
                <w:rFonts w:ascii="Arial" w:eastAsia="SimSun" w:hAnsi="Arial" w:cs="Arial"/>
                <w:sz w:val="18"/>
                <w:szCs w:val="18"/>
                <w:lang w:eastAsia="zh-CN"/>
              </w:rPr>
            </w:pPr>
            <w:r w:rsidRPr="00121699">
              <w:rPr>
                <w:rFonts w:ascii="Arial" w:hAnsi="Arial" w:cs="Arial"/>
                <w:b/>
                <w:i/>
                <w:sz w:val="18"/>
                <w:szCs w:val="18"/>
                <w:lang w:eastAsia="ko-KR"/>
              </w:rPr>
              <w:t>Result Content</w:t>
            </w:r>
            <w:r w:rsidRPr="00121699">
              <w:rPr>
                <w:rFonts w:ascii="Arial" w:hAnsi="Arial" w:cs="Arial"/>
                <w:sz w:val="18"/>
                <w:szCs w:val="18"/>
                <w:lang w:eastAsia="ko-KR"/>
              </w:rPr>
              <w:t>: Optional, f</w:t>
            </w:r>
            <w:r w:rsidRPr="00121699">
              <w:rPr>
                <w:rFonts w:ascii="Arial" w:hAnsi="Arial" w:cs="Arial"/>
                <w:sz w:val="18"/>
                <w:szCs w:val="18"/>
              </w:rPr>
              <w:t xml:space="preserve">or the allowed </w:t>
            </w:r>
            <w:r w:rsidRPr="00121699">
              <w:rPr>
                <w:rFonts w:ascii="Arial" w:hAnsi="Arial" w:cs="Arial"/>
                <w:sz w:val="18"/>
                <w:szCs w:val="18"/>
                <w:lang w:eastAsia="ko-KR"/>
              </w:rPr>
              <w:t>options see clause </w:t>
            </w:r>
            <w:r w:rsidRPr="006C3E57">
              <w:rPr>
                <w:rFonts w:ascii="Arial" w:hAnsi="Arial" w:cs="Arial"/>
                <w:sz w:val="18"/>
                <w:szCs w:val="18"/>
                <w:lang w:eastAsia="ko-KR"/>
              </w:rPr>
              <w:t>8.1.2</w:t>
            </w:r>
          </w:p>
          <w:p w14:paraId="157578D3" w14:textId="77777777" w:rsidR="00121699" w:rsidRDefault="00121699" w:rsidP="007648F5">
            <w:pPr>
              <w:pStyle w:val="TAL"/>
              <w:rPr>
                <w:rFonts w:eastAsia="SimSun"/>
                <w:lang w:eastAsia="zh-CN"/>
              </w:rPr>
            </w:pPr>
            <w:r>
              <w:rPr>
                <w:b/>
                <w:i/>
              </w:rPr>
              <w:t>Desired Identifier Result Type:</w:t>
            </w:r>
            <w:r>
              <w:t xml:space="preserve"> optional, format of discovery results returned</w:t>
            </w:r>
            <w:r>
              <w:rPr>
                <w:rFonts w:eastAsia="SimSun"/>
                <w:lang w:eastAsia="zh-CN"/>
              </w:rPr>
              <w:t xml:space="preserve"> </w:t>
            </w:r>
            <w:r>
              <w:t>(see clause 8.1.2 for options applicable to Discovery, and how results shall be displayed).</w:t>
            </w:r>
          </w:p>
        </w:tc>
      </w:tr>
      <w:tr w:rsidR="00121699" w14:paraId="18599263"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27CC1571" w14:textId="77777777" w:rsidR="00121699" w:rsidRDefault="00121699" w:rsidP="007648F5">
            <w:pPr>
              <w:pStyle w:val="TAL"/>
              <w:rPr>
                <w:rFonts w:eastAsia="Arial Unicode MS"/>
              </w:rPr>
            </w:pPr>
            <w:r>
              <w:rPr>
                <w:rFonts w:eastAsia="Arial Unicode MS"/>
              </w:rPr>
              <w:t>Processing at Originator before sending Request</w:t>
            </w:r>
          </w:p>
        </w:tc>
        <w:tc>
          <w:tcPr>
            <w:tcW w:w="7074" w:type="dxa"/>
            <w:tcBorders>
              <w:top w:val="single" w:sz="4" w:space="0" w:color="auto"/>
              <w:left w:val="single" w:sz="4" w:space="0" w:color="auto"/>
              <w:bottom w:val="single" w:sz="4" w:space="0" w:color="auto"/>
              <w:right w:val="single" w:sz="8" w:space="0" w:color="000000"/>
            </w:tcBorders>
            <w:hideMark/>
          </w:tcPr>
          <w:p w14:paraId="5B5F471F"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w:t>
            </w:r>
          </w:p>
          <w:p w14:paraId="71385D81"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 xml:space="preserve">Setup the RETRIEVE operation in the Request. </w:t>
            </w:r>
          </w:p>
          <w:p w14:paraId="1A6817A0"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 xml:space="preserve">Set the </w:t>
            </w:r>
            <w:r>
              <w:rPr>
                <w:rFonts w:eastAsia="Arial Unicode MS"/>
                <w:i/>
                <w:szCs w:val="18"/>
                <w:lang w:eastAsia="zh-CN"/>
              </w:rPr>
              <w:t>filterUsage</w:t>
            </w:r>
            <w:r>
              <w:rPr>
                <w:rFonts w:eastAsia="Arial Unicode MS"/>
                <w:szCs w:val="18"/>
                <w:lang w:eastAsia="zh-CN"/>
              </w:rPr>
              <w:t xml:space="preserve"> condition to “discovery”</w:t>
            </w:r>
          </w:p>
          <w:p w14:paraId="265F0F0C"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Include additional filter criteria as desired.</w:t>
            </w:r>
          </w:p>
          <w:p w14:paraId="27D1027F" w14:textId="77777777" w:rsidR="00121699" w:rsidRDefault="00121699" w:rsidP="007648F5">
            <w:pPr>
              <w:pStyle w:val="TB1"/>
              <w:textAlignment w:val="auto"/>
              <w:rPr>
                <w:rFonts w:eastAsia="Arial Unicode MS"/>
                <w:szCs w:val="18"/>
                <w:lang w:eastAsia="zh-CN"/>
              </w:rPr>
            </w:pPr>
          </w:p>
        </w:tc>
      </w:tr>
      <w:tr w:rsidR="00121699" w14:paraId="0E4890BF"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3F51A80C" w14:textId="77777777" w:rsidR="00121699" w:rsidRDefault="00121699" w:rsidP="007648F5">
            <w:pPr>
              <w:pStyle w:val="TAL"/>
              <w:rPr>
                <w:rFonts w:eastAsia="Arial Unicode MS"/>
              </w:rPr>
            </w:pPr>
            <w:r>
              <w:rPr>
                <w:rFonts w:eastAsia="Arial Unicode MS"/>
              </w:rPr>
              <w:t>Processing at Receiver</w:t>
            </w:r>
          </w:p>
        </w:tc>
        <w:tc>
          <w:tcPr>
            <w:tcW w:w="7074" w:type="dxa"/>
            <w:tcBorders>
              <w:top w:val="single" w:sz="4" w:space="0" w:color="auto"/>
              <w:left w:val="single" w:sz="4" w:space="0" w:color="auto"/>
              <w:bottom w:val="single" w:sz="4" w:space="0" w:color="auto"/>
              <w:right w:val="single" w:sz="8" w:space="0" w:color="000000"/>
            </w:tcBorders>
            <w:hideMark/>
          </w:tcPr>
          <w:p w14:paraId="3AA8A429"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 specific processing:</w:t>
            </w:r>
          </w:p>
          <w:p w14:paraId="72AE7D87" w14:textId="77777777" w:rsidR="00121699" w:rsidRDefault="00121699" w:rsidP="007648F5">
            <w:pPr>
              <w:pStyle w:val="TB1"/>
              <w:textAlignment w:val="auto"/>
              <w:rPr>
                <w:lang w:eastAsia="ko-KR"/>
              </w:rPr>
            </w:pPr>
            <w:r>
              <w:rPr>
                <w:lang w:eastAsia="ko-KR"/>
              </w:rPr>
              <w:t xml:space="preserve">Checks the validity of the Request (e.g. format of </w:t>
            </w:r>
            <w:r>
              <w:rPr>
                <w:b/>
                <w:i/>
                <w:lang w:eastAsia="ko-KR"/>
              </w:rPr>
              <w:t>Filter Criteria</w:t>
            </w:r>
            <w:r>
              <w:rPr>
                <w:lang w:eastAsia="ko-KR"/>
              </w:rPr>
              <w:t xml:space="preserve">). </w:t>
            </w:r>
            <w:r w:rsidRPr="00972F59">
              <w:rPr>
                <w:rFonts w:cs="Arial"/>
                <w:szCs w:val="18"/>
                <w:lang w:eastAsia="ko-KR"/>
              </w:rPr>
              <w:t xml:space="preserve">If </w:t>
            </w:r>
            <w:r w:rsidRPr="00972F59">
              <w:rPr>
                <w:rFonts w:eastAsia="SimSun" w:cs="Arial"/>
                <w:b/>
                <w:i/>
                <w:szCs w:val="18"/>
                <w:lang w:eastAsia="zh-CN"/>
              </w:rPr>
              <w:t xml:space="preserve">Semantic Query Indicator </w:t>
            </w:r>
            <w:r w:rsidRPr="00972F59">
              <w:rPr>
                <w:rFonts w:eastAsia="SimSun" w:cs="Arial"/>
                <w:szCs w:val="18"/>
                <w:lang w:eastAsia="zh-CN"/>
              </w:rPr>
              <w:t xml:space="preserve">is set the request is considered not valid, since the </w:t>
            </w:r>
            <w:r w:rsidRPr="00972F59">
              <w:rPr>
                <w:rFonts w:eastAsia="Arial Unicode MS" w:cs="Arial"/>
                <w:i/>
                <w:szCs w:val="18"/>
                <w:lang w:eastAsia="ko-KR"/>
              </w:rPr>
              <w:t>filterUsage</w:t>
            </w:r>
            <w:r w:rsidRPr="00972F59">
              <w:rPr>
                <w:rFonts w:cs="Arial"/>
                <w:szCs w:val="18"/>
              </w:rPr>
              <w:t xml:space="preserve"> condition is set to</w:t>
            </w:r>
            <w:r w:rsidRPr="00972F59">
              <w:rPr>
                <w:rFonts w:eastAsia="Arial Unicode MS" w:cs="Arial"/>
                <w:szCs w:val="18"/>
                <w:lang w:eastAsia="ko-KR"/>
              </w:rPr>
              <w:t xml:space="preserve"> ‘discoveryBasedOperation'.</w:t>
            </w:r>
          </w:p>
          <w:p w14:paraId="2B128C92" w14:textId="77777777" w:rsidR="00121699" w:rsidRDefault="00121699" w:rsidP="007648F5">
            <w:pPr>
              <w:pStyle w:val="TB1"/>
              <w:textAlignment w:val="auto"/>
              <w:rPr>
                <w:lang w:eastAsia="ko-KR"/>
              </w:rPr>
            </w:pPr>
            <w:r>
              <w:rPr>
                <w:lang w:eastAsia="ko-KR"/>
              </w:rPr>
              <w:t>May change the filter criteria according to local policies.</w:t>
            </w:r>
          </w:p>
          <w:p w14:paraId="01A77F81" w14:textId="77777777" w:rsidR="00121699" w:rsidRDefault="00121699" w:rsidP="007648F5">
            <w:pPr>
              <w:pStyle w:val="TAL"/>
            </w:pPr>
            <w:r>
              <w:t>In addition, the Hosting CSE performs the following steps:</w:t>
            </w:r>
          </w:p>
          <w:p w14:paraId="11D32FC3" w14:textId="77777777" w:rsidR="00121699" w:rsidRDefault="00121699" w:rsidP="007648F5">
            <w:pPr>
              <w:pStyle w:val="TAL"/>
            </w:pPr>
          </w:p>
          <w:p w14:paraId="6DDC12A5" w14:textId="77777777" w:rsidR="00121699" w:rsidRDefault="00121699" w:rsidP="00121699">
            <w:pPr>
              <w:keepNext/>
              <w:keepLines/>
              <w:numPr>
                <w:ilvl w:val="0"/>
                <w:numId w:val="125"/>
              </w:numPr>
              <w:spacing w:after="0"/>
              <w:rPr>
                <w:rFonts w:ascii="Arial" w:hAnsi="Arial" w:cs="Arial"/>
                <w:sz w:val="18"/>
                <w:szCs w:val="18"/>
              </w:rPr>
            </w:pPr>
            <w:r>
              <w:rPr>
                <w:rFonts w:ascii="Arial" w:hAnsi="Arial" w:cs="Arial"/>
                <w:sz w:val="18"/>
                <w:szCs w:val="18"/>
              </w:rPr>
              <w:t xml:space="preserve"> Identification of target resources:</w:t>
            </w:r>
          </w:p>
          <w:p w14:paraId="2EC4423C" w14:textId="77777777" w:rsidR="00121699" w:rsidRPr="00121699" w:rsidRDefault="00121699" w:rsidP="007648F5">
            <w:pPr>
              <w:keepNext/>
              <w:keepLines/>
              <w:spacing w:after="0"/>
              <w:ind w:left="720"/>
              <w:rPr>
                <w:rFonts w:ascii="Arial" w:hAnsi="Arial" w:cs="Arial"/>
                <w:sz w:val="18"/>
                <w:szCs w:val="18"/>
              </w:rPr>
            </w:pPr>
            <w:r w:rsidRPr="00972F59">
              <w:rPr>
                <w:rFonts w:ascii="Arial" w:hAnsi="Arial" w:cs="Arial"/>
                <w:sz w:val="18"/>
                <w:szCs w:val="18"/>
              </w:rPr>
              <w:t xml:space="preserve">The Hosting CSE uses the matching </w:t>
            </w:r>
            <w:r w:rsidRPr="00972F59">
              <w:rPr>
                <w:rFonts w:ascii="Arial" w:hAnsi="Arial" w:cs="Arial"/>
                <w:b/>
                <w:i/>
                <w:sz w:val="18"/>
                <w:szCs w:val="18"/>
              </w:rPr>
              <w:t>Filter Criteria</w:t>
            </w:r>
            <w:r w:rsidRPr="00972F59">
              <w:rPr>
                <w:rFonts w:ascii="Arial" w:hAnsi="Arial" w:cs="Arial"/>
                <w:sz w:val="18"/>
                <w:szCs w:val="18"/>
              </w:rPr>
              <w:t xml:space="preserve"> provided in the request for id</w:t>
            </w:r>
            <w:r w:rsidRPr="00121699">
              <w:rPr>
                <w:rFonts w:ascii="Arial" w:hAnsi="Arial" w:cs="Arial"/>
                <w:sz w:val="18"/>
                <w:szCs w:val="18"/>
              </w:rPr>
              <w:t xml:space="preserve">entifying the target resources (as described in clause </w:t>
            </w:r>
            <w:r w:rsidRPr="006C3E57">
              <w:rPr>
                <w:rFonts w:ascii="Arial" w:hAnsi="Arial" w:cs="Arial"/>
                <w:sz w:val="18"/>
                <w:szCs w:val="18"/>
              </w:rPr>
              <w:t>8.1.2</w:t>
            </w:r>
            <w:r w:rsidRPr="00121699">
              <w:rPr>
                <w:rFonts w:ascii="Arial" w:hAnsi="Arial" w:cs="Arial"/>
                <w:sz w:val="18"/>
                <w:szCs w:val="18"/>
              </w:rPr>
              <w:t xml:space="preserve">.) </w:t>
            </w:r>
          </w:p>
          <w:p w14:paraId="3A2DC473" w14:textId="77777777" w:rsidR="00121699" w:rsidRPr="00121699" w:rsidRDefault="00121699" w:rsidP="007648F5">
            <w:pPr>
              <w:keepNext/>
              <w:keepLines/>
              <w:spacing w:after="0"/>
              <w:rPr>
                <w:rFonts w:ascii="Arial" w:hAnsi="Arial" w:cs="Arial"/>
                <w:sz w:val="18"/>
                <w:szCs w:val="18"/>
              </w:rPr>
            </w:pPr>
          </w:p>
          <w:p w14:paraId="08D642A7"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then uses the filter handling conditions provided in the request to modify the target resources as described in clause </w:t>
            </w:r>
            <w:r w:rsidRPr="006C3E57">
              <w:rPr>
                <w:rFonts w:ascii="Arial" w:hAnsi="Arial" w:cs="Arial"/>
                <w:sz w:val="18"/>
                <w:szCs w:val="18"/>
              </w:rPr>
              <w:t>8.1.2</w:t>
            </w:r>
            <w:r w:rsidRPr="00121699">
              <w:rPr>
                <w:rFonts w:ascii="Arial" w:hAnsi="Arial" w:cs="Arial"/>
                <w:sz w:val="18"/>
                <w:szCs w:val="18"/>
              </w:rPr>
              <w:t xml:space="preserve">.  </w:t>
            </w:r>
          </w:p>
          <w:p w14:paraId="1EC7B01A" w14:textId="77777777" w:rsidR="00121699" w:rsidRPr="00121699" w:rsidRDefault="00121699" w:rsidP="007648F5">
            <w:pPr>
              <w:keepNext/>
              <w:keepLines/>
              <w:spacing w:after="0"/>
              <w:ind w:left="720"/>
              <w:rPr>
                <w:rFonts w:ascii="Arial" w:hAnsi="Arial" w:cs="Arial"/>
                <w:sz w:val="18"/>
                <w:szCs w:val="18"/>
              </w:rPr>
            </w:pPr>
          </w:p>
          <w:p w14:paraId="6DBB8818" w14:textId="1557160B" w:rsidR="00121699" w:rsidRPr="00121699" w:rsidRDefault="00121699" w:rsidP="007648F5">
            <w:pPr>
              <w:keepNext/>
              <w:keepLines/>
              <w:spacing w:after="0"/>
              <w:ind w:left="720"/>
              <w:rPr>
                <w:rFonts w:ascii="Arial" w:hAnsi="Arial" w:cs="Arial"/>
                <w:sz w:val="18"/>
                <w:szCs w:val="18"/>
              </w:rPr>
            </w:pPr>
            <w:r w:rsidRPr="006C3E57">
              <w:rPr>
                <w:rFonts w:ascii="Arial" w:hAnsi="Arial" w:cs="Arial"/>
                <w:sz w:val="18"/>
                <w:szCs w:val="18"/>
              </w:rPr>
              <w:t>The Hosting CSE then excludes from the target set any resources that the Originator does not have discovery privileges for.</w:t>
            </w:r>
            <w:r w:rsidR="00BA6AF2">
              <w:rPr>
                <w:rFonts w:ascii="Arial" w:hAnsi="Arial" w:cs="Arial"/>
                <w:sz w:val="18"/>
                <w:szCs w:val="18"/>
              </w:rPr>
              <w:t xml:space="preserve"> </w:t>
            </w:r>
            <w:r w:rsidR="00BA6AF2" w:rsidRPr="00BA6AF2">
              <w:rPr>
                <w:rFonts w:ascii="Arial" w:eastAsia="Malgun Gothic" w:hAnsi="Arial" w:cs="Arial"/>
                <w:sz w:val="18"/>
                <w:lang w:eastAsia="ko-KR"/>
              </w:rPr>
              <w:t xml:space="preserve">The Hosting CSE skips over resources that can't be discovered due to a lack of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but includes their descendants, if the Originator has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on them.</w:t>
            </w:r>
          </w:p>
          <w:p w14:paraId="4E60F8D4" w14:textId="77777777" w:rsidR="00121699" w:rsidRPr="00121699" w:rsidRDefault="00121699" w:rsidP="007648F5">
            <w:pPr>
              <w:keepNext/>
              <w:keepLines/>
              <w:spacing w:after="0"/>
              <w:rPr>
                <w:rFonts w:ascii="Arial" w:hAnsi="Arial" w:cs="Arial"/>
                <w:sz w:val="18"/>
                <w:szCs w:val="18"/>
              </w:rPr>
            </w:pPr>
          </w:p>
          <w:p w14:paraId="7936BD72" w14:textId="77777777" w:rsid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The target resource set may be restricted by applying upper limits based on the local policies, in addition to those provided by the Originator.  In cases when the Originator and the Hosting CSE have different upper limits, the smaller of the two shall apply.</w:t>
            </w:r>
          </w:p>
          <w:p w14:paraId="0FDC3777" w14:textId="77777777" w:rsidR="00121699" w:rsidRDefault="00121699" w:rsidP="007648F5">
            <w:pPr>
              <w:pStyle w:val="TAL"/>
              <w:rPr>
                <w:rFonts w:eastAsia="SimSun"/>
                <w:lang w:eastAsia="zh-CN"/>
              </w:rPr>
            </w:pPr>
          </w:p>
        </w:tc>
      </w:tr>
      <w:tr w:rsidR="00121699" w14:paraId="0A10476C"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10E5B1ED" w14:textId="77777777" w:rsidR="00121699" w:rsidRDefault="00121699" w:rsidP="007648F5">
            <w:pPr>
              <w:pStyle w:val="TAL"/>
              <w:rPr>
                <w:rFonts w:eastAsia="Arial Unicode MS"/>
              </w:rPr>
            </w:pPr>
            <w:r>
              <w:rPr>
                <w:rFonts w:eastAsia="Arial Unicode MS"/>
              </w:rPr>
              <w:t>Information in Response message</w:t>
            </w:r>
          </w:p>
        </w:tc>
        <w:tc>
          <w:tcPr>
            <w:tcW w:w="7074" w:type="dxa"/>
            <w:tcBorders>
              <w:top w:val="single" w:sz="4" w:space="0" w:color="auto"/>
              <w:left w:val="single" w:sz="4" w:space="0" w:color="auto"/>
              <w:bottom w:val="single" w:sz="4" w:space="0" w:color="auto"/>
              <w:right w:val="single" w:sz="8" w:space="0" w:color="000000"/>
            </w:tcBorders>
            <w:hideMark/>
          </w:tcPr>
          <w:p w14:paraId="56E78FF6" w14:textId="77777777" w:rsidR="00121699" w:rsidRDefault="00121699" w:rsidP="007648F5">
            <w:pPr>
              <w:pStyle w:val="TAL"/>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8.1.3-1 apply with the specific details for </w:t>
            </w:r>
            <w:r w:rsidRPr="00972F59">
              <w:rPr>
                <w:rFonts w:eastAsia="Arial Unicode MS" w:cs="Arial"/>
                <w:b/>
                <w:i/>
                <w:szCs w:val="18"/>
                <w:lang w:eastAsia="ko-KR"/>
              </w:rPr>
              <w:t>Content</w:t>
            </w:r>
            <w:r w:rsidRPr="00972F59">
              <w:rPr>
                <w:rFonts w:eastAsia="Arial Unicode MS" w:cs="Arial"/>
                <w:szCs w:val="18"/>
                <w:lang w:eastAsia="ko-KR"/>
              </w:rPr>
              <w:t xml:space="preserve"> as follow</w:t>
            </w:r>
            <w:r>
              <w:rPr>
                <w:rFonts w:eastAsia="Arial Unicode MS" w:cs="Arial"/>
                <w:szCs w:val="18"/>
                <w:lang w:eastAsia="ko-KR"/>
              </w:rPr>
              <w:t>s</w:t>
            </w:r>
            <w:r w:rsidRPr="00A61CDF">
              <w:rPr>
                <w:rFonts w:eastAsia="Arial Unicode MS"/>
                <w:lang w:eastAsia="ko-KR"/>
              </w:rPr>
              <w:t>:</w:t>
            </w:r>
          </w:p>
          <w:p w14:paraId="0C8AB96C" w14:textId="77777777" w:rsidR="00121699" w:rsidRPr="00672329" w:rsidRDefault="00121699" w:rsidP="00121699">
            <w:pPr>
              <w:pStyle w:val="TAL"/>
              <w:numPr>
                <w:ilvl w:val="0"/>
                <w:numId w:val="125"/>
              </w:numPr>
              <w:ind w:left="576" w:hanging="288"/>
              <w:rPr>
                <w:rFonts w:eastAsia="Arial Unicode MS"/>
                <w:lang w:eastAsia="ko-KR"/>
              </w:rPr>
            </w:pPr>
            <w:r w:rsidRPr="00672329">
              <w:rPr>
                <w:rFonts w:eastAsia="Arial Unicode MS"/>
                <w:lang w:eastAsia="ko-KR"/>
              </w:rPr>
              <w:t>If Result Content is not present or is “discovery-result-references”, the response message returns the resource identifiers of the target resources.</w:t>
            </w:r>
          </w:p>
          <w:p w14:paraId="40F80AAC" w14:textId="77777777" w:rsidR="00121699" w:rsidRDefault="00121699" w:rsidP="00121699">
            <w:pPr>
              <w:pStyle w:val="TAL"/>
              <w:numPr>
                <w:ilvl w:val="0"/>
                <w:numId w:val="125"/>
              </w:numPr>
              <w:ind w:left="576" w:hanging="288"/>
              <w:rPr>
                <w:rFonts w:eastAsia="Arial Unicode MS"/>
                <w:lang w:eastAsia="ko-KR"/>
              </w:rPr>
            </w:pPr>
            <w:r w:rsidRPr="00672329">
              <w:rPr>
                <w:rFonts w:eastAsia="Arial Unicode MS"/>
                <w:lang w:eastAsia="ko-KR"/>
              </w:rPr>
              <w:t>If Result Content is present and is set to “child-resource-references”, the response message returns the address(es) of the child resources of the filtered resources</w:t>
            </w:r>
          </w:p>
          <w:p w14:paraId="06BE494C" w14:textId="77777777" w:rsidR="00121699" w:rsidRPr="006D0C8D" w:rsidRDefault="00121699" w:rsidP="00121699">
            <w:pPr>
              <w:pStyle w:val="TAL"/>
              <w:numPr>
                <w:ilvl w:val="0"/>
                <w:numId w:val="125"/>
              </w:numPr>
              <w:ind w:left="576" w:hanging="288"/>
              <w:rPr>
                <w:rFonts w:eastAsia="Arial Unicode MS"/>
                <w:lang w:eastAsia="ko-KR"/>
              </w:rPr>
            </w:pPr>
            <w:r w:rsidRPr="006D0C8D">
              <w:rPr>
                <w:rFonts w:cs="Arial"/>
                <w:szCs w:val="18"/>
                <w:lang w:eastAsia="ko-KR"/>
              </w:rPr>
              <w:t xml:space="preserve">If the target resource set is empty, the </w:t>
            </w:r>
            <w:r w:rsidRPr="006D0C8D">
              <w:rPr>
                <w:rFonts w:cs="Arial"/>
                <w:szCs w:val="18"/>
              </w:rPr>
              <w:t>response is successful with emp</w:t>
            </w:r>
            <w:r>
              <w:rPr>
                <w:rFonts w:cs="Arial"/>
                <w:szCs w:val="18"/>
              </w:rPr>
              <w:t>t</w:t>
            </w:r>
            <w:r w:rsidRPr="006D0C8D">
              <w:rPr>
                <w:rFonts w:cs="Arial"/>
                <w:szCs w:val="18"/>
              </w:rPr>
              <w:t>y content</w:t>
            </w:r>
          </w:p>
          <w:p w14:paraId="4D0E8FCC" w14:textId="77777777" w:rsidR="00121699" w:rsidRPr="00672329" w:rsidRDefault="00121699" w:rsidP="007648F5">
            <w:pPr>
              <w:pStyle w:val="TAL"/>
              <w:ind w:left="720"/>
              <w:rPr>
                <w:rFonts w:eastAsia="Arial Unicode MS"/>
                <w:lang w:eastAsia="ko-KR"/>
              </w:rPr>
            </w:pPr>
          </w:p>
          <w:p w14:paraId="42AF5EE0" w14:textId="77777777" w:rsidR="00121699" w:rsidRDefault="00121699" w:rsidP="007648F5">
            <w:pPr>
              <w:pStyle w:val="TAL"/>
              <w:rPr>
                <w:rFonts w:eastAsia="Arial Unicode MS"/>
                <w:lang w:eastAsia="ko-KR"/>
              </w:rPr>
            </w:pPr>
            <w:r w:rsidRPr="00672329">
              <w:rPr>
                <w:rFonts w:eastAsia="Arial Unicode MS"/>
                <w:lang w:eastAsia="ko-KR"/>
              </w:rPr>
              <w:t xml:space="preserve">The addressing method (see clause 9.3.1) shall be based on the </w:t>
            </w:r>
            <w:r w:rsidRPr="006D0C8D">
              <w:rPr>
                <w:rFonts w:eastAsia="Arial Unicode MS"/>
                <w:b/>
                <w:bCs/>
                <w:i/>
                <w:iCs/>
                <w:lang w:eastAsia="ko-KR"/>
              </w:rPr>
              <w:t>Desired Identifier Result Type</w:t>
            </w:r>
            <w:r w:rsidRPr="00672329">
              <w:rPr>
                <w:rFonts w:eastAsia="Arial Unicode MS"/>
                <w:lang w:eastAsia="ko-KR"/>
              </w:rPr>
              <w:t xml:space="preserve"> parameter in the incoming request for all elements included.</w:t>
            </w:r>
          </w:p>
          <w:p w14:paraId="5CD78214" w14:textId="77777777" w:rsidR="00121699" w:rsidRDefault="00121699" w:rsidP="007648F5">
            <w:pPr>
              <w:keepNext/>
              <w:keepLines/>
              <w:tabs>
                <w:tab w:val="left" w:pos="720"/>
              </w:tabs>
              <w:spacing w:after="0"/>
              <w:rPr>
                <w:rFonts w:ascii="Arial" w:hAnsi="Arial"/>
                <w:sz w:val="18"/>
                <w:lang w:eastAsia="ko-KR"/>
              </w:rPr>
            </w:pPr>
          </w:p>
          <w:p w14:paraId="52A616C6" w14:textId="77777777" w:rsidR="00121699" w:rsidRDefault="00121699" w:rsidP="007648F5">
            <w:pPr>
              <w:pStyle w:val="TB1"/>
              <w:numPr>
                <w:ilvl w:val="0"/>
                <w:numId w:val="0"/>
              </w:numPr>
              <w:rPr>
                <w:lang w:eastAsia="ko-KR"/>
              </w:rPr>
            </w:pPr>
            <w:r>
              <w:rPr>
                <w:lang w:eastAsia="ko-KR"/>
              </w:rPr>
              <w:t xml:space="preserve">The </w:t>
            </w:r>
            <w:r w:rsidRPr="00571558">
              <w:rPr>
                <w:b/>
                <w:i/>
                <w:lang w:eastAsia="ko-KR"/>
              </w:rPr>
              <w:t>Content Status</w:t>
            </w:r>
            <w:r w:rsidRPr="00571558">
              <w:rPr>
                <w:lang w:eastAsia="ko-KR"/>
              </w:rPr>
              <w:t xml:space="preserve"> </w:t>
            </w:r>
            <w:r>
              <w:rPr>
                <w:lang w:eastAsia="ko-KR"/>
              </w:rPr>
              <w:t xml:space="preserve">and </w:t>
            </w:r>
            <w:r>
              <w:rPr>
                <w:b/>
                <w:i/>
                <w:lang w:eastAsia="ko-KR"/>
              </w:rPr>
              <w:t xml:space="preserve">Content Offset </w:t>
            </w:r>
            <w:r>
              <w:rPr>
                <w:lang w:eastAsia="ko-KR"/>
              </w:rPr>
              <w:t xml:space="preserve">parameters provides an </w:t>
            </w:r>
            <w:r w:rsidRPr="00972F59">
              <w:rPr>
                <w:lang w:eastAsia="ko-KR"/>
              </w:rPr>
              <w:t xml:space="preserve">indication </w:t>
            </w:r>
            <w:r>
              <w:rPr>
                <w:lang w:eastAsia="ko-KR"/>
              </w:rPr>
              <w:t xml:space="preserve">that the content is partial if the result set is incomplete. </w:t>
            </w:r>
          </w:p>
          <w:p w14:paraId="48C49E25" w14:textId="77777777" w:rsidR="00121699" w:rsidRDefault="00121699" w:rsidP="007648F5">
            <w:pPr>
              <w:keepNext/>
              <w:keepLines/>
              <w:tabs>
                <w:tab w:val="left" w:pos="720"/>
              </w:tabs>
              <w:spacing w:after="0"/>
              <w:ind w:left="720" w:hanging="360"/>
              <w:rPr>
                <w:rFonts w:ascii="Arial" w:hAnsi="Arial" w:cs="Arial"/>
                <w:sz w:val="18"/>
                <w:szCs w:val="18"/>
                <w:lang w:eastAsia="ko-KR"/>
              </w:rPr>
            </w:pPr>
          </w:p>
          <w:p w14:paraId="39F3C0B7" w14:textId="77777777" w:rsidR="00121699" w:rsidRPr="00972F59" w:rsidRDefault="00121699" w:rsidP="007648F5">
            <w:pPr>
              <w:keepNext/>
              <w:keepLines/>
              <w:tabs>
                <w:tab w:val="left" w:pos="720"/>
              </w:tabs>
              <w:spacing w:after="0"/>
              <w:rPr>
                <w:rFonts w:ascii="Arial" w:hAnsi="Arial" w:cs="Arial"/>
                <w:sz w:val="18"/>
                <w:szCs w:val="18"/>
                <w:lang w:eastAsia="ko-KR"/>
              </w:rPr>
            </w:pPr>
            <w:r w:rsidRPr="00972F59">
              <w:rPr>
                <w:rFonts w:ascii="Arial" w:hAnsi="Arial" w:cs="Arial"/>
                <w:sz w:val="18"/>
                <w:szCs w:val="18"/>
                <w:lang w:eastAsia="ko-KR"/>
              </w:rPr>
              <w:t xml:space="preserve">The General Exceptions in clause </w:t>
            </w:r>
            <w:r w:rsidRPr="006C3E57">
              <w:rPr>
                <w:rFonts w:ascii="Arial" w:hAnsi="Arial" w:cs="Arial"/>
                <w:sz w:val="18"/>
                <w:szCs w:val="18"/>
                <w:lang w:eastAsia="ko-KR"/>
              </w:rPr>
              <w:t>10.1.</w:t>
            </w:r>
            <w:r w:rsidRPr="00121699">
              <w:rPr>
                <w:rFonts w:ascii="Arial" w:hAnsi="Arial" w:cs="Arial"/>
                <w:sz w:val="18"/>
                <w:szCs w:val="18"/>
                <w:lang w:eastAsia="ko-KR"/>
              </w:rPr>
              <w:t>3</w:t>
            </w:r>
            <w:r w:rsidRPr="00972F59">
              <w:rPr>
                <w:rFonts w:ascii="Arial" w:hAnsi="Arial" w:cs="Arial"/>
                <w:sz w:val="18"/>
                <w:szCs w:val="18"/>
                <w:lang w:eastAsia="ko-KR"/>
              </w:rPr>
              <w:t xml:space="preserve"> apply as follows:</w:t>
            </w:r>
          </w:p>
          <w:p w14:paraId="57350D10" w14:textId="77777777" w:rsidR="00121699" w:rsidRPr="00CD186F" w:rsidRDefault="00121699" w:rsidP="007648F5">
            <w:pPr>
              <w:pStyle w:val="TB1"/>
              <w:rPr>
                <w:rFonts w:cs="Arial"/>
                <w:szCs w:val="18"/>
              </w:rPr>
            </w:pPr>
            <w:r w:rsidRPr="00CD186F">
              <w:rPr>
                <w:rFonts w:cs="Arial"/>
                <w:szCs w:val="18"/>
              </w:rPr>
              <w:t xml:space="preserve">If the resource in </w:t>
            </w:r>
            <w:r w:rsidRPr="00CD186F">
              <w:rPr>
                <w:rFonts w:cs="Arial"/>
                <w:b/>
                <w:i/>
                <w:szCs w:val="18"/>
              </w:rPr>
              <w:t>To</w:t>
            </w:r>
            <w:r w:rsidRPr="00CD186F">
              <w:rPr>
                <w:rFonts w:cs="Arial"/>
                <w:szCs w:val="18"/>
              </w:rPr>
              <w:t xml:space="preserve"> parameter does not exist </w:t>
            </w:r>
            <w:r>
              <w:rPr>
                <w:rStyle w:val="CommentReference"/>
                <w:rFonts w:ascii="Times New Roman" w:eastAsia="Malgun Gothic" w:hAnsi="Times New Roman"/>
              </w:rPr>
              <w:commentReference w:id="3267"/>
            </w:r>
            <w:r w:rsidRPr="00CD186F">
              <w:rPr>
                <w:rFonts w:cs="Arial"/>
                <w:szCs w:val="18"/>
              </w:rPr>
              <w:t>the Receiver responds with an error.</w:t>
            </w:r>
          </w:p>
          <w:p w14:paraId="2942FDD3" w14:textId="77777777" w:rsidR="00121699" w:rsidRDefault="00121699" w:rsidP="007648F5">
            <w:pPr>
              <w:pStyle w:val="TB1"/>
              <w:numPr>
                <w:ilvl w:val="0"/>
                <w:numId w:val="0"/>
              </w:numPr>
              <w:ind w:left="720"/>
              <w:textAlignment w:val="auto"/>
              <w:rPr>
                <w:lang w:eastAsia="ko-KR"/>
              </w:rPr>
            </w:pPr>
            <w:r>
              <w:rPr>
                <w:rStyle w:val="CommentReference"/>
                <w:rFonts w:ascii="Times New Roman" w:eastAsia="Malgun Gothic" w:hAnsi="Times New Roman"/>
              </w:rPr>
              <w:commentReference w:id="3268"/>
            </w:r>
          </w:p>
        </w:tc>
      </w:tr>
      <w:tr w:rsidR="00121699" w14:paraId="1BC68C80" w14:textId="77777777" w:rsidTr="007648F5">
        <w:trPr>
          <w:jc w:val="center"/>
        </w:trPr>
        <w:tc>
          <w:tcPr>
            <w:tcW w:w="2093" w:type="dxa"/>
            <w:tcBorders>
              <w:top w:val="single" w:sz="8" w:space="0" w:color="000000"/>
              <w:left w:val="single" w:sz="8" w:space="0" w:color="000000"/>
              <w:bottom w:val="single" w:sz="8" w:space="0" w:color="000000"/>
              <w:right w:val="single" w:sz="4" w:space="0" w:color="auto"/>
            </w:tcBorders>
            <w:hideMark/>
          </w:tcPr>
          <w:p w14:paraId="2D909D74" w14:textId="77777777" w:rsidR="00121699" w:rsidRDefault="00121699" w:rsidP="007648F5">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left w:val="single" w:sz="4" w:space="0" w:color="auto"/>
              <w:bottom w:val="single" w:sz="8" w:space="0" w:color="000000"/>
              <w:right w:val="single" w:sz="8" w:space="0" w:color="000000"/>
            </w:tcBorders>
            <w:hideMark/>
          </w:tcPr>
          <w:p w14:paraId="1FF52CDB" w14:textId="77777777" w:rsidR="00121699" w:rsidRDefault="00121699" w:rsidP="007648F5">
            <w:pPr>
              <w:pStyle w:val="TAL"/>
              <w:keepNext w:val="0"/>
              <w:keepLines w:val="0"/>
              <w:rPr>
                <w:rFonts w:eastAsia="Arial Unicode MS"/>
              </w:rPr>
            </w:pPr>
            <w:r>
              <w:rPr>
                <w:rFonts w:eastAsia="Arial Unicode MS"/>
                <w:lang w:eastAsia="ko-KR"/>
              </w:rPr>
              <w:t>According to clause 10.1.</w:t>
            </w:r>
            <w:r>
              <w:rPr>
                <w:rFonts w:eastAsia="Arial Unicode MS"/>
                <w:lang w:eastAsia="zh-CN"/>
              </w:rPr>
              <w:t>3</w:t>
            </w:r>
            <w:r>
              <w:rPr>
                <w:rFonts w:eastAsia="Arial Unicode MS"/>
                <w:lang w:eastAsia="ko-KR"/>
              </w:rPr>
              <w:t>.</w:t>
            </w:r>
          </w:p>
        </w:tc>
      </w:tr>
      <w:tr w:rsidR="00121699" w14:paraId="1D200306" w14:textId="77777777" w:rsidTr="007648F5">
        <w:trPr>
          <w:jc w:val="center"/>
        </w:trPr>
        <w:tc>
          <w:tcPr>
            <w:tcW w:w="2093" w:type="dxa"/>
            <w:tcBorders>
              <w:top w:val="single" w:sz="8" w:space="0" w:color="000000"/>
              <w:left w:val="single" w:sz="8" w:space="0" w:color="000000"/>
              <w:bottom w:val="single" w:sz="8" w:space="0" w:color="000000"/>
              <w:right w:val="single" w:sz="4" w:space="0" w:color="auto"/>
            </w:tcBorders>
            <w:hideMark/>
          </w:tcPr>
          <w:p w14:paraId="2B08D428" w14:textId="77777777" w:rsidR="00121699" w:rsidRDefault="00121699" w:rsidP="007648F5">
            <w:pPr>
              <w:pStyle w:val="TAL"/>
              <w:rPr>
                <w:rFonts w:eastAsia="Arial Unicode MS"/>
              </w:rPr>
            </w:pPr>
            <w:r>
              <w:rPr>
                <w:rFonts w:eastAsia="Arial Unicode MS"/>
              </w:rPr>
              <w:t>Exceptions</w:t>
            </w:r>
          </w:p>
        </w:tc>
        <w:tc>
          <w:tcPr>
            <w:tcW w:w="7074" w:type="dxa"/>
            <w:tcBorders>
              <w:top w:val="single" w:sz="8" w:space="0" w:color="000000"/>
              <w:left w:val="single" w:sz="4" w:space="0" w:color="auto"/>
              <w:bottom w:val="single" w:sz="8" w:space="0" w:color="000000"/>
              <w:right w:val="single" w:sz="8" w:space="0" w:color="000000"/>
            </w:tcBorders>
            <w:hideMark/>
          </w:tcPr>
          <w:p w14:paraId="0CBFCB37"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with the following:</w:t>
            </w:r>
          </w:p>
          <w:p w14:paraId="34E3B7CD" w14:textId="77777777" w:rsidR="00121699" w:rsidRDefault="00121699" w:rsidP="007648F5">
            <w:pPr>
              <w:pStyle w:val="TB1"/>
              <w:textAlignment w:val="auto"/>
              <w:rPr>
                <w:rFonts w:eastAsia="Arial Unicode MS"/>
                <w:szCs w:val="18"/>
              </w:rPr>
            </w:pPr>
            <w:r>
              <w:t>The request contains invalid parameters.</w:t>
            </w:r>
          </w:p>
          <w:p w14:paraId="1F0EFD81" w14:textId="77777777" w:rsidR="00121699" w:rsidRDefault="00121699" w:rsidP="007648F5">
            <w:pPr>
              <w:pStyle w:val="TB1"/>
              <w:numPr>
                <w:ilvl w:val="0"/>
                <w:numId w:val="0"/>
              </w:numPr>
              <w:ind w:left="360"/>
              <w:textAlignment w:val="auto"/>
              <w:rPr>
                <w:rFonts w:eastAsia="Arial Unicode MS"/>
                <w:szCs w:val="18"/>
              </w:rPr>
            </w:pPr>
          </w:p>
        </w:tc>
      </w:tr>
    </w:tbl>
    <w:p w14:paraId="7020C9C1" w14:textId="77777777" w:rsidR="00121699" w:rsidRDefault="00121699" w:rsidP="00121699"/>
    <w:p w14:paraId="34E8E361" w14:textId="3DA26BB5" w:rsidR="00121699" w:rsidRPr="00044962" w:rsidRDefault="00121699" w:rsidP="00121699">
      <w:pPr>
        <w:pStyle w:val="Heading4"/>
        <w:rPr>
          <w:lang w:val="en-US"/>
        </w:rPr>
      </w:pPr>
      <w:bookmarkStart w:id="3269" w:name="_Toc21617946"/>
      <w:r>
        <w:t>10.2.6.</w:t>
      </w:r>
      <w:r>
        <w:rPr>
          <w:lang w:val="en-US"/>
        </w:rPr>
        <w:t>4</w:t>
      </w:r>
      <w:r>
        <w:tab/>
      </w:r>
      <w:r>
        <w:rPr>
          <w:lang w:val="en-US"/>
        </w:rPr>
        <w:t>Discovery-based Operations</w:t>
      </w:r>
      <w:bookmarkEnd w:id="3269"/>
    </w:p>
    <w:p w14:paraId="6567DA3A" w14:textId="4C720644" w:rsidR="00121699" w:rsidRDefault="00121699" w:rsidP="00121699">
      <w:r>
        <w:rPr>
          <w:rFonts w:eastAsia="DengXian"/>
          <w:lang w:eastAsia="zh-CN"/>
        </w:rPr>
        <w:t xml:space="preserve">Discovery-based operations are all operations where the </w:t>
      </w:r>
      <w:r w:rsidRPr="00BD36CD">
        <w:rPr>
          <w:rFonts w:eastAsia="DengXian"/>
          <w:b/>
          <w:i/>
          <w:lang w:eastAsia="zh-CN"/>
        </w:rPr>
        <w:t>FilterUsage</w:t>
      </w:r>
      <w:r>
        <w:rPr>
          <w:rFonts w:eastAsia="DengXian"/>
          <w:lang w:eastAsia="zh-CN"/>
        </w:rPr>
        <w:t xml:space="preserve"> parameter </w:t>
      </w:r>
      <w:r w:rsidRPr="00006BA9">
        <w:rPr>
          <w:rFonts w:eastAsia="DengXian"/>
          <w:lang w:eastAsia="zh-CN"/>
        </w:rPr>
        <w:t>is ‘</w:t>
      </w:r>
      <w:r w:rsidRPr="00006BA9">
        <w:rPr>
          <w:rFonts w:eastAsia="Arial Unicode MS"/>
          <w:lang w:eastAsia="ko-KR"/>
        </w:rPr>
        <w:t>discoveryBasedOperation'</w:t>
      </w:r>
      <w:r>
        <w:rPr>
          <w:rFonts w:eastAsia="Arial Unicode MS"/>
          <w:lang w:eastAsia="ko-KR"/>
        </w:rPr>
        <w:t xml:space="preserve">. </w:t>
      </w:r>
      <w:r>
        <w:t xml:space="preserve">Discovery-based </w:t>
      </w:r>
      <w:r>
        <w:rPr>
          <w:rFonts w:eastAsia="DengXian"/>
          <w:lang w:eastAsia="zh-CN"/>
        </w:rPr>
        <w:t xml:space="preserve">operations </w:t>
      </w:r>
      <w:r w:rsidRPr="00C744A1">
        <w:t xml:space="preserve">allow </w:t>
      </w:r>
      <w:r>
        <w:t>the execution of an operation on multiple</w:t>
      </w:r>
      <w:r w:rsidRPr="00C744A1">
        <w:t xml:space="preserve"> resources r</w:t>
      </w:r>
      <w:r>
        <w:t>esiding on a CSE identified by applying the</w:t>
      </w:r>
      <w:r w:rsidRPr="00C744A1">
        <w:t xml:space="preserve"> </w:t>
      </w:r>
      <w:r w:rsidRPr="00C744A1">
        <w:rPr>
          <w:b/>
          <w:i/>
        </w:rPr>
        <w:t>Filter Criteria</w:t>
      </w:r>
      <w:r w:rsidRPr="00C744A1">
        <w:t xml:space="preserve"> parameter </w:t>
      </w:r>
      <w:r>
        <w:t xml:space="preserve">rules. The </w:t>
      </w:r>
      <w:r w:rsidRPr="00C744A1">
        <w:rPr>
          <w:b/>
          <w:i/>
        </w:rPr>
        <w:t>Filter Criteria</w:t>
      </w:r>
      <w:r w:rsidRPr="00C744A1">
        <w:t xml:space="preserve"> parameter </w:t>
      </w:r>
      <w:r>
        <w:t xml:space="preserve">also provides means for </w:t>
      </w:r>
      <w:r w:rsidRPr="00C744A1">
        <w:t xml:space="preserve">limiting the scope of the </w:t>
      </w:r>
      <w:r>
        <w:t xml:space="preserve">filtering </w:t>
      </w:r>
      <w:r w:rsidRPr="00C744A1">
        <w:t>results</w:t>
      </w:r>
      <w:r>
        <w:t xml:space="preserve"> for determination of the target resources for the operation</w:t>
      </w:r>
      <w:r w:rsidRPr="00C744A1">
        <w:t>.</w:t>
      </w:r>
    </w:p>
    <w:p w14:paraId="5C2BC2AD" w14:textId="77777777" w:rsidR="00121699" w:rsidRDefault="00121699" w:rsidP="00121699">
      <w:r>
        <w:t>The following steps describe the procedure of identification of the target resource set:</w:t>
      </w:r>
    </w:p>
    <w:p w14:paraId="15D85E5C" w14:textId="77777777" w:rsidR="00121699" w:rsidRDefault="00121699" w:rsidP="00121699">
      <w:pPr>
        <w:numPr>
          <w:ilvl w:val="0"/>
          <w:numId w:val="119"/>
        </w:numPr>
        <w:ind w:left="504" w:hanging="144"/>
        <w:rPr>
          <w:lang w:eastAsia="ko-KR"/>
        </w:rPr>
      </w:pPr>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rsidRPr="00223836">
        <w:t>under the root of where the discovery begins</w:t>
      </w:r>
      <w:r>
        <w:t xml:space="preserve">, as determined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p>
    <w:p w14:paraId="28A8BE66" w14:textId="36A61F4E" w:rsidR="00121699" w:rsidRDefault="00121699" w:rsidP="00121699">
      <w:pPr>
        <w:numPr>
          <w:ilvl w:val="0"/>
          <w:numId w:val="119"/>
        </w:numPr>
        <w:ind w:left="504" w:hanging="144"/>
      </w:pPr>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 </w:t>
      </w:r>
      <w:r w:rsidRPr="00C744A1">
        <w:t xml:space="preserve">can contain the parameters for specifying the maximum number of discovered resources included in the </w:t>
      </w:r>
      <w:r>
        <w:t xml:space="preserve">target resource set </w:t>
      </w:r>
      <w:r w:rsidRPr="006C3E57">
        <w:t>and a relative path to be applied after all the matching conditions have been used</w:t>
      </w:r>
      <w:r w:rsidRPr="00121699">
        <w:t>. Table 8.1.2-2 desc</w:t>
      </w:r>
      <w:r w:rsidRPr="00C744A1">
        <w:t xml:space="preserve">ribes the </w:t>
      </w:r>
      <w:r w:rsidRPr="00C744A1">
        <w:rPr>
          <w:b/>
          <w:i/>
        </w:rPr>
        <w:t>Filter Criteria</w:t>
      </w:r>
      <w:r w:rsidRPr="00C744A1">
        <w:t xml:space="preserve"> parameter.</w:t>
      </w:r>
    </w:p>
    <w:p w14:paraId="6C9D13C3" w14:textId="17465E9B" w:rsidR="00121699" w:rsidRDefault="00121699" w:rsidP="00121699">
      <w:pPr>
        <w:numPr>
          <w:ilvl w:val="0"/>
          <w:numId w:val="119"/>
        </w:numPr>
        <w:ind w:left="504" w:hanging="144"/>
      </w:pPr>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w:t>
      </w:r>
      <w:r w:rsidR="00BA6AF2">
        <w:rPr>
          <w:rFonts w:eastAsia="Malgun Gothic"/>
          <w:lang w:eastAsia="ko-KR"/>
        </w:rPr>
        <w:t xml:space="preserve">The Hosting CSE shall skip over resources that can't be discovered due to a lack of discovery privileges but shall include their descendants, if the Originator has discovery privileges on them. </w:t>
      </w:r>
      <w:r>
        <w:t>The Hosting CSE</w:t>
      </w:r>
      <w:r w:rsidRPr="00223836">
        <w:t xml:space="preserve"> </w:t>
      </w:r>
      <w:r>
        <w:t>shall also exc</w:t>
      </w:r>
      <w:r w:rsidRPr="00223836">
        <w:t>lude any resources whose status is marked as “INACTIVE”, as well as any child</w:t>
      </w:r>
      <w:r>
        <w:t>/descendant</w:t>
      </w:r>
      <w:r w:rsidRPr="00223836">
        <w:t xml:space="preserve"> resources of these “INACTIVE” resources. </w:t>
      </w:r>
    </w:p>
    <w:p w14:paraId="610C0F55" w14:textId="2728F9DB" w:rsidR="00121699" w:rsidRPr="008A46D6" w:rsidRDefault="00121699" w:rsidP="00121699">
      <w:pPr>
        <w:numPr>
          <w:ilvl w:val="0"/>
          <w:numId w:val="119"/>
        </w:numPr>
        <w:ind w:left="504" w:hanging="144"/>
      </w:pPr>
      <w:r w:rsidRPr="00C744A1">
        <w:t xml:space="preserve">The </w:t>
      </w:r>
      <w:r>
        <w:t>Hosting CSE</w:t>
      </w:r>
      <w:r w:rsidRPr="00C744A1">
        <w:t xml:space="preserve"> may also implement a configured upper limit on the </w:t>
      </w:r>
      <w:r>
        <w:t xml:space="preserve">number of resources in </w:t>
      </w:r>
      <w:r w:rsidRPr="00C744A1">
        <w:t>the</w:t>
      </w:r>
      <w:r>
        <w:t xml:space="preserve"> content</w:t>
      </w:r>
      <w:r w:rsidRPr="00C744A1">
        <w:t xml:space="preserve">. In such a case when the </w:t>
      </w:r>
      <w:r w:rsidRPr="008A46D6">
        <w:t xml:space="preserve">Originator and the </w:t>
      </w:r>
      <w:r>
        <w:t>Hosting CSE</w:t>
      </w:r>
      <w:r w:rsidRPr="008A46D6">
        <w:t xml:space="preserve"> have different upper limits, the smaller of the two shall apply.</w:t>
      </w:r>
    </w:p>
    <w:p w14:paraId="26B51482" w14:textId="436A2E2B" w:rsidR="00121699" w:rsidRPr="008A46D6" w:rsidRDefault="00121699" w:rsidP="00121699">
      <w:r w:rsidRPr="008A46D6">
        <w:t xml:space="preserve">If no target resources are identified </w:t>
      </w:r>
      <w:r w:rsidRPr="008A46D6">
        <w:rPr>
          <w:rFonts w:eastAsia="MS Mincho"/>
        </w:rPr>
        <w:t>the Hosting CSE shall respond with successful res</w:t>
      </w:r>
      <w:r w:rsidRPr="00121699">
        <w:rPr>
          <w:rFonts w:eastAsia="MS Mincho"/>
        </w:rPr>
        <w:t xml:space="preserve">ponse with a </w:t>
      </w:r>
      <w:r w:rsidRPr="006C3E57">
        <w:rPr>
          <w:rFonts w:eastAsia="MS Mincho"/>
        </w:rPr>
        <w:t>list of requested type, with no entries.</w:t>
      </w:r>
    </w:p>
    <w:p w14:paraId="0BE096E5" w14:textId="77777777" w:rsidR="00121699" w:rsidRPr="008A46D6" w:rsidRDefault="00121699" w:rsidP="00121699">
      <w:r w:rsidRPr="008A46D6">
        <w:t>If one or more target resources are identified the Hosting CSE performs the requested C, U or D operation on each of the resources included in the target resource set. If errors are encountered in performing the operation at the various targets identified, the Hosting CSE tracks the errors and continues performing the operation until the resource target list is exhausted.</w:t>
      </w:r>
    </w:p>
    <w:p w14:paraId="42099699" w14:textId="77777777" w:rsidR="00121699" w:rsidRPr="008A46D6" w:rsidRDefault="00121699" w:rsidP="00121699">
      <w:pPr>
        <w:keepNext/>
        <w:keepLines/>
      </w:pPr>
      <w:r w:rsidRPr="008A46D6">
        <w:t xml:space="preserve">The result of the Discovery-based operation shall be returned to the Originator using a successful Response message. The composition and format of the response primitive is governed by both the </w:t>
      </w:r>
      <w:r w:rsidRPr="008A46D6">
        <w:rPr>
          <w:b/>
          <w:i/>
        </w:rPr>
        <w:t>Result Content</w:t>
      </w:r>
      <w:r w:rsidRPr="008A46D6">
        <w:t xml:space="preserve"> and </w:t>
      </w:r>
      <w:r w:rsidRPr="008A46D6">
        <w:rPr>
          <w:b/>
          <w:i/>
        </w:rPr>
        <w:t>Desired Identifier Result Type</w:t>
      </w:r>
      <w:r w:rsidRPr="008A46D6">
        <w:t xml:space="preserve"> request parameters, as follows:</w:t>
      </w:r>
    </w:p>
    <w:p w14:paraId="04E34965" w14:textId="77777777" w:rsidR="00121699" w:rsidRPr="008A46D6" w:rsidRDefault="00121699" w:rsidP="00121699">
      <w:pPr>
        <w:numPr>
          <w:ilvl w:val="0"/>
          <w:numId w:val="120"/>
        </w:numPr>
        <w:ind w:left="504" w:hanging="144"/>
        <w:rPr>
          <w:rFonts w:eastAsia="DengXian"/>
          <w:lang w:eastAsia="zh-CN"/>
        </w:rPr>
      </w:pPr>
      <w:r w:rsidRPr="008A46D6">
        <w:t xml:space="preserve">When the </w:t>
      </w:r>
      <w:r w:rsidRPr="008A46D6">
        <w:rPr>
          <w:b/>
          <w:i/>
        </w:rPr>
        <w:t>Result Content</w:t>
      </w:r>
      <w:r w:rsidRPr="008A46D6">
        <w:t xml:space="preserve"> request parameter is set to “discovery-result-references”, the response message </w:t>
      </w:r>
      <w:r w:rsidRPr="008A46D6">
        <w:rPr>
          <w:rFonts w:eastAsia="DengXian"/>
          <w:lang w:eastAsia="zh-CN"/>
        </w:rPr>
        <w:t xml:space="preserve">returns the resource identifiers of the filtered resources, i.e. target resource set. </w:t>
      </w:r>
    </w:p>
    <w:p w14:paraId="1E836B0E" w14:textId="6DDA3799" w:rsidR="00121699" w:rsidRPr="007E453C" w:rsidRDefault="00121699" w:rsidP="00121699">
      <w:pPr>
        <w:numPr>
          <w:ilvl w:val="0"/>
          <w:numId w:val="120"/>
        </w:numPr>
        <w:ind w:left="504" w:hanging="144"/>
        <w:rPr>
          <w:rFonts w:eastAsia="DengXian"/>
          <w:lang w:eastAsia="zh-CN"/>
        </w:rPr>
      </w:pPr>
      <w:r w:rsidRPr="008A46D6">
        <w:t xml:space="preserve">When the </w:t>
      </w:r>
      <w:r w:rsidRPr="008A46D6">
        <w:rPr>
          <w:b/>
          <w:i/>
        </w:rPr>
        <w:t>Result Content</w:t>
      </w:r>
      <w:r w:rsidRPr="008A46D6">
        <w:t xml:space="preserve"> request parameter is not present or present and set to a value different th</w:t>
      </w:r>
      <w:r w:rsidRPr="00121699">
        <w:t>an “</w:t>
      </w:r>
      <w:r w:rsidRPr="006C3E57">
        <w:t>discovery-result-references</w:t>
      </w:r>
      <w:r w:rsidRPr="00121699">
        <w:t>”, the response message returns an aggregation of all the response primi</w:t>
      </w:r>
      <w:r w:rsidRPr="008A46D6">
        <w:t>tives (both successful and unsuccessful) generated after execution of the C, U or D operation on all the target resources.</w:t>
      </w:r>
    </w:p>
    <w:p w14:paraId="32AEB6E1" w14:textId="77777777" w:rsidR="00121699" w:rsidRPr="008A46D6" w:rsidRDefault="00121699" w:rsidP="00121699">
      <w:r w:rsidRPr="008A46D6">
        <w:rPr>
          <w:b/>
          <w:i/>
        </w:rPr>
        <w:t>Desired Identifier Result Type</w:t>
      </w:r>
      <w:r w:rsidRPr="008A46D6">
        <w:t xml:space="preserve"> request parameter applies as follows:</w:t>
      </w:r>
    </w:p>
    <w:p w14:paraId="73AA9174" w14:textId="77777777" w:rsidR="00121699" w:rsidRPr="008A46D6" w:rsidRDefault="00121699" w:rsidP="00121699">
      <w:pPr>
        <w:numPr>
          <w:ilvl w:val="0"/>
          <w:numId w:val="120"/>
        </w:numPr>
        <w:ind w:left="504" w:hanging="144"/>
        <w:rPr>
          <w:rFonts w:eastAsia="DengXian"/>
          <w:lang w:eastAsia="zh-CN"/>
        </w:rPr>
      </w:pPr>
      <w:r w:rsidRPr="008A46D6">
        <w:t xml:space="preserve">When the </w:t>
      </w:r>
      <w:r w:rsidRPr="008A46D6">
        <w:rPr>
          <w:b/>
          <w:i/>
        </w:rPr>
        <w:t>Result Content</w:t>
      </w:r>
      <w:r w:rsidRPr="008A46D6">
        <w:t xml:space="preserve"> request parameter is set to “discovery-result-references”, the addressing method applies to </w:t>
      </w:r>
      <w:r w:rsidRPr="008A46D6">
        <w:rPr>
          <w:rFonts w:eastAsia="DengXian"/>
          <w:lang w:eastAsia="zh-CN"/>
        </w:rPr>
        <w:t xml:space="preserve">the resource identifiers of the filtered resources, i.e. target resource set. </w:t>
      </w:r>
    </w:p>
    <w:p w14:paraId="719B066C" w14:textId="77777777" w:rsidR="00121699" w:rsidRPr="005F0C60" w:rsidRDefault="00121699" w:rsidP="00121699">
      <w:pPr>
        <w:numPr>
          <w:ilvl w:val="0"/>
          <w:numId w:val="120"/>
        </w:numPr>
        <w:ind w:left="504" w:hanging="144"/>
        <w:rPr>
          <w:rFonts w:eastAsia="DengXian"/>
          <w:lang w:eastAsia="zh-CN"/>
        </w:rPr>
      </w:pPr>
      <w:r w:rsidRPr="008A46D6">
        <w:t xml:space="preserve">When the </w:t>
      </w:r>
      <w:r w:rsidRPr="008A46D6">
        <w:rPr>
          <w:b/>
          <w:i/>
        </w:rPr>
        <w:t>Result Content</w:t>
      </w:r>
      <w:r w:rsidRPr="008A46D6">
        <w:t xml:space="preserve"> parameter is set to “attributes+child-resource-references”, “child-resource-references”, the addressing method applies to the child resource references which are child resource</w:t>
      </w:r>
      <w:r w:rsidRPr="00483EA3">
        <w:t xml:space="preserve"> identifiers</w:t>
      </w:r>
      <w:r w:rsidRPr="005F0C60">
        <w:rPr>
          <w:rFonts w:eastAsia="DengXian"/>
          <w:lang w:eastAsia="zh-CN"/>
        </w:rPr>
        <w:t xml:space="preserve">. </w:t>
      </w:r>
    </w:p>
    <w:p w14:paraId="63526407" w14:textId="77777777" w:rsidR="00121699" w:rsidRPr="00C744A1" w:rsidRDefault="00121699" w:rsidP="00121699">
      <w:pPr>
        <w:keepNext/>
        <w:keepLines/>
        <w:spacing w:before="60"/>
        <w:jc w:val="center"/>
        <w:rPr>
          <w:rFonts w:ascii="Arial" w:hAnsi="Arial"/>
          <w:b/>
        </w:rPr>
      </w:pPr>
      <w:r w:rsidRPr="00C744A1">
        <w:rPr>
          <w:rFonts w:ascii="Arial" w:hAnsi="Arial"/>
          <w:b/>
        </w:rPr>
        <w:t>Table 10.2.6.</w:t>
      </w:r>
      <w:r>
        <w:rPr>
          <w:rFonts w:ascii="Arial" w:hAnsi="Arial"/>
          <w:b/>
        </w:rPr>
        <w:t xml:space="preserve">4-1: Discovery-based CREATE </w:t>
      </w:r>
      <w:r w:rsidRPr="005F0C60">
        <w:rPr>
          <w:rFonts w:ascii="Arial" w:hAnsi="Arial"/>
          <w:b/>
        </w:rPr>
        <w:t>(</w:t>
      </w:r>
      <w:r>
        <w:rPr>
          <w:rFonts w:ascii="Arial" w:hAnsi="Arial"/>
          <w:b/>
        </w:rPr>
        <w:t>C</w:t>
      </w:r>
      <w:r w:rsidRPr="005F0C60">
        <w:rPr>
          <w:rFonts w:ascii="Arial" w:hAnsi="Arial"/>
          <w:b/>
        </w:rPr>
        <w:t xml:space="preserve"> with filterUsage = ‘discovery</w:t>
      </w:r>
      <w:r>
        <w:rPr>
          <w:rFonts w:ascii="Arial" w:hAnsi="Arial"/>
          <w:b/>
        </w:rPr>
        <w:t>BasedOperation</w:t>
      </w:r>
      <w:r w:rsidRPr="005F0C60">
        <w:rPr>
          <w:rFonts w:ascii="Arial" w:hAnsi="Arial"/>
          <w:b/>
        </w:rPr>
        <w:t>')</w:t>
      </w:r>
      <w:r>
        <w:rPr>
          <w:rFonts w:ascii="Arial" w:hAnsi="Arial"/>
          <w:b/>
        </w:rPr>
        <w:t xml:space="preserve"> </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6F42E00F"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D4580D" w14:textId="77777777" w:rsidR="00121699" w:rsidRPr="00C744A1" w:rsidRDefault="00121699" w:rsidP="007648F5">
            <w:pPr>
              <w:keepNext/>
              <w:keepLines/>
              <w:spacing w:after="0"/>
              <w:jc w:val="center"/>
              <w:rPr>
                <w:rFonts w:ascii="Arial" w:hAnsi="Arial"/>
                <w:b/>
                <w:sz w:val="18"/>
                <w:lang w:eastAsia="ko-KR"/>
              </w:rPr>
            </w:pPr>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CREATE</w:t>
            </w:r>
          </w:p>
        </w:tc>
      </w:tr>
      <w:tr w:rsidR="00121699" w:rsidRPr="00C744A1" w14:paraId="05B2408F" w14:textId="77777777" w:rsidTr="007648F5">
        <w:trPr>
          <w:jc w:val="center"/>
        </w:trPr>
        <w:tc>
          <w:tcPr>
            <w:tcW w:w="2093" w:type="dxa"/>
            <w:shd w:val="clear" w:color="auto" w:fill="auto"/>
          </w:tcPr>
          <w:p w14:paraId="739A8AAB" w14:textId="77777777" w:rsidR="00121699" w:rsidRPr="00C744A1" w:rsidRDefault="00121699" w:rsidP="007648F5">
            <w:pPr>
              <w:keepNext/>
              <w:keepLines/>
              <w:spacing w:after="0"/>
              <w:rPr>
                <w:rFonts w:ascii="Arial" w:hAnsi="Arial"/>
                <w:sz w:val="18"/>
                <w:lang w:eastAsia="ko-KR"/>
              </w:rPr>
            </w:pPr>
            <w:r w:rsidRPr="00C744A1">
              <w:rPr>
                <w:rFonts w:ascii="Arial" w:hAnsi="Arial"/>
                <w:sz w:val="18"/>
                <w:lang w:eastAsia="ko-KR"/>
              </w:rPr>
              <w:t>Associated Reference Point</w:t>
            </w:r>
          </w:p>
        </w:tc>
        <w:tc>
          <w:tcPr>
            <w:tcW w:w="7074" w:type="dxa"/>
            <w:shd w:val="clear" w:color="auto" w:fill="auto"/>
          </w:tcPr>
          <w:p w14:paraId="0AC6BFA1" w14:textId="77777777" w:rsidR="00121699" w:rsidRPr="00C744A1" w:rsidRDefault="00121699" w:rsidP="007648F5">
            <w:pPr>
              <w:keepNext/>
              <w:keepLines/>
              <w:spacing w:after="0"/>
              <w:rPr>
                <w:rFonts w:ascii="Arial" w:eastAsia="Arial Unicode MS" w:hAnsi="Arial"/>
                <w:sz w:val="18"/>
                <w:lang w:eastAsia="zh-CN"/>
              </w:rPr>
            </w:pPr>
            <w:r w:rsidRPr="00C744A1">
              <w:rPr>
                <w:rFonts w:ascii="Arial" w:eastAsia="Arial Unicode MS" w:hAnsi="Arial"/>
                <w:sz w:val="18"/>
                <w:lang w:eastAsia="zh-CN"/>
              </w:rPr>
              <w:t>Mca, Mcc and Mcc'.</w:t>
            </w:r>
          </w:p>
        </w:tc>
      </w:tr>
      <w:tr w:rsidR="00121699" w:rsidRPr="00C744A1" w14:paraId="73962A22" w14:textId="77777777" w:rsidTr="007648F5">
        <w:trPr>
          <w:jc w:val="center"/>
        </w:trPr>
        <w:tc>
          <w:tcPr>
            <w:tcW w:w="2093" w:type="dxa"/>
            <w:shd w:val="clear" w:color="auto" w:fill="auto"/>
          </w:tcPr>
          <w:p w14:paraId="226362DA"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Information in Request message</w:t>
            </w:r>
          </w:p>
        </w:tc>
        <w:tc>
          <w:tcPr>
            <w:tcW w:w="7074" w:type="dxa"/>
            <w:shd w:val="clear" w:color="auto" w:fill="auto"/>
          </w:tcPr>
          <w:p w14:paraId="59D401D0" w14:textId="77777777" w:rsidR="00121699" w:rsidRPr="00121699" w:rsidRDefault="00121699" w:rsidP="007648F5">
            <w:pPr>
              <w:keepNext/>
              <w:keepLines/>
              <w:spacing w:after="0"/>
              <w:rPr>
                <w:rFonts w:ascii="Arial" w:eastAsia="Arial Unicode MS" w:hAnsi="Arial"/>
                <w:sz w:val="18"/>
                <w:lang w:eastAsia="zh-CN"/>
              </w:rPr>
            </w:pPr>
            <w:r w:rsidRPr="00121699">
              <w:rPr>
                <w:rFonts w:ascii="Arial" w:eastAsia="Arial Unicode MS" w:hAnsi="Arial"/>
                <w:sz w:val="18"/>
                <w:lang w:eastAsia="ko-KR"/>
              </w:rPr>
              <w:t xml:space="preserve">All </w:t>
            </w:r>
            <w:r w:rsidRPr="00121699">
              <w:rPr>
                <w:rFonts w:ascii="Arial" w:eastAsia="Arial Unicode MS" w:hAnsi="Arial"/>
                <w:sz w:val="18"/>
              </w:rPr>
              <w:t>parameters</w:t>
            </w:r>
            <w:r w:rsidRPr="00121699">
              <w:rPr>
                <w:rFonts w:ascii="Arial" w:eastAsia="Arial Unicode MS" w:hAnsi="Arial"/>
                <w:sz w:val="18"/>
                <w:lang w:eastAsia="ko-KR"/>
              </w:rPr>
              <w:t xml:space="preserve"> defined in table </w:t>
            </w:r>
            <w:r w:rsidRPr="006C3E57">
              <w:rPr>
                <w:rFonts w:ascii="Arial" w:eastAsia="Arial Unicode MS" w:hAnsi="Arial"/>
                <w:sz w:val="18"/>
                <w:lang w:eastAsia="ko-KR"/>
              </w:rPr>
              <w:t>8.1.2-3</w:t>
            </w:r>
            <w:r w:rsidRPr="00121699">
              <w:rPr>
                <w:rFonts w:ascii="Arial" w:eastAsia="Arial Unicode MS" w:hAnsi="Arial"/>
                <w:sz w:val="18"/>
                <w:lang w:eastAsia="ko-KR"/>
              </w:rPr>
              <w:t xml:space="preserve"> apply with the specific details for:</w:t>
            </w:r>
          </w:p>
          <w:p w14:paraId="35566061" w14:textId="77777777" w:rsidR="00121699" w:rsidRPr="00121699" w:rsidRDefault="00121699" w:rsidP="007648F5">
            <w:pPr>
              <w:keepNext/>
              <w:keepLines/>
              <w:spacing w:after="0"/>
              <w:rPr>
                <w:rFonts w:ascii="Arial" w:eastAsia="Arial Unicode MS" w:hAnsi="Arial"/>
                <w:sz w:val="18"/>
                <w:lang w:eastAsia="zh-CN"/>
              </w:rPr>
            </w:pPr>
            <w:r w:rsidRPr="00121699">
              <w:rPr>
                <w:rFonts w:ascii="Arial" w:hAnsi="Arial"/>
                <w:sz w:val="18"/>
              </w:rPr>
              <w:t xml:space="preserve">For the allowed </w:t>
            </w:r>
            <w:r w:rsidRPr="00121699">
              <w:rPr>
                <w:rFonts w:ascii="Arial" w:hAnsi="Arial"/>
                <w:i/>
                <w:sz w:val="18"/>
                <w:lang w:eastAsia="ko-KR"/>
              </w:rPr>
              <w:t>Result Content</w:t>
            </w:r>
            <w:r w:rsidRPr="00121699">
              <w:rPr>
                <w:rFonts w:ascii="Arial" w:hAnsi="Arial"/>
                <w:sz w:val="18"/>
                <w:lang w:eastAsia="ko-KR"/>
              </w:rPr>
              <w:t xml:space="preserve"> parameter options see clause </w:t>
            </w:r>
            <w:r w:rsidRPr="006C3E57">
              <w:rPr>
                <w:rFonts w:ascii="Arial" w:hAnsi="Arial"/>
                <w:sz w:val="18"/>
                <w:lang w:eastAsia="ko-KR"/>
              </w:rPr>
              <w:t>8.1.2.</w:t>
            </w:r>
          </w:p>
          <w:p w14:paraId="4DBC3E95" w14:textId="77777777" w:rsidR="00121699" w:rsidRPr="00121699" w:rsidRDefault="00121699" w:rsidP="007648F5">
            <w:pPr>
              <w:keepNext/>
              <w:keepLines/>
              <w:spacing w:after="0"/>
              <w:rPr>
                <w:rFonts w:ascii="Arial" w:hAnsi="Arial" w:cs="Arial"/>
                <w:sz w:val="18"/>
                <w:szCs w:val="18"/>
              </w:rPr>
            </w:pPr>
            <w:r w:rsidRPr="00121699">
              <w:rPr>
                <w:rFonts w:ascii="Arial" w:hAnsi="Arial"/>
                <w:b/>
                <w:i/>
                <w:sz w:val="18"/>
              </w:rPr>
              <w:t>To:</w:t>
            </w:r>
            <w:r w:rsidRPr="00121699">
              <w:rPr>
                <w:rFonts w:ascii="Arial" w:hAnsi="Arial"/>
                <w:sz w:val="18"/>
              </w:rPr>
              <w:t xml:space="preserve"> </w:t>
            </w:r>
            <w:r w:rsidRPr="006C3E57">
              <w:rPr>
                <w:rFonts w:ascii="Arial" w:hAnsi="Arial"/>
                <w:sz w:val="18"/>
              </w:rPr>
              <w:t xml:space="preserve">Address of the resource  where the discovery begins. </w:t>
            </w:r>
          </w:p>
          <w:p w14:paraId="49B9AFB2" w14:textId="77777777" w:rsidR="00121699" w:rsidRPr="00121699" w:rsidRDefault="00121699" w:rsidP="007648F5">
            <w:pPr>
              <w:keepNext/>
              <w:keepLines/>
              <w:spacing w:after="0"/>
              <w:rPr>
                <w:rFonts w:ascii="Arial" w:eastAsia="SimSun" w:hAnsi="Arial"/>
                <w:sz w:val="18"/>
                <w:lang w:eastAsia="zh-CN"/>
              </w:rPr>
            </w:pPr>
            <w:r w:rsidRPr="00121699">
              <w:rPr>
                <w:rFonts w:ascii="Arial" w:hAnsi="Arial"/>
                <w:b/>
                <w:i/>
                <w:sz w:val="18"/>
              </w:rPr>
              <w:t>Filter Criteria:</w:t>
            </w:r>
            <w:r w:rsidRPr="00121699">
              <w:rPr>
                <w:rFonts w:ascii="Arial" w:hAnsi="Arial"/>
                <w:sz w:val="18"/>
              </w:rPr>
              <w:t xml:space="preserve"> Filter criteria for searching</w:t>
            </w:r>
            <w:r w:rsidRPr="00121699">
              <w:rPr>
                <w:rFonts w:ascii="Arial" w:eastAsia="SimSun" w:hAnsi="Arial"/>
                <w:sz w:val="18"/>
                <w:lang w:eastAsia="zh-CN"/>
              </w:rPr>
              <w:t xml:space="preserve">. </w:t>
            </w:r>
            <w:r w:rsidRPr="00121699">
              <w:rPr>
                <w:rFonts w:ascii="Arial" w:hAnsi="Arial"/>
                <w:sz w:val="18"/>
              </w:rPr>
              <w:t xml:space="preserve">The </w:t>
            </w:r>
            <w:r w:rsidRPr="00121699">
              <w:rPr>
                <w:rFonts w:ascii="Arial" w:eastAsia="Arial Unicode MS" w:hAnsi="Arial"/>
                <w:b/>
                <w:i/>
                <w:sz w:val="18"/>
                <w:lang w:eastAsia="ko-KR"/>
              </w:rPr>
              <w:t>filterUsage</w:t>
            </w:r>
            <w:r w:rsidRPr="00121699">
              <w:rPr>
                <w:rFonts w:ascii="Arial" w:hAnsi="Arial"/>
                <w:sz w:val="18"/>
              </w:rPr>
              <w:t xml:space="preserve"> parameter shall be set to</w:t>
            </w:r>
            <w:r w:rsidRPr="00121699">
              <w:rPr>
                <w:rFonts w:ascii="Arial" w:eastAsia="Arial Unicode MS" w:hAnsi="Arial" w:cs="Arial"/>
                <w:sz w:val="18"/>
                <w:szCs w:val="18"/>
                <w:lang w:eastAsia="ko-KR"/>
              </w:rPr>
              <w:t xml:space="preserve"> ‘discoveryBasedOperation'</w:t>
            </w:r>
            <w:r w:rsidRPr="00121699">
              <w:rPr>
                <w:rFonts w:ascii="Arial" w:hAnsi="Arial"/>
                <w:sz w:val="18"/>
              </w:rPr>
              <w:t xml:space="preserve"> in this case.</w:t>
            </w:r>
          </w:p>
        </w:tc>
      </w:tr>
      <w:tr w:rsidR="00121699" w:rsidRPr="00C744A1" w14:paraId="3237F822" w14:textId="77777777" w:rsidTr="007648F5">
        <w:trPr>
          <w:jc w:val="center"/>
        </w:trPr>
        <w:tc>
          <w:tcPr>
            <w:tcW w:w="2093" w:type="dxa"/>
            <w:shd w:val="clear" w:color="auto" w:fill="auto"/>
          </w:tcPr>
          <w:p w14:paraId="62DB5ED3"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Processing at Originator before sending Request</w:t>
            </w:r>
          </w:p>
        </w:tc>
        <w:tc>
          <w:tcPr>
            <w:tcW w:w="7074" w:type="dxa"/>
            <w:shd w:val="clear" w:color="auto" w:fill="auto"/>
          </w:tcPr>
          <w:p w14:paraId="14D1A3E4" w14:textId="77777777" w:rsidR="00121699" w:rsidRPr="00121699" w:rsidRDefault="00121699" w:rsidP="007648F5">
            <w:pPr>
              <w:keepNext/>
              <w:keepLines/>
              <w:spacing w:after="0"/>
              <w:rPr>
                <w:rFonts w:ascii="Arial" w:eastAsia="Arial Unicode MS" w:hAnsi="Arial"/>
                <w:sz w:val="18"/>
                <w:lang w:eastAsia="ko-KR"/>
              </w:rPr>
            </w:pPr>
            <w:r w:rsidRPr="00121699">
              <w:rPr>
                <w:rFonts w:ascii="Arial" w:eastAsia="Arial Unicode MS" w:hAnsi="Arial"/>
                <w:sz w:val="18"/>
                <w:lang w:eastAsia="ko-KR"/>
              </w:rPr>
              <w:t xml:space="preserve">According to clause </w:t>
            </w:r>
            <w:r w:rsidRPr="006C3E57">
              <w:rPr>
                <w:rFonts w:ascii="Arial" w:eastAsia="Arial Unicode MS" w:hAnsi="Arial"/>
                <w:sz w:val="18"/>
                <w:lang w:eastAsia="ko-KR"/>
              </w:rPr>
              <w:t>10.1.</w:t>
            </w:r>
            <w:r w:rsidRPr="006C3E57">
              <w:rPr>
                <w:rFonts w:ascii="Arial" w:eastAsia="Arial Unicode MS" w:hAnsi="Arial"/>
                <w:sz w:val="18"/>
                <w:lang w:eastAsia="zh-CN"/>
              </w:rPr>
              <w:t>2</w:t>
            </w:r>
            <w:r w:rsidRPr="00121699">
              <w:rPr>
                <w:rFonts w:ascii="Arial" w:eastAsia="Arial Unicode MS" w:hAnsi="Arial"/>
                <w:sz w:val="18"/>
                <w:lang w:eastAsia="ko-KR"/>
              </w:rPr>
              <w:t xml:space="preserve"> with the following:</w:t>
            </w:r>
          </w:p>
          <w:p w14:paraId="49891022"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Setup the CREATE operation in the Request.</w:t>
            </w:r>
          </w:p>
          <w:p w14:paraId="2A3CCBEF"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 xml:space="preserve">Include the conditions in the </w:t>
            </w:r>
            <w:r w:rsidRPr="00121699">
              <w:rPr>
                <w:rFonts w:ascii="Arial" w:eastAsia="Arial Unicode MS" w:hAnsi="Arial" w:cs="Arial"/>
                <w:b/>
                <w:i/>
                <w:sz w:val="18"/>
                <w:szCs w:val="18"/>
                <w:lang w:eastAsia="zh-CN"/>
              </w:rPr>
              <w:t>Filter Criteria</w:t>
            </w:r>
            <w:r w:rsidRPr="00121699">
              <w:rPr>
                <w:rFonts w:ascii="Arial" w:eastAsia="Arial Unicode MS" w:hAnsi="Arial"/>
                <w:sz w:val="18"/>
                <w:szCs w:val="18"/>
                <w:lang w:eastAsia="zh-CN"/>
              </w:rPr>
              <w:t xml:space="preserve"> </w:t>
            </w:r>
            <w:r w:rsidRPr="00121699">
              <w:rPr>
                <w:rFonts w:ascii="Arial" w:eastAsia="Arial Unicode MS" w:hAnsi="Arial" w:cs="Arial"/>
                <w:sz w:val="18"/>
                <w:szCs w:val="18"/>
                <w:lang w:eastAsia="zh-CN"/>
              </w:rPr>
              <w:t>to determine the resource target set.</w:t>
            </w:r>
          </w:p>
          <w:p w14:paraId="796852A8"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Specify the desired format of returned operation results.</w:t>
            </w:r>
          </w:p>
        </w:tc>
      </w:tr>
      <w:tr w:rsidR="00121699" w:rsidRPr="00C744A1" w14:paraId="4A971FEF" w14:textId="77777777" w:rsidTr="007648F5">
        <w:trPr>
          <w:jc w:val="center"/>
        </w:trPr>
        <w:tc>
          <w:tcPr>
            <w:tcW w:w="2093" w:type="dxa"/>
            <w:shd w:val="clear" w:color="auto" w:fill="auto"/>
          </w:tcPr>
          <w:p w14:paraId="283708FE"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Processing at Receiver</w:t>
            </w:r>
          </w:p>
        </w:tc>
        <w:tc>
          <w:tcPr>
            <w:tcW w:w="7074" w:type="dxa"/>
            <w:shd w:val="clear" w:color="auto" w:fill="auto"/>
          </w:tcPr>
          <w:p w14:paraId="6260CD8A" w14:textId="77777777" w:rsidR="00121699" w:rsidRPr="00121699" w:rsidRDefault="00121699" w:rsidP="007648F5">
            <w:pPr>
              <w:keepNext/>
              <w:keepLines/>
              <w:spacing w:after="0"/>
              <w:rPr>
                <w:rFonts w:ascii="Arial" w:eastAsia="Arial Unicode MS" w:hAnsi="Arial" w:cs="Arial"/>
                <w:sz w:val="18"/>
                <w:szCs w:val="18"/>
                <w:lang w:eastAsia="ko-KR"/>
              </w:rPr>
            </w:pPr>
            <w:r w:rsidRPr="00121699">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2</w:t>
            </w:r>
            <w:r w:rsidRPr="00121699">
              <w:rPr>
                <w:rFonts w:ascii="Arial" w:eastAsia="Arial Unicode MS" w:hAnsi="Arial" w:cs="Arial"/>
                <w:sz w:val="18"/>
                <w:szCs w:val="18"/>
                <w:lang w:eastAsia="ko-KR"/>
              </w:rPr>
              <w:t xml:space="preserve"> with the following specific processing:</w:t>
            </w:r>
          </w:p>
          <w:p w14:paraId="36BA1C19"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r w:rsidRPr="00121699">
              <w:rPr>
                <w:rFonts w:ascii="Arial" w:hAnsi="Arial" w:cs="Arial"/>
                <w:sz w:val="18"/>
                <w:szCs w:val="18"/>
                <w:lang w:eastAsia="ko-KR"/>
              </w:rPr>
              <w:t xml:space="preserve">Checks the validity of the Request (e.g. </w:t>
            </w:r>
            <w:r w:rsidRPr="00121699">
              <w:rPr>
                <w:rFonts w:ascii="Arial" w:hAnsi="Arial" w:cs="Arial"/>
                <w:b/>
                <w:i/>
                <w:sz w:val="18"/>
                <w:szCs w:val="18"/>
                <w:lang w:eastAsia="ko-KR"/>
              </w:rPr>
              <w:t>Content</w:t>
            </w:r>
            <w:r w:rsidRPr="00121699">
              <w:rPr>
                <w:rFonts w:ascii="Arial" w:hAnsi="Arial" w:cs="Arial"/>
                <w:sz w:val="18"/>
                <w:szCs w:val="18"/>
                <w:lang w:eastAsia="ko-KR"/>
              </w:rPr>
              <w:t xml:space="preserve">, format of </w:t>
            </w:r>
            <w:r w:rsidRPr="00121699">
              <w:rPr>
                <w:rFonts w:ascii="Arial" w:hAnsi="Arial" w:cs="Arial"/>
                <w:b/>
                <w:i/>
                <w:sz w:val="18"/>
                <w:szCs w:val="18"/>
                <w:lang w:eastAsia="ko-KR"/>
              </w:rPr>
              <w:t>Filter Criteria</w:t>
            </w:r>
            <w:r w:rsidRPr="00121699">
              <w:rPr>
                <w:rFonts w:ascii="Arial" w:hAnsi="Arial" w:cs="Arial"/>
                <w:sz w:val="18"/>
                <w:szCs w:val="18"/>
                <w:lang w:eastAsia="ko-KR"/>
              </w:rPr>
              <w:t>).</w:t>
            </w:r>
          </w:p>
          <w:p w14:paraId="1CD4B351"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r w:rsidRPr="00121699">
              <w:rPr>
                <w:rFonts w:ascii="Arial" w:hAnsi="Arial" w:cs="Arial"/>
                <w:sz w:val="18"/>
                <w:szCs w:val="18"/>
                <w:lang w:eastAsia="ko-KR"/>
              </w:rPr>
              <w:t xml:space="preserve">May change the </w:t>
            </w:r>
            <w:r w:rsidRPr="00121699">
              <w:rPr>
                <w:rFonts w:ascii="Arial" w:hAnsi="Arial" w:cs="Arial"/>
                <w:b/>
                <w:i/>
                <w:sz w:val="18"/>
                <w:szCs w:val="18"/>
                <w:lang w:eastAsia="ko-KR"/>
              </w:rPr>
              <w:t>Filter Criteria</w:t>
            </w:r>
            <w:r w:rsidRPr="00121699">
              <w:rPr>
                <w:rFonts w:ascii="Arial" w:hAnsi="Arial" w:cs="Arial"/>
                <w:sz w:val="18"/>
                <w:szCs w:val="18"/>
                <w:lang w:eastAsia="ko-KR"/>
              </w:rPr>
              <w:t xml:space="preserve"> according to local policies.</w:t>
            </w:r>
          </w:p>
          <w:p w14:paraId="26EFE1CD"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p>
          <w:p w14:paraId="5BB631DD" w14:textId="77777777" w:rsidR="00121699" w:rsidRPr="00121699" w:rsidRDefault="00121699" w:rsidP="007648F5">
            <w:pPr>
              <w:pStyle w:val="TAL"/>
              <w:rPr>
                <w:rFonts w:cs="Arial"/>
                <w:szCs w:val="18"/>
              </w:rPr>
            </w:pPr>
            <w:r w:rsidRPr="00121699">
              <w:rPr>
                <w:rFonts w:cs="Arial"/>
                <w:szCs w:val="18"/>
                <w:lang w:eastAsia="ko-KR"/>
              </w:rPr>
              <w:t xml:space="preserve">In addition, </w:t>
            </w:r>
            <w:r w:rsidRPr="00121699">
              <w:rPr>
                <w:rFonts w:cs="Arial"/>
                <w:szCs w:val="18"/>
              </w:rPr>
              <w:t>the Hosting CSE performs the following steps:</w:t>
            </w:r>
          </w:p>
          <w:p w14:paraId="77A3D48E" w14:textId="77777777" w:rsidR="00121699" w:rsidRPr="00121699" w:rsidRDefault="00121699" w:rsidP="007648F5">
            <w:pPr>
              <w:pStyle w:val="TAL"/>
              <w:rPr>
                <w:rFonts w:cs="Arial"/>
                <w:szCs w:val="18"/>
              </w:rPr>
            </w:pPr>
          </w:p>
          <w:p w14:paraId="631E53A7" w14:textId="77777777" w:rsidR="00121699" w:rsidRPr="00121699" w:rsidRDefault="00121699" w:rsidP="00121699">
            <w:pPr>
              <w:keepNext/>
              <w:keepLines/>
              <w:numPr>
                <w:ilvl w:val="0"/>
                <w:numId w:val="125"/>
              </w:numPr>
              <w:spacing w:after="0"/>
              <w:rPr>
                <w:rFonts w:ascii="Arial" w:hAnsi="Arial" w:cs="Arial"/>
                <w:sz w:val="18"/>
                <w:szCs w:val="18"/>
              </w:rPr>
            </w:pPr>
            <w:r w:rsidRPr="00121699">
              <w:rPr>
                <w:rFonts w:ascii="Arial" w:hAnsi="Arial" w:cs="Arial"/>
                <w:sz w:val="18"/>
                <w:szCs w:val="18"/>
              </w:rPr>
              <w:t xml:space="preserve"> Identification of target resources:</w:t>
            </w:r>
          </w:p>
          <w:p w14:paraId="1D7C287A" w14:textId="77777777" w:rsidR="00121699" w:rsidRPr="00121699" w:rsidRDefault="00121699" w:rsidP="007648F5">
            <w:pPr>
              <w:keepNext/>
              <w:keepLines/>
              <w:tabs>
                <w:tab w:val="left" w:pos="720"/>
              </w:tabs>
              <w:spacing w:after="0"/>
              <w:rPr>
                <w:rFonts w:ascii="Arial" w:hAnsi="Arial" w:cs="Arial"/>
                <w:sz w:val="18"/>
                <w:szCs w:val="18"/>
                <w:lang w:eastAsia="ko-KR"/>
              </w:rPr>
            </w:pPr>
          </w:p>
          <w:p w14:paraId="3F299EFF"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uses the </w:t>
            </w:r>
            <w:r w:rsidRPr="00121699">
              <w:rPr>
                <w:rFonts w:ascii="Arial" w:hAnsi="Arial" w:cs="Arial"/>
                <w:b/>
                <w:i/>
                <w:sz w:val="18"/>
                <w:szCs w:val="18"/>
              </w:rPr>
              <w:t>Filter Criteria</w:t>
            </w:r>
            <w:r w:rsidRPr="00121699">
              <w:rPr>
                <w:rFonts w:ascii="Arial" w:hAnsi="Arial" w:cs="Arial"/>
                <w:sz w:val="18"/>
                <w:szCs w:val="18"/>
              </w:rPr>
              <w:t xml:space="preserve"> provided in the request to identify the target resources as described in clause </w:t>
            </w:r>
            <w:r w:rsidRPr="006C3E57">
              <w:rPr>
                <w:rFonts w:ascii="Arial" w:hAnsi="Arial" w:cs="Arial"/>
                <w:sz w:val="18"/>
                <w:szCs w:val="18"/>
              </w:rPr>
              <w:t>8.1.2</w:t>
            </w:r>
            <w:r w:rsidRPr="00121699">
              <w:rPr>
                <w:rFonts w:ascii="Arial" w:hAnsi="Arial" w:cs="Arial"/>
                <w:sz w:val="18"/>
                <w:szCs w:val="18"/>
              </w:rPr>
              <w:t xml:space="preserve">. </w:t>
            </w:r>
          </w:p>
          <w:p w14:paraId="3AC56BD6" w14:textId="77777777" w:rsidR="00121699" w:rsidRPr="00121699" w:rsidRDefault="00121699" w:rsidP="007648F5">
            <w:pPr>
              <w:keepNext/>
              <w:keepLines/>
              <w:spacing w:after="0"/>
              <w:ind w:left="720"/>
              <w:rPr>
                <w:rFonts w:ascii="Arial" w:hAnsi="Arial" w:cs="Arial"/>
                <w:sz w:val="18"/>
                <w:szCs w:val="18"/>
              </w:rPr>
            </w:pPr>
          </w:p>
          <w:p w14:paraId="42C6CA5B"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then uses the filter handling conditions provided in the request to modify or restrict the target resources as described in clause </w:t>
            </w:r>
            <w:r w:rsidRPr="006C3E57">
              <w:rPr>
                <w:rFonts w:ascii="Arial" w:hAnsi="Arial" w:cs="Arial"/>
                <w:sz w:val="18"/>
                <w:szCs w:val="18"/>
              </w:rPr>
              <w:t>8.1.2</w:t>
            </w:r>
            <w:r w:rsidRPr="00121699">
              <w:rPr>
                <w:rFonts w:ascii="Arial" w:hAnsi="Arial" w:cs="Arial"/>
                <w:sz w:val="18"/>
                <w:szCs w:val="18"/>
              </w:rPr>
              <w:t xml:space="preserve">. </w:t>
            </w:r>
          </w:p>
          <w:p w14:paraId="5F4DE830" w14:textId="77777777" w:rsidR="00121699" w:rsidRPr="00121699" w:rsidRDefault="00121699" w:rsidP="007648F5">
            <w:pPr>
              <w:keepNext/>
              <w:keepLines/>
              <w:spacing w:after="0"/>
              <w:ind w:left="720"/>
              <w:rPr>
                <w:rFonts w:ascii="Arial" w:hAnsi="Arial" w:cs="Arial"/>
                <w:sz w:val="18"/>
                <w:szCs w:val="18"/>
              </w:rPr>
            </w:pPr>
          </w:p>
          <w:p w14:paraId="4AD15F31" w14:textId="63030C87" w:rsidR="00121699" w:rsidRPr="00121699" w:rsidRDefault="00121699" w:rsidP="007648F5">
            <w:pPr>
              <w:keepNext/>
              <w:keepLines/>
              <w:spacing w:after="0"/>
              <w:ind w:left="720"/>
              <w:rPr>
                <w:rFonts w:ascii="Arial" w:hAnsi="Arial" w:cs="Arial"/>
                <w:sz w:val="18"/>
                <w:szCs w:val="18"/>
              </w:rPr>
            </w:pPr>
            <w:r w:rsidRPr="006C3E57">
              <w:rPr>
                <w:rFonts w:ascii="Arial" w:hAnsi="Arial" w:cs="Arial"/>
                <w:sz w:val="18"/>
                <w:szCs w:val="18"/>
              </w:rPr>
              <w:t>The Hosting CSE then excludes from the target set any resources that the Originator does not have discovery privileges for.</w:t>
            </w:r>
            <w:r w:rsidR="00BA6AF2">
              <w:rPr>
                <w:rFonts w:ascii="Arial" w:hAnsi="Arial" w:cs="Arial"/>
                <w:sz w:val="18"/>
                <w:szCs w:val="18"/>
              </w:rPr>
              <w:t xml:space="preserve"> </w:t>
            </w:r>
            <w:r w:rsidR="00BA6AF2" w:rsidRPr="00BA6AF2">
              <w:rPr>
                <w:rFonts w:ascii="Arial" w:eastAsia="Malgun Gothic" w:hAnsi="Arial" w:cs="Arial"/>
                <w:sz w:val="18"/>
                <w:lang w:eastAsia="ko-KR"/>
              </w:rPr>
              <w:t xml:space="preserve">The Hosting CSE skips over resources that can't be discovered due to a lack of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but includes their descendants, if the Originator has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on them.</w:t>
            </w:r>
          </w:p>
          <w:p w14:paraId="5D3DA7E7" w14:textId="77777777" w:rsidR="00121699" w:rsidRPr="00121699" w:rsidRDefault="00121699" w:rsidP="007648F5">
            <w:pPr>
              <w:keepNext/>
              <w:keepLines/>
              <w:spacing w:after="0"/>
              <w:ind w:left="720"/>
              <w:rPr>
                <w:rFonts w:ascii="Arial" w:hAnsi="Arial" w:cs="Arial"/>
                <w:sz w:val="18"/>
                <w:szCs w:val="18"/>
              </w:rPr>
            </w:pPr>
          </w:p>
          <w:p w14:paraId="215F1F3D"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If the number of resources in the target resource set exceeds policy limits of the Hosting CSE the operation shall be rejected.</w:t>
            </w:r>
          </w:p>
          <w:p w14:paraId="4000A055" w14:textId="77777777" w:rsidR="00121699" w:rsidRPr="00121699" w:rsidRDefault="00121699" w:rsidP="007648F5">
            <w:pPr>
              <w:keepNext/>
              <w:keepLines/>
              <w:spacing w:after="0"/>
              <w:ind w:left="720"/>
              <w:rPr>
                <w:rFonts w:ascii="Arial" w:hAnsi="Arial" w:cs="Arial"/>
                <w:sz w:val="18"/>
                <w:szCs w:val="18"/>
              </w:rPr>
            </w:pPr>
          </w:p>
          <w:p w14:paraId="7313BFDB" w14:textId="77777777" w:rsidR="00121699" w:rsidRPr="00121699" w:rsidRDefault="00121699" w:rsidP="00121699">
            <w:pPr>
              <w:keepNext/>
              <w:keepLines/>
              <w:numPr>
                <w:ilvl w:val="0"/>
                <w:numId w:val="125"/>
              </w:numPr>
              <w:spacing w:after="0"/>
              <w:rPr>
                <w:rFonts w:ascii="Arial" w:hAnsi="Arial" w:cs="Arial"/>
                <w:sz w:val="18"/>
                <w:szCs w:val="18"/>
              </w:rPr>
            </w:pPr>
            <w:r w:rsidRPr="00121699">
              <w:rPr>
                <w:rFonts w:ascii="Arial" w:hAnsi="Arial" w:cs="Arial"/>
                <w:sz w:val="18"/>
                <w:szCs w:val="18"/>
              </w:rPr>
              <w:t>Performing the CREATE operation</w:t>
            </w:r>
          </w:p>
          <w:p w14:paraId="57B432BD" w14:textId="77777777" w:rsidR="00121699" w:rsidRPr="00230B4E" w:rsidRDefault="00121699" w:rsidP="007648F5">
            <w:pPr>
              <w:keepNext/>
              <w:keepLines/>
              <w:spacing w:after="0"/>
              <w:rPr>
                <w:rFonts w:ascii="Arial" w:hAnsi="Arial" w:cs="Arial"/>
                <w:sz w:val="18"/>
                <w:szCs w:val="18"/>
              </w:rPr>
            </w:pPr>
          </w:p>
          <w:p w14:paraId="370B5201" w14:textId="2E75D4F4" w:rsidR="00121699" w:rsidRPr="00230B4E" w:rsidRDefault="00121699" w:rsidP="007648F5">
            <w:pPr>
              <w:keepNext/>
              <w:keepLines/>
              <w:spacing w:after="0"/>
              <w:ind w:left="720"/>
              <w:rPr>
                <w:rFonts w:ascii="Arial" w:hAnsi="Arial" w:cs="Arial"/>
                <w:sz w:val="18"/>
                <w:szCs w:val="18"/>
              </w:rPr>
            </w:pPr>
            <w:r w:rsidRPr="00230B4E">
              <w:rPr>
                <w:rFonts w:ascii="Arial" w:hAnsi="Arial" w:cs="Arial"/>
                <w:sz w:val="18"/>
                <w:szCs w:val="18"/>
              </w:rPr>
              <w:t xml:space="preserve">The Hosting CSE performs the CREATE operation on all the resources included in the target resource set. If errors are encountered in the process the Hosting CSE </w:t>
            </w:r>
            <w:r>
              <w:rPr>
                <w:rFonts w:ascii="Arial" w:hAnsi="Arial" w:cs="Arial"/>
                <w:sz w:val="18"/>
                <w:szCs w:val="18"/>
              </w:rPr>
              <w:t>stores the response</w:t>
            </w:r>
            <w:r w:rsidRPr="00230B4E">
              <w:rPr>
                <w:rFonts w:ascii="Arial" w:hAnsi="Arial" w:cs="Arial"/>
                <w:sz w:val="18"/>
                <w:szCs w:val="18"/>
              </w:rPr>
              <w:t xml:space="preserve"> and continues the process until the resource target list is exhausted.</w:t>
            </w:r>
          </w:p>
          <w:p w14:paraId="4855C5EE" w14:textId="77777777" w:rsidR="00121699" w:rsidRPr="00230B4E" w:rsidRDefault="00121699" w:rsidP="007648F5">
            <w:pPr>
              <w:keepNext/>
              <w:keepLines/>
              <w:spacing w:after="0"/>
              <w:ind w:left="720"/>
              <w:rPr>
                <w:rFonts w:ascii="Arial" w:hAnsi="Arial" w:cs="Arial"/>
                <w:sz w:val="18"/>
                <w:szCs w:val="18"/>
              </w:rPr>
            </w:pPr>
          </w:p>
          <w:p w14:paraId="1D9725F0" w14:textId="77777777" w:rsidR="00121699" w:rsidRPr="00230B4E" w:rsidRDefault="00121699" w:rsidP="007648F5">
            <w:pPr>
              <w:keepNext/>
              <w:keepLines/>
              <w:spacing w:after="0"/>
              <w:ind w:left="720"/>
              <w:rPr>
                <w:rFonts w:ascii="Arial" w:hAnsi="Arial" w:cs="Arial"/>
                <w:sz w:val="18"/>
                <w:szCs w:val="18"/>
              </w:rPr>
            </w:pPr>
          </w:p>
        </w:tc>
      </w:tr>
      <w:tr w:rsidR="00121699" w:rsidRPr="00C744A1" w14:paraId="7F649C5B" w14:textId="77777777" w:rsidTr="007648F5">
        <w:trPr>
          <w:jc w:val="center"/>
        </w:trPr>
        <w:tc>
          <w:tcPr>
            <w:tcW w:w="2093" w:type="dxa"/>
            <w:shd w:val="clear" w:color="auto" w:fill="auto"/>
          </w:tcPr>
          <w:p w14:paraId="22B0F30F"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Information in Response message</w:t>
            </w:r>
          </w:p>
        </w:tc>
        <w:tc>
          <w:tcPr>
            <w:tcW w:w="7074" w:type="dxa"/>
            <w:shd w:val="clear" w:color="auto" w:fill="auto"/>
          </w:tcPr>
          <w:p w14:paraId="79695B1D" w14:textId="77777777" w:rsidR="00121699" w:rsidRPr="00121699" w:rsidRDefault="00121699" w:rsidP="007648F5">
            <w:pPr>
              <w:keepNext/>
              <w:keepLines/>
              <w:spacing w:after="0"/>
              <w:rPr>
                <w:rFonts w:ascii="Arial" w:eastAsia="Arial Unicode MS" w:hAnsi="Arial" w:cs="Arial"/>
                <w:sz w:val="18"/>
                <w:szCs w:val="18"/>
                <w:lang w:eastAsia="ko-KR"/>
              </w:rPr>
            </w:pPr>
            <w:r w:rsidRPr="00121699">
              <w:rPr>
                <w:rFonts w:ascii="Arial" w:eastAsia="Arial Unicode MS" w:hAnsi="Arial" w:cs="Arial"/>
                <w:sz w:val="18"/>
                <w:szCs w:val="18"/>
                <w:lang w:eastAsia="ko-KR"/>
              </w:rPr>
              <w:t xml:space="preserve">All </w:t>
            </w:r>
            <w:r w:rsidRPr="00121699">
              <w:rPr>
                <w:rFonts w:ascii="Arial" w:eastAsia="Arial Unicode MS" w:hAnsi="Arial" w:cs="Arial"/>
                <w:sz w:val="18"/>
                <w:szCs w:val="18"/>
              </w:rPr>
              <w:t>parameters</w:t>
            </w:r>
            <w:r w:rsidRPr="00121699">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8.1.3-1</w:t>
            </w:r>
            <w:r w:rsidRPr="00121699">
              <w:rPr>
                <w:rFonts w:ascii="Arial" w:eastAsia="Arial Unicode MS" w:hAnsi="Arial" w:cs="Arial"/>
                <w:sz w:val="18"/>
                <w:szCs w:val="18"/>
                <w:lang w:eastAsia="ko-KR"/>
              </w:rPr>
              <w:t xml:space="preserve"> apply with the specific details for </w:t>
            </w:r>
            <w:r w:rsidRPr="00121699">
              <w:rPr>
                <w:rFonts w:ascii="Arial" w:eastAsia="Arial Unicode MS" w:hAnsi="Arial" w:cs="Arial"/>
                <w:b/>
                <w:i/>
                <w:sz w:val="18"/>
                <w:szCs w:val="18"/>
                <w:lang w:eastAsia="ko-KR"/>
              </w:rPr>
              <w:t>Content</w:t>
            </w:r>
            <w:r w:rsidRPr="00121699">
              <w:rPr>
                <w:rFonts w:ascii="Arial" w:eastAsia="Arial Unicode MS" w:hAnsi="Arial" w:cs="Arial"/>
                <w:sz w:val="18"/>
                <w:szCs w:val="18"/>
                <w:lang w:eastAsia="ko-KR"/>
              </w:rPr>
              <w:t xml:space="preserve"> as follows:</w:t>
            </w:r>
          </w:p>
          <w:p w14:paraId="59D9717A"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rPr>
              <w:t xml:space="preserve">If </w:t>
            </w:r>
            <w:r w:rsidRPr="00121699">
              <w:rPr>
                <w:rFonts w:cs="Arial"/>
                <w:b/>
                <w:i/>
                <w:szCs w:val="18"/>
                <w:lang w:eastAsia="ko-KR"/>
              </w:rPr>
              <w:t xml:space="preserve">Result Content </w:t>
            </w:r>
            <w:r w:rsidRPr="00121699">
              <w:rPr>
                <w:rFonts w:eastAsia="Arial Unicode MS" w:cs="Arial"/>
                <w:szCs w:val="18"/>
                <w:lang w:eastAsia="ko-KR"/>
              </w:rPr>
              <w:t xml:space="preserve">is set to “discovery-result-references”, the response message returns the resource identifiers of the target resources. </w:t>
            </w:r>
            <w:r w:rsidRPr="00121699">
              <w:rPr>
                <w:rFonts w:cs="Arial"/>
                <w:szCs w:val="18"/>
                <w:lang w:eastAsia="ko-KR"/>
              </w:rPr>
              <w:t>T</w:t>
            </w:r>
            <w:r w:rsidRPr="00121699">
              <w:rPr>
                <w:rFonts w:cs="Arial"/>
                <w:szCs w:val="18"/>
              </w:rPr>
              <w:t xml:space="preserve">he addressing method (see clause 9.3.1) shall be based on the </w:t>
            </w:r>
            <w:r w:rsidRPr="00121699">
              <w:rPr>
                <w:rFonts w:cs="Arial"/>
                <w:b/>
                <w:i/>
                <w:szCs w:val="18"/>
              </w:rPr>
              <w:t>Desired Identifier Result Type</w:t>
            </w:r>
            <w:r w:rsidRPr="00121699">
              <w:rPr>
                <w:rFonts w:cs="Arial"/>
                <w:szCs w:val="18"/>
              </w:rPr>
              <w:t xml:space="preserve"> parameter </w:t>
            </w:r>
          </w:p>
          <w:p w14:paraId="05E33E99"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rPr>
              <w:t xml:space="preserve">If </w:t>
            </w:r>
            <w:r w:rsidRPr="00121699">
              <w:rPr>
                <w:rFonts w:cs="Arial"/>
                <w:b/>
                <w:i/>
                <w:szCs w:val="18"/>
                <w:lang w:eastAsia="ko-KR"/>
              </w:rPr>
              <w:t>Result Content</w:t>
            </w:r>
            <w:r w:rsidRPr="00121699">
              <w:rPr>
                <w:rFonts w:cs="Arial"/>
                <w:szCs w:val="18"/>
                <w:lang w:eastAsia="ko-KR"/>
              </w:rPr>
              <w:t xml:space="preserve"> is not present or is present and different than ‘</w:t>
            </w:r>
            <w:r w:rsidRPr="00121699">
              <w:rPr>
                <w:rFonts w:eastAsia="Arial Unicode MS" w:cs="Arial"/>
                <w:szCs w:val="18"/>
                <w:lang w:eastAsia="ko-KR"/>
              </w:rPr>
              <w:t>discovery-result-references’</w:t>
            </w:r>
            <w:r w:rsidRPr="00121699">
              <w:rPr>
                <w:rFonts w:cs="Arial"/>
                <w:b/>
                <w:szCs w:val="18"/>
              </w:rPr>
              <w:t xml:space="preserve">, </w:t>
            </w:r>
            <w:r w:rsidRPr="00121699">
              <w:rPr>
                <w:rFonts w:cs="Arial"/>
                <w:szCs w:val="18"/>
                <w:lang w:eastAsia="ko-KR"/>
              </w:rPr>
              <w:t>the Hosting CSE creates a response primitive</w:t>
            </w:r>
            <w:r w:rsidRPr="00121699">
              <w:rPr>
                <w:rFonts w:cs="Arial"/>
                <w:i/>
                <w:szCs w:val="18"/>
                <w:lang w:eastAsia="ko-KR"/>
              </w:rPr>
              <w:t xml:space="preserve"> </w:t>
            </w:r>
            <w:r w:rsidRPr="00121699">
              <w:rPr>
                <w:rFonts w:cs="Arial"/>
                <w:szCs w:val="18"/>
                <w:lang w:eastAsia="ko-KR"/>
              </w:rPr>
              <w:t>for each CREATE operation performed and stores them until the resource target list is exhausted. The response</w:t>
            </w:r>
            <w:r w:rsidRPr="00121699">
              <w:rPr>
                <w:rFonts w:cs="Arial"/>
                <w:b/>
                <w:szCs w:val="18"/>
              </w:rPr>
              <w:t xml:space="preserve"> </w:t>
            </w:r>
            <w:r w:rsidRPr="00121699">
              <w:rPr>
                <w:rFonts w:cs="Arial"/>
                <w:szCs w:val="18"/>
              </w:rPr>
              <w:t>contains</w:t>
            </w:r>
            <w:r w:rsidRPr="00121699">
              <w:rPr>
                <w:rFonts w:cs="Arial"/>
                <w:szCs w:val="18"/>
                <w:lang w:eastAsia="ko-KR"/>
              </w:rPr>
              <w:t xml:space="preserve"> an aggregate of all the individual response primitives for each CREATE operation performed, both successful and unsuccessful.    </w:t>
            </w:r>
          </w:p>
          <w:p w14:paraId="79E52EEC"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lang w:eastAsia="ko-KR"/>
              </w:rPr>
              <w:t xml:space="preserve">If the target resource set is empty, the </w:t>
            </w:r>
            <w:r w:rsidRPr="00121699">
              <w:rPr>
                <w:rFonts w:cs="Arial"/>
                <w:szCs w:val="18"/>
              </w:rPr>
              <w:t>response is successful with empty content</w:t>
            </w:r>
          </w:p>
          <w:p w14:paraId="68460E8A" w14:textId="77777777" w:rsidR="00121699" w:rsidRPr="00121699" w:rsidRDefault="00121699" w:rsidP="007648F5">
            <w:pPr>
              <w:pStyle w:val="TAL"/>
              <w:tabs>
                <w:tab w:val="left" w:pos="720"/>
              </w:tabs>
              <w:ind w:left="288"/>
              <w:rPr>
                <w:lang w:eastAsia="ko-KR"/>
              </w:rPr>
            </w:pPr>
          </w:p>
          <w:p w14:paraId="62A8B93E" w14:textId="77777777" w:rsidR="00121699" w:rsidRPr="00121699" w:rsidRDefault="00121699" w:rsidP="007648F5">
            <w:pPr>
              <w:keepNext/>
              <w:keepLines/>
              <w:tabs>
                <w:tab w:val="left" w:pos="720"/>
              </w:tabs>
              <w:spacing w:after="0"/>
              <w:rPr>
                <w:rFonts w:ascii="Arial" w:hAnsi="Arial" w:cs="Arial"/>
                <w:sz w:val="18"/>
                <w:szCs w:val="18"/>
                <w:lang w:eastAsia="ko-KR"/>
              </w:rPr>
            </w:pPr>
            <w:r w:rsidRPr="00121699">
              <w:rPr>
                <w:rFonts w:ascii="Arial" w:hAnsi="Arial" w:cs="Arial"/>
                <w:sz w:val="18"/>
                <w:szCs w:val="18"/>
                <w:lang w:eastAsia="ko-KR"/>
              </w:rPr>
              <w:t xml:space="preserve">The General Exceptions in clause </w:t>
            </w:r>
            <w:r w:rsidRPr="006C3E57">
              <w:rPr>
                <w:rFonts w:ascii="Arial" w:hAnsi="Arial" w:cs="Arial"/>
                <w:sz w:val="18"/>
                <w:szCs w:val="18"/>
                <w:lang w:eastAsia="ko-KR"/>
              </w:rPr>
              <w:t>10.1.2</w:t>
            </w:r>
            <w:r w:rsidRPr="00121699">
              <w:rPr>
                <w:rFonts w:ascii="Arial" w:hAnsi="Arial" w:cs="Arial"/>
                <w:sz w:val="18"/>
                <w:szCs w:val="18"/>
                <w:lang w:eastAsia="ko-KR"/>
              </w:rPr>
              <w:t xml:space="preserve"> apply as follows:</w:t>
            </w:r>
          </w:p>
          <w:p w14:paraId="7DD77C0D" w14:textId="77777777" w:rsidR="00121699" w:rsidRPr="00121699" w:rsidRDefault="00121699" w:rsidP="00121699">
            <w:pPr>
              <w:keepNext/>
              <w:keepLines/>
              <w:numPr>
                <w:ilvl w:val="0"/>
                <w:numId w:val="127"/>
              </w:numPr>
              <w:tabs>
                <w:tab w:val="left" w:pos="720"/>
              </w:tabs>
              <w:spacing w:after="0"/>
              <w:rPr>
                <w:rFonts w:ascii="Arial" w:hAnsi="Arial" w:cs="Arial"/>
                <w:sz w:val="18"/>
                <w:szCs w:val="18"/>
              </w:rPr>
            </w:pPr>
            <w:r w:rsidRPr="00121699">
              <w:rPr>
                <w:rFonts w:ascii="Arial" w:hAnsi="Arial" w:cs="Arial"/>
                <w:sz w:val="18"/>
                <w:szCs w:val="18"/>
              </w:rPr>
              <w:t xml:space="preserve">If the resource in </w:t>
            </w:r>
            <w:r w:rsidRPr="00121699">
              <w:rPr>
                <w:rFonts w:ascii="Arial" w:hAnsi="Arial" w:cs="Arial"/>
                <w:b/>
                <w:i/>
                <w:sz w:val="18"/>
                <w:szCs w:val="18"/>
              </w:rPr>
              <w:t>To</w:t>
            </w:r>
            <w:r w:rsidRPr="00121699">
              <w:rPr>
                <w:rFonts w:ascii="Arial" w:hAnsi="Arial" w:cs="Arial"/>
                <w:sz w:val="18"/>
                <w:szCs w:val="18"/>
              </w:rPr>
              <w:t xml:space="preserve"> parameter does not exist, the Receiver responds with an error.</w:t>
            </w:r>
          </w:p>
          <w:p w14:paraId="4EBEFA94" w14:textId="77777777" w:rsidR="00121699" w:rsidRDefault="00121699" w:rsidP="00121699">
            <w:pPr>
              <w:keepNext/>
              <w:keepLines/>
              <w:numPr>
                <w:ilvl w:val="0"/>
                <w:numId w:val="127"/>
              </w:numPr>
              <w:tabs>
                <w:tab w:val="left" w:pos="720"/>
              </w:tabs>
              <w:spacing w:after="0"/>
              <w:rPr>
                <w:rFonts w:ascii="Arial" w:hAnsi="Arial" w:cs="Arial"/>
                <w:sz w:val="18"/>
                <w:szCs w:val="18"/>
                <w:lang w:eastAsia="ko-KR"/>
              </w:rPr>
            </w:pPr>
            <w:r w:rsidRPr="00121699">
              <w:rPr>
                <w:rFonts w:ascii="Arial" w:hAnsi="Arial" w:cs="Arial"/>
                <w:sz w:val="18"/>
                <w:szCs w:val="18"/>
                <w:lang w:eastAsia="ko-KR"/>
              </w:rPr>
              <w:t xml:space="preserve">If the provided information in </w:t>
            </w:r>
            <w:r w:rsidRPr="00121699">
              <w:rPr>
                <w:rFonts w:ascii="Arial" w:hAnsi="Arial" w:cs="Arial"/>
                <w:b/>
                <w:i/>
                <w:sz w:val="18"/>
                <w:szCs w:val="18"/>
                <w:lang w:eastAsia="ko-KR"/>
              </w:rPr>
              <w:t>Content</w:t>
            </w:r>
            <w:r w:rsidRPr="00121699">
              <w:rPr>
                <w:rFonts w:ascii="Arial" w:hAnsi="Arial" w:cs="Arial"/>
                <w:sz w:val="18"/>
                <w:szCs w:val="18"/>
                <w:lang w:eastAsia="ko-KR"/>
              </w:rPr>
              <w:t xml:space="preserve"> is not accep</w:t>
            </w:r>
            <w:r w:rsidRPr="00856034">
              <w:rPr>
                <w:rFonts w:ascii="Arial" w:hAnsi="Arial" w:cs="Arial"/>
                <w:sz w:val="18"/>
                <w:szCs w:val="18"/>
                <w:lang w:eastAsia="ko-KR"/>
              </w:rPr>
              <w:t>ted by the Receiver (e.g. missing mandatory parameter), the Receiver responds with an error.</w:t>
            </w:r>
          </w:p>
          <w:p w14:paraId="0F9FE359" w14:textId="77777777" w:rsidR="00121699" w:rsidRPr="00856034" w:rsidRDefault="00121699" w:rsidP="00121699">
            <w:pPr>
              <w:keepNext/>
              <w:keepLines/>
              <w:numPr>
                <w:ilvl w:val="0"/>
                <w:numId w:val="127"/>
              </w:numPr>
              <w:tabs>
                <w:tab w:val="left" w:pos="720"/>
              </w:tabs>
              <w:spacing w:after="0"/>
              <w:rPr>
                <w:rFonts w:ascii="Arial" w:hAnsi="Arial" w:cs="Arial"/>
                <w:sz w:val="18"/>
                <w:szCs w:val="18"/>
                <w:lang w:eastAsia="ko-KR"/>
              </w:rPr>
            </w:pPr>
            <w:r>
              <w:rPr>
                <w:rFonts w:ascii="Arial" w:hAnsi="Arial" w:cs="Arial"/>
                <w:sz w:val="18"/>
                <w:szCs w:val="18"/>
              </w:rPr>
              <w:t>If the number of resources in the target resource set exceeds policy limits of the Hosting CSE the operation shall be rejected.</w:t>
            </w:r>
          </w:p>
          <w:p w14:paraId="03E1902C" w14:textId="77777777" w:rsidR="00121699" w:rsidRPr="00856034" w:rsidRDefault="00121699" w:rsidP="007648F5">
            <w:pPr>
              <w:keepNext/>
              <w:keepLines/>
              <w:tabs>
                <w:tab w:val="left" w:pos="720"/>
              </w:tabs>
              <w:spacing w:after="0"/>
              <w:rPr>
                <w:rFonts w:ascii="Arial" w:hAnsi="Arial" w:cs="Arial"/>
                <w:sz w:val="18"/>
                <w:szCs w:val="18"/>
                <w:lang w:eastAsia="ko-KR"/>
              </w:rPr>
            </w:pPr>
          </w:p>
        </w:tc>
      </w:tr>
      <w:tr w:rsidR="00121699" w:rsidRPr="00C744A1" w14:paraId="3E73F714"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51CF4DFD" w14:textId="77777777" w:rsidR="00121699" w:rsidRPr="00C744A1" w:rsidRDefault="00121699" w:rsidP="007648F5">
            <w:pPr>
              <w:spacing w:after="0"/>
              <w:rPr>
                <w:rFonts w:ascii="Arial" w:eastAsia="Arial Unicode MS" w:hAnsi="Arial"/>
                <w:sz w:val="18"/>
              </w:rPr>
            </w:pPr>
            <w:r w:rsidRPr="00C744A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EFB15D" w14:textId="77777777" w:rsidR="00121699" w:rsidRPr="00C744A1" w:rsidRDefault="00121699" w:rsidP="007648F5">
            <w:pPr>
              <w:spacing w:after="0"/>
              <w:rPr>
                <w:rFonts w:ascii="Arial" w:eastAsia="Arial Unicode MS" w:hAnsi="Arial"/>
                <w:sz w:val="18"/>
              </w:rPr>
            </w:pPr>
            <w:r w:rsidRPr="00C744A1">
              <w:rPr>
                <w:rFonts w:ascii="Arial" w:eastAsia="Arial Unicode MS" w:hAnsi="Arial"/>
                <w:sz w:val="18"/>
                <w:lang w:eastAsia="ko-KR"/>
              </w:rPr>
              <w:t xml:space="preserve">According to clause </w:t>
            </w:r>
            <w:r w:rsidRPr="006C3E57">
              <w:rPr>
                <w:rFonts w:ascii="Arial" w:eastAsia="Arial Unicode MS" w:hAnsi="Arial"/>
                <w:sz w:val="18"/>
                <w:lang w:eastAsia="ko-KR"/>
              </w:rPr>
              <w:t>10.1.</w:t>
            </w:r>
            <w:r w:rsidRPr="006C3E57">
              <w:rPr>
                <w:rFonts w:ascii="Arial" w:eastAsia="Arial Unicode MS" w:hAnsi="Arial"/>
                <w:sz w:val="18"/>
                <w:lang w:eastAsia="zh-CN"/>
              </w:rPr>
              <w:t>2</w:t>
            </w:r>
            <w:r w:rsidRPr="006C3E57">
              <w:rPr>
                <w:rFonts w:ascii="Arial" w:eastAsia="Arial Unicode MS" w:hAnsi="Arial"/>
                <w:sz w:val="18"/>
                <w:lang w:eastAsia="ko-KR"/>
              </w:rPr>
              <w:t>.</w:t>
            </w:r>
          </w:p>
        </w:tc>
      </w:tr>
      <w:tr w:rsidR="00121699" w:rsidRPr="00C744A1" w14:paraId="0FB30FFB"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1DAA03F"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424C88" w14:textId="77777777" w:rsidR="00121699" w:rsidRPr="00C744A1" w:rsidRDefault="00121699" w:rsidP="007648F5">
            <w:pPr>
              <w:keepNext/>
              <w:keepLines/>
              <w:spacing w:after="0"/>
              <w:rPr>
                <w:rFonts w:ascii="Arial" w:eastAsia="Arial Unicode MS" w:hAnsi="Arial"/>
                <w:sz w:val="18"/>
                <w:lang w:eastAsia="ko-KR"/>
              </w:rPr>
            </w:pPr>
            <w:r w:rsidRPr="00C744A1">
              <w:rPr>
                <w:rFonts w:ascii="Arial" w:eastAsia="Arial Unicode MS" w:hAnsi="Arial"/>
                <w:sz w:val="18"/>
                <w:lang w:eastAsia="ko-KR"/>
              </w:rPr>
              <w:t xml:space="preserve">According to clause </w:t>
            </w:r>
            <w:r w:rsidRPr="006C3E57">
              <w:rPr>
                <w:rFonts w:ascii="Arial" w:eastAsia="Arial Unicode MS" w:hAnsi="Arial"/>
                <w:sz w:val="18"/>
                <w:lang w:eastAsia="ko-KR"/>
              </w:rPr>
              <w:t>10.1.</w:t>
            </w:r>
            <w:r w:rsidRPr="006C3E57">
              <w:rPr>
                <w:rFonts w:ascii="Arial" w:eastAsia="Arial Unicode MS" w:hAnsi="Arial"/>
                <w:sz w:val="18"/>
                <w:lang w:eastAsia="zh-CN"/>
              </w:rPr>
              <w:t>2</w:t>
            </w:r>
            <w:r w:rsidRPr="00121699">
              <w:rPr>
                <w:rFonts w:ascii="Arial" w:eastAsia="Arial Unicode MS" w:hAnsi="Arial"/>
                <w:sz w:val="18"/>
                <w:lang w:eastAsia="ko-KR"/>
              </w:rPr>
              <w:t>,</w:t>
            </w:r>
            <w:r w:rsidRPr="00C744A1">
              <w:rPr>
                <w:rFonts w:ascii="Arial" w:eastAsia="Arial Unicode MS" w:hAnsi="Arial"/>
                <w:sz w:val="18"/>
                <w:lang w:eastAsia="ko-KR"/>
              </w:rPr>
              <w:t xml:space="preserve"> with the following:</w:t>
            </w:r>
          </w:p>
          <w:p w14:paraId="797EC75C" w14:textId="77777777" w:rsidR="00121699" w:rsidRPr="00C744A1" w:rsidRDefault="00121699" w:rsidP="006C3E57">
            <w:pPr>
              <w:keepNext/>
              <w:keepLines/>
              <w:numPr>
                <w:ilvl w:val="0"/>
                <w:numId w:val="127"/>
              </w:numPr>
              <w:tabs>
                <w:tab w:val="left" w:pos="720"/>
              </w:tabs>
              <w:spacing w:after="0"/>
              <w:rPr>
                <w:rFonts w:ascii="Arial" w:eastAsia="Arial Unicode MS" w:hAnsi="Arial"/>
                <w:sz w:val="18"/>
                <w:szCs w:val="18"/>
              </w:rPr>
            </w:pPr>
            <w:r w:rsidRPr="002058EA">
              <w:rPr>
                <w:rFonts w:ascii="Arial" w:hAnsi="Arial" w:cs="Arial"/>
                <w:sz w:val="18"/>
                <w:szCs w:val="18"/>
              </w:rPr>
              <w:t>The request contains invalid parameters.</w:t>
            </w:r>
          </w:p>
        </w:tc>
      </w:tr>
    </w:tbl>
    <w:p w14:paraId="6378D7E3" w14:textId="77777777" w:rsidR="00121699" w:rsidRDefault="00121699" w:rsidP="00121699"/>
    <w:p w14:paraId="2DFF1926" w14:textId="77777777" w:rsidR="00121699" w:rsidRDefault="00121699" w:rsidP="00121699">
      <w:pPr>
        <w:keepNext/>
        <w:keepLines/>
      </w:pPr>
    </w:p>
    <w:p w14:paraId="2E74A00C" w14:textId="77777777" w:rsidR="00121699" w:rsidRPr="00C744A1" w:rsidRDefault="00121699" w:rsidP="00121699">
      <w:pPr>
        <w:keepNext/>
        <w:keepLines/>
        <w:spacing w:before="60"/>
        <w:jc w:val="center"/>
        <w:rPr>
          <w:rFonts w:ascii="Arial" w:hAnsi="Arial"/>
          <w:b/>
        </w:rPr>
      </w:pPr>
      <w:r w:rsidRPr="00C744A1">
        <w:rPr>
          <w:rFonts w:ascii="Arial" w:hAnsi="Arial"/>
          <w:b/>
        </w:rPr>
        <w:t>Table 10.2.6.</w:t>
      </w:r>
      <w:r>
        <w:rPr>
          <w:rFonts w:ascii="Arial" w:hAnsi="Arial"/>
          <w:b/>
        </w:rPr>
        <w:t xml:space="preserve">4-2: Discovery-based UPDATE </w:t>
      </w:r>
      <w:r w:rsidRPr="005F0C60">
        <w:rPr>
          <w:rFonts w:ascii="Arial" w:hAnsi="Arial"/>
          <w:b/>
        </w:rPr>
        <w:t>(</w:t>
      </w:r>
      <w:r>
        <w:rPr>
          <w:rFonts w:ascii="Arial" w:hAnsi="Arial"/>
          <w:b/>
        </w:rPr>
        <w:t>U</w:t>
      </w:r>
      <w:r w:rsidRPr="005F0C60">
        <w:rPr>
          <w:rFonts w:ascii="Arial" w:hAnsi="Arial"/>
          <w:b/>
        </w:rPr>
        <w:t xml:space="preserve"> with filterUsage = ‘discovery</w:t>
      </w:r>
      <w:r>
        <w:rPr>
          <w:rFonts w:ascii="Arial" w:hAnsi="Arial"/>
          <w:b/>
        </w:rPr>
        <w:t>BasedOperation</w:t>
      </w:r>
      <w:r w:rsidRPr="005F0C60">
        <w:rPr>
          <w:rFonts w:ascii="Arial" w:hAnsi="Arial"/>
          <w:b/>
        </w:rP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BE8304E"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2CACA6" w14:textId="77777777" w:rsidR="00121699" w:rsidRPr="00C744A1" w:rsidRDefault="00121699" w:rsidP="007648F5">
            <w:pPr>
              <w:keepNext/>
              <w:keepLines/>
              <w:spacing w:after="0"/>
              <w:jc w:val="center"/>
              <w:rPr>
                <w:rFonts w:ascii="Arial" w:hAnsi="Arial"/>
                <w:b/>
                <w:sz w:val="18"/>
                <w:lang w:eastAsia="ko-KR"/>
              </w:rPr>
            </w:pPr>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UPDATE</w:t>
            </w:r>
          </w:p>
        </w:tc>
      </w:tr>
      <w:tr w:rsidR="00121699" w:rsidRPr="00C744A1" w14:paraId="5741C282" w14:textId="77777777" w:rsidTr="007648F5">
        <w:trPr>
          <w:jc w:val="center"/>
        </w:trPr>
        <w:tc>
          <w:tcPr>
            <w:tcW w:w="2093" w:type="dxa"/>
            <w:shd w:val="clear" w:color="auto" w:fill="auto"/>
          </w:tcPr>
          <w:p w14:paraId="6591C533" w14:textId="77777777" w:rsidR="00121699" w:rsidRPr="00972F59" w:rsidRDefault="00121699" w:rsidP="007648F5">
            <w:pPr>
              <w:keepNext/>
              <w:keepLines/>
              <w:spacing w:after="0"/>
              <w:rPr>
                <w:rFonts w:ascii="Arial" w:hAnsi="Arial" w:cs="Arial"/>
                <w:sz w:val="18"/>
                <w:szCs w:val="18"/>
                <w:lang w:eastAsia="ko-KR"/>
              </w:rPr>
            </w:pPr>
            <w:r w:rsidRPr="00972F59">
              <w:rPr>
                <w:rFonts w:ascii="Arial" w:hAnsi="Arial" w:cs="Arial"/>
                <w:sz w:val="18"/>
                <w:szCs w:val="18"/>
                <w:lang w:eastAsia="ko-KR"/>
              </w:rPr>
              <w:t>Associated Reference Point</w:t>
            </w:r>
          </w:p>
        </w:tc>
        <w:tc>
          <w:tcPr>
            <w:tcW w:w="7074" w:type="dxa"/>
            <w:shd w:val="clear" w:color="auto" w:fill="auto"/>
          </w:tcPr>
          <w:p w14:paraId="24471D74" w14:textId="77777777" w:rsidR="00121699" w:rsidRPr="00972F59" w:rsidRDefault="00121699" w:rsidP="007648F5">
            <w:pPr>
              <w:keepNext/>
              <w:keepLines/>
              <w:spacing w:after="0"/>
              <w:rPr>
                <w:rFonts w:ascii="Arial" w:eastAsia="Arial Unicode MS" w:hAnsi="Arial" w:cs="Arial"/>
                <w:sz w:val="18"/>
                <w:szCs w:val="18"/>
                <w:lang w:eastAsia="zh-CN"/>
              </w:rPr>
            </w:pPr>
            <w:r w:rsidRPr="00972F59">
              <w:rPr>
                <w:rFonts w:ascii="Arial" w:eastAsia="Arial Unicode MS" w:hAnsi="Arial" w:cs="Arial"/>
                <w:sz w:val="18"/>
                <w:szCs w:val="18"/>
                <w:lang w:eastAsia="zh-CN"/>
              </w:rPr>
              <w:t>Mca, Mcc and Mcc'.</w:t>
            </w:r>
          </w:p>
        </w:tc>
      </w:tr>
      <w:tr w:rsidR="00121699" w:rsidRPr="00C744A1" w14:paraId="51998088" w14:textId="77777777" w:rsidTr="007648F5">
        <w:trPr>
          <w:jc w:val="center"/>
        </w:trPr>
        <w:tc>
          <w:tcPr>
            <w:tcW w:w="2093" w:type="dxa"/>
            <w:shd w:val="clear" w:color="auto" w:fill="auto"/>
          </w:tcPr>
          <w:p w14:paraId="10CFC720"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Request message</w:t>
            </w:r>
          </w:p>
        </w:tc>
        <w:tc>
          <w:tcPr>
            <w:tcW w:w="7074" w:type="dxa"/>
            <w:shd w:val="clear" w:color="auto" w:fill="auto"/>
          </w:tcPr>
          <w:p w14:paraId="0E16DE8F" w14:textId="77777777" w:rsidR="00121699" w:rsidRPr="008F1B25" w:rsidRDefault="00121699" w:rsidP="007648F5">
            <w:pPr>
              <w:keepNext/>
              <w:keepLines/>
              <w:spacing w:after="0"/>
              <w:rPr>
                <w:rFonts w:ascii="Arial" w:eastAsia="Arial Unicode MS" w:hAnsi="Arial" w:cs="Arial"/>
                <w:sz w:val="18"/>
                <w:szCs w:val="18"/>
                <w:lang w:eastAsia="zh-CN"/>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8.1.2-3</w:t>
            </w:r>
            <w:r w:rsidRPr="008F1B25">
              <w:rPr>
                <w:rFonts w:ascii="Arial" w:eastAsia="Arial Unicode MS" w:hAnsi="Arial" w:cs="Arial"/>
                <w:sz w:val="18"/>
                <w:szCs w:val="18"/>
                <w:lang w:eastAsia="ko-KR"/>
              </w:rPr>
              <w:t xml:space="preserve"> apply with the specific details for:</w:t>
            </w:r>
          </w:p>
          <w:p w14:paraId="1E64D5D0" w14:textId="77777777" w:rsidR="00121699" w:rsidRPr="008F1B25" w:rsidRDefault="00121699" w:rsidP="007648F5">
            <w:pPr>
              <w:keepNext/>
              <w:keepLines/>
              <w:spacing w:after="0"/>
              <w:rPr>
                <w:rFonts w:ascii="Arial" w:hAnsi="Arial" w:cs="Arial"/>
                <w:sz w:val="18"/>
                <w:szCs w:val="18"/>
              </w:rPr>
            </w:pPr>
            <w:r w:rsidRPr="006C3E57">
              <w:rPr>
                <w:rFonts w:ascii="Arial" w:hAnsi="Arial" w:cs="Arial"/>
                <w:b/>
                <w:i/>
                <w:sz w:val="18"/>
                <w:szCs w:val="18"/>
              </w:rPr>
              <w:t>To:</w:t>
            </w:r>
            <w:r w:rsidRPr="006C3E57">
              <w:rPr>
                <w:rFonts w:ascii="Arial" w:hAnsi="Arial" w:cs="Arial"/>
                <w:sz w:val="18"/>
                <w:szCs w:val="18"/>
              </w:rPr>
              <w:t xml:space="preserve"> Address of the root of where the discovery begins. </w:t>
            </w:r>
          </w:p>
          <w:p w14:paraId="1D6B5971" w14:textId="77777777" w:rsidR="00121699" w:rsidRPr="008F1B25" w:rsidRDefault="00121699" w:rsidP="007648F5">
            <w:pPr>
              <w:keepNext/>
              <w:keepLines/>
              <w:spacing w:after="0"/>
              <w:rPr>
                <w:rFonts w:ascii="Arial" w:hAnsi="Arial" w:cs="Arial"/>
                <w:sz w:val="18"/>
                <w:szCs w:val="18"/>
              </w:rPr>
            </w:pPr>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SimSun"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p>
          <w:p w14:paraId="3A530577" w14:textId="77777777" w:rsidR="00121699" w:rsidRPr="008F1B25" w:rsidRDefault="00121699" w:rsidP="007648F5">
            <w:pPr>
              <w:keepNext/>
              <w:keepLines/>
              <w:spacing w:after="0"/>
              <w:rPr>
                <w:rFonts w:ascii="Arial" w:eastAsia="SimSun" w:hAnsi="Arial" w:cs="Arial"/>
                <w:sz w:val="18"/>
                <w:szCs w:val="18"/>
                <w:lang w:eastAsia="zh-CN"/>
              </w:rPr>
            </w:pPr>
            <w:r w:rsidRPr="008F1B25">
              <w:rPr>
                <w:rFonts w:ascii="Arial" w:hAnsi="Arial" w:cs="Arial"/>
                <w:b/>
                <w:i/>
                <w:sz w:val="18"/>
                <w:szCs w:val="18"/>
                <w:lang w:eastAsia="ko-KR"/>
              </w:rPr>
              <w:t>Result Content</w:t>
            </w:r>
            <w:r w:rsidRPr="008F1B25">
              <w:rPr>
                <w:rFonts w:ascii="Arial" w:hAnsi="Arial" w:cs="Arial"/>
                <w:sz w:val="18"/>
                <w:szCs w:val="18"/>
                <w:lang w:eastAsia="ko-KR"/>
              </w:rPr>
              <w:t>: Optional, f</w:t>
            </w:r>
            <w:r w:rsidRPr="008F1B25">
              <w:rPr>
                <w:rFonts w:ascii="Arial" w:hAnsi="Arial" w:cs="Arial"/>
                <w:sz w:val="18"/>
                <w:szCs w:val="18"/>
              </w:rPr>
              <w:t xml:space="preserve">or the allowed </w:t>
            </w:r>
            <w:r w:rsidRPr="008F1B25">
              <w:rPr>
                <w:rFonts w:ascii="Arial" w:hAnsi="Arial" w:cs="Arial"/>
                <w:sz w:val="18"/>
                <w:szCs w:val="18"/>
                <w:lang w:eastAsia="ko-KR"/>
              </w:rPr>
              <w:t>options see clause </w:t>
            </w:r>
            <w:r w:rsidRPr="006C3E57">
              <w:rPr>
                <w:rFonts w:ascii="Arial" w:hAnsi="Arial" w:cs="Arial"/>
                <w:sz w:val="18"/>
                <w:szCs w:val="18"/>
                <w:lang w:eastAsia="ko-KR"/>
              </w:rPr>
              <w:t>8.1.2</w:t>
            </w:r>
          </w:p>
          <w:p w14:paraId="1E056FAA" w14:textId="77777777" w:rsidR="00121699" w:rsidRPr="008F1B25" w:rsidRDefault="00121699" w:rsidP="007648F5">
            <w:pPr>
              <w:keepNext/>
              <w:keepLines/>
              <w:spacing w:after="0"/>
              <w:rPr>
                <w:rFonts w:ascii="Arial" w:eastAsia="SimSun" w:hAnsi="Arial" w:cs="Arial"/>
                <w:sz w:val="18"/>
                <w:szCs w:val="18"/>
                <w:lang w:eastAsia="zh-CN"/>
              </w:rPr>
            </w:pPr>
          </w:p>
        </w:tc>
      </w:tr>
      <w:tr w:rsidR="00121699" w:rsidRPr="00C744A1" w14:paraId="37804EB9" w14:textId="77777777" w:rsidTr="007648F5">
        <w:trPr>
          <w:jc w:val="center"/>
        </w:trPr>
        <w:tc>
          <w:tcPr>
            <w:tcW w:w="2093" w:type="dxa"/>
            <w:shd w:val="clear" w:color="auto" w:fill="auto"/>
          </w:tcPr>
          <w:p w14:paraId="08E4CEF5"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Originator before sending Request</w:t>
            </w:r>
          </w:p>
        </w:tc>
        <w:tc>
          <w:tcPr>
            <w:tcW w:w="7074" w:type="dxa"/>
            <w:shd w:val="clear" w:color="auto" w:fill="auto"/>
          </w:tcPr>
          <w:p w14:paraId="4CE42F8C"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4</w:t>
            </w:r>
            <w:r w:rsidRPr="008F1B25">
              <w:rPr>
                <w:rFonts w:ascii="Arial" w:eastAsia="Arial Unicode MS" w:hAnsi="Arial" w:cs="Arial"/>
                <w:sz w:val="18"/>
                <w:szCs w:val="18"/>
                <w:lang w:eastAsia="ko-KR"/>
              </w:rPr>
              <w:t xml:space="preserve"> with the following:</w:t>
            </w:r>
          </w:p>
          <w:p w14:paraId="6900DD95"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Setup the UPDATE operation in the Request.</w:t>
            </w:r>
          </w:p>
          <w:p w14:paraId="61418128"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p>
          <w:p w14:paraId="2904C82E"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Specify the desired format of returned operation results.</w:t>
            </w:r>
          </w:p>
        </w:tc>
      </w:tr>
      <w:tr w:rsidR="00121699" w:rsidRPr="00C744A1" w14:paraId="568B2E00" w14:textId="77777777" w:rsidTr="007648F5">
        <w:trPr>
          <w:jc w:val="center"/>
        </w:trPr>
        <w:tc>
          <w:tcPr>
            <w:tcW w:w="2093" w:type="dxa"/>
            <w:shd w:val="clear" w:color="auto" w:fill="auto"/>
          </w:tcPr>
          <w:p w14:paraId="5058EA05"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Receiver</w:t>
            </w:r>
          </w:p>
        </w:tc>
        <w:tc>
          <w:tcPr>
            <w:tcW w:w="7074" w:type="dxa"/>
            <w:shd w:val="clear" w:color="auto" w:fill="auto"/>
          </w:tcPr>
          <w:p w14:paraId="7E16A159"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4</w:t>
            </w:r>
            <w:r w:rsidRPr="008F1B25">
              <w:rPr>
                <w:rFonts w:ascii="Arial" w:eastAsia="Arial Unicode MS" w:hAnsi="Arial" w:cs="Arial"/>
                <w:sz w:val="18"/>
                <w:szCs w:val="18"/>
                <w:lang w:eastAsia="ko-KR"/>
              </w:rPr>
              <w:t xml:space="preserve"> with the following specific processing:</w:t>
            </w:r>
          </w:p>
          <w:p w14:paraId="4538C3E0"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Checks the validity of the Request (e.g. </w:t>
            </w:r>
            <w:r w:rsidRPr="008F1B25">
              <w:rPr>
                <w:rFonts w:ascii="Arial" w:hAnsi="Arial" w:cs="Arial"/>
                <w:b/>
                <w:i/>
                <w:sz w:val="18"/>
                <w:szCs w:val="18"/>
                <w:lang w:eastAsia="ko-KR"/>
              </w:rPr>
              <w:t>Content</w:t>
            </w:r>
            <w:r w:rsidRPr="008F1B25">
              <w:rPr>
                <w:rFonts w:ascii="Arial" w:hAnsi="Arial" w:cs="Arial"/>
                <w:sz w:val="18"/>
                <w:szCs w:val="18"/>
                <w:lang w:eastAsia="ko-KR"/>
              </w:rPr>
              <w:t xml:space="preserve">,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p>
          <w:p w14:paraId="2DBF3B9F"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May change the </w:t>
            </w:r>
            <w:r w:rsidRPr="008F1B25">
              <w:rPr>
                <w:rFonts w:ascii="Arial" w:hAnsi="Arial" w:cs="Arial"/>
                <w:b/>
                <w:i/>
                <w:sz w:val="18"/>
                <w:szCs w:val="18"/>
                <w:lang w:eastAsia="ko-KR"/>
              </w:rPr>
              <w:t>Filter Criteria</w:t>
            </w:r>
            <w:r w:rsidRPr="008F1B25" w:rsidDel="00474D66">
              <w:rPr>
                <w:rFonts w:ascii="Arial" w:hAnsi="Arial" w:cs="Arial"/>
                <w:sz w:val="18"/>
                <w:szCs w:val="18"/>
                <w:lang w:eastAsia="ko-KR"/>
              </w:rPr>
              <w:t xml:space="preserve"> </w:t>
            </w:r>
            <w:r w:rsidRPr="008F1B25">
              <w:rPr>
                <w:rFonts w:ascii="Arial" w:hAnsi="Arial" w:cs="Arial"/>
                <w:sz w:val="18"/>
                <w:szCs w:val="18"/>
                <w:lang w:eastAsia="ko-KR"/>
              </w:rPr>
              <w:t>according to local policies.</w:t>
            </w:r>
          </w:p>
          <w:p w14:paraId="1C5F1509"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06B6BEAF" w14:textId="77777777" w:rsidR="00121699" w:rsidRPr="008F1B25" w:rsidRDefault="00121699" w:rsidP="007648F5">
            <w:pPr>
              <w:pStyle w:val="TAL"/>
            </w:pPr>
            <w:r w:rsidRPr="008F1B25">
              <w:rPr>
                <w:rFonts w:cs="Arial"/>
                <w:szCs w:val="18"/>
                <w:lang w:eastAsia="ko-KR"/>
              </w:rPr>
              <w:t xml:space="preserve">In addition, </w:t>
            </w:r>
            <w:r w:rsidRPr="008F1B25">
              <w:t>the Hosting CSE performs the following steps:</w:t>
            </w:r>
          </w:p>
          <w:p w14:paraId="2BBDECD5" w14:textId="77777777" w:rsidR="00121699" w:rsidRPr="008F1B25" w:rsidRDefault="00121699" w:rsidP="007648F5">
            <w:pPr>
              <w:pStyle w:val="TAL"/>
            </w:pPr>
          </w:p>
          <w:p w14:paraId="30337621"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 xml:space="preserve"> Identification of target resources:</w:t>
            </w:r>
          </w:p>
          <w:p w14:paraId="4147A628" w14:textId="77777777" w:rsidR="00121699" w:rsidRPr="008F1B25" w:rsidRDefault="00121699" w:rsidP="007648F5">
            <w:pPr>
              <w:keepNext/>
              <w:keepLines/>
              <w:spacing w:after="0"/>
              <w:ind w:left="720"/>
              <w:rPr>
                <w:rFonts w:ascii="Arial" w:hAnsi="Arial" w:cs="Arial"/>
                <w:sz w:val="18"/>
                <w:szCs w:val="18"/>
              </w:rPr>
            </w:pPr>
          </w:p>
          <w:p w14:paraId="74BE2206"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6C3E57">
              <w:rPr>
                <w:rFonts w:ascii="Arial" w:hAnsi="Arial" w:cs="Arial"/>
                <w:sz w:val="18"/>
                <w:szCs w:val="18"/>
              </w:rPr>
              <w:t>8.1.2</w:t>
            </w:r>
            <w:r w:rsidRPr="008F1B25">
              <w:rPr>
                <w:rFonts w:ascii="Arial" w:hAnsi="Arial" w:cs="Arial"/>
                <w:sz w:val="18"/>
                <w:szCs w:val="18"/>
              </w:rPr>
              <w:t xml:space="preserve">. </w:t>
            </w:r>
          </w:p>
          <w:p w14:paraId="3D2C23AF" w14:textId="77777777" w:rsidR="00121699" w:rsidRPr="008F1B25" w:rsidRDefault="00121699" w:rsidP="007648F5">
            <w:pPr>
              <w:keepNext/>
              <w:keepLines/>
              <w:spacing w:after="0"/>
              <w:ind w:left="720"/>
              <w:rPr>
                <w:rFonts w:ascii="Arial" w:hAnsi="Arial" w:cs="Arial"/>
                <w:sz w:val="18"/>
                <w:szCs w:val="18"/>
              </w:rPr>
            </w:pPr>
          </w:p>
          <w:p w14:paraId="6161D2CE"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6C3E57">
              <w:rPr>
                <w:rFonts w:ascii="Arial" w:hAnsi="Arial" w:cs="Arial"/>
                <w:sz w:val="18"/>
                <w:szCs w:val="18"/>
              </w:rPr>
              <w:t>8.1.2</w:t>
            </w:r>
            <w:r w:rsidRPr="008F1B25">
              <w:rPr>
                <w:rFonts w:ascii="Arial" w:hAnsi="Arial" w:cs="Arial"/>
                <w:sz w:val="18"/>
                <w:szCs w:val="18"/>
              </w:rPr>
              <w:t xml:space="preserve">. </w:t>
            </w:r>
          </w:p>
          <w:p w14:paraId="00E107B3" w14:textId="77777777" w:rsidR="00121699" w:rsidRPr="008F1B25" w:rsidRDefault="00121699" w:rsidP="007648F5">
            <w:pPr>
              <w:keepNext/>
              <w:keepLines/>
              <w:spacing w:after="0"/>
              <w:ind w:left="720"/>
              <w:rPr>
                <w:rFonts w:ascii="Arial" w:hAnsi="Arial" w:cs="Arial"/>
                <w:sz w:val="18"/>
                <w:szCs w:val="18"/>
              </w:rPr>
            </w:pPr>
          </w:p>
          <w:p w14:paraId="53F10FDB" w14:textId="6F7D32D0" w:rsidR="00121699" w:rsidRPr="008F1B25" w:rsidRDefault="00121699" w:rsidP="007648F5">
            <w:pPr>
              <w:keepNext/>
              <w:keepLines/>
              <w:spacing w:after="0"/>
              <w:ind w:left="720"/>
              <w:rPr>
                <w:rFonts w:ascii="Arial" w:hAnsi="Arial" w:cs="Arial"/>
                <w:sz w:val="18"/>
                <w:szCs w:val="18"/>
              </w:rPr>
            </w:pPr>
            <w:r w:rsidRPr="006C3E57">
              <w:rPr>
                <w:rFonts w:ascii="Arial" w:hAnsi="Arial" w:cs="Arial"/>
                <w:sz w:val="18"/>
                <w:szCs w:val="18"/>
              </w:rPr>
              <w:t>The Hosting CSE then excludes from the target set any resources that the Originator does not have discovery privileges for.</w:t>
            </w:r>
          </w:p>
          <w:p w14:paraId="61FA1661" w14:textId="77777777" w:rsidR="00121699" w:rsidRPr="008F1B25" w:rsidRDefault="00121699" w:rsidP="007648F5">
            <w:pPr>
              <w:keepNext/>
              <w:keepLines/>
              <w:spacing w:after="0"/>
              <w:ind w:left="720"/>
              <w:rPr>
                <w:rFonts w:ascii="Arial" w:hAnsi="Arial" w:cs="Arial"/>
                <w:sz w:val="18"/>
                <w:szCs w:val="18"/>
              </w:rPr>
            </w:pPr>
          </w:p>
          <w:p w14:paraId="52397A07" w14:textId="3113552B"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If the number of resources in the target resource set exceeds policy limits of the Hosting CSE the operation shall be rejected.</w:t>
            </w:r>
          </w:p>
          <w:p w14:paraId="020B42E0" w14:textId="77777777" w:rsidR="00121699" w:rsidRPr="008F1B25" w:rsidRDefault="00121699" w:rsidP="007648F5">
            <w:pPr>
              <w:keepNext/>
              <w:keepLines/>
              <w:spacing w:after="0"/>
              <w:ind w:left="720"/>
              <w:rPr>
                <w:rFonts w:ascii="Arial" w:hAnsi="Arial" w:cs="Arial"/>
                <w:sz w:val="18"/>
                <w:szCs w:val="18"/>
              </w:rPr>
            </w:pPr>
          </w:p>
          <w:p w14:paraId="0511472C" w14:textId="77777777" w:rsidR="00121699" w:rsidRPr="008F1B25" w:rsidRDefault="00121699" w:rsidP="007648F5">
            <w:pPr>
              <w:keepNext/>
              <w:keepLines/>
              <w:spacing w:after="0"/>
              <w:ind w:left="720"/>
              <w:rPr>
                <w:rFonts w:ascii="Arial" w:hAnsi="Arial" w:cs="Arial"/>
                <w:sz w:val="18"/>
                <w:szCs w:val="18"/>
              </w:rPr>
            </w:pPr>
          </w:p>
          <w:p w14:paraId="02E41485" w14:textId="77777777" w:rsidR="00121699" w:rsidRPr="008F1B25" w:rsidRDefault="00121699" w:rsidP="00121699">
            <w:pPr>
              <w:keepNext/>
              <w:keepLines/>
              <w:numPr>
                <w:ilvl w:val="0"/>
                <w:numId w:val="125"/>
              </w:numPr>
              <w:spacing w:after="0"/>
              <w:rPr>
                <w:rFonts w:ascii="Arial" w:hAnsi="Arial"/>
                <w:sz w:val="18"/>
              </w:rPr>
            </w:pPr>
            <w:r w:rsidRPr="008F1B25">
              <w:rPr>
                <w:rFonts w:ascii="Arial" w:hAnsi="Arial" w:cs="Arial"/>
                <w:sz w:val="18"/>
                <w:szCs w:val="18"/>
              </w:rPr>
              <w:t>Performing the UPDATE operation</w:t>
            </w:r>
          </w:p>
          <w:p w14:paraId="02F3D8E6" w14:textId="77777777" w:rsidR="00121699" w:rsidRPr="008F1B25" w:rsidRDefault="00121699" w:rsidP="007648F5">
            <w:pPr>
              <w:keepNext/>
              <w:keepLines/>
              <w:spacing w:after="0"/>
              <w:ind w:left="720"/>
              <w:rPr>
                <w:rFonts w:ascii="Arial" w:hAnsi="Arial" w:cs="Arial"/>
                <w:sz w:val="18"/>
                <w:szCs w:val="18"/>
              </w:rPr>
            </w:pPr>
          </w:p>
          <w:p w14:paraId="5FD4A8AE" w14:textId="4DB712FC"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The Hosting CSE performs the UPDATE operation on all the resources included in the target resource set. If errors are encountered in the process the Hosting CSE stores the response and continues the process until the resource target list is exhausted.</w:t>
            </w:r>
          </w:p>
          <w:p w14:paraId="7C57FCD3" w14:textId="77777777" w:rsidR="00121699" w:rsidRPr="008F1B25" w:rsidRDefault="00121699" w:rsidP="007648F5">
            <w:pPr>
              <w:keepNext/>
              <w:keepLines/>
              <w:spacing w:after="0"/>
              <w:ind w:left="720"/>
              <w:rPr>
                <w:rFonts w:ascii="Arial" w:hAnsi="Arial" w:cs="Arial"/>
                <w:sz w:val="18"/>
                <w:szCs w:val="18"/>
              </w:rPr>
            </w:pPr>
          </w:p>
        </w:tc>
      </w:tr>
      <w:tr w:rsidR="00121699" w:rsidRPr="00C744A1" w14:paraId="4A9272D5" w14:textId="77777777" w:rsidTr="007648F5">
        <w:trPr>
          <w:jc w:val="center"/>
        </w:trPr>
        <w:tc>
          <w:tcPr>
            <w:tcW w:w="2093" w:type="dxa"/>
            <w:shd w:val="clear" w:color="auto" w:fill="auto"/>
          </w:tcPr>
          <w:p w14:paraId="34709FE0"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Response message</w:t>
            </w:r>
          </w:p>
        </w:tc>
        <w:tc>
          <w:tcPr>
            <w:tcW w:w="7074" w:type="dxa"/>
            <w:shd w:val="clear" w:color="auto" w:fill="auto"/>
          </w:tcPr>
          <w:p w14:paraId="5FB2211A"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8.1.3-1</w:t>
            </w:r>
            <w:r w:rsidRPr="008F1B25">
              <w:rPr>
                <w:rFonts w:ascii="Arial" w:eastAsia="Arial Unicode MS" w:hAnsi="Arial" w:cs="Arial"/>
                <w:sz w:val="18"/>
                <w:szCs w:val="18"/>
                <w:lang w:eastAsia="ko-KR"/>
              </w:rPr>
              <w:t xml:space="preserve"> apply with the specific details for </w:t>
            </w:r>
            <w:r w:rsidRPr="008F1B25">
              <w:rPr>
                <w:rFonts w:ascii="Arial" w:eastAsia="Arial Unicode MS" w:hAnsi="Arial" w:cs="Arial"/>
                <w:b/>
                <w:i/>
                <w:sz w:val="18"/>
                <w:szCs w:val="18"/>
                <w:lang w:eastAsia="ko-KR"/>
              </w:rPr>
              <w:t>Content</w:t>
            </w:r>
            <w:r w:rsidRPr="008F1B25">
              <w:rPr>
                <w:rFonts w:ascii="Arial" w:eastAsia="Arial Unicode MS" w:hAnsi="Arial" w:cs="Arial"/>
                <w:sz w:val="18"/>
                <w:szCs w:val="18"/>
                <w:lang w:eastAsia="ko-KR"/>
              </w:rPr>
              <w:t xml:space="preserve"> as follows:</w:t>
            </w:r>
          </w:p>
          <w:p w14:paraId="4FACBC49"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rPr>
              <w:t xml:space="preserve">If </w:t>
            </w:r>
            <w:r w:rsidRPr="008F1B25">
              <w:rPr>
                <w:rFonts w:cs="Arial"/>
                <w:b/>
                <w:i/>
                <w:szCs w:val="18"/>
                <w:lang w:eastAsia="ko-KR"/>
              </w:rPr>
              <w:t xml:space="preserve">Result Content </w:t>
            </w:r>
            <w:r w:rsidRPr="008F1B25">
              <w:rPr>
                <w:rFonts w:eastAsia="Arial Unicode MS" w:cs="Arial"/>
                <w:szCs w:val="18"/>
                <w:lang w:eastAsia="ko-KR"/>
              </w:rPr>
              <w:t xml:space="preserve">is set to “discovery-result-references”, the response message returns the resource identifiers of the target resources. </w:t>
            </w:r>
            <w:r w:rsidRPr="008F1B25">
              <w:rPr>
                <w:rFonts w:cs="Arial"/>
                <w:szCs w:val="18"/>
                <w:lang w:eastAsia="ko-KR"/>
              </w:rPr>
              <w:t>T</w:t>
            </w:r>
            <w:r w:rsidRPr="008F1B25">
              <w:rPr>
                <w:rFonts w:cs="Arial"/>
                <w:szCs w:val="18"/>
              </w:rPr>
              <w:t xml:space="preserve">he addressing method (see clause 9.3.1) shall be based on the </w:t>
            </w:r>
            <w:r w:rsidRPr="008F1B25">
              <w:rPr>
                <w:rFonts w:cs="Arial"/>
                <w:b/>
                <w:i/>
                <w:szCs w:val="18"/>
              </w:rPr>
              <w:t>Desired Identifier Result Type</w:t>
            </w:r>
            <w:r w:rsidRPr="008F1B25">
              <w:rPr>
                <w:rFonts w:cs="Arial"/>
                <w:szCs w:val="18"/>
              </w:rPr>
              <w:t xml:space="preserve"> parameter </w:t>
            </w:r>
          </w:p>
          <w:p w14:paraId="30C00E31"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rPr>
              <w:t xml:space="preserve">If </w:t>
            </w:r>
            <w:r w:rsidRPr="008F1B25">
              <w:rPr>
                <w:rFonts w:cs="Arial"/>
                <w:b/>
                <w:i/>
                <w:szCs w:val="18"/>
                <w:lang w:eastAsia="ko-KR"/>
              </w:rPr>
              <w:t>Result Content</w:t>
            </w:r>
            <w:r w:rsidRPr="008F1B25">
              <w:rPr>
                <w:rFonts w:cs="Arial"/>
                <w:szCs w:val="18"/>
                <w:lang w:eastAsia="ko-KR"/>
              </w:rPr>
              <w:t xml:space="preserve"> is not present or is present and different than ‘</w:t>
            </w:r>
            <w:r w:rsidRPr="008F1B25">
              <w:rPr>
                <w:rFonts w:eastAsia="Arial Unicode MS" w:cs="Arial"/>
                <w:szCs w:val="18"/>
                <w:lang w:eastAsia="ko-KR"/>
              </w:rPr>
              <w:t>discovery-result-references’</w:t>
            </w:r>
            <w:r w:rsidRPr="008F1B25">
              <w:rPr>
                <w:rFonts w:cs="Arial"/>
                <w:b/>
                <w:szCs w:val="18"/>
              </w:rPr>
              <w:t xml:space="preserve">, </w:t>
            </w:r>
            <w:r w:rsidRPr="008F1B25">
              <w:rPr>
                <w:rFonts w:cs="Arial"/>
                <w:szCs w:val="18"/>
                <w:lang w:eastAsia="ko-KR"/>
              </w:rPr>
              <w:t>the Hosting CSE creates a response primitive</w:t>
            </w:r>
            <w:r w:rsidRPr="008F1B25">
              <w:rPr>
                <w:rFonts w:cs="Arial"/>
                <w:i/>
                <w:szCs w:val="18"/>
                <w:lang w:eastAsia="ko-KR"/>
              </w:rPr>
              <w:t xml:space="preserve"> </w:t>
            </w:r>
            <w:r w:rsidRPr="008F1B25">
              <w:rPr>
                <w:rFonts w:cs="Arial"/>
                <w:szCs w:val="18"/>
                <w:lang w:eastAsia="ko-KR"/>
              </w:rPr>
              <w:t>for each UPDATE operation performed and stores them until the resource target list is exhausted. The response</w:t>
            </w:r>
            <w:r w:rsidRPr="008F1B25">
              <w:rPr>
                <w:rFonts w:cs="Arial"/>
                <w:b/>
                <w:szCs w:val="18"/>
              </w:rPr>
              <w:t xml:space="preserve"> </w:t>
            </w:r>
            <w:r w:rsidRPr="008F1B25">
              <w:rPr>
                <w:rFonts w:cs="Arial"/>
                <w:szCs w:val="18"/>
              </w:rPr>
              <w:t>contains</w:t>
            </w:r>
            <w:r w:rsidRPr="008F1B25">
              <w:rPr>
                <w:rFonts w:cs="Arial"/>
                <w:szCs w:val="18"/>
                <w:lang w:eastAsia="ko-KR"/>
              </w:rPr>
              <w:t xml:space="preserve"> an aggregate of all the individual response primitives for each UPDATE operation performed, both successful and unsuccessful.  </w:t>
            </w:r>
          </w:p>
          <w:p w14:paraId="52ED4730"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lang w:eastAsia="ko-KR"/>
              </w:rPr>
              <w:t xml:space="preserve">If the target resource set is empty, the </w:t>
            </w:r>
            <w:r w:rsidRPr="008F1B25">
              <w:rPr>
                <w:rFonts w:cs="Arial"/>
                <w:szCs w:val="18"/>
              </w:rPr>
              <w:t>response is successful with empty content</w:t>
            </w:r>
          </w:p>
          <w:p w14:paraId="73D0F106" w14:textId="77777777" w:rsidR="00121699" w:rsidRPr="008F1B25" w:rsidRDefault="00121699" w:rsidP="007648F5">
            <w:pPr>
              <w:keepNext/>
              <w:keepLines/>
              <w:tabs>
                <w:tab w:val="left" w:pos="720"/>
              </w:tabs>
              <w:spacing w:after="0"/>
              <w:rPr>
                <w:rFonts w:ascii="Arial" w:hAnsi="Arial" w:cs="Arial"/>
                <w:sz w:val="18"/>
                <w:szCs w:val="18"/>
                <w:lang w:eastAsia="ko-KR"/>
              </w:rPr>
            </w:pPr>
          </w:p>
          <w:p w14:paraId="31BB654C" w14:textId="77777777" w:rsidR="00121699" w:rsidRPr="008F1B25" w:rsidRDefault="00121699" w:rsidP="007648F5">
            <w:pPr>
              <w:keepNext/>
              <w:keepLines/>
              <w:tabs>
                <w:tab w:val="left" w:pos="720"/>
              </w:tabs>
              <w:spacing w:after="0"/>
              <w:rPr>
                <w:rFonts w:ascii="Arial" w:hAnsi="Arial" w:cs="Arial"/>
                <w:sz w:val="18"/>
                <w:szCs w:val="18"/>
                <w:lang w:eastAsia="ko-KR"/>
              </w:rPr>
            </w:pPr>
            <w:r w:rsidRPr="008F1B25">
              <w:rPr>
                <w:rFonts w:ascii="Arial" w:hAnsi="Arial" w:cs="Arial"/>
                <w:sz w:val="18"/>
                <w:szCs w:val="18"/>
                <w:lang w:eastAsia="ko-KR"/>
              </w:rPr>
              <w:t xml:space="preserve">The General Exceptions in clause </w:t>
            </w:r>
            <w:r w:rsidRPr="006C3E57">
              <w:rPr>
                <w:rFonts w:ascii="Arial" w:hAnsi="Arial" w:cs="Arial"/>
                <w:sz w:val="18"/>
                <w:szCs w:val="18"/>
                <w:lang w:eastAsia="ko-KR"/>
              </w:rPr>
              <w:t>10.1.4</w:t>
            </w:r>
            <w:r w:rsidRPr="008F1B25">
              <w:rPr>
                <w:rFonts w:ascii="Arial" w:hAnsi="Arial" w:cs="Arial"/>
                <w:sz w:val="18"/>
                <w:szCs w:val="18"/>
                <w:lang w:eastAsia="ko-KR"/>
              </w:rPr>
              <w:t xml:space="preserve"> apply as follows:</w:t>
            </w:r>
          </w:p>
          <w:p w14:paraId="7D29E0A8" w14:textId="77777777"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rPr>
              <w:t xml:space="preserve">If the resource in </w:t>
            </w:r>
            <w:r w:rsidRPr="008F1B25">
              <w:rPr>
                <w:rFonts w:ascii="Arial" w:hAnsi="Arial" w:cs="Arial"/>
                <w:b/>
                <w:i/>
                <w:sz w:val="18"/>
                <w:szCs w:val="18"/>
              </w:rPr>
              <w:t>To</w:t>
            </w:r>
            <w:r w:rsidRPr="008F1B25">
              <w:rPr>
                <w:rFonts w:ascii="Arial" w:hAnsi="Arial" w:cs="Arial"/>
                <w:sz w:val="18"/>
                <w:szCs w:val="18"/>
              </w:rPr>
              <w:t xml:space="preserve"> parameter does not exist, the Receiver responds with an error.</w:t>
            </w:r>
          </w:p>
          <w:p w14:paraId="4A9C9B3F" w14:textId="77777777"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lang w:eastAsia="ko-KR"/>
              </w:rPr>
              <w:t xml:space="preserve">If the provided information in </w:t>
            </w:r>
            <w:r w:rsidRPr="008F1B25">
              <w:rPr>
                <w:rFonts w:ascii="Arial" w:hAnsi="Arial" w:cs="Arial"/>
                <w:b/>
                <w:i/>
                <w:sz w:val="18"/>
                <w:szCs w:val="18"/>
                <w:lang w:eastAsia="ko-KR"/>
              </w:rPr>
              <w:t>Content</w:t>
            </w:r>
            <w:r w:rsidRPr="008F1B25">
              <w:rPr>
                <w:rFonts w:ascii="Arial" w:hAnsi="Arial" w:cs="Arial"/>
                <w:sz w:val="18"/>
                <w:szCs w:val="18"/>
                <w:lang w:eastAsia="ko-KR"/>
              </w:rPr>
              <w:t xml:space="preserve"> is not accepted by the Receiver (e.g. missing mandatory parameter), the Receiver responds with an error.</w:t>
            </w:r>
          </w:p>
          <w:p w14:paraId="74FC906F" w14:textId="03602884"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rPr>
              <w:t>If the number of resources in the target resource set exceeds policy limits of the Hosting CSE the operation shall be rejected.</w:t>
            </w:r>
          </w:p>
          <w:p w14:paraId="183DD648" w14:textId="77777777" w:rsidR="00121699" w:rsidRPr="00972F59" w:rsidRDefault="00121699" w:rsidP="007648F5">
            <w:pPr>
              <w:pStyle w:val="BN"/>
              <w:numPr>
                <w:ilvl w:val="0"/>
                <w:numId w:val="0"/>
              </w:numPr>
              <w:spacing w:after="0"/>
              <w:ind w:left="576"/>
              <w:rPr>
                <w:rFonts w:ascii="Arial" w:hAnsi="Arial" w:cs="Arial"/>
                <w:sz w:val="18"/>
                <w:szCs w:val="18"/>
                <w:lang w:eastAsia="ko-KR"/>
              </w:rPr>
            </w:pPr>
          </w:p>
          <w:p w14:paraId="175247A0" w14:textId="77777777" w:rsidR="00121699" w:rsidRPr="00972F59" w:rsidRDefault="00121699" w:rsidP="007648F5">
            <w:pPr>
              <w:keepNext/>
              <w:keepLines/>
              <w:tabs>
                <w:tab w:val="left" w:pos="720"/>
              </w:tabs>
              <w:spacing w:after="0"/>
              <w:rPr>
                <w:rFonts w:ascii="Arial" w:hAnsi="Arial" w:cs="Arial"/>
                <w:sz w:val="18"/>
                <w:szCs w:val="18"/>
                <w:lang w:eastAsia="ko-KR"/>
              </w:rPr>
            </w:pPr>
          </w:p>
        </w:tc>
      </w:tr>
      <w:tr w:rsidR="00121699" w:rsidRPr="00C744A1" w14:paraId="5A3BC6FE"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F4C2793"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971635"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4</w:t>
            </w:r>
            <w:r w:rsidRPr="006C3E57">
              <w:rPr>
                <w:rFonts w:ascii="Arial" w:eastAsia="Arial Unicode MS" w:hAnsi="Arial" w:cs="Arial"/>
                <w:sz w:val="18"/>
                <w:szCs w:val="18"/>
                <w:lang w:eastAsia="ko-KR"/>
              </w:rPr>
              <w:t>.</w:t>
            </w:r>
          </w:p>
        </w:tc>
      </w:tr>
    </w:tbl>
    <w:p w14:paraId="424DF303" w14:textId="77777777" w:rsidR="00121699" w:rsidRDefault="00121699" w:rsidP="00121699"/>
    <w:p w14:paraId="437093C7" w14:textId="77777777" w:rsidR="00121699" w:rsidRPr="00C744A1" w:rsidRDefault="00121699" w:rsidP="00121699">
      <w:pPr>
        <w:keepNext/>
        <w:keepLines/>
        <w:spacing w:before="60"/>
        <w:jc w:val="center"/>
        <w:rPr>
          <w:rFonts w:ascii="Arial" w:hAnsi="Arial"/>
          <w:b/>
        </w:rPr>
      </w:pPr>
      <w:r w:rsidRPr="00C744A1">
        <w:rPr>
          <w:rFonts w:ascii="Arial" w:hAnsi="Arial"/>
          <w:b/>
        </w:rPr>
        <w:t xml:space="preserve">Table </w:t>
      </w:r>
      <w:r w:rsidRPr="006C3E57">
        <w:rPr>
          <w:rFonts w:ascii="Arial" w:hAnsi="Arial"/>
          <w:b/>
        </w:rPr>
        <w:t>10.2.6.</w:t>
      </w:r>
      <w:r w:rsidRPr="008F1B25">
        <w:rPr>
          <w:rFonts w:ascii="Arial" w:hAnsi="Arial"/>
          <w:b/>
        </w:rPr>
        <w:t>4</w:t>
      </w:r>
      <w:r>
        <w:rPr>
          <w:rFonts w:ascii="Arial" w:hAnsi="Arial"/>
          <w:b/>
        </w:rPr>
        <w:t xml:space="preserve">-3: Discovery-based DELETE </w:t>
      </w:r>
      <w:r w:rsidRPr="005F0C60">
        <w:rPr>
          <w:rFonts w:ascii="Arial" w:hAnsi="Arial"/>
          <w:b/>
        </w:rPr>
        <w:t>(</w:t>
      </w:r>
      <w:r>
        <w:rPr>
          <w:rFonts w:ascii="Arial" w:hAnsi="Arial"/>
          <w:b/>
        </w:rPr>
        <w:t>D</w:t>
      </w:r>
      <w:r w:rsidRPr="005F0C60">
        <w:rPr>
          <w:rFonts w:ascii="Arial" w:hAnsi="Arial"/>
          <w:b/>
        </w:rPr>
        <w:t xml:space="preserve"> with filterUsage = ‘discovery</w:t>
      </w:r>
      <w:r>
        <w:rPr>
          <w:rFonts w:ascii="Arial" w:hAnsi="Arial"/>
          <w:b/>
        </w:rPr>
        <w:t>BasedOperation</w:t>
      </w:r>
      <w:r w:rsidRPr="005F0C60">
        <w:rPr>
          <w:rFonts w:ascii="Arial" w:hAnsi="Arial"/>
          <w:b/>
        </w:rP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E7494F7"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E22364" w14:textId="77777777" w:rsidR="00121699" w:rsidRPr="00C744A1" w:rsidRDefault="00121699" w:rsidP="007648F5">
            <w:pPr>
              <w:keepNext/>
              <w:keepLines/>
              <w:spacing w:after="0"/>
              <w:jc w:val="center"/>
              <w:rPr>
                <w:rFonts w:ascii="Arial" w:hAnsi="Arial"/>
                <w:b/>
                <w:sz w:val="18"/>
                <w:lang w:eastAsia="ko-KR"/>
              </w:rPr>
            </w:pPr>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DELETE</w:t>
            </w:r>
          </w:p>
        </w:tc>
      </w:tr>
      <w:tr w:rsidR="00121699" w:rsidRPr="00C744A1" w14:paraId="622F2A87" w14:textId="77777777" w:rsidTr="007648F5">
        <w:trPr>
          <w:jc w:val="center"/>
        </w:trPr>
        <w:tc>
          <w:tcPr>
            <w:tcW w:w="2093" w:type="dxa"/>
            <w:shd w:val="clear" w:color="auto" w:fill="auto"/>
          </w:tcPr>
          <w:p w14:paraId="29836ED8" w14:textId="77777777" w:rsidR="00121699" w:rsidRPr="00972F59" w:rsidRDefault="00121699" w:rsidP="007648F5">
            <w:pPr>
              <w:keepNext/>
              <w:keepLines/>
              <w:spacing w:after="0"/>
              <w:rPr>
                <w:rFonts w:ascii="Arial" w:hAnsi="Arial" w:cs="Arial"/>
                <w:sz w:val="18"/>
                <w:szCs w:val="18"/>
                <w:lang w:eastAsia="ko-KR"/>
              </w:rPr>
            </w:pPr>
            <w:r w:rsidRPr="00972F59">
              <w:rPr>
                <w:rFonts w:ascii="Arial" w:hAnsi="Arial" w:cs="Arial"/>
                <w:sz w:val="18"/>
                <w:szCs w:val="18"/>
                <w:lang w:eastAsia="ko-KR"/>
              </w:rPr>
              <w:t>Associated Reference Point</w:t>
            </w:r>
          </w:p>
        </w:tc>
        <w:tc>
          <w:tcPr>
            <w:tcW w:w="7074" w:type="dxa"/>
            <w:shd w:val="clear" w:color="auto" w:fill="auto"/>
          </w:tcPr>
          <w:p w14:paraId="32402744" w14:textId="77777777" w:rsidR="00121699" w:rsidRPr="00972F59" w:rsidRDefault="00121699" w:rsidP="007648F5">
            <w:pPr>
              <w:keepNext/>
              <w:keepLines/>
              <w:spacing w:after="0"/>
              <w:rPr>
                <w:rFonts w:ascii="Arial" w:eastAsia="Arial Unicode MS" w:hAnsi="Arial" w:cs="Arial"/>
                <w:sz w:val="18"/>
                <w:szCs w:val="18"/>
                <w:lang w:eastAsia="zh-CN"/>
              </w:rPr>
            </w:pPr>
            <w:r w:rsidRPr="00972F59">
              <w:rPr>
                <w:rFonts w:ascii="Arial" w:eastAsia="Arial Unicode MS" w:hAnsi="Arial" w:cs="Arial"/>
                <w:sz w:val="18"/>
                <w:szCs w:val="18"/>
                <w:lang w:eastAsia="zh-CN"/>
              </w:rPr>
              <w:t>Mca, Mcc and Mcc'.</w:t>
            </w:r>
          </w:p>
        </w:tc>
      </w:tr>
      <w:tr w:rsidR="00121699" w:rsidRPr="00C744A1" w14:paraId="063CDC32" w14:textId="77777777" w:rsidTr="007648F5">
        <w:trPr>
          <w:jc w:val="center"/>
        </w:trPr>
        <w:tc>
          <w:tcPr>
            <w:tcW w:w="2093" w:type="dxa"/>
            <w:shd w:val="clear" w:color="auto" w:fill="auto"/>
          </w:tcPr>
          <w:p w14:paraId="467F5A2E"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Request message</w:t>
            </w:r>
          </w:p>
        </w:tc>
        <w:tc>
          <w:tcPr>
            <w:tcW w:w="7074" w:type="dxa"/>
            <w:shd w:val="clear" w:color="auto" w:fill="auto"/>
          </w:tcPr>
          <w:p w14:paraId="1EB36816" w14:textId="77777777" w:rsidR="00121699" w:rsidRPr="008F1B25" w:rsidRDefault="00121699" w:rsidP="007648F5">
            <w:pPr>
              <w:keepNext/>
              <w:keepLines/>
              <w:spacing w:after="0"/>
              <w:rPr>
                <w:rFonts w:ascii="Arial" w:eastAsia="Arial Unicode MS" w:hAnsi="Arial" w:cs="Arial"/>
                <w:sz w:val="18"/>
                <w:szCs w:val="18"/>
                <w:lang w:eastAsia="zh-CN"/>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8.1.2-3</w:t>
            </w:r>
            <w:r w:rsidRPr="008F1B25">
              <w:rPr>
                <w:rFonts w:ascii="Arial" w:eastAsia="Arial Unicode MS" w:hAnsi="Arial" w:cs="Arial"/>
                <w:sz w:val="18"/>
                <w:szCs w:val="18"/>
                <w:lang w:eastAsia="ko-KR"/>
              </w:rPr>
              <w:t xml:space="preserve"> apply with the specific details for:</w:t>
            </w:r>
          </w:p>
          <w:p w14:paraId="63ACD182" w14:textId="77777777" w:rsidR="00121699" w:rsidRPr="008F1B25" w:rsidRDefault="00121699" w:rsidP="007648F5">
            <w:pPr>
              <w:keepNext/>
              <w:keepLines/>
              <w:spacing w:after="0"/>
              <w:rPr>
                <w:rFonts w:ascii="Arial" w:hAnsi="Arial" w:cs="Arial"/>
                <w:sz w:val="18"/>
                <w:szCs w:val="18"/>
              </w:rPr>
            </w:pPr>
            <w:r w:rsidRPr="006C3E57">
              <w:rPr>
                <w:rFonts w:ascii="Arial" w:hAnsi="Arial" w:cs="Arial"/>
                <w:b/>
                <w:i/>
                <w:sz w:val="18"/>
                <w:szCs w:val="18"/>
              </w:rPr>
              <w:t>To:</w:t>
            </w:r>
            <w:r w:rsidRPr="006C3E57">
              <w:rPr>
                <w:rFonts w:ascii="Arial" w:hAnsi="Arial" w:cs="Arial"/>
                <w:sz w:val="18"/>
                <w:szCs w:val="18"/>
              </w:rPr>
              <w:t xml:space="preserve"> Address of the resource where the discovery begins. </w:t>
            </w:r>
          </w:p>
          <w:p w14:paraId="77EE46EF" w14:textId="77777777" w:rsidR="00121699" w:rsidRPr="008F1B25" w:rsidRDefault="00121699" w:rsidP="007648F5">
            <w:pPr>
              <w:keepNext/>
              <w:keepLines/>
              <w:spacing w:after="0"/>
              <w:rPr>
                <w:rFonts w:ascii="Arial" w:hAnsi="Arial" w:cs="Arial"/>
                <w:sz w:val="18"/>
                <w:szCs w:val="18"/>
              </w:rPr>
            </w:pPr>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SimSun"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p>
          <w:p w14:paraId="0B242F72" w14:textId="77777777" w:rsidR="00121699" w:rsidRPr="008F1B25" w:rsidRDefault="00121699" w:rsidP="007648F5">
            <w:pPr>
              <w:keepNext/>
              <w:keepLines/>
              <w:spacing w:after="0"/>
              <w:rPr>
                <w:rFonts w:ascii="Arial" w:eastAsia="SimSun" w:hAnsi="Arial" w:cs="Arial"/>
                <w:sz w:val="18"/>
                <w:szCs w:val="18"/>
                <w:lang w:eastAsia="zh-CN"/>
              </w:rPr>
            </w:pPr>
          </w:p>
        </w:tc>
      </w:tr>
      <w:tr w:rsidR="00121699" w:rsidRPr="00C744A1" w14:paraId="1437A201" w14:textId="77777777" w:rsidTr="007648F5">
        <w:trPr>
          <w:jc w:val="center"/>
        </w:trPr>
        <w:tc>
          <w:tcPr>
            <w:tcW w:w="2093" w:type="dxa"/>
            <w:shd w:val="clear" w:color="auto" w:fill="auto"/>
          </w:tcPr>
          <w:p w14:paraId="67D80AFB"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Originator before sending Request</w:t>
            </w:r>
          </w:p>
        </w:tc>
        <w:tc>
          <w:tcPr>
            <w:tcW w:w="7074" w:type="dxa"/>
            <w:shd w:val="clear" w:color="auto" w:fill="auto"/>
          </w:tcPr>
          <w:p w14:paraId="662A2E73"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5</w:t>
            </w:r>
            <w:r w:rsidRPr="008F1B25">
              <w:rPr>
                <w:rFonts w:ascii="Arial" w:eastAsia="Arial Unicode MS" w:hAnsi="Arial" w:cs="Arial"/>
                <w:sz w:val="18"/>
                <w:szCs w:val="18"/>
                <w:lang w:eastAsia="ko-KR"/>
              </w:rPr>
              <w:t xml:space="preserve"> with the following:</w:t>
            </w:r>
          </w:p>
          <w:p w14:paraId="7B44E7DC"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Setup the DELETE operation in the Request.</w:t>
            </w:r>
          </w:p>
          <w:p w14:paraId="1D7FED51"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p>
          <w:p w14:paraId="4FC002C8"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Specify the desired format of returned operation results.</w:t>
            </w:r>
          </w:p>
        </w:tc>
      </w:tr>
      <w:tr w:rsidR="00121699" w:rsidRPr="00C744A1" w14:paraId="71967A79" w14:textId="77777777" w:rsidTr="007648F5">
        <w:trPr>
          <w:jc w:val="center"/>
        </w:trPr>
        <w:tc>
          <w:tcPr>
            <w:tcW w:w="2093" w:type="dxa"/>
            <w:shd w:val="clear" w:color="auto" w:fill="auto"/>
          </w:tcPr>
          <w:p w14:paraId="354EB0B1"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Receiver</w:t>
            </w:r>
          </w:p>
        </w:tc>
        <w:tc>
          <w:tcPr>
            <w:tcW w:w="7074" w:type="dxa"/>
            <w:shd w:val="clear" w:color="auto" w:fill="auto"/>
          </w:tcPr>
          <w:p w14:paraId="26DD5636"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5</w:t>
            </w:r>
            <w:r w:rsidRPr="008F1B25">
              <w:rPr>
                <w:rFonts w:ascii="Arial" w:eastAsia="Arial Unicode MS" w:hAnsi="Arial" w:cs="Arial"/>
                <w:sz w:val="18"/>
                <w:szCs w:val="18"/>
                <w:lang w:eastAsia="ko-KR"/>
              </w:rPr>
              <w:t xml:space="preserve"> with the following specific processing:</w:t>
            </w:r>
          </w:p>
          <w:p w14:paraId="14411C47"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Checks the validity of the Request (e.g.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p>
          <w:p w14:paraId="20E68E49"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May change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w:t>
            </w:r>
            <w:r w:rsidRPr="008F1B25">
              <w:rPr>
                <w:rFonts w:ascii="Arial" w:hAnsi="Arial" w:cs="Arial"/>
                <w:sz w:val="18"/>
                <w:szCs w:val="18"/>
                <w:lang w:eastAsia="ko-KR"/>
              </w:rPr>
              <w:t>according to local policies.</w:t>
            </w:r>
          </w:p>
          <w:p w14:paraId="47ED4CBA"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75A55CF9" w14:textId="77777777" w:rsidR="00121699" w:rsidRPr="008F1B25" w:rsidRDefault="00121699" w:rsidP="007648F5">
            <w:pPr>
              <w:pStyle w:val="TAL"/>
            </w:pPr>
            <w:r w:rsidRPr="008F1B25">
              <w:t>In addition, the Hosting CSE performs the following steps:</w:t>
            </w:r>
          </w:p>
          <w:p w14:paraId="63ECC1C1" w14:textId="77777777" w:rsidR="00121699" w:rsidRPr="008F1B25" w:rsidRDefault="00121699" w:rsidP="007648F5">
            <w:pPr>
              <w:pStyle w:val="TAL"/>
            </w:pPr>
          </w:p>
          <w:p w14:paraId="0CD1E85A"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 xml:space="preserve"> Identification of target resources:</w:t>
            </w:r>
          </w:p>
          <w:p w14:paraId="6BCB7300"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7707AA94"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6C3E57">
              <w:rPr>
                <w:rFonts w:ascii="Arial" w:hAnsi="Arial" w:cs="Arial"/>
                <w:sz w:val="18"/>
                <w:szCs w:val="18"/>
              </w:rPr>
              <w:t>8.1.2</w:t>
            </w:r>
            <w:r w:rsidRPr="008F1B25">
              <w:rPr>
                <w:rFonts w:ascii="Arial" w:hAnsi="Arial" w:cs="Arial"/>
                <w:sz w:val="18"/>
                <w:szCs w:val="18"/>
              </w:rPr>
              <w:t xml:space="preserve">. </w:t>
            </w:r>
          </w:p>
          <w:p w14:paraId="7C27D909" w14:textId="77777777" w:rsidR="00121699" w:rsidRPr="008F1B25" w:rsidRDefault="00121699" w:rsidP="007648F5">
            <w:pPr>
              <w:keepNext/>
              <w:keepLines/>
              <w:spacing w:after="0"/>
              <w:ind w:left="720"/>
              <w:rPr>
                <w:rFonts w:ascii="Arial" w:hAnsi="Arial" w:cs="Arial"/>
                <w:sz w:val="18"/>
                <w:szCs w:val="18"/>
              </w:rPr>
            </w:pPr>
          </w:p>
          <w:p w14:paraId="1FBE366B"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6C3E57">
              <w:rPr>
                <w:rFonts w:ascii="Arial" w:hAnsi="Arial" w:cs="Arial"/>
                <w:sz w:val="18"/>
                <w:szCs w:val="18"/>
              </w:rPr>
              <w:t>8.1.2</w:t>
            </w:r>
            <w:r w:rsidRPr="008F1B25">
              <w:rPr>
                <w:rFonts w:ascii="Arial" w:hAnsi="Arial" w:cs="Arial"/>
                <w:sz w:val="18"/>
                <w:szCs w:val="18"/>
              </w:rPr>
              <w:t xml:space="preserve">. </w:t>
            </w:r>
          </w:p>
          <w:p w14:paraId="5F3A5BFE" w14:textId="77777777" w:rsidR="00121699" w:rsidRPr="008F1B25" w:rsidRDefault="00121699" w:rsidP="007648F5">
            <w:pPr>
              <w:keepNext/>
              <w:keepLines/>
              <w:spacing w:after="0"/>
              <w:ind w:left="720"/>
              <w:rPr>
                <w:rFonts w:ascii="Arial" w:hAnsi="Arial" w:cs="Arial"/>
                <w:sz w:val="18"/>
                <w:szCs w:val="18"/>
              </w:rPr>
            </w:pPr>
          </w:p>
          <w:p w14:paraId="5CE81728" w14:textId="32EC5438" w:rsidR="00121699" w:rsidRPr="008F1B25" w:rsidRDefault="00121699" w:rsidP="007648F5">
            <w:pPr>
              <w:keepNext/>
              <w:keepLines/>
              <w:spacing w:after="0"/>
              <w:ind w:left="720"/>
              <w:rPr>
                <w:rFonts w:ascii="Arial" w:hAnsi="Arial" w:cs="Arial"/>
                <w:sz w:val="18"/>
                <w:szCs w:val="18"/>
              </w:rPr>
            </w:pPr>
            <w:r w:rsidRPr="006C3E57">
              <w:rPr>
                <w:rFonts w:ascii="Arial" w:hAnsi="Arial" w:cs="Arial"/>
                <w:sz w:val="18"/>
                <w:szCs w:val="18"/>
              </w:rPr>
              <w:t>The Hosting CSE then excludes from the target set any resources that the Originator does not have discovery privileges for.</w:t>
            </w:r>
          </w:p>
          <w:p w14:paraId="4ECD4B59" w14:textId="77777777" w:rsidR="00121699" w:rsidRPr="008F1B25" w:rsidRDefault="00121699" w:rsidP="007648F5">
            <w:pPr>
              <w:keepNext/>
              <w:keepLines/>
              <w:spacing w:after="0"/>
              <w:ind w:left="720"/>
              <w:rPr>
                <w:rFonts w:ascii="Arial" w:hAnsi="Arial" w:cs="Arial"/>
                <w:sz w:val="18"/>
                <w:szCs w:val="18"/>
              </w:rPr>
            </w:pPr>
          </w:p>
          <w:p w14:paraId="34D06BCD" w14:textId="2F67AB08"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If the number of resources in the target resource set exceeds policy limits of the Hosting CSE the operation shall be rejected.</w:t>
            </w:r>
          </w:p>
          <w:p w14:paraId="3AC4627A" w14:textId="77777777" w:rsidR="00121699" w:rsidRPr="008F1B25" w:rsidRDefault="00121699" w:rsidP="007648F5">
            <w:pPr>
              <w:keepNext/>
              <w:keepLines/>
              <w:spacing w:after="0"/>
              <w:ind w:left="720"/>
              <w:rPr>
                <w:rFonts w:ascii="Arial" w:hAnsi="Arial" w:cs="Arial"/>
                <w:sz w:val="18"/>
                <w:szCs w:val="18"/>
              </w:rPr>
            </w:pPr>
          </w:p>
          <w:p w14:paraId="1B02B558" w14:textId="77777777" w:rsidR="00121699" w:rsidRPr="008F1B25" w:rsidRDefault="00121699" w:rsidP="007648F5">
            <w:pPr>
              <w:keepNext/>
              <w:keepLines/>
              <w:spacing w:after="0"/>
              <w:rPr>
                <w:rFonts w:ascii="Arial" w:hAnsi="Arial"/>
                <w:sz w:val="18"/>
              </w:rPr>
            </w:pPr>
          </w:p>
          <w:p w14:paraId="51F3AE56"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Performing the DELETE operation:</w:t>
            </w:r>
          </w:p>
          <w:p w14:paraId="0C73EA05" w14:textId="77777777" w:rsidR="00121699" w:rsidRPr="008F1B25" w:rsidRDefault="00121699" w:rsidP="007648F5">
            <w:pPr>
              <w:keepNext/>
              <w:keepLines/>
              <w:spacing w:after="0"/>
              <w:rPr>
                <w:rFonts w:ascii="Arial" w:hAnsi="Arial" w:cs="Arial"/>
                <w:sz w:val="18"/>
                <w:szCs w:val="18"/>
              </w:rPr>
            </w:pPr>
          </w:p>
          <w:p w14:paraId="55E56DF3"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The Hosting CSE performs the DELETE operation on all the resources included in the target resource set. If errors are encountered in the process the Hosting CSE tracks stores the response and continues the process until the resource target list is exhausted.</w:t>
            </w:r>
          </w:p>
          <w:p w14:paraId="5DB7DC97" w14:textId="77777777" w:rsidR="00121699" w:rsidRPr="008F1B25" w:rsidRDefault="00121699" w:rsidP="007648F5">
            <w:pPr>
              <w:keepNext/>
              <w:keepLines/>
              <w:spacing w:after="0"/>
              <w:ind w:left="720"/>
              <w:rPr>
                <w:rFonts w:ascii="Arial" w:hAnsi="Arial" w:cs="Arial"/>
                <w:sz w:val="18"/>
                <w:szCs w:val="18"/>
              </w:rPr>
            </w:pPr>
          </w:p>
        </w:tc>
      </w:tr>
      <w:tr w:rsidR="00121699" w:rsidRPr="00C744A1" w14:paraId="44F1B82B" w14:textId="77777777" w:rsidTr="007648F5">
        <w:trPr>
          <w:jc w:val="center"/>
        </w:trPr>
        <w:tc>
          <w:tcPr>
            <w:tcW w:w="2093" w:type="dxa"/>
            <w:shd w:val="clear" w:color="auto" w:fill="auto"/>
          </w:tcPr>
          <w:p w14:paraId="34E56A32"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Response message</w:t>
            </w:r>
          </w:p>
        </w:tc>
        <w:tc>
          <w:tcPr>
            <w:tcW w:w="7074" w:type="dxa"/>
            <w:shd w:val="clear" w:color="auto" w:fill="auto"/>
          </w:tcPr>
          <w:p w14:paraId="6027CBEA" w14:textId="77777777" w:rsidR="00121699" w:rsidRPr="00972F59" w:rsidRDefault="00121699" w:rsidP="007648F5">
            <w:pPr>
              <w:keepNext/>
              <w:keepLines/>
              <w:spacing w:after="0"/>
              <w:rPr>
                <w:rFonts w:ascii="Arial" w:eastAsia="Arial Unicode MS" w:hAnsi="Arial" w:cs="Arial"/>
                <w:sz w:val="18"/>
                <w:szCs w:val="18"/>
                <w:lang w:eastAsia="ko-KR"/>
              </w:rPr>
            </w:pPr>
            <w:r w:rsidRPr="00972F59">
              <w:rPr>
                <w:rFonts w:ascii="Arial" w:eastAsia="Arial Unicode MS" w:hAnsi="Arial" w:cs="Arial"/>
                <w:sz w:val="18"/>
                <w:szCs w:val="18"/>
                <w:lang w:eastAsia="ko-KR"/>
              </w:rPr>
              <w:t xml:space="preserve">All </w:t>
            </w:r>
            <w:r w:rsidRPr="00972F59">
              <w:rPr>
                <w:rFonts w:ascii="Arial" w:eastAsia="Arial Unicode MS" w:hAnsi="Arial" w:cs="Arial"/>
                <w:sz w:val="18"/>
                <w:szCs w:val="18"/>
              </w:rPr>
              <w:t>parameters</w:t>
            </w:r>
            <w:r w:rsidRPr="00972F59">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8.1.3-1</w:t>
            </w:r>
            <w:r w:rsidRPr="008F1B25">
              <w:rPr>
                <w:rFonts w:ascii="Arial" w:eastAsia="Arial Unicode MS" w:hAnsi="Arial" w:cs="Arial"/>
                <w:sz w:val="18"/>
                <w:szCs w:val="18"/>
                <w:lang w:eastAsia="ko-KR"/>
              </w:rPr>
              <w:t xml:space="preserve"> a</w:t>
            </w:r>
            <w:r w:rsidRPr="00972F59">
              <w:rPr>
                <w:rFonts w:ascii="Arial" w:eastAsia="Arial Unicode MS" w:hAnsi="Arial" w:cs="Arial"/>
                <w:sz w:val="18"/>
                <w:szCs w:val="18"/>
                <w:lang w:eastAsia="ko-KR"/>
              </w:rPr>
              <w:t xml:space="preserve">pply with the specific details for </w:t>
            </w:r>
            <w:r w:rsidRPr="00972F59">
              <w:rPr>
                <w:rFonts w:ascii="Arial" w:eastAsia="Arial Unicode MS" w:hAnsi="Arial" w:cs="Arial"/>
                <w:b/>
                <w:i/>
                <w:sz w:val="18"/>
                <w:szCs w:val="18"/>
                <w:lang w:eastAsia="ko-KR"/>
              </w:rPr>
              <w:t>Content</w:t>
            </w:r>
            <w:r w:rsidRPr="00972F59">
              <w:rPr>
                <w:rFonts w:ascii="Arial" w:eastAsia="Arial Unicode MS" w:hAnsi="Arial" w:cs="Arial"/>
                <w:sz w:val="18"/>
                <w:szCs w:val="18"/>
                <w:lang w:eastAsia="ko-KR"/>
              </w:rPr>
              <w:t xml:space="preserve"> as follows:</w:t>
            </w:r>
          </w:p>
          <w:p w14:paraId="71C6C258" w14:textId="77777777" w:rsidR="00121699" w:rsidRPr="00856034" w:rsidRDefault="00121699" w:rsidP="00121699">
            <w:pPr>
              <w:pStyle w:val="TAL"/>
              <w:numPr>
                <w:ilvl w:val="0"/>
                <w:numId w:val="125"/>
              </w:numPr>
              <w:tabs>
                <w:tab w:val="left" w:pos="720"/>
              </w:tabs>
              <w:rPr>
                <w:rFonts w:cs="Arial"/>
                <w:szCs w:val="18"/>
                <w:lang w:eastAsia="ko-KR"/>
              </w:rPr>
            </w:pPr>
            <w:r w:rsidRPr="00856034">
              <w:rPr>
                <w:rFonts w:cs="Arial"/>
                <w:szCs w:val="18"/>
              </w:rPr>
              <w:t xml:space="preserve">If </w:t>
            </w:r>
            <w:r w:rsidRPr="00856034">
              <w:rPr>
                <w:rFonts w:cs="Arial"/>
                <w:b/>
                <w:i/>
                <w:szCs w:val="18"/>
                <w:lang w:eastAsia="ko-KR"/>
              </w:rPr>
              <w:t xml:space="preserve">Result Content </w:t>
            </w:r>
            <w:r w:rsidRPr="00856034">
              <w:rPr>
                <w:rFonts w:eastAsia="Arial Unicode MS" w:cs="Arial"/>
                <w:szCs w:val="18"/>
                <w:lang w:eastAsia="ko-KR"/>
              </w:rPr>
              <w:t xml:space="preserve">is set to “discovery-result-references”, the response message returns the resource identifiers of the target resources. </w:t>
            </w:r>
            <w:r w:rsidRPr="00856034">
              <w:rPr>
                <w:rFonts w:cs="Arial"/>
                <w:szCs w:val="18"/>
                <w:lang w:eastAsia="ko-KR"/>
              </w:rPr>
              <w:t>T</w:t>
            </w:r>
            <w:r w:rsidRPr="00856034">
              <w:rPr>
                <w:rFonts w:cs="Arial"/>
                <w:szCs w:val="18"/>
              </w:rPr>
              <w:t xml:space="preserve">he addressing method (see clause 9.3.1) shall be based on the </w:t>
            </w:r>
            <w:r w:rsidRPr="00856034">
              <w:rPr>
                <w:rFonts w:cs="Arial"/>
                <w:b/>
                <w:i/>
                <w:szCs w:val="18"/>
              </w:rPr>
              <w:t>Desired Identifier Result Type</w:t>
            </w:r>
            <w:r w:rsidRPr="00856034">
              <w:rPr>
                <w:rFonts w:cs="Arial"/>
                <w:szCs w:val="18"/>
              </w:rPr>
              <w:t xml:space="preserve"> parameter </w:t>
            </w:r>
          </w:p>
          <w:p w14:paraId="711AB136" w14:textId="77777777" w:rsidR="00121699" w:rsidRDefault="00121699" w:rsidP="00121699">
            <w:pPr>
              <w:pStyle w:val="TAL"/>
              <w:numPr>
                <w:ilvl w:val="0"/>
                <w:numId w:val="125"/>
              </w:numPr>
              <w:tabs>
                <w:tab w:val="left" w:pos="720"/>
              </w:tabs>
              <w:rPr>
                <w:rFonts w:cs="Arial"/>
                <w:szCs w:val="18"/>
                <w:lang w:eastAsia="ko-KR"/>
              </w:rPr>
            </w:pPr>
            <w:r w:rsidRPr="00856034">
              <w:rPr>
                <w:rFonts w:cs="Arial"/>
                <w:szCs w:val="18"/>
              </w:rPr>
              <w:t xml:space="preserve">If </w:t>
            </w:r>
            <w:r w:rsidRPr="00856034">
              <w:rPr>
                <w:rFonts w:cs="Arial"/>
                <w:b/>
                <w:i/>
                <w:szCs w:val="18"/>
                <w:lang w:eastAsia="ko-KR"/>
              </w:rPr>
              <w:t>Result Content</w:t>
            </w:r>
            <w:r w:rsidRPr="00856034">
              <w:rPr>
                <w:rFonts w:cs="Arial"/>
                <w:szCs w:val="18"/>
                <w:lang w:eastAsia="ko-KR"/>
              </w:rPr>
              <w:t xml:space="preserve"> is not present or is present and different than ‘</w:t>
            </w:r>
            <w:r w:rsidRPr="00856034">
              <w:rPr>
                <w:rFonts w:eastAsia="Arial Unicode MS" w:cs="Arial"/>
                <w:szCs w:val="18"/>
                <w:lang w:eastAsia="ko-KR"/>
              </w:rPr>
              <w:t>discovery-result-references’</w:t>
            </w:r>
            <w:r w:rsidRPr="00856034">
              <w:rPr>
                <w:rFonts w:cs="Arial"/>
                <w:b/>
                <w:szCs w:val="18"/>
              </w:rPr>
              <w:t>,</w:t>
            </w:r>
            <w:r>
              <w:rPr>
                <w:rFonts w:cs="Arial"/>
                <w:b/>
                <w:szCs w:val="18"/>
              </w:rPr>
              <w:t xml:space="preserve"> </w:t>
            </w:r>
            <w:r w:rsidRPr="00230B4E">
              <w:rPr>
                <w:rFonts w:cs="Arial"/>
                <w:szCs w:val="18"/>
                <w:lang w:eastAsia="ko-KR"/>
              </w:rPr>
              <w:t>the Hosting CSE creates a response primitive</w:t>
            </w:r>
            <w:r w:rsidRPr="00230B4E">
              <w:rPr>
                <w:rFonts w:cs="Arial"/>
                <w:i/>
                <w:szCs w:val="18"/>
                <w:lang w:eastAsia="ko-KR"/>
              </w:rPr>
              <w:t xml:space="preserve"> </w:t>
            </w:r>
            <w:r w:rsidRPr="00230B4E">
              <w:rPr>
                <w:rFonts w:cs="Arial"/>
                <w:szCs w:val="18"/>
                <w:lang w:eastAsia="ko-KR"/>
              </w:rPr>
              <w:t xml:space="preserve">for each </w:t>
            </w:r>
            <w:r>
              <w:rPr>
                <w:rFonts w:cs="Arial"/>
                <w:szCs w:val="18"/>
                <w:lang w:eastAsia="ko-KR"/>
              </w:rPr>
              <w:t xml:space="preserve">DELETE </w:t>
            </w:r>
            <w:r w:rsidRPr="00230B4E">
              <w:rPr>
                <w:rFonts w:cs="Arial"/>
                <w:szCs w:val="18"/>
                <w:lang w:eastAsia="ko-KR"/>
              </w:rPr>
              <w:t>operation performed and stores them until the resource target list is exhausted</w:t>
            </w:r>
            <w:r>
              <w:rPr>
                <w:rFonts w:cs="Arial"/>
                <w:szCs w:val="18"/>
                <w:lang w:eastAsia="ko-KR"/>
              </w:rPr>
              <w:t>. The response</w:t>
            </w:r>
            <w:r w:rsidRPr="00856034">
              <w:rPr>
                <w:rFonts w:cs="Arial"/>
                <w:b/>
                <w:szCs w:val="18"/>
              </w:rPr>
              <w:t xml:space="preserve"> </w:t>
            </w:r>
            <w:r w:rsidRPr="00856034">
              <w:rPr>
                <w:rFonts w:cs="Arial"/>
                <w:szCs w:val="18"/>
              </w:rPr>
              <w:t>contains</w:t>
            </w:r>
            <w:r w:rsidRPr="00856034">
              <w:rPr>
                <w:rFonts w:cs="Arial"/>
                <w:szCs w:val="18"/>
                <w:lang w:eastAsia="ko-KR"/>
              </w:rPr>
              <w:t xml:space="preserve"> an aggregate of all the individual response primitives for each </w:t>
            </w:r>
            <w:r>
              <w:rPr>
                <w:rFonts w:cs="Arial"/>
                <w:szCs w:val="18"/>
                <w:lang w:eastAsia="ko-KR"/>
              </w:rPr>
              <w:t xml:space="preserve">DELETE </w:t>
            </w:r>
            <w:r w:rsidRPr="00856034">
              <w:rPr>
                <w:rFonts w:cs="Arial"/>
                <w:szCs w:val="18"/>
                <w:lang w:eastAsia="ko-KR"/>
              </w:rPr>
              <w:t xml:space="preserve">operation performed, both successful and unsuccessful    </w:t>
            </w:r>
          </w:p>
          <w:p w14:paraId="280D5F94" w14:textId="77777777" w:rsidR="00121699" w:rsidRPr="006D0C8D" w:rsidRDefault="00121699" w:rsidP="00121699">
            <w:pPr>
              <w:pStyle w:val="TAL"/>
              <w:numPr>
                <w:ilvl w:val="0"/>
                <w:numId w:val="125"/>
              </w:numPr>
              <w:tabs>
                <w:tab w:val="left" w:pos="720"/>
              </w:tabs>
              <w:rPr>
                <w:rFonts w:cs="Arial"/>
                <w:szCs w:val="18"/>
                <w:lang w:eastAsia="ko-KR"/>
              </w:rPr>
            </w:pPr>
            <w:r w:rsidRPr="006D0C8D">
              <w:rPr>
                <w:rFonts w:cs="Arial"/>
                <w:szCs w:val="18"/>
                <w:lang w:eastAsia="ko-KR"/>
              </w:rPr>
              <w:t xml:space="preserve">If the target resource set is empty, </w:t>
            </w:r>
            <w:r>
              <w:rPr>
                <w:rFonts w:cs="Arial"/>
                <w:szCs w:val="18"/>
                <w:lang w:eastAsia="ko-KR"/>
              </w:rPr>
              <w:t xml:space="preserve">the </w:t>
            </w:r>
            <w:r w:rsidRPr="006D0C8D">
              <w:rPr>
                <w:rFonts w:cs="Arial"/>
                <w:szCs w:val="18"/>
              </w:rPr>
              <w:t xml:space="preserve">response </w:t>
            </w:r>
            <w:r>
              <w:rPr>
                <w:rFonts w:cs="Arial"/>
                <w:szCs w:val="18"/>
              </w:rPr>
              <w:t xml:space="preserve">is successful </w:t>
            </w:r>
            <w:r w:rsidRPr="006D0C8D">
              <w:rPr>
                <w:rFonts w:cs="Arial"/>
                <w:szCs w:val="18"/>
              </w:rPr>
              <w:t xml:space="preserve">with empty </w:t>
            </w:r>
            <w:r>
              <w:rPr>
                <w:rFonts w:cs="Arial"/>
                <w:szCs w:val="18"/>
              </w:rPr>
              <w:t>content</w:t>
            </w:r>
          </w:p>
          <w:p w14:paraId="24186717" w14:textId="77777777" w:rsidR="00121699" w:rsidRPr="00972F59" w:rsidRDefault="00121699" w:rsidP="007648F5">
            <w:pPr>
              <w:keepNext/>
              <w:keepLines/>
              <w:tabs>
                <w:tab w:val="left" w:pos="720"/>
              </w:tabs>
              <w:spacing w:after="0"/>
              <w:ind w:left="720" w:hanging="360"/>
              <w:rPr>
                <w:rFonts w:ascii="Arial" w:hAnsi="Arial" w:cs="Arial"/>
                <w:sz w:val="18"/>
                <w:szCs w:val="18"/>
              </w:rPr>
            </w:pPr>
          </w:p>
          <w:p w14:paraId="5737AB48" w14:textId="77777777" w:rsidR="00121699" w:rsidRPr="00972F59" w:rsidRDefault="00121699" w:rsidP="007648F5">
            <w:pPr>
              <w:keepNext/>
              <w:keepLines/>
              <w:tabs>
                <w:tab w:val="left" w:pos="720"/>
              </w:tabs>
              <w:spacing w:after="0"/>
              <w:rPr>
                <w:rFonts w:ascii="Arial" w:hAnsi="Arial" w:cs="Arial"/>
                <w:sz w:val="18"/>
                <w:szCs w:val="18"/>
                <w:lang w:eastAsia="ko-KR"/>
              </w:rPr>
            </w:pPr>
            <w:r w:rsidRPr="00972F59">
              <w:rPr>
                <w:rFonts w:ascii="Arial" w:hAnsi="Arial" w:cs="Arial"/>
                <w:sz w:val="18"/>
                <w:szCs w:val="18"/>
                <w:lang w:eastAsia="ko-KR"/>
              </w:rPr>
              <w:t xml:space="preserve">The General Exceptions in clause </w:t>
            </w:r>
            <w:r w:rsidRPr="006C3E57">
              <w:rPr>
                <w:rFonts w:ascii="Arial" w:hAnsi="Arial" w:cs="Arial"/>
                <w:sz w:val="18"/>
                <w:szCs w:val="18"/>
                <w:lang w:eastAsia="ko-KR"/>
              </w:rPr>
              <w:t>10.1.5</w:t>
            </w:r>
            <w:r w:rsidRPr="00972F59">
              <w:rPr>
                <w:rFonts w:ascii="Arial" w:hAnsi="Arial" w:cs="Arial"/>
                <w:sz w:val="18"/>
                <w:szCs w:val="18"/>
                <w:lang w:eastAsia="ko-KR"/>
              </w:rPr>
              <w:t xml:space="preserve"> apply as follows:</w:t>
            </w:r>
          </w:p>
          <w:p w14:paraId="0DB2BF67" w14:textId="77777777" w:rsidR="00121699" w:rsidRPr="00B433DB" w:rsidRDefault="00121699" w:rsidP="00121699">
            <w:pPr>
              <w:pStyle w:val="BN"/>
              <w:keepNext/>
              <w:keepLines/>
              <w:numPr>
                <w:ilvl w:val="0"/>
                <w:numId w:val="116"/>
              </w:numPr>
              <w:spacing w:after="0"/>
              <w:ind w:left="720" w:hanging="288"/>
              <w:rPr>
                <w:rFonts w:ascii="Arial" w:hAnsi="Arial" w:cs="Arial"/>
                <w:sz w:val="18"/>
                <w:szCs w:val="18"/>
              </w:rPr>
            </w:pPr>
            <w:r w:rsidRPr="00B433DB">
              <w:rPr>
                <w:rFonts w:ascii="Arial" w:hAnsi="Arial" w:cs="Arial"/>
                <w:sz w:val="18"/>
                <w:szCs w:val="18"/>
              </w:rPr>
              <w:t xml:space="preserve">If the resource in </w:t>
            </w:r>
            <w:r w:rsidRPr="00B433DB">
              <w:rPr>
                <w:rFonts w:ascii="Arial" w:hAnsi="Arial" w:cs="Arial"/>
                <w:b/>
                <w:i/>
                <w:sz w:val="18"/>
                <w:szCs w:val="18"/>
              </w:rPr>
              <w:t>To</w:t>
            </w:r>
            <w:r w:rsidRPr="00B433DB">
              <w:rPr>
                <w:rFonts w:ascii="Arial" w:hAnsi="Arial" w:cs="Arial"/>
                <w:sz w:val="18"/>
                <w:szCs w:val="18"/>
              </w:rPr>
              <w:t xml:space="preserve"> parameter does not exist, the Receiver responds with an error. </w:t>
            </w:r>
          </w:p>
          <w:p w14:paraId="1D658885" w14:textId="19A2C1DF" w:rsidR="00121699" w:rsidRPr="00B433DB" w:rsidRDefault="00121699" w:rsidP="00121699">
            <w:pPr>
              <w:pStyle w:val="BN"/>
              <w:keepNext/>
              <w:keepLines/>
              <w:numPr>
                <w:ilvl w:val="0"/>
                <w:numId w:val="116"/>
              </w:numPr>
              <w:spacing w:after="0"/>
              <w:ind w:left="720" w:hanging="288"/>
              <w:rPr>
                <w:rFonts w:ascii="Arial" w:hAnsi="Arial" w:cs="Arial"/>
                <w:sz w:val="18"/>
                <w:szCs w:val="18"/>
              </w:rPr>
            </w:pPr>
            <w:r>
              <w:rPr>
                <w:rFonts w:ascii="Arial" w:hAnsi="Arial" w:cs="Arial"/>
                <w:sz w:val="18"/>
                <w:szCs w:val="18"/>
              </w:rPr>
              <w:t>I</w:t>
            </w:r>
            <w:r w:rsidRPr="00B433DB">
              <w:rPr>
                <w:rFonts w:ascii="Arial" w:hAnsi="Arial" w:cs="Arial"/>
                <w:sz w:val="18"/>
                <w:szCs w:val="18"/>
              </w:rPr>
              <w:t>f the number of resources in the target resource set exceeds policy limits of the Hosting CSE the operation shall be rejected.</w:t>
            </w:r>
          </w:p>
          <w:p w14:paraId="50E038D9" w14:textId="77777777" w:rsidR="00121699" w:rsidRPr="006C3E57" w:rsidRDefault="00121699" w:rsidP="006C3E57">
            <w:pPr>
              <w:pStyle w:val="BN"/>
              <w:numPr>
                <w:ilvl w:val="0"/>
                <w:numId w:val="0"/>
              </w:numPr>
              <w:rPr>
                <w:rFonts w:ascii="Arial" w:eastAsia="Malgun Gothic" w:hAnsi="Arial" w:cs="Arial"/>
                <w:sz w:val="18"/>
                <w:szCs w:val="18"/>
                <w:lang w:eastAsia="ko-KR"/>
              </w:rPr>
            </w:pPr>
          </w:p>
        </w:tc>
      </w:tr>
      <w:tr w:rsidR="00121699" w:rsidRPr="00C744A1" w14:paraId="67567103"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8333393"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4E3BBC"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5</w:t>
            </w:r>
            <w:r w:rsidRPr="008F1B25">
              <w:rPr>
                <w:rFonts w:ascii="Arial" w:eastAsia="Arial Unicode MS" w:hAnsi="Arial" w:cs="Arial"/>
                <w:sz w:val="18"/>
                <w:szCs w:val="18"/>
                <w:lang w:eastAsia="ko-KR"/>
              </w:rPr>
              <w:t>.</w:t>
            </w:r>
          </w:p>
        </w:tc>
      </w:tr>
    </w:tbl>
    <w:p w14:paraId="7A3A787F" w14:textId="77777777" w:rsidR="00121699" w:rsidRDefault="00121699" w:rsidP="00121699"/>
    <w:p w14:paraId="302D9C5E" w14:textId="77777777" w:rsidR="00121699" w:rsidRDefault="00121699" w:rsidP="00121699"/>
    <w:p w14:paraId="60D4A248" w14:textId="77777777" w:rsidR="00121699" w:rsidRPr="00DF03AF" w:rsidRDefault="00121699" w:rsidP="00121699">
      <w:pPr>
        <w:pStyle w:val="Heading4"/>
        <w:numPr>
          <w:ilvl w:val="3"/>
          <w:numId w:val="126"/>
        </w:numPr>
      </w:pPr>
      <w:bookmarkStart w:id="3270" w:name="_Toc21617947"/>
      <w:r>
        <w:rPr>
          <w:lang w:val="en-US"/>
        </w:rPr>
        <w:t xml:space="preserve">IPE On-Demand </w:t>
      </w:r>
      <w:r w:rsidRPr="00DF03AF">
        <w:t>Discovery</w:t>
      </w:r>
      <w:bookmarkEnd w:id="3270"/>
      <w:r w:rsidRPr="00DF03AF">
        <w:t xml:space="preserve"> </w:t>
      </w:r>
    </w:p>
    <w:p w14:paraId="58627FB8" w14:textId="77777777" w:rsidR="00121699" w:rsidRPr="0040237A" w:rsidRDefault="00121699" w:rsidP="00121699">
      <w:pPr>
        <w:rPr>
          <w:rFonts w:eastAsia="Arial Unicode MS"/>
          <w:lang w:eastAsia="zh-CN"/>
        </w:rPr>
      </w:pPr>
      <w:r w:rsidRPr="0040237A">
        <w:rPr>
          <w:lang w:val="en-US"/>
        </w:rPr>
        <w:t xml:space="preserve">IPE On-Demand </w:t>
      </w:r>
      <w:r w:rsidRPr="0040237A">
        <w:t>Discovery is an operation where</w:t>
      </w:r>
      <w:r w:rsidRPr="0040237A">
        <w:rPr>
          <w:rFonts w:eastAsia="Arial Unicode MS"/>
          <w:lang w:eastAsia="ko-KR"/>
        </w:rPr>
        <w:t xml:space="preserve"> </w:t>
      </w:r>
      <w:r w:rsidRPr="0040237A">
        <w:rPr>
          <w:rFonts w:eastAsia="Arial Unicode MS"/>
          <w:i/>
          <w:lang w:eastAsia="ko-KR"/>
        </w:rPr>
        <w:t>filterUsage</w:t>
      </w:r>
      <w:r w:rsidRPr="0040237A">
        <w:rPr>
          <w:rFonts w:eastAsia="Arial Unicode MS"/>
          <w:lang w:eastAsia="ko-KR"/>
        </w:rPr>
        <w:t xml:space="preserve"> is 'IPEOnDemandDiscovery' and applies only for the Retrieve requests targeting an &lt;AE&gt; resource that represents an IPE</w:t>
      </w:r>
      <w:r w:rsidRPr="0040237A">
        <w:rPr>
          <w:rFonts w:eastAsia="Arial Unicode MS"/>
          <w:lang w:eastAsia="zh-CN"/>
        </w:rPr>
        <w:t xml:space="preserve">. It is assumed that the Hosting CSE determines if an &lt;AE&gt; resource represents an IPE from its labels. </w:t>
      </w:r>
    </w:p>
    <w:p w14:paraId="55CA8E55" w14:textId="6BE93197" w:rsidR="00121699" w:rsidRDefault="00121699" w:rsidP="00121699">
      <w:pPr>
        <w:rPr>
          <w:rFonts w:eastAsia="Arial Unicode MS"/>
          <w:lang w:eastAsia="ko-KR"/>
        </w:rPr>
      </w:pPr>
      <w:r w:rsidRPr="0040237A">
        <w:rPr>
          <w:rFonts w:eastAsia="Arial Unicode MS"/>
          <w:lang w:eastAsia="ko-KR"/>
        </w:rPr>
        <w:t>The Hosting CSE first processes the Retrieve request locally as a regular Discovery operation, as detailed in clause 10.2.6.</w:t>
      </w:r>
      <w:r>
        <w:rPr>
          <w:rFonts w:eastAsia="Arial Unicode MS"/>
          <w:lang w:eastAsia="ko-KR"/>
        </w:rPr>
        <w:t>3</w:t>
      </w:r>
      <w:r w:rsidRPr="0040237A">
        <w:rPr>
          <w:rFonts w:eastAsia="Arial Unicode MS"/>
          <w:lang w:eastAsia="ko-KR"/>
        </w:rPr>
        <w:t xml:space="preserve">. If no target resources have been discovered, the Hosting CSE </w:t>
      </w:r>
      <w:r w:rsidRPr="0040237A">
        <w:rPr>
          <w:lang w:eastAsia="ko-KR"/>
        </w:rPr>
        <w:t xml:space="preserve">shall send a NOTIFY request containing the </w:t>
      </w:r>
      <w:r w:rsidRPr="0040237A">
        <w:rPr>
          <w:b/>
          <w:i/>
        </w:rPr>
        <w:t>Filter Criteria</w:t>
      </w:r>
      <w:r w:rsidRPr="0040237A">
        <w:t xml:space="preserve"> </w:t>
      </w:r>
      <w:r w:rsidRPr="0040237A">
        <w:rPr>
          <w:lang w:eastAsia="ko-KR"/>
        </w:rPr>
        <w:t xml:space="preserve">and the Originator ID of this discovery request </w:t>
      </w:r>
      <w:r w:rsidRPr="0040237A">
        <w:rPr>
          <w:rFonts w:eastAsia="Arial Unicode MS"/>
          <w:lang w:eastAsia="zh-CN"/>
        </w:rPr>
        <w:t xml:space="preserve">to the IPE </w:t>
      </w:r>
      <w:r w:rsidRPr="0040237A">
        <w:rPr>
          <w:lang w:eastAsia="ko-KR"/>
        </w:rPr>
        <w:t xml:space="preserve">(i.e. </w:t>
      </w:r>
      <w:r w:rsidRPr="0040237A">
        <w:rPr>
          <w:i/>
          <w:lang w:eastAsia="ko-KR"/>
        </w:rPr>
        <w:t>pointOfAccess</w:t>
      </w:r>
      <w:r w:rsidRPr="0040237A">
        <w:rPr>
          <w:lang w:eastAsia="ko-KR"/>
        </w:rPr>
        <w:t xml:space="preserve"> of the &lt;AE&gt; resource)</w:t>
      </w:r>
      <w:r w:rsidRPr="0040237A">
        <w:rPr>
          <w:rFonts w:eastAsia="Arial Unicode MS"/>
          <w:lang w:eastAsia="ko-KR"/>
        </w:rPr>
        <w:t xml:space="preserve">. </w:t>
      </w:r>
    </w:p>
    <w:p w14:paraId="56C34093" w14:textId="7738046F" w:rsidR="00121699" w:rsidRPr="0040237A" w:rsidRDefault="00121699" w:rsidP="00121699">
      <w:pPr>
        <w:rPr>
          <w:lang w:val="x-none"/>
        </w:rPr>
      </w:pPr>
      <w:r w:rsidRPr="0040237A">
        <w:rPr>
          <w:rFonts w:eastAsia="Arial Unicode MS"/>
          <w:lang w:eastAsia="ko-KR"/>
        </w:rPr>
        <w:t xml:space="preserve">It is assumed that the IPE has the capability to successfully return resources matching the </w:t>
      </w:r>
      <w:r w:rsidRPr="0040237A">
        <w:rPr>
          <w:rFonts w:eastAsia="Arial Unicode MS"/>
          <w:b/>
          <w:i/>
          <w:lang w:eastAsia="zh-CN"/>
        </w:rPr>
        <w:t>Filter Criteria</w:t>
      </w:r>
      <w:r w:rsidRPr="0040237A">
        <w:rPr>
          <w:rFonts w:eastAsia="Arial Unicode MS"/>
          <w:lang w:eastAsia="zh-CN"/>
        </w:rPr>
        <w:t xml:space="preserve"> </w:t>
      </w:r>
      <w:r w:rsidRPr="0040237A">
        <w:rPr>
          <w:rFonts w:eastAsia="Arial Unicode MS"/>
          <w:lang w:eastAsia="ko-KR"/>
        </w:rPr>
        <w:t xml:space="preserve">conditions, similar to the results of the discovery procedure executed by a Hosting CSE, as detailed in </w:t>
      </w:r>
      <w:r w:rsidRPr="006C3E57">
        <w:rPr>
          <w:rFonts w:eastAsia="Arial Unicode MS"/>
          <w:lang w:eastAsia="ko-KR"/>
        </w:rPr>
        <w:t>10.2.6.3.</w:t>
      </w:r>
      <w:r w:rsidRPr="0040237A">
        <w:rPr>
          <w:rFonts w:eastAsia="Arial Unicode MS"/>
          <w:lang w:eastAsia="ko-KR"/>
        </w:rPr>
        <w:t xml:space="preserve">  </w:t>
      </w:r>
      <w:r w:rsidRPr="0040237A">
        <w:t xml:space="preserve">If the Hosting CSE receives a successful Notify response from the IPE, the Hosting CSE checks the Originator's "Discover" privilege for the resources listed in the Notify response and composes the request response. If the size of the result list is bigger than the upper limit for the response, the full list is not returned. Instead, an incomplete list is returned and </w:t>
      </w:r>
      <w:r>
        <w:t xml:space="preserve">the </w:t>
      </w:r>
      <w:r w:rsidRPr="00AE722F">
        <w:rPr>
          <w:b/>
          <w:bCs/>
          <w:i/>
          <w:iCs/>
        </w:rPr>
        <w:t>Content Status</w:t>
      </w:r>
      <w:r>
        <w:t xml:space="preserve"> provides </w:t>
      </w:r>
      <w:r w:rsidRPr="0040237A">
        <w:t xml:space="preserve">an indication </w:t>
      </w:r>
      <w:r>
        <w:t xml:space="preserve"> to </w:t>
      </w:r>
      <w:r w:rsidRPr="0040237A">
        <w:t xml:space="preserve">the </w:t>
      </w:r>
      <w:r w:rsidRPr="0040237A">
        <w:rPr>
          <w:rFonts w:eastAsia="SimSun"/>
          <w:lang w:eastAsia="zh-CN"/>
        </w:rPr>
        <w:t>requestor.</w:t>
      </w:r>
    </w:p>
    <w:p w14:paraId="1B911E3F" w14:textId="77777777" w:rsidR="00121699" w:rsidRPr="0040237A" w:rsidRDefault="00121699" w:rsidP="00121699">
      <w:pPr>
        <w:keepNext/>
        <w:keepLines/>
        <w:spacing w:after="0"/>
        <w:ind w:left="288"/>
        <w:rPr>
          <w:rFonts w:eastAsia="SimSun"/>
          <w:color w:val="FF0000"/>
          <w:lang w:eastAsia="zh-CN"/>
        </w:rPr>
      </w:pPr>
      <w:r w:rsidRPr="0040237A">
        <w:rPr>
          <w:rFonts w:eastAsia="Arial Unicode MS"/>
          <w:color w:val="FF0000"/>
          <w:lang w:eastAsia="ko-KR"/>
        </w:rPr>
        <w:t xml:space="preserve">Editor’s note: it is FFS if it can be assumed that the IPE can interpret </w:t>
      </w:r>
      <w:r w:rsidRPr="0040237A">
        <w:rPr>
          <w:b/>
          <w:i/>
          <w:color w:val="FF0000"/>
          <w:lang w:eastAsia="ko-KR"/>
        </w:rPr>
        <w:t>Result Content</w:t>
      </w:r>
      <w:r w:rsidRPr="0040237A">
        <w:rPr>
          <w:color w:val="FF0000"/>
          <w:lang w:eastAsia="ko-KR"/>
        </w:rPr>
        <w:t xml:space="preserve"> and </w:t>
      </w:r>
      <w:r w:rsidRPr="0040237A">
        <w:rPr>
          <w:rFonts w:eastAsia="SimSun"/>
          <w:b/>
          <w:i/>
          <w:color w:val="FF0000"/>
          <w:lang w:eastAsia="zh-CN"/>
        </w:rPr>
        <w:t>Desired Identifier Result Type</w:t>
      </w:r>
      <w:r w:rsidRPr="0040237A">
        <w:rPr>
          <w:rFonts w:eastAsia="SimSun"/>
          <w:color w:val="FF0000"/>
          <w:lang w:eastAsia="zh-CN"/>
        </w:rPr>
        <w:t xml:space="preserve"> request parameters. In the meantime, the assumption is that these request parameters are not valid for </w:t>
      </w:r>
      <w:r w:rsidRPr="0040237A">
        <w:rPr>
          <w:color w:val="FF0000"/>
          <w:lang w:val="en-US"/>
        </w:rPr>
        <w:t xml:space="preserve">IPE On-Demand </w:t>
      </w:r>
      <w:r w:rsidRPr="0040237A">
        <w:rPr>
          <w:color w:val="FF0000"/>
        </w:rPr>
        <w:t xml:space="preserve">Discovery. </w:t>
      </w:r>
    </w:p>
    <w:p w14:paraId="29421E5F" w14:textId="77777777" w:rsidR="00121699" w:rsidRDefault="00121699" w:rsidP="00121699">
      <w:pPr>
        <w:rPr>
          <w:lang w:val="x-none"/>
        </w:rPr>
      </w:pPr>
    </w:p>
    <w:p w14:paraId="52ECF10A" w14:textId="7F4ED048" w:rsidR="008B769F" w:rsidRDefault="008B769F" w:rsidP="008F2794"/>
    <w:p w14:paraId="47B94F4B" w14:textId="77777777" w:rsidR="008F2794" w:rsidRPr="005A3421" w:rsidRDefault="008F2794" w:rsidP="008F2794">
      <w:pPr>
        <w:pStyle w:val="Heading3"/>
      </w:pPr>
      <w:bookmarkStart w:id="3271" w:name="_Toc470164143"/>
      <w:bookmarkStart w:id="3272" w:name="_Toc470164725"/>
      <w:bookmarkStart w:id="3273" w:name="_Toc475715334"/>
      <w:bookmarkStart w:id="3274" w:name="_Toc479349140"/>
      <w:bookmarkStart w:id="3275" w:name="_Toc484070588"/>
      <w:bookmarkStart w:id="3276" w:name="_Toc21617948"/>
      <w:r w:rsidRPr="005A3421">
        <w:t>10.2.7</w:t>
      </w:r>
      <w:r w:rsidRPr="005A3421">
        <w:tab/>
        <w:t xml:space="preserve">Group </w:t>
      </w:r>
      <w:r>
        <w:t>m</w:t>
      </w:r>
      <w:r w:rsidRPr="005A3421">
        <w:t>anagement</w:t>
      </w:r>
      <w:bookmarkEnd w:id="3271"/>
      <w:bookmarkEnd w:id="3272"/>
      <w:bookmarkEnd w:id="3273"/>
      <w:bookmarkEnd w:id="3274"/>
      <w:bookmarkEnd w:id="3275"/>
      <w:bookmarkEnd w:id="3276"/>
      <w:r w:rsidRPr="005A3421">
        <w:t xml:space="preserve"> </w:t>
      </w:r>
    </w:p>
    <w:p w14:paraId="2B23D0FB" w14:textId="77777777" w:rsidR="008F2794" w:rsidRPr="005A3421" w:rsidRDefault="008F2794" w:rsidP="008F2794">
      <w:pPr>
        <w:pStyle w:val="Heading4"/>
      </w:pPr>
      <w:bookmarkStart w:id="3277" w:name="_Toc470164144"/>
      <w:bookmarkStart w:id="3278" w:name="_Toc470164726"/>
      <w:bookmarkStart w:id="3279" w:name="_Toc475715335"/>
      <w:bookmarkStart w:id="3280" w:name="_Toc479349141"/>
      <w:bookmarkStart w:id="3281" w:name="_Toc484070589"/>
      <w:bookmarkStart w:id="3282" w:name="_Toc21617949"/>
      <w:r w:rsidRPr="005A3421">
        <w:t>10.2.7.1</w:t>
      </w:r>
      <w:r w:rsidRPr="005A3421">
        <w:tab/>
        <w:t>Introduction</w:t>
      </w:r>
      <w:bookmarkEnd w:id="3277"/>
      <w:bookmarkEnd w:id="3278"/>
      <w:bookmarkEnd w:id="3279"/>
      <w:bookmarkEnd w:id="3280"/>
      <w:bookmarkEnd w:id="3281"/>
      <w:bookmarkEnd w:id="3282"/>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w:t>
      </w:r>
    </w:p>
    <w:p w14:paraId="26850AB0" w14:textId="77777777" w:rsidR="002963C5" w:rsidRPr="0000311C" w:rsidRDefault="002963C5" w:rsidP="002963C5">
      <w:pPr>
        <w:rPr>
          <w:rFonts w:eastAsia="SimSun"/>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4"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Heading4"/>
      </w:pPr>
      <w:bookmarkStart w:id="3283" w:name="_Toc470164145"/>
      <w:bookmarkStart w:id="3284" w:name="_Toc470164727"/>
      <w:bookmarkStart w:id="3285" w:name="_Toc475715336"/>
      <w:bookmarkStart w:id="3286" w:name="_Toc479349142"/>
      <w:bookmarkStart w:id="3287" w:name="_Toc484070590"/>
      <w:bookmarkStart w:id="3288" w:name="_Toc21617950"/>
      <w:r w:rsidRPr="005A3421">
        <w:t>10.2.7.2</w:t>
      </w:r>
      <w:r w:rsidRPr="005A3421">
        <w:tab/>
        <w:t xml:space="preserve">Create </w:t>
      </w:r>
      <w:r w:rsidRPr="005A3421">
        <w:rPr>
          <w:i/>
        </w:rPr>
        <w:t>&lt;group&gt;</w:t>
      </w:r>
      <w:bookmarkEnd w:id="3283"/>
      <w:bookmarkEnd w:id="3284"/>
      <w:bookmarkEnd w:id="3285"/>
      <w:bookmarkEnd w:id="3286"/>
      <w:bookmarkEnd w:id="3287"/>
      <w:bookmarkEnd w:id="3288"/>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Heading4"/>
      </w:pPr>
      <w:bookmarkStart w:id="3289" w:name="_Toc470164146"/>
      <w:bookmarkStart w:id="3290" w:name="_Toc470164728"/>
      <w:bookmarkStart w:id="3291" w:name="_Toc475715337"/>
      <w:bookmarkStart w:id="3292" w:name="_Toc479349143"/>
      <w:bookmarkStart w:id="3293" w:name="_Toc484070591"/>
      <w:bookmarkStart w:id="3294" w:name="_Toc21617951"/>
      <w:r w:rsidRPr="005A3421">
        <w:t>10.2.7.3</w:t>
      </w:r>
      <w:r w:rsidRPr="005A3421">
        <w:tab/>
        <w:t xml:space="preserve">Retrieve </w:t>
      </w:r>
      <w:r w:rsidRPr="005A3421">
        <w:rPr>
          <w:i/>
        </w:rPr>
        <w:t>&lt;group&gt;</w:t>
      </w:r>
      <w:bookmarkEnd w:id="3289"/>
      <w:bookmarkEnd w:id="3290"/>
      <w:bookmarkEnd w:id="3291"/>
      <w:bookmarkEnd w:id="3292"/>
      <w:bookmarkEnd w:id="3293"/>
      <w:bookmarkEnd w:id="3294"/>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Heading4"/>
      </w:pPr>
      <w:bookmarkStart w:id="3295" w:name="_Toc470164147"/>
      <w:bookmarkStart w:id="3296" w:name="_Toc470164729"/>
      <w:bookmarkStart w:id="3297" w:name="_Toc475715338"/>
      <w:bookmarkStart w:id="3298" w:name="_Toc479349144"/>
      <w:bookmarkStart w:id="3299" w:name="_Toc484070592"/>
      <w:bookmarkStart w:id="3300" w:name="_Toc21617952"/>
      <w:r w:rsidRPr="005A3421">
        <w:t>10.2.7.4</w:t>
      </w:r>
      <w:r w:rsidRPr="005A3421">
        <w:tab/>
        <w:t xml:space="preserve">Update </w:t>
      </w:r>
      <w:r w:rsidRPr="005A3421">
        <w:rPr>
          <w:i/>
        </w:rPr>
        <w:t>&lt;group&gt;</w:t>
      </w:r>
      <w:bookmarkEnd w:id="3295"/>
      <w:bookmarkEnd w:id="3296"/>
      <w:bookmarkEnd w:id="3297"/>
      <w:bookmarkEnd w:id="3298"/>
      <w:bookmarkEnd w:id="3299"/>
      <w:bookmarkEnd w:id="3300"/>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w:t>
            </w:r>
            <w:r w:rsidR="00E551EB">
              <w:rPr>
                <w:rFonts w:eastAsia="SimSun"/>
                <w:lang w:eastAsia="zh-CN"/>
              </w:rPr>
              <w:t xml:space="preserve"> </w:t>
            </w:r>
            <w:r>
              <w:rPr>
                <w:rFonts w:eastAsia="SimSun" w:hint="eastAsia"/>
                <w:lang w:eastAsia="zh-CN"/>
              </w:rPr>
              <w:t>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Heading4"/>
      </w:pPr>
      <w:bookmarkStart w:id="3301" w:name="_Toc470164148"/>
      <w:bookmarkStart w:id="3302" w:name="_Toc470164730"/>
      <w:bookmarkStart w:id="3303" w:name="_Toc475715339"/>
      <w:bookmarkStart w:id="3304" w:name="_Toc479349145"/>
      <w:bookmarkStart w:id="3305" w:name="_Toc484070593"/>
      <w:bookmarkStart w:id="3306" w:name="_Toc21617953"/>
      <w:r w:rsidRPr="005A3421">
        <w:t>10.2.7.5</w:t>
      </w:r>
      <w:r w:rsidRPr="005A3421">
        <w:tab/>
        <w:t xml:space="preserve">Delete </w:t>
      </w:r>
      <w:r w:rsidRPr="005A3421">
        <w:rPr>
          <w:i/>
        </w:rPr>
        <w:t>&lt;group&gt;</w:t>
      </w:r>
      <w:bookmarkEnd w:id="3301"/>
      <w:bookmarkEnd w:id="3302"/>
      <w:bookmarkEnd w:id="3303"/>
      <w:bookmarkEnd w:id="3304"/>
      <w:bookmarkEnd w:id="3305"/>
      <w:bookmarkEnd w:id="3306"/>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Heading4"/>
      </w:pPr>
      <w:bookmarkStart w:id="3307" w:name="_Toc470164149"/>
      <w:bookmarkStart w:id="3308" w:name="_Toc470164731"/>
      <w:bookmarkStart w:id="3309" w:name="_Toc475715340"/>
      <w:bookmarkStart w:id="3310" w:name="_Toc479349146"/>
      <w:bookmarkStart w:id="3311" w:name="_Toc484070594"/>
      <w:bookmarkStart w:id="3312" w:name="_Toc21617954"/>
      <w:r w:rsidRPr="005A3421">
        <w:t>10.2.7.</w:t>
      </w:r>
      <w:r>
        <w:t>6</w:t>
      </w:r>
      <w:r w:rsidRPr="005A3421">
        <w:tab/>
        <w:t xml:space="preserve">Create </w:t>
      </w:r>
      <w:r w:rsidRPr="005A3421">
        <w:rPr>
          <w:i/>
        </w:rPr>
        <w:t>&lt;fanOutPoint&gt;</w:t>
      </w:r>
      <w:bookmarkEnd w:id="3307"/>
      <w:bookmarkEnd w:id="3308"/>
      <w:bookmarkEnd w:id="3309"/>
      <w:bookmarkEnd w:id="3310"/>
      <w:bookmarkEnd w:id="3311"/>
      <w:bookmarkEnd w:id="3312"/>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SimSun"/>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SimSun"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14A96D36" w:rsidR="008F2794" w:rsidRPr="005A3421" w:rsidRDefault="009B0B66" w:rsidP="009B0B66">
            <w:pPr>
              <w:pStyle w:val="TB1"/>
              <w:tabs>
                <w:tab w:val="clear" w:pos="720"/>
                <w:tab w:val="left" w:pos="762"/>
              </w:tabs>
              <w:ind w:left="762" w:hanging="405"/>
            </w:pPr>
            <w:r>
              <w:t xml:space="preserve">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FB7F86C" w14:textId="5FC233E1"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SimSun"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2BDAB9A3"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Heading4"/>
      </w:pPr>
      <w:bookmarkStart w:id="3313" w:name="_Toc470164150"/>
      <w:bookmarkStart w:id="3314" w:name="_Toc470164732"/>
      <w:bookmarkStart w:id="3315" w:name="_Toc475715341"/>
      <w:bookmarkStart w:id="3316" w:name="_Toc479349147"/>
      <w:bookmarkStart w:id="3317" w:name="_Toc484070595"/>
      <w:bookmarkStart w:id="3318" w:name="_Toc21617955"/>
      <w:r w:rsidRPr="005A3421">
        <w:t>10.2.7.</w:t>
      </w:r>
      <w:r>
        <w:t>7</w:t>
      </w:r>
      <w:r w:rsidRPr="005A3421">
        <w:tab/>
        <w:t xml:space="preserve">Retrieve </w:t>
      </w:r>
      <w:r w:rsidRPr="005A3421">
        <w:rPr>
          <w:i/>
        </w:rPr>
        <w:t>&lt;fanOutPoint&gt;</w:t>
      </w:r>
      <w:bookmarkEnd w:id="3313"/>
      <w:bookmarkEnd w:id="3314"/>
      <w:bookmarkEnd w:id="3315"/>
      <w:bookmarkEnd w:id="3316"/>
      <w:bookmarkEnd w:id="3317"/>
      <w:bookmarkEnd w:id="3318"/>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42CF6E49" w:rsidR="00223920" w:rsidRDefault="009B0B66" w:rsidP="00223920">
            <w:pPr>
              <w:pStyle w:val="TB1"/>
              <w:keepNext w:val="0"/>
              <w:keepLines w:val="0"/>
              <w:tabs>
                <w:tab w:val="clear" w:pos="720"/>
                <w:tab w:val="left" w:pos="762"/>
              </w:tabs>
              <w:ind w:left="762" w:hanging="405"/>
            </w:pPr>
            <w:r>
              <w:t xml:space="preserve">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21E3F21E" w14:textId="40CC31BB"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Heading4"/>
      </w:pPr>
      <w:bookmarkStart w:id="3319" w:name="_Toc470164151"/>
      <w:bookmarkStart w:id="3320" w:name="_Toc470164733"/>
      <w:bookmarkStart w:id="3321" w:name="_Toc475715342"/>
      <w:bookmarkStart w:id="3322" w:name="_Toc479349148"/>
      <w:bookmarkStart w:id="3323" w:name="_Toc484070596"/>
      <w:bookmarkStart w:id="3324" w:name="_Toc21617956"/>
      <w:r w:rsidRPr="005A3421">
        <w:t>10.2.7.</w:t>
      </w:r>
      <w:r>
        <w:t>8</w:t>
      </w:r>
      <w:r w:rsidRPr="005A3421">
        <w:tab/>
        <w:t xml:space="preserve">Update </w:t>
      </w:r>
      <w:r w:rsidRPr="005A3421">
        <w:rPr>
          <w:i/>
        </w:rPr>
        <w:t>&lt;fanOutPoint&gt;</w:t>
      </w:r>
      <w:bookmarkEnd w:id="3319"/>
      <w:bookmarkEnd w:id="3320"/>
      <w:bookmarkEnd w:id="3321"/>
      <w:bookmarkEnd w:id="3322"/>
      <w:bookmarkEnd w:id="3323"/>
      <w:bookmarkEnd w:id="3324"/>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SimSun"/>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70B8F8C3" w14:textId="032C4E33"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Heading4"/>
      </w:pPr>
      <w:bookmarkStart w:id="3325" w:name="_Toc470164152"/>
      <w:bookmarkStart w:id="3326" w:name="_Toc470164734"/>
      <w:bookmarkStart w:id="3327" w:name="_Toc475715343"/>
      <w:bookmarkStart w:id="3328" w:name="_Toc479349149"/>
      <w:bookmarkStart w:id="3329" w:name="_Toc484070597"/>
      <w:bookmarkStart w:id="3330" w:name="_Toc21617957"/>
      <w:r w:rsidRPr="005A3421">
        <w:t>10.2.7.</w:t>
      </w:r>
      <w:r>
        <w:t>9</w:t>
      </w:r>
      <w:r w:rsidRPr="005A3421">
        <w:tab/>
        <w:t xml:space="preserve">Delete </w:t>
      </w:r>
      <w:r w:rsidRPr="005A3421">
        <w:rPr>
          <w:i/>
        </w:rPr>
        <w:t>&lt;fanOutPoint&gt;</w:t>
      </w:r>
      <w:bookmarkEnd w:id="3325"/>
      <w:bookmarkEnd w:id="3326"/>
      <w:bookmarkEnd w:id="3327"/>
      <w:bookmarkEnd w:id="3328"/>
      <w:bookmarkEnd w:id="3329"/>
      <w:bookmarkEnd w:id="3330"/>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2A54BFCB" w14:textId="104E873F"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Heading4"/>
      </w:pPr>
      <w:bookmarkStart w:id="3331" w:name="_Toc470164153"/>
      <w:bookmarkStart w:id="3332" w:name="_Toc470164735"/>
      <w:bookmarkStart w:id="3333" w:name="_Toc475715344"/>
      <w:bookmarkStart w:id="3334" w:name="_Toc479349150"/>
      <w:bookmarkStart w:id="3335" w:name="_Toc484070598"/>
      <w:bookmarkStart w:id="3336" w:name="_Toc21617958"/>
      <w:r w:rsidRPr="005A3421">
        <w:t>10.2.7.1</w:t>
      </w:r>
      <w:r>
        <w:t>0</w:t>
      </w:r>
      <w:r w:rsidRPr="005A3421">
        <w:tab/>
        <w:t xml:space="preserve">Subscribe and Un-Subscribe </w:t>
      </w:r>
      <w:r w:rsidRPr="005A3421">
        <w:rPr>
          <w:i/>
        </w:rPr>
        <w:t>&lt;fanOutPoint&gt;</w:t>
      </w:r>
      <w:r w:rsidRPr="005A3421">
        <w:t xml:space="preserve"> of a group</w:t>
      </w:r>
      <w:bookmarkEnd w:id="3331"/>
      <w:bookmarkEnd w:id="3332"/>
      <w:bookmarkEnd w:id="3333"/>
      <w:bookmarkEnd w:id="3334"/>
      <w:bookmarkEnd w:id="3335"/>
      <w:bookmarkEnd w:id="3336"/>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091E726A"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7017F903"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7BBD61BA" w14:textId="77777777" w:rsidR="00E745ED" w:rsidRDefault="008F2794" w:rsidP="00060623">
            <w:pPr>
              <w:pStyle w:val="TB1"/>
              <w:numPr>
                <w:ilvl w:val="0"/>
                <w:numId w:val="42"/>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14:paraId="2B5B0C5D"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SimSun"/>
              </w:rPr>
            </w:pPr>
            <w:r>
              <w:rPr>
                <w:rFonts w:eastAsia="SimSun"/>
              </w:rPr>
              <w:t>Generate fan out requests addressing the obtained address (appended with</w:t>
            </w:r>
          </w:p>
          <w:p w14:paraId="2419BC48"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4EEFC3CC"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57C0244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SimSun"/>
              </w:rPr>
            </w:pPr>
            <w:r w:rsidRPr="00CF2F35">
              <w:rPr>
                <w:rFonts w:eastAsia="SimSun"/>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67DD920D" w14:textId="77777777" w:rsidR="008F2794" w:rsidRDefault="008F2794" w:rsidP="008F2794">
      <w:pPr>
        <w:rPr>
          <w:rFonts w:eastAsia="SimSun"/>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SimSun"/>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B52A0E" w:rsidRDefault="00B52A0E"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B52A0E" w:rsidRDefault="00B52A0E"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B52A0E" w:rsidRDefault="00B52A0E"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B52A0E" w:rsidRDefault="00B52A0E"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B52A0E" w:rsidRDefault="00B52A0E"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B52A0E" w:rsidRDefault="00B52A0E"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B52A0E" w:rsidRPr="004F211D" w:rsidRDefault="00B52A0E" w:rsidP="00845CD2">
                              <w:pPr>
                                <w:spacing w:after="0"/>
                                <w:rPr>
                                  <w:i/>
                                  <w:sz w:val="16"/>
                                </w:rPr>
                              </w:pPr>
                              <w:r w:rsidRPr="004F211D">
                                <w:rPr>
                                  <w:i/>
                                  <w:sz w:val="16"/>
                                </w:rPr>
                                <w:t>&lt;subscription&gt;</w:t>
                              </w:r>
                            </w:p>
                            <w:p w14:paraId="73A0398B"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B52A0E" w:rsidRPr="004F211D" w:rsidRDefault="00B52A0E" w:rsidP="00845CD2">
                              <w:pPr>
                                <w:spacing w:after="0"/>
                                <w:rPr>
                                  <w:i/>
                                  <w:sz w:val="16"/>
                                </w:rPr>
                              </w:pPr>
                              <w:r w:rsidRPr="004F211D">
                                <w:rPr>
                                  <w:i/>
                                  <w:sz w:val="16"/>
                                </w:rPr>
                                <w:t>&lt;subscription&gt;</w:t>
                              </w:r>
                            </w:p>
                            <w:p w14:paraId="138A2E2F"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B52A0E" w:rsidRPr="004F211D" w:rsidRDefault="00B52A0E" w:rsidP="00845CD2">
                              <w:pPr>
                                <w:spacing w:after="0"/>
                                <w:rPr>
                                  <w:i/>
                                  <w:sz w:val="16"/>
                                </w:rPr>
                              </w:pPr>
                              <w:r w:rsidRPr="004F211D">
                                <w:rPr>
                                  <w:i/>
                                  <w:sz w:val="16"/>
                                </w:rPr>
                                <w:t>&lt;subscription&gt;</w:t>
                              </w:r>
                            </w:p>
                            <w:p w14:paraId="6D426577"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">
                  <v:textbox>
                    <w:txbxContent>
                      <w:p w14:paraId="1654138B" w14:textId="77777777" w:rsidR="00B52A0E" w:rsidRDefault="00B52A0E"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">
                  <v:textbox>
                    <w:txbxContent>
                      <w:p w14:paraId="39BB9DE0" w14:textId="77777777" w:rsidR="00B52A0E" w:rsidRDefault="00B52A0E"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A1687A0" w14:textId="77777777" w:rsidR="00B52A0E" w:rsidRDefault="00B52A0E"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053F7B68" w14:textId="77777777" w:rsidR="00B52A0E" w:rsidRDefault="00B52A0E"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8C88E6C" w14:textId="77777777" w:rsidR="00B52A0E" w:rsidRDefault="00B52A0E"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0FE2C3AD" w14:textId="77777777" w:rsidR="00B52A0E" w:rsidRDefault="00B52A0E"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">
                  <v:textbox>
                    <w:txbxContent>
                      <w:p w14:paraId="14F77069" w14:textId="77777777" w:rsidR="00B52A0E" w:rsidRPr="004F211D" w:rsidRDefault="00B52A0E" w:rsidP="00845CD2">
                        <w:pPr>
                          <w:spacing w:after="0"/>
                          <w:rPr>
                            <w:i/>
                            <w:sz w:val="16"/>
                          </w:rPr>
                        </w:pPr>
                        <w:r w:rsidRPr="004F211D">
                          <w:rPr>
                            <w:i/>
                            <w:sz w:val="16"/>
                          </w:rPr>
                          <w:t>&lt;subscription&gt;</w:t>
                        </w:r>
                      </w:p>
                      <w:p w14:paraId="73A0398B"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">
                  <v:textbox>
                    <w:txbxContent>
                      <w:p w14:paraId="2A3377DD" w14:textId="77777777" w:rsidR="00B52A0E" w:rsidRPr="004F211D" w:rsidRDefault="00B52A0E" w:rsidP="00845CD2">
                        <w:pPr>
                          <w:spacing w:after="0"/>
                          <w:rPr>
                            <w:i/>
                            <w:sz w:val="16"/>
                          </w:rPr>
                        </w:pPr>
                        <w:r w:rsidRPr="004F211D">
                          <w:rPr>
                            <w:i/>
                            <w:sz w:val="16"/>
                          </w:rPr>
                          <w:t>&lt;subscription&gt;</w:t>
                        </w:r>
                      </w:p>
                      <w:p w14:paraId="138A2E2F"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">
                  <v:textbox>
                    <w:txbxContent>
                      <w:p w14:paraId="79848DD7" w14:textId="77777777" w:rsidR="00B52A0E" w:rsidRPr="004F211D" w:rsidRDefault="00B52A0E" w:rsidP="00845CD2">
                        <w:pPr>
                          <w:spacing w:after="0"/>
                          <w:rPr>
                            <w:i/>
                            <w:sz w:val="16"/>
                          </w:rPr>
                        </w:pPr>
                        <w:r w:rsidRPr="004F211D">
                          <w:rPr>
                            <w:i/>
                            <w:sz w:val="16"/>
                          </w:rPr>
                          <w:t>&lt;subscription&gt;</w:t>
                        </w:r>
                      </w:p>
                      <w:p w14:paraId="6D426577"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Heading4"/>
      </w:pPr>
      <w:bookmarkStart w:id="3337" w:name="_Toc470164154"/>
      <w:bookmarkStart w:id="3338" w:name="_Toc470164736"/>
      <w:bookmarkStart w:id="3339" w:name="_Toc475715345"/>
      <w:bookmarkStart w:id="3340" w:name="_Toc479349151"/>
      <w:bookmarkStart w:id="3341" w:name="_Toc484070599"/>
      <w:bookmarkStart w:id="3342" w:name="_Toc21617959"/>
      <w:r w:rsidRPr="005A3421">
        <w:t>10.2.7.1</w:t>
      </w:r>
      <w:r>
        <w:t>1</w:t>
      </w:r>
      <w:r w:rsidRPr="005A3421">
        <w:tab/>
        <w:t>Aggregate the Notifications by group</w:t>
      </w:r>
      <w:bookmarkEnd w:id="3337"/>
      <w:bookmarkEnd w:id="3338"/>
      <w:bookmarkEnd w:id="3339"/>
      <w:bookmarkEnd w:id="3340"/>
      <w:bookmarkEnd w:id="3341"/>
      <w:bookmarkEnd w:id="3342"/>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B52A0E" w:rsidRDefault="00B52A0E"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B52A0E" w:rsidRDefault="00B52A0E"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B52A0E" w:rsidRDefault="00B52A0E"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B52A0E" w:rsidRDefault="00B52A0E"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B52A0E" w:rsidRDefault="00B52A0E"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B52A0E" w:rsidRDefault="00B52A0E"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B52A0E" w:rsidRDefault="00B52A0E">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B52A0E" w:rsidRDefault="00B52A0E">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B52A0E" w:rsidRDefault="00B52A0E">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">
                  <v:textbox>
                    <w:txbxContent>
                      <w:p w14:paraId="447AE908" w14:textId="77777777" w:rsidR="00B52A0E" w:rsidRDefault="00B52A0E"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">
                  <v:textbox>
                    <w:txbxContent>
                      <w:p w14:paraId="5E8EDE30" w14:textId="77777777" w:rsidR="00B52A0E" w:rsidRDefault="00B52A0E"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45A09C21" w14:textId="77777777" w:rsidR="00B52A0E" w:rsidRDefault="00B52A0E"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357683EC" w14:textId="77777777" w:rsidR="00B52A0E" w:rsidRDefault="00B52A0E"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5A5B0626" w14:textId="77777777" w:rsidR="00B52A0E" w:rsidRDefault="00B52A0E"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53B9BA76" w14:textId="77777777" w:rsidR="00B52A0E" w:rsidRDefault="00B52A0E"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">
                  <v:textbox>
                    <w:txbxContent>
                      <w:p w14:paraId="204F0F83" w14:textId="77777777" w:rsidR="00B52A0E" w:rsidRDefault="00B52A0E">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">
                  <v:textbox>
                    <w:txbxContent>
                      <w:p w14:paraId="3221685D" w14:textId="77777777" w:rsidR="00B52A0E" w:rsidRDefault="00B52A0E">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08D2DA2B" w14:textId="77777777" w:rsidR="00B52A0E" w:rsidRDefault="00B52A0E">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Heading4"/>
      </w:pPr>
      <w:bookmarkStart w:id="3343" w:name="_Toc470164155"/>
      <w:bookmarkStart w:id="3344" w:name="_Toc470164737"/>
      <w:bookmarkStart w:id="3345" w:name="_Toc475715346"/>
      <w:bookmarkStart w:id="3346" w:name="_Toc479349152"/>
      <w:bookmarkStart w:id="3347" w:name="_Toc484070600"/>
      <w:bookmarkStart w:id="3348" w:name="_Toc21617960"/>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3343"/>
      <w:bookmarkEnd w:id="3344"/>
      <w:bookmarkEnd w:id="3345"/>
      <w:bookmarkEnd w:id="3346"/>
      <w:bookmarkEnd w:id="3347"/>
      <w:bookmarkEnd w:id="3348"/>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Heading4"/>
      </w:pPr>
      <w:bookmarkStart w:id="3349" w:name="_Toc479349153"/>
      <w:bookmarkStart w:id="3350" w:name="_Toc484070601"/>
      <w:bookmarkStart w:id="3351" w:name="_Toc21617961"/>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49"/>
      <w:bookmarkEnd w:id="3350"/>
      <w:bookmarkEnd w:id="3351"/>
    </w:p>
    <w:p w14:paraId="70AF1774" w14:textId="5DB09C82" w:rsidR="00634B7A" w:rsidRDefault="00634B7A" w:rsidP="00634B7A">
      <w:pPr>
        <w:pStyle w:val="Heading5"/>
        <w:rPr>
          <w:rFonts w:eastAsiaTheme="minorEastAsia"/>
          <w:lang w:eastAsia="zh-CN"/>
        </w:rPr>
      </w:pPr>
      <w:bookmarkStart w:id="3352" w:name="_Toc21617962"/>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52"/>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Heading5"/>
        <w:rPr>
          <w:rFonts w:eastAsiaTheme="minorEastAsia"/>
          <w:lang w:eastAsia="zh-CN"/>
        </w:rPr>
      </w:pPr>
      <w:bookmarkStart w:id="3353" w:name="_Toc479349154"/>
      <w:bookmarkStart w:id="3354" w:name="_Toc484070602"/>
      <w:bookmarkStart w:id="3355" w:name="_Toc21617963"/>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53"/>
      <w:bookmarkEnd w:id="3354"/>
      <w:bookmarkEnd w:id="3355"/>
    </w:p>
    <w:p w14:paraId="5BA2126C" w14:textId="77777777" w:rsidR="008E7C6D" w:rsidRDefault="00DF234D" w:rsidP="008E7C6D">
      <w:pPr>
        <w:pStyle w:val="FL"/>
        <w:rPr>
          <w:lang w:eastAsia="zh-CN"/>
        </w:rPr>
      </w:pPr>
      <w:r>
        <w:object w:dxaOrig="10680" w:dyaOrig="8820" w14:anchorId="3594F446">
          <v:shape id="_x0000_i1064" type="#_x0000_t75" style="width:482.25pt;height:396.4pt" o:ole="">
            <v:imagedata r:id="rId95" o:title=""/>
          </v:shape>
          <o:OLEObject Type="Embed" ProgID="Visio.Drawing.15" ShapeID="_x0000_i1064" DrawAspect="Content" ObjectID="_1633407745" r:id="rId96"/>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5" type="#_x0000_t75" style="width:252pt;height:403.9pt" o:ole="">
            <v:imagedata r:id="rId97" o:title=""/>
          </v:shape>
          <o:OLEObject Type="Embed" ProgID="Visio.Drawing.15" ShapeID="_x0000_i1065" DrawAspect="Content" ObjectID="_1633407746" r:id="rId98"/>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6" type="#_x0000_t75" style="width:482.25pt;height:280.5pt" o:ole="">
            <v:imagedata r:id="rId99" o:title=""/>
          </v:shape>
          <o:OLEObject Type="Embed" ProgID="Visio.Drawing.15" ShapeID="_x0000_i1066" DrawAspect="Content" ObjectID="_1633407747" r:id="rId100"/>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Heading5"/>
        <w:rPr>
          <w:rFonts w:eastAsiaTheme="minorEastAsia"/>
          <w:lang w:eastAsia="zh-CN"/>
        </w:rPr>
      </w:pPr>
      <w:bookmarkStart w:id="3356" w:name="_Toc479349155"/>
      <w:bookmarkStart w:id="3357" w:name="_Toc484070603"/>
      <w:bookmarkStart w:id="3358" w:name="_Toc21617964"/>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56"/>
      <w:bookmarkEnd w:id="3357"/>
      <w:bookmarkEnd w:id="3358"/>
    </w:p>
    <w:p w14:paraId="0892B19B" w14:textId="77777777" w:rsidR="0090599C" w:rsidRDefault="0090599C" w:rsidP="008E7C6D">
      <w:pPr>
        <w:rPr>
          <w:lang w:eastAsia="zh-CN"/>
        </w:rPr>
      </w:pPr>
      <w:r>
        <w:object w:dxaOrig="9516" w:dyaOrig="10296" w14:anchorId="57223DD1">
          <v:shape id="_x0000_i1067" type="#_x0000_t75" style="width:475.5pt;height:518.25pt" o:ole="">
            <v:imagedata r:id="rId101" o:title=""/>
          </v:shape>
          <o:OLEObject Type="Embed" ProgID="Visio.Drawing.15" ShapeID="_x0000_i1067" DrawAspect="Content" ObjectID="_1633407748" r:id="rId102"/>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59" w:name="_Toc445302814"/>
      <w:bookmarkStart w:id="3360" w:name="_Toc445389981"/>
      <w:bookmarkStart w:id="3361" w:name="_Toc447043046"/>
      <w:bookmarkStart w:id="3362" w:name="_Toc457493807"/>
      <w:bookmarkStart w:id="3363" w:name="_Toc459976906"/>
      <w:bookmarkStart w:id="3364" w:name="_Toc459984565"/>
    </w:p>
    <w:bookmarkEnd w:id="3359"/>
    <w:bookmarkEnd w:id="3360"/>
    <w:bookmarkEnd w:id="3361"/>
    <w:bookmarkEnd w:id="3362"/>
    <w:bookmarkEnd w:id="3363"/>
    <w:bookmarkEnd w:id="3364"/>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Heading4"/>
      </w:pPr>
      <w:bookmarkStart w:id="3365" w:name="_Toc479349156"/>
      <w:bookmarkStart w:id="3366" w:name="_Toc484070604"/>
      <w:bookmarkStart w:id="3367" w:name="_Toc21617965"/>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65"/>
      <w:bookmarkEnd w:id="3366"/>
      <w:bookmarkEnd w:id="3367"/>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Heading4"/>
      </w:pPr>
      <w:bookmarkStart w:id="3368" w:name="_Toc21617966"/>
      <w:r>
        <w:t>10.2.7.15</w:t>
      </w:r>
      <w:r w:rsidR="007175BC">
        <w:rPr>
          <w:rFonts w:hint="eastAsia"/>
        </w:rPr>
        <w:tab/>
      </w:r>
      <w:r w:rsidRPr="005A3421">
        <w:t xml:space="preserve">Retrieve </w:t>
      </w:r>
      <w:r w:rsidRPr="005A3421">
        <w:rPr>
          <w:i/>
        </w:rPr>
        <w:t>&lt;</w:t>
      </w:r>
      <w:r>
        <w:rPr>
          <w:i/>
        </w:rPr>
        <w:t>localMulticastGroup</w:t>
      </w:r>
      <w:r w:rsidRPr="005A3421">
        <w:rPr>
          <w:i/>
        </w:rPr>
        <w:t>&gt;</w:t>
      </w:r>
      <w:bookmarkEnd w:id="3368"/>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Heading4"/>
      </w:pPr>
      <w:bookmarkStart w:id="3369" w:name="_Toc479349157"/>
      <w:bookmarkStart w:id="3370" w:name="_Toc484070605"/>
      <w:bookmarkStart w:id="3371" w:name="_Toc21617967"/>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69"/>
      <w:bookmarkEnd w:id="3370"/>
      <w:bookmarkEnd w:id="3371"/>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Heading4"/>
      </w:pPr>
      <w:bookmarkStart w:id="3372" w:name="_Toc479349158"/>
      <w:bookmarkStart w:id="3373" w:name="_Toc484070606"/>
      <w:bookmarkStart w:id="3374" w:name="_Toc21617968"/>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72"/>
      <w:bookmarkEnd w:id="3373"/>
      <w:bookmarkEnd w:id="3374"/>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SimSun"/>
          <w:lang w:eastAsia="zh-CN"/>
        </w:rPr>
      </w:pPr>
    </w:p>
    <w:p w14:paraId="4D068362" w14:textId="77777777" w:rsidR="008F2794" w:rsidRPr="005A3421" w:rsidRDefault="008F2794" w:rsidP="008F2794">
      <w:pPr>
        <w:pStyle w:val="Heading3"/>
      </w:pPr>
      <w:bookmarkStart w:id="3375" w:name="_Toc470164156"/>
      <w:bookmarkStart w:id="3376" w:name="_Toc470164738"/>
      <w:bookmarkStart w:id="3377" w:name="_Toc475715347"/>
      <w:bookmarkStart w:id="3378" w:name="_Toc479349159"/>
      <w:bookmarkStart w:id="3379" w:name="_Toc484070607"/>
      <w:bookmarkStart w:id="3380" w:name="_Toc21617969"/>
      <w:r w:rsidRPr="005A3421">
        <w:t>10.2.8</w:t>
      </w:r>
      <w:r w:rsidRPr="005A3421">
        <w:tab/>
      </w:r>
      <w:r>
        <w:t>Device management</w:t>
      </w:r>
      <w:bookmarkEnd w:id="3375"/>
      <w:bookmarkEnd w:id="3376"/>
      <w:bookmarkEnd w:id="3377"/>
      <w:bookmarkEnd w:id="3378"/>
      <w:bookmarkEnd w:id="3379"/>
      <w:bookmarkEnd w:id="3380"/>
    </w:p>
    <w:p w14:paraId="0DEB2D68" w14:textId="3BCF6AC9" w:rsidR="008F2794" w:rsidRDefault="008F2794" w:rsidP="008F2794">
      <w:pPr>
        <w:pStyle w:val="Heading4"/>
      </w:pPr>
      <w:bookmarkStart w:id="3381" w:name="_Toc470164157"/>
      <w:bookmarkStart w:id="3382" w:name="_Toc470164739"/>
      <w:bookmarkStart w:id="3383" w:name="_Toc475715348"/>
      <w:bookmarkStart w:id="3384" w:name="_Toc479349160"/>
      <w:bookmarkStart w:id="3385" w:name="_Toc484070608"/>
      <w:bookmarkStart w:id="3386" w:name="_Toc21617970"/>
      <w:r w:rsidRPr="005A3421">
        <w:t>10.2.8.1</w:t>
      </w:r>
      <w:r w:rsidRPr="005A3421">
        <w:tab/>
      </w:r>
      <w:bookmarkEnd w:id="3381"/>
      <w:bookmarkEnd w:id="3382"/>
      <w:bookmarkEnd w:id="3383"/>
      <w:bookmarkEnd w:id="3384"/>
      <w:bookmarkEnd w:id="3385"/>
      <w:r w:rsidR="00434970" w:rsidRPr="00AD54F5">
        <w:t>Introduction</w:t>
      </w:r>
      <w:bookmarkEnd w:id="3386"/>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Heading4"/>
      </w:pPr>
      <w:bookmarkStart w:id="3387" w:name="_Toc470164158"/>
      <w:bookmarkStart w:id="3388" w:name="_Toc470164740"/>
      <w:bookmarkStart w:id="3389" w:name="_Toc475715349"/>
      <w:bookmarkStart w:id="3390" w:name="_Toc479349161"/>
      <w:bookmarkStart w:id="3391" w:name="_Toc484070609"/>
      <w:bookmarkStart w:id="3392" w:name="_Toc21617971"/>
      <w:r w:rsidRPr="005A3421">
        <w:t>10.2.8.</w:t>
      </w:r>
      <w:r>
        <w:t>2</w:t>
      </w:r>
      <w:r w:rsidRPr="005A3421">
        <w:tab/>
      </w:r>
      <w:bookmarkEnd w:id="3387"/>
      <w:bookmarkEnd w:id="3388"/>
      <w:bookmarkEnd w:id="3389"/>
      <w:bookmarkEnd w:id="3390"/>
      <w:bookmarkEnd w:id="3391"/>
      <w:r w:rsidR="00434970" w:rsidRPr="00AD54F5">
        <w:t>Node management</w:t>
      </w:r>
      <w:bookmarkEnd w:id="3392"/>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Heading4"/>
      </w:pPr>
      <w:bookmarkStart w:id="3393" w:name="_Toc470164159"/>
      <w:bookmarkStart w:id="3394" w:name="_Toc470164741"/>
      <w:bookmarkStart w:id="3395" w:name="_Toc475715350"/>
      <w:bookmarkStart w:id="3396" w:name="_Toc479349162"/>
      <w:bookmarkStart w:id="3397" w:name="_Toc484070610"/>
      <w:bookmarkStart w:id="3398" w:name="_Toc21617972"/>
      <w:r w:rsidRPr="005A3421">
        <w:t>10.2.</w:t>
      </w:r>
      <w:r>
        <w:t>8</w:t>
      </w:r>
      <w:r w:rsidRPr="005A3421">
        <w:t>.</w:t>
      </w:r>
      <w:r>
        <w:t>3</w:t>
      </w:r>
      <w:r w:rsidRPr="005A3421">
        <w:tab/>
        <w:t xml:space="preserve">Create </w:t>
      </w:r>
      <w:r w:rsidRPr="005A3421">
        <w:rPr>
          <w:i/>
        </w:rPr>
        <w:t>&lt;node&gt;</w:t>
      </w:r>
      <w:bookmarkEnd w:id="3393"/>
      <w:bookmarkEnd w:id="3394"/>
      <w:bookmarkEnd w:id="3395"/>
      <w:bookmarkEnd w:id="3396"/>
      <w:bookmarkEnd w:id="3397"/>
      <w:bookmarkEnd w:id="3398"/>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Heading4"/>
        <w:rPr>
          <w:rFonts w:eastAsia="Arial Unicode MS"/>
        </w:rPr>
      </w:pPr>
      <w:bookmarkStart w:id="3399" w:name="_Toc470164160"/>
      <w:bookmarkStart w:id="3400" w:name="_Toc470164742"/>
      <w:bookmarkStart w:id="3401" w:name="_Toc475715351"/>
      <w:bookmarkStart w:id="3402" w:name="_Toc479349163"/>
      <w:bookmarkStart w:id="3403" w:name="_Toc484070611"/>
      <w:bookmarkStart w:id="3404" w:name="_Toc21617973"/>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99"/>
      <w:bookmarkEnd w:id="3400"/>
      <w:bookmarkEnd w:id="3401"/>
      <w:bookmarkEnd w:id="3402"/>
      <w:bookmarkEnd w:id="3403"/>
      <w:bookmarkEnd w:id="3404"/>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Heading4"/>
        <w:rPr>
          <w:rFonts w:eastAsia="Arial Unicode MS"/>
        </w:rPr>
      </w:pPr>
      <w:bookmarkStart w:id="3405" w:name="_Toc470164161"/>
      <w:bookmarkStart w:id="3406" w:name="_Toc470164743"/>
      <w:bookmarkStart w:id="3407" w:name="_Toc475715352"/>
      <w:bookmarkStart w:id="3408" w:name="_Toc479349164"/>
      <w:bookmarkStart w:id="3409" w:name="_Toc484070612"/>
      <w:bookmarkStart w:id="3410" w:name="_Toc21617974"/>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405"/>
      <w:bookmarkEnd w:id="3406"/>
      <w:bookmarkEnd w:id="3407"/>
      <w:bookmarkEnd w:id="3408"/>
      <w:bookmarkEnd w:id="3409"/>
      <w:bookmarkEnd w:id="3410"/>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Heading4"/>
        <w:rPr>
          <w:rFonts w:eastAsia="Arial Unicode MS"/>
        </w:rPr>
      </w:pPr>
      <w:bookmarkStart w:id="3411" w:name="_Toc470164162"/>
      <w:bookmarkStart w:id="3412" w:name="_Toc470164744"/>
      <w:bookmarkStart w:id="3413" w:name="_Toc475715353"/>
      <w:bookmarkStart w:id="3414" w:name="_Toc479349165"/>
      <w:bookmarkStart w:id="3415" w:name="_Toc484070613"/>
      <w:bookmarkStart w:id="3416" w:name="_Toc21617975"/>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11"/>
      <w:bookmarkEnd w:id="3412"/>
      <w:bookmarkEnd w:id="3413"/>
      <w:bookmarkEnd w:id="3414"/>
      <w:bookmarkEnd w:id="3415"/>
      <w:bookmarkEnd w:id="3416"/>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Heading4"/>
      </w:pPr>
      <w:bookmarkStart w:id="3417" w:name="_Toc470164163"/>
      <w:bookmarkStart w:id="3418" w:name="_Toc470164745"/>
      <w:bookmarkStart w:id="3419" w:name="_Toc475715354"/>
      <w:bookmarkStart w:id="3420" w:name="_Toc479349166"/>
      <w:bookmarkStart w:id="3421" w:name="_Toc484070614"/>
      <w:bookmarkStart w:id="3422" w:name="_Toc21617976"/>
      <w:r w:rsidRPr="005A3421">
        <w:t>10.2.8.</w:t>
      </w:r>
      <w:r>
        <w:t>7</w:t>
      </w:r>
      <w:r w:rsidRPr="005A3421">
        <w:tab/>
      </w:r>
      <w:r>
        <w:t xml:space="preserve">Device management using </w:t>
      </w:r>
      <w:r w:rsidR="00F07ECC" w:rsidRPr="00F07ECC">
        <w:rPr>
          <w:i/>
        </w:rPr>
        <w:t>&lt;mgmtObj&gt;</w:t>
      </w:r>
      <w:bookmarkEnd w:id="3417"/>
      <w:bookmarkEnd w:id="3418"/>
      <w:bookmarkEnd w:id="3419"/>
      <w:bookmarkEnd w:id="3420"/>
      <w:bookmarkEnd w:id="3421"/>
      <w:bookmarkEnd w:id="3422"/>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00434970" w:rsidRPr="00AD54F5">
        <w:rPr>
          <w:rFonts w:eastAsia="SimSun"/>
          <w:lang w:eastAsia="zh-CN"/>
        </w:rPr>
        <w:t xml:space="preserve">or MN-CSE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w:t>
      </w:r>
      <w:r w:rsidR="00434970" w:rsidRPr="00434970">
        <w:rPr>
          <w:rFonts w:eastAsia="SimSun"/>
          <w:lang w:eastAsia="zh-CN"/>
        </w:rPr>
        <w:t xml:space="preserve"> </w:t>
      </w:r>
      <w:r w:rsidR="00434970" w:rsidRPr="00AD54F5">
        <w:rPr>
          <w:rFonts w:eastAsia="SimSun"/>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Heading4"/>
      </w:pPr>
      <w:bookmarkStart w:id="3423" w:name="_Toc470164164"/>
      <w:bookmarkStart w:id="3424" w:name="_Toc470164746"/>
      <w:bookmarkStart w:id="3425" w:name="_Toc475715355"/>
      <w:bookmarkStart w:id="3426" w:name="_Toc479349167"/>
      <w:bookmarkStart w:id="3427" w:name="_Toc484070615"/>
      <w:bookmarkStart w:id="3428" w:name="_Toc21617977"/>
      <w:r w:rsidRPr="005A3421">
        <w:t>10.2.8.</w:t>
      </w:r>
      <w:r>
        <w:t>8</w:t>
      </w:r>
      <w:r w:rsidRPr="005A3421">
        <w:tab/>
        <w:t xml:space="preserve">Create </w:t>
      </w:r>
      <w:r w:rsidRPr="005A3421">
        <w:rPr>
          <w:i/>
        </w:rPr>
        <w:t>&lt;mgmtObj&gt;</w:t>
      </w:r>
      <w:bookmarkEnd w:id="3423"/>
      <w:bookmarkEnd w:id="3424"/>
      <w:bookmarkEnd w:id="3425"/>
      <w:bookmarkEnd w:id="3426"/>
      <w:bookmarkEnd w:id="3427"/>
      <w:bookmarkEnd w:id="3428"/>
    </w:p>
    <w:p w14:paraId="10565DC9" w14:textId="030A3DF0"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SimSun" w:hint="eastAsia"/>
          <w:lang w:eastAsia="zh-CN"/>
        </w:rPr>
        <w:t xml:space="preserve"> technology specific data model</w:t>
      </w:r>
      <w:r w:rsidRPr="005A3421">
        <w:t xml:space="preserve"> object on the managed entity. If such a </w:t>
      </w:r>
      <w:r w:rsidRPr="005A3421">
        <w:rPr>
          <w:rFonts w:eastAsia="SimSun"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4FBF3862"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SimSun"/>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 xml:space="preserve">technology </w:t>
            </w:r>
            <w:r w:rsidR="00820760" w:rsidRPr="00CF2F35">
              <w:rPr>
                <w:rFonts w:eastAsia="SimSun"/>
                <w:lang w:eastAsia="zh-CN"/>
              </w:rPr>
              <w:t>specific</w:t>
            </w:r>
            <w:r w:rsidRPr="00CF2F35">
              <w:rPr>
                <w:rFonts w:eastAsia="SimSun"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Heading4"/>
      </w:pPr>
      <w:bookmarkStart w:id="3429" w:name="_Toc470164165"/>
      <w:bookmarkStart w:id="3430" w:name="_Toc470164747"/>
      <w:bookmarkStart w:id="3431" w:name="_Toc475715356"/>
      <w:bookmarkStart w:id="3432" w:name="_Toc479349168"/>
      <w:bookmarkStart w:id="3433" w:name="_Toc484070616"/>
      <w:bookmarkStart w:id="3434" w:name="_Toc21617978"/>
      <w:r w:rsidRPr="005A3421">
        <w:t>10.2.8.</w:t>
      </w:r>
      <w:r>
        <w:t>9</w:t>
      </w:r>
      <w:r w:rsidRPr="005A3421">
        <w:tab/>
        <w:t xml:space="preserve">Retrieve </w:t>
      </w:r>
      <w:r w:rsidRPr="005A3421">
        <w:rPr>
          <w:i/>
        </w:rPr>
        <w:t>&lt;mgmtObj&gt;</w:t>
      </w:r>
      <w:bookmarkEnd w:id="3429"/>
      <w:bookmarkEnd w:id="3430"/>
      <w:bookmarkEnd w:id="3431"/>
      <w:bookmarkEnd w:id="3432"/>
      <w:bookmarkEnd w:id="3433"/>
      <w:bookmarkEnd w:id="3434"/>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Heading4"/>
      </w:pPr>
      <w:bookmarkStart w:id="3435" w:name="_Toc470164166"/>
      <w:bookmarkStart w:id="3436" w:name="_Toc470164748"/>
      <w:bookmarkStart w:id="3437" w:name="_Toc475715357"/>
      <w:bookmarkStart w:id="3438" w:name="_Toc479349169"/>
      <w:bookmarkStart w:id="3439" w:name="_Toc484070617"/>
      <w:bookmarkStart w:id="3440" w:name="_Toc21617979"/>
      <w:r w:rsidRPr="005A3421">
        <w:t>10.2.8.</w:t>
      </w:r>
      <w:r>
        <w:t>10</w:t>
      </w:r>
      <w:r w:rsidRPr="005A3421">
        <w:tab/>
        <w:t xml:space="preserve">Update </w:t>
      </w:r>
      <w:r w:rsidRPr="005A3421">
        <w:rPr>
          <w:i/>
        </w:rPr>
        <w:t>&lt;mgmtObj&gt;</w:t>
      </w:r>
      <w:bookmarkEnd w:id="3435"/>
      <w:bookmarkEnd w:id="3436"/>
      <w:bookmarkEnd w:id="3437"/>
      <w:bookmarkEnd w:id="3438"/>
      <w:bookmarkEnd w:id="3439"/>
      <w:bookmarkEnd w:id="3440"/>
    </w:p>
    <w:p w14:paraId="280FDC54"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00820760" w:rsidRPr="005A3421">
              <w:rPr>
                <w:rFonts w:eastAsia="SimSun"/>
                <w:lang w:eastAsia="zh-CN"/>
              </w:rPr>
              <w:t>specific</w:t>
            </w:r>
            <w:r w:rsidRPr="005A3421">
              <w:rPr>
                <w:rFonts w:eastAsia="SimSun" w:hint="eastAsia"/>
                <w:lang w:eastAsia="zh-CN"/>
              </w:rPr>
              <w:t xml:space="preserve">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Heading4"/>
      </w:pPr>
      <w:bookmarkStart w:id="3441" w:name="_Toc470164167"/>
      <w:bookmarkStart w:id="3442" w:name="_Toc470164749"/>
      <w:bookmarkStart w:id="3443" w:name="_Toc475715358"/>
      <w:bookmarkStart w:id="3444" w:name="_Toc479349170"/>
      <w:bookmarkStart w:id="3445" w:name="_Toc484070618"/>
      <w:bookmarkStart w:id="3446" w:name="_Toc21617980"/>
      <w:r w:rsidRPr="005A3421">
        <w:t>10.2.8.</w:t>
      </w:r>
      <w:r>
        <w:t>11</w:t>
      </w:r>
      <w:r w:rsidRPr="005A3421">
        <w:tab/>
        <w:t xml:space="preserve">Delete </w:t>
      </w:r>
      <w:r w:rsidRPr="005A3421">
        <w:rPr>
          <w:i/>
        </w:rPr>
        <w:t>&lt;mgmtObj&gt;</w:t>
      </w:r>
      <w:bookmarkEnd w:id="3441"/>
      <w:bookmarkEnd w:id="3442"/>
      <w:bookmarkEnd w:id="3443"/>
      <w:bookmarkEnd w:id="3444"/>
      <w:bookmarkEnd w:id="3445"/>
      <w:bookmarkEnd w:id="3446"/>
    </w:p>
    <w:p w14:paraId="50C11F72" w14:textId="6C61105F"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SimSun"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Heading4"/>
      </w:pPr>
      <w:bookmarkStart w:id="3447" w:name="_Toc470164168"/>
      <w:bookmarkStart w:id="3448" w:name="_Toc470164750"/>
      <w:bookmarkStart w:id="3449" w:name="_Toc475715359"/>
      <w:bookmarkStart w:id="3450" w:name="_Toc479349171"/>
      <w:bookmarkStart w:id="3451" w:name="_Toc484070619"/>
      <w:bookmarkStart w:id="3452" w:name="_Toc21617981"/>
      <w:r w:rsidRPr="005A3421">
        <w:t>10.2.8.</w:t>
      </w:r>
      <w:r>
        <w:t>12</w:t>
      </w:r>
      <w:r w:rsidRPr="005A3421">
        <w:tab/>
        <w:t xml:space="preserve">Execute </w:t>
      </w:r>
      <w:r w:rsidRPr="005A3421">
        <w:rPr>
          <w:i/>
        </w:rPr>
        <w:t>&lt;mgmtObj&gt;</w:t>
      </w:r>
      <w:bookmarkEnd w:id="3447"/>
      <w:bookmarkEnd w:id="3448"/>
      <w:bookmarkEnd w:id="3449"/>
      <w:bookmarkEnd w:id="3450"/>
      <w:bookmarkEnd w:id="3451"/>
      <w:bookmarkEnd w:id="3452"/>
    </w:p>
    <w:p w14:paraId="248AA04E"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Heading4"/>
      </w:pPr>
      <w:bookmarkStart w:id="3453" w:name="_Toc470164169"/>
      <w:bookmarkStart w:id="3454" w:name="_Toc470164751"/>
      <w:bookmarkStart w:id="3455" w:name="_Toc475715360"/>
      <w:bookmarkStart w:id="3456" w:name="_Toc479349172"/>
      <w:bookmarkStart w:id="3457" w:name="_Toc484070620"/>
      <w:bookmarkStart w:id="3458" w:name="_Toc21617982"/>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53"/>
      <w:bookmarkEnd w:id="3454"/>
      <w:bookmarkEnd w:id="3455"/>
      <w:bookmarkEnd w:id="3456"/>
      <w:bookmarkEnd w:id="3457"/>
      <w:bookmarkEnd w:id="3458"/>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Heading4"/>
      </w:pPr>
      <w:bookmarkStart w:id="3459" w:name="_Toc470164170"/>
      <w:bookmarkStart w:id="3460" w:name="_Toc470164752"/>
      <w:bookmarkStart w:id="3461" w:name="_Toc475715361"/>
      <w:bookmarkStart w:id="3462" w:name="_Toc479349173"/>
      <w:bookmarkStart w:id="3463" w:name="_Toc484070621"/>
      <w:bookmarkStart w:id="3464" w:name="_Toc21617983"/>
      <w:r w:rsidRPr="005A3421">
        <w:t>10.2.</w:t>
      </w:r>
      <w:r>
        <w:t>8</w:t>
      </w:r>
      <w:r w:rsidRPr="005A3421">
        <w:t>.</w:t>
      </w:r>
      <w:r>
        <w:t>14</w:t>
      </w:r>
      <w:r w:rsidRPr="005A3421">
        <w:tab/>
        <w:t xml:space="preserve">Create </w:t>
      </w:r>
      <w:r w:rsidRPr="005A3421">
        <w:rPr>
          <w:i/>
        </w:rPr>
        <w:t>&lt;mgmtCmd&gt;</w:t>
      </w:r>
      <w:bookmarkEnd w:id="3459"/>
      <w:bookmarkEnd w:id="3460"/>
      <w:bookmarkEnd w:id="3461"/>
      <w:bookmarkEnd w:id="3462"/>
      <w:bookmarkEnd w:id="3463"/>
      <w:bookmarkEnd w:id="3464"/>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Heading4"/>
      </w:pPr>
      <w:bookmarkStart w:id="3465" w:name="_Toc470164171"/>
      <w:bookmarkStart w:id="3466" w:name="_Toc470164753"/>
      <w:bookmarkStart w:id="3467" w:name="_Toc475715362"/>
      <w:bookmarkStart w:id="3468" w:name="_Toc479349174"/>
      <w:bookmarkStart w:id="3469" w:name="_Toc484070622"/>
      <w:bookmarkStart w:id="3470" w:name="_Toc21617984"/>
      <w:r w:rsidRPr="005A3421">
        <w:t>10.2.</w:t>
      </w:r>
      <w:r>
        <w:t>8</w:t>
      </w:r>
      <w:r w:rsidRPr="005A3421">
        <w:t>.</w:t>
      </w:r>
      <w:r>
        <w:t>15</w:t>
      </w:r>
      <w:r w:rsidRPr="005A3421">
        <w:tab/>
        <w:t xml:space="preserve">Retrieve </w:t>
      </w:r>
      <w:r w:rsidRPr="005A3421">
        <w:rPr>
          <w:i/>
        </w:rPr>
        <w:t>&lt;mgmtCmd&gt;</w:t>
      </w:r>
      <w:bookmarkEnd w:id="3465"/>
      <w:bookmarkEnd w:id="3466"/>
      <w:bookmarkEnd w:id="3467"/>
      <w:bookmarkEnd w:id="3468"/>
      <w:bookmarkEnd w:id="3469"/>
      <w:bookmarkEnd w:id="3470"/>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Heading4"/>
      </w:pPr>
      <w:bookmarkStart w:id="3471" w:name="_Toc470164172"/>
      <w:bookmarkStart w:id="3472" w:name="_Toc470164754"/>
      <w:bookmarkStart w:id="3473" w:name="_Toc475715363"/>
      <w:bookmarkStart w:id="3474" w:name="_Toc479349175"/>
      <w:bookmarkStart w:id="3475" w:name="_Toc484070623"/>
      <w:bookmarkStart w:id="3476" w:name="_Toc21617985"/>
      <w:r w:rsidRPr="005A3421">
        <w:t>10.2.</w:t>
      </w:r>
      <w:r>
        <w:t>8</w:t>
      </w:r>
      <w:r w:rsidRPr="005A3421">
        <w:t>.</w:t>
      </w:r>
      <w:r>
        <w:t>16</w:t>
      </w:r>
      <w:r w:rsidRPr="005A3421">
        <w:tab/>
        <w:t xml:space="preserve">Update </w:t>
      </w:r>
      <w:r w:rsidRPr="005A3421">
        <w:rPr>
          <w:i/>
        </w:rPr>
        <w:t>&lt;mgmtCmd&gt;</w:t>
      </w:r>
      <w:bookmarkEnd w:id="3471"/>
      <w:bookmarkEnd w:id="3472"/>
      <w:bookmarkEnd w:id="3473"/>
      <w:bookmarkEnd w:id="3474"/>
      <w:bookmarkEnd w:id="3475"/>
      <w:bookmarkEnd w:id="3476"/>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Heading4"/>
      </w:pPr>
      <w:bookmarkStart w:id="3477" w:name="_Toc470164173"/>
      <w:bookmarkStart w:id="3478" w:name="_Toc470164755"/>
      <w:bookmarkStart w:id="3479" w:name="_Toc475715364"/>
      <w:bookmarkStart w:id="3480" w:name="_Toc479349176"/>
      <w:bookmarkStart w:id="3481" w:name="_Toc484070624"/>
      <w:bookmarkStart w:id="3482" w:name="_Toc21617986"/>
      <w:r w:rsidRPr="005A3421">
        <w:t>10.2.</w:t>
      </w:r>
      <w:r>
        <w:t>8</w:t>
      </w:r>
      <w:r w:rsidRPr="005A3421">
        <w:t>.</w:t>
      </w:r>
      <w:r>
        <w:t>17</w:t>
      </w:r>
      <w:r w:rsidRPr="005A3421">
        <w:tab/>
        <w:t xml:space="preserve">Delete </w:t>
      </w:r>
      <w:r w:rsidRPr="005A3421">
        <w:rPr>
          <w:i/>
        </w:rPr>
        <w:t>&lt;mgmtCmd&gt;</w:t>
      </w:r>
      <w:bookmarkEnd w:id="3477"/>
      <w:bookmarkEnd w:id="3478"/>
      <w:bookmarkEnd w:id="3479"/>
      <w:bookmarkEnd w:id="3480"/>
      <w:bookmarkEnd w:id="3481"/>
      <w:bookmarkEnd w:id="3482"/>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Heading4"/>
      </w:pPr>
      <w:bookmarkStart w:id="3483" w:name="_Toc470164174"/>
      <w:bookmarkStart w:id="3484" w:name="_Toc470164756"/>
      <w:bookmarkStart w:id="3485" w:name="_Toc475715365"/>
      <w:bookmarkStart w:id="3486" w:name="_Toc479349177"/>
      <w:bookmarkStart w:id="3487" w:name="_Toc484070625"/>
      <w:bookmarkStart w:id="3488" w:name="_Toc21617987"/>
      <w:r w:rsidRPr="005A3421">
        <w:t>10.2.</w:t>
      </w:r>
      <w:r>
        <w:t>8</w:t>
      </w:r>
      <w:r w:rsidRPr="005A3421">
        <w:t>.</w:t>
      </w:r>
      <w:r>
        <w:t>18</w:t>
      </w:r>
      <w:r w:rsidRPr="005A3421">
        <w:tab/>
        <w:t xml:space="preserve">Execute </w:t>
      </w:r>
      <w:r w:rsidRPr="005A3421">
        <w:rPr>
          <w:i/>
        </w:rPr>
        <w:t>&lt;mgmtCmd&gt;</w:t>
      </w:r>
      <w:bookmarkEnd w:id="3483"/>
      <w:bookmarkEnd w:id="3484"/>
      <w:bookmarkEnd w:id="3485"/>
      <w:bookmarkEnd w:id="3486"/>
      <w:bookmarkEnd w:id="3487"/>
      <w:bookmarkEnd w:id="3488"/>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Heading4"/>
      </w:pPr>
      <w:bookmarkStart w:id="3489" w:name="_Toc470164175"/>
      <w:bookmarkStart w:id="3490" w:name="_Toc470164757"/>
      <w:bookmarkStart w:id="3491" w:name="_Toc475715366"/>
      <w:bookmarkStart w:id="3492" w:name="_Toc479349178"/>
      <w:bookmarkStart w:id="3493" w:name="_Toc484070626"/>
      <w:bookmarkStart w:id="3494" w:name="_Toc21617988"/>
      <w:r w:rsidRPr="005A3421">
        <w:t>10.2.</w:t>
      </w:r>
      <w:r>
        <w:t>8</w:t>
      </w:r>
      <w:r w:rsidRPr="005A3421">
        <w:t>.</w:t>
      </w:r>
      <w:r>
        <w:t>19</w:t>
      </w:r>
      <w:r w:rsidRPr="005A3421">
        <w:tab/>
        <w:t xml:space="preserve">Cancel </w:t>
      </w:r>
      <w:r w:rsidRPr="005A3421">
        <w:rPr>
          <w:i/>
        </w:rPr>
        <w:t>&lt;execInstance&gt;</w:t>
      </w:r>
      <w:bookmarkEnd w:id="3489"/>
      <w:bookmarkEnd w:id="3490"/>
      <w:bookmarkEnd w:id="3491"/>
      <w:bookmarkEnd w:id="3492"/>
      <w:bookmarkEnd w:id="3493"/>
      <w:bookmarkEnd w:id="3494"/>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Heading4"/>
      </w:pPr>
      <w:bookmarkStart w:id="3495" w:name="_Toc470164176"/>
      <w:bookmarkStart w:id="3496" w:name="_Toc470164758"/>
      <w:bookmarkStart w:id="3497" w:name="_Toc475715367"/>
      <w:bookmarkStart w:id="3498" w:name="_Toc479349179"/>
      <w:bookmarkStart w:id="3499" w:name="_Toc484070627"/>
      <w:bookmarkStart w:id="3500" w:name="_Toc21617989"/>
      <w:r w:rsidRPr="005A3421">
        <w:t>10.2.</w:t>
      </w:r>
      <w:r>
        <w:t>8</w:t>
      </w:r>
      <w:r w:rsidRPr="005A3421">
        <w:t>.</w:t>
      </w:r>
      <w:r>
        <w:t>20</w:t>
      </w:r>
      <w:r w:rsidRPr="005A3421">
        <w:tab/>
        <w:t xml:space="preserve">Retrieve </w:t>
      </w:r>
      <w:r w:rsidRPr="005A3421">
        <w:rPr>
          <w:i/>
        </w:rPr>
        <w:t>&lt;execInstance&gt;</w:t>
      </w:r>
      <w:bookmarkEnd w:id="3495"/>
      <w:bookmarkEnd w:id="3496"/>
      <w:bookmarkEnd w:id="3497"/>
      <w:bookmarkEnd w:id="3498"/>
      <w:bookmarkEnd w:id="3499"/>
      <w:bookmarkEnd w:id="3500"/>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Heading4"/>
      </w:pPr>
      <w:bookmarkStart w:id="3501" w:name="_Toc470164177"/>
      <w:bookmarkStart w:id="3502" w:name="_Toc470164759"/>
      <w:bookmarkStart w:id="3503" w:name="_Toc475715368"/>
      <w:bookmarkStart w:id="3504" w:name="_Toc479349180"/>
      <w:bookmarkStart w:id="3505" w:name="_Toc484070628"/>
      <w:bookmarkStart w:id="3506" w:name="_Toc21617990"/>
      <w:r w:rsidRPr="005A3421">
        <w:t>10.2.</w:t>
      </w:r>
      <w:r>
        <w:t>8</w:t>
      </w:r>
      <w:r w:rsidRPr="005A3421">
        <w:t>.</w:t>
      </w:r>
      <w:r>
        <w:t>21</w:t>
      </w:r>
      <w:r w:rsidRPr="005A3421">
        <w:tab/>
        <w:t xml:space="preserve">Delete </w:t>
      </w:r>
      <w:r w:rsidRPr="005A3421">
        <w:rPr>
          <w:i/>
        </w:rPr>
        <w:t>&lt;execInstance&gt;</w:t>
      </w:r>
      <w:bookmarkEnd w:id="3501"/>
      <w:bookmarkEnd w:id="3502"/>
      <w:bookmarkEnd w:id="3503"/>
      <w:bookmarkEnd w:id="3504"/>
      <w:bookmarkEnd w:id="3505"/>
      <w:bookmarkEnd w:id="3506"/>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Heading3"/>
      </w:pPr>
      <w:bookmarkStart w:id="3507" w:name="_Toc470164178"/>
      <w:bookmarkStart w:id="3508" w:name="_Toc470164760"/>
      <w:bookmarkStart w:id="3509" w:name="_Toc475715369"/>
      <w:bookmarkStart w:id="3510" w:name="_Toc479349181"/>
      <w:bookmarkStart w:id="3511" w:name="_Toc484070629"/>
      <w:bookmarkStart w:id="3512" w:name="_Toc21617991"/>
      <w:r w:rsidRPr="005A3421">
        <w:t>10.2.</w:t>
      </w:r>
      <w:r>
        <w:t>9</w:t>
      </w:r>
      <w:r w:rsidRPr="005A3421">
        <w:tab/>
        <w:t xml:space="preserve">Location </w:t>
      </w:r>
      <w:r>
        <w:t>m</w:t>
      </w:r>
      <w:r w:rsidRPr="005A3421">
        <w:t>anagement</w:t>
      </w:r>
      <w:bookmarkEnd w:id="3507"/>
      <w:bookmarkEnd w:id="3508"/>
      <w:bookmarkEnd w:id="3509"/>
      <w:bookmarkEnd w:id="3510"/>
      <w:bookmarkEnd w:id="3511"/>
      <w:bookmarkEnd w:id="3512"/>
      <w:r w:rsidRPr="005A3421">
        <w:t xml:space="preserve"> </w:t>
      </w:r>
    </w:p>
    <w:p w14:paraId="0D1A2FA7" w14:textId="77777777" w:rsidR="005C2AEC" w:rsidRDefault="008F2794">
      <w:pPr>
        <w:pStyle w:val="Heading4"/>
      </w:pPr>
      <w:bookmarkStart w:id="3513" w:name="_Toc470164179"/>
      <w:bookmarkStart w:id="3514" w:name="_Toc470164761"/>
      <w:bookmarkStart w:id="3515" w:name="_Toc475715370"/>
      <w:bookmarkStart w:id="3516" w:name="_Toc479349182"/>
      <w:bookmarkStart w:id="3517" w:name="_Toc484070630"/>
      <w:bookmarkStart w:id="3518" w:name="_Toc21617992"/>
      <w:r w:rsidRPr="00EC659B">
        <w:t>10.2.</w:t>
      </w:r>
      <w:r>
        <w:t>9</w:t>
      </w:r>
      <w:r w:rsidRPr="00EC659B">
        <w:t>.1</w:t>
      </w:r>
      <w:r>
        <w:tab/>
        <w:t>Introduction</w:t>
      </w:r>
      <w:bookmarkEnd w:id="3513"/>
      <w:bookmarkEnd w:id="3514"/>
      <w:bookmarkEnd w:id="3515"/>
      <w:bookmarkEnd w:id="3516"/>
      <w:bookmarkEnd w:id="3517"/>
      <w:bookmarkEnd w:id="3518"/>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Heading4"/>
      </w:pPr>
      <w:bookmarkStart w:id="3519" w:name="_Toc470164180"/>
      <w:bookmarkStart w:id="3520" w:name="_Toc470164762"/>
      <w:bookmarkStart w:id="3521" w:name="_Toc475715371"/>
      <w:bookmarkStart w:id="3522" w:name="_Toc479349183"/>
      <w:bookmarkStart w:id="3523" w:name="_Toc484070631"/>
      <w:bookmarkStart w:id="3524" w:name="_Toc21617993"/>
      <w:r w:rsidRPr="00EC659B">
        <w:t>10.2.</w:t>
      </w:r>
      <w:r>
        <w:t>9.2</w:t>
      </w:r>
      <w:r w:rsidRPr="00EC659B">
        <w:tab/>
        <w:t xml:space="preserve">Create </w:t>
      </w:r>
      <w:r w:rsidR="00F07ECC" w:rsidRPr="00F07ECC">
        <w:t>&lt;locationPolicy&gt;</w:t>
      </w:r>
      <w:bookmarkEnd w:id="3519"/>
      <w:bookmarkEnd w:id="3520"/>
      <w:bookmarkEnd w:id="3521"/>
      <w:bookmarkEnd w:id="3522"/>
      <w:bookmarkEnd w:id="3523"/>
      <w:bookmarkEnd w:id="3524"/>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SimSun"/>
                <w:lang w:eastAsia="zh-CN"/>
              </w:rPr>
            </w:pPr>
          </w:p>
          <w:p w14:paraId="65730444" w14:textId="3CABE730"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Heading4"/>
      </w:pPr>
      <w:bookmarkStart w:id="3525" w:name="_Toc470164181"/>
      <w:bookmarkStart w:id="3526" w:name="_Toc470164763"/>
      <w:bookmarkStart w:id="3527" w:name="_Toc475715372"/>
      <w:bookmarkStart w:id="3528" w:name="_Toc479349184"/>
      <w:bookmarkStart w:id="3529" w:name="_Toc484070632"/>
      <w:bookmarkStart w:id="3530" w:name="_Toc21617994"/>
      <w:r w:rsidRPr="00F07ECC">
        <w:t>10.2.</w:t>
      </w:r>
      <w:r w:rsidR="008F2794">
        <w:t>9.3</w:t>
      </w:r>
      <w:r w:rsidRPr="00F07ECC">
        <w:tab/>
        <w:t>Retrieve &lt;locationPolicy&gt;</w:t>
      </w:r>
      <w:bookmarkEnd w:id="3525"/>
      <w:bookmarkEnd w:id="3526"/>
      <w:bookmarkEnd w:id="3527"/>
      <w:bookmarkEnd w:id="3528"/>
      <w:bookmarkEnd w:id="3529"/>
      <w:bookmarkEnd w:id="3530"/>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Heading4"/>
      </w:pPr>
      <w:bookmarkStart w:id="3531" w:name="_Toc470164182"/>
      <w:bookmarkStart w:id="3532" w:name="_Toc470164764"/>
      <w:bookmarkStart w:id="3533" w:name="_Toc475715373"/>
      <w:bookmarkStart w:id="3534" w:name="_Toc479349185"/>
      <w:bookmarkStart w:id="3535" w:name="_Toc484070633"/>
      <w:bookmarkStart w:id="3536" w:name="_Toc21617995"/>
      <w:r w:rsidRPr="00F07ECC">
        <w:t>10.2.</w:t>
      </w:r>
      <w:r w:rsidR="008F2794">
        <w:t>9.4</w:t>
      </w:r>
      <w:r w:rsidRPr="00F07ECC">
        <w:tab/>
        <w:t>Update &lt;locationPolicy&gt;</w:t>
      </w:r>
      <w:bookmarkEnd w:id="3531"/>
      <w:bookmarkEnd w:id="3532"/>
      <w:bookmarkEnd w:id="3533"/>
      <w:bookmarkEnd w:id="3534"/>
      <w:bookmarkEnd w:id="3535"/>
      <w:bookmarkEnd w:id="3536"/>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Heading4"/>
        <w:rPr>
          <w:rFonts w:eastAsia="Arial Unicode MS"/>
        </w:rPr>
      </w:pPr>
      <w:bookmarkStart w:id="3537" w:name="_Toc470164183"/>
      <w:bookmarkStart w:id="3538" w:name="_Toc470164765"/>
      <w:bookmarkStart w:id="3539" w:name="_Toc475715374"/>
      <w:bookmarkStart w:id="3540" w:name="_Toc479349186"/>
      <w:bookmarkStart w:id="3541" w:name="_Toc484070634"/>
      <w:bookmarkStart w:id="3542" w:name="_Toc21617996"/>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37"/>
      <w:bookmarkEnd w:id="3538"/>
      <w:bookmarkEnd w:id="3539"/>
      <w:bookmarkEnd w:id="3540"/>
      <w:bookmarkEnd w:id="3541"/>
      <w:bookmarkEnd w:id="3542"/>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Heading4"/>
      </w:pPr>
      <w:bookmarkStart w:id="3543" w:name="_Toc470164184"/>
      <w:bookmarkStart w:id="3544" w:name="_Toc470164766"/>
      <w:bookmarkStart w:id="3545" w:name="_Toc475715375"/>
      <w:bookmarkStart w:id="3546" w:name="_Toc479349187"/>
      <w:bookmarkStart w:id="3547" w:name="_Toc484070635"/>
      <w:bookmarkStart w:id="3548" w:name="_Toc21617997"/>
      <w:r w:rsidRPr="00EC659B">
        <w:t>10.2.</w:t>
      </w:r>
      <w:r>
        <w:t>9.6</w:t>
      </w:r>
      <w:r w:rsidRPr="00EC659B">
        <w:tab/>
        <w:t xml:space="preserve">Procedure for </w:t>
      </w:r>
      <w:r w:rsidR="00F07ECC" w:rsidRPr="00F07ECC">
        <w:t>&lt;container&gt;</w:t>
      </w:r>
      <w:r w:rsidRPr="00EC659B">
        <w:t xml:space="preserve"> resource that stores the location information</w:t>
      </w:r>
      <w:bookmarkEnd w:id="3543"/>
      <w:bookmarkEnd w:id="3544"/>
      <w:bookmarkEnd w:id="3545"/>
      <w:bookmarkEnd w:id="3546"/>
      <w:bookmarkEnd w:id="3547"/>
      <w:bookmarkEnd w:id="3548"/>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Heading4"/>
      </w:pPr>
      <w:bookmarkStart w:id="3549" w:name="_Toc470164185"/>
      <w:bookmarkStart w:id="3550" w:name="_Toc470164767"/>
      <w:bookmarkStart w:id="3551" w:name="_Toc475715376"/>
      <w:bookmarkStart w:id="3552" w:name="_Toc479349188"/>
      <w:bookmarkStart w:id="3553" w:name="_Toc484070636"/>
      <w:bookmarkStart w:id="3554" w:name="_Toc21617998"/>
      <w:r w:rsidRPr="005A3421">
        <w:t>10.2.</w:t>
      </w:r>
      <w:r>
        <w:t>9.7</w:t>
      </w:r>
      <w:r w:rsidRPr="005A3421">
        <w:tab/>
        <w:t xml:space="preserve">Procedure for </w:t>
      </w:r>
      <w:r w:rsidRPr="005A3421">
        <w:rPr>
          <w:i/>
        </w:rPr>
        <w:t>&lt;contentInstance&gt;</w:t>
      </w:r>
      <w:r w:rsidRPr="005A3421">
        <w:t xml:space="preserve"> resource that stores location information</w:t>
      </w:r>
      <w:bookmarkEnd w:id="3549"/>
      <w:bookmarkEnd w:id="3550"/>
      <w:bookmarkEnd w:id="3551"/>
      <w:bookmarkEnd w:id="3552"/>
      <w:bookmarkEnd w:id="3553"/>
      <w:bookmarkEnd w:id="3554"/>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26E8D2F" w14:textId="77777777" w:rsidR="008F2794" w:rsidRPr="005A3421" w:rsidRDefault="008F2794" w:rsidP="008F2794">
      <w:pPr>
        <w:pStyle w:val="Heading3"/>
      </w:pPr>
      <w:bookmarkStart w:id="3555" w:name="_Toc470164186"/>
      <w:bookmarkStart w:id="3556" w:name="_Toc470164768"/>
      <w:bookmarkStart w:id="3557" w:name="_Toc475715377"/>
      <w:bookmarkStart w:id="3558" w:name="_Toc479349189"/>
      <w:bookmarkStart w:id="3559" w:name="_Toc484070637"/>
      <w:bookmarkStart w:id="3560" w:name="_Toc21617999"/>
      <w:r w:rsidRPr="005A3421">
        <w:t>10.2.1</w:t>
      </w:r>
      <w:r>
        <w:t>0</w:t>
      </w:r>
      <w:r w:rsidRPr="005A3421">
        <w:tab/>
      </w:r>
      <w:r w:rsidR="00F07ECC" w:rsidRPr="00F07ECC">
        <w:t>Subscription</w:t>
      </w:r>
      <w:r>
        <w:t xml:space="preserve"> and notification</w:t>
      </w:r>
      <w:bookmarkEnd w:id="3555"/>
      <w:bookmarkEnd w:id="3556"/>
      <w:bookmarkEnd w:id="3557"/>
      <w:bookmarkEnd w:id="3558"/>
      <w:bookmarkEnd w:id="3559"/>
      <w:bookmarkEnd w:id="3560"/>
    </w:p>
    <w:p w14:paraId="062B0FE8" w14:textId="77777777" w:rsidR="008F2794" w:rsidRPr="005A3421" w:rsidRDefault="008F2794" w:rsidP="008F2794">
      <w:pPr>
        <w:pStyle w:val="Heading4"/>
        <w:rPr>
          <w:rFonts w:eastAsia="Arial Unicode MS"/>
        </w:rPr>
      </w:pPr>
      <w:bookmarkStart w:id="3561" w:name="_Toc470164187"/>
      <w:bookmarkStart w:id="3562" w:name="_Toc470164769"/>
      <w:bookmarkStart w:id="3563" w:name="_Toc475715378"/>
      <w:bookmarkStart w:id="3564" w:name="_Toc479349190"/>
      <w:bookmarkStart w:id="3565" w:name="_Toc484070638"/>
      <w:bookmarkStart w:id="3566" w:name="_Toc21618000"/>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61"/>
      <w:bookmarkEnd w:id="3562"/>
      <w:bookmarkEnd w:id="3563"/>
      <w:bookmarkEnd w:id="3564"/>
      <w:bookmarkEnd w:id="3565"/>
      <w:bookmarkEnd w:id="3566"/>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Heading4"/>
        <w:rPr>
          <w:rFonts w:eastAsia="Arial Unicode MS"/>
        </w:rPr>
      </w:pPr>
      <w:bookmarkStart w:id="3567" w:name="_Toc470164188"/>
      <w:bookmarkStart w:id="3568" w:name="_Toc470164770"/>
      <w:bookmarkStart w:id="3569" w:name="_Toc475715379"/>
      <w:bookmarkStart w:id="3570" w:name="_Toc479349191"/>
      <w:bookmarkStart w:id="3571" w:name="_Toc484070639"/>
      <w:bookmarkStart w:id="3572" w:name="_Toc21618001"/>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67"/>
      <w:bookmarkEnd w:id="3568"/>
      <w:bookmarkEnd w:id="3569"/>
      <w:bookmarkEnd w:id="3570"/>
      <w:bookmarkEnd w:id="3571"/>
      <w:bookmarkEnd w:id="3572"/>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Heading4"/>
        <w:rPr>
          <w:rFonts w:eastAsia="Arial Unicode MS"/>
        </w:rPr>
      </w:pPr>
      <w:bookmarkStart w:id="3573" w:name="_Toc470164189"/>
      <w:bookmarkStart w:id="3574" w:name="_Toc470164771"/>
      <w:bookmarkStart w:id="3575" w:name="_Toc475715380"/>
      <w:bookmarkStart w:id="3576" w:name="_Toc479349192"/>
      <w:bookmarkStart w:id="3577" w:name="_Toc484070640"/>
      <w:bookmarkStart w:id="3578" w:name="_Toc21618002"/>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73"/>
      <w:bookmarkEnd w:id="3574"/>
      <w:bookmarkEnd w:id="3575"/>
      <w:bookmarkEnd w:id="3576"/>
      <w:bookmarkEnd w:id="3577"/>
      <w:bookmarkEnd w:id="3578"/>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Heading4"/>
        <w:rPr>
          <w:rFonts w:eastAsia="Arial Unicode MS"/>
        </w:rPr>
      </w:pPr>
      <w:bookmarkStart w:id="3579" w:name="_Toc470164190"/>
      <w:bookmarkStart w:id="3580" w:name="_Toc470164772"/>
      <w:bookmarkStart w:id="3581" w:name="_Toc475715381"/>
      <w:bookmarkStart w:id="3582" w:name="_Toc479349193"/>
      <w:bookmarkStart w:id="3583" w:name="_Toc484070641"/>
      <w:bookmarkStart w:id="3584" w:name="_Toc21618003"/>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79"/>
      <w:bookmarkEnd w:id="3580"/>
      <w:bookmarkEnd w:id="3581"/>
      <w:bookmarkEnd w:id="3582"/>
      <w:bookmarkEnd w:id="3583"/>
      <w:bookmarkEnd w:id="3584"/>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Heading4"/>
        <w:rPr>
          <w:rFonts w:eastAsia="Arial Unicode MS"/>
        </w:rPr>
      </w:pPr>
      <w:bookmarkStart w:id="3585" w:name="_Toc470164191"/>
      <w:bookmarkStart w:id="3586" w:name="_Toc470164773"/>
      <w:bookmarkStart w:id="3587" w:name="_Toc475715382"/>
      <w:bookmarkStart w:id="3588" w:name="_Toc479349194"/>
      <w:bookmarkStart w:id="3589" w:name="_Toc484070642"/>
      <w:bookmarkStart w:id="3590" w:name="_Toc21618004"/>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85"/>
      <w:bookmarkEnd w:id="3586"/>
      <w:bookmarkEnd w:id="3587"/>
      <w:bookmarkEnd w:id="3588"/>
      <w:bookmarkEnd w:id="3589"/>
      <w:bookmarkEnd w:id="3590"/>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Heading4"/>
      </w:pPr>
      <w:bookmarkStart w:id="3591" w:name="_Toc470164192"/>
      <w:bookmarkStart w:id="3592" w:name="_Toc470164774"/>
      <w:bookmarkStart w:id="3593" w:name="_Toc475715383"/>
      <w:bookmarkStart w:id="3594" w:name="_Toc479349195"/>
      <w:bookmarkStart w:id="3595" w:name="_Toc484070643"/>
      <w:bookmarkStart w:id="3596" w:name="_Toc21618005"/>
      <w:r w:rsidRPr="00EC659B">
        <w:t>10.2.1</w:t>
      </w:r>
      <w:r>
        <w:t>0.6</w:t>
      </w:r>
      <w:r w:rsidRPr="00EC659B">
        <w:tab/>
        <w:t xml:space="preserve">Notification </w:t>
      </w:r>
      <w:r>
        <w:t>p</w:t>
      </w:r>
      <w:r w:rsidRPr="00EC659B">
        <w:t>rocedures</w:t>
      </w:r>
      <w:bookmarkEnd w:id="3591"/>
      <w:bookmarkEnd w:id="3592"/>
      <w:bookmarkEnd w:id="3593"/>
      <w:bookmarkEnd w:id="3594"/>
      <w:bookmarkEnd w:id="3595"/>
      <w:bookmarkEnd w:id="3596"/>
      <w:r w:rsidRPr="00EC659B">
        <w:t xml:space="preserve"> </w:t>
      </w:r>
    </w:p>
    <w:p w14:paraId="30222DB5"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SimSun" w:hint="eastAsia"/>
          <w:lang w:eastAsia="zh-CN"/>
        </w:rPr>
        <w:t>Notification Target</w:t>
      </w:r>
      <w:r w:rsidR="006511EF">
        <w:rPr>
          <w:rFonts w:eastAsia="SimSun" w:hint="eastAsia"/>
          <w:lang w:eastAsia="zh-CN"/>
        </w:rPr>
        <w:t>(s)</w:t>
      </w:r>
      <w:r w:rsidRPr="00EC659B">
        <w:rPr>
          <w:rFonts w:eastAsia="SimSun" w:hint="eastAsia"/>
          <w:lang w:eastAsia="zh-CN"/>
        </w:rPr>
        <w:t xml:space="preserve"> which is</w:t>
      </w:r>
      <w:r w:rsidR="006511EF">
        <w:rPr>
          <w:rFonts w:eastAsia="SimSun" w:hint="eastAsia"/>
          <w:lang w:eastAsia="zh-CN"/>
        </w:rPr>
        <w:t>/are</w:t>
      </w:r>
      <w:r w:rsidRPr="00EC659B">
        <w:rPr>
          <w:rFonts w:eastAsia="SimSun"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56282589" w14:textId="77777777" w:rsidR="008F2794" w:rsidRPr="00EC659B" w:rsidRDefault="008F2794" w:rsidP="008F2794">
      <w:pPr>
        <w:pStyle w:val="Heading4"/>
        <w:rPr>
          <w:rFonts w:eastAsia="Arial Unicode MS"/>
          <w:lang w:eastAsia="zh-CN"/>
        </w:rPr>
      </w:pPr>
      <w:bookmarkStart w:id="3597" w:name="_Toc470164193"/>
      <w:bookmarkStart w:id="3598" w:name="_Toc470164775"/>
      <w:bookmarkStart w:id="3599" w:name="_Toc475715384"/>
      <w:bookmarkStart w:id="3600" w:name="_Toc479349196"/>
      <w:bookmarkStart w:id="3601" w:name="_Toc484070644"/>
      <w:bookmarkStart w:id="3602" w:name="_Toc21618006"/>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97"/>
      <w:bookmarkEnd w:id="3598"/>
      <w:bookmarkEnd w:id="3599"/>
      <w:bookmarkEnd w:id="3600"/>
      <w:bookmarkEnd w:id="3601"/>
      <w:bookmarkEnd w:id="3602"/>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8" type="#_x0000_t75" style="width:418.55pt;height:172.9pt" o:ole="">
            <v:imagedata r:id="rId103" o:title=""/>
          </v:shape>
          <o:OLEObject Type="Embed" ProgID="Visio.Drawing.11" ShapeID="_x0000_i1068" DrawAspect="Content" ObjectID="_1633407749" r:id="rId104"/>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9" type="#_x0000_t75" style="width:418.55pt;height:158.65pt" o:ole="">
            <v:imagedata r:id="rId105" o:title=""/>
          </v:shape>
          <o:OLEObject Type="Embed" ProgID="Visio.Drawing.11" ShapeID="_x0000_i1069" DrawAspect="Content" ObjectID="_1633407750" r:id="rId106"/>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SimSun"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Heading4"/>
        <w:rPr>
          <w:rFonts w:eastAsia="SimSun"/>
          <w:lang w:eastAsia="zh-CN"/>
        </w:rPr>
      </w:pPr>
      <w:bookmarkStart w:id="3603" w:name="_Toc470164194"/>
      <w:bookmarkStart w:id="3604" w:name="_Toc470164776"/>
      <w:bookmarkStart w:id="3605" w:name="_Toc475715385"/>
      <w:bookmarkStart w:id="3606" w:name="_Toc479349197"/>
      <w:bookmarkStart w:id="3607" w:name="_Toc484070645"/>
      <w:bookmarkStart w:id="3608" w:name="_Toc21618007"/>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603"/>
      <w:bookmarkEnd w:id="3604"/>
      <w:bookmarkEnd w:id="3605"/>
      <w:bookmarkEnd w:id="3606"/>
      <w:bookmarkEnd w:id="3607"/>
      <w:bookmarkEnd w:id="3608"/>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Heading4"/>
      </w:pPr>
      <w:bookmarkStart w:id="3609" w:name="_Toc470164195"/>
      <w:bookmarkStart w:id="3610" w:name="_Toc470164777"/>
      <w:bookmarkStart w:id="3611" w:name="_Toc475715386"/>
      <w:bookmarkStart w:id="3612" w:name="_Toc479349198"/>
      <w:bookmarkStart w:id="3613" w:name="_Toc484070646"/>
      <w:bookmarkStart w:id="3614" w:name="_Toc21618008"/>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09"/>
      <w:bookmarkEnd w:id="3610"/>
      <w:bookmarkEnd w:id="3611"/>
      <w:bookmarkEnd w:id="3612"/>
      <w:bookmarkEnd w:id="3613"/>
      <w:bookmarkEnd w:id="3614"/>
    </w:p>
    <w:p w14:paraId="0EBF7B2C"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6FBC070" w14:textId="77777777" w:rsidR="008F2794" w:rsidRPr="00EC659B" w:rsidRDefault="008F2794" w:rsidP="008F2794">
      <w:pPr>
        <w:pStyle w:val="Heading4"/>
      </w:pPr>
      <w:bookmarkStart w:id="3615" w:name="_Toc470164196"/>
      <w:bookmarkStart w:id="3616" w:name="_Toc470164778"/>
      <w:bookmarkStart w:id="3617" w:name="_Toc475715387"/>
      <w:bookmarkStart w:id="3618" w:name="_Toc479349199"/>
      <w:bookmarkStart w:id="3619" w:name="_Toc484070647"/>
      <w:bookmarkStart w:id="3620" w:name="_Toc21618009"/>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15"/>
      <w:bookmarkEnd w:id="3616"/>
      <w:bookmarkEnd w:id="3617"/>
      <w:bookmarkEnd w:id="3618"/>
      <w:bookmarkEnd w:id="3619"/>
      <w:bookmarkEnd w:id="3620"/>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SimSun"/>
          <w:lang w:eastAsia="zh-CN"/>
        </w:rPr>
      </w:pPr>
    </w:p>
    <w:p w14:paraId="3291BBD9" w14:textId="77777777" w:rsidR="008F2794" w:rsidRPr="005A3421" w:rsidRDefault="008F2794" w:rsidP="008F2794">
      <w:pPr>
        <w:pStyle w:val="Heading4"/>
      </w:pPr>
      <w:bookmarkStart w:id="3621" w:name="_Toc470164197"/>
      <w:bookmarkStart w:id="3622" w:name="_Toc470164779"/>
      <w:bookmarkStart w:id="3623" w:name="_Toc475715388"/>
      <w:bookmarkStart w:id="3624" w:name="_Toc479349200"/>
      <w:bookmarkStart w:id="3625" w:name="_Toc484070648"/>
      <w:bookmarkStart w:id="3626" w:name="_Toc21618010"/>
      <w:r w:rsidRPr="005A3421">
        <w:rPr>
          <w:rFonts w:hint="eastAsia"/>
        </w:rPr>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21"/>
      <w:bookmarkEnd w:id="3622"/>
      <w:bookmarkEnd w:id="3623"/>
      <w:bookmarkEnd w:id="3624"/>
      <w:bookmarkEnd w:id="3625"/>
      <w:bookmarkEnd w:id="3626"/>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SimSun"/>
          <w:lang w:eastAsia="zh-CN"/>
        </w:rPr>
      </w:pPr>
    </w:p>
    <w:p w14:paraId="12B4C075" w14:textId="77777777" w:rsidR="008F2794" w:rsidRPr="005A3421" w:rsidRDefault="008F2794" w:rsidP="008F2794">
      <w:pPr>
        <w:pStyle w:val="Heading4"/>
      </w:pPr>
      <w:bookmarkStart w:id="3627" w:name="_Toc470164198"/>
      <w:bookmarkStart w:id="3628" w:name="_Toc470164780"/>
      <w:bookmarkStart w:id="3629" w:name="_Toc475715389"/>
      <w:bookmarkStart w:id="3630" w:name="_Toc479349201"/>
      <w:bookmarkStart w:id="3631" w:name="_Toc484070649"/>
      <w:bookmarkStart w:id="3632" w:name="_Toc21618011"/>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27"/>
      <w:bookmarkEnd w:id="3628"/>
      <w:bookmarkEnd w:id="3629"/>
      <w:bookmarkEnd w:id="3630"/>
      <w:bookmarkEnd w:id="3631"/>
      <w:bookmarkEnd w:id="3632"/>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SimSun"/>
          <w:lang w:eastAsia="zh-CN"/>
        </w:rPr>
      </w:pPr>
    </w:p>
    <w:p w14:paraId="74517517" w14:textId="77777777" w:rsidR="008F2794" w:rsidRPr="005A3421" w:rsidRDefault="008F2794" w:rsidP="008F2794">
      <w:pPr>
        <w:pStyle w:val="Heading4"/>
      </w:pPr>
      <w:bookmarkStart w:id="3633" w:name="_Toc470164199"/>
      <w:bookmarkStart w:id="3634" w:name="_Toc470164781"/>
      <w:bookmarkStart w:id="3635" w:name="_Toc475715390"/>
      <w:bookmarkStart w:id="3636" w:name="_Toc479349202"/>
      <w:bookmarkStart w:id="3637" w:name="_Toc484070650"/>
      <w:bookmarkStart w:id="3638" w:name="_Toc21618012"/>
      <w:r w:rsidRPr="005A3421">
        <w:rPr>
          <w:rFonts w:hint="eastAsia"/>
        </w:rPr>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33"/>
      <w:bookmarkEnd w:id="3634"/>
      <w:bookmarkEnd w:id="3635"/>
      <w:bookmarkEnd w:id="3636"/>
      <w:bookmarkEnd w:id="3637"/>
      <w:bookmarkEnd w:id="3638"/>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SimSun"/>
          <w:lang w:eastAsia="zh-CN"/>
        </w:rPr>
      </w:pPr>
    </w:p>
    <w:p w14:paraId="613A8C13" w14:textId="77777777" w:rsidR="008F2794" w:rsidRPr="005A3421" w:rsidRDefault="008F2794" w:rsidP="008F2794">
      <w:pPr>
        <w:pStyle w:val="Heading4"/>
      </w:pPr>
      <w:bookmarkStart w:id="3639" w:name="_Toc470164200"/>
      <w:bookmarkStart w:id="3640" w:name="_Toc470164782"/>
      <w:bookmarkStart w:id="3641" w:name="_Toc475715391"/>
      <w:bookmarkStart w:id="3642" w:name="_Toc479349203"/>
      <w:bookmarkStart w:id="3643" w:name="_Toc484070651"/>
      <w:bookmarkStart w:id="3644" w:name="_Toc21618013"/>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3639"/>
      <w:bookmarkEnd w:id="3640"/>
      <w:bookmarkEnd w:id="3641"/>
      <w:bookmarkEnd w:id="3642"/>
      <w:bookmarkEnd w:id="3643"/>
      <w:bookmarkEnd w:id="3644"/>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SimSun"/>
          <w:lang w:eastAsia="zh-CN"/>
        </w:rPr>
      </w:pPr>
    </w:p>
    <w:p w14:paraId="54751476" w14:textId="77777777" w:rsidR="008F2794" w:rsidRPr="005A3421" w:rsidRDefault="008F2794" w:rsidP="008F2794">
      <w:pPr>
        <w:pStyle w:val="Heading4"/>
      </w:pPr>
      <w:bookmarkStart w:id="3645" w:name="_Toc470164201"/>
      <w:bookmarkStart w:id="3646" w:name="_Toc470164783"/>
      <w:bookmarkStart w:id="3647" w:name="_Toc475715392"/>
      <w:bookmarkStart w:id="3648" w:name="_Toc479349204"/>
      <w:bookmarkStart w:id="3649" w:name="_Toc484070652"/>
      <w:bookmarkStart w:id="3650" w:name="_Toc21618014"/>
      <w:r w:rsidRPr="005A3421">
        <w:rPr>
          <w:rFonts w:hint="eastAsia"/>
        </w:rPr>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3645"/>
      <w:bookmarkEnd w:id="3646"/>
      <w:bookmarkEnd w:id="3647"/>
      <w:bookmarkEnd w:id="3648"/>
      <w:bookmarkEnd w:id="3649"/>
      <w:bookmarkEnd w:id="3650"/>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SimSun"/>
          <w:lang w:eastAsia="zh-CN"/>
        </w:rPr>
      </w:pPr>
    </w:p>
    <w:p w14:paraId="38810474" w14:textId="77777777" w:rsidR="008F2794" w:rsidRPr="005A3421" w:rsidRDefault="008F2794" w:rsidP="008F2794">
      <w:pPr>
        <w:pStyle w:val="Heading4"/>
      </w:pPr>
      <w:bookmarkStart w:id="3651" w:name="_Toc470164202"/>
      <w:bookmarkStart w:id="3652" w:name="_Toc470164784"/>
      <w:bookmarkStart w:id="3653" w:name="_Toc475715393"/>
      <w:bookmarkStart w:id="3654" w:name="_Toc479349205"/>
      <w:bookmarkStart w:id="3655" w:name="_Toc484070653"/>
      <w:bookmarkStart w:id="3656" w:name="_Toc21618015"/>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3651"/>
      <w:bookmarkEnd w:id="3652"/>
      <w:bookmarkEnd w:id="3653"/>
      <w:bookmarkEnd w:id="3654"/>
      <w:bookmarkEnd w:id="3655"/>
      <w:bookmarkEnd w:id="3656"/>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SimSun"/>
          <w:lang w:eastAsia="zh-CN"/>
        </w:rPr>
      </w:pPr>
    </w:p>
    <w:p w14:paraId="085F143D" w14:textId="77777777" w:rsidR="008F2794" w:rsidRPr="005A3421" w:rsidRDefault="008F2794" w:rsidP="008F2794">
      <w:pPr>
        <w:pStyle w:val="Heading4"/>
      </w:pPr>
      <w:bookmarkStart w:id="3657" w:name="_Toc470164203"/>
      <w:bookmarkStart w:id="3658" w:name="_Toc470164785"/>
      <w:bookmarkStart w:id="3659" w:name="_Toc475715394"/>
      <w:bookmarkStart w:id="3660" w:name="_Toc479349206"/>
      <w:bookmarkStart w:id="3661" w:name="_Toc484070654"/>
      <w:bookmarkStart w:id="3662" w:name="_Toc21618016"/>
      <w:r w:rsidRPr="005A3421">
        <w:rPr>
          <w:rFonts w:hint="eastAsia"/>
        </w:rPr>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3657"/>
      <w:bookmarkEnd w:id="3658"/>
      <w:bookmarkEnd w:id="3659"/>
      <w:bookmarkEnd w:id="3660"/>
      <w:bookmarkEnd w:id="3661"/>
      <w:bookmarkEnd w:id="3662"/>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SimSun"/>
          <w:lang w:eastAsia="zh-CN"/>
        </w:rPr>
      </w:pPr>
    </w:p>
    <w:p w14:paraId="36F6ED82" w14:textId="77777777" w:rsidR="008F2794" w:rsidRPr="005A3421" w:rsidRDefault="008F2794" w:rsidP="008F2794">
      <w:pPr>
        <w:pStyle w:val="Heading4"/>
      </w:pPr>
      <w:bookmarkStart w:id="3663" w:name="_Toc470164204"/>
      <w:bookmarkStart w:id="3664" w:name="_Toc470164786"/>
      <w:bookmarkStart w:id="3665" w:name="_Toc475715395"/>
      <w:bookmarkStart w:id="3666" w:name="_Toc479349207"/>
      <w:bookmarkStart w:id="3667" w:name="_Toc484070655"/>
      <w:bookmarkStart w:id="3668" w:name="_Toc21618017"/>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3663"/>
      <w:bookmarkEnd w:id="3664"/>
      <w:bookmarkEnd w:id="3665"/>
      <w:bookmarkEnd w:id="3666"/>
      <w:bookmarkEnd w:id="3667"/>
      <w:bookmarkEnd w:id="3668"/>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Heading4"/>
      </w:pPr>
      <w:bookmarkStart w:id="3669" w:name="_Toc470164205"/>
      <w:bookmarkStart w:id="3670" w:name="_Toc470164787"/>
      <w:bookmarkStart w:id="3671" w:name="_Toc475715396"/>
      <w:bookmarkStart w:id="3672" w:name="_Toc479349208"/>
      <w:bookmarkStart w:id="3673" w:name="_Toc484070656"/>
      <w:bookmarkStart w:id="3674" w:name="_Toc21618018"/>
      <w:r w:rsidRPr="005A3421">
        <w:rPr>
          <w:rFonts w:hint="eastAsia"/>
        </w:rPr>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3669"/>
      <w:bookmarkEnd w:id="3670"/>
      <w:bookmarkEnd w:id="3671"/>
      <w:bookmarkEnd w:id="3672"/>
      <w:bookmarkEnd w:id="3673"/>
      <w:bookmarkEnd w:id="3674"/>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SimSun"/>
          <w:lang w:eastAsia="zh-CN"/>
        </w:rPr>
      </w:pPr>
    </w:p>
    <w:p w14:paraId="6A495DCA" w14:textId="77777777" w:rsidR="008F2794" w:rsidRPr="005A3421" w:rsidRDefault="008F2794" w:rsidP="008F2794">
      <w:pPr>
        <w:pStyle w:val="Heading4"/>
      </w:pPr>
      <w:bookmarkStart w:id="3675" w:name="_Toc470164206"/>
      <w:bookmarkStart w:id="3676" w:name="_Toc470164788"/>
      <w:bookmarkStart w:id="3677" w:name="_Toc475715397"/>
      <w:bookmarkStart w:id="3678" w:name="_Toc479349209"/>
      <w:bookmarkStart w:id="3679" w:name="_Toc484070657"/>
      <w:bookmarkStart w:id="3680" w:name="_Toc21618019"/>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3675"/>
      <w:bookmarkEnd w:id="3676"/>
      <w:bookmarkEnd w:id="3677"/>
      <w:bookmarkEnd w:id="3678"/>
      <w:bookmarkEnd w:id="3679"/>
      <w:bookmarkEnd w:id="3680"/>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SimSun"/>
          <w:lang w:eastAsia="zh-CN"/>
        </w:rPr>
      </w:pPr>
    </w:p>
    <w:p w14:paraId="7B354AB0" w14:textId="77777777" w:rsidR="008F2794" w:rsidRPr="005A3421" w:rsidRDefault="008F2794" w:rsidP="008F2794">
      <w:pPr>
        <w:pStyle w:val="Heading4"/>
      </w:pPr>
      <w:bookmarkStart w:id="3681" w:name="_Toc470164207"/>
      <w:bookmarkStart w:id="3682" w:name="_Toc470164789"/>
      <w:bookmarkStart w:id="3683" w:name="_Toc475715398"/>
      <w:bookmarkStart w:id="3684" w:name="_Toc479349210"/>
      <w:bookmarkStart w:id="3685" w:name="_Toc484070658"/>
      <w:bookmarkStart w:id="3686" w:name="_Toc21618020"/>
      <w:r w:rsidRPr="005A3421">
        <w:rPr>
          <w:rFonts w:hint="eastAsia"/>
        </w:rPr>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3681"/>
      <w:bookmarkEnd w:id="3682"/>
      <w:bookmarkEnd w:id="3683"/>
      <w:bookmarkEnd w:id="3684"/>
      <w:bookmarkEnd w:id="3685"/>
      <w:bookmarkEnd w:id="3686"/>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Heading4"/>
        <w:rPr>
          <w:rFonts w:eastAsia="Arial Unicode MS"/>
        </w:rPr>
      </w:pPr>
      <w:bookmarkStart w:id="3687" w:name="_Toc21618021"/>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87"/>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Heading4"/>
        <w:rPr>
          <w:rFonts w:eastAsia="Arial Unicode MS"/>
        </w:rPr>
      </w:pPr>
      <w:bookmarkStart w:id="3688" w:name="_Toc21618022"/>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88"/>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Heading4"/>
        <w:rPr>
          <w:rFonts w:eastAsia="Arial Unicode MS"/>
        </w:rPr>
      </w:pPr>
      <w:bookmarkStart w:id="3689" w:name="_Toc21618023"/>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89"/>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Heading4"/>
        <w:rPr>
          <w:rFonts w:eastAsia="Arial Unicode MS"/>
        </w:rPr>
      </w:pPr>
      <w:bookmarkStart w:id="3690" w:name="_Toc21618024"/>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90"/>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Heading4"/>
        <w:rPr>
          <w:rFonts w:eastAsia="Arial Unicode MS"/>
          <w:lang w:val="en-US"/>
        </w:rPr>
      </w:pPr>
      <w:bookmarkStart w:id="3691" w:name="_Toc21618025"/>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91"/>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Heading3"/>
      </w:pPr>
      <w:bookmarkStart w:id="3692" w:name="_Toc470164208"/>
      <w:bookmarkStart w:id="3693" w:name="_Toc470164790"/>
      <w:bookmarkStart w:id="3694" w:name="_Toc475715399"/>
      <w:bookmarkStart w:id="3695" w:name="_Toc479349211"/>
      <w:bookmarkStart w:id="3696" w:name="_Toc484070659"/>
      <w:bookmarkStart w:id="3697" w:name="_Toc21618026"/>
      <w:r w:rsidRPr="005A3421">
        <w:t>10.2.1</w:t>
      </w:r>
      <w:r>
        <w:t>1</w:t>
      </w:r>
      <w:r w:rsidRPr="005A3421">
        <w:tab/>
      </w:r>
      <w:r w:rsidRPr="005A3421">
        <w:rPr>
          <w:rFonts w:eastAsia="Arial Unicode MS"/>
        </w:rPr>
        <w:t>Service Charging and Accounting Procedures</w:t>
      </w:r>
      <w:bookmarkEnd w:id="3692"/>
      <w:bookmarkEnd w:id="3693"/>
      <w:bookmarkEnd w:id="3694"/>
      <w:bookmarkEnd w:id="3695"/>
      <w:bookmarkEnd w:id="3696"/>
      <w:bookmarkEnd w:id="3697"/>
    </w:p>
    <w:p w14:paraId="30687F5F" w14:textId="77777777" w:rsidR="005C2AEC" w:rsidRDefault="008F2794">
      <w:pPr>
        <w:pStyle w:val="Heading4"/>
        <w:rPr>
          <w:rFonts w:eastAsia="Arial Unicode MS"/>
        </w:rPr>
      </w:pPr>
      <w:bookmarkStart w:id="3698" w:name="_Toc470164209"/>
      <w:bookmarkStart w:id="3699" w:name="_Toc470164791"/>
      <w:bookmarkStart w:id="3700" w:name="_Toc475715400"/>
      <w:bookmarkStart w:id="3701" w:name="_Toc479349212"/>
      <w:bookmarkStart w:id="3702" w:name="_Toc484070660"/>
      <w:bookmarkStart w:id="3703" w:name="_Toc21618027"/>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98"/>
      <w:bookmarkEnd w:id="3699"/>
      <w:bookmarkEnd w:id="3700"/>
      <w:bookmarkEnd w:id="3701"/>
      <w:bookmarkEnd w:id="3702"/>
      <w:bookmarkEnd w:id="3703"/>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8"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Heading4"/>
        <w:rPr>
          <w:rFonts w:eastAsia="Arial Unicode MS"/>
        </w:rPr>
      </w:pPr>
      <w:bookmarkStart w:id="3704" w:name="_Toc470164210"/>
      <w:bookmarkStart w:id="3705" w:name="_Toc470164792"/>
      <w:bookmarkStart w:id="3706" w:name="_Toc475715401"/>
      <w:bookmarkStart w:id="3707" w:name="_Toc479349213"/>
      <w:bookmarkStart w:id="3708" w:name="_Toc484070661"/>
      <w:bookmarkStart w:id="3709" w:name="_Toc21618028"/>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704"/>
      <w:bookmarkEnd w:id="3705"/>
      <w:bookmarkEnd w:id="3706"/>
      <w:bookmarkEnd w:id="3707"/>
      <w:bookmarkEnd w:id="3708"/>
      <w:bookmarkEnd w:id="3709"/>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Heading4"/>
        <w:rPr>
          <w:rFonts w:eastAsia="Arial Unicode MS"/>
        </w:rPr>
      </w:pPr>
      <w:bookmarkStart w:id="3710" w:name="_Toc470164211"/>
      <w:bookmarkStart w:id="3711" w:name="_Toc470164793"/>
      <w:bookmarkStart w:id="3712" w:name="_Toc475715402"/>
      <w:bookmarkStart w:id="3713" w:name="_Toc479349214"/>
      <w:bookmarkStart w:id="3714" w:name="_Toc484070662"/>
      <w:bookmarkStart w:id="3715" w:name="_Toc21618029"/>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10"/>
      <w:bookmarkEnd w:id="3711"/>
      <w:bookmarkEnd w:id="3712"/>
      <w:bookmarkEnd w:id="3713"/>
      <w:bookmarkEnd w:id="3714"/>
      <w:bookmarkEnd w:id="3715"/>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Heading4"/>
        <w:rPr>
          <w:rFonts w:eastAsia="Arial Unicode MS"/>
        </w:rPr>
      </w:pPr>
      <w:bookmarkStart w:id="3716" w:name="_Toc470164212"/>
      <w:bookmarkStart w:id="3717" w:name="_Toc470164794"/>
      <w:bookmarkStart w:id="3718" w:name="_Toc475715403"/>
      <w:bookmarkStart w:id="3719" w:name="_Toc479349215"/>
      <w:bookmarkStart w:id="3720" w:name="_Toc484070663"/>
      <w:bookmarkStart w:id="3721" w:name="_Toc21618030"/>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16"/>
      <w:bookmarkEnd w:id="3717"/>
      <w:bookmarkEnd w:id="3718"/>
      <w:bookmarkEnd w:id="3719"/>
      <w:bookmarkEnd w:id="3720"/>
      <w:bookmarkEnd w:id="3721"/>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Heading4"/>
        <w:rPr>
          <w:rFonts w:eastAsia="Arial Unicode MS"/>
        </w:rPr>
      </w:pPr>
      <w:bookmarkStart w:id="3722" w:name="_Toc470164213"/>
      <w:bookmarkStart w:id="3723" w:name="_Toc470164795"/>
      <w:bookmarkStart w:id="3724" w:name="_Toc475715404"/>
      <w:bookmarkStart w:id="3725" w:name="_Toc479349216"/>
      <w:bookmarkStart w:id="3726" w:name="_Toc484070664"/>
      <w:bookmarkStart w:id="3727" w:name="_Toc21618031"/>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22"/>
      <w:bookmarkEnd w:id="3723"/>
      <w:bookmarkEnd w:id="3724"/>
      <w:bookmarkEnd w:id="3725"/>
      <w:bookmarkEnd w:id="3726"/>
      <w:bookmarkEnd w:id="3727"/>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Heading4"/>
        <w:rPr>
          <w:rFonts w:eastAsia="Arial Unicode MS"/>
        </w:rPr>
      </w:pPr>
      <w:bookmarkStart w:id="3728" w:name="_Toc470164214"/>
      <w:bookmarkStart w:id="3729" w:name="_Toc470164796"/>
      <w:bookmarkStart w:id="3730" w:name="_Toc475715405"/>
      <w:bookmarkStart w:id="3731" w:name="_Toc479349217"/>
      <w:bookmarkStart w:id="3732" w:name="_Toc484070665"/>
      <w:bookmarkStart w:id="3733" w:name="_Toc21618032"/>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28"/>
      <w:bookmarkEnd w:id="3729"/>
      <w:bookmarkEnd w:id="3730"/>
      <w:bookmarkEnd w:id="3731"/>
      <w:bookmarkEnd w:id="3732"/>
      <w:bookmarkEnd w:id="3733"/>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Heading4"/>
        <w:rPr>
          <w:rFonts w:eastAsia="Arial Unicode MS"/>
        </w:rPr>
      </w:pPr>
      <w:bookmarkStart w:id="3734" w:name="_Toc470164215"/>
      <w:bookmarkStart w:id="3735" w:name="_Toc470164797"/>
      <w:bookmarkStart w:id="3736" w:name="_Toc475715406"/>
      <w:bookmarkStart w:id="3737" w:name="_Toc479349218"/>
      <w:bookmarkStart w:id="3738" w:name="_Toc484070666"/>
      <w:bookmarkStart w:id="3739" w:name="_Toc21618033"/>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34"/>
      <w:bookmarkEnd w:id="3735"/>
      <w:bookmarkEnd w:id="3736"/>
      <w:bookmarkEnd w:id="3737"/>
      <w:bookmarkEnd w:id="3738"/>
      <w:bookmarkEnd w:id="3739"/>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Heading4"/>
        <w:rPr>
          <w:rFonts w:eastAsia="Arial Unicode MS"/>
        </w:rPr>
      </w:pPr>
      <w:bookmarkStart w:id="3740" w:name="_Toc470164216"/>
      <w:bookmarkStart w:id="3741" w:name="_Toc470164798"/>
      <w:bookmarkStart w:id="3742" w:name="_Toc475715407"/>
      <w:bookmarkStart w:id="3743" w:name="_Toc479349219"/>
      <w:bookmarkStart w:id="3744" w:name="_Toc484070667"/>
      <w:bookmarkStart w:id="3745" w:name="_Toc21618034"/>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40"/>
      <w:bookmarkEnd w:id="3741"/>
      <w:bookmarkEnd w:id="3742"/>
      <w:bookmarkEnd w:id="3743"/>
      <w:bookmarkEnd w:id="3744"/>
      <w:bookmarkEnd w:id="3745"/>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Heading4"/>
        <w:rPr>
          <w:rFonts w:eastAsia="Arial Unicode MS"/>
        </w:rPr>
      </w:pPr>
      <w:bookmarkStart w:id="3746" w:name="_Toc470164217"/>
      <w:bookmarkStart w:id="3747" w:name="_Toc470164799"/>
      <w:bookmarkStart w:id="3748" w:name="_Toc475715408"/>
      <w:bookmarkStart w:id="3749" w:name="_Toc479349220"/>
      <w:bookmarkStart w:id="3750" w:name="_Toc484070668"/>
      <w:bookmarkStart w:id="3751" w:name="_Toc21618035"/>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46"/>
      <w:bookmarkEnd w:id="3747"/>
      <w:bookmarkEnd w:id="3748"/>
      <w:bookmarkEnd w:id="3749"/>
      <w:bookmarkEnd w:id="3750"/>
      <w:bookmarkEnd w:id="3751"/>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Heading4"/>
        <w:rPr>
          <w:rFonts w:eastAsia="Arial Unicode MS"/>
        </w:rPr>
      </w:pPr>
      <w:bookmarkStart w:id="3752" w:name="_Toc470164218"/>
      <w:bookmarkStart w:id="3753" w:name="_Toc470164800"/>
      <w:bookmarkStart w:id="3754" w:name="_Toc475715409"/>
      <w:bookmarkStart w:id="3755" w:name="_Toc479349221"/>
      <w:bookmarkStart w:id="3756" w:name="_Toc484070669"/>
      <w:bookmarkStart w:id="3757" w:name="_Toc21618036"/>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52"/>
      <w:bookmarkEnd w:id="3753"/>
      <w:bookmarkEnd w:id="3754"/>
      <w:bookmarkEnd w:id="3755"/>
      <w:bookmarkEnd w:id="3756"/>
      <w:bookmarkEnd w:id="3757"/>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Heading4"/>
        <w:rPr>
          <w:rFonts w:eastAsia="Arial Unicode MS"/>
        </w:rPr>
      </w:pPr>
      <w:bookmarkStart w:id="3758" w:name="_Toc470164219"/>
      <w:bookmarkStart w:id="3759" w:name="_Toc470164801"/>
      <w:bookmarkStart w:id="3760" w:name="_Toc475715410"/>
      <w:bookmarkStart w:id="3761" w:name="_Toc479349222"/>
      <w:bookmarkStart w:id="3762" w:name="_Toc484070670"/>
      <w:bookmarkStart w:id="3763" w:name="_Toc21618037"/>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58"/>
      <w:bookmarkEnd w:id="3759"/>
      <w:bookmarkEnd w:id="3760"/>
      <w:bookmarkEnd w:id="3761"/>
      <w:bookmarkEnd w:id="3762"/>
      <w:bookmarkEnd w:id="3763"/>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Heading4"/>
        <w:rPr>
          <w:rFonts w:eastAsia="Arial Unicode MS"/>
        </w:rPr>
      </w:pPr>
      <w:bookmarkStart w:id="3764" w:name="_Toc470164220"/>
      <w:bookmarkStart w:id="3765" w:name="_Toc470164802"/>
      <w:bookmarkStart w:id="3766" w:name="_Toc475715411"/>
      <w:bookmarkStart w:id="3767" w:name="_Toc479349223"/>
      <w:bookmarkStart w:id="3768" w:name="_Toc484070671"/>
      <w:bookmarkStart w:id="3769" w:name="_Toc21618038"/>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64"/>
      <w:bookmarkEnd w:id="3765"/>
      <w:bookmarkEnd w:id="3766"/>
      <w:bookmarkEnd w:id="3767"/>
      <w:bookmarkEnd w:id="3768"/>
      <w:bookmarkEnd w:id="3769"/>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Heading4"/>
        <w:rPr>
          <w:rFonts w:eastAsia="Arial Unicode MS"/>
        </w:rPr>
      </w:pPr>
      <w:bookmarkStart w:id="3770" w:name="_Toc470164221"/>
      <w:bookmarkStart w:id="3771" w:name="_Toc470164803"/>
      <w:bookmarkStart w:id="3772" w:name="_Toc475715412"/>
      <w:bookmarkStart w:id="3773" w:name="_Toc479349224"/>
      <w:bookmarkStart w:id="3774" w:name="_Toc484070672"/>
      <w:bookmarkStart w:id="3775" w:name="_Toc21618039"/>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70"/>
      <w:bookmarkEnd w:id="3771"/>
      <w:bookmarkEnd w:id="3772"/>
      <w:bookmarkEnd w:id="3773"/>
      <w:bookmarkEnd w:id="3774"/>
      <w:bookmarkEnd w:id="3775"/>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Heading4"/>
      </w:pPr>
      <w:bookmarkStart w:id="3776" w:name="_Toc470164222"/>
      <w:bookmarkStart w:id="3777" w:name="_Toc470164804"/>
      <w:bookmarkStart w:id="3778" w:name="_Toc475715413"/>
      <w:bookmarkStart w:id="3779" w:name="_Toc479349225"/>
      <w:bookmarkStart w:id="3780" w:name="_Toc484070673"/>
      <w:bookmarkStart w:id="3781" w:name="_Toc21618040"/>
      <w:r w:rsidRPr="005A3421">
        <w:t>10.2.1</w:t>
      </w:r>
      <w:r>
        <w:t>1</w:t>
      </w:r>
      <w:r w:rsidRPr="005A3421">
        <w:t>.14</w:t>
      </w:r>
      <w:r w:rsidRPr="005A3421">
        <w:tab/>
      </w:r>
      <w:r w:rsidRPr="005A3421">
        <w:rPr>
          <w:rFonts w:eastAsia="Arial Unicode MS"/>
        </w:rPr>
        <w:t>Service Statistics Collection Record</w:t>
      </w:r>
      <w:bookmarkEnd w:id="3776"/>
      <w:bookmarkEnd w:id="3777"/>
      <w:bookmarkEnd w:id="3778"/>
      <w:bookmarkEnd w:id="3779"/>
      <w:bookmarkEnd w:id="3780"/>
      <w:bookmarkEnd w:id="3781"/>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SimSun"/>
              </w:rPr>
            </w:pPr>
            <w:r w:rsidRPr="00CF2F35">
              <w:rPr>
                <w:rFonts w:eastAsia="SimSun"/>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Heading3"/>
      </w:pPr>
      <w:bookmarkStart w:id="3782" w:name="_Toc470164223"/>
      <w:bookmarkStart w:id="3783" w:name="_Toc470164805"/>
      <w:bookmarkStart w:id="3784" w:name="_Toc475715414"/>
      <w:bookmarkStart w:id="3785" w:name="_Toc479349226"/>
      <w:bookmarkStart w:id="3786" w:name="_Toc484070674"/>
      <w:bookmarkStart w:id="3787" w:name="_Toc21618041"/>
      <w:r w:rsidRPr="005A3421">
        <w:t>10.2.1</w:t>
      </w:r>
      <w:r>
        <w:t>2</w:t>
      </w:r>
      <w:r w:rsidRPr="005A3421">
        <w:tab/>
      </w:r>
      <w:r>
        <w:t>M2M service subscription management</w:t>
      </w:r>
      <w:bookmarkEnd w:id="3782"/>
      <w:bookmarkEnd w:id="3783"/>
      <w:bookmarkEnd w:id="3784"/>
      <w:bookmarkEnd w:id="3785"/>
      <w:bookmarkEnd w:id="3786"/>
      <w:bookmarkEnd w:id="3787"/>
    </w:p>
    <w:p w14:paraId="144B75C9" w14:textId="77777777" w:rsidR="008F2794" w:rsidRPr="005A3421" w:rsidRDefault="008F2794" w:rsidP="008F2794">
      <w:pPr>
        <w:pStyle w:val="Heading4"/>
      </w:pPr>
      <w:bookmarkStart w:id="3788" w:name="_Toc470164224"/>
      <w:bookmarkStart w:id="3789" w:name="_Toc470164806"/>
      <w:bookmarkStart w:id="3790" w:name="_Toc475715415"/>
      <w:bookmarkStart w:id="3791" w:name="_Toc479349227"/>
      <w:bookmarkStart w:id="3792" w:name="_Toc484070675"/>
      <w:bookmarkStart w:id="3793" w:name="_Toc21618042"/>
      <w:r w:rsidRPr="005A3421">
        <w:t>10.2.1</w:t>
      </w:r>
      <w:r>
        <w:t>2</w:t>
      </w:r>
      <w:r w:rsidRPr="005A3421">
        <w:t>.1</w:t>
      </w:r>
      <w:r w:rsidRPr="005A3421">
        <w:tab/>
      </w:r>
      <w:r>
        <w:t>Intro</w:t>
      </w:r>
      <w:r w:rsidR="00EA587C">
        <w:rPr>
          <w:rFonts w:eastAsiaTheme="minorEastAsia" w:hint="eastAsia"/>
          <w:lang w:eastAsia="zh-CN"/>
        </w:rPr>
        <w:t>d</w:t>
      </w:r>
      <w:r>
        <w:t>uction</w:t>
      </w:r>
      <w:bookmarkEnd w:id="3788"/>
      <w:bookmarkEnd w:id="3789"/>
      <w:bookmarkEnd w:id="3790"/>
      <w:bookmarkEnd w:id="3791"/>
      <w:bookmarkEnd w:id="3792"/>
      <w:bookmarkEnd w:id="3793"/>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Heading4"/>
      </w:pPr>
      <w:bookmarkStart w:id="3794" w:name="_Toc470164225"/>
      <w:bookmarkStart w:id="3795" w:name="_Toc470164807"/>
      <w:bookmarkStart w:id="3796" w:name="_Toc475715416"/>
      <w:bookmarkStart w:id="3797" w:name="_Toc479349228"/>
      <w:bookmarkStart w:id="3798" w:name="_Toc484070676"/>
      <w:bookmarkStart w:id="3799" w:name="_Toc21618043"/>
      <w:r w:rsidRPr="005A3421">
        <w:t>10.2.1</w:t>
      </w:r>
      <w:r>
        <w:t>2</w:t>
      </w:r>
      <w:r w:rsidRPr="005A3421">
        <w:t>.</w:t>
      </w:r>
      <w:r>
        <w:t>2</w:t>
      </w:r>
      <w:r w:rsidRPr="005A3421">
        <w:tab/>
        <w:t xml:space="preserve">Create </w:t>
      </w:r>
      <w:r w:rsidRPr="005A3421">
        <w:rPr>
          <w:i/>
        </w:rPr>
        <w:t>&lt;m2mServiceSubscriptionProfile&gt;</w:t>
      </w:r>
      <w:bookmarkEnd w:id="3794"/>
      <w:bookmarkEnd w:id="3795"/>
      <w:bookmarkEnd w:id="3796"/>
      <w:bookmarkEnd w:id="3797"/>
      <w:bookmarkEnd w:id="3798"/>
      <w:bookmarkEnd w:id="3799"/>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Heading4"/>
      </w:pPr>
      <w:bookmarkStart w:id="3800" w:name="_Toc470164226"/>
      <w:bookmarkStart w:id="3801" w:name="_Toc470164808"/>
      <w:bookmarkStart w:id="3802" w:name="_Toc475715417"/>
      <w:bookmarkStart w:id="3803" w:name="_Toc479349229"/>
      <w:bookmarkStart w:id="3804" w:name="_Toc484070677"/>
      <w:bookmarkStart w:id="3805" w:name="_Toc21618044"/>
      <w:r w:rsidRPr="005A3421">
        <w:t>10.2.1</w:t>
      </w:r>
      <w:r>
        <w:t>2</w:t>
      </w:r>
      <w:r w:rsidRPr="005A3421">
        <w:t>.</w:t>
      </w:r>
      <w:r>
        <w:t>3</w:t>
      </w:r>
      <w:r w:rsidRPr="005A3421">
        <w:tab/>
        <w:t xml:space="preserve">Retrieve </w:t>
      </w:r>
      <w:r w:rsidRPr="005A3421">
        <w:rPr>
          <w:i/>
        </w:rPr>
        <w:t>&lt;m2mServiceSubscriptionProfile&gt;</w:t>
      </w:r>
      <w:bookmarkEnd w:id="3800"/>
      <w:bookmarkEnd w:id="3801"/>
      <w:bookmarkEnd w:id="3802"/>
      <w:bookmarkEnd w:id="3803"/>
      <w:bookmarkEnd w:id="3804"/>
      <w:bookmarkEnd w:id="3805"/>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Heading4"/>
      </w:pPr>
      <w:bookmarkStart w:id="3806" w:name="_Toc470164227"/>
      <w:bookmarkStart w:id="3807" w:name="_Toc470164809"/>
      <w:bookmarkStart w:id="3808" w:name="_Toc475715418"/>
      <w:bookmarkStart w:id="3809" w:name="_Toc479349230"/>
      <w:bookmarkStart w:id="3810" w:name="_Toc484070678"/>
      <w:bookmarkStart w:id="3811" w:name="_Toc21618045"/>
      <w:r w:rsidRPr="005A3421">
        <w:t>10.2.1</w:t>
      </w:r>
      <w:r>
        <w:t>2</w:t>
      </w:r>
      <w:r w:rsidRPr="005A3421">
        <w:t>.</w:t>
      </w:r>
      <w:r>
        <w:t>4</w:t>
      </w:r>
      <w:r w:rsidRPr="005A3421">
        <w:tab/>
        <w:t xml:space="preserve">Update </w:t>
      </w:r>
      <w:r w:rsidRPr="005A3421">
        <w:rPr>
          <w:i/>
        </w:rPr>
        <w:t>&lt;m2mServiceSubscriptionProfile&gt;</w:t>
      </w:r>
      <w:bookmarkEnd w:id="3806"/>
      <w:bookmarkEnd w:id="3807"/>
      <w:bookmarkEnd w:id="3808"/>
      <w:bookmarkEnd w:id="3809"/>
      <w:bookmarkEnd w:id="3810"/>
      <w:bookmarkEnd w:id="3811"/>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Heading4"/>
      </w:pPr>
      <w:bookmarkStart w:id="3812" w:name="_Toc470164228"/>
      <w:bookmarkStart w:id="3813" w:name="_Toc470164810"/>
      <w:bookmarkStart w:id="3814" w:name="_Toc475715419"/>
      <w:bookmarkStart w:id="3815" w:name="_Toc479349231"/>
      <w:bookmarkStart w:id="3816" w:name="_Toc484070679"/>
      <w:bookmarkStart w:id="3817" w:name="_Toc21618046"/>
      <w:r w:rsidRPr="005A3421">
        <w:t>10.2.1</w:t>
      </w:r>
      <w:r>
        <w:t>2</w:t>
      </w:r>
      <w:r w:rsidRPr="005A3421">
        <w:t>.</w:t>
      </w:r>
      <w:r>
        <w:t>5</w:t>
      </w:r>
      <w:r w:rsidRPr="005A3421">
        <w:tab/>
        <w:t xml:space="preserve">Delete </w:t>
      </w:r>
      <w:r w:rsidRPr="005A3421">
        <w:rPr>
          <w:i/>
        </w:rPr>
        <w:t>&lt;m2mServiceSubscriptionProfile&gt;</w:t>
      </w:r>
      <w:bookmarkEnd w:id="3812"/>
      <w:bookmarkEnd w:id="3813"/>
      <w:bookmarkEnd w:id="3814"/>
      <w:bookmarkEnd w:id="3815"/>
      <w:bookmarkEnd w:id="3816"/>
      <w:bookmarkEnd w:id="3817"/>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Heading4"/>
      </w:pPr>
      <w:bookmarkStart w:id="3818" w:name="_Toc470164229"/>
      <w:bookmarkStart w:id="3819" w:name="_Toc470164811"/>
      <w:bookmarkStart w:id="3820" w:name="_Toc475715420"/>
      <w:bookmarkStart w:id="3821" w:name="_Toc479349232"/>
      <w:bookmarkStart w:id="3822" w:name="_Toc484070680"/>
      <w:bookmarkStart w:id="3823" w:name="_Toc21618047"/>
      <w:r w:rsidRPr="005A3421">
        <w:t>10.2.1</w:t>
      </w:r>
      <w:r>
        <w:t>2</w:t>
      </w:r>
      <w:r w:rsidRPr="005A3421">
        <w:t>.</w:t>
      </w:r>
      <w:r>
        <w:t>6</w:t>
      </w:r>
      <w:r w:rsidRPr="005A3421">
        <w:tab/>
        <w:t xml:space="preserve">Create </w:t>
      </w:r>
      <w:r w:rsidRPr="005A3421">
        <w:rPr>
          <w:i/>
        </w:rPr>
        <w:t>&lt;serviceSubscribedNode&gt;</w:t>
      </w:r>
      <w:bookmarkEnd w:id="3818"/>
      <w:bookmarkEnd w:id="3819"/>
      <w:bookmarkEnd w:id="3820"/>
      <w:bookmarkEnd w:id="3821"/>
      <w:bookmarkEnd w:id="3822"/>
      <w:bookmarkEnd w:id="3823"/>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Heading4"/>
      </w:pPr>
      <w:bookmarkStart w:id="3824" w:name="_Toc470164230"/>
      <w:bookmarkStart w:id="3825" w:name="_Toc470164812"/>
      <w:bookmarkStart w:id="3826" w:name="_Toc475715421"/>
      <w:bookmarkStart w:id="3827" w:name="_Toc479349233"/>
      <w:bookmarkStart w:id="3828" w:name="_Toc484070681"/>
      <w:bookmarkStart w:id="3829" w:name="_Toc21618048"/>
      <w:r w:rsidRPr="005A3421">
        <w:t>10.2.1</w:t>
      </w:r>
      <w:r>
        <w:t>2</w:t>
      </w:r>
      <w:r w:rsidRPr="005A3421">
        <w:t>.</w:t>
      </w:r>
      <w:r>
        <w:t>7</w:t>
      </w:r>
      <w:r w:rsidRPr="005A3421">
        <w:tab/>
        <w:t xml:space="preserve">Retrieve </w:t>
      </w:r>
      <w:r w:rsidRPr="005A3421">
        <w:rPr>
          <w:i/>
        </w:rPr>
        <w:t>&lt;serviceSubscribedNode&gt;</w:t>
      </w:r>
      <w:bookmarkEnd w:id="3824"/>
      <w:bookmarkEnd w:id="3825"/>
      <w:bookmarkEnd w:id="3826"/>
      <w:bookmarkEnd w:id="3827"/>
      <w:bookmarkEnd w:id="3828"/>
      <w:bookmarkEnd w:id="3829"/>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Heading4"/>
      </w:pPr>
      <w:bookmarkStart w:id="3830" w:name="_Toc470164231"/>
      <w:bookmarkStart w:id="3831" w:name="_Toc470164813"/>
      <w:bookmarkStart w:id="3832" w:name="_Toc475715422"/>
      <w:bookmarkStart w:id="3833" w:name="_Toc479349234"/>
      <w:bookmarkStart w:id="3834" w:name="_Toc484070682"/>
      <w:bookmarkStart w:id="3835" w:name="_Toc21618049"/>
      <w:r w:rsidRPr="005A3421">
        <w:t>10.2.1</w:t>
      </w:r>
      <w:r>
        <w:t>2</w:t>
      </w:r>
      <w:r w:rsidRPr="005A3421">
        <w:t>.</w:t>
      </w:r>
      <w:r>
        <w:t>8</w:t>
      </w:r>
      <w:r w:rsidRPr="005A3421">
        <w:tab/>
        <w:t xml:space="preserve">Update </w:t>
      </w:r>
      <w:r w:rsidRPr="005A3421">
        <w:rPr>
          <w:i/>
        </w:rPr>
        <w:t>&lt;serviceSubscribedNode&gt;</w:t>
      </w:r>
      <w:bookmarkEnd w:id="3830"/>
      <w:bookmarkEnd w:id="3831"/>
      <w:bookmarkEnd w:id="3832"/>
      <w:bookmarkEnd w:id="3833"/>
      <w:bookmarkEnd w:id="3834"/>
      <w:bookmarkEnd w:id="3835"/>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Heading4"/>
      </w:pPr>
      <w:bookmarkStart w:id="3836" w:name="_Toc470164232"/>
      <w:bookmarkStart w:id="3837" w:name="_Toc470164814"/>
      <w:bookmarkStart w:id="3838" w:name="_Toc475715423"/>
      <w:bookmarkStart w:id="3839" w:name="_Toc479349235"/>
      <w:bookmarkStart w:id="3840" w:name="_Toc484070683"/>
      <w:bookmarkStart w:id="3841" w:name="_Toc21618050"/>
      <w:r w:rsidRPr="005A3421">
        <w:t>10.2.1</w:t>
      </w:r>
      <w:r>
        <w:t>2</w:t>
      </w:r>
      <w:r w:rsidRPr="005A3421">
        <w:t>.</w:t>
      </w:r>
      <w:r>
        <w:t>9</w:t>
      </w:r>
      <w:r w:rsidRPr="005A3421">
        <w:tab/>
        <w:t xml:space="preserve">Delete </w:t>
      </w:r>
      <w:r w:rsidRPr="005A3421">
        <w:rPr>
          <w:i/>
        </w:rPr>
        <w:t>&lt;serviceSubscribedNode&gt;</w:t>
      </w:r>
      <w:bookmarkEnd w:id="3836"/>
      <w:bookmarkEnd w:id="3837"/>
      <w:bookmarkEnd w:id="3838"/>
      <w:bookmarkEnd w:id="3839"/>
      <w:bookmarkEnd w:id="3840"/>
      <w:bookmarkEnd w:id="3841"/>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Heading4"/>
      </w:pPr>
      <w:bookmarkStart w:id="3842" w:name="_Toc470164233"/>
      <w:bookmarkStart w:id="3843" w:name="_Toc470164815"/>
      <w:bookmarkStart w:id="3844" w:name="_Toc475715424"/>
      <w:bookmarkStart w:id="3845" w:name="_Toc479349236"/>
      <w:bookmarkStart w:id="3846" w:name="_Toc484070684"/>
      <w:bookmarkStart w:id="3847" w:name="_Toc21618051"/>
      <w:r w:rsidRPr="005A3421">
        <w:t>10.2.</w:t>
      </w:r>
      <w:r>
        <w:t>12</w:t>
      </w:r>
      <w:r w:rsidRPr="005A3421">
        <w:t>.1</w:t>
      </w:r>
      <w:r>
        <w:t>0</w:t>
      </w:r>
      <w:r w:rsidRPr="005A3421">
        <w:tab/>
        <w:t xml:space="preserve">Create </w:t>
      </w:r>
      <w:r w:rsidRPr="005A3421">
        <w:rPr>
          <w:i/>
        </w:rPr>
        <w:t>&lt;serviceSubscribedAppRule&gt;</w:t>
      </w:r>
      <w:bookmarkEnd w:id="3842"/>
      <w:bookmarkEnd w:id="3843"/>
      <w:bookmarkEnd w:id="3844"/>
      <w:bookmarkEnd w:id="3845"/>
      <w:bookmarkEnd w:id="3846"/>
      <w:bookmarkEnd w:id="3847"/>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Heading4"/>
      </w:pPr>
      <w:bookmarkStart w:id="3848" w:name="_Toc470164234"/>
      <w:bookmarkStart w:id="3849" w:name="_Toc470164816"/>
      <w:bookmarkStart w:id="3850" w:name="_Toc475715425"/>
      <w:bookmarkStart w:id="3851" w:name="_Toc479349237"/>
      <w:bookmarkStart w:id="3852" w:name="_Toc484070685"/>
      <w:bookmarkStart w:id="3853" w:name="_Toc21618052"/>
      <w:r w:rsidRPr="005A3421">
        <w:t>10.2.</w:t>
      </w:r>
      <w:r>
        <w:t>12</w:t>
      </w:r>
      <w:r w:rsidRPr="005A3421">
        <w:t>.</w:t>
      </w:r>
      <w:r>
        <w:t>11</w:t>
      </w:r>
      <w:r w:rsidRPr="005A3421">
        <w:tab/>
        <w:t xml:space="preserve">Retrieve </w:t>
      </w:r>
      <w:r w:rsidRPr="005A3421">
        <w:rPr>
          <w:i/>
        </w:rPr>
        <w:t>&lt;serviceSubscribedAppRule&gt;</w:t>
      </w:r>
      <w:bookmarkEnd w:id="3848"/>
      <w:bookmarkEnd w:id="3849"/>
      <w:bookmarkEnd w:id="3850"/>
      <w:bookmarkEnd w:id="3851"/>
      <w:bookmarkEnd w:id="3852"/>
      <w:bookmarkEnd w:id="3853"/>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Heading4"/>
      </w:pPr>
      <w:bookmarkStart w:id="3854" w:name="_Toc470164235"/>
      <w:bookmarkStart w:id="3855" w:name="_Toc470164817"/>
      <w:bookmarkStart w:id="3856" w:name="_Toc475715426"/>
      <w:bookmarkStart w:id="3857" w:name="_Toc479349238"/>
      <w:bookmarkStart w:id="3858" w:name="_Toc484070686"/>
      <w:bookmarkStart w:id="3859" w:name="_Toc21618053"/>
      <w:r w:rsidRPr="005A3421">
        <w:t>10.2.</w:t>
      </w:r>
      <w:r>
        <w:t>12</w:t>
      </w:r>
      <w:r w:rsidRPr="005A3421">
        <w:t>.</w:t>
      </w:r>
      <w:r>
        <w:t>12</w:t>
      </w:r>
      <w:r w:rsidRPr="005A3421">
        <w:tab/>
        <w:t xml:space="preserve">Update </w:t>
      </w:r>
      <w:r w:rsidRPr="005A3421">
        <w:rPr>
          <w:i/>
        </w:rPr>
        <w:t>&lt;serviceSubscribedAppRule&gt;</w:t>
      </w:r>
      <w:bookmarkEnd w:id="3854"/>
      <w:bookmarkEnd w:id="3855"/>
      <w:bookmarkEnd w:id="3856"/>
      <w:bookmarkEnd w:id="3857"/>
      <w:bookmarkEnd w:id="3858"/>
      <w:bookmarkEnd w:id="3859"/>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Heading4"/>
      </w:pPr>
      <w:bookmarkStart w:id="3860" w:name="_Toc470164236"/>
      <w:bookmarkStart w:id="3861" w:name="_Toc470164818"/>
      <w:bookmarkStart w:id="3862" w:name="_Toc475715427"/>
      <w:bookmarkStart w:id="3863" w:name="_Toc479349239"/>
      <w:bookmarkStart w:id="3864" w:name="_Toc484070687"/>
      <w:bookmarkStart w:id="3865" w:name="_Toc21618054"/>
      <w:r w:rsidRPr="005A3421">
        <w:t>10.2.</w:t>
      </w:r>
      <w:r>
        <w:t>12</w:t>
      </w:r>
      <w:r w:rsidRPr="005A3421">
        <w:t>.</w:t>
      </w:r>
      <w:r>
        <w:t>13</w:t>
      </w:r>
      <w:r w:rsidRPr="005A3421">
        <w:tab/>
        <w:t xml:space="preserve">Delete </w:t>
      </w:r>
      <w:r w:rsidRPr="005A3421">
        <w:rPr>
          <w:i/>
        </w:rPr>
        <w:t>&lt;serviceSubscribedAppRule&gt;</w:t>
      </w:r>
      <w:bookmarkEnd w:id="3860"/>
      <w:bookmarkEnd w:id="3861"/>
      <w:bookmarkEnd w:id="3862"/>
      <w:bookmarkEnd w:id="3863"/>
      <w:bookmarkEnd w:id="3864"/>
      <w:bookmarkEnd w:id="3865"/>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SimSun"/>
          <w:lang w:eastAsia="zh-CN"/>
        </w:rPr>
      </w:pPr>
    </w:p>
    <w:p w14:paraId="3A98463F" w14:textId="77777777" w:rsidR="008F2794" w:rsidRPr="005A3421" w:rsidRDefault="008F2794" w:rsidP="008F2794">
      <w:pPr>
        <w:pStyle w:val="Heading3"/>
      </w:pPr>
      <w:bookmarkStart w:id="3866" w:name="_Toc470164237"/>
      <w:bookmarkStart w:id="3867" w:name="_Toc470164819"/>
      <w:bookmarkStart w:id="3868" w:name="_Toc475715428"/>
      <w:bookmarkStart w:id="3869" w:name="_Toc479349240"/>
      <w:bookmarkStart w:id="3870" w:name="_Toc484070688"/>
      <w:bookmarkStart w:id="3871" w:name="_Toc21618055"/>
      <w:r w:rsidRPr="005A3421">
        <w:t>10.2.1</w:t>
      </w:r>
      <w:r>
        <w:t>3</w:t>
      </w:r>
      <w:r w:rsidRPr="005A3421">
        <w:tab/>
        <w:t xml:space="preserve">Resource </w:t>
      </w:r>
      <w:r>
        <w:t>a</w:t>
      </w:r>
      <w:r w:rsidRPr="005A3421">
        <w:t>nnouncement</w:t>
      </w:r>
      <w:bookmarkEnd w:id="3866"/>
      <w:bookmarkEnd w:id="3867"/>
      <w:bookmarkEnd w:id="3868"/>
      <w:bookmarkEnd w:id="3869"/>
      <w:bookmarkEnd w:id="3870"/>
      <w:bookmarkEnd w:id="3871"/>
      <w:r w:rsidRPr="005A3421">
        <w:t xml:space="preserve"> </w:t>
      </w:r>
    </w:p>
    <w:p w14:paraId="7ECBAD42" w14:textId="77777777" w:rsidR="008F2794" w:rsidRDefault="008F2794" w:rsidP="008F2794">
      <w:pPr>
        <w:pStyle w:val="Heading4"/>
      </w:pPr>
      <w:bookmarkStart w:id="3872" w:name="_Toc470164238"/>
      <w:bookmarkStart w:id="3873" w:name="_Toc470164820"/>
      <w:bookmarkStart w:id="3874" w:name="_Toc475715429"/>
      <w:bookmarkStart w:id="3875" w:name="_Toc479349241"/>
      <w:bookmarkStart w:id="3876" w:name="_Toc484070689"/>
      <w:bookmarkStart w:id="3877" w:name="_Toc21618056"/>
      <w:r w:rsidRPr="005A3421">
        <w:t>10.2.1</w:t>
      </w:r>
      <w:r>
        <w:t>3</w:t>
      </w:r>
      <w:r w:rsidRPr="005A3421">
        <w:t>.1</w:t>
      </w:r>
      <w:r w:rsidRPr="005A3421">
        <w:tab/>
      </w:r>
      <w:r>
        <w:t>Introduction</w:t>
      </w:r>
      <w:bookmarkEnd w:id="3872"/>
      <w:bookmarkEnd w:id="3873"/>
      <w:bookmarkEnd w:id="3874"/>
      <w:bookmarkEnd w:id="3875"/>
      <w:bookmarkEnd w:id="3876"/>
      <w:bookmarkEnd w:id="3877"/>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Heading4"/>
      </w:pPr>
      <w:bookmarkStart w:id="3878" w:name="_Toc470164239"/>
      <w:bookmarkStart w:id="3879" w:name="_Toc470164821"/>
      <w:bookmarkStart w:id="3880" w:name="_Toc475715430"/>
      <w:bookmarkStart w:id="3881" w:name="_Toc479349242"/>
      <w:bookmarkStart w:id="3882" w:name="_Toc484070690"/>
      <w:bookmarkStart w:id="3883" w:name="_Toc21618057"/>
      <w:r w:rsidRPr="005A3421">
        <w:t>10.2.1</w:t>
      </w:r>
      <w:r>
        <w:t>3</w:t>
      </w:r>
      <w:r w:rsidRPr="005A3421">
        <w:t>.</w:t>
      </w:r>
      <w:r>
        <w:t>2</w:t>
      </w:r>
      <w:r w:rsidRPr="005A3421">
        <w:tab/>
        <w:t>Procedure for AE and CSE to initiate Creation of an Announced Resource</w:t>
      </w:r>
      <w:bookmarkEnd w:id="3878"/>
      <w:bookmarkEnd w:id="3879"/>
      <w:bookmarkEnd w:id="3880"/>
      <w:bookmarkEnd w:id="3881"/>
      <w:bookmarkEnd w:id="3882"/>
      <w:bookmarkEnd w:id="3883"/>
    </w:p>
    <w:p w14:paraId="61464139"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70" type="#_x0000_t75" style="width:482.65pt;height:309.35pt" o:ole="">
            <v:imagedata r:id="rId109" o:title=""/>
          </v:shape>
          <o:OLEObject Type="Embed" ProgID="Visio.Drawing.11" ShapeID="_x0000_i1070" DrawAspect="Content" ObjectID="_1633407751" r:id="rId110"/>
        </w:object>
      </w:r>
    </w:p>
    <w:p w14:paraId="076A0634"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66811C25"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SimSun"/>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Heading4"/>
      </w:pPr>
      <w:bookmarkStart w:id="3884" w:name="_Toc470164240"/>
      <w:bookmarkStart w:id="3885" w:name="_Toc470164822"/>
      <w:bookmarkStart w:id="3886" w:name="_Toc475715431"/>
      <w:bookmarkStart w:id="3887" w:name="_Toc479349243"/>
      <w:bookmarkStart w:id="3888" w:name="_Toc484070691"/>
      <w:bookmarkStart w:id="3889" w:name="_Toc21618058"/>
      <w:r w:rsidRPr="005A3421">
        <w:t>10.2.1</w:t>
      </w:r>
      <w:r>
        <w:t>3</w:t>
      </w:r>
      <w:r w:rsidRPr="005A3421">
        <w:t>.</w:t>
      </w:r>
      <w:r>
        <w:t>3</w:t>
      </w:r>
      <w:r w:rsidRPr="005A3421">
        <w:tab/>
        <w:t>Procedure at AE or CSE to Retrieve information from an Announced Resource</w:t>
      </w:r>
      <w:bookmarkEnd w:id="3884"/>
      <w:bookmarkEnd w:id="3885"/>
      <w:bookmarkEnd w:id="3886"/>
      <w:bookmarkEnd w:id="3887"/>
      <w:bookmarkEnd w:id="3888"/>
      <w:bookmarkEnd w:id="3889"/>
    </w:p>
    <w:p w14:paraId="2B7C8787"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1" type="#_x0000_t75" style="width:417.75pt;height:3in" o:ole="">
            <v:imagedata r:id="rId111" o:title=""/>
          </v:shape>
          <o:OLEObject Type="Embed" ProgID="Visio.Drawing.15" ShapeID="_x0000_i1071" DrawAspect="Content" ObjectID="_1633407752" r:id="rId112"/>
        </w:object>
      </w:r>
    </w:p>
    <w:p w14:paraId="3E8AABD2"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Heading4"/>
      </w:pPr>
      <w:bookmarkStart w:id="3890" w:name="_Toc470164241"/>
      <w:bookmarkStart w:id="3891" w:name="_Toc470164823"/>
      <w:bookmarkStart w:id="3892" w:name="_Toc475715432"/>
      <w:bookmarkStart w:id="3893" w:name="_Toc479349244"/>
      <w:bookmarkStart w:id="3894" w:name="_Toc484070692"/>
      <w:bookmarkStart w:id="3895" w:name="_Toc21618059"/>
      <w:r w:rsidRPr="005A3421">
        <w:t>10.2.1</w:t>
      </w:r>
      <w:r>
        <w:t>3</w:t>
      </w:r>
      <w:r w:rsidRPr="005A3421">
        <w:t>.</w:t>
      </w:r>
      <w:r>
        <w:t>4</w:t>
      </w:r>
      <w:r w:rsidRPr="005A3421">
        <w:tab/>
        <w:t>Procedure for AE and CSE to initiate Deletion of an Announced Resource</w:t>
      </w:r>
      <w:bookmarkEnd w:id="3890"/>
      <w:bookmarkEnd w:id="3891"/>
      <w:bookmarkEnd w:id="3892"/>
      <w:bookmarkEnd w:id="3893"/>
      <w:bookmarkEnd w:id="3894"/>
      <w:bookmarkEnd w:id="3895"/>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2" type="#_x0000_t75" style="width:482.25pt;height:309.35pt" o:ole="">
            <v:imagedata r:id="rId113" o:title=""/>
          </v:shape>
          <o:OLEObject Type="Embed" ProgID="Visio.Drawing.11" ShapeID="_x0000_i1072" DrawAspect="Content" ObjectID="_1633407753" r:id="rId114"/>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Heading4"/>
      </w:pPr>
      <w:bookmarkStart w:id="3896" w:name="_Toc470164242"/>
      <w:bookmarkStart w:id="3897" w:name="_Toc470164824"/>
      <w:bookmarkStart w:id="3898" w:name="_Toc475715433"/>
      <w:bookmarkStart w:id="3899" w:name="_Toc479349245"/>
      <w:bookmarkStart w:id="3900" w:name="_Toc484070693"/>
      <w:bookmarkStart w:id="3901" w:name="_Toc21618060"/>
      <w:r w:rsidRPr="005A3421">
        <w:t>10.2.1</w:t>
      </w:r>
      <w:r>
        <w:t>3</w:t>
      </w:r>
      <w:r w:rsidRPr="005A3421">
        <w:t>.</w:t>
      </w:r>
      <w:r>
        <w:t>5</w:t>
      </w:r>
      <w:r w:rsidRPr="005A3421">
        <w:tab/>
        <w:t>Procedure for original resource Hosting CSE to Create an Announced Resource</w:t>
      </w:r>
      <w:bookmarkEnd w:id="3896"/>
      <w:bookmarkEnd w:id="3897"/>
      <w:bookmarkEnd w:id="3898"/>
      <w:bookmarkEnd w:id="3899"/>
      <w:bookmarkEnd w:id="3900"/>
      <w:bookmarkEnd w:id="3901"/>
    </w:p>
    <w:p w14:paraId="414D3461"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Heading4"/>
      </w:pPr>
      <w:bookmarkStart w:id="3902" w:name="_Toc470164243"/>
      <w:bookmarkStart w:id="3903" w:name="_Toc470164825"/>
      <w:bookmarkStart w:id="3904" w:name="_Toc475715434"/>
      <w:bookmarkStart w:id="3905" w:name="_Toc479349246"/>
      <w:bookmarkStart w:id="3906" w:name="_Toc484070694"/>
      <w:bookmarkStart w:id="3907" w:name="_Toc21618061"/>
      <w:r w:rsidRPr="005A3421">
        <w:t>10.2.1</w:t>
      </w:r>
      <w:r>
        <w:t>3</w:t>
      </w:r>
      <w:r w:rsidRPr="005A3421">
        <w:t>.</w:t>
      </w:r>
      <w:r>
        <w:t>6</w:t>
      </w:r>
      <w:r w:rsidRPr="005A3421">
        <w:tab/>
        <w:t>Procedure for original resource Hosting CSE to Delete an Announced Resource</w:t>
      </w:r>
      <w:bookmarkEnd w:id="3902"/>
      <w:bookmarkEnd w:id="3903"/>
      <w:bookmarkEnd w:id="3904"/>
      <w:bookmarkEnd w:id="3905"/>
      <w:bookmarkEnd w:id="3906"/>
      <w:bookmarkEnd w:id="3907"/>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4036CAD1"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Heading4"/>
      </w:pPr>
      <w:bookmarkStart w:id="3908" w:name="_Toc470164244"/>
      <w:bookmarkStart w:id="3909" w:name="_Toc470164826"/>
      <w:bookmarkStart w:id="3910" w:name="_Toc475715435"/>
      <w:bookmarkStart w:id="3911" w:name="_Toc479349247"/>
      <w:bookmarkStart w:id="3912" w:name="_Toc484070695"/>
      <w:bookmarkStart w:id="3913" w:name="_Toc21618062"/>
      <w:r w:rsidRPr="005A3421">
        <w:t>10.2.1</w:t>
      </w:r>
      <w:r>
        <w:t>3</w:t>
      </w:r>
      <w:r w:rsidRPr="005A3421">
        <w:t>.</w:t>
      </w:r>
      <w:r>
        <w:t>7</w:t>
      </w:r>
      <w:r w:rsidRPr="005A3421">
        <w:tab/>
        <w:t>Procedure for AE and CSE to initiate the Creation of an  Announced Attribute</w:t>
      </w:r>
      <w:bookmarkEnd w:id="3908"/>
      <w:bookmarkEnd w:id="3909"/>
      <w:bookmarkEnd w:id="3910"/>
      <w:bookmarkEnd w:id="3911"/>
      <w:bookmarkEnd w:id="3912"/>
      <w:bookmarkEnd w:id="3913"/>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Heading4"/>
      </w:pPr>
      <w:bookmarkStart w:id="3914" w:name="_Toc470164245"/>
      <w:bookmarkStart w:id="3915" w:name="_Toc470164827"/>
      <w:bookmarkStart w:id="3916" w:name="_Toc475715436"/>
      <w:bookmarkStart w:id="3917" w:name="_Toc479349248"/>
      <w:bookmarkStart w:id="3918" w:name="_Toc484070696"/>
      <w:bookmarkStart w:id="3919" w:name="_Toc21618063"/>
      <w:r w:rsidRPr="005A3421">
        <w:t>10.2.1</w:t>
      </w:r>
      <w:r>
        <w:t>3</w:t>
      </w:r>
      <w:r w:rsidRPr="005A3421">
        <w:t>.</w:t>
      </w:r>
      <w:r>
        <w:t>8</w:t>
      </w:r>
      <w:r w:rsidRPr="005A3421">
        <w:tab/>
        <w:t>Procedure for AE and CSE to initiate the Deletion of an  Announced Attribute</w:t>
      </w:r>
      <w:bookmarkEnd w:id="3914"/>
      <w:bookmarkEnd w:id="3915"/>
      <w:bookmarkEnd w:id="3916"/>
      <w:bookmarkEnd w:id="3917"/>
      <w:bookmarkEnd w:id="3918"/>
      <w:bookmarkEnd w:id="3919"/>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Heading4"/>
      </w:pPr>
      <w:bookmarkStart w:id="3920" w:name="_Toc470164246"/>
      <w:bookmarkStart w:id="3921" w:name="_Toc470164828"/>
      <w:bookmarkStart w:id="3922" w:name="_Toc475715437"/>
      <w:bookmarkStart w:id="3923" w:name="_Toc479349249"/>
      <w:bookmarkStart w:id="3924" w:name="_Toc484070697"/>
      <w:bookmarkStart w:id="3925" w:name="_Toc21618064"/>
      <w:r w:rsidRPr="005A3421">
        <w:t>10.2.1</w:t>
      </w:r>
      <w:r>
        <w:t>3</w:t>
      </w:r>
      <w:r w:rsidRPr="005A3421">
        <w:t>.</w:t>
      </w:r>
      <w:r>
        <w:t>9</w:t>
      </w:r>
      <w:r w:rsidRPr="005A3421">
        <w:tab/>
        <w:t>Procedure for original resource Hosting CSE for Announcing Attributes</w:t>
      </w:r>
      <w:bookmarkEnd w:id="3920"/>
      <w:bookmarkEnd w:id="3921"/>
      <w:bookmarkEnd w:id="3922"/>
      <w:bookmarkEnd w:id="3923"/>
      <w:bookmarkEnd w:id="3924"/>
      <w:bookmarkEnd w:id="3925"/>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Heading4"/>
      </w:pPr>
      <w:bookmarkStart w:id="3926" w:name="_Toc470164247"/>
      <w:bookmarkStart w:id="3927" w:name="_Toc470164829"/>
      <w:bookmarkStart w:id="3928" w:name="_Toc475715438"/>
      <w:bookmarkStart w:id="3929" w:name="_Toc479349250"/>
      <w:bookmarkStart w:id="3930" w:name="_Toc484070698"/>
      <w:bookmarkStart w:id="3931" w:name="_Toc21618065"/>
      <w:r w:rsidRPr="005A3421">
        <w:t>10.2.1</w:t>
      </w:r>
      <w:r>
        <w:t>3</w:t>
      </w:r>
      <w:r w:rsidRPr="005A3421">
        <w:t>.</w:t>
      </w:r>
      <w:r>
        <w:t>10</w:t>
      </w:r>
      <w:r w:rsidRPr="005A3421">
        <w:tab/>
        <w:t>Procedure for original resource Hosting CSE for De-Announcing Attributes</w:t>
      </w:r>
      <w:bookmarkEnd w:id="3926"/>
      <w:bookmarkEnd w:id="3927"/>
      <w:bookmarkEnd w:id="3928"/>
      <w:bookmarkEnd w:id="3929"/>
      <w:bookmarkEnd w:id="3930"/>
      <w:bookmarkEnd w:id="3931"/>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SimSun"/>
          <w:highlight w:val="yellow"/>
          <w:lang w:eastAsia="zh-CN"/>
        </w:rPr>
      </w:pPr>
    </w:p>
    <w:p w14:paraId="2D0FD175" w14:textId="77777777" w:rsidR="008F2794" w:rsidRPr="005A3421" w:rsidRDefault="008F2794" w:rsidP="008F2794">
      <w:pPr>
        <w:pStyle w:val="Heading4"/>
      </w:pPr>
      <w:bookmarkStart w:id="3932" w:name="_Toc470164248"/>
      <w:bookmarkStart w:id="3933" w:name="_Toc470164830"/>
      <w:bookmarkStart w:id="3934" w:name="_Toc475715439"/>
      <w:bookmarkStart w:id="3935" w:name="_Toc479349251"/>
      <w:bookmarkStart w:id="3936" w:name="_Toc484070699"/>
      <w:bookmarkStart w:id="3937" w:name="_Toc21618066"/>
      <w:r w:rsidRPr="005A3421">
        <w:t>10.2.1</w:t>
      </w:r>
      <w:r>
        <w:t>3</w:t>
      </w:r>
      <w:r w:rsidRPr="005A3421">
        <w:t>.1</w:t>
      </w:r>
      <w:r>
        <w:t>1</w:t>
      </w:r>
      <w:r w:rsidRPr="005A3421">
        <w:tab/>
        <w:t>Procedure for original resource Hosting CSE for Updating Attributes</w:t>
      </w:r>
      <w:bookmarkEnd w:id="3932"/>
      <w:bookmarkEnd w:id="3933"/>
      <w:bookmarkEnd w:id="3934"/>
      <w:bookmarkEnd w:id="3935"/>
      <w:bookmarkEnd w:id="3936"/>
      <w:bookmarkEnd w:id="3937"/>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SimSun"/>
          <w:highlight w:val="yellow"/>
          <w:lang w:eastAsia="zh-CN"/>
        </w:rPr>
      </w:pPr>
    </w:p>
    <w:p w14:paraId="33F18CC4" w14:textId="77777777" w:rsidR="008F2794" w:rsidRPr="005A3421" w:rsidRDefault="008F2794" w:rsidP="008F2794">
      <w:pPr>
        <w:pStyle w:val="Heading4"/>
      </w:pPr>
      <w:bookmarkStart w:id="3938" w:name="_Toc470164249"/>
      <w:bookmarkStart w:id="3939" w:name="_Toc470164831"/>
      <w:bookmarkStart w:id="3940" w:name="_Toc475715440"/>
      <w:bookmarkStart w:id="3941" w:name="_Toc479349252"/>
      <w:bookmarkStart w:id="3942" w:name="_Toc484070700"/>
      <w:bookmarkStart w:id="3943" w:name="_Toc21618067"/>
      <w:r w:rsidRPr="005A3421">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3938"/>
      <w:bookmarkEnd w:id="3939"/>
      <w:bookmarkEnd w:id="3940"/>
      <w:bookmarkEnd w:id="3941"/>
      <w:bookmarkEnd w:id="3942"/>
      <w:bookmarkEnd w:id="3943"/>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Heading3"/>
        <w:rPr>
          <w:rFonts w:eastAsia="SimSun"/>
          <w:lang w:eastAsia="zh-CN"/>
        </w:rPr>
      </w:pPr>
      <w:bookmarkStart w:id="3944" w:name="_Toc470164250"/>
      <w:bookmarkStart w:id="3945" w:name="_Toc470164832"/>
      <w:bookmarkStart w:id="3946" w:name="_Toc475715441"/>
      <w:bookmarkStart w:id="3947" w:name="_Toc479349253"/>
      <w:bookmarkStart w:id="3948" w:name="_Toc484070701"/>
      <w:bookmarkStart w:id="3949" w:name="_Toc21618068"/>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3944"/>
      <w:bookmarkEnd w:id="3945"/>
      <w:bookmarkEnd w:id="3946"/>
      <w:bookmarkEnd w:id="3947"/>
      <w:bookmarkEnd w:id="3948"/>
      <w:bookmarkEnd w:id="3949"/>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3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r w:rsidR="007648F5" w:rsidRPr="001C1A87" w14:paraId="4FB0880A" w14:textId="77777777" w:rsidTr="00650547">
        <w:trPr>
          <w:jc w:val="center"/>
        </w:trPr>
        <w:tc>
          <w:tcPr>
            <w:tcW w:w="2508" w:type="dxa"/>
            <w:shd w:val="clear" w:color="auto" w:fill="auto"/>
          </w:tcPr>
          <w:p w14:paraId="1CF10E6C" w14:textId="5EAC84F8"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&lt;semanticRuleRepository&gt;</w:t>
            </w:r>
          </w:p>
        </w:tc>
        <w:tc>
          <w:tcPr>
            <w:tcW w:w="3622" w:type="dxa"/>
            <w:shd w:val="clear" w:color="auto" w:fill="auto"/>
            <w:vAlign w:val="center"/>
          </w:tcPr>
          <w:p w14:paraId="66C310AF" w14:textId="1B75FB4F"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storage of different reasoning rule sets. </w:t>
            </w:r>
          </w:p>
        </w:tc>
        <w:tc>
          <w:tcPr>
            <w:tcW w:w="1007" w:type="dxa"/>
          </w:tcPr>
          <w:p w14:paraId="64640667" w14:textId="7C3A849A" w:rsidR="007648F5" w:rsidRPr="00B60FC2" w:rsidRDefault="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65</w:t>
            </w:r>
          </w:p>
        </w:tc>
        <w:tc>
          <w:tcPr>
            <w:tcW w:w="1117" w:type="dxa"/>
          </w:tcPr>
          <w:p w14:paraId="6C568EC8" w14:textId="0FABB01A"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10</w:t>
            </w:r>
          </w:p>
        </w:tc>
      </w:tr>
      <w:tr w:rsidR="007648F5" w:rsidRPr="001C1A87" w14:paraId="023D29A5" w14:textId="77777777" w:rsidTr="00650547">
        <w:trPr>
          <w:jc w:val="center"/>
        </w:trPr>
        <w:tc>
          <w:tcPr>
            <w:tcW w:w="2508" w:type="dxa"/>
            <w:shd w:val="clear" w:color="auto" w:fill="auto"/>
          </w:tcPr>
          <w:p w14:paraId="1376A042" w14:textId="2B94E465"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&lt;reasoningRules&gt;</w:t>
            </w:r>
          </w:p>
        </w:tc>
        <w:tc>
          <w:tcPr>
            <w:tcW w:w="3622" w:type="dxa"/>
            <w:shd w:val="clear" w:color="auto" w:fill="auto"/>
            <w:vAlign w:val="center"/>
          </w:tcPr>
          <w:p w14:paraId="48EECC6F" w14:textId="0A0ABD6D"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storage of a particular set of reasoning rules. </w:t>
            </w:r>
          </w:p>
        </w:tc>
        <w:tc>
          <w:tcPr>
            <w:tcW w:w="1007" w:type="dxa"/>
          </w:tcPr>
          <w:p w14:paraId="0C258A9B" w14:textId="23563761"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66</w:t>
            </w:r>
          </w:p>
        </w:tc>
        <w:tc>
          <w:tcPr>
            <w:tcW w:w="1117" w:type="dxa"/>
          </w:tcPr>
          <w:p w14:paraId="17430C57" w14:textId="22F6FDAB"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11</w:t>
            </w:r>
          </w:p>
        </w:tc>
      </w:tr>
      <w:tr w:rsidR="007648F5" w:rsidRPr="001C1A87" w14:paraId="494EA42E" w14:textId="77777777" w:rsidTr="00650547">
        <w:trPr>
          <w:jc w:val="center"/>
        </w:trPr>
        <w:tc>
          <w:tcPr>
            <w:tcW w:w="2508" w:type="dxa"/>
            <w:shd w:val="clear" w:color="auto" w:fill="auto"/>
          </w:tcPr>
          <w:p w14:paraId="6D540884" w14:textId="7261AA8C"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&lt;reasoningJobInstance&gt;</w:t>
            </w:r>
          </w:p>
        </w:tc>
        <w:tc>
          <w:tcPr>
            <w:tcW w:w="3622" w:type="dxa"/>
            <w:shd w:val="clear" w:color="auto" w:fill="auto"/>
            <w:vAlign w:val="center"/>
          </w:tcPr>
          <w:p w14:paraId="4BD78F90" w14:textId="27D8BEA3"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describing a reasoning job instance. </w:t>
            </w:r>
          </w:p>
        </w:tc>
        <w:tc>
          <w:tcPr>
            <w:tcW w:w="1007" w:type="dxa"/>
          </w:tcPr>
          <w:p w14:paraId="27AB5876" w14:textId="3DA46A03"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67</w:t>
            </w:r>
          </w:p>
        </w:tc>
        <w:tc>
          <w:tcPr>
            <w:tcW w:w="1117" w:type="dxa"/>
          </w:tcPr>
          <w:p w14:paraId="736D75D7" w14:textId="46FAFFDB"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12</w:t>
            </w:r>
          </w:p>
        </w:tc>
      </w:tr>
      <w:tr w:rsidR="00A82189" w:rsidRPr="001C1A87" w14:paraId="7AF02987" w14:textId="77777777" w:rsidTr="00650547">
        <w:trPr>
          <w:jc w:val="center"/>
        </w:trPr>
        <w:tc>
          <w:tcPr>
            <w:tcW w:w="2508" w:type="dxa"/>
            <w:shd w:val="clear" w:color="auto" w:fill="auto"/>
          </w:tcPr>
          <w:p w14:paraId="2CC8FE37" w14:textId="10D51167"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&lt;ontologyMapping&gt;</w:t>
            </w:r>
          </w:p>
        </w:tc>
        <w:tc>
          <w:tcPr>
            <w:tcW w:w="3622" w:type="dxa"/>
            <w:shd w:val="clear" w:color="auto" w:fill="auto"/>
            <w:vAlign w:val="center"/>
          </w:tcPr>
          <w:p w14:paraId="35CD4385" w14:textId="5909543D"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 xml:space="preserve">Resource type for </w:t>
            </w:r>
            <w:r w:rsidRPr="00885888">
              <w:rPr>
                <w:rFonts w:ascii="Arial" w:eastAsia="Arial Unicode MS" w:hAnsi="Arial"/>
                <w:sz w:val="18"/>
                <w:szCs w:val="18"/>
              </w:rPr>
              <w:t>the mapping between two different ontologies</w:t>
            </w:r>
          </w:p>
        </w:tc>
        <w:tc>
          <w:tcPr>
            <w:tcW w:w="1007" w:type="dxa"/>
          </w:tcPr>
          <w:p w14:paraId="1EA4205B" w14:textId="7A935E9A"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9.6.70</w:t>
            </w:r>
          </w:p>
        </w:tc>
        <w:tc>
          <w:tcPr>
            <w:tcW w:w="1117" w:type="dxa"/>
          </w:tcPr>
          <w:p w14:paraId="197A1123" w14:textId="673969E7"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[1</w:t>
            </w:r>
            <w:r w:rsidRPr="006C3E57">
              <w:rPr>
                <w:rFonts w:ascii="Arial" w:eastAsia="Arial Unicode MS" w:hAnsi="Arial"/>
                <w:sz w:val="18"/>
                <w:szCs w:val="18"/>
                <w:lang w:eastAsia="zh-CN"/>
              </w:rPr>
              <w:t>4</w:t>
            </w:r>
            <w:r w:rsidRPr="006C3E57">
              <w:rPr>
                <w:rFonts w:ascii="Arial" w:eastAsia="Arial Unicode MS" w:hAnsi="Arial"/>
                <w:sz w:val="18"/>
                <w:szCs w:val="18"/>
                <w:lang w:eastAsia="ko-KR"/>
              </w:rPr>
              <w:t>] Clause 6.13</w:t>
            </w:r>
          </w:p>
        </w:tc>
      </w:tr>
      <w:tr w:rsidR="00A82189" w:rsidRPr="001C1A87" w14:paraId="536218C9" w14:textId="77777777" w:rsidTr="00650547">
        <w:trPr>
          <w:jc w:val="center"/>
        </w:trPr>
        <w:tc>
          <w:tcPr>
            <w:tcW w:w="2508" w:type="dxa"/>
            <w:shd w:val="clear" w:color="auto" w:fill="auto"/>
          </w:tcPr>
          <w:p w14:paraId="5FE156C0" w14:textId="2ECFDED6"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&lt;ontologyMappingAlgorithmRepository&gt;</w:t>
            </w:r>
          </w:p>
        </w:tc>
        <w:tc>
          <w:tcPr>
            <w:tcW w:w="3622" w:type="dxa"/>
            <w:shd w:val="clear" w:color="auto" w:fill="auto"/>
            <w:vAlign w:val="center"/>
          </w:tcPr>
          <w:p w14:paraId="62C9F5A4" w14:textId="77A4770E"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 xml:space="preserve">Resource type for </w:t>
            </w:r>
            <w:r w:rsidRPr="00885888">
              <w:rPr>
                <w:rFonts w:ascii="Arial" w:eastAsia="Arial Unicode MS" w:hAnsi="Arial"/>
                <w:sz w:val="18"/>
                <w:szCs w:val="18"/>
              </w:rPr>
              <w:t>storing a collection of ontology mapping algorithms</w:t>
            </w:r>
          </w:p>
        </w:tc>
        <w:tc>
          <w:tcPr>
            <w:tcW w:w="1007" w:type="dxa"/>
          </w:tcPr>
          <w:p w14:paraId="78E17203" w14:textId="7B6C3623"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9.6.71</w:t>
            </w:r>
          </w:p>
        </w:tc>
        <w:tc>
          <w:tcPr>
            <w:tcW w:w="1117" w:type="dxa"/>
          </w:tcPr>
          <w:p w14:paraId="7BDFCA55" w14:textId="0A9266D2"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[1</w:t>
            </w:r>
            <w:r w:rsidRPr="006C3E57">
              <w:rPr>
                <w:rFonts w:ascii="Arial" w:eastAsia="Arial Unicode MS" w:hAnsi="Arial"/>
                <w:sz w:val="18"/>
                <w:szCs w:val="18"/>
                <w:lang w:eastAsia="zh-CN"/>
              </w:rPr>
              <w:t>4</w:t>
            </w:r>
            <w:r w:rsidRPr="006C3E57">
              <w:rPr>
                <w:rFonts w:ascii="Arial" w:eastAsia="Arial Unicode MS" w:hAnsi="Arial"/>
                <w:sz w:val="18"/>
                <w:szCs w:val="18"/>
                <w:lang w:eastAsia="ko-KR"/>
              </w:rPr>
              <w:t>] Clause 6.14</w:t>
            </w:r>
          </w:p>
        </w:tc>
      </w:tr>
      <w:tr w:rsidR="00A82189" w:rsidRPr="001C1A87" w14:paraId="0F3AB2C8" w14:textId="77777777" w:rsidTr="00650547">
        <w:trPr>
          <w:jc w:val="center"/>
        </w:trPr>
        <w:tc>
          <w:tcPr>
            <w:tcW w:w="2508" w:type="dxa"/>
            <w:shd w:val="clear" w:color="auto" w:fill="auto"/>
          </w:tcPr>
          <w:p w14:paraId="376F8F70" w14:textId="286893CF"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&lt;ontologyMappingAlgorithm&gt;</w:t>
            </w:r>
          </w:p>
        </w:tc>
        <w:tc>
          <w:tcPr>
            <w:tcW w:w="3622" w:type="dxa"/>
            <w:shd w:val="clear" w:color="auto" w:fill="auto"/>
            <w:vAlign w:val="center"/>
          </w:tcPr>
          <w:p w14:paraId="4DDE9CB8" w14:textId="4EFB2B97"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Resource type for a single ontology mapping algorithm.</w:t>
            </w:r>
          </w:p>
        </w:tc>
        <w:tc>
          <w:tcPr>
            <w:tcW w:w="1007" w:type="dxa"/>
          </w:tcPr>
          <w:p w14:paraId="702F214C" w14:textId="4DD51EEB"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9.6.72</w:t>
            </w:r>
          </w:p>
        </w:tc>
        <w:tc>
          <w:tcPr>
            <w:tcW w:w="1117" w:type="dxa"/>
          </w:tcPr>
          <w:p w14:paraId="5B1D545F" w14:textId="1D442EB7"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[1</w:t>
            </w:r>
            <w:r w:rsidRPr="006C3E57">
              <w:rPr>
                <w:rFonts w:ascii="Arial" w:eastAsia="Arial Unicode MS" w:hAnsi="Arial"/>
                <w:sz w:val="18"/>
                <w:szCs w:val="18"/>
                <w:lang w:eastAsia="zh-CN"/>
              </w:rPr>
              <w:t>4</w:t>
            </w:r>
            <w:r w:rsidRPr="006C3E57">
              <w:rPr>
                <w:rFonts w:ascii="Arial" w:eastAsia="Arial Unicode MS" w:hAnsi="Arial"/>
                <w:sz w:val="18"/>
                <w:szCs w:val="18"/>
                <w:lang w:eastAsia="ko-KR"/>
              </w:rPr>
              <w:t>] Clause 6.15</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r w:rsidR="007648F5" w:rsidRPr="001C1A87" w14:paraId="70039376" w14:textId="77777777" w:rsidTr="00650547">
        <w:trPr>
          <w:jc w:val="center"/>
        </w:trPr>
        <w:tc>
          <w:tcPr>
            <w:tcW w:w="1973" w:type="dxa"/>
            <w:shd w:val="clear" w:color="auto" w:fill="auto"/>
          </w:tcPr>
          <w:p w14:paraId="409729F9" w14:textId="18F05ED9" w:rsidR="007648F5" w:rsidRDefault="007648F5" w:rsidP="007648F5">
            <w:pPr>
              <w:keepNext/>
              <w:keepLines/>
              <w:spacing w:after="0"/>
              <w:rPr>
                <w:rFonts w:ascii="Arial" w:eastAsia="Arial Unicode MS" w:hAnsi="Arial" w:cs="Arial"/>
                <w:sz w:val="18"/>
                <w:szCs w:val="18"/>
              </w:rPr>
            </w:pPr>
            <w:r>
              <w:rPr>
                <w:rFonts w:ascii="Arial" w:eastAsia="Arial Unicode MS" w:hAnsi="Arial" w:cs="Arial"/>
                <w:sz w:val="18"/>
                <w:szCs w:val="18"/>
              </w:rPr>
              <w:t>Semantic Reasoning</w:t>
            </w:r>
          </w:p>
        </w:tc>
        <w:tc>
          <w:tcPr>
            <w:tcW w:w="5400" w:type="dxa"/>
            <w:shd w:val="clear" w:color="auto" w:fill="auto"/>
            <w:vAlign w:val="center"/>
          </w:tcPr>
          <w:p w14:paraId="02321016" w14:textId="58736ABF" w:rsidR="007648F5" w:rsidRDefault="007648F5" w:rsidP="007648F5">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semantic reasoning-related functionalities.</w:t>
            </w:r>
          </w:p>
        </w:tc>
        <w:tc>
          <w:tcPr>
            <w:tcW w:w="1531" w:type="dxa"/>
          </w:tcPr>
          <w:p w14:paraId="559FD6E3" w14:textId="5ED2F8E7"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Pr>
                <w:rFonts w:ascii="Arial" w:eastAsia="Arial Unicode MS" w:hAnsi="Arial"/>
                <w:sz w:val="18"/>
                <w:szCs w:val="18"/>
                <w:lang w:eastAsia="ko-KR"/>
              </w:rPr>
              <w:t xml:space="preserve"> Clause </w:t>
            </w:r>
            <w:r>
              <w:rPr>
                <w:rFonts w:ascii="Arial" w:eastAsia="Arial Unicode MS" w:hAnsi="Arial" w:hint="eastAsia"/>
                <w:sz w:val="18"/>
                <w:szCs w:val="18"/>
                <w:lang w:eastAsia="zh-CN"/>
              </w:rPr>
              <w:t>7</w:t>
            </w:r>
            <w:r w:rsidRPr="00634C0D">
              <w:rPr>
                <w:rFonts w:ascii="Arial" w:eastAsia="Arial Unicode MS" w:hAnsi="Arial"/>
                <w:sz w:val="18"/>
                <w:szCs w:val="18"/>
                <w:lang w:eastAsia="ko-KR"/>
              </w:rPr>
              <w:t>.</w:t>
            </w:r>
            <w:r>
              <w:rPr>
                <w:rFonts w:ascii="Arial" w:eastAsia="Arial Unicode MS" w:hAnsi="Arial"/>
                <w:sz w:val="18"/>
                <w:szCs w:val="18"/>
                <w:lang w:eastAsia="ko-KR"/>
              </w:rPr>
              <w:t>11</w:t>
            </w:r>
          </w:p>
        </w:tc>
      </w:tr>
      <w:tr w:rsidR="00A82189" w:rsidRPr="001C1A87" w14:paraId="02FCC334" w14:textId="77777777" w:rsidTr="00650547">
        <w:trPr>
          <w:jc w:val="center"/>
        </w:trPr>
        <w:tc>
          <w:tcPr>
            <w:tcW w:w="1973" w:type="dxa"/>
            <w:shd w:val="clear" w:color="auto" w:fill="auto"/>
          </w:tcPr>
          <w:p w14:paraId="4CED953E" w14:textId="6EE768B8" w:rsidR="00A82189" w:rsidRDefault="00A82189" w:rsidP="00A82189">
            <w:pPr>
              <w:keepNext/>
              <w:keepLines/>
              <w:spacing w:after="0"/>
              <w:rPr>
                <w:rFonts w:ascii="Arial" w:eastAsia="Arial Unicode MS" w:hAnsi="Arial" w:cs="Arial"/>
                <w:sz w:val="18"/>
                <w:szCs w:val="18"/>
              </w:rPr>
            </w:pPr>
            <w:r>
              <w:rPr>
                <w:rFonts w:ascii="Arial" w:eastAsia="Arial Unicode MS" w:hAnsi="Arial" w:cs="Arial" w:hint="eastAsia"/>
                <w:sz w:val="18"/>
                <w:szCs w:val="18"/>
                <w:lang w:eastAsia="zh-CN"/>
              </w:rPr>
              <w:t>O</w:t>
            </w:r>
            <w:r>
              <w:rPr>
                <w:rFonts w:ascii="Arial" w:eastAsia="Arial Unicode MS" w:hAnsi="Arial" w:cs="Arial"/>
                <w:sz w:val="18"/>
                <w:szCs w:val="18"/>
                <w:lang w:eastAsia="zh-CN"/>
              </w:rPr>
              <w:t>ntology Mapping</w:t>
            </w:r>
          </w:p>
        </w:tc>
        <w:tc>
          <w:tcPr>
            <w:tcW w:w="5400" w:type="dxa"/>
            <w:shd w:val="clear" w:color="auto" w:fill="auto"/>
            <w:vAlign w:val="center"/>
          </w:tcPr>
          <w:p w14:paraId="51833ADF" w14:textId="3EA93FC6" w:rsidR="00A82189" w:rsidRDefault="00A82189" w:rsidP="00A82189">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ontology mapping and the semantic discovery/discovery based on the ontology mapping result.</w:t>
            </w:r>
          </w:p>
        </w:tc>
        <w:tc>
          <w:tcPr>
            <w:tcW w:w="1531" w:type="dxa"/>
          </w:tcPr>
          <w:p w14:paraId="32766490" w14:textId="200B8498" w:rsidR="00A82189" w:rsidRPr="00B60FC2"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[1</w:t>
            </w:r>
            <w:r w:rsidRPr="006C3E57">
              <w:rPr>
                <w:rFonts w:ascii="Arial" w:eastAsia="Arial Unicode MS" w:hAnsi="Arial"/>
                <w:sz w:val="18"/>
                <w:szCs w:val="18"/>
                <w:lang w:eastAsia="zh-CN"/>
              </w:rPr>
              <w:t>4</w:t>
            </w:r>
            <w:r w:rsidRPr="006C3E57">
              <w:rPr>
                <w:rFonts w:ascii="Arial" w:eastAsia="Arial Unicode MS" w:hAnsi="Arial"/>
                <w:sz w:val="18"/>
                <w:szCs w:val="18"/>
                <w:lang w:eastAsia="ko-KR"/>
              </w:rPr>
              <w:t xml:space="preserve">] Clause </w:t>
            </w:r>
            <w:r w:rsidRPr="006C3E57">
              <w:rPr>
                <w:rFonts w:ascii="Arial" w:eastAsia="Arial Unicode MS" w:hAnsi="Arial"/>
                <w:sz w:val="18"/>
                <w:szCs w:val="18"/>
                <w:lang w:eastAsia="zh-CN"/>
              </w:rPr>
              <w:t>7</w:t>
            </w:r>
            <w:r w:rsidRPr="006C3E57">
              <w:rPr>
                <w:rFonts w:ascii="Arial" w:eastAsia="Arial Unicode MS" w:hAnsi="Arial"/>
                <w:sz w:val="18"/>
                <w:szCs w:val="18"/>
                <w:lang w:eastAsia="ko-KR"/>
              </w:rPr>
              <w:t>.12</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Heading3"/>
      </w:pPr>
      <w:bookmarkStart w:id="3950" w:name="_Toc470164259"/>
      <w:bookmarkStart w:id="3951" w:name="_Toc470164841"/>
      <w:bookmarkStart w:id="3952" w:name="_Toc475715450"/>
      <w:bookmarkStart w:id="3953" w:name="_Toc479349262"/>
      <w:bookmarkStart w:id="3954" w:name="_Toc484070710"/>
      <w:bookmarkStart w:id="3955" w:name="_Toc21618069"/>
      <w:r w:rsidRPr="005A3421">
        <w:rPr>
          <w:rFonts w:hint="eastAsia"/>
        </w:rPr>
        <w:t>10.2.</w:t>
      </w:r>
      <w:r>
        <w:t>15</w:t>
      </w:r>
      <w:r w:rsidRPr="005A3421">
        <w:rPr>
          <w:rFonts w:eastAsia="SimSun" w:hint="eastAsia"/>
          <w:lang w:eastAsia="zh-CN"/>
        </w:rPr>
        <w:tab/>
      </w:r>
      <w:r>
        <w:rPr>
          <w:rFonts w:eastAsia="SimSun"/>
          <w:lang w:eastAsia="zh-CN"/>
        </w:rPr>
        <w:t>3GPP network interworking</w:t>
      </w:r>
      <w:bookmarkEnd w:id="3950"/>
      <w:bookmarkEnd w:id="3951"/>
      <w:bookmarkEnd w:id="3952"/>
      <w:bookmarkEnd w:id="3953"/>
      <w:bookmarkEnd w:id="3954"/>
      <w:bookmarkEnd w:id="3955"/>
    </w:p>
    <w:p w14:paraId="7C35FBE5" w14:textId="77777777" w:rsidR="008F2794" w:rsidRDefault="008F2794" w:rsidP="008F2794">
      <w:pPr>
        <w:pStyle w:val="Heading4"/>
      </w:pPr>
      <w:bookmarkStart w:id="3956" w:name="_Toc470164260"/>
      <w:bookmarkStart w:id="3957" w:name="_Toc470164842"/>
      <w:bookmarkStart w:id="3958" w:name="_Toc475715451"/>
      <w:bookmarkStart w:id="3959" w:name="_Toc479349263"/>
      <w:bookmarkStart w:id="3960" w:name="_Toc484070711"/>
      <w:bookmarkStart w:id="3961" w:name="_Toc21618070"/>
      <w:r w:rsidRPr="005A3421">
        <w:rPr>
          <w:rFonts w:hint="eastAsia"/>
        </w:rPr>
        <w:t>10.2.</w:t>
      </w:r>
      <w:r>
        <w:t>15</w:t>
      </w:r>
      <w:r w:rsidRPr="005A3421">
        <w:rPr>
          <w:rFonts w:hint="eastAsia"/>
        </w:rPr>
        <w:t>.1</w:t>
      </w:r>
      <w:r w:rsidRPr="005A3421">
        <w:rPr>
          <w:rFonts w:eastAsia="SimSun" w:hint="eastAsia"/>
          <w:lang w:eastAsia="zh-CN"/>
        </w:rPr>
        <w:tab/>
      </w:r>
      <w:r>
        <w:t>Introduction</w:t>
      </w:r>
      <w:bookmarkEnd w:id="3956"/>
      <w:bookmarkEnd w:id="3957"/>
      <w:bookmarkEnd w:id="3958"/>
      <w:bookmarkEnd w:id="3959"/>
      <w:bookmarkEnd w:id="3960"/>
      <w:bookmarkEnd w:id="3961"/>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Heading4"/>
      </w:pPr>
      <w:bookmarkStart w:id="3962" w:name="_Toc21618071"/>
      <w:r w:rsidRPr="005A3421">
        <w:rPr>
          <w:rFonts w:hint="eastAsia"/>
        </w:rPr>
        <w:t>10.2.</w:t>
      </w:r>
      <w:r>
        <w:t>15</w:t>
      </w:r>
      <w:r w:rsidRPr="005A3421">
        <w:rPr>
          <w:rFonts w:hint="eastAsia"/>
        </w:rPr>
        <w:t>.</w:t>
      </w:r>
      <w:r>
        <w:rPr>
          <w:rFonts w:eastAsiaTheme="minorEastAsia" w:hint="eastAsia"/>
          <w:lang w:eastAsia="zh-CN"/>
        </w:rPr>
        <w:t>2</w:t>
      </w:r>
      <w:r w:rsidRPr="005A3421">
        <w:rPr>
          <w:rFonts w:eastAsia="SimSun" w:hint="eastAsia"/>
          <w:lang w:eastAsia="zh-CN"/>
        </w:rPr>
        <w:tab/>
      </w:r>
      <w:r w:rsidRPr="005A3421">
        <w:t>Create &lt;</w:t>
      </w:r>
      <w:r>
        <w:rPr>
          <w:i/>
          <w:lang w:val="en-US"/>
        </w:rPr>
        <w:t>triggerRequest</w:t>
      </w:r>
      <w:r w:rsidRPr="005A3421">
        <w:t>&gt;</w:t>
      </w:r>
      <w:bookmarkEnd w:id="3962"/>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SimSun" w:hint="eastAsia"/>
                <w:lang w:eastAsia="zh-CN"/>
              </w:rPr>
              <w:t xml:space="preserve"> </w:t>
            </w:r>
            <w:r>
              <w:rPr>
                <w:rFonts w:cs="Arial"/>
                <w:szCs w:val="18"/>
              </w:rPr>
              <w:t>with the following modifications:</w:t>
            </w:r>
          </w:p>
          <w:p w14:paraId="2FF048DC" w14:textId="77777777" w:rsidR="00EF5C20" w:rsidRDefault="00EF5C20" w:rsidP="00A35818">
            <w:pPr>
              <w:pStyle w:val="PlainText"/>
              <w:rPr>
                <w:rFonts w:ascii="Arial" w:eastAsia="SimSun" w:hAnsi="Arial" w:cs="Arial"/>
                <w:sz w:val="18"/>
                <w:szCs w:val="18"/>
                <w:lang w:val="en-US" w:eastAsia="zh-CN"/>
              </w:rPr>
            </w:pPr>
          </w:p>
          <w:p w14:paraId="3027F9FD" w14:textId="200DAED2" w:rsidR="00EF5C20" w:rsidRDefault="00EF5C20" w:rsidP="00A35818">
            <w:pPr>
              <w:pStyle w:val="PlainText"/>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SimSun"/>
          <w:lang w:eastAsia="zh-CN"/>
        </w:rPr>
      </w:pPr>
    </w:p>
    <w:p w14:paraId="04BB8F14" w14:textId="77777777" w:rsidR="00EF5C20" w:rsidRPr="005A3421" w:rsidRDefault="00EF5C20" w:rsidP="00EF5C20">
      <w:pPr>
        <w:pStyle w:val="Heading4"/>
      </w:pPr>
      <w:bookmarkStart w:id="3963" w:name="_Toc476233961"/>
      <w:bookmarkStart w:id="3964" w:name="_Toc21618072"/>
      <w:r w:rsidRPr="005A3421">
        <w:rPr>
          <w:rFonts w:hint="eastAsia"/>
        </w:rPr>
        <w:t>10.2.</w:t>
      </w:r>
      <w:r>
        <w:t>15</w:t>
      </w:r>
      <w:r w:rsidRPr="005A3421">
        <w:rPr>
          <w:rFonts w:hint="eastAsia"/>
        </w:rPr>
        <w:t>.</w:t>
      </w:r>
      <w:r>
        <w:rPr>
          <w:rFonts w:eastAsiaTheme="minorEastAsia" w:hint="eastAsia"/>
          <w:lang w:eastAsia="zh-CN"/>
        </w:rPr>
        <w:t>3</w:t>
      </w:r>
      <w:r w:rsidRPr="005A3421">
        <w:rPr>
          <w:rFonts w:eastAsia="SimSun" w:hint="eastAsia"/>
          <w:lang w:eastAsia="zh-CN"/>
        </w:rPr>
        <w:tab/>
      </w:r>
      <w:r w:rsidRPr="005A3421">
        <w:t>Retrieve &lt;</w:t>
      </w:r>
      <w:r>
        <w:rPr>
          <w:i/>
          <w:lang w:val="en-US"/>
        </w:rPr>
        <w:t>triggerRequest</w:t>
      </w:r>
      <w:r w:rsidRPr="005A3421">
        <w:t>&gt;</w:t>
      </w:r>
      <w:bookmarkEnd w:id="3963"/>
      <w:bookmarkEnd w:id="3964"/>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SimSun"/>
          <w:lang w:eastAsia="zh-CN"/>
        </w:rPr>
      </w:pPr>
    </w:p>
    <w:p w14:paraId="2E7E5681" w14:textId="77777777" w:rsidR="00EF5C20" w:rsidRPr="005A3421" w:rsidRDefault="00EF5C20" w:rsidP="00EF5C20">
      <w:pPr>
        <w:pStyle w:val="Heading4"/>
      </w:pPr>
      <w:bookmarkStart w:id="3965" w:name="_Toc476233962"/>
      <w:bookmarkStart w:id="3966" w:name="_Toc21618073"/>
      <w:r w:rsidRPr="005A3421">
        <w:rPr>
          <w:rFonts w:hint="eastAsia"/>
        </w:rPr>
        <w:t>10.2.</w:t>
      </w:r>
      <w:r>
        <w:t>15</w:t>
      </w:r>
      <w:r>
        <w:rPr>
          <w:rFonts w:hint="eastAsia"/>
        </w:rPr>
        <w:t>.</w:t>
      </w:r>
      <w:r>
        <w:rPr>
          <w:rFonts w:eastAsiaTheme="minorEastAsia" w:hint="eastAsia"/>
          <w:lang w:eastAsia="zh-CN"/>
        </w:rPr>
        <w:t>4</w:t>
      </w:r>
      <w:r w:rsidRPr="005A3421">
        <w:rPr>
          <w:rFonts w:eastAsia="SimSun" w:hint="eastAsia"/>
          <w:lang w:eastAsia="zh-CN"/>
        </w:rPr>
        <w:tab/>
      </w:r>
      <w:r w:rsidRPr="005A3421">
        <w:t>Update &lt;</w:t>
      </w:r>
      <w:r>
        <w:rPr>
          <w:i/>
          <w:lang w:val="en-US"/>
        </w:rPr>
        <w:t>triggerRequest</w:t>
      </w:r>
      <w:r w:rsidRPr="005A3421">
        <w:t>&gt;</w:t>
      </w:r>
      <w:bookmarkEnd w:id="3965"/>
      <w:bookmarkEnd w:id="3966"/>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SimSun"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SimSun" w:cs="Arial"/>
                <w:szCs w:val="18"/>
                <w:lang w:eastAsia="zh-CN"/>
              </w:rPr>
            </w:pPr>
            <w:r>
              <w:rPr>
                <w:rFonts w:eastAsia="SimSun" w:cs="Arial"/>
                <w:szCs w:val="18"/>
                <w:lang w:eastAsia="zh-CN"/>
              </w:rPr>
              <w:t xml:space="preserve"> </w:t>
            </w:r>
          </w:p>
          <w:p w14:paraId="739D1DD3"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SimSun"/>
          <w:lang w:eastAsia="zh-CN"/>
        </w:rPr>
      </w:pPr>
    </w:p>
    <w:p w14:paraId="663AD0DE" w14:textId="77777777" w:rsidR="00EF5C20" w:rsidRPr="005A3421" w:rsidRDefault="00EF5C20" w:rsidP="00EF5C20">
      <w:pPr>
        <w:pStyle w:val="Heading4"/>
      </w:pPr>
      <w:bookmarkStart w:id="3967" w:name="_Toc476233963"/>
      <w:bookmarkStart w:id="3968" w:name="_Toc21618074"/>
      <w:r w:rsidRPr="005A3421">
        <w:rPr>
          <w:rFonts w:hint="eastAsia"/>
        </w:rPr>
        <w:t>10.2.</w:t>
      </w:r>
      <w:r>
        <w:t>15</w:t>
      </w:r>
      <w:r w:rsidRPr="005A3421">
        <w:rPr>
          <w:rFonts w:hint="eastAsia"/>
        </w:rPr>
        <w:t>.</w:t>
      </w:r>
      <w:r>
        <w:rPr>
          <w:rFonts w:eastAsiaTheme="minorEastAsia" w:hint="eastAsia"/>
          <w:lang w:eastAsia="zh-CN"/>
        </w:rPr>
        <w:t>5</w:t>
      </w:r>
      <w:r w:rsidRPr="005A3421">
        <w:rPr>
          <w:rFonts w:eastAsia="SimSun" w:hint="eastAsia"/>
          <w:lang w:eastAsia="zh-CN"/>
        </w:rPr>
        <w:tab/>
      </w:r>
      <w:r w:rsidRPr="005A3421">
        <w:t>Delete &lt;</w:t>
      </w:r>
      <w:r>
        <w:rPr>
          <w:i/>
          <w:lang w:val="en-US"/>
        </w:rPr>
        <w:t>triggerRequest</w:t>
      </w:r>
      <w:r w:rsidRPr="005A3421">
        <w:t>&gt;</w:t>
      </w:r>
      <w:bookmarkEnd w:id="3967"/>
      <w:bookmarkEnd w:id="3968"/>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Heading3"/>
      </w:pPr>
      <w:bookmarkStart w:id="3969" w:name="_Toc445303004"/>
      <w:bookmarkStart w:id="3970" w:name="_Toc445390171"/>
      <w:bookmarkStart w:id="3971" w:name="_Toc447043245"/>
      <w:bookmarkStart w:id="3972" w:name="_Toc457494002"/>
      <w:bookmarkStart w:id="3973" w:name="_Toc459977101"/>
      <w:bookmarkStart w:id="3974" w:name="_Toc459984760"/>
      <w:bookmarkStart w:id="3975" w:name="_Toc21618075"/>
      <w:r w:rsidRPr="005A3421">
        <w:rPr>
          <w:rFonts w:hint="eastAsia"/>
        </w:rPr>
        <w:t>10.2.</w:t>
      </w:r>
      <w:r>
        <w:t>1</w:t>
      </w:r>
      <w:r>
        <w:rPr>
          <w:rFonts w:eastAsiaTheme="minorEastAsia" w:hint="eastAsia"/>
          <w:lang w:eastAsia="zh-CN"/>
        </w:rPr>
        <w:t>6</w:t>
      </w:r>
      <w:r w:rsidRPr="005A3421">
        <w:rPr>
          <w:rFonts w:eastAsia="SimSun" w:hint="eastAsia"/>
          <w:lang w:eastAsia="zh-CN"/>
        </w:rPr>
        <w:tab/>
      </w:r>
      <w:r w:rsidR="006402D9" w:rsidRPr="007E73A5">
        <w:rPr>
          <w:rFonts w:hint="eastAsia"/>
        </w:rPr>
        <w:t>Procedure for</w:t>
      </w:r>
      <w:bookmarkEnd w:id="3969"/>
      <w:bookmarkEnd w:id="3970"/>
      <w:bookmarkEnd w:id="3971"/>
      <w:bookmarkEnd w:id="3972"/>
      <w:bookmarkEnd w:id="3973"/>
      <w:bookmarkEnd w:id="3974"/>
      <w:r w:rsidR="006402D9" w:rsidRPr="007E73A5">
        <w:t xml:space="preserve"> Managing Change in AE Registration Point</w:t>
      </w:r>
      <w:bookmarkEnd w:id="3975"/>
    </w:p>
    <w:p w14:paraId="77251001" w14:textId="77777777" w:rsidR="006402D9" w:rsidRPr="006402D9" w:rsidRDefault="00407BE8" w:rsidP="006402D9">
      <w:pPr>
        <w:pStyle w:val="Heading4"/>
      </w:pPr>
      <w:bookmarkStart w:id="3976" w:name="_Toc21618076"/>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76"/>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Heading4"/>
      </w:pPr>
      <w:bookmarkStart w:id="3977" w:name="_Toc21618077"/>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77"/>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Heading3"/>
      </w:pPr>
      <w:bookmarkStart w:id="3978" w:name="_Toc21618078"/>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78"/>
    </w:p>
    <w:p w14:paraId="3DE2F555" w14:textId="77777777" w:rsidR="007E73A5" w:rsidRDefault="007E73A5" w:rsidP="007E73A5">
      <w:pPr>
        <w:pStyle w:val="Heading4"/>
      </w:pPr>
      <w:bookmarkStart w:id="3979" w:name="_Toc476233959"/>
      <w:bookmarkStart w:id="3980" w:name="_Toc21618079"/>
      <w:r w:rsidRPr="005A3421">
        <w:rPr>
          <w:rFonts w:hint="eastAsia"/>
        </w:rPr>
        <w:t>10.2.</w:t>
      </w:r>
      <w:r w:rsidR="00494DCF" w:rsidRPr="00494DCF">
        <w:t>17</w:t>
      </w:r>
      <w:r w:rsidRPr="005A3421">
        <w:rPr>
          <w:rFonts w:hint="eastAsia"/>
        </w:rPr>
        <w:t>.1</w:t>
      </w:r>
      <w:r w:rsidRPr="005A3421">
        <w:rPr>
          <w:rFonts w:hint="eastAsia"/>
        </w:rPr>
        <w:tab/>
      </w:r>
      <w:r>
        <w:t>Introduction</w:t>
      </w:r>
      <w:bookmarkEnd w:id="3979"/>
      <w:bookmarkEnd w:id="3980"/>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Heading4"/>
      </w:pPr>
      <w:bookmarkStart w:id="3981" w:name="_Toc476233960"/>
      <w:bookmarkStart w:id="3982" w:name="_Toc21618080"/>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81"/>
      <w:bookmarkEnd w:id="3982"/>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Heading4"/>
      </w:pPr>
      <w:bookmarkStart w:id="3983" w:name="_Toc21618081"/>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83"/>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Heading4"/>
      </w:pPr>
      <w:bookmarkStart w:id="3984" w:name="_Toc21618082"/>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84"/>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Heading4"/>
      </w:pPr>
      <w:bookmarkStart w:id="3985" w:name="_Toc21618083"/>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85"/>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Heading3"/>
      </w:pPr>
      <w:bookmarkStart w:id="3986" w:name="_Toc21618084"/>
      <w:r w:rsidRPr="005A3421">
        <w:rPr>
          <w:rFonts w:hint="eastAsia"/>
        </w:rPr>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3986"/>
    </w:p>
    <w:p w14:paraId="09E8426D" w14:textId="77777777" w:rsidR="00867401" w:rsidRDefault="00867401" w:rsidP="00867401">
      <w:pPr>
        <w:pStyle w:val="Heading4"/>
      </w:pPr>
      <w:bookmarkStart w:id="3987" w:name="_Toc21618085"/>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3987"/>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3" type="#_x0000_t75" style="width:467.6pt;height:260.3pt" o:ole="">
            <v:imagedata r:id="rId115" o:title=""/>
          </v:shape>
          <o:OLEObject Type="Embed" ProgID="Visio.Drawing.15" ShapeID="_x0000_i1073" DrawAspect="Content" ObjectID="_1633407754" r:id="rId116"/>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4" type="#_x0000_t75" style="width:489.75pt;height:252pt" o:ole="">
            <v:imagedata r:id="rId117" o:title=""/>
          </v:shape>
          <o:OLEObject Type="Embed" ProgID="Visio.Drawing.15" ShapeID="_x0000_i1074" DrawAspect="Content" ObjectID="_1633407755" r:id="rId118"/>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5" type="#_x0000_t75" style="width:482.65pt;height:424.9pt" o:ole="">
            <v:imagedata r:id="rId119" o:title=""/>
          </v:shape>
          <o:OLEObject Type="Embed" ProgID="Visio.Drawing.15" ShapeID="_x0000_i1075" DrawAspect="Content" ObjectID="_1633407756" r:id="rId120"/>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6" type="#_x0000_t75" style="width:482.65pt;height:424.9pt" o:ole="">
            <v:imagedata r:id="rId121" o:title=""/>
          </v:shape>
          <o:OLEObject Type="Embed" ProgID="Visio.Drawing.15" ShapeID="_x0000_i1076" DrawAspect="Content" ObjectID="_1633407757" r:id="rId122"/>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7" type="#_x0000_t75" style="width:511.1pt;height:252pt" o:ole="">
            <v:imagedata r:id="rId123" o:title=""/>
          </v:shape>
          <o:OLEObject Type="Embed" ProgID="Visio.Drawing.15" ShapeID="_x0000_i1077" DrawAspect="Content" ObjectID="_1633407758" r:id="rId124"/>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8" type="#_x0000_t75" style="width:511.1pt;height:252pt" o:ole="">
            <v:imagedata r:id="rId125" o:title=""/>
          </v:shape>
          <o:OLEObject Type="Embed" ProgID="Visio.Drawing.15" ShapeID="_x0000_i1078" DrawAspect="Content" ObjectID="_1633407759" r:id="rId126"/>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Heading4"/>
        <w:spacing w:before="360"/>
        <w:ind w:left="1411" w:hanging="1411"/>
      </w:pPr>
      <w:bookmarkStart w:id="3988" w:name="_Toc21618086"/>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88"/>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Heading4"/>
        <w:spacing w:before="360"/>
        <w:ind w:left="1411" w:hanging="1411"/>
      </w:pPr>
      <w:bookmarkStart w:id="3989" w:name="_Toc21618087"/>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89"/>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Heading4"/>
      </w:pPr>
      <w:bookmarkStart w:id="3990" w:name="_Toc21618088"/>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90"/>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Heading4"/>
      </w:pPr>
      <w:bookmarkStart w:id="3991" w:name="_Toc21618089"/>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91"/>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Heading4"/>
        <w:spacing w:before="360"/>
        <w:ind w:left="1411" w:hanging="1411"/>
      </w:pPr>
      <w:bookmarkStart w:id="3992" w:name="_Toc21618090"/>
      <w:r>
        <w:t>10.2.1</w:t>
      </w:r>
      <w:r>
        <w:rPr>
          <w:rFonts w:eastAsiaTheme="minorEastAsia" w:hint="eastAsia"/>
          <w:lang w:eastAsia="zh-CN"/>
        </w:rPr>
        <w:t>8</w:t>
      </w:r>
      <w:r>
        <w:t>.6</w:t>
      </w:r>
      <w:r w:rsidRPr="005A3421">
        <w:tab/>
        <w:t xml:space="preserve">Create </w:t>
      </w:r>
      <w:r w:rsidRPr="000E778D">
        <w:t>&lt;transaction&gt;</w:t>
      </w:r>
      <w:bookmarkEnd w:id="3992"/>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Heading4"/>
        <w:spacing w:before="360"/>
        <w:ind w:left="1411" w:hanging="1411"/>
      </w:pPr>
      <w:bookmarkStart w:id="3993" w:name="_Toc21618091"/>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93"/>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Heading4"/>
      </w:pPr>
      <w:bookmarkStart w:id="3994" w:name="_Toc21618092"/>
      <w:r>
        <w:t>10.2.1</w:t>
      </w:r>
      <w:r>
        <w:rPr>
          <w:rFonts w:eastAsiaTheme="minorEastAsia" w:hint="eastAsia"/>
          <w:lang w:eastAsia="zh-CN"/>
        </w:rPr>
        <w:t>8</w:t>
      </w:r>
      <w:r>
        <w:t>.8</w:t>
      </w:r>
      <w:r w:rsidRPr="005A3421">
        <w:tab/>
        <w:t xml:space="preserve">Update </w:t>
      </w:r>
      <w:r>
        <w:rPr>
          <w:i/>
        </w:rPr>
        <w:t>&lt;transaction</w:t>
      </w:r>
      <w:r w:rsidRPr="005A3421">
        <w:rPr>
          <w:i/>
        </w:rPr>
        <w:t>&gt;</w:t>
      </w:r>
      <w:bookmarkEnd w:id="3994"/>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Heading4"/>
      </w:pPr>
      <w:bookmarkStart w:id="3995" w:name="_Toc21618093"/>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95"/>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SimSun"/>
          <w:lang w:eastAsia="zh-CN"/>
        </w:rPr>
      </w:pPr>
    </w:p>
    <w:p w14:paraId="2073BBBB" w14:textId="77777777" w:rsidR="00F41494" w:rsidRDefault="00CF2FDF" w:rsidP="00F41494">
      <w:pPr>
        <w:pStyle w:val="Heading3"/>
      </w:pPr>
      <w:bookmarkStart w:id="3996" w:name="_Toc469048103"/>
      <w:bookmarkStart w:id="3997" w:name="_Toc21618094"/>
      <w:r w:rsidRPr="005A3421">
        <w:rPr>
          <w:rFonts w:hint="eastAsia"/>
        </w:rPr>
        <w:t>10.2.</w:t>
      </w:r>
      <w:r>
        <w:t>1</w:t>
      </w:r>
      <w:r>
        <w:rPr>
          <w:rFonts w:eastAsiaTheme="minorEastAsia" w:hint="eastAsia"/>
          <w:lang w:eastAsia="zh-CN"/>
        </w:rPr>
        <w:t>9</w:t>
      </w:r>
      <w:r w:rsidRPr="005A3421">
        <w:rPr>
          <w:rFonts w:eastAsia="SimSun" w:hint="eastAsia"/>
          <w:lang w:eastAsia="zh-CN"/>
        </w:rPr>
        <w:tab/>
      </w:r>
      <w:r w:rsidR="005C30D7">
        <w:rPr>
          <w:lang w:val="en-US" w:eastAsia="zh-CN"/>
        </w:rPr>
        <w:t>Multimedia session management</w:t>
      </w:r>
      <w:bookmarkEnd w:id="3996"/>
      <w:bookmarkEnd w:id="3997"/>
    </w:p>
    <w:p w14:paraId="12F5A5F1" w14:textId="77777777" w:rsidR="0014183A" w:rsidRPr="0014183A" w:rsidRDefault="0014183A" w:rsidP="0014183A">
      <w:pPr>
        <w:pStyle w:val="Heading4"/>
        <w:rPr>
          <w:rFonts w:eastAsiaTheme="minorEastAsia"/>
          <w:lang w:eastAsia="zh-CN"/>
        </w:rPr>
      </w:pPr>
      <w:bookmarkStart w:id="3998" w:name="_Toc21618095"/>
      <w:bookmarkStart w:id="3999"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98"/>
    </w:p>
    <w:bookmarkEnd w:id="3999"/>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Heading4"/>
        <w:rPr>
          <w:rFonts w:eastAsiaTheme="minorEastAsia"/>
          <w:lang w:eastAsia="zh-CN"/>
        </w:rPr>
      </w:pPr>
      <w:bookmarkStart w:id="4000" w:name="_Toc21618096"/>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4000"/>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Heading4"/>
        <w:rPr>
          <w:rFonts w:eastAsiaTheme="minorEastAsia"/>
          <w:lang w:eastAsia="zh-CN"/>
        </w:rPr>
      </w:pPr>
      <w:bookmarkStart w:id="4001" w:name="_Toc21618097"/>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4001"/>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Heading4"/>
        <w:tabs>
          <w:tab w:val="left" w:pos="4770"/>
        </w:tabs>
        <w:rPr>
          <w:rFonts w:eastAsiaTheme="minorEastAsia"/>
          <w:i/>
          <w:lang w:eastAsia="zh-CN"/>
        </w:rPr>
      </w:pPr>
      <w:bookmarkStart w:id="4002" w:name="_Toc21618098"/>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4002"/>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Heading3"/>
      </w:pPr>
      <w:bookmarkStart w:id="4003" w:name="_Toc21618099"/>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4003"/>
    </w:p>
    <w:p w14:paraId="77B8C63F" w14:textId="77777777" w:rsidR="00205F58" w:rsidRDefault="00FA69FC" w:rsidP="00205F58">
      <w:pPr>
        <w:pStyle w:val="Heading4"/>
        <w:spacing w:before="360"/>
        <w:ind w:left="1411" w:hanging="1411"/>
      </w:pPr>
      <w:bookmarkStart w:id="4004" w:name="_Toc21618100"/>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4004"/>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Heading4"/>
        <w:spacing w:before="360"/>
        <w:ind w:left="1411" w:hanging="1411"/>
      </w:pPr>
      <w:bookmarkStart w:id="4005" w:name="_Toc21618101"/>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005"/>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Heading4"/>
        <w:spacing w:before="360"/>
        <w:ind w:left="1411" w:hanging="1411"/>
      </w:pPr>
      <w:bookmarkStart w:id="4006" w:name="_Toc21618102"/>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006"/>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Heading4"/>
        <w:spacing w:before="360"/>
        <w:ind w:left="1411" w:hanging="1411"/>
      </w:pPr>
      <w:bookmarkStart w:id="4007" w:name="_Toc21618103"/>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07"/>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Heading4"/>
        <w:spacing w:before="360"/>
        <w:ind w:left="1411" w:hanging="1411"/>
      </w:pPr>
      <w:bookmarkStart w:id="4008" w:name="_Toc21618104"/>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08"/>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Heading3"/>
      </w:pPr>
      <w:bookmarkStart w:id="4009" w:name="_Toc489603848"/>
      <w:bookmarkStart w:id="4010" w:name="_Toc21618105"/>
      <w:r w:rsidRPr="005A3421">
        <w:rPr>
          <w:rFonts w:hint="eastAsia"/>
        </w:rPr>
        <w:t>10.2.</w:t>
      </w:r>
      <w:r w:rsidRPr="00A86338">
        <w:t>21</w:t>
      </w:r>
      <w:r w:rsidRPr="005A3421">
        <w:rPr>
          <w:rFonts w:eastAsia="SimSun" w:hint="eastAsia"/>
          <w:lang w:eastAsia="zh-CN"/>
        </w:rPr>
        <w:tab/>
      </w:r>
      <w:bookmarkEnd w:id="4009"/>
      <w:r>
        <w:rPr>
          <w:rFonts w:eastAsia="SimSun"/>
          <w:lang w:val="en-US" w:eastAsia="zh-CN"/>
        </w:rPr>
        <w:t>Action Triggering</w:t>
      </w:r>
      <w:bookmarkEnd w:id="4010"/>
    </w:p>
    <w:p w14:paraId="5A8D7909" w14:textId="67E1D229" w:rsidR="00EB28D3" w:rsidRDefault="00EB28D3" w:rsidP="00EB28D3">
      <w:pPr>
        <w:pStyle w:val="Heading4"/>
      </w:pPr>
      <w:bookmarkStart w:id="4011" w:name="_Toc489603849"/>
      <w:bookmarkStart w:id="4012" w:name="_Toc21618106"/>
      <w:r w:rsidRPr="005A3421">
        <w:rPr>
          <w:rFonts w:hint="eastAsia"/>
        </w:rPr>
        <w:t>10.2.</w:t>
      </w:r>
      <w:r w:rsidRPr="00A86338">
        <w:t>21</w:t>
      </w:r>
      <w:r w:rsidRPr="005A3421">
        <w:rPr>
          <w:rFonts w:hint="eastAsia"/>
        </w:rPr>
        <w:t>.1</w:t>
      </w:r>
      <w:r w:rsidRPr="005A3421">
        <w:rPr>
          <w:rFonts w:eastAsia="SimSun" w:hint="eastAsia"/>
          <w:lang w:eastAsia="zh-CN"/>
        </w:rPr>
        <w:tab/>
      </w:r>
      <w:r>
        <w:t>Introduction</w:t>
      </w:r>
      <w:bookmarkEnd w:id="4011"/>
      <w:bookmarkEnd w:id="4012"/>
    </w:p>
    <w:p w14:paraId="00692D48" w14:textId="77777777" w:rsidR="00EB28D3" w:rsidRDefault="00EB28D3" w:rsidP="00EB28D3">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p>
    <w:p w14:paraId="5DFAE2EB" w14:textId="7DEDFF0C" w:rsidR="00EB28D3" w:rsidRDefault="00EB28D3" w:rsidP="00EB28D3">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r w:rsidRPr="00A86338">
        <w:t>21</w:t>
      </w:r>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p>
    <w:p w14:paraId="7CE04150" w14:textId="77777777" w:rsidR="00EB28D3" w:rsidRDefault="00EB28D3" w:rsidP="00EB28D3">
      <w:r>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p>
    <w:p w14:paraId="42369086" w14:textId="77777777" w:rsidR="00EB28D3" w:rsidRDefault="00EB28D3" w:rsidP="00EB28D3">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p>
    <w:p w14:paraId="42534543" w14:textId="77777777" w:rsidR="00EB28D3" w:rsidRDefault="00EB28D3" w:rsidP="00EB28D3">
      <w:r>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p>
    <w:p w14:paraId="0F94FA5A" w14:textId="77777777" w:rsidR="00EB28D3" w:rsidRDefault="00EB28D3" w:rsidP="00EB28D3">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p>
    <w:p w14:paraId="61550E75" w14:textId="77777777" w:rsidR="00EB28D3" w:rsidRDefault="00EB28D3" w:rsidP="00EB28D3">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p>
    <w:p w14:paraId="17188E73" w14:textId="77777777" w:rsidR="00EB28D3" w:rsidRDefault="00EB28D3" w:rsidP="00EB28D3">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p>
    <w:p w14:paraId="241D937E" w14:textId="67024254" w:rsidR="00EB28D3" w:rsidRPr="00500705" w:rsidRDefault="00EB28D3" w:rsidP="00EB28D3">
      <w:pPr>
        <w:pStyle w:val="Heading4"/>
        <w:rPr>
          <w:lang w:val="en-US"/>
        </w:rPr>
      </w:pPr>
      <w:bookmarkStart w:id="4013" w:name="_Toc21618107"/>
      <w:r w:rsidRPr="005A3421">
        <w:rPr>
          <w:rFonts w:hint="eastAsia"/>
        </w:rPr>
        <w:t>10.2.</w:t>
      </w:r>
      <w:r w:rsidRPr="00A86338">
        <w:t>21</w:t>
      </w:r>
      <w:r w:rsidRPr="005A3421">
        <w:rPr>
          <w:rFonts w:hint="eastAsia"/>
        </w:rPr>
        <w:t>.</w:t>
      </w:r>
      <w:r>
        <w:rPr>
          <w:lang w:val="en-US"/>
        </w:rPr>
        <w:t>2</w:t>
      </w:r>
      <w:r w:rsidRPr="005A3421">
        <w:rPr>
          <w:rFonts w:eastAsia="SimSun" w:hint="eastAsia"/>
          <w:lang w:eastAsia="zh-CN"/>
        </w:rPr>
        <w:tab/>
      </w:r>
      <w:r>
        <w:rPr>
          <w:lang w:val="en-US"/>
        </w:rPr>
        <w:t>Action Triggering Procedure</w:t>
      </w:r>
      <w:bookmarkEnd w:id="4013"/>
    </w:p>
    <w:p w14:paraId="1DB007B7" w14:textId="77777777" w:rsidR="00EB28D3" w:rsidRDefault="00EB28D3" w:rsidP="00EB28D3">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p>
    <w:p w14:paraId="0524C124" w14:textId="77777777" w:rsidR="00EB28D3" w:rsidRDefault="00EB28D3" w:rsidP="00EB28D3">
      <w:pPr>
        <w:ind w:left="853" w:hangingChars="425" w:hanging="853"/>
      </w:pPr>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p>
    <w:p w14:paraId="6E122465" w14:textId="77777777" w:rsidR="00EB28D3" w:rsidRDefault="00EB28D3" w:rsidP="00EB28D3">
      <w:pPr>
        <w:ind w:left="864"/>
        <w:rPr>
          <w:rFonts w:eastAsia="Arial Unicode MS" w:cs="Arial"/>
          <w:szCs w:val="18"/>
        </w:rPr>
      </w:pPr>
      <w:r>
        <w:t xml:space="preserve">Changes to the subject resource trigger the evaluation of the </w:t>
      </w:r>
      <w:r>
        <w:rPr>
          <w:i/>
          <w:iCs/>
          <w:lang w:val="en-US" w:eastAsia="zh-CN"/>
        </w:rPr>
        <w:t>evalCriteria.</w:t>
      </w:r>
      <w:r>
        <w:rPr>
          <w:rFonts w:eastAsia="Arial Unicode MS" w:cs="Arial"/>
          <w:szCs w:val="18"/>
        </w:rPr>
        <w:t xml:space="preserve"> </w:t>
      </w:r>
    </w:p>
    <w:p w14:paraId="490B17E0" w14:textId="1F0AB1EA" w:rsidR="00EB28D3" w:rsidRDefault="00EB28D3" w:rsidP="00EB28D3">
      <w:r>
        <w:rPr>
          <w:b/>
        </w:rPr>
        <w:t>Step 2:</w:t>
      </w:r>
      <w:r>
        <w:tab/>
      </w:r>
      <w:r>
        <w:tab/>
        <w:t xml:space="preserve">The content of subject resource is updated </w:t>
      </w:r>
    </w:p>
    <w:p w14:paraId="499FB67B" w14:textId="77777777" w:rsidR="00EB28D3" w:rsidRDefault="00EB28D3" w:rsidP="00EB28D3">
      <w:pPr>
        <w:ind w:left="853" w:hangingChars="425" w:hanging="853"/>
        <w:rPr>
          <w:lang w:val="x-none" w:eastAsia="zh-CN"/>
        </w:rPr>
      </w:pPr>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p>
    <w:p w14:paraId="0F2858D0" w14:textId="77777777" w:rsidR="00EB28D3" w:rsidRDefault="00EB28D3" w:rsidP="00EB28D3">
      <w:pPr>
        <w:ind w:left="853" w:hangingChars="425" w:hanging="853"/>
        <w:rPr>
          <w:rFonts w:eastAsia="Arial Unicode MS"/>
          <w:lang w:eastAsia="zh-CN"/>
        </w:rPr>
      </w:pPr>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p>
    <w:p w14:paraId="19E3EC05" w14:textId="77777777" w:rsidR="00EB28D3" w:rsidRDefault="00EB28D3" w:rsidP="00EB28D3">
      <w:pPr>
        <w:ind w:left="850" w:firstLine="2"/>
        <w:rPr>
          <w:lang w:val="en-US" w:eastAsia="zh-CN"/>
        </w:rPr>
      </w:pPr>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p>
    <w:p w14:paraId="57E24818" w14:textId="77777777" w:rsidR="00EB28D3" w:rsidRDefault="00EB28D3" w:rsidP="00EB28D3">
      <w:pPr>
        <w:ind w:left="850" w:firstLine="2"/>
        <w:rPr>
          <w:lang w:val="x-none" w:eastAsia="zh-CN"/>
        </w:rPr>
      </w:pPr>
      <w:r>
        <w:rPr>
          <w:lang w:val="en-US" w:eastAsia="zh-CN"/>
        </w:rPr>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p>
    <w:p w14:paraId="1EF4971D" w14:textId="77777777" w:rsidR="00EB28D3"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p>
    <w:p w14:paraId="2855F792" w14:textId="77777777" w:rsidR="00EB28D3" w:rsidRPr="007C40AF"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507732F" w14:textId="77777777" w:rsidR="00EB28D3" w:rsidRPr="0063133E" w:rsidRDefault="00EB28D3" w:rsidP="00EB28D3">
      <w:pPr>
        <w:ind w:left="850" w:firstLine="2"/>
        <w:rPr>
          <w:lang w:val="x-none" w:eastAsia="zh-CN"/>
        </w:rPr>
      </w:pPr>
      <w:r>
        <w:rPr>
          <w:lang w:val="en-US" w:eastAsia="zh-CN"/>
        </w:rPr>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9DA8F12" w14:textId="77777777" w:rsidR="00EB28D3" w:rsidRDefault="00EB28D3" w:rsidP="00EB28D3">
      <w:pPr>
        <w:ind w:left="853" w:hangingChars="425" w:hanging="853"/>
        <w:rPr>
          <w:lang w:val="x-none" w:eastAsia="zh-CN"/>
        </w:rPr>
      </w:pPr>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p>
    <w:p w14:paraId="20AF5379" w14:textId="77777777" w:rsidR="00EB28D3" w:rsidRPr="007C40AF" w:rsidRDefault="00EB28D3" w:rsidP="00EB28D3">
      <w:pPr>
        <w:ind w:left="850" w:hangingChars="425" w:hanging="850"/>
        <w:rPr>
          <w:lang w:val="en-US" w:eastAsia="zh-CN"/>
        </w:rPr>
      </w:pPr>
      <w:r>
        <w:rPr>
          <w:lang w:val="x-none" w:eastAsia="zh-CN"/>
        </w:rPr>
        <w:tab/>
      </w:r>
      <w:r>
        <w:rPr>
          <w:lang w:val="x-none" w:eastAsia="zh-CN"/>
        </w:rPr>
        <w:tab/>
        <w:t>NOTE: The procedure outlined in step 4 means that step 5 is reached when, after the primary event is triggered</w:t>
      </w:r>
      <w:r>
        <w:rPr>
          <w:lang w:val="en-US" w:eastAsia="zh-CN"/>
        </w:rPr>
        <w:t>, either:</w:t>
      </w:r>
    </w:p>
    <w:p w14:paraId="012209B3" w14:textId="77777777" w:rsidR="00EB28D3" w:rsidRDefault="00EB28D3" w:rsidP="00EB28D3">
      <w:pPr>
        <w:numPr>
          <w:ilvl w:val="0"/>
          <w:numId w:val="106"/>
        </w:numPr>
        <w:rPr>
          <w:lang w:val="en-US" w:eastAsia="zh-CN"/>
        </w:rPr>
      </w:pPr>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p>
    <w:p w14:paraId="11DAC91C" w14:textId="77777777" w:rsidR="00EB28D3" w:rsidRDefault="00EB28D3" w:rsidP="00EB28D3">
      <w:pPr>
        <w:numPr>
          <w:ilvl w:val="0"/>
          <w:numId w:val="106"/>
        </w:numPr>
        <w:rPr>
          <w:lang w:val="en-US" w:eastAsia="zh-CN"/>
        </w:rPr>
      </w:pPr>
      <w:r>
        <w:rPr>
          <w:lang w:val="en-US" w:eastAsia="zh-CN"/>
        </w:rPr>
        <w:t>all the NECCESARY dependencies are met.</w:t>
      </w:r>
    </w:p>
    <w:p w14:paraId="1161E9AE" w14:textId="77777777" w:rsidR="00EB28D3" w:rsidRDefault="00EB28D3" w:rsidP="00EB28D3">
      <w:pPr>
        <w:pStyle w:val="TAL"/>
        <w:keepNext w:val="0"/>
        <w:keepLines w:val="0"/>
        <w:rPr>
          <w:rFonts w:eastAsia="Arial Unicode MS" w:cs="Arial"/>
          <w:szCs w:val="18"/>
          <w:lang w:eastAsia="zh-CN"/>
        </w:rPr>
      </w:pPr>
    </w:p>
    <w:p w14:paraId="744E6128" w14:textId="77777777" w:rsidR="00EB28D3" w:rsidRPr="0078349C" w:rsidRDefault="00EB28D3" w:rsidP="00EB28D3">
      <w:pPr>
        <w:ind w:left="853" w:hangingChars="425" w:hanging="853"/>
        <w:rPr>
          <w:lang w:val="en-US" w:eastAsia="zh-CN"/>
        </w:rPr>
      </w:pPr>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p>
    <w:p w14:paraId="7DF232C7" w14:textId="77777777" w:rsidR="00EB28D3" w:rsidRPr="0078349C" w:rsidRDefault="00EB28D3" w:rsidP="00EB28D3">
      <w:pPr>
        <w:ind w:left="864"/>
        <w:rPr>
          <w:lang w:val="en-US" w:eastAsia="zh-CN"/>
        </w:rPr>
      </w:pPr>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p>
    <w:p w14:paraId="4F92EC76" w14:textId="77777777" w:rsidR="00EB28D3" w:rsidRPr="007C40AF" w:rsidRDefault="00EB28D3" w:rsidP="00EB28D3">
      <w:pPr>
        <w:ind w:left="864"/>
        <w:rPr>
          <w:i/>
        </w:rPr>
      </w:pPr>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p>
    <w:p w14:paraId="5286418F" w14:textId="77777777" w:rsidR="00EB28D3" w:rsidRDefault="00EB28D3" w:rsidP="00EB28D3">
      <w:pPr>
        <w:ind w:left="853" w:hangingChars="425" w:hanging="853"/>
        <w:rPr>
          <w:lang w:val="x-none" w:eastAsia="zh-CN"/>
        </w:rPr>
      </w:pPr>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p>
    <w:p w14:paraId="038DEADD" w14:textId="77777777" w:rsidR="00EB28D3" w:rsidRPr="00024738" w:rsidRDefault="00EB28D3" w:rsidP="00EB28D3">
      <w:pPr>
        <w:ind w:left="853" w:hangingChars="425" w:hanging="853"/>
        <w:rPr>
          <w:lang w:val="x-none" w:eastAsia="zh-CN"/>
        </w:rPr>
      </w:pPr>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p>
    <w:p w14:paraId="1981C26F" w14:textId="64C97F58" w:rsidR="00E83A30" w:rsidRPr="00745C63" w:rsidRDefault="00E83A30" w:rsidP="00E83A30">
      <w:pPr>
        <w:pStyle w:val="Heading4"/>
      </w:pPr>
      <w:bookmarkStart w:id="4014" w:name="_Toc21618108"/>
      <w:r>
        <w:t>10.2.21.3</w:t>
      </w:r>
      <w:r w:rsidR="00962F45">
        <w:tab/>
      </w:r>
      <w:r w:rsidRPr="00745C63">
        <w:rPr>
          <w:rFonts w:eastAsia="SimSun" w:hint="eastAsia"/>
          <w:lang w:eastAsia="zh-CN"/>
        </w:rPr>
        <w:t>&lt;</w:t>
      </w:r>
      <w:r>
        <w:rPr>
          <w:i/>
        </w:rPr>
        <w:t>action</w:t>
      </w:r>
      <w:r w:rsidRPr="00F41494">
        <w:t>&gt;</w:t>
      </w:r>
      <w:r>
        <w:t xml:space="preserve"> Resource Procedures</w:t>
      </w:r>
      <w:bookmarkEnd w:id="4014"/>
    </w:p>
    <w:p w14:paraId="220CE934" w14:textId="241B18C3" w:rsidR="00E83A30" w:rsidRPr="00745C63" w:rsidRDefault="00E83A30" w:rsidP="00E83A30">
      <w:pPr>
        <w:pStyle w:val="Heading5"/>
        <w:rPr>
          <w:rFonts w:eastAsia="SimSun"/>
          <w:lang w:eastAsia="zh-CN"/>
        </w:rPr>
      </w:pPr>
      <w:bookmarkStart w:id="4015" w:name="_Toc495180881"/>
      <w:bookmarkStart w:id="4016" w:name="_Toc21618109"/>
      <w:r>
        <w:t>10.2.21.</w:t>
      </w:r>
      <w:r>
        <w:rPr>
          <w:rFonts w:eastAsia="SimSun" w:hint="eastAsia"/>
          <w:lang w:eastAsia="zh-CN"/>
        </w:rPr>
        <w:t>3.1</w:t>
      </w:r>
      <w:r w:rsidR="00962F45">
        <w:rPr>
          <w:rFonts w:eastAsia="SimSun"/>
          <w:lang w:eastAsia="zh-CN"/>
        </w:rPr>
        <w:tab/>
      </w:r>
      <w:r w:rsidRPr="00CD1C82">
        <w:t>Create</w:t>
      </w:r>
      <w:r>
        <w:t xml:space="preserve"> &lt;</w:t>
      </w:r>
      <w:r>
        <w:rPr>
          <w:i/>
          <w:lang w:val="en-US" w:eastAsia="ko-KR"/>
        </w:rPr>
        <w:t>action</w:t>
      </w:r>
      <w:r w:rsidRPr="00166CF1">
        <w:t>&gt;</w:t>
      </w:r>
      <w:bookmarkEnd w:id="4015"/>
      <w:bookmarkEnd w:id="4016"/>
    </w:p>
    <w:p w14:paraId="645B314D" w14:textId="77777777" w:rsidR="00E83A30" w:rsidRPr="00E76021" w:rsidRDefault="00E83A30" w:rsidP="00E83A30">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p>
    <w:p w14:paraId="197F46C5" w14:textId="68139A25" w:rsidR="00E83A30" w:rsidRDefault="00E83A30" w:rsidP="00E83A30">
      <w:pPr>
        <w:pStyle w:val="TH"/>
        <w:rPr>
          <w:lang w:val="en-US"/>
        </w:rPr>
      </w:pPr>
      <w:r w:rsidRPr="00BF277D">
        <w:t xml:space="preserve">Table </w:t>
      </w:r>
      <w:r>
        <w:t>10.2.</w:t>
      </w:r>
      <w:r>
        <w:rPr>
          <w:rFonts w:eastAsia="SimSun"/>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3A62591A" w14:textId="77777777" w:rsidTr="00962F45">
        <w:trPr>
          <w:jc w:val="center"/>
        </w:trPr>
        <w:tc>
          <w:tcPr>
            <w:tcW w:w="2093" w:type="dxa"/>
            <w:shd w:val="clear" w:color="auto" w:fill="auto"/>
          </w:tcPr>
          <w:p w14:paraId="75937B12"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5E557B4"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04BCCBD0" w14:textId="77777777" w:rsidTr="00962F45">
        <w:trPr>
          <w:jc w:val="center"/>
        </w:trPr>
        <w:tc>
          <w:tcPr>
            <w:tcW w:w="2093" w:type="dxa"/>
            <w:shd w:val="clear" w:color="auto" w:fill="auto"/>
          </w:tcPr>
          <w:p w14:paraId="6A010393"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43F30308"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CC82192"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6542F0EE" w14:textId="77777777" w:rsidTr="00962F45">
        <w:trPr>
          <w:jc w:val="center"/>
        </w:trPr>
        <w:tc>
          <w:tcPr>
            <w:tcW w:w="2093" w:type="dxa"/>
            <w:shd w:val="clear" w:color="auto" w:fill="auto"/>
          </w:tcPr>
          <w:p w14:paraId="59E3A202"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CB1074"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71F35F68" w14:textId="77777777" w:rsidTr="00962F45">
        <w:trPr>
          <w:jc w:val="center"/>
        </w:trPr>
        <w:tc>
          <w:tcPr>
            <w:tcW w:w="2093" w:type="dxa"/>
            <w:shd w:val="clear" w:color="auto" w:fill="auto"/>
          </w:tcPr>
          <w:p w14:paraId="5421BC8B"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2D4AF16C"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2F1C764E" w14:textId="6D04040B" w:rsidR="00E83A30" w:rsidRPr="00A93467" w:rsidRDefault="00E83A30" w:rsidP="00E83A30">
            <w:pPr>
              <w:pStyle w:val="TAL"/>
            </w:pPr>
            <w:r>
              <w:t>After successfully creating the</w:t>
            </w:r>
            <w:r w:rsidRPr="00E76021">
              <w:rPr>
                <w:i/>
              </w:rPr>
              <w:t xml:space="preserve"> &lt;action&gt;</w:t>
            </w:r>
            <w:r>
              <w:t xml:space="preserve"> resource, the Receiver shall perform the procedure specified in 10.2.21.2.</w:t>
            </w:r>
          </w:p>
        </w:tc>
      </w:tr>
      <w:tr w:rsidR="00E83A30" w:rsidRPr="00D639D5" w14:paraId="308AA4A1" w14:textId="77777777" w:rsidTr="00962F45">
        <w:trPr>
          <w:jc w:val="center"/>
        </w:trPr>
        <w:tc>
          <w:tcPr>
            <w:tcW w:w="2093" w:type="dxa"/>
            <w:shd w:val="clear" w:color="auto" w:fill="auto"/>
          </w:tcPr>
          <w:p w14:paraId="20A00727"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63F2C13" w14:textId="77777777" w:rsidR="00E83A30" w:rsidRPr="00745C63" w:rsidRDefault="00E83A30" w:rsidP="00962F45">
            <w:pPr>
              <w:pStyle w:val="TAL"/>
              <w:rPr>
                <w:rFonts w:eastAsia="SimSun"/>
                <w:iCs/>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52C2C9F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601D23F2"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bl>
    <w:p w14:paraId="58F8F485" w14:textId="77777777" w:rsidR="00E83A30" w:rsidRDefault="00E83A30" w:rsidP="00E83A30">
      <w:pPr>
        <w:rPr>
          <w:lang w:eastAsia="zh-CN"/>
        </w:rPr>
      </w:pPr>
    </w:p>
    <w:p w14:paraId="61C98AF3" w14:textId="4F156938" w:rsidR="00E83A30" w:rsidRPr="00745C63" w:rsidRDefault="00E83A30" w:rsidP="00E83A30">
      <w:pPr>
        <w:pStyle w:val="Heading5"/>
        <w:rPr>
          <w:rFonts w:eastAsia="SimSun"/>
          <w:lang w:eastAsia="zh-CN"/>
        </w:rPr>
      </w:pPr>
      <w:bookmarkStart w:id="4017" w:name="_Toc495180882"/>
      <w:bookmarkStart w:id="4018" w:name="_Toc21618110"/>
      <w:r>
        <w:t>10.2.21.3.</w:t>
      </w:r>
      <w:r w:rsidRPr="00745C63">
        <w:rPr>
          <w:rFonts w:eastAsia="SimSun" w:hint="eastAsia"/>
          <w:lang w:eastAsia="zh-CN"/>
        </w:rPr>
        <w:t>2</w:t>
      </w:r>
      <w:r w:rsidRPr="005A3421">
        <w:tab/>
      </w:r>
      <w:r>
        <w:t xml:space="preserve">Retrieve </w:t>
      </w:r>
      <w:r>
        <w:rPr>
          <w:i/>
        </w:rPr>
        <w:t>&lt;</w:t>
      </w:r>
      <w:r>
        <w:rPr>
          <w:i/>
          <w:lang w:val="en-US" w:eastAsia="ko-KR"/>
        </w:rPr>
        <w:t>action</w:t>
      </w:r>
      <w:r w:rsidRPr="00166CF1">
        <w:rPr>
          <w:i/>
        </w:rPr>
        <w:t>&gt;</w:t>
      </w:r>
      <w:bookmarkEnd w:id="4017"/>
      <w:bookmarkEnd w:id="4018"/>
    </w:p>
    <w:p w14:paraId="0BE4770E" w14:textId="77777777" w:rsidR="00E83A30" w:rsidRDefault="00E83A30" w:rsidP="00E83A30">
      <w:pPr>
        <w:keepNext/>
        <w:keepLines/>
      </w:pPr>
      <w:r>
        <w:t xml:space="preserve">This procedure shall be used for retrieving the attributes of an </w:t>
      </w:r>
      <w:r w:rsidRPr="00166CF1">
        <w:rPr>
          <w:i/>
        </w:rPr>
        <w:t>&lt;</w:t>
      </w:r>
      <w:r>
        <w:rPr>
          <w:i/>
          <w:lang w:val="en-US" w:eastAsia="ko-KR"/>
        </w:rPr>
        <w:t>action</w:t>
      </w:r>
      <w:r w:rsidRPr="00166CF1">
        <w:rPr>
          <w:i/>
        </w:rPr>
        <w:t>&gt;</w:t>
      </w:r>
      <w:r>
        <w:t xml:space="preserve"> resource.</w:t>
      </w:r>
    </w:p>
    <w:p w14:paraId="56B80157" w14:textId="41241197" w:rsidR="00E83A30" w:rsidRDefault="00E83A30" w:rsidP="00E83A30">
      <w:pPr>
        <w:pStyle w:val="TH"/>
        <w:rPr>
          <w:lang w:val="en-US"/>
        </w:rPr>
      </w:pPr>
      <w:r w:rsidRPr="00BF277D">
        <w:t xml:space="preserve">Table </w:t>
      </w:r>
      <w:r>
        <w:t>10.2.</w:t>
      </w:r>
      <w:r>
        <w:rPr>
          <w:rFonts w:eastAsia="SimSun"/>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RETRIEVE</w:t>
            </w:r>
          </w:p>
        </w:tc>
      </w:tr>
      <w:tr w:rsidR="00E83A30" w:rsidRPr="00D639D5" w14:paraId="6290B7BC" w14:textId="77777777" w:rsidTr="00962F45">
        <w:trPr>
          <w:jc w:val="center"/>
        </w:trPr>
        <w:tc>
          <w:tcPr>
            <w:tcW w:w="2093" w:type="dxa"/>
            <w:shd w:val="clear" w:color="auto" w:fill="auto"/>
          </w:tcPr>
          <w:p w14:paraId="379FE0BC"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0B7D577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0087E1F4" w14:textId="77777777" w:rsidTr="00962F45">
        <w:trPr>
          <w:jc w:val="center"/>
        </w:trPr>
        <w:tc>
          <w:tcPr>
            <w:tcW w:w="2093" w:type="dxa"/>
            <w:shd w:val="clear" w:color="auto" w:fill="auto"/>
          </w:tcPr>
          <w:p w14:paraId="64E582C8"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3D72A8A"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323E01F7" w14:textId="77777777" w:rsidTr="00962F45">
        <w:trPr>
          <w:jc w:val="center"/>
        </w:trPr>
        <w:tc>
          <w:tcPr>
            <w:tcW w:w="2093" w:type="dxa"/>
            <w:shd w:val="clear" w:color="auto" w:fill="auto"/>
          </w:tcPr>
          <w:p w14:paraId="77F3FDBE"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5A536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40B1D26B" w14:textId="77777777" w:rsidTr="00962F45">
        <w:trPr>
          <w:jc w:val="center"/>
        </w:trPr>
        <w:tc>
          <w:tcPr>
            <w:tcW w:w="2093" w:type="dxa"/>
            <w:shd w:val="clear" w:color="auto" w:fill="auto"/>
          </w:tcPr>
          <w:p w14:paraId="0FDE2405"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8188BA3"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021ABB56" w14:textId="77777777" w:rsidTr="00962F45">
        <w:trPr>
          <w:jc w:val="center"/>
        </w:trPr>
        <w:tc>
          <w:tcPr>
            <w:tcW w:w="2093" w:type="dxa"/>
            <w:shd w:val="clear" w:color="auto" w:fill="auto"/>
          </w:tcPr>
          <w:p w14:paraId="00E2236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E75A3D2"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1462CD2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64B7D4B3"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7B67CCD0" w14:textId="77777777" w:rsidR="00E83A30" w:rsidRDefault="00E83A30" w:rsidP="00E83A30">
      <w:pPr>
        <w:rPr>
          <w:lang w:eastAsia="zh-CN"/>
        </w:rPr>
      </w:pPr>
    </w:p>
    <w:p w14:paraId="58293615" w14:textId="1B651370" w:rsidR="00E83A30" w:rsidRPr="00745C63" w:rsidRDefault="00E83A30" w:rsidP="00E83A30">
      <w:pPr>
        <w:pStyle w:val="Heading5"/>
        <w:rPr>
          <w:rFonts w:eastAsia="SimSun"/>
          <w:lang w:eastAsia="zh-CN"/>
        </w:rPr>
      </w:pPr>
      <w:bookmarkStart w:id="4019" w:name="_Toc495180883"/>
      <w:bookmarkStart w:id="4020" w:name="_Toc21618111"/>
      <w:r>
        <w:t>10.2.21.</w:t>
      </w:r>
      <w:r w:rsidRPr="00745C63">
        <w:rPr>
          <w:rFonts w:eastAsia="SimSun" w:hint="eastAsia"/>
          <w:lang w:eastAsia="zh-CN"/>
        </w:rPr>
        <w:t>3</w:t>
      </w:r>
      <w:r>
        <w:rPr>
          <w:rFonts w:eastAsia="SimSun"/>
          <w:lang w:eastAsia="zh-CN"/>
        </w:rPr>
        <w:t>.3</w:t>
      </w:r>
      <w:r w:rsidRPr="005A3421">
        <w:tab/>
      </w:r>
      <w:r w:rsidRPr="00CD1C82">
        <w:t>Update</w:t>
      </w:r>
      <w:r>
        <w:rPr>
          <w:i/>
        </w:rPr>
        <w:t xml:space="preserve"> &lt;</w:t>
      </w:r>
      <w:r>
        <w:rPr>
          <w:i/>
          <w:lang w:val="en-US" w:eastAsia="ko-KR"/>
        </w:rPr>
        <w:t>action</w:t>
      </w:r>
      <w:r w:rsidRPr="00166CF1">
        <w:rPr>
          <w:i/>
        </w:rPr>
        <w:t>&gt;</w:t>
      </w:r>
      <w:bookmarkEnd w:id="4019"/>
      <w:bookmarkEnd w:id="4020"/>
    </w:p>
    <w:p w14:paraId="09853C78" w14:textId="77777777" w:rsidR="00E83A30" w:rsidRDefault="00E83A30" w:rsidP="00E83A30">
      <w:r>
        <w:t xml:space="preserve">This procedure shall be used for updating attributes of an </w:t>
      </w:r>
      <w:r>
        <w:rPr>
          <w:i/>
        </w:rPr>
        <w:t>&lt;</w:t>
      </w:r>
      <w:r>
        <w:rPr>
          <w:i/>
          <w:lang w:val="en-US" w:eastAsia="ko-KR"/>
        </w:rPr>
        <w:t>action</w:t>
      </w:r>
      <w:r w:rsidRPr="00166CF1">
        <w:rPr>
          <w:i/>
        </w:rPr>
        <w:t>&gt;</w:t>
      </w:r>
      <w:r>
        <w:t xml:space="preserve"> resource.</w:t>
      </w:r>
    </w:p>
    <w:p w14:paraId="576D86D5" w14:textId="2E2BF989" w:rsidR="00E83A30" w:rsidRDefault="00E83A30" w:rsidP="00E83A30">
      <w:pPr>
        <w:pStyle w:val="TH"/>
        <w:rPr>
          <w:lang w:val="en-US"/>
        </w:rPr>
      </w:pPr>
      <w:r w:rsidRPr="00BF277D">
        <w:t xml:space="preserve">Table </w:t>
      </w:r>
      <w:r>
        <w:t>10.2.</w:t>
      </w:r>
      <w:r>
        <w:rPr>
          <w:rFonts w:eastAsia="SimSun"/>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p>
        </w:tc>
      </w:tr>
      <w:tr w:rsidR="00E83A30" w:rsidRPr="00D639D5" w14:paraId="530B24FB" w14:textId="77777777" w:rsidTr="00962F45">
        <w:trPr>
          <w:jc w:val="center"/>
        </w:trPr>
        <w:tc>
          <w:tcPr>
            <w:tcW w:w="2093" w:type="dxa"/>
            <w:shd w:val="clear" w:color="auto" w:fill="auto"/>
          </w:tcPr>
          <w:p w14:paraId="6119E2C9"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91E1B5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76BB62F9" w14:textId="77777777" w:rsidTr="00962F45">
        <w:trPr>
          <w:jc w:val="center"/>
        </w:trPr>
        <w:tc>
          <w:tcPr>
            <w:tcW w:w="2093" w:type="dxa"/>
            <w:shd w:val="clear" w:color="auto" w:fill="auto"/>
          </w:tcPr>
          <w:p w14:paraId="6D96854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282E0CF" w14:textId="77777777" w:rsidR="00E83A30" w:rsidRPr="005B075F" w:rsidRDefault="00E83A30" w:rsidP="00962F45">
            <w:pPr>
              <w:pStyle w:val="TAL"/>
              <w:rPr>
                <w:rFonts w:eastAsia="Arial Unicode MS"/>
              </w:rPr>
            </w:pPr>
          </w:p>
        </w:tc>
        <w:tc>
          <w:tcPr>
            <w:tcW w:w="7074" w:type="dxa"/>
            <w:shd w:val="clear" w:color="auto" w:fill="auto"/>
            <w:vAlign w:val="center"/>
          </w:tcPr>
          <w:p w14:paraId="31F74914"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33FF672E" w14:textId="77777777" w:rsidTr="00962F45">
        <w:trPr>
          <w:jc w:val="center"/>
        </w:trPr>
        <w:tc>
          <w:tcPr>
            <w:tcW w:w="2093" w:type="dxa"/>
            <w:shd w:val="clear" w:color="auto" w:fill="auto"/>
          </w:tcPr>
          <w:p w14:paraId="0DD0DB1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071420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13A6588" w14:textId="77777777" w:rsidTr="00962F45">
        <w:trPr>
          <w:jc w:val="center"/>
        </w:trPr>
        <w:tc>
          <w:tcPr>
            <w:tcW w:w="2093" w:type="dxa"/>
            <w:shd w:val="clear" w:color="auto" w:fill="auto"/>
          </w:tcPr>
          <w:p w14:paraId="6826189D"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188B3520"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F81CA4B" w14:textId="189B538C" w:rsidR="00E83A30" w:rsidRPr="005B075F" w:rsidRDefault="00E83A30" w:rsidP="00E83A30">
            <w:pPr>
              <w:pStyle w:val="TAL"/>
              <w:rPr>
                <w:rFonts w:eastAsia="Arial Unicode MS"/>
                <w:szCs w:val="18"/>
                <w:lang w:eastAsia="zh-CN"/>
              </w:rPr>
            </w:pPr>
            <w:r>
              <w:t>After successfully updating the</w:t>
            </w:r>
            <w:r w:rsidRPr="00542533">
              <w:rPr>
                <w:i/>
              </w:rPr>
              <w:t xml:space="preserve"> &lt;action&gt;</w:t>
            </w:r>
            <w:r>
              <w:t xml:space="preserve"> resource, the Receiver shall perform the procedure specified in 10.2.21.2.</w:t>
            </w:r>
          </w:p>
        </w:tc>
      </w:tr>
      <w:tr w:rsidR="00E83A30" w:rsidRPr="00D639D5" w14:paraId="233F041C" w14:textId="77777777" w:rsidTr="00962F45">
        <w:trPr>
          <w:jc w:val="center"/>
        </w:trPr>
        <w:tc>
          <w:tcPr>
            <w:tcW w:w="2093" w:type="dxa"/>
            <w:shd w:val="clear" w:color="auto" w:fill="auto"/>
          </w:tcPr>
          <w:p w14:paraId="5855D46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FC2E7AE"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F773CF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3514F3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2159D86A" w14:textId="77777777" w:rsidR="00E83A30" w:rsidRDefault="00E83A30" w:rsidP="00E83A30">
      <w:pPr>
        <w:rPr>
          <w:lang w:eastAsia="zh-CN"/>
        </w:rPr>
      </w:pPr>
    </w:p>
    <w:p w14:paraId="0ED01AA6" w14:textId="51B861F6" w:rsidR="00E83A30" w:rsidRPr="00745C63" w:rsidRDefault="00E83A30" w:rsidP="00E83A30">
      <w:pPr>
        <w:pStyle w:val="Heading5"/>
        <w:rPr>
          <w:rFonts w:eastAsia="SimSun"/>
          <w:i/>
          <w:lang w:eastAsia="zh-CN"/>
        </w:rPr>
      </w:pPr>
      <w:bookmarkStart w:id="4021" w:name="_Toc495180884"/>
      <w:bookmarkStart w:id="4022" w:name="_Toc21618112"/>
      <w:r>
        <w:t>10.2.21.3.</w:t>
      </w:r>
      <w:r w:rsidRPr="00745C63">
        <w:rPr>
          <w:rFonts w:eastAsia="SimSun"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4021"/>
      <w:bookmarkEnd w:id="4022"/>
    </w:p>
    <w:p w14:paraId="609B185C" w14:textId="77777777" w:rsidR="00E83A30" w:rsidRDefault="00E83A30" w:rsidP="00E83A30">
      <w:pPr>
        <w:keepNext/>
        <w:keepLines/>
        <w:rPr>
          <w:lang w:eastAsia="ko-KR"/>
        </w:rPr>
      </w:pPr>
      <w:r>
        <w:t xml:space="preserve">This procedure shall be used for deleting an </w:t>
      </w:r>
      <w:r>
        <w:rPr>
          <w:i/>
        </w:rPr>
        <w:t>&lt;</w:t>
      </w:r>
      <w:r>
        <w:rPr>
          <w:i/>
          <w:lang w:val="en-US" w:eastAsia="ko-KR"/>
        </w:rPr>
        <w:t>action</w:t>
      </w:r>
      <w:r w:rsidRPr="00166CF1">
        <w:rPr>
          <w:i/>
        </w:rPr>
        <w:t>&gt;</w:t>
      </w:r>
      <w:r>
        <w:t xml:space="preserve"> resource.</w:t>
      </w:r>
    </w:p>
    <w:p w14:paraId="39027B42" w14:textId="780C94F0" w:rsidR="00E83A30" w:rsidRDefault="00E83A30" w:rsidP="00E83A30">
      <w:pPr>
        <w:pStyle w:val="TH"/>
        <w:rPr>
          <w:lang w:val="en-US"/>
        </w:rPr>
      </w:pPr>
      <w:r w:rsidRPr="00BF277D">
        <w:t xml:space="preserve">Table </w:t>
      </w:r>
      <w:r>
        <w:t>10.2.</w:t>
      </w:r>
      <w:r>
        <w:rPr>
          <w:rFonts w:eastAsia="SimSun"/>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962F45">
            <w:pPr>
              <w:pStyle w:val="TAH"/>
              <w:rPr>
                <w:lang w:eastAsia="ko-KR"/>
              </w:rPr>
            </w:pPr>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p>
        </w:tc>
      </w:tr>
      <w:tr w:rsidR="00E83A30" w:rsidRPr="00D639D5" w14:paraId="2CAB3F15" w14:textId="77777777" w:rsidTr="00962F45">
        <w:trPr>
          <w:jc w:val="center"/>
        </w:trPr>
        <w:tc>
          <w:tcPr>
            <w:tcW w:w="2093" w:type="dxa"/>
            <w:shd w:val="clear" w:color="auto" w:fill="auto"/>
          </w:tcPr>
          <w:p w14:paraId="2708227E"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7E1FFFF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2E0B6720" w14:textId="77777777" w:rsidTr="00962F45">
        <w:trPr>
          <w:jc w:val="center"/>
        </w:trPr>
        <w:tc>
          <w:tcPr>
            <w:tcW w:w="2093" w:type="dxa"/>
            <w:shd w:val="clear" w:color="auto" w:fill="auto"/>
          </w:tcPr>
          <w:p w14:paraId="409FE3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0F3A4F0"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1871726B" w14:textId="77777777" w:rsidTr="00962F45">
        <w:trPr>
          <w:jc w:val="center"/>
        </w:trPr>
        <w:tc>
          <w:tcPr>
            <w:tcW w:w="2093" w:type="dxa"/>
            <w:shd w:val="clear" w:color="auto" w:fill="auto"/>
          </w:tcPr>
          <w:p w14:paraId="06800B99"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9499F4E"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D4389D3" w14:textId="77777777" w:rsidTr="00962F45">
        <w:trPr>
          <w:jc w:val="center"/>
        </w:trPr>
        <w:tc>
          <w:tcPr>
            <w:tcW w:w="2093" w:type="dxa"/>
            <w:shd w:val="clear" w:color="auto" w:fill="auto"/>
          </w:tcPr>
          <w:p w14:paraId="533F28BE"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90AF1DE"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73ED9A40" w14:textId="708EBECE" w:rsidR="00E83A30" w:rsidRDefault="00E83A30" w:rsidP="00E83A30">
            <w:pPr>
              <w:pStyle w:val="TAL"/>
              <w:rPr>
                <w:rFonts w:eastAsia="Arial Unicode MS"/>
                <w:szCs w:val="18"/>
                <w:lang w:eastAsia="zh-CN"/>
              </w:rPr>
            </w:pPr>
            <w:r>
              <w:t>After successfully deleting the</w:t>
            </w:r>
            <w:r w:rsidRPr="00542533">
              <w:rPr>
                <w:i/>
              </w:rPr>
              <w:t xml:space="preserve"> &lt;action&gt;</w:t>
            </w:r>
            <w:r>
              <w:t xml:space="preserve"> resource, the Receiver shall stop the event monitoring procedure specified in 10.2.21.2.</w:t>
            </w:r>
          </w:p>
        </w:tc>
      </w:tr>
      <w:tr w:rsidR="00E83A30" w:rsidRPr="00D639D5" w14:paraId="56FDFBC0" w14:textId="77777777" w:rsidTr="00962F45">
        <w:trPr>
          <w:jc w:val="center"/>
        </w:trPr>
        <w:tc>
          <w:tcPr>
            <w:tcW w:w="2093" w:type="dxa"/>
            <w:shd w:val="clear" w:color="auto" w:fill="auto"/>
          </w:tcPr>
          <w:p w14:paraId="230B582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05422E7C"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E664CB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430BFD9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23B1B02E" w14:textId="77777777" w:rsidR="00E83A30" w:rsidRDefault="00E83A30" w:rsidP="00E83A30"/>
    <w:p w14:paraId="72C09E83" w14:textId="549D1E9D" w:rsidR="00E83A30" w:rsidRPr="00745C63" w:rsidRDefault="00E83A30" w:rsidP="00E83A30">
      <w:pPr>
        <w:pStyle w:val="Heading4"/>
      </w:pPr>
      <w:bookmarkStart w:id="4023" w:name="_Toc21618113"/>
      <w:r>
        <w:t xml:space="preserve">10.2.21.4 </w:t>
      </w:r>
      <w:r w:rsidR="00962F45">
        <w:tab/>
      </w:r>
      <w:r w:rsidRPr="00745C63">
        <w:rPr>
          <w:rFonts w:eastAsia="SimSun" w:hint="eastAsia"/>
          <w:lang w:eastAsia="zh-CN"/>
        </w:rPr>
        <w:t>&lt;</w:t>
      </w:r>
      <w:r w:rsidRPr="00E76021">
        <w:rPr>
          <w:rFonts w:hint="eastAsia"/>
          <w:i/>
        </w:rPr>
        <w:t>dependency</w:t>
      </w:r>
      <w:r w:rsidRPr="00F41494">
        <w:t>&gt;</w:t>
      </w:r>
      <w:r>
        <w:t xml:space="preserve"> Resource Procedures</w:t>
      </w:r>
      <w:bookmarkEnd w:id="4023"/>
    </w:p>
    <w:p w14:paraId="628E0492" w14:textId="2923FF4A" w:rsidR="00E83A30" w:rsidRPr="00745C63" w:rsidRDefault="00E83A30" w:rsidP="00E83A30">
      <w:pPr>
        <w:pStyle w:val="Heading5"/>
        <w:rPr>
          <w:rFonts w:eastAsia="SimSun"/>
          <w:lang w:eastAsia="zh-CN"/>
        </w:rPr>
      </w:pPr>
      <w:bookmarkStart w:id="4024" w:name="_Toc21618114"/>
      <w:r>
        <w:t>10.2.21.</w:t>
      </w:r>
      <w:r>
        <w:rPr>
          <w:rFonts w:eastAsia="SimSun"/>
          <w:lang w:eastAsia="zh-CN"/>
        </w:rPr>
        <w:t>4</w:t>
      </w:r>
      <w:r>
        <w:rPr>
          <w:rFonts w:eastAsia="SimSun" w:hint="eastAsia"/>
          <w:lang w:eastAsia="zh-CN"/>
        </w:rPr>
        <w:t>.1</w:t>
      </w:r>
      <w:r>
        <w:rPr>
          <w:rFonts w:eastAsia="SimSun"/>
          <w:lang w:eastAsia="zh-CN"/>
        </w:rPr>
        <w:t xml:space="preserve"> </w:t>
      </w:r>
      <w:r w:rsidR="00962F45">
        <w:rPr>
          <w:rFonts w:eastAsia="SimSun"/>
          <w:lang w:eastAsia="zh-CN"/>
        </w:rPr>
        <w:tab/>
      </w:r>
      <w:r w:rsidRPr="00CD1C82">
        <w:t>Create</w:t>
      </w:r>
      <w:r>
        <w:t xml:space="preserve"> &lt;</w:t>
      </w:r>
      <w:r>
        <w:rPr>
          <w:i/>
          <w:lang w:val="en-US" w:eastAsia="ko-KR"/>
        </w:rPr>
        <w:t>dependency</w:t>
      </w:r>
      <w:r w:rsidRPr="00166CF1">
        <w:t>&gt;</w:t>
      </w:r>
      <w:bookmarkEnd w:id="4024"/>
    </w:p>
    <w:p w14:paraId="7D522DFA" w14:textId="77777777" w:rsidR="00E83A30" w:rsidRDefault="00E83A30" w:rsidP="00E83A30">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p>
    <w:p w14:paraId="54BAC0F6" w14:textId="14355CCF" w:rsidR="00E83A30" w:rsidRDefault="00E83A30" w:rsidP="00E83A30">
      <w:pPr>
        <w:pStyle w:val="TH"/>
        <w:rPr>
          <w:lang w:val="en-US"/>
        </w:rPr>
      </w:pPr>
      <w:r w:rsidRPr="00BF277D">
        <w:t xml:space="preserve">Table </w:t>
      </w:r>
      <w:r>
        <w:t>10.2.21.4.1</w:t>
      </w:r>
      <w:r w:rsidRPr="00BF277D">
        <w:t xml:space="preserve">-1: </w:t>
      </w:r>
      <w:r>
        <w:rPr>
          <w:i/>
        </w:rPr>
        <w:t>&lt;</w:t>
      </w:r>
      <w:r>
        <w:rPr>
          <w:i/>
          <w:lang w:val="en-US"/>
        </w:rPr>
        <w:t>dependency</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1E1E191B" w14:textId="77777777" w:rsidTr="00962F45">
        <w:trPr>
          <w:jc w:val="center"/>
        </w:trPr>
        <w:tc>
          <w:tcPr>
            <w:tcW w:w="2093" w:type="dxa"/>
            <w:shd w:val="clear" w:color="auto" w:fill="auto"/>
          </w:tcPr>
          <w:p w14:paraId="72EBD6BD"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5C9A14D5"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4CC1B7A5" w14:textId="77777777" w:rsidTr="00962F45">
        <w:trPr>
          <w:jc w:val="center"/>
        </w:trPr>
        <w:tc>
          <w:tcPr>
            <w:tcW w:w="2093" w:type="dxa"/>
            <w:shd w:val="clear" w:color="auto" w:fill="auto"/>
          </w:tcPr>
          <w:p w14:paraId="03B5DF9A"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34FD2A9"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85194AE"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543A6AB2" w14:textId="77777777" w:rsidTr="00962F45">
        <w:trPr>
          <w:jc w:val="center"/>
        </w:trPr>
        <w:tc>
          <w:tcPr>
            <w:tcW w:w="2093" w:type="dxa"/>
            <w:shd w:val="clear" w:color="auto" w:fill="auto"/>
          </w:tcPr>
          <w:p w14:paraId="3EAF060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B868F75"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545A27B4" w14:textId="77777777" w:rsidTr="00962F45">
        <w:trPr>
          <w:jc w:val="center"/>
        </w:trPr>
        <w:tc>
          <w:tcPr>
            <w:tcW w:w="2093" w:type="dxa"/>
            <w:shd w:val="clear" w:color="auto" w:fill="auto"/>
          </w:tcPr>
          <w:p w14:paraId="601C1DC8"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1AF69CF"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317AF01C" w14:textId="32A35CD1" w:rsidR="00E83A30" w:rsidRPr="00A93467" w:rsidRDefault="00E83A30" w:rsidP="00E83A30">
            <w:pPr>
              <w:pStyle w:val="TAL"/>
            </w:pPr>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1782D8B6" w14:textId="77777777" w:rsidTr="00962F45">
        <w:trPr>
          <w:jc w:val="center"/>
        </w:trPr>
        <w:tc>
          <w:tcPr>
            <w:tcW w:w="2093" w:type="dxa"/>
            <w:shd w:val="clear" w:color="auto" w:fill="auto"/>
          </w:tcPr>
          <w:p w14:paraId="21B213D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AEC9DC" w14:textId="77777777" w:rsidR="00E83A30" w:rsidRPr="00745C63" w:rsidRDefault="00E83A30" w:rsidP="00962F45">
            <w:pPr>
              <w:pStyle w:val="TAL"/>
              <w:rPr>
                <w:rFonts w:eastAsia="SimSun"/>
                <w:iCs/>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7FFCEAA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3D85D52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bl>
    <w:p w14:paraId="524FF24B" w14:textId="77777777" w:rsidR="00E83A30" w:rsidRDefault="00E83A30" w:rsidP="00E83A30">
      <w:pPr>
        <w:rPr>
          <w:lang w:eastAsia="zh-CN"/>
        </w:rPr>
      </w:pPr>
    </w:p>
    <w:p w14:paraId="600F0401" w14:textId="26CB6F2E" w:rsidR="00E83A30" w:rsidRPr="00745C63" w:rsidRDefault="00E83A30" w:rsidP="00E83A30">
      <w:pPr>
        <w:pStyle w:val="Heading5"/>
        <w:rPr>
          <w:rFonts w:eastAsia="SimSun"/>
          <w:lang w:eastAsia="zh-CN"/>
        </w:rPr>
      </w:pPr>
      <w:bookmarkStart w:id="4025" w:name="_Toc21618115"/>
      <w:r>
        <w:t>10.2.21.4.</w:t>
      </w:r>
      <w:r w:rsidRPr="00745C63">
        <w:rPr>
          <w:rFonts w:eastAsia="SimSun" w:hint="eastAsia"/>
          <w:lang w:eastAsia="zh-CN"/>
        </w:rPr>
        <w:t>2</w:t>
      </w:r>
      <w:r w:rsidRPr="005A3421">
        <w:tab/>
      </w:r>
      <w:r>
        <w:t xml:space="preserve">Retrieve </w:t>
      </w:r>
      <w:r>
        <w:rPr>
          <w:i/>
        </w:rPr>
        <w:t>&lt;</w:t>
      </w:r>
      <w:r>
        <w:rPr>
          <w:i/>
          <w:lang w:val="en-US"/>
        </w:rPr>
        <w:t>dependency</w:t>
      </w:r>
      <w:r w:rsidRPr="00166CF1">
        <w:rPr>
          <w:i/>
        </w:rPr>
        <w:t>&gt;</w:t>
      </w:r>
      <w:bookmarkEnd w:id="4025"/>
    </w:p>
    <w:p w14:paraId="3B19959F" w14:textId="77777777" w:rsidR="00E83A30" w:rsidRDefault="00E83A30" w:rsidP="00E83A30">
      <w:pPr>
        <w:keepNext/>
        <w:keepLines/>
      </w:pPr>
      <w:r>
        <w:t xml:space="preserve">This procedure shall be used for retrieving the attributes of an </w:t>
      </w:r>
      <w:r w:rsidRPr="00166CF1">
        <w:rPr>
          <w:i/>
        </w:rPr>
        <w:t>&lt;</w:t>
      </w:r>
      <w:r>
        <w:rPr>
          <w:i/>
          <w:lang w:val="en-US"/>
        </w:rPr>
        <w:t>dependency</w:t>
      </w:r>
      <w:r w:rsidRPr="00166CF1">
        <w:rPr>
          <w:i/>
        </w:rPr>
        <w:t>&gt;</w:t>
      </w:r>
      <w:r>
        <w:t xml:space="preserve"> resource.</w:t>
      </w:r>
    </w:p>
    <w:p w14:paraId="5F8DC6E2" w14:textId="0FD11D04" w:rsidR="00E83A30" w:rsidRDefault="00E83A30" w:rsidP="00E83A30">
      <w:pPr>
        <w:pStyle w:val="TH"/>
        <w:rPr>
          <w:lang w:val="en-US"/>
        </w:rPr>
      </w:pPr>
      <w:r w:rsidRPr="00BF277D">
        <w:t xml:space="preserve">Table </w:t>
      </w:r>
      <w:r>
        <w:t>10.2.</w:t>
      </w:r>
      <w:r>
        <w:rPr>
          <w:rFonts w:eastAsia="SimSun"/>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RETRIEVE</w:t>
            </w:r>
          </w:p>
        </w:tc>
      </w:tr>
      <w:tr w:rsidR="00E83A30" w:rsidRPr="00D639D5" w14:paraId="5CE46636" w14:textId="77777777" w:rsidTr="00962F45">
        <w:trPr>
          <w:jc w:val="center"/>
        </w:trPr>
        <w:tc>
          <w:tcPr>
            <w:tcW w:w="2093" w:type="dxa"/>
            <w:shd w:val="clear" w:color="auto" w:fill="auto"/>
          </w:tcPr>
          <w:p w14:paraId="2A944FBA"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16C3496C"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58B52E19" w14:textId="77777777" w:rsidTr="00962F45">
        <w:trPr>
          <w:jc w:val="center"/>
        </w:trPr>
        <w:tc>
          <w:tcPr>
            <w:tcW w:w="2093" w:type="dxa"/>
            <w:shd w:val="clear" w:color="auto" w:fill="auto"/>
          </w:tcPr>
          <w:p w14:paraId="4132056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70512F6"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1E5405EF" w14:textId="77777777" w:rsidTr="00962F45">
        <w:trPr>
          <w:jc w:val="center"/>
        </w:trPr>
        <w:tc>
          <w:tcPr>
            <w:tcW w:w="2093" w:type="dxa"/>
            <w:shd w:val="clear" w:color="auto" w:fill="auto"/>
          </w:tcPr>
          <w:p w14:paraId="39B660E8"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4B0665F"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1D5F0F0A" w14:textId="77777777" w:rsidTr="00962F45">
        <w:trPr>
          <w:jc w:val="center"/>
        </w:trPr>
        <w:tc>
          <w:tcPr>
            <w:tcW w:w="2093" w:type="dxa"/>
            <w:shd w:val="clear" w:color="auto" w:fill="auto"/>
          </w:tcPr>
          <w:p w14:paraId="187456E0"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423599EE"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676CF653" w14:textId="77777777" w:rsidTr="00962F45">
        <w:trPr>
          <w:jc w:val="center"/>
        </w:trPr>
        <w:tc>
          <w:tcPr>
            <w:tcW w:w="2093" w:type="dxa"/>
            <w:shd w:val="clear" w:color="auto" w:fill="auto"/>
          </w:tcPr>
          <w:p w14:paraId="62D0A25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8F1984F"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5FD7A57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49683D2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3EFDC09A" w14:textId="77777777" w:rsidR="00E83A30" w:rsidRDefault="00E83A30" w:rsidP="00E83A30">
      <w:pPr>
        <w:rPr>
          <w:lang w:eastAsia="zh-CN"/>
        </w:rPr>
      </w:pPr>
    </w:p>
    <w:p w14:paraId="27D2B4D4" w14:textId="2A59484B" w:rsidR="00E83A30" w:rsidRPr="00745C63" w:rsidRDefault="00E83A30" w:rsidP="00E83A30">
      <w:pPr>
        <w:pStyle w:val="Heading5"/>
        <w:rPr>
          <w:rFonts w:eastAsia="SimSun"/>
          <w:lang w:eastAsia="zh-CN"/>
        </w:rPr>
      </w:pPr>
      <w:bookmarkStart w:id="4026" w:name="_Toc21618116"/>
      <w:r>
        <w:t>10.2.21.4</w:t>
      </w:r>
      <w:r>
        <w:rPr>
          <w:rFonts w:eastAsia="SimSun"/>
          <w:lang w:eastAsia="zh-CN"/>
        </w:rPr>
        <w:t>.3</w:t>
      </w:r>
      <w:r w:rsidRPr="005A3421">
        <w:tab/>
      </w:r>
      <w:r w:rsidRPr="00CD1C82">
        <w:t>Update</w:t>
      </w:r>
      <w:r>
        <w:rPr>
          <w:i/>
        </w:rPr>
        <w:t xml:space="preserve"> &lt;</w:t>
      </w:r>
      <w:r>
        <w:rPr>
          <w:i/>
          <w:lang w:val="en-US"/>
        </w:rPr>
        <w:t>dependency</w:t>
      </w:r>
      <w:r w:rsidRPr="00166CF1">
        <w:rPr>
          <w:i/>
        </w:rPr>
        <w:t>&gt;</w:t>
      </w:r>
      <w:bookmarkEnd w:id="4026"/>
    </w:p>
    <w:p w14:paraId="596FFD89" w14:textId="77777777" w:rsidR="00E83A30" w:rsidRDefault="00E83A30" w:rsidP="00E83A30">
      <w:r>
        <w:t xml:space="preserve">This procedure shall be used for updating attributes of an </w:t>
      </w:r>
      <w:r>
        <w:rPr>
          <w:i/>
        </w:rPr>
        <w:t>&lt;</w:t>
      </w:r>
      <w:r>
        <w:rPr>
          <w:i/>
          <w:lang w:val="en-US"/>
        </w:rPr>
        <w:t>dependency</w:t>
      </w:r>
      <w:r w:rsidRPr="00166CF1">
        <w:rPr>
          <w:i/>
        </w:rPr>
        <w:t>&gt;</w:t>
      </w:r>
      <w:r>
        <w:t xml:space="preserve"> resource.</w:t>
      </w:r>
    </w:p>
    <w:p w14:paraId="385E466A" w14:textId="04072806" w:rsidR="00E83A30" w:rsidRDefault="00E83A30" w:rsidP="00E83A30">
      <w:pPr>
        <w:pStyle w:val="TH"/>
        <w:rPr>
          <w:lang w:val="en-US"/>
        </w:rPr>
      </w:pPr>
      <w:r w:rsidRPr="00BF277D">
        <w:t xml:space="preserve">Table </w:t>
      </w:r>
      <w:r>
        <w:t>10.2.21.4.3-1</w:t>
      </w:r>
      <w:r w:rsidRPr="00C60029">
        <w:t xml:space="preserve">: </w:t>
      </w:r>
      <w:r w:rsidRPr="00842DBE">
        <w:rPr>
          <w:i/>
        </w:rPr>
        <w:t>&lt;</w:t>
      </w:r>
      <w:r>
        <w:rPr>
          <w:i/>
          <w:lang w:val="en-US"/>
        </w:rPr>
        <w:t>dependency</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p>
        </w:tc>
      </w:tr>
      <w:tr w:rsidR="00E83A30" w:rsidRPr="00D639D5" w14:paraId="471AF4AA" w14:textId="77777777" w:rsidTr="00962F45">
        <w:trPr>
          <w:jc w:val="center"/>
        </w:trPr>
        <w:tc>
          <w:tcPr>
            <w:tcW w:w="2093" w:type="dxa"/>
            <w:shd w:val="clear" w:color="auto" w:fill="auto"/>
          </w:tcPr>
          <w:p w14:paraId="3031054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3A4DF6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3E14A84D" w14:textId="77777777" w:rsidTr="00962F45">
        <w:trPr>
          <w:jc w:val="center"/>
        </w:trPr>
        <w:tc>
          <w:tcPr>
            <w:tcW w:w="2093" w:type="dxa"/>
            <w:shd w:val="clear" w:color="auto" w:fill="auto"/>
          </w:tcPr>
          <w:p w14:paraId="702908D4"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1449C82" w14:textId="77777777" w:rsidR="00E83A30" w:rsidRPr="005B075F" w:rsidRDefault="00E83A30" w:rsidP="00962F45">
            <w:pPr>
              <w:pStyle w:val="TAL"/>
              <w:rPr>
                <w:rFonts w:eastAsia="Arial Unicode MS"/>
              </w:rPr>
            </w:pPr>
          </w:p>
        </w:tc>
        <w:tc>
          <w:tcPr>
            <w:tcW w:w="7074" w:type="dxa"/>
            <w:shd w:val="clear" w:color="auto" w:fill="auto"/>
            <w:vAlign w:val="center"/>
          </w:tcPr>
          <w:p w14:paraId="70350BDA"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7DB3E3CD" w14:textId="77777777" w:rsidTr="00962F45">
        <w:trPr>
          <w:jc w:val="center"/>
        </w:trPr>
        <w:tc>
          <w:tcPr>
            <w:tcW w:w="2093" w:type="dxa"/>
            <w:shd w:val="clear" w:color="auto" w:fill="auto"/>
          </w:tcPr>
          <w:p w14:paraId="3989606C"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44EFE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09857F4" w14:textId="77777777" w:rsidTr="00962F45">
        <w:trPr>
          <w:jc w:val="center"/>
        </w:trPr>
        <w:tc>
          <w:tcPr>
            <w:tcW w:w="2093" w:type="dxa"/>
            <w:shd w:val="clear" w:color="auto" w:fill="auto"/>
          </w:tcPr>
          <w:p w14:paraId="793737D7"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666236C"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769CADD" w14:textId="5D5000EA" w:rsidR="00E83A30" w:rsidRPr="005B075F" w:rsidRDefault="00E83A30" w:rsidP="00E83A30">
            <w:pPr>
              <w:pStyle w:val="TAL"/>
              <w:rPr>
                <w:rFonts w:eastAsia="Arial Unicode MS"/>
                <w:szCs w:val="18"/>
                <w:lang w:eastAsia="zh-CN"/>
              </w:rPr>
            </w:pPr>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684AE858" w14:textId="77777777" w:rsidTr="00962F45">
        <w:trPr>
          <w:jc w:val="center"/>
        </w:trPr>
        <w:tc>
          <w:tcPr>
            <w:tcW w:w="2093" w:type="dxa"/>
            <w:shd w:val="clear" w:color="auto" w:fill="auto"/>
          </w:tcPr>
          <w:p w14:paraId="0F72F30D"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E2F12B"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053410E5"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157F2C84"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4ADB8CDC" w14:textId="77777777" w:rsidR="00E83A30" w:rsidRDefault="00E83A30" w:rsidP="00E83A30">
      <w:pPr>
        <w:rPr>
          <w:lang w:eastAsia="zh-CN"/>
        </w:rPr>
      </w:pPr>
    </w:p>
    <w:p w14:paraId="63B7A3A5" w14:textId="5FF94F1E" w:rsidR="00E83A30" w:rsidRPr="00745C63" w:rsidRDefault="00E83A30" w:rsidP="00E83A30">
      <w:pPr>
        <w:pStyle w:val="Heading5"/>
        <w:rPr>
          <w:rFonts w:eastAsia="SimSun"/>
          <w:i/>
          <w:lang w:eastAsia="zh-CN"/>
        </w:rPr>
      </w:pPr>
      <w:bookmarkStart w:id="4027" w:name="_Toc21618117"/>
      <w:r>
        <w:t>10.2.21.4.</w:t>
      </w:r>
      <w:r w:rsidRPr="00745C63">
        <w:rPr>
          <w:rFonts w:eastAsia="SimSun" w:hint="eastAsia"/>
          <w:lang w:eastAsia="zh-CN"/>
        </w:rPr>
        <w:t>4</w:t>
      </w:r>
      <w:r w:rsidRPr="005A3421">
        <w:tab/>
      </w:r>
      <w:r w:rsidRPr="00CD1C82">
        <w:t>Delete</w:t>
      </w:r>
      <w:r>
        <w:t xml:space="preserve"> </w:t>
      </w:r>
      <w:r>
        <w:rPr>
          <w:i/>
        </w:rPr>
        <w:t>&lt;</w:t>
      </w:r>
      <w:r>
        <w:rPr>
          <w:i/>
          <w:lang w:val="en-US"/>
        </w:rPr>
        <w:t>dependency</w:t>
      </w:r>
      <w:r w:rsidRPr="00166CF1">
        <w:rPr>
          <w:i/>
        </w:rPr>
        <w:t>&gt;</w:t>
      </w:r>
      <w:bookmarkEnd w:id="4027"/>
    </w:p>
    <w:p w14:paraId="170DD4F9" w14:textId="77777777" w:rsidR="00E83A30" w:rsidRDefault="00E83A30" w:rsidP="00E83A30">
      <w:pPr>
        <w:keepNext/>
        <w:keepLines/>
        <w:rPr>
          <w:lang w:eastAsia="ko-KR"/>
        </w:rPr>
      </w:pPr>
      <w:r>
        <w:t xml:space="preserve">This procedure shall be used for deleting an </w:t>
      </w:r>
      <w:r>
        <w:rPr>
          <w:i/>
        </w:rPr>
        <w:t>&lt;</w:t>
      </w:r>
      <w:r>
        <w:rPr>
          <w:i/>
          <w:lang w:val="en-US"/>
        </w:rPr>
        <w:t>dependency</w:t>
      </w:r>
      <w:r w:rsidRPr="00166CF1">
        <w:rPr>
          <w:i/>
        </w:rPr>
        <w:t>&gt;</w:t>
      </w:r>
      <w:r>
        <w:t xml:space="preserve"> resource.</w:t>
      </w:r>
    </w:p>
    <w:p w14:paraId="08B01ABE" w14:textId="06BD52C8" w:rsidR="00E83A30" w:rsidRDefault="00E83A30" w:rsidP="00E83A30">
      <w:pPr>
        <w:pStyle w:val="TH"/>
        <w:rPr>
          <w:lang w:val="en-US"/>
        </w:rPr>
      </w:pPr>
      <w:r w:rsidRPr="00BF277D">
        <w:t xml:space="preserve">Table </w:t>
      </w:r>
      <w:r>
        <w:t>10.2.21.4.4-1</w:t>
      </w:r>
      <w:r w:rsidRPr="00C60029">
        <w:t xml:space="preserve">: </w:t>
      </w:r>
      <w:r>
        <w:rPr>
          <w:i/>
        </w:rPr>
        <w:t>&lt;</w:t>
      </w:r>
      <w:r>
        <w:rPr>
          <w:i/>
          <w:lang w:val="en-US"/>
        </w:rPr>
        <w:t>dependency</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962F45">
            <w:pPr>
              <w:pStyle w:val="TAH"/>
              <w:rPr>
                <w:lang w:eastAsia="ko-KR"/>
              </w:rPr>
            </w:pPr>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p>
        </w:tc>
      </w:tr>
      <w:tr w:rsidR="00E83A30" w:rsidRPr="00D639D5" w14:paraId="3DDC6AC9" w14:textId="77777777" w:rsidTr="00962F45">
        <w:trPr>
          <w:jc w:val="center"/>
        </w:trPr>
        <w:tc>
          <w:tcPr>
            <w:tcW w:w="2093" w:type="dxa"/>
            <w:shd w:val="clear" w:color="auto" w:fill="auto"/>
          </w:tcPr>
          <w:p w14:paraId="019FBE2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84F1B6F"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69B30242" w14:textId="77777777" w:rsidTr="00962F45">
        <w:trPr>
          <w:jc w:val="center"/>
        </w:trPr>
        <w:tc>
          <w:tcPr>
            <w:tcW w:w="2093" w:type="dxa"/>
            <w:shd w:val="clear" w:color="auto" w:fill="auto"/>
          </w:tcPr>
          <w:p w14:paraId="4BF970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B69ECED"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618D3D36" w14:textId="77777777" w:rsidTr="00962F45">
        <w:trPr>
          <w:jc w:val="center"/>
        </w:trPr>
        <w:tc>
          <w:tcPr>
            <w:tcW w:w="2093" w:type="dxa"/>
            <w:shd w:val="clear" w:color="auto" w:fill="auto"/>
          </w:tcPr>
          <w:p w14:paraId="136A86BB"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8BF64DC"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B490166" w14:textId="77777777" w:rsidTr="00962F45">
        <w:trPr>
          <w:jc w:val="center"/>
        </w:trPr>
        <w:tc>
          <w:tcPr>
            <w:tcW w:w="2093" w:type="dxa"/>
            <w:shd w:val="clear" w:color="auto" w:fill="auto"/>
          </w:tcPr>
          <w:p w14:paraId="02723309"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721CA1C1"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4F765FE0" w14:textId="7EE1352C" w:rsidR="00E83A30" w:rsidRDefault="00E83A30" w:rsidP="00E83A30">
            <w:pPr>
              <w:pStyle w:val="TAL"/>
              <w:rPr>
                <w:rFonts w:eastAsia="Arial Unicode MS"/>
                <w:szCs w:val="18"/>
                <w:lang w:eastAsia="zh-CN"/>
              </w:rPr>
            </w:pPr>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405A0E95" w14:textId="77777777" w:rsidTr="00962F45">
        <w:trPr>
          <w:jc w:val="center"/>
        </w:trPr>
        <w:tc>
          <w:tcPr>
            <w:tcW w:w="2093" w:type="dxa"/>
            <w:shd w:val="clear" w:color="auto" w:fill="auto"/>
          </w:tcPr>
          <w:p w14:paraId="0AC7648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E691512"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32D2232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E94C73C"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012AA67B" w14:textId="77777777" w:rsidR="00F41494" w:rsidRDefault="00F41494" w:rsidP="008F2794">
      <w:pPr>
        <w:rPr>
          <w:rFonts w:eastAsia="SimSun"/>
          <w:lang w:val="x-none" w:eastAsia="zh-CN"/>
        </w:rPr>
      </w:pPr>
    </w:p>
    <w:p w14:paraId="727E8983" w14:textId="6838D3A3" w:rsidR="00C3221E" w:rsidRPr="005A3421" w:rsidRDefault="00C3221E" w:rsidP="00C3221E">
      <w:pPr>
        <w:pStyle w:val="Heading3"/>
      </w:pPr>
      <w:bookmarkStart w:id="4028" w:name="_Toc21618118"/>
      <w:r w:rsidRPr="005A3421">
        <w:rPr>
          <w:rFonts w:hint="eastAsia"/>
        </w:rPr>
        <w:t>10.2.</w:t>
      </w:r>
      <w:r w:rsidRPr="003E7230">
        <w:t>22</w:t>
      </w:r>
      <w:r w:rsidR="00AF0112">
        <w:rPr>
          <w:rFonts w:eastAsia="SimSun"/>
          <w:lang w:eastAsia="zh-CN"/>
        </w:rPr>
        <w:tab/>
      </w:r>
      <w:r>
        <w:rPr>
          <w:rFonts w:eastAsia="SimSun" w:hint="eastAsia"/>
          <w:lang w:eastAsia="zh-CN"/>
        </w:rPr>
        <w:t>End to End QoS</w:t>
      </w:r>
      <w:bookmarkEnd w:id="4028"/>
    </w:p>
    <w:p w14:paraId="7B6E619E" w14:textId="66C92725" w:rsidR="00C3221E" w:rsidRDefault="00C3221E" w:rsidP="00C3221E">
      <w:pPr>
        <w:pStyle w:val="Heading4"/>
      </w:pPr>
      <w:bookmarkStart w:id="4029" w:name="_Toc21618119"/>
      <w:r w:rsidRPr="005A3421">
        <w:rPr>
          <w:rFonts w:hint="eastAsia"/>
        </w:rPr>
        <w:t>10.2.</w:t>
      </w:r>
      <w:r w:rsidRPr="003E7230">
        <w:t>22</w:t>
      </w:r>
      <w:r w:rsidRPr="005A3421">
        <w:rPr>
          <w:rFonts w:hint="eastAsia"/>
        </w:rPr>
        <w:t>.1</w:t>
      </w:r>
      <w:r w:rsidRPr="005A3421">
        <w:rPr>
          <w:rFonts w:eastAsia="SimSun" w:hint="eastAsia"/>
          <w:lang w:eastAsia="zh-CN"/>
        </w:rPr>
        <w:tab/>
      </w:r>
      <w:r>
        <w:t>Introduction</w:t>
      </w:r>
      <w:bookmarkEnd w:id="4029"/>
    </w:p>
    <w:p w14:paraId="54A3F47E" w14:textId="77777777" w:rsidR="00C3221E" w:rsidRPr="005C3426" w:rsidRDefault="00C3221E" w:rsidP="00C3221E">
      <w:pPr>
        <w:rPr>
          <w:lang w:val="x-none"/>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&lt;e2eQosSession</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 when the underlying network is 3GPP.</w:t>
      </w:r>
    </w:p>
    <w:p w14:paraId="30E7569F" w14:textId="1026C936" w:rsidR="00C3221E" w:rsidRPr="00745C63" w:rsidRDefault="00C3221E" w:rsidP="00C3221E">
      <w:pPr>
        <w:pStyle w:val="Heading4"/>
        <w:rPr>
          <w:rFonts w:eastAsia="SimSun"/>
          <w:lang w:eastAsia="zh-CN"/>
        </w:rPr>
      </w:pPr>
      <w:bookmarkStart w:id="4030" w:name="_Toc21618120"/>
      <w:r>
        <w:t>10.2.</w:t>
      </w:r>
      <w:r w:rsidRPr="003E7230">
        <w:t>22</w:t>
      </w:r>
      <w:r>
        <w:t>.</w:t>
      </w:r>
      <w:r w:rsidRPr="005C3426">
        <w:rPr>
          <w:rFonts w:hint="eastAsia"/>
        </w:rPr>
        <w:t>2</w:t>
      </w:r>
      <w:r w:rsidRPr="005C3426">
        <w:tab/>
      </w:r>
      <w:r w:rsidRPr="00CD1C82">
        <w:t>Create</w:t>
      </w:r>
      <w:r>
        <w:t xml:space="preserve"> &lt;</w:t>
      </w:r>
      <w:r w:rsidRPr="005C3426">
        <w:rPr>
          <w:i/>
        </w:rPr>
        <w:t>e2eQosSession</w:t>
      </w:r>
      <w:r w:rsidRPr="00166CF1">
        <w:t>&gt;</w:t>
      </w:r>
      <w:bookmarkEnd w:id="4030"/>
    </w:p>
    <w:p w14:paraId="35F2EB3A" w14:textId="77777777" w:rsidR="00C3221E" w:rsidRPr="00F7701E" w:rsidRDefault="00C3221E" w:rsidP="00C3221E">
      <w:pPr>
        <w:keepNext/>
        <w:keepLines/>
        <w:rPr>
          <w:lang w:eastAsia="zh-CN"/>
        </w:rPr>
      </w:pPr>
      <w:r w:rsidRPr="00F7701E">
        <w:t xml:space="preserve">This procedure shall be used for creating an </w:t>
      </w:r>
      <w:r>
        <w:rPr>
          <w:i/>
        </w:rPr>
        <w:t>&lt;</w:t>
      </w:r>
      <w:r w:rsidRPr="005C3426">
        <w:rPr>
          <w:i/>
          <w:lang w:val="x-none"/>
        </w:rPr>
        <w:t>e2eQosSession</w:t>
      </w:r>
      <w:r>
        <w:rPr>
          <w:i/>
        </w:rPr>
        <w:t>&gt;</w:t>
      </w:r>
      <w:r w:rsidRPr="00F7701E">
        <w:t xml:space="preserve"> resource </w:t>
      </w:r>
    </w:p>
    <w:p w14:paraId="4336E544" w14:textId="76E11906" w:rsidR="00C3221E" w:rsidRPr="00F7701E" w:rsidRDefault="00C3221E" w:rsidP="00C3221E">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22</w:t>
      </w:r>
      <w:r>
        <w:rPr>
          <w:rFonts w:ascii="Arial" w:hAnsi="Arial"/>
          <w:b/>
        </w:rPr>
        <w:t>.2</w:t>
      </w:r>
      <w:r w:rsidRPr="00F7701E">
        <w:rPr>
          <w:rFonts w:ascii="Arial" w:hAnsi="Arial"/>
          <w:b/>
        </w:rPr>
        <w:t xml:space="preserve">-1: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36C9499" w14:textId="77777777" w:rsidTr="007D02AF">
        <w:trPr>
          <w:tblHeader/>
          <w:jc w:val="center"/>
        </w:trPr>
        <w:tc>
          <w:tcPr>
            <w:tcW w:w="9167" w:type="dxa"/>
            <w:gridSpan w:val="2"/>
            <w:shd w:val="clear" w:color="auto" w:fill="DDDDDD"/>
          </w:tcPr>
          <w:p w14:paraId="2C062956"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rPr>
              <w:t>&lt;</w:t>
            </w:r>
            <w:r w:rsidRPr="00A543BD">
              <w:rPr>
                <w:rFonts w:ascii="Arial Unicode MS" w:eastAsia="Arial Unicode MS" w:hAnsi="Arial Unicode MS" w:cs="Arial Unicode MS"/>
                <w:b/>
                <w:i/>
                <w:sz w:val="18"/>
                <w:szCs w:val="18"/>
                <w:lang w:val="x-none"/>
              </w:rPr>
              <w:t>e2eQosSession</w:t>
            </w:r>
            <w:r>
              <w:rPr>
                <w:rFonts w:ascii="Arial" w:hAnsi="Arial"/>
                <w:b/>
                <w:i/>
                <w:sz w:val="18"/>
              </w:rPr>
              <w:t>&gt;</w:t>
            </w:r>
            <w:r w:rsidRPr="00F7701E">
              <w:rPr>
                <w:rFonts w:ascii="Arial" w:hAnsi="Arial"/>
                <w:b/>
                <w:sz w:val="18"/>
              </w:rPr>
              <w:t xml:space="preserve"> CREATE </w:t>
            </w:r>
          </w:p>
        </w:tc>
      </w:tr>
      <w:tr w:rsidR="00C3221E" w:rsidRPr="00F7701E" w14:paraId="07936997" w14:textId="77777777" w:rsidTr="007D02AF">
        <w:trPr>
          <w:jc w:val="center"/>
        </w:trPr>
        <w:tc>
          <w:tcPr>
            <w:tcW w:w="2093" w:type="dxa"/>
            <w:shd w:val="clear" w:color="auto" w:fill="auto"/>
          </w:tcPr>
          <w:p w14:paraId="778D6894"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06F1DC0C"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C3221E" w:rsidRPr="00F7701E" w14:paraId="4EF93557" w14:textId="77777777" w:rsidTr="007D02AF">
        <w:trPr>
          <w:jc w:val="center"/>
        </w:trPr>
        <w:tc>
          <w:tcPr>
            <w:tcW w:w="2093" w:type="dxa"/>
            <w:shd w:val="clear" w:color="auto" w:fill="auto"/>
          </w:tcPr>
          <w:p w14:paraId="3D46864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559ACD2D"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EBE20B3" w14:textId="61267DB4" w:rsidR="00C3221E" w:rsidRPr="00F7701E" w:rsidRDefault="00C3221E" w:rsidP="007D02AF">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hint="eastAsia"/>
                <w:sz w:val="18"/>
                <w:lang w:eastAsia="zh-CN"/>
              </w:rPr>
              <w:t>63</w:t>
            </w:r>
          </w:p>
        </w:tc>
      </w:tr>
      <w:tr w:rsidR="00C3221E" w:rsidRPr="00F7701E" w14:paraId="5C78CC44" w14:textId="77777777" w:rsidTr="007D02AF">
        <w:trPr>
          <w:jc w:val="center"/>
        </w:trPr>
        <w:tc>
          <w:tcPr>
            <w:tcW w:w="2093" w:type="dxa"/>
            <w:shd w:val="clear" w:color="auto" w:fill="auto"/>
          </w:tcPr>
          <w:p w14:paraId="49801AEE"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295EB82"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82396D" w14:textId="77777777" w:rsidTr="007D02AF">
        <w:trPr>
          <w:jc w:val="center"/>
        </w:trPr>
        <w:tc>
          <w:tcPr>
            <w:tcW w:w="2093" w:type="dxa"/>
            <w:shd w:val="clear" w:color="auto" w:fill="auto"/>
          </w:tcPr>
          <w:p w14:paraId="2141381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5E1115E7" w14:textId="49925EE2"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r>
              <w:rPr>
                <w:rFonts w:ascii="Arial" w:hAnsi="Arial"/>
                <w:sz w:val="18"/>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tc>
      </w:tr>
      <w:tr w:rsidR="00C3221E" w:rsidRPr="00F7701E" w14:paraId="29EDDFCC" w14:textId="77777777" w:rsidTr="007D02AF">
        <w:trPr>
          <w:jc w:val="center"/>
        </w:trPr>
        <w:tc>
          <w:tcPr>
            <w:tcW w:w="2093" w:type="dxa"/>
            <w:shd w:val="clear" w:color="auto" w:fill="auto"/>
          </w:tcPr>
          <w:p w14:paraId="2EE1E3C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2AEB8F86" w14:textId="77777777" w:rsidR="00C3221E" w:rsidRPr="00F7701E" w:rsidRDefault="00C3221E" w:rsidP="007D02AF">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C6568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25AF5FF7"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014BD0"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2285DAAF"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63F295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696648"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04232F3D" w14:textId="77777777" w:rsidR="00C3221E" w:rsidRPr="00F7701E" w:rsidRDefault="00C3221E" w:rsidP="00C3221E">
      <w:pPr>
        <w:rPr>
          <w:lang w:eastAsia="zh-CN"/>
        </w:rPr>
      </w:pPr>
    </w:p>
    <w:p w14:paraId="54D7EB76" w14:textId="7E103E77" w:rsidR="00C3221E" w:rsidRDefault="00C3221E" w:rsidP="00C3221E">
      <w:pPr>
        <w:pStyle w:val="Heading4"/>
        <w:spacing w:before="360"/>
        <w:ind w:left="1411" w:hanging="1411"/>
      </w:pPr>
      <w:bookmarkStart w:id="4031" w:name="_Toc21618121"/>
      <w:r w:rsidRPr="00F7701E">
        <w:rPr>
          <w:rFonts w:hint="eastAsia"/>
        </w:rPr>
        <w:t>10.2.</w:t>
      </w:r>
      <w:r w:rsidRPr="003E7230">
        <w:t>22</w:t>
      </w:r>
      <w:r w:rsidRPr="00F7701E">
        <w:rPr>
          <w:rFonts w:hint="eastAsia"/>
        </w:rPr>
        <w:t>.3</w:t>
      </w:r>
      <w:r w:rsidRPr="00F7701E">
        <w:rPr>
          <w:rFonts w:hint="eastAsia"/>
        </w:rPr>
        <w:tab/>
        <w:t>Retrieve</w:t>
      </w:r>
      <w:r w:rsidRPr="00494DCF">
        <w:rPr>
          <w:i/>
        </w:rPr>
        <w:t xml:space="preserve"> &lt;</w:t>
      </w:r>
      <w:r w:rsidRPr="005C3426">
        <w:rPr>
          <w:i/>
        </w:rPr>
        <w:t>e2eQosSession</w:t>
      </w:r>
      <w:r w:rsidRPr="00494DCF">
        <w:rPr>
          <w:i/>
        </w:rPr>
        <w:t>&gt;</w:t>
      </w:r>
      <w:bookmarkEnd w:id="4031"/>
    </w:p>
    <w:p w14:paraId="7A70DF76" w14:textId="77777777" w:rsidR="00C3221E" w:rsidRPr="00F7701E" w:rsidRDefault="00C3221E" w:rsidP="00C3221E">
      <w:r w:rsidRPr="00F7701E">
        <w:t>This procedure shall be used for retrieving the representation of the</w:t>
      </w:r>
      <w:r w:rsidRPr="00F7701E">
        <w:rPr>
          <w:i/>
        </w:rPr>
        <w:t xml:space="preserve"> </w:t>
      </w:r>
      <w:r>
        <w:rPr>
          <w:i/>
        </w:rPr>
        <w:t>&lt;</w:t>
      </w:r>
      <w:r w:rsidRPr="005C3426">
        <w:rPr>
          <w:i/>
          <w:lang w:val="x-none"/>
        </w:rPr>
        <w:t>e2eQosSession</w:t>
      </w:r>
      <w:r>
        <w:rPr>
          <w:i/>
        </w:rPr>
        <w:t>&gt;</w:t>
      </w:r>
      <w:r w:rsidRPr="00F7701E">
        <w:t xml:space="preserve"> resource.</w:t>
      </w:r>
    </w:p>
    <w:p w14:paraId="5739AAA7" w14:textId="22497566"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.3-1: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ACBB3D4"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49B03"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RETRIEVE</w:t>
            </w:r>
          </w:p>
        </w:tc>
      </w:tr>
      <w:tr w:rsidR="00C3221E" w:rsidRPr="00F7701E" w14:paraId="173E07E1" w14:textId="77777777" w:rsidTr="007D02AF">
        <w:trPr>
          <w:jc w:val="center"/>
        </w:trPr>
        <w:tc>
          <w:tcPr>
            <w:tcW w:w="2093" w:type="dxa"/>
            <w:shd w:val="clear" w:color="auto" w:fill="auto"/>
          </w:tcPr>
          <w:p w14:paraId="73BEC1E0"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7820A3EF"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1A1BA53A" w14:textId="77777777" w:rsidTr="007D02AF">
        <w:trPr>
          <w:jc w:val="center"/>
        </w:trPr>
        <w:tc>
          <w:tcPr>
            <w:tcW w:w="2093" w:type="dxa"/>
            <w:shd w:val="clear" w:color="auto" w:fill="auto"/>
          </w:tcPr>
          <w:p w14:paraId="41C1068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5251176"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C3221E" w:rsidRPr="00F7701E" w14:paraId="69474386" w14:textId="77777777" w:rsidTr="007D02AF">
        <w:trPr>
          <w:jc w:val="center"/>
        </w:trPr>
        <w:tc>
          <w:tcPr>
            <w:tcW w:w="2093" w:type="dxa"/>
            <w:shd w:val="clear" w:color="auto" w:fill="auto"/>
          </w:tcPr>
          <w:p w14:paraId="319E4EE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144D90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195EB518" w14:textId="77777777" w:rsidTr="007D02AF">
        <w:trPr>
          <w:jc w:val="center"/>
        </w:trPr>
        <w:tc>
          <w:tcPr>
            <w:tcW w:w="2093" w:type="dxa"/>
            <w:shd w:val="clear" w:color="auto" w:fill="auto"/>
          </w:tcPr>
          <w:p w14:paraId="6DF6654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0989A2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314D277" w14:textId="77777777" w:rsidTr="007D02AF">
        <w:trPr>
          <w:jc w:val="center"/>
        </w:trPr>
        <w:tc>
          <w:tcPr>
            <w:tcW w:w="2093" w:type="dxa"/>
            <w:shd w:val="clear" w:color="auto" w:fill="auto"/>
          </w:tcPr>
          <w:p w14:paraId="615614E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E6D1B84"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7AC56DDE" w14:textId="085DB714"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sidRPr="005C3426">
              <w:rPr>
                <w:i/>
                <w:lang w:val="x-none"/>
              </w:rPr>
              <w:t>e2eQosSession</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r w:rsidR="007D02AF">
              <w:rPr>
                <w:rFonts w:ascii="Arial" w:eastAsia="Arial Unicode MS" w:hAnsi="Arial" w:hint="eastAsia"/>
                <w:sz w:val="18"/>
                <w:szCs w:val="18"/>
                <w:lang w:eastAsia="zh-CN"/>
              </w:rPr>
              <w:t>63</w:t>
            </w:r>
          </w:p>
        </w:tc>
      </w:tr>
      <w:tr w:rsidR="00C3221E" w:rsidRPr="00F7701E" w14:paraId="3E8CC2EE"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50DAD99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DAAF8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FF82C3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91F0C16"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71F89D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EC5007D" w14:textId="77777777" w:rsidR="00C3221E" w:rsidRPr="00F7701E" w:rsidRDefault="00C3221E" w:rsidP="00C3221E"/>
    <w:p w14:paraId="26B09254" w14:textId="77777777" w:rsidR="00C3221E" w:rsidRPr="00F7701E" w:rsidRDefault="00C3221E" w:rsidP="00C3221E">
      <w:pPr>
        <w:rPr>
          <w:lang w:eastAsia="zh-CN"/>
        </w:rPr>
      </w:pPr>
    </w:p>
    <w:p w14:paraId="5EEA6EF7" w14:textId="722A5208" w:rsidR="00C3221E" w:rsidRDefault="00C3221E" w:rsidP="00C3221E">
      <w:pPr>
        <w:pStyle w:val="Heading4"/>
        <w:spacing w:before="360"/>
        <w:ind w:left="1411" w:hanging="1411"/>
      </w:pPr>
      <w:bookmarkStart w:id="4032" w:name="_Toc21618122"/>
      <w:r w:rsidRPr="00F7701E">
        <w:rPr>
          <w:rFonts w:hint="eastAsia"/>
        </w:rPr>
        <w:t>10.2.</w:t>
      </w:r>
      <w:r w:rsidR="007D02AF" w:rsidRPr="003E7230">
        <w:t>22</w:t>
      </w:r>
      <w:r w:rsidRPr="00F7701E">
        <w:rPr>
          <w:rFonts w:hint="eastAsia"/>
        </w:rPr>
        <w:t>.4</w:t>
      </w:r>
      <w:r w:rsidRPr="00F7701E">
        <w:rPr>
          <w:rFonts w:hint="eastAsia"/>
        </w:rPr>
        <w:tab/>
        <w:t xml:space="preserve">Update </w:t>
      </w:r>
      <w:r w:rsidRPr="00494DCF">
        <w:rPr>
          <w:i/>
        </w:rPr>
        <w:t>&lt;</w:t>
      </w:r>
      <w:r w:rsidRPr="005C3426">
        <w:rPr>
          <w:i/>
        </w:rPr>
        <w:t>e2eQosSession</w:t>
      </w:r>
      <w:r w:rsidRPr="00494DCF">
        <w:rPr>
          <w:i/>
        </w:rPr>
        <w:t>&gt;</w:t>
      </w:r>
      <w:bookmarkEnd w:id="4032"/>
    </w:p>
    <w:p w14:paraId="62AFDA63" w14:textId="77777777" w:rsidR="00C3221E" w:rsidRPr="00F7701E" w:rsidRDefault="00C3221E" w:rsidP="00C3221E">
      <w:pPr>
        <w:keepNext/>
        <w:keepLines/>
      </w:pPr>
      <w:r w:rsidRPr="00F7701E">
        <w:t xml:space="preserve">This procedure shall be used for updating the attributes and the actual data of an </w:t>
      </w:r>
      <w:r>
        <w:rPr>
          <w:i/>
        </w:rPr>
        <w:t>&lt;</w:t>
      </w:r>
      <w:r w:rsidRPr="005C3426">
        <w:rPr>
          <w:i/>
          <w:lang w:val="x-none"/>
        </w:rPr>
        <w:t>e2eQosSession</w:t>
      </w:r>
      <w:r>
        <w:rPr>
          <w:i/>
        </w:rPr>
        <w:t>&gt;</w:t>
      </w:r>
      <w:r w:rsidRPr="00F7701E">
        <w:t xml:space="preserve"> resource.</w:t>
      </w:r>
    </w:p>
    <w:p w14:paraId="0F59EDF2" w14:textId="55CC753C"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.4-1: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65CEFE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0A1890"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UPDATE</w:t>
            </w:r>
          </w:p>
        </w:tc>
      </w:tr>
      <w:tr w:rsidR="00C3221E" w:rsidRPr="00F7701E" w14:paraId="2E1F9F8F" w14:textId="77777777" w:rsidTr="007D02AF">
        <w:trPr>
          <w:jc w:val="center"/>
        </w:trPr>
        <w:tc>
          <w:tcPr>
            <w:tcW w:w="2093" w:type="dxa"/>
            <w:shd w:val="clear" w:color="auto" w:fill="auto"/>
          </w:tcPr>
          <w:p w14:paraId="366C5579"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7517D3A7"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28854B48" w14:textId="77777777" w:rsidTr="007D02AF">
        <w:trPr>
          <w:jc w:val="center"/>
        </w:trPr>
        <w:tc>
          <w:tcPr>
            <w:tcW w:w="2093" w:type="dxa"/>
            <w:shd w:val="clear" w:color="auto" w:fill="auto"/>
          </w:tcPr>
          <w:p w14:paraId="0E390E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3DE9B2D9"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497F023A" w14:textId="7829B28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5C3426">
              <w:rPr>
                <w:i/>
                <w:lang w:val="x-none"/>
              </w:rPr>
              <w:t>e2eQosSession</w:t>
            </w:r>
            <w:r>
              <w:rPr>
                <w:rFonts w:ascii="Arial" w:eastAsia="Arial Unicode MS" w:hAnsi="Arial"/>
                <w:i/>
                <w:sz w:val="18"/>
              </w:rPr>
              <w:t>&gt;</w:t>
            </w:r>
            <w:r w:rsidRPr="00F7701E">
              <w:rPr>
                <w:rFonts w:ascii="Arial" w:eastAsia="Arial Unicode MS" w:hAnsi="Arial"/>
                <w:sz w:val="18"/>
              </w:rPr>
              <w:t xml:space="preserve"> resource as defined in clause 9.6.</w:t>
            </w:r>
            <w:r w:rsidR="007D02AF">
              <w:rPr>
                <w:rFonts w:ascii="Arial" w:eastAsia="Arial Unicode MS" w:hAnsi="Arial" w:hint="eastAsia"/>
                <w:sz w:val="18"/>
                <w:lang w:eastAsia="zh-CN"/>
              </w:rPr>
              <w:t>63</w:t>
            </w:r>
            <w:r w:rsidRPr="00F7701E">
              <w:rPr>
                <w:rFonts w:ascii="Arial" w:eastAsia="Arial Unicode MS" w:hAnsi="Arial"/>
                <w:sz w:val="18"/>
              </w:rPr>
              <w:t xml:space="preserve"> which need be updated</w:t>
            </w:r>
          </w:p>
        </w:tc>
      </w:tr>
      <w:tr w:rsidR="00C3221E" w:rsidRPr="00F7701E" w14:paraId="0EFF3D64" w14:textId="77777777" w:rsidTr="007D02AF">
        <w:trPr>
          <w:jc w:val="center"/>
        </w:trPr>
        <w:tc>
          <w:tcPr>
            <w:tcW w:w="2093" w:type="dxa"/>
            <w:shd w:val="clear" w:color="auto" w:fill="auto"/>
          </w:tcPr>
          <w:p w14:paraId="1CA5C55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E8FD586"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7EDA05DA" w14:textId="77777777" w:rsidTr="007D02AF">
        <w:trPr>
          <w:jc w:val="center"/>
        </w:trPr>
        <w:tc>
          <w:tcPr>
            <w:tcW w:w="2093" w:type="dxa"/>
            <w:shd w:val="clear" w:color="auto" w:fill="auto"/>
          </w:tcPr>
          <w:p w14:paraId="70E2D248"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8AA13C2" w14:textId="2DCC2038"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p w14:paraId="3FC4E034" w14:textId="77777777" w:rsidR="00C3221E" w:rsidRPr="00F7701E" w:rsidRDefault="00C3221E" w:rsidP="007D02AF">
            <w:pPr>
              <w:keepNext/>
              <w:keepLines/>
              <w:spacing w:after="0"/>
              <w:rPr>
                <w:rFonts w:ascii="Arial" w:eastAsia="Arial Unicode MS" w:hAnsi="Arial"/>
                <w:sz w:val="18"/>
                <w:szCs w:val="18"/>
                <w:lang w:eastAsia="zh-CN"/>
              </w:rPr>
            </w:pPr>
          </w:p>
        </w:tc>
      </w:tr>
      <w:tr w:rsidR="00C3221E" w:rsidRPr="00F7701E" w14:paraId="7FBDFE29" w14:textId="77777777" w:rsidTr="007D02AF">
        <w:trPr>
          <w:jc w:val="center"/>
        </w:trPr>
        <w:tc>
          <w:tcPr>
            <w:tcW w:w="2093" w:type="dxa"/>
            <w:shd w:val="clear" w:color="auto" w:fill="auto"/>
          </w:tcPr>
          <w:p w14:paraId="0D1F69A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9258723"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8F76810"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6CC70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0FE600"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03C2B68"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66014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FB0D5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7F5A1C54" w14:textId="77777777" w:rsidR="00C3221E" w:rsidRPr="00F7701E" w:rsidRDefault="00C3221E" w:rsidP="00C3221E">
      <w:pPr>
        <w:rPr>
          <w:lang w:eastAsia="zh-CN"/>
        </w:rPr>
      </w:pPr>
    </w:p>
    <w:p w14:paraId="3EFDC3C4" w14:textId="1E4B1831" w:rsidR="00C3221E" w:rsidRDefault="00C3221E" w:rsidP="00C3221E">
      <w:pPr>
        <w:pStyle w:val="Heading4"/>
        <w:spacing w:before="360"/>
        <w:ind w:left="1411" w:hanging="1411"/>
      </w:pPr>
      <w:bookmarkStart w:id="4033" w:name="_Toc21618123"/>
      <w:r w:rsidRPr="00F7701E">
        <w:rPr>
          <w:rFonts w:hint="eastAsia"/>
        </w:rPr>
        <w:t>10.2.</w:t>
      </w:r>
      <w:r w:rsidR="007D02AF" w:rsidRPr="003E7230">
        <w:t>22</w:t>
      </w:r>
      <w:r w:rsidRPr="00F7701E">
        <w:rPr>
          <w:rFonts w:hint="eastAsia"/>
        </w:rPr>
        <w:t>.5</w:t>
      </w:r>
      <w:r w:rsidRPr="00F7701E">
        <w:rPr>
          <w:rFonts w:hint="eastAsia"/>
        </w:rPr>
        <w:tab/>
        <w:t xml:space="preserve">Delete </w:t>
      </w:r>
      <w:r w:rsidRPr="00494DCF">
        <w:rPr>
          <w:i/>
        </w:rPr>
        <w:t>&lt;</w:t>
      </w:r>
      <w:r w:rsidRPr="005C3426">
        <w:rPr>
          <w:i/>
        </w:rPr>
        <w:t>e2eQosSession</w:t>
      </w:r>
      <w:r w:rsidRPr="00494DCF">
        <w:rPr>
          <w:i/>
        </w:rPr>
        <w:t>&gt;</w:t>
      </w:r>
      <w:bookmarkEnd w:id="4033"/>
    </w:p>
    <w:p w14:paraId="284C1CC8" w14:textId="77777777" w:rsidR="00C3221E" w:rsidRPr="00F7701E" w:rsidRDefault="00C3221E" w:rsidP="00C3221E">
      <w:r w:rsidRPr="00F7701E">
        <w:t xml:space="preserve">This procedure shall be used for deleting the </w:t>
      </w:r>
      <w:r>
        <w:rPr>
          <w:i/>
        </w:rPr>
        <w:t>&lt;</w:t>
      </w:r>
      <w:r w:rsidRPr="005C3426">
        <w:rPr>
          <w:i/>
          <w:lang w:val="x-none"/>
        </w:rPr>
        <w:t>e2eQosSession</w:t>
      </w:r>
      <w:r>
        <w:rPr>
          <w:i/>
        </w:rPr>
        <w:t>&gt;</w:t>
      </w:r>
      <w:r w:rsidRPr="00F7701E">
        <w:t xml:space="preserve"> resource with all related information.</w:t>
      </w:r>
    </w:p>
    <w:p w14:paraId="0AF8F1B0" w14:textId="27267C25" w:rsidR="00C3221E" w:rsidRPr="00F7701E" w:rsidRDefault="00C3221E" w:rsidP="00C3221E">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w:t>
      </w:r>
      <w:r w:rsidR="007D02AF">
        <w:rPr>
          <w:rFonts w:ascii="Arial" w:eastAsiaTheme="minorEastAsia" w:hAnsi="Arial" w:hint="eastAsia"/>
          <w:b/>
          <w:lang w:eastAsia="zh-CN"/>
        </w:rPr>
        <w:t>2</w:t>
      </w:r>
      <w:r w:rsidRPr="00F7701E">
        <w:rPr>
          <w:rFonts w:ascii="Arial" w:hAnsi="Arial"/>
          <w:b/>
        </w:rPr>
        <w:t xml:space="preserve">.5-1: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9F0664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5C95ED"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DELETE</w:t>
            </w:r>
          </w:p>
        </w:tc>
      </w:tr>
      <w:tr w:rsidR="00C3221E" w:rsidRPr="00F7701E" w14:paraId="3DCB0373" w14:textId="77777777" w:rsidTr="007D02AF">
        <w:trPr>
          <w:jc w:val="center"/>
        </w:trPr>
        <w:tc>
          <w:tcPr>
            <w:tcW w:w="2093" w:type="dxa"/>
            <w:shd w:val="clear" w:color="auto" w:fill="auto"/>
          </w:tcPr>
          <w:p w14:paraId="1690D969"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4DF1515C"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0718523D" w14:textId="77777777" w:rsidTr="007D02AF">
        <w:trPr>
          <w:jc w:val="center"/>
        </w:trPr>
        <w:tc>
          <w:tcPr>
            <w:tcW w:w="2093" w:type="dxa"/>
            <w:shd w:val="clear" w:color="auto" w:fill="auto"/>
          </w:tcPr>
          <w:p w14:paraId="3050222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D3A0D2E"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C3221E" w:rsidRPr="00F7701E" w14:paraId="51D0B460" w14:textId="77777777" w:rsidTr="007D02AF">
        <w:trPr>
          <w:jc w:val="center"/>
        </w:trPr>
        <w:tc>
          <w:tcPr>
            <w:tcW w:w="2093" w:type="dxa"/>
            <w:shd w:val="clear" w:color="auto" w:fill="auto"/>
          </w:tcPr>
          <w:p w14:paraId="4B17AE4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6686860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83C7818" w14:textId="77777777" w:rsidTr="007D02AF">
        <w:trPr>
          <w:jc w:val="center"/>
        </w:trPr>
        <w:tc>
          <w:tcPr>
            <w:tcW w:w="2093" w:type="dxa"/>
            <w:shd w:val="clear" w:color="auto" w:fill="auto"/>
          </w:tcPr>
          <w:p w14:paraId="4EA4AE0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EB60722" w14:textId="36A344FC" w:rsidR="00C3221E" w:rsidRPr="00F7701E" w:rsidRDefault="00C3221E">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Pr="00A543BD">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w:t>
            </w:r>
            <w:r>
              <w:rPr>
                <w:rFonts w:ascii="Arial" w:eastAsia="Arial Unicode MS" w:hAnsi="Arial"/>
                <w:sz w:val="18"/>
                <w:szCs w:val="18"/>
                <w:lang w:eastAsia="ko-KR"/>
              </w:rPr>
              <w:t>3.3</w:t>
            </w:r>
            <w:r w:rsidRPr="00A543BD">
              <w:rPr>
                <w:rFonts w:ascii="Arial" w:eastAsia="Arial Unicode MS" w:hAnsi="Arial"/>
                <w:sz w:val="18"/>
                <w:szCs w:val="18"/>
                <w:lang w:eastAsia="ko-KR"/>
              </w:rPr>
              <w:t xml:space="preserve"> in TS-0026 [15]</w:t>
            </w:r>
            <w:r>
              <w:rPr>
                <w:rFonts w:ascii="Arial" w:eastAsia="Arial Unicode MS" w:hAnsi="Arial"/>
                <w:sz w:val="18"/>
                <w:szCs w:val="18"/>
                <w:lang w:eastAsia="ko-KR"/>
              </w:rPr>
              <w:t>.</w:t>
            </w:r>
          </w:p>
        </w:tc>
      </w:tr>
      <w:tr w:rsidR="00C3221E" w:rsidRPr="00F7701E" w14:paraId="1C47A7C6" w14:textId="77777777" w:rsidTr="007D02AF">
        <w:trPr>
          <w:jc w:val="center"/>
        </w:trPr>
        <w:tc>
          <w:tcPr>
            <w:tcW w:w="2093" w:type="dxa"/>
            <w:shd w:val="clear" w:color="auto" w:fill="auto"/>
          </w:tcPr>
          <w:p w14:paraId="52D81B4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79AE4C8"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465078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03FC059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7011B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74BBA72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2DEA2BA"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15ADD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2DA49D8F" w14:textId="77777777" w:rsidR="00C3221E" w:rsidRDefault="00C3221E" w:rsidP="008F2794">
      <w:pPr>
        <w:rPr>
          <w:rFonts w:eastAsia="SimSun"/>
          <w:lang w:val="x-none" w:eastAsia="zh-CN"/>
        </w:rPr>
      </w:pPr>
    </w:p>
    <w:p w14:paraId="1E4E9A1B" w14:textId="668F4F6A" w:rsidR="00441223" w:rsidRPr="005A3421" w:rsidRDefault="00441223" w:rsidP="00441223">
      <w:pPr>
        <w:pStyle w:val="Heading3"/>
      </w:pPr>
      <w:bookmarkStart w:id="4034" w:name="_Toc21618124"/>
      <w:r w:rsidRPr="005A3421">
        <w:rPr>
          <w:rFonts w:hint="eastAsia"/>
        </w:rPr>
        <w:t>10.2.</w:t>
      </w:r>
      <w:r>
        <w:t>23</w:t>
      </w:r>
      <w:r w:rsidR="00AF0112">
        <w:tab/>
      </w:r>
      <w:r>
        <w:rPr>
          <w:rFonts w:eastAsia="SimSun"/>
          <w:lang w:eastAsia="zh-CN"/>
        </w:rPr>
        <w:t>Network Monitoring Request</w:t>
      </w:r>
      <w:bookmarkEnd w:id="4034"/>
    </w:p>
    <w:p w14:paraId="487AD2B4" w14:textId="6E4883FA" w:rsidR="00441223" w:rsidRDefault="00441223" w:rsidP="00441223">
      <w:pPr>
        <w:pStyle w:val="Heading4"/>
      </w:pPr>
      <w:bookmarkStart w:id="4035" w:name="_Toc21618125"/>
      <w:r w:rsidRPr="005A3421">
        <w:rPr>
          <w:rFonts w:hint="eastAsia"/>
        </w:rPr>
        <w:t>10.2.</w:t>
      </w:r>
      <w:r>
        <w:t>23</w:t>
      </w:r>
      <w:r w:rsidRPr="005A3421">
        <w:rPr>
          <w:rFonts w:hint="eastAsia"/>
        </w:rPr>
        <w:t>.1</w:t>
      </w:r>
      <w:r w:rsidRPr="005A3421">
        <w:rPr>
          <w:rFonts w:eastAsia="SimSun" w:hint="eastAsia"/>
          <w:lang w:eastAsia="zh-CN"/>
        </w:rPr>
        <w:tab/>
      </w:r>
      <w:r>
        <w:t>Introduction</w:t>
      </w:r>
      <w:bookmarkEnd w:id="4035"/>
    </w:p>
    <w:p w14:paraId="2AF21583" w14:textId="77777777" w:rsidR="00441223" w:rsidRDefault="00441223" w:rsidP="00441223">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w:t>
      </w:r>
      <w:r>
        <w:rPr>
          <w:i/>
          <w:lang w:val="en-US"/>
        </w:rPr>
        <w:t>nwMonitoringReq</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sidRPr="00AC4D43">
        <w:rPr>
          <w:rFonts w:eastAsia="Yu Mincho" w:hint="eastAsia"/>
          <w:lang w:val="en-US" w:eastAsia="zh-CN"/>
        </w:rPr>
        <w:t>15</w:t>
      </w:r>
      <w:r>
        <w:rPr>
          <w:lang w:val="en-US" w:eastAsia="zh-CN"/>
        </w:rPr>
        <w:t>] when the underlying network is 3GPP.</w:t>
      </w:r>
    </w:p>
    <w:p w14:paraId="24301F6E" w14:textId="6DD2744D" w:rsidR="00441223" w:rsidRPr="00440066" w:rsidRDefault="00441223" w:rsidP="00441223">
      <w:pPr>
        <w:pStyle w:val="Heading4"/>
      </w:pPr>
      <w:bookmarkStart w:id="4036" w:name="_Toc21618126"/>
      <w:r>
        <w:t>10.2.23.</w:t>
      </w:r>
      <w:r w:rsidRPr="005C3426">
        <w:rPr>
          <w:rFonts w:hint="eastAsia"/>
        </w:rPr>
        <w:t>2</w:t>
      </w:r>
      <w:r w:rsidRPr="005C3426">
        <w:tab/>
      </w:r>
      <w:r w:rsidRPr="00CD1C82">
        <w:t>Create</w:t>
      </w:r>
      <w:r>
        <w:t xml:space="preserve"> &lt;</w:t>
      </w:r>
      <w:r>
        <w:rPr>
          <w:i/>
          <w:lang w:val="en-US"/>
        </w:rPr>
        <w:t>nwMonitoringReq</w:t>
      </w:r>
      <w:r w:rsidRPr="00166CF1">
        <w:t>&gt;</w:t>
      </w:r>
      <w:bookmarkEnd w:id="4036"/>
    </w:p>
    <w:p w14:paraId="65327475" w14:textId="77777777" w:rsidR="00441223" w:rsidRPr="00F7701E" w:rsidRDefault="00441223" w:rsidP="00441223">
      <w:pPr>
        <w:keepNext/>
        <w:keepLines/>
      </w:pPr>
      <w:r w:rsidRPr="00F7701E">
        <w:t xml:space="preserve">This procedure shall be used for creating an </w:t>
      </w:r>
      <w:r>
        <w:rPr>
          <w:i/>
        </w:rPr>
        <w:t>&lt;</w:t>
      </w:r>
      <w:r>
        <w:rPr>
          <w:i/>
          <w:lang w:val="en-US"/>
        </w:rPr>
        <w:t>nwMonitoringReq</w:t>
      </w:r>
      <w:r>
        <w:rPr>
          <w:i/>
        </w:rPr>
        <w:t>&gt;</w:t>
      </w:r>
      <w:r w:rsidRPr="00F7701E">
        <w:t xml:space="preserve"> resource </w:t>
      </w:r>
    </w:p>
    <w:p w14:paraId="5BAAA0DE" w14:textId="01CA5285" w:rsidR="00441223" w:rsidRPr="00F7701E" w:rsidRDefault="00441223" w:rsidP="00441223">
      <w:pPr>
        <w:keepNext/>
        <w:keepLines/>
        <w:spacing w:before="60"/>
        <w:jc w:val="center"/>
        <w:rPr>
          <w:rFonts w:ascii="Arial" w:hAnsi="Arial"/>
          <w:b/>
        </w:rPr>
      </w:pPr>
      <w:r w:rsidRPr="00F7701E">
        <w:rPr>
          <w:rFonts w:ascii="Arial" w:hAnsi="Arial"/>
          <w:b/>
        </w:rPr>
        <w:t xml:space="preserve">Table </w:t>
      </w:r>
      <w:r>
        <w:rPr>
          <w:rFonts w:ascii="Arial" w:hAnsi="Arial"/>
          <w:b/>
        </w:rPr>
        <w:t>10.2.23.2</w:t>
      </w:r>
      <w:r w:rsidRPr="00F7701E">
        <w:rPr>
          <w:rFonts w:ascii="Arial" w:hAnsi="Arial"/>
          <w:b/>
        </w:rPr>
        <w:t xml:space="preserve">-1: </w:t>
      </w:r>
      <w:r>
        <w:rPr>
          <w:rFonts w:ascii="Arial" w:hAnsi="Arial"/>
          <w:b/>
          <w:i/>
        </w:rPr>
        <w:t>&lt;</w:t>
      </w:r>
      <w:r w:rsidRPr="00440066">
        <w:rPr>
          <w:rFonts w:ascii="Arial" w:hAnsi="Arial" w:cs="Arial"/>
          <w:b/>
          <w:bCs/>
          <w:i/>
          <w:lang w:val="en-US"/>
        </w:rPr>
        <w:t>nwMonitoringReq</w:t>
      </w:r>
      <w:r>
        <w:rPr>
          <w:rFonts w:ascii="Arial" w:hAnsi="Arial"/>
          <w:b/>
          <w:i/>
        </w:rPr>
        <w:t>&gt;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4ED6D44" w14:textId="77777777" w:rsidTr="007648F5">
        <w:trPr>
          <w:tblHeader/>
          <w:jc w:val="center"/>
        </w:trPr>
        <w:tc>
          <w:tcPr>
            <w:tcW w:w="9167" w:type="dxa"/>
            <w:gridSpan w:val="2"/>
            <w:shd w:val="clear" w:color="auto" w:fill="DDDDDD"/>
          </w:tcPr>
          <w:p w14:paraId="3BEA41DC"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CREATE </w:t>
            </w:r>
          </w:p>
        </w:tc>
      </w:tr>
      <w:tr w:rsidR="00441223" w:rsidRPr="00F7701E" w14:paraId="3A1B795B" w14:textId="77777777" w:rsidTr="007648F5">
        <w:trPr>
          <w:jc w:val="center"/>
        </w:trPr>
        <w:tc>
          <w:tcPr>
            <w:tcW w:w="2093" w:type="dxa"/>
            <w:shd w:val="clear" w:color="auto" w:fill="auto"/>
          </w:tcPr>
          <w:p w14:paraId="43858319" w14:textId="77777777" w:rsidR="00441223" w:rsidRPr="00F7701E" w:rsidRDefault="00441223" w:rsidP="007648F5">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7403352A"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441223" w:rsidRPr="00F7701E" w14:paraId="65DEEDF0" w14:textId="77777777" w:rsidTr="007648F5">
        <w:trPr>
          <w:jc w:val="center"/>
        </w:trPr>
        <w:tc>
          <w:tcPr>
            <w:tcW w:w="2093" w:type="dxa"/>
            <w:shd w:val="clear" w:color="auto" w:fill="auto"/>
          </w:tcPr>
          <w:p w14:paraId="4B0B5D84"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E0F7968" w14:textId="77777777" w:rsidR="00441223" w:rsidRPr="00F7701E" w:rsidRDefault="00441223" w:rsidP="007648F5">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02B14634" w14:textId="5247FFD6" w:rsidR="00441223" w:rsidRPr="00F7701E" w:rsidRDefault="00441223">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sz w:val="18"/>
              </w:rPr>
              <w:t>64</w:t>
            </w:r>
          </w:p>
        </w:tc>
      </w:tr>
      <w:tr w:rsidR="00441223" w:rsidRPr="00F7701E" w14:paraId="7E6055FD" w14:textId="77777777" w:rsidTr="007648F5">
        <w:trPr>
          <w:jc w:val="center"/>
        </w:trPr>
        <w:tc>
          <w:tcPr>
            <w:tcW w:w="2093" w:type="dxa"/>
            <w:shd w:val="clear" w:color="auto" w:fill="auto"/>
          </w:tcPr>
          <w:p w14:paraId="345B011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464F63"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7F1366D1" w14:textId="77777777" w:rsidTr="007648F5">
        <w:trPr>
          <w:jc w:val="center"/>
        </w:trPr>
        <w:tc>
          <w:tcPr>
            <w:tcW w:w="2093" w:type="dxa"/>
            <w:shd w:val="clear" w:color="auto" w:fill="auto"/>
          </w:tcPr>
          <w:p w14:paraId="50CFC09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D1D7B63" w14:textId="77777777" w:rsidR="00441223" w:rsidRPr="00B16260" w:rsidRDefault="00441223" w:rsidP="007648F5">
            <w:pPr>
              <w:pStyle w:val="TAL"/>
            </w:pPr>
            <w:r w:rsidRPr="00F7701E">
              <w:rPr>
                <w:rFonts w:eastAsia="Arial Unicode MS"/>
                <w:szCs w:val="18"/>
                <w:lang w:eastAsia="ko-KR"/>
              </w:rPr>
              <w:t xml:space="preserve">According to clause </w:t>
            </w:r>
            <w:r w:rsidRPr="00F7701E">
              <w:t>10.</w:t>
            </w:r>
            <w:r w:rsidRPr="00F7701E">
              <w:rPr>
                <w:rFonts w:hint="eastAsia"/>
                <w:lang w:eastAsia="zh-CN"/>
              </w:rPr>
              <w:t>1</w:t>
            </w:r>
            <w:r w:rsidRPr="00F7701E">
              <w:t>.2</w:t>
            </w:r>
            <w:r>
              <w:t>.</w:t>
            </w:r>
          </w:p>
        </w:tc>
      </w:tr>
      <w:tr w:rsidR="00441223" w:rsidRPr="00F7701E" w14:paraId="20516B31" w14:textId="77777777" w:rsidTr="007648F5">
        <w:trPr>
          <w:jc w:val="center"/>
        </w:trPr>
        <w:tc>
          <w:tcPr>
            <w:tcW w:w="2093" w:type="dxa"/>
            <w:shd w:val="clear" w:color="auto" w:fill="auto"/>
          </w:tcPr>
          <w:p w14:paraId="265C68A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22854FE" w14:textId="77777777" w:rsidR="00441223" w:rsidRPr="00F7701E" w:rsidRDefault="00441223" w:rsidP="007648F5">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3311D269"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E8A054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FF848E8"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14BEB376"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4DC1CFB9"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4AD449"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72F77F85" w14:textId="77777777" w:rsidR="00441223" w:rsidRPr="00F7701E" w:rsidRDefault="00441223" w:rsidP="00441223">
      <w:pPr>
        <w:rPr>
          <w:lang w:eastAsia="zh-CN"/>
        </w:rPr>
      </w:pPr>
    </w:p>
    <w:p w14:paraId="1BE4005D" w14:textId="7A044641" w:rsidR="00441223" w:rsidRDefault="00441223" w:rsidP="00441223">
      <w:pPr>
        <w:pStyle w:val="Heading4"/>
        <w:spacing w:before="360"/>
        <w:ind w:left="1411" w:hanging="1411"/>
      </w:pPr>
      <w:bookmarkStart w:id="4037" w:name="_Toc21618127"/>
      <w:r w:rsidRPr="00F7701E">
        <w:rPr>
          <w:rFonts w:hint="eastAsia"/>
        </w:rPr>
        <w:t>10.2.</w:t>
      </w:r>
      <w:r>
        <w:t>23</w:t>
      </w:r>
      <w:r w:rsidRPr="00F7701E">
        <w:rPr>
          <w:rFonts w:hint="eastAsia"/>
        </w:rPr>
        <w:t>.3</w:t>
      </w:r>
      <w:r w:rsidRPr="00F7701E">
        <w:rPr>
          <w:rFonts w:hint="eastAsia"/>
        </w:rPr>
        <w:tab/>
        <w:t>Retrieve</w:t>
      </w:r>
      <w:r w:rsidRPr="00494DCF">
        <w:rPr>
          <w:i/>
        </w:rPr>
        <w:t xml:space="preserve"> </w:t>
      </w:r>
      <w:r>
        <w:t>&lt;</w:t>
      </w:r>
      <w:r>
        <w:rPr>
          <w:i/>
          <w:lang w:val="en-US"/>
        </w:rPr>
        <w:t>nwMonitoringReq</w:t>
      </w:r>
      <w:r w:rsidRPr="00166CF1">
        <w:t>&gt;</w:t>
      </w:r>
      <w:bookmarkEnd w:id="4037"/>
    </w:p>
    <w:p w14:paraId="14EEAAC2" w14:textId="77777777" w:rsidR="00441223" w:rsidRPr="00F7701E" w:rsidRDefault="00441223" w:rsidP="00441223">
      <w:r w:rsidRPr="00F7701E">
        <w:t>This procedure shall be used for retrieving the representation of the</w:t>
      </w:r>
      <w:r w:rsidRPr="00F7701E">
        <w:rPr>
          <w:i/>
        </w:rPr>
        <w:t xml:space="preserve"> </w:t>
      </w:r>
      <w:r>
        <w:rPr>
          <w:i/>
        </w:rPr>
        <w:t>&lt;</w:t>
      </w:r>
      <w:r>
        <w:rPr>
          <w:i/>
          <w:lang w:val="en-US"/>
        </w:rPr>
        <w:t>nwMonitoringReq</w:t>
      </w:r>
      <w:r>
        <w:rPr>
          <w:i/>
        </w:rPr>
        <w:t>&gt;</w:t>
      </w:r>
      <w:r w:rsidRPr="00F7701E">
        <w:t xml:space="preserve"> resource.</w:t>
      </w:r>
    </w:p>
    <w:p w14:paraId="23198615" w14:textId="6A924DC1" w:rsidR="00441223" w:rsidRPr="00F7701E" w:rsidRDefault="00441223" w:rsidP="00441223">
      <w:pPr>
        <w:keepNext/>
        <w:keepLines/>
        <w:spacing w:before="60"/>
        <w:jc w:val="center"/>
        <w:rPr>
          <w:rFonts w:ascii="Arial" w:hAnsi="Arial"/>
          <w:b/>
        </w:rPr>
      </w:pPr>
      <w:r>
        <w:rPr>
          <w:rFonts w:ascii="Arial" w:hAnsi="Arial"/>
          <w:b/>
        </w:rPr>
        <w:t>Table 10.2.23</w:t>
      </w:r>
      <w:r w:rsidRPr="00F7701E">
        <w:rPr>
          <w:rFonts w:ascii="Arial" w:hAnsi="Arial"/>
          <w:b/>
        </w:rPr>
        <w:t xml:space="preserve">.3-1: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C6B1830"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39908C"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w:t>
            </w:r>
            <w:r w:rsidRPr="00F7701E">
              <w:rPr>
                <w:rFonts w:ascii="Arial" w:hAnsi="Arial"/>
                <w:b/>
                <w:sz w:val="18"/>
                <w:lang w:eastAsia="ko-KR"/>
              </w:rPr>
              <w:t xml:space="preserve"> RETRIEVE</w:t>
            </w:r>
          </w:p>
        </w:tc>
      </w:tr>
      <w:tr w:rsidR="00441223" w:rsidRPr="00F7701E" w14:paraId="65B1793B" w14:textId="77777777" w:rsidTr="007648F5">
        <w:trPr>
          <w:jc w:val="center"/>
        </w:trPr>
        <w:tc>
          <w:tcPr>
            <w:tcW w:w="2093" w:type="dxa"/>
            <w:shd w:val="clear" w:color="auto" w:fill="auto"/>
          </w:tcPr>
          <w:p w14:paraId="238BAE4C" w14:textId="77777777" w:rsidR="00441223" w:rsidRPr="00F7701E" w:rsidRDefault="00441223" w:rsidP="007648F5">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40AA70AD"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441223" w:rsidRPr="00F7701E" w14:paraId="7A90B3EE" w14:textId="77777777" w:rsidTr="007648F5">
        <w:trPr>
          <w:jc w:val="center"/>
        </w:trPr>
        <w:tc>
          <w:tcPr>
            <w:tcW w:w="2093" w:type="dxa"/>
            <w:shd w:val="clear" w:color="auto" w:fill="auto"/>
          </w:tcPr>
          <w:p w14:paraId="6484CB36"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5574BD58" w14:textId="77777777" w:rsidR="00441223" w:rsidRPr="00F7701E" w:rsidRDefault="00441223" w:rsidP="007648F5">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441223" w:rsidRPr="00F7701E" w14:paraId="0CCB048F" w14:textId="77777777" w:rsidTr="007648F5">
        <w:trPr>
          <w:jc w:val="center"/>
        </w:trPr>
        <w:tc>
          <w:tcPr>
            <w:tcW w:w="2093" w:type="dxa"/>
            <w:shd w:val="clear" w:color="auto" w:fill="auto"/>
          </w:tcPr>
          <w:p w14:paraId="1C539EE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4F04F8D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4B9FC825" w14:textId="77777777" w:rsidTr="007648F5">
        <w:trPr>
          <w:jc w:val="center"/>
        </w:trPr>
        <w:tc>
          <w:tcPr>
            <w:tcW w:w="2093" w:type="dxa"/>
            <w:shd w:val="clear" w:color="auto" w:fill="auto"/>
          </w:tcPr>
          <w:p w14:paraId="637A9B1E"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719DBE70"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074A8BD6" w14:textId="77777777" w:rsidTr="007648F5">
        <w:trPr>
          <w:jc w:val="center"/>
        </w:trPr>
        <w:tc>
          <w:tcPr>
            <w:tcW w:w="2093" w:type="dxa"/>
            <w:shd w:val="clear" w:color="auto" w:fill="auto"/>
          </w:tcPr>
          <w:p w14:paraId="4BCE1E37"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D69F79A" w14:textId="77777777" w:rsidR="00441223" w:rsidRPr="00F7701E" w:rsidRDefault="00441223" w:rsidP="007648F5">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254C9DB2" w14:textId="281914A0" w:rsidR="00441223" w:rsidRPr="00F7701E" w:rsidRDefault="00441223">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Pr>
                <w:i/>
                <w:lang w:val="en-US"/>
              </w:rPr>
              <w:t>nwMonitoringReq</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r>
              <w:rPr>
                <w:rFonts w:ascii="Arial" w:eastAsia="Arial Unicode MS" w:hAnsi="Arial"/>
                <w:sz w:val="18"/>
                <w:szCs w:val="18"/>
                <w:lang w:eastAsia="ko-KR"/>
              </w:rPr>
              <w:t>64</w:t>
            </w:r>
          </w:p>
        </w:tc>
      </w:tr>
      <w:tr w:rsidR="00441223" w:rsidRPr="00F7701E" w14:paraId="6C76772F"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51E33FD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163185"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41C5D404"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17C724F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DE0BD2A"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5D637C89" w14:textId="77777777" w:rsidR="00441223" w:rsidRPr="00440066" w:rsidRDefault="00441223" w:rsidP="00441223">
      <w:pPr>
        <w:rPr>
          <w:rFonts w:eastAsia="DengXian"/>
          <w:lang w:eastAsia="zh-CN"/>
        </w:rPr>
      </w:pPr>
    </w:p>
    <w:p w14:paraId="4CAD80DD" w14:textId="099746CC" w:rsidR="00441223" w:rsidRDefault="00441223" w:rsidP="00441223">
      <w:pPr>
        <w:pStyle w:val="Heading4"/>
        <w:spacing w:before="360"/>
        <w:ind w:left="1411" w:hanging="1411"/>
      </w:pPr>
      <w:bookmarkStart w:id="4038" w:name="_Toc21618128"/>
      <w:r w:rsidRPr="00F7701E">
        <w:rPr>
          <w:rFonts w:hint="eastAsia"/>
        </w:rPr>
        <w:t>10.2.</w:t>
      </w:r>
      <w:r>
        <w:t>23</w:t>
      </w:r>
      <w:r w:rsidRPr="00F7701E">
        <w:rPr>
          <w:rFonts w:hint="eastAsia"/>
        </w:rPr>
        <w:t>.4</w:t>
      </w:r>
      <w:r w:rsidRPr="00F7701E">
        <w:rPr>
          <w:rFonts w:hint="eastAsia"/>
        </w:rPr>
        <w:tab/>
        <w:t xml:space="preserve">Update </w:t>
      </w:r>
      <w:r>
        <w:t>&lt;</w:t>
      </w:r>
      <w:r>
        <w:rPr>
          <w:i/>
          <w:lang w:val="en-US"/>
        </w:rPr>
        <w:t>nwMonitoringReq</w:t>
      </w:r>
      <w:r w:rsidRPr="00166CF1">
        <w:t>&gt;</w:t>
      </w:r>
      <w:bookmarkEnd w:id="4038"/>
    </w:p>
    <w:p w14:paraId="37358A1C" w14:textId="77777777" w:rsidR="00441223" w:rsidRPr="00F7701E" w:rsidRDefault="00441223" w:rsidP="00441223">
      <w:pPr>
        <w:keepNext/>
        <w:keepLines/>
      </w:pPr>
      <w:r w:rsidRPr="00F7701E">
        <w:t xml:space="preserve">This procedure shall be used for updating the attributes and the actual data of an </w:t>
      </w:r>
      <w:r>
        <w:rPr>
          <w:i/>
        </w:rPr>
        <w:t>&lt;</w:t>
      </w:r>
      <w:r>
        <w:rPr>
          <w:i/>
          <w:lang w:val="en-US"/>
        </w:rPr>
        <w:t>nwMonitoringReq</w:t>
      </w:r>
      <w:r>
        <w:rPr>
          <w:i/>
        </w:rPr>
        <w:t>&gt;</w:t>
      </w:r>
      <w:r w:rsidRPr="00F7701E">
        <w:t xml:space="preserve"> resource.</w:t>
      </w:r>
    </w:p>
    <w:p w14:paraId="1C001643" w14:textId="49DEE8B8" w:rsidR="00441223" w:rsidRPr="00F7701E" w:rsidRDefault="00441223" w:rsidP="00441223">
      <w:pPr>
        <w:keepNext/>
        <w:keepLines/>
        <w:spacing w:before="60"/>
        <w:jc w:val="center"/>
        <w:rPr>
          <w:rFonts w:ascii="Arial" w:hAnsi="Arial"/>
          <w:b/>
        </w:rPr>
      </w:pPr>
      <w:r>
        <w:rPr>
          <w:rFonts w:ascii="Arial" w:hAnsi="Arial"/>
          <w:b/>
        </w:rPr>
        <w:t>Table 10.2.23</w:t>
      </w:r>
      <w:r w:rsidRPr="00F7701E">
        <w:rPr>
          <w:rFonts w:ascii="Arial" w:hAnsi="Arial"/>
          <w:b/>
        </w:rPr>
        <w:t xml:space="preserve">.4-1: </w:t>
      </w:r>
      <w:r>
        <w:rPr>
          <w:rFonts w:ascii="Arial" w:hAnsi="Arial"/>
          <w:b/>
          <w:i/>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49FCC4E4"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62C3C2"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lang w:eastAsia="ko-KR"/>
              </w:rPr>
              <w:t>&lt;</w:t>
            </w:r>
            <w:r w:rsidRPr="00440066">
              <w:rPr>
                <w:rFonts w:ascii="Arial" w:hAnsi="Arial" w:cs="Arial"/>
                <w:b/>
                <w:bCs/>
                <w:i/>
                <w:lang w:val="en-US"/>
              </w:rPr>
              <w:t>nwMonitoringReq</w:t>
            </w:r>
            <w:r>
              <w:rPr>
                <w:rFonts w:ascii="Arial" w:hAnsi="Arial"/>
                <w:b/>
                <w:i/>
                <w:sz w:val="18"/>
                <w:lang w:eastAsia="ko-KR"/>
              </w:rPr>
              <w:t>&gt;</w:t>
            </w:r>
            <w:r w:rsidRPr="00F7701E">
              <w:rPr>
                <w:rFonts w:ascii="Arial" w:hAnsi="Arial"/>
                <w:b/>
                <w:sz w:val="18"/>
                <w:lang w:eastAsia="ko-KR"/>
              </w:rPr>
              <w:t xml:space="preserve"> UPDATE</w:t>
            </w:r>
          </w:p>
        </w:tc>
      </w:tr>
      <w:tr w:rsidR="00441223" w:rsidRPr="00F7701E" w14:paraId="4DB9E871" w14:textId="77777777" w:rsidTr="007648F5">
        <w:trPr>
          <w:jc w:val="center"/>
        </w:trPr>
        <w:tc>
          <w:tcPr>
            <w:tcW w:w="2093" w:type="dxa"/>
            <w:shd w:val="clear" w:color="auto" w:fill="auto"/>
          </w:tcPr>
          <w:p w14:paraId="011A2963" w14:textId="77777777" w:rsidR="00441223" w:rsidRPr="00F7701E" w:rsidRDefault="00441223" w:rsidP="007648F5">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63B2642C"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441223" w:rsidRPr="00F7701E" w14:paraId="2E575076" w14:textId="77777777" w:rsidTr="007648F5">
        <w:trPr>
          <w:jc w:val="center"/>
        </w:trPr>
        <w:tc>
          <w:tcPr>
            <w:tcW w:w="2093" w:type="dxa"/>
            <w:shd w:val="clear" w:color="auto" w:fill="auto"/>
          </w:tcPr>
          <w:p w14:paraId="70171109"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3FF58C3E" w14:textId="77777777" w:rsidR="00441223" w:rsidRPr="00F7701E" w:rsidRDefault="00441223" w:rsidP="007648F5">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4A11F7AC" w14:textId="17536733" w:rsidR="00441223" w:rsidRPr="00F7701E" w:rsidRDefault="00441223">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057726">
              <w:rPr>
                <w:rFonts w:ascii="Arial" w:eastAsia="Arial Unicode MS" w:hAnsi="Arial"/>
                <w:i/>
                <w:iCs/>
                <w:sz w:val="18"/>
                <w:szCs w:val="18"/>
                <w:lang w:eastAsia="ko-KR"/>
              </w:rPr>
              <w:t>nwMonitoringReq</w:t>
            </w:r>
            <w:r>
              <w:rPr>
                <w:rFonts w:ascii="Arial" w:eastAsia="Arial Unicode MS" w:hAnsi="Arial"/>
                <w:i/>
                <w:sz w:val="18"/>
              </w:rPr>
              <w:t>&gt;</w:t>
            </w:r>
            <w:r w:rsidRPr="00F7701E">
              <w:rPr>
                <w:rFonts w:ascii="Arial" w:eastAsia="Arial Unicode MS" w:hAnsi="Arial"/>
                <w:sz w:val="18"/>
              </w:rPr>
              <w:t xml:space="preserve"> resource as defined in clause 9.6.</w:t>
            </w:r>
            <w:r>
              <w:rPr>
                <w:rFonts w:ascii="Arial" w:eastAsia="Arial Unicode MS" w:hAnsi="Arial"/>
                <w:sz w:val="18"/>
              </w:rPr>
              <w:t>64</w:t>
            </w:r>
            <w:r w:rsidRPr="00F7701E">
              <w:rPr>
                <w:rFonts w:ascii="Arial" w:eastAsia="Arial Unicode MS" w:hAnsi="Arial"/>
                <w:sz w:val="18"/>
              </w:rPr>
              <w:t xml:space="preserve"> which need be updated</w:t>
            </w:r>
          </w:p>
        </w:tc>
      </w:tr>
      <w:tr w:rsidR="00441223" w:rsidRPr="00F7701E" w14:paraId="486A6ED2" w14:textId="77777777" w:rsidTr="007648F5">
        <w:trPr>
          <w:jc w:val="center"/>
        </w:trPr>
        <w:tc>
          <w:tcPr>
            <w:tcW w:w="2093" w:type="dxa"/>
            <w:shd w:val="clear" w:color="auto" w:fill="auto"/>
          </w:tcPr>
          <w:p w14:paraId="66B68393"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2E28DE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3633A98D" w14:textId="77777777" w:rsidTr="007648F5">
        <w:trPr>
          <w:jc w:val="center"/>
        </w:trPr>
        <w:tc>
          <w:tcPr>
            <w:tcW w:w="2093" w:type="dxa"/>
            <w:shd w:val="clear" w:color="auto" w:fill="auto"/>
          </w:tcPr>
          <w:p w14:paraId="362A45F5"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CAA66B" w14:textId="77777777" w:rsidR="00441223"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hint="eastAsia"/>
                <w:sz w:val="18"/>
                <w:szCs w:val="18"/>
                <w:lang w:eastAsia="ja-JP"/>
              </w:rPr>
              <w:t xml:space="preserve">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p>
          <w:p w14:paraId="0F5F0541" w14:textId="77777777" w:rsidR="00441223" w:rsidRPr="00ED0798" w:rsidRDefault="00441223" w:rsidP="007648F5">
            <w:pPr>
              <w:keepNext/>
              <w:keepLines/>
              <w:spacing w:after="0"/>
              <w:rPr>
                <w:rFonts w:ascii="Arial" w:eastAsia="Arial Unicode MS" w:hAnsi="Arial"/>
                <w:sz w:val="18"/>
                <w:szCs w:val="18"/>
                <w:lang w:eastAsia="zh-CN"/>
              </w:rPr>
            </w:pPr>
          </w:p>
          <w:p w14:paraId="4B5952CC" w14:textId="77777777" w:rsidR="00441223" w:rsidRPr="00F87191" w:rsidRDefault="00441223" w:rsidP="004412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network monitoring request for the corresponding underlying network.  For example, for a 3GPP network monitoring request the required information needed within the network monitoring request message is captured in TS-0026 [11].</w:t>
            </w:r>
          </w:p>
          <w:p w14:paraId="3CCA4130" w14:textId="77777777" w:rsidR="00441223" w:rsidRPr="00ED0798" w:rsidRDefault="00441223" w:rsidP="00441223">
            <w:pPr>
              <w:keepNext/>
              <w:keepLines/>
              <w:numPr>
                <w:ilvl w:val="0"/>
                <w:numId w:val="36"/>
              </w:numPr>
              <w:spacing w:after="0"/>
              <w:rPr>
                <w:rFonts w:ascii="Arial" w:eastAsia="Malgun Gothic" w:hAnsi="Arial" w:cs="Arial"/>
                <w:sz w:val="18"/>
                <w:szCs w:val="18"/>
                <w:lang w:val="en-US" w:eastAsia="ja-JP"/>
              </w:rPr>
            </w:pPr>
            <w:r>
              <w:rPr>
                <w:rFonts w:ascii="Arial" w:hAnsi="Arial" w:cs="Arial"/>
                <w:sz w:val="18"/>
                <w:szCs w:val="18"/>
                <w:lang w:val="en-US" w:eastAsia="ja-JP"/>
              </w:rPr>
              <w:t>If the CSE receives a confirmation from the NSE that the network monitoring update was accepted, the CSE shall update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attributes included in the request.  If the CSE receives an indication that the network monitoring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&lt;nwMonitoringReq</w:t>
            </w:r>
            <w:r w:rsidRPr="00653DD5">
              <w:rPr>
                <w:rFonts w:ascii="Arial" w:hAnsi="Arial" w:cs="Arial"/>
                <w:sz w:val="18"/>
                <w:szCs w:val="18"/>
                <w:lang w:eastAsia="ja-JP"/>
              </w:rPr>
              <w:t>&gt; resource</w:t>
            </w:r>
            <w:r>
              <w:rPr>
                <w:rFonts w:ascii="Arial" w:hAnsi="Arial" w:cs="Arial"/>
                <w:sz w:val="18"/>
                <w:szCs w:val="18"/>
                <w:lang w:val="en-US" w:eastAsia="ja-JP"/>
              </w:rPr>
              <w:t>.</w:t>
            </w:r>
          </w:p>
        </w:tc>
      </w:tr>
      <w:tr w:rsidR="00441223" w:rsidRPr="00F7701E" w14:paraId="7F3D5095" w14:textId="77777777" w:rsidTr="007648F5">
        <w:trPr>
          <w:jc w:val="center"/>
        </w:trPr>
        <w:tc>
          <w:tcPr>
            <w:tcW w:w="2093" w:type="dxa"/>
            <w:shd w:val="clear" w:color="auto" w:fill="auto"/>
          </w:tcPr>
          <w:p w14:paraId="76FC5B43"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A461FC3"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237A4A07"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E494EA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5C2814"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78DEBAAC"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2576C251"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953BF"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13AC5518" w14:textId="77777777" w:rsidR="00441223" w:rsidRPr="00F7701E" w:rsidRDefault="00441223" w:rsidP="00441223">
      <w:pPr>
        <w:rPr>
          <w:lang w:eastAsia="zh-CN"/>
        </w:rPr>
      </w:pPr>
    </w:p>
    <w:p w14:paraId="55492FE4" w14:textId="1E3A9C0E" w:rsidR="00441223" w:rsidRDefault="00441223" w:rsidP="00441223">
      <w:pPr>
        <w:pStyle w:val="Heading4"/>
        <w:spacing w:before="360"/>
        <w:ind w:left="1411" w:hanging="1411"/>
      </w:pPr>
      <w:bookmarkStart w:id="4039" w:name="_Toc21618129"/>
      <w:r w:rsidRPr="00F7701E">
        <w:rPr>
          <w:rFonts w:hint="eastAsia"/>
        </w:rPr>
        <w:t>10.2.</w:t>
      </w:r>
      <w:r>
        <w:t>23</w:t>
      </w:r>
      <w:r w:rsidRPr="006C3E57">
        <w:t>.</w:t>
      </w:r>
      <w:r w:rsidRPr="00F7701E">
        <w:rPr>
          <w:rFonts w:hint="eastAsia"/>
        </w:rPr>
        <w:t>5</w:t>
      </w:r>
      <w:r w:rsidRPr="00F7701E">
        <w:rPr>
          <w:rFonts w:hint="eastAsia"/>
        </w:rPr>
        <w:tab/>
        <w:t xml:space="preserve">Delete </w:t>
      </w:r>
      <w:r>
        <w:t>&lt;</w:t>
      </w:r>
      <w:r>
        <w:rPr>
          <w:i/>
          <w:lang w:val="en-US"/>
        </w:rPr>
        <w:t>nwMonitoringReq</w:t>
      </w:r>
      <w:r w:rsidRPr="00166CF1">
        <w:t>&gt;</w:t>
      </w:r>
      <w:bookmarkEnd w:id="4039"/>
    </w:p>
    <w:p w14:paraId="73BF242D" w14:textId="77777777" w:rsidR="00441223" w:rsidRPr="00F7701E" w:rsidRDefault="00441223" w:rsidP="00441223">
      <w:r w:rsidRPr="00F7701E">
        <w:t xml:space="preserve">This procedure shall be used for deleting the </w:t>
      </w:r>
      <w:r>
        <w:rPr>
          <w:i/>
        </w:rPr>
        <w:t>&lt;</w:t>
      </w:r>
      <w:r>
        <w:rPr>
          <w:i/>
          <w:lang w:val="en-US"/>
        </w:rPr>
        <w:t>nwMonitoringReq</w:t>
      </w:r>
      <w:r>
        <w:rPr>
          <w:i/>
        </w:rPr>
        <w:t>&gt;</w:t>
      </w:r>
      <w:r w:rsidRPr="00F7701E">
        <w:t xml:space="preserve"> resource with all related information.</w:t>
      </w:r>
    </w:p>
    <w:p w14:paraId="06DBD733" w14:textId="23E69D54" w:rsidR="00441223" w:rsidRPr="00F7701E" w:rsidRDefault="00441223" w:rsidP="00441223">
      <w:pPr>
        <w:keepNext/>
        <w:keepLines/>
        <w:spacing w:before="60"/>
        <w:jc w:val="center"/>
        <w:rPr>
          <w:rFonts w:ascii="Arial" w:hAnsi="Arial"/>
          <w:b/>
        </w:rPr>
      </w:pPr>
      <w:r>
        <w:rPr>
          <w:rFonts w:ascii="Arial" w:hAnsi="Arial"/>
          <w:b/>
        </w:rPr>
        <w:t>Table 10.2.23</w:t>
      </w:r>
      <w:r w:rsidRPr="00F7701E">
        <w:rPr>
          <w:rFonts w:ascii="Arial" w:hAnsi="Arial"/>
          <w:b/>
        </w:rPr>
        <w:t xml:space="preserve">.5-1: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10227BAD"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DB74F4"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lang w:eastAsia="ko-KR"/>
              </w:rPr>
              <w:t xml:space="preserve"> DELETE</w:t>
            </w:r>
          </w:p>
        </w:tc>
      </w:tr>
      <w:tr w:rsidR="00441223" w:rsidRPr="00F7701E" w14:paraId="1DB8791C" w14:textId="77777777" w:rsidTr="007648F5">
        <w:trPr>
          <w:jc w:val="center"/>
        </w:trPr>
        <w:tc>
          <w:tcPr>
            <w:tcW w:w="2093" w:type="dxa"/>
            <w:shd w:val="clear" w:color="auto" w:fill="auto"/>
          </w:tcPr>
          <w:p w14:paraId="15EF56D2" w14:textId="77777777" w:rsidR="00441223" w:rsidRPr="00F7701E" w:rsidRDefault="00441223" w:rsidP="007648F5">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19E267E5"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441223" w:rsidRPr="00F7701E" w14:paraId="2F857B7D" w14:textId="77777777" w:rsidTr="007648F5">
        <w:trPr>
          <w:jc w:val="center"/>
        </w:trPr>
        <w:tc>
          <w:tcPr>
            <w:tcW w:w="2093" w:type="dxa"/>
            <w:shd w:val="clear" w:color="auto" w:fill="auto"/>
          </w:tcPr>
          <w:p w14:paraId="490AF47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4452975C"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441223" w:rsidRPr="00F7701E" w14:paraId="499E7368" w14:textId="77777777" w:rsidTr="007648F5">
        <w:trPr>
          <w:jc w:val="center"/>
        </w:trPr>
        <w:tc>
          <w:tcPr>
            <w:tcW w:w="2093" w:type="dxa"/>
            <w:shd w:val="clear" w:color="auto" w:fill="auto"/>
          </w:tcPr>
          <w:p w14:paraId="2EDF46C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46ABD88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00A415C0" w14:textId="77777777" w:rsidTr="007648F5">
        <w:trPr>
          <w:jc w:val="center"/>
        </w:trPr>
        <w:tc>
          <w:tcPr>
            <w:tcW w:w="2093" w:type="dxa"/>
            <w:shd w:val="clear" w:color="auto" w:fill="auto"/>
          </w:tcPr>
          <w:p w14:paraId="5EBE37BE"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26D617E" w14:textId="77777777" w:rsidR="00441223"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Pr>
                <w:rFonts w:ascii="Arial" w:eastAsia="Arial Unicode MS" w:hAnsi="Arial"/>
                <w:sz w:val="18"/>
                <w:szCs w:val="18"/>
                <w:lang w:eastAsia="ko-KR"/>
              </w:rPr>
              <w:t xml:space="preserve">5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p>
          <w:p w14:paraId="79420712" w14:textId="77777777" w:rsidR="00441223" w:rsidRPr="00ED0798" w:rsidRDefault="00441223" w:rsidP="007648F5">
            <w:pPr>
              <w:keepNext/>
              <w:keepLines/>
              <w:spacing w:after="0"/>
              <w:rPr>
                <w:rFonts w:ascii="Arial" w:eastAsia="Arial Unicode MS" w:hAnsi="Arial"/>
                <w:sz w:val="18"/>
                <w:szCs w:val="18"/>
                <w:lang w:eastAsia="zh-CN"/>
              </w:rPr>
            </w:pPr>
          </w:p>
          <w:p w14:paraId="751637BF" w14:textId="77777777" w:rsidR="00441223" w:rsidRPr="00F87191" w:rsidRDefault="00441223" w:rsidP="004412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delete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delete the network monitoring request for the corresponding underlying network.  For example, for a 3GPP network monitoring delete request the required information needed within the network monitoring request message is captured in TS-0026 [11].</w:t>
            </w:r>
          </w:p>
          <w:p w14:paraId="70657E1D" w14:textId="77777777" w:rsidR="00441223" w:rsidRPr="00ED0798" w:rsidRDefault="00441223" w:rsidP="00441223">
            <w:pPr>
              <w:keepNext/>
              <w:keepLines/>
              <w:numPr>
                <w:ilvl w:val="0"/>
                <w:numId w:val="36"/>
              </w:numPr>
              <w:spacing w:after="0"/>
              <w:rPr>
                <w:rFonts w:ascii="Arial" w:eastAsia="Malgun Gothic" w:hAnsi="Arial" w:cs="Arial"/>
                <w:sz w:val="18"/>
                <w:szCs w:val="18"/>
                <w:lang w:val="en-US" w:eastAsia="ja-JP"/>
              </w:rPr>
            </w:pPr>
            <w:r>
              <w:rPr>
                <w:rFonts w:ascii="Arial" w:hAnsi="Arial" w:cs="Arial"/>
                <w:sz w:val="18"/>
                <w:szCs w:val="18"/>
                <w:lang w:val="en-US" w:eastAsia="ja-JP"/>
              </w:rPr>
              <w:t>If the CSE receives a confirmation from the NSE that the the network monitoring delete was accepted, the CSE shall delete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resource and return a successful response to the Originator. If the CSE receives an indication that the </w:t>
            </w:r>
            <w:r>
              <w:rPr>
                <w:rFonts w:ascii="Arial" w:hAnsi="Arial" w:cs="Arial"/>
                <w:sz w:val="18"/>
                <w:szCs w:val="18"/>
                <w:lang w:eastAsia="ja-JP"/>
              </w:rPr>
              <w:t>network monitoring delete</w:t>
            </w:r>
            <w:r>
              <w:rPr>
                <w:rFonts w:ascii="Arial" w:hAnsi="Arial" w:cs="Arial"/>
                <w:sz w:val="18"/>
                <w:szCs w:val="18"/>
                <w:lang w:val="en-US" w:eastAsia="ja-JP"/>
              </w:rPr>
              <w:t xml:space="preserv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Pr>
                <w:rFonts w:ascii="Arial" w:hAnsi="Arial" w:cs="Arial"/>
                <w:i/>
                <w:sz w:val="18"/>
                <w:szCs w:val="18"/>
                <w:lang w:val="en-US" w:eastAsia="ja-JP"/>
              </w:rPr>
              <w:t>nwMonitoringReq</w:t>
            </w:r>
            <w:r>
              <w:rPr>
                <w:rFonts w:ascii="Arial" w:hAnsi="Arial" w:cs="Arial"/>
                <w:sz w:val="18"/>
                <w:szCs w:val="18"/>
                <w:lang w:val="en-US" w:eastAsia="ja-JP"/>
              </w:rPr>
              <w:t xml:space="preserve">&gt; resource.  </w:t>
            </w:r>
          </w:p>
        </w:tc>
      </w:tr>
      <w:tr w:rsidR="00441223" w:rsidRPr="00F7701E" w14:paraId="25AD5A5B" w14:textId="77777777" w:rsidTr="007648F5">
        <w:trPr>
          <w:jc w:val="center"/>
        </w:trPr>
        <w:tc>
          <w:tcPr>
            <w:tcW w:w="2093" w:type="dxa"/>
            <w:shd w:val="clear" w:color="auto" w:fill="auto"/>
          </w:tcPr>
          <w:p w14:paraId="31E319E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667542"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1F5C7F0A"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6700A3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437E99"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684037C7"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3A8252B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4ACE7AA"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02A8B107" w14:textId="77777777" w:rsidR="00441223" w:rsidRDefault="00441223" w:rsidP="00441223">
      <w:pPr>
        <w:rPr>
          <w:lang w:val="en-US" w:eastAsia="ja-JP"/>
        </w:rPr>
      </w:pPr>
    </w:p>
    <w:p w14:paraId="5BB06945" w14:textId="0E54DFA8" w:rsidR="004F1160" w:rsidRPr="005A3421" w:rsidRDefault="004F1160" w:rsidP="004F1160">
      <w:pPr>
        <w:pStyle w:val="Heading3"/>
      </w:pPr>
      <w:bookmarkStart w:id="4040" w:name="_Toc21618130"/>
      <w:r w:rsidRPr="005A3421">
        <w:rPr>
          <w:rFonts w:hint="eastAsia"/>
        </w:rPr>
        <w:t>10.2.</w:t>
      </w:r>
      <w:r>
        <w:t>24</w:t>
      </w:r>
      <w:r w:rsidR="00AF0112">
        <w:tab/>
      </w:r>
      <w:r>
        <w:rPr>
          <w:rFonts w:eastAsia="SimSun"/>
          <w:lang w:val="en-US" w:eastAsia="zh-CN"/>
        </w:rPr>
        <w:t>Time Management</w:t>
      </w:r>
      <w:bookmarkEnd w:id="4040"/>
      <w:r>
        <w:rPr>
          <w:rFonts w:eastAsia="SimSun"/>
          <w:lang w:val="en-US" w:eastAsia="zh-CN"/>
        </w:rPr>
        <w:t xml:space="preserve"> </w:t>
      </w:r>
    </w:p>
    <w:p w14:paraId="19C372D5" w14:textId="6DEC73F3" w:rsidR="004F1160" w:rsidRDefault="004F1160" w:rsidP="004F1160">
      <w:pPr>
        <w:pStyle w:val="Heading4"/>
      </w:pPr>
      <w:bookmarkStart w:id="4041" w:name="_Toc21618131"/>
      <w:r w:rsidRPr="005A3421">
        <w:rPr>
          <w:rFonts w:hint="eastAsia"/>
        </w:rPr>
        <w:t>10.2.</w:t>
      </w:r>
      <w:r>
        <w:t>24</w:t>
      </w:r>
      <w:r w:rsidRPr="005A3421">
        <w:rPr>
          <w:rFonts w:hint="eastAsia"/>
        </w:rPr>
        <w:t>.1</w:t>
      </w:r>
      <w:r w:rsidRPr="005A3421">
        <w:rPr>
          <w:rFonts w:eastAsia="SimSun" w:hint="eastAsia"/>
          <w:lang w:eastAsia="zh-CN"/>
        </w:rPr>
        <w:tab/>
      </w:r>
      <w:r>
        <w:t>Introduction</w:t>
      </w:r>
      <w:bookmarkEnd w:id="4041"/>
    </w:p>
    <w:p w14:paraId="7A190508" w14:textId="77777777" w:rsidR="004F1160" w:rsidRDefault="004F1160" w:rsidP="004F1160">
      <w:r w:rsidRPr="005A3421">
        <w:t xml:space="preserve">This clause describes procedures </w:t>
      </w:r>
      <w:r>
        <w:t xml:space="preserve">for the management of time between entities in the oneM2M system.  </w:t>
      </w:r>
    </w:p>
    <w:p w14:paraId="2CE2F1D4" w14:textId="2351CB12" w:rsidR="004F1160" w:rsidRPr="004422B8" w:rsidRDefault="004F1160" w:rsidP="004F1160">
      <w:pPr>
        <w:pStyle w:val="Heading4"/>
        <w:rPr>
          <w:lang w:val="en-US"/>
        </w:rPr>
      </w:pPr>
      <w:bookmarkStart w:id="4042" w:name="_Toc21618132"/>
      <w:r w:rsidRPr="005A3421">
        <w:rPr>
          <w:rFonts w:hint="eastAsia"/>
        </w:rPr>
        <w:t>10.2.</w:t>
      </w:r>
      <w:r>
        <w:t>24</w:t>
      </w:r>
      <w:r w:rsidRPr="005A3421">
        <w:rPr>
          <w:rFonts w:hint="eastAsia"/>
        </w:rPr>
        <w:t>.</w:t>
      </w:r>
      <w:r>
        <w:rPr>
          <w:lang w:val="en-US"/>
        </w:rPr>
        <w:t>2</w:t>
      </w:r>
      <w:r w:rsidRPr="005A3421">
        <w:rPr>
          <w:rFonts w:eastAsia="SimSun" w:hint="eastAsia"/>
          <w:lang w:eastAsia="zh-CN"/>
        </w:rPr>
        <w:tab/>
      </w:r>
      <w:r>
        <w:rPr>
          <w:lang w:val="en-US"/>
        </w:rPr>
        <w:t>Time Synchronization Beaconing</w:t>
      </w:r>
      <w:bookmarkEnd w:id="4042"/>
    </w:p>
    <w:p w14:paraId="1964177A" w14:textId="77777777" w:rsidR="004F1160" w:rsidRDefault="004F1160" w:rsidP="004F1160">
      <w:r>
        <w:t>When an Originator creates a &lt;</w:t>
      </w:r>
      <w:r>
        <w:rPr>
          <w:i/>
        </w:rPr>
        <w:t>timeSyncBeacon</w:t>
      </w:r>
      <w:r>
        <w:t>&gt; resource, the Hosting CSE shall generate time synchronization beacon notifications based on the information specified within the &lt;</w:t>
      </w:r>
      <w:r>
        <w:rPr>
          <w:i/>
        </w:rPr>
        <w:t>timeSyncBeacon</w:t>
      </w:r>
      <w:r>
        <w:t xml:space="preserve">&gt; resource.  </w:t>
      </w:r>
    </w:p>
    <w:p w14:paraId="2FE56569" w14:textId="77777777" w:rsidR="004F1160" w:rsidRDefault="004F1160" w:rsidP="004F1160">
      <w:r>
        <w:t xml:space="preserve">If the </w:t>
      </w:r>
      <w:r w:rsidRPr="00C9382E">
        <w:rPr>
          <w:i/>
        </w:rPr>
        <w:t>beaconCriteria</w:t>
      </w:r>
      <w:r>
        <w:t xml:space="preserve"> attribute of the &lt;</w:t>
      </w:r>
      <w:r>
        <w:rPr>
          <w:i/>
        </w:rPr>
        <w:t>timeSyncBeacon</w:t>
      </w:r>
      <w:r>
        <w:t xml:space="preserve">&gt; resource has a value of “Periodic”, which is the default value,  then the Hosting CSE shall send periodic notifications to the specified </w:t>
      </w:r>
      <w:r w:rsidRPr="00701A4C">
        <w:rPr>
          <w:i/>
        </w:rPr>
        <w:t>beaconNotificationURIs</w:t>
      </w:r>
      <w:r>
        <w:t xml:space="preserve"> with a periodic interval defined by the </w:t>
      </w:r>
      <w:r w:rsidRPr="00C9382E">
        <w:rPr>
          <w:i/>
        </w:rPr>
        <w:t>beacon</w:t>
      </w:r>
      <w:r>
        <w:rPr>
          <w:i/>
        </w:rPr>
        <w:t>Interval</w:t>
      </w:r>
      <w:r>
        <w:t xml:space="preserve"> attribute. If the </w:t>
      </w:r>
      <w:r w:rsidRPr="00C9382E">
        <w:rPr>
          <w:i/>
        </w:rPr>
        <w:t>beacon</w:t>
      </w:r>
      <w:r>
        <w:rPr>
          <w:i/>
        </w:rPr>
        <w:t>Interval</w:t>
      </w:r>
      <w:r>
        <w:t xml:space="preserve"> attribute is not configured, then the Hosting CSE shall use a default periodic interval value based on local policies. </w:t>
      </w:r>
    </w:p>
    <w:p w14:paraId="0E702891" w14:textId="77777777" w:rsidR="004F1160" w:rsidRDefault="004F1160" w:rsidP="004F1160">
      <w:pPr>
        <w:rPr>
          <w:rFonts w:eastAsia="Calibri" w:cs="Arial"/>
          <w:szCs w:val="18"/>
          <w:lang w:eastAsia="zh-CN"/>
        </w:rPr>
      </w:pPr>
      <w:r>
        <w:t xml:space="preserve">If the </w:t>
      </w:r>
      <w:r w:rsidRPr="00C9382E">
        <w:rPr>
          <w:i/>
        </w:rPr>
        <w:t>beaconCriteria</w:t>
      </w:r>
      <w:r>
        <w:t xml:space="preserve"> attribute of the &lt;</w:t>
      </w:r>
      <w:r>
        <w:rPr>
          <w:i/>
        </w:rPr>
        <w:t>timeSyncBeacon</w:t>
      </w:r>
      <w:r>
        <w:t xml:space="preserve">&gt; resource has a value of “Loss of Synchronization”, then the Hosting CSE shall monitor the current time of the entity specified by the </w:t>
      </w:r>
      <w:r w:rsidRPr="00B3098C">
        <w:rPr>
          <w:i/>
        </w:rPr>
        <w:t>beaconRequester</w:t>
      </w:r>
      <w:r>
        <w:t xml:space="preserve"> attribute and compare it to its own current time.   </w:t>
      </w:r>
      <w:r w:rsidRPr="00B3098C">
        <w:t xml:space="preserve">The current time of </w:t>
      </w:r>
      <w:r>
        <w:t xml:space="preserve">the entity </w:t>
      </w:r>
      <w:r w:rsidRPr="00B3098C">
        <w:t xml:space="preserve">shall be monitored by the Hosting CSE using </w:t>
      </w:r>
      <w:r w:rsidRPr="00B3098C">
        <w:rPr>
          <w:b/>
          <w:i/>
        </w:rPr>
        <w:t>Originating Timestamp</w:t>
      </w:r>
      <w:r w:rsidRPr="00B3098C">
        <w:t xml:space="preserve"> parameters present in the request and response messages </w:t>
      </w:r>
      <w:r>
        <w:t xml:space="preserve">sent by the entity </w:t>
      </w:r>
      <w:r w:rsidRPr="00B3098C">
        <w:t xml:space="preserve">to the Hosting CSE.  If these parameters are not present and the Hosting CSE is unable to monitor the current time of the </w:t>
      </w:r>
      <w:r>
        <w:t>entity</w:t>
      </w:r>
      <w:r w:rsidRPr="00B3098C">
        <w:t>, then the Hosting CSE shall not send beacon notifications.</w:t>
      </w:r>
      <w:r>
        <w:t xml:space="preserve">  If the Hosting CSE computes an offset between its current time and the current time of the entity that exceeds the value specified by the </w:t>
      </w:r>
      <w:r w:rsidRPr="00234336">
        <w:rPr>
          <w:i/>
        </w:rPr>
        <w:t>beaconThreshold</w:t>
      </w:r>
      <w:r>
        <w:t xml:space="preserve"> attribute, then the Hosting CSE shall send notifications to the specified </w:t>
      </w:r>
      <w:r w:rsidRPr="00701A4C">
        <w:rPr>
          <w:i/>
        </w:rPr>
        <w:t>beaconNotificationURIs</w:t>
      </w:r>
      <w:r>
        <w:rPr>
          <w:i/>
        </w:rPr>
        <w:t xml:space="preserve">. </w:t>
      </w:r>
      <w:r>
        <w:t xml:space="preserve">If the </w:t>
      </w:r>
      <w:r w:rsidRPr="00C9382E">
        <w:rPr>
          <w:i/>
        </w:rPr>
        <w:t>beacon</w:t>
      </w:r>
      <w:r>
        <w:rPr>
          <w:i/>
        </w:rPr>
        <w:t>Threshold</w:t>
      </w:r>
      <w:r>
        <w:t xml:space="preserve"> attribute is not configured, then the Hosting CSE shall use a default threshold value based on local policies</w:t>
      </w:r>
    </w:p>
    <w:p w14:paraId="7FD0F7B9" w14:textId="77777777" w:rsidR="004F1160" w:rsidRDefault="004F1160" w:rsidP="004F1160">
      <w:r>
        <w:t xml:space="preserve">The beacon notifications sent by the Hosting CSE shall contain the current time of the Hosting CSE.  If the beacon notification is sent due to a “Loss of Synchronization”, it shall also include the computed time offset.   </w:t>
      </w:r>
    </w:p>
    <w:p w14:paraId="0EBC6521" w14:textId="77777777" w:rsidR="004F1160" w:rsidRDefault="004F1160" w:rsidP="004F1160">
      <w:r>
        <w:t xml:space="preserve">Upon receiving the beacon notification, the receiving entity may extract the current time of the Hosting CSE and offset (if present) and use this information to synchronize its current time to the current time of the Hosting CSE.  </w:t>
      </w:r>
    </w:p>
    <w:p w14:paraId="6C804C45" w14:textId="1B893DF5" w:rsidR="004F1160" w:rsidRPr="005A3421" w:rsidRDefault="004F1160" w:rsidP="004F1160">
      <w:pPr>
        <w:pStyle w:val="Heading4"/>
        <w:spacing w:before="360"/>
        <w:ind w:left="1411" w:hanging="1411"/>
      </w:pPr>
      <w:bookmarkStart w:id="4043" w:name="_Toc21618133"/>
      <w:r>
        <w:t>10.2.24</w:t>
      </w:r>
      <w:r w:rsidRPr="005A3421">
        <w:t>.</w:t>
      </w:r>
      <w:r>
        <w:rPr>
          <w:lang w:val="en-US"/>
        </w:rPr>
        <w:t>3</w:t>
      </w:r>
      <w:r w:rsidRPr="005A3421">
        <w:tab/>
        <w:t xml:space="preserve">Create </w:t>
      </w:r>
      <w:r w:rsidRPr="00314C54">
        <w:rPr>
          <w:i/>
        </w:rPr>
        <w:t>&lt;</w:t>
      </w:r>
      <w:r w:rsidRPr="00314C54">
        <w:rPr>
          <w:i/>
          <w:lang w:val="en-US"/>
        </w:rPr>
        <w:t>timeSyncBeacon</w:t>
      </w:r>
      <w:r w:rsidRPr="00314C54">
        <w:rPr>
          <w:i/>
        </w:rPr>
        <w:t>&gt;</w:t>
      </w:r>
      <w:bookmarkEnd w:id="4043"/>
    </w:p>
    <w:p w14:paraId="10FAF67E" w14:textId="77777777" w:rsidR="004F1160" w:rsidRPr="005A3421" w:rsidRDefault="004F1160" w:rsidP="004F1160">
      <w:r w:rsidRPr="005A3421">
        <w:t xml:space="preserve">This procedure shall be used for creating a </w:t>
      </w:r>
      <w:r w:rsidRPr="005A3421">
        <w:rPr>
          <w:i/>
        </w:rPr>
        <w:t>&lt;</w:t>
      </w:r>
      <w:r>
        <w:rPr>
          <w:i/>
        </w:rPr>
        <w:t>timeSyncBeacon</w:t>
      </w:r>
      <w:r w:rsidRPr="005A3421">
        <w:rPr>
          <w:i/>
        </w:rPr>
        <w:t>&gt;</w:t>
      </w:r>
      <w:r w:rsidRPr="005A3421">
        <w:t xml:space="preserve"> resource.</w:t>
      </w:r>
    </w:p>
    <w:p w14:paraId="06CF0A55" w14:textId="660A77EB" w:rsidR="004F1160" w:rsidRPr="005A3421" w:rsidRDefault="004F1160" w:rsidP="004F1160">
      <w:pPr>
        <w:pStyle w:val="TH"/>
      </w:pPr>
      <w:r>
        <w:t>Table 10.2.24</w:t>
      </w:r>
      <w:r w:rsidRPr="005A3421">
        <w:t>.</w:t>
      </w:r>
      <w:r>
        <w:t>3</w:t>
      </w:r>
      <w:r w:rsidRPr="005A3421">
        <w:t xml:space="preserve">-1: </w:t>
      </w:r>
      <w:r w:rsidRPr="005A3421">
        <w:rPr>
          <w:i/>
        </w:rPr>
        <w:t>&lt;</w:t>
      </w:r>
      <w:r>
        <w:rPr>
          <w:i/>
        </w:rPr>
        <w:t>timeSyncBeacon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15F3072"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CC0817"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CREATE </w:t>
            </w:r>
          </w:p>
        </w:tc>
      </w:tr>
      <w:tr w:rsidR="004F1160" w:rsidRPr="005A3421" w14:paraId="561EA670" w14:textId="77777777" w:rsidTr="00671589">
        <w:trPr>
          <w:jc w:val="center"/>
        </w:trPr>
        <w:tc>
          <w:tcPr>
            <w:tcW w:w="2093" w:type="dxa"/>
            <w:shd w:val="clear" w:color="auto" w:fill="auto"/>
          </w:tcPr>
          <w:p w14:paraId="1BD27A4E" w14:textId="77777777" w:rsidR="004F1160" w:rsidRPr="005A3421" w:rsidRDefault="004F1160" w:rsidP="00671589">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74AAC398" w14:textId="77777777" w:rsidR="004F1160" w:rsidRPr="005A3421" w:rsidRDefault="004F1160" w:rsidP="00671589">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4F1160" w:rsidRPr="005A3421" w14:paraId="30697D93" w14:textId="77777777" w:rsidTr="00671589">
        <w:trPr>
          <w:jc w:val="center"/>
        </w:trPr>
        <w:tc>
          <w:tcPr>
            <w:tcW w:w="2093" w:type="dxa"/>
            <w:shd w:val="clear" w:color="auto" w:fill="auto"/>
          </w:tcPr>
          <w:p w14:paraId="70E3F937" w14:textId="77777777" w:rsidR="004F1160" w:rsidRPr="00CF2F35" w:rsidRDefault="004F1160" w:rsidP="00671589">
            <w:pPr>
              <w:pStyle w:val="TAL"/>
            </w:pPr>
            <w:r w:rsidRPr="00CF2F35">
              <w:t>Information in Request message</w:t>
            </w:r>
          </w:p>
        </w:tc>
        <w:tc>
          <w:tcPr>
            <w:tcW w:w="7074" w:type="dxa"/>
            <w:shd w:val="clear" w:color="auto" w:fill="auto"/>
          </w:tcPr>
          <w:p w14:paraId="74DCADB6"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1010D56" w14:textId="2DF2A197" w:rsidR="004F1160" w:rsidRPr="00CF2F35" w:rsidRDefault="004F1160">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69.</w:t>
            </w:r>
          </w:p>
        </w:tc>
      </w:tr>
      <w:tr w:rsidR="004F1160" w:rsidRPr="005A3421" w14:paraId="459B4649" w14:textId="77777777" w:rsidTr="00671589">
        <w:trPr>
          <w:jc w:val="center"/>
        </w:trPr>
        <w:tc>
          <w:tcPr>
            <w:tcW w:w="2093" w:type="dxa"/>
            <w:shd w:val="clear" w:color="auto" w:fill="auto"/>
          </w:tcPr>
          <w:p w14:paraId="5A03485E" w14:textId="77777777" w:rsidR="004F1160" w:rsidRPr="00CF2F35" w:rsidRDefault="004F1160" w:rsidP="00671589">
            <w:pPr>
              <w:pStyle w:val="TAL"/>
            </w:pPr>
            <w:r w:rsidRPr="00CF2F35">
              <w:t>Processing at Originator before sending Request</w:t>
            </w:r>
          </w:p>
        </w:tc>
        <w:tc>
          <w:tcPr>
            <w:tcW w:w="7074" w:type="dxa"/>
            <w:shd w:val="clear" w:color="auto" w:fill="auto"/>
          </w:tcPr>
          <w:p w14:paraId="4AFC216E" w14:textId="0B6B201C" w:rsidR="004F1160" w:rsidRPr="00CF2F35" w:rsidRDefault="004F1160">
            <w:pPr>
              <w:pStyle w:val="TAL"/>
              <w:rPr>
                <w:lang w:eastAsia="zh-CN"/>
              </w:rPr>
            </w:pPr>
            <w:r w:rsidRPr="00CF2F35">
              <w:t xml:space="preserve">The Originator shall request to Create a </w:t>
            </w:r>
            <w:r w:rsidRPr="00CF2F35">
              <w:rPr>
                <w:i/>
              </w:rPr>
              <w:t>&lt;</w:t>
            </w:r>
            <w:r>
              <w:rPr>
                <w:i/>
              </w:rPr>
              <w:t>timeSyncBeacon</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or CSE.  The Originator shall specify one or more </w:t>
            </w:r>
            <w:r w:rsidRPr="0080047F">
              <w:rPr>
                <w:i/>
              </w:rPr>
              <w:t>beaconNotificationURIs</w:t>
            </w:r>
            <w:r>
              <w:t>. The Originator may also configure other optional attributes defined in clause 9.6.69.</w:t>
            </w:r>
          </w:p>
        </w:tc>
      </w:tr>
      <w:tr w:rsidR="004F1160" w:rsidRPr="005A3421" w14:paraId="552362A9" w14:textId="77777777" w:rsidTr="00671589">
        <w:trPr>
          <w:jc w:val="center"/>
        </w:trPr>
        <w:tc>
          <w:tcPr>
            <w:tcW w:w="2093" w:type="dxa"/>
            <w:shd w:val="clear" w:color="auto" w:fill="auto"/>
          </w:tcPr>
          <w:p w14:paraId="70E449BD" w14:textId="77777777" w:rsidR="004F1160" w:rsidRPr="00CF2F35" w:rsidRDefault="004F1160" w:rsidP="00671589">
            <w:pPr>
              <w:pStyle w:val="TAL"/>
            </w:pPr>
            <w:r w:rsidRPr="00CF2F35">
              <w:t>Processing at Receiver</w:t>
            </w:r>
          </w:p>
        </w:tc>
        <w:tc>
          <w:tcPr>
            <w:tcW w:w="7074" w:type="dxa"/>
            <w:shd w:val="clear" w:color="auto" w:fill="auto"/>
          </w:tcPr>
          <w:p w14:paraId="00EDD518" w14:textId="77777777" w:rsidR="004F1160" w:rsidRDefault="004F1160" w:rsidP="00671589">
            <w:pPr>
              <w:pStyle w:val="TAL"/>
              <w:rPr>
                <w:lang w:eastAsia="zh-CN"/>
              </w:rPr>
            </w:pPr>
            <w:r w:rsidRPr="00CF2F35">
              <w:rPr>
                <w:rFonts w:eastAsia="Arial Unicode MS"/>
                <w:szCs w:val="18"/>
                <w:lang w:eastAsia="ko-KR"/>
              </w:rPr>
              <w:t xml:space="preserve">According to clause </w:t>
            </w:r>
            <w:r w:rsidRPr="00CF2F35">
              <w:t>10.1.</w:t>
            </w:r>
            <w:r w:rsidRPr="0080047F">
              <w:rPr>
                <w:rFonts w:hint="eastAsia"/>
                <w:lang w:eastAsia="zh-CN"/>
              </w:rPr>
              <w:t>2</w:t>
            </w:r>
          </w:p>
          <w:p w14:paraId="3F14AFE4" w14:textId="77777777" w:rsidR="004F1160" w:rsidRDefault="004F1160" w:rsidP="00671589">
            <w:pPr>
              <w:pStyle w:val="TAL"/>
            </w:pPr>
          </w:p>
          <w:p w14:paraId="17ACA42F" w14:textId="77777777" w:rsidR="004F1160" w:rsidRPr="002160C3" w:rsidRDefault="004F1160" w:rsidP="00671589">
            <w:pPr>
              <w:pStyle w:val="TAL"/>
            </w:pPr>
            <w:r>
              <w:t>In addition, the Receiver shall process the request as described in clause 10.2.XX.2</w:t>
            </w:r>
          </w:p>
        </w:tc>
      </w:tr>
      <w:tr w:rsidR="004F1160" w:rsidRPr="005A3421" w14:paraId="39964F25" w14:textId="77777777" w:rsidTr="00671589">
        <w:trPr>
          <w:jc w:val="center"/>
        </w:trPr>
        <w:tc>
          <w:tcPr>
            <w:tcW w:w="2093" w:type="dxa"/>
            <w:shd w:val="clear" w:color="auto" w:fill="auto"/>
          </w:tcPr>
          <w:p w14:paraId="498CC117" w14:textId="77777777" w:rsidR="004F1160" w:rsidRPr="00CF2F35" w:rsidRDefault="004F1160" w:rsidP="00671589">
            <w:pPr>
              <w:pStyle w:val="TAL"/>
            </w:pPr>
            <w:r w:rsidRPr="00CF2F35">
              <w:t>Information in Response message</w:t>
            </w:r>
          </w:p>
        </w:tc>
        <w:tc>
          <w:tcPr>
            <w:tcW w:w="7074" w:type="dxa"/>
            <w:shd w:val="clear" w:color="auto" w:fill="auto"/>
          </w:tcPr>
          <w:p w14:paraId="37D86513"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3AA5BF4" w14:textId="77777777" w:rsidR="004F1160" w:rsidRPr="00CF2F35" w:rsidRDefault="004F1160" w:rsidP="00671589">
            <w:pPr>
              <w:pStyle w:val="TAL"/>
            </w:pPr>
            <w:r w:rsidRPr="00CF2F35">
              <w:rPr>
                <w:rFonts w:eastAsia="Arial Unicode MS"/>
                <w:b/>
                <w:i/>
              </w:rPr>
              <w:t>Content</w:t>
            </w:r>
            <w:r w:rsidRPr="00CF2F35">
              <w:rPr>
                <w:b/>
              </w:rPr>
              <w:t>:</w:t>
            </w:r>
            <w:r w:rsidRPr="00CF2F35">
              <w:t xml:space="preserve"> </w:t>
            </w:r>
            <w:r w:rsidRPr="00CF2F35">
              <w:rPr>
                <w:lang w:eastAsia="ko-KR"/>
              </w:rPr>
              <w:t>Address of the created &lt;</w:t>
            </w:r>
            <w:r>
              <w:rPr>
                <w:lang w:eastAsia="ko-KR"/>
              </w:rPr>
              <w:t>timeSyncBeacon</w:t>
            </w:r>
            <w:r w:rsidRPr="00CF2F35">
              <w:rPr>
                <w:lang w:eastAsia="ko-KR"/>
              </w:rPr>
              <w:t xml:space="preserve">&gt; resource, according to clause </w:t>
            </w:r>
            <w:r w:rsidRPr="00CF2F35">
              <w:t>10.1.</w:t>
            </w:r>
            <w:r w:rsidRPr="0080047F">
              <w:rPr>
                <w:rFonts w:hint="eastAsia"/>
                <w:lang w:eastAsia="zh-CN"/>
              </w:rPr>
              <w:t>2</w:t>
            </w:r>
          </w:p>
        </w:tc>
      </w:tr>
      <w:tr w:rsidR="004F1160" w:rsidRPr="005A3421" w14:paraId="21F9B071"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56671E6C" w14:textId="77777777" w:rsidR="004F1160" w:rsidRPr="00CF2F35" w:rsidRDefault="004F1160" w:rsidP="00671589">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070939"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80047F">
              <w:rPr>
                <w:rFonts w:hint="eastAsia"/>
                <w:lang w:eastAsia="zh-CN"/>
              </w:rPr>
              <w:t>2</w:t>
            </w:r>
          </w:p>
        </w:tc>
      </w:tr>
      <w:tr w:rsidR="004F1160" w:rsidRPr="005A3421" w14:paraId="0A53BDFF"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02F2A5A3" w14:textId="77777777" w:rsidR="004F1160" w:rsidRPr="00CF2F35" w:rsidRDefault="004F1160" w:rsidP="00671589">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1C915BD" w14:textId="77777777" w:rsidR="004F1160" w:rsidRPr="00D86FDB" w:rsidRDefault="004F1160" w:rsidP="00671589">
            <w:pPr>
              <w:pStyle w:val="TAL"/>
              <w:spacing w:before="120"/>
              <w:ind w:left="1134" w:hanging="1134"/>
              <w:outlineLvl w:val="2"/>
              <w:rPr>
                <w:lang w:eastAsia="zh-CN"/>
              </w:rPr>
            </w:pPr>
            <w:r w:rsidRPr="00CF2F35">
              <w:rPr>
                <w:rFonts w:eastAsia="Arial Unicode MS"/>
                <w:szCs w:val="18"/>
                <w:lang w:eastAsia="ko-KR"/>
              </w:rPr>
              <w:t xml:space="preserve">According to clause </w:t>
            </w:r>
            <w:r w:rsidRPr="00CF2F35">
              <w:t>10.1.</w:t>
            </w:r>
            <w:r w:rsidRPr="0080047F">
              <w:rPr>
                <w:rFonts w:hint="eastAsia"/>
                <w:lang w:eastAsia="zh-CN"/>
              </w:rPr>
              <w:t>2</w:t>
            </w:r>
          </w:p>
        </w:tc>
      </w:tr>
    </w:tbl>
    <w:p w14:paraId="49AC8AF2" w14:textId="0C9DDFDA" w:rsidR="004F1160" w:rsidRPr="005A3421" w:rsidRDefault="004F1160" w:rsidP="004F1160">
      <w:pPr>
        <w:pStyle w:val="Heading4"/>
        <w:spacing w:before="360"/>
        <w:ind w:left="1411" w:hanging="1411"/>
      </w:pPr>
      <w:bookmarkStart w:id="4044" w:name="_Toc21618134"/>
      <w:r>
        <w:t>10.2.24</w:t>
      </w:r>
      <w:r w:rsidRPr="005A3421">
        <w:t>.</w:t>
      </w:r>
      <w:r>
        <w:rPr>
          <w:lang w:val="en-US"/>
        </w:rPr>
        <w:t>4</w:t>
      </w:r>
      <w:r w:rsidRPr="005A3421">
        <w:tab/>
        <w:t xml:space="preserve">Retrieve </w:t>
      </w:r>
      <w:r w:rsidRPr="005A3421">
        <w:rPr>
          <w:i/>
        </w:rPr>
        <w:t>&lt;</w:t>
      </w:r>
      <w:r>
        <w:rPr>
          <w:i/>
          <w:lang w:val="en-US"/>
        </w:rPr>
        <w:t>timeSyncBeacon</w:t>
      </w:r>
      <w:r w:rsidRPr="005A3421">
        <w:rPr>
          <w:i/>
        </w:rPr>
        <w:t>&gt;</w:t>
      </w:r>
      <w:bookmarkEnd w:id="4044"/>
    </w:p>
    <w:p w14:paraId="7B5B3F4D" w14:textId="77777777" w:rsidR="004F1160" w:rsidRPr="005A3421" w:rsidRDefault="004F1160" w:rsidP="004F1160">
      <w:pPr>
        <w:keepNext/>
        <w:keepLines/>
      </w:pPr>
      <w:r w:rsidRPr="005A3421">
        <w:t xml:space="preserve">This procedure shall be used for retrieving </w:t>
      </w:r>
      <w:r w:rsidRPr="005A3421">
        <w:rPr>
          <w:i/>
        </w:rPr>
        <w:t>&lt;</w:t>
      </w:r>
      <w:r>
        <w:rPr>
          <w:i/>
        </w:rPr>
        <w:t>timeSyncBeacon</w:t>
      </w:r>
      <w:r w:rsidRPr="005A3421">
        <w:rPr>
          <w:i/>
        </w:rPr>
        <w:t>&gt;</w:t>
      </w:r>
      <w:r w:rsidRPr="005A3421">
        <w:t xml:space="preserve"> resource.</w:t>
      </w:r>
    </w:p>
    <w:p w14:paraId="7698618F" w14:textId="6413EFC6" w:rsidR="004F1160" w:rsidRPr="005A3421" w:rsidRDefault="004F1160" w:rsidP="004F1160">
      <w:pPr>
        <w:pStyle w:val="TH"/>
      </w:pPr>
      <w:r>
        <w:t>Table 10.2.24</w:t>
      </w:r>
      <w:r w:rsidRPr="005A3421">
        <w:t>.</w:t>
      </w:r>
      <w:r>
        <w:t>4</w:t>
      </w:r>
      <w:r w:rsidRPr="005A3421">
        <w:t xml:space="preserve">-1: </w:t>
      </w:r>
      <w:r w:rsidRPr="005A3421">
        <w:rPr>
          <w:i/>
        </w:rPr>
        <w:t>&lt;</w:t>
      </w:r>
      <w:r>
        <w:rPr>
          <w:i/>
        </w:rPr>
        <w:t>timeSyncBeacon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0D0D613B"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E39D10"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4F1160" w:rsidRPr="005A3421" w14:paraId="679DE15E" w14:textId="77777777" w:rsidTr="00671589">
        <w:trPr>
          <w:jc w:val="center"/>
        </w:trPr>
        <w:tc>
          <w:tcPr>
            <w:tcW w:w="2093" w:type="dxa"/>
            <w:shd w:val="clear" w:color="auto" w:fill="auto"/>
          </w:tcPr>
          <w:p w14:paraId="5557D5EC" w14:textId="77777777" w:rsidR="004F1160" w:rsidRPr="00CF2F35" w:rsidRDefault="004F1160" w:rsidP="00671589">
            <w:pPr>
              <w:pStyle w:val="TAL"/>
              <w:rPr>
                <w:lang w:eastAsia="ko-KR"/>
              </w:rPr>
            </w:pPr>
            <w:r w:rsidRPr="00CF2F35">
              <w:rPr>
                <w:lang w:eastAsia="ko-KR"/>
              </w:rPr>
              <w:t>Associated Reference Point</w:t>
            </w:r>
          </w:p>
        </w:tc>
        <w:tc>
          <w:tcPr>
            <w:tcW w:w="7074" w:type="dxa"/>
            <w:shd w:val="clear" w:color="auto" w:fill="auto"/>
          </w:tcPr>
          <w:p w14:paraId="25B68F22" w14:textId="77777777" w:rsidR="004F1160" w:rsidRPr="00CF2F35" w:rsidRDefault="004F1160" w:rsidP="00671589">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4F1160" w:rsidRPr="005A3421" w14:paraId="44083AE2" w14:textId="77777777" w:rsidTr="00671589">
        <w:trPr>
          <w:jc w:val="center"/>
        </w:trPr>
        <w:tc>
          <w:tcPr>
            <w:tcW w:w="2093" w:type="dxa"/>
            <w:shd w:val="clear" w:color="auto" w:fill="auto"/>
          </w:tcPr>
          <w:p w14:paraId="2EDBC112" w14:textId="77777777" w:rsidR="004F1160" w:rsidRPr="00CF2F35" w:rsidRDefault="004F1160" w:rsidP="00671589">
            <w:pPr>
              <w:pStyle w:val="TAL"/>
              <w:rPr>
                <w:lang w:eastAsia="zh-CN"/>
              </w:rPr>
            </w:pPr>
            <w:r w:rsidRPr="00CF2F35">
              <w:t xml:space="preserve">Information in Request message </w:t>
            </w:r>
          </w:p>
        </w:tc>
        <w:tc>
          <w:tcPr>
            <w:tcW w:w="7074" w:type="dxa"/>
            <w:shd w:val="clear" w:color="auto" w:fill="auto"/>
          </w:tcPr>
          <w:p w14:paraId="3F8A94EC"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2800337" w14:textId="77777777" w:rsidR="004F1160" w:rsidRPr="00CF2F35" w:rsidRDefault="004F1160" w:rsidP="00671589">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4F1160" w:rsidRPr="005A3421" w14:paraId="10FEA65A" w14:textId="77777777" w:rsidTr="00671589">
        <w:trPr>
          <w:jc w:val="center"/>
        </w:trPr>
        <w:tc>
          <w:tcPr>
            <w:tcW w:w="2093" w:type="dxa"/>
            <w:shd w:val="clear" w:color="auto" w:fill="auto"/>
          </w:tcPr>
          <w:p w14:paraId="0AC7CB25"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DC8F228" w14:textId="77777777" w:rsidR="004F1160" w:rsidRPr="00CF2F35" w:rsidRDefault="004F1160" w:rsidP="00671589">
            <w:pPr>
              <w:pStyle w:val="TAL"/>
              <w:rPr>
                <w:lang w:eastAsia="zh-CN"/>
              </w:rPr>
            </w:pPr>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p>
        </w:tc>
      </w:tr>
      <w:tr w:rsidR="004F1160" w:rsidRPr="005A3421" w14:paraId="09D113A0" w14:textId="77777777" w:rsidTr="00671589">
        <w:trPr>
          <w:jc w:val="center"/>
        </w:trPr>
        <w:tc>
          <w:tcPr>
            <w:tcW w:w="2093" w:type="dxa"/>
            <w:shd w:val="clear" w:color="auto" w:fill="auto"/>
          </w:tcPr>
          <w:p w14:paraId="1440788E"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085D995C"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31AB79C2" w14:textId="77777777" w:rsidTr="00671589">
        <w:trPr>
          <w:jc w:val="center"/>
        </w:trPr>
        <w:tc>
          <w:tcPr>
            <w:tcW w:w="2093" w:type="dxa"/>
            <w:shd w:val="clear" w:color="auto" w:fill="auto"/>
          </w:tcPr>
          <w:p w14:paraId="34EA9341"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261FEBF2"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2323EB43"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1A6ACEF6"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E9271C9" w14:textId="77777777" w:rsidR="004F1160" w:rsidRPr="00CF2F35" w:rsidRDefault="004F1160" w:rsidP="00671589">
            <w:pPr>
              <w:pStyle w:val="TAL"/>
              <w:rPr>
                <w:rFonts w:eastAsia="Arial Unicode MS"/>
                <w:szCs w:val="18"/>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3BF600EA"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34052881"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EFBB6C"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bl>
    <w:p w14:paraId="678DF350" w14:textId="77777777" w:rsidR="004F1160" w:rsidRPr="005A3421" w:rsidRDefault="004F1160" w:rsidP="004F1160"/>
    <w:p w14:paraId="4BBC29E4" w14:textId="745D3756" w:rsidR="004F1160" w:rsidRPr="005A3421" w:rsidRDefault="004F1160" w:rsidP="004F1160">
      <w:pPr>
        <w:pStyle w:val="Heading4"/>
      </w:pPr>
      <w:bookmarkStart w:id="4045" w:name="_Toc21618135"/>
      <w:r>
        <w:t>10.2.24</w:t>
      </w:r>
      <w:r w:rsidRPr="005A3421">
        <w:t>.</w:t>
      </w:r>
      <w:r>
        <w:rPr>
          <w:lang w:val="en-US"/>
        </w:rPr>
        <w:t>5</w:t>
      </w:r>
      <w:r w:rsidRPr="005A3421">
        <w:tab/>
        <w:t xml:space="preserve">Update </w:t>
      </w:r>
      <w:r>
        <w:rPr>
          <w:i/>
        </w:rPr>
        <w:t>&lt;</w:t>
      </w:r>
      <w:r>
        <w:rPr>
          <w:i/>
          <w:lang w:val="en-US"/>
        </w:rPr>
        <w:t>timeSyncBeacon</w:t>
      </w:r>
      <w:r w:rsidRPr="005A3421">
        <w:rPr>
          <w:i/>
        </w:rPr>
        <w:t>&gt;</w:t>
      </w:r>
      <w:bookmarkEnd w:id="4045"/>
    </w:p>
    <w:p w14:paraId="0C9FE3E7" w14:textId="77777777" w:rsidR="004F1160" w:rsidRPr="005A3421" w:rsidRDefault="004F1160" w:rsidP="004F1160">
      <w:pPr>
        <w:keepNext/>
        <w:keepLines/>
      </w:pPr>
      <w:r w:rsidRPr="005A3421">
        <w:t xml:space="preserve">This procedure shall be used for updating an existing </w:t>
      </w:r>
      <w:r w:rsidRPr="005A3421">
        <w:rPr>
          <w:i/>
        </w:rPr>
        <w:t>&lt;</w:t>
      </w:r>
      <w:r>
        <w:rPr>
          <w:i/>
        </w:rPr>
        <w:t>timeSyncBeacon</w:t>
      </w:r>
      <w:r w:rsidRPr="005A3421">
        <w:rPr>
          <w:i/>
        </w:rPr>
        <w:t>&gt;</w:t>
      </w:r>
      <w:r w:rsidRPr="005A3421">
        <w:t xml:space="preserve"> resource.</w:t>
      </w:r>
    </w:p>
    <w:p w14:paraId="6CF6C0C0" w14:textId="5BABCBFA" w:rsidR="004F1160" w:rsidRPr="005A3421" w:rsidRDefault="004F1160" w:rsidP="004F1160">
      <w:pPr>
        <w:pStyle w:val="TH"/>
      </w:pPr>
      <w:r>
        <w:t>Table 10.2.24</w:t>
      </w:r>
      <w:r w:rsidRPr="005A3421">
        <w:t>.</w:t>
      </w:r>
      <w:r>
        <w:t>5</w:t>
      </w:r>
      <w:r w:rsidRPr="005A3421">
        <w:t xml:space="preserve">-1: </w:t>
      </w:r>
      <w:r w:rsidRPr="005A3421">
        <w:rPr>
          <w:i/>
        </w:rPr>
        <w:t>&lt;</w:t>
      </w:r>
      <w:r>
        <w:rPr>
          <w:i/>
        </w:rPr>
        <w:t>timeSyncBeacon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21D74454"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4D698E"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4F1160" w:rsidRPr="005A3421" w14:paraId="79E4FE0C" w14:textId="77777777" w:rsidTr="00671589">
        <w:trPr>
          <w:jc w:val="center"/>
        </w:trPr>
        <w:tc>
          <w:tcPr>
            <w:tcW w:w="2093" w:type="dxa"/>
            <w:shd w:val="clear" w:color="auto" w:fill="auto"/>
          </w:tcPr>
          <w:p w14:paraId="5A6518E4" w14:textId="77777777" w:rsidR="004F1160" w:rsidRPr="00CF2F35" w:rsidRDefault="004F1160" w:rsidP="00671589">
            <w:pPr>
              <w:pStyle w:val="TAL"/>
              <w:rPr>
                <w:lang w:eastAsia="ko-KR"/>
              </w:rPr>
            </w:pPr>
            <w:r w:rsidRPr="00CF2F35">
              <w:rPr>
                <w:lang w:eastAsia="ko-KR"/>
              </w:rPr>
              <w:t>Associated Reference Point</w:t>
            </w:r>
          </w:p>
        </w:tc>
        <w:tc>
          <w:tcPr>
            <w:tcW w:w="7074" w:type="dxa"/>
            <w:shd w:val="clear" w:color="auto" w:fill="auto"/>
          </w:tcPr>
          <w:p w14:paraId="7378BC84" w14:textId="77777777" w:rsidR="004F1160" w:rsidRPr="00CF2F35" w:rsidRDefault="004F1160" w:rsidP="00671589">
            <w:pPr>
              <w:pStyle w:val="TAL"/>
              <w:rPr>
                <w:lang w:eastAsia="zh-CN"/>
              </w:rPr>
            </w:pPr>
            <w:r w:rsidRPr="00CF2F35">
              <w:rPr>
                <w:rFonts w:hint="eastAsia"/>
                <w:lang w:eastAsia="zh-CN"/>
              </w:rPr>
              <w:t>Mca</w:t>
            </w:r>
            <w:r w:rsidRPr="00CF2F35">
              <w:rPr>
                <w:lang w:eastAsia="zh-CN"/>
              </w:rPr>
              <w:t>, Mcc and Mcc'</w:t>
            </w:r>
          </w:p>
        </w:tc>
      </w:tr>
      <w:tr w:rsidR="004F1160" w:rsidRPr="005A3421" w14:paraId="61E234D6" w14:textId="77777777" w:rsidTr="00671589">
        <w:trPr>
          <w:jc w:val="center"/>
        </w:trPr>
        <w:tc>
          <w:tcPr>
            <w:tcW w:w="2093" w:type="dxa"/>
            <w:shd w:val="clear" w:color="auto" w:fill="auto"/>
          </w:tcPr>
          <w:p w14:paraId="60F31A5A" w14:textId="77777777" w:rsidR="004F1160" w:rsidRPr="00CF2F35" w:rsidRDefault="004F1160" w:rsidP="00671589">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46E29B"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5F70546F"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p>
          <w:p w14:paraId="73641763" w14:textId="77777777" w:rsidR="004F1160" w:rsidRPr="00CF2F35" w:rsidRDefault="004F1160" w:rsidP="00671589">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4F1160" w:rsidRPr="005A3421" w14:paraId="220E2361" w14:textId="77777777" w:rsidTr="00671589">
        <w:trPr>
          <w:jc w:val="center"/>
        </w:trPr>
        <w:tc>
          <w:tcPr>
            <w:tcW w:w="2093" w:type="dxa"/>
            <w:shd w:val="clear" w:color="auto" w:fill="auto"/>
          </w:tcPr>
          <w:p w14:paraId="3E11E9F5"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0492B47" w14:textId="77777777" w:rsidR="004F1160" w:rsidRPr="00CF2F35" w:rsidRDefault="004F1160" w:rsidP="00671589">
            <w:pPr>
              <w:pStyle w:val="TAL"/>
              <w:rPr>
                <w:lang w:eastAsia="zh-CN"/>
              </w:rPr>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612C8D03" w14:textId="77777777" w:rsidTr="00671589">
        <w:trPr>
          <w:jc w:val="center"/>
        </w:trPr>
        <w:tc>
          <w:tcPr>
            <w:tcW w:w="2093" w:type="dxa"/>
            <w:shd w:val="clear" w:color="auto" w:fill="auto"/>
          </w:tcPr>
          <w:p w14:paraId="136FF8E3"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49ABDC3B" w14:textId="77777777" w:rsidR="004F1160" w:rsidRPr="005A3421" w:rsidRDefault="004F1160" w:rsidP="00671589">
            <w:pPr>
              <w:pStyle w:val="TB1"/>
              <w:numPr>
                <w:ilvl w:val="0"/>
                <w:numId w:val="0"/>
              </w:numPr>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33ED01F8" w14:textId="77777777" w:rsidTr="00671589">
        <w:trPr>
          <w:jc w:val="center"/>
        </w:trPr>
        <w:tc>
          <w:tcPr>
            <w:tcW w:w="2093" w:type="dxa"/>
            <w:shd w:val="clear" w:color="auto" w:fill="auto"/>
          </w:tcPr>
          <w:p w14:paraId="052A942B"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4D82F48F"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11BE6291"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26714FC7"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0E401C"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057A5CB2"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4FD819D5"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063F352" w14:textId="77777777" w:rsidR="004F1160" w:rsidRPr="00D86FDB" w:rsidRDefault="004F1160" w:rsidP="00671589">
            <w:pPr>
              <w:pStyle w:val="TAL"/>
              <w:spacing w:before="120"/>
              <w:ind w:left="1134" w:hanging="1134"/>
              <w:outlineLvl w:val="2"/>
              <w:rPr>
                <w:lang w:eastAsia="zh-CN"/>
              </w:rPr>
            </w:pPr>
            <w:r w:rsidRPr="00CF2F35">
              <w:rPr>
                <w:rFonts w:eastAsia="Arial Unicode MS"/>
                <w:szCs w:val="18"/>
                <w:lang w:eastAsia="ko-KR"/>
              </w:rPr>
              <w:t xml:space="preserve">According to clause </w:t>
            </w:r>
            <w:r w:rsidRPr="00CF2F35">
              <w:t>10.1.</w:t>
            </w:r>
            <w:r w:rsidRPr="0057217D">
              <w:rPr>
                <w:rFonts w:hint="eastAsia"/>
                <w:lang w:eastAsia="zh-CN"/>
              </w:rPr>
              <w:t>4</w:t>
            </w:r>
          </w:p>
        </w:tc>
      </w:tr>
    </w:tbl>
    <w:p w14:paraId="4242CC37" w14:textId="77777777" w:rsidR="004F1160" w:rsidRPr="005A3421" w:rsidRDefault="004F1160" w:rsidP="004F1160"/>
    <w:p w14:paraId="17A132A0" w14:textId="65AF091E" w:rsidR="004F1160" w:rsidRPr="005A3421" w:rsidRDefault="004F1160" w:rsidP="004F1160">
      <w:pPr>
        <w:pStyle w:val="Heading4"/>
      </w:pPr>
      <w:bookmarkStart w:id="4046" w:name="_Toc21618136"/>
      <w:r>
        <w:t>10.2.24</w:t>
      </w:r>
      <w:r w:rsidRPr="005A3421">
        <w:t>.</w:t>
      </w:r>
      <w:r>
        <w:rPr>
          <w:lang w:val="en-US"/>
        </w:rPr>
        <w:t>6</w:t>
      </w:r>
      <w:r w:rsidRPr="005A3421">
        <w:tab/>
        <w:t xml:space="preserve">Delete </w:t>
      </w:r>
      <w:r w:rsidRPr="005A3421">
        <w:rPr>
          <w:i/>
        </w:rPr>
        <w:t>&lt;</w:t>
      </w:r>
      <w:r>
        <w:rPr>
          <w:i/>
          <w:lang w:val="en-US"/>
        </w:rPr>
        <w:t>timeSyncBeacon</w:t>
      </w:r>
      <w:r w:rsidRPr="005A3421">
        <w:rPr>
          <w:i/>
        </w:rPr>
        <w:t>&gt;</w:t>
      </w:r>
      <w:bookmarkEnd w:id="4046"/>
    </w:p>
    <w:p w14:paraId="1E1FD308" w14:textId="77777777" w:rsidR="004F1160" w:rsidRPr="005A3421" w:rsidRDefault="004F1160" w:rsidP="004F1160">
      <w:pPr>
        <w:keepNext/>
        <w:keepLines/>
      </w:pPr>
      <w:r w:rsidRPr="005A3421">
        <w:t xml:space="preserve">This procedure shall be used for deleting an existing </w:t>
      </w:r>
      <w:r w:rsidRPr="005A3421">
        <w:rPr>
          <w:i/>
        </w:rPr>
        <w:t>&lt;</w:t>
      </w:r>
      <w:r>
        <w:rPr>
          <w:i/>
        </w:rPr>
        <w:t>timeSyncBeacon</w:t>
      </w:r>
      <w:r w:rsidRPr="005A3421">
        <w:rPr>
          <w:i/>
        </w:rPr>
        <w:t>&gt;</w:t>
      </w:r>
      <w:r w:rsidRPr="005A3421">
        <w:t xml:space="preserve"> resource.</w:t>
      </w:r>
    </w:p>
    <w:p w14:paraId="45EFA882" w14:textId="3E6A018F" w:rsidR="004F1160" w:rsidRPr="005A3421" w:rsidRDefault="004F1160" w:rsidP="004F1160">
      <w:pPr>
        <w:pStyle w:val="TH"/>
      </w:pPr>
      <w:r>
        <w:t>Table 10.2.24</w:t>
      </w:r>
      <w:r w:rsidRPr="005A3421">
        <w:t>.</w:t>
      </w:r>
      <w:r>
        <w:t>6</w:t>
      </w:r>
      <w:r w:rsidRPr="005A3421">
        <w:t xml:space="preserve">-1: </w:t>
      </w:r>
      <w:r w:rsidRPr="005A3421">
        <w:rPr>
          <w:i/>
        </w:rPr>
        <w:t>&lt;</w:t>
      </w:r>
      <w:r>
        <w:rPr>
          <w:i/>
        </w:rPr>
        <w:t>timeSyncBeacon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FFBA53D"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204B76"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4F1160" w:rsidRPr="005A3421" w14:paraId="63322C9A" w14:textId="77777777" w:rsidTr="00671589">
        <w:trPr>
          <w:jc w:val="center"/>
        </w:trPr>
        <w:tc>
          <w:tcPr>
            <w:tcW w:w="2093" w:type="dxa"/>
            <w:shd w:val="clear" w:color="auto" w:fill="auto"/>
          </w:tcPr>
          <w:p w14:paraId="23FEF7EB" w14:textId="77777777" w:rsidR="004F1160" w:rsidRPr="00CF2F35" w:rsidRDefault="004F1160" w:rsidP="00671589">
            <w:pPr>
              <w:pStyle w:val="TAL"/>
              <w:rPr>
                <w:lang w:eastAsia="ko-KR"/>
              </w:rPr>
            </w:pPr>
            <w:r w:rsidRPr="00CF2F35">
              <w:rPr>
                <w:lang w:eastAsia="ko-KR"/>
              </w:rPr>
              <w:t>Associated Reference Point</w:t>
            </w:r>
          </w:p>
        </w:tc>
        <w:tc>
          <w:tcPr>
            <w:tcW w:w="7074" w:type="dxa"/>
            <w:shd w:val="clear" w:color="auto" w:fill="auto"/>
          </w:tcPr>
          <w:p w14:paraId="0779B570" w14:textId="77777777" w:rsidR="004F1160" w:rsidRPr="00CF2F35" w:rsidRDefault="004F1160" w:rsidP="00671589">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4F1160" w:rsidRPr="005A3421" w14:paraId="445A3770" w14:textId="77777777" w:rsidTr="00671589">
        <w:trPr>
          <w:jc w:val="center"/>
        </w:trPr>
        <w:tc>
          <w:tcPr>
            <w:tcW w:w="2093" w:type="dxa"/>
            <w:shd w:val="clear" w:color="auto" w:fill="auto"/>
          </w:tcPr>
          <w:p w14:paraId="16E60283" w14:textId="77777777" w:rsidR="004F1160" w:rsidRPr="00CF2F35" w:rsidRDefault="004F1160" w:rsidP="00671589">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10FB2B04"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0EAE009D" w14:textId="77777777" w:rsidR="004F1160" w:rsidRPr="00027E35" w:rsidRDefault="004F1160" w:rsidP="00671589">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p>
        </w:tc>
      </w:tr>
      <w:tr w:rsidR="004F1160" w:rsidRPr="005A3421" w14:paraId="0066DFD9" w14:textId="77777777" w:rsidTr="00671589">
        <w:trPr>
          <w:jc w:val="center"/>
        </w:trPr>
        <w:tc>
          <w:tcPr>
            <w:tcW w:w="2093" w:type="dxa"/>
            <w:shd w:val="clear" w:color="auto" w:fill="auto"/>
          </w:tcPr>
          <w:p w14:paraId="540DAA90"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B553F37" w14:textId="77777777" w:rsidR="004F1160" w:rsidRPr="00CF2F35" w:rsidRDefault="004F1160" w:rsidP="00671589">
            <w:pPr>
              <w:pStyle w:val="TAL"/>
              <w:rPr>
                <w:rFonts w:eastAsia="SimSun"/>
                <w:lang w:eastAsia="zh-CN"/>
              </w:rPr>
            </w:pPr>
            <w:r w:rsidRPr="00CF2F35">
              <w:t xml:space="preserve">The Originator shall request to delete an existing </w:t>
            </w:r>
            <w:r w:rsidRPr="00CF2F35">
              <w:rPr>
                <w:i/>
              </w:rPr>
              <w:t>&lt;</w:t>
            </w:r>
            <w:r>
              <w:rPr>
                <w:i/>
              </w:rPr>
              <w:t>timesyncBeacon</w:t>
            </w:r>
            <w:r w:rsidRPr="00CF2F35">
              <w:rPr>
                <w:i/>
              </w:rPr>
              <w:t>&gt;</w:t>
            </w:r>
            <w:r w:rsidRPr="00CF2F35">
              <w:t xml:space="preserve"> resource by using the DELETE operation. The request shall address the specific </w:t>
            </w:r>
            <w:r w:rsidRPr="00314C54">
              <w:rPr>
                <w:i/>
              </w:rPr>
              <w:t>&lt;</w:t>
            </w:r>
            <w:r>
              <w:rPr>
                <w:i/>
              </w:rPr>
              <w:t>timeSyncBeacon</w:t>
            </w:r>
            <w:r w:rsidRPr="00314C54">
              <w:rPr>
                <w:i/>
              </w:rPr>
              <w:t>&gt;</w:t>
            </w:r>
            <w:r w:rsidRPr="00CF2F35">
              <w:t xml:space="preserve"> resource of a Hosting CSE. </w:t>
            </w:r>
          </w:p>
        </w:tc>
      </w:tr>
      <w:tr w:rsidR="004F1160" w:rsidRPr="005A3421" w14:paraId="3BE97714" w14:textId="77777777" w:rsidTr="00671589">
        <w:trPr>
          <w:jc w:val="center"/>
        </w:trPr>
        <w:tc>
          <w:tcPr>
            <w:tcW w:w="2093" w:type="dxa"/>
            <w:shd w:val="clear" w:color="auto" w:fill="auto"/>
          </w:tcPr>
          <w:p w14:paraId="05A64A86"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57859D1E"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CF2F35">
              <w:rPr>
                <w:rFonts w:eastAsia="Arial Unicode MS"/>
                <w:szCs w:val="18"/>
                <w:lang w:eastAsia="ko-KR"/>
              </w:rPr>
              <w:t xml:space="preserve">According to clause </w:t>
            </w:r>
            <w:r w:rsidRPr="00CF2F35">
              <w:t>10.1.</w:t>
            </w:r>
            <w:r>
              <w:t>5</w:t>
            </w:r>
          </w:p>
        </w:tc>
      </w:tr>
      <w:tr w:rsidR="004F1160" w:rsidRPr="005A3421" w14:paraId="6474955E" w14:textId="77777777" w:rsidTr="00671589">
        <w:trPr>
          <w:jc w:val="center"/>
        </w:trPr>
        <w:tc>
          <w:tcPr>
            <w:tcW w:w="2093" w:type="dxa"/>
            <w:shd w:val="clear" w:color="auto" w:fill="auto"/>
          </w:tcPr>
          <w:p w14:paraId="068A1289"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79F5C431"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rPr>
                <w:rFonts w:eastAsia="Arial Unicode MS"/>
                <w:szCs w:val="18"/>
                <w:lang w:eastAsia="ko-KR"/>
              </w:rPr>
              <w:t xml:space="preserve">According to clause </w:t>
            </w:r>
            <w:r w:rsidRPr="00CF2F35">
              <w:t>10.1.</w:t>
            </w:r>
            <w:r>
              <w:t>5</w:t>
            </w:r>
          </w:p>
        </w:tc>
      </w:tr>
      <w:tr w:rsidR="004F1160" w:rsidRPr="005A3421" w14:paraId="66EAE8F7"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679323DE"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2D3EAFF"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t>5</w:t>
            </w:r>
          </w:p>
        </w:tc>
      </w:tr>
      <w:tr w:rsidR="004F1160" w:rsidRPr="005A3421" w14:paraId="4E9C57A6"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5CF82BA3"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7AEF93D"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rPr>
                <w:rFonts w:eastAsia="Arial Unicode MS"/>
                <w:szCs w:val="18"/>
                <w:lang w:eastAsia="ko-KR"/>
              </w:rPr>
              <w:t xml:space="preserve">According to clause </w:t>
            </w:r>
            <w:r w:rsidRPr="00CF2F35">
              <w:t>10.1.</w:t>
            </w:r>
            <w:r>
              <w:t>5</w:t>
            </w:r>
          </w:p>
        </w:tc>
      </w:tr>
    </w:tbl>
    <w:p w14:paraId="6F88C57A" w14:textId="77777777" w:rsidR="004F1160" w:rsidRPr="00A86338" w:rsidRDefault="004F1160" w:rsidP="008F2794">
      <w:pPr>
        <w:rPr>
          <w:rFonts w:eastAsia="SimSun"/>
          <w:lang w:val="x-none"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Heading1"/>
      </w:pPr>
      <w:bookmarkStart w:id="4047" w:name="_Toc445303005"/>
      <w:bookmarkStart w:id="4048" w:name="_Toc445390172"/>
      <w:bookmarkStart w:id="4049" w:name="_Toc447043248"/>
      <w:bookmarkStart w:id="4050" w:name="_Toc457494005"/>
      <w:bookmarkStart w:id="4051" w:name="_Toc459977104"/>
      <w:bookmarkStart w:id="4052" w:name="_Toc470164265"/>
      <w:bookmarkStart w:id="4053" w:name="_Toc470164847"/>
      <w:bookmarkStart w:id="4054" w:name="_Toc475715456"/>
      <w:bookmarkStart w:id="4055" w:name="_Toc479349268"/>
      <w:bookmarkStart w:id="4056" w:name="_Toc484070716"/>
      <w:bookmarkStart w:id="4057" w:name="_Toc21618137"/>
      <w:bookmarkEnd w:id="2560"/>
      <w:bookmarkEnd w:id="2561"/>
      <w:bookmarkEnd w:id="2562"/>
      <w:bookmarkEnd w:id="2563"/>
      <w:bookmarkEnd w:id="2564"/>
      <w:r w:rsidRPr="00357143">
        <w:t>11</w:t>
      </w:r>
      <w:r w:rsidRPr="00357143">
        <w:tab/>
      </w:r>
      <w:r w:rsidR="00DB63FE" w:rsidRPr="00357143">
        <w:t>Trust Enabling Architecture</w:t>
      </w:r>
      <w:bookmarkEnd w:id="4047"/>
      <w:bookmarkEnd w:id="4048"/>
      <w:bookmarkEnd w:id="4049"/>
      <w:bookmarkEnd w:id="4050"/>
      <w:bookmarkEnd w:id="4051"/>
      <w:bookmarkEnd w:id="4052"/>
      <w:bookmarkEnd w:id="4053"/>
      <w:bookmarkEnd w:id="4054"/>
      <w:bookmarkEnd w:id="4055"/>
      <w:bookmarkEnd w:id="4056"/>
      <w:bookmarkEnd w:id="4057"/>
    </w:p>
    <w:p w14:paraId="650FBCA0" w14:textId="77777777" w:rsidR="0023118C" w:rsidRPr="00357143" w:rsidRDefault="0023118C" w:rsidP="0023118C">
      <w:pPr>
        <w:pStyle w:val="Heading2"/>
      </w:pPr>
      <w:bookmarkStart w:id="4058" w:name="_Toc447043249"/>
      <w:bookmarkStart w:id="4059" w:name="_Toc457494006"/>
      <w:bookmarkStart w:id="4060" w:name="_Toc459977105"/>
      <w:bookmarkStart w:id="4061" w:name="_Toc470164266"/>
      <w:bookmarkStart w:id="4062" w:name="_Toc470164848"/>
      <w:bookmarkStart w:id="4063" w:name="_Toc475715457"/>
      <w:bookmarkStart w:id="4064" w:name="_Toc479349269"/>
      <w:bookmarkStart w:id="4065" w:name="_Toc484070717"/>
      <w:bookmarkStart w:id="4066" w:name="_Toc21618138"/>
      <w:r w:rsidRPr="00357143">
        <w:rPr>
          <w:rFonts w:hint="eastAsia"/>
        </w:rPr>
        <w:t>11.0</w:t>
      </w:r>
      <w:r w:rsidRPr="00357143">
        <w:rPr>
          <w:rFonts w:hint="eastAsia"/>
        </w:rPr>
        <w:tab/>
        <w:t>Overview</w:t>
      </w:r>
      <w:bookmarkEnd w:id="4058"/>
      <w:bookmarkEnd w:id="4059"/>
      <w:bookmarkEnd w:id="4060"/>
      <w:bookmarkEnd w:id="4061"/>
      <w:bookmarkEnd w:id="4062"/>
      <w:bookmarkEnd w:id="4063"/>
      <w:bookmarkEnd w:id="4064"/>
      <w:bookmarkEnd w:id="4065"/>
      <w:bookmarkEnd w:id="4066"/>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Heading2"/>
      </w:pPr>
      <w:bookmarkStart w:id="4067" w:name="_Toc445303006"/>
      <w:bookmarkStart w:id="4068" w:name="_Toc445390173"/>
      <w:bookmarkStart w:id="4069" w:name="_Toc447043250"/>
      <w:bookmarkStart w:id="4070" w:name="_Toc457494007"/>
      <w:bookmarkStart w:id="4071" w:name="_Toc459977106"/>
      <w:bookmarkStart w:id="4072" w:name="_Toc470164267"/>
      <w:bookmarkStart w:id="4073" w:name="_Toc470164849"/>
      <w:bookmarkStart w:id="4074" w:name="_Toc475715458"/>
      <w:bookmarkStart w:id="4075" w:name="_Toc479349270"/>
      <w:bookmarkStart w:id="4076" w:name="_Toc484070718"/>
      <w:bookmarkStart w:id="4077" w:name="_Toc21618139"/>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67"/>
      <w:bookmarkEnd w:id="4068"/>
      <w:bookmarkEnd w:id="4069"/>
      <w:bookmarkEnd w:id="4070"/>
      <w:bookmarkEnd w:id="4071"/>
      <w:bookmarkEnd w:id="4072"/>
      <w:bookmarkEnd w:id="4073"/>
      <w:bookmarkEnd w:id="4074"/>
      <w:bookmarkEnd w:id="4075"/>
      <w:bookmarkEnd w:id="4076"/>
      <w:bookmarkEnd w:id="4077"/>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Heading2"/>
      </w:pPr>
      <w:bookmarkStart w:id="4078" w:name="_Toc445303007"/>
      <w:bookmarkStart w:id="4079" w:name="_Toc445390174"/>
      <w:bookmarkStart w:id="4080" w:name="_Toc447043251"/>
      <w:bookmarkStart w:id="4081" w:name="_Toc457494008"/>
      <w:bookmarkStart w:id="4082" w:name="_Toc459977107"/>
      <w:bookmarkStart w:id="4083" w:name="_Toc470164268"/>
      <w:bookmarkStart w:id="4084" w:name="_Toc470164850"/>
      <w:bookmarkStart w:id="4085" w:name="_Toc475715459"/>
      <w:bookmarkStart w:id="4086" w:name="_Toc479349271"/>
      <w:bookmarkStart w:id="4087" w:name="_Toc484070719"/>
      <w:bookmarkStart w:id="4088" w:name="_Toc21618140"/>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78"/>
      <w:bookmarkEnd w:id="4079"/>
      <w:bookmarkEnd w:id="4080"/>
      <w:bookmarkEnd w:id="4081"/>
      <w:bookmarkEnd w:id="4082"/>
      <w:bookmarkEnd w:id="4083"/>
      <w:bookmarkEnd w:id="4084"/>
      <w:bookmarkEnd w:id="4085"/>
      <w:bookmarkEnd w:id="4086"/>
      <w:bookmarkEnd w:id="4087"/>
      <w:bookmarkEnd w:id="4088"/>
    </w:p>
    <w:p w14:paraId="693F4675" w14:textId="77777777" w:rsidR="00DB63FE" w:rsidRPr="00357143" w:rsidRDefault="00DB63FE" w:rsidP="00232E91">
      <w:pPr>
        <w:pStyle w:val="Heading3"/>
      </w:pPr>
      <w:bookmarkStart w:id="4089" w:name="_Toc445303008"/>
      <w:bookmarkStart w:id="4090" w:name="_Toc445390175"/>
      <w:bookmarkStart w:id="4091" w:name="_Toc447043252"/>
      <w:bookmarkStart w:id="4092" w:name="_Toc457494009"/>
      <w:bookmarkStart w:id="4093" w:name="_Toc459977108"/>
      <w:bookmarkStart w:id="4094" w:name="_Toc470164269"/>
      <w:bookmarkStart w:id="4095" w:name="_Toc470164851"/>
      <w:bookmarkStart w:id="4096" w:name="_Toc475715460"/>
      <w:bookmarkStart w:id="4097" w:name="_Toc479349272"/>
      <w:bookmarkStart w:id="4098" w:name="_Toc484070720"/>
      <w:bookmarkStart w:id="4099" w:name="_Toc21618141"/>
      <w:r w:rsidRPr="00357143">
        <w:t>11.2.1</w:t>
      </w:r>
      <w:r w:rsidRPr="00357143">
        <w:tab/>
        <w:t>M2M Node Enrolment and Service Provisioning</w:t>
      </w:r>
      <w:bookmarkEnd w:id="4089"/>
      <w:bookmarkEnd w:id="4090"/>
      <w:bookmarkEnd w:id="4091"/>
      <w:bookmarkEnd w:id="4092"/>
      <w:bookmarkEnd w:id="4093"/>
      <w:bookmarkEnd w:id="4094"/>
      <w:bookmarkEnd w:id="4095"/>
      <w:bookmarkEnd w:id="4096"/>
      <w:bookmarkEnd w:id="4097"/>
      <w:bookmarkEnd w:id="4098"/>
      <w:bookmarkEnd w:id="4099"/>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Heading3"/>
      </w:pPr>
      <w:bookmarkStart w:id="4100" w:name="_Toc445303009"/>
      <w:bookmarkStart w:id="4101" w:name="_Toc445390176"/>
      <w:bookmarkStart w:id="4102" w:name="_Toc447043253"/>
      <w:bookmarkStart w:id="4103" w:name="_Toc457494010"/>
      <w:bookmarkStart w:id="4104" w:name="_Toc459977109"/>
      <w:bookmarkStart w:id="4105" w:name="_Toc470164270"/>
      <w:bookmarkStart w:id="4106" w:name="_Toc470164852"/>
      <w:bookmarkStart w:id="4107" w:name="_Toc475715461"/>
      <w:bookmarkStart w:id="4108" w:name="_Toc479349273"/>
      <w:bookmarkStart w:id="4109" w:name="_Toc484070721"/>
      <w:bookmarkStart w:id="4110" w:name="_Toc21618142"/>
      <w:r w:rsidRPr="00357143">
        <w:t>11.2.</w:t>
      </w:r>
      <w:r w:rsidR="00715DC0" w:rsidRPr="00357143">
        <w:t>2</w:t>
      </w:r>
      <w:r w:rsidRPr="00357143">
        <w:tab/>
        <w:t xml:space="preserve">M2M Application </w:t>
      </w:r>
      <w:r w:rsidR="00B4517C" w:rsidRPr="00357143">
        <w:t>E</w:t>
      </w:r>
      <w:r w:rsidRPr="00357143">
        <w:t>nrolment</w:t>
      </w:r>
      <w:bookmarkEnd w:id="4100"/>
      <w:bookmarkEnd w:id="4101"/>
      <w:bookmarkEnd w:id="4102"/>
      <w:bookmarkEnd w:id="4103"/>
      <w:bookmarkEnd w:id="4104"/>
      <w:bookmarkEnd w:id="4105"/>
      <w:bookmarkEnd w:id="4106"/>
      <w:bookmarkEnd w:id="4107"/>
      <w:bookmarkEnd w:id="4108"/>
      <w:bookmarkEnd w:id="4109"/>
      <w:bookmarkEnd w:id="4110"/>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Heading2"/>
      </w:pPr>
      <w:bookmarkStart w:id="4111" w:name="_Toc445303010"/>
      <w:bookmarkStart w:id="4112" w:name="_Toc445390177"/>
      <w:bookmarkStart w:id="4113" w:name="_Toc447043254"/>
      <w:bookmarkStart w:id="4114" w:name="_Toc457494011"/>
      <w:bookmarkStart w:id="4115" w:name="_Toc459977110"/>
      <w:bookmarkStart w:id="4116" w:name="_Toc470164271"/>
      <w:bookmarkStart w:id="4117" w:name="_Toc470164853"/>
      <w:bookmarkStart w:id="4118" w:name="_Toc475715462"/>
      <w:bookmarkStart w:id="4119" w:name="_Toc479349274"/>
      <w:bookmarkStart w:id="4120" w:name="_Toc484070722"/>
      <w:bookmarkStart w:id="4121" w:name="_Toc21618143"/>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111"/>
      <w:bookmarkEnd w:id="4112"/>
      <w:bookmarkEnd w:id="4113"/>
      <w:bookmarkEnd w:id="4114"/>
      <w:bookmarkEnd w:id="4115"/>
      <w:bookmarkEnd w:id="4116"/>
      <w:bookmarkEnd w:id="4117"/>
      <w:bookmarkEnd w:id="4118"/>
      <w:bookmarkEnd w:id="4119"/>
      <w:bookmarkEnd w:id="4120"/>
      <w:bookmarkEnd w:id="4121"/>
    </w:p>
    <w:p w14:paraId="000156D8" w14:textId="77777777" w:rsidR="00736BB4" w:rsidRPr="00357143" w:rsidRDefault="00736BB4" w:rsidP="00736BB4">
      <w:pPr>
        <w:pStyle w:val="Heading3"/>
      </w:pPr>
      <w:bookmarkStart w:id="4122" w:name="_Toc447043255"/>
      <w:bookmarkStart w:id="4123" w:name="_Toc457494012"/>
      <w:bookmarkStart w:id="4124" w:name="_Toc459977111"/>
      <w:bookmarkStart w:id="4125" w:name="_Toc470164272"/>
      <w:bookmarkStart w:id="4126" w:name="_Toc470164854"/>
      <w:bookmarkStart w:id="4127" w:name="_Toc475715463"/>
      <w:bookmarkStart w:id="4128" w:name="_Toc479349275"/>
      <w:bookmarkStart w:id="4129" w:name="_Toc484070723"/>
      <w:bookmarkStart w:id="4130" w:name="_Toc21618144"/>
      <w:r w:rsidRPr="00357143">
        <w:rPr>
          <w:rFonts w:hint="eastAsia"/>
        </w:rPr>
        <w:t>11.3.0</w:t>
      </w:r>
      <w:r w:rsidRPr="00357143">
        <w:rPr>
          <w:rFonts w:hint="eastAsia"/>
        </w:rPr>
        <w:tab/>
        <w:t>Overview</w:t>
      </w:r>
      <w:bookmarkEnd w:id="4122"/>
      <w:bookmarkEnd w:id="4123"/>
      <w:bookmarkEnd w:id="4124"/>
      <w:bookmarkEnd w:id="4125"/>
      <w:bookmarkEnd w:id="4126"/>
      <w:bookmarkEnd w:id="4127"/>
      <w:bookmarkEnd w:id="4128"/>
      <w:bookmarkEnd w:id="4129"/>
      <w:bookmarkEnd w:id="4130"/>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SimSun"/>
          <w:lang w:eastAsia="zh-CN"/>
        </w:rPr>
      </w:pPr>
      <w:r w:rsidRPr="00357143">
        <w:object w:dxaOrig="10441" w:dyaOrig="6826" w14:anchorId="3886F5C4">
          <v:shape id="_x0000_i1079" type="#_x0000_t75" style="width:317.25pt;height:4in" o:ole="">
            <v:imagedata r:id="rId127" o:title="" cropright="17229f"/>
          </v:shape>
          <o:OLEObject Type="Embed" ProgID="Visio.Drawing.11" ShapeID="_x0000_i1079" DrawAspect="Content" ObjectID="_1633407760" r:id="rId128"/>
        </w:object>
      </w:r>
    </w:p>
    <w:p w14:paraId="3BE0FAA2"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0" type="#_x0000_t75" style="width:432.4pt;height:280.5pt" o:ole="">
            <v:imagedata r:id="rId129" o:title=""/>
          </v:shape>
          <o:OLEObject Type="Embed" ProgID="Visio.Drawing.11" ShapeID="_x0000_i1080" DrawAspect="Content" ObjectID="_1633407761" r:id="rId130"/>
        </w:object>
      </w:r>
    </w:p>
    <w:p w14:paraId="1D57F97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Heading3"/>
        <w:rPr>
          <w:rFonts w:eastAsia="SimSun"/>
          <w:lang w:eastAsia="zh-CN"/>
        </w:rPr>
      </w:pPr>
      <w:bookmarkStart w:id="4131" w:name="_Toc445303011"/>
      <w:bookmarkStart w:id="4132" w:name="_Toc445390178"/>
      <w:bookmarkStart w:id="4133" w:name="_Toc447043256"/>
      <w:bookmarkStart w:id="4134" w:name="_Toc457494013"/>
      <w:bookmarkStart w:id="4135" w:name="_Toc459977112"/>
      <w:bookmarkStart w:id="4136" w:name="_Toc470164273"/>
      <w:bookmarkStart w:id="4137" w:name="_Toc470164855"/>
      <w:bookmarkStart w:id="4138" w:name="_Toc475715464"/>
      <w:bookmarkStart w:id="4139" w:name="_Toc479349276"/>
      <w:bookmarkStart w:id="4140" w:name="_Toc484070724"/>
      <w:bookmarkStart w:id="4141" w:name="_Toc21618145"/>
      <w:r w:rsidRPr="00357143">
        <w:t>11.3.1</w:t>
      </w:r>
      <w:r w:rsidRPr="00357143">
        <w:tab/>
        <w:t>Identification of CSE and AE</w:t>
      </w:r>
      <w:bookmarkEnd w:id="4131"/>
      <w:bookmarkEnd w:id="4132"/>
      <w:bookmarkEnd w:id="4133"/>
      <w:bookmarkEnd w:id="4134"/>
      <w:bookmarkEnd w:id="4135"/>
      <w:bookmarkEnd w:id="4136"/>
      <w:bookmarkEnd w:id="4137"/>
      <w:bookmarkEnd w:id="4138"/>
      <w:bookmarkEnd w:id="4139"/>
      <w:bookmarkEnd w:id="4140"/>
      <w:bookmarkEnd w:id="4141"/>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Heading3"/>
      </w:pPr>
      <w:bookmarkStart w:id="4142" w:name="_Toc445303012"/>
      <w:bookmarkStart w:id="4143" w:name="_Toc445390179"/>
      <w:bookmarkStart w:id="4144" w:name="_Toc447043257"/>
      <w:bookmarkStart w:id="4145" w:name="_Toc457494014"/>
      <w:bookmarkStart w:id="4146" w:name="_Toc459977113"/>
      <w:bookmarkStart w:id="4147" w:name="_Toc470164274"/>
      <w:bookmarkStart w:id="4148" w:name="_Toc470164856"/>
      <w:bookmarkStart w:id="4149" w:name="_Toc475715465"/>
      <w:bookmarkStart w:id="4150" w:name="_Toc479349277"/>
      <w:bookmarkStart w:id="4151" w:name="_Toc484070725"/>
      <w:bookmarkStart w:id="4152" w:name="_Toc21618146"/>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142"/>
      <w:bookmarkEnd w:id="4143"/>
      <w:bookmarkEnd w:id="4144"/>
      <w:bookmarkEnd w:id="4145"/>
      <w:bookmarkEnd w:id="4146"/>
      <w:bookmarkEnd w:id="4147"/>
      <w:bookmarkEnd w:id="4148"/>
      <w:bookmarkEnd w:id="4149"/>
      <w:bookmarkEnd w:id="4150"/>
      <w:bookmarkEnd w:id="4151"/>
      <w:bookmarkEnd w:id="4152"/>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652151CC" w14:textId="3CA221F1" w:rsidR="003678AC" w:rsidRPr="00357143" w:rsidRDefault="003678AC" w:rsidP="003678AC">
      <w:pPr>
        <w:pStyle w:val="Heading3"/>
      </w:pPr>
      <w:bookmarkStart w:id="4153" w:name="_Toc445303014"/>
      <w:bookmarkStart w:id="4154" w:name="_Toc445390181"/>
      <w:bookmarkStart w:id="4155" w:name="_Toc447043259"/>
      <w:bookmarkStart w:id="4156" w:name="_Toc457494016"/>
      <w:bookmarkStart w:id="4157" w:name="_Toc459977115"/>
      <w:bookmarkStart w:id="4158" w:name="_Toc470164276"/>
      <w:bookmarkStart w:id="4159" w:name="_Toc470164858"/>
      <w:bookmarkStart w:id="4160" w:name="_Toc475715467"/>
      <w:bookmarkStart w:id="4161" w:name="_Toc479349279"/>
      <w:bookmarkStart w:id="4162" w:name="_Toc484070727"/>
      <w:bookmarkStart w:id="4163" w:name="_Toc21618147"/>
      <w:r w:rsidRPr="00357143">
        <w:t>11.3.</w:t>
      </w:r>
      <w:r w:rsidR="009A2BB1">
        <w:t>3</w:t>
      </w:r>
      <w:r w:rsidRPr="00357143">
        <w:tab/>
        <w:t xml:space="preserve">M2M Authorization </w:t>
      </w:r>
      <w:r w:rsidR="00B4517C" w:rsidRPr="00357143">
        <w:t>P</w:t>
      </w:r>
      <w:r w:rsidRPr="00357143">
        <w:t>rocedure</w:t>
      </w:r>
      <w:bookmarkEnd w:id="4153"/>
      <w:bookmarkEnd w:id="4154"/>
      <w:bookmarkEnd w:id="4155"/>
      <w:bookmarkEnd w:id="4156"/>
      <w:bookmarkEnd w:id="4157"/>
      <w:bookmarkEnd w:id="4158"/>
      <w:bookmarkEnd w:id="4159"/>
      <w:bookmarkEnd w:id="4160"/>
      <w:bookmarkEnd w:id="4161"/>
      <w:bookmarkEnd w:id="4162"/>
      <w:bookmarkEnd w:id="4163"/>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0AAB8822"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w:t>
      </w:r>
      <w:r w:rsidR="00B60D45">
        <w:t xml:space="preserve">M2M Service User, </w:t>
      </w:r>
      <w:r w:rsidR="00AF3CA6" w:rsidRPr="00357143">
        <w:t>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56CABE57"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1694C34A" w14:textId="77777777" w:rsidR="009A2BB1" w:rsidRPr="009D40A3" w:rsidRDefault="009A2BB1" w:rsidP="009A2BB1">
      <w:pPr>
        <w:pStyle w:val="Heading3"/>
        <w:rPr>
          <w:lang w:val="en-US"/>
        </w:rPr>
      </w:pPr>
      <w:bookmarkStart w:id="4164" w:name="_Toc21618148"/>
      <w:r w:rsidRPr="00357143">
        <w:t>11.3.</w:t>
      </w:r>
      <w:r>
        <w:rPr>
          <w:lang w:val="en-US"/>
        </w:rPr>
        <w:t>4</w:t>
      </w:r>
      <w:r w:rsidRPr="00357143">
        <w:tab/>
      </w:r>
      <w:r>
        <w:rPr>
          <w:lang w:val="en-US"/>
        </w:rPr>
        <w:t xml:space="preserve">M2M Service User </w:t>
      </w:r>
      <w:r w:rsidRPr="00357143">
        <w:t>Authentication</w:t>
      </w:r>
      <w:bookmarkEnd w:id="4164"/>
      <w:r w:rsidRPr="00357143">
        <w:t xml:space="preserve"> </w:t>
      </w:r>
    </w:p>
    <w:p w14:paraId="6414B7C3" w14:textId="77777777" w:rsidR="009A2BB1" w:rsidRDefault="009A2BB1" w:rsidP="009A2BB1">
      <w:pPr>
        <w:rPr>
          <w:lang w:eastAsia="ko-KR"/>
        </w:rPr>
      </w:pPr>
      <w:r>
        <w:rPr>
          <w:lang w:eastAsia="ko-KR"/>
        </w:rPr>
        <w:t xml:space="preserve">Once a security association is established between a Registrar CSE and a Registree AE, the resulting secure session may be used to secure messages that are </w:t>
      </w:r>
      <w:r>
        <w:rPr>
          <w:rFonts w:eastAsia="SimSun"/>
          <w:lang w:eastAsia="zh-CN"/>
        </w:rPr>
        <w:t xml:space="preserve">exchanged between one or more M2M Service Users and a Registrar CSE for the purpose of authenticating the M2M Service Users associated with the </w:t>
      </w:r>
      <w:r>
        <w:rPr>
          <w:lang w:eastAsia="ko-KR"/>
        </w:rPr>
        <w:t>Registree AE.  Authentication of an M2M Service User allows the Registrar CSE to verify that the M2M Service User knows its M2M-User-ID and corresponding credential.</w:t>
      </w:r>
    </w:p>
    <w:p w14:paraId="09DA916E" w14:textId="77777777" w:rsidR="009A2BB1" w:rsidRDefault="009A2BB1" w:rsidP="009A2BB1">
      <w:pPr>
        <w:pStyle w:val="B10"/>
        <w:ind w:left="0" w:firstLine="0"/>
        <w:rPr>
          <w:rFonts w:eastAsia="SimSun"/>
          <w:lang w:eastAsia="zh-CN"/>
        </w:rPr>
      </w:pPr>
      <w:r>
        <w:rPr>
          <w:rFonts w:eastAsia="SimSun"/>
          <w:lang w:eastAsia="zh-CN"/>
        </w:rPr>
        <w:t>There are many well-known methods for performing user-based authentication. Some examples, include HTTP username:password based authentication, LDAP based authentication, multifactor authentication, etc. The selection of which method to use typically depends on deployment requirements. For this reason, the definition of this message exchange is out of scope of the present document.</w:t>
      </w:r>
    </w:p>
    <w:p w14:paraId="2109D76B" w14:textId="77777777" w:rsidR="009A2BB1" w:rsidRDefault="009A2BB1" w:rsidP="009A2BB1">
      <w:pPr>
        <w:rPr>
          <w:rFonts w:eastAsia="SimSun"/>
          <w:lang w:eastAsia="zh-CN"/>
        </w:rPr>
      </w:pPr>
      <w:r>
        <w:rPr>
          <w:rFonts w:eastAsia="SimSun"/>
          <w:lang w:eastAsia="zh-CN"/>
        </w:rPr>
        <w:t xml:space="preserve">Once a M2M Service User is authenticated and its M2M-User-ID is trusted, the Registrar CSE shall check whether the M2M Service User is authorized to access the Registrar CSE via the Registree AE’s established security association.  The Registrar CSE shall first check the </w:t>
      </w:r>
      <w:r>
        <w:rPr>
          <w:rFonts w:eastAsia="SimSun"/>
          <w:i/>
          <w:lang w:eastAsia="zh-CN"/>
        </w:rPr>
        <w:t>allowedUsers</w:t>
      </w:r>
      <w:r>
        <w:rPr>
          <w:rFonts w:eastAsia="SimSun"/>
          <w:lang w:eastAsia="zh-CN"/>
        </w:rPr>
        <w:t xml:space="preserve"> attribute of the Registree AE’s &lt;</w:t>
      </w:r>
      <w:r>
        <w:rPr>
          <w:rFonts w:eastAsia="SimSun"/>
          <w:i/>
          <w:lang w:eastAsia="zh-CN"/>
        </w:rPr>
        <w:t>serviceSubscribedAppRule</w:t>
      </w:r>
      <w:r>
        <w:rPr>
          <w:rFonts w:eastAsia="SimSun"/>
          <w:lang w:eastAsia="zh-CN"/>
        </w:rPr>
        <w:t>&gt; resource.  If configured, the Registrar CSE shall check each &lt;</w:t>
      </w:r>
      <w:r w:rsidRPr="0042414D">
        <w:rPr>
          <w:rFonts w:eastAsia="SimSun"/>
          <w:i/>
          <w:lang w:eastAsia="zh-CN"/>
        </w:rPr>
        <w:t>serviceSubscribedUserProfile</w:t>
      </w:r>
      <w:r>
        <w:rPr>
          <w:rFonts w:eastAsia="SimSun"/>
          <w:lang w:eastAsia="zh-CN"/>
        </w:rPr>
        <w:t xml:space="preserve">&gt; resource referenced by </w:t>
      </w:r>
      <w:r w:rsidRPr="0042414D">
        <w:rPr>
          <w:rFonts w:eastAsia="SimSun"/>
          <w:i/>
          <w:lang w:eastAsia="zh-CN"/>
        </w:rPr>
        <w:t>allowedUsers</w:t>
      </w:r>
      <w:r>
        <w:rPr>
          <w:rFonts w:eastAsia="SimSun"/>
          <w:lang w:eastAsia="zh-CN"/>
        </w:rPr>
        <w:t>.  For each &lt;</w:t>
      </w:r>
      <w:r w:rsidRPr="0042414D">
        <w:rPr>
          <w:rFonts w:eastAsia="SimSun"/>
          <w:i/>
          <w:lang w:eastAsia="zh-CN"/>
        </w:rPr>
        <w:t>serviceSubscribedUserProfile</w:t>
      </w:r>
      <w:r>
        <w:rPr>
          <w:rFonts w:eastAsia="SimSun"/>
          <w:lang w:eastAsia="zh-CN"/>
        </w:rPr>
        <w:t xml:space="preserve">&gt; resource, the Hosting CSE shall check the </w:t>
      </w:r>
      <w:r w:rsidRPr="0042414D">
        <w:rPr>
          <w:rFonts w:eastAsia="SimSun"/>
          <w:i/>
          <w:lang w:eastAsia="zh-CN"/>
        </w:rPr>
        <w:t>M2M-User-ID</w:t>
      </w:r>
      <w:r>
        <w:rPr>
          <w:rFonts w:eastAsia="SimSun"/>
          <w:lang w:eastAsia="zh-CN"/>
        </w:rPr>
        <w:t xml:space="preserve"> attribute to see if a match to the M2M-User-ID of the authenticated M2M Service User is found. If a match is found, then the Registrar CSE shall accept and process requests from the M2M Service User via the Registree AE’s established security association.  For each request the Registrar CSE receives via the Registree AE’s established security association, the Registrar CSE shall check that the </w:t>
      </w:r>
      <w:r w:rsidRPr="00A00A46">
        <w:rPr>
          <w:rFonts w:eastAsia="SimSun"/>
          <w:b/>
          <w:i/>
          <w:lang w:eastAsia="zh-CN"/>
        </w:rPr>
        <w:t>From</w:t>
      </w:r>
      <w:r>
        <w:rPr>
          <w:rFonts w:eastAsia="SimSun"/>
          <w:lang w:eastAsia="zh-CN"/>
        </w:rPr>
        <w:t xml:space="preserve"> parameter matches the AE-ID of the authenticated AE and the </w:t>
      </w:r>
      <w:r w:rsidRPr="00A00A46">
        <w:rPr>
          <w:rFonts w:eastAsia="SimSun"/>
          <w:b/>
          <w:i/>
          <w:lang w:eastAsia="zh-CN"/>
        </w:rPr>
        <w:t>M2M Service User</w:t>
      </w:r>
      <w:r>
        <w:rPr>
          <w:rFonts w:eastAsia="SimSun"/>
          <w:lang w:eastAsia="zh-CN"/>
        </w:rPr>
        <w:t xml:space="preserve"> parameter matches the M2M-User-ID of the authenticated M2M Service User.  The Registrar CSE shall reject requests that it receives from unauthenticated or unauthorized M2M Service Users.    </w:t>
      </w:r>
    </w:p>
    <w:p w14:paraId="28863229" w14:textId="77777777" w:rsidR="008D3D90" w:rsidRPr="009A2BB1" w:rsidRDefault="008D3D90" w:rsidP="003678AC">
      <w:pPr>
        <w:rPr>
          <w:rFonts w:eastAsiaTheme="minorEastAsia"/>
          <w:lang w:eastAsia="zh-CN"/>
        </w:rPr>
      </w:pPr>
    </w:p>
    <w:p w14:paraId="3F3F1C98" w14:textId="77777777" w:rsidR="00A56B0B" w:rsidRPr="00357143" w:rsidRDefault="00A56B0B" w:rsidP="00A56B0B">
      <w:pPr>
        <w:pStyle w:val="Heading2"/>
      </w:pPr>
      <w:bookmarkStart w:id="4165" w:name="_Toc445303015"/>
      <w:bookmarkStart w:id="4166" w:name="_Toc445390182"/>
      <w:bookmarkStart w:id="4167" w:name="_Toc447043260"/>
      <w:bookmarkStart w:id="4168" w:name="_Toc457494017"/>
      <w:bookmarkStart w:id="4169" w:name="_Toc459977116"/>
      <w:bookmarkStart w:id="4170" w:name="_Toc470164277"/>
      <w:bookmarkStart w:id="4171" w:name="_Toc470164859"/>
      <w:bookmarkStart w:id="4172" w:name="_Toc475715468"/>
      <w:bookmarkStart w:id="4173" w:name="_Toc479349280"/>
      <w:bookmarkStart w:id="4174" w:name="_Toc484070728"/>
      <w:bookmarkStart w:id="4175" w:name="_Toc21618149"/>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165"/>
      <w:bookmarkEnd w:id="4166"/>
      <w:bookmarkEnd w:id="4167"/>
      <w:bookmarkEnd w:id="4168"/>
      <w:bookmarkEnd w:id="4169"/>
      <w:bookmarkEnd w:id="4170"/>
      <w:bookmarkEnd w:id="4171"/>
      <w:bookmarkEnd w:id="4172"/>
      <w:bookmarkEnd w:id="4173"/>
      <w:bookmarkEnd w:id="4174"/>
      <w:bookmarkEnd w:id="4175"/>
    </w:p>
    <w:p w14:paraId="7338DAEB" w14:textId="77777777" w:rsidR="00A56B0B" w:rsidRPr="00357143" w:rsidRDefault="00A56B0B" w:rsidP="00A56B0B">
      <w:pPr>
        <w:pStyle w:val="Heading3"/>
      </w:pPr>
      <w:bookmarkStart w:id="4176" w:name="_Toc445303016"/>
      <w:bookmarkStart w:id="4177" w:name="_Toc445390183"/>
      <w:bookmarkStart w:id="4178" w:name="_Toc447043261"/>
      <w:bookmarkStart w:id="4179" w:name="_Toc457494018"/>
      <w:bookmarkStart w:id="4180" w:name="_Toc459977117"/>
      <w:bookmarkStart w:id="4181" w:name="_Toc470164278"/>
      <w:bookmarkStart w:id="4182" w:name="_Toc470164860"/>
      <w:bookmarkStart w:id="4183" w:name="_Toc475715469"/>
      <w:bookmarkStart w:id="4184" w:name="_Toc479349281"/>
      <w:bookmarkStart w:id="4185" w:name="_Toc484070729"/>
      <w:bookmarkStart w:id="4186" w:name="_Toc21618150"/>
      <w:r w:rsidRPr="00357143">
        <w:t>11.4.1</w:t>
      </w:r>
      <w:r w:rsidRPr="00357143">
        <w:tab/>
        <w:t>Functional Architecture Specifications for End-to-End Security of Data (ESData)</w:t>
      </w:r>
      <w:bookmarkEnd w:id="4176"/>
      <w:bookmarkEnd w:id="4177"/>
      <w:bookmarkEnd w:id="4178"/>
      <w:bookmarkEnd w:id="4179"/>
      <w:bookmarkEnd w:id="4180"/>
      <w:bookmarkEnd w:id="4181"/>
      <w:bookmarkEnd w:id="4182"/>
      <w:bookmarkEnd w:id="4183"/>
      <w:bookmarkEnd w:id="4184"/>
      <w:bookmarkEnd w:id="4185"/>
      <w:bookmarkEnd w:id="4186"/>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Heading3"/>
      </w:pPr>
      <w:bookmarkStart w:id="4187" w:name="_Toc445303017"/>
      <w:bookmarkStart w:id="4188" w:name="_Toc445390184"/>
      <w:bookmarkStart w:id="4189" w:name="_Toc447043262"/>
      <w:bookmarkStart w:id="4190" w:name="_Toc457494019"/>
      <w:bookmarkStart w:id="4191" w:name="_Toc459977118"/>
      <w:bookmarkStart w:id="4192" w:name="_Toc470164279"/>
      <w:bookmarkStart w:id="4193" w:name="_Toc470164861"/>
      <w:bookmarkStart w:id="4194" w:name="_Toc475715470"/>
      <w:bookmarkStart w:id="4195" w:name="_Toc479349282"/>
      <w:bookmarkStart w:id="4196" w:name="_Toc484070730"/>
      <w:bookmarkStart w:id="4197" w:name="_Toc21618151"/>
      <w:r w:rsidRPr="00357143">
        <w:t>11.4.2</w:t>
      </w:r>
      <w:r w:rsidRPr="00357143">
        <w:tab/>
        <w:t>Functional Architecture Specifications for End-to-End Security of Primitives (ESPrim)</w:t>
      </w:r>
      <w:bookmarkEnd w:id="4187"/>
      <w:bookmarkEnd w:id="4188"/>
      <w:bookmarkEnd w:id="4189"/>
      <w:bookmarkEnd w:id="4190"/>
      <w:bookmarkEnd w:id="4191"/>
      <w:bookmarkEnd w:id="4192"/>
      <w:bookmarkEnd w:id="4193"/>
      <w:bookmarkEnd w:id="4194"/>
      <w:bookmarkEnd w:id="4195"/>
      <w:bookmarkEnd w:id="4196"/>
      <w:bookmarkEnd w:id="4197"/>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SimSun"/>
          <w:lang w:eastAsia="zh-CN"/>
        </w:rPr>
      </w:pPr>
      <w:r w:rsidRPr="00357143">
        <w:object w:dxaOrig="7260" w:dyaOrig="6064" w14:anchorId="0F677604">
          <v:shape id="_x0000_i1081" type="#_x0000_t75" style="width:475.1pt;height:394.8pt" o:ole="">
            <v:imagedata r:id="rId131" o:title=""/>
          </v:shape>
          <o:OLEObject Type="Embed" ProgID="Visio.Drawing.11" ShapeID="_x0000_i1081" DrawAspect="Content" ObjectID="_1633407762" r:id="rId132"/>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234E17FC"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05FADA45" w14:textId="77777777" w:rsidR="005531E6" w:rsidRPr="00357143" w:rsidRDefault="005531E6" w:rsidP="00992E92">
      <w:pPr>
        <w:pStyle w:val="FL"/>
        <w:rPr>
          <w:rFonts w:eastAsia="SimSun"/>
          <w:lang w:eastAsia="zh-CN"/>
        </w:rPr>
      </w:pPr>
      <w:r w:rsidRPr="00357143">
        <w:object w:dxaOrig="7255" w:dyaOrig="7528" w14:anchorId="0F271DE5">
          <v:shape id="_x0000_i1082" type="#_x0000_t75" style="width:453.75pt;height:475.1pt" o:ole="">
            <v:imagedata r:id="rId133" o:title="" croptop="2281f" cropbottom="3538f" cropleft="3032f" cropright="3110f"/>
          </v:shape>
          <o:OLEObject Type="Embed" ProgID="Visio.Drawing.11" ShapeID="_x0000_i1082" DrawAspect="Content" ObjectID="_1633407763" r:id="rId134"/>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256ED1">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SimSun"/>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SimSun"/>
          <w:lang w:eastAsia="zh-CN"/>
        </w:rPr>
      </w:pPr>
    </w:p>
    <w:p w14:paraId="1AF9C819" w14:textId="77777777"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Heading3"/>
      </w:pPr>
      <w:bookmarkStart w:id="4198" w:name="_Toc445303018"/>
      <w:bookmarkStart w:id="4199" w:name="_Toc445390185"/>
      <w:bookmarkStart w:id="4200" w:name="_Toc447043263"/>
      <w:bookmarkStart w:id="4201" w:name="_Toc457494020"/>
      <w:bookmarkStart w:id="4202" w:name="_Toc459977119"/>
      <w:bookmarkStart w:id="4203" w:name="_Toc470164280"/>
      <w:bookmarkStart w:id="4204" w:name="_Toc470164862"/>
      <w:bookmarkStart w:id="4205" w:name="_Toc475715471"/>
      <w:bookmarkStart w:id="4206" w:name="_Toc479349283"/>
      <w:bookmarkStart w:id="4207" w:name="_Toc484070731"/>
      <w:bookmarkStart w:id="4208" w:name="_Toc21618152"/>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98"/>
      <w:bookmarkEnd w:id="4199"/>
      <w:bookmarkEnd w:id="4200"/>
      <w:bookmarkEnd w:id="4201"/>
      <w:bookmarkEnd w:id="4202"/>
      <w:bookmarkEnd w:id="4203"/>
      <w:bookmarkEnd w:id="4204"/>
      <w:bookmarkEnd w:id="4205"/>
      <w:bookmarkEnd w:id="4206"/>
      <w:bookmarkEnd w:id="4207"/>
      <w:bookmarkEnd w:id="4208"/>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SimSun"/>
          <w:lang w:eastAsia="zh-CN"/>
        </w:rPr>
      </w:pPr>
    </w:p>
    <w:p w14:paraId="7B0C4B2E" w14:textId="77777777" w:rsidR="005531E6" w:rsidRPr="00357143" w:rsidRDefault="005531E6" w:rsidP="00664585">
      <w:pPr>
        <w:pStyle w:val="FL"/>
        <w:rPr>
          <w:rFonts w:eastAsia="SimSun"/>
          <w:lang w:eastAsia="zh-CN"/>
        </w:rPr>
      </w:pPr>
      <w:r w:rsidRPr="00357143">
        <w:object w:dxaOrig="7011" w:dyaOrig="4687" w14:anchorId="6AB294A2">
          <v:shape id="_x0000_i1083" type="#_x0000_t75" style="width:6in;height:273.35pt" o:ole="">
            <v:imagedata r:id="rId135" o:title="" croptop="4743f" cropbottom="3843f" cropleft="3170f" cropright="2904f"/>
          </v:shape>
          <o:OLEObject Type="Embed" ProgID="Visio.Drawing.11" ShapeID="_x0000_i1083" DrawAspect="Content" ObjectID="_1633407764" r:id="rId136"/>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Heading2"/>
      </w:pPr>
      <w:bookmarkStart w:id="4209" w:name="_Toc445303019"/>
      <w:bookmarkStart w:id="4210" w:name="_Toc445390186"/>
      <w:bookmarkStart w:id="4211" w:name="_Toc447043264"/>
      <w:bookmarkStart w:id="4212" w:name="_Toc457494021"/>
      <w:bookmarkStart w:id="4213" w:name="_Toc459977120"/>
      <w:bookmarkStart w:id="4214" w:name="_Toc470164281"/>
      <w:bookmarkStart w:id="4215" w:name="_Toc470164863"/>
      <w:bookmarkStart w:id="4216" w:name="_Toc475715472"/>
      <w:bookmarkStart w:id="4217" w:name="_Toc479349284"/>
      <w:bookmarkStart w:id="4218" w:name="_Toc484070732"/>
      <w:bookmarkStart w:id="4219" w:name="_Toc21618153"/>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209"/>
      <w:bookmarkEnd w:id="4210"/>
      <w:bookmarkEnd w:id="4211"/>
      <w:bookmarkEnd w:id="4212"/>
      <w:bookmarkEnd w:id="4213"/>
      <w:bookmarkEnd w:id="4214"/>
      <w:bookmarkEnd w:id="4215"/>
      <w:bookmarkEnd w:id="4216"/>
      <w:bookmarkEnd w:id="4217"/>
      <w:bookmarkEnd w:id="4218"/>
      <w:bookmarkEnd w:id="4219"/>
    </w:p>
    <w:p w14:paraId="393680BF" w14:textId="77777777" w:rsidR="000111D5" w:rsidRPr="00357143" w:rsidRDefault="000111D5" w:rsidP="000111D5">
      <w:pPr>
        <w:pStyle w:val="Heading3"/>
      </w:pPr>
      <w:bookmarkStart w:id="4220" w:name="_Toc445303020"/>
      <w:bookmarkStart w:id="4221" w:name="_Toc445390187"/>
      <w:bookmarkStart w:id="4222" w:name="_Toc447043265"/>
      <w:bookmarkStart w:id="4223" w:name="_Toc457494022"/>
      <w:bookmarkStart w:id="4224" w:name="_Toc459977121"/>
      <w:bookmarkStart w:id="4225" w:name="_Toc470164282"/>
      <w:bookmarkStart w:id="4226" w:name="_Toc470164864"/>
      <w:bookmarkStart w:id="4227" w:name="_Toc475715473"/>
      <w:bookmarkStart w:id="4228" w:name="_Toc479349285"/>
      <w:bookmarkStart w:id="4229" w:name="_Toc484070733"/>
      <w:bookmarkStart w:id="4230" w:name="_Toc21618154"/>
      <w:r w:rsidRPr="00357143">
        <w:rPr>
          <w:rFonts w:hint="eastAsia"/>
        </w:rPr>
        <w:t>11.5.1</w:t>
      </w:r>
      <w:r w:rsidR="009A4A02" w:rsidRPr="00357143">
        <w:rPr>
          <w:rFonts w:eastAsia="SimSun" w:hint="eastAsia"/>
          <w:lang w:eastAsia="zh-CN"/>
        </w:rPr>
        <w:tab/>
      </w:r>
      <w:r w:rsidRPr="00357143">
        <w:t>Dynamic Authorization Reference Model</w:t>
      </w:r>
      <w:bookmarkEnd w:id="4220"/>
      <w:bookmarkEnd w:id="4221"/>
      <w:bookmarkEnd w:id="4222"/>
      <w:bookmarkEnd w:id="4223"/>
      <w:bookmarkEnd w:id="4224"/>
      <w:bookmarkEnd w:id="4225"/>
      <w:bookmarkEnd w:id="4226"/>
      <w:bookmarkEnd w:id="4227"/>
      <w:bookmarkEnd w:id="4228"/>
      <w:bookmarkEnd w:id="4229"/>
      <w:bookmarkEnd w:id="4230"/>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4" type="#_x0000_t75" style="width:352.5pt;height:208.9pt" o:ole="">
            <v:imagedata r:id="rId137" o:title="" croptop="5206f" cropbottom="2783f" cropleft="2919f" cropright="1943f"/>
          </v:shape>
          <o:OLEObject Type="Embed" ProgID="Visio.Drawing.11" ShapeID="_x0000_i1084" DrawAspect="Content" ObjectID="_1633407765" r:id="rId138"/>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5" type="#_x0000_t75" style="width:468pt;height:186.75pt" o:ole="">
            <v:imagedata r:id="rId139" o:title=""/>
          </v:shape>
          <o:OLEObject Type="Embed" ProgID="Visio.Drawing.11" ShapeID="_x0000_i1085" DrawAspect="Content" ObjectID="_1633407766" r:id="rId140"/>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6" type="#_x0000_t75" style="width:417.75pt;height:201.35pt" o:ole="">
            <v:imagedata r:id="rId141" o:title=""/>
          </v:shape>
          <o:OLEObject Type="Embed" ProgID="Visio.Drawing.11" ShapeID="_x0000_i1086" DrawAspect="Content" ObjectID="_1633407767" r:id="rId142"/>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Heading3"/>
      </w:pPr>
      <w:bookmarkStart w:id="4231" w:name="_Toc445303021"/>
      <w:bookmarkStart w:id="4232" w:name="_Toc445390188"/>
      <w:bookmarkStart w:id="4233" w:name="_Toc447043266"/>
      <w:bookmarkStart w:id="4234" w:name="_Toc457494023"/>
      <w:bookmarkStart w:id="4235" w:name="_Toc459977122"/>
      <w:bookmarkStart w:id="4236" w:name="_Toc470164283"/>
      <w:bookmarkStart w:id="4237" w:name="_Toc470164865"/>
      <w:bookmarkStart w:id="4238" w:name="_Toc475715474"/>
      <w:bookmarkStart w:id="4239" w:name="_Toc479349286"/>
      <w:bookmarkStart w:id="4240" w:name="_Toc484070734"/>
      <w:bookmarkStart w:id="4241" w:name="_Toc21618155"/>
      <w:r w:rsidRPr="00357143">
        <w:rPr>
          <w:rFonts w:hint="eastAsia"/>
        </w:rPr>
        <w:t>11.5.2</w:t>
      </w:r>
      <w:r w:rsidR="009A4A02" w:rsidRPr="00357143">
        <w:rPr>
          <w:rFonts w:eastAsia="SimSun" w:hint="eastAsia"/>
          <w:lang w:eastAsia="zh-CN"/>
        </w:rPr>
        <w:tab/>
      </w:r>
      <w:r w:rsidRPr="00357143">
        <w:t>Direct Dynamic Authorization</w:t>
      </w:r>
      <w:bookmarkEnd w:id="4231"/>
      <w:bookmarkEnd w:id="4232"/>
      <w:bookmarkEnd w:id="4233"/>
      <w:bookmarkEnd w:id="4234"/>
      <w:bookmarkEnd w:id="4235"/>
      <w:bookmarkEnd w:id="4236"/>
      <w:bookmarkEnd w:id="4237"/>
      <w:bookmarkEnd w:id="4238"/>
      <w:bookmarkEnd w:id="4239"/>
      <w:bookmarkEnd w:id="4240"/>
      <w:bookmarkEnd w:id="4241"/>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SimSun"/>
          <w:lang w:eastAsia="zh-CN"/>
        </w:rPr>
      </w:pPr>
      <w:r>
        <w:object w:dxaOrig="6511" w:dyaOrig="6016" w14:anchorId="0E6801A0">
          <v:shape id="_x0000_i1087" type="#_x0000_t75" style="width:468pt;height:6in" o:ole="">
            <v:imagedata r:id="rId143" o:title=""/>
          </v:shape>
          <o:OLEObject Type="Embed" ProgID="Visio.Drawing.15" ShapeID="_x0000_i1087" DrawAspect="Content" ObjectID="_1633407768" r:id="rId144"/>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00256ED1">
        <w:rPr>
          <w:rFonts w:eastAsia="SimSun"/>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Heading3"/>
      </w:pPr>
      <w:bookmarkStart w:id="4242" w:name="_Toc445303022"/>
      <w:bookmarkStart w:id="4243" w:name="_Toc445390189"/>
      <w:bookmarkStart w:id="4244" w:name="_Toc447043267"/>
      <w:bookmarkStart w:id="4245" w:name="_Toc457494024"/>
      <w:bookmarkStart w:id="4246" w:name="_Toc459977123"/>
      <w:bookmarkStart w:id="4247" w:name="_Toc470164284"/>
      <w:bookmarkStart w:id="4248" w:name="_Toc470164866"/>
      <w:bookmarkStart w:id="4249" w:name="_Toc475715475"/>
      <w:bookmarkStart w:id="4250" w:name="_Toc479349287"/>
      <w:bookmarkStart w:id="4251" w:name="_Toc484070735"/>
      <w:bookmarkStart w:id="4252" w:name="_Toc21618156"/>
      <w:r w:rsidRPr="00357143">
        <w:rPr>
          <w:rFonts w:hint="eastAsia"/>
        </w:rPr>
        <w:t>11.5.3</w:t>
      </w:r>
      <w:r w:rsidR="009A4A02" w:rsidRPr="00357143">
        <w:rPr>
          <w:rFonts w:eastAsia="SimSun" w:hint="eastAsia"/>
          <w:lang w:eastAsia="zh-CN"/>
        </w:rPr>
        <w:tab/>
      </w:r>
      <w:r w:rsidRPr="00357143">
        <w:t>Indirect Dynamic Authorization</w:t>
      </w:r>
      <w:bookmarkEnd w:id="4242"/>
      <w:bookmarkEnd w:id="4243"/>
      <w:bookmarkEnd w:id="4244"/>
      <w:bookmarkEnd w:id="4245"/>
      <w:bookmarkEnd w:id="4246"/>
      <w:bookmarkEnd w:id="4247"/>
      <w:bookmarkEnd w:id="4248"/>
      <w:bookmarkEnd w:id="4249"/>
      <w:bookmarkEnd w:id="4250"/>
      <w:bookmarkEnd w:id="4251"/>
      <w:bookmarkEnd w:id="4252"/>
    </w:p>
    <w:p w14:paraId="43D43FCD" w14:textId="77777777" w:rsidR="000111D5" w:rsidRPr="00357143" w:rsidRDefault="000111D5" w:rsidP="000111D5">
      <w:r w:rsidRPr="00357143">
        <w:t xml:space="preserve">The parameters exchanged for Indirect </w:t>
      </w:r>
      <w:bookmarkStart w:id="4253" w:name="OLE_LINK3"/>
      <w:r w:rsidRPr="00357143">
        <w:t>Dynamic Authorization</w:t>
      </w:r>
      <w:bookmarkEnd w:id="4253"/>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8" type="#_x0000_t75" style="width:459.7pt;height:468pt" o:ole="">
            <v:imagedata r:id="rId145" o:title=""/>
          </v:shape>
          <o:OLEObject Type="Embed" ProgID="Visio.Drawing.15" ShapeID="_x0000_i1088" DrawAspect="Content" ObjectID="_1633407769" r:id="rId146"/>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24616661" w14:textId="77777777" w:rsidR="003B1B55" w:rsidRDefault="005F091D">
      <w:pPr>
        <w:pStyle w:val="Heading3"/>
      </w:pPr>
      <w:bookmarkStart w:id="4254" w:name="_Toc479349288"/>
      <w:bookmarkStart w:id="4255" w:name="_Toc484070736"/>
      <w:bookmarkStart w:id="4256" w:name="_Toc21618157"/>
      <w:r>
        <w:t>11.5.</w:t>
      </w:r>
      <w:r w:rsidR="00817A32" w:rsidRPr="00817A32">
        <w:t>4</w:t>
      </w:r>
      <w:r w:rsidRPr="00954002">
        <w:tab/>
      </w:r>
      <w:r>
        <w:t>AE Authorization Relationship Update</w:t>
      </w:r>
      <w:bookmarkEnd w:id="4254"/>
      <w:bookmarkEnd w:id="4255"/>
      <w:bookmarkEnd w:id="4256"/>
    </w:p>
    <w:p w14:paraId="47A15102" w14:textId="77777777" w:rsidR="003B1B55" w:rsidRDefault="005F091D">
      <w:pPr>
        <w:pStyle w:val="Heading4"/>
      </w:pPr>
      <w:bookmarkStart w:id="4257" w:name="_Toc479349289"/>
      <w:bookmarkStart w:id="4258" w:name="_Toc484070737"/>
      <w:bookmarkStart w:id="4259" w:name="_Toc21618158"/>
      <w:r>
        <w:t>11.5.</w:t>
      </w:r>
      <w:r w:rsidR="00817A32" w:rsidRPr="00817A32">
        <w:t>4</w:t>
      </w:r>
      <w:r>
        <w:t>.1</w:t>
      </w:r>
      <w:r w:rsidRPr="00954002">
        <w:tab/>
      </w:r>
      <w:r>
        <w:t>AE Direct Authorization Relationship Update</w:t>
      </w:r>
      <w:bookmarkEnd w:id="4257"/>
      <w:bookmarkEnd w:id="4258"/>
      <w:bookmarkEnd w:id="4259"/>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9" type="#_x0000_t75" style="width:6in;height:259.1pt" o:ole="">
            <v:imagedata r:id="rId147" o:title=""/>
          </v:shape>
          <o:OLEObject Type="Embed" ProgID="Visio.Drawing.15" ShapeID="_x0000_i1089" DrawAspect="Content" ObjectID="_1633407770" r:id="rId148"/>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Heading4"/>
      </w:pPr>
      <w:bookmarkStart w:id="4260" w:name="_Toc479349290"/>
      <w:bookmarkStart w:id="4261" w:name="_Toc484070738"/>
      <w:bookmarkStart w:id="4262" w:name="_Toc21618159"/>
      <w:r>
        <w:t>11.5.</w:t>
      </w:r>
      <w:r w:rsidR="00817A32" w:rsidRPr="00817A32">
        <w:t>4</w:t>
      </w:r>
      <w:r>
        <w:t>.2</w:t>
      </w:r>
      <w:r w:rsidRPr="00954002">
        <w:tab/>
      </w:r>
      <w:r>
        <w:t>AE Indirect Authorization Relationship Update</w:t>
      </w:r>
      <w:bookmarkEnd w:id="4260"/>
      <w:bookmarkEnd w:id="4261"/>
      <w:bookmarkEnd w:id="4262"/>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0" type="#_x0000_t75" style="width:440.3pt;height:273.75pt" o:ole="">
            <v:imagedata r:id="rId149" o:title=""/>
          </v:shape>
          <o:OLEObject Type="Embed" ProgID="Visio.Drawing.11" ShapeID="_x0000_i1090" DrawAspect="Content" ObjectID="_1633407771" r:id="rId150"/>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Heading2"/>
      </w:pPr>
      <w:bookmarkStart w:id="4263" w:name="_Toc475715476"/>
      <w:bookmarkStart w:id="4264" w:name="_Toc479349291"/>
      <w:bookmarkStart w:id="4265" w:name="_Toc484070739"/>
      <w:bookmarkStart w:id="4266" w:name="_Toc21618160"/>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63"/>
      <w:bookmarkEnd w:id="4264"/>
      <w:bookmarkEnd w:id="4265"/>
      <w:bookmarkEnd w:id="4266"/>
    </w:p>
    <w:p w14:paraId="40E0D7B7" w14:textId="77777777" w:rsidR="00294E45" w:rsidRPr="00357143" w:rsidRDefault="00294E45" w:rsidP="00294E45">
      <w:pPr>
        <w:pStyle w:val="Heading3"/>
      </w:pPr>
      <w:bookmarkStart w:id="4267" w:name="_Toc475715477"/>
      <w:bookmarkStart w:id="4268" w:name="_Toc479349292"/>
      <w:bookmarkStart w:id="4269" w:name="_Toc484070740"/>
      <w:bookmarkStart w:id="4270" w:name="_Toc21618161"/>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4267"/>
      <w:bookmarkEnd w:id="4268"/>
      <w:bookmarkEnd w:id="4269"/>
      <w:bookmarkEnd w:id="4270"/>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Heading3"/>
        <w:rPr>
          <w:lang w:eastAsia="zh-CN"/>
        </w:rPr>
      </w:pPr>
      <w:bookmarkStart w:id="4271" w:name="_Toc475715478"/>
      <w:bookmarkStart w:id="4272" w:name="_Toc479349293"/>
      <w:bookmarkStart w:id="4273" w:name="_Toc484070741"/>
      <w:bookmarkStart w:id="4274" w:name="_Toc21618162"/>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71"/>
      <w:bookmarkEnd w:id="4272"/>
      <w:bookmarkEnd w:id="4273"/>
      <w:bookmarkEnd w:id="4274"/>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Heading1"/>
      </w:pPr>
      <w:bookmarkStart w:id="4275" w:name="_Toc445303023"/>
      <w:bookmarkStart w:id="4276" w:name="_Toc445390190"/>
      <w:bookmarkStart w:id="4277" w:name="_Toc447043268"/>
      <w:bookmarkStart w:id="4278" w:name="_Toc457494025"/>
      <w:bookmarkStart w:id="4279" w:name="_Toc459977124"/>
      <w:bookmarkStart w:id="4280" w:name="_Toc470164285"/>
      <w:bookmarkStart w:id="4281" w:name="_Toc470164867"/>
      <w:bookmarkStart w:id="4282" w:name="_Toc475715479"/>
      <w:bookmarkStart w:id="4283" w:name="_Toc479349294"/>
      <w:bookmarkStart w:id="4284" w:name="_Toc484070742"/>
      <w:bookmarkStart w:id="4285" w:name="_Toc21618163"/>
      <w:r w:rsidRPr="00357143">
        <w:t>12</w:t>
      </w:r>
      <w:r w:rsidR="00B16F61" w:rsidRPr="00357143">
        <w:tab/>
        <w:t>Information Recording</w:t>
      </w:r>
      <w:bookmarkEnd w:id="4275"/>
      <w:bookmarkEnd w:id="4276"/>
      <w:bookmarkEnd w:id="4277"/>
      <w:bookmarkEnd w:id="4278"/>
      <w:bookmarkEnd w:id="4279"/>
      <w:bookmarkEnd w:id="4280"/>
      <w:bookmarkEnd w:id="4281"/>
      <w:bookmarkEnd w:id="4282"/>
      <w:bookmarkEnd w:id="4283"/>
      <w:bookmarkEnd w:id="4284"/>
      <w:bookmarkEnd w:id="4285"/>
    </w:p>
    <w:p w14:paraId="3948BF4A" w14:textId="77777777" w:rsidR="00B16F61" w:rsidRPr="00357143" w:rsidRDefault="00B16F61" w:rsidP="00B16F61">
      <w:pPr>
        <w:pStyle w:val="Heading2"/>
      </w:pPr>
      <w:bookmarkStart w:id="4286" w:name="_Toc445303024"/>
      <w:bookmarkStart w:id="4287" w:name="_Toc445390191"/>
      <w:bookmarkStart w:id="4288" w:name="_Toc447043269"/>
      <w:bookmarkStart w:id="4289" w:name="_Toc457494026"/>
      <w:bookmarkStart w:id="4290" w:name="_Toc459977125"/>
      <w:bookmarkStart w:id="4291" w:name="_Toc470164286"/>
      <w:bookmarkStart w:id="4292" w:name="_Toc470164868"/>
      <w:bookmarkStart w:id="4293" w:name="_Toc475715480"/>
      <w:bookmarkStart w:id="4294" w:name="_Toc479349295"/>
      <w:bookmarkStart w:id="4295" w:name="_Toc484070743"/>
      <w:bookmarkStart w:id="4296" w:name="_Toc21618164"/>
      <w:r w:rsidRPr="00357143">
        <w:t>12.1</w:t>
      </w:r>
      <w:r w:rsidRPr="00357143">
        <w:tab/>
        <w:t>M2M Infrastructure Node (IN) Information Recording</w:t>
      </w:r>
      <w:bookmarkEnd w:id="4286"/>
      <w:bookmarkEnd w:id="4287"/>
      <w:bookmarkEnd w:id="4288"/>
      <w:bookmarkEnd w:id="4289"/>
      <w:bookmarkEnd w:id="4290"/>
      <w:bookmarkEnd w:id="4291"/>
      <w:bookmarkEnd w:id="4292"/>
      <w:bookmarkEnd w:id="4293"/>
      <w:bookmarkEnd w:id="4294"/>
      <w:bookmarkEnd w:id="4295"/>
      <w:bookmarkEnd w:id="4296"/>
    </w:p>
    <w:p w14:paraId="36DF3FDE" w14:textId="77777777" w:rsidR="00736BB4" w:rsidRPr="00357143" w:rsidRDefault="00736BB4" w:rsidP="00736BB4">
      <w:pPr>
        <w:pStyle w:val="Heading3"/>
      </w:pPr>
      <w:bookmarkStart w:id="4297" w:name="_Toc447043270"/>
      <w:bookmarkStart w:id="4298" w:name="_Toc457494027"/>
      <w:bookmarkStart w:id="4299" w:name="_Toc459977126"/>
      <w:bookmarkStart w:id="4300" w:name="_Toc470164287"/>
      <w:bookmarkStart w:id="4301" w:name="_Toc470164869"/>
      <w:bookmarkStart w:id="4302" w:name="_Toc475715481"/>
      <w:bookmarkStart w:id="4303" w:name="_Toc479349296"/>
      <w:bookmarkStart w:id="4304" w:name="_Toc484070744"/>
      <w:bookmarkStart w:id="4305" w:name="_Toc21618165"/>
      <w:r w:rsidRPr="00357143">
        <w:rPr>
          <w:rFonts w:hint="eastAsia"/>
        </w:rPr>
        <w:t>12.1.0</w:t>
      </w:r>
      <w:r w:rsidRPr="00357143">
        <w:rPr>
          <w:rFonts w:hint="eastAsia"/>
        </w:rPr>
        <w:tab/>
        <w:t>Overview</w:t>
      </w:r>
      <w:bookmarkEnd w:id="4297"/>
      <w:bookmarkEnd w:id="4298"/>
      <w:bookmarkEnd w:id="4299"/>
      <w:bookmarkEnd w:id="4300"/>
      <w:bookmarkEnd w:id="4301"/>
      <w:bookmarkEnd w:id="4302"/>
      <w:bookmarkEnd w:id="4303"/>
      <w:bookmarkEnd w:id="4304"/>
      <w:bookmarkEnd w:id="4305"/>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Heading3"/>
      </w:pPr>
      <w:bookmarkStart w:id="4306" w:name="_Toc445303025"/>
      <w:bookmarkStart w:id="4307" w:name="_Toc445390192"/>
      <w:bookmarkStart w:id="4308" w:name="_Toc447043271"/>
      <w:bookmarkStart w:id="4309" w:name="_Toc457494028"/>
      <w:bookmarkStart w:id="4310" w:name="_Toc459977127"/>
      <w:bookmarkStart w:id="4311" w:name="_Toc470164288"/>
      <w:bookmarkStart w:id="4312" w:name="_Toc470164870"/>
      <w:bookmarkStart w:id="4313" w:name="_Toc475715482"/>
      <w:bookmarkStart w:id="4314" w:name="_Toc479349297"/>
      <w:bookmarkStart w:id="4315" w:name="_Toc484070745"/>
      <w:bookmarkStart w:id="4316" w:name="_Toc21618166"/>
      <w:r w:rsidRPr="00357143">
        <w:t>12.1.1</w:t>
      </w:r>
      <w:r w:rsidRPr="00357143">
        <w:tab/>
        <w:t>Information Recording Triggers</w:t>
      </w:r>
      <w:bookmarkEnd w:id="4306"/>
      <w:bookmarkEnd w:id="4307"/>
      <w:bookmarkEnd w:id="4308"/>
      <w:bookmarkEnd w:id="4309"/>
      <w:bookmarkEnd w:id="4310"/>
      <w:bookmarkEnd w:id="4311"/>
      <w:bookmarkEnd w:id="4312"/>
      <w:bookmarkEnd w:id="4313"/>
      <w:bookmarkEnd w:id="4314"/>
      <w:bookmarkEnd w:id="4315"/>
      <w:bookmarkEnd w:id="4316"/>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Heading3"/>
      </w:pPr>
      <w:bookmarkStart w:id="4317" w:name="_Toc445303026"/>
      <w:bookmarkStart w:id="4318" w:name="_Toc445390193"/>
      <w:bookmarkStart w:id="4319" w:name="_Toc447043272"/>
      <w:bookmarkStart w:id="4320" w:name="_Toc457494029"/>
      <w:bookmarkStart w:id="4321" w:name="_Toc459977128"/>
      <w:bookmarkStart w:id="4322" w:name="_Toc470164289"/>
      <w:bookmarkStart w:id="4323" w:name="_Toc470164871"/>
      <w:bookmarkStart w:id="4324" w:name="_Toc475715483"/>
      <w:bookmarkStart w:id="4325" w:name="_Toc479349298"/>
      <w:bookmarkStart w:id="4326" w:name="_Toc484070746"/>
      <w:bookmarkStart w:id="4327" w:name="_Toc21618167"/>
      <w:r w:rsidRPr="00357143">
        <w:t>12.1.2</w:t>
      </w:r>
      <w:r w:rsidRPr="00357143">
        <w:tab/>
        <w:t>M2M Recorded Information Elements</w:t>
      </w:r>
      <w:bookmarkEnd w:id="4317"/>
      <w:bookmarkEnd w:id="4318"/>
      <w:bookmarkEnd w:id="4319"/>
      <w:bookmarkEnd w:id="4320"/>
      <w:bookmarkEnd w:id="4321"/>
      <w:bookmarkEnd w:id="4322"/>
      <w:bookmarkEnd w:id="4323"/>
      <w:bookmarkEnd w:id="4324"/>
      <w:bookmarkEnd w:id="4325"/>
      <w:bookmarkEnd w:id="4326"/>
      <w:bookmarkEnd w:id="4327"/>
    </w:p>
    <w:p w14:paraId="5595BF0B" w14:textId="77777777" w:rsidR="00B16F61" w:rsidRPr="00357143" w:rsidRDefault="00B16F61" w:rsidP="00B16F61">
      <w:pPr>
        <w:pStyle w:val="Heading4"/>
      </w:pPr>
      <w:bookmarkStart w:id="4328" w:name="_Toc445303027"/>
      <w:bookmarkStart w:id="4329" w:name="_Toc445390194"/>
      <w:bookmarkStart w:id="4330" w:name="_Toc447043273"/>
      <w:bookmarkStart w:id="4331" w:name="_Toc457494030"/>
      <w:bookmarkStart w:id="4332" w:name="_Toc459977129"/>
      <w:bookmarkStart w:id="4333" w:name="_Toc470164290"/>
      <w:bookmarkStart w:id="4334" w:name="_Toc470164872"/>
      <w:bookmarkStart w:id="4335" w:name="_Toc475715484"/>
      <w:bookmarkStart w:id="4336" w:name="_Toc479349299"/>
      <w:bookmarkStart w:id="4337" w:name="_Toc484070747"/>
      <w:bookmarkStart w:id="4338" w:name="_Toc21618168"/>
      <w:r w:rsidRPr="00357143">
        <w:t>12.1.2.1</w:t>
      </w:r>
      <w:r w:rsidR="00EE38E0" w:rsidRPr="00357143">
        <w:tab/>
      </w:r>
      <w:r w:rsidRPr="00357143">
        <w:t>Unit of Recording</w:t>
      </w:r>
      <w:bookmarkEnd w:id="4328"/>
      <w:bookmarkEnd w:id="4329"/>
      <w:bookmarkEnd w:id="4330"/>
      <w:bookmarkEnd w:id="4331"/>
      <w:bookmarkEnd w:id="4332"/>
      <w:bookmarkEnd w:id="4333"/>
      <w:bookmarkEnd w:id="4334"/>
      <w:bookmarkEnd w:id="4335"/>
      <w:bookmarkEnd w:id="4336"/>
      <w:bookmarkEnd w:id="4337"/>
      <w:bookmarkEnd w:id="4338"/>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Heading4"/>
      </w:pPr>
      <w:bookmarkStart w:id="4339" w:name="_Toc445303028"/>
      <w:bookmarkStart w:id="4340" w:name="_Toc445390195"/>
      <w:bookmarkStart w:id="4341" w:name="_Toc447043274"/>
      <w:bookmarkStart w:id="4342" w:name="_Toc457494031"/>
      <w:bookmarkStart w:id="4343" w:name="_Toc459977130"/>
      <w:bookmarkStart w:id="4344" w:name="_Toc470164291"/>
      <w:bookmarkStart w:id="4345" w:name="_Toc470164873"/>
      <w:bookmarkStart w:id="4346" w:name="_Toc475715485"/>
      <w:bookmarkStart w:id="4347" w:name="_Toc479349300"/>
      <w:bookmarkStart w:id="4348" w:name="_Toc484070748"/>
      <w:bookmarkStart w:id="4349" w:name="_Toc21618169"/>
      <w:r w:rsidRPr="00357143">
        <w:t>12.1.2.2</w:t>
      </w:r>
      <w:r w:rsidRPr="00357143">
        <w:tab/>
        <w:t>Information Elements within an M2M Event Record</w:t>
      </w:r>
      <w:bookmarkEnd w:id="4339"/>
      <w:bookmarkEnd w:id="4340"/>
      <w:bookmarkEnd w:id="4341"/>
      <w:bookmarkEnd w:id="4342"/>
      <w:bookmarkEnd w:id="4343"/>
      <w:bookmarkEnd w:id="4344"/>
      <w:bookmarkEnd w:id="4345"/>
      <w:bookmarkEnd w:id="4346"/>
      <w:bookmarkEnd w:id="4347"/>
      <w:bookmarkEnd w:id="4348"/>
      <w:bookmarkEnd w:id="4349"/>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Heading3"/>
      </w:pPr>
      <w:bookmarkStart w:id="4350" w:name="_Toc445303029"/>
      <w:bookmarkStart w:id="4351" w:name="_Toc445390196"/>
      <w:bookmarkStart w:id="4352" w:name="_Toc447043275"/>
      <w:bookmarkStart w:id="4353" w:name="_Toc457494032"/>
      <w:bookmarkStart w:id="4354" w:name="_Toc459977131"/>
      <w:bookmarkStart w:id="4355" w:name="_Toc470164292"/>
      <w:bookmarkStart w:id="4356" w:name="_Toc470164874"/>
      <w:bookmarkStart w:id="4357" w:name="_Toc475715486"/>
      <w:bookmarkStart w:id="4358" w:name="_Toc479349301"/>
      <w:bookmarkStart w:id="4359" w:name="_Toc484070749"/>
      <w:bookmarkStart w:id="4360" w:name="_Toc21618170"/>
      <w:r w:rsidRPr="00357143">
        <w:t>12.1.3</w:t>
      </w:r>
      <w:r w:rsidRPr="00357143">
        <w:tab/>
        <w:t xml:space="preserve">Identities Associations in </w:t>
      </w:r>
      <w:r w:rsidR="00533058" w:rsidRPr="00357143">
        <w:t>S</w:t>
      </w:r>
      <w:r w:rsidRPr="00357143">
        <w:t>upport of Recorded Information</w:t>
      </w:r>
      <w:bookmarkEnd w:id="4350"/>
      <w:bookmarkEnd w:id="4351"/>
      <w:bookmarkEnd w:id="4352"/>
      <w:bookmarkEnd w:id="4353"/>
      <w:bookmarkEnd w:id="4354"/>
      <w:bookmarkEnd w:id="4355"/>
      <w:bookmarkEnd w:id="4356"/>
      <w:bookmarkEnd w:id="4357"/>
      <w:bookmarkEnd w:id="4358"/>
      <w:bookmarkEnd w:id="4359"/>
      <w:bookmarkEnd w:id="4360"/>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Heading2"/>
      </w:pPr>
      <w:bookmarkStart w:id="4361" w:name="_Toc445303030"/>
      <w:bookmarkStart w:id="4362" w:name="_Toc445390197"/>
      <w:bookmarkStart w:id="4363" w:name="_Toc447043276"/>
      <w:bookmarkStart w:id="4364" w:name="_Toc457494033"/>
      <w:bookmarkStart w:id="4365" w:name="_Toc459977132"/>
      <w:bookmarkStart w:id="4366" w:name="_Toc470164293"/>
      <w:bookmarkStart w:id="4367" w:name="_Toc470164875"/>
      <w:bookmarkStart w:id="4368" w:name="_Toc475715487"/>
      <w:bookmarkStart w:id="4369" w:name="_Toc479349302"/>
      <w:bookmarkStart w:id="4370" w:name="_Toc484070750"/>
      <w:bookmarkStart w:id="4371" w:name="_Toc21618171"/>
      <w:r w:rsidRPr="00357143">
        <w:t>12.2</w:t>
      </w:r>
      <w:r w:rsidRPr="00357143">
        <w:tab/>
        <w:t>Offline Charging</w:t>
      </w:r>
      <w:bookmarkEnd w:id="4361"/>
      <w:bookmarkEnd w:id="4362"/>
      <w:bookmarkEnd w:id="4363"/>
      <w:bookmarkEnd w:id="4364"/>
      <w:bookmarkEnd w:id="4365"/>
      <w:bookmarkEnd w:id="4366"/>
      <w:bookmarkEnd w:id="4367"/>
      <w:bookmarkEnd w:id="4368"/>
      <w:bookmarkEnd w:id="4369"/>
      <w:bookmarkEnd w:id="4370"/>
      <w:bookmarkEnd w:id="4371"/>
    </w:p>
    <w:p w14:paraId="60A0A679" w14:textId="77777777" w:rsidR="0000710E" w:rsidRPr="00357143" w:rsidRDefault="0000710E" w:rsidP="0000710E">
      <w:pPr>
        <w:pStyle w:val="Heading3"/>
      </w:pPr>
      <w:bookmarkStart w:id="4372" w:name="_Toc445390198"/>
      <w:bookmarkStart w:id="4373" w:name="_Toc447043277"/>
      <w:bookmarkStart w:id="4374" w:name="_Toc457494034"/>
      <w:bookmarkStart w:id="4375" w:name="_Toc459977133"/>
      <w:bookmarkStart w:id="4376" w:name="_Toc470164294"/>
      <w:bookmarkStart w:id="4377" w:name="_Toc470164876"/>
      <w:bookmarkStart w:id="4378" w:name="_Toc475715488"/>
      <w:bookmarkStart w:id="4379" w:name="_Toc479349303"/>
      <w:bookmarkStart w:id="4380" w:name="_Toc484070751"/>
      <w:bookmarkStart w:id="4381" w:name="_Toc21618172"/>
      <w:bookmarkStart w:id="4382" w:name="_Toc445303031"/>
      <w:r w:rsidRPr="00357143">
        <w:t>12.2.1</w:t>
      </w:r>
      <w:r w:rsidRPr="00357143">
        <w:tab/>
        <w:t>Architecture</w:t>
      </w:r>
      <w:bookmarkEnd w:id="4372"/>
      <w:bookmarkEnd w:id="4373"/>
      <w:bookmarkEnd w:id="4374"/>
      <w:bookmarkEnd w:id="4375"/>
      <w:bookmarkEnd w:id="4376"/>
      <w:bookmarkEnd w:id="4377"/>
      <w:bookmarkEnd w:id="4378"/>
      <w:bookmarkEnd w:id="4379"/>
      <w:bookmarkEnd w:id="4380"/>
      <w:bookmarkEnd w:id="4381"/>
      <w:r w:rsidRPr="00357143">
        <w:t xml:space="preserve"> </w:t>
      </w:r>
      <w:bookmarkEnd w:id="4382"/>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1" type="#_x0000_t75" style="width:446.25pt;height:259.5pt" o:ole="">
            <v:imagedata r:id="rId152" o:title=""/>
          </v:shape>
          <o:OLEObject Type="Embed" ProgID="Visio.Drawing.11" ShapeID="_x0000_i1091" DrawAspect="Content" ObjectID="_1633407772" r:id="rId153"/>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Heading3"/>
      </w:pPr>
      <w:bookmarkStart w:id="4383" w:name="_Toc445390199"/>
      <w:bookmarkStart w:id="4384" w:name="_Toc447043278"/>
      <w:bookmarkStart w:id="4385" w:name="_Toc457494035"/>
      <w:bookmarkStart w:id="4386" w:name="_Toc459977134"/>
      <w:bookmarkStart w:id="4387" w:name="_Toc470164295"/>
      <w:bookmarkStart w:id="4388" w:name="_Toc470164877"/>
      <w:bookmarkStart w:id="4389" w:name="_Toc475715489"/>
      <w:bookmarkStart w:id="4390" w:name="_Toc479349304"/>
      <w:bookmarkStart w:id="4391" w:name="_Toc484070752"/>
      <w:bookmarkStart w:id="4392" w:name="_Toc21618173"/>
      <w:bookmarkStart w:id="4393" w:name="_Toc445303032"/>
      <w:r w:rsidRPr="00357143">
        <w:t>12.2.2</w:t>
      </w:r>
      <w:r w:rsidRPr="00357143">
        <w:tab/>
        <w:t>Filtering of Recorded Information for Offline Charging</w:t>
      </w:r>
      <w:bookmarkEnd w:id="4383"/>
      <w:bookmarkEnd w:id="4384"/>
      <w:bookmarkEnd w:id="4385"/>
      <w:bookmarkEnd w:id="4386"/>
      <w:bookmarkEnd w:id="4387"/>
      <w:bookmarkEnd w:id="4388"/>
      <w:bookmarkEnd w:id="4389"/>
      <w:bookmarkEnd w:id="4390"/>
      <w:bookmarkEnd w:id="4391"/>
      <w:bookmarkEnd w:id="4392"/>
      <w:r w:rsidRPr="00357143">
        <w:t xml:space="preserve"> </w:t>
      </w:r>
      <w:bookmarkEnd w:id="4393"/>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Heading3"/>
      </w:pPr>
      <w:bookmarkStart w:id="4394" w:name="_Toc445303033"/>
      <w:bookmarkStart w:id="4395" w:name="_Toc445390200"/>
      <w:bookmarkStart w:id="4396" w:name="_Toc447043279"/>
      <w:bookmarkStart w:id="4397" w:name="_Toc457494036"/>
      <w:bookmarkStart w:id="4398" w:name="_Toc459977135"/>
      <w:bookmarkStart w:id="4399" w:name="_Toc470164296"/>
      <w:bookmarkStart w:id="4400" w:name="_Toc470164878"/>
      <w:bookmarkStart w:id="4401" w:name="_Toc475715490"/>
      <w:bookmarkStart w:id="4402" w:name="_Toc479349305"/>
      <w:bookmarkStart w:id="4403" w:name="_Toc484070753"/>
      <w:bookmarkStart w:id="4404" w:name="_Toc21618174"/>
      <w:r w:rsidRPr="00357143">
        <w:t>12.2.3</w:t>
      </w:r>
      <w:r w:rsidRPr="00357143">
        <w:tab/>
        <w:t>Examples of Charging Scenarios</w:t>
      </w:r>
      <w:bookmarkEnd w:id="4394"/>
      <w:bookmarkEnd w:id="4395"/>
      <w:bookmarkEnd w:id="4396"/>
      <w:bookmarkEnd w:id="4397"/>
      <w:bookmarkEnd w:id="4398"/>
      <w:bookmarkEnd w:id="4399"/>
      <w:bookmarkEnd w:id="4400"/>
      <w:bookmarkEnd w:id="4401"/>
      <w:bookmarkEnd w:id="4402"/>
      <w:bookmarkEnd w:id="4403"/>
      <w:bookmarkEnd w:id="4404"/>
    </w:p>
    <w:p w14:paraId="0EE8395B" w14:textId="77777777" w:rsidR="00736BB4" w:rsidRPr="00357143" w:rsidRDefault="00736BB4" w:rsidP="00736BB4">
      <w:pPr>
        <w:pStyle w:val="Heading4"/>
      </w:pPr>
      <w:bookmarkStart w:id="4405" w:name="_Toc447043280"/>
      <w:bookmarkStart w:id="4406" w:name="_Toc457494037"/>
      <w:bookmarkStart w:id="4407" w:name="_Toc459977136"/>
      <w:bookmarkStart w:id="4408" w:name="_Toc470164297"/>
      <w:bookmarkStart w:id="4409" w:name="_Toc470164879"/>
      <w:bookmarkStart w:id="4410" w:name="_Toc475715491"/>
      <w:bookmarkStart w:id="4411" w:name="_Toc479349306"/>
      <w:bookmarkStart w:id="4412" w:name="_Toc484070754"/>
      <w:bookmarkStart w:id="4413" w:name="_Toc21618175"/>
      <w:r w:rsidRPr="00357143">
        <w:rPr>
          <w:rFonts w:hint="eastAsia"/>
        </w:rPr>
        <w:t>12.2.3.0</w:t>
      </w:r>
      <w:r w:rsidRPr="00357143">
        <w:rPr>
          <w:rFonts w:hint="eastAsia"/>
        </w:rPr>
        <w:tab/>
        <w:t>Overview</w:t>
      </w:r>
      <w:bookmarkEnd w:id="4405"/>
      <w:bookmarkEnd w:id="4406"/>
      <w:bookmarkEnd w:id="4407"/>
      <w:bookmarkEnd w:id="4408"/>
      <w:bookmarkEnd w:id="4409"/>
      <w:bookmarkEnd w:id="4410"/>
      <w:bookmarkEnd w:id="4411"/>
      <w:bookmarkEnd w:id="4412"/>
      <w:bookmarkEnd w:id="4413"/>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Heading4"/>
      </w:pPr>
      <w:bookmarkStart w:id="4414" w:name="_Toc445303034"/>
      <w:bookmarkStart w:id="4415" w:name="_Toc445390201"/>
      <w:bookmarkStart w:id="4416" w:name="_Toc447043281"/>
      <w:bookmarkStart w:id="4417" w:name="_Toc457494038"/>
      <w:bookmarkStart w:id="4418" w:name="_Toc459977137"/>
      <w:bookmarkStart w:id="4419" w:name="_Toc470164298"/>
      <w:bookmarkStart w:id="4420" w:name="_Toc470164880"/>
      <w:bookmarkStart w:id="4421" w:name="_Toc475715492"/>
      <w:bookmarkStart w:id="4422" w:name="_Toc479349307"/>
      <w:bookmarkStart w:id="4423" w:name="_Toc484070755"/>
      <w:bookmarkStart w:id="4424" w:name="_Toc2161817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414"/>
      <w:bookmarkEnd w:id="4415"/>
      <w:bookmarkEnd w:id="4416"/>
      <w:bookmarkEnd w:id="4417"/>
      <w:bookmarkEnd w:id="4418"/>
      <w:bookmarkEnd w:id="4419"/>
      <w:bookmarkEnd w:id="4420"/>
      <w:bookmarkEnd w:id="4421"/>
      <w:bookmarkEnd w:id="4422"/>
      <w:bookmarkEnd w:id="4423"/>
      <w:bookmarkEnd w:id="4424"/>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Heading4"/>
      </w:pPr>
      <w:bookmarkStart w:id="4425" w:name="_Toc445303035"/>
      <w:bookmarkStart w:id="4426" w:name="_Toc445390202"/>
      <w:bookmarkStart w:id="4427" w:name="_Toc447043282"/>
      <w:bookmarkStart w:id="4428" w:name="_Toc457494039"/>
      <w:bookmarkStart w:id="4429" w:name="_Toc459977138"/>
      <w:bookmarkStart w:id="4430" w:name="_Toc470164299"/>
      <w:bookmarkStart w:id="4431" w:name="_Toc470164881"/>
      <w:bookmarkStart w:id="4432" w:name="_Toc475715493"/>
      <w:bookmarkStart w:id="4433" w:name="_Toc479349308"/>
      <w:bookmarkStart w:id="4434" w:name="_Toc484070756"/>
      <w:bookmarkStart w:id="4435" w:name="_Toc21618177"/>
      <w:r w:rsidRPr="00357143">
        <w:t>12.2.3.2</w:t>
      </w:r>
      <w:r w:rsidRPr="00357143">
        <w:tab/>
        <w:t xml:space="preserve">Example Charging Scenario 2 </w:t>
      </w:r>
      <w:r w:rsidR="00DB546B" w:rsidRPr="00357143">
        <w:t>-</w:t>
      </w:r>
      <w:r w:rsidRPr="00357143">
        <w:t xml:space="preserve"> Data transfer</w:t>
      </w:r>
      <w:bookmarkEnd w:id="4425"/>
      <w:bookmarkEnd w:id="4426"/>
      <w:bookmarkEnd w:id="4427"/>
      <w:bookmarkEnd w:id="4428"/>
      <w:bookmarkEnd w:id="4429"/>
      <w:bookmarkEnd w:id="4430"/>
      <w:bookmarkEnd w:id="4431"/>
      <w:bookmarkEnd w:id="4432"/>
      <w:bookmarkEnd w:id="4433"/>
      <w:bookmarkEnd w:id="4434"/>
      <w:bookmarkEnd w:id="4435"/>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Heading4"/>
      </w:pPr>
      <w:bookmarkStart w:id="4436" w:name="_Toc445303036"/>
      <w:bookmarkStart w:id="4437" w:name="_Toc445390203"/>
      <w:bookmarkStart w:id="4438" w:name="_Toc447043283"/>
      <w:bookmarkStart w:id="4439" w:name="_Toc457494040"/>
      <w:bookmarkStart w:id="4440" w:name="_Toc459977139"/>
      <w:bookmarkStart w:id="4441" w:name="_Toc470164300"/>
      <w:bookmarkStart w:id="4442" w:name="_Toc470164882"/>
      <w:bookmarkStart w:id="4443" w:name="_Toc475715494"/>
      <w:bookmarkStart w:id="4444" w:name="_Toc479349309"/>
      <w:bookmarkStart w:id="4445" w:name="_Toc484070757"/>
      <w:bookmarkStart w:id="4446" w:name="_Toc21618178"/>
      <w:r w:rsidRPr="00357143">
        <w:t>12.2.3.3</w:t>
      </w:r>
      <w:r w:rsidRPr="00357143">
        <w:tab/>
        <w:t xml:space="preserve">Example Charging Scenario 3 </w:t>
      </w:r>
      <w:r w:rsidR="00DB546B" w:rsidRPr="00357143">
        <w:t>-</w:t>
      </w:r>
      <w:r w:rsidRPr="00357143">
        <w:t xml:space="preserve"> Connectivity</w:t>
      </w:r>
      <w:bookmarkEnd w:id="4436"/>
      <w:bookmarkEnd w:id="4437"/>
      <w:bookmarkEnd w:id="4438"/>
      <w:bookmarkEnd w:id="4439"/>
      <w:bookmarkEnd w:id="4440"/>
      <w:bookmarkEnd w:id="4441"/>
      <w:bookmarkEnd w:id="4442"/>
      <w:bookmarkEnd w:id="4443"/>
      <w:bookmarkEnd w:id="4444"/>
      <w:bookmarkEnd w:id="4445"/>
      <w:bookmarkEnd w:id="4446"/>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Heading3"/>
      </w:pPr>
      <w:bookmarkStart w:id="4447" w:name="_Toc445303037"/>
      <w:bookmarkStart w:id="4448" w:name="_Toc445390204"/>
      <w:bookmarkStart w:id="4449" w:name="_Toc447043284"/>
      <w:bookmarkStart w:id="4450" w:name="_Toc457494041"/>
      <w:bookmarkStart w:id="4451" w:name="_Toc459977140"/>
      <w:bookmarkStart w:id="4452" w:name="_Toc470164301"/>
      <w:bookmarkStart w:id="4453" w:name="_Toc470164883"/>
      <w:bookmarkStart w:id="4454" w:name="_Toc475715495"/>
      <w:bookmarkStart w:id="4455" w:name="_Toc479349310"/>
      <w:bookmarkStart w:id="4456" w:name="_Toc484070758"/>
      <w:bookmarkStart w:id="4457" w:name="_Toc21618179"/>
      <w:r w:rsidRPr="00357143">
        <w:t>12.2.</w:t>
      </w:r>
      <w:r w:rsidR="00F30902" w:rsidRPr="00357143">
        <w:t>4</w:t>
      </w:r>
      <w:r w:rsidRPr="00357143">
        <w:tab/>
      </w:r>
      <w:r w:rsidR="00FF52ED" w:rsidRPr="00357143">
        <w:t>Definition of Charging Information</w:t>
      </w:r>
      <w:bookmarkEnd w:id="4447"/>
      <w:bookmarkEnd w:id="4448"/>
      <w:bookmarkEnd w:id="4449"/>
      <w:bookmarkEnd w:id="4450"/>
      <w:bookmarkEnd w:id="4451"/>
      <w:bookmarkEnd w:id="4452"/>
      <w:bookmarkEnd w:id="4453"/>
      <w:bookmarkEnd w:id="4454"/>
      <w:bookmarkEnd w:id="4455"/>
      <w:bookmarkEnd w:id="4456"/>
      <w:bookmarkEnd w:id="4457"/>
    </w:p>
    <w:p w14:paraId="7DBEB155" w14:textId="77777777" w:rsidR="00736BB4" w:rsidRPr="00357143" w:rsidRDefault="00736BB4" w:rsidP="00736BB4">
      <w:pPr>
        <w:pStyle w:val="Heading4"/>
      </w:pPr>
      <w:bookmarkStart w:id="4458" w:name="_Toc447043285"/>
      <w:bookmarkStart w:id="4459" w:name="_Toc457494042"/>
      <w:bookmarkStart w:id="4460" w:name="_Toc459977141"/>
      <w:bookmarkStart w:id="4461" w:name="_Toc470164302"/>
      <w:bookmarkStart w:id="4462" w:name="_Toc470164884"/>
      <w:bookmarkStart w:id="4463" w:name="_Toc475715496"/>
      <w:bookmarkStart w:id="4464" w:name="_Toc479349311"/>
      <w:bookmarkStart w:id="4465" w:name="_Toc484070759"/>
      <w:bookmarkStart w:id="4466" w:name="_Toc21618180"/>
      <w:r w:rsidRPr="00357143">
        <w:rPr>
          <w:rFonts w:hint="eastAsia"/>
        </w:rPr>
        <w:t>12.2.4.0</w:t>
      </w:r>
      <w:r w:rsidRPr="00357143">
        <w:rPr>
          <w:rFonts w:hint="eastAsia"/>
        </w:rPr>
        <w:tab/>
        <w:t>Overview</w:t>
      </w:r>
      <w:bookmarkEnd w:id="4458"/>
      <w:bookmarkEnd w:id="4459"/>
      <w:bookmarkEnd w:id="4460"/>
      <w:bookmarkEnd w:id="4461"/>
      <w:bookmarkEnd w:id="4462"/>
      <w:bookmarkEnd w:id="4463"/>
      <w:bookmarkEnd w:id="4464"/>
      <w:bookmarkEnd w:id="4465"/>
      <w:bookmarkEnd w:id="4466"/>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Heading4"/>
      </w:pPr>
      <w:bookmarkStart w:id="4467" w:name="_Toc445303038"/>
      <w:bookmarkStart w:id="4468" w:name="_Toc445390205"/>
      <w:bookmarkStart w:id="4469" w:name="_Toc447043286"/>
      <w:bookmarkStart w:id="4470" w:name="_Toc457494043"/>
      <w:bookmarkStart w:id="4471" w:name="_Toc459977142"/>
      <w:bookmarkStart w:id="4472" w:name="_Toc470164303"/>
      <w:bookmarkStart w:id="4473" w:name="_Toc470164885"/>
      <w:bookmarkStart w:id="4474" w:name="_Toc475715497"/>
      <w:bookmarkStart w:id="4475" w:name="_Toc479349312"/>
      <w:bookmarkStart w:id="4476" w:name="_Toc484070760"/>
      <w:bookmarkStart w:id="4477" w:name="_Toc21618181"/>
      <w:r w:rsidRPr="00357143">
        <w:t>12.2.</w:t>
      </w:r>
      <w:r w:rsidR="00F30902" w:rsidRPr="00357143">
        <w:t>4</w:t>
      </w:r>
      <w:r w:rsidRPr="00357143">
        <w:t>.1</w:t>
      </w:r>
      <w:r w:rsidRPr="00357143">
        <w:tab/>
        <w:t>Triggers for Charging Information</w:t>
      </w:r>
      <w:bookmarkEnd w:id="4467"/>
      <w:bookmarkEnd w:id="4468"/>
      <w:bookmarkEnd w:id="4469"/>
      <w:bookmarkEnd w:id="4470"/>
      <w:bookmarkEnd w:id="4471"/>
      <w:bookmarkEnd w:id="4472"/>
      <w:bookmarkEnd w:id="4473"/>
      <w:bookmarkEnd w:id="4474"/>
      <w:bookmarkEnd w:id="4475"/>
      <w:bookmarkEnd w:id="4476"/>
      <w:bookmarkEnd w:id="4477"/>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Heading4"/>
      </w:pPr>
      <w:bookmarkStart w:id="4478" w:name="_Toc445303039"/>
      <w:bookmarkStart w:id="4479" w:name="_Toc445390206"/>
      <w:bookmarkStart w:id="4480" w:name="_Toc447043287"/>
      <w:bookmarkStart w:id="4481" w:name="_Toc457494044"/>
      <w:bookmarkStart w:id="4482" w:name="_Toc459977143"/>
      <w:bookmarkStart w:id="4483" w:name="_Toc470164304"/>
      <w:bookmarkStart w:id="4484" w:name="_Toc470164886"/>
      <w:bookmarkStart w:id="4485" w:name="_Toc475715498"/>
      <w:bookmarkStart w:id="4486" w:name="_Toc479349313"/>
      <w:bookmarkStart w:id="4487" w:name="_Toc484070761"/>
      <w:bookmarkStart w:id="4488" w:name="_Toc2161818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78"/>
      <w:bookmarkEnd w:id="4479"/>
      <w:bookmarkEnd w:id="4480"/>
      <w:bookmarkEnd w:id="4481"/>
      <w:bookmarkEnd w:id="4482"/>
      <w:bookmarkEnd w:id="4483"/>
      <w:bookmarkEnd w:id="4484"/>
      <w:bookmarkEnd w:id="4485"/>
      <w:bookmarkEnd w:id="4486"/>
      <w:bookmarkEnd w:id="4487"/>
      <w:bookmarkEnd w:id="4488"/>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Heading4"/>
      </w:pPr>
      <w:bookmarkStart w:id="4489" w:name="_Toc445303040"/>
      <w:bookmarkStart w:id="4490" w:name="_Toc445390207"/>
      <w:bookmarkStart w:id="4491" w:name="_Toc447043288"/>
      <w:bookmarkStart w:id="4492" w:name="_Toc457494045"/>
      <w:bookmarkStart w:id="4493" w:name="_Toc459977144"/>
      <w:bookmarkStart w:id="4494" w:name="_Toc470164305"/>
      <w:bookmarkStart w:id="4495" w:name="_Toc470164887"/>
      <w:bookmarkStart w:id="4496" w:name="_Toc475715499"/>
      <w:bookmarkStart w:id="4497" w:name="_Toc479349314"/>
      <w:bookmarkStart w:id="4498" w:name="_Toc484070762"/>
      <w:bookmarkStart w:id="4499" w:name="_Toc21618183"/>
      <w:r w:rsidRPr="00357143">
        <w:t>12.2.</w:t>
      </w:r>
      <w:r w:rsidR="00F30902" w:rsidRPr="00357143">
        <w:t>4</w:t>
      </w:r>
      <w:r w:rsidRPr="00357143">
        <w:t>.3</w:t>
      </w:r>
      <w:r w:rsidRPr="00357143">
        <w:tab/>
        <w:t>Structure of the Accounting Message Formats</w:t>
      </w:r>
      <w:bookmarkEnd w:id="4489"/>
      <w:bookmarkEnd w:id="4490"/>
      <w:bookmarkEnd w:id="4491"/>
      <w:bookmarkEnd w:id="4492"/>
      <w:bookmarkEnd w:id="4493"/>
      <w:bookmarkEnd w:id="4494"/>
      <w:bookmarkEnd w:id="4495"/>
      <w:bookmarkEnd w:id="4496"/>
      <w:bookmarkEnd w:id="4497"/>
      <w:bookmarkEnd w:id="4498"/>
      <w:bookmarkEnd w:id="4499"/>
    </w:p>
    <w:p w14:paraId="13408E40" w14:textId="77777777" w:rsidR="007D27D8" w:rsidRPr="00357143" w:rsidRDefault="007D27D8" w:rsidP="007D27D8">
      <w:pPr>
        <w:pStyle w:val="Heading5"/>
      </w:pPr>
      <w:bookmarkStart w:id="4500" w:name="_Toc445303041"/>
      <w:bookmarkStart w:id="4501" w:name="_Toc445390208"/>
      <w:bookmarkStart w:id="4502" w:name="_Toc447043289"/>
      <w:bookmarkStart w:id="4503" w:name="_Toc457494046"/>
      <w:bookmarkStart w:id="4504" w:name="_Toc459977145"/>
      <w:bookmarkStart w:id="4505" w:name="_Toc470164306"/>
      <w:bookmarkStart w:id="4506" w:name="_Toc470164888"/>
      <w:bookmarkStart w:id="4507" w:name="_Toc475715500"/>
      <w:bookmarkStart w:id="4508" w:name="_Toc479349315"/>
      <w:bookmarkStart w:id="4509" w:name="_Toc484070763"/>
      <w:bookmarkStart w:id="4510" w:name="_Toc21618184"/>
      <w:r w:rsidRPr="00357143">
        <w:t>12.2.</w:t>
      </w:r>
      <w:r w:rsidR="00F30902" w:rsidRPr="00357143">
        <w:t>4</w:t>
      </w:r>
      <w:r w:rsidRPr="00357143">
        <w:t>.3.1</w:t>
      </w:r>
      <w:r w:rsidRPr="00357143">
        <w:tab/>
        <w:t>Accounting-Request Message</w:t>
      </w:r>
      <w:bookmarkEnd w:id="4500"/>
      <w:bookmarkEnd w:id="4501"/>
      <w:bookmarkEnd w:id="4502"/>
      <w:bookmarkEnd w:id="4503"/>
      <w:bookmarkEnd w:id="4504"/>
      <w:bookmarkEnd w:id="4505"/>
      <w:bookmarkEnd w:id="4506"/>
      <w:bookmarkEnd w:id="4507"/>
      <w:bookmarkEnd w:id="4508"/>
      <w:bookmarkEnd w:id="4509"/>
      <w:bookmarkEnd w:id="4510"/>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Heading5"/>
      </w:pPr>
      <w:bookmarkStart w:id="4511" w:name="_Toc445303042"/>
      <w:bookmarkStart w:id="4512" w:name="_Toc445390209"/>
      <w:bookmarkStart w:id="4513" w:name="_Toc447043290"/>
      <w:bookmarkStart w:id="4514" w:name="_Toc457494047"/>
      <w:bookmarkStart w:id="4515" w:name="_Toc459977146"/>
      <w:bookmarkStart w:id="4516" w:name="_Toc470164307"/>
      <w:bookmarkStart w:id="4517" w:name="_Toc470164889"/>
      <w:bookmarkStart w:id="4518" w:name="_Toc475715501"/>
      <w:bookmarkStart w:id="4519" w:name="_Toc479349316"/>
      <w:bookmarkStart w:id="4520" w:name="_Toc484070764"/>
      <w:bookmarkStart w:id="4521" w:name="_Toc21618185"/>
      <w:r w:rsidRPr="00357143">
        <w:t>12.2.</w:t>
      </w:r>
      <w:r w:rsidR="00F30902" w:rsidRPr="00357143">
        <w:t>4</w:t>
      </w:r>
      <w:r w:rsidRPr="00357143">
        <w:t>.3.2</w:t>
      </w:r>
      <w:r w:rsidRPr="00357143">
        <w:tab/>
        <w:t>Accounting-Answer Message</w:t>
      </w:r>
      <w:bookmarkEnd w:id="4511"/>
      <w:bookmarkEnd w:id="4512"/>
      <w:bookmarkEnd w:id="4513"/>
      <w:bookmarkEnd w:id="4514"/>
      <w:bookmarkEnd w:id="4515"/>
      <w:bookmarkEnd w:id="4516"/>
      <w:bookmarkEnd w:id="4517"/>
      <w:bookmarkEnd w:id="4518"/>
      <w:bookmarkEnd w:id="4519"/>
      <w:bookmarkEnd w:id="4520"/>
      <w:bookmarkEnd w:id="4521"/>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Heading8"/>
      </w:pPr>
      <w:r w:rsidRPr="00357143">
        <w:br w:type="page"/>
      </w:r>
      <w:bookmarkStart w:id="4522" w:name="_Toc445303043"/>
      <w:bookmarkStart w:id="4523" w:name="_Toc445390210"/>
      <w:bookmarkStart w:id="4524" w:name="_Toc447043291"/>
      <w:bookmarkStart w:id="4525" w:name="_Toc457494048"/>
      <w:bookmarkStart w:id="4526" w:name="_Toc459977147"/>
      <w:bookmarkStart w:id="4527" w:name="_Toc470164308"/>
      <w:bookmarkStart w:id="4528" w:name="_Toc470164890"/>
      <w:bookmarkStart w:id="4529" w:name="_Toc475715502"/>
      <w:bookmarkStart w:id="4530" w:name="_Toc479349317"/>
      <w:bookmarkStart w:id="4531" w:name="_Toc484070765"/>
      <w:bookmarkStart w:id="4532" w:name="_Toc21618186"/>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522"/>
      <w:bookmarkEnd w:id="4523"/>
      <w:bookmarkEnd w:id="4524"/>
      <w:bookmarkEnd w:id="4525"/>
      <w:bookmarkEnd w:id="4526"/>
      <w:bookmarkEnd w:id="4527"/>
      <w:bookmarkEnd w:id="4528"/>
      <w:bookmarkEnd w:id="4529"/>
      <w:bookmarkEnd w:id="4530"/>
      <w:bookmarkEnd w:id="4531"/>
      <w:bookmarkEnd w:id="4532"/>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Heading8"/>
        <w:rPr>
          <w:rFonts w:eastAsiaTheme="minorEastAsia"/>
          <w:lang w:eastAsia="zh-CN"/>
        </w:rPr>
      </w:pPr>
      <w:r w:rsidRPr="00357143">
        <w:br w:type="page"/>
      </w:r>
      <w:bookmarkStart w:id="4533" w:name="_Toc484070766"/>
      <w:bookmarkStart w:id="4534" w:name="_Toc484072512"/>
      <w:bookmarkStart w:id="4535" w:name="_Toc21618187"/>
      <w:bookmarkStart w:id="4536" w:name="_Toc445303044"/>
      <w:bookmarkStart w:id="4537" w:name="_Toc445390211"/>
      <w:bookmarkStart w:id="4538" w:name="_Toc447043292"/>
      <w:bookmarkStart w:id="4539" w:name="_Toc457494049"/>
      <w:bookmarkStart w:id="4540" w:name="_Toc459977148"/>
      <w:bookmarkStart w:id="4541" w:name="_Toc470164309"/>
      <w:bookmarkStart w:id="4542" w:name="_Toc470164891"/>
      <w:bookmarkStart w:id="4543"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4533"/>
      <w:bookmarkEnd w:id="4534"/>
      <w:bookmarkEnd w:id="4535"/>
    </w:p>
    <w:p w14:paraId="13D9DEA5" w14:textId="77777777" w:rsidR="003B1B55" w:rsidRDefault="003B1B55">
      <w:pPr>
        <w:rPr>
          <w:rFonts w:eastAsiaTheme="minorEastAsia"/>
          <w:lang w:eastAsia="zh-CN"/>
        </w:rPr>
      </w:pPr>
    </w:p>
    <w:bookmarkEnd w:id="4536"/>
    <w:bookmarkEnd w:id="4537"/>
    <w:bookmarkEnd w:id="4538"/>
    <w:bookmarkEnd w:id="4539"/>
    <w:bookmarkEnd w:id="4540"/>
    <w:bookmarkEnd w:id="4541"/>
    <w:bookmarkEnd w:id="4542"/>
    <w:bookmarkEnd w:id="4543"/>
    <w:p w14:paraId="283F2447" w14:textId="77777777" w:rsidR="00240857" w:rsidRPr="004D10F1" w:rsidRDefault="00240857" w:rsidP="00F13B1D">
      <w:pPr>
        <w:pStyle w:val="Heading8"/>
        <w:rPr>
          <w:rFonts w:eastAsiaTheme="minorEastAsia"/>
          <w:lang w:eastAsia="zh-CN"/>
        </w:rPr>
      </w:pPr>
    </w:p>
    <w:p w14:paraId="195F8473" w14:textId="77777777" w:rsidR="00D37C25" w:rsidRPr="00357143" w:rsidRDefault="005E4D20" w:rsidP="00F13B1D">
      <w:pPr>
        <w:pStyle w:val="Heading8"/>
      </w:pPr>
      <w:bookmarkStart w:id="4544" w:name="_Toc445303060"/>
      <w:bookmarkStart w:id="4545" w:name="_Toc445390227"/>
      <w:bookmarkStart w:id="4546" w:name="_Toc447043310"/>
      <w:bookmarkStart w:id="4547" w:name="_Toc457494067"/>
      <w:bookmarkStart w:id="4548" w:name="_Toc459977166"/>
      <w:bookmarkStart w:id="4549" w:name="_Toc470164327"/>
      <w:bookmarkStart w:id="4550" w:name="_Toc470164909"/>
      <w:bookmarkStart w:id="4551" w:name="_Toc475715521"/>
      <w:bookmarkStart w:id="4552" w:name="_Toc479349319"/>
      <w:bookmarkStart w:id="4553" w:name="_Toc484070767"/>
      <w:bookmarkStart w:id="4554" w:name="_Toc21618188"/>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44"/>
      <w:bookmarkEnd w:id="4545"/>
      <w:bookmarkEnd w:id="4546"/>
      <w:bookmarkEnd w:id="4547"/>
      <w:bookmarkEnd w:id="4548"/>
      <w:bookmarkEnd w:id="4549"/>
      <w:bookmarkEnd w:id="4550"/>
      <w:bookmarkEnd w:id="4551"/>
      <w:bookmarkEnd w:id="4552"/>
      <w:bookmarkEnd w:id="4553"/>
      <w:bookmarkEnd w:id="4554"/>
    </w:p>
    <w:p w14:paraId="0068DC4A" w14:textId="77777777" w:rsidR="009D4064" w:rsidRPr="00357143" w:rsidRDefault="000E23B7" w:rsidP="001B52E2">
      <w:pPr>
        <w:pStyle w:val="Heading1"/>
      </w:pPr>
      <w:bookmarkStart w:id="4555" w:name="_Toc445303061"/>
      <w:bookmarkStart w:id="4556" w:name="_Toc445390228"/>
      <w:bookmarkStart w:id="4557" w:name="_Toc447043311"/>
      <w:bookmarkStart w:id="4558" w:name="_Toc457494068"/>
      <w:bookmarkStart w:id="4559" w:name="_Toc459977167"/>
      <w:bookmarkStart w:id="4560" w:name="_Toc470164328"/>
      <w:bookmarkStart w:id="4561" w:name="_Toc470164910"/>
      <w:bookmarkStart w:id="4562" w:name="_Toc475715522"/>
      <w:bookmarkStart w:id="4563" w:name="_Toc479349320"/>
      <w:bookmarkStart w:id="4564" w:name="_Toc484070768"/>
      <w:bookmarkStart w:id="4565" w:name="_Toc21618189"/>
      <w:r w:rsidRPr="00357143">
        <w:t>C.</w:t>
      </w:r>
      <w:r w:rsidR="009D4064" w:rsidRPr="00357143">
        <w:t>1</w:t>
      </w:r>
      <w:r w:rsidR="009D4064" w:rsidRPr="00357143">
        <w:tab/>
        <w:t>General Concepts</w:t>
      </w:r>
      <w:bookmarkEnd w:id="4555"/>
      <w:bookmarkEnd w:id="4556"/>
      <w:bookmarkEnd w:id="4557"/>
      <w:bookmarkEnd w:id="4558"/>
      <w:bookmarkEnd w:id="4559"/>
      <w:bookmarkEnd w:id="4560"/>
      <w:bookmarkEnd w:id="4561"/>
      <w:bookmarkEnd w:id="4562"/>
      <w:bookmarkEnd w:id="4563"/>
      <w:bookmarkEnd w:id="4564"/>
      <w:bookmarkEnd w:id="4565"/>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Heading1"/>
      </w:pPr>
      <w:bookmarkStart w:id="4566" w:name="_Toc445303062"/>
      <w:bookmarkStart w:id="4567" w:name="_Toc445390229"/>
      <w:bookmarkStart w:id="4568" w:name="_Toc447043312"/>
      <w:bookmarkStart w:id="4569" w:name="_Toc457494069"/>
      <w:bookmarkStart w:id="4570" w:name="_Toc459977168"/>
      <w:bookmarkStart w:id="4571" w:name="_Toc470164329"/>
      <w:bookmarkStart w:id="4572" w:name="_Toc470164911"/>
      <w:bookmarkStart w:id="4573" w:name="_Toc475715523"/>
      <w:bookmarkStart w:id="4574" w:name="_Toc479349321"/>
      <w:bookmarkStart w:id="4575" w:name="_Toc484070769"/>
      <w:bookmarkStart w:id="4576" w:name="_Toc21618190"/>
      <w:r w:rsidRPr="00357143">
        <w:t>C.2</w:t>
      </w:r>
      <w:r w:rsidRPr="00357143">
        <w:tab/>
        <w:t>M2M Communication Models</w:t>
      </w:r>
      <w:bookmarkEnd w:id="4566"/>
      <w:bookmarkEnd w:id="4567"/>
      <w:bookmarkEnd w:id="4568"/>
      <w:bookmarkEnd w:id="4569"/>
      <w:bookmarkEnd w:id="4570"/>
      <w:bookmarkEnd w:id="4571"/>
      <w:bookmarkEnd w:id="4572"/>
      <w:bookmarkEnd w:id="4573"/>
      <w:bookmarkEnd w:id="4574"/>
      <w:bookmarkEnd w:id="4575"/>
      <w:bookmarkEnd w:id="4576"/>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2" type="#_x0000_t75" style="width:483.05pt;height:353.65pt" o:ole="">
            <v:imagedata r:id="rId154" o:title=""/>
          </v:shape>
          <o:OLEObject Type="Embed" ProgID="Visio.Drawing.11" ShapeID="_x0000_i1092" DrawAspect="Content" ObjectID="_1633407773" r:id="rId155"/>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3" type="#_x0000_t75" style="width:266.65pt;height:309.75pt" o:ole="">
            <v:imagedata r:id="rId156" o:title=""/>
          </v:shape>
          <o:OLEObject Type="Embed" ProgID="Visio.Drawing.11" ShapeID="_x0000_i1093" DrawAspect="Content" ObjectID="_1633407774" r:id="rId157"/>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Heading1"/>
      </w:pPr>
      <w:bookmarkStart w:id="4577" w:name="_Toc445303063"/>
      <w:bookmarkStart w:id="4578" w:name="_Toc445390230"/>
      <w:bookmarkStart w:id="4579" w:name="_Toc447043313"/>
      <w:bookmarkStart w:id="4580" w:name="_Toc457494070"/>
      <w:bookmarkStart w:id="4581" w:name="_Toc459977169"/>
      <w:bookmarkStart w:id="4582" w:name="_Toc470164330"/>
      <w:bookmarkStart w:id="4583" w:name="_Toc470164912"/>
      <w:bookmarkStart w:id="4584" w:name="_Toc475715524"/>
      <w:bookmarkStart w:id="4585" w:name="_Toc479349322"/>
      <w:bookmarkStart w:id="4586" w:name="_Toc484070770"/>
      <w:bookmarkStart w:id="4587" w:name="_Toc21618191"/>
      <w:r w:rsidRPr="00357143">
        <w:t>C.3</w:t>
      </w:r>
      <w:r w:rsidRPr="00357143">
        <w:tab/>
        <w:t>3GPP2 Architectural Reference Model for M2M</w:t>
      </w:r>
      <w:bookmarkEnd w:id="4577"/>
      <w:bookmarkEnd w:id="4578"/>
      <w:bookmarkEnd w:id="4579"/>
      <w:bookmarkEnd w:id="4580"/>
      <w:bookmarkEnd w:id="4581"/>
      <w:bookmarkEnd w:id="4582"/>
      <w:bookmarkEnd w:id="4583"/>
      <w:bookmarkEnd w:id="4584"/>
      <w:bookmarkEnd w:id="4585"/>
      <w:bookmarkEnd w:id="4586"/>
      <w:bookmarkEnd w:id="4587"/>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4" type="#_x0000_t75" style="width:488.95pt;height:230.65pt" o:ole="">
            <v:imagedata r:id="rId158" o:title=""/>
          </v:shape>
          <o:OLEObject Type="Embed" ProgID="Visio.Drawing.15" ShapeID="_x0000_i1094" DrawAspect="Content" ObjectID="_1633407775" r:id="rId159"/>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Heading1"/>
      </w:pPr>
      <w:bookmarkStart w:id="4588" w:name="_Toc445303064"/>
      <w:bookmarkStart w:id="4589" w:name="_Toc445390231"/>
      <w:bookmarkStart w:id="4590" w:name="_Toc447043314"/>
      <w:bookmarkStart w:id="4591" w:name="_Toc457494071"/>
      <w:bookmarkStart w:id="4592" w:name="_Toc459977170"/>
      <w:bookmarkStart w:id="4593" w:name="_Toc470164331"/>
      <w:bookmarkStart w:id="4594" w:name="_Toc470164913"/>
      <w:bookmarkStart w:id="4595" w:name="_Toc475715525"/>
      <w:bookmarkStart w:id="4596" w:name="_Toc479349323"/>
      <w:bookmarkStart w:id="4597" w:name="_Toc484070771"/>
      <w:bookmarkStart w:id="4598" w:name="_Toc21618192"/>
      <w:r w:rsidRPr="00357143">
        <w:t>C.4</w:t>
      </w:r>
      <w:r w:rsidRPr="00357143">
        <w:tab/>
        <w:t>Communication between oneM2M Service Layer and 3GPP2 Underlying Network</w:t>
      </w:r>
      <w:bookmarkEnd w:id="4588"/>
      <w:bookmarkEnd w:id="4589"/>
      <w:bookmarkEnd w:id="4590"/>
      <w:bookmarkEnd w:id="4591"/>
      <w:bookmarkEnd w:id="4592"/>
      <w:bookmarkEnd w:id="4593"/>
      <w:bookmarkEnd w:id="4594"/>
      <w:bookmarkEnd w:id="4595"/>
      <w:bookmarkEnd w:id="4596"/>
      <w:bookmarkEnd w:id="4597"/>
      <w:bookmarkEnd w:id="4598"/>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5" type="#_x0000_t75" style="width:402.35pt;height:201.35pt" o:ole="">
            <v:imagedata r:id="rId160" o:title=""/>
          </v:shape>
          <o:OLEObject Type="Embed" ProgID="Visio.Drawing.15" ShapeID="_x0000_i1095" DrawAspect="Content" ObjectID="_1633407776" r:id="rId161"/>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Heading1"/>
      </w:pPr>
      <w:bookmarkStart w:id="4599" w:name="_Toc445303065"/>
      <w:bookmarkStart w:id="4600" w:name="_Toc445390232"/>
      <w:bookmarkStart w:id="4601" w:name="_Toc447043315"/>
      <w:bookmarkStart w:id="4602" w:name="_Toc457494072"/>
      <w:bookmarkStart w:id="4603" w:name="_Toc459977171"/>
      <w:bookmarkStart w:id="4604" w:name="_Toc470164332"/>
      <w:bookmarkStart w:id="4605" w:name="_Toc470164914"/>
      <w:bookmarkStart w:id="4606" w:name="_Toc475715526"/>
      <w:bookmarkStart w:id="4607" w:name="_Toc479349324"/>
      <w:bookmarkStart w:id="4608" w:name="_Toc484070772"/>
      <w:bookmarkStart w:id="4609" w:name="_Toc21618193"/>
      <w:r w:rsidRPr="00357143">
        <w:t>C.5</w:t>
      </w:r>
      <w:r w:rsidRPr="00357143">
        <w:tab/>
      </w:r>
      <w:r w:rsidR="00E601C4" w:rsidRPr="00357143">
        <w:t>Information Flows</w:t>
      </w:r>
      <w:bookmarkEnd w:id="4599"/>
      <w:bookmarkEnd w:id="4600"/>
      <w:bookmarkEnd w:id="4601"/>
      <w:bookmarkEnd w:id="4602"/>
      <w:bookmarkEnd w:id="4603"/>
      <w:bookmarkEnd w:id="4604"/>
      <w:bookmarkEnd w:id="4605"/>
      <w:bookmarkEnd w:id="4606"/>
      <w:bookmarkEnd w:id="4607"/>
      <w:bookmarkEnd w:id="4608"/>
      <w:bookmarkEnd w:id="4609"/>
    </w:p>
    <w:p w14:paraId="6E2307F1" w14:textId="77777777" w:rsidR="00736BB4" w:rsidRPr="00357143" w:rsidRDefault="00736BB4" w:rsidP="00736BB4">
      <w:pPr>
        <w:pStyle w:val="Heading2"/>
      </w:pPr>
      <w:bookmarkStart w:id="4610" w:name="_Toc447043316"/>
      <w:bookmarkStart w:id="4611" w:name="_Toc457494073"/>
      <w:bookmarkStart w:id="4612" w:name="_Toc459977172"/>
      <w:bookmarkStart w:id="4613" w:name="_Toc470164333"/>
      <w:bookmarkStart w:id="4614" w:name="_Toc470164915"/>
      <w:bookmarkStart w:id="4615" w:name="_Toc475715527"/>
      <w:bookmarkStart w:id="4616" w:name="_Toc479349325"/>
      <w:bookmarkStart w:id="4617" w:name="_Toc484070773"/>
      <w:bookmarkStart w:id="4618" w:name="_Toc21618194"/>
      <w:r w:rsidRPr="00357143">
        <w:rPr>
          <w:rFonts w:hint="eastAsia"/>
        </w:rPr>
        <w:t>C.5.0</w:t>
      </w:r>
      <w:r w:rsidRPr="00357143">
        <w:rPr>
          <w:rFonts w:hint="eastAsia"/>
        </w:rPr>
        <w:tab/>
        <w:t>Overview</w:t>
      </w:r>
      <w:bookmarkEnd w:id="4610"/>
      <w:bookmarkEnd w:id="4611"/>
      <w:bookmarkEnd w:id="4612"/>
      <w:bookmarkEnd w:id="4613"/>
      <w:bookmarkEnd w:id="4614"/>
      <w:bookmarkEnd w:id="4615"/>
      <w:bookmarkEnd w:id="4616"/>
      <w:bookmarkEnd w:id="4617"/>
      <w:bookmarkEnd w:id="4618"/>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Heading2"/>
      </w:pPr>
      <w:bookmarkStart w:id="4619" w:name="_Toc445303066"/>
      <w:bookmarkStart w:id="4620" w:name="_Toc445390233"/>
      <w:bookmarkStart w:id="4621" w:name="_Toc447043317"/>
      <w:bookmarkStart w:id="4622" w:name="_Toc457494074"/>
      <w:bookmarkStart w:id="4623" w:name="_Toc459977173"/>
      <w:bookmarkStart w:id="4624" w:name="_Toc470164334"/>
      <w:bookmarkStart w:id="4625" w:name="_Toc470164916"/>
      <w:bookmarkStart w:id="4626" w:name="_Toc475715528"/>
      <w:bookmarkStart w:id="4627" w:name="_Toc479349326"/>
      <w:bookmarkStart w:id="4628" w:name="_Toc484070774"/>
      <w:bookmarkStart w:id="4629" w:name="_Toc21618195"/>
      <w:r w:rsidRPr="00357143">
        <w:t>C.5.</w:t>
      </w:r>
      <w:r w:rsidR="0030520C" w:rsidRPr="00357143">
        <w:t>1</w:t>
      </w:r>
      <w:r w:rsidRPr="00357143">
        <w:tab/>
        <w:t>Tsp Interface Call Flow</w:t>
      </w:r>
      <w:bookmarkEnd w:id="4619"/>
      <w:bookmarkEnd w:id="4620"/>
      <w:bookmarkEnd w:id="4621"/>
      <w:bookmarkEnd w:id="4622"/>
      <w:bookmarkEnd w:id="4623"/>
      <w:bookmarkEnd w:id="4624"/>
      <w:bookmarkEnd w:id="4625"/>
      <w:bookmarkEnd w:id="4626"/>
      <w:bookmarkEnd w:id="4627"/>
      <w:bookmarkEnd w:id="4628"/>
      <w:bookmarkEnd w:id="4629"/>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6" type="#_x0000_t75" style="width:482.65pt;height:439.1pt" o:ole="">
            <v:imagedata r:id="rId162" o:title=""/>
          </v:shape>
          <o:OLEObject Type="Embed" ProgID="Visio.Drawing.15" ShapeID="_x0000_i1096" DrawAspect="Content" ObjectID="_1633407777" r:id="rId163"/>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Heading2"/>
      </w:pPr>
      <w:bookmarkStart w:id="4630" w:name="_Toc445303067"/>
      <w:bookmarkStart w:id="4631" w:name="_Toc445390234"/>
      <w:bookmarkStart w:id="4632" w:name="_Toc447043318"/>
      <w:bookmarkStart w:id="4633" w:name="_Toc457494075"/>
      <w:bookmarkStart w:id="4634" w:name="_Toc459977174"/>
      <w:bookmarkStart w:id="4635" w:name="_Toc470164335"/>
      <w:bookmarkStart w:id="4636" w:name="_Toc470164917"/>
      <w:bookmarkStart w:id="4637" w:name="_Toc475715529"/>
      <w:bookmarkStart w:id="4638" w:name="_Toc479349327"/>
      <w:bookmarkStart w:id="4639" w:name="_Toc484070775"/>
      <w:bookmarkStart w:id="4640" w:name="_Toc21618196"/>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630"/>
      <w:bookmarkEnd w:id="4631"/>
      <w:bookmarkEnd w:id="4632"/>
      <w:bookmarkEnd w:id="4633"/>
      <w:bookmarkEnd w:id="4634"/>
      <w:bookmarkEnd w:id="4635"/>
      <w:bookmarkEnd w:id="4636"/>
      <w:bookmarkEnd w:id="4637"/>
      <w:bookmarkEnd w:id="4638"/>
      <w:bookmarkEnd w:id="4639"/>
      <w:bookmarkEnd w:id="4640"/>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Heading2"/>
      </w:pPr>
      <w:bookmarkStart w:id="4641" w:name="_Toc445303068"/>
      <w:bookmarkStart w:id="4642" w:name="_Toc445390235"/>
      <w:bookmarkStart w:id="4643" w:name="_Toc447043319"/>
      <w:bookmarkStart w:id="4644" w:name="_Toc457494076"/>
      <w:bookmarkStart w:id="4645" w:name="_Toc459977175"/>
      <w:bookmarkStart w:id="4646" w:name="_Toc470164336"/>
      <w:bookmarkStart w:id="4647" w:name="_Toc470164918"/>
      <w:bookmarkStart w:id="4648" w:name="_Toc475715530"/>
      <w:bookmarkStart w:id="4649" w:name="_Toc479349328"/>
      <w:bookmarkStart w:id="4650" w:name="_Toc484070776"/>
      <w:bookmarkStart w:id="4651" w:name="_Toc21618197"/>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41"/>
      <w:bookmarkEnd w:id="4642"/>
      <w:bookmarkEnd w:id="4643"/>
      <w:bookmarkEnd w:id="4644"/>
      <w:bookmarkEnd w:id="4645"/>
      <w:bookmarkEnd w:id="4646"/>
      <w:bookmarkEnd w:id="4647"/>
      <w:bookmarkEnd w:id="4648"/>
      <w:bookmarkEnd w:id="4649"/>
      <w:bookmarkEnd w:id="4650"/>
      <w:bookmarkEnd w:id="4651"/>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Heading8"/>
      </w:pPr>
      <w:r w:rsidRPr="00357143">
        <w:br w:type="page"/>
      </w:r>
      <w:bookmarkStart w:id="4652" w:name="_Toc445303069"/>
      <w:bookmarkStart w:id="4653" w:name="_Toc445390236"/>
      <w:bookmarkStart w:id="4654" w:name="_Toc447043320"/>
      <w:bookmarkStart w:id="4655" w:name="_Toc457494077"/>
      <w:bookmarkStart w:id="4656" w:name="_Toc459977176"/>
      <w:bookmarkStart w:id="4657" w:name="_Toc470164337"/>
      <w:bookmarkStart w:id="4658" w:name="_Toc470164919"/>
      <w:bookmarkStart w:id="4659" w:name="_Toc475715531"/>
      <w:bookmarkStart w:id="4660" w:name="_Toc479349329"/>
      <w:bookmarkStart w:id="4661" w:name="_Toc484070777"/>
      <w:bookmarkStart w:id="4662" w:name="_Toc21618198"/>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52"/>
      <w:bookmarkEnd w:id="4653"/>
      <w:bookmarkEnd w:id="4654"/>
      <w:bookmarkEnd w:id="4655"/>
      <w:bookmarkEnd w:id="4656"/>
      <w:bookmarkEnd w:id="4657"/>
      <w:bookmarkEnd w:id="4658"/>
      <w:bookmarkEnd w:id="4659"/>
      <w:bookmarkEnd w:id="4660"/>
      <w:bookmarkEnd w:id="4661"/>
      <w:bookmarkEnd w:id="4662"/>
    </w:p>
    <w:p w14:paraId="1CEC5317" w14:textId="77777777" w:rsidR="00050A79" w:rsidRPr="00357143" w:rsidRDefault="00B6746D" w:rsidP="005D34D4">
      <w:pPr>
        <w:pStyle w:val="Heading1"/>
      </w:pPr>
      <w:bookmarkStart w:id="4663" w:name="_Toc445303070"/>
      <w:bookmarkStart w:id="4664" w:name="_Toc445390237"/>
      <w:bookmarkStart w:id="4665" w:name="_Toc447043321"/>
      <w:bookmarkStart w:id="4666" w:name="_Toc457494078"/>
      <w:bookmarkStart w:id="4667" w:name="_Toc459977177"/>
      <w:bookmarkStart w:id="4668" w:name="_Toc470164338"/>
      <w:bookmarkStart w:id="4669" w:name="_Toc470164920"/>
      <w:bookmarkStart w:id="4670" w:name="_Toc475715532"/>
      <w:bookmarkStart w:id="4671" w:name="_Toc479349330"/>
      <w:bookmarkStart w:id="4672" w:name="_Toc484070778"/>
      <w:bookmarkStart w:id="4673" w:name="_Toc21618199"/>
      <w:r w:rsidRPr="00357143">
        <w:t>D</w:t>
      </w:r>
      <w:r w:rsidR="00050A79" w:rsidRPr="00357143">
        <w:t>.1</w:t>
      </w:r>
      <w:r w:rsidR="00050A79" w:rsidRPr="00357143">
        <w:tab/>
        <w:t>oneM2M Management Functions</w:t>
      </w:r>
      <w:bookmarkEnd w:id="4663"/>
      <w:bookmarkEnd w:id="4664"/>
      <w:bookmarkEnd w:id="4665"/>
      <w:bookmarkEnd w:id="4666"/>
      <w:bookmarkEnd w:id="4667"/>
      <w:bookmarkEnd w:id="4668"/>
      <w:bookmarkEnd w:id="4669"/>
      <w:bookmarkEnd w:id="4670"/>
      <w:bookmarkEnd w:id="4671"/>
      <w:bookmarkEnd w:id="4672"/>
      <w:bookmarkEnd w:id="4673"/>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Heading1"/>
        <w:rPr>
          <w:i/>
        </w:rPr>
      </w:pPr>
      <w:bookmarkStart w:id="4674" w:name="_Toc445303071"/>
      <w:bookmarkStart w:id="4675" w:name="_Toc445390238"/>
      <w:bookmarkStart w:id="4676" w:name="_Toc447043322"/>
      <w:bookmarkStart w:id="4677" w:name="_Toc457494079"/>
      <w:bookmarkStart w:id="4678" w:name="_Toc459977178"/>
      <w:bookmarkStart w:id="4679" w:name="_Toc470164339"/>
      <w:bookmarkStart w:id="4680" w:name="_Toc470164921"/>
      <w:bookmarkStart w:id="4681" w:name="_Toc475715533"/>
      <w:bookmarkStart w:id="4682" w:name="_Toc479349331"/>
      <w:bookmarkStart w:id="4683" w:name="_Toc484070779"/>
      <w:bookmarkStart w:id="4684" w:name="_Toc21618200"/>
      <w:r w:rsidRPr="00357143">
        <w:t>D.</w:t>
      </w:r>
      <w:r w:rsidR="008D1969" w:rsidRPr="00357143">
        <w:t>2</w:t>
      </w:r>
      <w:r w:rsidR="008D1969" w:rsidRPr="00357143">
        <w:tab/>
        <w:t xml:space="preserve">Resource </w:t>
      </w:r>
      <w:r w:rsidR="008D1969" w:rsidRPr="00357143">
        <w:rPr>
          <w:i/>
        </w:rPr>
        <w:t>firmware</w:t>
      </w:r>
      <w:bookmarkEnd w:id="4674"/>
      <w:bookmarkEnd w:id="4675"/>
      <w:bookmarkEnd w:id="4676"/>
      <w:bookmarkEnd w:id="4677"/>
      <w:bookmarkEnd w:id="4678"/>
      <w:bookmarkEnd w:id="4679"/>
      <w:bookmarkEnd w:id="4680"/>
      <w:bookmarkEnd w:id="4681"/>
      <w:bookmarkEnd w:id="4682"/>
      <w:bookmarkEnd w:id="4683"/>
      <w:bookmarkEnd w:id="4684"/>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7" type="#_x0000_t75" style="width:259.9pt;height:424.5pt" o:ole="">
            <v:imagedata r:id="rId164" o:title=""/>
          </v:shape>
          <o:OLEObject Type="Embed" ProgID="Visio.Drawing.11" ShapeID="_x0000_i1097" DrawAspect="Content" ObjectID="_1633407778" r:id="rId165"/>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Heading1"/>
        <w:rPr>
          <w:i/>
        </w:rPr>
      </w:pPr>
      <w:bookmarkStart w:id="4685" w:name="_Toc445303072"/>
      <w:bookmarkStart w:id="4686" w:name="_Toc445390239"/>
      <w:bookmarkStart w:id="4687" w:name="_Toc447043323"/>
      <w:bookmarkStart w:id="4688" w:name="_Toc457494080"/>
      <w:bookmarkStart w:id="4689" w:name="_Toc459977179"/>
      <w:bookmarkStart w:id="4690" w:name="_Toc470164340"/>
      <w:bookmarkStart w:id="4691" w:name="_Toc470164922"/>
      <w:bookmarkStart w:id="4692" w:name="_Toc475715534"/>
      <w:bookmarkStart w:id="4693" w:name="_Toc479349332"/>
      <w:bookmarkStart w:id="4694" w:name="_Toc484070780"/>
      <w:bookmarkStart w:id="4695" w:name="_Toc21618201"/>
      <w:r w:rsidRPr="00357143">
        <w:t>D</w:t>
      </w:r>
      <w:r w:rsidR="00240C67" w:rsidRPr="00357143">
        <w:t>.3</w:t>
      </w:r>
      <w:r w:rsidR="00240C67" w:rsidRPr="00357143">
        <w:tab/>
        <w:t xml:space="preserve">Resource </w:t>
      </w:r>
      <w:r w:rsidR="00240C67" w:rsidRPr="00357143">
        <w:rPr>
          <w:i/>
        </w:rPr>
        <w:t>software</w:t>
      </w:r>
      <w:bookmarkEnd w:id="4685"/>
      <w:bookmarkEnd w:id="4686"/>
      <w:bookmarkEnd w:id="4687"/>
      <w:bookmarkEnd w:id="4688"/>
      <w:bookmarkEnd w:id="4689"/>
      <w:bookmarkEnd w:id="4690"/>
      <w:bookmarkEnd w:id="4691"/>
      <w:bookmarkEnd w:id="4692"/>
      <w:bookmarkEnd w:id="4693"/>
      <w:bookmarkEnd w:id="4694"/>
      <w:bookmarkEnd w:id="4695"/>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8" type="#_x0000_t75" style="width:267.45pt;height:554.25pt" o:ole="">
            <v:imagedata r:id="rId166" o:title=""/>
          </v:shape>
          <o:OLEObject Type="Embed" ProgID="Visio.Drawing.11" ShapeID="_x0000_i1098" DrawAspect="Content" ObjectID="_1633407779" r:id="rId167"/>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B52A0E" w:rsidRDefault="00B52A0E"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B52A0E" w:rsidRPr="00F467C2" w:rsidRDefault="00B52A0E"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B52A0E" w:rsidRPr="00F467C2" w:rsidRDefault="00B52A0E"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B52A0E" w:rsidRDefault="00B52A0E"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B52A0E" w:rsidRDefault="00B52A0E"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B52A0E" w:rsidRPr="00F467C2" w:rsidRDefault="00B52A0E"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B52A0E" w:rsidRPr="00F467C2" w:rsidRDefault="00B52A0E"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054D3F6A" w14:textId="77777777" w:rsidR="00B52A0E" w:rsidRDefault="00B52A0E"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6ADD844" w14:textId="77777777" w:rsidR="00B52A0E" w:rsidRPr="00F467C2" w:rsidRDefault="00B52A0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00513960" w14:textId="77777777" w:rsidR="00B52A0E" w:rsidRPr="00F467C2" w:rsidRDefault="00B52A0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5B15D26" w14:textId="77777777" w:rsidR="00B52A0E" w:rsidRDefault="00B52A0E"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2B6132CB" w14:textId="77777777" w:rsidR="00B52A0E" w:rsidRDefault="00B52A0E"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00CA536A" w14:textId="77777777" w:rsidR="00B52A0E" w:rsidRPr="00F467C2" w:rsidRDefault="00B52A0E"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00E079E" w14:textId="77777777" w:rsidR="00B52A0E" w:rsidRPr="00F467C2" w:rsidRDefault="00B52A0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9" type="#_x0000_t75" style="width:482.65pt;height:57.35pt" o:ole="">
            <v:imagedata r:id="rId168" o:title=""/>
          </v:shape>
          <o:OLEObject Type="Embed" ProgID="Word.Document.12" ShapeID="_x0000_i1099" DrawAspect="Content" ObjectID="_1633407780" r:id="rId169">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Heading1"/>
        <w:rPr>
          <w:i/>
        </w:rPr>
      </w:pPr>
      <w:bookmarkStart w:id="4696" w:name="_Toc445303073"/>
      <w:bookmarkStart w:id="4697" w:name="_Toc445390240"/>
      <w:bookmarkStart w:id="4698" w:name="_Toc447043324"/>
      <w:bookmarkStart w:id="4699" w:name="_Toc457494081"/>
      <w:bookmarkStart w:id="4700" w:name="_Toc459977180"/>
      <w:bookmarkStart w:id="4701" w:name="_Toc470164341"/>
      <w:bookmarkStart w:id="4702" w:name="_Toc470164923"/>
      <w:bookmarkStart w:id="4703" w:name="_Toc475715535"/>
      <w:bookmarkStart w:id="4704" w:name="_Toc479349333"/>
      <w:bookmarkStart w:id="4705" w:name="_Toc484070781"/>
      <w:bookmarkStart w:id="4706" w:name="_Toc21618202"/>
      <w:r w:rsidRPr="00357143">
        <w:t>D</w:t>
      </w:r>
      <w:r w:rsidR="00061A38" w:rsidRPr="00357143">
        <w:t>.4</w:t>
      </w:r>
      <w:r w:rsidR="00061A38" w:rsidRPr="00357143">
        <w:tab/>
        <w:t xml:space="preserve">Resource </w:t>
      </w:r>
      <w:r w:rsidR="00061A38" w:rsidRPr="00357143">
        <w:rPr>
          <w:i/>
        </w:rPr>
        <w:t>memory</w:t>
      </w:r>
      <w:bookmarkEnd w:id="4696"/>
      <w:bookmarkEnd w:id="4697"/>
      <w:bookmarkEnd w:id="4698"/>
      <w:bookmarkEnd w:id="4699"/>
      <w:bookmarkEnd w:id="4700"/>
      <w:bookmarkEnd w:id="4701"/>
      <w:bookmarkEnd w:id="4702"/>
      <w:bookmarkEnd w:id="4703"/>
      <w:bookmarkEnd w:id="4704"/>
      <w:bookmarkEnd w:id="4705"/>
      <w:bookmarkEnd w:id="4706"/>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0" type="#_x0000_t75" style="width:259.9pt;height:324pt" o:ole="">
            <v:imagedata r:id="rId170" o:title=""/>
          </v:shape>
          <o:OLEObject Type="Embed" ProgID="Visio.Drawing.11" ShapeID="_x0000_i1100" DrawAspect="Content" ObjectID="_1633407781" r:id="rId171"/>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Heading1"/>
        <w:rPr>
          <w:i/>
        </w:rPr>
      </w:pPr>
      <w:bookmarkStart w:id="4707" w:name="_Toc445303074"/>
      <w:bookmarkStart w:id="4708" w:name="_Toc445390241"/>
      <w:bookmarkStart w:id="4709" w:name="_Toc447043325"/>
      <w:bookmarkStart w:id="4710" w:name="_Toc457494082"/>
      <w:bookmarkStart w:id="4711" w:name="_Toc459977181"/>
      <w:bookmarkStart w:id="4712" w:name="_Toc470164342"/>
      <w:bookmarkStart w:id="4713" w:name="_Toc470164924"/>
      <w:bookmarkStart w:id="4714" w:name="_Toc475715536"/>
      <w:bookmarkStart w:id="4715" w:name="_Toc479349334"/>
      <w:bookmarkStart w:id="4716" w:name="_Toc484070782"/>
      <w:bookmarkStart w:id="4717" w:name="_Toc21618203"/>
      <w:r w:rsidRPr="00357143">
        <w:t>D</w:t>
      </w:r>
      <w:r w:rsidR="00743588" w:rsidRPr="00357143">
        <w:t>.5</w:t>
      </w:r>
      <w:r w:rsidR="00743588" w:rsidRPr="00357143">
        <w:tab/>
        <w:t xml:space="preserve">Resource </w:t>
      </w:r>
      <w:r w:rsidR="00743588" w:rsidRPr="00357143">
        <w:rPr>
          <w:i/>
        </w:rPr>
        <w:t>areaNwkInfo</w:t>
      </w:r>
      <w:bookmarkEnd w:id="4707"/>
      <w:bookmarkEnd w:id="4708"/>
      <w:bookmarkEnd w:id="4709"/>
      <w:bookmarkEnd w:id="4710"/>
      <w:bookmarkEnd w:id="4711"/>
      <w:bookmarkEnd w:id="4712"/>
      <w:bookmarkEnd w:id="4713"/>
      <w:bookmarkEnd w:id="4714"/>
      <w:bookmarkEnd w:id="4715"/>
      <w:bookmarkEnd w:id="4716"/>
      <w:bookmarkEnd w:id="4717"/>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1" type="#_x0000_t75" style="width:259.9pt;height:324pt" o:ole="">
            <v:imagedata r:id="rId172" o:title=""/>
          </v:shape>
          <o:OLEObject Type="Embed" ProgID="Visio.Drawing.11" ShapeID="_x0000_i1101" DrawAspect="Content" ObjectID="_1633407782" r:id="rId173"/>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059AB0A5" w:rsidR="006458A8" w:rsidRPr="00357143" w:rsidRDefault="006458A8" w:rsidP="003346CB">
            <w:pPr>
              <w:pStyle w:val="TAL"/>
              <w:rPr>
                <w:rFonts w:eastAsia="Arial Unicode MS"/>
              </w:rPr>
            </w:pPr>
            <w:r w:rsidRPr="006C3E57">
              <w:rPr>
                <w:rFonts w:eastAsia="Arial Unicode MS"/>
                <w:lang w:eastAsia="zh-CN"/>
              </w:rPr>
              <w:t xml:space="preserve">The </w:t>
            </w:r>
            <w:r w:rsidRPr="006C3E57">
              <w:rPr>
                <w:rFonts w:eastAsia="Arial Unicode MS"/>
                <w:i/>
                <w:lang w:eastAsia="zh-CN"/>
              </w:rPr>
              <w:t>areaNwkType</w:t>
            </w:r>
            <w:r w:rsidRPr="006C3E57">
              <w:rPr>
                <w:rFonts w:eastAsia="Arial Unicode MS"/>
                <w:lang w:eastAsia="zh-CN"/>
              </w:rPr>
              <w:t xml:space="preserve"> is </w:t>
            </w:r>
            <w:r w:rsidR="00A07838" w:rsidRPr="006C3E57">
              <w:rPr>
                <w:rFonts w:eastAsia="Arial Unicode MS"/>
                <w:lang w:eastAsia="zh-CN"/>
              </w:rPr>
              <w:t>a value</w:t>
            </w:r>
            <w:r w:rsidRPr="006C3E57">
              <w:rPr>
                <w:rFonts w:eastAsia="Arial Unicode MS"/>
                <w:lang w:eastAsia="zh-CN"/>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Heading1"/>
      </w:pPr>
      <w:bookmarkStart w:id="4718" w:name="_Toc445303075"/>
      <w:bookmarkStart w:id="4719" w:name="_Toc445390242"/>
      <w:bookmarkStart w:id="4720" w:name="_Toc447043326"/>
      <w:bookmarkStart w:id="4721" w:name="_Toc457494083"/>
      <w:bookmarkStart w:id="4722" w:name="_Toc459977182"/>
      <w:bookmarkStart w:id="4723" w:name="_Toc470164343"/>
      <w:bookmarkStart w:id="4724" w:name="_Toc470164925"/>
      <w:bookmarkStart w:id="4725" w:name="_Toc475715537"/>
      <w:bookmarkStart w:id="4726" w:name="_Toc479349335"/>
      <w:bookmarkStart w:id="4727" w:name="_Toc484070783"/>
      <w:bookmarkStart w:id="4728" w:name="_Toc21618204"/>
      <w:r w:rsidRPr="00357143">
        <w:t>D</w:t>
      </w:r>
      <w:r w:rsidR="00F552E4" w:rsidRPr="00357143">
        <w:t>.6</w:t>
      </w:r>
      <w:r w:rsidR="00F552E4" w:rsidRPr="00357143">
        <w:tab/>
        <w:t>Resource areaNwkDeviceInfo</w:t>
      </w:r>
      <w:bookmarkEnd w:id="4718"/>
      <w:bookmarkEnd w:id="4719"/>
      <w:bookmarkEnd w:id="4720"/>
      <w:bookmarkEnd w:id="4721"/>
      <w:bookmarkEnd w:id="4722"/>
      <w:bookmarkEnd w:id="4723"/>
      <w:bookmarkEnd w:id="4724"/>
      <w:bookmarkEnd w:id="4725"/>
      <w:bookmarkEnd w:id="4726"/>
      <w:bookmarkEnd w:id="4727"/>
      <w:bookmarkEnd w:id="4728"/>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2" type="#_x0000_t75" style="width:259.9pt;height:488.95pt" o:ole="">
            <v:imagedata r:id="rId174" o:title=""/>
          </v:shape>
          <o:OLEObject Type="Embed" ProgID="Visio.Drawing.11" ShapeID="_x0000_i1102" DrawAspect="Content" ObjectID="_1633407783" r:id="rId175"/>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Heading1"/>
      </w:pPr>
      <w:bookmarkStart w:id="4729" w:name="_Toc445303076"/>
      <w:bookmarkStart w:id="4730" w:name="_Toc445390243"/>
      <w:bookmarkStart w:id="4731" w:name="_Toc447043327"/>
      <w:bookmarkStart w:id="4732" w:name="_Toc457494084"/>
      <w:bookmarkStart w:id="4733" w:name="_Toc459977183"/>
      <w:bookmarkStart w:id="4734" w:name="_Toc470164344"/>
      <w:bookmarkStart w:id="4735" w:name="_Toc470164926"/>
      <w:bookmarkStart w:id="4736" w:name="_Toc475715538"/>
      <w:bookmarkStart w:id="4737" w:name="_Toc479349336"/>
      <w:bookmarkStart w:id="4738" w:name="_Toc484070784"/>
      <w:bookmarkStart w:id="4739" w:name="_Toc21618205"/>
      <w:r w:rsidRPr="00357143">
        <w:t>D.7</w:t>
      </w:r>
      <w:r w:rsidRPr="00357143">
        <w:tab/>
      </w:r>
      <w:r w:rsidR="00057CE4" w:rsidRPr="00357143">
        <w:t xml:space="preserve">Resource </w:t>
      </w:r>
      <w:r w:rsidR="00057CE4" w:rsidRPr="00357143">
        <w:rPr>
          <w:i/>
        </w:rPr>
        <w:t>battery</w:t>
      </w:r>
      <w:bookmarkEnd w:id="4729"/>
      <w:bookmarkEnd w:id="4730"/>
      <w:bookmarkEnd w:id="4731"/>
      <w:bookmarkEnd w:id="4732"/>
      <w:bookmarkEnd w:id="4733"/>
      <w:bookmarkEnd w:id="4734"/>
      <w:bookmarkEnd w:id="4735"/>
      <w:bookmarkEnd w:id="4736"/>
      <w:bookmarkEnd w:id="4737"/>
      <w:bookmarkEnd w:id="4738"/>
      <w:bookmarkEnd w:id="4739"/>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3" type="#_x0000_t75" style="width:259.1pt;height:330.75pt" o:ole="">
            <v:imagedata r:id="rId176" o:title=""/>
          </v:shape>
          <o:OLEObject Type="Embed" ProgID="Visio.Drawing.11" ShapeID="_x0000_i1103" DrawAspect="Content" ObjectID="_1633407784" r:id="rId177"/>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Heading1"/>
      </w:pPr>
      <w:bookmarkStart w:id="4740" w:name="_Toc445303077"/>
      <w:bookmarkStart w:id="4741" w:name="_Toc445390244"/>
      <w:bookmarkStart w:id="4742" w:name="_Toc447043328"/>
      <w:bookmarkStart w:id="4743" w:name="_Toc457494085"/>
      <w:bookmarkStart w:id="4744" w:name="_Toc459977184"/>
      <w:bookmarkStart w:id="4745" w:name="_Toc470164345"/>
      <w:bookmarkStart w:id="4746" w:name="_Toc470164927"/>
      <w:bookmarkStart w:id="4747" w:name="_Toc475715539"/>
      <w:bookmarkStart w:id="4748" w:name="_Toc479349337"/>
      <w:bookmarkStart w:id="4749" w:name="_Toc484070785"/>
      <w:bookmarkStart w:id="4750" w:name="_Toc21618206"/>
      <w:r w:rsidRPr="00357143">
        <w:t>D.8</w:t>
      </w:r>
      <w:r w:rsidR="00057CE4" w:rsidRPr="00357143">
        <w:tab/>
        <w:t xml:space="preserve">Resource </w:t>
      </w:r>
      <w:r w:rsidR="00057CE4" w:rsidRPr="00357143">
        <w:rPr>
          <w:i/>
        </w:rPr>
        <w:t>deviceInfo</w:t>
      </w:r>
      <w:bookmarkEnd w:id="4740"/>
      <w:bookmarkEnd w:id="4741"/>
      <w:bookmarkEnd w:id="4742"/>
      <w:bookmarkEnd w:id="4743"/>
      <w:bookmarkEnd w:id="4744"/>
      <w:bookmarkEnd w:id="4745"/>
      <w:bookmarkEnd w:id="4746"/>
      <w:bookmarkEnd w:id="4747"/>
      <w:bookmarkEnd w:id="4748"/>
      <w:bookmarkEnd w:id="4749"/>
      <w:bookmarkEnd w:id="4750"/>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4" type="#_x0000_t75" style="width:237.75pt;height:604.9pt" o:ole="">
            <v:imagedata r:id="rId178" o:title=""/>
          </v:shape>
          <o:OLEObject Type="Embed" ProgID="Visio.Drawing.11" ShapeID="_x0000_i1104" DrawAspect="Content" ObjectID="_1633407785" r:id="rId179"/>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Heading1"/>
      </w:pPr>
      <w:bookmarkStart w:id="4751" w:name="_Toc445303078"/>
      <w:bookmarkStart w:id="4752" w:name="_Toc445390245"/>
      <w:bookmarkStart w:id="4753" w:name="_Toc447043329"/>
      <w:bookmarkStart w:id="4754" w:name="_Toc457494086"/>
      <w:bookmarkStart w:id="4755" w:name="_Toc459977185"/>
      <w:bookmarkStart w:id="4756" w:name="_Toc470164346"/>
      <w:bookmarkStart w:id="4757" w:name="_Toc470164928"/>
      <w:bookmarkStart w:id="4758" w:name="_Toc475715540"/>
      <w:bookmarkStart w:id="4759" w:name="_Toc479349338"/>
      <w:bookmarkStart w:id="4760" w:name="_Toc484070786"/>
      <w:bookmarkStart w:id="4761" w:name="_Toc21618207"/>
      <w:r w:rsidRPr="00357143">
        <w:t>D.</w:t>
      </w:r>
      <w:r w:rsidR="00A970E4" w:rsidRPr="00357143">
        <w:t>9</w:t>
      </w:r>
      <w:r w:rsidR="00057CE4" w:rsidRPr="00357143">
        <w:tab/>
        <w:t xml:space="preserve">Resource </w:t>
      </w:r>
      <w:r w:rsidR="00435AA6" w:rsidRPr="00357143">
        <w:t>deviceC</w:t>
      </w:r>
      <w:r w:rsidR="00057CE4" w:rsidRPr="00357143">
        <w:t>apability</w:t>
      </w:r>
      <w:bookmarkEnd w:id="4751"/>
      <w:bookmarkEnd w:id="4752"/>
      <w:bookmarkEnd w:id="4753"/>
      <w:bookmarkEnd w:id="4754"/>
      <w:bookmarkEnd w:id="4755"/>
      <w:bookmarkEnd w:id="4756"/>
      <w:bookmarkEnd w:id="4757"/>
      <w:bookmarkEnd w:id="4758"/>
      <w:bookmarkEnd w:id="4759"/>
      <w:bookmarkEnd w:id="4760"/>
      <w:bookmarkEnd w:id="4761"/>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5" type="#_x0000_t75" style="width:244.9pt;height:396pt" o:ole="">
            <v:imagedata r:id="rId180" o:title="" cropbottom="722f" cropright="1294f"/>
          </v:shape>
          <o:OLEObject Type="Embed" ProgID="Visio.Drawing.11" ShapeID="_x0000_i1105" DrawAspect="Content" ObjectID="_1633407786" r:id="rId181"/>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Heading1"/>
      </w:pPr>
      <w:bookmarkStart w:id="4762" w:name="_Toc445303079"/>
      <w:bookmarkStart w:id="4763" w:name="_Toc445390246"/>
      <w:bookmarkStart w:id="4764" w:name="_Toc447043330"/>
      <w:bookmarkStart w:id="4765" w:name="_Toc457494087"/>
      <w:bookmarkStart w:id="4766" w:name="_Toc459977186"/>
      <w:bookmarkStart w:id="4767" w:name="_Toc470164347"/>
      <w:bookmarkStart w:id="4768" w:name="_Toc470164929"/>
      <w:bookmarkStart w:id="4769" w:name="_Toc475715541"/>
      <w:bookmarkStart w:id="4770" w:name="_Toc479349339"/>
      <w:bookmarkStart w:id="4771" w:name="_Toc484070787"/>
      <w:bookmarkStart w:id="4772" w:name="_Toc21618208"/>
      <w:r w:rsidRPr="00357143">
        <w:t>D.</w:t>
      </w:r>
      <w:r w:rsidR="00456F6C" w:rsidRPr="00357143">
        <w:t>10</w:t>
      </w:r>
      <w:r w:rsidR="00057CE4" w:rsidRPr="00357143">
        <w:tab/>
        <w:t xml:space="preserve">Resource </w:t>
      </w:r>
      <w:r w:rsidR="00057CE4" w:rsidRPr="00357143">
        <w:rPr>
          <w:i/>
        </w:rPr>
        <w:t>reboot</w:t>
      </w:r>
      <w:bookmarkEnd w:id="4762"/>
      <w:bookmarkEnd w:id="4763"/>
      <w:bookmarkEnd w:id="4764"/>
      <w:bookmarkEnd w:id="4765"/>
      <w:bookmarkEnd w:id="4766"/>
      <w:bookmarkEnd w:id="4767"/>
      <w:bookmarkEnd w:id="4768"/>
      <w:bookmarkEnd w:id="4769"/>
      <w:bookmarkEnd w:id="4770"/>
      <w:bookmarkEnd w:id="4771"/>
      <w:bookmarkEnd w:id="4772"/>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6" type="#_x0000_t75" style="width:259.9pt;height:330.75pt" o:ole="">
            <v:imagedata r:id="rId182" o:title=""/>
          </v:shape>
          <o:OLEObject Type="Embed" ProgID="Visio.Drawing.11" ShapeID="_x0000_i1106" DrawAspect="Content" ObjectID="_1633407787" r:id="rId183"/>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Heading1"/>
      </w:pPr>
      <w:bookmarkStart w:id="4773" w:name="_Toc445303080"/>
      <w:bookmarkStart w:id="4774" w:name="_Toc445390247"/>
      <w:bookmarkStart w:id="4775" w:name="_Toc447043331"/>
      <w:bookmarkStart w:id="4776" w:name="_Toc457494088"/>
      <w:bookmarkStart w:id="4777" w:name="_Toc459977187"/>
      <w:bookmarkStart w:id="4778" w:name="_Toc470164348"/>
      <w:bookmarkStart w:id="4779" w:name="_Toc470164930"/>
      <w:bookmarkStart w:id="4780" w:name="_Toc475715542"/>
      <w:bookmarkStart w:id="4781" w:name="_Toc479349340"/>
      <w:bookmarkStart w:id="4782" w:name="_Toc484070788"/>
      <w:bookmarkStart w:id="4783" w:name="_Toc21618209"/>
      <w:r w:rsidRPr="00357143">
        <w:t>D.1</w:t>
      </w:r>
      <w:r w:rsidR="00456F6C" w:rsidRPr="00357143">
        <w:t>1</w:t>
      </w:r>
      <w:r w:rsidR="00057CE4" w:rsidRPr="00357143">
        <w:tab/>
        <w:t xml:space="preserve">Resource </w:t>
      </w:r>
      <w:r w:rsidR="00057CE4" w:rsidRPr="00357143">
        <w:rPr>
          <w:i/>
        </w:rPr>
        <w:t>eventLog</w:t>
      </w:r>
      <w:bookmarkEnd w:id="4773"/>
      <w:bookmarkEnd w:id="4774"/>
      <w:bookmarkEnd w:id="4775"/>
      <w:bookmarkEnd w:id="4776"/>
      <w:bookmarkEnd w:id="4777"/>
      <w:bookmarkEnd w:id="4778"/>
      <w:bookmarkEnd w:id="4779"/>
      <w:bookmarkEnd w:id="4780"/>
      <w:bookmarkEnd w:id="4781"/>
      <w:bookmarkEnd w:id="4782"/>
      <w:bookmarkEnd w:id="4783"/>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7" type="#_x0000_t75" style="width:259.9pt;height:6in" o:ole="">
            <v:imagedata r:id="rId184" o:title=""/>
          </v:shape>
          <o:OLEObject Type="Embed" ProgID="Visio.Drawing.11" ShapeID="_x0000_i1107" DrawAspect="Content" ObjectID="_1633407788" r:id="rId185"/>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Heading1"/>
      </w:pPr>
      <w:bookmarkStart w:id="4784" w:name="_Toc445303081"/>
      <w:bookmarkStart w:id="4785" w:name="_Toc445390248"/>
      <w:bookmarkStart w:id="4786" w:name="_Toc447043332"/>
      <w:bookmarkStart w:id="4787" w:name="_Toc457494089"/>
      <w:bookmarkStart w:id="4788" w:name="_Toc459977188"/>
      <w:bookmarkStart w:id="4789" w:name="_Toc470164349"/>
      <w:bookmarkStart w:id="4790" w:name="_Toc470164931"/>
      <w:bookmarkStart w:id="4791" w:name="_Toc475715543"/>
      <w:bookmarkStart w:id="4792" w:name="_Toc479349341"/>
      <w:bookmarkStart w:id="4793" w:name="_Toc484070789"/>
      <w:bookmarkStart w:id="4794" w:name="_Toc21618210"/>
      <w:r w:rsidRPr="00357143">
        <w:t>D.12</w:t>
      </w:r>
      <w:r w:rsidRPr="00357143">
        <w:tab/>
        <w:t xml:space="preserve">Resource </w:t>
      </w:r>
      <w:r w:rsidRPr="00357143">
        <w:rPr>
          <w:i/>
        </w:rPr>
        <w:t>cmdhPolicy</w:t>
      </w:r>
      <w:bookmarkEnd w:id="4784"/>
      <w:bookmarkEnd w:id="4785"/>
      <w:bookmarkEnd w:id="4786"/>
      <w:bookmarkEnd w:id="4787"/>
      <w:bookmarkEnd w:id="4788"/>
      <w:bookmarkEnd w:id="4789"/>
      <w:bookmarkEnd w:id="4790"/>
      <w:bookmarkEnd w:id="4791"/>
      <w:bookmarkEnd w:id="4792"/>
      <w:bookmarkEnd w:id="4793"/>
      <w:bookmarkEnd w:id="4794"/>
    </w:p>
    <w:p w14:paraId="327895B5" w14:textId="77777777" w:rsidR="00736BB4" w:rsidRPr="00357143" w:rsidRDefault="00736BB4" w:rsidP="00736BB4">
      <w:pPr>
        <w:pStyle w:val="Heading2"/>
      </w:pPr>
      <w:bookmarkStart w:id="4795" w:name="_Toc447043333"/>
      <w:bookmarkStart w:id="4796" w:name="_Toc457494090"/>
      <w:bookmarkStart w:id="4797" w:name="_Toc459977189"/>
      <w:bookmarkStart w:id="4798" w:name="_Toc470164350"/>
      <w:bookmarkStart w:id="4799" w:name="_Toc470164932"/>
      <w:bookmarkStart w:id="4800" w:name="_Toc475715544"/>
      <w:bookmarkStart w:id="4801" w:name="_Toc479349342"/>
      <w:bookmarkStart w:id="4802" w:name="_Toc484070790"/>
      <w:bookmarkStart w:id="4803" w:name="_Toc21618211"/>
      <w:r w:rsidRPr="00357143">
        <w:rPr>
          <w:rFonts w:hint="eastAsia"/>
        </w:rPr>
        <w:t>D.12.0</w:t>
      </w:r>
      <w:r w:rsidRPr="00357143">
        <w:rPr>
          <w:rFonts w:hint="eastAsia"/>
        </w:rPr>
        <w:tab/>
        <w:t>Overview</w:t>
      </w:r>
      <w:bookmarkEnd w:id="4795"/>
      <w:bookmarkEnd w:id="4796"/>
      <w:bookmarkEnd w:id="4797"/>
      <w:bookmarkEnd w:id="4798"/>
      <w:bookmarkEnd w:id="4799"/>
      <w:bookmarkEnd w:id="4800"/>
      <w:bookmarkEnd w:id="4801"/>
      <w:bookmarkEnd w:id="4802"/>
      <w:bookmarkEnd w:id="4803"/>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8" type="#_x0000_t75" style="width:475.9pt;height:547.1pt" o:ole="" filled="t">
            <v:fill color2="black"/>
            <v:imagedata r:id="rId186" o:title=""/>
          </v:shape>
          <o:OLEObject Type="Embed" ProgID="Visio.Drawing.11" ShapeID="_x0000_i1108" DrawAspect="Content" ObjectID="_1633407789" r:id="rId187"/>
        </w:object>
      </w:r>
    </w:p>
    <w:p w14:paraId="1B5CA62F"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SimSun" w:hAnsi="Times New Roman"/>
        </w:rPr>
        <w:object w:dxaOrig="6110" w:dyaOrig="6056" w14:anchorId="7D522E08">
          <v:shape id="_x0000_i1109" type="#_x0000_t75" style="width:231.45pt;height:230.65pt" o:ole="">
            <v:imagedata r:id="rId188" o:title=""/>
          </v:shape>
          <o:OLEObject Type="Embed" ProgID="Visio.Drawing.11" ShapeID="_x0000_i1109" DrawAspect="Content" ObjectID="_1633407790" r:id="rId189"/>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Heading2"/>
      </w:pPr>
      <w:bookmarkStart w:id="4804" w:name="_Toc445303082"/>
      <w:bookmarkStart w:id="4805" w:name="_Toc445390249"/>
      <w:bookmarkStart w:id="4806" w:name="_Toc447043334"/>
      <w:bookmarkStart w:id="4807" w:name="_Toc457494091"/>
      <w:bookmarkStart w:id="4808" w:name="_Toc459977190"/>
      <w:bookmarkStart w:id="4809" w:name="_Toc470164351"/>
      <w:bookmarkStart w:id="4810" w:name="_Toc470164933"/>
      <w:bookmarkStart w:id="4811" w:name="_Toc475715545"/>
      <w:bookmarkStart w:id="4812" w:name="_Toc479349343"/>
      <w:bookmarkStart w:id="4813" w:name="_Toc484070791"/>
      <w:bookmarkStart w:id="4814" w:name="_Toc21618212"/>
      <w:r w:rsidRPr="00357143">
        <w:t>D.12.1</w:t>
      </w:r>
      <w:r w:rsidRPr="00357143">
        <w:tab/>
        <w:t xml:space="preserve">Resource </w:t>
      </w:r>
      <w:r w:rsidRPr="00357143">
        <w:rPr>
          <w:i/>
        </w:rPr>
        <w:t>activeCmdhPolicy</w:t>
      </w:r>
      <w:bookmarkEnd w:id="4804"/>
      <w:bookmarkEnd w:id="4805"/>
      <w:bookmarkEnd w:id="4806"/>
      <w:bookmarkEnd w:id="4807"/>
      <w:bookmarkEnd w:id="4808"/>
      <w:bookmarkEnd w:id="4809"/>
      <w:bookmarkEnd w:id="4810"/>
      <w:bookmarkEnd w:id="4811"/>
      <w:bookmarkEnd w:id="4812"/>
      <w:bookmarkEnd w:id="4813"/>
      <w:bookmarkEnd w:id="4814"/>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0" type="#_x0000_t75" style="width:230.25pt;height:195.05pt" o:ole="">
            <v:imagedata r:id="rId190" o:title=""/>
          </v:shape>
          <o:OLEObject Type="Embed" ProgID="Visio.Drawing.11" ShapeID="_x0000_i1110" DrawAspect="Content" ObjectID="_1633407791" r:id="rId191"/>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Heading2"/>
      </w:pPr>
      <w:bookmarkStart w:id="4815" w:name="_Toc445303083"/>
      <w:bookmarkStart w:id="4816" w:name="_Toc445390250"/>
      <w:bookmarkStart w:id="4817" w:name="_Toc447043335"/>
      <w:bookmarkStart w:id="4818" w:name="_Toc457494092"/>
      <w:bookmarkStart w:id="4819" w:name="_Toc459977191"/>
      <w:bookmarkStart w:id="4820" w:name="_Toc470164352"/>
      <w:bookmarkStart w:id="4821" w:name="_Toc470164934"/>
      <w:bookmarkStart w:id="4822" w:name="_Toc475715546"/>
      <w:bookmarkStart w:id="4823" w:name="_Toc479349344"/>
      <w:bookmarkStart w:id="4824" w:name="_Toc484070792"/>
      <w:bookmarkStart w:id="4825" w:name="_Toc21618213"/>
      <w:r w:rsidRPr="00357143">
        <w:t>D.12.</w:t>
      </w:r>
      <w:r w:rsidR="00351A31" w:rsidRPr="00357143">
        <w:t>2</w:t>
      </w:r>
      <w:r w:rsidRPr="00357143">
        <w:tab/>
        <w:t xml:space="preserve">Resource </w:t>
      </w:r>
      <w:r w:rsidRPr="00357143">
        <w:rPr>
          <w:i/>
        </w:rPr>
        <w:t>cmdhDefaults</w:t>
      </w:r>
      <w:bookmarkEnd w:id="4815"/>
      <w:bookmarkEnd w:id="4816"/>
      <w:bookmarkEnd w:id="4817"/>
      <w:bookmarkEnd w:id="4818"/>
      <w:bookmarkEnd w:id="4819"/>
      <w:bookmarkEnd w:id="4820"/>
      <w:bookmarkEnd w:id="4821"/>
      <w:bookmarkEnd w:id="4822"/>
      <w:bookmarkEnd w:id="4823"/>
      <w:bookmarkEnd w:id="4824"/>
      <w:bookmarkEnd w:id="4825"/>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1" type="#_x0000_t75" style="width:230.25pt;height:195.05pt" o:ole="">
            <v:imagedata r:id="rId192" o:title=""/>
          </v:shape>
          <o:OLEObject Type="Embed" ProgID="Visio.Drawing.11" ShapeID="_x0000_i1111" DrawAspect="Content" ObjectID="_1633407792" r:id="rId193"/>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Heading2"/>
        <w:rPr>
          <w:i/>
        </w:rPr>
      </w:pPr>
      <w:bookmarkStart w:id="4826" w:name="_Toc445303084"/>
      <w:bookmarkStart w:id="4827" w:name="_Toc445390251"/>
      <w:bookmarkStart w:id="4828" w:name="_Toc447043336"/>
      <w:bookmarkStart w:id="4829" w:name="_Toc457494093"/>
      <w:bookmarkStart w:id="4830" w:name="_Toc459977192"/>
      <w:bookmarkStart w:id="4831" w:name="_Toc470164353"/>
      <w:bookmarkStart w:id="4832" w:name="_Toc470164935"/>
      <w:bookmarkStart w:id="4833" w:name="_Toc475715547"/>
      <w:bookmarkStart w:id="4834" w:name="_Toc479349345"/>
      <w:bookmarkStart w:id="4835" w:name="_Toc484070793"/>
      <w:bookmarkStart w:id="4836" w:name="_Toc21618214"/>
      <w:r w:rsidRPr="00357143">
        <w:t>D.12.</w:t>
      </w:r>
      <w:r w:rsidR="008E1C45" w:rsidRPr="00357143">
        <w:t>3</w:t>
      </w:r>
      <w:r w:rsidRPr="00357143">
        <w:tab/>
        <w:t xml:space="preserve">Resource </w:t>
      </w:r>
      <w:r w:rsidRPr="00357143">
        <w:rPr>
          <w:i/>
        </w:rPr>
        <w:t>cmdhDefEcValue</w:t>
      </w:r>
      <w:bookmarkEnd w:id="4826"/>
      <w:bookmarkEnd w:id="4827"/>
      <w:bookmarkEnd w:id="4828"/>
      <w:bookmarkEnd w:id="4829"/>
      <w:bookmarkEnd w:id="4830"/>
      <w:bookmarkEnd w:id="4831"/>
      <w:bookmarkEnd w:id="4832"/>
      <w:bookmarkEnd w:id="4833"/>
      <w:bookmarkEnd w:id="4834"/>
      <w:bookmarkEnd w:id="4835"/>
      <w:bookmarkEnd w:id="4836"/>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2" type="#_x0000_t75" style="width:230.65pt;height:259.1pt" o:ole="">
            <v:imagedata r:id="rId194" o:title=""/>
          </v:shape>
          <o:OLEObject Type="Embed" ProgID="Visio.Drawing.11" ShapeID="_x0000_i1112" DrawAspect="Content" ObjectID="_1633407793" r:id="rId195"/>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Heading2"/>
      </w:pPr>
      <w:bookmarkStart w:id="4837" w:name="_Toc445303085"/>
      <w:bookmarkStart w:id="4838" w:name="_Toc445390252"/>
      <w:bookmarkStart w:id="4839" w:name="_Toc447043337"/>
      <w:bookmarkStart w:id="4840" w:name="_Toc457494094"/>
      <w:bookmarkStart w:id="4841" w:name="_Toc459977193"/>
      <w:bookmarkStart w:id="4842" w:name="_Toc470164354"/>
      <w:bookmarkStart w:id="4843" w:name="_Toc470164936"/>
      <w:bookmarkStart w:id="4844" w:name="_Toc475715548"/>
      <w:bookmarkStart w:id="4845" w:name="_Toc479349346"/>
      <w:bookmarkStart w:id="4846" w:name="_Toc484070794"/>
      <w:bookmarkStart w:id="4847" w:name="_Toc21618215"/>
      <w:r w:rsidRPr="00357143">
        <w:t>D.12.</w:t>
      </w:r>
      <w:r w:rsidR="008E1C45" w:rsidRPr="00357143">
        <w:t>4</w:t>
      </w:r>
      <w:r w:rsidRPr="00357143">
        <w:tab/>
        <w:t>Resource cmdhEcDefParamValues</w:t>
      </w:r>
      <w:bookmarkEnd w:id="4837"/>
      <w:bookmarkEnd w:id="4838"/>
      <w:bookmarkEnd w:id="4839"/>
      <w:bookmarkEnd w:id="4840"/>
      <w:bookmarkEnd w:id="4841"/>
      <w:bookmarkEnd w:id="4842"/>
      <w:bookmarkEnd w:id="4843"/>
      <w:bookmarkEnd w:id="4844"/>
      <w:bookmarkEnd w:id="4845"/>
      <w:bookmarkEnd w:id="4846"/>
      <w:bookmarkEnd w:id="4847"/>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3" type="#_x0000_t75" style="width:230.65pt;height:352.5pt" o:ole="">
            <v:imagedata r:id="rId196" o:title=""/>
          </v:shape>
          <o:OLEObject Type="Embed" ProgID="Visio.Drawing.11" ShapeID="_x0000_i1113" DrawAspect="Content" ObjectID="_1633407794" r:id="rId197"/>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Heading2"/>
        <w:rPr>
          <w:i/>
        </w:rPr>
      </w:pPr>
      <w:bookmarkStart w:id="4848" w:name="_Toc445303086"/>
      <w:bookmarkStart w:id="4849" w:name="_Toc445390253"/>
      <w:bookmarkStart w:id="4850" w:name="_Toc447043338"/>
      <w:bookmarkStart w:id="4851" w:name="_Toc457494095"/>
      <w:bookmarkStart w:id="4852" w:name="_Toc459977194"/>
      <w:bookmarkStart w:id="4853" w:name="_Toc470164355"/>
      <w:bookmarkStart w:id="4854" w:name="_Toc470164937"/>
      <w:bookmarkStart w:id="4855" w:name="_Toc475715549"/>
      <w:bookmarkStart w:id="4856" w:name="_Toc479349347"/>
      <w:bookmarkStart w:id="4857" w:name="_Toc484070795"/>
      <w:bookmarkStart w:id="4858" w:name="_Toc21618216"/>
      <w:r w:rsidRPr="00357143">
        <w:t>D.12.</w:t>
      </w:r>
      <w:r w:rsidR="008E1C45" w:rsidRPr="00357143">
        <w:t>5</w:t>
      </w:r>
      <w:r w:rsidRPr="00357143">
        <w:tab/>
        <w:t xml:space="preserve">Resource </w:t>
      </w:r>
      <w:r w:rsidRPr="00357143">
        <w:rPr>
          <w:i/>
        </w:rPr>
        <w:t>cmdhLimits</w:t>
      </w:r>
      <w:bookmarkEnd w:id="4848"/>
      <w:bookmarkEnd w:id="4849"/>
      <w:bookmarkEnd w:id="4850"/>
      <w:bookmarkEnd w:id="4851"/>
      <w:bookmarkEnd w:id="4852"/>
      <w:bookmarkEnd w:id="4853"/>
      <w:bookmarkEnd w:id="4854"/>
      <w:bookmarkEnd w:id="4855"/>
      <w:bookmarkEnd w:id="4856"/>
      <w:bookmarkEnd w:id="4857"/>
      <w:bookmarkEnd w:id="4858"/>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4" type="#_x0000_t75" style="width:259.9pt;height:447.05pt" o:ole="">
            <v:imagedata r:id="rId198" o:title=""/>
          </v:shape>
          <o:OLEObject Type="Embed" ProgID="Visio.Drawing.11" ShapeID="_x0000_i1114" DrawAspect="Content" ObjectID="_1633407795" r:id="rId199"/>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Heading2"/>
      </w:pPr>
      <w:bookmarkStart w:id="4859" w:name="_Toc445303087"/>
      <w:bookmarkStart w:id="4860" w:name="_Toc445390254"/>
      <w:bookmarkStart w:id="4861" w:name="_Toc447043339"/>
      <w:bookmarkStart w:id="4862" w:name="_Toc457494096"/>
      <w:bookmarkStart w:id="4863" w:name="_Toc459977195"/>
      <w:bookmarkStart w:id="4864" w:name="_Toc470164356"/>
      <w:bookmarkStart w:id="4865" w:name="_Toc470164938"/>
      <w:bookmarkStart w:id="4866" w:name="_Toc475715550"/>
      <w:bookmarkStart w:id="4867" w:name="_Toc479349348"/>
      <w:bookmarkStart w:id="4868" w:name="_Toc484070796"/>
      <w:bookmarkStart w:id="4869" w:name="_Toc21618217"/>
      <w:r w:rsidRPr="00357143">
        <w:t>D.12.</w:t>
      </w:r>
      <w:r w:rsidR="008E1C45" w:rsidRPr="00357143">
        <w:t>6</w:t>
      </w:r>
      <w:r w:rsidRPr="00357143">
        <w:tab/>
        <w:t>Resource cmdhNetworkAccessRules</w:t>
      </w:r>
      <w:bookmarkEnd w:id="4859"/>
      <w:bookmarkEnd w:id="4860"/>
      <w:bookmarkEnd w:id="4861"/>
      <w:bookmarkEnd w:id="4862"/>
      <w:bookmarkEnd w:id="4863"/>
      <w:bookmarkEnd w:id="4864"/>
      <w:bookmarkEnd w:id="4865"/>
      <w:bookmarkEnd w:id="4866"/>
      <w:bookmarkEnd w:id="4867"/>
      <w:bookmarkEnd w:id="4868"/>
      <w:bookmarkEnd w:id="4869"/>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5" type="#_x0000_t75" style="width:230.65pt;height:230.25pt" o:ole="">
            <v:imagedata r:id="rId200" o:title=""/>
          </v:shape>
          <o:OLEObject Type="Embed" ProgID="Visio.Drawing.11" ShapeID="_x0000_i1115" DrawAspect="Content" ObjectID="_1633407796" r:id="rId201"/>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Heading2"/>
      </w:pPr>
      <w:bookmarkStart w:id="4870" w:name="_Toc445303088"/>
      <w:bookmarkStart w:id="4871" w:name="_Toc445390255"/>
      <w:bookmarkStart w:id="4872" w:name="_Toc447043340"/>
      <w:bookmarkStart w:id="4873" w:name="_Toc457494097"/>
      <w:bookmarkStart w:id="4874" w:name="_Toc459977196"/>
      <w:bookmarkStart w:id="4875" w:name="_Toc470164357"/>
      <w:bookmarkStart w:id="4876" w:name="_Toc470164939"/>
      <w:bookmarkStart w:id="4877" w:name="_Toc475715551"/>
      <w:bookmarkStart w:id="4878" w:name="_Toc479349349"/>
      <w:bookmarkStart w:id="4879" w:name="_Toc484070797"/>
      <w:bookmarkStart w:id="4880" w:name="_Toc21618218"/>
      <w:r w:rsidRPr="00357143">
        <w:t>D.12.</w:t>
      </w:r>
      <w:r w:rsidR="008E1C45" w:rsidRPr="00357143">
        <w:t>7</w:t>
      </w:r>
      <w:r w:rsidRPr="00357143">
        <w:tab/>
        <w:t xml:space="preserve">Resource </w:t>
      </w:r>
      <w:r w:rsidRPr="00357143">
        <w:rPr>
          <w:i/>
        </w:rPr>
        <w:t>cmdhNwAccessRule</w:t>
      </w:r>
      <w:bookmarkEnd w:id="4870"/>
      <w:bookmarkEnd w:id="4871"/>
      <w:bookmarkEnd w:id="4872"/>
      <w:bookmarkEnd w:id="4873"/>
      <w:bookmarkEnd w:id="4874"/>
      <w:bookmarkEnd w:id="4875"/>
      <w:bookmarkEnd w:id="4876"/>
      <w:bookmarkEnd w:id="4877"/>
      <w:bookmarkEnd w:id="4878"/>
      <w:bookmarkEnd w:id="4879"/>
      <w:bookmarkEnd w:id="4880"/>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6" type="#_x0000_t75" style="width:244.5pt;height:5in" o:ole="">
            <v:imagedata r:id="rId202" o:title=""/>
          </v:shape>
          <o:OLEObject Type="Embed" ProgID="Visio.Drawing.11" ShapeID="_x0000_i1116" DrawAspect="Content" ObjectID="_1633407797" r:id="rId203"/>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Heading2"/>
        <w:rPr>
          <w:i/>
        </w:rPr>
      </w:pPr>
      <w:bookmarkStart w:id="4881" w:name="_Toc445303089"/>
      <w:bookmarkStart w:id="4882" w:name="_Toc445390256"/>
      <w:bookmarkStart w:id="4883" w:name="_Toc447043341"/>
      <w:bookmarkStart w:id="4884" w:name="_Toc457494098"/>
      <w:bookmarkStart w:id="4885" w:name="_Toc459977197"/>
      <w:bookmarkStart w:id="4886" w:name="_Toc470164358"/>
      <w:bookmarkStart w:id="4887" w:name="_Toc470164940"/>
      <w:bookmarkStart w:id="4888" w:name="_Toc475715552"/>
      <w:bookmarkStart w:id="4889" w:name="_Toc479349350"/>
      <w:bookmarkStart w:id="4890" w:name="_Toc484070798"/>
      <w:bookmarkStart w:id="4891" w:name="_Toc21618219"/>
      <w:r w:rsidRPr="00357143">
        <w:t>D.12.</w:t>
      </w:r>
      <w:r w:rsidR="008E1C45" w:rsidRPr="00357143">
        <w:t>8</w:t>
      </w:r>
      <w:r w:rsidRPr="00357143">
        <w:tab/>
        <w:t xml:space="preserve">Resource </w:t>
      </w:r>
      <w:r w:rsidRPr="00357143">
        <w:rPr>
          <w:i/>
        </w:rPr>
        <w:t>cmdhBuffer</w:t>
      </w:r>
      <w:bookmarkEnd w:id="4881"/>
      <w:bookmarkEnd w:id="4882"/>
      <w:bookmarkEnd w:id="4883"/>
      <w:bookmarkEnd w:id="4884"/>
      <w:bookmarkEnd w:id="4885"/>
      <w:bookmarkEnd w:id="4886"/>
      <w:bookmarkEnd w:id="4887"/>
      <w:bookmarkEnd w:id="4888"/>
      <w:bookmarkEnd w:id="4889"/>
      <w:bookmarkEnd w:id="4890"/>
      <w:bookmarkEnd w:id="4891"/>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7" type="#_x0000_t75" style="width:230.65pt;height:259.5pt" o:ole="">
            <v:imagedata r:id="rId204" o:title=""/>
          </v:shape>
          <o:OLEObject Type="Embed" ProgID="Visio.Drawing.11" ShapeID="_x0000_i1117" DrawAspect="Content" ObjectID="_1633407798" r:id="rId205"/>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 w14:paraId="31CA2380" w14:textId="26A67939" w:rsidR="00DE5612" w:rsidRPr="00357143" w:rsidRDefault="00DE5612" w:rsidP="00DE5612">
      <w:pPr>
        <w:pStyle w:val="Heading1"/>
        <w:pBdr>
          <w:top w:val="single" w:sz="12" w:space="9" w:color="auto"/>
        </w:pBdr>
        <w:ind w:left="0" w:firstLine="0"/>
        <w:rPr>
          <w:i/>
        </w:rPr>
      </w:pPr>
      <w:bookmarkStart w:id="4892" w:name="_Toc505694668"/>
      <w:bookmarkStart w:id="4893" w:name="_Toc21618220"/>
      <w:r w:rsidRPr="00357143">
        <w:t>D.</w:t>
      </w:r>
      <w:r>
        <w:t>13</w:t>
      </w:r>
      <w:r w:rsidRPr="00357143">
        <w:tab/>
        <w:t xml:space="preserve">Resource </w:t>
      </w:r>
      <w:bookmarkEnd w:id="4892"/>
      <w:r>
        <w:rPr>
          <w:i/>
        </w:rPr>
        <w:t>storage</w:t>
      </w:r>
      <w:bookmarkEnd w:id="4893"/>
    </w:p>
    <w:p w14:paraId="32C0A378" w14:textId="77777777" w:rsidR="00DE5612" w:rsidRPr="00357143" w:rsidRDefault="00DE5612" w:rsidP="00DE5612">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p>
    <w:p w14:paraId="234BEE63" w14:textId="77777777" w:rsidR="00DE5612" w:rsidRDefault="00DE5612" w:rsidP="00DE5612">
      <w:r w:rsidRPr="00357143">
        <w:t xml:space="preserve"> The </w:t>
      </w:r>
      <w:r>
        <w:rPr>
          <w:i/>
        </w:rPr>
        <w:t>[storage]</w:t>
      </w:r>
      <w:r w:rsidRPr="00357143">
        <w:t xml:space="preserve"> resource is a specialization of the </w:t>
      </w:r>
      <w:r w:rsidRPr="00357143">
        <w:rPr>
          <w:i/>
        </w:rPr>
        <w:t>&lt;mgmtObj&gt;</w:t>
      </w:r>
      <w:r w:rsidRPr="00357143">
        <w:t>resource.</w:t>
      </w:r>
    </w:p>
    <w:p w14:paraId="330523DB" w14:textId="77777777" w:rsidR="00DE5612" w:rsidRDefault="00DE5612" w:rsidP="00DE5612">
      <w:pPr>
        <w:pStyle w:val="FL"/>
      </w:pPr>
    </w:p>
    <w:p w14:paraId="673D64DE" w14:textId="77777777" w:rsidR="00DE5612" w:rsidRDefault="00DE5612" w:rsidP="00DE5612">
      <w:pPr>
        <w:pStyle w:val="FL"/>
      </w:pPr>
      <w:r>
        <w:object w:dxaOrig="4620" w:dyaOrig="14789" w14:anchorId="7106ED4A">
          <v:shape id="_x0000_i1118" type="#_x0000_t75" style="width:210.05pt;height:670.55pt" o:ole="" o:allowoverlap="f">
            <v:imagedata r:id="rId206" o:title=""/>
          </v:shape>
          <o:OLEObject Type="Embed" ProgID="Visio.Drawing.11" ShapeID="_x0000_i1118" DrawAspect="Content" ObjectID="_1633407799" r:id="rId207"/>
        </w:object>
      </w:r>
    </w:p>
    <w:p w14:paraId="39539076" w14:textId="185A01DC" w:rsidR="00DE5612" w:rsidRPr="00357143" w:rsidRDefault="00DE5612" w:rsidP="00DE5612">
      <w:pPr>
        <w:pStyle w:val="TF"/>
      </w:pPr>
      <w:r w:rsidRPr="00357143">
        <w:t>Figure D.</w:t>
      </w:r>
      <w:r>
        <w:t>13</w:t>
      </w:r>
      <w:r w:rsidRPr="00357143">
        <w:t xml:space="preserve">-1: Structure of </w:t>
      </w:r>
      <w:r>
        <w:rPr>
          <w:i/>
        </w:rPr>
        <w:t>[storage]</w:t>
      </w:r>
      <w:r w:rsidRPr="00357143">
        <w:t xml:space="preserve"> resource</w:t>
      </w:r>
    </w:p>
    <w:p w14:paraId="55D9C35A" w14:textId="6A3117C7" w:rsidR="00DE5612" w:rsidRPr="00357143" w:rsidRDefault="00DE5612" w:rsidP="00DE5612">
      <w:r w:rsidRPr="00357143">
        <w:t xml:space="preserve">The </w:t>
      </w:r>
      <w:r>
        <w:rPr>
          <w:i/>
        </w:rPr>
        <w:t>[storage]</w:t>
      </w:r>
      <w:r w:rsidRPr="00357143">
        <w:t xml:space="preserve"> resource shall contain the child resources specified in table D.</w:t>
      </w:r>
      <w:r>
        <w:t>13</w:t>
      </w:r>
      <w:r w:rsidRPr="00357143">
        <w:t>-1.</w:t>
      </w:r>
    </w:p>
    <w:p w14:paraId="1E282E49" w14:textId="52EE0E6C" w:rsidR="00DE5612" w:rsidRPr="00357143" w:rsidRDefault="00DE5612" w:rsidP="00DE5612">
      <w:pPr>
        <w:pStyle w:val="TH"/>
      </w:pPr>
      <w:r w:rsidRPr="00357143">
        <w:t>Table D.</w:t>
      </w:r>
      <w:r>
        <w:t>13</w:t>
      </w:r>
      <w:r w:rsidRPr="00357143">
        <w:t xml:space="preserve">-1: Child resources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962F45">
        <w:trPr>
          <w:tblHeader/>
          <w:jc w:val="center"/>
        </w:trPr>
        <w:tc>
          <w:tcPr>
            <w:tcW w:w="2448" w:type="dxa"/>
            <w:shd w:val="clear" w:color="auto" w:fill="E0E0E0"/>
            <w:vAlign w:val="center"/>
          </w:tcPr>
          <w:p w14:paraId="06847127" w14:textId="77777777" w:rsidR="00DE5612" w:rsidRPr="00357143" w:rsidRDefault="00DE5612" w:rsidP="00962F45">
            <w:pPr>
              <w:pStyle w:val="TAH"/>
              <w:rPr>
                <w:rFonts w:eastAsia="Arial Unicode MS"/>
              </w:rPr>
            </w:pPr>
            <w:r w:rsidRPr="00357143">
              <w:rPr>
                <w:rFonts w:eastAsia="Arial Unicode MS"/>
              </w:rPr>
              <w:t xml:space="preserve">Child Resources of </w:t>
            </w:r>
            <w:r>
              <w:rPr>
                <w:rFonts w:eastAsia="Arial Unicode MS"/>
                <w:i/>
              </w:rPr>
              <w:t>[storage]</w:t>
            </w:r>
          </w:p>
        </w:tc>
        <w:tc>
          <w:tcPr>
            <w:tcW w:w="1728" w:type="dxa"/>
            <w:shd w:val="clear" w:color="auto" w:fill="E0E0E0"/>
            <w:vAlign w:val="center"/>
          </w:tcPr>
          <w:p w14:paraId="21F59559" w14:textId="77777777" w:rsidR="00DE5612" w:rsidRPr="00357143" w:rsidRDefault="00DE5612" w:rsidP="00962F45">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6F494D" w14:textId="77777777" w:rsidR="00DE5612" w:rsidRPr="00357143" w:rsidRDefault="00DE5612" w:rsidP="00962F45">
            <w:pPr>
              <w:pStyle w:val="TAH"/>
              <w:rPr>
                <w:rFonts w:eastAsia="Arial Unicode MS"/>
              </w:rPr>
            </w:pPr>
            <w:r w:rsidRPr="00357143">
              <w:rPr>
                <w:rFonts w:eastAsia="Arial Unicode MS" w:cs="Arial"/>
              </w:rPr>
              <w:t>Multiplicity</w:t>
            </w:r>
          </w:p>
        </w:tc>
        <w:tc>
          <w:tcPr>
            <w:tcW w:w="3744" w:type="dxa"/>
            <w:shd w:val="clear" w:color="auto" w:fill="E0E0E0"/>
            <w:vAlign w:val="center"/>
          </w:tcPr>
          <w:p w14:paraId="795C043B"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5EB07D16" w14:textId="77777777" w:rsidTr="00962F45">
        <w:trPr>
          <w:jc w:val="center"/>
        </w:trPr>
        <w:tc>
          <w:tcPr>
            <w:tcW w:w="2448" w:type="dxa"/>
          </w:tcPr>
          <w:p w14:paraId="65BB4C2B"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5D65F1E0" w14:textId="77777777" w:rsidR="00DE5612" w:rsidRPr="00357143" w:rsidRDefault="00DE5612" w:rsidP="00962F45">
            <w:pPr>
              <w:pStyle w:val="TAL"/>
              <w:jc w:val="center"/>
              <w:rPr>
                <w:rFonts w:eastAsia="Arial Unicode MS"/>
                <w:i/>
              </w:rPr>
            </w:pPr>
            <w:r w:rsidRPr="00357143">
              <w:rPr>
                <w:rFonts w:eastAsia="Arial Unicode MS"/>
                <w:i/>
              </w:rPr>
              <w:t>&lt;subscription&gt;</w:t>
            </w:r>
          </w:p>
        </w:tc>
        <w:tc>
          <w:tcPr>
            <w:tcW w:w="1083" w:type="dxa"/>
          </w:tcPr>
          <w:p w14:paraId="2AFCF990"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45FEE553" w14:textId="77777777" w:rsidR="00DE5612" w:rsidRPr="00357143" w:rsidRDefault="00DE5612" w:rsidP="00962F45">
            <w:pPr>
              <w:pStyle w:val="TAL"/>
              <w:rPr>
                <w:rFonts w:eastAsia="Arial Unicode MS"/>
              </w:rPr>
            </w:pPr>
            <w:r w:rsidRPr="00357143">
              <w:rPr>
                <w:rFonts w:eastAsia="Arial Unicode MS"/>
              </w:rPr>
              <w:t>See clause 9.6.8 where the type of this resource is described.</w:t>
            </w:r>
          </w:p>
        </w:tc>
      </w:tr>
      <w:tr w:rsidR="00DE5612" w:rsidRPr="00357143" w14:paraId="22E3AB89" w14:textId="77777777" w:rsidTr="00962F45">
        <w:trPr>
          <w:jc w:val="center"/>
        </w:trPr>
        <w:tc>
          <w:tcPr>
            <w:tcW w:w="2448" w:type="dxa"/>
          </w:tcPr>
          <w:p w14:paraId="33BBB053"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4268393E" w14:textId="77777777" w:rsidR="00DE5612" w:rsidRPr="00357143" w:rsidRDefault="00DE5612" w:rsidP="00962F45">
            <w:pPr>
              <w:pStyle w:val="TAL"/>
              <w:jc w:val="center"/>
              <w:rPr>
                <w:rFonts w:eastAsia="Arial Unicode MS"/>
                <w:i/>
              </w:rPr>
            </w:pPr>
            <w:r w:rsidRPr="00357143">
              <w:rPr>
                <w:rFonts w:eastAsia="Arial Unicode MS"/>
                <w:i/>
              </w:rPr>
              <w:t>&lt;semanticDescriptor&gt;</w:t>
            </w:r>
          </w:p>
        </w:tc>
        <w:tc>
          <w:tcPr>
            <w:tcW w:w="1083" w:type="dxa"/>
          </w:tcPr>
          <w:p w14:paraId="3368D83D"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583C7865" w14:textId="77777777" w:rsidR="00DE5612" w:rsidRPr="00357143" w:rsidRDefault="00DE5612" w:rsidP="00962F45">
            <w:pPr>
              <w:pStyle w:val="TAL"/>
              <w:rPr>
                <w:rFonts w:eastAsia="Arial Unicode MS"/>
              </w:rPr>
            </w:pPr>
            <w:r w:rsidRPr="00357143">
              <w:rPr>
                <w:rFonts w:eastAsia="Arial Unicode MS"/>
              </w:rPr>
              <w:t>See clause 9.6.30</w:t>
            </w:r>
          </w:p>
        </w:tc>
      </w:tr>
    </w:tbl>
    <w:p w14:paraId="13386F61" w14:textId="77777777" w:rsidR="00DE5612" w:rsidRPr="00357143" w:rsidRDefault="00DE5612" w:rsidP="00DE5612"/>
    <w:p w14:paraId="77159016" w14:textId="20C0797A" w:rsidR="00DE5612" w:rsidRPr="00357143" w:rsidRDefault="00DE5612" w:rsidP="00DE5612">
      <w:pPr>
        <w:keepNext/>
        <w:keepLines/>
      </w:pPr>
      <w:r w:rsidRPr="00357143">
        <w:t xml:space="preserve">The </w:t>
      </w:r>
      <w:r>
        <w:rPr>
          <w:i/>
        </w:rPr>
        <w:t>[storage]</w:t>
      </w:r>
      <w:r w:rsidRPr="00357143">
        <w:t xml:space="preserve"> resource shall contain the attributes specified in table </w:t>
      </w:r>
      <w:r>
        <w:t>D.13</w:t>
      </w:r>
      <w:r w:rsidRPr="00357143">
        <w:t>-2.</w:t>
      </w:r>
    </w:p>
    <w:p w14:paraId="11459082" w14:textId="7634B195" w:rsidR="00DE5612" w:rsidRPr="00357143" w:rsidRDefault="00DE5612" w:rsidP="00DE5612">
      <w:pPr>
        <w:pStyle w:val="TH"/>
      </w:pPr>
      <w:r w:rsidRPr="00357143">
        <w:t xml:space="preserve">Table </w:t>
      </w:r>
      <w:r>
        <w:t>D.13</w:t>
      </w:r>
      <w:r w:rsidRPr="00357143">
        <w:t xml:space="preserve">-2: Attributes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962F45">
        <w:trPr>
          <w:tblHeader/>
          <w:jc w:val="center"/>
        </w:trPr>
        <w:tc>
          <w:tcPr>
            <w:tcW w:w="2160" w:type="dxa"/>
            <w:shd w:val="clear" w:color="auto" w:fill="E0E0E0"/>
            <w:vAlign w:val="center"/>
          </w:tcPr>
          <w:p w14:paraId="34C59016" w14:textId="77777777" w:rsidR="00DE5612" w:rsidRPr="00357143" w:rsidRDefault="00DE5612" w:rsidP="00962F45">
            <w:pPr>
              <w:pStyle w:val="TAH"/>
              <w:rPr>
                <w:rFonts w:eastAsia="Arial Unicode MS"/>
              </w:rPr>
            </w:pPr>
            <w:r w:rsidRPr="00357143">
              <w:rPr>
                <w:rFonts w:eastAsia="Arial Unicode MS"/>
              </w:rPr>
              <w:t xml:space="preserve">Attributes of </w:t>
            </w:r>
            <w:r w:rsidRPr="00357143">
              <w:rPr>
                <w:rFonts w:eastAsia="Arial Unicode MS"/>
              </w:rPr>
              <w:br/>
            </w:r>
            <w:r>
              <w:rPr>
                <w:rFonts w:eastAsia="Arial Unicode MS"/>
                <w:i/>
              </w:rPr>
              <w:t>[storage]</w:t>
            </w:r>
          </w:p>
        </w:tc>
        <w:tc>
          <w:tcPr>
            <w:tcW w:w="1077" w:type="dxa"/>
            <w:shd w:val="clear" w:color="auto" w:fill="E0E0E0"/>
            <w:vAlign w:val="center"/>
          </w:tcPr>
          <w:p w14:paraId="1A357310" w14:textId="77777777" w:rsidR="00DE5612" w:rsidRPr="00357143" w:rsidRDefault="00DE5612" w:rsidP="00962F45">
            <w:pPr>
              <w:pStyle w:val="TAH"/>
              <w:rPr>
                <w:rFonts w:eastAsia="Arial Unicode MS"/>
              </w:rPr>
            </w:pPr>
            <w:r w:rsidRPr="00357143">
              <w:rPr>
                <w:rFonts w:eastAsia="Arial Unicode MS"/>
              </w:rPr>
              <w:t>Multiplicity</w:t>
            </w:r>
          </w:p>
        </w:tc>
        <w:tc>
          <w:tcPr>
            <w:tcW w:w="864" w:type="dxa"/>
            <w:shd w:val="clear" w:color="auto" w:fill="E0E0E0"/>
            <w:vAlign w:val="center"/>
          </w:tcPr>
          <w:p w14:paraId="0F8BE2D7" w14:textId="77777777" w:rsidR="00DE5612" w:rsidRPr="00357143" w:rsidRDefault="00DE5612" w:rsidP="00962F45">
            <w:pPr>
              <w:pStyle w:val="TAH"/>
              <w:rPr>
                <w:rFonts w:eastAsia="Arial Unicode MS"/>
              </w:rPr>
            </w:pPr>
            <w:r w:rsidRPr="00357143">
              <w:rPr>
                <w:rFonts w:eastAsia="Arial Unicode MS"/>
              </w:rPr>
              <w:t>RW/</w:t>
            </w:r>
          </w:p>
          <w:p w14:paraId="048A0429" w14:textId="77777777" w:rsidR="00DE5612" w:rsidRPr="00357143" w:rsidRDefault="00DE5612" w:rsidP="00962F45">
            <w:pPr>
              <w:pStyle w:val="TAH"/>
              <w:rPr>
                <w:rFonts w:eastAsia="Arial Unicode MS"/>
              </w:rPr>
            </w:pPr>
            <w:r w:rsidRPr="00357143">
              <w:rPr>
                <w:rFonts w:eastAsia="Arial Unicode MS"/>
              </w:rPr>
              <w:t>RO/</w:t>
            </w:r>
          </w:p>
          <w:p w14:paraId="3DCE5942" w14:textId="77777777" w:rsidR="00DE5612" w:rsidRPr="00357143" w:rsidRDefault="00DE5612" w:rsidP="00962F45">
            <w:pPr>
              <w:pStyle w:val="TAH"/>
              <w:rPr>
                <w:rFonts w:eastAsia="Arial Unicode MS"/>
              </w:rPr>
            </w:pPr>
            <w:r w:rsidRPr="00357143">
              <w:rPr>
                <w:rFonts w:eastAsia="Arial Unicode MS"/>
              </w:rPr>
              <w:t>WO</w:t>
            </w:r>
          </w:p>
        </w:tc>
        <w:tc>
          <w:tcPr>
            <w:tcW w:w="5184" w:type="dxa"/>
            <w:shd w:val="clear" w:color="auto" w:fill="E0E0E0"/>
            <w:vAlign w:val="center"/>
          </w:tcPr>
          <w:p w14:paraId="304313F1"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6A75F0F8" w14:textId="77777777" w:rsidTr="00962F45">
        <w:trPr>
          <w:jc w:val="center"/>
        </w:trPr>
        <w:tc>
          <w:tcPr>
            <w:tcW w:w="2160" w:type="dxa"/>
          </w:tcPr>
          <w:p w14:paraId="5471D455" w14:textId="77777777" w:rsidR="00DE5612" w:rsidRPr="00357143" w:rsidRDefault="00DE5612" w:rsidP="00962F45">
            <w:pPr>
              <w:pStyle w:val="TAL"/>
              <w:rPr>
                <w:rFonts w:eastAsia="Arial Unicode MS"/>
                <w:i/>
              </w:rPr>
            </w:pPr>
            <w:r w:rsidRPr="00357143">
              <w:rPr>
                <w:rFonts w:eastAsia="Arial Unicode MS" w:hint="eastAsia"/>
                <w:i/>
                <w:lang w:eastAsia="zh-CN"/>
              </w:rPr>
              <w:t>resourceType</w:t>
            </w:r>
          </w:p>
        </w:tc>
        <w:tc>
          <w:tcPr>
            <w:tcW w:w="1077" w:type="dxa"/>
          </w:tcPr>
          <w:p w14:paraId="2DEB94BA"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41B560DD" w14:textId="77777777" w:rsidR="00DE5612" w:rsidRPr="00357143" w:rsidRDefault="00DE5612" w:rsidP="00962F45">
            <w:pPr>
              <w:pStyle w:val="TAL"/>
              <w:jc w:val="center"/>
              <w:rPr>
                <w:rFonts w:eastAsia="Arial Unicode MS"/>
              </w:rPr>
            </w:pPr>
            <w:r w:rsidRPr="00357143">
              <w:rPr>
                <w:rFonts w:eastAsia="Arial Unicode MS"/>
                <w:lang w:eastAsia="zh-CN"/>
              </w:rPr>
              <w:t>R</w:t>
            </w:r>
            <w:r w:rsidRPr="00357143">
              <w:rPr>
                <w:rFonts w:eastAsia="Arial Unicode MS" w:hint="eastAsia"/>
                <w:lang w:eastAsia="zh-CN"/>
              </w:rPr>
              <w:t>O</w:t>
            </w:r>
          </w:p>
        </w:tc>
        <w:tc>
          <w:tcPr>
            <w:tcW w:w="5184" w:type="dxa"/>
          </w:tcPr>
          <w:p w14:paraId="6651C816"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0EB28252" w14:textId="77777777" w:rsidTr="00962F45">
        <w:trPr>
          <w:jc w:val="center"/>
        </w:trPr>
        <w:tc>
          <w:tcPr>
            <w:tcW w:w="2160" w:type="dxa"/>
          </w:tcPr>
          <w:p w14:paraId="49AA5966" w14:textId="77777777" w:rsidR="00DE5612" w:rsidRPr="00357143" w:rsidRDefault="00DE5612" w:rsidP="00962F45">
            <w:pPr>
              <w:pStyle w:val="TAL"/>
              <w:rPr>
                <w:rFonts w:eastAsia="Arial Unicode MS"/>
                <w:i/>
                <w:lang w:eastAsia="zh-CN"/>
              </w:rPr>
            </w:pPr>
            <w:r w:rsidRPr="00357143">
              <w:rPr>
                <w:rFonts w:eastAsia="Arial Unicode MS" w:hint="eastAsia"/>
                <w:i/>
                <w:lang w:eastAsia="ko-KR"/>
              </w:rPr>
              <w:t>resourceID</w:t>
            </w:r>
          </w:p>
        </w:tc>
        <w:tc>
          <w:tcPr>
            <w:tcW w:w="1077" w:type="dxa"/>
          </w:tcPr>
          <w:p w14:paraId="273468D6"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ko-KR"/>
              </w:rPr>
              <w:t>1</w:t>
            </w:r>
          </w:p>
        </w:tc>
        <w:tc>
          <w:tcPr>
            <w:tcW w:w="864" w:type="dxa"/>
          </w:tcPr>
          <w:p w14:paraId="20A697DC" w14:textId="77777777" w:rsidR="00DE5612" w:rsidRPr="00357143" w:rsidRDefault="00DE5612" w:rsidP="00962F45">
            <w:pPr>
              <w:pStyle w:val="TAL"/>
              <w:jc w:val="center"/>
              <w:rPr>
                <w:rFonts w:eastAsia="Arial Unicode MS"/>
                <w:lang w:eastAsia="zh-CN"/>
              </w:rPr>
            </w:pPr>
            <w:r w:rsidRPr="00357143">
              <w:rPr>
                <w:rFonts w:eastAsia="Arial Unicode MS"/>
                <w:lang w:eastAsia="ko-KR"/>
              </w:rPr>
              <w:t>R</w:t>
            </w:r>
            <w:r w:rsidRPr="00357143">
              <w:rPr>
                <w:rFonts w:eastAsia="Arial Unicode MS" w:hint="eastAsia"/>
                <w:lang w:eastAsia="ko-KR"/>
              </w:rPr>
              <w:t>O</w:t>
            </w:r>
          </w:p>
        </w:tc>
        <w:tc>
          <w:tcPr>
            <w:tcW w:w="5184" w:type="dxa"/>
          </w:tcPr>
          <w:p w14:paraId="321C9CA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12293FD8" w14:textId="77777777" w:rsidTr="00962F45">
        <w:trPr>
          <w:jc w:val="center"/>
        </w:trPr>
        <w:tc>
          <w:tcPr>
            <w:tcW w:w="2160" w:type="dxa"/>
          </w:tcPr>
          <w:p w14:paraId="713E3A7C" w14:textId="77777777" w:rsidR="00DE5612" w:rsidRPr="00357143" w:rsidRDefault="00DE5612" w:rsidP="00962F45">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B5697D0" w14:textId="77777777" w:rsidR="00DE5612" w:rsidRPr="00357143" w:rsidRDefault="00DE5612" w:rsidP="00962F45">
            <w:pPr>
              <w:pStyle w:val="TAL"/>
              <w:jc w:val="center"/>
              <w:rPr>
                <w:rFonts w:eastAsia="Arial Unicode MS"/>
                <w:lang w:eastAsia="ko-KR"/>
              </w:rPr>
            </w:pPr>
            <w:r w:rsidRPr="00357143">
              <w:rPr>
                <w:rFonts w:eastAsia="Arial Unicode MS" w:hint="eastAsia"/>
                <w:lang w:eastAsia="ko-KR"/>
              </w:rPr>
              <w:t>1</w:t>
            </w:r>
          </w:p>
        </w:tc>
        <w:tc>
          <w:tcPr>
            <w:tcW w:w="864" w:type="dxa"/>
          </w:tcPr>
          <w:p w14:paraId="440AEEA3" w14:textId="77777777" w:rsidR="00DE5612" w:rsidRPr="00357143" w:rsidRDefault="00DE5612" w:rsidP="00962F45">
            <w:pPr>
              <w:pStyle w:val="TAL"/>
              <w:jc w:val="center"/>
              <w:rPr>
                <w:rFonts w:eastAsia="Arial Unicode MS"/>
                <w:lang w:eastAsia="ko-KR"/>
              </w:rPr>
            </w:pPr>
            <w:r w:rsidRPr="00357143">
              <w:rPr>
                <w:rFonts w:eastAsia="Arial Unicode MS"/>
                <w:lang w:eastAsia="ko-KR"/>
              </w:rPr>
              <w:t>WO</w:t>
            </w:r>
          </w:p>
        </w:tc>
        <w:tc>
          <w:tcPr>
            <w:tcW w:w="5184" w:type="dxa"/>
          </w:tcPr>
          <w:p w14:paraId="7271C89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D4B7667" w14:textId="77777777" w:rsidTr="00962F45">
        <w:trPr>
          <w:jc w:val="center"/>
        </w:trPr>
        <w:tc>
          <w:tcPr>
            <w:tcW w:w="2160" w:type="dxa"/>
          </w:tcPr>
          <w:p w14:paraId="53830607" w14:textId="77777777" w:rsidR="00DE5612" w:rsidRPr="00357143" w:rsidRDefault="00DE5612" w:rsidP="00962F45">
            <w:pPr>
              <w:pStyle w:val="TAL"/>
              <w:rPr>
                <w:rFonts w:eastAsia="Arial Unicode MS"/>
                <w:i/>
                <w:lang w:eastAsia="zh-CN"/>
              </w:rPr>
            </w:pPr>
            <w:r w:rsidRPr="00357143">
              <w:rPr>
                <w:rFonts w:eastAsia="Arial Unicode MS"/>
                <w:i/>
              </w:rPr>
              <w:t>parentID</w:t>
            </w:r>
          </w:p>
        </w:tc>
        <w:tc>
          <w:tcPr>
            <w:tcW w:w="1077" w:type="dxa"/>
          </w:tcPr>
          <w:p w14:paraId="648B1C19" w14:textId="77777777" w:rsidR="00DE5612" w:rsidRPr="00357143" w:rsidRDefault="00DE5612" w:rsidP="00962F45">
            <w:pPr>
              <w:pStyle w:val="TAL"/>
              <w:jc w:val="center"/>
              <w:rPr>
                <w:rFonts w:eastAsia="Arial Unicode MS"/>
                <w:lang w:eastAsia="zh-CN"/>
              </w:rPr>
            </w:pPr>
            <w:r w:rsidRPr="00357143">
              <w:rPr>
                <w:rFonts w:eastAsia="Arial Unicode MS"/>
              </w:rPr>
              <w:t>1</w:t>
            </w:r>
          </w:p>
        </w:tc>
        <w:tc>
          <w:tcPr>
            <w:tcW w:w="864" w:type="dxa"/>
          </w:tcPr>
          <w:p w14:paraId="47C1D7F4" w14:textId="77777777" w:rsidR="00DE5612" w:rsidRPr="00357143" w:rsidRDefault="00DE5612" w:rsidP="00962F45">
            <w:pPr>
              <w:pStyle w:val="TAL"/>
              <w:jc w:val="center"/>
              <w:rPr>
                <w:rFonts w:eastAsia="Arial Unicode MS"/>
                <w:lang w:eastAsia="zh-CN"/>
              </w:rPr>
            </w:pPr>
            <w:r w:rsidRPr="00357143">
              <w:rPr>
                <w:rFonts w:eastAsia="Arial Unicode MS"/>
              </w:rPr>
              <w:t>RO</w:t>
            </w:r>
          </w:p>
        </w:tc>
        <w:tc>
          <w:tcPr>
            <w:tcW w:w="5184" w:type="dxa"/>
          </w:tcPr>
          <w:p w14:paraId="7286828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ACB7279" w14:textId="77777777" w:rsidTr="00962F45">
        <w:trPr>
          <w:jc w:val="center"/>
        </w:trPr>
        <w:tc>
          <w:tcPr>
            <w:tcW w:w="2160" w:type="dxa"/>
            <w:tcBorders>
              <w:bottom w:val="single" w:sz="4" w:space="0" w:color="000000"/>
            </w:tcBorders>
          </w:tcPr>
          <w:p w14:paraId="430A07CA" w14:textId="77777777" w:rsidR="00DE5612" w:rsidRPr="00357143" w:rsidRDefault="00DE5612" w:rsidP="00962F45">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2D996F6"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0815F9E"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E3DFAC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7BECC2A" w14:textId="77777777" w:rsidTr="00962F45">
        <w:trPr>
          <w:jc w:val="center"/>
        </w:trPr>
        <w:tc>
          <w:tcPr>
            <w:tcW w:w="2160" w:type="dxa"/>
            <w:tcBorders>
              <w:bottom w:val="single" w:sz="4" w:space="0" w:color="000000"/>
            </w:tcBorders>
          </w:tcPr>
          <w:p w14:paraId="79F36A4A" w14:textId="77777777" w:rsidR="00DE5612" w:rsidRPr="00357143" w:rsidRDefault="00DE5612" w:rsidP="00962F45">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A418D06"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FCBE7A3"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C82247F"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F15D98C" w14:textId="77777777" w:rsidTr="00962F45">
        <w:trPr>
          <w:jc w:val="center"/>
        </w:trPr>
        <w:tc>
          <w:tcPr>
            <w:tcW w:w="2160" w:type="dxa"/>
            <w:tcBorders>
              <w:bottom w:val="single" w:sz="4" w:space="0" w:color="000000"/>
            </w:tcBorders>
          </w:tcPr>
          <w:p w14:paraId="7DAB51A7" w14:textId="77777777" w:rsidR="00DE5612" w:rsidRPr="00357143" w:rsidRDefault="00DE5612" w:rsidP="00962F45">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068712D"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1CA886A"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1E025C5"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90627E0" w14:textId="77777777" w:rsidTr="00962F45">
        <w:trPr>
          <w:jc w:val="center"/>
        </w:trPr>
        <w:tc>
          <w:tcPr>
            <w:tcW w:w="2160" w:type="dxa"/>
          </w:tcPr>
          <w:p w14:paraId="1447A7AE" w14:textId="77777777" w:rsidR="00DE5612" w:rsidRPr="00357143" w:rsidRDefault="00DE5612" w:rsidP="00962F45">
            <w:pPr>
              <w:pStyle w:val="TAL"/>
              <w:rPr>
                <w:rFonts w:eastAsia="Arial Unicode MS"/>
                <w:i/>
              </w:rPr>
            </w:pPr>
            <w:r w:rsidRPr="00357143">
              <w:rPr>
                <w:rFonts w:eastAsia="Arial Unicode MS"/>
                <w:i/>
              </w:rPr>
              <w:t>lastModifiedTime</w:t>
            </w:r>
          </w:p>
        </w:tc>
        <w:tc>
          <w:tcPr>
            <w:tcW w:w="1077" w:type="dxa"/>
          </w:tcPr>
          <w:p w14:paraId="1BF86D32"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2481C65F"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Pr>
          <w:p w14:paraId="21A3EEA0"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22DBC07" w14:textId="77777777" w:rsidTr="00962F45">
        <w:trPr>
          <w:jc w:val="center"/>
        </w:trPr>
        <w:tc>
          <w:tcPr>
            <w:tcW w:w="2160" w:type="dxa"/>
          </w:tcPr>
          <w:p w14:paraId="6C34753E" w14:textId="77777777" w:rsidR="00DE5612" w:rsidRPr="00357143" w:rsidRDefault="00DE5612" w:rsidP="00962F45">
            <w:pPr>
              <w:pStyle w:val="TAL"/>
              <w:rPr>
                <w:rFonts w:eastAsia="Arial Unicode MS"/>
                <w:i/>
                <w:lang w:eastAsia="zh-CN"/>
              </w:rPr>
            </w:pPr>
            <w:r w:rsidRPr="00357143">
              <w:rPr>
                <w:rFonts w:eastAsia="Arial Unicode MS"/>
                <w:i/>
                <w:lang w:eastAsia="zh-CN"/>
              </w:rPr>
              <w:t>labels</w:t>
            </w:r>
          </w:p>
        </w:tc>
        <w:tc>
          <w:tcPr>
            <w:tcW w:w="1077" w:type="dxa"/>
          </w:tcPr>
          <w:p w14:paraId="3382C68F" w14:textId="77777777" w:rsidR="00DE5612" w:rsidRPr="00357143" w:rsidRDefault="00DE5612" w:rsidP="00962F45">
            <w:pPr>
              <w:pStyle w:val="TAL"/>
              <w:jc w:val="center"/>
              <w:rPr>
                <w:rFonts w:eastAsia="Arial Unicode MS"/>
                <w:lang w:eastAsia="zh-CN"/>
              </w:rPr>
            </w:pPr>
            <w:r w:rsidRPr="00357143">
              <w:rPr>
                <w:rFonts w:eastAsia="Arial Unicode MS"/>
                <w:lang w:eastAsia="zh-CN"/>
              </w:rPr>
              <w:t>0..1</w:t>
            </w:r>
            <w:r w:rsidRPr="00357143">
              <w:rPr>
                <w:rFonts w:eastAsia="Arial Unicode MS"/>
              </w:rPr>
              <w:t>(L)</w:t>
            </w:r>
          </w:p>
        </w:tc>
        <w:tc>
          <w:tcPr>
            <w:tcW w:w="864" w:type="dxa"/>
          </w:tcPr>
          <w:p w14:paraId="3B081951" w14:textId="77777777" w:rsidR="00DE5612" w:rsidRPr="00357143" w:rsidRDefault="00DE5612" w:rsidP="00962F45">
            <w:pPr>
              <w:pStyle w:val="TAL"/>
              <w:jc w:val="center"/>
              <w:rPr>
                <w:rFonts w:eastAsia="Arial Unicode MS"/>
                <w:lang w:eastAsia="zh-CN"/>
              </w:rPr>
            </w:pPr>
            <w:r w:rsidRPr="00357143">
              <w:rPr>
                <w:rFonts w:eastAsia="Arial Unicode MS"/>
                <w:lang w:eastAsia="zh-CN"/>
              </w:rPr>
              <w:t>RW</w:t>
            </w:r>
          </w:p>
        </w:tc>
        <w:tc>
          <w:tcPr>
            <w:tcW w:w="5184" w:type="dxa"/>
          </w:tcPr>
          <w:p w14:paraId="40C00933" w14:textId="77777777" w:rsidR="00DE5612" w:rsidRPr="00357143" w:rsidRDefault="00DE5612" w:rsidP="00962F45">
            <w:pPr>
              <w:pStyle w:val="TAL"/>
              <w:rPr>
                <w:rFonts w:eastAsia="Arial Unicode MS"/>
                <w:lang w:eastAsia="zh-CN"/>
              </w:rPr>
            </w:pPr>
            <w:r w:rsidRPr="00357143">
              <w:rPr>
                <w:rFonts w:eastAsia="Arial Unicode MS"/>
              </w:rPr>
              <w:t>See clause 9.6.1.3.</w:t>
            </w:r>
          </w:p>
        </w:tc>
      </w:tr>
      <w:tr w:rsidR="00DE5612" w:rsidRPr="00357143" w14:paraId="0DF13E46" w14:textId="77777777" w:rsidTr="00962F45">
        <w:trPr>
          <w:jc w:val="center"/>
        </w:trPr>
        <w:tc>
          <w:tcPr>
            <w:tcW w:w="2160" w:type="dxa"/>
          </w:tcPr>
          <w:p w14:paraId="4F930B7E" w14:textId="77777777" w:rsidR="00DE5612" w:rsidRPr="00357143" w:rsidRDefault="00DE5612" w:rsidP="00962F45">
            <w:pPr>
              <w:pStyle w:val="TAL"/>
              <w:rPr>
                <w:rFonts w:eastAsia="Arial Unicode MS"/>
                <w:i/>
              </w:rPr>
            </w:pPr>
            <w:r w:rsidRPr="00357143">
              <w:rPr>
                <w:rFonts w:eastAsia="Arial Unicode MS" w:hint="eastAsia"/>
                <w:i/>
                <w:lang w:eastAsia="zh-CN"/>
              </w:rPr>
              <w:t>mgmtDefinition</w:t>
            </w:r>
          </w:p>
        </w:tc>
        <w:tc>
          <w:tcPr>
            <w:tcW w:w="1077" w:type="dxa"/>
          </w:tcPr>
          <w:p w14:paraId="572CCE64"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CF6C890"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WO</w:t>
            </w:r>
          </w:p>
        </w:tc>
        <w:tc>
          <w:tcPr>
            <w:tcW w:w="5184" w:type="dxa"/>
          </w:tcPr>
          <w:p w14:paraId="52792E47" w14:textId="77777777" w:rsidR="00DE5612" w:rsidRPr="00357143" w:rsidRDefault="00DE5612" w:rsidP="00962F45">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DE5612" w:rsidRPr="00357143" w14:paraId="38AF4096" w14:textId="77777777" w:rsidTr="00962F45">
        <w:trPr>
          <w:jc w:val="center"/>
        </w:trPr>
        <w:tc>
          <w:tcPr>
            <w:tcW w:w="2160" w:type="dxa"/>
          </w:tcPr>
          <w:p w14:paraId="7AEECD28" w14:textId="77777777" w:rsidR="00DE5612" w:rsidRPr="00357143" w:rsidRDefault="00DE5612" w:rsidP="00962F45">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6416D8B"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44AA3"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07FFA3A" w14:textId="77777777" w:rsidR="00DE5612" w:rsidRPr="00357143" w:rsidRDefault="00DE5612" w:rsidP="00962F45">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DE5612" w:rsidRPr="00357143" w14:paraId="084F4A15" w14:textId="77777777" w:rsidTr="00962F45">
        <w:trPr>
          <w:jc w:val="center"/>
        </w:trPr>
        <w:tc>
          <w:tcPr>
            <w:tcW w:w="2160" w:type="dxa"/>
          </w:tcPr>
          <w:p w14:paraId="364D9934" w14:textId="77777777" w:rsidR="00DE5612" w:rsidRPr="00357143" w:rsidRDefault="00DE5612" w:rsidP="00962F45">
            <w:pPr>
              <w:pStyle w:val="TAL"/>
              <w:rPr>
                <w:rFonts w:eastAsia="Arial Unicode MS"/>
                <w:i/>
              </w:rPr>
            </w:pPr>
            <w:r w:rsidRPr="00357143">
              <w:rPr>
                <w:rFonts w:eastAsia="Arial Unicode MS"/>
                <w:i/>
              </w:rPr>
              <w:t>objectPaths</w:t>
            </w:r>
          </w:p>
        </w:tc>
        <w:tc>
          <w:tcPr>
            <w:tcW w:w="1077" w:type="dxa"/>
          </w:tcPr>
          <w:p w14:paraId="59FB2A25"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38CA782"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602E671"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69482514" w14:textId="77777777" w:rsidTr="00962F45">
        <w:trPr>
          <w:jc w:val="center"/>
        </w:trPr>
        <w:tc>
          <w:tcPr>
            <w:tcW w:w="2160" w:type="dxa"/>
          </w:tcPr>
          <w:p w14:paraId="64D9B09D" w14:textId="77777777" w:rsidR="00DE5612" w:rsidRPr="00357143" w:rsidRDefault="00DE5612" w:rsidP="00962F45">
            <w:pPr>
              <w:pStyle w:val="TAL"/>
              <w:rPr>
                <w:rFonts w:eastAsia="Arial Unicode MS"/>
                <w:i/>
              </w:rPr>
            </w:pPr>
            <w:r w:rsidRPr="00357143">
              <w:rPr>
                <w:rFonts w:eastAsia="Arial Unicode MS"/>
                <w:i/>
              </w:rPr>
              <w:t>description</w:t>
            </w:r>
          </w:p>
        </w:tc>
        <w:tc>
          <w:tcPr>
            <w:tcW w:w="1077" w:type="dxa"/>
          </w:tcPr>
          <w:p w14:paraId="0E595E97"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58E7B62"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Pr>
          <w:p w14:paraId="16201EBE"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78BBE64C" w14:textId="77777777" w:rsidTr="00962F45">
        <w:trPr>
          <w:jc w:val="center"/>
        </w:trPr>
        <w:tc>
          <w:tcPr>
            <w:tcW w:w="2160" w:type="dxa"/>
          </w:tcPr>
          <w:p w14:paraId="0FC36A1A" w14:textId="77777777" w:rsidR="00DE5612" w:rsidRPr="00F0445E" w:rsidRDefault="00DE5612" w:rsidP="00962F45">
            <w:pPr>
              <w:pStyle w:val="TAL"/>
              <w:rPr>
                <w:rFonts w:eastAsia="Arial Unicode MS"/>
                <w:i/>
                <w:lang w:eastAsia="zh-CN"/>
              </w:rPr>
            </w:pPr>
            <w:r>
              <w:rPr>
                <w:rFonts w:eastAsia="Arial Unicode MS"/>
                <w:i/>
                <w:lang w:eastAsia="zh-CN"/>
              </w:rPr>
              <w:t>UUID</w:t>
            </w:r>
          </w:p>
        </w:tc>
        <w:tc>
          <w:tcPr>
            <w:tcW w:w="1077" w:type="dxa"/>
          </w:tcPr>
          <w:p w14:paraId="56CA2842"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4774A63" w14:textId="77777777" w:rsidR="00DE5612" w:rsidRPr="00357143" w:rsidRDefault="00DE5612" w:rsidP="00962F45">
            <w:pPr>
              <w:pStyle w:val="TAL"/>
              <w:jc w:val="center"/>
              <w:rPr>
                <w:rFonts w:eastAsia="Arial Unicode MS"/>
              </w:rPr>
            </w:pPr>
            <w:r>
              <w:rPr>
                <w:rFonts w:eastAsia="Arial Unicode MS"/>
              </w:rPr>
              <w:t>WO</w:t>
            </w:r>
          </w:p>
        </w:tc>
        <w:tc>
          <w:tcPr>
            <w:tcW w:w="5184" w:type="dxa"/>
          </w:tcPr>
          <w:p w14:paraId="0F6D8CB6" w14:textId="77777777" w:rsidR="00DE5612" w:rsidRPr="00357143" w:rsidRDefault="00DE5612" w:rsidP="00962F45">
            <w:pPr>
              <w:pStyle w:val="TAL"/>
              <w:rPr>
                <w:rFonts w:eastAsia="Arial Unicode MS"/>
              </w:rPr>
            </w:pPr>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DCCEB23" w14:textId="77777777" w:rsidTr="00962F45">
        <w:trPr>
          <w:jc w:val="center"/>
        </w:trPr>
        <w:tc>
          <w:tcPr>
            <w:tcW w:w="2160" w:type="dxa"/>
          </w:tcPr>
          <w:p w14:paraId="5B7EFD0D" w14:textId="77777777" w:rsidR="00DE5612" w:rsidRPr="00F0445E" w:rsidRDefault="00DE5612" w:rsidP="00962F45">
            <w:pPr>
              <w:pStyle w:val="TAL"/>
              <w:rPr>
                <w:rFonts w:eastAsia="Arial Unicode MS"/>
                <w:i/>
                <w:lang w:eastAsia="zh-CN"/>
              </w:rPr>
            </w:pPr>
            <w:r w:rsidRPr="00F0445E">
              <w:rPr>
                <w:rFonts w:eastAsia="Arial Unicode MS"/>
                <w:i/>
                <w:lang w:eastAsia="zh-CN"/>
              </w:rPr>
              <w:t>storageType</w:t>
            </w:r>
          </w:p>
        </w:tc>
        <w:tc>
          <w:tcPr>
            <w:tcW w:w="1077" w:type="dxa"/>
          </w:tcPr>
          <w:p w14:paraId="31BEB6E9"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7C7BE4A7" w14:textId="77777777" w:rsidR="00DE5612" w:rsidRDefault="00DE5612" w:rsidP="00962F45">
            <w:pPr>
              <w:pStyle w:val="TAL"/>
              <w:jc w:val="center"/>
              <w:rPr>
                <w:rFonts w:eastAsia="Arial Unicode MS"/>
              </w:rPr>
            </w:pPr>
            <w:r>
              <w:rPr>
                <w:rFonts w:eastAsia="Arial Unicode MS"/>
              </w:rPr>
              <w:t>RO</w:t>
            </w:r>
          </w:p>
        </w:tc>
        <w:tc>
          <w:tcPr>
            <w:tcW w:w="5184" w:type="dxa"/>
          </w:tcPr>
          <w:p w14:paraId="37FFDCF8" w14:textId="77777777" w:rsidR="00DE5612" w:rsidRDefault="00DE5612" w:rsidP="00962F45">
            <w:pPr>
              <w:pStyle w:val="TAL"/>
              <w:rPr>
                <w:rFonts w:eastAsia="Arial Unicode MS"/>
              </w:rPr>
            </w:pPr>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34C93F67" w14:textId="77777777" w:rsidTr="00962F45">
        <w:trPr>
          <w:jc w:val="center"/>
        </w:trPr>
        <w:tc>
          <w:tcPr>
            <w:tcW w:w="2160" w:type="dxa"/>
          </w:tcPr>
          <w:p w14:paraId="69657DC5" w14:textId="77777777" w:rsidR="00DE5612" w:rsidRPr="00F0445E" w:rsidRDefault="00DE5612" w:rsidP="00962F45">
            <w:pPr>
              <w:pStyle w:val="TAL"/>
              <w:rPr>
                <w:rFonts w:eastAsia="Arial Unicode MS"/>
                <w:i/>
                <w:lang w:eastAsia="zh-CN"/>
              </w:rPr>
            </w:pPr>
            <w:r w:rsidRPr="00F0445E">
              <w:rPr>
                <w:rFonts w:eastAsia="Arial Unicode MS"/>
                <w:i/>
                <w:lang w:eastAsia="zh-CN"/>
              </w:rPr>
              <w:t>writeSpeed</w:t>
            </w:r>
          </w:p>
        </w:tc>
        <w:tc>
          <w:tcPr>
            <w:tcW w:w="1077" w:type="dxa"/>
          </w:tcPr>
          <w:p w14:paraId="7596E9AC"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98F5608" w14:textId="77777777" w:rsidR="00DE5612" w:rsidRDefault="00DE5612" w:rsidP="00962F45">
            <w:pPr>
              <w:pStyle w:val="TAL"/>
              <w:jc w:val="center"/>
              <w:rPr>
                <w:rFonts w:eastAsia="Arial Unicode MS"/>
              </w:rPr>
            </w:pPr>
            <w:r>
              <w:rPr>
                <w:rFonts w:eastAsia="Arial Unicode MS"/>
              </w:rPr>
              <w:t>RO</w:t>
            </w:r>
          </w:p>
        </w:tc>
        <w:tc>
          <w:tcPr>
            <w:tcW w:w="5184" w:type="dxa"/>
          </w:tcPr>
          <w:p w14:paraId="4AE45622" w14:textId="77777777" w:rsidR="00DE5612" w:rsidRDefault="00DE5612" w:rsidP="00962F45">
            <w:pPr>
              <w:pStyle w:val="TAL"/>
              <w:rPr>
                <w:rFonts w:eastAsia="Arial Unicode MS"/>
              </w:rPr>
            </w:pPr>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6669C61" w14:textId="77777777" w:rsidTr="00962F45">
        <w:trPr>
          <w:jc w:val="center"/>
        </w:trPr>
        <w:tc>
          <w:tcPr>
            <w:tcW w:w="2160" w:type="dxa"/>
          </w:tcPr>
          <w:p w14:paraId="27921F39" w14:textId="77777777" w:rsidR="00DE5612" w:rsidRPr="00F0445E" w:rsidRDefault="00DE5612" w:rsidP="00962F45">
            <w:pPr>
              <w:pStyle w:val="TAL"/>
              <w:rPr>
                <w:rFonts w:eastAsia="Arial Unicode MS"/>
                <w:i/>
                <w:lang w:eastAsia="zh-CN"/>
              </w:rPr>
            </w:pPr>
            <w:r w:rsidRPr="00F0445E">
              <w:rPr>
                <w:rFonts w:eastAsia="Arial Unicode MS"/>
                <w:i/>
                <w:lang w:eastAsia="zh-CN"/>
              </w:rPr>
              <w:t>readSpeed</w:t>
            </w:r>
          </w:p>
        </w:tc>
        <w:tc>
          <w:tcPr>
            <w:tcW w:w="1077" w:type="dxa"/>
          </w:tcPr>
          <w:p w14:paraId="2BC48827"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2DA80DB8" w14:textId="77777777" w:rsidR="00DE5612" w:rsidRDefault="00DE5612" w:rsidP="00962F45">
            <w:pPr>
              <w:pStyle w:val="TAL"/>
              <w:jc w:val="center"/>
              <w:rPr>
                <w:rFonts w:eastAsia="Arial Unicode MS"/>
              </w:rPr>
            </w:pPr>
            <w:r>
              <w:rPr>
                <w:rFonts w:eastAsia="Arial Unicode MS"/>
              </w:rPr>
              <w:t>RO</w:t>
            </w:r>
          </w:p>
        </w:tc>
        <w:tc>
          <w:tcPr>
            <w:tcW w:w="5184" w:type="dxa"/>
          </w:tcPr>
          <w:p w14:paraId="2323259C" w14:textId="77777777" w:rsidR="00DE5612" w:rsidRDefault="00DE5612" w:rsidP="00962F45">
            <w:pPr>
              <w:pStyle w:val="TAL"/>
              <w:rPr>
                <w:rFonts w:eastAsia="Arial Unicode MS"/>
              </w:rPr>
            </w:pPr>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23FC9013" w14:textId="77777777" w:rsidTr="00962F45">
        <w:trPr>
          <w:jc w:val="center"/>
        </w:trPr>
        <w:tc>
          <w:tcPr>
            <w:tcW w:w="2160" w:type="dxa"/>
          </w:tcPr>
          <w:p w14:paraId="7989EC62" w14:textId="77777777" w:rsidR="00DE5612" w:rsidRPr="00F0445E" w:rsidRDefault="00DE5612" w:rsidP="00962F45">
            <w:pPr>
              <w:pStyle w:val="TAL"/>
              <w:rPr>
                <w:rFonts w:eastAsia="Arial Unicode MS"/>
                <w:i/>
                <w:lang w:eastAsia="zh-CN"/>
              </w:rPr>
            </w:pPr>
            <w:r>
              <w:rPr>
                <w:rFonts w:eastAsia="Arial Unicode MS"/>
                <w:i/>
                <w:lang w:eastAsia="zh-CN"/>
              </w:rPr>
              <w:t>availStorage</w:t>
            </w:r>
          </w:p>
        </w:tc>
        <w:tc>
          <w:tcPr>
            <w:tcW w:w="1077" w:type="dxa"/>
          </w:tcPr>
          <w:p w14:paraId="3B3E5FD1"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2EEA446"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820F8FA"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81459E" w14:textId="77777777" w:rsidTr="00962F45">
        <w:trPr>
          <w:jc w:val="center"/>
        </w:trPr>
        <w:tc>
          <w:tcPr>
            <w:tcW w:w="2160" w:type="dxa"/>
          </w:tcPr>
          <w:p w14:paraId="2B2FE91E" w14:textId="77777777" w:rsidR="00DE5612" w:rsidRPr="00F0445E" w:rsidRDefault="00DE5612" w:rsidP="00962F45">
            <w:pPr>
              <w:pStyle w:val="TAL"/>
              <w:rPr>
                <w:rFonts w:eastAsia="Arial Unicode MS"/>
                <w:i/>
                <w:lang w:eastAsia="zh-CN"/>
              </w:rPr>
            </w:pPr>
            <w:r>
              <w:rPr>
                <w:rFonts w:eastAsia="Arial Unicode MS"/>
                <w:i/>
                <w:lang w:eastAsia="zh-CN"/>
              </w:rPr>
              <w:t>totalStorage</w:t>
            </w:r>
          </w:p>
        </w:tc>
        <w:tc>
          <w:tcPr>
            <w:tcW w:w="1077" w:type="dxa"/>
          </w:tcPr>
          <w:p w14:paraId="680EF0EC"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203D8373"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2E893F6"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D8283A" w14:textId="77777777" w:rsidTr="00962F45">
        <w:trPr>
          <w:jc w:val="center"/>
        </w:trPr>
        <w:tc>
          <w:tcPr>
            <w:tcW w:w="2160" w:type="dxa"/>
          </w:tcPr>
          <w:p w14:paraId="7D58A4F9" w14:textId="77777777" w:rsidR="00DE5612" w:rsidRPr="00357143" w:rsidRDefault="00DE5612" w:rsidP="00962F45">
            <w:pPr>
              <w:pStyle w:val="TAL"/>
              <w:rPr>
                <w:rFonts w:eastAsia="Arial Unicode MS"/>
                <w:i/>
                <w:lang w:eastAsia="zh-CN"/>
              </w:rPr>
            </w:pPr>
            <w:r>
              <w:rPr>
                <w:rFonts w:eastAsia="Arial Unicode MS"/>
                <w:i/>
                <w:lang w:eastAsia="zh-CN"/>
              </w:rPr>
              <w:t>storagePresence</w:t>
            </w:r>
          </w:p>
        </w:tc>
        <w:tc>
          <w:tcPr>
            <w:tcW w:w="1077" w:type="dxa"/>
          </w:tcPr>
          <w:p w14:paraId="4CBDD7D9"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A0E6F2F"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CC1F44" w14:textId="77777777" w:rsidR="00DE5612" w:rsidRPr="00357143" w:rsidRDefault="00DE5612" w:rsidP="00962F45">
            <w:pPr>
              <w:pStyle w:val="TAL"/>
              <w:rPr>
                <w:rFonts w:eastAsia="Arial Unicode MS"/>
              </w:rPr>
            </w:pPr>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D8C2395" w14:textId="77777777" w:rsidTr="00962F45">
        <w:trPr>
          <w:jc w:val="center"/>
        </w:trPr>
        <w:tc>
          <w:tcPr>
            <w:tcW w:w="2160" w:type="dxa"/>
          </w:tcPr>
          <w:p w14:paraId="028C1F94" w14:textId="77777777" w:rsidR="00DE5612" w:rsidRDefault="00DE5612" w:rsidP="00962F45">
            <w:pPr>
              <w:pStyle w:val="TAL"/>
              <w:rPr>
                <w:rFonts w:eastAsia="Arial Unicode MS"/>
                <w:i/>
                <w:lang w:eastAsia="zh-CN"/>
              </w:rPr>
            </w:pPr>
            <w:r>
              <w:rPr>
                <w:rFonts w:eastAsia="Arial Unicode MS"/>
                <w:i/>
                <w:lang w:eastAsia="zh-CN"/>
              </w:rPr>
              <w:t>status</w:t>
            </w:r>
          </w:p>
        </w:tc>
        <w:tc>
          <w:tcPr>
            <w:tcW w:w="1077" w:type="dxa"/>
          </w:tcPr>
          <w:p w14:paraId="54A41076"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5185257" w14:textId="77777777" w:rsidR="00DE5612" w:rsidRDefault="00DE5612" w:rsidP="00962F45">
            <w:pPr>
              <w:pStyle w:val="TAL"/>
              <w:jc w:val="center"/>
              <w:rPr>
                <w:rFonts w:eastAsia="Arial Unicode MS"/>
                <w:lang w:eastAsia="zh-CN"/>
              </w:rPr>
            </w:pPr>
            <w:r>
              <w:rPr>
                <w:rFonts w:eastAsia="Arial Unicode MS"/>
                <w:lang w:eastAsia="zh-CN"/>
              </w:rPr>
              <w:t>RW</w:t>
            </w:r>
          </w:p>
        </w:tc>
        <w:tc>
          <w:tcPr>
            <w:tcW w:w="5184" w:type="dxa"/>
          </w:tcPr>
          <w:p w14:paraId="011BAB6D" w14:textId="77777777" w:rsidR="00DE5612" w:rsidRDefault="00DE5612" w:rsidP="00962F45">
            <w:pPr>
              <w:pStyle w:val="TAL"/>
              <w:rPr>
                <w:rFonts w:eastAsia="Arial Unicode MS"/>
              </w:rPr>
            </w:pPr>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77C0DB44" w14:textId="77777777" w:rsidTr="00962F45">
        <w:trPr>
          <w:jc w:val="center"/>
        </w:trPr>
        <w:tc>
          <w:tcPr>
            <w:tcW w:w="2160" w:type="dxa"/>
          </w:tcPr>
          <w:p w14:paraId="243DBA56" w14:textId="77777777" w:rsidR="00DE5612" w:rsidRDefault="00DE5612" w:rsidP="00962F45">
            <w:pPr>
              <w:pStyle w:val="TAL"/>
              <w:rPr>
                <w:rFonts w:eastAsia="Arial Unicode MS"/>
                <w:i/>
                <w:lang w:eastAsia="zh-CN"/>
              </w:rPr>
            </w:pPr>
            <w:r>
              <w:rPr>
                <w:rFonts w:eastAsia="Arial Unicode MS"/>
                <w:i/>
                <w:lang w:eastAsia="zh-CN"/>
              </w:rPr>
              <w:t>numberOfMounts</w:t>
            </w:r>
          </w:p>
        </w:tc>
        <w:tc>
          <w:tcPr>
            <w:tcW w:w="1077" w:type="dxa"/>
          </w:tcPr>
          <w:p w14:paraId="6F2244DA"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0B84BF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0946AF54" w14:textId="77777777" w:rsidR="00DE5612" w:rsidRDefault="00DE5612" w:rsidP="00962F45">
            <w:pPr>
              <w:pStyle w:val="TAL"/>
              <w:rPr>
                <w:rFonts w:eastAsia="Arial Unicode MS"/>
              </w:rPr>
            </w:pPr>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1F36183" w14:textId="77777777" w:rsidTr="00962F45">
        <w:trPr>
          <w:jc w:val="center"/>
        </w:trPr>
        <w:tc>
          <w:tcPr>
            <w:tcW w:w="2160" w:type="dxa"/>
          </w:tcPr>
          <w:p w14:paraId="3CA8B0EC" w14:textId="77777777" w:rsidR="00DE5612" w:rsidRDefault="00DE5612" w:rsidP="00962F45">
            <w:pPr>
              <w:pStyle w:val="TAL"/>
              <w:rPr>
                <w:rFonts w:eastAsia="Arial Unicode MS"/>
                <w:i/>
                <w:lang w:eastAsia="zh-CN"/>
              </w:rPr>
            </w:pPr>
            <w:r>
              <w:rPr>
                <w:rFonts w:eastAsia="Arial Unicode MS"/>
                <w:i/>
                <w:lang w:eastAsia="zh-CN"/>
              </w:rPr>
              <w:t>numberOfForcedUnmounts</w:t>
            </w:r>
          </w:p>
        </w:tc>
        <w:tc>
          <w:tcPr>
            <w:tcW w:w="1077" w:type="dxa"/>
          </w:tcPr>
          <w:p w14:paraId="2E9812E5"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B19A7C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245FC78" w14:textId="77777777" w:rsidR="00DE5612" w:rsidRDefault="00DE5612" w:rsidP="00962F45">
            <w:pPr>
              <w:pStyle w:val="TAL"/>
              <w:rPr>
                <w:rFonts w:eastAsia="Arial Unicode MS"/>
              </w:rPr>
            </w:pPr>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812EFAC" w14:textId="77777777" w:rsidTr="00962F45">
        <w:trPr>
          <w:jc w:val="center"/>
        </w:trPr>
        <w:tc>
          <w:tcPr>
            <w:tcW w:w="2160" w:type="dxa"/>
          </w:tcPr>
          <w:p w14:paraId="40F090DE" w14:textId="77777777" w:rsidR="00DE5612" w:rsidRPr="00357143" w:rsidRDefault="00DE5612" w:rsidP="00962F45">
            <w:pPr>
              <w:pStyle w:val="TAL"/>
              <w:rPr>
                <w:rFonts w:eastAsia="Arial Unicode MS"/>
                <w:i/>
                <w:lang w:eastAsia="zh-CN"/>
              </w:rPr>
            </w:pPr>
            <w:r>
              <w:rPr>
                <w:rFonts w:eastAsia="Arial Unicode MS"/>
                <w:i/>
                <w:lang w:eastAsia="zh-CN"/>
              </w:rPr>
              <w:t>fileSystem</w:t>
            </w:r>
          </w:p>
        </w:tc>
        <w:tc>
          <w:tcPr>
            <w:tcW w:w="1077" w:type="dxa"/>
          </w:tcPr>
          <w:p w14:paraId="67F269EA"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59D62AF8"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83B5AB1" w14:textId="77777777" w:rsidR="00DE5612" w:rsidRPr="00357143" w:rsidRDefault="00DE5612" w:rsidP="00962F45">
            <w:pPr>
              <w:pStyle w:val="TAL"/>
              <w:rPr>
                <w:rFonts w:eastAsia="Arial Unicode MS"/>
              </w:rPr>
            </w:pPr>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90DF773" w14:textId="77777777" w:rsidTr="00962F45">
        <w:trPr>
          <w:jc w:val="center"/>
        </w:trPr>
        <w:tc>
          <w:tcPr>
            <w:tcW w:w="2160" w:type="dxa"/>
          </w:tcPr>
          <w:p w14:paraId="39817C3E" w14:textId="77777777" w:rsidR="00DE5612" w:rsidRPr="00357143" w:rsidRDefault="00DE5612" w:rsidP="00962F45">
            <w:pPr>
              <w:pStyle w:val="TAL"/>
              <w:rPr>
                <w:rFonts w:eastAsia="Arial Unicode MS"/>
                <w:i/>
                <w:lang w:eastAsia="zh-CN"/>
              </w:rPr>
            </w:pPr>
            <w:r>
              <w:rPr>
                <w:rFonts w:eastAsia="Arial Unicode MS"/>
                <w:i/>
                <w:lang w:eastAsia="zh-CN"/>
              </w:rPr>
              <w:t>storageName</w:t>
            </w:r>
          </w:p>
        </w:tc>
        <w:tc>
          <w:tcPr>
            <w:tcW w:w="1077" w:type="dxa"/>
          </w:tcPr>
          <w:p w14:paraId="3788196F"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B44990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11AF9C5B" w14:textId="77777777" w:rsidR="00DE5612" w:rsidRPr="00357143" w:rsidRDefault="00DE5612" w:rsidP="00962F45">
            <w:pPr>
              <w:pStyle w:val="TAL"/>
              <w:rPr>
                <w:rFonts w:eastAsia="Arial Unicode MS"/>
              </w:rPr>
            </w:pPr>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00303BB0" w14:textId="77777777" w:rsidTr="00962F45">
        <w:trPr>
          <w:jc w:val="center"/>
        </w:trPr>
        <w:tc>
          <w:tcPr>
            <w:tcW w:w="2160" w:type="dxa"/>
          </w:tcPr>
          <w:p w14:paraId="47DAA695" w14:textId="77777777" w:rsidR="00DE5612" w:rsidRPr="00357143" w:rsidRDefault="00DE5612" w:rsidP="00962F45">
            <w:pPr>
              <w:pStyle w:val="TAL"/>
              <w:rPr>
                <w:rFonts w:eastAsia="Arial Unicode MS"/>
                <w:i/>
                <w:lang w:eastAsia="zh-CN"/>
              </w:rPr>
            </w:pPr>
            <w:r>
              <w:rPr>
                <w:rFonts w:eastAsia="Arial Unicode MS"/>
                <w:i/>
                <w:lang w:eastAsia="zh-CN"/>
              </w:rPr>
              <w:t>mountingPoint</w:t>
            </w:r>
          </w:p>
        </w:tc>
        <w:tc>
          <w:tcPr>
            <w:tcW w:w="1077" w:type="dxa"/>
          </w:tcPr>
          <w:p w14:paraId="2A3577A0"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03AF24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506CFCEF" w14:textId="77777777" w:rsidR="00DE5612" w:rsidRPr="00357143" w:rsidRDefault="00DE5612" w:rsidP="00962F45">
            <w:pPr>
              <w:pStyle w:val="TAL"/>
              <w:rPr>
                <w:rFonts w:eastAsia="Arial Unicode MS"/>
              </w:rPr>
            </w:pPr>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B425620" w14:textId="77777777" w:rsidTr="00962F45">
        <w:trPr>
          <w:jc w:val="center"/>
        </w:trPr>
        <w:tc>
          <w:tcPr>
            <w:tcW w:w="2160" w:type="dxa"/>
          </w:tcPr>
          <w:p w14:paraId="556E80C4" w14:textId="77777777" w:rsidR="00DE5612" w:rsidRPr="00357143" w:rsidRDefault="00DE5612" w:rsidP="00962F45">
            <w:pPr>
              <w:pStyle w:val="TAL"/>
              <w:rPr>
                <w:rFonts w:eastAsia="Arial Unicode MS"/>
                <w:i/>
                <w:lang w:eastAsia="zh-CN"/>
              </w:rPr>
            </w:pPr>
            <w:r>
              <w:rPr>
                <w:rFonts w:eastAsia="Arial Unicode MS"/>
                <w:i/>
                <w:lang w:eastAsia="zh-CN"/>
              </w:rPr>
              <w:t>format</w:t>
            </w:r>
          </w:p>
        </w:tc>
        <w:tc>
          <w:tcPr>
            <w:tcW w:w="1077" w:type="dxa"/>
          </w:tcPr>
          <w:p w14:paraId="0B4EB108"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4EA28E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2F9A62"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2BB85B0C" w14:textId="77777777" w:rsidTr="00962F45">
        <w:trPr>
          <w:jc w:val="center"/>
        </w:trPr>
        <w:tc>
          <w:tcPr>
            <w:tcW w:w="2160" w:type="dxa"/>
          </w:tcPr>
          <w:p w14:paraId="6AEEF020" w14:textId="77777777" w:rsidR="00DE5612" w:rsidRPr="00357143" w:rsidRDefault="00DE5612" w:rsidP="00962F45">
            <w:pPr>
              <w:pStyle w:val="TAL"/>
              <w:rPr>
                <w:rFonts w:eastAsia="Arial Unicode MS"/>
                <w:i/>
                <w:lang w:eastAsia="zh-CN"/>
              </w:rPr>
            </w:pPr>
            <w:r>
              <w:rPr>
                <w:rFonts w:eastAsia="Arial Unicode MS"/>
                <w:i/>
                <w:lang w:eastAsia="zh-CN"/>
              </w:rPr>
              <w:t>unmount</w:t>
            </w:r>
          </w:p>
        </w:tc>
        <w:tc>
          <w:tcPr>
            <w:tcW w:w="1077" w:type="dxa"/>
          </w:tcPr>
          <w:p w14:paraId="6B7EE80B"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E98E7E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4B057723"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54D3BA1C" w14:textId="77777777" w:rsidTr="00962F45">
        <w:trPr>
          <w:jc w:val="center"/>
        </w:trPr>
        <w:tc>
          <w:tcPr>
            <w:tcW w:w="2160" w:type="dxa"/>
          </w:tcPr>
          <w:p w14:paraId="5A89B353" w14:textId="77777777" w:rsidR="00DE5612" w:rsidRDefault="00DE5612" w:rsidP="00962F45">
            <w:pPr>
              <w:pStyle w:val="TAL"/>
              <w:rPr>
                <w:rFonts w:eastAsia="Arial Unicode MS"/>
                <w:i/>
                <w:lang w:eastAsia="zh-CN"/>
              </w:rPr>
            </w:pPr>
            <w:r>
              <w:rPr>
                <w:rFonts w:eastAsia="Arial Unicode MS"/>
                <w:i/>
                <w:lang w:eastAsia="zh-CN"/>
              </w:rPr>
              <w:t>mountOptions</w:t>
            </w:r>
          </w:p>
        </w:tc>
        <w:tc>
          <w:tcPr>
            <w:tcW w:w="1077" w:type="dxa"/>
          </w:tcPr>
          <w:p w14:paraId="6FB15A6E"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01E721A8"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1B02C888" w14:textId="77777777" w:rsidR="00DE5612" w:rsidRPr="00DF177E" w:rsidRDefault="00DE5612" w:rsidP="00962F45">
            <w:pPr>
              <w:pStyle w:val="TAL"/>
              <w:rPr>
                <w:rFonts w:eastAsia="Arial Unicode MS"/>
              </w:rPr>
            </w:pPr>
            <w:r>
              <w:rPr>
                <w:rFonts w:eastAsia="Arial Unicode MS"/>
              </w:rPr>
              <w:t>Indicates additional file system specific and file system independent mount options that indicate specific behaviours of the mount point as well as the capabilities of the underlying file system.</w:t>
            </w:r>
          </w:p>
        </w:tc>
      </w:tr>
      <w:tr w:rsidR="00DE5612" w:rsidRPr="00357143" w14:paraId="23CE650D" w14:textId="77777777" w:rsidTr="00962F45">
        <w:trPr>
          <w:jc w:val="center"/>
        </w:trPr>
        <w:tc>
          <w:tcPr>
            <w:tcW w:w="2160" w:type="dxa"/>
          </w:tcPr>
          <w:p w14:paraId="5997B78F" w14:textId="77777777" w:rsidR="00DE5612" w:rsidRDefault="00DE5612" w:rsidP="00962F45">
            <w:pPr>
              <w:pStyle w:val="TAL"/>
              <w:rPr>
                <w:rFonts w:eastAsia="Arial Unicode MS"/>
                <w:i/>
                <w:lang w:eastAsia="zh-CN"/>
              </w:rPr>
            </w:pPr>
            <w:r>
              <w:rPr>
                <w:rFonts w:eastAsia="Arial Unicode MS"/>
                <w:lang w:eastAsia="zh-CN"/>
              </w:rPr>
              <w:t>writ</w:t>
            </w:r>
            <w:r w:rsidRPr="00EB36CA">
              <w:rPr>
                <w:rFonts w:eastAsia="Arial Unicode MS"/>
                <w:lang w:eastAsia="zh-CN"/>
              </w:rPr>
              <w:t>able</w:t>
            </w:r>
          </w:p>
        </w:tc>
        <w:tc>
          <w:tcPr>
            <w:tcW w:w="1077" w:type="dxa"/>
          </w:tcPr>
          <w:p w14:paraId="2C69DEAA" w14:textId="77777777" w:rsidR="00DE5612" w:rsidRDefault="00DE5612" w:rsidP="00962F45">
            <w:pPr>
              <w:pStyle w:val="TAL"/>
              <w:jc w:val="center"/>
              <w:rPr>
                <w:rFonts w:eastAsia="Arial Unicode MS"/>
                <w:lang w:eastAsia="zh-CN"/>
              </w:rPr>
            </w:pPr>
            <w:r>
              <w:rPr>
                <w:rFonts w:eastAsia="Arial Unicode MS"/>
                <w:lang w:eastAsia="zh-CN"/>
              </w:rPr>
              <w:t>1</w:t>
            </w:r>
          </w:p>
        </w:tc>
        <w:tc>
          <w:tcPr>
            <w:tcW w:w="864" w:type="dxa"/>
          </w:tcPr>
          <w:p w14:paraId="748FE0F1"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EB57ECD" w14:textId="77777777" w:rsidR="00DE5612" w:rsidRDefault="00DE5612" w:rsidP="00962F45">
            <w:pPr>
              <w:pStyle w:val="TAL"/>
              <w:rPr>
                <w:rFonts w:eastAsia="Arial Unicode MS"/>
              </w:rPr>
            </w:pPr>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p>
        </w:tc>
      </w:tr>
    </w:tbl>
    <w:p w14:paraId="6D20AC52" w14:textId="77777777" w:rsidR="00DE5612" w:rsidRPr="00357143" w:rsidRDefault="00DE5612" w:rsidP="00A33BB9"/>
    <w:p w14:paraId="2FFEBA9B" w14:textId="77777777" w:rsidR="00340FF7" w:rsidRPr="00357143" w:rsidRDefault="009D55D9" w:rsidP="00F13B1D">
      <w:pPr>
        <w:pStyle w:val="Heading8"/>
      </w:pPr>
      <w:r w:rsidRPr="00357143">
        <w:br w:type="page"/>
      </w:r>
      <w:bookmarkStart w:id="4894" w:name="_Toc445303090"/>
      <w:bookmarkStart w:id="4895" w:name="_Toc445390257"/>
      <w:bookmarkStart w:id="4896" w:name="_Toc447043342"/>
      <w:bookmarkStart w:id="4897" w:name="_Toc457494099"/>
      <w:bookmarkStart w:id="4898" w:name="_Toc459977198"/>
      <w:bookmarkStart w:id="4899" w:name="_Toc470164359"/>
      <w:bookmarkStart w:id="4900" w:name="_Toc470164941"/>
      <w:bookmarkStart w:id="4901" w:name="_Toc475715553"/>
      <w:bookmarkStart w:id="4902" w:name="_Toc479349351"/>
      <w:bookmarkStart w:id="4903" w:name="_Toc484070799"/>
      <w:bookmarkStart w:id="4904" w:name="_Toc21618221"/>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94"/>
      <w:bookmarkEnd w:id="4895"/>
      <w:bookmarkEnd w:id="4896"/>
      <w:bookmarkEnd w:id="4897"/>
      <w:bookmarkEnd w:id="4898"/>
      <w:bookmarkEnd w:id="4899"/>
      <w:bookmarkEnd w:id="4900"/>
      <w:bookmarkEnd w:id="4901"/>
      <w:bookmarkEnd w:id="4902"/>
      <w:bookmarkEnd w:id="4903"/>
      <w:bookmarkEnd w:id="4904"/>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Heading8"/>
      </w:pPr>
      <w:r w:rsidRPr="00357143">
        <w:br w:type="page"/>
      </w:r>
      <w:bookmarkStart w:id="4905" w:name="_Toc445303091"/>
      <w:bookmarkStart w:id="4906" w:name="_Toc445390258"/>
      <w:bookmarkStart w:id="4907" w:name="_Toc447043343"/>
      <w:bookmarkStart w:id="4908" w:name="_Toc457494100"/>
      <w:bookmarkStart w:id="4909" w:name="_Toc459977199"/>
      <w:bookmarkStart w:id="4910" w:name="_Toc470164360"/>
      <w:bookmarkStart w:id="4911" w:name="_Toc470164942"/>
      <w:bookmarkStart w:id="4912" w:name="_Toc475715554"/>
      <w:bookmarkStart w:id="4913" w:name="_Toc479349352"/>
      <w:bookmarkStart w:id="4914" w:name="_Toc484070800"/>
      <w:bookmarkStart w:id="4915" w:name="_Toc21618222"/>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905"/>
      <w:bookmarkEnd w:id="4906"/>
      <w:bookmarkEnd w:id="4907"/>
      <w:bookmarkEnd w:id="4908"/>
      <w:bookmarkEnd w:id="4909"/>
      <w:bookmarkEnd w:id="4910"/>
      <w:bookmarkEnd w:id="4911"/>
      <w:bookmarkEnd w:id="4912"/>
      <w:bookmarkEnd w:id="4913"/>
      <w:bookmarkEnd w:id="4914"/>
      <w:bookmarkEnd w:id="4915"/>
    </w:p>
    <w:p w14:paraId="01788BC5" w14:textId="77777777" w:rsidR="008D6502" w:rsidRPr="00357143" w:rsidRDefault="00DC3FA1" w:rsidP="00024EA3">
      <w:pPr>
        <w:pStyle w:val="Heading1"/>
      </w:pPr>
      <w:bookmarkStart w:id="4916" w:name="_Toc445303092"/>
      <w:bookmarkStart w:id="4917" w:name="_Toc445390259"/>
      <w:bookmarkStart w:id="4918" w:name="_Toc447043344"/>
      <w:bookmarkStart w:id="4919" w:name="_Toc457494101"/>
      <w:bookmarkStart w:id="4920" w:name="_Toc459977200"/>
      <w:bookmarkStart w:id="4921" w:name="_Toc470164361"/>
      <w:bookmarkStart w:id="4922" w:name="_Toc470164943"/>
      <w:bookmarkStart w:id="4923" w:name="_Toc475715555"/>
      <w:bookmarkStart w:id="4924" w:name="_Toc479349353"/>
      <w:bookmarkStart w:id="4925" w:name="_Toc484070801"/>
      <w:bookmarkStart w:id="4926" w:name="_Toc21618223"/>
      <w:r w:rsidRPr="00357143">
        <w:t>F</w:t>
      </w:r>
      <w:r w:rsidR="008D6502" w:rsidRPr="00357143">
        <w:t>.1</w:t>
      </w:r>
      <w:r w:rsidR="009E4400" w:rsidRPr="00357143">
        <w:tab/>
      </w:r>
      <w:r w:rsidR="008D6502" w:rsidRPr="00357143">
        <w:t>Introduction</w:t>
      </w:r>
      <w:bookmarkEnd w:id="4916"/>
      <w:bookmarkEnd w:id="4917"/>
      <w:bookmarkEnd w:id="4918"/>
      <w:bookmarkEnd w:id="4919"/>
      <w:bookmarkEnd w:id="4920"/>
      <w:bookmarkEnd w:id="4921"/>
      <w:bookmarkEnd w:id="4922"/>
      <w:bookmarkEnd w:id="4923"/>
      <w:bookmarkEnd w:id="4924"/>
      <w:bookmarkEnd w:id="4925"/>
      <w:bookmarkEnd w:id="4926"/>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4CF20F7C" w14:textId="77777777" w:rsidR="008D6502" w:rsidRPr="00357143" w:rsidRDefault="00DC3FA1" w:rsidP="00024EA3">
      <w:pPr>
        <w:pStyle w:val="Heading1"/>
      </w:pPr>
      <w:bookmarkStart w:id="4927" w:name="_Toc445303093"/>
      <w:bookmarkStart w:id="4928" w:name="_Toc445390260"/>
      <w:bookmarkStart w:id="4929" w:name="_Toc447043345"/>
      <w:bookmarkStart w:id="4930" w:name="_Toc457494102"/>
      <w:bookmarkStart w:id="4931" w:name="_Toc459977201"/>
      <w:bookmarkStart w:id="4932" w:name="_Toc470164362"/>
      <w:bookmarkStart w:id="4933" w:name="_Toc470164944"/>
      <w:bookmarkStart w:id="4934" w:name="_Toc475715556"/>
      <w:bookmarkStart w:id="4935" w:name="_Toc479349354"/>
      <w:bookmarkStart w:id="4936" w:name="_Toc484070802"/>
      <w:bookmarkStart w:id="4937" w:name="_Toc21618224"/>
      <w:r w:rsidRPr="00357143">
        <w:t>F</w:t>
      </w:r>
      <w:r w:rsidR="008D6502" w:rsidRPr="00357143">
        <w:t>.2</w:t>
      </w:r>
      <w:r w:rsidR="009E4400" w:rsidRPr="00357143">
        <w:tab/>
      </w:r>
      <w:r w:rsidR="008D6502" w:rsidRPr="00357143">
        <w:t>Interworking with non-oneM2M solutions through specialized interworking applications</w:t>
      </w:r>
      <w:bookmarkEnd w:id="4927"/>
      <w:bookmarkEnd w:id="4928"/>
      <w:bookmarkEnd w:id="4929"/>
      <w:bookmarkEnd w:id="4930"/>
      <w:bookmarkEnd w:id="4931"/>
      <w:bookmarkEnd w:id="4932"/>
      <w:bookmarkEnd w:id="4933"/>
      <w:bookmarkEnd w:id="4934"/>
      <w:bookmarkEnd w:id="4935"/>
      <w:bookmarkEnd w:id="4936"/>
      <w:bookmarkEnd w:id="4937"/>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B52A0E" w:rsidRDefault="00B52A0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B52A0E" w:rsidRDefault="00B52A0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B52A0E" w:rsidRDefault="00B52A0E"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B52A0E" w:rsidRDefault="00B52A0E"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B52A0E" w:rsidRDefault="00B52A0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B52A0E" w:rsidRDefault="00B52A0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B52A0E" w:rsidRDefault="00B52A0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B52A0E" w:rsidRDefault="00B52A0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B52A0E" w:rsidRDefault="00B52A0E"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B52A0E" w:rsidRDefault="00B52A0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B52A0E" w:rsidRDefault="00B52A0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Kv1XwYAANN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pzHmF8z6TF1VA3pk9nmZ208hc7s5V3P&#10;f1tUFq1+OMAw6etHJk4x6d12G7xox3y0GMgMscVE7yZ6h+i93Qgv2kiAi+5g18wQW/YK8obYUjOU&#10;qse/vhmxBbc16/d7z44yQ2wxvsz4MvBlrdF+0b4MHuzu+jJDbNlVVYwreyKu7JDYwp4AsQUx5hzw&#10;sFquANBbAkNvqd5hAlzgx7xbYQ+z6ry5QdMw9CsTzuGfCkNrScXQ0i8O0ZfXbzlRrybZ/67P372L&#10;5eI/AA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7VSr9V8GAADT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CF080C2" w14:textId="77777777" w:rsidR="00B52A0E" w:rsidRDefault="00B52A0E"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71F900" w14:textId="77777777" w:rsidR="00B52A0E" w:rsidRDefault="00B52A0E"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6B7B7084" w14:textId="77777777" w:rsidR="00B52A0E" w:rsidRDefault="00B52A0E"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6871B1D9" w14:textId="77777777" w:rsidR="00B52A0E" w:rsidRDefault="00B52A0E"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738EF24" w14:textId="77777777" w:rsidR="00B52A0E" w:rsidRDefault="00B52A0E"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74E6288" w14:textId="77777777" w:rsidR="00B52A0E" w:rsidRDefault="00B52A0E"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6D796770" w14:textId="77777777" w:rsidR="00B52A0E" w:rsidRDefault="00B52A0E"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4A8437D2" w14:textId="77777777" w:rsidR="00B52A0E" w:rsidRDefault="00B52A0E"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39063707" w14:textId="77777777" w:rsidR="00B52A0E" w:rsidRDefault="00B52A0E"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6338B03F" w14:textId="77777777" w:rsidR="00B52A0E" w:rsidRDefault="00B52A0E"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57F9A654" w14:textId="77777777" w:rsidR="00B52A0E" w:rsidRDefault="00B52A0E"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B52A0E"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B52A0E" w:rsidRPr="00873158" w:rsidRDefault="00B52A0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B52A0E" w:rsidRPr="00873158" w:rsidRDefault="00B52A0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78CB40BC"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37FA0449"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7C5E5F39"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57D45427"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1B1D5AFA"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0EAE4BDF" w14:textId="77777777" w:rsidR="00B52A0E"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B52A0E" w:rsidRPr="00873158" w:rsidRDefault="00B52A0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188D3025"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83B59D3"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3498932C"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71FE80B1"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39AFCBAF"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F450FD3"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7EC1EE2D"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21489BE8" w14:textId="77777777" w:rsidR="00B52A0E" w:rsidRPr="00873158" w:rsidRDefault="00B52A0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6854D437"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B52A0E" w:rsidRPr="008B56EB" w:rsidRDefault="00B52A0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B52A0E" w:rsidRPr="008B56EB" w:rsidRDefault="00B52A0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B52A0E" w:rsidRPr="008B56EB" w:rsidRDefault="00B52A0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B52A0E" w:rsidRPr="008B56EB" w:rsidRDefault="00B52A0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B52A0E" w:rsidRPr="008B56EB" w:rsidRDefault="00B52A0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B52A0E" w:rsidRPr="00E4559F" w:rsidRDefault="00B52A0E" w:rsidP="001C13B4">
                              <w:pPr>
                                <w:spacing w:after="0"/>
                                <w:rPr>
                                  <w:rFonts w:ascii="Calibri" w:hAnsi="Calibri" w:cs="Calibri"/>
                                  <w:color w:val="000000"/>
                                </w:rPr>
                              </w:pPr>
                              <w:r>
                                <w:rPr>
                                  <w:rFonts w:ascii="Calibri" w:hAnsi="Calibri" w:cs="Calibri"/>
                                  <w:color w:val="000000"/>
                                </w:rPr>
                                <w:t>specific</w:t>
                              </w:r>
                            </w:p>
                            <w:p w14:paraId="1C396CB5"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4E7469E3" w14:textId="77777777" w:rsidR="00B52A0E" w:rsidRPr="008B56EB" w:rsidRDefault="00B52A0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157E082" w14:textId="77777777" w:rsidR="00B52A0E" w:rsidRPr="008B56EB" w:rsidRDefault="00B52A0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220D105E"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3E8823A4"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8579834"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149C857A" w14:textId="77777777" w:rsidR="00B52A0E" w:rsidRPr="008B56EB" w:rsidRDefault="00B52A0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0687A280"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53AC8753" w14:textId="77777777" w:rsidR="00B52A0E" w:rsidRPr="008B56EB" w:rsidRDefault="00B52A0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029260D5"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508D3EC2"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0BE41DD1"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661F4E4B"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0752C967" w14:textId="77777777" w:rsidR="00B52A0E" w:rsidRPr="008B56EB" w:rsidRDefault="00B52A0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791733FF"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4CF93B3"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23EBF30" w14:textId="77777777" w:rsidR="00B52A0E" w:rsidRPr="00E4559F" w:rsidRDefault="00B52A0E" w:rsidP="001C13B4">
                        <w:pPr>
                          <w:spacing w:after="0"/>
                          <w:rPr>
                            <w:rFonts w:ascii="Calibri" w:hAnsi="Calibri" w:cs="Calibri"/>
                            <w:color w:val="000000"/>
                          </w:rPr>
                        </w:pPr>
                        <w:r>
                          <w:rPr>
                            <w:rFonts w:ascii="Calibri" w:hAnsi="Calibri" w:cs="Calibri"/>
                            <w:color w:val="000000"/>
                          </w:rPr>
                          <w:t>specific</w:t>
                        </w:r>
                      </w:p>
                      <w:p w14:paraId="1C396CB5"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34B646BB"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7204ED6A"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Heading1"/>
      </w:pPr>
      <w:bookmarkStart w:id="4938" w:name="_Toc445303094"/>
      <w:bookmarkStart w:id="4939" w:name="_Toc445390261"/>
      <w:bookmarkStart w:id="4940" w:name="_Toc447043346"/>
      <w:bookmarkStart w:id="4941" w:name="_Toc457494103"/>
      <w:bookmarkStart w:id="4942" w:name="_Toc459977202"/>
      <w:bookmarkStart w:id="4943" w:name="_Toc470164363"/>
      <w:bookmarkStart w:id="4944" w:name="_Toc470164945"/>
      <w:bookmarkStart w:id="4945" w:name="_Toc475715557"/>
      <w:bookmarkStart w:id="4946" w:name="_Toc479349355"/>
      <w:bookmarkStart w:id="4947" w:name="_Toc484070803"/>
      <w:bookmarkStart w:id="4948" w:name="_Toc21618225"/>
      <w:r w:rsidRPr="00357143">
        <w:t>F</w:t>
      </w:r>
      <w:r w:rsidR="004B08FC" w:rsidRPr="00357143">
        <w:t>.3</w:t>
      </w:r>
      <w:r w:rsidR="009E4400" w:rsidRPr="00357143">
        <w:tab/>
      </w:r>
      <w:r w:rsidR="004B08FC" w:rsidRPr="00357143">
        <w:t>Interworking versus integration of non-oneM2M solutions</w:t>
      </w:r>
      <w:bookmarkEnd w:id="4938"/>
      <w:bookmarkEnd w:id="4939"/>
      <w:bookmarkEnd w:id="4940"/>
      <w:bookmarkEnd w:id="4941"/>
      <w:bookmarkEnd w:id="4942"/>
      <w:bookmarkEnd w:id="4943"/>
      <w:bookmarkEnd w:id="4944"/>
      <w:bookmarkEnd w:id="4945"/>
      <w:bookmarkEnd w:id="4946"/>
      <w:bookmarkEnd w:id="4947"/>
      <w:bookmarkEnd w:id="4948"/>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Heading1"/>
      </w:pPr>
      <w:bookmarkStart w:id="4949" w:name="_Toc445303095"/>
      <w:bookmarkStart w:id="4950" w:name="_Toc445390262"/>
      <w:bookmarkStart w:id="4951" w:name="_Toc447043347"/>
      <w:bookmarkStart w:id="4952" w:name="_Toc457494104"/>
      <w:bookmarkStart w:id="4953" w:name="_Toc459977203"/>
      <w:bookmarkStart w:id="4954" w:name="_Toc470164364"/>
      <w:bookmarkStart w:id="4955" w:name="_Toc470164946"/>
      <w:bookmarkStart w:id="4956" w:name="_Toc475715558"/>
      <w:bookmarkStart w:id="4957" w:name="_Toc479349356"/>
      <w:bookmarkStart w:id="4958" w:name="_Toc484070804"/>
      <w:bookmarkStart w:id="4959" w:name="_Toc2161822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49"/>
      <w:bookmarkEnd w:id="4950"/>
      <w:bookmarkEnd w:id="4951"/>
      <w:bookmarkEnd w:id="4952"/>
      <w:bookmarkEnd w:id="4953"/>
      <w:bookmarkEnd w:id="4954"/>
      <w:bookmarkEnd w:id="4955"/>
      <w:bookmarkEnd w:id="4956"/>
      <w:bookmarkEnd w:id="4957"/>
      <w:bookmarkEnd w:id="4958"/>
      <w:bookmarkEnd w:id="4959"/>
    </w:p>
    <w:p w14:paraId="4C33FF5C" w14:textId="77777777" w:rsidR="00DA7DEE" w:rsidRPr="00357143" w:rsidRDefault="00DA7DEE" w:rsidP="00DA7DEE">
      <w:pPr>
        <w:pStyle w:val="Heading2"/>
      </w:pPr>
      <w:bookmarkStart w:id="4960" w:name="_Toc447043348"/>
      <w:bookmarkStart w:id="4961" w:name="_Toc457494105"/>
      <w:bookmarkStart w:id="4962" w:name="_Toc459977204"/>
      <w:bookmarkStart w:id="4963" w:name="_Toc470164365"/>
      <w:bookmarkStart w:id="4964" w:name="_Toc470164947"/>
      <w:bookmarkStart w:id="4965" w:name="_Toc475715559"/>
      <w:bookmarkStart w:id="4966" w:name="_Toc479349357"/>
      <w:bookmarkStart w:id="4967" w:name="_Toc484070805"/>
      <w:bookmarkStart w:id="4968" w:name="_Toc21618227"/>
      <w:r w:rsidRPr="00357143">
        <w:rPr>
          <w:rFonts w:hint="eastAsia"/>
        </w:rPr>
        <w:t>F.4.0</w:t>
      </w:r>
      <w:r w:rsidRPr="00357143">
        <w:rPr>
          <w:rFonts w:hint="eastAsia"/>
        </w:rPr>
        <w:tab/>
        <w:t>Overview</w:t>
      </w:r>
      <w:bookmarkEnd w:id="4960"/>
      <w:bookmarkEnd w:id="4961"/>
      <w:bookmarkEnd w:id="4962"/>
      <w:bookmarkEnd w:id="4963"/>
      <w:bookmarkEnd w:id="4964"/>
      <w:bookmarkEnd w:id="4965"/>
      <w:bookmarkEnd w:id="4966"/>
      <w:bookmarkEnd w:id="4967"/>
      <w:bookmarkEnd w:id="4968"/>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B52A0E" w:rsidRPr="002B1E32" w:rsidRDefault="00B52A0E"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B52A0E" w:rsidRPr="002B1E32" w:rsidRDefault="00B52A0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3DE4F2D8" w14:textId="77777777" w:rsidR="00B52A0E" w:rsidRPr="002B1E32" w:rsidRDefault="00B52A0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5FE88F5C" w14:textId="77777777" w:rsidR="00B52A0E" w:rsidRPr="002B1E32" w:rsidRDefault="00B52A0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943ACF4"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6CFC0742"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2FFEFADD"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3CC713EF"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11B8ABB4"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315435B6"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5AA99632"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8004103"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222CED41"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2979318D"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9D8F87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52631CF"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5BDAA36D"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C91997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7B4764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5E9036EF"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56ADCD39"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Heading2"/>
      </w:pPr>
      <w:bookmarkStart w:id="4969" w:name="_Toc445303096"/>
      <w:bookmarkStart w:id="4970" w:name="_Toc445390263"/>
      <w:bookmarkStart w:id="4971" w:name="_Toc447043349"/>
      <w:bookmarkStart w:id="4972" w:name="_Toc457494106"/>
      <w:bookmarkStart w:id="4973" w:name="_Toc459977205"/>
      <w:bookmarkStart w:id="4974" w:name="_Toc470164366"/>
      <w:bookmarkStart w:id="4975" w:name="_Toc470164948"/>
      <w:bookmarkStart w:id="4976" w:name="_Toc475715560"/>
      <w:bookmarkStart w:id="4977" w:name="_Toc479349358"/>
      <w:bookmarkStart w:id="4978" w:name="_Toc484070806"/>
      <w:bookmarkStart w:id="4979" w:name="_Toc21618228"/>
      <w:r w:rsidRPr="00357143">
        <w:t>F</w:t>
      </w:r>
      <w:r w:rsidR="00DC3FA1" w:rsidRPr="00357143">
        <w:t>.4.1</w:t>
      </w:r>
      <w:r w:rsidR="009E4400" w:rsidRPr="00357143">
        <w:tab/>
      </w:r>
      <w:r w:rsidR="00DC3FA1" w:rsidRPr="00357143">
        <w:t>Responsibilities of Interworking Proxy Application Entity (IPE)</w:t>
      </w:r>
      <w:bookmarkEnd w:id="4969"/>
      <w:bookmarkEnd w:id="4970"/>
      <w:bookmarkEnd w:id="4971"/>
      <w:bookmarkEnd w:id="4972"/>
      <w:bookmarkEnd w:id="4973"/>
      <w:bookmarkEnd w:id="4974"/>
      <w:bookmarkEnd w:id="4975"/>
      <w:bookmarkEnd w:id="4976"/>
      <w:bookmarkEnd w:id="4977"/>
      <w:bookmarkEnd w:id="4978"/>
      <w:bookmarkEnd w:id="4979"/>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Heading8"/>
      </w:pPr>
      <w:r w:rsidRPr="00357143">
        <w:br w:type="page"/>
      </w:r>
    </w:p>
    <w:p w14:paraId="5C9DE9B8" w14:textId="77777777" w:rsidR="003B1B55" w:rsidRDefault="0003797C">
      <w:pPr>
        <w:pStyle w:val="Heading8"/>
      </w:pPr>
      <w:bookmarkStart w:id="4980" w:name="_Toc445303097"/>
      <w:bookmarkStart w:id="4981" w:name="_Toc445390264"/>
      <w:bookmarkStart w:id="4982" w:name="_Toc447043350"/>
      <w:bookmarkStart w:id="4983" w:name="_Toc457494107"/>
      <w:bookmarkStart w:id="4984" w:name="_Toc459977206"/>
      <w:bookmarkStart w:id="4985" w:name="_Toc470164367"/>
      <w:bookmarkStart w:id="4986" w:name="_Toc470164949"/>
      <w:bookmarkStart w:id="4987" w:name="_Toc475715561"/>
      <w:bookmarkStart w:id="4988" w:name="_Toc479349359"/>
      <w:bookmarkStart w:id="4989" w:name="_Toc484070807"/>
      <w:bookmarkStart w:id="4990" w:name="_Toc484072553"/>
      <w:bookmarkStart w:id="4991" w:name="_Toc21618229"/>
      <w:r w:rsidRPr="00357143">
        <w:t>Annex G:</w:t>
      </w:r>
      <w:r w:rsidRPr="00357143">
        <w:br/>
      </w:r>
      <w:r w:rsidRPr="00357143">
        <w:rPr>
          <w:rFonts w:hint="eastAsia"/>
        </w:rPr>
        <w:t>Void</w:t>
      </w:r>
      <w:bookmarkEnd w:id="4980"/>
      <w:bookmarkEnd w:id="4981"/>
      <w:bookmarkEnd w:id="4982"/>
      <w:bookmarkEnd w:id="4983"/>
      <w:bookmarkEnd w:id="4984"/>
      <w:bookmarkEnd w:id="4985"/>
      <w:bookmarkEnd w:id="4986"/>
      <w:bookmarkEnd w:id="4987"/>
      <w:bookmarkEnd w:id="4988"/>
      <w:bookmarkEnd w:id="4989"/>
      <w:bookmarkEnd w:id="4990"/>
      <w:bookmarkEnd w:id="4991"/>
      <w:r w:rsidR="00573E48" w:rsidRPr="00357143">
        <w:br/>
      </w:r>
    </w:p>
    <w:p w14:paraId="311C301B" w14:textId="77777777" w:rsidR="002E56F2" w:rsidRPr="00357143" w:rsidRDefault="006B3F01" w:rsidP="00DF4D9B">
      <w:pPr>
        <w:pStyle w:val="Heading8"/>
      </w:pPr>
      <w:r w:rsidRPr="00357143">
        <w:br w:type="page"/>
      </w:r>
      <w:bookmarkStart w:id="4992" w:name="_Toc445303098"/>
      <w:bookmarkStart w:id="4993" w:name="_Toc445390265"/>
      <w:bookmarkStart w:id="4994" w:name="_Toc447043351"/>
      <w:bookmarkStart w:id="4995" w:name="_Toc457494108"/>
      <w:bookmarkStart w:id="4996" w:name="_Toc459977207"/>
      <w:bookmarkStart w:id="4997" w:name="_Toc470164368"/>
      <w:bookmarkStart w:id="4998" w:name="_Toc470164950"/>
      <w:bookmarkStart w:id="4999" w:name="_Toc475715562"/>
      <w:bookmarkStart w:id="5000" w:name="_Toc479349360"/>
      <w:bookmarkStart w:id="5001" w:name="_Toc484070808"/>
      <w:bookmarkStart w:id="5002" w:name="_Toc21618230"/>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92"/>
      <w:bookmarkEnd w:id="4993"/>
      <w:bookmarkEnd w:id="4994"/>
      <w:bookmarkEnd w:id="4995"/>
      <w:bookmarkEnd w:id="4996"/>
      <w:bookmarkEnd w:id="4997"/>
      <w:bookmarkEnd w:id="4998"/>
      <w:bookmarkEnd w:id="4999"/>
      <w:bookmarkEnd w:id="5000"/>
      <w:bookmarkEnd w:id="5001"/>
      <w:bookmarkEnd w:id="5002"/>
    </w:p>
    <w:p w14:paraId="216E43BE" w14:textId="77777777" w:rsidR="002E56F2" w:rsidRPr="00357143" w:rsidRDefault="00340FF7" w:rsidP="00DF4D9B">
      <w:pPr>
        <w:pStyle w:val="Heading1"/>
      </w:pPr>
      <w:bookmarkStart w:id="5003" w:name="_Toc445303099"/>
      <w:bookmarkStart w:id="5004" w:name="_Toc445390266"/>
      <w:bookmarkStart w:id="5005" w:name="_Toc447043352"/>
      <w:bookmarkStart w:id="5006" w:name="_Toc457494109"/>
      <w:bookmarkStart w:id="5007" w:name="_Toc459977208"/>
      <w:bookmarkStart w:id="5008" w:name="_Toc470164369"/>
      <w:bookmarkStart w:id="5009" w:name="_Toc470164951"/>
      <w:bookmarkStart w:id="5010" w:name="_Toc475715563"/>
      <w:bookmarkStart w:id="5011" w:name="_Toc479349361"/>
      <w:bookmarkStart w:id="5012" w:name="_Toc484070809"/>
      <w:bookmarkStart w:id="5013" w:name="_Toc21618231"/>
      <w:r w:rsidRPr="00357143">
        <w:t>H</w:t>
      </w:r>
      <w:r w:rsidR="006B3F01" w:rsidRPr="00357143">
        <w:t>.1</w:t>
      </w:r>
      <w:r w:rsidR="002E56F2" w:rsidRPr="00357143">
        <w:tab/>
        <w:t>Overview of Object Identifier</w:t>
      </w:r>
      <w:bookmarkEnd w:id="5003"/>
      <w:bookmarkEnd w:id="5004"/>
      <w:bookmarkEnd w:id="5005"/>
      <w:bookmarkEnd w:id="5006"/>
      <w:bookmarkEnd w:id="5007"/>
      <w:bookmarkEnd w:id="5008"/>
      <w:bookmarkEnd w:id="5009"/>
      <w:bookmarkEnd w:id="5010"/>
      <w:bookmarkEnd w:id="5011"/>
      <w:bookmarkEnd w:id="5012"/>
      <w:bookmarkEnd w:id="5013"/>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9" type="#_x0000_t75" style="width:453.35pt;height:201.75pt" o:ole="">
            <v:imagedata r:id="rId208" o:title=""/>
          </v:shape>
          <o:OLEObject Type="Embed" ProgID="Visio.Drawing.11" ShapeID="_x0000_i1119" DrawAspect="Content" ObjectID="_1633407800" r:id="rId209"/>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Heading1"/>
      </w:pPr>
      <w:bookmarkStart w:id="5014" w:name="_Toc445303100"/>
      <w:bookmarkStart w:id="5015" w:name="_Toc445390267"/>
      <w:bookmarkStart w:id="5016" w:name="_Toc447043353"/>
      <w:bookmarkStart w:id="5017" w:name="_Toc457494110"/>
      <w:bookmarkStart w:id="5018" w:name="_Toc459977209"/>
      <w:bookmarkStart w:id="5019" w:name="_Toc470164370"/>
      <w:bookmarkStart w:id="5020" w:name="_Toc470164952"/>
      <w:bookmarkStart w:id="5021" w:name="_Toc475715564"/>
      <w:bookmarkStart w:id="5022" w:name="_Toc479349362"/>
      <w:bookmarkStart w:id="5023" w:name="_Toc484070810"/>
      <w:bookmarkStart w:id="5024" w:name="_Toc21618232"/>
      <w:r w:rsidRPr="00357143">
        <w:t>H</w:t>
      </w:r>
      <w:r w:rsidR="002E56F2" w:rsidRPr="00357143">
        <w:t>.2</w:t>
      </w:r>
      <w:r w:rsidR="002E56F2" w:rsidRPr="00357143">
        <w:tab/>
        <w:t xml:space="preserve">OID </w:t>
      </w:r>
      <w:r w:rsidR="007F4B73" w:rsidRPr="00357143">
        <w:t>B</w:t>
      </w:r>
      <w:r w:rsidR="002E56F2" w:rsidRPr="00357143">
        <w:t>ased M2M Device Identifier</w:t>
      </w:r>
      <w:bookmarkEnd w:id="5014"/>
      <w:bookmarkEnd w:id="5015"/>
      <w:bookmarkEnd w:id="5016"/>
      <w:bookmarkEnd w:id="5017"/>
      <w:bookmarkEnd w:id="5018"/>
      <w:bookmarkEnd w:id="5019"/>
      <w:bookmarkEnd w:id="5020"/>
      <w:bookmarkEnd w:id="5021"/>
      <w:bookmarkEnd w:id="5022"/>
      <w:bookmarkEnd w:id="5023"/>
      <w:bookmarkEnd w:id="5024"/>
    </w:p>
    <w:p w14:paraId="0F92359D" w14:textId="77777777" w:rsidR="00DA7DEE" w:rsidRPr="00357143" w:rsidRDefault="00DA7DEE" w:rsidP="00DA7DEE">
      <w:pPr>
        <w:pStyle w:val="Heading2"/>
      </w:pPr>
      <w:bookmarkStart w:id="5025" w:name="_Toc447043354"/>
      <w:bookmarkStart w:id="5026" w:name="_Toc457494111"/>
      <w:bookmarkStart w:id="5027" w:name="_Toc459977210"/>
      <w:bookmarkStart w:id="5028" w:name="_Toc470164371"/>
      <w:bookmarkStart w:id="5029" w:name="_Toc470164953"/>
      <w:bookmarkStart w:id="5030" w:name="_Toc475715565"/>
      <w:bookmarkStart w:id="5031" w:name="_Toc479349363"/>
      <w:bookmarkStart w:id="5032" w:name="_Toc484070811"/>
      <w:bookmarkStart w:id="5033" w:name="_Toc21618233"/>
      <w:r w:rsidRPr="00357143">
        <w:rPr>
          <w:rFonts w:hint="eastAsia"/>
        </w:rPr>
        <w:t>H.2.0</w:t>
      </w:r>
      <w:r w:rsidRPr="00357143">
        <w:rPr>
          <w:rFonts w:hint="eastAsia"/>
        </w:rPr>
        <w:tab/>
        <w:t>Overview</w:t>
      </w:r>
      <w:bookmarkEnd w:id="5025"/>
      <w:bookmarkEnd w:id="5026"/>
      <w:bookmarkEnd w:id="5027"/>
      <w:bookmarkEnd w:id="5028"/>
      <w:bookmarkEnd w:id="5029"/>
      <w:bookmarkEnd w:id="5030"/>
      <w:bookmarkEnd w:id="5031"/>
      <w:bookmarkEnd w:id="5032"/>
      <w:bookmarkEnd w:id="5033"/>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0" type="#_x0000_t75" style="width:381.35pt;height:86.65pt" o:ole="">
            <v:imagedata r:id="rId210" o:title=""/>
          </v:shape>
          <o:OLEObject Type="Embed" ProgID="Visio.Drawing.11" ShapeID="_x0000_i1120" DrawAspect="Content" ObjectID="_1633407801" r:id="rId211"/>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33A7DDD7" w14:textId="77777777" w:rsidR="007A6AEA" w:rsidRPr="00357143" w:rsidRDefault="00340FF7" w:rsidP="00DF4D9B">
      <w:pPr>
        <w:pStyle w:val="Heading2"/>
      </w:pPr>
      <w:bookmarkStart w:id="5034" w:name="_Toc445303101"/>
      <w:bookmarkStart w:id="5035" w:name="_Toc445390268"/>
      <w:bookmarkStart w:id="5036" w:name="_Toc447043355"/>
      <w:bookmarkStart w:id="5037" w:name="_Toc457494112"/>
      <w:bookmarkStart w:id="5038" w:name="_Toc459977211"/>
      <w:bookmarkStart w:id="5039" w:name="_Toc470164372"/>
      <w:bookmarkStart w:id="5040" w:name="_Toc470164954"/>
      <w:bookmarkStart w:id="5041" w:name="_Toc475715566"/>
      <w:bookmarkStart w:id="5042" w:name="_Toc479349364"/>
      <w:bookmarkStart w:id="5043" w:name="_Toc484070812"/>
      <w:bookmarkStart w:id="5044" w:name="_Toc2161823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34"/>
      <w:bookmarkEnd w:id="5035"/>
      <w:bookmarkEnd w:id="5036"/>
      <w:bookmarkEnd w:id="5037"/>
      <w:bookmarkEnd w:id="5038"/>
      <w:bookmarkEnd w:id="5039"/>
      <w:bookmarkEnd w:id="5040"/>
      <w:bookmarkEnd w:id="5041"/>
      <w:bookmarkEnd w:id="5042"/>
      <w:bookmarkEnd w:id="5043"/>
      <w:bookmarkEnd w:id="5044"/>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Heading2"/>
      </w:pPr>
      <w:bookmarkStart w:id="5045" w:name="_Toc445303102"/>
      <w:bookmarkStart w:id="5046" w:name="_Toc445390269"/>
      <w:bookmarkStart w:id="5047" w:name="_Toc447043356"/>
      <w:bookmarkStart w:id="5048" w:name="_Toc457494113"/>
      <w:bookmarkStart w:id="5049" w:name="_Toc459977212"/>
      <w:bookmarkStart w:id="5050" w:name="_Toc470164373"/>
      <w:bookmarkStart w:id="5051" w:name="_Toc470164955"/>
      <w:bookmarkStart w:id="5052" w:name="_Toc475715567"/>
      <w:bookmarkStart w:id="5053" w:name="_Toc479349365"/>
      <w:bookmarkStart w:id="5054" w:name="_Toc484070813"/>
      <w:bookmarkStart w:id="5055" w:name="_Toc21618235"/>
      <w:r w:rsidRPr="00357143">
        <w:t>H</w:t>
      </w:r>
      <w:r w:rsidR="007A6AEA" w:rsidRPr="00357143">
        <w:t>.2.2</w:t>
      </w:r>
      <w:r w:rsidR="007A6AEA" w:rsidRPr="00357143">
        <w:tab/>
        <w:t xml:space="preserve">Manufacturer ID </w:t>
      </w:r>
      <w:r w:rsidR="00DB546B" w:rsidRPr="00357143">
        <w:t>-</w:t>
      </w:r>
      <w:r w:rsidR="007A6AEA" w:rsidRPr="00357143">
        <w:t xml:space="preserve"> (x)</w:t>
      </w:r>
      <w:bookmarkEnd w:id="5045"/>
      <w:bookmarkEnd w:id="5046"/>
      <w:bookmarkEnd w:id="5047"/>
      <w:bookmarkEnd w:id="5048"/>
      <w:bookmarkEnd w:id="5049"/>
      <w:bookmarkEnd w:id="5050"/>
      <w:bookmarkEnd w:id="5051"/>
      <w:bookmarkEnd w:id="5052"/>
      <w:bookmarkEnd w:id="5053"/>
      <w:bookmarkEnd w:id="5054"/>
      <w:bookmarkEnd w:id="5055"/>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Heading2"/>
      </w:pPr>
      <w:bookmarkStart w:id="5056" w:name="_Toc445303103"/>
      <w:bookmarkStart w:id="5057" w:name="_Toc445390270"/>
      <w:bookmarkStart w:id="5058" w:name="_Toc447043357"/>
      <w:bookmarkStart w:id="5059" w:name="_Toc457494114"/>
      <w:bookmarkStart w:id="5060" w:name="_Toc459977213"/>
      <w:bookmarkStart w:id="5061" w:name="_Toc470164374"/>
      <w:bookmarkStart w:id="5062" w:name="_Toc470164956"/>
      <w:bookmarkStart w:id="5063" w:name="_Toc475715568"/>
      <w:bookmarkStart w:id="5064" w:name="_Toc479349366"/>
      <w:bookmarkStart w:id="5065" w:name="_Toc484070814"/>
      <w:bookmarkStart w:id="5066" w:name="_Toc21618236"/>
      <w:r w:rsidRPr="00357143">
        <w:t>H</w:t>
      </w:r>
      <w:r w:rsidR="006B3F01" w:rsidRPr="00357143">
        <w:t>.2.3</w:t>
      </w:r>
      <w:r w:rsidR="007A6AEA" w:rsidRPr="00357143">
        <w:tab/>
        <w:t xml:space="preserve">Model ID </w:t>
      </w:r>
      <w:r w:rsidR="00DB546B" w:rsidRPr="00357143">
        <w:t>-</w:t>
      </w:r>
      <w:r w:rsidR="007A6AEA" w:rsidRPr="00357143">
        <w:t xml:space="preserve"> (y)</w:t>
      </w:r>
      <w:bookmarkEnd w:id="5056"/>
      <w:bookmarkEnd w:id="5057"/>
      <w:bookmarkEnd w:id="5058"/>
      <w:bookmarkEnd w:id="5059"/>
      <w:bookmarkEnd w:id="5060"/>
      <w:bookmarkEnd w:id="5061"/>
      <w:bookmarkEnd w:id="5062"/>
      <w:bookmarkEnd w:id="5063"/>
      <w:bookmarkEnd w:id="5064"/>
      <w:bookmarkEnd w:id="5065"/>
      <w:bookmarkEnd w:id="5066"/>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Heading2"/>
      </w:pPr>
      <w:bookmarkStart w:id="5067" w:name="_Toc445303104"/>
      <w:bookmarkStart w:id="5068" w:name="_Toc445390271"/>
      <w:bookmarkStart w:id="5069" w:name="_Toc447043358"/>
      <w:bookmarkStart w:id="5070" w:name="_Toc457494115"/>
      <w:bookmarkStart w:id="5071" w:name="_Toc459977214"/>
      <w:bookmarkStart w:id="5072" w:name="_Toc470164375"/>
      <w:bookmarkStart w:id="5073" w:name="_Toc470164957"/>
      <w:bookmarkStart w:id="5074" w:name="_Toc475715569"/>
      <w:bookmarkStart w:id="5075" w:name="_Toc479349367"/>
      <w:bookmarkStart w:id="5076" w:name="_Toc484070815"/>
      <w:bookmarkStart w:id="5077" w:name="_Toc21618237"/>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67"/>
      <w:bookmarkEnd w:id="5068"/>
      <w:bookmarkEnd w:id="5069"/>
      <w:bookmarkEnd w:id="5070"/>
      <w:bookmarkEnd w:id="5071"/>
      <w:bookmarkEnd w:id="5072"/>
      <w:bookmarkEnd w:id="5073"/>
      <w:bookmarkEnd w:id="5074"/>
      <w:bookmarkEnd w:id="5075"/>
      <w:bookmarkEnd w:id="5076"/>
      <w:bookmarkEnd w:id="5077"/>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Heading2"/>
      </w:pPr>
      <w:bookmarkStart w:id="5078" w:name="_Toc445303105"/>
      <w:bookmarkStart w:id="5079" w:name="_Toc445390272"/>
      <w:bookmarkStart w:id="5080" w:name="_Toc447043359"/>
      <w:bookmarkStart w:id="5081" w:name="_Toc457494116"/>
      <w:bookmarkStart w:id="5082" w:name="_Toc459977215"/>
      <w:bookmarkStart w:id="5083" w:name="_Toc470164376"/>
      <w:bookmarkStart w:id="5084" w:name="_Toc470164958"/>
      <w:bookmarkStart w:id="5085" w:name="_Toc475715570"/>
      <w:bookmarkStart w:id="5086" w:name="_Toc479349368"/>
      <w:bookmarkStart w:id="5087" w:name="_Toc484070816"/>
      <w:bookmarkStart w:id="5088" w:name="_Toc21618238"/>
      <w:r w:rsidRPr="00357143">
        <w:t>H</w:t>
      </w:r>
      <w:r w:rsidR="006B3F01" w:rsidRPr="00357143">
        <w:t>.2.5</w:t>
      </w:r>
      <w:r w:rsidR="007A6AEA" w:rsidRPr="00357143">
        <w:tab/>
        <w:t xml:space="preserve">Expanded ID </w:t>
      </w:r>
      <w:r w:rsidR="00DB546B" w:rsidRPr="00357143">
        <w:t>-</w:t>
      </w:r>
      <w:r w:rsidR="007A6AEA" w:rsidRPr="00357143">
        <w:t xml:space="preserve"> (a)</w:t>
      </w:r>
      <w:bookmarkEnd w:id="5078"/>
      <w:bookmarkEnd w:id="5079"/>
      <w:bookmarkEnd w:id="5080"/>
      <w:bookmarkEnd w:id="5081"/>
      <w:bookmarkEnd w:id="5082"/>
      <w:bookmarkEnd w:id="5083"/>
      <w:bookmarkEnd w:id="5084"/>
      <w:bookmarkEnd w:id="5085"/>
      <w:bookmarkEnd w:id="5086"/>
      <w:bookmarkEnd w:id="5087"/>
      <w:bookmarkEnd w:id="5088"/>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Heading1"/>
      </w:pPr>
      <w:bookmarkStart w:id="5089" w:name="_Toc445303106"/>
      <w:bookmarkStart w:id="5090" w:name="_Toc445390273"/>
      <w:bookmarkStart w:id="5091" w:name="_Toc447043360"/>
      <w:bookmarkStart w:id="5092" w:name="_Toc457494117"/>
      <w:bookmarkStart w:id="5093" w:name="_Toc459977216"/>
      <w:bookmarkStart w:id="5094" w:name="_Toc470164377"/>
      <w:bookmarkStart w:id="5095" w:name="_Toc470164959"/>
      <w:bookmarkStart w:id="5096" w:name="_Toc475715571"/>
      <w:bookmarkStart w:id="5097" w:name="_Toc479349369"/>
      <w:bookmarkStart w:id="5098" w:name="_Toc484070817"/>
      <w:bookmarkStart w:id="5099" w:name="_Toc21618239"/>
      <w:r w:rsidRPr="00357143">
        <w:t>H</w:t>
      </w:r>
      <w:r w:rsidR="006B3F01" w:rsidRPr="00357143">
        <w:t>.3</w:t>
      </w:r>
      <w:r w:rsidR="007A6AEA" w:rsidRPr="00357143">
        <w:tab/>
        <w:t>Example of M2M device ID based on OID</w:t>
      </w:r>
      <w:bookmarkEnd w:id="5089"/>
      <w:bookmarkEnd w:id="5090"/>
      <w:bookmarkEnd w:id="5091"/>
      <w:bookmarkEnd w:id="5092"/>
      <w:bookmarkEnd w:id="5093"/>
      <w:bookmarkEnd w:id="5094"/>
      <w:bookmarkEnd w:id="5095"/>
      <w:bookmarkEnd w:id="5096"/>
      <w:bookmarkEnd w:id="5097"/>
      <w:bookmarkEnd w:id="5098"/>
      <w:bookmarkEnd w:id="5099"/>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SimSun"/>
          <w:lang w:eastAsia="zh-CN"/>
        </w:rPr>
      </w:pPr>
    </w:p>
    <w:p w14:paraId="44E50314" w14:textId="00E1799E" w:rsidR="004F5C97" w:rsidRPr="00357143" w:rsidRDefault="004F5C97" w:rsidP="00E00E18">
      <w:pPr>
        <w:pStyle w:val="Heading8"/>
      </w:pPr>
      <w:r w:rsidRPr="00357143">
        <w:br w:type="page"/>
      </w:r>
      <w:bookmarkStart w:id="5100" w:name="_Toc445303107"/>
      <w:bookmarkStart w:id="5101" w:name="_Toc445390274"/>
      <w:bookmarkStart w:id="5102" w:name="_Toc447043361"/>
      <w:bookmarkStart w:id="5103" w:name="_Toc457494118"/>
      <w:bookmarkStart w:id="5104" w:name="_Toc459977217"/>
      <w:bookmarkStart w:id="5105" w:name="_Toc470164378"/>
      <w:bookmarkStart w:id="5106" w:name="_Toc470164960"/>
      <w:bookmarkStart w:id="5107" w:name="_Toc475715572"/>
      <w:bookmarkStart w:id="5108" w:name="_Toc479349370"/>
      <w:bookmarkStart w:id="5109" w:name="_Toc484070818"/>
      <w:bookmarkStart w:id="5110" w:name="_Toc21618240"/>
      <w:r w:rsidRPr="00357143">
        <w:t xml:space="preserve">Annex </w:t>
      </w:r>
      <w:r w:rsidRPr="00357143">
        <w:rPr>
          <w:rFonts w:eastAsia="SimSun" w:hint="eastAsia"/>
          <w:lang w:eastAsia="zh-CN"/>
        </w:rPr>
        <w:t>I</w:t>
      </w:r>
      <w:r w:rsidRPr="00357143">
        <w:t>:</w:t>
      </w:r>
      <w:r w:rsidRPr="00357143">
        <w:br/>
      </w:r>
      <w:r w:rsidR="00E40418">
        <w:t>Void</w:t>
      </w:r>
      <w:bookmarkEnd w:id="5100"/>
      <w:bookmarkEnd w:id="5101"/>
      <w:bookmarkEnd w:id="5102"/>
      <w:bookmarkEnd w:id="5103"/>
      <w:bookmarkEnd w:id="5104"/>
      <w:bookmarkEnd w:id="5105"/>
      <w:bookmarkEnd w:id="5106"/>
      <w:bookmarkEnd w:id="5107"/>
      <w:bookmarkEnd w:id="5108"/>
      <w:bookmarkEnd w:id="5109"/>
      <w:bookmarkEnd w:id="5110"/>
    </w:p>
    <w:p w14:paraId="760651CF" w14:textId="0287DC90" w:rsidR="00365FAD" w:rsidRPr="00357143" w:rsidRDefault="00365FAD" w:rsidP="00E00E18">
      <w:pPr>
        <w:pStyle w:val="Heading8"/>
      </w:pPr>
      <w:bookmarkStart w:id="5111" w:name="_Toc445303110"/>
      <w:bookmarkStart w:id="5112" w:name="_Toc445390277"/>
      <w:bookmarkStart w:id="5113" w:name="_Toc447043364"/>
      <w:bookmarkStart w:id="5114" w:name="_Toc457494121"/>
      <w:bookmarkStart w:id="5115" w:name="_Toc459977220"/>
      <w:bookmarkStart w:id="5116" w:name="_Toc470164381"/>
      <w:bookmarkStart w:id="5117" w:name="_Toc470164963"/>
      <w:bookmarkStart w:id="5118" w:name="_Toc475715575"/>
      <w:bookmarkStart w:id="5119" w:name="_Toc479349373"/>
      <w:bookmarkStart w:id="5120" w:name="_Toc484070821"/>
      <w:bookmarkStart w:id="5121" w:name="_Toc21618241"/>
      <w:r w:rsidRPr="00357143">
        <w:t xml:space="preserve">Annex </w:t>
      </w:r>
      <w:r w:rsidR="004F5C97" w:rsidRPr="00357143">
        <w:rPr>
          <w:rFonts w:eastAsia="SimSun" w:hint="eastAsia"/>
          <w:lang w:eastAsia="zh-CN"/>
        </w:rPr>
        <w:t>J</w:t>
      </w:r>
      <w:r w:rsidRPr="00357143">
        <w:t xml:space="preserve"> (informative):</w:t>
      </w:r>
      <w:r w:rsidRPr="00357143">
        <w:br/>
        <w:t>Bibliography</w:t>
      </w:r>
      <w:bookmarkEnd w:id="5111"/>
      <w:bookmarkEnd w:id="5112"/>
      <w:bookmarkEnd w:id="5113"/>
      <w:bookmarkEnd w:id="5114"/>
      <w:bookmarkEnd w:id="5115"/>
      <w:bookmarkEnd w:id="5116"/>
      <w:bookmarkEnd w:id="5117"/>
      <w:bookmarkEnd w:id="5118"/>
      <w:bookmarkEnd w:id="5119"/>
      <w:bookmarkEnd w:id="5120"/>
      <w:bookmarkEnd w:id="5121"/>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Heading8"/>
      </w:pPr>
      <w:r w:rsidRPr="00357143">
        <w:br w:type="page"/>
      </w:r>
      <w:bookmarkStart w:id="5122" w:name="_Toc445303111"/>
      <w:bookmarkStart w:id="5123" w:name="_Toc445390278"/>
      <w:bookmarkStart w:id="5124" w:name="_Toc447043365"/>
      <w:bookmarkStart w:id="5125" w:name="_Toc457494122"/>
      <w:bookmarkStart w:id="5126" w:name="_Toc459977221"/>
      <w:bookmarkStart w:id="5127" w:name="_Toc470164382"/>
      <w:bookmarkStart w:id="5128" w:name="_Toc470164964"/>
      <w:bookmarkStart w:id="5129" w:name="_Toc475715576"/>
      <w:bookmarkStart w:id="5130" w:name="_Toc479349374"/>
      <w:bookmarkStart w:id="5131" w:name="_Toc484070822"/>
      <w:bookmarkStart w:id="5132" w:name="_Toc21618242"/>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5122"/>
      <w:bookmarkEnd w:id="5123"/>
      <w:bookmarkEnd w:id="5124"/>
      <w:bookmarkEnd w:id="5125"/>
      <w:bookmarkEnd w:id="5126"/>
      <w:bookmarkEnd w:id="5127"/>
      <w:bookmarkEnd w:id="5128"/>
      <w:bookmarkEnd w:id="5129"/>
      <w:bookmarkEnd w:id="5130"/>
      <w:bookmarkEnd w:id="5131"/>
      <w:bookmarkEnd w:id="5132"/>
    </w:p>
    <w:p w14:paraId="1B885D5F" w14:textId="77777777" w:rsidR="00B769C3" w:rsidRPr="00357143" w:rsidRDefault="009708A5" w:rsidP="00E00E18">
      <w:pPr>
        <w:pStyle w:val="Heading1"/>
      </w:pPr>
      <w:bookmarkStart w:id="5133" w:name="_Toc445303112"/>
      <w:bookmarkStart w:id="5134" w:name="_Toc445390279"/>
      <w:bookmarkStart w:id="5135" w:name="_Toc447043366"/>
      <w:bookmarkStart w:id="5136" w:name="_Toc457494123"/>
      <w:bookmarkStart w:id="5137" w:name="_Toc459977222"/>
      <w:bookmarkStart w:id="5138" w:name="_Toc470164383"/>
      <w:bookmarkStart w:id="5139" w:name="_Toc470164965"/>
      <w:bookmarkStart w:id="5140" w:name="_Toc475715577"/>
      <w:bookmarkStart w:id="5141" w:name="_Toc479349375"/>
      <w:bookmarkStart w:id="5142" w:name="_Toc484070823"/>
      <w:bookmarkStart w:id="5143" w:name="_Toc21618243"/>
      <w:r w:rsidRPr="00357143">
        <w:rPr>
          <w:rFonts w:eastAsia="SimSun" w:hint="eastAsia"/>
          <w:lang w:eastAsia="zh-CN"/>
        </w:rPr>
        <w:t>K</w:t>
      </w:r>
      <w:r w:rsidR="00B769C3" w:rsidRPr="00357143">
        <w:t>.1</w:t>
      </w:r>
      <w:r w:rsidR="00B769C3" w:rsidRPr="00357143">
        <w:tab/>
        <w:t>Introduction</w:t>
      </w:r>
      <w:bookmarkEnd w:id="5133"/>
      <w:bookmarkEnd w:id="5134"/>
      <w:bookmarkEnd w:id="5135"/>
      <w:bookmarkEnd w:id="5136"/>
      <w:bookmarkEnd w:id="5137"/>
      <w:bookmarkEnd w:id="5138"/>
      <w:bookmarkEnd w:id="5139"/>
      <w:bookmarkEnd w:id="5140"/>
      <w:bookmarkEnd w:id="5141"/>
      <w:bookmarkEnd w:id="5142"/>
      <w:bookmarkEnd w:id="5143"/>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Heading1"/>
      </w:pPr>
      <w:bookmarkStart w:id="5144" w:name="_Toc445303113"/>
      <w:bookmarkStart w:id="5145" w:name="_Toc445390280"/>
      <w:bookmarkStart w:id="5146" w:name="_Toc447043367"/>
      <w:bookmarkStart w:id="5147" w:name="_Toc457494124"/>
      <w:bookmarkStart w:id="5148" w:name="_Toc459977223"/>
      <w:bookmarkStart w:id="5149" w:name="_Toc470164384"/>
      <w:bookmarkStart w:id="5150" w:name="_Toc470164966"/>
      <w:bookmarkStart w:id="5151" w:name="_Toc475715578"/>
      <w:bookmarkStart w:id="5152" w:name="_Toc479349376"/>
      <w:bookmarkStart w:id="5153" w:name="_Toc484070824"/>
      <w:bookmarkStart w:id="5154" w:name="_Toc21618244"/>
      <w:r w:rsidRPr="00357143">
        <w:rPr>
          <w:rFonts w:eastAsia="SimSun" w:hint="eastAsia"/>
          <w:lang w:eastAsia="zh-CN"/>
        </w:rPr>
        <w:t>K</w:t>
      </w:r>
      <w:r w:rsidR="00B769C3" w:rsidRPr="00357143">
        <w:t>.2</w:t>
      </w:r>
      <w:r w:rsidR="00B769C3" w:rsidRPr="00357143">
        <w:tab/>
        <w:t>'jsonpath' query syntax</w:t>
      </w:r>
      <w:bookmarkEnd w:id="5144"/>
      <w:bookmarkEnd w:id="5145"/>
      <w:bookmarkEnd w:id="5146"/>
      <w:bookmarkEnd w:id="5147"/>
      <w:bookmarkEnd w:id="5148"/>
      <w:bookmarkEnd w:id="5149"/>
      <w:bookmarkEnd w:id="5150"/>
      <w:bookmarkEnd w:id="5151"/>
      <w:bookmarkEnd w:id="5152"/>
      <w:bookmarkEnd w:id="5153"/>
      <w:bookmarkEnd w:id="5154"/>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Heading1"/>
      </w:pPr>
      <w:bookmarkStart w:id="5155" w:name="_Toc445303114"/>
      <w:r w:rsidRPr="00357143">
        <w:br w:type="page"/>
      </w:r>
      <w:bookmarkStart w:id="5156" w:name="_Toc445390281"/>
      <w:bookmarkStart w:id="5157" w:name="_Toc447043368"/>
      <w:bookmarkStart w:id="5158" w:name="_Toc457494125"/>
      <w:bookmarkStart w:id="5159" w:name="_Toc459977224"/>
      <w:bookmarkStart w:id="5160" w:name="_Toc470164385"/>
      <w:bookmarkStart w:id="5161" w:name="_Toc470164967"/>
      <w:bookmarkStart w:id="5162" w:name="_Toc475715579"/>
      <w:bookmarkStart w:id="5163" w:name="_Toc479349377"/>
      <w:bookmarkStart w:id="5164" w:name="_Toc484070825"/>
      <w:bookmarkStart w:id="5165" w:name="_Toc21618245"/>
      <w:r w:rsidR="00BB6418" w:rsidRPr="00357143">
        <w:t>History</w:t>
      </w:r>
      <w:bookmarkEnd w:id="5155"/>
      <w:bookmarkEnd w:id="5156"/>
      <w:bookmarkEnd w:id="5157"/>
      <w:bookmarkEnd w:id="5158"/>
      <w:bookmarkEnd w:id="5159"/>
      <w:bookmarkEnd w:id="5160"/>
      <w:bookmarkEnd w:id="5161"/>
      <w:bookmarkEnd w:id="5162"/>
      <w:bookmarkEnd w:id="5163"/>
      <w:bookmarkEnd w:id="5164"/>
      <w:bookmarkEnd w:id="516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r>
              <w:t>V</w:t>
            </w:r>
            <w:r w:rsidRPr="00A86338">
              <w:t>3</w:t>
            </w:r>
            <w:r>
              <w:t>.1</w:t>
            </w:r>
            <w:r w:rsidRPr="00A86338">
              <w:t>5</w:t>
            </w:r>
            <w:r>
              <w:t>.0</w:t>
            </w:r>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r w:rsidRPr="00A86338">
              <w:t>15</w:t>
            </w:r>
            <w:r>
              <w:t>-</w:t>
            </w:r>
            <w:r w:rsidRPr="00A86338">
              <w:t>Mar</w:t>
            </w:r>
            <w:r>
              <w:t>-201</w:t>
            </w:r>
            <w:r w:rsidRPr="00A86338">
              <w:t>9</w:t>
            </w:r>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r>
              <w:t xml:space="preserve">Release </w:t>
            </w:r>
            <w:r w:rsidRPr="00A86338">
              <w:t>3</w:t>
            </w:r>
            <w:r>
              <w:t xml:space="preserve"> - Publication</w:t>
            </w:r>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 w14:paraId="440A379E" w14:textId="77777777" w:rsidR="00531A28" w:rsidRDefault="00531A28" w:rsidP="00A45D48">
      <w:pPr>
        <w:tabs>
          <w:tab w:val="left" w:pos="3982"/>
        </w:tabs>
      </w:pPr>
    </w:p>
    <w:tbl>
      <w:tblPr>
        <w:tblStyle w:val="TableGrid"/>
        <w:tblW w:w="10100" w:type="dxa"/>
        <w:tblInd w:w="-205" w:type="dxa"/>
        <w:tblLook w:val="04A0" w:firstRow="1" w:lastRow="0" w:firstColumn="1" w:lastColumn="0" w:noHBand="0" w:noVBand="1"/>
      </w:tblPr>
      <w:tblGrid>
        <w:gridCol w:w="1000"/>
        <w:gridCol w:w="1700"/>
        <w:gridCol w:w="7400"/>
      </w:tblGrid>
      <w:tr w:rsidR="00531A28" w14:paraId="3A9A8FF7" w14:textId="77777777" w:rsidTr="00962F45">
        <w:tc>
          <w:tcPr>
            <w:tcW w:w="10100" w:type="dxa"/>
            <w:gridSpan w:val="3"/>
          </w:tcPr>
          <w:p w14:paraId="53BDFCDD" w14:textId="511653FF" w:rsidR="00531A28" w:rsidRDefault="00531A28" w:rsidP="00A86338">
            <w:pPr>
              <w:tabs>
                <w:tab w:val="left" w:pos="3982"/>
              </w:tabs>
              <w:jc w:val="center"/>
            </w:pPr>
            <w:r w:rsidRPr="006511A9">
              <w:rPr>
                <w:b/>
                <w:sz w:val="24"/>
              </w:rPr>
              <w:t xml:space="preserve">Draft history </w:t>
            </w:r>
            <w:r w:rsidRPr="006511A9">
              <w:t xml:space="preserve">(to be removed </w:t>
            </w:r>
            <w:r w:rsidRPr="00CD1C82">
              <w:t>on</w:t>
            </w:r>
            <w:r w:rsidRPr="006511A9">
              <w:t xml:space="preserve"> publication)</w:t>
            </w:r>
          </w:p>
        </w:tc>
      </w:tr>
      <w:tr w:rsidR="00531A28" w14:paraId="4EE7F920" w14:textId="77777777" w:rsidTr="00A86338">
        <w:tc>
          <w:tcPr>
            <w:tcW w:w="1000" w:type="dxa"/>
          </w:tcPr>
          <w:p w14:paraId="5691BCDD" w14:textId="1F6755B5" w:rsidR="00531A28" w:rsidRDefault="00531A28" w:rsidP="00531A28">
            <w:pPr>
              <w:tabs>
                <w:tab w:val="left" w:pos="3982"/>
              </w:tabs>
            </w:pPr>
            <w:r>
              <w:rPr>
                <w:rFonts w:eastAsia="SimSun" w:hint="eastAsia"/>
                <w:lang w:eastAsia="zh-CN"/>
              </w:rPr>
              <w:t>V4.0.0</w:t>
            </w:r>
          </w:p>
        </w:tc>
        <w:tc>
          <w:tcPr>
            <w:tcW w:w="1700" w:type="dxa"/>
          </w:tcPr>
          <w:p w14:paraId="300744BA" w14:textId="20887E53" w:rsidR="00531A28" w:rsidRDefault="00531A28" w:rsidP="00531A28">
            <w:pPr>
              <w:tabs>
                <w:tab w:val="left" w:pos="3982"/>
              </w:tabs>
            </w:pPr>
            <w:r>
              <w:rPr>
                <w:rFonts w:eastAsia="SimSun" w:hint="eastAsia"/>
                <w:lang w:eastAsia="zh-CN"/>
              </w:rPr>
              <w:t>2019</w:t>
            </w:r>
            <w:r>
              <w:rPr>
                <w:rFonts w:eastAsiaTheme="minorEastAsia" w:hint="eastAsia"/>
                <w:lang w:eastAsia="zh-CN"/>
              </w:rPr>
              <w:t>-04-30</w:t>
            </w:r>
          </w:p>
        </w:tc>
        <w:tc>
          <w:tcPr>
            <w:tcW w:w="7400" w:type="dxa"/>
            <w:vAlign w:val="bottom"/>
          </w:tcPr>
          <w:p w14:paraId="02E65E6B" w14:textId="150C61BF" w:rsidR="00531A28" w:rsidRPr="005D5E6C" w:rsidRDefault="00531A28" w:rsidP="00531A28">
            <w:pPr>
              <w:pStyle w:val="StyleFPLeft-006Before4ptAfter4pt"/>
              <w:rPr>
                <w:rFonts w:eastAsiaTheme="minorEastAsia"/>
                <w:lang w:eastAsia="zh-CN"/>
              </w:rPr>
            </w:pPr>
            <w:r w:rsidRPr="005A3421">
              <w:t>This version of the docum</w:t>
            </w:r>
            <w:r>
              <w:t>ent is based on TS-0001v</w:t>
            </w:r>
            <w:r>
              <w:rPr>
                <w:rFonts w:eastAsiaTheme="minorEastAsia" w:hint="eastAsia"/>
                <w:lang w:eastAsia="zh-CN"/>
              </w:rPr>
              <w:t>3.15.0</w:t>
            </w:r>
          </w:p>
          <w:p w14:paraId="5AC0E2F2" w14:textId="74BA40AF" w:rsidR="00531A28" w:rsidRDefault="00531A28" w:rsidP="00531A28">
            <w:pPr>
              <w:pStyle w:val="StyleFPLeft-006Before4ptAfter4pt"/>
              <w:rPr>
                <w:rFonts w:eastAsia="SimSun"/>
                <w:lang w:eastAsia="zh-CN"/>
              </w:rPr>
            </w:pPr>
            <w:r>
              <w:rPr>
                <w:rFonts w:eastAsia="SimSun" w:hint="eastAsia"/>
                <w:lang w:eastAsia="zh-CN"/>
              </w:rPr>
              <w:t>Includes the following contributions agreed:</w:t>
            </w:r>
          </w:p>
          <w:p w14:paraId="383EF194" w14:textId="77777777" w:rsidR="00531A28" w:rsidRDefault="00531A28" w:rsidP="00A86338">
            <w:pPr>
              <w:pStyle w:val="StyleFPLeft-006Before4ptAfter4pt"/>
              <w:numPr>
                <w:ilvl w:val="0"/>
                <w:numId w:val="100"/>
              </w:numPr>
              <w:rPr>
                <w:rFonts w:eastAsia="SimSun"/>
                <w:lang w:eastAsia="zh-CN"/>
              </w:rPr>
            </w:pPr>
            <w:r w:rsidRPr="00531A28">
              <w:rPr>
                <w:rFonts w:eastAsia="SimSun"/>
                <w:lang w:eastAsia="zh-CN"/>
              </w:rPr>
              <w:t>ARC-2017-0395R03-requestAgg</w:t>
            </w:r>
            <w:r>
              <w:rPr>
                <w:rFonts w:eastAsia="SimSun"/>
                <w:lang w:eastAsia="zh-CN"/>
              </w:rPr>
              <w:t>regationForPollingChannel-R4</w:t>
            </w:r>
          </w:p>
          <w:p w14:paraId="10D59BB9" w14:textId="77777777" w:rsidR="00531A28" w:rsidRDefault="00035C57" w:rsidP="00A86338">
            <w:pPr>
              <w:pStyle w:val="StyleFPLeft-006Before4ptAfter4pt"/>
              <w:numPr>
                <w:ilvl w:val="0"/>
                <w:numId w:val="100"/>
              </w:numPr>
              <w:rPr>
                <w:rFonts w:eastAsia="SimSun"/>
                <w:lang w:eastAsia="zh-CN"/>
              </w:rPr>
            </w:pPr>
            <w:r w:rsidRPr="00035C57">
              <w:rPr>
                <w:rFonts w:eastAsia="SimSun"/>
                <w:lang w:eastAsia="zh-CN"/>
              </w:rPr>
              <w:t>ARC-2018-0206R08-Action_Triggering_res</w:t>
            </w:r>
            <w:r>
              <w:rPr>
                <w:rFonts w:eastAsia="SimSun"/>
                <w:lang w:eastAsia="zh-CN"/>
              </w:rPr>
              <w:t>ources_procedures_from_TR-0021</w:t>
            </w:r>
          </w:p>
          <w:p w14:paraId="1585612B" w14:textId="77777777" w:rsidR="00035C57" w:rsidRDefault="00DE5612" w:rsidP="00A86338">
            <w:pPr>
              <w:pStyle w:val="StyleFPLeft-006Before4ptAfter4pt"/>
              <w:numPr>
                <w:ilvl w:val="0"/>
                <w:numId w:val="100"/>
              </w:numPr>
              <w:rPr>
                <w:rFonts w:eastAsia="SimSun"/>
                <w:lang w:eastAsia="zh-CN"/>
              </w:rPr>
            </w:pPr>
            <w:r w:rsidRPr="00DE5612">
              <w:rPr>
                <w:rFonts w:eastAsia="SimSun"/>
                <w:lang w:eastAsia="zh-CN"/>
              </w:rPr>
              <w:t>ARC-2018-0214</w:t>
            </w:r>
            <w:r>
              <w:rPr>
                <w:rFonts w:eastAsia="SimSun"/>
                <w:lang w:eastAsia="zh-CN"/>
              </w:rPr>
              <w:t>-CR_LocationPolicy_Parent_R4</w:t>
            </w:r>
          </w:p>
          <w:p w14:paraId="0CBBA480" w14:textId="77777777" w:rsidR="00DE5612" w:rsidRDefault="00DE5612" w:rsidP="00A86338">
            <w:pPr>
              <w:pStyle w:val="StyleFPLeft-006Before4ptAfter4pt"/>
              <w:numPr>
                <w:ilvl w:val="0"/>
                <w:numId w:val="100"/>
              </w:numPr>
              <w:rPr>
                <w:rFonts w:eastAsia="SimSun"/>
                <w:lang w:eastAsia="zh-CN"/>
              </w:rPr>
            </w:pPr>
            <w:r w:rsidRPr="00DE5612">
              <w:rPr>
                <w:rFonts w:eastAsia="SimSun"/>
                <w:lang w:eastAsia="zh-CN"/>
              </w:rPr>
              <w:t>ARC-2018-0240R03-new_[storage]</w:t>
            </w:r>
            <w:r>
              <w:rPr>
                <w:rFonts w:eastAsia="SimSun"/>
                <w:lang w:eastAsia="zh-CN"/>
              </w:rPr>
              <w:t>_management_object_to_TS-0001</w:t>
            </w:r>
          </w:p>
          <w:p w14:paraId="21E45044" w14:textId="2F881D22" w:rsidR="00DE5612" w:rsidRPr="00A86338" w:rsidRDefault="00B97BA3" w:rsidP="00A86338">
            <w:pPr>
              <w:pStyle w:val="StyleFPLeft-006Before4ptAfter4pt"/>
              <w:numPr>
                <w:ilvl w:val="0"/>
                <w:numId w:val="100"/>
              </w:numPr>
              <w:rPr>
                <w:rFonts w:eastAsia="SimSun"/>
                <w:lang w:eastAsia="zh-CN"/>
              </w:rPr>
            </w:pPr>
            <w:r w:rsidRPr="00B97BA3">
              <w:rPr>
                <w:rFonts w:eastAsia="SimSun"/>
                <w:lang w:eastAsia="zh-CN"/>
              </w:rPr>
              <w:t>ARC-2018-0276R01-Action</w:t>
            </w:r>
            <w:r>
              <w:rPr>
                <w:rFonts w:eastAsia="SimSun"/>
                <w:lang w:eastAsia="zh-CN"/>
              </w:rPr>
              <w:t>_Triggering_resources_operation</w:t>
            </w:r>
          </w:p>
        </w:tc>
      </w:tr>
      <w:tr w:rsidR="00C901FE" w14:paraId="0128B09C" w14:textId="77777777" w:rsidTr="0089753E">
        <w:tc>
          <w:tcPr>
            <w:tcW w:w="1000" w:type="dxa"/>
          </w:tcPr>
          <w:p w14:paraId="344D11D9" w14:textId="048C5792" w:rsidR="00C901FE" w:rsidRPr="00C901FE" w:rsidRDefault="00C901FE" w:rsidP="00C901FE">
            <w:pPr>
              <w:tabs>
                <w:tab w:val="left" w:pos="3982"/>
              </w:tabs>
            </w:pPr>
            <w:r>
              <w:rPr>
                <w:rFonts w:eastAsia="SimSun" w:hint="eastAsia"/>
                <w:lang w:eastAsia="zh-CN"/>
              </w:rPr>
              <w:t>V4.</w:t>
            </w:r>
            <w:r>
              <w:rPr>
                <w:rFonts w:eastAsia="SimSun"/>
                <w:lang w:eastAsia="zh-CN"/>
              </w:rPr>
              <w:t>1</w:t>
            </w:r>
            <w:r>
              <w:rPr>
                <w:rFonts w:eastAsia="SimSun" w:hint="eastAsia"/>
                <w:lang w:eastAsia="zh-CN"/>
              </w:rPr>
              <w:t>.0</w:t>
            </w:r>
          </w:p>
        </w:tc>
        <w:tc>
          <w:tcPr>
            <w:tcW w:w="1700" w:type="dxa"/>
          </w:tcPr>
          <w:p w14:paraId="0BB287C7" w14:textId="5A4BE88A" w:rsidR="00C901FE" w:rsidRDefault="00C901FE" w:rsidP="00C901FE">
            <w:pPr>
              <w:tabs>
                <w:tab w:val="left" w:pos="3982"/>
              </w:tabs>
            </w:pPr>
            <w:r>
              <w:rPr>
                <w:rFonts w:eastAsia="SimSun" w:hint="eastAsia"/>
                <w:lang w:eastAsia="zh-CN"/>
              </w:rPr>
              <w:t>2019</w:t>
            </w:r>
            <w:r>
              <w:rPr>
                <w:rFonts w:eastAsiaTheme="minorEastAsia" w:hint="eastAsia"/>
                <w:lang w:eastAsia="zh-CN"/>
              </w:rPr>
              <w:t>-0</w:t>
            </w:r>
            <w:r>
              <w:rPr>
                <w:rFonts w:eastAsiaTheme="minorEastAsia"/>
                <w:lang w:eastAsia="zh-CN"/>
              </w:rPr>
              <w:t>5</w:t>
            </w:r>
            <w:r>
              <w:rPr>
                <w:rFonts w:eastAsiaTheme="minorEastAsia" w:hint="eastAsia"/>
                <w:lang w:eastAsia="zh-CN"/>
              </w:rPr>
              <w:t>-3</w:t>
            </w:r>
            <w:r>
              <w:rPr>
                <w:rFonts w:eastAsiaTheme="minorEastAsia"/>
                <w:lang w:eastAsia="zh-CN"/>
              </w:rPr>
              <w:t>1</w:t>
            </w:r>
            <w:r w:rsidR="00D65C80">
              <w:rPr>
                <w:rFonts w:eastAsiaTheme="minorEastAsia" w:hint="eastAsia"/>
                <w:lang w:eastAsia="zh-CN"/>
              </w:rPr>
              <w:t xml:space="preserve"> &amp; </w:t>
            </w:r>
            <w:r w:rsidR="00D65C80">
              <w:rPr>
                <w:rFonts w:eastAsia="SimSun" w:hint="eastAsia"/>
                <w:lang w:eastAsia="zh-CN"/>
              </w:rPr>
              <w:t>2019</w:t>
            </w:r>
            <w:r w:rsidR="00D65C80">
              <w:rPr>
                <w:rFonts w:eastAsiaTheme="minorEastAsia" w:hint="eastAsia"/>
                <w:lang w:eastAsia="zh-CN"/>
              </w:rPr>
              <w:t>-06-</w:t>
            </w:r>
            <w:r w:rsidR="00D65C80">
              <w:rPr>
                <w:rFonts w:eastAsiaTheme="minorEastAsia"/>
                <w:lang w:eastAsia="zh-CN"/>
              </w:rPr>
              <w:t>1</w:t>
            </w:r>
            <w:r w:rsidR="00D65C80">
              <w:rPr>
                <w:rFonts w:eastAsiaTheme="minorEastAsia" w:hint="eastAsia"/>
                <w:lang w:eastAsia="zh-CN"/>
              </w:rPr>
              <w:t>0</w:t>
            </w:r>
          </w:p>
        </w:tc>
        <w:tc>
          <w:tcPr>
            <w:tcW w:w="7400" w:type="dxa"/>
            <w:vAlign w:val="bottom"/>
          </w:tcPr>
          <w:p w14:paraId="75893FEE" w14:textId="4D299F43" w:rsidR="00C901FE" w:rsidRDefault="00C901FE" w:rsidP="00C901FE">
            <w:pPr>
              <w:pStyle w:val="StyleFPLeft-006Before4ptAfter4pt"/>
              <w:rPr>
                <w:rFonts w:eastAsia="SimSun"/>
                <w:lang w:eastAsia="zh-CN"/>
              </w:rPr>
            </w:pPr>
            <w:r>
              <w:rPr>
                <w:rFonts w:eastAsia="SimSun" w:hint="eastAsia"/>
                <w:lang w:eastAsia="zh-CN"/>
              </w:rPr>
              <w:t>Includes the following contributions agreed</w:t>
            </w:r>
            <w:r w:rsidRPr="00665B41">
              <w:rPr>
                <w:rFonts w:eastAsia="SimSun"/>
                <w:kern w:val="2"/>
                <w:lang w:eastAsia="zh-CN"/>
              </w:rPr>
              <w:t xml:space="preserve"> during </w:t>
            </w:r>
            <w:r>
              <w:rPr>
                <w:rFonts w:eastAsia="SimSun"/>
                <w:kern w:val="2"/>
                <w:lang w:eastAsia="zh-CN"/>
              </w:rPr>
              <w:t>SDS</w:t>
            </w:r>
            <w:r>
              <w:rPr>
                <w:rFonts w:eastAsia="SimSun" w:hint="eastAsia"/>
                <w:kern w:val="2"/>
                <w:lang w:eastAsia="zh-CN"/>
              </w:rPr>
              <w:t xml:space="preserve">#40 </w:t>
            </w:r>
            <w:r w:rsidRPr="00665B41">
              <w:rPr>
                <w:rFonts w:eastAsia="SimSun"/>
                <w:kern w:val="2"/>
                <w:lang w:eastAsia="zh-CN"/>
              </w:rPr>
              <w:t>meeting</w:t>
            </w:r>
            <w:r>
              <w:rPr>
                <w:rFonts w:eastAsia="SimSun" w:hint="eastAsia"/>
                <w:lang w:eastAsia="zh-CN"/>
              </w:rPr>
              <w:t>:</w:t>
            </w:r>
          </w:p>
          <w:p w14:paraId="2D6686FF" w14:textId="5B936B25" w:rsidR="00C901FE" w:rsidRDefault="00C901FE" w:rsidP="0089753E">
            <w:pPr>
              <w:pStyle w:val="StyleFPLeft-006Before4ptAfter4pt"/>
              <w:numPr>
                <w:ilvl w:val="0"/>
                <w:numId w:val="107"/>
              </w:numPr>
              <w:rPr>
                <w:rFonts w:eastAsia="SimSun"/>
                <w:lang w:eastAsia="zh-CN"/>
              </w:rPr>
            </w:pPr>
            <w:r w:rsidRPr="00C901FE">
              <w:rPr>
                <w:rFonts w:eastAsia="SimSun"/>
                <w:lang w:eastAsia="zh-CN"/>
              </w:rPr>
              <w:t>SDS-2019-0206R01-TS-0001_CR_External_Group_Identifiers</w:t>
            </w:r>
          </w:p>
          <w:p w14:paraId="6A79E2BC" w14:textId="4CB37A12" w:rsidR="00CE14F7" w:rsidRDefault="00CE14F7" w:rsidP="0089753E">
            <w:pPr>
              <w:pStyle w:val="StyleFPLeft-006Before4ptAfter4pt"/>
              <w:numPr>
                <w:ilvl w:val="0"/>
                <w:numId w:val="107"/>
              </w:numPr>
              <w:rPr>
                <w:rFonts w:eastAsia="SimSun"/>
                <w:lang w:eastAsia="zh-CN"/>
              </w:rPr>
            </w:pPr>
            <w:r w:rsidRPr="00CE14F7">
              <w:rPr>
                <w:rFonts w:eastAsia="SimSun"/>
                <w:lang w:eastAsia="zh-CN"/>
              </w:rPr>
              <w:t>SDS-2019-0235-TS-0001_R4_CR_clean-up_on_semantic_formats</w:t>
            </w:r>
          </w:p>
          <w:p w14:paraId="1C5EF383" w14:textId="422F26CF" w:rsidR="00CE14F7" w:rsidRDefault="00FF01F6" w:rsidP="0089753E">
            <w:pPr>
              <w:pStyle w:val="StyleFPLeft-006Before4ptAfter4pt"/>
              <w:numPr>
                <w:ilvl w:val="0"/>
                <w:numId w:val="107"/>
              </w:numPr>
              <w:rPr>
                <w:rFonts w:eastAsia="SimSun"/>
                <w:lang w:eastAsia="zh-CN"/>
              </w:rPr>
            </w:pPr>
            <w:r w:rsidRPr="00FF01F6">
              <w:rPr>
                <w:rFonts w:eastAsia="SimSun"/>
                <w:lang w:eastAsia="zh-CN"/>
              </w:rPr>
              <w:t>SDS-2019-0286-TS0001-Time_Series_Access_Permissions_R4</w:t>
            </w:r>
          </w:p>
          <w:p w14:paraId="25F0B2E2" w14:textId="0BBF4213"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SDS-2019-0287-TS0001-Time_Series_Attribute_Multiplicity_R4</w:t>
            </w:r>
          </w:p>
          <w:p w14:paraId="43567ECF" w14:textId="29774E90"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SDS-2019-0290R01-TS0001-Time_Series_Missing_Data_Notification_R4</w:t>
            </w:r>
          </w:p>
          <w:p w14:paraId="610DA79A" w14:textId="3442CD7D"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SDS-2019-0291-TS0001-Time_Series_Monitoring_R4</w:t>
            </w:r>
          </w:p>
          <w:p w14:paraId="01D207F6" w14:textId="444BDE0B"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SDS-2019-0294-TS0001-Time_Series_Resource_Name_R4</w:t>
            </w:r>
          </w:p>
          <w:p w14:paraId="2D921A5F" w14:textId="19039DC8"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SDS-2019-0308-A-36_2-1_R4</w:t>
            </w:r>
          </w:p>
          <w:p w14:paraId="3AC8B462" w14:textId="255F36E5"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SDS-2019-0310-A-36_2-5_R4</w:t>
            </w:r>
          </w:p>
          <w:p w14:paraId="7B845002" w14:textId="651E9CF5" w:rsidR="00D65C80" w:rsidRDefault="00D65C80" w:rsidP="0089753E">
            <w:pPr>
              <w:pStyle w:val="StyleFPLeft-006Before4ptAfter4pt"/>
              <w:numPr>
                <w:ilvl w:val="0"/>
                <w:numId w:val="107"/>
              </w:numPr>
              <w:rPr>
                <w:rFonts w:eastAsia="SimSun"/>
                <w:lang w:eastAsia="zh-CN"/>
              </w:rPr>
            </w:pPr>
            <w:r w:rsidRPr="00D65C80">
              <w:rPr>
                <w:rFonts w:eastAsia="SimSun"/>
                <w:lang w:eastAsia="zh-CN"/>
              </w:rPr>
              <w:t>SDS-2019-0108R05-New_Attribute_in_Node_Resource(R4)</w:t>
            </w:r>
          </w:p>
          <w:p w14:paraId="5B0F9DE1" w14:textId="67AFBD6C" w:rsidR="00C901FE" w:rsidRDefault="00C901FE" w:rsidP="00C901FE">
            <w:pPr>
              <w:tabs>
                <w:tab w:val="left" w:pos="3982"/>
              </w:tabs>
            </w:pPr>
          </w:p>
        </w:tc>
      </w:tr>
      <w:tr w:rsidR="00160C6E" w14:paraId="68EA53B4" w14:textId="77777777" w:rsidTr="0089753E">
        <w:tc>
          <w:tcPr>
            <w:tcW w:w="1000" w:type="dxa"/>
          </w:tcPr>
          <w:p w14:paraId="1D21E1E8" w14:textId="1892C775" w:rsidR="00160C6E" w:rsidRDefault="00160C6E" w:rsidP="00160C6E">
            <w:pPr>
              <w:tabs>
                <w:tab w:val="left" w:pos="3982"/>
              </w:tabs>
              <w:rPr>
                <w:rFonts w:eastAsia="SimSun"/>
                <w:lang w:eastAsia="zh-CN"/>
              </w:rPr>
            </w:pPr>
            <w:r>
              <w:rPr>
                <w:rFonts w:eastAsia="SimSun" w:hint="eastAsia"/>
                <w:lang w:eastAsia="zh-CN"/>
              </w:rPr>
              <w:t>V4.2.0</w:t>
            </w:r>
          </w:p>
        </w:tc>
        <w:tc>
          <w:tcPr>
            <w:tcW w:w="1700" w:type="dxa"/>
          </w:tcPr>
          <w:p w14:paraId="37E44A56" w14:textId="4AD31329" w:rsidR="00160C6E" w:rsidRDefault="00160C6E">
            <w:pPr>
              <w:tabs>
                <w:tab w:val="left" w:pos="3982"/>
              </w:tabs>
              <w:rPr>
                <w:rFonts w:eastAsia="SimSun"/>
                <w:lang w:eastAsia="zh-CN"/>
              </w:rPr>
            </w:pPr>
            <w:r>
              <w:rPr>
                <w:rFonts w:eastAsia="SimSun" w:hint="eastAsia"/>
                <w:lang w:eastAsia="zh-CN"/>
              </w:rPr>
              <w:t>2019</w:t>
            </w:r>
            <w:r>
              <w:rPr>
                <w:rFonts w:eastAsiaTheme="minorEastAsia" w:hint="eastAsia"/>
                <w:lang w:eastAsia="zh-CN"/>
              </w:rPr>
              <w:t>-07-16</w:t>
            </w:r>
          </w:p>
        </w:tc>
        <w:tc>
          <w:tcPr>
            <w:tcW w:w="7400" w:type="dxa"/>
            <w:vAlign w:val="bottom"/>
          </w:tcPr>
          <w:p w14:paraId="66835915" w14:textId="0A855659" w:rsidR="00160C6E" w:rsidRDefault="00160C6E" w:rsidP="00160C6E">
            <w:pPr>
              <w:pStyle w:val="StyleFPLeft-006Before4ptAfter4pt"/>
              <w:rPr>
                <w:rFonts w:eastAsia="SimSun"/>
                <w:lang w:eastAsia="zh-CN"/>
              </w:rPr>
            </w:pPr>
            <w:r>
              <w:rPr>
                <w:rFonts w:eastAsia="SimSun" w:hint="eastAsia"/>
                <w:lang w:eastAsia="zh-CN"/>
              </w:rPr>
              <w:t>Includes the following contributions agreed</w:t>
            </w:r>
            <w:r w:rsidRPr="00665B41">
              <w:rPr>
                <w:rFonts w:eastAsia="SimSun"/>
                <w:kern w:val="2"/>
                <w:lang w:eastAsia="zh-CN"/>
              </w:rPr>
              <w:t xml:space="preserve"> during </w:t>
            </w:r>
            <w:r>
              <w:rPr>
                <w:rFonts w:eastAsia="SimSun"/>
                <w:kern w:val="2"/>
                <w:lang w:eastAsia="zh-CN"/>
              </w:rPr>
              <w:t>SDS</w:t>
            </w:r>
            <w:r>
              <w:rPr>
                <w:rFonts w:eastAsia="SimSun" w:hint="eastAsia"/>
                <w:kern w:val="2"/>
                <w:lang w:eastAsia="zh-CN"/>
              </w:rPr>
              <w:t xml:space="preserve">#41 </w:t>
            </w:r>
            <w:r w:rsidRPr="00665B41">
              <w:rPr>
                <w:rFonts w:eastAsia="SimSun"/>
                <w:kern w:val="2"/>
                <w:lang w:eastAsia="zh-CN"/>
              </w:rPr>
              <w:t>meeting</w:t>
            </w:r>
            <w:r>
              <w:rPr>
                <w:rFonts w:eastAsia="SimSun" w:hint="eastAsia"/>
                <w:lang w:eastAsia="zh-CN"/>
              </w:rPr>
              <w:t>:</w:t>
            </w:r>
          </w:p>
          <w:p w14:paraId="57FD6361" w14:textId="16714170" w:rsidR="00160C6E" w:rsidRDefault="00160C6E" w:rsidP="003E7230">
            <w:pPr>
              <w:pStyle w:val="StyleFPLeft-006Before4ptAfter4pt"/>
              <w:numPr>
                <w:ilvl w:val="0"/>
                <w:numId w:val="109"/>
              </w:numPr>
              <w:rPr>
                <w:rFonts w:eastAsia="SimSun"/>
                <w:lang w:eastAsia="zh-CN"/>
              </w:rPr>
            </w:pPr>
            <w:r w:rsidRPr="00160C6E">
              <w:rPr>
                <w:rFonts w:eastAsia="SimSun"/>
                <w:lang w:eastAsia="zh-CN"/>
              </w:rPr>
              <w:t>SDS-2019-0272-SDS-2019-0272-Subscriptio</w:t>
            </w:r>
            <w:r>
              <w:rPr>
                <w:rFonts w:eastAsia="SimSun"/>
                <w:lang w:eastAsia="zh-CN"/>
              </w:rPr>
              <w:t>nNotificationContentType(R4)</w:t>
            </w:r>
          </w:p>
          <w:p w14:paraId="43F451A4" w14:textId="547BAD35"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SDS-2019-0278-TS0001-</w:t>
            </w:r>
            <w:r>
              <w:rPr>
                <w:rFonts w:eastAsia="SimSun"/>
                <w:lang w:eastAsia="zh-CN"/>
              </w:rPr>
              <w:t>CR-specializationID_name_R4</w:t>
            </w:r>
          </w:p>
          <w:p w14:paraId="79D56A95" w14:textId="7DAED4EE"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SDS-2019-0289R01-TS0001-Time_Ser</w:t>
            </w:r>
            <w:r>
              <w:rPr>
                <w:rFonts w:eastAsia="SimSun"/>
                <w:lang w:eastAsia="zh-CN"/>
              </w:rPr>
              <w:t>ies_Attribute_Uniqueness_R4</w:t>
            </w:r>
          </w:p>
          <w:p w14:paraId="65F86562" w14:textId="516D4023"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SDS-2019-0292R02-TS0001-T</w:t>
            </w:r>
            <w:r>
              <w:rPr>
                <w:rFonts w:eastAsia="SimSun"/>
                <w:lang w:eastAsia="zh-CN"/>
              </w:rPr>
              <w:t>ime_Series_New_Attribute_R4</w:t>
            </w:r>
          </w:p>
          <w:p w14:paraId="6742703B" w14:textId="20A94BFE"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SDS-2019-0295R01-TS0001-</w:t>
            </w:r>
            <w:r>
              <w:rPr>
                <w:rFonts w:eastAsia="SimSun"/>
                <w:lang w:eastAsia="zh-CN"/>
              </w:rPr>
              <w:t>Time_Series_Subscription_R4</w:t>
            </w:r>
          </w:p>
          <w:p w14:paraId="4C684025" w14:textId="0852FDB1"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w:t>
            </w:r>
            <w:r>
              <w:rPr>
                <w:rFonts w:eastAsia="SimSun"/>
                <w:lang w:eastAsia="zh-CN"/>
              </w:rPr>
              <w:t>360R02-TS-0001-QoS_Resource</w:t>
            </w:r>
          </w:p>
          <w:p w14:paraId="37536A53" w14:textId="7934A888" w:rsidR="007D02AF" w:rsidRDefault="007D02AF" w:rsidP="003E7230">
            <w:pPr>
              <w:pStyle w:val="StyleFPLeft-006Before4ptAfter4pt"/>
              <w:numPr>
                <w:ilvl w:val="0"/>
                <w:numId w:val="109"/>
              </w:numPr>
              <w:rPr>
                <w:rFonts w:eastAsia="SimSun"/>
                <w:lang w:eastAsia="zh-CN"/>
              </w:rPr>
            </w:pPr>
            <w:r w:rsidRPr="007D02AF">
              <w:rPr>
                <w:rFonts w:eastAsia="SimSun"/>
                <w:lang w:eastAsia="zh-CN"/>
              </w:rPr>
              <w:t>SDS-2019-0370R01-Enable_</w:t>
            </w:r>
            <w:r>
              <w:rPr>
                <w:rFonts w:eastAsia="SimSun"/>
                <w:lang w:eastAsia="zh-CN"/>
              </w:rPr>
              <w:t>Somecast_with_Load_Balancing</w:t>
            </w:r>
          </w:p>
          <w:p w14:paraId="3D7677E1" w14:textId="3F3A588E" w:rsidR="007D02AF" w:rsidRDefault="007D02AF" w:rsidP="003E7230">
            <w:pPr>
              <w:pStyle w:val="StyleFPLeft-006Before4ptAfter4pt"/>
              <w:numPr>
                <w:ilvl w:val="0"/>
                <w:numId w:val="109"/>
              </w:numPr>
              <w:rPr>
                <w:rFonts w:eastAsia="SimSun"/>
                <w:lang w:eastAsia="zh-CN"/>
              </w:rPr>
            </w:pPr>
            <w:r w:rsidRPr="007D02AF">
              <w:rPr>
                <w:rFonts w:eastAsia="SimSun"/>
                <w:lang w:eastAsia="zh-CN"/>
              </w:rPr>
              <w:t>SDS-2019-0380-bug_fix_o</w:t>
            </w:r>
            <w:r>
              <w:rPr>
                <w:rFonts w:eastAsia="SimSun"/>
                <w:lang w:eastAsia="zh-CN"/>
              </w:rPr>
              <w:t>f_table_9_6_1_1-1_in_TS-0001</w:t>
            </w:r>
          </w:p>
          <w:p w14:paraId="08BB22AB" w14:textId="179971E1" w:rsidR="007D02AF" w:rsidRDefault="007D02AF" w:rsidP="003E7230">
            <w:pPr>
              <w:pStyle w:val="StyleFPLeft-006Before4ptAfter4pt"/>
              <w:numPr>
                <w:ilvl w:val="0"/>
                <w:numId w:val="109"/>
              </w:numPr>
              <w:rPr>
                <w:rFonts w:eastAsia="SimSun"/>
                <w:lang w:eastAsia="zh-CN"/>
              </w:rPr>
            </w:pPr>
            <w:r w:rsidRPr="007D02AF">
              <w:rPr>
                <w:rFonts w:eastAsia="SimSun"/>
                <w:lang w:eastAsia="zh-CN"/>
              </w:rPr>
              <w:t>SDS-2019-0403-Adding_</w:t>
            </w:r>
            <w:r>
              <w:rPr>
                <w:rFonts w:eastAsia="SimSun"/>
                <w:lang w:eastAsia="zh-CN"/>
              </w:rPr>
              <w:t>a_new_element_XOR_to_TS-0001</w:t>
            </w:r>
          </w:p>
          <w:p w14:paraId="4C04A2E7" w14:textId="77777777" w:rsidR="00160C6E" w:rsidRDefault="00160C6E">
            <w:pPr>
              <w:pStyle w:val="StyleFPLeft-006Before4ptAfter4pt"/>
              <w:rPr>
                <w:rFonts w:eastAsia="SimSun"/>
                <w:lang w:eastAsia="zh-CN"/>
              </w:rPr>
            </w:pPr>
          </w:p>
        </w:tc>
      </w:tr>
      <w:tr w:rsidR="00572088" w14:paraId="60E34AD0" w14:textId="77777777" w:rsidTr="0089753E">
        <w:tc>
          <w:tcPr>
            <w:tcW w:w="1000" w:type="dxa"/>
          </w:tcPr>
          <w:p w14:paraId="2E6A26E0" w14:textId="614D8B45" w:rsidR="00572088" w:rsidRDefault="00572088" w:rsidP="00572088">
            <w:pPr>
              <w:tabs>
                <w:tab w:val="left" w:pos="3982"/>
              </w:tabs>
              <w:rPr>
                <w:rFonts w:eastAsia="SimSun"/>
                <w:lang w:eastAsia="zh-CN"/>
              </w:rPr>
            </w:pPr>
            <w:r>
              <w:rPr>
                <w:rFonts w:eastAsia="SimSun" w:hint="eastAsia"/>
                <w:lang w:eastAsia="zh-CN"/>
              </w:rPr>
              <w:t>V4.3.0</w:t>
            </w:r>
          </w:p>
        </w:tc>
        <w:tc>
          <w:tcPr>
            <w:tcW w:w="1700" w:type="dxa"/>
          </w:tcPr>
          <w:p w14:paraId="39622582" w14:textId="2B5BB6F3" w:rsidR="00572088" w:rsidRDefault="00572088" w:rsidP="00572088">
            <w:pPr>
              <w:tabs>
                <w:tab w:val="left" w:pos="3982"/>
              </w:tabs>
              <w:rPr>
                <w:rFonts w:eastAsia="SimSun"/>
                <w:lang w:eastAsia="zh-CN"/>
              </w:rPr>
            </w:pPr>
            <w:r>
              <w:rPr>
                <w:rFonts w:eastAsia="SimSun" w:hint="eastAsia"/>
                <w:lang w:eastAsia="zh-CN"/>
              </w:rPr>
              <w:t>2019</w:t>
            </w:r>
            <w:r>
              <w:rPr>
                <w:rFonts w:eastAsiaTheme="minorEastAsia" w:hint="eastAsia"/>
                <w:lang w:eastAsia="zh-CN"/>
              </w:rPr>
              <w:t>-10-08</w:t>
            </w:r>
          </w:p>
        </w:tc>
        <w:tc>
          <w:tcPr>
            <w:tcW w:w="7400" w:type="dxa"/>
            <w:vAlign w:val="bottom"/>
          </w:tcPr>
          <w:p w14:paraId="63F389A7" w14:textId="51461F7A" w:rsidR="00572088" w:rsidRDefault="00572088" w:rsidP="00572088">
            <w:pPr>
              <w:pStyle w:val="StyleFPLeft-006Before4ptAfter4pt"/>
              <w:rPr>
                <w:rFonts w:eastAsia="SimSun"/>
                <w:lang w:eastAsia="zh-CN"/>
              </w:rPr>
            </w:pPr>
            <w:r>
              <w:rPr>
                <w:rFonts w:eastAsia="SimSun" w:hint="eastAsia"/>
                <w:lang w:eastAsia="zh-CN"/>
              </w:rPr>
              <w:t>Includes the following contributions agreed</w:t>
            </w:r>
            <w:r w:rsidRPr="00665B41">
              <w:rPr>
                <w:rFonts w:eastAsia="SimSun"/>
                <w:kern w:val="2"/>
                <w:lang w:eastAsia="zh-CN"/>
              </w:rPr>
              <w:t xml:space="preserve"> during </w:t>
            </w:r>
            <w:r>
              <w:rPr>
                <w:rFonts w:eastAsia="SimSun"/>
                <w:kern w:val="2"/>
                <w:lang w:eastAsia="zh-CN"/>
              </w:rPr>
              <w:t>SDS</w:t>
            </w:r>
            <w:r>
              <w:rPr>
                <w:rFonts w:eastAsia="SimSun" w:hint="eastAsia"/>
                <w:kern w:val="2"/>
                <w:lang w:eastAsia="zh-CN"/>
              </w:rPr>
              <w:t xml:space="preserve">#42 </w:t>
            </w:r>
            <w:r w:rsidRPr="00665B41">
              <w:rPr>
                <w:rFonts w:eastAsia="SimSun"/>
                <w:kern w:val="2"/>
                <w:lang w:eastAsia="zh-CN"/>
              </w:rPr>
              <w:t>meeting</w:t>
            </w:r>
            <w:r>
              <w:rPr>
                <w:rFonts w:eastAsia="SimSun" w:hint="eastAsia"/>
                <w:lang w:eastAsia="zh-CN"/>
              </w:rPr>
              <w:t>:</w:t>
            </w:r>
          </w:p>
          <w:p w14:paraId="10F4AEF3" w14:textId="6A26EFDA" w:rsidR="00572088" w:rsidRDefault="00572088" w:rsidP="006C3E57">
            <w:pPr>
              <w:pStyle w:val="StyleFPLeft-006Before4ptAfter4pt"/>
              <w:numPr>
                <w:ilvl w:val="0"/>
                <w:numId w:val="113"/>
              </w:numPr>
              <w:rPr>
                <w:rFonts w:eastAsia="SimSun"/>
                <w:lang w:eastAsia="zh-CN"/>
              </w:rPr>
            </w:pPr>
            <w:r w:rsidRPr="00572088">
              <w:rPr>
                <w:rFonts w:eastAsia="SimSun"/>
                <w:lang w:eastAsia="zh-CN"/>
              </w:rPr>
              <w:t>ARC-2018-0348R12-TS-000</w:t>
            </w:r>
            <w:r>
              <w:rPr>
                <w:rFonts w:eastAsia="SimSun"/>
                <w:lang w:eastAsia="zh-CN"/>
              </w:rPr>
              <w:t>1_discovery-based_operations</w:t>
            </w:r>
          </w:p>
          <w:p w14:paraId="7463931F" w14:textId="4E4DAEA8" w:rsidR="009558F6" w:rsidRDefault="009558F6" w:rsidP="006C3E57">
            <w:pPr>
              <w:pStyle w:val="StyleFPLeft-006Before4ptAfter4pt"/>
              <w:numPr>
                <w:ilvl w:val="0"/>
                <w:numId w:val="113"/>
              </w:numPr>
              <w:rPr>
                <w:rFonts w:eastAsia="SimSun"/>
                <w:lang w:eastAsia="zh-CN"/>
              </w:rPr>
            </w:pPr>
            <w:r w:rsidRPr="009558F6">
              <w:rPr>
                <w:rFonts w:eastAsia="SimSun"/>
                <w:lang w:eastAsia="zh-CN"/>
              </w:rPr>
              <w:t>SDS-2019-0393-TS0001-Container_At</w:t>
            </w:r>
            <w:r>
              <w:rPr>
                <w:rFonts w:eastAsia="SimSun"/>
                <w:lang w:eastAsia="zh-CN"/>
              </w:rPr>
              <w:t>tribute_Announce_ability_R4</w:t>
            </w:r>
          </w:p>
          <w:p w14:paraId="27904B0E" w14:textId="145554AF" w:rsidR="00B9116E" w:rsidRDefault="00B9116E" w:rsidP="006C3E57">
            <w:pPr>
              <w:pStyle w:val="StyleFPLeft-006Before4ptAfter4pt"/>
              <w:numPr>
                <w:ilvl w:val="0"/>
                <w:numId w:val="113"/>
              </w:numPr>
              <w:rPr>
                <w:rFonts w:eastAsia="SimSun"/>
                <w:lang w:eastAsia="zh-CN"/>
              </w:rPr>
            </w:pPr>
            <w:r w:rsidRPr="00B9116E">
              <w:rPr>
                <w:rFonts w:eastAsia="SimSun"/>
                <w:lang w:eastAsia="zh-CN"/>
              </w:rPr>
              <w:t>SDS-2019-0415R01-Missing_references_between_parent_and_c</w:t>
            </w:r>
            <w:r>
              <w:rPr>
                <w:rFonts w:eastAsia="SimSun"/>
                <w:lang w:eastAsia="zh-CN"/>
              </w:rPr>
              <w:t>hild_resources_in_TS-0001_R4</w:t>
            </w:r>
          </w:p>
          <w:p w14:paraId="5EEF9B9C" w14:textId="52ABD696" w:rsidR="00B9116E" w:rsidRDefault="00B9116E" w:rsidP="006C3E57">
            <w:pPr>
              <w:pStyle w:val="StyleFPLeft-006Before4ptAfter4pt"/>
              <w:numPr>
                <w:ilvl w:val="0"/>
                <w:numId w:val="113"/>
              </w:numPr>
              <w:rPr>
                <w:rFonts w:eastAsia="SimSun"/>
                <w:lang w:eastAsia="zh-CN"/>
              </w:rPr>
            </w:pPr>
            <w:r w:rsidRPr="00B9116E">
              <w:rPr>
                <w:rFonts w:eastAsia="SimSun"/>
                <w:lang w:eastAsia="zh-CN"/>
              </w:rPr>
              <w:t>SDS-2019-0436R01-TS-0001-Clarific</w:t>
            </w:r>
            <w:r>
              <w:rPr>
                <w:rFonts w:eastAsia="SimSun"/>
                <w:lang w:eastAsia="zh-CN"/>
              </w:rPr>
              <w:t>ation_Discovery_Operation_R4</w:t>
            </w:r>
          </w:p>
          <w:p w14:paraId="368CFCFA" w14:textId="135BFD0A" w:rsidR="004068B3" w:rsidRDefault="004068B3" w:rsidP="006C3E57">
            <w:pPr>
              <w:pStyle w:val="StyleFPLeft-006Before4ptAfter4pt"/>
              <w:numPr>
                <w:ilvl w:val="0"/>
                <w:numId w:val="113"/>
              </w:numPr>
              <w:rPr>
                <w:rFonts w:eastAsia="SimSun"/>
                <w:lang w:eastAsia="zh-CN"/>
              </w:rPr>
            </w:pPr>
            <w:r w:rsidRPr="004068B3">
              <w:rPr>
                <w:rFonts w:eastAsia="SimSun"/>
                <w:lang w:eastAsia="zh-CN"/>
              </w:rPr>
              <w:t>SDS-2019-0441-TS-0001-childR</w:t>
            </w:r>
            <w:r>
              <w:rPr>
                <w:rFonts w:eastAsia="SimSun"/>
                <w:lang w:eastAsia="zh-CN"/>
              </w:rPr>
              <w:t>esourceType-Subscription(R4)</w:t>
            </w:r>
          </w:p>
          <w:p w14:paraId="430D4898" w14:textId="44DF4BEE" w:rsidR="004068B3" w:rsidRDefault="004068B3" w:rsidP="006C3E57">
            <w:pPr>
              <w:pStyle w:val="StyleFPLeft-006Before4ptAfter4pt"/>
              <w:numPr>
                <w:ilvl w:val="0"/>
                <w:numId w:val="113"/>
              </w:numPr>
              <w:rPr>
                <w:rFonts w:eastAsia="SimSun"/>
                <w:lang w:eastAsia="zh-CN"/>
              </w:rPr>
            </w:pPr>
            <w:r w:rsidRPr="004068B3">
              <w:rPr>
                <w:rFonts w:eastAsia="SimSun"/>
                <w:lang w:eastAsia="zh-CN"/>
              </w:rPr>
              <w:t>SDS-2019-0444R03-TS-0</w:t>
            </w:r>
            <w:r>
              <w:rPr>
                <w:rFonts w:eastAsia="SimSun"/>
                <w:lang w:eastAsia="zh-CN"/>
              </w:rPr>
              <w:t>001_nwMonitoringReq_resource</w:t>
            </w:r>
          </w:p>
          <w:p w14:paraId="43A2EC41" w14:textId="111BF311" w:rsidR="004F5C01" w:rsidRDefault="004F5C01" w:rsidP="006C3E57">
            <w:pPr>
              <w:pStyle w:val="StyleFPLeft-006Before4ptAfter4pt"/>
              <w:numPr>
                <w:ilvl w:val="0"/>
                <w:numId w:val="113"/>
              </w:numPr>
              <w:rPr>
                <w:rFonts w:eastAsia="SimSun"/>
                <w:lang w:eastAsia="zh-CN"/>
              </w:rPr>
            </w:pPr>
            <w:r w:rsidRPr="004F5C01">
              <w:rPr>
                <w:rFonts w:eastAsia="SimSun"/>
                <w:lang w:eastAsia="zh-CN"/>
              </w:rPr>
              <w:t>SDS-2019-0447-TS-0001_Resource</w:t>
            </w:r>
            <w:r>
              <w:rPr>
                <w:rFonts w:eastAsia="SimSun"/>
                <w:lang w:eastAsia="zh-CN"/>
              </w:rPr>
              <w:t>_updates_for_ASN_MN-CSE(SCS)</w:t>
            </w:r>
          </w:p>
          <w:p w14:paraId="08608975" w14:textId="0C3BF1B6" w:rsidR="004F5C01" w:rsidRDefault="004F5C01" w:rsidP="006C3E57">
            <w:pPr>
              <w:pStyle w:val="StyleFPLeft-006Before4ptAfter4pt"/>
              <w:numPr>
                <w:ilvl w:val="0"/>
                <w:numId w:val="113"/>
              </w:numPr>
              <w:rPr>
                <w:rFonts w:eastAsia="SimSun"/>
                <w:lang w:eastAsia="zh-CN"/>
              </w:rPr>
            </w:pPr>
            <w:r w:rsidRPr="004F5C01">
              <w:rPr>
                <w:rFonts w:eastAsia="SimSun"/>
                <w:lang w:eastAsia="zh-CN"/>
              </w:rPr>
              <w:t>SDS-2019-0460R02-Semantic_Rea</w:t>
            </w:r>
            <w:r>
              <w:rPr>
                <w:rFonts w:eastAsia="SimSun"/>
                <w:lang w:eastAsia="zh-CN"/>
              </w:rPr>
              <w:t>soning_Contents_for_TS-0001</w:t>
            </w:r>
          </w:p>
          <w:p w14:paraId="00D84526" w14:textId="5C862008" w:rsidR="00335449" w:rsidRDefault="00335449" w:rsidP="006C3E57">
            <w:pPr>
              <w:pStyle w:val="StyleFPLeft-006Before4ptAfter4pt"/>
              <w:numPr>
                <w:ilvl w:val="0"/>
                <w:numId w:val="113"/>
              </w:numPr>
              <w:rPr>
                <w:rFonts w:eastAsia="SimSun"/>
                <w:lang w:eastAsia="zh-CN"/>
              </w:rPr>
            </w:pPr>
            <w:r w:rsidRPr="00335449">
              <w:rPr>
                <w:rFonts w:eastAsia="SimSun"/>
                <w:lang w:eastAsia="zh-CN"/>
              </w:rPr>
              <w:t>SDS-2019-0470R02-Servi</w:t>
            </w:r>
            <w:r>
              <w:rPr>
                <w:rFonts w:eastAsia="SimSun"/>
                <w:lang w:eastAsia="zh-CN"/>
              </w:rPr>
              <w:t>ce_User_Identifiers_TS-0001</w:t>
            </w:r>
          </w:p>
          <w:p w14:paraId="630774C6" w14:textId="78A9E19D" w:rsidR="007F50C8" w:rsidRDefault="007F50C8" w:rsidP="006C3E57">
            <w:pPr>
              <w:pStyle w:val="StyleFPLeft-006Before4ptAfter4pt"/>
              <w:numPr>
                <w:ilvl w:val="0"/>
                <w:numId w:val="113"/>
              </w:numPr>
              <w:rPr>
                <w:rFonts w:eastAsia="SimSun"/>
                <w:lang w:eastAsia="zh-CN"/>
              </w:rPr>
            </w:pPr>
            <w:r w:rsidRPr="007F50C8">
              <w:rPr>
                <w:rFonts w:eastAsia="SimSun"/>
                <w:lang w:eastAsia="zh-CN"/>
              </w:rPr>
              <w:t>SDS-2019-0471-Serv</w:t>
            </w:r>
            <w:r>
              <w:rPr>
                <w:rFonts w:eastAsia="SimSun"/>
                <w:lang w:eastAsia="zh-CN"/>
              </w:rPr>
              <w:t>ice_User_Authn_Authz_TS-0001</w:t>
            </w:r>
          </w:p>
          <w:p w14:paraId="256F917C" w14:textId="724C8E33" w:rsidR="00ED5D2F" w:rsidRDefault="00ED5D2F" w:rsidP="006C3E57">
            <w:pPr>
              <w:pStyle w:val="StyleFPLeft-006Before4ptAfter4pt"/>
              <w:numPr>
                <w:ilvl w:val="0"/>
                <w:numId w:val="113"/>
              </w:numPr>
              <w:rPr>
                <w:rFonts w:eastAsia="SimSun"/>
                <w:lang w:eastAsia="zh-CN"/>
              </w:rPr>
            </w:pPr>
            <w:r w:rsidRPr="00ED5D2F">
              <w:rPr>
                <w:rFonts w:eastAsia="SimSun"/>
                <w:lang w:eastAsia="zh-CN"/>
              </w:rPr>
              <w:t>SDS-2019-0472R02-Time_Sync</w:t>
            </w:r>
            <w:r>
              <w:rPr>
                <w:rFonts w:eastAsia="SimSun"/>
                <w:lang w:eastAsia="zh-CN"/>
              </w:rPr>
              <w:t>_CSEBase_currentTime_TS-0001</w:t>
            </w:r>
          </w:p>
          <w:p w14:paraId="7299A674" w14:textId="5AFA4B37" w:rsidR="00ED5D2F" w:rsidRDefault="00ED5D2F" w:rsidP="006C3E57">
            <w:pPr>
              <w:pStyle w:val="StyleFPLeft-006Before4ptAfter4pt"/>
              <w:numPr>
                <w:ilvl w:val="0"/>
                <w:numId w:val="113"/>
              </w:numPr>
              <w:rPr>
                <w:rFonts w:eastAsia="SimSun"/>
                <w:lang w:eastAsia="zh-CN"/>
              </w:rPr>
            </w:pPr>
            <w:r w:rsidRPr="00ED5D2F">
              <w:rPr>
                <w:rFonts w:eastAsia="SimSun"/>
                <w:lang w:eastAsia="zh-CN"/>
              </w:rPr>
              <w:t>SDS-2019-0473</w:t>
            </w:r>
            <w:r>
              <w:rPr>
                <w:rFonts w:eastAsia="SimSun"/>
                <w:lang w:eastAsia="zh-CN"/>
              </w:rPr>
              <w:t>R03-Time_Sync_Beacon_TS-0001</w:t>
            </w:r>
          </w:p>
          <w:p w14:paraId="48E82479" w14:textId="176C7CA9" w:rsidR="004D4949" w:rsidRDefault="004D4949" w:rsidP="006C3E57">
            <w:pPr>
              <w:pStyle w:val="StyleFPLeft-006Before4ptAfter4pt"/>
              <w:numPr>
                <w:ilvl w:val="0"/>
                <w:numId w:val="113"/>
              </w:numPr>
              <w:rPr>
                <w:rFonts w:eastAsia="SimSun"/>
                <w:lang w:eastAsia="zh-CN"/>
              </w:rPr>
            </w:pPr>
            <w:r w:rsidRPr="004D4949">
              <w:rPr>
                <w:rFonts w:eastAsia="SimSun"/>
                <w:lang w:eastAsia="zh-CN"/>
              </w:rPr>
              <w:t>SDS-2019-0481R02-Introducin</w:t>
            </w:r>
            <w:r>
              <w:rPr>
                <w:rFonts w:eastAsia="SimSun"/>
                <w:lang w:eastAsia="zh-CN"/>
              </w:rPr>
              <w:t>g_ontology_mapping_resources</w:t>
            </w:r>
          </w:p>
          <w:p w14:paraId="6FFE2F03" w14:textId="45B4EB74" w:rsidR="00E0216F" w:rsidRDefault="00E0216F" w:rsidP="006C3E57">
            <w:pPr>
              <w:pStyle w:val="StyleFPLeft-006Before4ptAfter4pt"/>
              <w:numPr>
                <w:ilvl w:val="0"/>
                <w:numId w:val="113"/>
              </w:numPr>
              <w:rPr>
                <w:rFonts w:eastAsia="SimSun"/>
                <w:lang w:eastAsia="zh-CN"/>
              </w:rPr>
            </w:pPr>
            <w:r w:rsidRPr="00E0216F">
              <w:rPr>
                <w:rFonts w:eastAsia="SimSun"/>
                <w:lang w:eastAsia="zh-CN"/>
              </w:rPr>
              <w:t>SDS-2019-0482R01-request_paramter_extension_for_ontology_mapping</w:t>
            </w:r>
          </w:p>
          <w:p w14:paraId="1FA89803" w14:textId="3542DD5D" w:rsidR="00E0216F" w:rsidRDefault="00E0216F" w:rsidP="006C3E57">
            <w:pPr>
              <w:pStyle w:val="StyleFPLeft-006Before4ptAfter4pt"/>
              <w:numPr>
                <w:ilvl w:val="0"/>
                <w:numId w:val="113"/>
              </w:numPr>
              <w:rPr>
                <w:rFonts w:eastAsia="SimSun"/>
                <w:lang w:eastAsia="zh-CN"/>
              </w:rPr>
            </w:pPr>
            <w:r w:rsidRPr="00E0216F">
              <w:rPr>
                <w:rFonts w:eastAsia="SimSun"/>
                <w:lang w:eastAsia="zh-CN"/>
              </w:rPr>
              <w:t>SDS-2019-0485R03-TS-0001_geo-query_feature</w:t>
            </w:r>
          </w:p>
          <w:p w14:paraId="48C087FD" w14:textId="5A7EC129" w:rsidR="00E0216F" w:rsidRDefault="00A07838" w:rsidP="006C3E57">
            <w:pPr>
              <w:pStyle w:val="StyleFPLeft-006Before4ptAfter4pt"/>
              <w:numPr>
                <w:ilvl w:val="0"/>
                <w:numId w:val="113"/>
              </w:numPr>
              <w:rPr>
                <w:rFonts w:eastAsia="SimSun"/>
                <w:lang w:eastAsia="zh-CN"/>
              </w:rPr>
            </w:pPr>
            <w:r w:rsidRPr="00A07838">
              <w:rPr>
                <w:rFonts w:eastAsia="SimSun"/>
                <w:lang w:eastAsia="zh-CN"/>
              </w:rPr>
              <w:t>SDS-2019-0495-</w:t>
            </w:r>
            <w:r>
              <w:rPr>
                <w:rFonts w:eastAsia="SimSun"/>
                <w:lang w:eastAsia="zh-CN"/>
              </w:rPr>
              <w:t>Correction_in_UUID_format_R4</w:t>
            </w:r>
          </w:p>
          <w:p w14:paraId="02F3B5BE" w14:textId="2F6DFF6E" w:rsidR="00A07838" w:rsidRDefault="00A07838" w:rsidP="006C3E57">
            <w:pPr>
              <w:pStyle w:val="StyleFPLeft-006Before4ptAfter4pt"/>
              <w:numPr>
                <w:ilvl w:val="0"/>
                <w:numId w:val="113"/>
              </w:numPr>
              <w:rPr>
                <w:rFonts w:eastAsia="SimSun"/>
                <w:lang w:eastAsia="zh-CN"/>
              </w:rPr>
            </w:pPr>
            <w:r w:rsidRPr="00A07838">
              <w:rPr>
                <w:rFonts w:eastAsia="SimSun"/>
                <w:lang w:eastAsia="zh-CN"/>
              </w:rPr>
              <w:t>SDS-2019-0504-TS-0001-supportedRelease</w:t>
            </w:r>
            <w:r>
              <w:rPr>
                <w:rFonts w:eastAsia="SimSun"/>
                <w:lang w:eastAsia="zh-CN"/>
              </w:rPr>
              <w:t>Versions_RW_instead_of_WO_R4</w:t>
            </w:r>
          </w:p>
          <w:p w14:paraId="59016E89" w14:textId="11DDADFE" w:rsidR="00A07838" w:rsidRDefault="00A07838" w:rsidP="006C3E57">
            <w:pPr>
              <w:pStyle w:val="StyleFPLeft-006Before4ptAfter4pt"/>
              <w:numPr>
                <w:ilvl w:val="0"/>
                <w:numId w:val="113"/>
              </w:numPr>
              <w:rPr>
                <w:rFonts w:eastAsia="SimSun"/>
                <w:lang w:eastAsia="zh-CN"/>
              </w:rPr>
            </w:pPr>
            <w:r w:rsidRPr="00A07838">
              <w:rPr>
                <w:rFonts w:eastAsia="SimSun"/>
                <w:lang w:eastAsia="zh-CN"/>
              </w:rPr>
              <w:t>SDS-2019-0582R01-a</w:t>
            </w:r>
            <w:r>
              <w:rPr>
                <w:rFonts w:eastAsia="SimSun"/>
                <w:lang w:eastAsia="zh-CN"/>
              </w:rPr>
              <w:t>reaNwkType_attribute_type_R4</w:t>
            </w:r>
          </w:p>
          <w:p w14:paraId="0545C6AB" w14:textId="77777777" w:rsidR="00572088" w:rsidRDefault="00572088">
            <w:pPr>
              <w:pStyle w:val="StyleFPLeft-006Before4ptAfter4pt"/>
              <w:rPr>
                <w:rFonts w:eastAsia="SimSun"/>
                <w:lang w:eastAsia="zh-CN"/>
              </w:rPr>
            </w:pPr>
          </w:p>
        </w:tc>
      </w:tr>
    </w:tbl>
    <w:p w14:paraId="57C13C56" w14:textId="26FA6022" w:rsidR="0059125A" w:rsidRPr="00572088" w:rsidRDefault="0059125A" w:rsidP="00A45D48">
      <w:pPr>
        <w:tabs>
          <w:tab w:val="left" w:pos="3982"/>
        </w:tabs>
      </w:pPr>
    </w:p>
    <w:sectPr w:rsidR="0059125A" w:rsidRPr="00572088"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271" w:author="Catalina Mladin 09" w:date="2019-09-18T13:13:00Z" w:initials="CMM09">
    <w:p w14:paraId="09E7A460" w14:textId="77777777" w:rsidR="00B52A0E" w:rsidRDefault="00B52A0E" w:rsidP="005039D7">
      <w:pPr>
        <w:pStyle w:val="CommentText"/>
      </w:pPr>
      <w:r>
        <w:rPr>
          <w:rStyle w:val="CommentReference"/>
        </w:rPr>
        <w:annotationRef/>
      </w:r>
      <w:r>
        <w:t>editori</w:t>
      </w:r>
    </w:p>
  </w:comment>
  <w:comment w:id="3267" w:author="Catalina Mladin 09" w:date="2019-09-18T13:56:00Z" w:initials="CMM09">
    <w:p w14:paraId="4DD0D6D3" w14:textId="77777777" w:rsidR="00B52A0E" w:rsidRDefault="00B52A0E" w:rsidP="00121699">
      <w:pPr>
        <w:pStyle w:val="CommentText"/>
      </w:pPr>
      <w:r>
        <w:rPr>
          <w:rStyle w:val="CommentReference"/>
        </w:rPr>
        <w:annotationRef/>
      </w:r>
      <w:r>
        <w:t>Alignment with PRO</w:t>
      </w:r>
    </w:p>
  </w:comment>
  <w:comment w:id="3268" w:author="Catalina Mladin 09" w:date="2019-09-18T13:57:00Z" w:initials="CMM09">
    <w:p w14:paraId="5FCE2F4C" w14:textId="77777777" w:rsidR="00B52A0E" w:rsidRDefault="00B52A0E" w:rsidP="00121699">
      <w:pPr>
        <w:pStyle w:val="CommentText"/>
      </w:pPr>
      <w:r>
        <w:rPr>
          <w:rStyle w:val="CommentReference"/>
        </w:rPr>
        <w:annotationRef/>
      </w:r>
      <w:r>
        <w:t>Deleted for alignment, but inconsistent with how other operations work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9E7A460" w15:done="0"/>
  <w15:commentEx w15:paraId="4DD0D6D3" w15:done="0"/>
  <w15:commentEx w15:paraId="5FCE2F4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9E7A460" w16cid:durableId="215964E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9080B4" w14:textId="77777777" w:rsidR="005F3A8A" w:rsidRDefault="005F3A8A">
      <w:r>
        <w:separator/>
      </w:r>
    </w:p>
  </w:endnote>
  <w:endnote w:type="continuationSeparator" w:id="0">
    <w:p w14:paraId="0C724004" w14:textId="77777777" w:rsidR="005F3A8A" w:rsidRDefault="005F3A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DengXian">
    <w:altName w:val="等线"/>
    <w:panose1 w:val="03000509000000000000"/>
    <w:charset w:val="86"/>
    <w:family w:val="script"/>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48A669" w14:textId="508048B7" w:rsidR="00B52A0E" w:rsidRPr="00872482" w:rsidRDefault="00B52A0E"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17</w:t>
    </w:r>
    <w:r>
      <w:fldChar w:fldCharType="end"/>
    </w:r>
    <w:r>
      <w:t xml:space="preserve"> of </w:t>
    </w:r>
    <w:r w:rsidRPr="009B572E">
      <w:rPr>
        <w:rFonts w:eastAsiaTheme="minorEastAsia" w:cs="Arial"/>
        <w:lang w:eastAsia="zh-CN"/>
      </w:rPr>
      <w:t>483</w:t>
    </w:r>
  </w:p>
  <w:p w14:paraId="7F24FF8E" w14:textId="77777777" w:rsidR="00B52A0E" w:rsidRPr="00424964" w:rsidRDefault="00B52A0E"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B52A0E" w:rsidRPr="00872482" w:rsidRDefault="00B52A0E"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266827" w14:textId="77777777" w:rsidR="005F3A8A" w:rsidRDefault="005F3A8A">
      <w:r>
        <w:separator/>
      </w:r>
    </w:p>
  </w:footnote>
  <w:footnote w:type="continuationSeparator" w:id="0">
    <w:p w14:paraId="5F975DFB" w14:textId="77777777" w:rsidR="005F3A8A" w:rsidRDefault="005F3A8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0833FD5"/>
    <w:multiLevelType w:val="hybridMultilevel"/>
    <w:tmpl w:val="BE204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216D51"/>
    <w:multiLevelType w:val="hybridMultilevel"/>
    <w:tmpl w:val="3828DC82"/>
    <w:lvl w:ilvl="0" w:tplc="3B325CD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8"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11"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BCC3F16"/>
    <w:multiLevelType w:val="hybridMultilevel"/>
    <w:tmpl w:val="F2262C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34483F"/>
    <w:multiLevelType w:val="hybridMultilevel"/>
    <w:tmpl w:val="CA42E65E"/>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30"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E3E634D"/>
    <w:multiLevelType w:val="hybridMultilevel"/>
    <w:tmpl w:val="80720804"/>
    <w:lvl w:ilvl="0" w:tplc="AC76DC8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51017D7"/>
    <w:multiLevelType w:val="hybridMultilevel"/>
    <w:tmpl w:val="7B7A7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8"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78B01F3"/>
    <w:multiLevelType w:val="hybridMultilevel"/>
    <w:tmpl w:val="03D20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6"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1936D44"/>
    <w:multiLevelType w:val="hybridMultilevel"/>
    <w:tmpl w:val="53AC7C52"/>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6731EC"/>
    <w:multiLevelType w:val="hybridMultilevel"/>
    <w:tmpl w:val="DC0A13E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7E6413"/>
    <w:multiLevelType w:val="hybridMultilevel"/>
    <w:tmpl w:val="0B0C3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CC03255"/>
    <w:multiLevelType w:val="hybridMultilevel"/>
    <w:tmpl w:val="65C219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15:restartNumberingAfterBreak="0">
    <w:nsid w:val="4D951829"/>
    <w:multiLevelType w:val="hybridMultilevel"/>
    <w:tmpl w:val="143E0E54"/>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4FF54167"/>
    <w:multiLevelType w:val="hybridMultilevel"/>
    <w:tmpl w:val="AC92FB12"/>
    <w:lvl w:ilvl="0" w:tplc="40090001">
      <w:start w:val="1"/>
      <w:numFmt w:val="bullet"/>
      <w:lvlText w:val=""/>
      <w:lvlJc w:val="left"/>
      <w:pPr>
        <w:ind w:left="928" w:hanging="360"/>
      </w:pPr>
      <w:rPr>
        <w:rFonts w:ascii="Symbol" w:hAnsi="Symbol"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70"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1"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74"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5"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7"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78"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0"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8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3" w15:restartNumberingAfterBreak="0">
    <w:nsid w:val="63672203"/>
    <w:multiLevelType w:val="hybridMultilevel"/>
    <w:tmpl w:val="059ED2E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49621BB"/>
    <w:multiLevelType w:val="multilevel"/>
    <w:tmpl w:val="895ADA0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5" w15:restartNumberingAfterBreak="0">
    <w:nsid w:val="670E6121"/>
    <w:multiLevelType w:val="hybridMultilevel"/>
    <w:tmpl w:val="143E08E4"/>
    <w:lvl w:ilvl="0" w:tplc="90AA63C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87"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8"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CBF28A3"/>
    <w:multiLevelType w:val="hybridMultilevel"/>
    <w:tmpl w:val="829C01F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98"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9"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1" w15:restartNumberingAfterBreak="0">
    <w:nsid w:val="76F15A84"/>
    <w:multiLevelType w:val="hybridMultilevel"/>
    <w:tmpl w:val="ABEAB59A"/>
    <w:lvl w:ilvl="0" w:tplc="0CEAD5E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2"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103" w15:restartNumberingAfterBreak="0">
    <w:nsid w:val="77944AD2"/>
    <w:multiLevelType w:val="hybridMultilevel"/>
    <w:tmpl w:val="19B49732"/>
    <w:lvl w:ilvl="0" w:tplc="3B325CDE">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5"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7"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9"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0" w15:restartNumberingAfterBreak="0">
    <w:nsid w:val="7FDE495C"/>
    <w:multiLevelType w:val="hybridMultilevel"/>
    <w:tmpl w:val="3296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0"/>
  </w:num>
  <w:num w:numId="2">
    <w:abstractNumId w:val="105"/>
  </w:num>
  <w:num w:numId="3">
    <w:abstractNumId w:val="24"/>
  </w:num>
  <w:num w:numId="4">
    <w:abstractNumId w:val="68"/>
  </w:num>
  <w:num w:numId="5">
    <w:abstractNumId w:val="2"/>
  </w:num>
  <w:num w:numId="6">
    <w:abstractNumId w:val="1"/>
  </w:num>
  <w:num w:numId="7">
    <w:abstractNumId w:val="0"/>
  </w:num>
  <w:num w:numId="8">
    <w:abstractNumId w:val="51"/>
  </w:num>
  <w:num w:numId="9">
    <w:abstractNumId w:val="95"/>
  </w:num>
  <w:num w:numId="10">
    <w:abstractNumId w:val="106"/>
  </w:num>
  <w:num w:numId="11">
    <w:abstractNumId w:val="49"/>
  </w:num>
  <w:num w:numId="12">
    <w:abstractNumId w:val="49"/>
    <w:lvlOverride w:ilvl="0">
      <w:startOverride w:val="1"/>
    </w:lvlOverride>
  </w:num>
  <w:num w:numId="13">
    <w:abstractNumId w:val="49"/>
    <w:lvlOverride w:ilvl="0">
      <w:startOverride w:val="1"/>
    </w:lvlOverride>
  </w:num>
  <w:num w:numId="14">
    <w:abstractNumId w:val="49"/>
    <w:lvlOverride w:ilvl="0">
      <w:startOverride w:val="1"/>
    </w:lvlOverride>
  </w:num>
  <w:num w:numId="15">
    <w:abstractNumId w:val="49"/>
    <w:lvlOverride w:ilvl="0">
      <w:startOverride w:val="1"/>
    </w:lvlOverride>
  </w:num>
  <w:num w:numId="16">
    <w:abstractNumId w:val="108"/>
  </w:num>
  <w:num w:numId="17">
    <w:abstractNumId w:val="100"/>
  </w:num>
  <w:num w:numId="18">
    <w:abstractNumId w:val="50"/>
  </w:num>
  <w:num w:numId="19">
    <w:abstractNumId w:val="98"/>
  </w:num>
  <w:num w:numId="20">
    <w:abstractNumId w:val="88"/>
  </w:num>
  <w:num w:numId="21">
    <w:abstractNumId w:val="89"/>
  </w:num>
  <w:num w:numId="22">
    <w:abstractNumId w:val="58"/>
  </w:num>
  <w:num w:numId="23">
    <w:abstractNumId w:val="25"/>
  </w:num>
  <w:num w:numId="24">
    <w:abstractNumId w:val="36"/>
  </w:num>
  <w:num w:numId="25">
    <w:abstractNumId w:val="8"/>
  </w:num>
  <w:num w:numId="26">
    <w:abstractNumId w:val="54"/>
  </w:num>
  <w:num w:numId="27">
    <w:abstractNumId w:val="58"/>
  </w:num>
  <w:num w:numId="28">
    <w:abstractNumId w:val="82"/>
  </w:num>
  <w:num w:numId="29">
    <w:abstractNumId w:val="14"/>
  </w:num>
  <w:num w:numId="30">
    <w:abstractNumId w:val="11"/>
  </w:num>
  <w:num w:numId="31">
    <w:abstractNumId w:val="39"/>
  </w:num>
  <w:num w:numId="32">
    <w:abstractNumId w:val="68"/>
    <w:lvlOverride w:ilvl="0">
      <w:startOverride w:val="1"/>
    </w:lvlOverride>
  </w:num>
  <w:num w:numId="33">
    <w:abstractNumId w:val="68"/>
    <w:lvlOverride w:ilvl="0">
      <w:startOverride w:val="1"/>
    </w:lvlOverride>
  </w:num>
  <w:num w:numId="34">
    <w:abstractNumId w:val="73"/>
  </w:num>
  <w:num w:numId="35">
    <w:abstractNumId w:val="56"/>
  </w:num>
  <w:num w:numId="36">
    <w:abstractNumId w:val="29"/>
  </w:num>
  <w:num w:numId="37">
    <w:abstractNumId w:val="41"/>
  </w:num>
  <w:num w:numId="38">
    <w:abstractNumId w:val="53"/>
  </w:num>
  <w:num w:numId="39">
    <w:abstractNumId w:val="79"/>
  </w:num>
  <w:num w:numId="40">
    <w:abstractNumId w:val="96"/>
  </w:num>
  <w:num w:numId="41">
    <w:abstractNumId w:val="76"/>
  </w:num>
  <w:num w:numId="42">
    <w:abstractNumId w:val="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4"/>
  </w:num>
  <w:num w:numId="44">
    <w:abstractNumId w:val="44"/>
  </w:num>
  <w:num w:numId="45">
    <w:abstractNumId w:val="93"/>
  </w:num>
  <w:num w:numId="46">
    <w:abstractNumId w:val="49"/>
    <w:lvlOverride w:ilvl="0">
      <w:startOverride w:val="1"/>
    </w:lvlOverride>
  </w:num>
  <w:num w:numId="47">
    <w:abstractNumId w:val="49"/>
    <w:lvlOverride w:ilvl="0">
      <w:startOverride w:val="1"/>
    </w:lvlOverride>
  </w:num>
  <w:num w:numId="48">
    <w:abstractNumId w:val="49"/>
    <w:lvlOverride w:ilvl="0">
      <w:startOverride w:val="1"/>
    </w:lvlOverride>
  </w:num>
  <w:num w:numId="49">
    <w:abstractNumId w:val="49"/>
    <w:lvlOverride w:ilvl="0">
      <w:startOverride w:val="1"/>
    </w:lvlOverride>
  </w:num>
  <w:num w:numId="50">
    <w:abstractNumId w:val="49"/>
    <w:lvlOverride w:ilvl="0">
      <w:startOverride w:val="1"/>
    </w:lvlOverride>
  </w:num>
  <w:num w:numId="51">
    <w:abstractNumId w:val="49"/>
    <w:lvlOverride w:ilvl="0">
      <w:startOverride w:val="1"/>
    </w:lvlOverride>
  </w:num>
  <w:num w:numId="52">
    <w:abstractNumId w:val="49"/>
    <w:lvlOverride w:ilvl="0">
      <w:startOverride w:val="1"/>
    </w:lvlOverride>
  </w:num>
  <w:num w:numId="53">
    <w:abstractNumId w:val="49"/>
    <w:lvlOverride w:ilvl="0">
      <w:startOverride w:val="1"/>
    </w:lvlOverride>
  </w:num>
  <w:num w:numId="54">
    <w:abstractNumId w:val="49"/>
    <w:lvlOverride w:ilvl="0">
      <w:startOverride w:val="1"/>
    </w:lvlOverride>
  </w:num>
  <w:num w:numId="55">
    <w:abstractNumId w:val="58"/>
  </w:num>
  <w:num w:numId="56">
    <w:abstractNumId w:val="90"/>
  </w:num>
  <w:num w:numId="57">
    <w:abstractNumId w:val="66"/>
  </w:num>
  <w:num w:numId="58">
    <w:abstractNumId w:val="16"/>
  </w:num>
  <w:num w:numId="59">
    <w:abstractNumId w:val="64"/>
  </w:num>
  <w:num w:numId="60">
    <w:abstractNumId w:val="12"/>
  </w:num>
  <w:num w:numId="61">
    <w:abstractNumId w:val="31"/>
  </w:num>
  <w:num w:numId="62">
    <w:abstractNumId w:val="81"/>
  </w:num>
  <w:num w:numId="63">
    <w:abstractNumId w:val="23"/>
  </w:num>
  <w:num w:numId="64">
    <w:abstractNumId w:val="21"/>
  </w:num>
  <w:num w:numId="65">
    <w:abstractNumId w:val="46"/>
  </w:num>
  <w:num w:numId="66">
    <w:abstractNumId w:val="6"/>
  </w:num>
  <w:num w:numId="67">
    <w:abstractNumId w:val="33"/>
  </w:num>
  <w:num w:numId="68">
    <w:abstractNumId w:val="104"/>
  </w:num>
  <w:num w:numId="69">
    <w:abstractNumId w:val="27"/>
  </w:num>
  <w:num w:numId="70">
    <w:abstractNumId w:val="86"/>
  </w:num>
  <w:num w:numId="71">
    <w:abstractNumId w:val="7"/>
  </w:num>
  <w:num w:numId="72">
    <w:abstractNumId w:val="35"/>
  </w:num>
  <w:num w:numId="73">
    <w:abstractNumId w:val="43"/>
  </w:num>
  <w:num w:numId="74">
    <w:abstractNumId w:val="107"/>
  </w:num>
  <w:num w:numId="75">
    <w:abstractNumId w:val="72"/>
  </w:num>
  <w:num w:numId="76">
    <w:abstractNumId w:val="55"/>
  </w:num>
  <w:num w:numId="77">
    <w:abstractNumId w:val="45"/>
  </w:num>
  <w:num w:numId="78">
    <w:abstractNumId w:val="18"/>
  </w:num>
  <w:num w:numId="79">
    <w:abstractNumId w:val="109"/>
  </w:num>
  <w:num w:numId="80">
    <w:abstractNumId w:val="102"/>
  </w:num>
  <w:num w:numId="81">
    <w:abstractNumId w:val="28"/>
  </w:num>
  <w:num w:numId="82">
    <w:abstractNumId w:val="26"/>
  </w:num>
  <w:num w:numId="83">
    <w:abstractNumId w:val="61"/>
  </w:num>
  <w:num w:numId="84">
    <w:abstractNumId w:val="30"/>
  </w:num>
  <w:num w:numId="85">
    <w:abstractNumId w:val="13"/>
  </w:num>
  <w:num w:numId="86">
    <w:abstractNumId w:val="9"/>
  </w:num>
  <w:num w:numId="87">
    <w:abstractNumId w:val="70"/>
  </w:num>
  <w:num w:numId="88">
    <w:abstractNumId w:val="38"/>
  </w:num>
  <w:num w:numId="89">
    <w:abstractNumId w:val="97"/>
  </w:num>
  <w:num w:numId="90">
    <w:abstractNumId w:val="87"/>
  </w:num>
  <w:num w:numId="91">
    <w:abstractNumId w:val="47"/>
  </w:num>
  <w:num w:numId="92">
    <w:abstractNumId w:val="42"/>
  </w:num>
  <w:num w:numId="93">
    <w:abstractNumId w:val="91"/>
  </w:num>
  <w:num w:numId="94">
    <w:abstractNumId w:val="94"/>
  </w:num>
  <w:num w:numId="95">
    <w:abstractNumId w:val="17"/>
  </w:num>
  <w:num w:numId="96">
    <w:abstractNumId w:val="67"/>
  </w:num>
  <w:num w:numId="97">
    <w:abstractNumId w:val="48"/>
  </w:num>
  <w:num w:numId="98">
    <w:abstractNumId w:val="80"/>
  </w:num>
  <w:num w:numId="99">
    <w:abstractNumId w:val="78"/>
  </w:num>
  <w:num w:numId="100">
    <w:abstractNumId w:val="99"/>
  </w:num>
  <w:num w:numId="101">
    <w:abstractNumId w:val="59"/>
  </w:num>
  <w:num w:numId="102">
    <w:abstractNumId w:val="32"/>
  </w:num>
  <w:num w:numId="103">
    <w:abstractNumId w:val="20"/>
  </w:num>
  <w:num w:numId="104">
    <w:abstractNumId w:val="15"/>
  </w:num>
  <w:num w:numId="105">
    <w:abstractNumId w:val="10"/>
  </w:num>
  <w:num w:numId="106">
    <w:abstractNumId w:val="77"/>
  </w:num>
  <w:num w:numId="107">
    <w:abstractNumId w:val="34"/>
  </w:num>
  <w:num w:numId="108">
    <w:abstractNumId w:val="69"/>
  </w:num>
  <w:num w:numId="109">
    <w:abstractNumId w:val="85"/>
  </w:num>
  <w:num w:numId="110">
    <w:abstractNumId w:val="65"/>
  </w:num>
  <w:num w:numId="111">
    <w:abstractNumId w:val="22"/>
  </w:num>
  <w:num w:numId="112">
    <w:abstractNumId w:val="57"/>
  </w:num>
  <w:num w:numId="113">
    <w:abstractNumId w:val="101"/>
  </w:num>
  <w:num w:numId="114">
    <w:abstractNumId w:val="105"/>
  </w:num>
  <w:num w:numId="115">
    <w:abstractNumId w:val="83"/>
  </w:num>
  <w:num w:numId="116">
    <w:abstractNumId w:val="60"/>
  </w:num>
  <w:num w:numId="117">
    <w:abstractNumId w:val="103"/>
  </w:num>
  <w:num w:numId="118">
    <w:abstractNumId w:val="5"/>
  </w:num>
  <w:num w:numId="119">
    <w:abstractNumId w:val="62"/>
  </w:num>
  <w:num w:numId="120">
    <w:abstractNumId w:val="110"/>
  </w:num>
  <w:num w:numId="121">
    <w:abstractNumId w:val="24"/>
  </w:num>
  <w:num w:numId="122">
    <w:abstractNumId w:val="40"/>
  </w:num>
  <w:num w:numId="123">
    <w:abstractNumId w:val="36"/>
  </w:num>
  <w:num w:numId="124">
    <w:abstractNumId w:val="9"/>
  </w:num>
  <w:num w:numId="125">
    <w:abstractNumId w:val="4"/>
  </w:num>
  <w:num w:numId="126">
    <w:abstractNumId w:val="84"/>
  </w:num>
  <w:num w:numId="127">
    <w:abstractNumId w:val="37"/>
  </w:num>
  <w:num w:numId="128">
    <w:abstractNumId w:val="71"/>
  </w:num>
  <w:num w:numId="129">
    <w:abstractNumId w:val="63"/>
  </w:num>
  <w:num w:numId="130">
    <w:abstractNumId w:val="52"/>
  </w:num>
  <w:num w:numId="131">
    <w:abstractNumId w:val="75"/>
  </w:num>
  <w:num w:numId="132">
    <w:abstractNumId w:val="92"/>
  </w:num>
  <w:num w:numId="133">
    <w:abstractNumId w:val="19"/>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57"/>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02"/>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CF9"/>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5A8"/>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699"/>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C6E"/>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8EA"/>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5D4"/>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09"/>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1D5"/>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59C"/>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6F7C"/>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8D9"/>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49"/>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5BE0"/>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230"/>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8B3"/>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223"/>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8EE"/>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0E6"/>
    <w:rsid w:val="004A6133"/>
    <w:rsid w:val="004A6267"/>
    <w:rsid w:val="004A66DB"/>
    <w:rsid w:val="004A6F8E"/>
    <w:rsid w:val="004A7392"/>
    <w:rsid w:val="004A76F0"/>
    <w:rsid w:val="004A7944"/>
    <w:rsid w:val="004A7978"/>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949"/>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16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01"/>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9D7"/>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088"/>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3BF7"/>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400"/>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8A"/>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3C7"/>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589"/>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A3C"/>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3E57"/>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672"/>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8F5"/>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02AF"/>
    <w:rsid w:val="007D1175"/>
    <w:rsid w:val="007D1178"/>
    <w:rsid w:val="007D135F"/>
    <w:rsid w:val="007D168B"/>
    <w:rsid w:val="007D1A3E"/>
    <w:rsid w:val="007D1C41"/>
    <w:rsid w:val="007D1D75"/>
    <w:rsid w:val="007D1E10"/>
    <w:rsid w:val="007D25BC"/>
    <w:rsid w:val="007D2664"/>
    <w:rsid w:val="007D27D8"/>
    <w:rsid w:val="007D29C9"/>
    <w:rsid w:val="007D3707"/>
    <w:rsid w:val="007D3F79"/>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0C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821"/>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69"/>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580"/>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068F"/>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26A"/>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3E"/>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D6D"/>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B25"/>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2E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8F6"/>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2F45"/>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BB1"/>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387"/>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838"/>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A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189"/>
    <w:rsid w:val="00A82933"/>
    <w:rsid w:val="00A82D95"/>
    <w:rsid w:val="00A82DE9"/>
    <w:rsid w:val="00A83177"/>
    <w:rsid w:val="00A835D8"/>
    <w:rsid w:val="00A83CF4"/>
    <w:rsid w:val="00A840FC"/>
    <w:rsid w:val="00A84681"/>
    <w:rsid w:val="00A8479F"/>
    <w:rsid w:val="00A855F0"/>
    <w:rsid w:val="00A8605D"/>
    <w:rsid w:val="00A86338"/>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112"/>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4B0"/>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2A0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D45"/>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7A5"/>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16E"/>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AF2"/>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90D"/>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21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1FE"/>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4F7"/>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5BA"/>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5C80"/>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16F"/>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5D2F"/>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C25"/>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1F6"/>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uiPriority="99"/>
    <w:lsdException w:name="List" w:semiHidden="1" w:uiPriority="99" w:unhideWhenUsed="1"/>
    <w:lsdException w:name="List Bullet" w:semiHidden="1" w:uiPriority="99" w:unhideWhenUsed="1"/>
    <w:lsdException w:name="List 2" w:uiPriority="99"/>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uiPriority="99"/>
    <w:lsdException w:name="List Continue 5" w:uiPriority="99"/>
    <w:lsdException w:name="Message Header" w:uiPriority="99"/>
    <w:lsdException w:name="Subtitle" w:uiPriority="99"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link w:val="Heading6Char"/>
    <w:qFormat/>
    <w:rsid w:val="00642922"/>
    <w:pPr>
      <w:outlineLvl w:val="5"/>
    </w:pPr>
  </w:style>
  <w:style w:type="paragraph" w:styleId="Heading7">
    <w:name w:val="heading 7"/>
    <w:basedOn w:val="H6"/>
    <w:next w:val="Normal"/>
    <w:link w:val="Heading7Char"/>
    <w:qFormat/>
    <w:rsid w:val="00642922"/>
    <w:pPr>
      <w:outlineLvl w:val="6"/>
    </w:pPr>
  </w:style>
  <w:style w:type="paragraph" w:styleId="Heading8">
    <w:name w:val="heading 8"/>
    <w:basedOn w:val="Heading1"/>
    <w:next w:val="Normal"/>
    <w:link w:val="Heading8Char"/>
    <w:uiPriority w:val="99"/>
    <w:qFormat/>
    <w:rsid w:val="00642922"/>
    <w:pPr>
      <w:ind w:left="0" w:firstLine="0"/>
      <w:outlineLvl w:val="7"/>
    </w:pPr>
  </w:style>
  <w:style w:type="paragraph" w:styleId="Heading9">
    <w:name w:val="heading 9"/>
    <w:basedOn w:val="Heading8"/>
    <w:next w:val="Normal"/>
    <w:link w:val="Heading9Char"/>
    <w:uiPriority w:val="99"/>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uiPriority w:val="99"/>
    <w:rsid w:val="00642922"/>
    <w:pPr>
      <w:ind w:left="1985" w:hanging="1985"/>
      <w:outlineLvl w:val="9"/>
    </w:pPr>
    <w:rPr>
      <w:sz w:val="20"/>
    </w:rPr>
  </w:style>
  <w:style w:type="character" w:customStyle="1" w:styleId="Heading8Char">
    <w:name w:val="Heading 8 Char"/>
    <w:link w:val="Heading8"/>
    <w:uiPriority w:val="99"/>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uiPriority w:val="99"/>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uiPriority w:val="99"/>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uiPriority w:val="99"/>
    <w:locked/>
    <w:rsid w:val="006443F8"/>
    <w:rPr>
      <w:rFonts w:ascii="Arial" w:eastAsia="Times New Roman" w:hAnsi="Arial"/>
      <w:b/>
      <w:noProof/>
      <w:sz w:val="18"/>
      <w:lang w:eastAsia="en-US" w:bidi="ar-SA"/>
    </w:rPr>
  </w:style>
  <w:style w:type="paragraph" w:customStyle="1" w:styleId="ZD">
    <w:name w:val="ZD"/>
    <w:uiPriority w:val="99"/>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uiPriority w:val="99"/>
    <w:semiHidden/>
    <w:rsid w:val="00642922"/>
    <w:pPr>
      <w:keepLines/>
    </w:pPr>
  </w:style>
  <w:style w:type="paragraph" w:styleId="Index2">
    <w:name w:val="index 2"/>
    <w:basedOn w:val="Index1"/>
    <w:uiPriority w:val="99"/>
    <w:semiHidden/>
    <w:rsid w:val="00642922"/>
    <w:pPr>
      <w:ind w:left="284"/>
    </w:pPr>
  </w:style>
  <w:style w:type="paragraph" w:customStyle="1" w:styleId="TT">
    <w:name w:val="TT"/>
    <w:basedOn w:val="Heading1"/>
    <w:next w:val="Normal"/>
    <w:uiPriority w:val="99"/>
    <w:rsid w:val="00642922"/>
    <w:pPr>
      <w:outlineLvl w:val="9"/>
    </w:pPr>
  </w:style>
  <w:style w:type="paragraph" w:styleId="Footer">
    <w:name w:val="footer"/>
    <w:basedOn w:val="Header"/>
    <w:link w:val="FooterChar"/>
    <w:uiPriority w:val="99"/>
    <w:rsid w:val="00642922"/>
    <w:pPr>
      <w:jc w:val="center"/>
    </w:pPr>
    <w:rPr>
      <w:i/>
    </w:rPr>
  </w:style>
  <w:style w:type="character" w:customStyle="1" w:styleId="FooterChar">
    <w:name w:val="Footer Char"/>
    <w:link w:val="Footer"/>
    <w:uiPriority w:val="99"/>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uiPriority w:val="99"/>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uiPriority w:val="99"/>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qFormat/>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uiPriority w:val="99"/>
    <w:rsid w:val="00642922"/>
    <w:pPr>
      <w:ind w:left="851"/>
    </w:pPr>
  </w:style>
  <w:style w:type="paragraph" w:styleId="ListNumber">
    <w:name w:val="List Number"/>
    <w:basedOn w:val="List"/>
    <w:rsid w:val="00642922"/>
  </w:style>
  <w:style w:type="paragraph" w:styleId="List">
    <w:name w:val="List"/>
    <w:basedOn w:val="Normal"/>
    <w:uiPriority w:val="99"/>
    <w:rsid w:val="00642922"/>
    <w:pPr>
      <w:ind w:left="568" w:hanging="284"/>
    </w:pPr>
  </w:style>
  <w:style w:type="paragraph" w:customStyle="1" w:styleId="TAH">
    <w:name w:val="TAH"/>
    <w:basedOn w:val="TAC"/>
    <w:link w:val="TAHChar"/>
    <w:rsid w:val="00642922"/>
    <w:rPr>
      <w:b/>
    </w:rPr>
  </w:style>
  <w:style w:type="paragraph" w:customStyle="1" w:styleId="TAC">
    <w:name w:val="TAC"/>
    <w:basedOn w:val="TAL"/>
    <w:link w:val="TACChar"/>
    <w:rsid w:val="00642922"/>
    <w:pPr>
      <w:jc w:val="center"/>
    </w:pPr>
  </w:style>
  <w:style w:type="paragraph" w:customStyle="1" w:styleId="LD">
    <w:name w:val="LD"/>
    <w:uiPriority w:val="99"/>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642922"/>
    <w:pPr>
      <w:keepLines/>
      <w:ind w:left="1702" w:hanging="1418"/>
    </w:pPr>
  </w:style>
  <w:style w:type="paragraph" w:customStyle="1" w:styleId="FP">
    <w:name w:val="FP"/>
    <w:basedOn w:val="Normal"/>
    <w:uiPriority w:val="99"/>
    <w:rsid w:val="00642922"/>
    <w:pPr>
      <w:spacing w:after="0"/>
    </w:pPr>
  </w:style>
  <w:style w:type="paragraph" w:customStyle="1" w:styleId="NW">
    <w:name w:val="NW"/>
    <w:basedOn w:val="NO"/>
    <w:uiPriority w:val="99"/>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qFormat/>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uiPriority w:val="99"/>
    <w:rsid w:val="00642922"/>
    <w:pPr>
      <w:ind w:left="851"/>
    </w:pPr>
  </w:style>
  <w:style w:type="paragraph" w:styleId="ListBullet">
    <w:name w:val="List Bullet"/>
    <w:basedOn w:val="List"/>
    <w:uiPriority w:val="99"/>
    <w:rsid w:val="00642922"/>
  </w:style>
  <w:style w:type="paragraph" w:customStyle="1" w:styleId="EditorsNote">
    <w:name w:val="Editor's Note"/>
    <w:basedOn w:val="NO"/>
    <w:uiPriority w:val="99"/>
    <w:rsid w:val="00642922"/>
    <w:rPr>
      <w:color w:val="FF0000"/>
    </w:rPr>
  </w:style>
  <w:style w:type="paragraph" w:customStyle="1" w:styleId="TH">
    <w:name w:val="TH"/>
    <w:basedOn w:val="FL"/>
    <w:next w:val="FL"/>
    <w:link w:val="THChar"/>
    <w:rsid w:val="00642922"/>
  </w:style>
  <w:style w:type="paragraph" w:customStyle="1" w:styleId="FL">
    <w:name w:val="FL"/>
    <w:basedOn w:val="Normal"/>
    <w:uiPriority w:val="99"/>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uiPriority w:val="99"/>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uiPriority w:val="99"/>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uiPriority w:val="99"/>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uiPriority w:val="99"/>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uiPriority w:val="99"/>
    <w:rsid w:val="00642922"/>
    <w:pPr>
      <w:ind w:left="851" w:hanging="851"/>
    </w:pPr>
  </w:style>
  <w:style w:type="paragraph" w:customStyle="1" w:styleId="ZH">
    <w:name w:val="ZH"/>
    <w:uiPriority w:val="99"/>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uiPriority w:val="99"/>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uiPriority w:val="99"/>
    <w:rsid w:val="00642922"/>
    <w:pPr>
      <w:ind w:left="1135"/>
    </w:pPr>
  </w:style>
  <w:style w:type="paragraph" w:styleId="List2">
    <w:name w:val="List 2"/>
    <w:basedOn w:val="List"/>
    <w:uiPriority w:val="99"/>
    <w:rsid w:val="00642922"/>
    <w:pPr>
      <w:ind w:left="851"/>
    </w:pPr>
  </w:style>
  <w:style w:type="paragraph" w:styleId="List3">
    <w:name w:val="List 3"/>
    <w:basedOn w:val="List2"/>
    <w:uiPriority w:val="99"/>
    <w:rsid w:val="00642922"/>
    <w:pPr>
      <w:ind w:left="1135"/>
    </w:pPr>
  </w:style>
  <w:style w:type="paragraph" w:styleId="List4">
    <w:name w:val="List 4"/>
    <w:basedOn w:val="List3"/>
    <w:uiPriority w:val="99"/>
    <w:rsid w:val="00642922"/>
    <w:pPr>
      <w:ind w:left="1418"/>
    </w:pPr>
  </w:style>
  <w:style w:type="paragraph" w:styleId="List5">
    <w:name w:val="List 5"/>
    <w:basedOn w:val="List4"/>
    <w:uiPriority w:val="99"/>
    <w:rsid w:val="00642922"/>
    <w:pPr>
      <w:ind w:left="1702"/>
    </w:pPr>
  </w:style>
  <w:style w:type="paragraph" w:styleId="ListBullet4">
    <w:name w:val="List Bullet 4"/>
    <w:basedOn w:val="ListBullet3"/>
    <w:uiPriority w:val="99"/>
    <w:rsid w:val="00642922"/>
    <w:pPr>
      <w:ind w:left="1418"/>
    </w:pPr>
  </w:style>
  <w:style w:type="paragraph" w:styleId="ListBullet5">
    <w:name w:val="List Bullet 5"/>
    <w:basedOn w:val="ListBullet4"/>
    <w:uiPriority w:val="99"/>
    <w:rsid w:val="00642922"/>
    <w:pPr>
      <w:ind w:left="1702"/>
    </w:pPr>
  </w:style>
  <w:style w:type="paragraph" w:customStyle="1" w:styleId="B20">
    <w:name w:val="B2"/>
    <w:basedOn w:val="List2"/>
    <w:uiPriority w:val="99"/>
    <w:rsid w:val="00642922"/>
    <w:pPr>
      <w:ind w:left="1191" w:hanging="454"/>
    </w:pPr>
  </w:style>
  <w:style w:type="paragraph" w:customStyle="1" w:styleId="B30">
    <w:name w:val="B3"/>
    <w:basedOn w:val="List3"/>
    <w:uiPriority w:val="99"/>
    <w:rsid w:val="00642922"/>
    <w:pPr>
      <w:ind w:left="1645" w:hanging="454"/>
    </w:pPr>
  </w:style>
  <w:style w:type="paragraph" w:customStyle="1" w:styleId="B4">
    <w:name w:val="B4"/>
    <w:basedOn w:val="List4"/>
    <w:uiPriority w:val="99"/>
    <w:rsid w:val="00642922"/>
    <w:pPr>
      <w:ind w:left="2098" w:hanging="454"/>
    </w:pPr>
  </w:style>
  <w:style w:type="paragraph" w:customStyle="1" w:styleId="B5">
    <w:name w:val="B5"/>
    <w:basedOn w:val="List5"/>
    <w:uiPriority w:val="99"/>
    <w:rsid w:val="00642922"/>
    <w:pPr>
      <w:ind w:left="2552" w:hanging="454"/>
    </w:pPr>
  </w:style>
  <w:style w:type="paragraph" w:customStyle="1" w:styleId="ZTD">
    <w:name w:val="ZTD"/>
    <w:basedOn w:val="ZB"/>
    <w:uiPriority w:val="99"/>
    <w:rsid w:val="00642922"/>
    <w:pPr>
      <w:framePr w:hRule="auto" w:wrap="notBeside" w:y="852"/>
    </w:pPr>
    <w:rPr>
      <w:i w:val="0"/>
      <w:sz w:val="40"/>
    </w:rPr>
  </w:style>
  <w:style w:type="paragraph" w:styleId="IndexHeading">
    <w:name w:val="index heading"/>
    <w:basedOn w:val="Normal"/>
    <w:next w:val="Normal"/>
    <w:uiPriority w:val="99"/>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uiPriority w:val="99"/>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uiPriority w:val="99"/>
    <w:rsid w:val="00642922"/>
    <w:pPr>
      <w:numPr>
        <w:numId w:val="2"/>
      </w:numPr>
    </w:pPr>
  </w:style>
  <w:style w:type="paragraph" w:customStyle="1" w:styleId="BL">
    <w:name w:val="BL"/>
    <w:basedOn w:val="Normal"/>
    <w:uiPriority w:val="99"/>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link w:val="BodyTextChar"/>
    <w:uiPriority w:val="99"/>
    <w:rsid w:val="00FB3571"/>
    <w:pPr>
      <w:keepNext/>
      <w:spacing w:after="140"/>
    </w:pPr>
  </w:style>
  <w:style w:type="paragraph" w:styleId="BlockText">
    <w:name w:val="Block Text"/>
    <w:basedOn w:val="Normal"/>
    <w:uiPriority w:val="99"/>
    <w:rsid w:val="00FB3571"/>
    <w:pPr>
      <w:spacing w:after="120"/>
      <w:ind w:left="1440" w:right="1440"/>
    </w:pPr>
  </w:style>
  <w:style w:type="paragraph" w:styleId="BodyText2">
    <w:name w:val="Body Text 2"/>
    <w:basedOn w:val="Normal"/>
    <w:link w:val="BodyText2Char"/>
    <w:uiPriority w:val="99"/>
    <w:rsid w:val="00FB3571"/>
    <w:pPr>
      <w:spacing w:after="120" w:line="480" w:lineRule="auto"/>
    </w:pPr>
  </w:style>
  <w:style w:type="paragraph" w:styleId="BodyText3">
    <w:name w:val="Body Text 3"/>
    <w:basedOn w:val="Normal"/>
    <w:link w:val="BodyText3Char"/>
    <w:uiPriority w:val="99"/>
    <w:rsid w:val="00FB3571"/>
    <w:pPr>
      <w:spacing w:after="120"/>
    </w:pPr>
    <w:rPr>
      <w:sz w:val="16"/>
      <w:szCs w:val="16"/>
    </w:rPr>
  </w:style>
  <w:style w:type="paragraph" w:styleId="BodyTextFirstIndent">
    <w:name w:val="Body Text First Indent"/>
    <w:basedOn w:val="BodyText"/>
    <w:link w:val="BodyTextFirstIndentChar"/>
    <w:uiPriority w:val="99"/>
    <w:rsid w:val="00FB3571"/>
    <w:pPr>
      <w:keepNext w:val="0"/>
      <w:spacing w:after="120"/>
      <w:ind w:firstLine="210"/>
    </w:pPr>
  </w:style>
  <w:style w:type="paragraph" w:styleId="BodyTextIndent">
    <w:name w:val="Body Text Indent"/>
    <w:basedOn w:val="Normal"/>
    <w:link w:val="BodyTextIndentChar"/>
    <w:uiPriority w:val="99"/>
    <w:rsid w:val="00FB3571"/>
    <w:pPr>
      <w:spacing w:after="120"/>
      <w:ind w:left="283"/>
    </w:pPr>
  </w:style>
  <w:style w:type="paragraph" w:styleId="BodyTextFirstIndent2">
    <w:name w:val="Body Text First Indent 2"/>
    <w:basedOn w:val="BodyTextIndent"/>
    <w:link w:val="BodyTextFirstIndent2Char"/>
    <w:uiPriority w:val="99"/>
    <w:rsid w:val="00FB3571"/>
    <w:pPr>
      <w:ind w:firstLine="210"/>
    </w:pPr>
  </w:style>
  <w:style w:type="paragraph" w:styleId="BodyTextIndent2">
    <w:name w:val="Body Text Indent 2"/>
    <w:basedOn w:val="Normal"/>
    <w:link w:val="BodyTextIndent2Char"/>
    <w:uiPriority w:val="99"/>
    <w:rsid w:val="00FB3571"/>
    <w:pPr>
      <w:spacing w:after="120" w:line="480" w:lineRule="auto"/>
      <w:ind w:left="283"/>
    </w:pPr>
  </w:style>
  <w:style w:type="paragraph" w:styleId="BodyTextIndent3">
    <w:name w:val="Body Text Indent 3"/>
    <w:basedOn w:val="Normal"/>
    <w:link w:val="BodyTextIndent3Char"/>
    <w:uiPriority w:val="99"/>
    <w:rsid w:val="00FB3571"/>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rsid w:val="00FB3571"/>
    <w:pPr>
      <w:spacing w:before="120" w:after="120"/>
    </w:pPr>
    <w:rPr>
      <w:b/>
      <w:bCs/>
    </w:rPr>
  </w:style>
  <w:style w:type="paragraph" w:styleId="Closing">
    <w:name w:val="Closing"/>
    <w:basedOn w:val="Normal"/>
    <w:link w:val="ClosingChar"/>
    <w:uiPriority w:val="99"/>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uiPriority w:val="99"/>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link w:val="DateChar"/>
    <w:uiPriority w:val="99"/>
    <w:rsid w:val="00FB3571"/>
  </w:style>
  <w:style w:type="paragraph" w:styleId="DocumentMap">
    <w:name w:val="Document Map"/>
    <w:basedOn w:val="Normal"/>
    <w:link w:val="DocumentMapChar"/>
    <w:uiPriority w:val="99"/>
    <w:semiHidden/>
    <w:rsid w:val="00FB3571"/>
    <w:pPr>
      <w:shd w:val="clear" w:color="auto" w:fill="000080"/>
    </w:pPr>
    <w:rPr>
      <w:rFonts w:ascii="Tahoma" w:hAnsi="Tahoma" w:cs="Tahoma"/>
    </w:rPr>
  </w:style>
  <w:style w:type="paragraph" w:styleId="E-mailSignature">
    <w:name w:val="E-mail Signature"/>
    <w:basedOn w:val="Normal"/>
    <w:link w:val="E-mailSignatureChar"/>
    <w:uiPriority w:val="99"/>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link w:val="EndnoteTextChar"/>
    <w:uiPriority w:val="99"/>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uiPriority w:val="99"/>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link w:val="HTMLAddressChar"/>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link w:val="HTMLPreformattedChar"/>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uiPriority w:val="99"/>
    <w:semiHidden/>
    <w:rsid w:val="00FB3571"/>
    <w:pPr>
      <w:ind w:left="600" w:hanging="200"/>
    </w:pPr>
  </w:style>
  <w:style w:type="paragraph" w:styleId="Index4">
    <w:name w:val="index 4"/>
    <w:basedOn w:val="Normal"/>
    <w:next w:val="Normal"/>
    <w:autoRedefine/>
    <w:uiPriority w:val="99"/>
    <w:semiHidden/>
    <w:rsid w:val="00FB3571"/>
    <w:pPr>
      <w:ind w:left="800" w:hanging="200"/>
    </w:pPr>
  </w:style>
  <w:style w:type="paragraph" w:styleId="Index5">
    <w:name w:val="index 5"/>
    <w:basedOn w:val="Normal"/>
    <w:next w:val="Normal"/>
    <w:autoRedefine/>
    <w:uiPriority w:val="99"/>
    <w:semiHidden/>
    <w:rsid w:val="00FB3571"/>
    <w:pPr>
      <w:ind w:left="1000" w:hanging="200"/>
    </w:pPr>
  </w:style>
  <w:style w:type="paragraph" w:styleId="Index6">
    <w:name w:val="index 6"/>
    <w:basedOn w:val="Normal"/>
    <w:next w:val="Normal"/>
    <w:autoRedefine/>
    <w:uiPriority w:val="99"/>
    <w:semiHidden/>
    <w:rsid w:val="00FB3571"/>
    <w:pPr>
      <w:ind w:left="1200" w:hanging="200"/>
    </w:pPr>
  </w:style>
  <w:style w:type="paragraph" w:styleId="Index7">
    <w:name w:val="index 7"/>
    <w:basedOn w:val="Normal"/>
    <w:next w:val="Normal"/>
    <w:autoRedefine/>
    <w:uiPriority w:val="99"/>
    <w:semiHidden/>
    <w:rsid w:val="00FB3571"/>
    <w:pPr>
      <w:ind w:left="1400" w:hanging="200"/>
    </w:pPr>
  </w:style>
  <w:style w:type="paragraph" w:styleId="Index8">
    <w:name w:val="index 8"/>
    <w:basedOn w:val="Normal"/>
    <w:next w:val="Normal"/>
    <w:autoRedefine/>
    <w:uiPriority w:val="99"/>
    <w:semiHidden/>
    <w:rsid w:val="00FB3571"/>
    <w:pPr>
      <w:ind w:left="1600" w:hanging="200"/>
    </w:pPr>
  </w:style>
  <w:style w:type="paragraph" w:styleId="Index9">
    <w:name w:val="index 9"/>
    <w:basedOn w:val="Normal"/>
    <w:next w:val="Normal"/>
    <w:autoRedefine/>
    <w:uiPriority w:val="99"/>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uiPriority w:val="99"/>
    <w:rsid w:val="00FB3571"/>
    <w:pPr>
      <w:spacing w:after="120"/>
      <w:ind w:left="283"/>
    </w:pPr>
  </w:style>
  <w:style w:type="paragraph" w:styleId="ListContinue2">
    <w:name w:val="List Continue 2"/>
    <w:basedOn w:val="Normal"/>
    <w:uiPriority w:val="99"/>
    <w:rsid w:val="00FB3571"/>
    <w:pPr>
      <w:spacing w:after="120"/>
      <w:ind w:left="566"/>
    </w:pPr>
  </w:style>
  <w:style w:type="paragraph" w:styleId="ListContinue3">
    <w:name w:val="List Continue 3"/>
    <w:basedOn w:val="Normal"/>
    <w:uiPriority w:val="99"/>
    <w:rsid w:val="00FB3571"/>
    <w:pPr>
      <w:spacing w:after="120"/>
      <w:ind w:left="849"/>
    </w:pPr>
  </w:style>
  <w:style w:type="paragraph" w:styleId="ListContinue4">
    <w:name w:val="List Continue 4"/>
    <w:basedOn w:val="Normal"/>
    <w:uiPriority w:val="99"/>
    <w:rsid w:val="00FB3571"/>
    <w:pPr>
      <w:spacing w:after="120"/>
      <w:ind w:left="1132"/>
    </w:pPr>
  </w:style>
  <w:style w:type="paragraph" w:styleId="ListContinue5">
    <w:name w:val="List Continue 5"/>
    <w:basedOn w:val="Normal"/>
    <w:uiPriority w:val="99"/>
    <w:rsid w:val="00FB3571"/>
    <w:pPr>
      <w:spacing w:after="120"/>
      <w:ind w:left="1415"/>
    </w:pPr>
  </w:style>
  <w:style w:type="paragraph" w:styleId="ListNumber3">
    <w:name w:val="List Number 3"/>
    <w:basedOn w:val="Normal"/>
    <w:uiPriority w:val="99"/>
    <w:rsid w:val="00FB3571"/>
    <w:pPr>
      <w:numPr>
        <w:numId w:val="5"/>
      </w:numPr>
    </w:pPr>
  </w:style>
  <w:style w:type="paragraph" w:styleId="ListNumber4">
    <w:name w:val="List Number 4"/>
    <w:basedOn w:val="Normal"/>
    <w:uiPriority w:val="99"/>
    <w:rsid w:val="00FB3571"/>
    <w:pPr>
      <w:numPr>
        <w:numId w:val="6"/>
      </w:numPr>
    </w:pPr>
  </w:style>
  <w:style w:type="paragraph" w:styleId="ListNumber5">
    <w:name w:val="List Number 5"/>
    <w:basedOn w:val="Normal"/>
    <w:uiPriority w:val="99"/>
    <w:rsid w:val="00FB3571"/>
    <w:pPr>
      <w:numPr>
        <w:numId w:val="7"/>
      </w:numPr>
    </w:pPr>
  </w:style>
  <w:style w:type="paragraph" w:styleId="MacroText">
    <w:name w:val="macro"/>
    <w:link w:val="MacroTextChar"/>
    <w:uiPriority w:val="99"/>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link w:val="MessageHeaderChar"/>
    <w:uiPriority w:val="99"/>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uiPriority w:val="99"/>
    <w:rsid w:val="00FB3571"/>
    <w:pPr>
      <w:ind w:left="720"/>
    </w:pPr>
  </w:style>
  <w:style w:type="paragraph" w:styleId="NoteHeading">
    <w:name w:val="Note Heading"/>
    <w:basedOn w:val="Normal"/>
    <w:next w:val="Normal"/>
    <w:link w:val="NoteHeadingChar"/>
    <w:uiPriority w:val="99"/>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link w:val="SalutationChar"/>
    <w:uiPriority w:val="99"/>
    <w:rsid w:val="00FB3571"/>
  </w:style>
  <w:style w:type="paragraph" w:styleId="Signature">
    <w:name w:val="Signature"/>
    <w:basedOn w:val="Normal"/>
    <w:link w:val="SignatureChar"/>
    <w:uiPriority w:val="99"/>
    <w:rsid w:val="00FB3571"/>
    <w:pPr>
      <w:ind w:left="4252"/>
    </w:pPr>
  </w:style>
  <w:style w:type="character" w:styleId="Strong">
    <w:name w:val="Strong"/>
    <w:qFormat/>
    <w:rsid w:val="00FB3571"/>
    <w:rPr>
      <w:b/>
      <w:bCs/>
    </w:rPr>
  </w:style>
  <w:style w:type="paragraph" w:styleId="Subtitle">
    <w:name w:val="Subtitle"/>
    <w:basedOn w:val="Normal"/>
    <w:link w:val="SubtitleChar"/>
    <w:uiPriority w:val="99"/>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uiPriority w:val="99"/>
    <w:semiHidden/>
    <w:rsid w:val="00FB3571"/>
    <w:pPr>
      <w:ind w:left="200" w:hanging="200"/>
    </w:pPr>
  </w:style>
  <w:style w:type="paragraph" w:styleId="TableofFigures">
    <w:name w:val="table of figures"/>
    <w:basedOn w:val="Normal"/>
    <w:next w:val="Normal"/>
    <w:uiPriority w:val="99"/>
    <w:semiHidden/>
    <w:rsid w:val="00FB3571"/>
    <w:pPr>
      <w:ind w:left="400" w:hanging="400"/>
    </w:pPr>
  </w:style>
  <w:style w:type="paragraph" w:styleId="Title">
    <w:name w:val="Title"/>
    <w:basedOn w:val="Normal"/>
    <w:link w:val="TitleChar"/>
    <w:uiPriority w:val="99"/>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uiPriority w:val="99"/>
    <w:semiHidden/>
    <w:rsid w:val="00FB3571"/>
    <w:pPr>
      <w:spacing w:before="120"/>
    </w:pPr>
    <w:rPr>
      <w:rFonts w:ascii="Arial" w:hAnsi="Arial" w:cs="Arial"/>
      <w:b/>
      <w:bCs/>
      <w:sz w:val="24"/>
      <w:szCs w:val="24"/>
    </w:rPr>
  </w:style>
  <w:style w:type="paragraph" w:customStyle="1" w:styleId="TAJ">
    <w:name w:val="TAJ"/>
    <w:basedOn w:val="Normal"/>
    <w:uiPriority w:val="99"/>
    <w:rsid w:val="00642922"/>
    <w:pPr>
      <w:keepNext/>
      <w:keepLines/>
      <w:spacing w:after="0"/>
      <w:jc w:val="both"/>
    </w:pPr>
    <w:rPr>
      <w:rFonts w:ascii="Arial" w:hAnsi="Arial"/>
      <w:sz w:val="18"/>
    </w:rPr>
  </w:style>
  <w:style w:type="paragraph" w:styleId="BalloonText">
    <w:name w:val="Balloon Text"/>
    <w:basedOn w:val="Normal"/>
    <w:link w:val="BalloonTextChar"/>
    <w:uiPriority w:val="99"/>
    <w:rsid w:val="00F12DD3"/>
    <w:pPr>
      <w:spacing w:after="0"/>
    </w:pPr>
    <w:rPr>
      <w:rFonts w:ascii="Tahoma" w:eastAsia="MS Mincho" w:hAnsi="Tahoma"/>
      <w:sz w:val="16"/>
      <w:szCs w:val="16"/>
    </w:rPr>
  </w:style>
  <w:style w:type="character" w:customStyle="1" w:styleId="BalloonTextChar">
    <w:name w:val="Balloon Text Char"/>
    <w:link w:val="BalloonText"/>
    <w:uiPriority w:val="99"/>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uiPriority w:val="99"/>
    <w:rsid w:val="0049618D"/>
    <w:rPr>
      <w:b/>
      <w:bCs/>
    </w:rPr>
  </w:style>
  <w:style w:type="character" w:customStyle="1" w:styleId="CommentSubjectChar">
    <w:name w:val="Comment Subject Char"/>
    <w:link w:val="CommentSubject"/>
    <w:uiPriority w:val="99"/>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uiPriority w:val="99"/>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uiPriority w:val="99"/>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uiPriority w:val="99"/>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39"/>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uiPriority w:val="99"/>
    <w:rsid w:val="00E74343"/>
    <w:rPr>
      <w:rFonts w:eastAsia="SimSun"/>
    </w:rPr>
  </w:style>
  <w:style w:type="paragraph" w:customStyle="1" w:styleId="I2">
    <w:name w:val="I2"/>
    <w:basedOn w:val="List2"/>
    <w:uiPriority w:val="99"/>
    <w:rsid w:val="00E74343"/>
    <w:rPr>
      <w:rFonts w:eastAsia="SimSun"/>
    </w:rPr>
  </w:style>
  <w:style w:type="paragraph" w:customStyle="1" w:styleId="I3">
    <w:name w:val="I3"/>
    <w:basedOn w:val="List3"/>
    <w:uiPriority w:val="99"/>
    <w:rsid w:val="00E74343"/>
    <w:rPr>
      <w:rFonts w:eastAsia="SimSun"/>
    </w:rPr>
  </w:style>
  <w:style w:type="paragraph" w:customStyle="1" w:styleId="IB3">
    <w:name w:val="IB3"/>
    <w:basedOn w:val="Normal"/>
    <w:uiPriority w:val="99"/>
    <w:rsid w:val="00E74343"/>
    <w:pPr>
      <w:tabs>
        <w:tab w:val="left" w:pos="851"/>
        <w:tab w:val="num" w:pos="1644"/>
      </w:tabs>
      <w:ind w:left="851" w:hanging="567"/>
    </w:pPr>
    <w:rPr>
      <w:rFonts w:eastAsia="SimSun"/>
    </w:rPr>
  </w:style>
  <w:style w:type="paragraph" w:customStyle="1" w:styleId="IB1">
    <w:name w:val="IB1"/>
    <w:basedOn w:val="Normal"/>
    <w:uiPriority w:val="99"/>
    <w:rsid w:val="00E74343"/>
    <w:pPr>
      <w:tabs>
        <w:tab w:val="left" w:pos="284"/>
        <w:tab w:val="num" w:pos="737"/>
      </w:tabs>
      <w:ind w:left="737" w:hanging="453"/>
    </w:pPr>
    <w:rPr>
      <w:rFonts w:eastAsia="SimSun"/>
    </w:rPr>
  </w:style>
  <w:style w:type="paragraph" w:customStyle="1" w:styleId="IB2">
    <w:name w:val="IB2"/>
    <w:basedOn w:val="Normal"/>
    <w:uiPriority w:val="99"/>
    <w:rsid w:val="00E74343"/>
    <w:pPr>
      <w:tabs>
        <w:tab w:val="left" w:pos="567"/>
        <w:tab w:val="num" w:pos="1191"/>
      </w:tabs>
      <w:ind w:left="568" w:hanging="284"/>
    </w:pPr>
    <w:rPr>
      <w:rFonts w:eastAsia="SimSun"/>
    </w:rPr>
  </w:style>
  <w:style w:type="paragraph" w:customStyle="1" w:styleId="IBN">
    <w:name w:val="IBN"/>
    <w:basedOn w:val="Normal"/>
    <w:uiPriority w:val="99"/>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uiPriority w:val="99"/>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uiPriority w:val="99"/>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uiPriority w:val="99"/>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uiPriority w:val="99"/>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uiPriority w:val="99"/>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uiPriority w:val="99"/>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uiPriority w:val="99"/>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uiPriority w:val="99"/>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uiPriority w:val="99"/>
    <w:semiHidden/>
    <w:rsid w:val="00764FC4"/>
    <w:rPr>
      <w:rFonts w:eastAsia="Times New Roman"/>
      <w:sz w:val="16"/>
      <w:lang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Normal"/>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 w:type="character" w:customStyle="1" w:styleId="WW8Num12z1">
    <w:name w:val="WW8Num12z1"/>
    <w:rsid w:val="00D65C80"/>
  </w:style>
  <w:style w:type="numbering" w:customStyle="1" w:styleId="NoList1">
    <w:name w:val="No List1"/>
    <w:next w:val="NoList"/>
    <w:uiPriority w:val="99"/>
    <w:semiHidden/>
    <w:unhideWhenUsed/>
    <w:rsid w:val="00121699"/>
  </w:style>
  <w:style w:type="numbering" w:customStyle="1" w:styleId="LFO31">
    <w:name w:val="LFO31"/>
    <w:rsid w:val="00121699"/>
  </w:style>
  <w:style w:type="numbering" w:customStyle="1" w:styleId="11">
    <w:name w:val="无列表11"/>
    <w:next w:val="NoList"/>
    <w:uiPriority w:val="99"/>
    <w:semiHidden/>
    <w:unhideWhenUsed/>
    <w:rsid w:val="00121699"/>
  </w:style>
  <w:style w:type="character" w:customStyle="1" w:styleId="UnresolvedMention1">
    <w:name w:val="Unresolved Mention1"/>
    <w:uiPriority w:val="99"/>
    <w:semiHidden/>
    <w:unhideWhenUsed/>
    <w:rsid w:val="00121699"/>
    <w:rPr>
      <w:color w:val="605E5C"/>
      <w:shd w:val="clear" w:color="auto" w:fill="E1DFDD"/>
    </w:rPr>
  </w:style>
  <w:style w:type="character" w:customStyle="1" w:styleId="Heading6Char">
    <w:name w:val="Heading 6 Char"/>
    <w:link w:val="Heading6"/>
    <w:rsid w:val="00121699"/>
    <w:rPr>
      <w:rFonts w:ascii="Arial" w:eastAsia="Times New Roman" w:hAnsi="Arial"/>
      <w:lang w:eastAsia="en-US"/>
    </w:rPr>
  </w:style>
  <w:style w:type="character" w:customStyle="1" w:styleId="Heading7Char">
    <w:name w:val="Heading 7 Char"/>
    <w:link w:val="Heading7"/>
    <w:rsid w:val="00121699"/>
    <w:rPr>
      <w:rFonts w:ascii="Arial" w:eastAsia="Times New Roman" w:hAnsi="Arial"/>
      <w:lang w:eastAsia="en-US"/>
    </w:rPr>
  </w:style>
  <w:style w:type="character" w:customStyle="1" w:styleId="Heading9Char">
    <w:name w:val="Heading 9 Char"/>
    <w:link w:val="Heading9"/>
    <w:uiPriority w:val="99"/>
    <w:rsid w:val="00121699"/>
    <w:rPr>
      <w:rFonts w:ascii="Arial" w:eastAsia="Times New Roman" w:hAnsi="Arial"/>
      <w:sz w:val="36"/>
      <w:lang w:eastAsia="en-US"/>
    </w:rPr>
  </w:style>
  <w:style w:type="character" w:customStyle="1" w:styleId="HTMLAddressChar">
    <w:name w:val="HTML Address Char"/>
    <w:link w:val="HTMLAddress"/>
    <w:rsid w:val="00121699"/>
    <w:rPr>
      <w:rFonts w:eastAsia="Times New Roman"/>
      <w:i/>
      <w:iCs/>
      <w:lang w:eastAsia="en-US"/>
    </w:rPr>
  </w:style>
  <w:style w:type="character" w:customStyle="1" w:styleId="HTMLPreformattedChar">
    <w:name w:val="HTML Preformatted Char"/>
    <w:link w:val="HTMLPreformatted"/>
    <w:rsid w:val="00121699"/>
    <w:rPr>
      <w:rFonts w:ascii="Courier New" w:eastAsia="Times New Roman" w:hAnsi="Courier New" w:cs="Courier New"/>
      <w:lang w:eastAsia="en-US"/>
    </w:rPr>
  </w:style>
  <w:style w:type="paragraph" w:customStyle="1" w:styleId="msonormal0">
    <w:name w:val="msonormal"/>
    <w:basedOn w:val="Normal"/>
    <w:uiPriority w:val="99"/>
    <w:rsid w:val="00121699"/>
    <w:pPr>
      <w:textAlignment w:val="auto"/>
    </w:pPr>
    <w:rPr>
      <w:sz w:val="24"/>
      <w:szCs w:val="24"/>
    </w:rPr>
  </w:style>
  <w:style w:type="character" w:customStyle="1" w:styleId="EndnoteTextChar">
    <w:name w:val="Endnote Text Char"/>
    <w:link w:val="EndnoteText"/>
    <w:uiPriority w:val="99"/>
    <w:semiHidden/>
    <w:rsid w:val="00121699"/>
    <w:rPr>
      <w:rFonts w:eastAsia="Times New Roman"/>
      <w:lang w:eastAsia="en-US"/>
    </w:rPr>
  </w:style>
  <w:style w:type="character" w:customStyle="1" w:styleId="MacroTextChar">
    <w:name w:val="Macro Text Char"/>
    <w:link w:val="MacroText"/>
    <w:uiPriority w:val="99"/>
    <w:semiHidden/>
    <w:rsid w:val="00121699"/>
    <w:rPr>
      <w:rFonts w:ascii="Courier New" w:hAnsi="Courier New" w:cs="Courier New"/>
      <w:lang w:eastAsia="en-US"/>
    </w:rPr>
  </w:style>
  <w:style w:type="character" w:customStyle="1" w:styleId="TitleChar">
    <w:name w:val="Title Char"/>
    <w:link w:val="Title"/>
    <w:uiPriority w:val="99"/>
    <w:rsid w:val="00121699"/>
    <w:rPr>
      <w:rFonts w:ascii="Arial" w:eastAsia="Times New Roman" w:hAnsi="Arial" w:cs="Arial"/>
      <w:b/>
      <w:bCs/>
      <w:kern w:val="28"/>
      <w:sz w:val="32"/>
      <w:szCs w:val="32"/>
      <w:lang w:eastAsia="en-US"/>
    </w:rPr>
  </w:style>
  <w:style w:type="character" w:customStyle="1" w:styleId="ClosingChar">
    <w:name w:val="Closing Char"/>
    <w:link w:val="Closing"/>
    <w:uiPriority w:val="99"/>
    <w:rsid w:val="00121699"/>
    <w:rPr>
      <w:rFonts w:eastAsia="Times New Roman"/>
      <w:lang w:eastAsia="en-US"/>
    </w:rPr>
  </w:style>
  <w:style w:type="character" w:customStyle="1" w:styleId="SignatureChar">
    <w:name w:val="Signature Char"/>
    <w:link w:val="Signature"/>
    <w:uiPriority w:val="99"/>
    <w:rsid w:val="00121699"/>
    <w:rPr>
      <w:rFonts w:eastAsia="Times New Roman"/>
      <w:lang w:eastAsia="en-US"/>
    </w:rPr>
  </w:style>
  <w:style w:type="character" w:customStyle="1" w:styleId="BodyTextChar">
    <w:name w:val="Body Text Char"/>
    <w:link w:val="BodyText"/>
    <w:uiPriority w:val="99"/>
    <w:rsid w:val="00121699"/>
    <w:rPr>
      <w:rFonts w:eastAsia="Times New Roman"/>
      <w:lang w:eastAsia="en-US"/>
    </w:rPr>
  </w:style>
  <w:style w:type="character" w:customStyle="1" w:styleId="BodyTextIndentChar">
    <w:name w:val="Body Text Indent Char"/>
    <w:link w:val="BodyTextIndent"/>
    <w:uiPriority w:val="99"/>
    <w:rsid w:val="00121699"/>
    <w:rPr>
      <w:rFonts w:eastAsia="Times New Roman"/>
      <w:lang w:eastAsia="en-US"/>
    </w:rPr>
  </w:style>
  <w:style w:type="character" w:customStyle="1" w:styleId="MessageHeaderChar">
    <w:name w:val="Message Header Char"/>
    <w:link w:val="MessageHeader"/>
    <w:uiPriority w:val="99"/>
    <w:rsid w:val="00121699"/>
    <w:rPr>
      <w:rFonts w:ascii="Arial" w:eastAsia="Times New Roman" w:hAnsi="Arial" w:cs="Arial"/>
      <w:sz w:val="24"/>
      <w:szCs w:val="24"/>
      <w:shd w:val="pct20" w:color="auto" w:fill="auto"/>
      <w:lang w:eastAsia="en-US"/>
    </w:rPr>
  </w:style>
  <w:style w:type="character" w:customStyle="1" w:styleId="SubtitleChar">
    <w:name w:val="Subtitle Char"/>
    <w:link w:val="Subtitle"/>
    <w:uiPriority w:val="99"/>
    <w:rsid w:val="00121699"/>
    <w:rPr>
      <w:rFonts w:ascii="Arial" w:eastAsia="Times New Roman" w:hAnsi="Arial" w:cs="Arial"/>
      <w:sz w:val="24"/>
      <w:szCs w:val="24"/>
      <w:lang w:eastAsia="en-US"/>
    </w:rPr>
  </w:style>
  <w:style w:type="character" w:customStyle="1" w:styleId="SalutationChar">
    <w:name w:val="Salutation Char"/>
    <w:link w:val="Salutation"/>
    <w:uiPriority w:val="99"/>
    <w:rsid w:val="00121699"/>
    <w:rPr>
      <w:rFonts w:eastAsia="Times New Roman"/>
      <w:lang w:eastAsia="en-US"/>
    </w:rPr>
  </w:style>
  <w:style w:type="character" w:customStyle="1" w:styleId="DateChar">
    <w:name w:val="Date Char"/>
    <w:link w:val="Date"/>
    <w:uiPriority w:val="99"/>
    <w:rsid w:val="00121699"/>
    <w:rPr>
      <w:rFonts w:eastAsia="Times New Roman"/>
      <w:lang w:eastAsia="en-US"/>
    </w:rPr>
  </w:style>
  <w:style w:type="character" w:customStyle="1" w:styleId="BodyTextFirstIndentChar">
    <w:name w:val="Body Text First Indent Char"/>
    <w:link w:val="BodyTextFirstIndent"/>
    <w:uiPriority w:val="99"/>
    <w:rsid w:val="00121699"/>
    <w:rPr>
      <w:rFonts w:eastAsia="Times New Roman"/>
      <w:lang w:eastAsia="en-US"/>
    </w:rPr>
  </w:style>
  <w:style w:type="character" w:customStyle="1" w:styleId="BodyTextFirstIndent2Char">
    <w:name w:val="Body Text First Indent 2 Char"/>
    <w:link w:val="BodyTextFirstIndent2"/>
    <w:uiPriority w:val="99"/>
    <w:rsid w:val="00121699"/>
    <w:rPr>
      <w:rFonts w:eastAsia="Times New Roman"/>
      <w:lang w:eastAsia="en-US"/>
    </w:rPr>
  </w:style>
  <w:style w:type="character" w:customStyle="1" w:styleId="NoteHeadingChar">
    <w:name w:val="Note Heading Char"/>
    <w:link w:val="NoteHeading"/>
    <w:uiPriority w:val="99"/>
    <w:rsid w:val="00121699"/>
    <w:rPr>
      <w:rFonts w:eastAsia="Times New Roman"/>
      <w:lang w:eastAsia="en-US"/>
    </w:rPr>
  </w:style>
  <w:style w:type="character" w:customStyle="1" w:styleId="BodyText2Char">
    <w:name w:val="Body Text 2 Char"/>
    <w:link w:val="BodyText2"/>
    <w:uiPriority w:val="99"/>
    <w:rsid w:val="00121699"/>
    <w:rPr>
      <w:rFonts w:eastAsia="Times New Roman"/>
      <w:lang w:eastAsia="en-US"/>
    </w:rPr>
  </w:style>
  <w:style w:type="character" w:customStyle="1" w:styleId="BodyText3Char">
    <w:name w:val="Body Text 3 Char"/>
    <w:link w:val="BodyText3"/>
    <w:uiPriority w:val="99"/>
    <w:rsid w:val="00121699"/>
    <w:rPr>
      <w:rFonts w:eastAsia="Times New Roman"/>
      <w:sz w:val="16"/>
      <w:szCs w:val="16"/>
      <w:lang w:eastAsia="en-US"/>
    </w:rPr>
  </w:style>
  <w:style w:type="character" w:customStyle="1" w:styleId="BodyTextIndent2Char">
    <w:name w:val="Body Text Indent 2 Char"/>
    <w:link w:val="BodyTextIndent2"/>
    <w:uiPriority w:val="99"/>
    <w:rsid w:val="00121699"/>
    <w:rPr>
      <w:rFonts w:eastAsia="Times New Roman"/>
      <w:lang w:eastAsia="en-US"/>
    </w:rPr>
  </w:style>
  <w:style w:type="character" w:customStyle="1" w:styleId="BodyTextIndent3Char">
    <w:name w:val="Body Text Indent 3 Char"/>
    <w:link w:val="BodyTextIndent3"/>
    <w:uiPriority w:val="99"/>
    <w:rsid w:val="00121699"/>
    <w:rPr>
      <w:rFonts w:eastAsia="Times New Roman"/>
      <w:sz w:val="16"/>
      <w:szCs w:val="16"/>
      <w:lang w:eastAsia="en-US"/>
    </w:rPr>
  </w:style>
  <w:style w:type="character" w:customStyle="1" w:styleId="DocumentMapChar">
    <w:name w:val="Document Map Char"/>
    <w:link w:val="DocumentMap"/>
    <w:uiPriority w:val="99"/>
    <w:semiHidden/>
    <w:rsid w:val="00121699"/>
    <w:rPr>
      <w:rFonts w:ascii="Tahoma" w:eastAsia="Times New Roman" w:hAnsi="Tahoma" w:cs="Tahoma"/>
      <w:shd w:val="clear" w:color="auto" w:fill="000080"/>
      <w:lang w:eastAsia="en-US"/>
    </w:rPr>
  </w:style>
  <w:style w:type="character" w:customStyle="1" w:styleId="E-mailSignatureChar">
    <w:name w:val="E-mail Signature Char"/>
    <w:link w:val="E-mailSignature"/>
    <w:uiPriority w:val="99"/>
    <w:rsid w:val="00121699"/>
    <w:rPr>
      <w:rFonts w:eastAsia="Times New Roman"/>
      <w:lang w:eastAsia="en-US"/>
    </w:rPr>
  </w:style>
  <w:style w:type="character" w:customStyle="1" w:styleId="TACChar">
    <w:name w:val="TAC Char"/>
    <w:link w:val="TAC"/>
    <w:rsid w:val="004068B3"/>
    <w:rPr>
      <w:rFonts w:ascii="Arial" w:eastAsia="Times New Roman" w:hAnsi="Arial"/>
      <w:sz w:val="18"/>
      <w:lang w:eastAsia="en-US"/>
    </w:rPr>
  </w:style>
  <w:style w:type="character" w:customStyle="1" w:styleId="oneM2M-primitive-parameter-name">
    <w:name w:val="oneM2M-primitive-parameter-name"/>
    <w:qFormat/>
    <w:rsid w:val="00C2590D"/>
    <w:rPr>
      <w:rFonts w:eastAsia="MS Mincho"/>
      <w:b/>
      <w:i/>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63" Type="http://schemas.openxmlformats.org/officeDocument/2006/relationships/package" Target="embeddings/Microsoft_Visio_Drawing2.vsdx"/><Relationship Id="rId84" Type="http://schemas.openxmlformats.org/officeDocument/2006/relationships/image" Target="media/image37.emf"/><Relationship Id="rId138" Type="http://schemas.openxmlformats.org/officeDocument/2006/relationships/oleObject" Target="embeddings/Microsoft_Visio_2003-2010_Drawing40.vsd"/><Relationship Id="rId159" Type="http://schemas.openxmlformats.org/officeDocument/2006/relationships/package" Target="embeddings/Microsoft_Visio_Drawing20.vsdx"/><Relationship Id="rId170" Type="http://schemas.openxmlformats.org/officeDocument/2006/relationships/image" Target="media/image82.emf"/><Relationship Id="rId191" Type="http://schemas.openxmlformats.org/officeDocument/2006/relationships/oleObject" Target="embeddings/Microsoft_Visio_2003-2010_Drawing59.vsd"/><Relationship Id="rId205" Type="http://schemas.openxmlformats.org/officeDocument/2006/relationships/oleObject" Target="embeddings/Microsoft_Visio_2003-2010_Drawing66.vsd"/><Relationship Id="rId107" Type="http://schemas.openxmlformats.org/officeDocument/2006/relationships/image" Target="media/image49.emf"/><Relationship Id="rId11" Type="http://schemas.openxmlformats.org/officeDocument/2006/relationships/hyperlink" Target="https://www.ietf.org/rfc/rfc3987.txt" TargetMode="External"/><Relationship Id="rId32" Type="http://schemas.openxmlformats.org/officeDocument/2006/relationships/image" Target="media/image12.emf"/><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Microsoft_Visio_2003-2010_Drawing17.vsd"/><Relationship Id="rId74" Type="http://schemas.openxmlformats.org/officeDocument/2006/relationships/image" Target="media/image32.emf"/><Relationship Id="rId79" Type="http://schemas.openxmlformats.org/officeDocument/2006/relationships/package" Target="embeddings/Microsoft_Visio_Drawing4.vsdx"/><Relationship Id="rId102" Type="http://schemas.openxmlformats.org/officeDocument/2006/relationships/package" Target="embeddings/Microsoft_Visio_Drawing9.vsdx"/><Relationship Id="rId123" Type="http://schemas.openxmlformats.org/officeDocument/2006/relationships/image" Target="media/image58.emf"/><Relationship Id="rId128" Type="http://schemas.openxmlformats.org/officeDocument/2006/relationships/oleObject" Target="embeddings/Microsoft_Visio_2003-2010_Drawing35.vsd"/><Relationship Id="rId144" Type="http://schemas.openxmlformats.org/officeDocument/2006/relationships/package" Target="embeddings/Microsoft_Visio_Drawing17.vsdx"/><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image" Target="media/image43.emf"/><Relationship Id="rId160" Type="http://schemas.openxmlformats.org/officeDocument/2006/relationships/image" Target="media/image77.emf"/><Relationship Id="rId165" Type="http://schemas.openxmlformats.org/officeDocument/2006/relationships/oleObject" Target="embeddings/Microsoft_Visio_2003-2010_Drawing47.vsd"/><Relationship Id="rId181" Type="http://schemas.openxmlformats.org/officeDocument/2006/relationships/oleObject" Target="embeddings/Microsoft_Visio_2003-2010_Drawing54.vsd"/><Relationship Id="rId186" Type="http://schemas.openxmlformats.org/officeDocument/2006/relationships/image" Target="media/image90.emf"/><Relationship Id="rId211" Type="http://schemas.openxmlformats.org/officeDocument/2006/relationships/oleObject" Target="embeddings/Microsoft_Visio_2003-2010_Drawing69.vsd"/><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6.emf"/><Relationship Id="rId48" Type="http://schemas.openxmlformats.org/officeDocument/2006/relationships/oleObject" Target="embeddings/Microsoft_Visio_2003-2010_Drawing15.vsd"/><Relationship Id="rId64" Type="http://schemas.openxmlformats.org/officeDocument/2006/relationships/image" Target="media/image27.emf"/><Relationship Id="rId69" Type="http://schemas.openxmlformats.org/officeDocument/2006/relationships/oleObject" Target="embeddings/Microsoft_Visio_2003-2010_Drawing20.vsd"/><Relationship Id="rId113" Type="http://schemas.openxmlformats.org/officeDocument/2006/relationships/image" Target="media/image53.emf"/><Relationship Id="rId118" Type="http://schemas.openxmlformats.org/officeDocument/2006/relationships/package" Target="embeddings/Microsoft_Visio_Drawing12.vsdx"/><Relationship Id="rId134" Type="http://schemas.openxmlformats.org/officeDocument/2006/relationships/oleObject" Target="embeddings/Microsoft_Visio_2003-2010_Drawing38.vsd"/><Relationship Id="rId139" Type="http://schemas.openxmlformats.org/officeDocument/2006/relationships/image" Target="media/image66.emf"/><Relationship Id="rId80" Type="http://schemas.openxmlformats.org/officeDocument/2006/relationships/image" Target="media/image35.emf"/><Relationship Id="rId85" Type="http://schemas.openxmlformats.org/officeDocument/2006/relationships/oleObject" Target="embeddings/Microsoft_Visio_2003-2010_Drawing27.vsd"/><Relationship Id="rId150" Type="http://schemas.openxmlformats.org/officeDocument/2006/relationships/oleObject" Target="embeddings/Microsoft_Visio_2003-2010_Drawing43.vsd"/><Relationship Id="rId155" Type="http://schemas.openxmlformats.org/officeDocument/2006/relationships/oleObject" Target="embeddings/Microsoft_Visio_2003-2010_Drawing45.vsd"/><Relationship Id="rId171" Type="http://schemas.openxmlformats.org/officeDocument/2006/relationships/oleObject" Target="embeddings/Microsoft_Visio_2003-2010_Drawing49.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Microsoft_Visio_2003-2010_Drawing62.vsd"/><Relationship Id="rId206" Type="http://schemas.openxmlformats.org/officeDocument/2006/relationships/image" Target="media/image100.emf"/><Relationship Id="rId201" Type="http://schemas.openxmlformats.org/officeDocument/2006/relationships/oleObject" Target="embeddings/Microsoft_Visio_2003-2010_Drawing64.vsd"/><Relationship Id="rId12" Type="http://schemas.openxmlformats.org/officeDocument/2006/relationships/image" Target="media/image2.emf"/><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0.vsd"/><Relationship Id="rId59" Type="http://schemas.openxmlformats.org/officeDocument/2006/relationships/image" Target="media/image24.emf"/><Relationship Id="rId103" Type="http://schemas.openxmlformats.org/officeDocument/2006/relationships/image" Target="media/image47.emf"/><Relationship Id="rId108" Type="http://schemas.openxmlformats.org/officeDocument/2006/relationships/image" Target="media/image50.wmf"/><Relationship Id="rId124" Type="http://schemas.openxmlformats.org/officeDocument/2006/relationships/package" Target="embeddings/Microsoft_Visio_Drawing15.vsdx"/><Relationship Id="rId129" Type="http://schemas.openxmlformats.org/officeDocument/2006/relationships/image" Target="media/image61.emf"/><Relationship Id="rId54" Type="http://schemas.openxmlformats.org/officeDocument/2006/relationships/oleObject" Target="embeddings/Microsoft_Visio_2003-2010_Drawing16.vsd"/><Relationship Id="rId70" Type="http://schemas.openxmlformats.org/officeDocument/2006/relationships/image" Target="media/image30.emf"/><Relationship Id="rId75" Type="http://schemas.openxmlformats.org/officeDocument/2006/relationships/oleObject" Target="embeddings/Microsoft_Visio_2003-2010_Drawing23.vsd"/><Relationship Id="rId91" Type="http://schemas.openxmlformats.org/officeDocument/2006/relationships/package" Target="embeddings/Microsoft_Visio_Drawing5.vsdx"/><Relationship Id="rId96" Type="http://schemas.openxmlformats.org/officeDocument/2006/relationships/package" Target="embeddings/Microsoft_Visio_Drawing6.vsdx"/><Relationship Id="rId140" Type="http://schemas.openxmlformats.org/officeDocument/2006/relationships/oleObject" Target="embeddings/Microsoft_Visio_2003-2010_Drawing41.vsd"/><Relationship Id="rId145" Type="http://schemas.openxmlformats.org/officeDocument/2006/relationships/image" Target="media/image69.emf"/><Relationship Id="rId161" Type="http://schemas.openxmlformats.org/officeDocument/2006/relationships/package" Target="embeddings/Microsoft_Visio_Drawing21.vsdx"/><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57.vsd"/><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ntTable" Target="fontTable.xml"/><Relationship Id="rId23" Type="http://schemas.openxmlformats.org/officeDocument/2006/relationships/image" Target="media/image8.emf"/><Relationship Id="rId28" Type="http://schemas.openxmlformats.org/officeDocument/2006/relationships/oleObject" Target="embeddings/Microsoft_Visio_2003-2010_Drawing7.vsd"/><Relationship Id="rId49" Type="http://schemas.openxmlformats.org/officeDocument/2006/relationships/image" Target="media/image19.emf"/><Relationship Id="rId114" Type="http://schemas.openxmlformats.org/officeDocument/2006/relationships/oleObject" Target="embeddings/Microsoft_Visio_2003-2010_Drawing34.vsd"/><Relationship Id="rId119" Type="http://schemas.openxmlformats.org/officeDocument/2006/relationships/image" Target="media/image56.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8.vsd"/><Relationship Id="rId65" Type="http://schemas.openxmlformats.org/officeDocument/2006/relationships/oleObject" Target="embeddings/Microsoft_Visio_2003-2010_Drawing19.vsd"/><Relationship Id="rId81" Type="http://schemas.openxmlformats.org/officeDocument/2006/relationships/oleObject" Target="embeddings/Microsoft_Visio_2003-2010_Drawing25.vsd"/><Relationship Id="rId86" Type="http://schemas.openxmlformats.org/officeDocument/2006/relationships/image" Target="media/image38.emf"/><Relationship Id="rId130" Type="http://schemas.openxmlformats.org/officeDocument/2006/relationships/oleObject" Target="embeddings/Microsoft_Visio_2003-2010_Drawing36.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oleObject" Target="embeddings/Microsoft_Visio_2003-2010_Drawing52.vsd"/><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Microsoft_Visio_2003-2010_Drawing60.vsd"/><Relationship Id="rId202" Type="http://schemas.openxmlformats.org/officeDocument/2006/relationships/image" Target="media/image98.emf"/><Relationship Id="rId207" Type="http://schemas.openxmlformats.org/officeDocument/2006/relationships/oleObject" Target="embeddings/Microsoft_Visio_2003-2010_Drawing67.vsd"/><Relationship Id="rId13" Type="http://schemas.openxmlformats.org/officeDocument/2006/relationships/oleObject" Target="embeddings/Microsoft_Visio_2003-2010_Drawing.vsd"/><Relationship Id="rId18" Type="http://schemas.openxmlformats.org/officeDocument/2006/relationships/oleObject" Target="embeddings/Microsoft_Visio_2003-2010_Drawing2.vsd"/><Relationship Id="rId39" Type="http://schemas.openxmlformats.org/officeDocument/2006/relationships/image" Target="media/image14.emf"/><Relationship Id="rId109" Type="http://schemas.openxmlformats.org/officeDocument/2006/relationships/image" Target="media/image51.emf"/><Relationship Id="rId34" Type="http://schemas.openxmlformats.org/officeDocument/2006/relationships/comments" Target="comments.xml"/><Relationship Id="rId50" Type="http://schemas.openxmlformats.org/officeDocument/2006/relationships/package" Target="embeddings/Microsoft_Visio_Drawing.vsdx"/><Relationship Id="rId55" Type="http://schemas.openxmlformats.org/officeDocument/2006/relationships/image" Target="media/image22.emf"/><Relationship Id="rId76" Type="http://schemas.openxmlformats.org/officeDocument/2006/relationships/image" Target="media/image33.emf"/><Relationship Id="rId97" Type="http://schemas.openxmlformats.org/officeDocument/2006/relationships/image" Target="media/image44.emf"/><Relationship Id="rId104" Type="http://schemas.openxmlformats.org/officeDocument/2006/relationships/oleObject" Target="embeddings/Microsoft_Visio_2003-2010_Drawing31.vsd"/><Relationship Id="rId120" Type="http://schemas.openxmlformats.org/officeDocument/2006/relationships/package" Target="embeddings/Microsoft_Visio_Drawing13.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18.vsdx"/><Relationship Id="rId167" Type="http://schemas.openxmlformats.org/officeDocument/2006/relationships/oleObject" Target="embeddings/Microsoft_Visio_2003-2010_Drawing48.vsd"/><Relationship Id="rId188" Type="http://schemas.openxmlformats.org/officeDocument/2006/relationships/image" Target="media/image91.emf"/><Relationship Id="rId7" Type="http://schemas.openxmlformats.org/officeDocument/2006/relationships/endnotes" Target="endnotes.xml"/><Relationship Id="rId71" Type="http://schemas.openxmlformats.org/officeDocument/2006/relationships/oleObject" Target="embeddings/Microsoft_Visio_2003-2010_Drawing21.vsd"/><Relationship Id="rId92" Type="http://schemas.openxmlformats.org/officeDocument/2006/relationships/image" Target="media/image41.emf"/><Relationship Id="rId162" Type="http://schemas.openxmlformats.org/officeDocument/2006/relationships/image" Target="media/image78.emf"/><Relationship Id="rId183" Type="http://schemas.openxmlformats.org/officeDocument/2006/relationships/oleObject" Target="embeddings/Microsoft_Visio_2003-2010_Drawing55.vsd"/><Relationship Id="rId21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1.vsd"/><Relationship Id="rId45" Type="http://schemas.openxmlformats.org/officeDocument/2006/relationships/image" Target="media/image17.emf"/><Relationship Id="rId66" Type="http://schemas.openxmlformats.org/officeDocument/2006/relationships/image" Target="media/image28.emf"/><Relationship Id="rId87" Type="http://schemas.openxmlformats.org/officeDocument/2006/relationships/oleObject" Target="embeddings/Microsoft_Visio_2003-2010_Drawing28.vsd"/><Relationship Id="rId110" Type="http://schemas.openxmlformats.org/officeDocument/2006/relationships/oleObject" Target="embeddings/Microsoft_Visio_2003-2010_Drawing3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39.vsd"/><Relationship Id="rId157" Type="http://schemas.openxmlformats.org/officeDocument/2006/relationships/oleObject" Target="embeddings/Microsoft_Visio_2003-2010_Drawing46.vsd"/><Relationship Id="rId178" Type="http://schemas.openxmlformats.org/officeDocument/2006/relationships/image" Target="media/image86.emf"/><Relationship Id="rId61" Type="http://schemas.openxmlformats.org/officeDocument/2006/relationships/image" Target="media/image25.png"/><Relationship Id="rId82" Type="http://schemas.openxmlformats.org/officeDocument/2006/relationships/image" Target="media/image36.emf"/><Relationship Id="rId152" Type="http://schemas.openxmlformats.org/officeDocument/2006/relationships/image" Target="media/image73.emf"/><Relationship Id="rId173" Type="http://schemas.openxmlformats.org/officeDocument/2006/relationships/oleObject" Target="embeddings/Microsoft_Visio_2003-2010_Drawing50.vsd"/><Relationship Id="rId194" Type="http://schemas.openxmlformats.org/officeDocument/2006/relationships/image" Target="media/image94.emf"/><Relationship Id="rId199" Type="http://schemas.openxmlformats.org/officeDocument/2006/relationships/oleObject" Target="embeddings/Microsoft_Visio_2003-2010_Drawing63.vsd"/><Relationship Id="rId203" Type="http://schemas.openxmlformats.org/officeDocument/2006/relationships/oleObject" Target="embeddings/Microsoft_Visio_2003-2010_Drawing65.vsd"/><Relationship Id="rId208" Type="http://schemas.openxmlformats.org/officeDocument/2006/relationships/image" Target="media/image101.emf"/><Relationship Id="rId19" Type="http://schemas.openxmlformats.org/officeDocument/2006/relationships/image" Target="media/image6.emf"/><Relationship Id="rId14" Type="http://schemas.openxmlformats.org/officeDocument/2006/relationships/image" Target="media/image3.emf"/><Relationship Id="rId30" Type="http://schemas.openxmlformats.org/officeDocument/2006/relationships/oleObject" Target="embeddings/Microsoft_Visio_2003-2010_Drawing8.vsd"/><Relationship Id="rId35" Type="http://schemas.microsoft.com/office/2011/relationships/commentsExtended" Target="commentsExtended.xml"/><Relationship Id="rId56" Type="http://schemas.openxmlformats.org/officeDocument/2006/relationships/package" Target="embeddings/Microsoft_Word_Document.docx"/><Relationship Id="rId77" Type="http://schemas.openxmlformats.org/officeDocument/2006/relationships/oleObject" Target="embeddings/Microsoft_Visio_2003-2010_Drawing24.vsd"/><Relationship Id="rId100" Type="http://schemas.openxmlformats.org/officeDocument/2006/relationships/package" Target="embeddings/Microsoft_Visio_Drawing8.vsdx"/><Relationship Id="rId105" Type="http://schemas.openxmlformats.org/officeDocument/2006/relationships/image" Target="media/image48.emf"/><Relationship Id="rId126" Type="http://schemas.openxmlformats.org/officeDocument/2006/relationships/package" Target="embeddings/Microsoft_Visio_Drawing16.vsdx"/><Relationship Id="rId147" Type="http://schemas.openxmlformats.org/officeDocument/2006/relationships/image" Target="media/image70.emf"/><Relationship Id="rId168" Type="http://schemas.openxmlformats.org/officeDocument/2006/relationships/image" Target="media/image81.wmf"/><Relationship Id="rId8" Type="http://schemas.openxmlformats.org/officeDocument/2006/relationships/image" Target="media/image1.png"/><Relationship Id="rId51" Type="http://schemas.openxmlformats.org/officeDocument/2006/relationships/image" Target="media/image20.emf"/><Relationship Id="rId72" Type="http://schemas.openxmlformats.org/officeDocument/2006/relationships/image" Target="media/image31.emf"/><Relationship Id="rId93" Type="http://schemas.openxmlformats.org/officeDocument/2006/relationships/oleObject" Target="embeddings/Microsoft_Visio_2003-2010_Drawing30.vsd"/><Relationship Id="rId98" Type="http://schemas.openxmlformats.org/officeDocument/2006/relationships/package" Target="embeddings/Microsoft_Visio_Drawing7.vsdx"/><Relationship Id="rId121" Type="http://schemas.openxmlformats.org/officeDocument/2006/relationships/image" Target="media/image57.emf"/><Relationship Id="rId142" Type="http://schemas.openxmlformats.org/officeDocument/2006/relationships/oleObject" Target="embeddings/Microsoft_Visio_2003-2010_Drawing42.vsd"/><Relationship Id="rId163" Type="http://schemas.openxmlformats.org/officeDocument/2006/relationships/package" Target="embeddings/Microsoft_Visio_Drawing22.vsdx"/><Relationship Id="rId184" Type="http://schemas.openxmlformats.org/officeDocument/2006/relationships/image" Target="media/image89.emf"/><Relationship Id="rId189" Type="http://schemas.openxmlformats.org/officeDocument/2006/relationships/oleObject" Target="embeddings/Microsoft_Visio_2003-2010_Drawing58.vsd"/><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Visio_2003-2010_Drawing14.vsd"/><Relationship Id="rId67" Type="http://schemas.openxmlformats.org/officeDocument/2006/relationships/package" Target="embeddings/Microsoft_Visio_Drawing3.vsdx"/><Relationship Id="rId116" Type="http://schemas.openxmlformats.org/officeDocument/2006/relationships/package" Target="embeddings/Microsoft_Visio_Drawing11.vsdx"/><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Microsoft_Visio_2003-2010_Drawing3.vsd"/><Relationship Id="rId41" Type="http://schemas.openxmlformats.org/officeDocument/2006/relationships/image" Target="media/image15.emf"/><Relationship Id="rId62" Type="http://schemas.openxmlformats.org/officeDocument/2006/relationships/image" Target="media/image26.emf"/><Relationship Id="rId83" Type="http://schemas.openxmlformats.org/officeDocument/2006/relationships/oleObject" Target="embeddings/Microsoft_Visio_2003-2010_Drawing26.vsd"/><Relationship Id="rId88" Type="http://schemas.openxmlformats.org/officeDocument/2006/relationships/image" Target="media/image39.emf"/><Relationship Id="rId111" Type="http://schemas.openxmlformats.org/officeDocument/2006/relationships/image" Target="media/image52.emf"/><Relationship Id="rId132" Type="http://schemas.openxmlformats.org/officeDocument/2006/relationships/oleObject" Target="embeddings/Microsoft_Visio_2003-2010_Drawing37.vsd"/><Relationship Id="rId153" Type="http://schemas.openxmlformats.org/officeDocument/2006/relationships/oleObject" Target="embeddings/Microsoft_Visio_2003-2010_Drawing44.vsd"/><Relationship Id="rId174" Type="http://schemas.openxmlformats.org/officeDocument/2006/relationships/image" Target="media/image84.emf"/><Relationship Id="rId179" Type="http://schemas.openxmlformats.org/officeDocument/2006/relationships/oleObject" Target="embeddings/Microsoft_Visio_2003-2010_Drawing53.vsd"/><Relationship Id="rId195" Type="http://schemas.openxmlformats.org/officeDocument/2006/relationships/oleObject" Target="embeddings/Microsoft_Visio_2003-2010_Drawing61.vsd"/><Relationship Id="rId209" Type="http://schemas.openxmlformats.org/officeDocument/2006/relationships/oleObject" Target="embeddings/Microsoft_Visio_2003-2010_Drawing68.vsd"/><Relationship Id="rId190" Type="http://schemas.openxmlformats.org/officeDocument/2006/relationships/image" Target="media/image92.emf"/><Relationship Id="rId204" Type="http://schemas.openxmlformats.org/officeDocument/2006/relationships/image" Target="media/image99.emf"/><Relationship Id="rId15" Type="http://schemas.openxmlformats.org/officeDocument/2006/relationships/oleObject" Target="embeddings/Microsoft_Visio_2003-2010_Drawing1.vsd"/><Relationship Id="rId36" Type="http://schemas.microsoft.com/office/2016/09/relationships/commentsIds" Target="commentsIds.xml"/><Relationship Id="rId57" Type="http://schemas.openxmlformats.org/officeDocument/2006/relationships/image" Target="media/image23.emf"/><Relationship Id="rId106" Type="http://schemas.openxmlformats.org/officeDocument/2006/relationships/oleObject" Target="embeddings/Microsoft_Visio_2003-2010_Drawing32.vsd"/><Relationship Id="rId127" Type="http://schemas.openxmlformats.org/officeDocument/2006/relationships/image" Target="media/image60.emf"/><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package" Target="embeddings/Microsoft_Visio_Drawing1.vsdx"/><Relationship Id="rId73" Type="http://schemas.openxmlformats.org/officeDocument/2006/relationships/oleObject" Target="embeddings/Microsoft_Visio_2003-2010_Drawing22.vsd"/><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14.vsdx"/><Relationship Id="rId143" Type="http://schemas.openxmlformats.org/officeDocument/2006/relationships/image" Target="media/image68.emf"/><Relationship Id="rId148" Type="http://schemas.openxmlformats.org/officeDocument/2006/relationships/package" Target="embeddings/Microsoft_Visio_Drawing19.vsdx"/><Relationship Id="rId164" Type="http://schemas.openxmlformats.org/officeDocument/2006/relationships/image" Target="media/image79.emf"/><Relationship Id="rId169" Type="http://schemas.openxmlformats.org/officeDocument/2006/relationships/package" Target="embeddings/Microsoft_Word_Document23.docx"/><Relationship Id="rId185" Type="http://schemas.openxmlformats.org/officeDocument/2006/relationships/oleObject" Target="embeddings/Microsoft_Visio_2003-2010_Drawing56.vsd"/><Relationship Id="rId4" Type="http://schemas.openxmlformats.org/officeDocument/2006/relationships/settings" Target="settings.xml"/><Relationship Id="rId9" Type="http://schemas.openxmlformats.org/officeDocument/2006/relationships/hyperlink" Target="https://tools.ietf.org/html/rfc7946" TargetMode="External"/><Relationship Id="rId180" Type="http://schemas.openxmlformats.org/officeDocument/2006/relationships/image" Target="media/image87.emf"/><Relationship Id="rId210" Type="http://schemas.openxmlformats.org/officeDocument/2006/relationships/image" Target="media/image102.emf"/><Relationship Id="rId26" Type="http://schemas.openxmlformats.org/officeDocument/2006/relationships/oleObject" Target="embeddings/Microsoft_Visio_2003-2010_Drawing6.vsd"/><Relationship Id="rId47" Type="http://schemas.openxmlformats.org/officeDocument/2006/relationships/image" Target="media/image18.emf"/><Relationship Id="rId68" Type="http://schemas.openxmlformats.org/officeDocument/2006/relationships/image" Target="media/image29.emf"/><Relationship Id="rId89" Type="http://schemas.openxmlformats.org/officeDocument/2006/relationships/oleObject" Target="embeddings/Microsoft_Visio_2003-2010_Drawing29.vsd"/><Relationship Id="rId112" Type="http://schemas.openxmlformats.org/officeDocument/2006/relationships/package" Target="embeddings/Microsoft_Visio_Drawing10.vsdx"/><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oleObject" Target="embeddings/Microsoft_Visio_2003-2010_Drawing51.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F9337E-6403-494E-9B44-CE185AB3FF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1</Pages>
  <Words>194453</Words>
  <Characters>1108385</Characters>
  <Application>Microsoft Office Word</Application>
  <DocSecurity>0</DocSecurity>
  <Lines>9236</Lines>
  <Paragraphs>2600</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Functional Architecture</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vector>
  </TitlesOfParts>
  <Company>Hewlett-Packard Company</Company>
  <LinksUpToDate>false</LinksUpToDate>
  <CharactersWithSpaces>1300238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Dale Seed1</cp:lastModifiedBy>
  <cp:revision>4</cp:revision>
  <cp:lastPrinted>2016-08-26T14:37:00Z</cp:lastPrinted>
  <dcterms:created xsi:type="dcterms:W3CDTF">2019-10-24T11:26:00Z</dcterms:created>
  <dcterms:modified xsi:type="dcterms:W3CDTF">2019-10-24T11:27:00Z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