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584067E0" w:rsidR="00C20D2D" w:rsidRPr="005B11CB" w:rsidRDefault="00FB3571" w:rsidP="001B5FED">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9A2182">
              <w:rPr>
                <w:rFonts w:eastAsia="BatangChe"/>
                <w:sz w:val="22"/>
                <w:szCs w:val="24"/>
              </w:rPr>
              <w:t>5</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009E5E3E" w:rsidR="00424964" w:rsidRPr="005B11CB" w:rsidRDefault="009A2182">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w:t>
            </w:r>
            <w:r>
              <w:rPr>
                <w:rFonts w:eastAsia="BatangChe"/>
                <w:sz w:val="22"/>
                <w:szCs w:val="24"/>
              </w:rPr>
              <w:t>20</w:t>
            </w:r>
            <w:r w:rsidR="00FB3571" w:rsidRPr="00FB3571">
              <w:rPr>
                <w:rFonts w:eastAsia="BatangChe"/>
                <w:sz w:val="22"/>
                <w:szCs w:val="24"/>
              </w:rPr>
              <w:t>-</w:t>
            </w:r>
            <w:r>
              <w:rPr>
                <w:rFonts w:eastAsia="BatangChe"/>
                <w:sz w:val="22"/>
                <w:szCs w:val="24"/>
              </w:rPr>
              <w:t>02</w:t>
            </w:r>
            <w:r w:rsidR="00FB3571" w:rsidRPr="00FB3571">
              <w:rPr>
                <w:rFonts w:eastAsia="BatangChe"/>
                <w:sz w:val="22"/>
                <w:szCs w:val="24"/>
              </w:rPr>
              <w:t>-</w:t>
            </w:r>
            <w:r>
              <w:rPr>
                <w:rFonts w:eastAsia="BatangChe"/>
                <w:sz w:val="22"/>
                <w:szCs w:val="24"/>
              </w:rPr>
              <w:t>24</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3FD7E189"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9A2182" w:rsidRPr="00205F58">
        <w:rPr>
          <w:rFonts w:eastAsia="BatangChe"/>
          <w:sz w:val="22"/>
          <w:szCs w:val="24"/>
        </w:rPr>
        <w:t>20</w:t>
      </w:r>
      <w:r w:rsidR="009A2182">
        <w:rPr>
          <w:rFonts w:eastAsia="BatangChe"/>
          <w:sz w:val="22"/>
          <w:szCs w:val="24"/>
        </w:rPr>
        <w:t>20</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54A6EB34" w14:textId="77777777" w:rsidR="00035C4C"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035C4C">
        <w:t>1</w:t>
      </w:r>
      <w:r w:rsidR="00035C4C">
        <w:tab/>
        <w:t>Scope</w:t>
      </w:r>
      <w:r w:rsidR="00035C4C">
        <w:tab/>
      </w:r>
      <w:r w:rsidR="00035C4C">
        <w:fldChar w:fldCharType="begin"/>
      </w:r>
      <w:r w:rsidR="00035C4C">
        <w:instrText xml:space="preserve"> PAGEREF _Toc33459852 \h </w:instrText>
      </w:r>
      <w:r w:rsidR="00035C4C">
        <w:fldChar w:fldCharType="separate"/>
      </w:r>
      <w:r w:rsidR="00035C4C">
        <w:t>15</w:t>
      </w:r>
      <w:r w:rsidR="00035C4C">
        <w:fldChar w:fldCharType="end"/>
      </w:r>
    </w:p>
    <w:p w14:paraId="229A14BE" w14:textId="77777777" w:rsidR="00035C4C" w:rsidRDefault="00035C4C">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_Toc33459853 \h </w:instrText>
      </w:r>
      <w:r>
        <w:fldChar w:fldCharType="separate"/>
      </w:r>
      <w:r>
        <w:t>15</w:t>
      </w:r>
      <w:r>
        <w:fldChar w:fldCharType="end"/>
      </w:r>
    </w:p>
    <w:p w14:paraId="0C1A7141" w14:textId="77777777" w:rsidR="00035C4C" w:rsidRDefault="00035C4C">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_Toc33459854 \h </w:instrText>
      </w:r>
      <w:r>
        <w:fldChar w:fldCharType="separate"/>
      </w:r>
      <w:r>
        <w:t>15</w:t>
      </w:r>
      <w:r>
        <w:fldChar w:fldCharType="end"/>
      </w:r>
    </w:p>
    <w:p w14:paraId="6D776EE0" w14:textId="77777777" w:rsidR="00035C4C" w:rsidRDefault="00035C4C">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_Toc33459855 \h </w:instrText>
      </w:r>
      <w:r>
        <w:fldChar w:fldCharType="separate"/>
      </w:r>
      <w:r>
        <w:t>15</w:t>
      </w:r>
      <w:r>
        <w:fldChar w:fldCharType="end"/>
      </w:r>
    </w:p>
    <w:p w14:paraId="19E58448" w14:textId="77777777" w:rsidR="00035C4C" w:rsidRDefault="00035C4C">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_Toc33459856 \h </w:instrText>
      </w:r>
      <w:r>
        <w:fldChar w:fldCharType="separate"/>
      </w:r>
      <w:r>
        <w:t>17</w:t>
      </w:r>
      <w:r>
        <w:fldChar w:fldCharType="end"/>
      </w:r>
    </w:p>
    <w:p w14:paraId="15109035" w14:textId="77777777" w:rsidR="00035C4C" w:rsidRDefault="00035C4C">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_Toc33459857 \h </w:instrText>
      </w:r>
      <w:r>
        <w:fldChar w:fldCharType="separate"/>
      </w:r>
      <w:r>
        <w:t>17</w:t>
      </w:r>
      <w:r>
        <w:fldChar w:fldCharType="end"/>
      </w:r>
    </w:p>
    <w:p w14:paraId="3778F0C2" w14:textId="77777777" w:rsidR="00035C4C" w:rsidRDefault="00035C4C">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_Toc33459858 \h </w:instrText>
      </w:r>
      <w:r>
        <w:fldChar w:fldCharType="separate"/>
      </w:r>
      <w:r>
        <w:t>19</w:t>
      </w:r>
      <w:r>
        <w:fldChar w:fldCharType="end"/>
      </w:r>
    </w:p>
    <w:p w14:paraId="35B92276" w14:textId="77777777" w:rsidR="00035C4C" w:rsidRDefault="00035C4C">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_Toc33459859 \h </w:instrText>
      </w:r>
      <w:r>
        <w:fldChar w:fldCharType="separate"/>
      </w:r>
      <w:r>
        <w:t>22</w:t>
      </w:r>
      <w:r>
        <w:fldChar w:fldCharType="end"/>
      </w:r>
    </w:p>
    <w:p w14:paraId="1A6BD67F" w14:textId="77777777" w:rsidR="00035C4C" w:rsidRDefault="00035C4C">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_Toc33459860 \h </w:instrText>
      </w:r>
      <w:r>
        <w:fldChar w:fldCharType="separate"/>
      </w:r>
      <w:r>
        <w:t>22</w:t>
      </w:r>
      <w:r>
        <w:fldChar w:fldCharType="end"/>
      </w:r>
    </w:p>
    <w:p w14:paraId="36108082" w14:textId="77777777" w:rsidR="00035C4C" w:rsidRDefault="00035C4C">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_Toc33459861 \h </w:instrText>
      </w:r>
      <w:r>
        <w:fldChar w:fldCharType="separate"/>
      </w:r>
      <w:r>
        <w:t>22</w:t>
      </w:r>
      <w:r>
        <w:fldChar w:fldCharType="end"/>
      </w:r>
    </w:p>
    <w:p w14:paraId="321EC1CF" w14:textId="77777777" w:rsidR="00035C4C" w:rsidRDefault="00035C4C">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_Toc33459862 \h </w:instrText>
      </w:r>
      <w:r>
        <w:fldChar w:fldCharType="separate"/>
      </w:r>
      <w:r>
        <w:t>23</w:t>
      </w:r>
      <w:r>
        <w:fldChar w:fldCharType="end"/>
      </w:r>
    </w:p>
    <w:p w14:paraId="60FE0015" w14:textId="77777777" w:rsidR="00035C4C" w:rsidRDefault="00035C4C">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_Toc33459863 \h </w:instrText>
      </w:r>
      <w:r>
        <w:fldChar w:fldCharType="separate"/>
      </w:r>
      <w:r>
        <w:t>23</w:t>
      </w:r>
      <w:r>
        <w:fldChar w:fldCharType="end"/>
      </w:r>
    </w:p>
    <w:p w14:paraId="0B561653" w14:textId="77777777" w:rsidR="00035C4C" w:rsidRDefault="00035C4C">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_Toc33459864 \h </w:instrText>
      </w:r>
      <w:r>
        <w:fldChar w:fldCharType="separate"/>
      </w:r>
      <w:r>
        <w:t>24</w:t>
      </w:r>
      <w:r>
        <w:fldChar w:fldCharType="end"/>
      </w:r>
    </w:p>
    <w:p w14:paraId="00A328D3" w14:textId="77777777" w:rsidR="00035C4C" w:rsidRDefault="00035C4C">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_Toc33459865 \h </w:instrText>
      </w:r>
      <w:r>
        <w:fldChar w:fldCharType="separate"/>
      </w:r>
      <w:r>
        <w:t>24</w:t>
      </w:r>
      <w:r>
        <w:fldChar w:fldCharType="end"/>
      </w:r>
    </w:p>
    <w:p w14:paraId="0E61E2C0" w14:textId="77777777" w:rsidR="00035C4C" w:rsidRDefault="00035C4C">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_Toc33459866 \h </w:instrText>
      </w:r>
      <w:r>
        <w:fldChar w:fldCharType="separate"/>
      </w:r>
      <w:r>
        <w:t>24</w:t>
      </w:r>
      <w:r>
        <w:fldChar w:fldCharType="end"/>
      </w:r>
    </w:p>
    <w:p w14:paraId="5C4486CA" w14:textId="77777777" w:rsidR="00035C4C" w:rsidRDefault="00035C4C">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_Toc33459867 \h </w:instrText>
      </w:r>
      <w:r>
        <w:fldChar w:fldCharType="separate"/>
      </w:r>
      <w:r>
        <w:t>24</w:t>
      </w:r>
      <w:r>
        <w:fldChar w:fldCharType="end"/>
      </w:r>
    </w:p>
    <w:p w14:paraId="4BF3CAB6" w14:textId="77777777" w:rsidR="00035C4C" w:rsidRDefault="00035C4C">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_Toc33459868 \h </w:instrText>
      </w:r>
      <w:r>
        <w:fldChar w:fldCharType="separate"/>
      </w:r>
      <w:r>
        <w:t>24</w:t>
      </w:r>
      <w:r>
        <w:fldChar w:fldCharType="end"/>
      </w:r>
    </w:p>
    <w:p w14:paraId="62B489AC" w14:textId="77777777" w:rsidR="00035C4C" w:rsidRDefault="00035C4C">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_Toc33459869 \h </w:instrText>
      </w:r>
      <w:r>
        <w:fldChar w:fldCharType="separate"/>
      </w:r>
      <w:r>
        <w:t>24</w:t>
      </w:r>
      <w:r>
        <w:fldChar w:fldCharType="end"/>
      </w:r>
    </w:p>
    <w:p w14:paraId="4312785B" w14:textId="77777777" w:rsidR="00035C4C" w:rsidRDefault="00035C4C">
      <w:pPr>
        <w:pStyle w:val="41"/>
        <w:rPr>
          <w:rFonts w:asciiTheme="minorHAnsi" w:eastAsiaTheme="minorEastAsia" w:hAnsiTheme="minorHAnsi" w:cstheme="minorBidi"/>
          <w:kern w:val="2"/>
          <w:sz w:val="21"/>
          <w:szCs w:val="22"/>
          <w:lang w:val="en-US" w:eastAsia="zh-CN"/>
        </w:rPr>
      </w:pPr>
      <w:r>
        <w:t>5.2.2.5</w:t>
      </w:r>
      <w:r>
        <w:tab/>
        <w:t>Other Reference Points</w:t>
      </w:r>
      <w:r w:rsidRPr="0004539E">
        <w:rPr>
          <w:rFonts w:eastAsia="宋体"/>
          <w:lang w:eastAsia="zh-CN"/>
        </w:rPr>
        <w:t xml:space="preserve"> </w:t>
      </w:r>
      <w:r>
        <w:t>and Interfaces</w:t>
      </w:r>
      <w:r>
        <w:tab/>
      </w:r>
      <w:r>
        <w:fldChar w:fldCharType="begin"/>
      </w:r>
      <w:r>
        <w:instrText xml:space="preserve"> PAGEREF _Toc33459870 \h </w:instrText>
      </w:r>
      <w:r>
        <w:fldChar w:fldCharType="separate"/>
      </w:r>
      <w:r>
        <w:t>24</w:t>
      </w:r>
      <w:r>
        <w:fldChar w:fldCharType="end"/>
      </w:r>
    </w:p>
    <w:p w14:paraId="36A011FA" w14:textId="77777777" w:rsidR="00035C4C" w:rsidRDefault="00035C4C">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_Toc33459871 \h </w:instrText>
      </w:r>
      <w:r>
        <w:fldChar w:fldCharType="separate"/>
      </w:r>
      <w:r>
        <w:t>25</w:t>
      </w:r>
      <w:r>
        <w:fldChar w:fldCharType="end"/>
      </w:r>
    </w:p>
    <w:p w14:paraId="35DE7245" w14:textId="77777777" w:rsidR="00035C4C" w:rsidRDefault="00035C4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_Toc33459872 \h </w:instrText>
      </w:r>
      <w:r>
        <w:fldChar w:fldCharType="separate"/>
      </w:r>
      <w:r>
        <w:t>25</w:t>
      </w:r>
      <w:r>
        <w:fldChar w:fldCharType="end"/>
      </w:r>
    </w:p>
    <w:p w14:paraId="31D2A1BA" w14:textId="77777777" w:rsidR="00035C4C" w:rsidRDefault="00035C4C">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_Toc33459873 \h </w:instrText>
      </w:r>
      <w:r>
        <w:fldChar w:fldCharType="separate"/>
      </w:r>
      <w:r>
        <w:t>27</w:t>
      </w:r>
      <w:r>
        <w:fldChar w:fldCharType="end"/>
      </w:r>
    </w:p>
    <w:p w14:paraId="78931C2E" w14:textId="77777777" w:rsidR="00035C4C" w:rsidRDefault="00035C4C">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_Toc33459874 \h </w:instrText>
      </w:r>
      <w:r>
        <w:fldChar w:fldCharType="separate"/>
      </w:r>
      <w:r>
        <w:t>27</w:t>
      </w:r>
      <w:r>
        <w:fldChar w:fldCharType="end"/>
      </w:r>
    </w:p>
    <w:p w14:paraId="3EAD1915" w14:textId="77777777" w:rsidR="00035C4C" w:rsidRDefault="00035C4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_Toc33459875 \h </w:instrText>
      </w:r>
      <w:r>
        <w:fldChar w:fldCharType="separate"/>
      </w:r>
      <w:r>
        <w:t>27</w:t>
      </w:r>
      <w:r>
        <w:fldChar w:fldCharType="end"/>
      </w:r>
    </w:p>
    <w:p w14:paraId="11A80496" w14:textId="77777777" w:rsidR="00035C4C" w:rsidRDefault="00035C4C">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_Toc33459876 \h </w:instrText>
      </w:r>
      <w:r>
        <w:fldChar w:fldCharType="separate"/>
      </w:r>
      <w:r>
        <w:t>27</w:t>
      </w:r>
      <w:r>
        <w:fldChar w:fldCharType="end"/>
      </w:r>
    </w:p>
    <w:p w14:paraId="75C4ACAE" w14:textId="77777777" w:rsidR="00035C4C" w:rsidRDefault="00035C4C">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_Toc33459877 \h </w:instrText>
      </w:r>
      <w:r>
        <w:fldChar w:fldCharType="separate"/>
      </w:r>
      <w:r>
        <w:t>28</w:t>
      </w:r>
      <w:r>
        <w:fldChar w:fldCharType="end"/>
      </w:r>
    </w:p>
    <w:p w14:paraId="15218646" w14:textId="77777777" w:rsidR="00035C4C" w:rsidRDefault="00035C4C">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_Toc33459878 \h </w:instrText>
      </w:r>
      <w:r>
        <w:fldChar w:fldCharType="separate"/>
      </w:r>
      <w:r>
        <w:t>28</w:t>
      </w:r>
      <w:r>
        <w:fldChar w:fldCharType="end"/>
      </w:r>
    </w:p>
    <w:p w14:paraId="4228F708" w14:textId="77777777" w:rsidR="00035C4C" w:rsidRDefault="00035C4C">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_Toc33459879 \h </w:instrText>
      </w:r>
      <w:r>
        <w:fldChar w:fldCharType="separate"/>
      </w:r>
      <w:r>
        <w:t>28</w:t>
      </w:r>
      <w:r>
        <w:fldChar w:fldCharType="end"/>
      </w:r>
    </w:p>
    <w:p w14:paraId="3899D250" w14:textId="77777777" w:rsidR="00035C4C" w:rsidRDefault="00035C4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_Toc33459880 \h </w:instrText>
      </w:r>
      <w:r>
        <w:fldChar w:fldCharType="separate"/>
      </w:r>
      <w:r>
        <w:t>28</w:t>
      </w:r>
      <w:r>
        <w:fldChar w:fldCharType="end"/>
      </w:r>
    </w:p>
    <w:p w14:paraId="002609D4" w14:textId="77777777" w:rsidR="00035C4C" w:rsidRDefault="00035C4C">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_Toc33459881 \h </w:instrText>
      </w:r>
      <w:r>
        <w:fldChar w:fldCharType="separate"/>
      </w:r>
      <w:r>
        <w:t>28</w:t>
      </w:r>
      <w:r>
        <w:fldChar w:fldCharType="end"/>
      </w:r>
    </w:p>
    <w:p w14:paraId="4E53B76C" w14:textId="77777777" w:rsidR="00035C4C" w:rsidRDefault="00035C4C">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_Toc33459882 \h </w:instrText>
      </w:r>
      <w:r>
        <w:fldChar w:fldCharType="separate"/>
      </w:r>
      <w:r>
        <w:t>29</w:t>
      </w:r>
      <w:r>
        <w:fldChar w:fldCharType="end"/>
      </w:r>
    </w:p>
    <w:p w14:paraId="7CB086EB" w14:textId="77777777" w:rsidR="00035C4C" w:rsidRDefault="00035C4C">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_Toc33459883 \h </w:instrText>
      </w:r>
      <w:r>
        <w:fldChar w:fldCharType="separate"/>
      </w:r>
      <w:r>
        <w:t>29</w:t>
      </w:r>
      <w:r>
        <w:fldChar w:fldCharType="end"/>
      </w:r>
    </w:p>
    <w:p w14:paraId="1B34E80C" w14:textId="77777777" w:rsidR="00035C4C" w:rsidRDefault="00035C4C">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_Toc33459884 \h </w:instrText>
      </w:r>
      <w:r>
        <w:fldChar w:fldCharType="separate"/>
      </w:r>
      <w:r>
        <w:t>29</w:t>
      </w:r>
      <w:r>
        <w:fldChar w:fldCharType="end"/>
      </w:r>
    </w:p>
    <w:p w14:paraId="57B6E5CE" w14:textId="77777777" w:rsidR="00035C4C" w:rsidRDefault="00035C4C">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_Toc33459885 \h </w:instrText>
      </w:r>
      <w:r>
        <w:fldChar w:fldCharType="separate"/>
      </w:r>
      <w:r>
        <w:t>30</w:t>
      </w:r>
      <w:r>
        <w:fldChar w:fldCharType="end"/>
      </w:r>
    </w:p>
    <w:p w14:paraId="1E9AFAB0" w14:textId="77777777" w:rsidR="00035C4C" w:rsidRDefault="00035C4C">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_Toc33459886 \h </w:instrText>
      </w:r>
      <w:r>
        <w:fldChar w:fldCharType="separate"/>
      </w:r>
      <w:r>
        <w:t>30</w:t>
      </w:r>
      <w:r>
        <w:fldChar w:fldCharType="end"/>
      </w:r>
    </w:p>
    <w:p w14:paraId="3A8FE62A" w14:textId="77777777" w:rsidR="00035C4C" w:rsidRDefault="00035C4C">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_Toc33459887 \h </w:instrText>
      </w:r>
      <w:r>
        <w:fldChar w:fldCharType="separate"/>
      </w:r>
      <w:r>
        <w:t>30</w:t>
      </w:r>
      <w:r>
        <w:fldChar w:fldCharType="end"/>
      </w:r>
    </w:p>
    <w:p w14:paraId="3D7DA3E3" w14:textId="77777777" w:rsidR="00035C4C" w:rsidRDefault="00035C4C">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_Toc33459888 \h </w:instrText>
      </w:r>
      <w:r>
        <w:fldChar w:fldCharType="separate"/>
      </w:r>
      <w:r>
        <w:t>30</w:t>
      </w:r>
      <w:r>
        <w:fldChar w:fldCharType="end"/>
      </w:r>
    </w:p>
    <w:p w14:paraId="18051203" w14:textId="77777777" w:rsidR="00035C4C" w:rsidRDefault="00035C4C">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_Toc33459889 \h </w:instrText>
      </w:r>
      <w:r>
        <w:fldChar w:fldCharType="separate"/>
      </w:r>
      <w:r>
        <w:t>31</w:t>
      </w:r>
      <w:r>
        <w:fldChar w:fldCharType="end"/>
      </w:r>
    </w:p>
    <w:p w14:paraId="1590A8B3" w14:textId="77777777" w:rsidR="00035C4C" w:rsidRDefault="00035C4C">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_Toc33459890 \h </w:instrText>
      </w:r>
      <w:r>
        <w:fldChar w:fldCharType="separate"/>
      </w:r>
      <w:r>
        <w:t>31</w:t>
      </w:r>
      <w:r>
        <w:fldChar w:fldCharType="end"/>
      </w:r>
    </w:p>
    <w:p w14:paraId="69A4A9ED" w14:textId="77777777" w:rsidR="00035C4C" w:rsidRDefault="00035C4C">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_Toc33459891 \h </w:instrText>
      </w:r>
      <w:r>
        <w:fldChar w:fldCharType="separate"/>
      </w:r>
      <w:r>
        <w:t>31</w:t>
      </w:r>
      <w:r>
        <w:fldChar w:fldCharType="end"/>
      </w:r>
    </w:p>
    <w:p w14:paraId="6D17CD33" w14:textId="77777777" w:rsidR="00035C4C" w:rsidRDefault="00035C4C">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_Toc33459892 \h </w:instrText>
      </w:r>
      <w:r>
        <w:fldChar w:fldCharType="separate"/>
      </w:r>
      <w:r>
        <w:t>33</w:t>
      </w:r>
      <w:r>
        <w:fldChar w:fldCharType="end"/>
      </w:r>
    </w:p>
    <w:p w14:paraId="45281124" w14:textId="77777777" w:rsidR="00035C4C" w:rsidRDefault="00035C4C">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_Toc33459893 \h </w:instrText>
      </w:r>
      <w:r>
        <w:fldChar w:fldCharType="separate"/>
      </w:r>
      <w:r>
        <w:t>33</w:t>
      </w:r>
      <w:r>
        <w:fldChar w:fldCharType="end"/>
      </w:r>
    </w:p>
    <w:p w14:paraId="2D267669" w14:textId="77777777" w:rsidR="00035C4C" w:rsidRDefault="00035C4C">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_Toc33459894 \h </w:instrText>
      </w:r>
      <w:r>
        <w:fldChar w:fldCharType="separate"/>
      </w:r>
      <w:r>
        <w:t>33</w:t>
      </w:r>
      <w:r>
        <w:fldChar w:fldCharType="end"/>
      </w:r>
    </w:p>
    <w:p w14:paraId="379955F0" w14:textId="77777777" w:rsidR="00035C4C" w:rsidRDefault="00035C4C">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_Toc33459895 \h </w:instrText>
      </w:r>
      <w:r>
        <w:fldChar w:fldCharType="separate"/>
      </w:r>
      <w:r>
        <w:t>34</w:t>
      </w:r>
      <w:r>
        <w:fldChar w:fldCharType="end"/>
      </w:r>
    </w:p>
    <w:p w14:paraId="1082B015" w14:textId="77777777" w:rsidR="00035C4C" w:rsidRDefault="00035C4C">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_Toc33459896 \h </w:instrText>
      </w:r>
      <w:r>
        <w:fldChar w:fldCharType="separate"/>
      </w:r>
      <w:r>
        <w:t>34</w:t>
      </w:r>
      <w:r>
        <w:fldChar w:fldCharType="end"/>
      </w:r>
    </w:p>
    <w:p w14:paraId="00A9CB95" w14:textId="77777777" w:rsidR="00035C4C" w:rsidRDefault="00035C4C">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_Toc33459897 \h </w:instrText>
      </w:r>
      <w:r>
        <w:fldChar w:fldCharType="separate"/>
      </w:r>
      <w:r>
        <w:t>35</w:t>
      </w:r>
      <w:r>
        <w:fldChar w:fldCharType="end"/>
      </w:r>
    </w:p>
    <w:p w14:paraId="0CF3BE37" w14:textId="77777777" w:rsidR="00035C4C" w:rsidRDefault="00035C4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_Toc33459898 \h </w:instrText>
      </w:r>
      <w:r>
        <w:fldChar w:fldCharType="separate"/>
      </w:r>
      <w:r>
        <w:t>35</w:t>
      </w:r>
      <w:r>
        <w:fldChar w:fldCharType="end"/>
      </w:r>
    </w:p>
    <w:p w14:paraId="7DD50876" w14:textId="77777777" w:rsidR="00035C4C" w:rsidRDefault="00035C4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_Toc33459899 \h </w:instrText>
      </w:r>
      <w:r>
        <w:fldChar w:fldCharType="separate"/>
      </w:r>
      <w:r>
        <w:t>35</w:t>
      </w:r>
      <w:r>
        <w:fldChar w:fldCharType="end"/>
      </w:r>
    </w:p>
    <w:p w14:paraId="70B2A351" w14:textId="77777777" w:rsidR="00035C4C" w:rsidRDefault="00035C4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_Toc33459900 \h </w:instrText>
      </w:r>
      <w:r>
        <w:fldChar w:fldCharType="separate"/>
      </w:r>
      <w:r>
        <w:t>36</w:t>
      </w:r>
      <w:r>
        <w:fldChar w:fldCharType="end"/>
      </w:r>
    </w:p>
    <w:p w14:paraId="10305A2F" w14:textId="77777777" w:rsidR="00035C4C" w:rsidRDefault="00035C4C">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_Toc33459901 \h </w:instrText>
      </w:r>
      <w:r>
        <w:fldChar w:fldCharType="separate"/>
      </w:r>
      <w:r>
        <w:t>36</w:t>
      </w:r>
      <w:r>
        <w:fldChar w:fldCharType="end"/>
      </w:r>
    </w:p>
    <w:p w14:paraId="2A006503" w14:textId="77777777" w:rsidR="00035C4C" w:rsidRDefault="00035C4C">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_Toc33459902 \h </w:instrText>
      </w:r>
      <w:r>
        <w:fldChar w:fldCharType="separate"/>
      </w:r>
      <w:r>
        <w:t>36</w:t>
      </w:r>
      <w:r>
        <w:fldChar w:fldCharType="end"/>
      </w:r>
    </w:p>
    <w:p w14:paraId="6C2FF6CF" w14:textId="77777777" w:rsidR="00035C4C" w:rsidRDefault="00035C4C">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_Toc33459903 \h </w:instrText>
      </w:r>
      <w:r>
        <w:fldChar w:fldCharType="separate"/>
      </w:r>
      <w:r>
        <w:t>36</w:t>
      </w:r>
      <w:r>
        <w:fldChar w:fldCharType="end"/>
      </w:r>
    </w:p>
    <w:p w14:paraId="071C516C" w14:textId="77777777" w:rsidR="00035C4C" w:rsidRDefault="00035C4C">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_Toc33459904 \h </w:instrText>
      </w:r>
      <w:r>
        <w:fldChar w:fldCharType="separate"/>
      </w:r>
      <w:r>
        <w:t>36</w:t>
      </w:r>
      <w:r>
        <w:fldChar w:fldCharType="end"/>
      </w:r>
    </w:p>
    <w:p w14:paraId="646C5733" w14:textId="77777777" w:rsidR="00035C4C" w:rsidRDefault="00035C4C">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_Toc33459905 \h </w:instrText>
      </w:r>
      <w:r>
        <w:fldChar w:fldCharType="separate"/>
      </w:r>
      <w:r>
        <w:t>36</w:t>
      </w:r>
      <w:r>
        <w:fldChar w:fldCharType="end"/>
      </w:r>
    </w:p>
    <w:p w14:paraId="2B5A3DDC" w14:textId="77777777" w:rsidR="00035C4C" w:rsidRDefault="00035C4C">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_Toc33459906 \h </w:instrText>
      </w:r>
      <w:r>
        <w:fldChar w:fldCharType="separate"/>
      </w:r>
      <w:r>
        <w:t>36</w:t>
      </w:r>
      <w:r>
        <w:fldChar w:fldCharType="end"/>
      </w:r>
    </w:p>
    <w:p w14:paraId="4003DDD7" w14:textId="77777777" w:rsidR="00035C4C" w:rsidRDefault="00035C4C">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_Toc33459907 \h </w:instrText>
      </w:r>
      <w:r>
        <w:fldChar w:fldCharType="separate"/>
      </w:r>
      <w:r>
        <w:t>37</w:t>
      </w:r>
      <w:r>
        <w:fldChar w:fldCharType="end"/>
      </w:r>
    </w:p>
    <w:p w14:paraId="6F624E6E" w14:textId="77777777" w:rsidR="00035C4C" w:rsidRDefault="00035C4C">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_Toc33459908 \h </w:instrText>
      </w:r>
      <w:r>
        <w:fldChar w:fldCharType="separate"/>
      </w:r>
      <w:r>
        <w:t>37</w:t>
      </w:r>
      <w:r>
        <w:fldChar w:fldCharType="end"/>
      </w:r>
    </w:p>
    <w:p w14:paraId="2967BD2F" w14:textId="77777777" w:rsidR="00035C4C" w:rsidRDefault="00035C4C">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_Toc33459909 \h </w:instrText>
      </w:r>
      <w:r>
        <w:fldChar w:fldCharType="separate"/>
      </w:r>
      <w:r>
        <w:t>37</w:t>
      </w:r>
      <w:r>
        <w:fldChar w:fldCharType="end"/>
      </w:r>
    </w:p>
    <w:p w14:paraId="0BD18B38" w14:textId="77777777" w:rsidR="00035C4C" w:rsidRDefault="00035C4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_Toc33459910 \h </w:instrText>
      </w:r>
      <w:r>
        <w:fldChar w:fldCharType="separate"/>
      </w:r>
      <w:r>
        <w:t>38</w:t>
      </w:r>
      <w:r>
        <w:fldChar w:fldCharType="end"/>
      </w:r>
    </w:p>
    <w:p w14:paraId="00D6A057" w14:textId="77777777" w:rsidR="00035C4C" w:rsidRDefault="00035C4C">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_Toc33459911 \h </w:instrText>
      </w:r>
      <w:r>
        <w:fldChar w:fldCharType="separate"/>
      </w:r>
      <w:r>
        <w:t>38</w:t>
      </w:r>
      <w:r>
        <w:fldChar w:fldCharType="end"/>
      </w:r>
    </w:p>
    <w:p w14:paraId="44D1D789" w14:textId="77777777" w:rsidR="00035C4C" w:rsidRDefault="00035C4C">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_Toc33459912 \h </w:instrText>
      </w:r>
      <w:r>
        <w:fldChar w:fldCharType="separate"/>
      </w:r>
      <w:r>
        <w:t>38</w:t>
      </w:r>
      <w:r>
        <w:fldChar w:fldCharType="end"/>
      </w:r>
    </w:p>
    <w:p w14:paraId="414689DF" w14:textId="77777777" w:rsidR="00035C4C" w:rsidRDefault="00035C4C">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_Toc33459913 \h </w:instrText>
      </w:r>
      <w:r>
        <w:fldChar w:fldCharType="separate"/>
      </w:r>
      <w:r>
        <w:t>38</w:t>
      </w:r>
      <w:r>
        <w:fldChar w:fldCharType="end"/>
      </w:r>
    </w:p>
    <w:p w14:paraId="4A2412EB" w14:textId="77777777" w:rsidR="00035C4C" w:rsidRDefault="00035C4C">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_Toc33459914 \h </w:instrText>
      </w:r>
      <w:r>
        <w:fldChar w:fldCharType="separate"/>
      </w:r>
      <w:r>
        <w:t>38</w:t>
      </w:r>
      <w:r>
        <w:fldChar w:fldCharType="end"/>
      </w:r>
    </w:p>
    <w:p w14:paraId="64F69237" w14:textId="77777777" w:rsidR="00035C4C" w:rsidRDefault="00035C4C">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_Toc33459915 \h </w:instrText>
      </w:r>
      <w:r>
        <w:fldChar w:fldCharType="separate"/>
      </w:r>
      <w:r>
        <w:t>39</w:t>
      </w:r>
      <w:r>
        <w:fldChar w:fldCharType="end"/>
      </w:r>
    </w:p>
    <w:p w14:paraId="625447CE" w14:textId="77777777" w:rsidR="00035C4C" w:rsidRDefault="00035C4C">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_Toc33459916 \h </w:instrText>
      </w:r>
      <w:r>
        <w:fldChar w:fldCharType="separate"/>
      </w:r>
      <w:r>
        <w:t>39</w:t>
      </w:r>
      <w:r>
        <w:fldChar w:fldCharType="end"/>
      </w:r>
    </w:p>
    <w:p w14:paraId="5653A564" w14:textId="77777777" w:rsidR="00035C4C" w:rsidRDefault="00035C4C">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_Toc33459917 \h </w:instrText>
      </w:r>
      <w:r>
        <w:fldChar w:fldCharType="separate"/>
      </w:r>
      <w:r>
        <w:t>39</w:t>
      </w:r>
      <w:r>
        <w:fldChar w:fldCharType="end"/>
      </w:r>
    </w:p>
    <w:p w14:paraId="61FCDB52" w14:textId="77777777" w:rsidR="00035C4C" w:rsidRDefault="00035C4C">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_Toc33459918 \h </w:instrText>
      </w:r>
      <w:r>
        <w:fldChar w:fldCharType="separate"/>
      </w:r>
      <w:r>
        <w:t>40</w:t>
      </w:r>
      <w:r>
        <w:fldChar w:fldCharType="end"/>
      </w:r>
    </w:p>
    <w:p w14:paraId="3C76CB81" w14:textId="77777777" w:rsidR="00035C4C" w:rsidRDefault="00035C4C">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_Toc33459919 \h </w:instrText>
      </w:r>
      <w:r>
        <w:fldChar w:fldCharType="separate"/>
      </w:r>
      <w:r>
        <w:t>42</w:t>
      </w:r>
      <w:r>
        <w:fldChar w:fldCharType="end"/>
      </w:r>
    </w:p>
    <w:p w14:paraId="3469F13A" w14:textId="77777777" w:rsidR="00035C4C" w:rsidRDefault="00035C4C">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_Toc33459920 \h </w:instrText>
      </w:r>
      <w:r>
        <w:fldChar w:fldCharType="separate"/>
      </w:r>
      <w:r>
        <w:t>42</w:t>
      </w:r>
      <w:r>
        <w:fldChar w:fldCharType="end"/>
      </w:r>
    </w:p>
    <w:p w14:paraId="5F57FDFC" w14:textId="77777777" w:rsidR="00035C4C" w:rsidRDefault="00035C4C">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_Toc33459921 \h </w:instrText>
      </w:r>
      <w:r>
        <w:fldChar w:fldCharType="separate"/>
      </w:r>
      <w:r>
        <w:t>42</w:t>
      </w:r>
      <w:r>
        <w:fldChar w:fldCharType="end"/>
      </w:r>
    </w:p>
    <w:p w14:paraId="4DB78410" w14:textId="77777777" w:rsidR="00035C4C" w:rsidRDefault="00035C4C">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_Toc33459922 \h </w:instrText>
      </w:r>
      <w:r>
        <w:fldChar w:fldCharType="separate"/>
      </w:r>
      <w:r>
        <w:t>42</w:t>
      </w:r>
      <w:r>
        <w:fldChar w:fldCharType="end"/>
      </w:r>
    </w:p>
    <w:p w14:paraId="145239A6" w14:textId="77777777" w:rsidR="00035C4C" w:rsidRDefault="00035C4C">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_Toc33459923 \h </w:instrText>
      </w:r>
      <w:r>
        <w:fldChar w:fldCharType="separate"/>
      </w:r>
      <w:r>
        <w:t>42</w:t>
      </w:r>
      <w:r>
        <w:fldChar w:fldCharType="end"/>
      </w:r>
    </w:p>
    <w:p w14:paraId="317A54FF" w14:textId="77777777" w:rsidR="00035C4C" w:rsidRDefault="00035C4C">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_Toc33459924 \h </w:instrText>
      </w:r>
      <w:r>
        <w:fldChar w:fldCharType="separate"/>
      </w:r>
      <w:r>
        <w:t>43</w:t>
      </w:r>
      <w:r>
        <w:fldChar w:fldCharType="end"/>
      </w:r>
    </w:p>
    <w:p w14:paraId="3D1B7D40" w14:textId="77777777" w:rsidR="00035C4C" w:rsidRDefault="00035C4C">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_Toc33459925 \h </w:instrText>
      </w:r>
      <w:r>
        <w:fldChar w:fldCharType="separate"/>
      </w:r>
      <w:r>
        <w:t>43</w:t>
      </w:r>
      <w:r>
        <w:fldChar w:fldCharType="end"/>
      </w:r>
    </w:p>
    <w:p w14:paraId="62A0C615" w14:textId="77777777" w:rsidR="00035C4C" w:rsidRDefault="00035C4C">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_Toc33459926 \h </w:instrText>
      </w:r>
      <w:r>
        <w:fldChar w:fldCharType="separate"/>
      </w:r>
      <w:r>
        <w:t>43</w:t>
      </w:r>
      <w:r>
        <w:fldChar w:fldCharType="end"/>
      </w:r>
    </w:p>
    <w:p w14:paraId="4CDBF88F" w14:textId="77777777" w:rsidR="00035C4C" w:rsidRDefault="00035C4C">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_Toc33459927 \h </w:instrText>
      </w:r>
      <w:r>
        <w:fldChar w:fldCharType="separate"/>
      </w:r>
      <w:r>
        <w:t>43</w:t>
      </w:r>
      <w:r>
        <w:fldChar w:fldCharType="end"/>
      </w:r>
    </w:p>
    <w:p w14:paraId="2DDB5320" w14:textId="77777777" w:rsidR="00035C4C" w:rsidRDefault="00035C4C">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_Toc33459928 \h </w:instrText>
      </w:r>
      <w:r>
        <w:fldChar w:fldCharType="separate"/>
      </w:r>
      <w:r>
        <w:t>43</w:t>
      </w:r>
      <w:r>
        <w:fldChar w:fldCharType="end"/>
      </w:r>
    </w:p>
    <w:p w14:paraId="5210CFE9" w14:textId="77777777" w:rsidR="00035C4C" w:rsidRDefault="00035C4C">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_Toc33459929 \h </w:instrText>
      </w:r>
      <w:r>
        <w:fldChar w:fldCharType="separate"/>
      </w:r>
      <w:r>
        <w:t>43</w:t>
      </w:r>
      <w:r>
        <w:fldChar w:fldCharType="end"/>
      </w:r>
    </w:p>
    <w:p w14:paraId="6A04FCF3" w14:textId="77777777" w:rsidR="00035C4C" w:rsidRDefault="00035C4C">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_Toc33459930 \h </w:instrText>
      </w:r>
      <w:r>
        <w:fldChar w:fldCharType="separate"/>
      </w:r>
      <w:r>
        <w:t>44</w:t>
      </w:r>
      <w:r>
        <w:fldChar w:fldCharType="end"/>
      </w:r>
    </w:p>
    <w:p w14:paraId="5C68F847" w14:textId="77777777" w:rsidR="00035C4C" w:rsidRDefault="00035C4C">
      <w:pPr>
        <w:pStyle w:val="31"/>
        <w:rPr>
          <w:rFonts w:asciiTheme="minorHAnsi" w:eastAsiaTheme="minorEastAsia" w:hAnsiTheme="minorHAnsi" w:cstheme="minorBidi"/>
          <w:kern w:val="2"/>
          <w:sz w:val="21"/>
          <w:szCs w:val="22"/>
          <w:lang w:val="en-US" w:eastAsia="zh-CN"/>
        </w:rPr>
      </w:pPr>
      <w:r>
        <w:t>6.2.1</w:t>
      </w:r>
      <w:r w:rsidRPr="0004539E">
        <w:rPr>
          <w:lang w:val="en-US"/>
        </w:rPr>
        <w:t>5</w:t>
      </w:r>
      <w:r>
        <w:tab/>
      </w:r>
      <w:r w:rsidRPr="0004539E">
        <w:rPr>
          <w:lang w:val="en-US"/>
        </w:rPr>
        <w:t>Time Management</w:t>
      </w:r>
      <w:r>
        <w:tab/>
      </w:r>
      <w:r>
        <w:fldChar w:fldCharType="begin"/>
      </w:r>
      <w:r>
        <w:instrText xml:space="preserve"> PAGEREF _Toc33459931 \h </w:instrText>
      </w:r>
      <w:r>
        <w:fldChar w:fldCharType="separate"/>
      </w:r>
      <w:r>
        <w:t>44</w:t>
      </w:r>
      <w:r>
        <w:fldChar w:fldCharType="end"/>
      </w:r>
    </w:p>
    <w:p w14:paraId="42099B40" w14:textId="77777777" w:rsidR="00035C4C" w:rsidRDefault="00035C4C">
      <w:pPr>
        <w:pStyle w:val="41"/>
        <w:rPr>
          <w:rFonts w:asciiTheme="minorHAnsi" w:eastAsiaTheme="minorEastAsia" w:hAnsiTheme="minorHAnsi" w:cstheme="minorBidi"/>
          <w:kern w:val="2"/>
          <w:sz w:val="21"/>
          <w:szCs w:val="22"/>
          <w:lang w:val="en-US" w:eastAsia="zh-CN"/>
        </w:rPr>
      </w:pPr>
      <w:r>
        <w:t>6.2.1</w:t>
      </w:r>
      <w:r w:rsidRPr="0004539E">
        <w:rPr>
          <w:lang w:val="en-US"/>
        </w:rPr>
        <w:t>5</w:t>
      </w:r>
      <w:r>
        <w:t>.1</w:t>
      </w:r>
      <w:r>
        <w:tab/>
        <w:t>General Concepts</w:t>
      </w:r>
      <w:r>
        <w:tab/>
      </w:r>
      <w:r>
        <w:fldChar w:fldCharType="begin"/>
      </w:r>
      <w:r>
        <w:instrText xml:space="preserve"> PAGEREF _Toc33459932 \h </w:instrText>
      </w:r>
      <w:r>
        <w:fldChar w:fldCharType="separate"/>
      </w:r>
      <w:r>
        <w:t>44</w:t>
      </w:r>
      <w:r>
        <w:fldChar w:fldCharType="end"/>
      </w:r>
    </w:p>
    <w:p w14:paraId="0595CFD4" w14:textId="77777777" w:rsidR="00035C4C" w:rsidRDefault="00035C4C">
      <w:pPr>
        <w:pStyle w:val="41"/>
        <w:rPr>
          <w:rFonts w:asciiTheme="minorHAnsi" w:eastAsiaTheme="minorEastAsia" w:hAnsiTheme="minorHAnsi" w:cstheme="minorBidi"/>
          <w:kern w:val="2"/>
          <w:sz w:val="21"/>
          <w:szCs w:val="22"/>
          <w:lang w:val="en-US" w:eastAsia="zh-CN"/>
        </w:rPr>
      </w:pPr>
      <w:r>
        <w:t>6.2.1</w:t>
      </w:r>
      <w:r w:rsidRPr="0004539E">
        <w:rPr>
          <w:lang w:val="en-US"/>
        </w:rPr>
        <w:t>5</w:t>
      </w:r>
      <w:r>
        <w:t>.2</w:t>
      </w:r>
      <w:r>
        <w:tab/>
        <w:t>Detailed Descriptions</w:t>
      </w:r>
      <w:r>
        <w:tab/>
      </w:r>
      <w:r>
        <w:fldChar w:fldCharType="begin"/>
      </w:r>
      <w:r>
        <w:instrText xml:space="preserve"> PAGEREF _Toc33459933 \h </w:instrText>
      </w:r>
      <w:r>
        <w:fldChar w:fldCharType="separate"/>
      </w:r>
      <w:r>
        <w:t>44</w:t>
      </w:r>
      <w:r>
        <w:fldChar w:fldCharType="end"/>
      </w:r>
    </w:p>
    <w:p w14:paraId="5F52A8DE" w14:textId="77777777" w:rsidR="00035C4C" w:rsidRDefault="00035C4C">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_Toc33459934 \h </w:instrText>
      </w:r>
      <w:r>
        <w:fldChar w:fldCharType="separate"/>
      </w:r>
      <w:r>
        <w:t>44</w:t>
      </w:r>
      <w:r>
        <w:fldChar w:fldCharType="end"/>
      </w:r>
    </w:p>
    <w:p w14:paraId="012536FA" w14:textId="77777777" w:rsidR="00035C4C" w:rsidRDefault="00035C4C">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_Toc33459935 \h </w:instrText>
      </w:r>
      <w:r>
        <w:fldChar w:fldCharType="separate"/>
      </w:r>
      <w:r>
        <w:t>45</w:t>
      </w:r>
      <w:r>
        <w:fldChar w:fldCharType="end"/>
      </w:r>
    </w:p>
    <w:p w14:paraId="0BBABEA2" w14:textId="77777777" w:rsidR="00035C4C" w:rsidRDefault="00035C4C">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_Toc33459936 \h </w:instrText>
      </w:r>
      <w:r>
        <w:fldChar w:fldCharType="separate"/>
      </w:r>
      <w:r>
        <w:t>45</w:t>
      </w:r>
      <w:r>
        <w:fldChar w:fldCharType="end"/>
      </w:r>
    </w:p>
    <w:p w14:paraId="16300DF8" w14:textId="77777777" w:rsidR="00035C4C" w:rsidRDefault="00035C4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_Toc33459937 \h </w:instrText>
      </w:r>
      <w:r>
        <w:fldChar w:fldCharType="separate"/>
      </w:r>
      <w:r>
        <w:t>45</w:t>
      </w:r>
      <w:r>
        <w:fldChar w:fldCharType="end"/>
      </w:r>
    </w:p>
    <w:p w14:paraId="4C949C27" w14:textId="77777777" w:rsidR="00035C4C" w:rsidRDefault="00035C4C">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_Toc33459938 \h </w:instrText>
      </w:r>
      <w:r>
        <w:fldChar w:fldCharType="separate"/>
      </w:r>
      <w:r>
        <w:t>45</w:t>
      </w:r>
      <w:r>
        <w:fldChar w:fldCharType="end"/>
      </w:r>
    </w:p>
    <w:p w14:paraId="7C375713" w14:textId="77777777" w:rsidR="00035C4C" w:rsidRDefault="00035C4C">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_Toc33459939 \h </w:instrText>
      </w:r>
      <w:r>
        <w:fldChar w:fldCharType="separate"/>
      </w:r>
      <w:r>
        <w:t>46</w:t>
      </w:r>
      <w:r>
        <w:fldChar w:fldCharType="end"/>
      </w:r>
    </w:p>
    <w:p w14:paraId="72146065" w14:textId="77777777" w:rsidR="00035C4C" w:rsidRDefault="00035C4C">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_Toc33459940 \h </w:instrText>
      </w:r>
      <w:r>
        <w:fldChar w:fldCharType="separate"/>
      </w:r>
      <w:r>
        <w:t>47</w:t>
      </w:r>
      <w:r>
        <w:fldChar w:fldCharType="end"/>
      </w:r>
    </w:p>
    <w:p w14:paraId="12C3037F" w14:textId="77777777" w:rsidR="00035C4C" w:rsidRDefault="00035C4C">
      <w:pPr>
        <w:pStyle w:val="41"/>
        <w:rPr>
          <w:rFonts w:asciiTheme="minorHAnsi" w:eastAsiaTheme="minorEastAsia" w:hAnsiTheme="minorHAnsi" w:cstheme="minorBidi"/>
          <w:kern w:val="2"/>
          <w:sz w:val="21"/>
          <w:szCs w:val="22"/>
          <w:lang w:val="en-US" w:eastAsia="zh-CN"/>
        </w:rPr>
      </w:pPr>
      <w:r>
        <w:t>6.5.2.0</w:t>
      </w:r>
      <w:r w:rsidRPr="0004539E">
        <w:rPr>
          <w:rFonts w:eastAsia="宋体"/>
          <w:lang w:eastAsia="zh-CN"/>
        </w:rPr>
        <w:tab/>
      </w:r>
      <w:r>
        <w:t>Overview</w:t>
      </w:r>
      <w:r>
        <w:tab/>
      </w:r>
      <w:r>
        <w:fldChar w:fldCharType="begin"/>
      </w:r>
      <w:r>
        <w:instrText xml:space="preserve"> PAGEREF _Toc33459941 \h </w:instrText>
      </w:r>
      <w:r>
        <w:fldChar w:fldCharType="separate"/>
      </w:r>
      <w:r>
        <w:t>47</w:t>
      </w:r>
      <w:r>
        <w:fldChar w:fldCharType="end"/>
      </w:r>
    </w:p>
    <w:p w14:paraId="5E69DBE7" w14:textId="77777777" w:rsidR="00035C4C" w:rsidRDefault="00035C4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_Toc33459942 \h </w:instrText>
      </w:r>
      <w:r>
        <w:fldChar w:fldCharType="separate"/>
      </w:r>
      <w:r>
        <w:t>47</w:t>
      </w:r>
      <w:r>
        <w:fldChar w:fldCharType="end"/>
      </w:r>
    </w:p>
    <w:p w14:paraId="1E2612AC" w14:textId="77777777" w:rsidR="00035C4C" w:rsidRDefault="00035C4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_Toc33459943 \h </w:instrText>
      </w:r>
      <w:r>
        <w:fldChar w:fldCharType="separate"/>
      </w:r>
      <w:r>
        <w:t>47</w:t>
      </w:r>
      <w:r>
        <w:fldChar w:fldCharType="end"/>
      </w:r>
    </w:p>
    <w:p w14:paraId="35A71D96" w14:textId="77777777" w:rsidR="00035C4C" w:rsidRDefault="00035C4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_Toc33459944 \h </w:instrText>
      </w:r>
      <w:r>
        <w:fldChar w:fldCharType="separate"/>
      </w:r>
      <w:r>
        <w:t>47</w:t>
      </w:r>
      <w:r>
        <w:fldChar w:fldCharType="end"/>
      </w:r>
    </w:p>
    <w:p w14:paraId="6726D9CF" w14:textId="77777777" w:rsidR="00035C4C" w:rsidRDefault="00035C4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_Toc33459945 \h </w:instrText>
      </w:r>
      <w:r>
        <w:fldChar w:fldCharType="separate"/>
      </w:r>
      <w:r>
        <w:t>47</w:t>
      </w:r>
      <w:r>
        <w:fldChar w:fldCharType="end"/>
      </w:r>
    </w:p>
    <w:p w14:paraId="587EBDA1" w14:textId="77777777" w:rsidR="00035C4C" w:rsidRDefault="00035C4C">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_Toc33459946 \h </w:instrText>
      </w:r>
      <w:r>
        <w:fldChar w:fldCharType="separate"/>
      </w:r>
      <w:r>
        <w:t>47</w:t>
      </w:r>
      <w:r>
        <w:fldChar w:fldCharType="end"/>
      </w:r>
    </w:p>
    <w:p w14:paraId="113DA4C1" w14:textId="77777777" w:rsidR="00035C4C" w:rsidRDefault="00035C4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_Toc33459947 \h </w:instrText>
      </w:r>
      <w:r>
        <w:fldChar w:fldCharType="separate"/>
      </w:r>
      <w:r>
        <w:t>47</w:t>
      </w:r>
      <w:r>
        <w:fldChar w:fldCharType="end"/>
      </w:r>
    </w:p>
    <w:p w14:paraId="04E63CBC" w14:textId="77777777" w:rsidR="00035C4C" w:rsidRDefault="00035C4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_Toc33459948 \h </w:instrText>
      </w:r>
      <w:r>
        <w:fldChar w:fldCharType="separate"/>
      </w:r>
      <w:r>
        <w:t>47</w:t>
      </w:r>
      <w:r>
        <w:fldChar w:fldCharType="end"/>
      </w:r>
    </w:p>
    <w:p w14:paraId="0FB4A9C1" w14:textId="77777777" w:rsidR="00035C4C" w:rsidRDefault="00035C4C">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_Toc33459949 \h </w:instrText>
      </w:r>
      <w:r>
        <w:fldChar w:fldCharType="separate"/>
      </w:r>
      <w:r>
        <w:t>48</w:t>
      </w:r>
      <w:r>
        <w:fldChar w:fldCharType="end"/>
      </w:r>
    </w:p>
    <w:p w14:paraId="20E10018" w14:textId="77777777" w:rsidR="00035C4C" w:rsidRDefault="00035C4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_Toc33459950 \h </w:instrText>
      </w:r>
      <w:r>
        <w:fldChar w:fldCharType="separate"/>
      </w:r>
      <w:r>
        <w:t>49</w:t>
      </w:r>
      <w:r>
        <w:fldChar w:fldCharType="end"/>
      </w:r>
    </w:p>
    <w:p w14:paraId="72CD6E49" w14:textId="77777777" w:rsidR="00035C4C" w:rsidRDefault="00035C4C">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_Toc33459951 \h </w:instrText>
      </w:r>
      <w:r>
        <w:fldChar w:fldCharType="separate"/>
      </w:r>
      <w:r>
        <w:t>49</w:t>
      </w:r>
      <w:r>
        <w:fldChar w:fldCharType="end"/>
      </w:r>
    </w:p>
    <w:p w14:paraId="4E0CD0FE" w14:textId="77777777" w:rsidR="00035C4C" w:rsidRDefault="00035C4C">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_Toc33459952 \h </w:instrText>
      </w:r>
      <w:r>
        <w:fldChar w:fldCharType="separate"/>
      </w:r>
      <w:r>
        <w:t>49</w:t>
      </w:r>
      <w:r>
        <w:fldChar w:fldCharType="end"/>
      </w:r>
    </w:p>
    <w:p w14:paraId="5CBA7E75" w14:textId="77777777" w:rsidR="00035C4C" w:rsidRDefault="00035C4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_Toc33459953 \h </w:instrText>
      </w:r>
      <w:r>
        <w:fldChar w:fldCharType="separate"/>
      </w:r>
      <w:r>
        <w:t>49</w:t>
      </w:r>
      <w:r>
        <w:fldChar w:fldCharType="end"/>
      </w:r>
    </w:p>
    <w:p w14:paraId="799234B4"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lang w:val="fr-FR"/>
        </w:rPr>
        <w:t>7.1.2</w:t>
      </w:r>
      <w:r w:rsidRPr="0004539E">
        <w:rPr>
          <w:lang w:val="fr-FR"/>
        </w:rPr>
        <w:tab/>
        <w:t>Application Entity Identifier (AE-ID)</w:t>
      </w:r>
      <w:r>
        <w:tab/>
      </w:r>
      <w:r>
        <w:fldChar w:fldCharType="begin"/>
      </w:r>
      <w:r>
        <w:instrText xml:space="preserve"> PAGEREF _Toc33459954 \h </w:instrText>
      </w:r>
      <w:r>
        <w:fldChar w:fldCharType="separate"/>
      </w:r>
      <w:r>
        <w:t>49</w:t>
      </w:r>
      <w:r>
        <w:fldChar w:fldCharType="end"/>
      </w:r>
    </w:p>
    <w:p w14:paraId="78FCD44C" w14:textId="77777777" w:rsidR="00035C4C" w:rsidRDefault="00035C4C">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_Toc33459955 \h </w:instrText>
      </w:r>
      <w:r>
        <w:fldChar w:fldCharType="separate"/>
      </w:r>
      <w:r>
        <w:t>49</w:t>
      </w:r>
      <w:r>
        <w:fldChar w:fldCharType="end"/>
      </w:r>
    </w:p>
    <w:p w14:paraId="16697201" w14:textId="77777777" w:rsidR="00035C4C" w:rsidRDefault="00035C4C">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_Toc33459956 \h </w:instrText>
      </w:r>
      <w:r>
        <w:fldChar w:fldCharType="separate"/>
      </w:r>
      <w:r>
        <w:t>49</w:t>
      </w:r>
      <w:r>
        <w:fldChar w:fldCharType="end"/>
      </w:r>
    </w:p>
    <w:p w14:paraId="664756B8"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lang w:val="fr-FR"/>
        </w:rPr>
        <w:t>7.1.5</w:t>
      </w:r>
      <w:r w:rsidRPr="0004539E">
        <w:rPr>
          <w:lang w:val="fr-FR"/>
        </w:rPr>
        <w:tab/>
        <w:t>M2M Node Identifier (M2M-Node-ID)</w:t>
      </w:r>
      <w:r>
        <w:tab/>
      </w:r>
      <w:r>
        <w:fldChar w:fldCharType="begin"/>
      </w:r>
      <w:r>
        <w:instrText xml:space="preserve"> PAGEREF _Toc33459957 \h </w:instrText>
      </w:r>
      <w:r>
        <w:fldChar w:fldCharType="separate"/>
      </w:r>
      <w:r>
        <w:t>49</w:t>
      </w:r>
      <w:r>
        <w:fldChar w:fldCharType="end"/>
      </w:r>
    </w:p>
    <w:p w14:paraId="59D6C030" w14:textId="77777777" w:rsidR="00035C4C" w:rsidRDefault="00035C4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_Toc33459958 \h </w:instrText>
      </w:r>
      <w:r>
        <w:fldChar w:fldCharType="separate"/>
      </w:r>
      <w:r>
        <w:t>50</w:t>
      </w:r>
      <w:r>
        <w:fldChar w:fldCharType="end"/>
      </w:r>
    </w:p>
    <w:p w14:paraId="1E97C822" w14:textId="77777777" w:rsidR="00035C4C" w:rsidRDefault="00035C4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_Toc33459959 \h </w:instrText>
      </w:r>
      <w:r>
        <w:fldChar w:fldCharType="separate"/>
      </w:r>
      <w:r>
        <w:t>50</w:t>
      </w:r>
      <w:r>
        <w:fldChar w:fldCharType="end"/>
      </w:r>
    </w:p>
    <w:p w14:paraId="3FE579E6" w14:textId="77777777" w:rsidR="00035C4C" w:rsidRDefault="00035C4C">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_Toc33459960 \h </w:instrText>
      </w:r>
      <w:r>
        <w:fldChar w:fldCharType="separate"/>
      </w:r>
      <w:r>
        <w:t>51</w:t>
      </w:r>
      <w:r>
        <w:fldChar w:fldCharType="end"/>
      </w:r>
    </w:p>
    <w:p w14:paraId="61823336" w14:textId="77777777" w:rsidR="00035C4C" w:rsidRDefault="00035C4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_Toc33459961 \h </w:instrText>
      </w:r>
      <w:r>
        <w:fldChar w:fldCharType="separate"/>
      </w:r>
      <w:r>
        <w:t>51</w:t>
      </w:r>
      <w:r>
        <w:fldChar w:fldCharType="end"/>
      </w:r>
    </w:p>
    <w:p w14:paraId="5AF38378" w14:textId="77777777" w:rsidR="00035C4C" w:rsidRDefault="00035C4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_Toc33459962 \h </w:instrText>
      </w:r>
      <w:r>
        <w:fldChar w:fldCharType="separate"/>
      </w:r>
      <w:r>
        <w:t>51</w:t>
      </w:r>
      <w:r>
        <w:fldChar w:fldCharType="end"/>
      </w:r>
    </w:p>
    <w:p w14:paraId="4B077F2A" w14:textId="77777777" w:rsidR="00035C4C" w:rsidRDefault="00035C4C">
      <w:pPr>
        <w:pStyle w:val="31"/>
        <w:rPr>
          <w:rFonts w:asciiTheme="minorHAnsi" w:eastAsiaTheme="minorEastAsia" w:hAnsiTheme="minorHAnsi" w:cstheme="minorBidi"/>
          <w:kern w:val="2"/>
          <w:sz w:val="21"/>
          <w:szCs w:val="22"/>
          <w:lang w:val="en-US" w:eastAsia="zh-CN"/>
        </w:rPr>
      </w:pPr>
      <w:r>
        <w:t>7.1.11</w:t>
      </w:r>
      <w:r>
        <w:tab/>
      </w:r>
      <w:r w:rsidRPr="0004539E">
        <w:rPr>
          <w:rFonts w:eastAsia="宋体"/>
          <w:lang w:eastAsia="zh-CN"/>
        </w:rPr>
        <w:t>Void</w:t>
      </w:r>
      <w:r>
        <w:tab/>
      </w:r>
      <w:r>
        <w:fldChar w:fldCharType="begin"/>
      </w:r>
      <w:r>
        <w:instrText xml:space="preserve"> PAGEREF _Toc33459963 \h </w:instrText>
      </w:r>
      <w:r>
        <w:fldChar w:fldCharType="separate"/>
      </w:r>
      <w:r>
        <w:t>52</w:t>
      </w:r>
      <w:r>
        <w:fldChar w:fldCharType="end"/>
      </w:r>
    </w:p>
    <w:p w14:paraId="79A64FA9" w14:textId="77777777" w:rsidR="00035C4C" w:rsidRDefault="00035C4C">
      <w:pPr>
        <w:pStyle w:val="31"/>
        <w:rPr>
          <w:rFonts w:asciiTheme="minorHAnsi" w:eastAsiaTheme="minorEastAsia" w:hAnsiTheme="minorHAnsi" w:cstheme="minorBidi"/>
          <w:kern w:val="2"/>
          <w:sz w:val="21"/>
          <w:szCs w:val="22"/>
          <w:lang w:val="en-US" w:eastAsia="zh-CN"/>
        </w:rPr>
      </w:pPr>
      <w:r>
        <w:t>7.1.12</w:t>
      </w:r>
      <w:r>
        <w:tab/>
      </w:r>
      <w:r w:rsidRPr="0004539E">
        <w:rPr>
          <w:rFonts w:eastAsia="宋体"/>
          <w:lang w:eastAsia="zh-CN"/>
        </w:rPr>
        <w:t>Void</w:t>
      </w:r>
      <w:r>
        <w:tab/>
      </w:r>
      <w:r>
        <w:fldChar w:fldCharType="begin"/>
      </w:r>
      <w:r>
        <w:instrText xml:space="preserve"> PAGEREF _Toc33459964 \h </w:instrText>
      </w:r>
      <w:r>
        <w:fldChar w:fldCharType="separate"/>
      </w:r>
      <w:r>
        <w:t>52</w:t>
      </w:r>
      <w:r>
        <w:fldChar w:fldCharType="end"/>
      </w:r>
    </w:p>
    <w:p w14:paraId="7C4B0BB0" w14:textId="77777777" w:rsidR="00035C4C" w:rsidRDefault="00035C4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_Toc33459965 \h </w:instrText>
      </w:r>
      <w:r>
        <w:fldChar w:fldCharType="separate"/>
      </w:r>
      <w:r>
        <w:t>52</w:t>
      </w:r>
      <w:r>
        <w:fldChar w:fldCharType="end"/>
      </w:r>
    </w:p>
    <w:p w14:paraId="660C6488" w14:textId="77777777" w:rsidR="00035C4C" w:rsidRDefault="00035C4C">
      <w:pPr>
        <w:pStyle w:val="31"/>
        <w:rPr>
          <w:rFonts w:asciiTheme="minorHAnsi" w:eastAsiaTheme="minorEastAsia" w:hAnsiTheme="minorHAnsi" w:cstheme="minorBidi"/>
          <w:kern w:val="2"/>
          <w:sz w:val="21"/>
          <w:szCs w:val="22"/>
          <w:lang w:val="en-US" w:eastAsia="zh-CN"/>
        </w:rPr>
      </w:pPr>
      <w:r>
        <w:t>7.1.1</w:t>
      </w:r>
      <w:r w:rsidRPr="0004539E">
        <w:rPr>
          <w:rFonts w:eastAsiaTheme="minorEastAsia"/>
          <w:lang w:eastAsia="zh-CN"/>
        </w:rPr>
        <w:t>4</w:t>
      </w:r>
      <w:r>
        <w:tab/>
        <w:t>Role Identifier (Role-ID)</w:t>
      </w:r>
      <w:r>
        <w:tab/>
      </w:r>
      <w:r>
        <w:fldChar w:fldCharType="begin"/>
      </w:r>
      <w:r>
        <w:instrText xml:space="preserve"> PAGEREF _Toc33459966 \h </w:instrText>
      </w:r>
      <w:r>
        <w:fldChar w:fldCharType="separate"/>
      </w:r>
      <w:r>
        <w:t>52</w:t>
      </w:r>
      <w:r>
        <w:fldChar w:fldCharType="end"/>
      </w:r>
    </w:p>
    <w:p w14:paraId="0479B084" w14:textId="77777777" w:rsidR="00035C4C" w:rsidRDefault="00035C4C">
      <w:pPr>
        <w:pStyle w:val="31"/>
        <w:rPr>
          <w:rFonts w:asciiTheme="minorHAnsi" w:eastAsiaTheme="minorEastAsia" w:hAnsiTheme="minorHAnsi" w:cstheme="minorBidi"/>
          <w:kern w:val="2"/>
          <w:sz w:val="21"/>
          <w:szCs w:val="22"/>
          <w:lang w:val="en-US" w:eastAsia="zh-CN"/>
        </w:rPr>
      </w:pPr>
      <w:r>
        <w:t>7.1.1</w:t>
      </w:r>
      <w:r w:rsidRPr="0004539E">
        <w:rPr>
          <w:rFonts w:eastAsiaTheme="minorEastAsia"/>
          <w:lang w:eastAsia="zh-CN"/>
        </w:rPr>
        <w:t>5</w:t>
      </w:r>
      <w:r>
        <w:tab/>
      </w:r>
      <w:r w:rsidRPr="0004539E">
        <w:rPr>
          <w:rFonts w:eastAsiaTheme="minorEastAsia"/>
          <w:lang w:eastAsia="zh-CN"/>
        </w:rPr>
        <w:t>T</w:t>
      </w:r>
      <w:r>
        <w:t>oken Identifier (Token-ID)</w:t>
      </w:r>
      <w:r>
        <w:tab/>
      </w:r>
      <w:r>
        <w:fldChar w:fldCharType="begin"/>
      </w:r>
      <w:r>
        <w:instrText xml:space="preserve"> PAGEREF _Toc33459967 \h </w:instrText>
      </w:r>
      <w:r>
        <w:fldChar w:fldCharType="separate"/>
      </w:r>
      <w:r>
        <w:t>52</w:t>
      </w:r>
      <w:r>
        <w:fldChar w:fldCharType="end"/>
      </w:r>
    </w:p>
    <w:p w14:paraId="4B757C23" w14:textId="77777777" w:rsidR="00035C4C" w:rsidRDefault="00035C4C">
      <w:pPr>
        <w:pStyle w:val="31"/>
        <w:rPr>
          <w:rFonts w:asciiTheme="minorHAnsi" w:eastAsiaTheme="minorEastAsia" w:hAnsiTheme="minorHAnsi" w:cstheme="minorBidi"/>
          <w:kern w:val="2"/>
          <w:sz w:val="21"/>
          <w:szCs w:val="22"/>
          <w:lang w:val="en-US" w:eastAsia="zh-CN"/>
        </w:rPr>
      </w:pPr>
      <w:r>
        <w:lastRenderedPageBreak/>
        <w:t>7.1.</w:t>
      </w:r>
      <w:r w:rsidRPr="0004539E">
        <w:rPr>
          <w:rFonts w:eastAsia="宋体"/>
          <w:lang w:eastAsia="zh-CN"/>
        </w:rPr>
        <w:t>16</w:t>
      </w:r>
      <w:r w:rsidRPr="0004539E">
        <w:rPr>
          <w:rFonts w:eastAsia="宋体"/>
          <w:lang w:eastAsia="zh-CN"/>
        </w:rPr>
        <w:tab/>
        <w:t xml:space="preserve">Local </w:t>
      </w:r>
      <w:r>
        <w:t>Token Identifier (Local-Token-ID)</w:t>
      </w:r>
      <w:r>
        <w:tab/>
      </w:r>
      <w:r>
        <w:fldChar w:fldCharType="begin"/>
      </w:r>
      <w:r>
        <w:instrText xml:space="preserve"> PAGEREF _Toc33459968 \h </w:instrText>
      </w:r>
      <w:r>
        <w:fldChar w:fldCharType="separate"/>
      </w:r>
      <w:r>
        <w:t>52</w:t>
      </w:r>
      <w:r>
        <w:fldChar w:fldCharType="end"/>
      </w:r>
    </w:p>
    <w:p w14:paraId="75282FCA" w14:textId="77777777" w:rsidR="00035C4C" w:rsidRDefault="00035C4C">
      <w:pPr>
        <w:pStyle w:val="31"/>
        <w:rPr>
          <w:rFonts w:asciiTheme="minorHAnsi" w:eastAsiaTheme="minorEastAsia" w:hAnsiTheme="minorHAnsi" w:cstheme="minorBidi"/>
          <w:kern w:val="2"/>
          <w:sz w:val="21"/>
          <w:szCs w:val="22"/>
          <w:lang w:val="en-US" w:eastAsia="zh-CN"/>
        </w:rPr>
      </w:pPr>
      <w:r>
        <w:t>7.1.</w:t>
      </w:r>
      <w:r w:rsidRPr="0004539E">
        <w:rPr>
          <w:rFonts w:eastAsia="宋体"/>
          <w:lang w:eastAsia="zh-CN"/>
        </w:rPr>
        <w:t>1</w:t>
      </w:r>
      <w:r w:rsidRPr="0004539E">
        <w:rPr>
          <w:rFonts w:eastAsia="宋体"/>
          <w:lang w:val="en-US" w:eastAsia="zh-CN"/>
        </w:rPr>
        <w:t>7</w:t>
      </w:r>
      <w:r w:rsidRPr="0004539E">
        <w:rPr>
          <w:rFonts w:eastAsia="宋体"/>
          <w:lang w:val="en-US" w:eastAsia="zh-CN"/>
        </w:rPr>
        <w:tab/>
        <w:t xml:space="preserve">M2M Service Subscriber </w:t>
      </w:r>
      <w:r>
        <w:t>Identifier (</w:t>
      </w:r>
      <w:r w:rsidRPr="0004539E">
        <w:rPr>
          <w:lang w:val="en-US"/>
        </w:rPr>
        <w:t>M2M-SS-ID</w:t>
      </w:r>
      <w:r>
        <w:t>)</w:t>
      </w:r>
      <w:r>
        <w:tab/>
      </w:r>
      <w:r>
        <w:fldChar w:fldCharType="begin"/>
      </w:r>
      <w:r>
        <w:instrText xml:space="preserve"> PAGEREF _Toc33459969 \h </w:instrText>
      </w:r>
      <w:r>
        <w:fldChar w:fldCharType="separate"/>
      </w:r>
      <w:r>
        <w:t>53</w:t>
      </w:r>
      <w:r>
        <w:fldChar w:fldCharType="end"/>
      </w:r>
    </w:p>
    <w:p w14:paraId="21BE59DC" w14:textId="77777777" w:rsidR="00035C4C" w:rsidRDefault="00035C4C">
      <w:pPr>
        <w:pStyle w:val="31"/>
        <w:rPr>
          <w:rFonts w:asciiTheme="minorHAnsi" w:eastAsiaTheme="minorEastAsia" w:hAnsiTheme="minorHAnsi" w:cstheme="minorBidi"/>
          <w:kern w:val="2"/>
          <w:sz w:val="21"/>
          <w:szCs w:val="22"/>
          <w:lang w:val="en-US" w:eastAsia="zh-CN"/>
        </w:rPr>
      </w:pPr>
      <w:r>
        <w:t>7.1.</w:t>
      </w:r>
      <w:r w:rsidRPr="0004539E">
        <w:rPr>
          <w:rFonts w:eastAsia="宋体"/>
          <w:lang w:eastAsia="zh-CN"/>
        </w:rPr>
        <w:t>1</w:t>
      </w:r>
      <w:r w:rsidRPr="0004539E">
        <w:rPr>
          <w:rFonts w:eastAsia="宋体"/>
          <w:lang w:val="en-US" w:eastAsia="zh-CN"/>
        </w:rPr>
        <w:t>8</w:t>
      </w:r>
      <w:r w:rsidRPr="0004539E">
        <w:rPr>
          <w:rFonts w:eastAsia="宋体"/>
          <w:lang w:val="en-US" w:eastAsia="zh-CN"/>
        </w:rPr>
        <w:tab/>
        <w:t xml:space="preserve">M2M Service User </w:t>
      </w:r>
      <w:r>
        <w:t>Identifier (</w:t>
      </w:r>
      <w:r w:rsidRPr="0004539E">
        <w:rPr>
          <w:lang w:val="en-US"/>
        </w:rPr>
        <w:t>M2M-User-ID</w:t>
      </w:r>
      <w:r>
        <w:t>)</w:t>
      </w:r>
      <w:r>
        <w:tab/>
      </w:r>
      <w:r>
        <w:fldChar w:fldCharType="begin"/>
      </w:r>
      <w:r>
        <w:instrText xml:space="preserve"> PAGEREF _Toc33459970 \h </w:instrText>
      </w:r>
      <w:r>
        <w:fldChar w:fldCharType="separate"/>
      </w:r>
      <w:r>
        <w:t>53</w:t>
      </w:r>
      <w:r>
        <w:fldChar w:fldCharType="end"/>
      </w:r>
    </w:p>
    <w:p w14:paraId="1E8A21F8" w14:textId="77777777" w:rsidR="00035C4C" w:rsidRDefault="00035C4C">
      <w:pPr>
        <w:pStyle w:val="20"/>
        <w:rPr>
          <w:rFonts w:asciiTheme="minorHAnsi" w:eastAsiaTheme="minorEastAsia" w:hAnsiTheme="minorHAnsi" w:cstheme="minorBidi"/>
          <w:kern w:val="2"/>
          <w:sz w:val="21"/>
          <w:szCs w:val="22"/>
          <w:lang w:val="en-US" w:eastAsia="zh-CN"/>
        </w:rPr>
      </w:pPr>
      <w:r>
        <w:t>7.2</w:t>
      </w:r>
      <w:r>
        <w:tab/>
        <w:t>Identifier formats</w:t>
      </w:r>
      <w:r>
        <w:tab/>
      </w:r>
      <w:r>
        <w:fldChar w:fldCharType="begin"/>
      </w:r>
      <w:r>
        <w:instrText xml:space="preserve"> PAGEREF _Toc33459971 \h </w:instrText>
      </w:r>
      <w:r>
        <w:fldChar w:fldCharType="separate"/>
      </w:r>
      <w:r>
        <w:t>53</w:t>
      </w:r>
      <w:r>
        <w:fldChar w:fldCharType="end"/>
      </w:r>
    </w:p>
    <w:p w14:paraId="3445E0CA" w14:textId="77777777" w:rsidR="00035C4C" w:rsidRDefault="00035C4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_Toc33459972 \h </w:instrText>
      </w:r>
      <w:r>
        <w:fldChar w:fldCharType="separate"/>
      </w:r>
      <w:r>
        <w:t>66</w:t>
      </w:r>
      <w:r>
        <w:fldChar w:fldCharType="end"/>
      </w:r>
    </w:p>
    <w:p w14:paraId="77CD79F9" w14:textId="77777777" w:rsidR="00035C4C" w:rsidRDefault="00035C4C">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_Toc33459973 \h </w:instrText>
      </w:r>
      <w:r>
        <w:fldChar w:fldCharType="separate"/>
      </w:r>
      <w:r>
        <w:t>69</w:t>
      </w:r>
      <w:r>
        <w:fldChar w:fldCharType="end"/>
      </w:r>
    </w:p>
    <w:p w14:paraId="20CD486F" w14:textId="77777777" w:rsidR="00035C4C" w:rsidRDefault="00035C4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_Toc33459974 \h </w:instrText>
      </w:r>
      <w:r>
        <w:fldChar w:fldCharType="separate"/>
      </w:r>
      <w:r>
        <w:t>69</w:t>
      </w:r>
      <w:r>
        <w:fldChar w:fldCharType="end"/>
      </w:r>
    </w:p>
    <w:p w14:paraId="7E609147" w14:textId="77777777" w:rsidR="00035C4C" w:rsidRDefault="00035C4C">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_Toc33459975 \h </w:instrText>
      </w:r>
      <w:r>
        <w:fldChar w:fldCharType="separate"/>
      </w:r>
      <w:r>
        <w:t>69</w:t>
      </w:r>
      <w:r>
        <w:fldChar w:fldCharType="end"/>
      </w:r>
    </w:p>
    <w:p w14:paraId="59B25185" w14:textId="77777777" w:rsidR="00035C4C" w:rsidRDefault="00035C4C">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_Toc33459976 \h </w:instrText>
      </w:r>
      <w:r>
        <w:fldChar w:fldCharType="separate"/>
      </w:r>
      <w:r>
        <w:t>69</w:t>
      </w:r>
      <w:r>
        <w:fldChar w:fldCharType="end"/>
      </w:r>
    </w:p>
    <w:p w14:paraId="28EE378E" w14:textId="77777777" w:rsidR="00035C4C" w:rsidRDefault="00035C4C">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_Toc33459977 \h </w:instrText>
      </w:r>
      <w:r>
        <w:fldChar w:fldCharType="separate"/>
      </w:r>
      <w:r>
        <w:t>69</w:t>
      </w:r>
      <w:r>
        <w:fldChar w:fldCharType="end"/>
      </w:r>
    </w:p>
    <w:p w14:paraId="55D60D10" w14:textId="77777777" w:rsidR="00035C4C" w:rsidRDefault="00035C4C">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_Toc33459978 \h </w:instrText>
      </w:r>
      <w:r>
        <w:fldChar w:fldCharType="separate"/>
      </w:r>
      <w:r>
        <w:t>82</w:t>
      </w:r>
      <w:r>
        <w:fldChar w:fldCharType="end"/>
      </w:r>
    </w:p>
    <w:p w14:paraId="0FC00DC9" w14:textId="77777777" w:rsidR="00035C4C" w:rsidRDefault="00035C4C">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_Toc33459979 \h </w:instrText>
      </w:r>
      <w:r>
        <w:fldChar w:fldCharType="separate"/>
      </w:r>
      <w:r>
        <w:t>88</w:t>
      </w:r>
      <w:r>
        <w:fldChar w:fldCharType="end"/>
      </w:r>
    </w:p>
    <w:p w14:paraId="55DD8BDE" w14:textId="77777777" w:rsidR="00035C4C" w:rsidRDefault="00035C4C">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_Toc33459980 \h </w:instrText>
      </w:r>
      <w:r>
        <w:fldChar w:fldCharType="separate"/>
      </w:r>
      <w:r>
        <w:t>88</w:t>
      </w:r>
      <w:r>
        <w:fldChar w:fldCharType="end"/>
      </w:r>
    </w:p>
    <w:p w14:paraId="2F4BB82A" w14:textId="77777777" w:rsidR="00035C4C" w:rsidRDefault="00035C4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_Toc33459981 \h </w:instrText>
      </w:r>
      <w:r>
        <w:fldChar w:fldCharType="separate"/>
      </w:r>
      <w:r>
        <w:t>88</w:t>
      </w:r>
      <w:r>
        <w:fldChar w:fldCharType="end"/>
      </w:r>
    </w:p>
    <w:p w14:paraId="06E4E80C" w14:textId="77777777" w:rsidR="00035C4C" w:rsidRDefault="00035C4C">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_Toc33459982 \h </w:instrText>
      </w:r>
      <w:r>
        <w:fldChar w:fldCharType="separate"/>
      </w:r>
      <w:r>
        <w:t>88</w:t>
      </w:r>
      <w:r>
        <w:fldChar w:fldCharType="end"/>
      </w:r>
    </w:p>
    <w:p w14:paraId="16A6BE19" w14:textId="77777777" w:rsidR="00035C4C" w:rsidRDefault="00035C4C">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_Toc33459983 \h </w:instrText>
      </w:r>
      <w:r>
        <w:fldChar w:fldCharType="separate"/>
      </w:r>
      <w:r>
        <w:t>92</w:t>
      </w:r>
      <w:r>
        <w:fldChar w:fldCharType="end"/>
      </w:r>
    </w:p>
    <w:p w14:paraId="15D77F3B" w14:textId="77777777" w:rsidR="00035C4C" w:rsidRDefault="00035C4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_Toc33459984 \h </w:instrText>
      </w:r>
      <w:r>
        <w:fldChar w:fldCharType="separate"/>
      </w:r>
      <w:r>
        <w:t>93</w:t>
      </w:r>
      <w:r>
        <w:fldChar w:fldCharType="end"/>
      </w:r>
    </w:p>
    <w:p w14:paraId="0738AC1D" w14:textId="77777777" w:rsidR="00035C4C" w:rsidRDefault="00035C4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_Toc33459985 \h </w:instrText>
      </w:r>
      <w:r>
        <w:fldChar w:fldCharType="separate"/>
      </w:r>
      <w:r>
        <w:t>93</w:t>
      </w:r>
      <w:r>
        <w:fldChar w:fldCharType="end"/>
      </w:r>
    </w:p>
    <w:p w14:paraId="242F986C" w14:textId="77777777" w:rsidR="00035C4C" w:rsidRDefault="00035C4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_Toc33459986 \h </w:instrText>
      </w:r>
      <w:r>
        <w:fldChar w:fldCharType="separate"/>
      </w:r>
      <w:r>
        <w:t>93</w:t>
      </w:r>
      <w:r>
        <w:fldChar w:fldCharType="end"/>
      </w:r>
    </w:p>
    <w:p w14:paraId="50F73070" w14:textId="77777777" w:rsidR="00035C4C" w:rsidRDefault="00035C4C">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_Toc33459987 \h </w:instrText>
      </w:r>
      <w:r>
        <w:fldChar w:fldCharType="separate"/>
      </w:r>
      <w:r>
        <w:t>93</w:t>
      </w:r>
      <w:r>
        <w:fldChar w:fldCharType="end"/>
      </w:r>
    </w:p>
    <w:p w14:paraId="360A2449" w14:textId="77777777" w:rsidR="00035C4C" w:rsidRDefault="00035C4C">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_Toc33459988 \h </w:instrText>
      </w:r>
      <w:r>
        <w:fldChar w:fldCharType="separate"/>
      </w:r>
      <w:r>
        <w:t>96</w:t>
      </w:r>
      <w:r>
        <w:fldChar w:fldCharType="end"/>
      </w:r>
    </w:p>
    <w:p w14:paraId="3E1ED811" w14:textId="77777777" w:rsidR="00035C4C" w:rsidRDefault="00035C4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_Toc33459989 \h </w:instrText>
      </w:r>
      <w:r>
        <w:fldChar w:fldCharType="separate"/>
      </w:r>
      <w:r>
        <w:t>97</w:t>
      </w:r>
      <w:r>
        <w:fldChar w:fldCharType="end"/>
      </w:r>
    </w:p>
    <w:p w14:paraId="4053CBF5" w14:textId="77777777" w:rsidR="00035C4C" w:rsidRDefault="00035C4C">
      <w:pPr>
        <w:pStyle w:val="31"/>
        <w:rPr>
          <w:rFonts w:asciiTheme="minorHAnsi" w:eastAsiaTheme="minorEastAsia" w:hAnsiTheme="minorHAnsi" w:cstheme="minorBidi"/>
          <w:kern w:val="2"/>
          <w:sz w:val="21"/>
          <w:szCs w:val="22"/>
          <w:lang w:val="en-US" w:eastAsia="zh-CN"/>
        </w:rPr>
      </w:pPr>
      <w:r>
        <w:t>8.3.1</w:t>
      </w:r>
      <w:r w:rsidRPr="0004539E">
        <w:rPr>
          <w:rFonts w:eastAsia="宋体"/>
          <w:lang w:eastAsia="zh-CN"/>
        </w:rPr>
        <w:tab/>
      </w:r>
      <w:r>
        <w:t>Introduction</w:t>
      </w:r>
      <w:r>
        <w:tab/>
      </w:r>
      <w:r>
        <w:fldChar w:fldCharType="begin"/>
      </w:r>
      <w:r>
        <w:instrText xml:space="preserve"> PAGEREF _Toc33459990 \h </w:instrText>
      </w:r>
      <w:r>
        <w:fldChar w:fldCharType="separate"/>
      </w:r>
      <w:r>
        <w:t>97</w:t>
      </w:r>
      <w:r>
        <w:fldChar w:fldCharType="end"/>
      </w:r>
    </w:p>
    <w:p w14:paraId="69C4504A" w14:textId="77777777" w:rsidR="00035C4C" w:rsidRDefault="00035C4C">
      <w:pPr>
        <w:pStyle w:val="31"/>
        <w:rPr>
          <w:rFonts w:asciiTheme="minorHAnsi" w:eastAsiaTheme="minorEastAsia" w:hAnsiTheme="minorHAnsi" w:cstheme="minorBidi"/>
          <w:kern w:val="2"/>
          <w:sz w:val="21"/>
          <w:szCs w:val="22"/>
          <w:lang w:val="en-US" w:eastAsia="zh-CN"/>
        </w:rPr>
      </w:pPr>
      <w:r>
        <w:t>8.3.2</w:t>
      </w:r>
      <w:r w:rsidRPr="0004539E">
        <w:rPr>
          <w:rFonts w:eastAsia="宋体"/>
          <w:lang w:eastAsia="zh-CN"/>
        </w:rPr>
        <w:tab/>
      </w:r>
      <w:r>
        <w:t>Description and Flows on Mcn Reference Point</w:t>
      </w:r>
      <w:r>
        <w:tab/>
      </w:r>
      <w:r>
        <w:fldChar w:fldCharType="begin"/>
      </w:r>
      <w:r>
        <w:instrText xml:space="preserve"> PAGEREF _Toc33459991 \h </w:instrText>
      </w:r>
      <w:r>
        <w:fldChar w:fldCharType="separate"/>
      </w:r>
      <w:r>
        <w:t>98</w:t>
      </w:r>
      <w:r>
        <w:fldChar w:fldCharType="end"/>
      </w:r>
    </w:p>
    <w:p w14:paraId="2B49225E" w14:textId="77777777" w:rsidR="00035C4C" w:rsidRDefault="00035C4C">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_Toc33459992 \h </w:instrText>
      </w:r>
      <w:r>
        <w:fldChar w:fldCharType="separate"/>
      </w:r>
      <w:r>
        <w:t>98</w:t>
      </w:r>
      <w:r>
        <w:fldChar w:fldCharType="end"/>
      </w:r>
    </w:p>
    <w:p w14:paraId="2FB830D0" w14:textId="77777777" w:rsidR="00035C4C" w:rsidRDefault="00035C4C">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_Toc33459993 \h </w:instrText>
      </w:r>
      <w:r>
        <w:fldChar w:fldCharType="separate"/>
      </w:r>
      <w:r>
        <w:t>98</w:t>
      </w:r>
      <w:r>
        <w:fldChar w:fldCharType="end"/>
      </w:r>
    </w:p>
    <w:p w14:paraId="48356C09" w14:textId="77777777" w:rsidR="00035C4C" w:rsidRDefault="00035C4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_Toc33459994 \h </w:instrText>
      </w:r>
      <w:r>
        <w:fldChar w:fldCharType="separate"/>
      </w:r>
      <w:r>
        <w:t>98</w:t>
      </w:r>
      <w:r>
        <w:fldChar w:fldCharType="end"/>
      </w:r>
    </w:p>
    <w:p w14:paraId="447E7241" w14:textId="77777777" w:rsidR="00035C4C" w:rsidRDefault="00035C4C">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_Toc33459995 \h </w:instrText>
      </w:r>
      <w:r>
        <w:fldChar w:fldCharType="separate"/>
      </w:r>
      <w:r>
        <w:t>98</w:t>
      </w:r>
      <w:r>
        <w:fldChar w:fldCharType="end"/>
      </w:r>
    </w:p>
    <w:p w14:paraId="41F2116A" w14:textId="77777777" w:rsidR="00035C4C" w:rsidRDefault="00035C4C">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_Toc33459996 \h </w:instrText>
      </w:r>
      <w:r>
        <w:fldChar w:fldCharType="separate"/>
      </w:r>
      <w:r>
        <w:t>99</w:t>
      </w:r>
      <w:r>
        <w:fldChar w:fldCharType="end"/>
      </w:r>
    </w:p>
    <w:p w14:paraId="7E92D543" w14:textId="77777777" w:rsidR="00035C4C" w:rsidRDefault="00035C4C">
      <w:pPr>
        <w:pStyle w:val="51"/>
        <w:rPr>
          <w:rFonts w:asciiTheme="minorHAnsi" w:eastAsiaTheme="minorEastAsia" w:hAnsiTheme="minorHAnsi" w:cstheme="minorBidi"/>
          <w:kern w:val="2"/>
          <w:sz w:val="21"/>
          <w:szCs w:val="22"/>
          <w:lang w:val="en-US" w:eastAsia="zh-CN"/>
        </w:rPr>
      </w:pPr>
      <w:r>
        <w:t xml:space="preserve">8.3.3.2.2 </w:t>
      </w:r>
      <w:r w:rsidRPr="0004539E">
        <w:rPr>
          <w:rFonts w:eastAsia="宋体"/>
          <w:lang w:eastAsia="zh-CN"/>
        </w:rPr>
        <w:tab/>
      </w:r>
      <w:r>
        <w:t>Support for device trigger recall/replace procedure</w:t>
      </w:r>
      <w:r>
        <w:tab/>
      </w:r>
      <w:r>
        <w:fldChar w:fldCharType="begin"/>
      </w:r>
      <w:r>
        <w:instrText xml:space="preserve"> PAGEREF _Toc33459997 \h </w:instrText>
      </w:r>
      <w:r>
        <w:fldChar w:fldCharType="separate"/>
      </w:r>
      <w:r>
        <w:t>102</w:t>
      </w:r>
      <w:r>
        <w:fldChar w:fldCharType="end"/>
      </w:r>
    </w:p>
    <w:p w14:paraId="620C6FA9" w14:textId="77777777" w:rsidR="00035C4C" w:rsidRDefault="00035C4C">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_Toc33459998 \h </w:instrText>
      </w:r>
      <w:r>
        <w:fldChar w:fldCharType="separate"/>
      </w:r>
      <w:r>
        <w:t>104</w:t>
      </w:r>
      <w:r>
        <w:fldChar w:fldCharType="end"/>
      </w:r>
    </w:p>
    <w:p w14:paraId="12249E35" w14:textId="77777777" w:rsidR="00035C4C" w:rsidRDefault="00035C4C">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_Toc33459999 \h </w:instrText>
      </w:r>
      <w:r>
        <w:fldChar w:fldCharType="separate"/>
      </w:r>
      <w:r>
        <w:t>104</w:t>
      </w:r>
      <w:r>
        <w:fldChar w:fldCharType="end"/>
      </w:r>
    </w:p>
    <w:p w14:paraId="21D61BBE" w14:textId="77777777" w:rsidR="00035C4C" w:rsidRDefault="00035C4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_Toc33460000 \h </w:instrText>
      </w:r>
      <w:r>
        <w:fldChar w:fldCharType="separate"/>
      </w:r>
      <w:r>
        <w:t>104</w:t>
      </w:r>
      <w:r>
        <w:fldChar w:fldCharType="end"/>
      </w:r>
    </w:p>
    <w:p w14:paraId="2DF2FC40" w14:textId="77777777" w:rsidR="00035C4C" w:rsidRDefault="00035C4C">
      <w:pPr>
        <w:pStyle w:val="31"/>
        <w:rPr>
          <w:rFonts w:asciiTheme="minorHAnsi" w:eastAsiaTheme="minorEastAsia" w:hAnsiTheme="minorHAnsi" w:cstheme="minorBidi"/>
          <w:kern w:val="2"/>
          <w:sz w:val="21"/>
          <w:szCs w:val="22"/>
          <w:lang w:val="en-US" w:eastAsia="zh-CN"/>
        </w:rPr>
      </w:pPr>
      <w:r>
        <w:t>8.3.5</w:t>
      </w:r>
      <w:r w:rsidRPr="0004539E">
        <w:rPr>
          <w:rFonts w:eastAsia="宋体"/>
          <w:lang w:eastAsia="zh-CN"/>
        </w:rPr>
        <w:tab/>
      </w:r>
      <w:r>
        <w:t>Configuration of Traffic Patterns</w:t>
      </w:r>
      <w:r>
        <w:tab/>
      </w:r>
      <w:r>
        <w:fldChar w:fldCharType="begin"/>
      </w:r>
      <w:r>
        <w:instrText xml:space="preserve"> PAGEREF _Toc33460001 \h </w:instrText>
      </w:r>
      <w:r>
        <w:fldChar w:fldCharType="separate"/>
      </w:r>
      <w:r>
        <w:t>105</w:t>
      </w:r>
      <w:r>
        <w:fldChar w:fldCharType="end"/>
      </w:r>
    </w:p>
    <w:p w14:paraId="5DC3EDE1" w14:textId="77777777" w:rsidR="00035C4C" w:rsidRDefault="00035C4C">
      <w:pPr>
        <w:pStyle w:val="41"/>
        <w:rPr>
          <w:rFonts w:asciiTheme="minorHAnsi" w:eastAsiaTheme="minorEastAsia" w:hAnsiTheme="minorHAnsi" w:cstheme="minorBidi"/>
          <w:kern w:val="2"/>
          <w:sz w:val="21"/>
          <w:szCs w:val="22"/>
          <w:lang w:val="en-US" w:eastAsia="zh-CN"/>
        </w:rPr>
      </w:pPr>
      <w:r>
        <w:t>8.3.5.1</w:t>
      </w:r>
      <w:r w:rsidRPr="0004539E">
        <w:rPr>
          <w:rFonts w:eastAsia="宋体"/>
          <w:lang w:eastAsia="zh-CN"/>
        </w:rPr>
        <w:tab/>
      </w:r>
      <w:r>
        <w:t>Purpose of Configuration of Traffic Patterns</w:t>
      </w:r>
      <w:r>
        <w:tab/>
      </w:r>
      <w:r>
        <w:fldChar w:fldCharType="begin"/>
      </w:r>
      <w:r>
        <w:instrText xml:space="preserve"> PAGEREF _Toc33460002 \h </w:instrText>
      </w:r>
      <w:r>
        <w:fldChar w:fldCharType="separate"/>
      </w:r>
      <w:r>
        <w:t>105</w:t>
      </w:r>
      <w:r>
        <w:fldChar w:fldCharType="end"/>
      </w:r>
    </w:p>
    <w:p w14:paraId="4089A748" w14:textId="77777777" w:rsidR="00035C4C" w:rsidRDefault="00035C4C">
      <w:pPr>
        <w:pStyle w:val="41"/>
        <w:rPr>
          <w:rFonts w:asciiTheme="minorHAnsi" w:eastAsiaTheme="minorEastAsia" w:hAnsiTheme="minorHAnsi" w:cstheme="minorBidi"/>
          <w:kern w:val="2"/>
          <w:sz w:val="21"/>
          <w:szCs w:val="22"/>
          <w:lang w:val="en-US" w:eastAsia="zh-CN"/>
        </w:rPr>
      </w:pPr>
      <w:r>
        <w:t>8.3.5.2</w:t>
      </w:r>
      <w:r w:rsidRPr="0004539E">
        <w:rPr>
          <w:rFonts w:eastAsia="宋体"/>
          <w:lang w:eastAsia="zh-CN"/>
        </w:rPr>
        <w:tab/>
      </w:r>
      <w:r>
        <w:t>Traffic pattern parameters</w:t>
      </w:r>
      <w:r>
        <w:tab/>
      </w:r>
      <w:r>
        <w:fldChar w:fldCharType="begin"/>
      </w:r>
      <w:r>
        <w:instrText xml:space="preserve"> PAGEREF _Toc33460003 \h </w:instrText>
      </w:r>
      <w:r>
        <w:fldChar w:fldCharType="separate"/>
      </w:r>
      <w:r>
        <w:t>106</w:t>
      </w:r>
      <w:r>
        <w:fldChar w:fldCharType="end"/>
      </w:r>
    </w:p>
    <w:p w14:paraId="7BE34720" w14:textId="77777777" w:rsidR="00035C4C" w:rsidRDefault="00035C4C">
      <w:pPr>
        <w:pStyle w:val="41"/>
        <w:rPr>
          <w:rFonts w:asciiTheme="minorHAnsi" w:eastAsiaTheme="minorEastAsia" w:hAnsiTheme="minorHAnsi" w:cstheme="minorBidi"/>
          <w:kern w:val="2"/>
          <w:sz w:val="21"/>
          <w:szCs w:val="22"/>
          <w:lang w:val="en-US" w:eastAsia="zh-CN"/>
        </w:rPr>
      </w:pPr>
      <w:r>
        <w:t>8.3.5.3</w:t>
      </w:r>
      <w:r w:rsidRPr="0004539E">
        <w:rPr>
          <w:rFonts w:eastAsia="宋体"/>
          <w:lang w:eastAsia="zh-CN"/>
        </w:rPr>
        <w:tab/>
      </w:r>
      <w:r>
        <w:t xml:space="preserve">General procedure for Configuration of Traffic </w:t>
      </w:r>
      <w:r w:rsidRPr="0004539E">
        <w:rPr>
          <w:rFonts w:eastAsia="宋体"/>
          <w:lang w:eastAsia="zh-CN"/>
        </w:rPr>
        <w:t>P</w:t>
      </w:r>
      <w:r>
        <w:t>atterns</w:t>
      </w:r>
      <w:r>
        <w:tab/>
      </w:r>
      <w:r>
        <w:fldChar w:fldCharType="begin"/>
      </w:r>
      <w:r>
        <w:instrText xml:space="preserve"> PAGEREF _Toc33460004 \h </w:instrText>
      </w:r>
      <w:r>
        <w:fldChar w:fldCharType="separate"/>
      </w:r>
      <w:r>
        <w:t>108</w:t>
      </w:r>
      <w:r>
        <w:fldChar w:fldCharType="end"/>
      </w:r>
    </w:p>
    <w:p w14:paraId="592C8BE3" w14:textId="77777777" w:rsidR="00035C4C" w:rsidRDefault="00035C4C">
      <w:pPr>
        <w:pStyle w:val="20"/>
        <w:rPr>
          <w:rFonts w:asciiTheme="minorHAnsi" w:eastAsiaTheme="minorEastAsia" w:hAnsiTheme="minorHAnsi" w:cstheme="minorBidi"/>
          <w:kern w:val="2"/>
          <w:sz w:val="21"/>
          <w:szCs w:val="22"/>
          <w:lang w:val="en-US" w:eastAsia="zh-CN"/>
        </w:rPr>
      </w:pPr>
      <w:r>
        <w:t>8.</w:t>
      </w:r>
      <w:r w:rsidRPr="0004539E">
        <w:rPr>
          <w:rFonts w:eastAsia="宋体"/>
          <w:lang w:eastAsia="zh-CN"/>
        </w:rPr>
        <w:t>4</w:t>
      </w:r>
      <w:r>
        <w:tab/>
        <w:t>Connection Request</w:t>
      </w:r>
      <w:r>
        <w:tab/>
      </w:r>
      <w:r>
        <w:fldChar w:fldCharType="begin"/>
      </w:r>
      <w:r>
        <w:instrText xml:space="preserve"> PAGEREF _Toc33460005 \h </w:instrText>
      </w:r>
      <w:r>
        <w:fldChar w:fldCharType="separate"/>
      </w:r>
      <w:r>
        <w:t>109</w:t>
      </w:r>
      <w:r>
        <w:fldChar w:fldCharType="end"/>
      </w:r>
    </w:p>
    <w:p w14:paraId="1CFF67A5" w14:textId="77777777" w:rsidR="00035C4C" w:rsidRDefault="00035C4C">
      <w:pPr>
        <w:pStyle w:val="20"/>
        <w:rPr>
          <w:rFonts w:asciiTheme="minorHAnsi" w:eastAsiaTheme="minorEastAsia" w:hAnsiTheme="minorHAnsi" w:cstheme="minorBidi"/>
          <w:kern w:val="2"/>
          <w:sz w:val="21"/>
          <w:szCs w:val="22"/>
          <w:lang w:val="en-US" w:eastAsia="zh-CN"/>
        </w:rPr>
      </w:pPr>
      <w:r>
        <w:t>8.</w:t>
      </w:r>
      <w:r w:rsidRPr="0004539E">
        <w:rPr>
          <w:rFonts w:eastAsia="宋体"/>
          <w:lang w:eastAsia="zh-CN"/>
        </w:rPr>
        <w:t>5</w:t>
      </w:r>
      <w:r>
        <w:tab/>
        <w:t>Device Management</w:t>
      </w:r>
      <w:r>
        <w:tab/>
      </w:r>
      <w:r>
        <w:fldChar w:fldCharType="begin"/>
      </w:r>
      <w:r>
        <w:instrText xml:space="preserve"> PAGEREF _Toc33460006 \h </w:instrText>
      </w:r>
      <w:r>
        <w:fldChar w:fldCharType="separate"/>
      </w:r>
      <w:r>
        <w:t>109</w:t>
      </w:r>
      <w:r>
        <w:fldChar w:fldCharType="end"/>
      </w:r>
    </w:p>
    <w:p w14:paraId="0D37F92A" w14:textId="77777777" w:rsidR="00035C4C" w:rsidRDefault="00035C4C">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_Toc33460007 \h </w:instrText>
      </w:r>
      <w:r>
        <w:fldChar w:fldCharType="separate"/>
      </w:r>
      <w:r>
        <w:t>109</w:t>
      </w:r>
      <w:r>
        <w:fldChar w:fldCharType="end"/>
      </w:r>
    </w:p>
    <w:p w14:paraId="375E7A07" w14:textId="77777777" w:rsidR="00035C4C" w:rsidRDefault="00035C4C">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_Toc33460008 \h </w:instrText>
      </w:r>
      <w:r>
        <w:fldChar w:fldCharType="separate"/>
      </w:r>
      <w:r>
        <w:t>109</w:t>
      </w:r>
      <w:r>
        <w:fldChar w:fldCharType="end"/>
      </w:r>
    </w:p>
    <w:p w14:paraId="3E7C3A1B" w14:textId="77777777" w:rsidR="00035C4C" w:rsidRDefault="00035C4C">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_Toc33460009 \h </w:instrText>
      </w:r>
      <w:r>
        <w:fldChar w:fldCharType="separate"/>
      </w:r>
      <w:r>
        <w:t>109</w:t>
      </w:r>
      <w:r>
        <w:fldChar w:fldCharType="end"/>
      </w:r>
    </w:p>
    <w:p w14:paraId="3ECDF64D" w14:textId="77777777" w:rsidR="00035C4C" w:rsidRDefault="00035C4C">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_Toc33460010 \h </w:instrText>
      </w:r>
      <w:r>
        <w:fldChar w:fldCharType="separate"/>
      </w:r>
      <w:r>
        <w:t>110</w:t>
      </w:r>
      <w:r>
        <w:fldChar w:fldCharType="end"/>
      </w:r>
    </w:p>
    <w:p w14:paraId="7E6EAF4D" w14:textId="77777777" w:rsidR="00035C4C" w:rsidRDefault="00035C4C">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_Toc33460011 \h </w:instrText>
      </w:r>
      <w:r>
        <w:fldChar w:fldCharType="separate"/>
      </w:r>
      <w:r>
        <w:t>110</w:t>
      </w:r>
      <w:r>
        <w:fldChar w:fldCharType="end"/>
      </w:r>
    </w:p>
    <w:p w14:paraId="77481A2D" w14:textId="77777777" w:rsidR="00035C4C" w:rsidRDefault="00035C4C">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_Toc33460012 \h </w:instrText>
      </w:r>
      <w:r>
        <w:fldChar w:fldCharType="separate"/>
      </w:r>
      <w:r>
        <w:t>110</w:t>
      </w:r>
      <w:r>
        <w:fldChar w:fldCharType="end"/>
      </w:r>
    </w:p>
    <w:p w14:paraId="24211E45" w14:textId="77777777" w:rsidR="00035C4C" w:rsidRDefault="00035C4C">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_Toc33460013 \h </w:instrText>
      </w:r>
      <w:r>
        <w:fldChar w:fldCharType="separate"/>
      </w:r>
      <w:r>
        <w:t>110</w:t>
      </w:r>
      <w:r>
        <w:fldChar w:fldCharType="end"/>
      </w:r>
    </w:p>
    <w:p w14:paraId="25930287" w14:textId="77777777" w:rsidR="00035C4C" w:rsidRDefault="00035C4C">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_Toc33460014 \h </w:instrText>
      </w:r>
      <w:r>
        <w:fldChar w:fldCharType="separate"/>
      </w:r>
      <w:r>
        <w:t>110</w:t>
      </w:r>
      <w:r>
        <w:fldChar w:fldCharType="end"/>
      </w:r>
    </w:p>
    <w:p w14:paraId="13D4B722" w14:textId="77777777" w:rsidR="00035C4C" w:rsidRDefault="00035C4C">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_Toc33460015 \h </w:instrText>
      </w:r>
      <w:r>
        <w:fldChar w:fldCharType="separate"/>
      </w:r>
      <w:r>
        <w:t>111</w:t>
      </w:r>
      <w:r>
        <w:fldChar w:fldCharType="end"/>
      </w:r>
    </w:p>
    <w:p w14:paraId="62824EC5" w14:textId="77777777" w:rsidR="00035C4C" w:rsidRDefault="00035C4C">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_Toc33460016 \h </w:instrText>
      </w:r>
      <w:r>
        <w:fldChar w:fldCharType="separate"/>
      </w:r>
      <w:r>
        <w:t>111</w:t>
      </w:r>
      <w:r>
        <w:fldChar w:fldCharType="end"/>
      </w:r>
    </w:p>
    <w:p w14:paraId="3C14B6FB" w14:textId="77777777" w:rsidR="00035C4C" w:rsidRDefault="00035C4C">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_Toc33460017 \h </w:instrText>
      </w:r>
      <w:r>
        <w:fldChar w:fldCharType="separate"/>
      </w:r>
      <w:r>
        <w:t>111</w:t>
      </w:r>
      <w:r>
        <w:fldChar w:fldCharType="end"/>
      </w:r>
    </w:p>
    <w:p w14:paraId="01BC85BE" w14:textId="77777777" w:rsidR="00035C4C" w:rsidRDefault="00035C4C">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_Toc33460018 \h </w:instrText>
      </w:r>
      <w:r>
        <w:fldChar w:fldCharType="separate"/>
      </w:r>
      <w:r>
        <w:t>111</w:t>
      </w:r>
      <w:r>
        <w:fldChar w:fldCharType="end"/>
      </w:r>
    </w:p>
    <w:p w14:paraId="3863733C" w14:textId="77777777" w:rsidR="00035C4C" w:rsidRDefault="00035C4C">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_Toc33460019 \h </w:instrText>
      </w:r>
      <w:r>
        <w:fldChar w:fldCharType="separate"/>
      </w:r>
      <w:r>
        <w:t>112</w:t>
      </w:r>
      <w:r>
        <w:fldChar w:fldCharType="end"/>
      </w:r>
    </w:p>
    <w:p w14:paraId="5A489AE4" w14:textId="77777777" w:rsidR="00035C4C" w:rsidRDefault="00035C4C">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_Toc33460020 \h </w:instrText>
      </w:r>
      <w:r>
        <w:fldChar w:fldCharType="separate"/>
      </w:r>
      <w:r>
        <w:t>112</w:t>
      </w:r>
      <w:r>
        <w:fldChar w:fldCharType="end"/>
      </w:r>
    </w:p>
    <w:p w14:paraId="2E6B025B" w14:textId="77777777" w:rsidR="00035C4C" w:rsidRDefault="00035C4C">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_Toc33460021 \h </w:instrText>
      </w:r>
      <w:r>
        <w:fldChar w:fldCharType="separate"/>
      </w:r>
      <w:r>
        <w:t>112</w:t>
      </w:r>
      <w:r>
        <w:fldChar w:fldCharType="end"/>
      </w:r>
    </w:p>
    <w:p w14:paraId="5A463B9E" w14:textId="77777777" w:rsidR="00035C4C" w:rsidRDefault="00035C4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_Toc33460022 \h </w:instrText>
      </w:r>
      <w:r>
        <w:fldChar w:fldCharType="separate"/>
      </w:r>
      <w:r>
        <w:t>112</w:t>
      </w:r>
      <w:r>
        <w:fldChar w:fldCharType="end"/>
      </w:r>
    </w:p>
    <w:p w14:paraId="5369FF14" w14:textId="77777777" w:rsidR="00035C4C" w:rsidRDefault="00035C4C">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_Toc33460023 \h </w:instrText>
      </w:r>
      <w:r>
        <w:fldChar w:fldCharType="separate"/>
      </w:r>
      <w:r>
        <w:t>114</w:t>
      </w:r>
      <w:r>
        <w:fldChar w:fldCharType="end"/>
      </w:r>
    </w:p>
    <w:p w14:paraId="246B8493" w14:textId="77777777" w:rsidR="00035C4C" w:rsidRDefault="00035C4C">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_Toc33460024 \h </w:instrText>
      </w:r>
      <w:r>
        <w:fldChar w:fldCharType="separate"/>
      </w:r>
      <w:r>
        <w:t>114</w:t>
      </w:r>
      <w:r>
        <w:fldChar w:fldCharType="end"/>
      </w:r>
    </w:p>
    <w:p w14:paraId="4BC9BADE" w14:textId="77777777" w:rsidR="00035C4C" w:rsidRDefault="00035C4C">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_Toc33460025 \h </w:instrText>
      </w:r>
      <w:r>
        <w:fldChar w:fldCharType="separate"/>
      </w:r>
      <w:r>
        <w:t>115</w:t>
      </w:r>
      <w:r>
        <w:fldChar w:fldCharType="end"/>
      </w:r>
    </w:p>
    <w:p w14:paraId="1512AAB9" w14:textId="77777777" w:rsidR="00035C4C" w:rsidRDefault="00035C4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_Toc33460026 \h </w:instrText>
      </w:r>
      <w:r>
        <w:fldChar w:fldCharType="separate"/>
      </w:r>
      <w:r>
        <w:t>115</w:t>
      </w:r>
      <w:r>
        <w:fldChar w:fldCharType="end"/>
      </w:r>
    </w:p>
    <w:p w14:paraId="082C270B" w14:textId="77777777" w:rsidR="00035C4C" w:rsidRDefault="00035C4C">
      <w:pPr>
        <w:pStyle w:val="31"/>
        <w:rPr>
          <w:rFonts w:asciiTheme="minorHAnsi" w:eastAsiaTheme="minorEastAsia" w:hAnsiTheme="minorHAnsi" w:cstheme="minorBidi"/>
          <w:kern w:val="2"/>
          <w:sz w:val="21"/>
          <w:szCs w:val="22"/>
          <w:lang w:val="en-US" w:eastAsia="zh-CN"/>
        </w:rPr>
      </w:pPr>
      <w:r>
        <w:lastRenderedPageBreak/>
        <w:t>9.5.0</w:t>
      </w:r>
      <w:r>
        <w:tab/>
        <w:t>Overview</w:t>
      </w:r>
      <w:r>
        <w:tab/>
      </w:r>
      <w:r>
        <w:fldChar w:fldCharType="begin"/>
      </w:r>
      <w:r>
        <w:instrText xml:space="preserve"> PAGEREF _Toc33460027 \h </w:instrText>
      </w:r>
      <w:r>
        <w:fldChar w:fldCharType="separate"/>
      </w:r>
      <w:r>
        <w:t>115</w:t>
      </w:r>
      <w:r>
        <w:fldChar w:fldCharType="end"/>
      </w:r>
    </w:p>
    <w:p w14:paraId="20E28E71" w14:textId="77777777" w:rsidR="00035C4C" w:rsidRDefault="00035C4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_Toc33460028 \h </w:instrText>
      </w:r>
      <w:r>
        <w:fldChar w:fldCharType="separate"/>
      </w:r>
      <w:r>
        <w:t>118</w:t>
      </w:r>
      <w:r>
        <w:fldChar w:fldCharType="end"/>
      </w:r>
    </w:p>
    <w:p w14:paraId="2E7F366E" w14:textId="77777777" w:rsidR="00035C4C" w:rsidRDefault="00035C4C">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_Toc33460029 \h </w:instrText>
      </w:r>
      <w:r>
        <w:fldChar w:fldCharType="separate"/>
      </w:r>
      <w:r>
        <w:t>118</w:t>
      </w:r>
      <w:r>
        <w:fldChar w:fldCharType="end"/>
      </w:r>
    </w:p>
    <w:p w14:paraId="6157E856" w14:textId="77777777" w:rsidR="00035C4C" w:rsidRDefault="00035C4C">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_Toc33460030 \h </w:instrText>
      </w:r>
      <w:r>
        <w:fldChar w:fldCharType="separate"/>
      </w:r>
      <w:r>
        <w:t>118</w:t>
      </w:r>
      <w:r>
        <w:fldChar w:fldCharType="end"/>
      </w:r>
    </w:p>
    <w:p w14:paraId="047904EF" w14:textId="77777777" w:rsidR="00035C4C" w:rsidRDefault="00035C4C">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_Toc33460031 \h </w:instrText>
      </w:r>
      <w:r>
        <w:fldChar w:fldCharType="separate"/>
      </w:r>
      <w:r>
        <w:t>118</w:t>
      </w:r>
      <w:r>
        <w:fldChar w:fldCharType="end"/>
      </w:r>
    </w:p>
    <w:p w14:paraId="31BF0890" w14:textId="77777777" w:rsidR="00035C4C" w:rsidRDefault="00035C4C">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_Toc33460032 \h </w:instrText>
      </w:r>
      <w:r>
        <w:fldChar w:fldCharType="separate"/>
      </w:r>
      <w:r>
        <w:t>129</w:t>
      </w:r>
      <w:r>
        <w:fldChar w:fldCharType="end"/>
      </w:r>
    </w:p>
    <w:p w14:paraId="08B83796" w14:textId="77777777" w:rsidR="00035C4C" w:rsidRDefault="00035C4C">
      <w:pPr>
        <w:pStyle w:val="51"/>
        <w:rPr>
          <w:rFonts w:asciiTheme="minorHAnsi" w:eastAsiaTheme="minorEastAsia" w:hAnsiTheme="minorHAnsi" w:cstheme="minorBidi"/>
          <w:kern w:val="2"/>
          <w:sz w:val="21"/>
          <w:szCs w:val="22"/>
          <w:lang w:val="en-US" w:eastAsia="zh-CN"/>
        </w:rPr>
      </w:pPr>
      <w:r>
        <w:t>9.6.1.2.1</w:t>
      </w:r>
      <w:r w:rsidRPr="0004539E">
        <w:rPr>
          <w:rFonts w:eastAsia="宋体"/>
          <w:lang w:eastAsia="zh-CN"/>
        </w:rPr>
        <w:tab/>
      </w:r>
      <w:r>
        <w:t>Specializations of &lt;</w:t>
      </w:r>
      <w:r w:rsidRPr="0004539E">
        <w:rPr>
          <w:i/>
        </w:rPr>
        <w:t>mgmtObj</w:t>
      </w:r>
      <w:r>
        <w:t>&gt;</w:t>
      </w:r>
      <w:r>
        <w:tab/>
      </w:r>
      <w:r>
        <w:fldChar w:fldCharType="begin"/>
      </w:r>
      <w:r>
        <w:instrText xml:space="preserve"> PAGEREF _Toc33460033 \h </w:instrText>
      </w:r>
      <w:r>
        <w:fldChar w:fldCharType="separate"/>
      </w:r>
      <w:r>
        <w:t>129</w:t>
      </w:r>
      <w:r>
        <w:fldChar w:fldCharType="end"/>
      </w:r>
    </w:p>
    <w:p w14:paraId="1E391C9B" w14:textId="77777777" w:rsidR="00035C4C" w:rsidRDefault="00035C4C">
      <w:pPr>
        <w:pStyle w:val="51"/>
        <w:rPr>
          <w:rFonts w:asciiTheme="minorHAnsi" w:eastAsiaTheme="minorEastAsia" w:hAnsiTheme="minorHAnsi" w:cstheme="minorBidi"/>
          <w:kern w:val="2"/>
          <w:sz w:val="21"/>
          <w:szCs w:val="22"/>
          <w:lang w:val="en-US" w:eastAsia="zh-CN"/>
        </w:rPr>
      </w:pPr>
      <w:r>
        <w:t>9.6.1.2.2</w:t>
      </w:r>
      <w:r>
        <w:tab/>
        <w:t>Specializations of &lt;</w:t>
      </w:r>
      <w:r w:rsidRPr="0004539E">
        <w:rPr>
          <w:i/>
        </w:rPr>
        <w:t>flexContainer</w:t>
      </w:r>
      <w:r>
        <w:t>&gt;</w:t>
      </w:r>
      <w:r>
        <w:tab/>
      </w:r>
      <w:r>
        <w:fldChar w:fldCharType="begin"/>
      </w:r>
      <w:r>
        <w:instrText xml:space="preserve"> PAGEREF _Toc33460034 \h </w:instrText>
      </w:r>
      <w:r>
        <w:fldChar w:fldCharType="separate"/>
      </w:r>
      <w:r>
        <w:t>130</w:t>
      </w:r>
      <w:r>
        <w:fldChar w:fldCharType="end"/>
      </w:r>
    </w:p>
    <w:p w14:paraId="100B391C" w14:textId="77777777" w:rsidR="00035C4C" w:rsidRDefault="00035C4C">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_Toc33460035 \h </w:instrText>
      </w:r>
      <w:r>
        <w:fldChar w:fldCharType="separate"/>
      </w:r>
      <w:r>
        <w:t>134</w:t>
      </w:r>
      <w:r>
        <w:fldChar w:fldCharType="end"/>
      </w:r>
    </w:p>
    <w:p w14:paraId="199A8FA3" w14:textId="77777777" w:rsidR="00035C4C" w:rsidRDefault="00035C4C">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_Toc33460036 \h </w:instrText>
      </w:r>
      <w:r>
        <w:fldChar w:fldCharType="separate"/>
      </w:r>
      <w:r>
        <w:t>134</w:t>
      </w:r>
      <w:r>
        <w:fldChar w:fldCharType="end"/>
      </w:r>
    </w:p>
    <w:p w14:paraId="598516FC" w14:textId="77777777" w:rsidR="00035C4C" w:rsidRDefault="00035C4C">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_Toc33460037 \h </w:instrText>
      </w:r>
      <w:r>
        <w:fldChar w:fldCharType="separate"/>
      </w:r>
      <w:r>
        <w:t>134</w:t>
      </w:r>
      <w:r>
        <w:fldChar w:fldCharType="end"/>
      </w:r>
    </w:p>
    <w:p w14:paraId="61CFB948" w14:textId="77777777" w:rsidR="00035C4C" w:rsidRDefault="00035C4C">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_Toc33460038 \h </w:instrText>
      </w:r>
      <w:r>
        <w:fldChar w:fldCharType="separate"/>
      </w:r>
      <w:r>
        <w:t>134</w:t>
      </w:r>
      <w:r>
        <w:fldChar w:fldCharType="end"/>
      </w:r>
    </w:p>
    <w:p w14:paraId="7903E308" w14:textId="77777777" w:rsidR="00035C4C" w:rsidRDefault="00035C4C">
      <w:pPr>
        <w:pStyle w:val="60"/>
        <w:rPr>
          <w:rFonts w:asciiTheme="minorHAnsi" w:eastAsiaTheme="minorEastAsia" w:hAnsiTheme="minorHAnsi" w:cstheme="minorBidi"/>
          <w:kern w:val="2"/>
          <w:sz w:val="21"/>
          <w:szCs w:val="22"/>
          <w:lang w:val="en-US" w:eastAsia="zh-CN"/>
        </w:rPr>
      </w:pPr>
      <w:r>
        <w:t>9.6.1.3.</w:t>
      </w:r>
      <w:r w:rsidRPr="0004539E">
        <w:rPr>
          <w:lang w:val="en-US"/>
        </w:rPr>
        <w:t>2.1</w:t>
      </w:r>
      <w:r>
        <w:tab/>
        <w:t>resourceMappingRules Attribute</w:t>
      </w:r>
      <w:r>
        <w:tab/>
      </w:r>
      <w:r>
        <w:fldChar w:fldCharType="begin"/>
      </w:r>
      <w:r>
        <w:instrText xml:space="preserve"> PAGEREF _Toc33460039 \h </w:instrText>
      </w:r>
      <w:r>
        <w:fldChar w:fldCharType="separate"/>
      </w:r>
      <w:r>
        <w:t>137</w:t>
      </w:r>
      <w:r>
        <w:fldChar w:fldCharType="end"/>
      </w:r>
    </w:p>
    <w:p w14:paraId="2529AEFB" w14:textId="77777777" w:rsidR="00035C4C" w:rsidRDefault="00035C4C">
      <w:pPr>
        <w:pStyle w:val="31"/>
        <w:rPr>
          <w:rFonts w:asciiTheme="minorHAnsi" w:eastAsiaTheme="minorEastAsia" w:hAnsiTheme="minorHAnsi" w:cstheme="minorBidi"/>
          <w:kern w:val="2"/>
          <w:sz w:val="21"/>
          <w:szCs w:val="22"/>
          <w:lang w:val="en-US" w:eastAsia="zh-CN"/>
        </w:rPr>
      </w:pPr>
      <w:r>
        <w:t>9.6.2</w:t>
      </w:r>
      <w:r>
        <w:tab/>
        <w:t xml:space="preserve">Resource Type </w:t>
      </w:r>
      <w:r w:rsidRPr="0004539E">
        <w:rPr>
          <w:i/>
        </w:rPr>
        <w:t>accessControlPolicy</w:t>
      </w:r>
      <w:r>
        <w:tab/>
      </w:r>
      <w:r>
        <w:fldChar w:fldCharType="begin"/>
      </w:r>
      <w:r>
        <w:instrText xml:space="preserve"> PAGEREF _Toc33460040 \h </w:instrText>
      </w:r>
      <w:r>
        <w:fldChar w:fldCharType="separate"/>
      </w:r>
      <w:r>
        <w:t>139</w:t>
      </w:r>
      <w:r>
        <w:fldChar w:fldCharType="end"/>
      </w:r>
    </w:p>
    <w:p w14:paraId="4B2A9D70" w14:textId="77777777" w:rsidR="00035C4C" w:rsidRDefault="00035C4C">
      <w:pPr>
        <w:pStyle w:val="41"/>
        <w:rPr>
          <w:rFonts w:asciiTheme="minorHAnsi" w:eastAsiaTheme="minorEastAsia" w:hAnsiTheme="minorHAnsi" w:cstheme="minorBidi"/>
          <w:kern w:val="2"/>
          <w:sz w:val="21"/>
          <w:szCs w:val="22"/>
          <w:lang w:val="en-US" w:eastAsia="zh-CN"/>
        </w:rPr>
      </w:pPr>
      <w:r>
        <w:t>9.6.2.0</w:t>
      </w:r>
      <w:r>
        <w:tab/>
      </w:r>
      <w:r w:rsidRPr="0004539E">
        <w:rPr>
          <w:rFonts w:eastAsia="宋体"/>
          <w:lang w:eastAsia="zh-CN"/>
        </w:rPr>
        <w:t>Introduction</w:t>
      </w:r>
      <w:r>
        <w:tab/>
      </w:r>
      <w:r>
        <w:fldChar w:fldCharType="begin"/>
      </w:r>
      <w:r>
        <w:instrText xml:space="preserve"> PAGEREF _Toc33460041 \h </w:instrText>
      </w:r>
      <w:r>
        <w:fldChar w:fldCharType="separate"/>
      </w:r>
      <w:r>
        <w:t>139</w:t>
      </w:r>
      <w:r>
        <w:fldChar w:fldCharType="end"/>
      </w:r>
    </w:p>
    <w:p w14:paraId="3CE6ABC0" w14:textId="77777777" w:rsidR="00035C4C" w:rsidRDefault="00035C4C">
      <w:pPr>
        <w:pStyle w:val="41"/>
        <w:rPr>
          <w:rFonts w:asciiTheme="minorHAnsi" w:eastAsiaTheme="minorEastAsia" w:hAnsiTheme="minorHAnsi" w:cstheme="minorBidi"/>
          <w:kern w:val="2"/>
          <w:sz w:val="21"/>
          <w:szCs w:val="22"/>
          <w:lang w:val="en-US" w:eastAsia="zh-CN"/>
        </w:rPr>
      </w:pPr>
      <w:r>
        <w:t>9.6.2.1</w:t>
      </w:r>
      <w:r>
        <w:tab/>
      </w:r>
      <w:r w:rsidRPr="0004539E">
        <w:rPr>
          <w:i/>
        </w:rPr>
        <w:t>accessControlOriginators</w:t>
      </w:r>
      <w:r>
        <w:tab/>
      </w:r>
      <w:r>
        <w:fldChar w:fldCharType="begin"/>
      </w:r>
      <w:r>
        <w:instrText xml:space="preserve"> PAGEREF _Toc33460042 \h </w:instrText>
      </w:r>
      <w:r>
        <w:fldChar w:fldCharType="separate"/>
      </w:r>
      <w:r>
        <w:t>141</w:t>
      </w:r>
      <w:r>
        <w:fldChar w:fldCharType="end"/>
      </w:r>
    </w:p>
    <w:p w14:paraId="7857CB53" w14:textId="77777777" w:rsidR="00035C4C" w:rsidRDefault="00035C4C">
      <w:pPr>
        <w:pStyle w:val="41"/>
        <w:rPr>
          <w:rFonts w:asciiTheme="minorHAnsi" w:eastAsiaTheme="minorEastAsia" w:hAnsiTheme="minorHAnsi" w:cstheme="minorBidi"/>
          <w:kern w:val="2"/>
          <w:sz w:val="21"/>
          <w:szCs w:val="22"/>
          <w:lang w:val="en-US" w:eastAsia="zh-CN"/>
        </w:rPr>
      </w:pPr>
      <w:r>
        <w:t>9.6.2.2</w:t>
      </w:r>
      <w:r>
        <w:tab/>
      </w:r>
      <w:r w:rsidRPr="0004539E">
        <w:rPr>
          <w:i/>
        </w:rPr>
        <w:t>accessControlContexts</w:t>
      </w:r>
      <w:r>
        <w:tab/>
      </w:r>
      <w:r>
        <w:fldChar w:fldCharType="begin"/>
      </w:r>
      <w:r>
        <w:instrText xml:space="preserve"> PAGEREF _Toc33460043 \h </w:instrText>
      </w:r>
      <w:r>
        <w:fldChar w:fldCharType="separate"/>
      </w:r>
      <w:r>
        <w:t>141</w:t>
      </w:r>
      <w:r>
        <w:fldChar w:fldCharType="end"/>
      </w:r>
    </w:p>
    <w:p w14:paraId="5B20228A" w14:textId="77777777" w:rsidR="00035C4C" w:rsidRDefault="00035C4C">
      <w:pPr>
        <w:pStyle w:val="41"/>
        <w:rPr>
          <w:rFonts w:asciiTheme="minorHAnsi" w:eastAsiaTheme="minorEastAsia" w:hAnsiTheme="minorHAnsi" w:cstheme="minorBidi"/>
          <w:kern w:val="2"/>
          <w:sz w:val="21"/>
          <w:szCs w:val="22"/>
          <w:lang w:val="en-US" w:eastAsia="zh-CN"/>
        </w:rPr>
      </w:pPr>
      <w:r>
        <w:t>9.6.2.3</w:t>
      </w:r>
      <w:r>
        <w:tab/>
      </w:r>
      <w:r w:rsidRPr="0004539E">
        <w:rPr>
          <w:i/>
        </w:rPr>
        <w:t>accessControlOperations</w:t>
      </w:r>
      <w:r>
        <w:tab/>
      </w:r>
      <w:r>
        <w:fldChar w:fldCharType="begin"/>
      </w:r>
      <w:r>
        <w:instrText xml:space="preserve"> PAGEREF _Toc33460044 \h </w:instrText>
      </w:r>
      <w:r>
        <w:fldChar w:fldCharType="separate"/>
      </w:r>
      <w:r>
        <w:t>142</w:t>
      </w:r>
      <w:r>
        <w:fldChar w:fldCharType="end"/>
      </w:r>
    </w:p>
    <w:p w14:paraId="7AD9FDD8" w14:textId="77777777" w:rsidR="00035C4C" w:rsidRDefault="00035C4C">
      <w:pPr>
        <w:pStyle w:val="41"/>
        <w:rPr>
          <w:rFonts w:asciiTheme="minorHAnsi" w:eastAsiaTheme="minorEastAsia" w:hAnsiTheme="minorHAnsi" w:cstheme="minorBidi"/>
          <w:kern w:val="2"/>
          <w:sz w:val="21"/>
          <w:szCs w:val="22"/>
          <w:lang w:val="en-US" w:eastAsia="zh-CN"/>
        </w:rPr>
      </w:pPr>
      <w:r>
        <w:t>9.6.2.4</w:t>
      </w:r>
      <w:r w:rsidRPr="0004539E">
        <w:rPr>
          <w:rFonts w:eastAsia="宋体"/>
          <w:lang w:eastAsia="zh-CN"/>
        </w:rPr>
        <w:tab/>
      </w:r>
      <w:r>
        <w:t>accessControlObjectDetails</w:t>
      </w:r>
      <w:r>
        <w:tab/>
      </w:r>
      <w:r>
        <w:fldChar w:fldCharType="begin"/>
      </w:r>
      <w:r>
        <w:instrText xml:space="preserve"> PAGEREF _Toc33460045 \h </w:instrText>
      </w:r>
      <w:r>
        <w:fldChar w:fldCharType="separate"/>
      </w:r>
      <w:r>
        <w:t>143</w:t>
      </w:r>
      <w:r>
        <w:fldChar w:fldCharType="end"/>
      </w:r>
    </w:p>
    <w:p w14:paraId="17EC2F06" w14:textId="77777777" w:rsidR="00035C4C" w:rsidRDefault="00035C4C">
      <w:pPr>
        <w:pStyle w:val="41"/>
        <w:rPr>
          <w:rFonts w:asciiTheme="minorHAnsi" w:eastAsiaTheme="minorEastAsia" w:hAnsiTheme="minorHAnsi" w:cstheme="minorBidi"/>
          <w:kern w:val="2"/>
          <w:sz w:val="21"/>
          <w:szCs w:val="22"/>
          <w:lang w:val="en-US" w:eastAsia="zh-CN"/>
        </w:rPr>
      </w:pPr>
      <w:r>
        <w:t>9.6.2.5</w:t>
      </w:r>
      <w:r>
        <w:tab/>
      </w:r>
      <w:r w:rsidRPr="0004539E">
        <w:rPr>
          <w:i/>
        </w:rPr>
        <w:t>accessControlAuthenticationFlag</w:t>
      </w:r>
      <w:r>
        <w:tab/>
      </w:r>
      <w:r>
        <w:fldChar w:fldCharType="begin"/>
      </w:r>
      <w:r>
        <w:instrText xml:space="preserve"> PAGEREF _Toc33460046 \h </w:instrText>
      </w:r>
      <w:r>
        <w:fldChar w:fldCharType="separate"/>
      </w:r>
      <w:r>
        <w:t>143</w:t>
      </w:r>
      <w:r>
        <w:fldChar w:fldCharType="end"/>
      </w:r>
    </w:p>
    <w:p w14:paraId="5AD4ADDA" w14:textId="77777777" w:rsidR="00035C4C" w:rsidRDefault="00035C4C">
      <w:pPr>
        <w:pStyle w:val="41"/>
        <w:rPr>
          <w:rFonts w:asciiTheme="minorHAnsi" w:eastAsiaTheme="minorEastAsia" w:hAnsiTheme="minorHAnsi" w:cstheme="minorBidi"/>
          <w:kern w:val="2"/>
          <w:sz w:val="21"/>
          <w:szCs w:val="22"/>
          <w:lang w:val="en-US" w:eastAsia="zh-CN"/>
        </w:rPr>
      </w:pPr>
      <w:r>
        <w:t>9.6.2.</w:t>
      </w:r>
      <w:r w:rsidRPr="0004539E">
        <w:rPr>
          <w:lang w:val="en-US"/>
        </w:rPr>
        <w:t>6</w:t>
      </w:r>
      <w:r>
        <w:tab/>
      </w:r>
      <w:r w:rsidRPr="0004539E">
        <w:rPr>
          <w:i/>
        </w:rPr>
        <w:t>accessControlA</w:t>
      </w:r>
      <w:r w:rsidRPr="0004539E">
        <w:rPr>
          <w:i/>
          <w:lang w:val="en-US"/>
        </w:rPr>
        <w:t>ttributes</w:t>
      </w:r>
      <w:r>
        <w:tab/>
      </w:r>
      <w:r>
        <w:fldChar w:fldCharType="begin"/>
      </w:r>
      <w:r>
        <w:instrText xml:space="preserve"> PAGEREF _Toc33460047 \h </w:instrText>
      </w:r>
      <w:r>
        <w:fldChar w:fldCharType="separate"/>
      </w:r>
      <w:r>
        <w:t>143</w:t>
      </w:r>
      <w:r>
        <w:fldChar w:fldCharType="end"/>
      </w:r>
    </w:p>
    <w:p w14:paraId="2C1E78A3" w14:textId="77777777" w:rsidR="00035C4C" w:rsidRDefault="00035C4C">
      <w:pPr>
        <w:pStyle w:val="31"/>
        <w:rPr>
          <w:rFonts w:asciiTheme="minorHAnsi" w:eastAsiaTheme="minorEastAsia" w:hAnsiTheme="minorHAnsi" w:cstheme="minorBidi"/>
          <w:kern w:val="2"/>
          <w:sz w:val="21"/>
          <w:szCs w:val="22"/>
          <w:lang w:val="en-US" w:eastAsia="zh-CN"/>
        </w:rPr>
      </w:pPr>
      <w:r>
        <w:t>9.6.3</w:t>
      </w:r>
      <w:r>
        <w:tab/>
        <w:t xml:space="preserve">Resource Type </w:t>
      </w:r>
      <w:r w:rsidRPr="0004539E">
        <w:rPr>
          <w:i/>
        </w:rPr>
        <w:t>CSEBase</w:t>
      </w:r>
      <w:r>
        <w:tab/>
      </w:r>
      <w:r>
        <w:fldChar w:fldCharType="begin"/>
      </w:r>
      <w:r>
        <w:instrText xml:space="preserve"> PAGEREF _Toc33460048 \h </w:instrText>
      </w:r>
      <w:r>
        <w:fldChar w:fldCharType="separate"/>
      </w:r>
      <w:r>
        <w:t>143</w:t>
      </w:r>
      <w:r>
        <w:fldChar w:fldCharType="end"/>
      </w:r>
    </w:p>
    <w:p w14:paraId="2806C308" w14:textId="77777777" w:rsidR="00035C4C" w:rsidRDefault="00035C4C">
      <w:pPr>
        <w:pStyle w:val="31"/>
        <w:rPr>
          <w:rFonts w:asciiTheme="minorHAnsi" w:eastAsiaTheme="minorEastAsia" w:hAnsiTheme="minorHAnsi" w:cstheme="minorBidi"/>
          <w:kern w:val="2"/>
          <w:sz w:val="21"/>
          <w:szCs w:val="22"/>
          <w:lang w:val="en-US" w:eastAsia="zh-CN"/>
        </w:rPr>
      </w:pPr>
      <w:r>
        <w:t>9.6.4</w:t>
      </w:r>
      <w:r>
        <w:tab/>
        <w:t xml:space="preserve">Resource Type </w:t>
      </w:r>
      <w:r w:rsidRPr="0004539E">
        <w:rPr>
          <w:i/>
        </w:rPr>
        <w:t>remoteCSE</w:t>
      </w:r>
      <w:r>
        <w:tab/>
      </w:r>
      <w:r>
        <w:fldChar w:fldCharType="begin"/>
      </w:r>
      <w:r>
        <w:instrText xml:space="preserve"> PAGEREF _Toc33460049 \h </w:instrText>
      </w:r>
      <w:r>
        <w:fldChar w:fldCharType="separate"/>
      </w:r>
      <w:r>
        <w:t>146</w:t>
      </w:r>
      <w:r>
        <w:fldChar w:fldCharType="end"/>
      </w:r>
    </w:p>
    <w:p w14:paraId="2674DE21" w14:textId="77777777" w:rsidR="00035C4C" w:rsidRDefault="00035C4C">
      <w:pPr>
        <w:pStyle w:val="31"/>
        <w:rPr>
          <w:rFonts w:asciiTheme="minorHAnsi" w:eastAsiaTheme="minorEastAsia" w:hAnsiTheme="minorHAnsi" w:cstheme="minorBidi"/>
          <w:kern w:val="2"/>
          <w:sz w:val="21"/>
          <w:szCs w:val="22"/>
          <w:lang w:val="en-US" w:eastAsia="zh-CN"/>
        </w:rPr>
      </w:pPr>
      <w:r>
        <w:t>9.6.5</w:t>
      </w:r>
      <w:r>
        <w:tab/>
        <w:t xml:space="preserve">Resource Type </w:t>
      </w:r>
      <w:r w:rsidRPr="0004539E">
        <w:rPr>
          <w:i/>
        </w:rPr>
        <w:t>AE</w:t>
      </w:r>
      <w:r>
        <w:tab/>
      </w:r>
      <w:r>
        <w:fldChar w:fldCharType="begin"/>
      </w:r>
      <w:r>
        <w:instrText xml:space="preserve"> PAGEREF _Toc33460050 \h </w:instrText>
      </w:r>
      <w:r>
        <w:fldChar w:fldCharType="separate"/>
      </w:r>
      <w:r>
        <w:t>150</w:t>
      </w:r>
      <w:r>
        <w:fldChar w:fldCharType="end"/>
      </w:r>
    </w:p>
    <w:p w14:paraId="6C7A51C1" w14:textId="77777777" w:rsidR="00035C4C" w:rsidRDefault="00035C4C">
      <w:pPr>
        <w:pStyle w:val="31"/>
        <w:rPr>
          <w:rFonts w:asciiTheme="minorHAnsi" w:eastAsiaTheme="minorEastAsia" w:hAnsiTheme="minorHAnsi" w:cstheme="minorBidi"/>
          <w:kern w:val="2"/>
          <w:sz w:val="21"/>
          <w:szCs w:val="22"/>
          <w:lang w:val="en-US" w:eastAsia="zh-CN"/>
        </w:rPr>
      </w:pPr>
      <w:r>
        <w:t>9.6.6</w:t>
      </w:r>
      <w:r>
        <w:tab/>
        <w:t xml:space="preserve">Resource Type </w:t>
      </w:r>
      <w:r w:rsidRPr="0004539E">
        <w:rPr>
          <w:i/>
        </w:rPr>
        <w:t>container</w:t>
      </w:r>
      <w:r>
        <w:tab/>
      </w:r>
      <w:r>
        <w:fldChar w:fldCharType="begin"/>
      </w:r>
      <w:r>
        <w:instrText xml:space="preserve"> PAGEREF _Toc33460051 \h </w:instrText>
      </w:r>
      <w:r>
        <w:fldChar w:fldCharType="separate"/>
      </w:r>
      <w:r>
        <w:t>155</w:t>
      </w:r>
      <w:r>
        <w:fldChar w:fldCharType="end"/>
      </w:r>
    </w:p>
    <w:p w14:paraId="2B9F5B0A" w14:textId="77777777" w:rsidR="00035C4C" w:rsidRDefault="00035C4C">
      <w:pPr>
        <w:pStyle w:val="31"/>
        <w:rPr>
          <w:rFonts w:asciiTheme="minorHAnsi" w:eastAsiaTheme="minorEastAsia" w:hAnsiTheme="minorHAnsi" w:cstheme="minorBidi"/>
          <w:kern w:val="2"/>
          <w:sz w:val="21"/>
          <w:szCs w:val="22"/>
          <w:lang w:val="en-US" w:eastAsia="zh-CN"/>
        </w:rPr>
      </w:pPr>
      <w:r>
        <w:t>9.6.7</w:t>
      </w:r>
      <w:r>
        <w:tab/>
        <w:t xml:space="preserve">Resource Type </w:t>
      </w:r>
      <w:r w:rsidRPr="0004539E">
        <w:rPr>
          <w:i/>
        </w:rPr>
        <w:t>contentInstance</w:t>
      </w:r>
      <w:r>
        <w:tab/>
      </w:r>
      <w:r>
        <w:fldChar w:fldCharType="begin"/>
      </w:r>
      <w:r>
        <w:instrText xml:space="preserve"> PAGEREF _Toc33460052 \h </w:instrText>
      </w:r>
      <w:r>
        <w:fldChar w:fldCharType="separate"/>
      </w:r>
      <w:r>
        <w:t>157</w:t>
      </w:r>
      <w:r>
        <w:fldChar w:fldCharType="end"/>
      </w:r>
    </w:p>
    <w:p w14:paraId="1B746747" w14:textId="77777777" w:rsidR="00035C4C" w:rsidRDefault="00035C4C">
      <w:pPr>
        <w:pStyle w:val="31"/>
        <w:rPr>
          <w:rFonts w:asciiTheme="minorHAnsi" w:eastAsiaTheme="minorEastAsia" w:hAnsiTheme="minorHAnsi" w:cstheme="minorBidi"/>
          <w:kern w:val="2"/>
          <w:sz w:val="21"/>
          <w:szCs w:val="22"/>
          <w:lang w:val="en-US" w:eastAsia="zh-CN"/>
        </w:rPr>
      </w:pPr>
      <w:r>
        <w:t>9.6.8</w:t>
      </w:r>
      <w:r>
        <w:tab/>
        <w:t>Resource Type</w:t>
      </w:r>
      <w:r w:rsidRPr="0004539E">
        <w:rPr>
          <w:i/>
        </w:rPr>
        <w:t xml:space="preserve"> subscription</w:t>
      </w:r>
      <w:r>
        <w:tab/>
      </w:r>
      <w:r>
        <w:fldChar w:fldCharType="begin"/>
      </w:r>
      <w:r>
        <w:instrText xml:space="preserve"> PAGEREF _Toc33460053 \h </w:instrText>
      </w:r>
      <w:r>
        <w:fldChar w:fldCharType="separate"/>
      </w:r>
      <w:r>
        <w:t>160</w:t>
      </w:r>
      <w:r>
        <w:fldChar w:fldCharType="end"/>
      </w:r>
    </w:p>
    <w:p w14:paraId="5BAABDB2" w14:textId="77777777" w:rsidR="00035C4C" w:rsidRDefault="00035C4C">
      <w:pPr>
        <w:pStyle w:val="31"/>
        <w:rPr>
          <w:rFonts w:asciiTheme="minorHAnsi" w:eastAsiaTheme="minorEastAsia" w:hAnsiTheme="minorHAnsi" w:cstheme="minorBidi"/>
          <w:kern w:val="2"/>
          <w:sz w:val="21"/>
          <w:szCs w:val="22"/>
          <w:lang w:val="en-US" w:eastAsia="zh-CN"/>
        </w:rPr>
      </w:pPr>
      <w:r>
        <w:t>9.6.9</w:t>
      </w:r>
      <w:r>
        <w:tab/>
        <w:t xml:space="preserve">Resource Type </w:t>
      </w:r>
      <w:r w:rsidRPr="0004539E">
        <w:rPr>
          <w:i/>
        </w:rPr>
        <w:t>schedule</w:t>
      </w:r>
      <w:r>
        <w:tab/>
      </w:r>
      <w:r>
        <w:fldChar w:fldCharType="begin"/>
      </w:r>
      <w:r>
        <w:instrText xml:space="preserve"> PAGEREF _Toc33460054 \h </w:instrText>
      </w:r>
      <w:r>
        <w:fldChar w:fldCharType="separate"/>
      </w:r>
      <w:r>
        <w:t>169</w:t>
      </w:r>
      <w:r>
        <w:fldChar w:fldCharType="end"/>
      </w:r>
    </w:p>
    <w:p w14:paraId="403C4AA1" w14:textId="77777777" w:rsidR="00035C4C" w:rsidRDefault="00035C4C">
      <w:pPr>
        <w:pStyle w:val="31"/>
        <w:rPr>
          <w:rFonts w:asciiTheme="minorHAnsi" w:eastAsiaTheme="minorEastAsia" w:hAnsiTheme="minorHAnsi" w:cstheme="minorBidi"/>
          <w:kern w:val="2"/>
          <w:sz w:val="21"/>
          <w:szCs w:val="22"/>
          <w:lang w:val="en-US" w:eastAsia="zh-CN"/>
        </w:rPr>
      </w:pPr>
      <w:r>
        <w:t>9.6.10</w:t>
      </w:r>
      <w:r>
        <w:tab/>
        <w:t xml:space="preserve">Resource Type </w:t>
      </w:r>
      <w:r w:rsidRPr="0004539E">
        <w:rPr>
          <w:i/>
        </w:rPr>
        <w:t>locationPolicy</w:t>
      </w:r>
      <w:r>
        <w:tab/>
      </w:r>
      <w:r>
        <w:fldChar w:fldCharType="begin"/>
      </w:r>
      <w:r>
        <w:instrText xml:space="preserve"> PAGEREF _Toc33460055 \h </w:instrText>
      </w:r>
      <w:r>
        <w:fldChar w:fldCharType="separate"/>
      </w:r>
      <w:r>
        <w:t>170</w:t>
      </w:r>
      <w:r>
        <w:fldChar w:fldCharType="end"/>
      </w:r>
    </w:p>
    <w:p w14:paraId="6407CAB8" w14:textId="77777777" w:rsidR="00035C4C" w:rsidRDefault="00035C4C">
      <w:pPr>
        <w:pStyle w:val="31"/>
        <w:rPr>
          <w:rFonts w:asciiTheme="minorHAnsi" w:eastAsiaTheme="minorEastAsia" w:hAnsiTheme="minorHAnsi" w:cstheme="minorBidi"/>
          <w:kern w:val="2"/>
          <w:sz w:val="21"/>
          <w:szCs w:val="22"/>
          <w:lang w:val="en-US" w:eastAsia="zh-CN"/>
        </w:rPr>
      </w:pPr>
      <w:r>
        <w:t>9.6.11</w:t>
      </w:r>
      <w:r>
        <w:tab/>
        <w:t xml:space="preserve">Resource Type </w:t>
      </w:r>
      <w:r w:rsidRPr="0004539E">
        <w:rPr>
          <w:i/>
        </w:rPr>
        <w:t>delivery</w:t>
      </w:r>
      <w:r>
        <w:tab/>
      </w:r>
      <w:r>
        <w:fldChar w:fldCharType="begin"/>
      </w:r>
      <w:r>
        <w:instrText xml:space="preserve"> PAGEREF _Toc33460056 \h </w:instrText>
      </w:r>
      <w:r>
        <w:fldChar w:fldCharType="separate"/>
      </w:r>
      <w:r>
        <w:t>173</w:t>
      </w:r>
      <w:r>
        <w:fldChar w:fldCharType="end"/>
      </w:r>
    </w:p>
    <w:p w14:paraId="19F8D295" w14:textId="77777777" w:rsidR="00035C4C" w:rsidRDefault="00035C4C">
      <w:pPr>
        <w:pStyle w:val="31"/>
        <w:rPr>
          <w:rFonts w:asciiTheme="minorHAnsi" w:eastAsiaTheme="minorEastAsia" w:hAnsiTheme="minorHAnsi" w:cstheme="minorBidi"/>
          <w:kern w:val="2"/>
          <w:sz w:val="21"/>
          <w:szCs w:val="22"/>
          <w:lang w:val="en-US" w:eastAsia="zh-CN"/>
        </w:rPr>
      </w:pPr>
      <w:r>
        <w:t>9.6.12</w:t>
      </w:r>
      <w:r>
        <w:tab/>
        <w:t xml:space="preserve">Resource Type </w:t>
      </w:r>
      <w:r w:rsidRPr="0004539E">
        <w:rPr>
          <w:i/>
        </w:rPr>
        <w:t>request</w:t>
      </w:r>
      <w:r>
        <w:tab/>
      </w:r>
      <w:r>
        <w:fldChar w:fldCharType="begin"/>
      </w:r>
      <w:r>
        <w:instrText xml:space="preserve"> PAGEREF _Toc33460057 \h </w:instrText>
      </w:r>
      <w:r>
        <w:fldChar w:fldCharType="separate"/>
      </w:r>
      <w:r>
        <w:t>174</w:t>
      </w:r>
      <w:r>
        <w:fldChar w:fldCharType="end"/>
      </w:r>
    </w:p>
    <w:p w14:paraId="79B35A85" w14:textId="77777777" w:rsidR="00035C4C" w:rsidRDefault="00035C4C">
      <w:pPr>
        <w:pStyle w:val="31"/>
        <w:rPr>
          <w:rFonts w:asciiTheme="minorHAnsi" w:eastAsiaTheme="minorEastAsia" w:hAnsiTheme="minorHAnsi" w:cstheme="minorBidi"/>
          <w:kern w:val="2"/>
          <w:sz w:val="21"/>
          <w:szCs w:val="22"/>
          <w:lang w:val="en-US" w:eastAsia="zh-CN"/>
        </w:rPr>
      </w:pPr>
      <w:r>
        <w:t>9.6.13</w:t>
      </w:r>
      <w:r>
        <w:tab/>
        <w:t xml:space="preserve">Resource Type </w:t>
      </w:r>
      <w:r w:rsidRPr="0004539E">
        <w:rPr>
          <w:i/>
        </w:rPr>
        <w:t>group</w:t>
      </w:r>
      <w:r>
        <w:tab/>
      </w:r>
      <w:r>
        <w:fldChar w:fldCharType="begin"/>
      </w:r>
      <w:r>
        <w:instrText xml:space="preserve"> PAGEREF _Toc33460058 \h </w:instrText>
      </w:r>
      <w:r>
        <w:fldChar w:fldCharType="separate"/>
      </w:r>
      <w:r>
        <w:t>176</w:t>
      </w:r>
      <w:r>
        <w:fldChar w:fldCharType="end"/>
      </w:r>
    </w:p>
    <w:p w14:paraId="70A48997" w14:textId="77777777" w:rsidR="00035C4C" w:rsidRDefault="00035C4C">
      <w:pPr>
        <w:pStyle w:val="31"/>
        <w:rPr>
          <w:rFonts w:asciiTheme="minorHAnsi" w:eastAsiaTheme="minorEastAsia" w:hAnsiTheme="minorHAnsi" w:cstheme="minorBidi"/>
          <w:kern w:val="2"/>
          <w:sz w:val="21"/>
          <w:szCs w:val="22"/>
          <w:lang w:val="en-US" w:eastAsia="zh-CN"/>
        </w:rPr>
      </w:pPr>
      <w:r>
        <w:t>9.6.14</w:t>
      </w:r>
      <w:r>
        <w:tab/>
        <w:t xml:space="preserve">Resource Type </w:t>
      </w:r>
      <w:r w:rsidRPr="0004539E">
        <w:rPr>
          <w:i/>
        </w:rPr>
        <w:t>fanOutPoint</w:t>
      </w:r>
      <w:r>
        <w:tab/>
      </w:r>
      <w:r>
        <w:fldChar w:fldCharType="begin"/>
      </w:r>
      <w:r>
        <w:instrText xml:space="preserve"> PAGEREF _Toc33460059 \h </w:instrText>
      </w:r>
      <w:r>
        <w:fldChar w:fldCharType="separate"/>
      </w:r>
      <w:r>
        <w:t>179</w:t>
      </w:r>
      <w:r>
        <w:fldChar w:fldCharType="end"/>
      </w:r>
    </w:p>
    <w:p w14:paraId="733F47A2" w14:textId="77777777" w:rsidR="00035C4C" w:rsidRDefault="00035C4C">
      <w:pPr>
        <w:pStyle w:val="31"/>
        <w:rPr>
          <w:rFonts w:asciiTheme="minorHAnsi" w:eastAsiaTheme="minorEastAsia" w:hAnsiTheme="minorHAnsi" w:cstheme="minorBidi"/>
          <w:kern w:val="2"/>
          <w:sz w:val="21"/>
          <w:szCs w:val="22"/>
          <w:lang w:val="en-US" w:eastAsia="zh-CN"/>
        </w:rPr>
      </w:pPr>
      <w:r>
        <w:t xml:space="preserve">9.6.14a </w:t>
      </w:r>
      <w:r w:rsidRPr="0004539E">
        <w:rPr>
          <w:rFonts w:eastAsia="宋体"/>
          <w:lang w:eastAsia="zh-CN"/>
        </w:rPr>
        <w:tab/>
      </w:r>
      <w:r>
        <w:t xml:space="preserve">Resource Type </w:t>
      </w:r>
      <w:r w:rsidRPr="0004539E">
        <w:rPr>
          <w:i/>
        </w:rPr>
        <w:t>semanticFanOutPoint</w:t>
      </w:r>
      <w:r>
        <w:tab/>
      </w:r>
      <w:r>
        <w:fldChar w:fldCharType="begin"/>
      </w:r>
      <w:r>
        <w:instrText xml:space="preserve"> PAGEREF _Toc33460060 \h </w:instrText>
      </w:r>
      <w:r>
        <w:fldChar w:fldCharType="separate"/>
      </w:r>
      <w:r>
        <w:t>179</w:t>
      </w:r>
      <w:r>
        <w:fldChar w:fldCharType="end"/>
      </w:r>
    </w:p>
    <w:p w14:paraId="5DAC13B3" w14:textId="77777777" w:rsidR="00035C4C" w:rsidRDefault="00035C4C">
      <w:pPr>
        <w:pStyle w:val="31"/>
        <w:rPr>
          <w:rFonts w:asciiTheme="minorHAnsi" w:eastAsiaTheme="minorEastAsia" w:hAnsiTheme="minorHAnsi" w:cstheme="minorBidi"/>
          <w:kern w:val="2"/>
          <w:sz w:val="21"/>
          <w:szCs w:val="22"/>
          <w:lang w:val="en-US" w:eastAsia="zh-CN"/>
        </w:rPr>
      </w:pPr>
      <w:r>
        <w:t>9.6.15</w:t>
      </w:r>
      <w:r>
        <w:tab/>
        <w:t xml:space="preserve">Resource Type </w:t>
      </w:r>
      <w:r w:rsidRPr="0004539E">
        <w:rPr>
          <w:i/>
        </w:rPr>
        <w:t>mgmtObj</w:t>
      </w:r>
      <w:r>
        <w:tab/>
      </w:r>
      <w:r>
        <w:fldChar w:fldCharType="begin"/>
      </w:r>
      <w:r>
        <w:instrText xml:space="preserve"> PAGEREF _Toc33460061 \h </w:instrText>
      </w:r>
      <w:r>
        <w:fldChar w:fldCharType="separate"/>
      </w:r>
      <w:r>
        <w:t>179</w:t>
      </w:r>
      <w:r>
        <w:fldChar w:fldCharType="end"/>
      </w:r>
    </w:p>
    <w:p w14:paraId="2D7CB1FD" w14:textId="77777777" w:rsidR="00035C4C" w:rsidRDefault="00035C4C">
      <w:pPr>
        <w:pStyle w:val="31"/>
        <w:rPr>
          <w:rFonts w:asciiTheme="minorHAnsi" w:eastAsiaTheme="minorEastAsia" w:hAnsiTheme="minorHAnsi" w:cstheme="minorBidi"/>
          <w:kern w:val="2"/>
          <w:sz w:val="21"/>
          <w:szCs w:val="22"/>
          <w:lang w:val="en-US" w:eastAsia="zh-CN"/>
        </w:rPr>
      </w:pPr>
      <w:r>
        <w:t>9.6.16</w:t>
      </w:r>
      <w:r>
        <w:tab/>
        <w:t xml:space="preserve">Resource Type </w:t>
      </w:r>
      <w:r w:rsidRPr="0004539E">
        <w:rPr>
          <w:i/>
        </w:rPr>
        <w:t>mgmtCmd</w:t>
      </w:r>
      <w:r>
        <w:tab/>
      </w:r>
      <w:r>
        <w:fldChar w:fldCharType="begin"/>
      </w:r>
      <w:r>
        <w:instrText xml:space="preserve"> PAGEREF _Toc33460062 \h </w:instrText>
      </w:r>
      <w:r>
        <w:fldChar w:fldCharType="separate"/>
      </w:r>
      <w:r>
        <w:t>181</w:t>
      </w:r>
      <w:r>
        <w:fldChar w:fldCharType="end"/>
      </w:r>
    </w:p>
    <w:p w14:paraId="23C50955" w14:textId="77777777" w:rsidR="00035C4C" w:rsidRDefault="00035C4C">
      <w:pPr>
        <w:pStyle w:val="31"/>
        <w:rPr>
          <w:rFonts w:asciiTheme="minorHAnsi" w:eastAsiaTheme="minorEastAsia" w:hAnsiTheme="minorHAnsi" w:cstheme="minorBidi"/>
          <w:kern w:val="2"/>
          <w:sz w:val="21"/>
          <w:szCs w:val="22"/>
          <w:lang w:val="en-US" w:eastAsia="zh-CN"/>
        </w:rPr>
      </w:pPr>
      <w:r>
        <w:t>9.6.17</w:t>
      </w:r>
      <w:r>
        <w:tab/>
        <w:t xml:space="preserve">Resource Type </w:t>
      </w:r>
      <w:r w:rsidRPr="0004539E">
        <w:rPr>
          <w:i/>
        </w:rPr>
        <w:t>execInstance</w:t>
      </w:r>
      <w:r>
        <w:tab/>
      </w:r>
      <w:r>
        <w:fldChar w:fldCharType="begin"/>
      </w:r>
      <w:r>
        <w:instrText xml:space="preserve"> PAGEREF _Toc33460063 \h </w:instrText>
      </w:r>
      <w:r>
        <w:fldChar w:fldCharType="separate"/>
      </w:r>
      <w:r>
        <w:t>183</w:t>
      </w:r>
      <w:r>
        <w:fldChar w:fldCharType="end"/>
      </w:r>
    </w:p>
    <w:p w14:paraId="5903D439" w14:textId="77777777" w:rsidR="00035C4C" w:rsidRDefault="00035C4C">
      <w:pPr>
        <w:pStyle w:val="31"/>
        <w:rPr>
          <w:rFonts w:asciiTheme="minorHAnsi" w:eastAsiaTheme="minorEastAsia" w:hAnsiTheme="minorHAnsi" w:cstheme="minorBidi"/>
          <w:kern w:val="2"/>
          <w:sz w:val="21"/>
          <w:szCs w:val="22"/>
          <w:lang w:val="en-US" w:eastAsia="zh-CN"/>
        </w:rPr>
      </w:pPr>
      <w:r>
        <w:t>9.6.18</w:t>
      </w:r>
      <w:r>
        <w:tab/>
        <w:t xml:space="preserve">Resource Type </w:t>
      </w:r>
      <w:r w:rsidRPr="0004539E">
        <w:rPr>
          <w:i/>
        </w:rPr>
        <w:t>node</w:t>
      </w:r>
      <w:r>
        <w:tab/>
      </w:r>
      <w:r>
        <w:fldChar w:fldCharType="begin"/>
      </w:r>
      <w:r>
        <w:instrText xml:space="preserve"> PAGEREF _Toc33460064 \h </w:instrText>
      </w:r>
      <w:r>
        <w:fldChar w:fldCharType="separate"/>
      </w:r>
      <w:r>
        <w:t>183</w:t>
      </w:r>
      <w:r>
        <w:fldChar w:fldCharType="end"/>
      </w:r>
    </w:p>
    <w:p w14:paraId="02F18074" w14:textId="77777777" w:rsidR="00035C4C" w:rsidRDefault="00035C4C">
      <w:pPr>
        <w:pStyle w:val="31"/>
        <w:rPr>
          <w:rFonts w:asciiTheme="minorHAnsi" w:eastAsiaTheme="minorEastAsia" w:hAnsiTheme="minorHAnsi" w:cstheme="minorBidi"/>
          <w:kern w:val="2"/>
          <w:sz w:val="21"/>
          <w:szCs w:val="22"/>
          <w:lang w:val="en-US" w:eastAsia="zh-CN"/>
        </w:rPr>
      </w:pPr>
      <w:r>
        <w:t>9.6.19</w:t>
      </w:r>
      <w:r>
        <w:tab/>
        <w:t xml:space="preserve">Resource Type </w:t>
      </w:r>
      <w:r w:rsidRPr="0004539E">
        <w:rPr>
          <w:i/>
        </w:rPr>
        <w:t>m2mServiceSubscriptionProfile</w:t>
      </w:r>
      <w:r>
        <w:tab/>
      </w:r>
      <w:r>
        <w:fldChar w:fldCharType="begin"/>
      </w:r>
      <w:r>
        <w:instrText xml:space="preserve"> PAGEREF _Toc33460065 \h </w:instrText>
      </w:r>
      <w:r>
        <w:fldChar w:fldCharType="separate"/>
      </w:r>
      <w:r>
        <w:t>191</w:t>
      </w:r>
      <w:r>
        <w:fldChar w:fldCharType="end"/>
      </w:r>
    </w:p>
    <w:p w14:paraId="05D98B48" w14:textId="77777777" w:rsidR="00035C4C" w:rsidRDefault="00035C4C">
      <w:pPr>
        <w:pStyle w:val="31"/>
        <w:rPr>
          <w:rFonts w:asciiTheme="minorHAnsi" w:eastAsiaTheme="minorEastAsia" w:hAnsiTheme="minorHAnsi" w:cstheme="minorBidi"/>
          <w:kern w:val="2"/>
          <w:sz w:val="21"/>
          <w:szCs w:val="22"/>
          <w:lang w:val="en-US" w:eastAsia="zh-CN"/>
        </w:rPr>
      </w:pPr>
      <w:r>
        <w:t>9.6.20</w:t>
      </w:r>
      <w:r>
        <w:tab/>
        <w:t xml:space="preserve">Resource Type </w:t>
      </w:r>
      <w:r w:rsidRPr="0004539E">
        <w:rPr>
          <w:i/>
        </w:rPr>
        <w:t>serviceSubscribedNode</w:t>
      </w:r>
      <w:r>
        <w:tab/>
      </w:r>
      <w:r>
        <w:fldChar w:fldCharType="begin"/>
      </w:r>
      <w:r>
        <w:instrText xml:space="preserve"> PAGEREF _Toc33460066 \h </w:instrText>
      </w:r>
      <w:r>
        <w:fldChar w:fldCharType="separate"/>
      </w:r>
      <w:r>
        <w:t>192</w:t>
      </w:r>
      <w:r>
        <w:fldChar w:fldCharType="end"/>
      </w:r>
    </w:p>
    <w:p w14:paraId="05C0F1EC" w14:textId="77777777" w:rsidR="00035C4C" w:rsidRDefault="00035C4C">
      <w:pPr>
        <w:pStyle w:val="31"/>
        <w:rPr>
          <w:rFonts w:asciiTheme="minorHAnsi" w:eastAsiaTheme="minorEastAsia" w:hAnsiTheme="minorHAnsi" w:cstheme="minorBidi"/>
          <w:kern w:val="2"/>
          <w:sz w:val="21"/>
          <w:szCs w:val="22"/>
          <w:lang w:val="en-US" w:eastAsia="zh-CN"/>
        </w:rPr>
      </w:pPr>
      <w:r>
        <w:t>9.6.21</w:t>
      </w:r>
      <w:r>
        <w:tab/>
        <w:t xml:space="preserve">Resource Type </w:t>
      </w:r>
      <w:r w:rsidRPr="0004539E">
        <w:rPr>
          <w:i/>
        </w:rPr>
        <w:t>pollingChannel</w:t>
      </w:r>
      <w:r>
        <w:tab/>
      </w:r>
      <w:r>
        <w:fldChar w:fldCharType="begin"/>
      </w:r>
      <w:r>
        <w:instrText xml:space="preserve"> PAGEREF _Toc33460067 \h </w:instrText>
      </w:r>
      <w:r>
        <w:fldChar w:fldCharType="separate"/>
      </w:r>
      <w:r>
        <w:t>194</w:t>
      </w:r>
      <w:r>
        <w:fldChar w:fldCharType="end"/>
      </w:r>
    </w:p>
    <w:p w14:paraId="560DAE02" w14:textId="77777777" w:rsidR="00035C4C" w:rsidRDefault="00035C4C">
      <w:pPr>
        <w:pStyle w:val="31"/>
        <w:rPr>
          <w:rFonts w:asciiTheme="minorHAnsi" w:eastAsiaTheme="minorEastAsia" w:hAnsiTheme="minorHAnsi" w:cstheme="minorBidi"/>
          <w:kern w:val="2"/>
          <w:sz w:val="21"/>
          <w:szCs w:val="22"/>
          <w:lang w:val="en-US" w:eastAsia="zh-CN"/>
        </w:rPr>
      </w:pPr>
      <w:r>
        <w:t>9.6.22</w:t>
      </w:r>
      <w:r>
        <w:tab/>
        <w:t xml:space="preserve">Resource Type </w:t>
      </w:r>
      <w:r w:rsidRPr="0004539E">
        <w:rPr>
          <w:i/>
        </w:rPr>
        <w:t>pollingChannelURI</w:t>
      </w:r>
      <w:r>
        <w:tab/>
      </w:r>
      <w:r>
        <w:fldChar w:fldCharType="begin"/>
      </w:r>
      <w:r>
        <w:instrText xml:space="preserve"> PAGEREF _Toc33460068 \h </w:instrText>
      </w:r>
      <w:r>
        <w:fldChar w:fldCharType="separate"/>
      </w:r>
      <w:r>
        <w:t>194</w:t>
      </w:r>
      <w:r>
        <w:fldChar w:fldCharType="end"/>
      </w:r>
    </w:p>
    <w:p w14:paraId="65D97804" w14:textId="77777777" w:rsidR="00035C4C" w:rsidRDefault="00035C4C">
      <w:pPr>
        <w:pStyle w:val="31"/>
        <w:rPr>
          <w:rFonts w:asciiTheme="minorHAnsi" w:eastAsiaTheme="minorEastAsia" w:hAnsiTheme="minorHAnsi" w:cstheme="minorBidi"/>
          <w:kern w:val="2"/>
          <w:sz w:val="21"/>
          <w:szCs w:val="22"/>
          <w:lang w:val="en-US" w:eastAsia="zh-CN"/>
        </w:rPr>
      </w:pPr>
      <w:r>
        <w:t>9.6.23</w:t>
      </w:r>
      <w:r>
        <w:tab/>
        <w:t xml:space="preserve">Resource Type </w:t>
      </w:r>
      <w:r w:rsidRPr="0004539E">
        <w:rPr>
          <w:i/>
        </w:rPr>
        <w:t>statsConfig</w:t>
      </w:r>
      <w:r>
        <w:tab/>
      </w:r>
      <w:r>
        <w:fldChar w:fldCharType="begin"/>
      </w:r>
      <w:r>
        <w:instrText xml:space="preserve"> PAGEREF _Toc33460069 \h </w:instrText>
      </w:r>
      <w:r>
        <w:fldChar w:fldCharType="separate"/>
      </w:r>
      <w:r>
        <w:t>194</w:t>
      </w:r>
      <w:r>
        <w:fldChar w:fldCharType="end"/>
      </w:r>
    </w:p>
    <w:p w14:paraId="62DE1CF9" w14:textId="77777777" w:rsidR="00035C4C" w:rsidRDefault="00035C4C">
      <w:pPr>
        <w:pStyle w:val="31"/>
        <w:rPr>
          <w:rFonts w:asciiTheme="minorHAnsi" w:eastAsiaTheme="minorEastAsia" w:hAnsiTheme="minorHAnsi" w:cstheme="minorBidi"/>
          <w:kern w:val="2"/>
          <w:sz w:val="21"/>
          <w:szCs w:val="22"/>
          <w:lang w:val="en-US" w:eastAsia="zh-CN"/>
        </w:rPr>
      </w:pPr>
      <w:r>
        <w:t>9.6.24</w:t>
      </w:r>
      <w:r>
        <w:tab/>
        <w:t xml:space="preserve">Resource Type </w:t>
      </w:r>
      <w:r w:rsidRPr="0004539E">
        <w:rPr>
          <w:i/>
        </w:rPr>
        <w:t>eventConfig</w:t>
      </w:r>
      <w:r>
        <w:tab/>
      </w:r>
      <w:r>
        <w:fldChar w:fldCharType="begin"/>
      </w:r>
      <w:r>
        <w:instrText xml:space="preserve"> PAGEREF _Toc33460070 \h </w:instrText>
      </w:r>
      <w:r>
        <w:fldChar w:fldCharType="separate"/>
      </w:r>
      <w:r>
        <w:t>195</w:t>
      </w:r>
      <w:r>
        <w:fldChar w:fldCharType="end"/>
      </w:r>
    </w:p>
    <w:p w14:paraId="7E0A6F65" w14:textId="77777777" w:rsidR="00035C4C" w:rsidRDefault="00035C4C">
      <w:pPr>
        <w:pStyle w:val="31"/>
        <w:rPr>
          <w:rFonts w:asciiTheme="minorHAnsi" w:eastAsiaTheme="minorEastAsia" w:hAnsiTheme="minorHAnsi" w:cstheme="minorBidi"/>
          <w:kern w:val="2"/>
          <w:sz w:val="21"/>
          <w:szCs w:val="22"/>
          <w:lang w:val="en-US" w:eastAsia="zh-CN"/>
        </w:rPr>
      </w:pPr>
      <w:r>
        <w:t>9.6.25</w:t>
      </w:r>
      <w:r>
        <w:tab/>
        <w:t xml:space="preserve">Resource Type </w:t>
      </w:r>
      <w:r w:rsidRPr="0004539E">
        <w:rPr>
          <w:i/>
        </w:rPr>
        <w:t>statsCollect</w:t>
      </w:r>
      <w:r>
        <w:tab/>
      </w:r>
      <w:r>
        <w:fldChar w:fldCharType="begin"/>
      </w:r>
      <w:r>
        <w:instrText xml:space="preserve"> PAGEREF _Toc33460071 \h </w:instrText>
      </w:r>
      <w:r>
        <w:fldChar w:fldCharType="separate"/>
      </w:r>
      <w:r>
        <w:t>196</w:t>
      </w:r>
      <w:r>
        <w:fldChar w:fldCharType="end"/>
      </w:r>
    </w:p>
    <w:p w14:paraId="716067F4" w14:textId="77777777" w:rsidR="00035C4C" w:rsidRDefault="00035C4C">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_Toc33460072 \h </w:instrText>
      </w:r>
      <w:r>
        <w:fldChar w:fldCharType="separate"/>
      </w:r>
      <w:r>
        <w:t>197</w:t>
      </w:r>
      <w:r>
        <w:fldChar w:fldCharType="end"/>
      </w:r>
    </w:p>
    <w:p w14:paraId="1A80FBFF" w14:textId="77777777" w:rsidR="00035C4C" w:rsidRDefault="00035C4C">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_Toc33460073 \h </w:instrText>
      </w:r>
      <w:r>
        <w:fldChar w:fldCharType="separate"/>
      </w:r>
      <w:r>
        <w:t>197</w:t>
      </w:r>
      <w:r>
        <w:fldChar w:fldCharType="end"/>
      </w:r>
    </w:p>
    <w:p w14:paraId="61501EF5" w14:textId="77777777" w:rsidR="00035C4C" w:rsidRDefault="00035C4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_Toc33460074 \h </w:instrText>
      </w:r>
      <w:r>
        <w:fldChar w:fldCharType="separate"/>
      </w:r>
      <w:r>
        <w:t>201</w:t>
      </w:r>
      <w:r>
        <w:fldChar w:fldCharType="end"/>
      </w:r>
    </w:p>
    <w:p w14:paraId="59C0751E" w14:textId="77777777" w:rsidR="00035C4C" w:rsidRDefault="00035C4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_Toc33460075 \h </w:instrText>
      </w:r>
      <w:r>
        <w:fldChar w:fldCharType="separate"/>
      </w:r>
      <w:r>
        <w:t>201</w:t>
      </w:r>
      <w:r>
        <w:fldChar w:fldCharType="end"/>
      </w:r>
    </w:p>
    <w:p w14:paraId="4759F11D" w14:textId="77777777" w:rsidR="00035C4C" w:rsidRDefault="00035C4C">
      <w:pPr>
        <w:pStyle w:val="31"/>
        <w:rPr>
          <w:rFonts w:asciiTheme="minorHAnsi" w:eastAsiaTheme="minorEastAsia" w:hAnsiTheme="minorHAnsi" w:cstheme="minorBidi"/>
          <w:kern w:val="2"/>
          <w:sz w:val="21"/>
          <w:szCs w:val="22"/>
          <w:lang w:val="en-US" w:eastAsia="zh-CN"/>
        </w:rPr>
      </w:pPr>
      <w:r>
        <w:t>9.6.27</w:t>
      </w:r>
      <w:r>
        <w:tab/>
        <w:t xml:space="preserve">Resource Type </w:t>
      </w:r>
      <w:r w:rsidRPr="0004539E">
        <w:rPr>
          <w:i/>
        </w:rPr>
        <w:t>latest</w:t>
      </w:r>
      <w:r>
        <w:tab/>
      </w:r>
      <w:r>
        <w:fldChar w:fldCharType="begin"/>
      </w:r>
      <w:r>
        <w:instrText xml:space="preserve"> PAGEREF _Toc33460076 \h </w:instrText>
      </w:r>
      <w:r>
        <w:fldChar w:fldCharType="separate"/>
      </w:r>
      <w:r>
        <w:t>202</w:t>
      </w:r>
      <w:r>
        <w:fldChar w:fldCharType="end"/>
      </w:r>
    </w:p>
    <w:p w14:paraId="6083D0FB" w14:textId="77777777" w:rsidR="00035C4C" w:rsidRDefault="00035C4C">
      <w:pPr>
        <w:pStyle w:val="31"/>
        <w:rPr>
          <w:rFonts w:asciiTheme="minorHAnsi" w:eastAsiaTheme="minorEastAsia" w:hAnsiTheme="minorHAnsi" w:cstheme="minorBidi"/>
          <w:kern w:val="2"/>
          <w:sz w:val="21"/>
          <w:szCs w:val="22"/>
          <w:lang w:val="en-US" w:eastAsia="zh-CN"/>
        </w:rPr>
      </w:pPr>
      <w:r>
        <w:t>9.6.28</w:t>
      </w:r>
      <w:r>
        <w:tab/>
        <w:t xml:space="preserve">Resource Type </w:t>
      </w:r>
      <w:r w:rsidRPr="0004539E">
        <w:rPr>
          <w:i/>
        </w:rPr>
        <w:t>oldest</w:t>
      </w:r>
      <w:r>
        <w:tab/>
      </w:r>
      <w:r>
        <w:fldChar w:fldCharType="begin"/>
      </w:r>
      <w:r>
        <w:instrText xml:space="preserve"> PAGEREF _Toc33460077 \h </w:instrText>
      </w:r>
      <w:r>
        <w:fldChar w:fldCharType="separate"/>
      </w:r>
      <w:r>
        <w:t>202</w:t>
      </w:r>
      <w:r>
        <w:fldChar w:fldCharType="end"/>
      </w:r>
    </w:p>
    <w:p w14:paraId="3BF51928" w14:textId="77777777" w:rsidR="00035C4C" w:rsidRDefault="00035C4C">
      <w:pPr>
        <w:pStyle w:val="31"/>
        <w:rPr>
          <w:rFonts w:asciiTheme="minorHAnsi" w:eastAsiaTheme="minorEastAsia" w:hAnsiTheme="minorHAnsi" w:cstheme="minorBidi"/>
          <w:kern w:val="2"/>
          <w:sz w:val="21"/>
          <w:szCs w:val="22"/>
          <w:lang w:val="en-US" w:eastAsia="zh-CN"/>
        </w:rPr>
      </w:pPr>
      <w:r>
        <w:t>9.6.29</w:t>
      </w:r>
      <w:r>
        <w:tab/>
        <w:t xml:space="preserve">Resource Type </w:t>
      </w:r>
      <w:r w:rsidRPr="0004539E">
        <w:rPr>
          <w:i/>
        </w:rPr>
        <w:t>serviceSubscribedAppRule</w:t>
      </w:r>
      <w:r>
        <w:tab/>
      </w:r>
      <w:r>
        <w:fldChar w:fldCharType="begin"/>
      </w:r>
      <w:r>
        <w:instrText xml:space="preserve"> PAGEREF _Toc33460078 \h </w:instrText>
      </w:r>
      <w:r>
        <w:fldChar w:fldCharType="separate"/>
      </w:r>
      <w:r>
        <w:t>202</w:t>
      </w:r>
      <w:r>
        <w:fldChar w:fldCharType="end"/>
      </w:r>
    </w:p>
    <w:p w14:paraId="44D2E38E" w14:textId="77777777" w:rsidR="00035C4C" w:rsidRDefault="00035C4C">
      <w:pPr>
        <w:pStyle w:val="31"/>
        <w:rPr>
          <w:rFonts w:asciiTheme="minorHAnsi" w:eastAsiaTheme="minorEastAsia" w:hAnsiTheme="minorHAnsi" w:cstheme="minorBidi"/>
          <w:kern w:val="2"/>
          <w:sz w:val="21"/>
          <w:szCs w:val="22"/>
          <w:lang w:val="en-US" w:eastAsia="zh-CN"/>
        </w:rPr>
      </w:pPr>
      <w:r>
        <w:t>9.6.30</w:t>
      </w:r>
      <w:r>
        <w:tab/>
        <w:t xml:space="preserve">Resource </w:t>
      </w:r>
      <w:r w:rsidRPr="0004539E">
        <w:rPr>
          <w:rFonts w:eastAsia="宋体"/>
          <w:lang w:eastAsia="zh-CN"/>
        </w:rPr>
        <w:t xml:space="preserve">Type </w:t>
      </w:r>
      <w:r w:rsidRPr="0004539E">
        <w:rPr>
          <w:i/>
        </w:rPr>
        <w:t>semanticDescriptor</w:t>
      </w:r>
      <w:r>
        <w:tab/>
      </w:r>
      <w:r>
        <w:fldChar w:fldCharType="begin"/>
      </w:r>
      <w:r>
        <w:instrText xml:space="preserve"> PAGEREF _Toc33460079 \h </w:instrText>
      </w:r>
      <w:r>
        <w:fldChar w:fldCharType="separate"/>
      </w:r>
      <w:r>
        <w:t>204</w:t>
      </w:r>
      <w:r>
        <w:fldChar w:fldCharType="end"/>
      </w:r>
    </w:p>
    <w:p w14:paraId="6970981F" w14:textId="77777777" w:rsidR="00035C4C" w:rsidRDefault="00035C4C">
      <w:pPr>
        <w:pStyle w:val="31"/>
        <w:rPr>
          <w:rFonts w:asciiTheme="minorHAnsi" w:eastAsiaTheme="minorEastAsia" w:hAnsiTheme="minorHAnsi" w:cstheme="minorBidi"/>
          <w:kern w:val="2"/>
          <w:sz w:val="21"/>
          <w:szCs w:val="22"/>
          <w:lang w:val="en-US" w:eastAsia="zh-CN"/>
        </w:rPr>
      </w:pPr>
      <w:r>
        <w:t>9.6.31</w:t>
      </w:r>
      <w:r w:rsidRPr="0004539E">
        <w:rPr>
          <w:rFonts w:eastAsia="宋体"/>
          <w:lang w:eastAsia="zh-CN"/>
        </w:rPr>
        <w:tab/>
      </w:r>
      <w:r>
        <w:t xml:space="preserve">Resource Type </w:t>
      </w:r>
      <w:r w:rsidRPr="0004539E">
        <w:rPr>
          <w:i/>
        </w:rPr>
        <w:t>notificationTargetMgmtPolicyRef</w:t>
      </w:r>
      <w:r>
        <w:tab/>
      </w:r>
      <w:r>
        <w:fldChar w:fldCharType="begin"/>
      </w:r>
      <w:r>
        <w:instrText xml:space="preserve"> PAGEREF _Toc33460080 \h </w:instrText>
      </w:r>
      <w:r>
        <w:fldChar w:fldCharType="separate"/>
      </w:r>
      <w:r>
        <w:t>207</w:t>
      </w:r>
      <w:r>
        <w:fldChar w:fldCharType="end"/>
      </w:r>
    </w:p>
    <w:p w14:paraId="1F88DFCA" w14:textId="77777777" w:rsidR="00035C4C" w:rsidRDefault="00035C4C">
      <w:pPr>
        <w:pStyle w:val="31"/>
        <w:rPr>
          <w:rFonts w:asciiTheme="minorHAnsi" w:eastAsiaTheme="minorEastAsia" w:hAnsiTheme="minorHAnsi" w:cstheme="minorBidi"/>
          <w:kern w:val="2"/>
          <w:sz w:val="21"/>
          <w:szCs w:val="22"/>
          <w:lang w:val="en-US" w:eastAsia="zh-CN"/>
        </w:rPr>
      </w:pPr>
      <w:r>
        <w:t>9.6.32</w:t>
      </w:r>
      <w:r w:rsidRPr="0004539E">
        <w:rPr>
          <w:rFonts w:eastAsia="宋体"/>
          <w:lang w:eastAsia="zh-CN"/>
        </w:rPr>
        <w:tab/>
      </w:r>
      <w:r>
        <w:t xml:space="preserve">Resource Type </w:t>
      </w:r>
      <w:r w:rsidRPr="0004539E">
        <w:rPr>
          <w:i/>
        </w:rPr>
        <w:t>notificationTargetPolicy</w:t>
      </w:r>
      <w:r>
        <w:tab/>
      </w:r>
      <w:r>
        <w:fldChar w:fldCharType="begin"/>
      </w:r>
      <w:r>
        <w:instrText xml:space="preserve"> PAGEREF _Toc33460081 \h </w:instrText>
      </w:r>
      <w:r>
        <w:fldChar w:fldCharType="separate"/>
      </w:r>
      <w:r>
        <w:t>207</w:t>
      </w:r>
      <w:r>
        <w:fldChar w:fldCharType="end"/>
      </w:r>
    </w:p>
    <w:p w14:paraId="60FE0BE4" w14:textId="77777777" w:rsidR="00035C4C" w:rsidRDefault="00035C4C">
      <w:pPr>
        <w:pStyle w:val="31"/>
        <w:rPr>
          <w:rFonts w:asciiTheme="minorHAnsi" w:eastAsiaTheme="minorEastAsia" w:hAnsiTheme="minorHAnsi" w:cstheme="minorBidi"/>
          <w:kern w:val="2"/>
          <w:sz w:val="21"/>
          <w:szCs w:val="22"/>
          <w:lang w:val="en-US" w:eastAsia="zh-CN"/>
        </w:rPr>
      </w:pPr>
      <w:r>
        <w:t>9.6.33</w:t>
      </w:r>
      <w:r w:rsidRPr="0004539E">
        <w:rPr>
          <w:rFonts w:eastAsia="宋体"/>
          <w:lang w:eastAsia="zh-CN"/>
        </w:rPr>
        <w:tab/>
      </w:r>
      <w:r>
        <w:t xml:space="preserve">Resource Type </w:t>
      </w:r>
      <w:r w:rsidRPr="0004539E">
        <w:rPr>
          <w:i/>
        </w:rPr>
        <w:t>policyDeletionRules</w:t>
      </w:r>
      <w:r>
        <w:tab/>
      </w:r>
      <w:r>
        <w:fldChar w:fldCharType="begin"/>
      </w:r>
      <w:r>
        <w:instrText xml:space="preserve"> PAGEREF _Toc33460082 \h </w:instrText>
      </w:r>
      <w:r>
        <w:fldChar w:fldCharType="separate"/>
      </w:r>
      <w:r>
        <w:t>208</w:t>
      </w:r>
      <w:r>
        <w:fldChar w:fldCharType="end"/>
      </w:r>
    </w:p>
    <w:p w14:paraId="0D1B1CEC" w14:textId="77777777" w:rsidR="00035C4C" w:rsidRDefault="00035C4C">
      <w:pPr>
        <w:pStyle w:val="31"/>
        <w:rPr>
          <w:rFonts w:asciiTheme="minorHAnsi" w:eastAsiaTheme="minorEastAsia" w:hAnsiTheme="minorHAnsi" w:cstheme="minorBidi"/>
          <w:kern w:val="2"/>
          <w:sz w:val="21"/>
          <w:szCs w:val="22"/>
          <w:lang w:val="en-US" w:eastAsia="zh-CN"/>
        </w:rPr>
      </w:pPr>
      <w:r>
        <w:t>9.6.34</w:t>
      </w:r>
      <w:r w:rsidRPr="0004539E">
        <w:rPr>
          <w:rFonts w:eastAsia="宋体"/>
          <w:lang w:eastAsia="zh-CN"/>
        </w:rPr>
        <w:tab/>
      </w:r>
      <w:r>
        <w:t xml:space="preserve">Resource Type </w:t>
      </w:r>
      <w:r w:rsidRPr="0004539E">
        <w:rPr>
          <w:i/>
        </w:rPr>
        <w:t>notificationTargetSelfReference</w:t>
      </w:r>
      <w:r>
        <w:tab/>
      </w:r>
      <w:r>
        <w:fldChar w:fldCharType="begin"/>
      </w:r>
      <w:r>
        <w:instrText xml:space="preserve"> PAGEREF _Toc33460083 \h </w:instrText>
      </w:r>
      <w:r>
        <w:fldChar w:fldCharType="separate"/>
      </w:r>
      <w:r>
        <w:t>209</w:t>
      </w:r>
      <w:r>
        <w:fldChar w:fldCharType="end"/>
      </w:r>
    </w:p>
    <w:p w14:paraId="64313D35" w14:textId="77777777" w:rsidR="00035C4C" w:rsidRDefault="00035C4C">
      <w:pPr>
        <w:pStyle w:val="31"/>
        <w:rPr>
          <w:rFonts w:asciiTheme="minorHAnsi" w:eastAsiaTheme="minorEastAsia" w:hAnsiTheme="minorHAnsi" w:cstheme="minorBidi"/>
          <w:kern w:val="2"/>
          <w:sz w:val="21"/>
          <w:szCs w:val="22"/>
          <w:lang w:val="en-US" w:eastAsia="zh-CN"/>
        </w:rPr>
      </w:pPr>
      <w:r>
        <w:t>9.6.35</w:t>
      </w:r>
      <w:r w:rsidRPr="0004539E">
        <w:rPr>
          <w:rFonts w:eastAsia="宋体"/>
          <w:lang w:eastAsia="zh-CN"/>
        </w:rPr>
        <w:tab/>
      </w:r>
      <w:r>
        <w:t xml:space="preserve">Resource Type </w:t>
      </w:r>
      <w:r w:rsidRPr="0004539E">
        <w:rPr>
          <w:i/>
        </w:rPr>
        <w:t>flexContainer</w:t>
      </w:r>
      <w:r>
        <w:tab/>
      </w:r>
      <w:r>
        <w:fldChar w:fldCharType="begin"/>
      </w:r>
      <w:r>
        <w:instrText xml:space="preserve"> PAGEREF _Toc33460084 \h </w:instrText>
      </w:r>
      <w:r>
        <w:fldChar w:fldCharType="separate"/>
      </w:r>
      <w:r>
        <w:t>209</w:t>
      </w:r>
      <w:r>
        <w:fldChar w:fldCharType="end"/>
      </w:r>
    </w:p>
    <w:p w14:paraId="5006124A" w14:textId="77777777" w:rsidR="00035C4C" w:rsidRDefault="00035C4C">
      <w:pPr>
        <w:pStyle w:val="31"/>
        <w:rPr>
          <w:rFonts w:asciiTheme="minorHAnsi" w:eastAsiaTheme="minorEastAsia" w:hAnsiTheme="minorHAnsi" w:cstheme="minorBidi"/>
          <w:kern w:val="2"/>
          <w:sz w:val="21"/>
          <w:szCs w:val="22"/>
          <w:lang w:val="en-US" w:eastAsia="zh-CN"/>
        </w:rPr>
      </w:pPr>
      <w:r>
        <w:t>9.6.36</w:t>
      </w:r>
      <w:r>
        <w:tab/>
        <w:t xml:space="preserve">Resource Type </w:t>
      </w:r>
      <w:r w:rsidRPr="0004539E">
        <w:rPr>
          <w:i/>
        </w:rPr>
        <w:t>timeSeries</w:t>
      </w:r>
      <w:r>
        <w:tab/>
      </w:r>
      <w:r>
        <w:fldChar w:fldCharType="begin"/>
      </w:r>
      <w:r>
        <w:instrText xml:space="preserve"> PAGEREF _Toc33460085 \h </w:instrText>
      </w:r>
      <w:r>
        <w:fldChar w:fldCharType="separate"/>
      </w:r>
      <w:r>
        <w:t>212</w:t>
      </w:r>
      <w:r>
        <w:fldChar w:fldCharType="end"/>
      </w:r>
    </w:p>
    <w:p w14:paraId="13F87A46" w14:textId="77777777" w:rsidR="00035C4C" w:rsidRDefault="00035C4C">
      <w:pPr>
        <w:pStyle w:val="31"/>
        <w:rPr>
          <w:rFonts w:asciiTheme="minorHAnsi" w:eastAsiaTheme="minorEastAsia" w:hAnsiTheme="minorHAnsi" w:cstheme="minorBidi"/>
          <w:kern w:val="2"/>
          <w:sz w:val="21"/>
          <w:szCs w:val="22"/>
          <w:lang w:val="en-US" w:eastAsia="zh-CN"/>
        </w:rPr>
      </w:pPr>
      <w:r>
        <w:t>9.6.37</w:t>
      </w:r>
      <w:r w:rsidRPr="0004539E">
        <w:rPr>
          <w:rFonts w:eastAsia="宋体"/>
          <w:lang w:eastAsia="zh-CN"/>
        </w:rPr>
        <w:tab/>
      </w:r>
      <w:r>
        <w:t xml:space="preserve">Resource Type </w:t>
      </w:r>
      <w:r w:rsidRPr="0004539E">
        <w:rPr>
          <w:i/>
        </w:rPr>
        <w:t>timeSeriesInstance</w:t>
      </w:r>
      <w:r>
        <w:tab/>
      </w:r>
      <w:r>
        <w:fldChar w:fldCharType="begin"/>
      </w:r>
      <w:r>
        <w:instrText xml:space="preserve"> PAGEREF _Toc33460086 \h </w:instrText>
      </w:r>
      <w:r>
        <w:fldChar w:fldCharType="separate"/>
      </w:r>
      <w:r>
        <w:t>214</w:t>
      </w:r>
      <w:r>
        <w:fldChar w:fldCharType="end"/>
      </w:r>
    </w:p>
    <w:p w14:paraId="3E779DA8" w14:textId="77777777" w:rsidR="00035C4C" w:rsidRDefault="00035C4C">
      <w:pPr>
        <w:pStyle w:val="31"/>
        <w:rPr>
          <w:rFonts w:asciiTheme="minorHAnsi" w:eastAsiaTheme="minorEastAsia" w:hAnsiTheme="minorHAnsi" w:cstheme="minorBidi"/>
          <w:kern w:val="2"/>
          <w:sz w:val="21"/>
          <w:szCs w:val="22"/>
          <w:lang w:val="en-US" w:eastAsia="zh-CN"/>
        </w:rPr>
      </w:pPr>
      <w:r>
        <w:t>9.6.38</w:t>
      </w:r>
      <w:r w:rsidRPr="0004539E">
        <w:rPr>
          <w:rFonts w:eastAsia="宋体"/>
          <w:lang w:eastAsia="zh-CN"/>
        </w:rPr>
        <w:tab/>
      </w:r>
      <w:r>
        <w:t xml:space="preserve">Resource Type </w:t>
      </w:r>
      <w:r w:rsidRPr="0004539E">
        <w:rPr>
          <w:i/>
        </w:rPr>
        <w:t>role</w:t>
      </w:r>
      <w:r>
        <w:tab/>
      </w:r>
      <w:r>
        <w:fldChar w:fldCharType="begin"/>
      </w:r>
      <w:r>
        <w:instrText xml:space="preserve"> PAGEREF _Toc33460087 \h </w:instrText>
      </w:r>
      <w:r>
        <w:fldChar w:fldCharType="separate"/>
      </w:r>
      <w:r>
        <w:t>215</w:t>
      </w:r>
      <w:r>
        <w:fldChar w:fldCharType="end"/>
      </w:r>
    </w:p>
    <w:p w14:paraId="0DE801CA" w14:textId="77777777" w:rsidR="00035C4C" w:rsidRDefault="00035C4C">
      <w:pPr>
        <w:pStyle w:val="31"/>
        <w:rPr>
          <w:rFonts w:asciiTheme="minorHAnsi" w:eastAsiaTheme="minorEastAsia" w:hAnsiTheme="minorHAnsi" w:cstheme="minorBidi"/>
          <w:kern w:val="2"/>
          <w:sz w:val="21"/>
          <w:szCs w:val="22"/>
          <w:lang w:val="en-US" w:eastAsia="zh-CN"/>
        </w:rPr>
      </w:pPr>
      <w:r>
        <w:t>9.6.39</w:t>
      </w:r>
      <w:r w:rsidRPr="0004539E">
        <w:rPr>
          <w:rFonts w:eastAsia="宋体"/>
          <w:lang w:eastAsia="zh-CN"/>
        </w:rPr>
        <w:tab/>
      </w:r>
      <w:r>
        <w:t xml:space="preserve">Resource Type </w:t>
      </w:r>
      <w:r w:rsidRPr="0004539E">
        <w:rPr>
          <w:i/>
        </w:rPr>
        <w:t>token</w:t>
      </w:r>
      <w:r>
        <w:tab/>
      </w:r>
      <w:r>
        <w:fldChar w:fldCharType="begin"/>
      </w:r>
      <w:r>
        <w:instrText xml:space="preserve"> PAGEREF _Toc33460088 \h </w:instrText>
      </w:r>
      <w:r>
        <w:fldChar w:fldCharType="separate"/>
      </w:r>
      <w:r>
        <w:t>216</w:t>
      </w:r>
      <w:r>
        <w:fldChar w:fldCharType="end"/>
      </w:r>
    </w:p>
    <w:p w14:paraId="18994800" w14:textId="77777777" w:rsidR="00035C4C" w:rsidRDefault="00035C4C">
      <w:pPr>
        <w:pStyle w:val="31"/>
        <w:rPr>
          <w:rFonts w:asciiTheme="minorHAnsi" w:eastAsiaTheme="minorEastAsia" w:hAnsiTheme="minorHAnsi" w:cstheme="minorBidi"/>
          <w:kern w:val="2"/>
          <w:sz w:val="21"/>
          <w:szCs w:val="22"/>
          <w:lang w:val="en-US" w:eastAsia="zh-CN"/>
        </w:rPr>
      </w:pPr>
      <w:r>
        <w:lastRenderedPageBreak/>
        <w:t>9.6.40</w:t>
      </w:r>
      <w:r w:rsidRPr="0004539E">
        <w:rPr>
          <w:rFonts w:eastAsia="宋体"/>
          <w:lang w:eastAsia="zh-CN"/>
        </w:rPr>
        <w:tab/>
      </w:r>
      <w:r>
        <w:t xml:space="preserve">Resource Type </w:t>
      </w:r>
      <w:r w:rsidRPr="0004539E">
        <w:rPr>
          <w:i/>
        </w:rPr>
        <w:t>dynamicAuthorizationConsultation</w:t>
      </w:r>
      <w:r>
        <w:tab/>
      </w:r>
      <w:r>
        <w:fldChar w:fldCharType="begin"/>
      </w:r>
      <w:r>
        <w:instrText xml:space="preserve"> PAGEREF _Toc33460089 \h </w:instrText>
      </w:r>
      <w:r>
        <w:fldChar w:fldCharType="separate"/>
      </w:r>
      <w:r>
        <w:t>217</w:t>
      </w:r>
      <w:r>
        <w:fldChar w:fldCharType="end"/>
      </w:r>
    </w:p>
    <w:p w14:paraId="4B6BE285" w14:textId="77777777" w:rsidR="00035C4C" w:rsidRDefault="00035C4C">
      <w:pPr>
        <w:pStyle w:val="31"/>
        <w:rPr>
          <w:rFonts w:asciiTheme="minorHAnsi" w:eastAsiaTheme="minorEastAsia" w:hAnsiTheme="minorHAnsi" w:cstheme="minorBidi"/>
          <w:kern w:val="2"/>
          <w:sz w:val="21"/>
          <w:szCs w:val="22"/>
          <w:lang w:val="en-US" w:eastAsia="zh-CN"/>
        </w:rPr>
      </w:pPr>
      <w:r>
        <w:t>9.6.4</w:t>
      </w:r>
      <w:r w:rsidRPr="0004539E">
        <w:rPr>
          <w:rFonts w:eastAsiaTheme="minorEastAsia"/>
          <w:lang w:eastAsia="zh-CN"/>
        </w:rPr>
        <w:t>1</w:t>
      </w:r>
      <w:r>
        <w:t xml:space="preserve"> </w:t>
      </w:r>
      <w:r>
        <w:tab/>
        <w:t xml:space="preserve">Resource Type </w:t>
      </w:r>
      <w:r w:rsidRPr="0004539E">
        <w:rPr>
          <w:i/>
        </w:rPr>
        <w:t>authorizationDecision</w:t>
      </w:r>
      <w:r>
        <w:tab/>
      </w:r>
      <w:r>
        <w:fldChar w:fldCharType="begin"/>
      </w:r>
      <w:r>
        <w:instrText xml:space="preserve"> PAGEREF _Toc33460090 \h </w:instrText>
      </w:r>
      <w:r>
        <w:fldChar w:fldCharType="separate"/>
      </w:r>
      <w:r>
        <w:t>218</w:t>
      </w:r>
      <w:r>
        <w:fldChar w:fldCharType="end"/>
      </w:r>
    </w:p>
    <w:p w14:paraId="04DDDCD7" w14:textId="77777777" w:rsidR="00035C4C" w:rsidRDefault="00035C4C">
      <w:pPr>
        <w:pStyle w:val="31"/>
        <w:rPr>
          <w:rFonts w:asciiTheme="minorHAnsi" w:eastAsiaTheme="minorEastAsia" w:hAnsiTheme="minorHAnsi" w:cstheme="minorBidi"/>
          <w:kern w:val="2"/>
          <w:sz w:val="21"/>
          <w:szCs w:val="22"/>
          <w:lang w:val="en-US" w:eastAsia="zh-CN"/>
        </w:rPr>
      </w:pPr>
      <w:r>
        <w:t>9.6.4</w:t>
      </w:r>
      <w:r w:rsidRPr="0004539E">
        <w:rPr>
          <w:rFonts w:eastAsiaTheme="minorEastAsia"/>
          <w:lang w:eastAsia="zh-CN"/>
        </w:rPr>
        <w:t>2</w:t>
      </w:r>
      <w:r>
        <w:t xml:space="preserve"> </w:t>
      </w:r>
      <w:r>
        <w:tab/>
        <w:t xml:space="preserve">Resource Type </w:t>
      </w:r>
      <w:r w:rsidRPr="0004539E">
        <w:rPr>
          <w:i/>
        </w:rPr>
        <w:t>authorizationPolicy</w:t>
      </w:r>
      <w:r>
        <w:tab/>
      </w:r>
      <w:r>
        <w:fldChar w:fldCharType="begin"/>
      </w:r>
      <w:r>
        <w:instrText xml:space="preserve"> PAGEREF _Toc33460091 \h </w:instrText>
      </w:r>
      <w:r>
        <w:fldChar w:fldCharType="separate"/>
      </w:r>
      <w:r>
        <w:t>220</w:t>
      </w:r>
      <w:r>
        <w:fldChar w:fldCharType="end"/>
      </w:r>
    </w:p>
    <w:p w14:paraId="4E6DD362" w14:textId="77777777" w:rsidR="00035C4C" w:rsidRDefault="00035C4C">
      <w:pPr>
        <w:pStyle w:val="31"/>
        <w:rPr>
          <w:rFonts w:asciiTheme="minorHAnsi" w:eastAsiaTheme="minorEastAsia" w:hAnsiTheme="minorHAnsi" w:cstheme="minorBidi"/>
          <w:kern w:val="2"/>
          <w:sz w:val="21"/>
          <w:szCs w:val="22"/>
          <w:lang w:val="en-US" w:eastAsia="zh-CN"/>
        </w:rPr>
      </w:pPr>
      <w:r>
        <w:t>9.6.4</w:t>
      </w:r>
      <w:r w:rsidRPr="0004539E">
        <w:rPr>
          <w:rFonts w:eastAsiaTheme="minorEastAsia"/>
          <w:lang w:eastAsia="zh-CN"/>
        </w:rPr>
        <w:t>3</w:t>
      </w:r>
      <w:r>
        <w:t xml:space="preserve"> </w:t>
      </w:r>
      <w:r>
        <w:tab/>
        <w:t xml:space="preserve">Resource Type </w:t>
      </w:r>
      <w:r w:rsidRPr="0004539E">
        <w:rPr>
          <w:i/>
        </w:rPr>
        <w:t>authorizationInformation</w:t>
      </w:r>
      <w:r>
        <w:tab/>
      </w:r>
      <w:r>
        <w:fldChar w:fldCharType="begin"/>
      </w:r>
      <w:r>
        <w:instrText xml:space="preserve"> PAGEREF _Toc33460092 \h </w:instrText>
      </w:r>
      <w:r>
        <w:fldChar w:fldCharType="separate"/>
      </w:r>
      <w:r>
        <w:t>221</w:t>
      </w:r>
      <w:r>
        <w:fldChar w:fldCharType="end"/>
      </w:r>
    </w:p>
    <w:p w14:paraId="6653480A" w14:textId="77777777" w:rsidR="00035C4C" w:rsidRDefault="00035C4C">
      <w:pPr>
        <w:pStyle w:val="31"/>
        <w:rPr>
          <w:rFonts w:asciiTheme="minorHAnsi" w:eastAsiaTheme="minorEastAsia" w:hAnsiTheme="minorHAnsi" w:cstheme="minorBidi"/>
          <w:kern w:val="2"/>
          <w:sz w:val="21"/>
          <w:szCs w:val="22"/>
          <w:lang w:val="en-US" w:eastAsia="zh-CN"/>
        </w:rPr>
      </w:pPr>
      <w:r>
        <w:t>9.6.44</w:t>
      </w:r>
      <w:r>
        <w:tab/>
        <w:t xml:space="preserve">Resource Type </w:t>
      </w:r>
      <w:r w:rsidRPr="0004539E">
        <w:rPr>
          <w:i/>
        </w:rPr>
        <w:t>localMulticastGroup</w:t>
      </w:r>
      <w:r>
        <w:tab/>
      </w:r>
      <w:r>
        <w:fldChar w:fldCharType="begin"/>
      </w:r>
      <w:r>
        <w:instrText xml:space="preserve"> PAGEREF _Toc33460093 \h </w:instrText>
      </w:r>
      <w:r>
        <w:fldChar w:fldCharType="separate"/>
      </w:r>
      <w:r>
        <w:t>222</w:t>
      </w:r>
      <w:r>
        <w:fldChar w:fldCharType="end"/>
      </w:r>
    </w:p>
    <w:p w14:paraId="23FFA7FD" w14:textId="77777777" w:rsidR="00035C4C" w:rsidRDefault="00035C4C">
      <w:pPr>
        <w:pStyle w:val="31"/>
        <w:rPr>
          <w:rFonts w:asciiTheme="minorHAnsi" w:eastAsiaTheme="minorEastAsia" w:hAnsiTheme="minorHAnsi" w:cstheme="minorBidi"/>
          <w:kern w:val="2"/>
          <w:sz w:val="21"/>
          <w:szCs w:val="22"/>
          <w:lang w:val="en-US" w:eastAsia="zh-CN"/>
        </w:rPr>
      </w:pPr>
      <w:r>
        <w:t>9.6.4</w:t>
      </w:r>
      <w:r w:rsidRPr="0004539E">
        <w:rPr>
          <w:rFonts w:eastAsiaTheme="minorEastAsia"/>
          <w:lang w:eastAsia="zh-CN"/>
        </w:rPr>
        <w:t>5</w:t>
      </w:r>
      <w:r>
        <w:tab/>
        <w:t xml:space="preserve">Resource Type </w:t>
      </w:r>
      <w:r w:rsidRPr="0004539E">
        <w:rPr>
          <w:i/>
        </w:rPr>
        <w:t>AEContactList</w:t>
      </w:r>
      <w:r>
        <w:tab/>
      </w:r>
      <w:r>
        <w:fldChar w:fldCharType="begin"/>
      </w:r>
      <w:r>
        <w:instrText xml:space="preserve"> PAGEREF _Toc33460094 \h </w:instrText>
      </w:r>
      <w:r>
        <w:fldChar w:fldCharType="separate"/>
      </w:r>
      <w:r>
        <w:t>224</w:t>
      </w:r>
      <w:r>
        <w:fldChar w:fldCharType="end"/>
      </w:r>
    </w:p>
    <w:p w14:paraId="21DC4E28" w14:textId="77777777" w:rsidR="00035C4C" w:rsidRDefault="00035C4C">
      <w:pPr>
        <w:pStyle w:val="31"/>
        <w:rPr>
          <w:rFonts w:asciiTheme="minorHAnsi" w:eastAsiaTheme="minorEastAsia" w:hAnsiTheme="minorHAnsi" w:cstheme="minorBidi"/>
          <w:kern w:val="2"/>
          <w:sz w:val="21"/>
          <w:szCs w:val="22"/>
          <w:lang w:val="en-US" w:eastAsia="zh-CN"/>
        </w:rPr>
      </w:pPr>
      <w:r>
        <w:t>9.6.4</w:t>
      </w:r>
      <w:r w:rsidRPr="0004539E">
        <w:rPr>
          <w:rFonts w:eastAsiaTheme="minorEastAsia"/>
          <w:lang w:eastAsia="zh-CN"/>
        </w:rPr>
        <w:t>6</w:t>
      </w:r>
      <w:r>
        <w:tab/>
        <w:t xml:space="preserve">Resource Type </w:t>
      </w:r>
      <w:r w:rsidRPr="0004539E">
        <w:rPr>
          <w:i/>
        </w:rPr>
        <w:t>AEContactListPerCSE</w:t>
      </w:r>
      <w:r>
        <w:tab/>
      </w:r>
      <w:r>
        <w:fldChar w:fldCharType="begin"/>
      </w:r>
      <w:r>
        <w:instrText xml:space="preserve"> PAGEREF _Toc33460095 \h </w:instrText>
      </w:r>
      <w:r>
        <w:fldChar w:fldCharType="separate"/>
      </w:r>
      <w:r>
        <w:t>224</w:t>
      </w:r>
      <w:r>
        <w:fldChar w:fldCharType="end"/>
      </w:r>
    </w:p>
    <w:p w14:paraId="1BAF25AE" w14:textId="77777777" w:rsidR="00035C4C" w:rsidRDefault="00035C4C">
      <w:pPr>
        <w:pStyle w:val="31"/>
        <w:rPr>
          <w:rFonts w:asciiTheme="minorHAnsi" w:eastAsiaTheme="minorEastAsia" w:hAnsiTheme="minorHAnsi" w:cstheme="minorBidi"/>
          <w:kern w:val="2"/>
          <w:sz w:val="21"/>
          <w:szCs w:val="22"/>
          <w:lang w:val="en-US" w:eastAsia="zh-CN"/>
        </w:rPr>
      </w:pPr>
      <w:r>
        <w:t>9.6.47</w:t>
      </w:r>
      <w:r>
        <w:tab/>
        <w:t xml:space="preserve">Resource Type </w:t>
      </w:r>
      <w:r w:rsidRPr="0004539E">
        <w:rPr>
          <w:i/>
        </w:rPr>
        <w:t>transactionMgmt</w:t>
      </w:r>
      <w:r>
        <w:tab/>
      </w:r>
      <w:r>
        <w:fldChar w:fldCharType="begin"/>
      </w:r>
      <w:r>
        <w:instrText xml:space="preserve"> PAGEREF _Toc33460096 \h </w:instrText>
      </w:r>
      <w:r>
        <w:fldChar w:fldCharType="separate"/>
      </w:r>
      <w:r>
        <w:t>225</w:t>
      </w:r>
      <w:r>
        <w:fldChar w:fldCharType="end"/>
      </w:r>
    </w:p>
    <w:p w14:paraId="29455330" w14:textId="77777777" w:rsidR="00035C4C" w:rsidRDefault="00035C4C">
      <w:pPr>
        <w:pStyle w:val="31"/>
        <w:rPr>
          <w:rFonts w:asciiTheme="minorHAnsi" w:eastAsiaTheme="minorEastAsia" w:hAnsiTheme="minorHAnsi" w:cstheme="minorBidi"/>
          <w:kern w:val="2"/>
          <w:sz w:val="21"/>
          <w:szCs w:val="22"/>
          <w:lang w:val="en-US" w:eastAsia="zh-CN"/>
        </w:rPr>
      </w:pPr>
      <w:r>
        <w:t>9.6.48</w:t>
      </w:r>
      <w:r>
        <w:tab/>
        <w:t xml:space="preserve">Resource Type </w:t>
      </w:r>
      <w:r w:rsidRPr="0004539E">
        <w:rPr>
          <w:i/>
        </w:rPr>
        <w:t>transaction</w:t>
      </w:r>
      <w:r>
        <w:tab/>
      </w:r>
      <w:r>
        <w:fldChar w:fldCharType="begin"/>
      </w:r>
      <w:r>
        <w:instrText xml:space="preserve"> PAGEREF _Toc33460097 \h </w:instrText>
      </w:r>
      <w:r>
        <w:fldChar w:fldCharType="separate"/>
      </w:r>
      <w:r>
        <w:t>230</w:t>
      </w:r>
      <w:r>
        <w:fldChar w:fldCharType="end"/>
      </w:r>
    </w:p>
    <w:p w14:paraId="63951D25" w14:textId="77777777" w:rsidR="00035C4C" w:rsidRDefault="00035C4C">
      <w:pPr>
        <w:pStyle w:val="31"/>
        <w:rPr>
          <w:rFonts w:asciiTheme="minorHAnsi" w:eastAsiaTheme="minorEastAsia" w:hAnsiTheme="minorHAnsi" w:cstheme="minorBidi"/>
          <w:kern w:val="2"/>
          <w:sz w:val="21"/>
          <w:szCs w:val="22"/>
          <w:lang w:val="en-US" w:eastAsia="zh-CN"/>
        </w:rPr>
      </w:pPr>
      <w:r>
        <w:t>9.6.49</w:t>
      </w:r>
      <w:r>
        <w:tab/>
        <w:t xml:space="preserve">Resource Type </w:t>
      </w:r>
      <w:r w:rsidRPr="0004539E">
        <w:rPr>
          <w:i/>
          <w:lang w:val="en-US"/>
        </w:rPr>
        <w:t>triggerRequest</w:t>
      </w:r>
      <w:r>
        <w:tab/>
      </w:r>
      <w:r>
        <w:fldChar w:fldCharType="begin"/>
      </w:r>
      <w:r>
        <w:instrText xml:space="preserve"> PAGEREF _Toc33460098 \h </w:instrText>
      </w:r>
      <w:r>
        <w:fldChar w:fldCharType="separate"/>
      </w:r>
      <w:r>
        <w:t>233</w:t>
      </w:r>
      <w:r>
        <w:fldChar w:fldCharType="end"/>
      </w:r>
    </w:p>
    <w:p w14:paraId="6A8C03EF" w14:textId="77777777" w:rsidR="00035C4C" w:rsidRDefault="00035C4C">
      <w:pPr>
        <w:pStyle w:val="31"/>
        <w:rPr>
          <w:rFonts w:asciiTheme="minorHAnsi" w:eastAsiaTheme="minorEastAsia" w:hAnsiTheme="minorHAnsi" w:cstheme="minorBidi"/>
          <w:kern w:val="2"/>
          <w:sz w:val="21"/>
          <w:szCs w:val="22"/>
          <w:lang w:val="en-US" w:eastAsia="zh-CN"/>
        </w:rPr>
      </w:pPr>
      <w:r>
        <w:t>9.6.50</w:t>
      </w:r>
      <w:r>
        <w:tab/>
        <w:t xml:space="preserve">Resource Type </w:t>
      </w:r>
      <w:r w:rsidRPr="0004539E">
        <w:rPr>
          <w:i/>
        </w:rPr>
        <w:t>ontologyRepository</w:t>
      </w:r>
      <w:r>
        <w:tab/>
      </w:r>
      <w:r>
        <w:fldChar w:fldCharType="begin"/>
      </w:r>
      <w:r>
        <w:instrText xml:space="preserve"> PAGEREF _Toc33460099 \h </w:instrText>
      </w:r>
      <w:r>
        <w:fldChar w:fldCharType="separate"/>
      </w:r>
      <w:r>
        <w:t>236</w:t>
      </w:r>
      <w:r>
        <w:fldChar w:fldCharType="end"/>
      </w:r>
    </w:p>
    <w:p w14:paraId="187FCC75" w14:textId="77777777" w:rsidR="00035C4C" w:rsidRDefault="00035C4C">
      <w:pPr>
        <w:pStyle w:val="31"/>
        <w:rPr>
          <w:rFonts w:asciiTheme="minorHAnsi" w:eastAsiaTheme="minorEastAsia" w:hAnsiTheme="minorHAnsi" w:cstheme="minorBidi"/>
          <w:kern w:val="2"/>
          <w:sz w:val="21"/>
          <w:szCs w:val="22"/>
          <w:lang w:val="en-US" w:eastAsia="zh-CN"/>
        </w:rPr>
      </w:pPr>
      <w:r>
        <w:t>9.6.51</w:t>
      </w:r>
      <w:r>
        <w:tab/>
        <w:t xml:space="preserve">Resource Type </w:t>
      </w:r>
      <w:r w:rsidRPr="0004539E">
        <w:rPr>
          <w:i/>
        </w:rPr>
        <w:t>ontology</w:t>
      </w:r>
      <w:r>
        <w:tab/>
      </w:r>
      <w:r>
        <w:fldChar w:fldCharType="begin"/>
      </w:r>
      <w:r>
        <w:instrText xml:space="preserve"> PAGEREF _Toc33460100 \h </w:instrText>
      </w:r>
      <w:r>
        <w:fldChar w:fldCharType="separate"/>
      </w:r>
      <w:r>
        <w:t>237</w:t>
      </w:r>
      <w:r>
        <w:fldChar w:fldCharType="end"/>
      </w:r>
    </w:p>
    <w:p w14:paraId="79D355CE" w14:textId="77777777" w:rsidR="00035C4C" w:rsidRDefault="00035C4C">
      <w:pPr>
        <w:pStyle w:val="31"/>
        <w:rPr>
          <w:rFonts w:asciiTheme="minorHAnsi" w:eastAsiaTheme="minorEastAsia" w:hAnsiTheme="minorHAnsi" w:cstheme="minorBidi"/>
          <w:kern w:val="2"/>
          <w:sz w:val="21"/>
          <w:szCs w:val="22"/>
          <w:lang w:val="en-US" w:eastAsia="zh-CN"/>
        </w:rPr>
      </w:pPr>
      <w:r>
        <w:t>9.6.52</w:t>
      </w:r>
      <w:r>
        <w:tab/>
        <w:t xml:space="preserve">Resource Type </w:t>
      </w:r>
      <w:r w:rsidRPr="0004539E">
        <w:rPr>
          <w:i/>
        </w:rPr>
        <w:t>semanticValidation</w:t>
      </w:r>
      <w:r>
        <w:tab/>
      </w:r>
      <w:r>
        <w:fldChar w:fldCharType="begin"/>
      </w:r>
      <w:r>
        <w:instrText xml:space="preserve"> PAGEREF _Toc33460101 \h </w:instrText>
      </w:r>
      <w:r>
        <w:fldChar w:fldCharType="separate"/>
      </w:r>
      <w:r>
        <w:t>238</w:t>
      </w:r>
      <w:r>
        <w:fldChar w:fldCharType="end"/>
      </w:r>
    </w:p>
    <w:p w14:paraId="3B8FAD9B"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53</w:t>
      </w:r>
      <w:r>
        <w:tab/>
        <w:t xml:space="preserve">Resource Type </w:t>
      </w:r>
      <w:r w:rsidRPr="0004539E">
        <w:rPr>
          <w:i/>
        </w:rPr>
        <w:t>semanticMashupJobProfile</w:t>
      </w:r>
      <w:r>
        <w:tab/>
      </w:r>
      <w:r>
        <w:fldChar w:fldCharType="begin"/>
      </w:r>
      <w:r>
        <w:instrText xml:space="preserve"> PAGEREF _Toc33460102 \h </w:instrText>
      </w:r>
      <w:r>
        <w:fldChar w:fldCharType="separate"/>
      </w:r>
      <w:r>
        <w:t>239</w:t>
      </w:r>
      <w:r>
        <w:fldChar w:fldCharType="end"/>
      </w:r>
    </w:p>
    <w:p w14:paraId="1203F132"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54</w:t>
      </w:r>
      <w:r>
        <w:tab/>
        <w:t xml:space="preserve">Resource Type </w:t>
      </w:r>
      <w:r w:rsidRPr="0004539E">
        <w:rPr>
          <w:i/>
        </w:rPr>
        <w:t>semanticMashup</w:t>
      </w:r>
      <w:r w:rsidRPr="0004539E">
        <w:rPr>
          <w:i/>
          <w:lang w:val="en-US"/>
        </w:rPr>
        <w:t>Instance</w:t>
      </w:r>
      <w:r>
        <w:tab/>
      </w:r>
      <w:r>
        <w:fldChar w:fldCharType="begin"/>
      </w:r>
      <w:r>
        <w:instrText xml:space="preserve"> PAGEREF _Toc33460103 \h </w:instrText>
      </w:r>
      <w:r>
        <w:fldChar w:fldCharType="separate"/>
      </w:r>
      <w:r>
        <w:t>240</w:t>
      </w:r>
      <w:r>
        <w:fldChar w:fldCharType="end"/>
      </w:r>
    </w:p>
    <w:p w14:paraId="3C48D57E"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55</w:t>
      </w:r>
      <w:r>
        <w:tab/>
        <w:t xml:space="preserve">Resource Type </w:t>
      </w:r>
      <w:r w:rsidRPr="0004539E">
        <w:rPr>
          <w:i/>
        </w:rPr>
        <w:t>mashup</w:t>
      </w:r>
      <w:r>
        <w:tab/>
      </w:r>
      <w:r>
        <w:fldChar w:fldCharType="begin"/>
      </w:r>
      <w:r>
        <w:instrText xml:space="preserve"> PAGEREF _Toc33460104 \h </w:instrText>
      </w:r>
      <w:r>
        <w:fldChar w:fldCharType="separate"/>
      </w:r>
      <w:r>
        <w:t>243</w:t>
      </w:r>
      <w:r>
        <w:fldChar w:fldCharType="end"/>
      </w:r>
    </w:p>
    <w:p w14:paraId="513323CE"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56</w:t>
      </w:r>
      <w:r>
        <w:tab/>
        <w:t xml:space="preserve">Resource Type </w:t>
      </w:r>
      <w:r w:rsidRPr="0004539E">
        <w:rPr>
          <w:i/>
        </w:rPr>
        <w:t>semanticMashup</w:t>
      </w:r>
      <w:r w:rsidRPr="0004539E">
        <w:rPr>
          <w:i/>
          <w:lang w:val="en-US"/>
        </w:rPr>
        <w:t>Result</w:t>
      </w:r>
      <w:r>
        <w:tab/>
      </w:r>
      <w:r>
        <w:fldChar w:fldCharType="begin"/>
      </w:r>
      <w:r>
        <w:instrText xml:space="preserve"> PAGEREF _Toc33460105 \h </w:instrText>
      </w:r>
      <w:r>
        <w:fldChar w:fldCharType="separate"/>
      </w:r>
      <w:r>
        <w:t>243</w:t>
      </w:r>
      <w:r>
        <w:fldChar w:fldCharType="end"/>
      </w:r>
    </w:p>
    <w:p w14:paraId="31F1784B"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57</w:t>
      </w:r>
      <w:r>
        <w:tab/>
        <w:t>R</w:t>
      </w:r>
      <w:r w:rsidRPr="0004539E">
        <w:rPr>
          <w:lang w:val="en-US"/>
        </w:rPr>
        <w:t xml:space="preserve">esource Type </w:t>
      </w:r>
      <w:r w:rsidRPr="0004539E">
        <w:rPr>
          <w:i/>
          <w:lang w:val="en-US"/>
        </w:rPr>
        <w:t>multimediaSession</w:t>
      </w:r>
      <w:r>
        <w:tab/>
      </w:r>
      <w:r>
        <w:fldChar w:fldCharType="begin"/>
      </w:r>
      <w:r>
        <w:instrText xml:space="preserve"> PAGEREF _Toc33460106 \h </w:instrText>
      </w:r>
      <w:r>
        <w:fldChar w:fldCharType="separate"/>
      </w:r>
      <w:r>
        <w:t>244</w:t>
      </w:r>
      <w:r>
        <w:fldChar w:fldCharType="end"/>
      </w:r>
    </w:p>
    <w:p w14:paraId="17A0A2A6"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58</w:t>
      </w:r>
      <w:r>
        <w:tab/>
        <w:t>R</w:t>
      </w:r>
      <w:r w:rsidRPr="0004539E">
        <w:rPr>
          <w:lang w:val="en-US"/>
        </w:rPr>
        <w:t xml:space="preserve">esource Type </w:t>
      </w:r>
      <w:r w:rsidRPr="0004539E">
        <w:rPr>
          <w:i/>
          <w:lang w:val="en-US"/>
        </w:rPr>
        <w:t>crossResourceSubscription</w:t>
      </w:r>
      <w:r>
        <w:tab/>
      </w:r>
      <w:r>
        <w:fldChar w:fldCharType="begin"/>
      </w:r>
      <w:r>
        <w:instrText xml:space="preserve"> PAGEREF _Toc33460107 \h </w:instrText>
      </w:r>
      <w:r>
        <w:fldChar w:fldCharType="separate"/>
      </w:r>
      <w:r>
        <w:t>245</w:t>
      </w:r>
      <w:r>
        <w:fldChar w:fldCharType="end"/>
      </w:r>
    </w:p>
    <w:p w14:paraId="088C8623" w14:textId="77777777" w:rsidR="00035C4C" w:rsidRDefault="00035C4C">
      <w:pPr>
        <w:pStyle w:val="31"/>
        <w:rPr>
          <w:rFonts w:asciiTheme="minorHAnsi" w:eastAsiaTheme="minorEastAsia" w:hAnsiTheme="minorHAnsi" w:cstheme="minorBidi"/>
          <w:kern w:val="2"/>
          <w:sz w:val="21"/>
          <w:szCs w:val="22"/>
          <w:lang w:val="en-US" w:eastAsia="zh-CN"/>
        </w:rPr>
      </w:pPr>
      <w:r>
        <w:t>9.6.59</w:t>
      </w:r>
      <w:r w:rsidRPr="0004539E">
        <w:rPr>
          <w:rFonts w:eastAsia="宋体"/>
          <w:lang w:eastAsia="zh-CN"/>
        </w:rPr>
        <w:tab/>
      </w:r>
      <w:r>
        <w:t xml:space="preserve">Resource Type </w:t>
      </w:r>
      <w:r w:rsidRPr="0004539E">
        <w:rPr>
          <w:i/>
          <w:lang w:val="en-US"/>
        </w:rPr>
        <w:t>flexContainer</w:t>
      </w:r>
      <w:r w:rsidRPr="0004539E">
        <w:rPr>
          <w:i/>
        </w:rPr>
        <w:t>Instance</w:t>
      </w:r>
      <w:r>
        <w:tab/>
      </w:r>
      <w:r>
        <w:fldChar w:fldCharType="begin"/>
      </w:r>
      <w:r>
        <w:instrText xml:space="preserve"> PAGEREF _Toc33460108 \h </w:instrText>
      </w:r>
      <w:r>
        <w:fldChar w:fldCharType="separate"/>
      </w:r>
      <w:r>
        <w:t>247</w:t>
      </w:r>
      <w:r>
        <w:fldChar w:fldCharType="end"/>
      </w:r>
    </w:p>
    <w:p w14:paraId="1202994D"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lang w:val="en-US"/>
        </w:rPr>
        <w:t>9.6.</w:t>
      </w:r>
      <w:r w:rsidRPr="0004539E">
        <w:rPr>
          <w:rFonts w:eastAsiaTheme="minorEastAsia"/>
          <w:lang w:val="en-US" w:eastAsia="zh-CN"/>
        </w:rPr>
        <w:t>60</w:t>
      </w:r>
      <w:r>
        <w:tab/>
        <w:t xml:space="preserve">Resource Type </w:t>
      </w:r>
      <w:r w:rsidRPr="0004539E">
        <w:rPr>
          <w:i/>
          <w:lang w:val="en-US"/>
        </w:rPr>
        <w:t>backgroundDataTransfer</w:t>
      </w:r>
      <w:r>
        <w:tab/>
      </w:r>
      <w:r>
        <w:fldChar w:fldCharType="begin"/>
      </w:r>
      <w:r>
        <w:instrText xml:space="preserve"> PAGEREF _Toc33460109 \h </w:instrText>
      </w:r>
      <w:r>
        <w:fldChar w:fldCharType="separate"/>
      </w:r>
      <w:r>
        <w:t>248</w:t>
      </w:r>
      <w:r>
        <w:fldChar w:fldCharType="end"/>
      </w:r>
    </w:p>
    <w:p w14:paraId="08BFD560" w14:textId="77777777" w:rsidR="00035C4C" w:rsidRDefault="00035C4C">
      <w:pPr>
        <w:pStyle w:val="31"/>
        <w:rPr>
          <w:rFonts w:asciiTheme="minorHAnsi" w:eastAsiaTheme="minorEastAsia" w:hAnsiTheme="minorHAnsi" w:cstheme="minorBidi"/>
          <w:kern w:val="2"/>
          <w:sz w:val="21"/>
          <w:szCs w:val="22"/>
          <w:lang w:val="en-US" w:eastAsia="zh-CN"/>
        </w:rPr>
      </w:pPr>
      <w:r>
        <w:t>9.6</w:t>
      </w:r>
      <w:r w:rsidRPr="0004539E">
        <w:rPr>
          <w:rFonts w:eastAsiaTheme="minorEastAsia"/>
          <w:lang w:val="en-US" w:eastAsia="zh-CN"/>
        </w:rPr>
        <w:t>.61</w:t>
      </w:r>
      <w:r>
        <w:tab/>
        <w:t xml:space="preserve">Resource Type </w:t>
      </w:r>
      <w:r w:rsidRPr="0004539E">
        <w:rPr>
          <w:i/>
          <w:lang w:val="en-US"/>
        </w:rPr>
        <w:t>action</w:t>
      </w:r>
      <w:r>
        <w:tab/>
      </w:r>
      <w:r>
        <w:fldChar w:fldCharType="begin"/>
      </w:r>
      <w:r>
        <w:instrText xml:space="preserve"> PAGEREF _Toc33460110 \h </w:instrText>
      </w:r>
      <w:r>
        <w:fldChar w:fldCharType="separate"/>
      </w:r>
      <w:r>
        <w:t>249</w:t>
      </w:r>
      <w:r>
        <w:fldChar w:fldCharType="end"/>
      </w:r>
    </w:p>
    <w:p w14:paraId="42697268" w14:textId="77777777" w:rsidR="00035C4C" w:rsidRDefault="00035C4C">
      <w:pPr>
        <w:pStyle w:val="31"/>
        <w:rPr>
          <w:rFonts w:asciiTheme="minorHAnsi" w:eastAsiaTheme="minorEastAsia" w:hAnsiTheme="minorHAnsi" w:cstheme="minorBidi"/>
          <w:kern w:val="2"/>
          <w:sz w:val="21"/>
          <w:szCs w:val="22"/>
          <w:lang w:val="en-US" w:eastAsia="zh-CN"/>
        </w:rPr>
      </w:pPr>
      <w:r>
        <w:t>9.6.62</w:t>
      </w:r>
      <w:r>
        <w:tab/>
        <w:t xml:space="preserve">Resource Type </w:t>
      </w:r>
      <w:r w:rsidRPr="0004539E">
        <w:rPr>
          <w:i/>
          <w:lang w:val="en-US"/>
        </w:rPr>
        <w:t>dependency</w:t>
      </w:r>
      <w:r>
        <w:tab/>
      </w:r>
      <w:r>
        <w:fldChar w:fldCharType="begin"/>
      </w:r>
      <w:r>
        <w:instrText xml:space="preserve"> PAGEREF _Toc33460111 \h </w:instrText>
      </w:r>
      <w:r>
        <w:fldChar w:fldCharType="separate"/>
      </w:r>
      <w:r>
        <w:t>253</w:t>
      </w:r>
      <w:r>
        <w:fldChar w:fldCharType="end"/>
      </w:r>
    </w:p>
    <w:p w14:paraId="6256D1E7" w14:textId="77777777" w:rsidR="00035C4C" w:rsidRDefault="00035C4C">
      <w:pPr>
        <w:pStyle w:val="31"/>
        <w:rPr>
          <w:rFonts w:asciiTheme="minorHAnsi" w:eastAsiaTheme="minorEastAsia" w:hAnsiTheme="minorHAnsi" w:cstheme="minorBidi"/>
          <w:kern w:val="2"/>
          <w:sz w:val="21"/>
          <w:szCs w:val="22"/>
          <w:lang w:val="en-US" w:eastAsia="zh-CN"/>
        </w:rPr>
      </w:pPr>
      <w:r>
        <w:t>9.6.63</w:t>
      </w:r>
      <w:r>
        <w:tab/>
        <w:t xml:space="preserve">Resource Type </w:t>
      </w:r>
      <w:r w:rsidRPr="0004539E">
        <w:rPr>
          <w:i/>
          <w:lang w:val="en-US" w:eastAsia="ja-JP"/>
        </w:rPr>
        <w:t>e2eQosSession</w:t>
      </w:r>
      <w:r>
        <w:tab/>
      </w:r>
      <w:r>
        <w:fldChar w:fldCharType="begin"/>
      </w:r>
      <w:r>
        <w:instrText xml:space="preserve"> PAGEREF _Toc33460112 \h </w:instrText>
      </w:r>
      <w:r>
        <w:fldChar w:fldCharType="separate"/>
      </w:r>
      <w:r>
        <w:t>254</w:t>
      </w:r>
      <w:r>
        <w:fldChar w:fldCharType="end"/>
      </w:r>
    </w:p>
    <w:p w14:paraId="37BF67C1" w14:textId="77777777" w:rsidR="00035C4C" w:rsidRDefault="00035C4C">
      <w:pPr>
        <w:pStyle w:val="31"/>
        <w:rPr>
          <w:rFonts w:asciiTheme="minorHAnsi" w:eastAsiaTheme="minorEastAsia" w:hAnsiTheme="minorHAnsi" w:cstheme="minorBidi"/>
          <w:kern w:val="2"/>
          <w:sz w:val="21"/>
          <w:szCs w:val="22"/>
          <w:lang w:val="en-US" w:eastAsia="zh-CN"/>
        </w:rPr>
      </w:pPr>
      <w:r>
        <w:t>9.6.64</w:t>
      </w:r>
      <w:r>
        <w:tab/>
        <w:t xml:space="preserve">Resource Type </w:t>
      </w:r>
      <w:r w:rsidRPr="0004539E">
        <w:rPr>
          <w:i/>
          <w:lang w:val="en-US" w:eastAsia="ja-JP"/>
        </w:rPr>
        <w:t>nwMonitoringReq</w:t>
      </w:r>
      <w:r>
        <w:tab/>
      </w:r>
      <w:r>
        <w:fldChar w:fldCharType="begin"/>
      </w:r>
      <w:r>
        <w:instrText xml:space="preserve"> PAGEREF _Toc33460113 \h </w:instrText>
      </w:r>
      <w:r>
        <w:fldChar w:fldCharType="separate"/>
      </w:r>
      <w:r>
        <w:t>257</w:t>
      </w:r>
      <w:r>
        <w:fldChar w:fldCharType="end"/>
      </w:r>
    </w:p>
    <w:p w14:paraId="44FC32FA"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rFonts w:eastAsia="宋体"/>
          <w:lang w:val="en-US" w:eastAsia="zh-CN"/>
        </w:rPr>
        <w:t>9.</w:t>
      </w:r>
      <w:r w:rsidRPr="0004539E">
        <w:rPr>
          <w:lang w:val="en-US"/>
        </w:rPr>
        <w:t>6.65</w:t>
      </w:r>
      <w:r>
        <w:tab/>
        <w:t xml:space="preserve">Resource Type </w:t>
      </w:r>
      <w:r w:rsidRPr="0004539E">
        <w:rPr>
          <w:i/>
        </w:rPr>
        <w:t>semanticRuleRepository</w:t>
      </w:r>
      <w:r>
        <w:tab/>
      </w:r>
      <w:r>
        <w:fldChar w:fldCharType="begin"/>
      </w:r>
      <w:r>
        <w:instrText xml:space="preserve"> PAGEREF _Toc33460114 \h </w:instrText>
      </w:r>
      <w:r>
        <w:fldChar w:fldCharType="separate"/>
      </w:r>
      <w:r>
        <w:t>257</w:t>
      </w:r>
      <w:r>
        <w:fldChar w:fldCharType="end"/>
      </w:r>
    </w:p>
    <w:p w14:paraId="1A3C6ED3"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lang w:val="en-US"/>
        </w:rPr>
        <w:t>9.6.66</w:t>
      </w:r>
      <w:r w:rsidRPr="0004539E">
        <w:rPr>
          <w:lang w:val="en-US"/>
        </w:rPr>
        <w:tab/>
        <w:t xml:space="preserve">Resource Type </w:t>
      </w:r>
      <w:r w:rsidRPr="0004539E">
        <w:rPr>
          <w:i/>
        </w:rPr>
        <w:t>reasoningRules</w:t>
      </w:r>
      <w:r>
        <w:tab/>
      </w:r>
      <w:r>
        <w:fldChar w:fldCharType="begin"/>
      </w:r>
      <w:r>
        <w:instrText xml:space="preserve"> PAGEREF _Toc33460115 \h </w:instrText>
      </w:r>
      <w:r>
        <w:fldChar w:fldCharType="separate"/>
      </w:r>
      <w:r>
        <w:t>258</w:t>
      </w:r>
      <w:r>
        <w:fldChar w:fldCharType="end"/>
      </w:r>
    </w:p>
    <w:p w14:paraId="1B744B81" w14:textId="77777777" w:rsidR="00035C4C" w:rsidRDefault="00035C4C">
      <w:pPr>
        <w:pStyle w:val="31"/>
        <w:rPr>
          <w:rFonts w:asciiTheme="minorHAnsi" w:eastAsiaTheme="minorEastAsia" w:hAnsiTheme="minorHAnsi" w:cstheme="minorBidi"/>
          <w:kern w:val="2"/>
          <w:sz w:val="21"/>
          <w:szCs w:val="22"/>
          <w:lang w:val="en-US" w:eastAsia="zh-CN"/>
        </w:rPr>
      </w:pPr>
      <w:r w:rsidRPr="0004539E">
        <w:rPr>
          <w:rFonts w:eastAsia="宋体"/>
          <w:lang w:val="en-US" w:eastAsia="zh-CN"/>
        </w:rPr>
        <w:t>9.</w:t>
      </w:r>
      <w:r w:rsidRPr="0004539E">
        <w:rPr>
          <w:lang w:val="en-US"/>
        </w:rPr>
        <w:t>6.67</w:t>
      </w:r>
      <w:r>
        <w:tab/>
        <w:t xml:space="preserve">Resource Type </w:t>
      </w:r>
      <w:r w:rsidRPr="0004539E">
        <w:rPr>
          <w:i/>
        </w:rPr>
        <w:t>reasoningJobInstance</w:t>
      </w:r>
      <w:r>
        <w:tab/>
      </w:r>
      <w:r>
        <w:fldChar w:fldCharType="begin"/>
      </w:r>
      <w:r>
        <w:instrText xml:space="preserve"> PAGEREF _Toc33460116 \h </w:instrText>
      </w:r>
      <w:r>
        <w:fldChar w:fldCharType="separate"/>
      </w:r>
      <w:r>
        <w:t>259</w:t>
      </w:r>
      <w:r>
        <w:fldChar w:fldCharType="end"/>
      </w:r>
    </w:p>
    <w:p w14:paraId="578145D7" w14:textId="77777777" w:rsidR="00035C4C" w:rsidRDefault="00035C4C">
      <w:pPr>
        <w:pStyle w:val="31"/>
        <w:rPr>
          <w:rFonts w:asciiTheme="minorHAnsi" w:eastAsiaTheme="minorEastAsia" w:hAnsiTheme="minorHAnsi" w:cstheme="minorBidi"/>
          <w:kern w:val="2"/>
          <w:sz w:val="21"/>
          <w:szCs w:val="22"/>
          <w:lang w:val="en-US" w:eastAsia="zh-CN"/>
        </w:rPr>
      </w:pPr>
      <w:r>
        <w:t>9.6.68</w:t>
      </w:r>
      <w:r>
        <w:tab/>
        <w:t xml:space="preserve">Resource Type </w:t>
      </w:r>
      <w:r w:rsidRPr="0004539E">
        <w:rPr>
          <w:lang w:val="en-US"/>
        </w:rPr>
        <w:t>s</w:t>
      </w:r>
      <w:r w:rsidRPr="0004539E">
        <w:rPr>
          <w:i/>
        </w:rPr>
        <w:t>erviceSubscr</w:t>
      </w:r>
      <w:r w:rsidRPr="0004539E">
        <w:rPr>
          <w:i/>
          <w:lang w:val="en-US"/>
        </w:rPr>
        <w:t>ibedUser</w:t>
      </w:r>
      <w:r w:rsidRPr="0004539E">
        <w:rPr>
          <w:i/>
        </w:rPr>
        <w:t>Profile</w:t>
      </w:r>
      <w:r>
        <w:tab/>
      </w:r>
      <w:r>
        <w:fldChar w:fldCharType="begin"/>
      </w:r>
      <w:r>
        <w:instrText xml:space="preserve"> PAGEREF _Toc33460117 \h </w:instrText>
      </w:r>
      <w:r>
        <w:fldChar w:fldCharType="separate"/>
      </w:r>
      <w:r>
        <w:t>261</w:t>
      </w:r>
      <w:r>
        <w:fldChar w:fldCharType="end"/>
      </w:r>
    </w:p>
    <w:p w14:paraId="156128DE" w14:textId="77777777" w:rsidR="00035C4C" w:rsidRDefault="00035C4C">
      <w:pPr>
        <w:pStyle w:val="31"/>
        <w:rPr>
          <w:rFonts w:asciiTheme="minorHAnsi" w:eastAsiaTheme="minorEastAsia" w:hAnsiTheme="minorHAnsi" w:cstheme="minorBidi"/>
          <w:kern w:val="2"/>
          <w:sz w:val="21"/>
          <w:szCs w:val="22"/>
          <w:lang w:val="en-US" w:eastAsia="zh-CN"/>
        </w:rPr>
      </w:pPr>
      <w:r>
        <w:t>9.6.69</w:t>
      </w:r>
      <w:r>
        <w:tab/>
        <w:t xml:space="preserve">Resource Type </w:t>
      </w:r>
      <w:r w:rsidRPr="0004539E">
        <w:rPr>
          <w:i/>
          <w:lang w:val="en-US"/>
        </w:rPr>
        <w:t>timeSyncBeacon</w:t>
      </w:r>
      <w:r>
        <w:tab/>
      </w:r>
      <w:r>
        <w:fldChar w:fldCharType="begin"/>
      </w:r>
      <w:r>
        <w:instrText xml:space="preserve"> PAGEREF _Toc33460118 \h </w:instrText>
      </w:r>
      <w:r>
        <w:fldChar w:fldCharType="separate"/>
      </w:r>
      <w:r>
        <w:t>261</w:t>
      </w:r>
      <w:r>
        <w:fldChar w:fldCharType="end"/>
      </w:r>
    </w:p>
    <w:p w14:paraId="4B69855E" w14:textId="77777777" w:rsidR="00035C4C" w:rsidRDefault="00035C4C">
      <w:pPr>
        <w:pStyle w:val="31"/>
        <w:rPr>
          <w:rFonts w:asciiTheme="minorHAnsi" w:eastAsiaTheme="minorEastAsia" w:hAnsiTheme="minorHAnsi" w:cstheme="minorBidi"/>
          <w:kern w:val="2"/>
          <w:sz w:val="21"/>
          <w:szCs w:val="22"/>
          <w:lang w:val="en-US" w:eastAsia="zh-CN"/>
        </w:rPr>
      </w:pPr>
      <w:r>
        <w:t>9.6.70</w:t>
      </w:r>
      <w:r>
        <w:tab/>
        <w:t xml:space="preserve">Resource Type </w:t>
      </w:r>
      <w:r w:rsidRPr="0004539E">
        <w:rPr>
          <w:i/>
        </w:rPr>
        <w:t>ontologyMapping</w:t>
      </w:r>
      <w:r>
        <w:tab/>
      </w:r>
      <w:r>
        <w:fldChar w:fldCharType="begin"/>
      </w:r>
      <w:r>
        <w:instrText xml:space="preserve"> PAGEREF _Toc33460119 \h </w:instrText>
      </w:r>
      <w:r>
        <w:fldChar w:fldCharType="separate"/>
      </w:r>
      <w:r>
        <w:t>264</w:t>
      </w:r>
      <w:r>
        <w:fldChar w:fldCharType="end"/>
      </w:r>
    </w:p>
    <w:p w14:paraId="2A2E543F" w14:textId="77777777" w:rsidR="00035C4C" w:rsidRDefault="00035C4C">
      <w:pPr>
        <w:pStyle w:val="31"/>
        <w:rPr>
          <w:rFonts w:asciiTheme="minorHAnsi" w:eastAsiaTheme="minorEastAsia" w:hAnsiTheme="minorHAnsi" w:cstheme="minorBidi"/>
          <w:kern w:val="2"/>
          <w:sz w:val="21"/>
          <w:szCs w:val="22"/>
          <w:lang w:val="en-US" w:eastAsia="zh-CN"/>
        </w:rPr>
      </w:pPr>
      <w:r>
        <w:t>9.6.71</w:t>
      </w:r>
      <w:r>
        <w:tab/>
        <w:t xml:space="preserve">Resource Type </w:t>
      </w:r>
      <w:r w:rsidRPr="0004539E">
        <w:rPr>
          <w:i/>
        </w:rPr>
        <w:t>ontologyMappingAlgorithmRepository</w:t>
      </w:r>
      <w:r>
        <w:tab/>
      </w:r>
      <w:r>
        <w:fldChar w:fldCharType="begin"/>
      </w:r>
      <w:r>
        <w:instrText xml:space="preserve"> PAGEREF _Toc33460120 \h </w:instrText>
      </w:r>
      <w:r>
        <w:fldChar w:fldCharType="separate"/>
      </w:r>
      <w:r>
        <w:t>265</w:t>
      </w:r>
      <w:r>
        <w:fldChar w:fldCharType="end"/>
      </w:r>
    </w:p>
    <w:p w14:paraId="4E62BA58" w14:textId="77777777" w:rsidR="00035C4C" w:rsidRDefault="00035C4C">
      <w:pPr>
        <w:pStyle w:val="31"/>
        <w:rPr>
          <w:rFonts w:asciiTheme="minorHAnsi" w:eastAsiaTheme="minorEastAsia" w:hAnsiTheme="minorHAnsi" w:cstheme="minorBidi"/>
          <w:kern w:val="2"/>
          <w:sz w:val="21"/>
          <w:szCs w:val="22"/>
          <w:lang w:val="en-US" w:eastAsia="zh-CN"/>
        </w:rPr>
      </w:pPr>
      <w:r>
        <w:t>9.6.72</w:t>
      </w:r>
      <w:r>
        <w:tab/>
        <w:t xml:space="preserve">Resource Type </w:t>
      </w:r>
      <w:r w:rsidRPr="0004539E">
        <w:rPr>
          <w:i/>
        </w:rPr>
        <w:t>ontologyMappingAlgorithm</w:t>
      </w:r>
      <w:r>
        <w:tab/>
      </w:r>
      <w:r>
        <w:fldChar w:fldCharType="begin"/>
      </w:r>
      <w:r>
        <w:instrText xml:space="preserve"> PAGEREF _Toc33460121 \h </w:instrText>
      </w:r>
      <w:r>
        <w:fldChar w:fldCharType="separate"/>
      </w:r>
      <w:r>
        <w:t>266</w:t>
      </w:r>
      <w:r>
        <w:fldChar w:fldCharType="end"/>
      </w:r>
    </w:p>
    <w:p w14:paraId="3C93AA6B" w14:textId="77777777" w:rsidR="00035C4C" w:rsidRDefault="00035C4C">
      <w:pPr>
        <w:pStyle w:val="31"/>
        <w:rPr>
          <w:rFonts w:asciiTheme="minorHAnsi" w:eastAsiaTheme="minorEastAsia" w:hAnsiTheme="minorHAnsi" w:cstheme="minorBidi"/>
          <w:kern w:val="2"/>
          <w:sz w:val="21"/>
          <w:szCs w:val="22"/>
          <w:lang w:val="en-US" w:eastAsia="zh-CN"/>
        </w:rPr>
      </w:pPr>
      <w:r>
        <w:t>9.6.73</w:t>
      </w:r>
      <w:r>
        <w:tab/>
      </w:r>
      <w:r w:rsidRPr="0004539E">
        <w:rPr>
          <w:lang w:val="en-US"/>
        </w:rPr>
        <w:t xml:space="preserve">Resource Type </w:t>
      </w:r>
      <w:r w:rsidRPr="0004539E">
        <w:rPr>
          <w:i/>
          <w:lang w:val="en-US"/>
        </w:rPr>
        <w:t>primitiveProfile</w:t>
      </w:r>
      <w:r>
        <w:tab/>
      </w:r>
      <w:r>
        <w:fldChar w:fldCharType="begin"/>
      </w:r>
      <w:r>
        <w:instrText xml:space="preserve"> PAGEREF _Toc33460122 \h </w:instrText>
      </w:r>
      <w:r>
        <w:fldChar w:fldCharType="separate"/>
      </w:r>
      <w:r>
        <w:t>267</w:t>
      </w:r>
      <w:r>
        <w:fldChar w:fldCharType="end"/>
      </w:r>
    </w:p>
    <w:p w14:paraId="07FDACA8" w14:textId="77777777" w:rsidR="00035C4C" w:rsidRDefault="00035C4C">
      <w:pPr>
        <w:pStyle w:val="31"/>
        <w:rPr>
          <w:rFonts w:asciiTheme="minorHAnsi" w:eastAsiaTheme="minorEastAsia" w:hAnsiTheme="minorHAnsi" w:cstheme="minorBidi"/>
          <w:kern w:val="2"/>
          <w:sz w:val="21"/>
          <w:szCs w:val="22"/>
          <w:lang w:val="en-US" w:eastAsia="zh-CN"/>
        </w:rPr>
      </w:pPr>
      <w:r>
        <w:t>9.6.74</w:t>
      </w:r>
      <w:r>
        <w:tab/>
        <w:t xml:space="preserve">Resource Type </w:t>
      </w:r>
      <w:r w:rsidRPr="0004539E">
        <w:rPr>
          <w:i/>
        </w:rPr>
        <w:t>state</w:t>
      </w:r>
      <w:r>
        <w:tab/>
      </w:r>
      <w:r>
        <w:fldChar w:fldCharType="begin"/>
      </w:r>
      <w:r>
        <w:instrText xml:space="preserve"> PAGEREF _Toc33460123 \h </w:instrText>
      </w:r>
      <w:r>
        <w:fldChar w:fldCharType="separate"/>
      </w:r>
      <w:r>
        <w:t>270</w:t>
      </w:r>
      <w:r>
        <w:fldChar w:fldCharType="end"/>
      </w:r>
    </w:p>
    <w:p w14:paraId="29D55E15" w14:textId="77777777" w:rsidR="00035C4C" w:rsidRDefault="00035C4C">
      <w:pPr>
        <w:pStyle w:val="31"/>
        <w:rPr>
          <w:rFonts w:asciiTheme="minorHAnsi" w:eastAsiaTheme="minorEastAsia" w:hAnsiTheme="minorHAnsi" w:cstheme="minorBidi"/>
          <w:kern w:val="2"/>
          <w:sz w:val="21"/>
          <w:szCs w:val="22"/>
          <w:lang w:val="en-US" w:eastAsia="zh-CN"/>
        </w:rPr>
      </w:pPr>
      <w:r>
        <w:t>9.6.75</w:t>
      </w:r>
      <w:r>
        <w:tab/>
        <w:t xml:space="preserve">Resource Type </w:t>
      </w:r>
      <w:r w:rsidRPr="0004539E">
        <w:rPr>
          <w:i/>
        </w:rPr>
        <w:t>processManagement</w:t>
      </w:r>
      <w:r>
        <w:tab/>
      </w:r>
      <w:r>
        <w:fldChar w:fldCharType="begin"/>
      </w:r>
      <w:r>
        <w:instrText xml:space="preserve"> PAGEREF _Toc33460124 \h </w:instrText>
      </w:r>
      <w:r>
        <w:fldChar w:fldCharType="separate"/>
      </w:r>
      <w:r>
        <w:t>271</w:t>
      </w:r>
      <w:r>
        <w:fldChar w:fldCharType="end"/>
      </w:r>
    </w:p>
    <w:p w14:paraId="7987162E" w14:textId="77777777" w:rsidR="00035C4C" w:rsidRDefault="00035C4C">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_Toc33460125 \h </w:instrText>
      </w:r>
      <w:r>
        <w:fldChar w:fldCharType="separate"/>
      </w:r>
      <w:r>
        <w:t>275</w:t>
      </w:r>
      <w:r>
        <w:fldChar w:fldCharType="end"/>
      </w:r>
    </w:p>
    <w:p w14:paraId="4E6AD8A6" w14:textId="77777777" w:rsidR="00035C4C" w:rsidRDefault="00035C4C">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_Toc33460126 \h </w:instrText>
      </w:r>
      <w:r>
        <w:fldChar w:fldCharType="separate"/>
      </w:r>
      <w:r>
        <w:t>275</w:t>
      </w:r>
      <w:r>
        <w:fldChar w:fldCharType="end"/>
      </w:r>
    </w:p>
    <w:p w14:paraId="74062E8B" w14:textId="77777777" w:rsidR="00035C4C" w:rsidRDefault="00035C4C">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_Toc33460127 \h </w:instrText>
      </w:r>
      <w:r>
        <w:fldChar w:fldCharType="separate"/>
      </w:r>
      <w:r>
        <w:t>275</w:t>
      </w:r>
      <w:r>
        <w:fldChar w:fldCharType="end"/>
      </w:r>
    </w:p>
    <w:p w14:paraId="2C348D53" w14:textId="77777777" w:rsidR="00035C4C" w:rsidRDefault="00035C4C">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_Toc33460128 \h </w:instrText>
      </w:r>
      <w:r>
        <w:fldChar w:fldCharType="separate"/>
      </w:r>
      <w:r>
        <w:t>275</w:t>
      </w:r>
      <w:r>
        <w:fldChar w:fldCharType="end"/>
      </w:r>
    </w:p>
    <w:p w14:paraId="771E6252" w14:textId="77777777" w:rsidR="00035C4C" w:rsidRDefault="00035C4C">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_Toc33460129 \h </w:instrText>
      </w:r>
      <w:r>
        <w:fldChar w:fldCharType="separate"/>
      </w:r>
      <w:r>
        <w:t>277</w:t>
      </w:r>
      <w:r>
        <w:fldChar w:fldCharType="end"/>
      </w:r>
    </w:p>
    <w:p w14:paraId="63AED454" w14:textId="77777777" w:rsidR="00035C4C" w:rsidRDefault="00035C4C">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_Toc33460130 \h </w:instrText>
      </w:r>
      <w:r>
        <w:fldChar w:fldCharType="separate"/>
      </w:r>
      <w:r>
        <w:t>278</w:t>
      </w:r>
      <w:r>
        <w:fldChar w:fldCharType="end"/>
      </w:r>
    </w:p>
    <w:p w14:paraId="45149420" w14:textId="77777777" w:rsidR="00035C4C" w:rsidRDefault="00035C4C">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_Toc33460131 \h </w:instrText>
      </w:r>
      <w:r>
        <w:fldChar w:fldCharType="separate"/>
      </w:r>
      <w:r>
        <w:t>279</w:t>
      </w:r>
      <w:r>
        <w:fldChar w:fldCharType="end"/>
      </w:r>
    </w:p>
    <w:p w14:paraId="418361E6" w14:textId="77777777" w:rsidR="00035C4C" w:rsidRDefault="00035C4C">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_Toc33460132 \h </w:instrText>
      </w:r>
      <w:r>
        <w:fldChar w:fldCharType="separate"/>
      </w:r>
      <w:r>
        <w:t>280</w:t>
      </w:r>
      <w:r>
        <w:fldChar w:fldCharType="end"/>
      </w:r>
    </w:p>
    <w:p w14:paraId="684F78F6" w14:textId="77777777" w:rsidR="00035C4C" w:rsidRDefault="00035C4C">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_Toc33460133 \h </w:instrText>
      </w:r>
      <w:r>
        <w:fldChar w:fldCharType="separate"/>
      </w:r>
      <w:r>
        <w:t>282</w:t>
      </w:r>
      <w:r>
        <w:fldChar w:fldCharType="end"/>
      </w:r>
    </w:p>
    <w:p w14:paraId="4BE06F5A" w14:textId="77777777" w:rsidR="00035C4C" w:rsidRDefault="00035C4C">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_Toc33460134 \h </w:instrText>
      </w:r>
      <w:r>
        <w:fldChar w:fldCharType="separate"/>
      </w:r>
      <w:r>
        <w:t>282</w:t>
      </w:r>
      <w:r>
        <w:fldChar w:fldCharType="end"/>
      </w:r>
    </w:p>
    <w:p w14:paraId="7C1C9E71" w14:textId="77777777" w:rsidR="00035C4C" w:rsidRDefault="00035C4C">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_Toc33460135 \h </w:instrText>
      </w:r>
      <w:r>
        <w:fldChar w:fldCharType="separate"/>
      </w:r>
      <w:r>
        <w:t>282</w:t>
      </w:r>
      <w:r>
        <w:fldChar w:fldCharType="end"/>
      </w:r>
    </w:p>
    <w:p w14:paraId="70F75194" w14:textId="77777777" w:rsidR="00035C4C" w:rsidRDefault="00035C4C">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_Toc33460136 \h </w:instrText>
      </w:r>
      <w:r>
        <w:fldChar w:fldCharType="separate"/>
      </w:r>
      <w:r>
        <w:t>282</w:t>
      </w:r>
      <w:r>
        <w:fldChar w:fldCharType="end"/>
      </w:r>
    </w:p>
    <w:p w14:paraId="5B0196C5" w14:textId="77777777" w:rsidR="00035C4C" w:rsidRDefault="00035C4C">
      <w:pPr>
        <w:pStyle w:val="41"/>
        <w:rPr>
          <w:rFonts w:asciiTheme="minorHAnsi" w:eastAsiaTheme="minorEastAsia" w:hAnsiTheme="minorHAnsi" w:cstheme="minorBidi"/>
          <w:kern w:val="2"/>
          <w:sz w:val="21"/>
          <w:szCs w:val="22"/>
          <w:lang w:val="en-US" w:eastAsia="zh-CN"/>
        </w:rPr>
      </w:pPr>
      <w:r>
        <w:t>10.2.2.2</w:t>
      </w:r>
      <w:r>
        <w:tab/>
        <w:t xml:space="preserve">Create </w:t>
      </w:r>
      <w:r w:rsidRPr="0004539E">
        <w:rPr>
          <w:i/>
        </w:rPr>
        <w:t>&lt;AE&gt;</w:t>
      </w:r>
      <w:r>
        <w:tab/>
      </w:r>
      <w:r>
        <w:fldChar w:fldCharType="begin"/>
      </w:r>
      <w:r>
        <w:instrText xml:space="preserve"> PAGEREF _Toc33460137 \h </w:instrText>
      </w:r>
      <w:r>
        <w:fldChar w:fldCharType="separate"/>
      </w:r>
      <w:r>
        <w:t>283</w:t>
      </w:r>
      <w:r>
        <w:fldChar w:fldCharType="end"/>
      </w:r>
    </w:p>
    <w:p w14:paraId="6701F515" w14:textId="77777777" w:rsidR="00035C4C" w:rsidRDefault="00035C4C">
      <w:pPr>
        <w:pStyle w:val="41"/>
        <w:rPr>
          <w:rFonts w:asciiTheme="minorHAnsi" w:eastAsiaTheme="minorEastAsia" w:hAnsiTheme="minorHAnsi" w:cstheme="minorBidi"/>
          <w:kern w:val="2"/>
          <w:sz w:val="21"/>
          <w:szCs w:val="22"/>
          <w:lang w:val="en-US" w:eastAsia="zh-CN"/>
        </w:rPr>
      </w:pPr>
      <w:r>
        <w:t>10.2.2.3</w:t>
      </w:r>
      <w:r>
        <w:tab/>
        <w:t xml:space="preserve">Retrieve </w:t>
      </w:r>
      <w:r w:rsidRPr="0004539E">
        <w:rPr>
          <w:i/>
        </w:rPr>
        <w:t>&lt;AE&gt;</w:t>
      </w:r>
      <w:r>
        <w:tab/>
      </w:r>
      <w:r>
        <w:fldChar w:fldCharType="begin"/>
      </w:r>
      <w:r>
        <w:instrText xml:space="preserve"> PAGEREF _Toc33460138 \h </w:instrText>
      </w:r>
      <w:r>
        <w:fldChar w:fldCharType="separate"/>
      </w:r>
      <w:r>
        <w:t>290</w:t>
      </w:r>
      <w:r>
        <w:fldChar w:fldCharType="end"/>
      </w:r>
    </w:p>
    <w:p w14:paraId="51240796" w14:textId="77777777" w:rsidR="00035C4C" w:rsidRDefault="00035C4C">
      <w:pPr>
        <w:pStyle w:val="41"/>
        <w:rPr>
          <w:rFonts w:asciiTheme="minorHAnsi" w:eastAsiaTheme="minorEastAsia" w:hAnsiTheme="minorHAnsi" w:cstheme="minorBidi"/>
          <w:kern w:val="2"/>
          <w:sz w:val="21"/>
          <w:szCs w:val="22"/>
          <w:lang w:val="en-US" w:eastAsia="zh-CN"/>
        </w:rPr>
      </w:pPr>
      <w:r>
        <w:t>10.2.2.4</w:t>
      </w:r>
      <w:r>
        <w:tab/>
        <w:t xml:space="preserve">Update </w:t>
      </w:r>
      <w:r w:rsidRPr="0004539E">
        <w:rPr>
          <w:i/>
        </w:rPr>
        <w:t>&lt;AE&gt;</w:t>
      </w:r>
      <w:r>
        <w:tab/>
      </w:r>
      <w:r>
        <w:fldChar w:fldCharType="begin"/>
      </w:r>
      <w:r>
        <w:instrText xml:space="preserve"> PAGEREF _Toc33460139 \h </w:instrText>
      </w:r>
      <w:r>
        <w:fldChar w:fldCharType="separate"/>
      </w:r>
      <w:r>
        <w:t>290</w:t>
      </w:r>
      <w:r>
        <w:fldChar w:fldCharType="end"/>
      </w:r>
    </w:p>
    <w:p w14:paraId="6E43E0FA" w14:textId="77777777" w:rsidR="00035C4C" w:rsidRDefault="00035C4C">
      <w:pPr>
        <w:pStyle w:val="41"/>
        <w:rPr>
          <w:rFonts w:asciiTheme="minorHAnsi" w:eastAsiaTheme="minorEastAsia" w:hAnsiTheme="minorHAnsi" w:cstheme="minorBidi"/>
          <w:kern w:val="2"/>
          <w:sz w:val="21"/>
          <w:szCs w:val="22"/>
          <w:lang w:val="en-US" w:eastAsia="zh-CN"/>
        </w:rPr>
      </w:pPr>
      <w:r>
        <w:t>10.2.2.5</w:t>
      </w:r>
      <w:r>
        <w:tab/>
        <w:t xml:space="preserve">Delete </w:t>
      </w:r>
      <w:r w:rsidRPr="0004539E">
        <w:rPr>
          <w:i/>
        </w:rPr>
        <w:t>&lt;AE&gt;</w:t>
      </w:r>
      <w:r>
        <w:tab/>
      </w:r>
      <w:r>
        <w:fldChar w:fldCharType="begin"/>
      </w:r>
      <w:r>
        <w:instrText xml:space="preserve"> PAGEREF _Toc33460140 \h </w:instrText>
      </w:r>
      <w:r>
        <w:fldChar w:fldCharType="separate"/>
      </w:r>
      <w:r>
        <w:t>290</w:t>
      </w:r>
      <w:r>
        <w:fldChar w:fldCharType="end"/>
      </w:r>
    </w:p>
    <w:p w14:paraId="3D1ACEB5"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Malgun Gothic"/>
          <w:lang w:eastAsia="ko-KR"/>
        </w:rPr>
        <w:t>10.2.2.6</w:t>
      </w:r>
      <w:r w:rsidRPr="0004539E">
        <w:rPr>
          <w:rFonts w:eastAsia="Malgun Gothic"/>
          <w:lang w:eastAsia="ko-KR"/>
        </w:rPr>
        <w:tab/>
        <w:t>CSE registration</w:t>
      </w:r>
      <w:r>
        <w:tab/>
      </w:r>
      <w:r>
        <w:fldChar w:fldCharType="begin"/>
      </w:r>
      <w:r>
        <w:instrText xml:space="preserve"> PAGEREF _Toc33460141 \h </w:instrText>
      </w:r>
      <w:r>
        <w:fldChar w:fldCharType="separate"/>
      </w:r>
      <w:r>
        <w:t>291</w:t>
      </w:r>
      <w:r>
        <w:fldChar w:fldCharType="end"/>
      </w:r>
    </w:p>
    <w:p w14:paraId="4878C135" w14:textId="77777777" w:rsidR="00035C4C" w:rsidRDefault="00035C4C">
      <w:pPr>
        <w:pStyle w:val="41"/>
        <w:rPr>
          <w:rFonts w:asciiTheme="minorHAnsi" w:eastAsiaTheme="minorEastAsia" w:hAnsiTheme="minorHAnsi" w:cstheme="minorBidi"/>
          <w:kern w:val="2"/>
          <w:sz w:val="21"/>
          <w:szCs w:val="22"/>
          <w:lang w:val="en-US" w:eastAsia="zh-CN"/>
        </w:rPr>
      </w:pPr>
      <w:r>
        <w:t>10.2.2.7</w:t>
      </w:r>
      <w:r>
        <w:tab/>
        <w:t xml:space="preserve">Create </w:t>
      </w:r>
      <w:r w:rsidRPr="0004539E">
        <w:rPr>
          <w:i/>
        </w:rPr>
        <w:t>&lt;remoteCSE&gt;</w:t>
      </w:r>
      <w:r>
        <w:tab/>
      </w:r>
      <w:r>
        <w:fldChar w:fldCharType="begin"/>
      </w:r>
      <w:r>
        <w:instrText xml:space="preserve"> PAGEREF _Toc33460142 \h </w:instrText>
      </w:r>
      <w:r>
        <w:fldChar w:fldCharType="separate"/>
      </w:r>
      <w:r>
        <w:t>292</w:t>
      </w:r>
      <w:r>
        <w:fldChar w:fldCharType="end"/>
      </w:r>
    </w:p>
    <w:p w14:paraId="5B98E4B8" w14:textId="77777777" w:rsidR="00035C4C" w:rsidRDefault="00035C4C">
      <w:pPr>
        <w:pStyle w:val="41"/>
        <w:rPr>
          <w:rFonts w:asciiTheme="minorHAnsi" w:eastAsiaTheme="minorEastAsia" w:hAnsiTheme="minorHAnsi" w:cstheme="minorBidi"/>
          <w:kern w:val="2"/>
          <w:sz w:val="21"/>
          <w:szCs w:val="22"/>
          <w:lang w:val="en-US" w:eastAsia="zh-CN"/>
        </w:rPr>
      </w:pPr>
      <w:r>
        <w:t>10.2.2.8</w:t>
      </w:r>
      <w:r>
        <w:tab/>
        <w:t xml:space="preserve">Retrieve </w:t>
      </w:r>
      <w:r w:rsidRPr="0004539E">
        <w:rPr>
          <w:i/>
        </w:rPr>
        <w:t>&lt;remoteCSE&gt;</w:t>
      </w:r>
      <w:r>
        <w:tab/>
      </w:r>
      <w:r>
        <w:fldChar w:fldCharType="begin"/>
      </w:r>
      <w:r>
        <w:instrText xml:space="preserve"> PAGEREF _Toc33460143 \h </w:instrText>
      </w:r>
      <w:r>
        <w:fldChar w:fldCharType="separate"/>
      </w:r>
      <w:r>
        <w:t>294</w:t>
      </w:r>
      <w:r>
        <w:fldChar w:fldCharType="end"/>
      </w:r>
    </w:p>
    <w:p w14:paraId="138B5837" w14:textId="77777777" w:rsidR="00035C4C" w:rsidRDefault="00035C4C">
      <w:pPr>
        <w:pStyle w:val="41"/>
        <w:rPr>
          <w:rFonts w:asciiTheme="minorHAnsi" w:eastAsiaTheme="minorEastAsia" w:hAnsiTheme="minorHAnsi" w:cstheme="minorBidi"/>
          <w:kern w:val="2"/>
          <w:sz w:val="21"/>
          <w:szCs w:val="22"/>
          <w:lang w:val="en-US" w:eastAsia="zh-CN"/>
        </w:rPr>
      </w:pPr>
      <w:r>
        <w:t>10.2.2.9</w:t>
      </w:r>
      <w:r>
        <w:tab/>
        <w:t xml:space="preserve">Update </w:t>
      </w:r>
      <w:r w:rsidRPr="0004539E">
        <w:rPr>
          <w:i/>
        </w:rPr>
        <w:t>&lt;remoteCSE&gt;</w:t>
      </w:r>
      <w:r>
        <w:tab/>
      </w:r>
      <w:r>
        <w:fldChar w:fldCharType="begin"/>
      </w:r>
      <w:r>
        <w:instrText xml:space="preserve"> PAGEREF _Toc33460144 \h </w:instrText>
      </w:r>
      <w:r>
        <w:fldChar w:fldCharType="separate"/>
      </w:r>
      <w:r>
        <w:t>295</w:t>
      </w:r>
      <w:r>
        <w:fldChar w:fldCharType="end"/>
      </w:r>
    </w:p>
    <w:p w14:paraId="63C3E2A3" w14:textId="77777777" w:rsidR="00035C4C" w:rsidRDefault="00035C4C">
      <w:pPr>
        <w:pStyle w:val="41"/>
        <w:rPr>
          <w:rFonts w:asciiTheme="minorHAnsi" w:eastAsiaTheme="minorEastAsia" w:hAnsiTheme="minorHAnsi" w:cstheme="minorBidi"/>
          <w:kern w:val="2"/>
          <w:sz w:val="21"/>
          <w:szCs w:val="22"/>
          <w:lang w:val="en-US" w:eastAsia="zh-CN"/>
        </w:rPr>
      </w:pPr>
      <w:r>
        <w:t>10.2.2.10</w:t>
      </w:r>
      <w:r>
        <w:tab/>
        <w:t xml:space="preserve">Delete </w:t>
      </w:r>
      <w:r w:rsidRPr="0004539E">
        <w:rPr>
          <w:i/>
        </w:rPr>
        <w:t>&lt;remoteCSE&gt;</w:t>
      </w:r>
      <w:r>
        <w:tab/>
      </w:r>
      <w:r>
        <w:fldChar w:fldCharType="begin"/>
      </w:r>
      <w:r>
        <w:instrText xml:space="preserve"> PAGEREF _Toc33460145 \h </w:instrText>
      </w:r>
      <w:r>
        <w:fldChar w:fldCharType="separate"/>
      </w:r>
      <w:r>
        <w:t>295</w:t>
      </w:r>
      <w:r>
        <w:fldChar w:fldCharType="end"/>
      </w:r>
    </w:p>
    <w:p w14:paraId="6CDA6AF1" w14:textId="77777777" w:rsidR="00035C4C" w:rsidRDefault="00035C4C">
      <w:pPr>
        <w:pStyle w:val="41"/>
        <w:rPr>
          <w:rFonts w:asciiTheme="minorHAnsi" w:eastAsiaTheme="minorEastAsia" w:hAnsiTheme="minorHAnsi" w:cstheme="minorBidi"/>
          <w:kern w:val="2"/>
          <w:sz w:val="21"/>
          <w:szCs w:val="22"/>
          <w:lang w:val="en-US" w:eastAsia="zh-CN"/>
        </w:rPr>
      </w:pPr>
      <w:r>
        <w:t>10.2.2.11</w:t>
      </w:r>
      <w:r>
        <w:tab/>
        <w:t xml:space="preserve">Retrieve </w:t>
      </w:r>
      <w:r w:rsidRPr="0004539E">
        <w:rPr>
          <w:i/>
        </w:rPr>
        <w:t>&lt;CSEBase&gt;</w:t>
      </w:r>
      <w:r>
        <w:tab/>
      </w:r>
      <w:r>
        <w:fldChar w:fldCharType="begin"/>
      </w:r>
      <w:r>
        <w:instrText xml:space="preserve"> PAGEREF _Toc33460146 \h </w:instrText>
      </w:r>
      <w:r>
        <w:fldChar w:fldCharType="separate"/>
      </w:r>
      <w:r>
        <w:t>296</w:t>
      </w:r>
      <w:r>
        <w:fldChar w:fldCharType="end"/>
      </w:r>
    </w:p>
    <w:p w14:paraId="124596B1" w14:textId="77777777" w:rsidR="00035C4C" w:rsidRDefault="00035C4C">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_Toc33460147 \h </w:instrText>
      </w:r>
      <w:r>
        <w:fldChar w:fldCharType="separate"/>
      </w:r>
      <w:r>
        <w:t>297</w:t>
      </w:r>
      <w:r>
        <w:fldChar w:fldCharType="end"/>
      </w:r>
    </w:p>
    <w:p w14:paraId="12B2B096" w14:textId="77777777" w:rsidR="00035C4C" w:rsidRDefault="00035C4C">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_Toc33460148 \h </w:instrText>
      </w:r>
      <w:r>
        <w:fldChar w:fldCharType="separate"/>
      </w:r>
      <w:r>
        <w:t>297</w:t>
      </w:r>
      <w:r>
        <w:fldChar w:fldCharType="end"/>
      </w:r>
    </w:p>
    <w:p w14:paraId="6C2D2B61" w14:textId="77777777" w:rsidR="00035C4C" w:rsidRDefault="00035C4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04539E">
        <w:rPr>
          <w:i/>
        </w:rPr>
        <w:t>&lt;accessControlPolicy&gt;</w:t>
      </w:r>
      <w:r>
        <w:tab/>
      </w:r>
      <w:r>
        <w:fldChar w:fldCharType="begin"/>
      </w:r>
      <w:r>
        <w:instrText xml:space="preserve"> PAGEREF _Toc33460149 \h </w:instrText>
      </w:r>
      <w:r>
        <w:fldChar w:fldCharType="separate"/>
      </w:r>
      <w:r>
        <w:t>299</w:t>
      </w:r>
      <w:r>
        <w:fldChar w:fldCharType="end"/>
      </w:r>
    </w:p>
    <w:p w14:paraId="1BE60D9E" w14:textId="77777777" w:rsidR="00035C4C" w:rsidRDefault="00035C4C">
      <w:pPr>
        <w:pStyle w:val="41"/>
        <w:rPr>
          <w:rFonts w:asciiTheme="minorHAnsi" w:eastAsiaTheme="minorEastAsia" w:hAnsiTheme="minorHAnsi" w:cstheme="minorBidi"/>
          <w:kern w:val="2"/>
          <w:sz w:val="21"/>
          <w:szCs w:val="22"/>
          <w:lang w:val="en-US" w:eastAsia="zh-CN"/>
        </w:rPr>
      </w:pPr>
      <w:r>
        <w:lastRenderedPageBreak/>
        <w:t>10.2.3.3</w:t>
      </w:r>
      <w:r>
        <w:tab/>
        <w:t xml:space="preserve">Create </w:t>
      </w:r>
      <w:r w:rsidRPr="0004539E">
        <w:rPr>
          <w:i/>
        </w:rPr>
        <w:t>&lt;accessControlPolicy&gt;</w:t>
      </w:r>
      <w:r>
        <w:tab/>
      </w:r>
      <w:r>
        <w:fldChar w:fldCharType="begin"/>
      </w:r>
      <w:r>
        <w:instrText xml:space="preserve"> PAGEREF _Toc33460150 \h </w:instrText>
      </w:r>
      <w:r>
        <w:fldChar w:fldCharType="separate"/>
      </w:r>
      <w:r>
        <w:t>299</w:t>
      </w:r>
      <w:r>
        <w:fldChar w:fldCharType="end"/>
      </w:r>
    </w:p>
    <w:p w14:paraId="63A53718" w14:textId="77777777" w:rsidR="00035C4C" w:rsidRDefault="00035C4C">
      <w:pPr>
        <w:pStyle w:val="41"/>
        <w:rPr>
          <w:rFonts w:asciiTheme="minorHAnsi" w:eastAsiaTheme="minorEastAsia" w:hAnsiTheme="minorHAnsi" w:cstheme="minorBidi"/>
          <w:kern w:val="2"/>
          <w:sz w:val="21"/>
          <w:szCs w:val="22"/>
          <w:lang w:val="en-US" w:eastAsia="zh-CN"/>
        </w:rPr>
      </w:pPr>
      <w:r>
        <w:t>10.2.3.4</w:t>
      </w:r>
      <w:r>
        <w:tab/>
        <w:t xml:space="preserve">Retrieve </w:t>
      </w:r>
      <w:r w:rsidRPr="0004539E">
        <w:rPr>
          <w:i/>
        </w:rPr>
        <w:t>&lt;accessControlPolicy&gt;</w:t>
      </w:r>
      <w:r>
        <w:tab/>
      </w:r>
      <w:r>
        <w:fldChar w:fldCharType="begin"/>
      </w:r>
      <w:r>
        <w:instrText xml:space="preserve"> PAGEREF _Toc33460151 \h </w:instrText>
      </w:r>
      <w:r>
        <w:fldChar w:fldCharType="separate"/>
      </w:r>
      <w:r>
        <w:t>299</w:t>
      </w:r>
      <w:r>
        <w:fldChar w:fldCharType="end"/>
      </w:r>
    </w:p>
    <w:p w14:paraId="543F859C" w14:textId="77777777" w:rsidR="00035C4C" w:rsidRDefault="00035C4C">
      <w:pPr>
        <w:pStyle w:val="41"/>
        <w:rPr>
          <w:rFonts w:asciiTheme="minorHAnsi" w:eastAsiaTheme="minorEastAsia" w:hAnsiTheme="minorHAnsi" w:cstheme="minorBidi"/>
          <w:kern w:val="2"/>
          <w:sz w:val="21"/>
          <w:szCs w:val="22"/>
          <w:lang w:val="en-US" w:eastAsia="zh-CN"/>
        </w:rPr>
      </w:pPr>
      <w:r>
        <w:t>10.2.3.5</w:t>
      </w:r>
      <w:r>
        <w:tab/>
        <w:t xml:space="preserve">Update </w:t>
      </w:r>
      <w:r w:rsidRPr="0004539E">
        <w:rPr>
          <w:i/>
        </w:rPr>
        <w:t>&lt;accessControlPolicy&gt;</w:t>
      </w:r>
      <w:r>
        <w:tab/>
      </w:r>
      <w:r>
        <w:fldChar w:fldCharType="begin"/>
      </w:r>
      <w:r>
        <w:instrText xml:space="preserve"> PAGEREF _Toc33460152 \h </w:instrText>
      </w:r>
      <w:r>
        <w:fldChar w:fldCharType="separate"/>
      </w:r>
      <w:r>
        <w:t>300</w:t>
      </w:r>
      <w:r>
        <w:fldChar w:fldCharType="end"/>
      </w:r>
    </w:p>
    <w:p w14:paraId="23F58F1C" w14:textId="77777777" w:rsidR="00035C4C" w:rsidRDefault="00035C4C">
      <w:pPr>
        <w:pStyle w:val="41"/>
        <w:rPr>
          <w:rFonts w:asciiTheme="minorHAnsi" w:eastAsiaTheme="minorEastAsia" w:hAnsiTheme="minorHAnsi" w:cstheme="minorBidi"/>
          <w:kern w:val="2"/>
          <w:sz w:val="21"/>
          <w:szCs w:val="22"/>
          <w:lang w:val="en-US" w:eastAsia="zh-CN"/>
        </w:rPr>
      </w:pPr>
      <w:r>
        <w:t>10.2.3.6</w:t>
      </w:r>
      <w:r>
        <w:tab/>
        <w:t xml:space="preserve">Delete </w:t>
      </w:r>
      <w:r w:rsidRPr="0004539E">
        <w:rPr>
          <w:i/>
        </w:rPr>
        <w:t>&lt;accessControlPolicy&gt;</w:t>
      </w:r>
      <w:r>
        <w:tab/>
      </w:r>
      <w:r>
        <w:fldChar w:fldCharType="begin"/>
      </w:r>
      <w:r>
        <w:instrText xml:space="preserve"> PAGEREF _Toc33460153 \h </w:instrText>
      </w:r>
      <w:r>
        <w:fldChar w:fldCharType="separate"/>
      </w:r>
      <w:r>
        <w:t>300</w:t>
      </w:r>
      <w:r>
        <w:fldChar w:fldCharType="end"/>
      </w:r>
    </w:p>
    <w:p w14:paraId="1E7FEC0E" w14:textId="77777777" w:rsidR="00035C4C" w:rsidRDefault="00035C4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04539E">
        <w:rPr>
          <w:i/>
        </w:rPr>
        <w:t>&lt;dynamicAuthorization</w:t>
      </w:r>
      <w:r w:rsidRPr="0004539E">
        <w:rPr>
          <w:rFonts w:eastAsiaTheme="minorEastAsia"/>
          <w:i/>
          <w:lang w:eastAsia="zh-CN"/>
        </w:rPr>
        <w:t>C</w:t>
      </w:r>
      <w:r w:rsidRPr="0004539E">
        <w:rPr>
          <w:i/>
        </w:rPr>
        <w:t>onsultation&gt;</w:t>
      </w:r>
      <w:r>
        <w:tab/>
      </w:r>
      <w:r>
        <w:fldChar w:fldCharType="begin"/>
      </w:r>
      <w:r>
        <w:instrText xml:space="preserve"> PAGEREF _Toc33460154 \h </w:instrText>
      </w:r>
      <w:r>
        <w:fldChar w:fldCharType="separate"/>
      </w:r>
      <w:r>
        <w:t>300</w:t>
      </w:r>
      <w:r>
        <w:fldChar w:fldCharType="end"/>
      </w:r>
    </w:p>
    <w:p w14:paraId="2C8FA87C" w14:textId="77777777" w:rsidR="00035C4C" w:rsidRDefault="00035C4C">
      <w:pPr>
        <w:pStyle w:val="41"/>
        <w:rPr>
          <w:rFonts w:asciiTheme="minorHAnsi" w:eastAsiaTheme="minorEastAsia" w:hAnsiTheme="minorHAnsi" w:cstheme="minorBidi"/>
          <w:kern w:val="2"/>
          <w:sz w:val="21"/>
          <w:szCs w:val="22"/>
          <w:lang w:val="en-US" w:eastAsia="zh-CN"/>
        </w:rPr>
      </w:pPr>
      <w:r>
        <w:t>10.2.3.8</w:t>
      </w:r>
      <w:r w:rsidRPr="0004539E">
        <w:rPr>
          <w:rFonts w:eastAsia="宋体"/>
          <w:lang w:eastAsia="zh-CN"/>
        </w:rPr>
        <w:tab/>
      </w:r>
      <w:r>
        <w:t>Create &lt;</w:t>
      </w:r>
      <w:r w:rsidRPr="0004539E">
        <w:rPr>
          <w:i/>
        </w:rPr>
        <w:t>dynamicAuthorizationConsultation</w:t>
      </w:r>
      <w:r>
        <w:t>&gt;</w:t>
      </w:r>
      <w:r>
        <w:tab/>
      </w:r>
      <w:r>
        <w:fldChar w:fldCharType="begin"/>
      </w:r>
      <w:r>
        <w:instrText xml:space="preserve"> PAGEREF _Toc33460155 \h </w:instrText>
      </w:r>
      <w:r>
        <w:fldChar w:fldCharType="separate"/>
      </w:r>
      <w:r>
        <w:t>300</w:t>
      </w:r>
      <w:r>
        <w:fldChar w:fldCharType="end"/>
      </w:r>
    </w:p>
    <w:p w14:paraId="1E3F56E5" w14:textId="77777777" w:rsidR="00035C4C" w:rsidRDefault="00035C4C">
      <w:pPr>
        <w:pStyle w:val="41"/>
        <w:rPr>
          <w:rFonts w:asciiTheme="minorHAnsi" w:eastAsiaTheme="minorEastAsia" w:hAnsiTheme="minorHAnsi" w:cstheme="minorBidi"/>
          <w:kern w:val="2"/>
          <w:sz w:val="21"/>
          <w:szCs w:val="22"/>
          <w:lang w:val="en-US" w:eastAsia="zh-CN"/>
        </w:rPr>
      </w:pPr>
      <w:r>
        <w:t>10.2.3.9</w:t>
      </w:r>
      <w:r>
        <w:tab/>
        <w:t>Retrieve &lt;</w:t>
      </w:r>
      <w:r w:rsidRPr="0004539E">
        <w:rPr>
          <w:i/>
        </w:rPr>
        <w:t>dynamicAuthorizationConsultation</w:t>
      </w:r>
      <w:r>
        <w:t>&gt;</w:t>
      </w:r>
      <w:r>
        <w:tab/>
      </w:r>
      <w:r>
        <w:fldChar w:fldCharType="begin"/>
      </w:r>
      <w:r>
        <w:instrText xml:space="preserve"> PAGEREF _Toc33460156 \h </w:instrText>
      </w:r>
      <w:r>
        <w:fldChar w:fldCharType="separate"/>
      </w:r>
      <w:r>
        <w:t>301</w:t>
      </w:r>
      <w:r>
        <w:fldChar w:fldCharType="end"/>
      </w:r>
    </w:p>
    <w:p w14:paraId="7EF54B5B" w14:textId="77777777" w:rsidR="00035C4C" w:rsidRDefault="00035C4C">
      <w:pPr>
        <w:pStyle w:val="41"/>
        <w:rPr>
          <w:rFonts w:asciiTheme="minorHAnsi" w:eastAsiaTheme="minorEastAsia" w:hAnsiTheme="minorHAnsi" w:cstheme="minorBidi"/>
          <w:kern w:val="2"/>
          <w:sz w:val="21"/>
          <w:szCs w:val="22"/>
          <w:lang w:val="en-US" w:eastAsia="zh-CN"/>
        </w:rPr>
      </w:pPr>
      <w:r>
        <w:t>10.2.3.10</w:t>
      </w:r>
      <w:r>
        <w:tab/>
        <w:t>Update &lt;</w:t>
      </w:r>
      <w:r w:rsidRPr="0004539E">
        <w:rPr>
          <w:i/>
        </w:rPr>
        <w:t>dynamicAuthorizationConsultation</w:t>
      </w:r>
      <w:r>
        <w:t>&gt;</w:t>
      </w:r>
      <w:r>
        <w:tab/>
      </w:r>
      <w:r>
        <w:fldChar w:fldCharType="begin"/>
      </w:r>
      <w:r>
        <w:instrText xml:space="preserve"> PAGEREF _Toc33460157 \h </w:instrText>
      </w:r>
      <w:r>
        <w:fldChar w:fldCharType="separate"/>
      </w:r>
      <w:r>
        <w:t>301</w:t>
      </w:r>
      <w:r>
        <w:fldChar w:fldCharType="end"/>
      </w:r>
    </w:p>
    <w:p w14:paraId="2358DCCB" w14:textId="77777777" w:rsidR="00035C4C" w:rsidRDefault="00035C4C">
      <w:pPr>
        <w:pStyle w:val="41"/>
        <w:rPr>
          <w:rFonts w:asciiTheme="minorHAnsi" w:eastAsiaTheme="minorEastAsia" w:hAnsiTheme="minorHAnsi" w:cstheme="minorBidi"/>
          <w:kern w:val="2"/>
          <w:sz w:val="21"/>
          <w:szCs w:val="22"/>
          <w:lang w:val="en-US" w:eastAsia="zh-CN"/>
        </w:rPr>
      </w:pPr>
      <w:r>
        <w:t>10.2.3.11</w:t>
      </w:r>
      <w:r>
        <w:tab/>
        <w:t>Delete &lt;</w:t>
      </w:r>
      <w:r w:rsidRPr="0004539E">
        <w:rPr>
          <w:i/>
        </w:rPr>
        <w:t>dynamicAuthorizationConsultation</w:t>
      </w:r>
      <w:r>
        <w:t>&gt;</w:t>
      </w:r>
      <w:r>
        <w:tab/>
      </w:r>
      <w:r>
        <w:fldChar w:fldCharType="begin"/>
      </w:r>
      <w:r>
        <w:instrText xml:space="preserve"> PAGEREF _Toc33460158 \h </w:instrText>
      </w:r>
      <w:r>
        <w:fldChar w:fldCharType="separate"/>
      </w:r>
      <w:r>
        <w:t>301</w:t>
      </w:r>
      <w:r>
        <w:fldChar w:fldCharType="end"/>
      </w:r>
    </w:p>
    <w:p w14:paraId="231B1F9B" w14:textId="77777777" w:rsidR="00035C4C" w:rsidRDefault="00035C4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04539E">
        <w:rPr>
          <w:i/>
        </w:rPr>
        <w:t>&lt;role&gt;</w:t>
      </w:r>
      <w:r>
        <w:tab/>
      </w:r>
      <w:r>
        <w:fldChar w:fldCharType="begin"/>
      </w:r>
      <w:r>
        <w:instrText xml:space="preserve"> PAGEREF _Toc33460159 \h </w:instrText>
      </w:r>
      <w:r>
        <w:fldChar w:fldCharType="separate"/>
      </w:r>
      <w:r>
        <w:t>302</w:t>
      </w:r>
      <w:r>
        <w:fldChar w:fldCharType="end"/>
      </w:r>
    </w:p>
    <w:p w14:paraId="62983833" w14:textId="77777777" w:rsidR="00035C4C" w:rsidRDefault="00035C4C">
      <w:pPr>
        <w:pStyle w:val="41"/>
        <w:rPr>
          <w:rFonts w:asciiTheme="minorHAnsi" w:eastAsiaTheme="minorEastAsia" w:hAnsiTheme="minorHAnsi" w:cstheme="minorBidi"/>
          <w:kern w:val="2"/>
          <w:sz w:val="21"/>
          <w:szCs w:val="22"/>
          <w:lang w:val="en-US" w:eastAsia="zh-CN"/>
        </w:rPr>
      </w:pPr>
      <w:r>
        <w:t>10.2.3.13</w:t>
      </w:r>
      <w:r w:rsidRPr="0004539E">
        <w:rPr>
          <w:rFonts w:eastAsia="宋体"/>
          <w:lang w:eastAsia="zh-CN"/>
        </w:rPr>
        <w:tab/>
      </w:r>
      <w:r>
        <w:t>Create &lt;</w:t>
      </w:r>
      <w:r w:rsidRPr="0004539E">
        <w:rPr>
          <w:i/>
        </w:rPr>
        <w:t>role</w:t>
      </w:r>
      <w:r>
        <w:t>&gt;</w:t>
      </w:r>
      <w:r>
        <w:tab/>
      </w:r>
      <w:r>
        <w:fldChar w:fldCharType="begin"/>
      </w:r>
      <w:r>
        <w:instrText xml:space="preserve"> PAGEREF _Toc33460160 \h </w:instrText>
      </w:r>
      <w:r>
        <w:fldChar w:fldCharType="separate"/>
      </w:r>
      <w:r>
        <w:t>302</w:t>
      </w:r>
      <w:r>
        <w:fldChar w:fldCharType="end"/>
      </w:r>
    </w:p>
    <w:p w14:paraId="04B0F3E4" w14:textId="77777777" w:rsidR="00035C4C" w:rsidRDefault="00035C4C">
      <w:pPr>
        <w:pStyle w:val="41"/>
        <w:rPr>
          <w:rFonts w:asciiTheme="minorHAnsi" w:eastAsiaTheme="minorEastAsia" w:hAnsiTheme="minorHAnsi" w:cstheme="minorBidi"/>
          <w:kern w:val="2"/>
          <w:sz w:val="21"/>
          <w:szCs w:val="22"/>
          <w:lang w:val="en-US" w:eastAsia="zh-CN"/>
        </w:rPr>
      </w:pPr>
      <w:r>
        <w:t>10.2.3.14</w:t>
      </w:r>
      <w:r>
        <w:tab/>
        <w:t>Retrieve &lt;</w:t>
      </w:r>
      <w:r w:rsidRPr="0004539E">
        <w:rPr>
          <w:i/>
        </w:rPr>
        <w:t>role</w:t>
      </w:r>
      <w:r>
        <w:t>&gt;</w:t>
      </w:r>
      <w:r>
        <w:tab/>
      </w:r>
      <w:r>
        <w:fldChar w:fldCharType="begin"/>
      </w:r>
      <w:r>
        <w:instrText xml:space="preserve"> PAGEREF _Toc33460161 \h </w:instrText>
      </w:r>
      <w:r>
        <w:fldChar w:fldCharType="separate"/>
      </w:r>
      <w:r>
        <w:t>302</w:t>
      </w:r>
      <w:r>
        <w:fldChar w:fldCharType="end"/>
      </w:r>
    </w:p>
    <w:p w14:paraId="138932DE" w14:textId="77777777" w:rsidR="00035C4C" w:rsidRDefault="00035C4C">
      <w:pPr>
        <w:pStyle w:val="41"/>
        <w:rPr>
          <w:rFonts w:asciiTheme="minorHAnsi" w:eastAsiaTheme="minorEastAsia" w:hAnsiTheme="minorHAnsi" w:cstheme="minorBidi"/>
          <w:kern w:val="2"/>
          <w:sz w:val="21"/>
          <w:szCs w:val="22"/>
          <w:lang w:val="en-US" w:eastAsia="zh-CN"/>
        </w:rPr>
      </w:pPr>
      <w:r>
        <w:t>10.2.3.15</w:t>
      </w:r>
      <w:r>
        <w:tab/>
        <w:t>Update &lt;</w:t>
      </w:r>
      <w:r w:rsidRPr="0004539E">
        <w:rPr>
          <w:i/>
        </w:rPr>
        <w:t>role</w:t>
      </w:r>
      <w:r>
        <w:t>&gt;</w:t>
      </w:r>
      <w:r>
        <w:tab/>
      </w:r>
      <w:r>
        <w:fldChar w:fldCharType="begin"/>
      </w:r>
      <w:r>
        <w:instrText xml:space="preserve"> PAGEREF _Toc33460162 \h </w:instrText>
      </w:r>
      <w:r>
        <w:fldChar w:fldCharType="separate"/>
      </w:r>
      <w:r>
        <w:t>303</w:t>
      </w:r>
      <w:r>
        <w:fldChar w:fldCharType="end"/>
      </w:r>
    </w:p>
    <w:p w14:paraId="11713B9A" w14:textId="77777777" w:rsidR="00035C4C" w:rsidRDefault="00035C4C">
      <w:pPr>
        <w:pStyle w:val="41"/>
        <w:rPr>
          <w:rFonts w:asciiTheme="minorHAnsi" w:eastAsiaTheme="minorEastAsia" w:hAnsiTheme="minorHAnsi" w:cstheme="minorBidi"/>
          <w:kern w:val="2"/>
          <w:sz w:val="21"/>
          <w:szCs w:val="22"/>
          <w:lang w:val="en-US" w:eastAsia="zh-CN"/>
        </w:rPr>
      </w:pPr>
      <w:r>
        <w:t>10.2.3.16</w:t>
      </w:r>
      <w:r>
        <w:tab/>
        <w:t>Delete &lt;</w:t>
      </w:r>
      <w:r w:rsidRPr="0004539E">
        <w:rPr>
          <w:i/>
        </w:rPr>
        <w:t>role</w:t>
      </w:r>
      <w:r>
        <w:t>&gt;</w:t>
      </w:r>
      <w:r>
        <w:tab/>
      </w:r>
      <w:r>
        <w:fldChar w:fldCharType="begin"/>
      </w:r>
      <w:r>
        <w:instrText xml:space="preserve"> PAGEREF _Toc33460163 \h </w:instrText>
      </w:r>
      <w:r>
        <w:fldChar w:fldCharType="separate"/>
      </w:r>
      <w:r>
        <w:t>303</w:t>
      </w:r>
      <w:r>
        <w:fldChar w:fldCharType="end"/>
      </w:r>
    </w:p>
    <w:p w14:paraId="40084B54" w14:textId="77777777" w:rsidR="00035C4C" w:rsidRDefault="00035C4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04539E">
        <w:rPr>
          <w:i/>
        </w:rPr>
        <w:t>&lt;token&gt;</w:t>
      </w:r>
      <w:r>
        <w:tab/>
      </w:r>
      <w:r>
        <w:fldChar w:fldCharType="begin"/>
      </w:r>
      <w:r>
        <w:instrText xml:space="preserve"> PAGEREF _Toc33460164 \h </w:instrText>
      </w:r>
      <w:r>
        <w:fldChar w:fldCharType="separate"/>
      </w:r>
      <w:r>
        <w:t>303</w:t>
      </w:r>
      <w:r>
        <w:fldChar w:fldCharType="end"/>
      </w:r>
    </w:p>
    <w:p w14:paraId="193E9AD4" w14:textId="77777777" w:rsidR="00035C4C" w:rsidRDefault="00035C4C">
      <w:pPr>
        <w:pStyle w:val="41"/>
        <w:rPr>
          <w:rFonts w:asciiTheme="minorHAnsi" w:eastAsiaTheme="minorEastAsia" w:hAnsiTheme="minorHAnsi" w:cstheme="minorBidi"/>
          <w:kern w:val="2"/>
          <w:sz w:val="21"/>
          <w:szCs w:val="22"/>
          <w:lang w:val="en-US" w:eastAsia="zh-CN"/>
        </w:rPr>
      </w:pPr>
      <w:r>
        <w:t>10.2.3.18</w:t>
      </w:r>
      <w:r>
        <w:tab/>
        <w:t>Create &lt;</w:t>
      </w:r>
      <w:r w:rsidRPr="0004539E">
        <w:rPr>
          <w:i/>
        </w:rPr>
        <w:t>token</w:t>
      </w:r>
      <w:r>
        <w:t>&gt;</w:t>
      </w:r>
      <w:r>
        <w:tab/>
      </w:r>
      <w:r>
        <w:fldChar w:fldCharType="begin"/>
      </w:r>
      <w:r>
        <w:instrText xml:space="preserve"> PAGEREF _Toc33460165 \h </w:instrText>
      </w:r>
      <w:r>
        <w:fldChar w:fldCharType="separate"/>
      </w:r>
      <w:r>
        <w:t>303</w:t>
      </w:r>
      <w:r>
        <w:fldChar w:fldCharType="end"/>
      </w:r>
    </w:p>
    <w:p w14:paraId="11C66B2B" w14:textId="77777777" w:rsidR="00035C4C" w:rsidRDefault="00035C4C">
      <w:pPr>
        <w:pStyle w:val="41"/>
        <w:rPr>
          <w:rFonts w:asciiTheme="minorHAnsi" w:eastAsiaTheme="minorEastAsia" w:hAnsiTheme="minorHAnsi" w:cstheme="minorBidi"/>
          <w:kern w:val="2"/>
          <w:sz w:val="21"/>
          <w:szCs w:val="22"/>
          <w:lang w:val="en-US" w:eastAsia="zh-CN"/>
        </w:rPr>
      </w:pPr>
      <w:r>
        <w:t>10.2.3.19</w:t>
      </w:r>
      <w:r>
        <w:tab/>
        <w:t>Retrieve &lt;</w:t>
      </w:r>
      <w:r w:rsidRPr="0004539E">
        <w:rPr>
          <w:i/>
        </w:rPr>
        <w:t>token</w:t>
      </w:r>
      <w:r>
        <w:t>&gt;</w:t>
      </w:r>
      <w:r>
        <w:tab/>
      </w:r>
      <w:r>
        <w:fldChar w:fldCharType="begin"/>
      </w:r>
      <w:r>
        <w:instrText xml:space="preserve"> PAGEREF _Toc33460166 \h </w:instrText>
      </w:r>
      <w:r>
        <w:fldChar w:fldCharType="separate"/>
      </w:r>
      <w:r>
        <w:t>304</w:t>
      </w:r>
      <w:r>
        <w:fldChar w:fldCharType="end"/>
      </w:r>
    </w:p>
    <w:p w14:paraId="040A1449" w14:textId="77777777" w:rsidR="00035C4C" w:rsidRDefault="00035C4C">
      <w:pPr>
        <w:pStyle w:val="41"/>
        <w:rPr>
          <w:rFonts w:asciiTheme="minorHAnsi" w:eastAsiaTheme="minorEastAsia" w:hAnsiTheme="minorHAnsi" w:cstheme="minorBidi"/>
          <w:kern w:val="2"/>
          <w:sz w:val="21"/>
          <w:szCs w:val="22"/>
          <w:lang w:val="en-US" w:eastAsia="zh-CN"/>
        </w:rPr>
      </w:pPr>
      <w:r>
        <w:t>10.2.3.20</w:t>
      </w:r>
      <w:r>
        <w:tab/>
        <w:t>Update &lt;</w:t>
      </w:r>
      <w:r w:rsidRPr="0004539E">
        <w:rPr>
          <w:i/>
        </w:rPr>
        <w:t>token</w:t>
      </w:r>
      <w:r>
        <w:t>&gt;</w:t>
      </w:r>
      <w:r>
        <w:tab/>
      </w:r>
      <w:r>
        <w:fldChar w:fldCharType="begin"/>
      </w:r>
      <w:r>
        <w:instrText xml:space="preserve"> PAGEREF _Toc33460167 \h </w:instrText>
      </w:r>
      <w:r>
        <w:fldChar w:fldCharType="separate"/>
      </w:r>
      <w:r>
        <w:t>304</w:t>
      </w:r>
      <w:r>
        <w:fldChar w:fldCharType="end"/>
      </w:r>
    </w:p>
    <w:p w14:paraId="11B8E8D3" w14:textId="77777777" w:rsidR="00035C4C" w:rsidRDefault="00035C4C">
      <w:pPr>
        <w:pStyle w:val="41"/>
        <w:rPr>
          <w:rFonts w:asciiTheme="minorHAnsi" w:eastAsiaTheme="minorEastAsia" w:hAnsiTheme="minorHAnsi" w:cstheme="minorBidi"/>
          <w:kern w:val="2"/>
          <w:sz w:val="21"/>
          <w:szCs w:val="22"/>
          <w:lang w:val="en-US" w:eastAsia="zh-CN"/>
        </w:rPr>
      </w:pPr>
      <w:r>
        <w:t>10.2.3.21</w:t>
      </w:r>
      <w:r w:rsidRPr="0004539E">
        <w:rPr>
          <w:rFonts w:eastAsia="宋体"/>
          <w:lang w:eastAsia="zh-CN"/>
        </w:rPr>
        <w:tab/>
      </w:r>
      <w:r>
        <w:t>Delete &lt;</w:t>
      </w:r>
      <w:r w:rsidRPr="0004539E">
        <w:rPr>
          <w:i/>
        </w:rPr>
        <w:t>token</w:t>
      </w:r>
      <w:r>
        <w:t>&gt;</w:t>
      </w:r>
      <w:r>
        <w:tab/>
      </w:r>
      <w:r>
        <w:fldChar w:fldCharType="begin"/>
      </w:r>
      <w:r>
        <w:instrText xml:space="preserve"> PAGEREF _Toc33460168 \h </w:instrText>
      </w:r>
      <w:r>
        <w:fldChar w:fldCharType="separate"/>
      </w:r>
      <w:r>
        <w:t>305</w:t>
      </w:r>
      <w:r>
        <w:fldChar w:fldCharType="end"/>
      </w:r>
    </w:p>
    <w:p w14:paraId="7DC891E2" w14:textId="77777777" w:rsidR="00035C4C" w:rsidRDefault="00035C4C">
      <w:pPr>
        <w:pStyle w:val="41"/>
        <w:rPr>
          <w:rFonts w:asciiTheme="minorHAnsi" w:eastAsiaTheme="minorEastAsia" w:hAnsiTheme="minorHAnsi" w:cstheme="minorBidi"/>
          <w:kern w:val="2"/>
          <w:sz w:val="21"/>
          <w:szCs w:val="22"/>
          <w:lang w:val="en-US" w:eastAsia="zh-CN"/>
        </w:rPr>
      </w:pPr>
      <w:r>
        <w:t>10.2.</w:t>
      </w:r>
      <w:r w:rsidRPr="0004539E">
        <w:rPr>
          <w:lang w:val="en-US" w:eastAsia="zh-CN"/>
        </w:rPr>
        <w:t>3</w:t>
      </w:r>
      <w:r>
        <w:t>.</w:t>
      </w:r>
      <w:r w:rsidRPr="0004539E">
        <w:rPr>
          <w:rFonts w:eastAsiaTheme="minorEastAsia"/>
          <w:lang w:eastAsia="zh-CN"/>
        </w:rPr>
        <w:t>22</w:t>
      </w:r>
      <w:r>
        <w:tab/>
        <w:t xml:space="preserve">Authorization using </w:t>
      </w:r>
      <w:r w:rsidRPr="0004539E">
        <w:rPr>
          <w:i/>
        </w:rPr>
        <w:t>&lt;authorizationDecision&gt;</w:t>
      </w:r>
      <w:r>
        <w:tab/>
      </w:r>
      <w:r>
        <w:fldChar w:fldCharType="begin"/>
      </w:r>
      <w:r>
        <w:instrText xml:space="preserve"> PAGEREF _Toc33460169 \h </w:instrText>
      </w:r>
      <w:r>
        <w:fldChar w:fldCharType="separate"/>
      </w:r>
      <w:r>
        <w:t>305</w:t>
      </w:r>
      <w:r>
        <w:fldChar w:fldCharType="end"/>
      </w:r>
    </w:p>
    <w:p w14:paraId="129183E4" w14:textId="77777777" w:rsidR="00035C4C" w:rsidRDefault="00035C4C">
      <w:pPr>
        <w:pStyle w:val="41"/>
        <w:rPr>
          <w:rFonts w:asciiTheme="minorHAnsi" w:eastAsiaTheme="minorEastAsia" w:hAnsiTheme="minorHAnsi" w:cstheme="minorBidi"/>
          <w:kern w:val="2"/>
          <w:sz w:val="21"/>
          <w:szCs w:val="22"/>
          <w:lang w:val="en-US" w:eastAsia="zh-CN"/>
        </w:rPr>
      </w:pPr>
      <w:r>
        <w:t>10.2.3.23</w:t>
      </w:r>
      <w:r>
        <w:tab/>
        <w:t xml:space="preserve">Create </w:t>
      </w:r>
      <w:r w:rsidRPr="0004539E">
        <w:rPr>
          <w:i/>
        </w:rPr>
        <w:t>&lt;authorizationDecision&gt;</w:t>
      </w:r>
      <w:r>
        <w:tab/>
      </w:r>
      <w:r>
        <w:fldChar w:fldCharType="begin"/>
      </w:r>
      <w:r>
        <w:instrText xml:space="preserve"> PAGEREF _Toc33460170 \h </w:instrText>
      </w:r>
      <w:r>
        <w:fldChar w:fldCharType="separate"/>
      </w:r>
      <w:r>
        <w:t>305</w:t>
      </w:r>
      <w:r>
        <w:fldChar w:fldCharType="end"/>
      </w:r>
    </w:p>
    <w:p w14:paraId="737D6DCF" w14:textId="77777777" w:rsidR="00035C4C" w:rsidRDefault="00035C4C">
      <w:pPr>
        <w:pStyle w:val="41"/>
        <w:rPr>
          <w:rFonts w:asciiTheme="minorHAnsi" w:eastAsiaTheme="minorEastAsia" w:hAnsiTheme="minorHAnsi" w:cstheme="minorBidi"/>
          <w:kern w:val="2"/>
          <w:sz w:val="21"/>
          <w:szCs w:val="22"/>
          <w:lang w:val="en-US" w:eastAsia="zh-CN"/>
        </w:rPr>
      </w:pPr>
      <w:r>
        <w:t>10.2.3.24</w:t>
      </w:r>
      <w:r>
        <w:tab/>
        <w:t xml:space="preserve">Retrieve </w:t>
      </w:r>
      <w:r w:rsidRPr="0004539E">
        <w:rPr>
          <w:i/>
        </w:rPr>
        <w:t>&lt;authorizationDecision&gt;</w:t>
      </w:r>
      <w:r>
        <w:tab/>
      </w:r>
      <w:r>
        <w:fldChar w:fldCharType="begin"/>
      </w:r>
      <w:r>
        <w:instrText xml:space="preserve"> PAGEREF _Toc33460171 \h </w:instrText>
      </w:r>
      <w:r>
        <w:fldChar w:fldCharType="separate"/>
      </w:r>
      <w:r>
        <w:t>306</w:t>
      </w:r>
      <w:r>
        <w:fldChar w:fldCharType="end"/>
      </w:r>
    </w:p>
    <w:p w14:paraId="2DEA8FF1" w14:textId="77777777" w:rsidR="00035C4C" w:rsidRDefault="00035C4C">
      <w:pPr>
        <w:pStyle w:val="41"/>
        <w:rPr>
          <w:rFonts w:asciiTheme="minorHAnsi" w:eastAsiaTheme="minorEastAsia" w:hAnsiTheme="minorHAnsi" w:cstheme="minorBidi"/>
          <w:kern w:val="2"/>
          <w:sz w:val="21"/>
          <w:szCs w:val="22"/>
          <w:lang w:val="en-US" w:eastAsia="zh-CN"/>
        </w:rPr>
      </w:pPr>
      <w:r>
        <w:t>10.2.3.25</w:t>
      </w:r>
      <w:r>
        <w:tab/>
        <w:t xml:space="preserve">Update </w:t>
      </w:r>
      <w:r w:rsidRPr="0004539E">
        <w:rPr>
          <w:i/>
        </w:rPr>
        <w:t>&lt;authorizationDecision&gt;</w:t>
      </w:r>
      <w:r>
        <w:tab/>
      </w:r>
      <w:r>
        <w:fldChar w:fldCharType="begin"/>
      </w:r>
      <w:r>
        <w:instrText xml:space="preserve"> PAGEREF _Toc33460172 \h </w:instrText>
      </w:r>
      <w:r>
        <w:fldChar w:fldCharType="separate"/>
      </w:r>
      <w:r>
        <w:t>306</w:t>
      </w:r>
      <w:r>
        <w:fldChar w:fldCharType="end"/>
      </w:r>
    </w:p>
    <w:p w14:paraId="1AA0E034" w14:textId="77777777" w:rsidR="00035C4C" w:rsidRDefault="00035C4C">
      <w:pPr>
        <w:pStyle w:val="41"/>
        <w:rPr>
          <w:rFonts w:asciiTheme="minorHAnsi" w:eastAsiaTheme="minorEastAsia" w:hAnsiTheme="minorHAnsi" w:cstheme="minorBidi"/>
          <w:kern w:val="2"/>
          <w:sz w:val="21"/>
          <w:szCs w:val="22"/>
          <w:lang w:val="en-US" w:eastAsia="zh-CN"/>
        </w:rPr>
      </w:pPr>
      <w:r>
        <w:t>10.2.3.26</w:t>
      </w:r>
      <w:r>
        <w:tab/>
        <w:t xml:space="preserve">Delete </w:t>
      </w:r>
      <w:r w:rsidRPr="0004539E">
        <w:rPr>
          <w:i/>
        </w:rPr>
        <w:t>&lt;authorizationDecision&gt;</w:t>
      </w:r>
      <w:r>
        <w:tab/>
      </w:r>
      <w:r>
        <w:fldChar w:fldCharType="begin"/>
      </w:r>
      <w:r>
        <w:instrText xml:space="preserve"> PAGEREF _Toc33460173 \h </w:instrText>
      </w:r>
      <w:r>
        <w:fldChar w:fldCharType="separate"/>
      </w:r>
      <w:r>
        <w:t>307</w:t>
      </w:r>
      <w:r>
        <w:fldChar w:fldCharType="end"/>
      </w:r>
    </w:p>
    <w:p w14:paraId="28C5E197" w14:textId="77777777" w:rsidR="00035C4C" w:rsidRDefault="00035C4C">
      <w:pPr>
        <w:pStyle w:val="41"/>
        <w:rPr>
          <w:rFonts w:asciiTheme="minorHAnsi" w:eastAsiaTheme="minorEastAsia" w:hAnsiTheme="minorHAnsi" w:cstheme="minorBidi"/>
          <w:kern w:val="2"/>
          <w:sz w:val="21"/>
          <w:szCs w:val="22"/>
          <w:lang w:val="en-US" w:eastAsia="zh-CN"/>
        </w:rPr>
      </w:pPr>
      <w:r>
        <w:t>10.2.</w:t>
      </w:r>
      <w:r w:rsidRPr="0004539E">
        <w:rPr>
          <w:lang w:val="en-US" w:eastAsia="zh-CN"/>
        </w:rPr>
        <w:t>3</w:t>
      </w:r>
      <w:r>
        <w:t>.</w:t>
      </w:r>
      <w:r w:rsidRPr="0004539E">
        <w:rPr>
          <w:rFonts w:eastAsiaTheme="minorEastAsia"/>
          <w:lang w:eastAsia="zh-CN"/>
        </w:rPr>
        <w:t>27</w:t>
      </w:r>
      <w:r>
        <w:tab/>
        <w:t xml:space="preserve">Authorization using </w:t>
      </w:r>
      <w:r w:rsidRPr="0004539E">
        <w:rPr>
          <w:i/>
        </w:rPr>
        <w:t>&lt;authorizationPolicy&gt;</w:t>
      </w:r>
      <w:r>
        <w:tab/>
      </w:r>
      <w:r>
        <w:fldChar w:fldCharType="begin"/>
      </w:r>
      <w:r>
        <w:instrText xml:space="preserve"> PAGEREF _Toc33460174 \h </w:instrText>
      </w:r>
      <w:r>
        <w:fldChar w:fldCharType="separate"/>
      </w:r>
      <w:r>
        <w:t>307</w:t>
      </w:r>
      <w:r>
        <w:fldChar w:fldCharType="end"/>
      </w:r>
    </w:p>
    <w:p w14:paraId="4A6C2842" w14:textId="77777777" w:rsidR="00035C4C" w:rsidRDefault="00035C4C">
      <w:pPr>
        <w:pStyle w:val="41"/>
        <w:rPr>
          <w:rFonts w:asciiTheme="minorHAnsi" w:eastAsiaTheme="minorEastAsia" w:hAnsiTheme="minorHAnsi" w:cstheme="minorBidi"/>
          <w:kern w:val="2"/>
          <w:sz w:val="21"/>
          <w:szCs w:val="22"/>
          <w:lang w:val="en-US" w:eastAsia="zh-CN"/>
        </w:rPr>
      </w:pPr>
      <w:r>
        <w:t>10.2.3.28</w:t>
      </w:r>
      <w:r>
        <w:tab/>
        <w:t xml:space="preserve">Create </w:t>
      </w:r>
      <w:r w:rsidRPr="0004539E">
        <w:rPr>
          <w:i/>
        </w:rPr>
        <w:t>&lt;authorizationPolicy&gt;</w:t>
      </w:r>
      <w:r>
        <w:tab/>
      </w:r>
      <w:r>
        <w:fldChar w:fldCharType="begin"/>
      </w:r>
      <w:r>
        <w:instrText xml:space="preserve"> PAGEREF _Toc33460175 \h </w:instrText>
      </w:r>
      <w:r>
        <w:fldChar w:fldCharType="separate"/>
      </w:r>
      <w:r>
        <w:t>307</w:t>
      </w:r>
      <w:r>
        <w:fldChar w:fldCharType="end"/>
      </w:r>
    </w:p>
    <w:p w14:paraId="325153FA" w14:textId="77777777" w:rsidR="00035C4C" w:rsidRDefault="00035C4C">
      <w:pPr>
        <w:pStyle w:val="41"/>
        <w:rPr>
          <w:rFonts w:asciiTheme="minorHAnsi" w:eastAsiaTheme="minorEastAsia" w:hAnsiTheme="minorHAnsi" w:cstheme="minorBidi"/>
          <w:kern w:val="2"/>
          <w:sz w:val="21"/>
          <w:szCs w:val="22"/>
          <w:lang w:val="en-US" w:eastAsia="zh-CN"/>
        </w:rPr>
      </w:pPr>
      <w:r>
        <w:t>10.2.3.29</w:t>
      </w:r>
      <w:r>
        <w:tab/>
        <w:t xml:space="preserve">Retrieve </w:t>
      </w:r>
      <w:r w:rsidRPr="0004539E">
        <w:rPr>
          <w:i/>
        </w:rPr>
        <w:t>&lt;authorizationPolicy&gt;</w:t>
      </w:r>
      <w:r>
        <w:tab/>
      </w:r>
      <w:r>
        <w:fldChar w:fldCharType="begin"/>
      </w:r>
      <w:r>
        <w:instrText xml:space="preserve"> PAGEREF _Toc33460176 \h </w:instrText>
      </w:r>
      <w:r>
        <w:fldChar w:fldCharType="separate"/>
      </w:r>
      <w:r>
        <w:t>308</w:t>
      </w:r>
      <w:r>
        <w:fldChar w:fldCharType="end"/>
      </w:r>
    </w:p>
    <w:p w14:paraId="750F7C27" w14:textId="77777777" w:rsidR="00035C4C" w:rsidRDefault="00035C4C">
      <w:pPr>
        <w:pStyle w:val="41"/>
        <w:rPr>
          <w:rFonts w:asciiTheme="minorHAnsi" w:eastAsiaTheme="minorEastAsia" w:hAnsiTheme="minorHAnsi" w:cstheme="minorBidi"/>
          <w:kern w:val="2"/>
          <w:sz w:val="21"/>
          <w:szCs w:val="22"/>
          <w:lang w:val="en-US" w:eastAsia="zh-CN"/>
        </w:rPr>
      </w:pPr>
      <w:r>
        <w:t>10.2.3.30</w:t>
      </w:r>
      <w:r>
        <w:tab/>
        <w:t xml:space="preserve">Update </w:t>
      </w:r>
      <w:r w:rsidRPr="0004539E">
        <w:rPr>
          <w:i/>
        </w:rPr>
        <w:t>&lt;authorizationPolicy&gt;</w:t>
      </w:r>
      <w:r>
        <w:tab/>
      </w:r>
      <w:r>
        <w:fldChar w:fldCharType="begin"/>
      </w:r>
      <w:r>
        <w:instrText xml:space="preserve"> PAGEREF _Toc33460177 \h </w:instrText>
      </w:r>
      <w:r>
        <w:fldChar w:fldCharType="separate"/>
      </w:r>
      <w:r>
        <w:t>308</w:t>
      </w:r>
      <w:r>
        <w:fldChar w:fldCharType="end"/>
      </w:r>
    </w:p>
    <w:p w14:paraId="6E1AD84E" w14:textId="77777777" w:rsidR="00035C4C" w:rsidRDefault="00035C4C">
      <w:pPr>
        <w:pStyle w:val="41"/>
        <w:rPr>
          <w:rFonts w:asciiTheme="minorHAnsi" w:eastAsiaTheme="minorEastAsia" w:hAnsiTheme="minorHAnsi" w:cstheme="minorBidi"/>
          <w:kern w:val="2"/>
          <w:sz w:val="21"/>
          <w:szCs w:val="22"/>
          <w:lang w:val="en-US" w:eastAsia="zh-CN"/>
        </w:rPr>
      </w:pPr>
      <w:r>
        <w:t>10.2.3.31</w:t>
      </w:r>
      <w:r>
        <w:tab/>
        <w:t xml:space="preserve">Delete </w:t>
      </w:r>
      <w:r w:rsidRPr="0004539E">
        <w:rPr>
          <w:i/>
        </w:rPr>
        <w:t>&lt;authorizationPolicy&gt;</w:t>
      </w:r>
      <w:r>
        <w:tab/>
      </w:r>
      <w:r>
        <w:fldChar w:fldCharType="begin"/>
      </w:r>
      <w:r>
        <w:instrText xml:space="preserve"> PAGEREF _Toc33460178 \h </w:instrText>
      </w:r>
      <w:r>
        <w:fldChar w:fldCharType="separate"/>
      </w:r>
      <w:r>
        <w:t>309</w:t>
      </w:r>
      <w:r>
        <w:fldChar w:fldCharType="end"/>
      </w:r>
    </w:p>
    <w:p w14:paraId="16E91728" w14:textId="77777777" w:rsidR="00035C4C" w:rsidRDefault="00035C4C">
      <w:pPr>
        <w:pStyle w:val="41"/>
        <w:rPr>
          <w:rFonts w:asciiTheme="minorHAnsi" w:eastAsiaTheme="minorEastAsia" w:hAnsiTheme="minorHAnsi" w:cstheme="minorBidi"/>
          <w:kern w:val="2"/>
          <w:sz w:val="21"/>
          <w:szCs w:val="22"/>
          <w:lang w:val="en-US" w:eastAsia="zh-CN"/>
        </w:rPr>
      </w:pPr>
      <w:r>
        <w:t>10.2.</w:t>
      </w:r>
      <w:r w:rsidRPr="0004539E">
        <w:rPr>
          <w:lang w:val="en-US" w:eastAsia="zh-CN"/>
        </w:rPr>
        <w:t>3</w:t>
      </w:r>
      <w:r>
        <w:t>.</w:t>
      </w:r>
      <w:r w:rsidRPr="0004539E">
        <w:rPr>
          <w:rFonts w:eastAsiaTheme="minorEastAsia"/>
          <w:lang w:eastAsia="zh-CN"/>
        </w:rPr>
        <w:t>32</w:t>
      </w:r>
      <w:r>
        <w:tab/>
        <w:t xml:space="preserve">Authorization using </w:t>
      </w:r>
      <w:r w:rsidRPr="0004539E">
        <w:rPr>
          <w:i/>
        </w:rPr>
        <w:t>&lt;authorizationInformation&gt;</w:t>
      </w:r>
      <w:r>
        <w:tab/>
      </w:r>
      <w:r>
        <w:fldChar w:fldCharType="begin"/>
      </w:r>
      <w:r>
        <w:instrText xml:space="preserve"> PAGEREF _Toc33460179 \h </w:instrText>
      </w:r>
      <w:r>
        <w:fldChar w:fldCharType="separate"/>
      </w:r>
      <w:r>
        <w:t>309</w:t>
      </w:r>
      <w:r>
        <w:fldChar w:fldCharType="end"/>
      </w:r>
    </w:p>
    <w:p w14:paraId="072A25E3" w14:textId="77777777" w:rsidR="00035C4C" w:rsidRDefault="00035C4C">
      <w:pPr>
        <w:pStyle w:val="41"/>
        <w:rPr>
          <w:rFonts w:asciiTheme="minorHAnsi" w:eastAsiaTheme="minorEastAsia" w:hAnsiTheme="minorHAnsi" w:cstheme="minorBidi"/>
          <w:kern w:val="2"/>
          <w:sz w:val="21"/>
          <w:szCs w:val="22"/>
          <w:lang w:val="en-US" w:eastAsia="zh-CN"/>
        </w:rPr>
      </w:pPr>
      <w:r>
        <w:t>10.2.3.33</w:t>
      </w:r>
      <w:r>
        <w:tab/>
        <w:t xml:space="preserve">Create </w:t>
      </w:r>
      <w:r w:rsidRPr="0004539E">
        <w:rPr>
          <w:i/>
        </w:rPr>
        <w:t>&lt;authorizationInformation&gt;</w:t>
      </w:r>
      <w:r>
        <w:tab/>
      </w:r>
      <w:r>
        <w:fldChar w:fldCharType="begin"/>
      </w:r>
      <w:r>
        <w:instrText xml:space="preserve"> PAGEREF _Toc33460180 \h </w:instrText>
      </w:r>
      <w:r>
        <w:fldChar w:fldCharType="separate"/>
      </w:r>
      <w:r>
        <w:t>309</w:t>
      </w:r>
      <w:r>
        <w:fldChar w:fldCharType="end"/>
      </w:r>
    </w:p>
    <w:p w14:paraId="76FC2C76" w14:textId="77777777" w:rsidR="00035C4C" w:rsidRDefault="00035C4C">
      <w:pPr>
        <w:pStyle w:val="41"/>
        <w:rPr>
          <w:rFonts w:asciiTheme="minorHAnsi" w:eastAsiaTheme="minorEastAsia" w:hAnsiTheme="minorHAnsi" w:cstheme="minorBidi"/>
          <w:kern w:val="2"/>
          <w:sz w:val="21"/>
          <w:szCs w:val="22"/>
          <w:lang w:val="en-US" w:eastAsia="zh-CN"/>
        </w:rPr>
      </w:pPr>
      <w:r>
        <w:t>10.2.3.34</w:t>
      </w:r>
      <w:r>
        <w:tab/>
        <w:t xml:space="preserve">Retrieve </w:t>
      </w:r>
      <w:r w:rsidRPr="0004539E">
        <w:rPr>
          <w:i/>
        </w:rPr>
        <w:t>&lt;authorizationInformation&gt;</w:t>
      </w:r>
      <w:r>
        <w:tab/>
      </w:r>
      <w:r>
        <w:fldChar w:fldCharType="begin"/>
      </w:r>
      <w:r>
        <w:instrText xml:space="preserve"> PAGEREF _Toc33460181 \h </w:instrText>
      </w:r>
      <w:r>
        <w:fldChar w:fldCharType="separate"/>
      </w:r>
      <w:r>
        <w:t>310</w:t>
      </w:r>
      <w:r>
        <w:fldChar w:fldCharType="end"/>
      </w:r>
    </w:p>
    <w:p w14:paraId="43429125" w14:textId="77777777" w:rsidR="00035C4C" w:rsidRDefault="00035C4C">
      <w:pPr>
        <w:pStyle w:val="41"/>
        <w:rPr>
          <w:rFonts w:asciiTheme="minorHAnsi" w:eastAsiaTheme="minorEastAsia" w:hAnsiTheme="minorHAnsi" w:cstheme="minorBidi"/>
          <w:kern w:val="2"/>
          <w:sz w:val="21"/>
          <w:szCs w:val="22"/>
          <w:lang w:val="en-US" w:eastAsia="zh-CN"/>
        </w:rPr>
      </w:pPr>
      <w:r>
        <w:t>10.2.3.35</w:t>
      </w:r>
      <w:r>
        <w:tab/>
        <w:t xml:space="preserve">Update </w:t>
      </w:r>
      <w:r w:rsidRPr="0004539E">
        <w:rPr>
          <w:i/>
        </w:rPr>
        <w:t>&lt;authorizationInformation&gt;</w:t>
      </w:r>
      <w:r>
        <w:tab/>
      </w:r>
      <w:r>
        <w:fldChar w:fldCharType="begin"/>
      </w:r>
      <w:r>
        <w:instrText xml:space="preserve"> PAGEREF _Toc33460182 \h </w:instrText>
      </w:r>
      <w:r>
        <w:fldChar w:fldCharType="separate"/>
      </w:r>
      <w:r>
        <w:t>310</w:t>
      </w:r>
      <w:r>
        <w:fldChar w:fldCharType="end"/>
      </w:r>
    </w:p>
    <w:p w14:paraId="6BC71008" w14:textId="77777777" w:rsidR="00035C4C" w:rsidRDefault="00035C4C">
      <w:pPr>
        <w:pStyle w:val="41"/>
        <w:rPr>
          <w:rFonts w:asciiTheme="minorHAnsi" w:eastAsiaTheme="minorEastAsia" w:hAnsiTheme="minorHAnsi" w:cstheme="minorBidi"/>
          <w:kern w:val="2"/>
          <w:sz w:val="21"/>
          <w:szCs w:val="22"/>
          <w:lang w:val="en-US" w:eastAsia="zh-CN"/>
        </w:rPr>
      </w:pPr>
      <w:r>
        <w:t>10.2.3.36</w:t>
      </w:r>
      <w:r>
        <w:tab/>
        <w:t xml:space="preserve">Delete </w:t>
      </w:r>
      <w:r w:rsidRPr="0004539E">
        <w:rPr>
          <w:i/>
        </w:rPr>
        <w:t>&lt;authorizationInformation&gt;</w:t>
      </w:r>
      <w:r>
        <w:tab/>
      </w:r>
      <w:r>
        <w:fldChar w:fldCharType="begin"/>
      </w:r>
      <w:r>
        <w:instrText xml:space="preserve"> PAGEREF _Toc33460183 \h </w:instrText>
      </w:r>
      <w:r>
        <w:fldChar w:fldCharType="separate"/>
      </w:r>
      <w:r>
        <w:t>311</w:t>
      </w:r>
      <w:r>
        <w:fldChar w:fldCharType="end"/>
      </w:r>
    </w:p>
    <w:p w14:paraId="4EBEE9B5" w14:textId="77777777" w:rsidR="00035C4C" w:rsidRDefault="00035C4C">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_Toc33460184 \h </w:instrText>
      </w:r>
      <w:r>
        <w:fldChar w:fldCharType="separate"/>
      </w:r>
      <w:r>
        <w:t>311</w:t>
      </w:r>
      <w:r>
        <w:fldChar w:fldCharType="end"/>
      </w:r>
    </w:p>
    <w:p w14:paraId="0D18A6B0" w14:textId="77777777" w:rsidR="00035C4C" w:rsidRDefault="00035C4C">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_Toc33460185 \h </w:instrText>
      </w:r>
      <w:r>
        <w:fldChar w:fldCharType="separate"/>
      </w:r>
      <w:r>
        <w:t>311</w:t>
      </w:r>
      <w:r>
        <w:fldChar w:fldCharType="end"/>
      </w:r>
    </w:p>
    <w:p w14:paraId="05BF70ED" w14:textId="77777777" w:rsidR="00035C4C" w:rsidRDefault="00035C4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04539E">
        <w:rPr>
          <w:i/>
        </w:rPr>
        <w:t>&lt;container&gt;</w:t>
      </w:r>
      <w:r>
        <w:t xml:space="preserve"> and </w:t>
      </w:r>
      <w:r w:rsidRPr="0004539E">
        <w:rPr>
          <w:i/>
        </w:rPr>
        <w:t>&lt;contentInstance&gt;</w:t>
      </w:r>
      <w:r>
        <w:tab/>
      </w:r>
      <w:r>
        <w:fldChar w:fldCharType="begin"/>
      </w:r>
      <w:r>
        <w:instrText xml:space="preserve"> PAGEREF _Toc33460186 \h </w:instrText>
      </w:r>
      <w:r>
        <w:fldChar w:fldCharType="separate"/>
      </w:r>
      <w:r>
        <w:t>311</w:t>
      </w:r>
      <w:r>
        <w:fldChar w:fldCharType="end"/>
      </w:r>
    </w:p>
    <w:p w14:paraId="1C5BF669" w14:textId="77777777" w:rsidR="00035C4C" w:rsidRDefault="00035C4C">
      <w:pPr>
        <w:pStyle w:val="41"/>
        <w:rPr>
          <w:rFonts w:asciiTheme="minorHAnsi" w:eastAsiaTheme="minorEastAsia" w:hAnsiTheme="minorHAnsi" w:cstheme="minorBidi"/>
          <w:kern w:val="2"/>
          <w:sz w:val="21"/>
          <w:szCs w:val="22"/>
          <w:lang w:val="en-US" w:eastAsia="zh-CN"/>
        </w:rPr>
      </w:pPr>
      <w:r>
        <w:t>10.2.4.3</w:t>
      </w:r>
      <w:r>
        <w:tab/>
        <w:t xml:space="preserve">Create </w:t>
      </w:r>
      <w:r w:rsidRPr="0004539E">
        <w:rPr>
          <w:i/>
        </w:rPr>
        <w:t>&lt;container&gt;</w:t>
      </w:r>
      <w:r>
        <w:tab/>
      </w:r>
      <w:r>
        <w:fldChar w:fldCharType="begin"/>
      </w:r>
      <w:r>
        <w:instrText xml:space="preserve"> PAGEREF _Toc33460187 \h </w:instrText>
      </w:r>
      <w:r>
        <w:fldChar w:fldCharType="separate"/>
      </w:r>
      <w:r>
        <w:t>311</w:t>
      </w:r>
      <w:r>
        <w:fldChar w:fldCharType="end"/>
      </w:r>
    </w:p>
    <w:p w14:paraId="0F08EA79" w14:textId="77777777" w:rsidR="00035C4C" w:rsidRDefault="00035C4C">
      <w:pPr>
        <w:pStyle w:val="41"/>
        <w:rPr>
          <w:rFonts w:asciiTheme="minorHAnsi" w:eastAsiaTheme="minorEastAsia" w:hAnsiTheme="minorHAnsi" w:cstheme="minorBidi"/>
          <w:kern w:val="2"/>
          <w:sz w:val="21"/>
          <w:szCs w:val="22"/>
          <w:lang w:val="en-US" w:eastAsia="zh-CN"/>
        </w:rPr>
      </w:pPr>
      <w:r>
        <w:t>10.2.4.4</w:t>
      </w:r>
      <w:r>
        <w:tab/>
        <w:t xml:space="preserve">Retrieve </w:t>
      </w:r>
      <w:r w:rsidRPr="0004539E">
        <w:rPr>
          <w:i/>
        </w:rPr>
        <w:t>&lt;container&gt;</w:t>
      </w:r>
      <w:r>
        <w:tab/>
      </w:r>
      <w:r>
        <w:fldChar w:fldCharType="begin"/>
      </w:r>
      <w:r>
        <w:instrText xml:space="preserve"> PAGEREF _Toc33460188 \h </w:instrText>
      </w:r>
      <w:r>
        <w:fldChar w:fldCharType="separate"/>
      </w:r>
      <w:r>
        <w:t>312</w:t>
      </w:r>
      <w:r>
        <w:fldChar w:fldCharType="end"/>
      </w:r>
    </w:p>
    <w:p w14:paraId="6417CCA4" w14:textId="77777777" w:rsidR="00035C4C" w:rsidRDefault="00035C4C">
      <w:pPr>
        <w:pStyle w:val="41"/>
        <w:rPr>
          <w:rFonts w:asciiTheme="minorHAnsi" w:eastAsiaTheme="minorEastAsia" w:hAnsiTheme="minorHAnsi" w:cstheme="minorBidi"/>
          <w:kern w:val="2"/>
          <w:sz w:val="21"/>
          <w:szCs w:val="22"/>
          <w:lang w:val="en-US" w:eastAsia="zh-CN"/>
        </w:rPr>
      </w:pPr>
      <w:r>
        <w:t>10.2.4.5</w:t>
      </w:r>
      <w:r>
        <w:tab/>
        <w:t xml:space="preserve">Update </w:t>
      </w:r>
      <w:r w:rsidRPr="0004539E">
        <w:rPr>
          <w:i/>
        </w:rPr>
        <w:t>&lt;container&gt;</w:t>
      </w:r>
      <w:r>
        <w:tab/>
      </w:r>
      <w:r>
        <w:fldChar w:fldCharType="begin"/>
      </w:r>
      <w:r>
        <w:instrText xml:space="preserve"> PAGEREF _Toc33460189 \h </w:instrText>
      </w:r>
      <w:r>
        <w:fldChar w:fldCharType="separate"/>
      </w:r>
      <w:r>
        <w:t>312</w:t>
      </w:r>
      <w:r>
        <w:fldChar w:fldCharType="end"/>
      </w:r>
    </w:p>
    <w:p w14:paraId="0012A1A0" w14:textId="77777777" w:rsidR="00035C4C" w:rsidRDefault="00035C4C">
      <w:pPr>
        <w:pStyle w:val="41"/>
        <w:rPr>
          <w:rFonts w:asciiTheme="minorHAnsi" w:eastAsiaTheme="minorEastAsia" w:hAnsiTheme="minorHAnsi" w:cstheme="minorBidi"/>
          <w:kern w:val="2"/>
          <w:sz w:val="21"/>
          <w:szCs w:val="22"/>
          <w:lang w:val="en-US" w:eastAsia="zh-CN"/>
        </w:rPr>
      </w:pPr>
      <w:r>
        <w:t>10.2.4.6</w:t>
      </w:r>
      <w:r>
        <w:tab/>
        <w:t xml:space="preserve">Delete </w:t>
      </w:r>
      <w:r w:rsidRPr="0004539E">
        <w:rPr>
          <w:i/>
        </w:rPr>
        <w:t>&lt;container&gt;</w:t>
      </w:r>
      <w:r>
        <w:tab/>
      </w:r>
      <w:r>
        <w:fldChar w:fldCharType="begin"/>
      </w:r>
      <w:r>
        <w:instrText xml:space="preserve"> PAGEREF _Toc33460190 \h </w:instrText>
      </w:r>
      <w:r>
        <w:fldChar w:fldCharType="separate"/>
      </w:r>
      <w:r>
        <w:t>313</w:t>
      </w:r>
      <w:r>
        <w:fldChar w:fldCharType="end"/>
      </w:r>
    </w:p>
    <w:p w14:paraId="65CF15C5" w14:textId="77777777" w:rsidR="00035C4C" w:rsidRDefault="00035C4C">
      <w:pPr>
        <w:pStyle w:val="41"/>
        <w:rPr>
          <w:rFonts w:asciiTheme="minorHAnsi" w:eastAsiaTheme="minorEastAsia" w:hAnsiTheme="minorHAnsi" w:cstheme="minorBidi"/>
          <w:kern w:val="2"/>
          <w:sz w:val="21"/>
          <w:szCs w:val="22"/>
          <w:lang w:val="en-US" w:eastAsia="zh-CN"/>
        </w:rPr>
      </w:pPr>
      <w:r>
        <w:t>10.2.4.7</w:t>
      </w:r>
      <w:r>
        <w:tab/>
        <w:t xml:space="preserve">Create </w:t>
      </w:r>
      <w:r w:rsidRPr="0004539E">
        <w:rPr>
          <w:i/>
          <w:lang w:eastAsia="zh-CN"/>
        </w:rPr>
        <w:t>&lt;contentInstance&gt;</w:t>
      </w:r>
      <w:r>
        <w:tab/>
      </w:r>
      <w:r>
        <w:fldChar w:fldCharType="begin"/>
      </w:r>
      <w:r>
        <w:instrText xml:space="preserve"> PAGEREF _Toc33460191 \h </w:instrText>
      </w:r>
      <w:r>
        <w:fldChar w:fldCharType="separate"/>
      </w:r>
      <w:r>
        <w:t>313</w:t>
      </w:r>
      <w:r>
        <w:fldChar w:fldCharType="end"/>
      </w:r>
    </w:p>
    <w:p w14:paraId="54830B92" w14:textId="77777777" w:rsidR="00035C4C" w:rsidRDefault="00035C4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4539E">
        <w:rPr>
          <w:i/>
          <w:lang w:eastAsia="zh-CN"/>
        </w:rPr>
        <w:t>&lt;contentInstance&gt;</w:t>
      </w:r>
      <w:r>
        <w:tab/>
      </w:r>
      <w:r>
        <w:fldChar w:fldCharType="begin"/>
      </w:r>
      <w:r>
        <w:instrText xml:space="preserve"> PAGEREF _Toc33460192 \h </w:instrText>
      </w:r>
      <w:r>
        <w:fldChar w:fldCharType="separate"/>
      </w:r>
      <w:r>
        <w:t>314</w:t>
      </w:r>
      <w:r>
        <w:fldChar w:fldCharType="end"/>
      </w:r>
    </w:p>
    <w:p w14:paraId="425FC1D2" w14:textId="77777777" w:rsidR="00035C4C" w:rsidRDefault="00035C4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4539E">
        <w:rPr>
          <w:i/>
          <w:lang w:eastAsia="zh-CN"/>
        </w:rPr>
        <w:t>&lt;contentInstance&gt;</w:t>
      </w:r>
      <w:r>
        <w:tab/>
      </w:r>
      <w:r>
        <w:fldChar w:fldCharType="begin"/>
      </w:r>
      <w:r>
        <w:instrText xml:space="preserve"> PAGEREF _Toc33460193 \h </w:instrText>
      </w:r>
      <w:r>
        <w:fldChar w:fldCharType="separate"/>
      </w:r>
      <w:r>
        <w:t>315</w:t>
      </w:r>
      <w:r>
        <w:fldChar w:fldCharType="end"/>
      </w:r>
    </w:p>
    <w:p w14:paraId="6E9B70B3" w14:textId="77777777" w:rsidR="00035C4C" w:rsidRDefault="00035C4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4539E">
        <w:rPr>
          <w:i/>
          <w:lang w:eastAsia="zh-CN"/>
        </w:rPr>
        <w:t>&lt;contentInstance&gt;</w:t>
      </w:r>
      <w:r>
        <w:tab/>
      </w:r>
      <w:r>
        <w:fldChar w:fldCharType="begin"/>
      </w:r>
      <w:r>
        <w:instrText xml:space="preserve"> PAGEREF _Toc33460194 \h </w:instrText>
      </w:r>
      <w:r>
        <w:fldChar w:fldCharType="separate"/>
      </w:r>
      <w:r>
        <w:t>315</w:t>
      </w:r>
      <w:r>
        <w:fldChar w:fldCharType="end"/>
      </w:r>
    </w:p>
    <w:p w14:paraId="5C3F73F1" w14:textId="77777777" w:rsidR="00035C4C" w:rsidRDefault="00035C4C">
      <w:pPr>
        <w:pStyle w:val="41"/>
        <w:rPr>
          <w:rFonts w:asciiTheme="minorHAnsi" w:eastAsiaTheme="minorEastAsia" w:hAnsiTheme="minorHAnsi" w:cstheme="minorBidi"/>
          <w:kern w:val="2"/>
          <w:sz w:val="21"/>
          <w:szCs w:val="22"/>
          <w:lang w:val="en-US" w:eastAsia="zh-CN"/>
        </w:rPr>
      </w:pPr>
      <w:r>
        <w:t>10.2.4.11</w:t>
      </w:r>
      <w:r>
        <w:tab/>
        <w:t xml:space="preserve">Retrieve </w:t>
      </w:r>
      <w:r w:rsidRPr="0004539E">
        <w:rPr>
          <w:i/>
        </w:rPr>
        <w:t>&lt;latest&gt;</w:t>
      </w:r>
      <w:r>
        <w:tab/>
      </w:r>
      <w:r>
        <w:fldChar w:fldCharType="begin"/>
      </w:r>
      <w:r>
        <w:instrText xml:space="preserve"> PAGEREF _Toc33460195 \h </w:instrText>
      </w:r>
      <w:r>
        <w:fldChar w:fldCharType="separate"/>
      </w:r>
      <w:r>
        <w:t>315</w:t>
      </w:r>
      <w:r>
        <w:fldChar w:fldCharType="end"/>
      </w:r>
    </w:p>
    <w:p w14:paraId="094FDA91" w14:textId="77777777" w:rsidR="00035C4C" w:rsidRDefault="00035C4C">
      <w:pPr>
        <w:pStyle w:val="41"/>
        <w:rPr>
          <w:rFonts w:asciiTheme="minorHAnsi" w:eastAsiaTheme="minorEastAsia" w:hAnsiTheme="minorHAnsi" w:cstheme="minorBidi"/>
          <w:kern w:val="2"/>
          <w:sz w:val="21"/>
          <w:szCs w:val="22"/>
          <w:lang w:val="en-US" w:eastAsia="zh-CN"/>
        </w:rPr>
      </w:pPr>
      <w:r>
        <w:t>10.2.4.12</w:t>
      </w:r>
      <w:r>
        <w:tab/>
        <w:t xml:space="preserve">Delete </w:t>
      </w:r>
      <w:r w:rsidRPr="0004539E">
        <w:rPr>
          <w:i/>
        </w:rPr>
        <w:t>&lt;latest&gt;</w:t>
      </w:r>
      <w:r>
        <w:tab/>
      </w:r>
      <w:r>
        <w:fldChar w:fldCharType="begin"/>
      </w:r>
      <w:r>
        <w:instrText xml:space="preserve"> PAGEREF _Toc33460196 \h </w:instrText>
      </w:r>
      <w:r>
        <w:fldChar w:fldCharType="separate"/>
      </w:r>
      <w:r>
        <w:t>315</w:t>
      </w:r>
      <w:r>
        <w:fldChar w:fldCharType="end"/>
      </w:r>
    </w:p>
    <w:p w14:paraId="5780A35F" w14:textId="77777777" w:rsidR="00035C4C" w:rsidRDefault="00035C4C">
      <w:pPr>
        <w:pStyle w:val="41"/>
        <w:rPr>
          <w:rFonts w:asciiTheme="minorHAnsi" w:eastAsiaTheme="minorEastAsia" w:hAnsiTheme="minorHAnsi" w:cstheme="minorBidi"/>
          <w:kern w:val="2"/>
          <w:sz w:val="21"/>
          <w:szCs w:val="22"/>
          <w:lang w:val="en-US" w:eastAsia="zh-CN"/>
        </w:rPr>
      </w:pPr>
      <w:r>
        <w:t>10.2.4.13</w:t>
      </w:r>
      <w:r>
        <w:tab/>
        <w:t xml:space="preserve">Retrieve </w:t>
      </w:r>
      <w:r w:rsidRPr="0004539E">
        <w:rPr>
          <w:i/>
        </w:rPr>
        <w:t>&lt;oldest&gt;</w:t>
      </w:r>
      <w:r>
        <w:tab/>
      </w:r>
      <w:r>
        <w:fldChar w:fldCharType="begin"/>
      </w:r>
      <w:r>
        <w:instrText xml:space="preserve"> PAGEREF _Toc33460197 \h </w:instrText>
      </w:r>
      <w:r>
        <w:fldChar w:fldCharType="separate"/>
      </w:r>
      <w:r>
        <w:t>315</w:t>
      </w:r>
      <w:r>
        <w:fldChar w:fldCharType="end"/>
      </w:r>
    </w:p>
    <w:p w14:paraId="7D086447" w14:textId="77777777" w:rsidR="00035C4C" w:rsidRDefault="00035C4C">
      <w:pPr>
        <w:pStyle w:val="41"/>
        <w:rPr>
          <w:rFonts w:asciiTheme="minorHAnsi" w:eastAsiaTheme="minorEastAsia" w:hAnsiTheme="minorHAnsi" w:cstheme="minorBidi"/>
          <w:kern w:val="2"/>
          <w:sz w:val="21"/>
          <w:szCs w:val="22"/>
          <w:lang w:val="en-US" w:eastAsia="zh-CN"/>
        </w:rPr>
      </w:pPr>
      <w:r>
        <w:t>10.2.4.14</w:t>
      </w:r>
      <w:r>
        <w:tab/>
        <w:t xml:space="preserve">Delete </w:t>
      </w:r>
      <w:r w:rsidRPr="0004539E">
        <w:rPr>
          <w:i/>
        </w:rPr>
        <w:t>&lt;oldest&gt;</w:t>
      </w:r>
      <w:r>
        <w:tab/>
      </w:r>
      <w:r>
        <w:fldChar w:fldCharType="begin"/>
      </w:r>
      <w:r>
        <w:instrText xml:space="preserve"> PAGEREF _Toc33460198 \h </w:instrText>
      </w:r>
      <w:r>
        <w:fldChar w:fldCharType="separate"/>
      </w:r>
      <w:r>
        <w:t>315</w:t>
      </w:r>
      <w:r>
        <w:fldChar w:fldCharType="end"/>
      </w:r>
    </w:p>
    <w:p w14:paraId="45FBDFCB" w14:textId="77777777" w:rsidR="00035C4C" w:rsidRDefault="00035C4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04539E">
        <w:rPr>
          <w:i/>
        </w:rPr>
        <w:t>&lt;flexContainer&gt;</w:t>
      </w:r>
      <w:r>
        <w:tab/>
      </w:r>
      <w:r>
        <w:fldChar w:fldCharType="begin"/>
      </w:r>
      <w:r>
        <w:instrText xml:space="preserve"> PAGEREF _Toc33460199 \h </w:instrText>
      </w:r>
      <w:r>
        <w:fldChar w:fldCharType="separate"/>
      </w:r>
      <w:r>
        <w:t>316</w:t>
      </w:r>
      <w:r>
        <w:fldChar w:fldCharType="end"/>
      </w:r>
    </w:p>
    <w:p w14:paraId="6AC54D14" w14:textId="77777777" w:rsidR="00035C4C" w:rsidRDefault="00035C4C">
      <w:pPr>
        <w:pStyle w:val="41"/>
        <w:rPr>
          <w:rFonts w:asciiTheme="minorHAnsi" w:eastAsiaTheme="minorEastAsia" w:hAnsiTheme="minorHAnsi" w:cstheme="minorBidi"/>
          <w:kern w:val="2"/>
          <w:sz w:val="21"/>
          <w:szCs w:val="22"/>
          <w:lang w:val="en-US" w:eastAsia="zh-CN"/>
        </w:rPr>
      </w:pPr>
      <w:r>
        <w:t>10.2.4.16</w:t>
      </w:r>
      <w:r>
        <w:tab/>
      </w:r>
      <w:r w:rsidRPr="0004539E">
        <w:rPr>
          <w:rFonts w:eastAsia="宋体"/>
          <w:lang w:eastAsia="zh-CN"/>
        </w:rPr>
        <w:t>Create &lt;</w:t>
      </w:r>
      <w:r w:rsidRPr="0004539E">
        <w:rPr>
          <w:rFonts w:eastAsia="宋体"/>
          <w:i/>
          <w:lang w:eastAsia="zh-CN"/>
        </w:rPr>
        <w:t>flexContainer</w:t>
      </w:r>
      <w:r w:rsidRPr="0004539E">
        <w:rPr>
          <w:rFonts w:eastAsia="宋体"/>
          <w:lang w:eastAsia="zh-CN"/>
        </w:rPr>
        <w:t>&gt;</w:t>
      </w:r>
      <w:r>
        <w:tab/>
      </w:r>
      <w:r>
        <w:fldChar w:fldCharType="begin"/>
      </w:r>
      <w:r>
        <w:instrText xml:space="preserve"> PAGEREF _Toc33460200 \h </w:instrText>
      </w:r>
      <w:r>
        <w:fldChar w:fldCharType="separate"/>
      </w:r>
      <w:r>
        <w:t>316</w:t>
      </w:r>
      <w:r>
        <w:fldChar w:fldCharType="end"/>
      </w:r>
    </w:p>
    <w:p w14:paraId="2E2AEC68"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10.2.4.17</w:t>
      </w:r>
      <w:r w:rsidRPr="0004539E">
        <w:rPr>
          <w:rFonts w:eastAsia="宋体"/>
          <w:lang w:eastAsia="zh-CN"/>
        </w:rPr>
        <w:tab/>
        <w:t>Retrieve &lt;</w:t>
      </w:r>
      <w:r w:rsidRPr="0004539E">
        <w:rPr>
          <w:rFonts w:eastAsia="宋体"/>
          <w:i/>
          <w:lang w:eastAsia="zh-CN"/>
        </w:rPr>
        <w:t>flexContainer</w:t>
      </w:r>
      <w:r w:rsidRPr="0004539E">
        <w:rPr>
          <w:rFonts w:eastAsia="宋体"/>
          <w:lang w:eastAsia="zh-CN"/>
        </w:rPr>
        <w:t>&gt;</w:t>
      </w:r>
      <w:r>
        <w:tab/>
      </w:r>
      <w:r>
        <w:fldChar w:fldCharType="begin"/>
      </w:r>
      <w:r>
        <w:instrText xml:space="preserve"> PAGEREF _Toc33460201 \h </w:instrText>
      </w:r>
      <w:r>
        <w:fldChar w:fldCharType="separate"/>
      </w:r>
      <w:r>
        <w:t>317</w:t>
      </w:r>
      <w:r>
        <w:fldChar w:fldCharType="end"/>
      </w:r>
    </w:p>
    <w:p w14:paraId="3FBC1A3D" w14:textId="77777777" w:rsidR="00035C4C" w:rsidRDefault="00035C4C">
      <w:pPr>
        <w:pStyle w:val="51"/>
        <w:rPr>
          <w:rFonts w:asciiTheme="minorHAnsi" w:eastAsiaTheme="minorEastAsia" w:hAnsiTheme="minorHAnsi" w:cstheme="minorBidi"/>
          <w:kern w:val="2"/>
          <w:sz w:val="21"/>
          <w:szCs w:val="22"/>
          <w:lang w:val="en-US" w:eastAsia="zh-CN"/>
        </w:rPr>
      </w:pPr>
      <w:r>
        <w:t>10.2.4.1</w:t>
      </w:r>
      <w:r w:rsidRPr="0004539E">
        <w:rPr>
          <w:lang w:val="en-US"/>
        </w:rPr>
        <w:t>7.</w:t>
      </w:r>
      <w:r>
        <w:t>1</w:t>
      </w:r>
      <w:r>
        <w:tab/>
        <w:t xml:space="preserve">Retrieve </w:t>
      </w:r>
      <w:r w:rsidRPr="0004539E">
        <w:rPr>
          <w:i/>
        </w:rPr>
        <w:t>&lt;latest&gt;</w:t>
      </w:r>
      <w:r>
        <w:tab/>
      </w:r>
      <w:r>
        <w:fldChar w:fldCharType="begin"/>
      </w:r>
      <w:r>
        <w:instrText xml:space="preserve"> PAGEREF _Toc33460202 \h </w:instrText>
      </w:r>
      <w:r>
        <w:fldChar w:fldCharType="separate"/>
      </w:r>
      <w:r>
        <w:t>317</w:t>
      </w:r>
      <w:r>
        <w:fldChar w:fldCharType="end"/>
      </w:r>
    </w:p>
    <w:p w14:paraId="2E476270" w14:textId="77777777" w:rsidR="00035C4C" w:rsidRDefault="00035C4C">
      <w:pPr>
        <w:pStyle w:val="51"/>
        <w:rPr>
          <w:rFonts w:asciiTheme="minorHAnsi" w:eastAsiaTheme="minorEastAsia" w:hAnsiTheme="minorHAnsi" w:cstheme="minorBidi"/>
          <w:kern w:val="2"/>
          <w:sz w:val="21"/>
          <w:szCs w:val="22"/>
          <w:lang w:val="en-US" w:eastAsia="zh-CN"/>
        </w:rPr>
      </w:pPr>
      <w:r>
        <w:t>10.2.4.</w:t>
      </w:r>
      <w:r w:rsidRPr="0004539E">
        <w:rPr>
          <w:lang w:val="fr-FR"/>
        </w:rPr>
        <w:t>17.2</w:t>
      </w:r>
      <w:r>
        <w:tab/>
        <w:t xml:space="preserve">Retrieve </w:t>
      </w:r>
      <w:r w:rsidRPr="0004539E">
        <w:rPr>
          <w:i/>
        </w:rPr>
        <w:t>&lt;oldest&gt;</w:t>
      </w:r>
      <w:r>
        <w:tab/>
      </w:r>
      <w:r>
        <w:fldChar w:fldCharType="begin"/>
      </w:r>
      <w:r>
        <w:instrText xml:space="preserve"> PAGEREF _Toc33460203 \h </w:instrText>
      </w:r>
      <w:r>
        <w:fldChar w:fldCharType="separate"/>
      </w:r>
      <w:r>
        <w:t>317</w:t>
      </w:r>
      <w:r>
        <w:fldChar w:fldCharType="end"/>
      </w:r>
    </w:p>
    <w:p w14:paraId="03983915"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10.2.4.18</w:t>
      </w:r>
      <w:r w:rsidRPr="0004539E">
        <w:rPr>
          <w:rFonts w:eastAsia="宋体"/>
          <w:lang w:eastAsia="zh-CN"/>
        </w:rPr>
        <w:tab/>
        <w:t>Update &lt;</w:t>
      </w:r>
      <w:r w:rsidRPr="0004539E">
        <w:rPr>
          <w:rFonts w:eastAsia="宋体"/>
          <w:i/>
          <w:lang w:eastAsia="zh-CN"/>
        </w:rPr>
        <w:t>flexContainer</w:t>
      </w:r>
      <w:r w:rsidRPr="0004539E">
        <w:rPr>
          <w:rFonts w:eastAsia="宋体"/>
          <w:lang w:eastAsia="zh-CN"/>
        </w:rPr>
        <w:t>&gt;</w:t>
      </w:r>
      <w:r>
        <w:tab/>
      </w:r>
      <w:r>
        <w:fldChar w:fldCharType="begin"/>
      </w:r>
      <w:r>
        <w:instrText xml:space="preserve"> PAGEREF _Toc33460204 \h </w:instrText>
      </w:r>
      <w:r>
        <w:fldChar w:fldCharType="separate"/>
      </w:r>
      <w:r>
        <w:t>317</w:t>
      </w:r>
      <w:r>
        <w:fldChar w:fldCharType="end"/>
      </w:r>
    </w:p>
    <w:p w14:paraId="01D29EAB"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10.2.4.19</w:t>
      </w:r>
      <w:r w:rsidRPr="0004539E">
        <w:rPr>
          <w:rFonts w:eastAsia="宋体"/>
          <w:lang w:eastAsia="zh-CN"/>
        </w:rPr>
        <w:tab/>
        <w:t>Delete &lt;</w:t>
      </w:r>
      <w:r w:rsidRPr="0004539E">
        <w:rPr>
          <w:rFonts w:eastAsia="宋体"/>
          <w:i/>
          <w:lang w:eastAsia="zh-CN"/>
        </w:rPr>
        <w:t>flexContainer</w:t>
      </w:r>
      <w:r w:rsidRPr="0004539E">
        <w:rPr>
          <w:rFonts w:eastAsia="宋体"/>
          <w:lang w:eastAsia="zh-CN"/>
        </w:rPr>
        <w:t>&gt;</w:t>
      </w:r>
      <w:r>
        <w:tab/>
      </w:r>
      <w:r>
        <w:fldChar w:fldCharType="begin"/>
      </w:r>
      <w:r>
        <w:instrText xml:space="preserve"> PAGEREF _Toc33460205 \h </w:instrText>
      </w:r>
      <w:r>
        <w:fldChar w:fldCharType="separate"/>
      </w:r>
      <w:r>
        <w:t>318</w:t>
      </w:r>
      <w:r>
        <w:fldChar w:fldCharType="end"/>
      </w:r>
    </w:p>
    <w:p w14:paraId="081DB6E7" w14:textId="77777777" w:rsidR="00035C4C" w:rsidRDefault="00035C4C">
      <w:pPr>
        <w:pStyle w:val="51"/>
        <w:rPr>
          <w:rFonts w:asciiTheme="minorHAnsi" w:eastAsiaTheme="minorEastAsia" w:hAnsiTheme="minorHAnsi" w:cstheme="minorBidi"/>
          <w:kern w:val="2"/>
          <w:sz w:val="21"/>
          <w:szCs w:val="22"/>
          <w:lang w:val="en-US" w:eastAsia="zh-CN"/>
        </w:rPr>
      </w:pPr>
      <w:r>
        <w:t>10.2.4.1</w:t>
      </w:r>
      <w:r w:rsidRPr="0004539E">
        <w:rPr>
          <w:lang w:val="en-US"/>
        </w:rPr>
        <w:t>9.1</w:t>
      </w:r>
      <w:r>
        <w:tab/>
        <w:t xml:space="preserve">Delete </w:t>
      </w:r>
      <w:r w:rsidRPr="0004539E">
        <w:rPr>
          <w:i/>
        </w:rPr>
        <w:t>&lt;latest&gt;</w:t>
      </w:r>
      <w:r>
        <w:tab/>
      </w:r>
      <w:r>
        <w:fldChar w:fldCharType="begin"/>
      </w:r>
      <w:r>
        <w:instrText xml:space="preserve"> PAGEREF _Toc33460206 \h </w:instrText>
      </w:r>
      <w:r>
        <w:fldChar w:fldCharType="separate"/>
      </w:r>
      <w:r>
        <w:t>318</w:t>
      </w:r>
      <w:r>
        <w:fldChar w:fldCharType="end"/>
      </w:r>
    </w:p>
    <w:p w14:paraId="76FE78E9" w14:textId="77777777" w:rsidR="00035C4C" w:rsidRDefault="00035C4C">
      <w:pPr>
        <w:pStyle w:val="51"/>
        <w:rPr>
          <w:rFonts w:asciiTheme="minorHAnsi" w:eastAsiaTheme="minorEastAsia" w:hAnsiTheme="minorHAnsi" w:cstheme="minorBidi"/>
          <w:kern w:val="2"/>
          <w:sz w:val="21"/>
          <w:szCs w:val="22"/>
          <w:lang w:val="en-US" w:eastAsia="zh-CN"/>
        </w:rPr>
      </w:pPr>
      <w:r>
        <w:t>10.2.4.1</w:t>
      </w:r>
      <w:r w:rsidRPr="0004539E">
        <w:rPr>
          <w:lang w:val="en-US"/>
        </w:rPr>
        <w:t>9.2</w:t>
      </w:r>
      <w:r>
        <w:tab/>
        <w:t xml:space="preserve">Delete </w:t>
      </w:r>
      <w:r w:rsidRPr="0004539E">
        <w:rPr>
          <w:i/>
        </w:rPr>
        <w:t>&lt;oldest&gt;</w:t>
      </w:r>
      <w:r>
        <w:tab/>
      </w:r>
      <w:r>
        <w:fldChar w:fldCharType="begin"/>
      </w:r>
      <w:r>
        <w:instrText xml:space="preserve"> PAGEREF _Toc33460207 \h </w:instrText>
      </w:r>
      <w:r>
        <w:fldChar w:fldCharType="separate"/>
      </w:r>
      <w:r>
        <w:t>318</w:t>
      </w:r>
      <w:r>
        <w:fldChar w:fldCharType="end"/>
      </w:r>
    </w:p>
    <w:p w14:paraId="1B716DEF" w14:textId="77777777" w:rsidR="00035C4C" w:rsidRDefault="00035C4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04539E">
        <w:rPr>
          <w:i/>
        </w:rPr>
        <w:t>&lt;timeSeries&gt;</w:t>
      </w:r>
      <w:r>
        <w:t xml:space="preserve"> and </w:t>
      </w:r>
      <w:r w:rsidRPr="0004539E">
        <w:rPr>
          <w:i/>
        </w:rPr>
        <w:t>&lt;timeSeriesInstance&gt;</w:t>
      </w:r>
      <w:r>
        <w:tab/>
      </w:r>
      <w:r>
        <w:fldChar w:fldCharType="begin"/>
      </w:r>
      <w:r>
        <w:instrText xml:space="preserve"> PAGEREF _Toc33460208 \h </w:instrText>
      </w:r>
      <w:r>
        <w:fldChar w:fldCharType="separate"/>
      </w:r>
      <w:r>
        <w:t>319</w:t>
      </w:r>
      <w:r>
        <w:fldChar w:fldCharType="end"/>
      </w:r>
    </w:p>
    <w:p w14:paraId="699338B9" w14:textId="77777777" w:rsidR="00035C4C" w:rsidRDefault="00035C4C">
      <w:pPr>
        <w:pStyle w:val="41"/>
        <w:rPr>
          <w:rFonts w:asciiTheme="minorHAnsi" w:eastAsiaTheme="minorEastAsia" w:hAnsiTheme="minorHAnsi" w:cstheme="minorBidi"/>
          <w:kern w:val="2"/>
          <w:sz w:val="21"/>
          <w:szCs w:val="22"/>
          <w:lang w:val="en-US" w:eastAsia="zh-CN"/>
        </w:rPr>
      </w:pPr>
      <w:r>
        <w:t>10.2.4.21</w:t>
      </w:r>
      <w:r>
        <w:tab/>
        <w:t xml:space="preserve">Create </w:t>
      </w:r>
      <w:r w:rsidRPr="0004539E">
        <w:rPr>
          <w:i/>
        </w:rPr>
        <w:t>&lt;timeSeries&gt;</w:t>
      </w:r>
      <w:r>
        <w:tab/>
      </w:r>
      <w:r>
        <w:fldChar w:fldCharType="begin"/>
      </w:r>
      <w:r>
        <w:instrText xml:space="preserve"> PAGEREF _Toc33460209 \h </w:instrText>
      </w:r>
      <w:r>
        <w:fldChar w:fldCharType="separate"/>
      </w:r>
      <w:r>
        <w:t>319</w:t>
      </w:r>
      <w:r>
        <w:fldChar w:fldCharType="end"/>
      </w:r>
    </w:p>
    <w:p w14:paraId="4FF3F550"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10.2.4.22</w:t>
      </w:r>
      <w:r w:rsidRPr="0004539E">
        <w:rPr>
          <w:rFonts w:eastAsia="宋体"/>
          <w:lang w:eastAsia="zh-CN"/>
        </w:rPr>
        <w:tab/>
        <w:t>Retrieve &lt;</w:t>
      </w:r>
      <w:r w:rsidRPr="0004539E">
        <w:rPr>
          <w:rFonts w:eastAsia="宋体"/>
          <w:i/>
          <w:lang w:eastAsia="zh-CN"/>
        </w:rPr>
        <w:t>timeSeries</w:t>
      </w:r>
      <w:r w:rsidRPr="0004539E">
        <w:rPr>
          <w:rFonts w:eastAsia="宋体"/>
          <w:lang w:eastAsia="zh-CN"/>
        </w:rPr>
        <w:t>&gt;</w:t>
      </w:r>
      <w:r>
        <w:tab/>
      </w:r>
      <w:r>
        <w:fldChar w:fldCharType="begin"/>
      </w:r>
      <w:r>
        <w:instrText xml:space="preserve"> PAGEREF _Toc33460210 \h </w:instrText>
      </w:r>
      <w:r>
        <w:fldChar w:fldCharType="separate"/>
      </w:r>
      <w:r>
        <w:t>319</w:t>
      </w:r>
      <w:r>
        <w:fldChar w:fldCharType="end"/>
      </w:r>
    </w:p>
    <w:p w14:paraId="5D16CB50"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10.2.4.23</w:t>
      </w:r>
      <w:r w:rsidRPr="0004539E">
        <w:rPr>
          <w:rFonts w:eastAsia="宋体"/>
          <w:lang w:eastAsia="zh-CN"/>
        </w:rPr>
        <w:tab/>
        <w:t>Update &lt;</w:t>
      </w:r>
      <w:r w:rsidRPr="0004539E">
        <w:rPr>
          <w:rFonts w:eastAsia="宋体"/>
          <w:i/>
          <w:lang w:eastAsia="zh-CN"/>
        </w:rPr>
        <w:t>timeSeries</w:t>
      </w:r>
      <w:r w:rsidRPr="0004539E">
        <w:rPr>
          <w:rFonts w:eastAsia="宋体"/>
          <w:lang w:eastAsia="zh-CN"/>
        </w:rPr>
        <w:t>&gt;</w:t>
      </w:r>
      <w:r>
        <w:tab/>
      </w:r>
      <w:r>
        <w:fldChar w:fldCharType="begin"/>
      </w:r>
      <w:r>
        <w:instrText xml:space="preserve"> PAGEREF _Toc33460211 \h </w:instrText>
      </w:r>
      <w:r>
        <w:fldChar w:fldCharType="separate"/>
      </w:r>
      <w:r>
        <w:t>319</w:t>
      </w:r>
      <w:r>
        <w:fldChar w:fldCharType="end"/>
      </w:r>
    </w:p>
    <w:p w14:paraId="4E82A051"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lastRenderedPageBreak/>
        <w:t>10.2.4.24</w:t>
      </w:r>
      <w:r w:rsidRPr="0004539E">
        <w:rPr>
          <w:rFonts w:eastAsia="宋体"/>
          <w:lang w:eastAsia="zh-CN"/>
        </w:rPr>
        <w:tab/>
        <w:t>Delete &lt;</w:t>
      </w:r>
      <w:r w:rsidRPr="0004539E">
        <w:rPr>
          <w:rFonts w:eastAsia="宋体"/>
          <w:i/>
          <w:lang w:eastAsia="zh-CN"/>
        </w:rPr>
        <w:t>timeSeries</w:t>
      </w:r>
      <w:r w:rsidRPr="0004539E">
        <w:rPr>
          <w:rFonts w:eastAsia="宋体"/>
          <w:lang w:eastAsia="zh-CN"/>
        </w:rPr>
        <w:t>&gt;</w:t>
      </w:r>
      <w:r>
        <w:tab/>
      </w:r>
      <w:r>
        <w:fldChar w:fldCharType="begin"/>
      </w:r>
      <w:r>
        <w:instrText xml:space="preserve"> PAGEREF _Toc33460212 \h </w:instrText>
      </w:r>
      <w:r>
        <w:fldChar w:fldCharType="separate"/>
      </w:r>
      <w:r>
        <w:t>320</w:t>
      </w:r>
      <w:r>
        <w:fldChar w:fldCharType="end"/>
      </w:r>
    </w:p>
    <w:p w14:paraId="044D1E9E"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10.2.4.25</w:t>
      </w:r>
      <w:r w:rsidRPr="0004539E">
        <w:rPr>
          <w:rFonts w:eastAsia="宋体"/>
          <w:lang w:eastAsia="zh-CN"/>
        </w:rPr>
        <w:tab/>
        <w:t>Create &lt;</w:t>
      </w:r>
      <w:r w:rsidRPr="0004539E">
        <w:rPr>
          <w:rFonts w:eastAsia="宋体"/>
          <w:i/>
          <w:lang w:eastAsia="zh-CN"/>
        </w:rPr>
        <w:t>timeSeriesInstance</w:t>
      </w:r>
      <w:r w:rsidRPr="0004539E">
        <w:rPr>
          <w:rFonts w:eastAsia="宋体"/>
          <w:lang w:eastAsia="zh-CN"/>
        </w:rPr>
        <w:t>&gt;</w:t>
      </w:r>
      <w:r>
        <w:tab/>
      </w:r>
      <w:r>
        <w:fldChar w:fldCharType="begin"/>
      </w:r>
      <w:r>
        <w:instrText xml:space="preserve"> PAGEREF _Toc33460213 \h </w:instrText>
      </w:r>
      <w:r>
        <w:fldChar w:fldCharType="separate"/>
      </w:r>
      <w:r>
        <w:t>320</w:t>
      </w:r>
      <w:r>
        <w:fldChar w:fldCharType="end"/>
      </w:r>
    </w:p>
    <w:p w14:paraId="1D9C490D"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10.2.4.26</w:t>
      </w:r>
      <w:r w:rsidRPr="0004539E">
        <w:rPr>
          <w:rFonts w:eastAsia="宋体"/>
          <w:lang w:eastAsia="zh-CN"/>
        </w:rPr>
        <w:tab/>
        <w:t>Retrieve &lt;</w:t>
      </w:r>
      <w:r w:rsidRPr="0004539E">
        <w:rPr>
          <w:rFonts w:eastAsia="宋体"/>
          <w:i/>
          <w:lang w:eastAsia="zh-CN"/>
        </w:rPr>
        <w:t>timeSeriesInstance</w:t>
      </w:r>
      <w:r w:rsidRPr="0004539E">
        <w:rPr>
          <w:rFonts w:eastAsia="宋体"/>
          <w:lang w:eastAsia="zh-CN"/>
        </w:rPr>
        <w:t>&gt;</w:t>
      </w:r>
      <w:r>
        <w:tab/>
      </w:r>
      <w:r>
        <w:fldChar w:fldCharType="begin"/>
      </w:r>
      <w:r>
        <w:instrText xml:space="preserve"> PAGEREF _Toc33460214 \h </w:instrText>
      </w:r>
      <w:r>
        <w:fldChar w:fldCharType="separate"/>
      </w:r>
      <w:r>
        <w:t>321</w:t>
      </w:r>
      <w:r>
        <w:fldChar w:fldCharType="end"/>
      </w:r>
    </w:p>
    <w:p w14:paraId="0FAB2D4D"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10.2.4.27</w:t>
      </w:r>
      <w:r w:rsidRPr="0004539E">
        <w:rPr>
          <w:rFonts w:eastAsia="宋体"/>
          <w:lang w:eastAsia="zh-CN"/>
        </w:rPr>
        <w:tab/>
        <w:t>Update &lt;</w:t>
      </w:r>
      <w:r w:rsidRPr="0004539E">
        <w:rPr>
          <w:rFonts w:eastAsia="宋体"/>
          <w:i/>
          <w:lang w:eastAsia="zh-CN"/>
        </w:rPr>
        <w:t>timeSeriesInstance</w:t>
      </w:r>
      <w:r w:rsidRPr="0004539E">
        <w:rPr>
          <w:rFonts w:eastAsia="宋体"/>
          <w:lang w:eastAsia="zh-CN"/>
        </w:rPr>
        <w:t>&gt;</w:t>
      </w:r>
      <w:r>
        <w:tab/>
      </w:r>
      <w:r>
        <w:fldChar w:fldCharType="begin"/>
      </w:r>
      <w:r>
        <w:instrText xml:space="preserve"> PAGEREF _Toc33460215 \h </w:instrText>
      </w:r>
      <w:r>
        <w:fldChar w:fldCharType="separate"/>
      </w:r>
      <w:r>
        <w:t>321</w:t>
      </w:r>
      <w:r>
        <w:fldChar w:fldCharType="end"/>
      </w:r>
    </w:p>
    <w:p w14:paraId="34F59194"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10.2.4.28</w:t>
      </w:r>
      <w:r w:rsidRPr="0004539E">
        <w:rPr>
          <w:rFonts w:eastAsia="宋体"/>
          <w:lang w:eastAsia="zh-CN"/>
        </w:rPr>
        <w:tab/>
        <w:t>Delete &lt;</w:t>
      </w:r>
      <w:r w:rsidRPr="0004539E">
        <w:rPr>
          <w:rFonts w:eastAsia="宋体"/>
          <w:i/>
          <w:lang w:eastAsia="zh-CN"/>
        </w:rPr>
        <w:t>timeSeriesInstance</w:t>
      </w:r>
      <w:r w:rsidRPr="0004539E">
        <w:rPr>
          <w:rFonts w:eastAsia="宋体"/>
          <w:lang w:eastAsia="zh-CN"/>
        </w:rPr>
        <w:t>&gt;</w:t>
      </w:r>
      <w:r>
        <w:tab/>
      </w:r>
      <w:r>
        <w:fldChar w:fldCharType="begin"/>
      </w:r>
      <w:r>
        <w:instrText xml:space="preserve"> PAGEREF _Toc33460216 \h </w:instrText>
      </w:r>
      <w:r>
        <w:fldChar w:fldCharType="separate"/>
      </w:r>
      <w:r>
        <w:t>321</w:t>
      </w:r>
      <w:r>
        <w:fldChar w:fldCharType="end"/>
      </w:r>
    </w:p>
    <w:p w14:paraId="4BDEB3DB"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10.2.4.29</w:t>
      </w:r>
      <w:r w:rsidRPr="0004539E">
        <w:rPr>
          <w:rFonts w:eastAsia="宋体"/>
          <w:lang w:eastAsia="zh-CN"/>
        </w:rPr>
        <w:tab/>
        <w:t>Procedure for Time Series Data Detecting and Reporting</w:t>
      </w:r>
      <w:r>
        <w:tab/>
      </w:r>
      <w:r>
        <w:fldChar w:fldCharType="begin"/>
      </w:r>
      <w:r>
        <w:instrText xml:space="preserve"> PAGEREF _Toc33460217 \h </w:instrText>
      </w:r>
      <w:r>
        <w:fldChar w:fldCharType="separate"/>
      </w:r>
      <w:r>
        <w:t>321</w:t>
      </w:r>
      <w:r>
        <w:fldChar w:fldCharType="end"/>
      </w:r>
    </w:p>
    <w:p w14:paraId="39A6B146"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10.2.4.3</w:t>
      </w:r>
      <w:r w:rsidRPr="0004539E">
        <w:rPr>
          <w:rFonts w:eastAsia="宋体"/>
          <w:lang w:val="en-US" w:eastAsia="zh-CN"/>
        </w:rPr>
        <w:t>0</w:t>
      </w:r>
      <w:r w:rsidRPr="0004539E">
        <w:rPr>
          <w:rFonts w:eastAsia="宋体"/>
          <w:lang w:eastAsia="zh-CN"/>
        </w:rPr>
        <w:tab/>
        <w:t>Create &lt;</w:t>
      </w:r>
      <w:r w:rsidRPr="0004539E">
        <w:rPr>
          <w:rFonts w:eastAsia="宋体"/>
          <w:i/>
          <w:lang w:eastAsia="zh-CN"/>
        </w:rPr>
        <w:t>flexContainerInstance</w:t>
      </w:r>
      <w:r w:rsidRPr="0004539E">
        <w:rPr>
          <w:rFonts w:eastAsia="宋体"/>
          <w:lang w:eastAsia="zh-CN"/>
        </w:rPr>
        <w:t>&gt;</w:t>
      </w:r>
      <w:r>
        <w:tab/>
      </w:r>
      <w:r>
        <w:fldChar w:fldCharType="begin"/>
      </w:r>
      <w:r>
        <w:instrText xml:space="preserve"> PAGEREF _Toc33460218 \h </w:instrText>
      </w:r>
      <w:r>
        <w:fldChar w:fldCharType="separate"/>
      </w:r>
      <w:r>
        <w:t>322</w:t>
      </w:r>
      <w:r>
        <w:fldChar w:fldCharType="end"/>
      </w:r>
    </w:p>
    <w:p w14:paraId="4AEBA6AB"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10.2.4.31</w:t>
      </w:r>
      <w:r w:rsidRPr="0004539E">
        <w:rPr>
          <w:rFonts w:eastAsia="宋体"/>
          <w:lang w:eastAsia="zh-CN"/>
        </w:rPr>
        <w:tab/>
        <w:t>Retrieve &lt;</w:t>
      </w:r>
      <w:r w:rsidRPr="0004539E">
        <w:rPr>
          <w:rFonts w:eastAsia="宋体"/>
          <w:i/>
          <w:lang w:eastAsia="zh-CN"/>
        </w:rPr>
        <w:t>flexContainerInstance</w:t>
      </w:r>
      <w:r w:rsidRPr="0004539E">
        <w:rPr>
          <w:rFonts w:eastAsia="宋体"/>
          <w:lang w:eastAsia="zh-CN"/>
        </w:rPr>
        <w:t>&gt;</w:t>
      </w:r>
      <w:r>
        <w:tab/>
      </w:r>
      <w:r>
        <w:fldChar w:fldCharType="begin"/>
      </w:r>
      <w:r>
        <w:instrText xml:space="preserve"> PAGEREF _Toc33460219 \h </w:instrText>
      </w:r>
      <w:r>
        <w:fldChar w:fldCharType="separate"/>
      </w:r>
      <w:r>
        <w:t>323</w:t>
      </w:r>
      <w:r>
        <w:fldChar w:fldCharType="end"/>
      </w:r>
    </w:p>
    <w:p w14:paraId="4D65B899"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10.2.4.32</w:t>
      </w:r>
      <w:r w:rsidRPr="0004539E">
        <w:rPr>
          <w:rFonts w:eastAsia="宋体"/>
          <w:lang w:eastAsia="zh-CN"/>
        </w:rPr>
        <w:tab/>
        <w:t>Update &lt;</w:t>
      </w:r>
      <w:r w:rsidRPr="0004539E">
        <w:rPr>
          <w:rFonts w:eastAsia="宋体"/>
          <w:i/>
          <w:lang w:eastAsia="zh-CN"/>
        </w:rPr>
        <w:t>flexContainerInstance</w:t>
      </w:r>
      <w:r w:rsidRPr="0004539E">
        <w:rPr>
          <w:rFonts w:eastAsia="宋体"/>
          <w:lang w:eastAsia="zh-CN"/>
        </w:rPr>
        <w:t>&gt;</w:t>
      </w:r>
      <w:r>
        <w:tab/>
      </w:r>
      <w:r>
        <w:fldChar w:fldCharType="begin"/>
      </w:r>
      <w:r>
        <w:instrText xml:space="preserve"> PAGEREF _Toc33460220 \h </w:instrText>
      </w:r>
      <w:r>
        <w:fldChar w:fldCharType="separate"/>
      </w:r>
      <w:r>
        <w:t>323</w:t>
      </w:r>
      <w:r>
        <w:fldChar w:fldCharType="end"/>
      </w:r>
    </w:p>
    <w:p w14:paraId="5267B48D"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宋体"/>
          <w:lang w:eastAsia="zh-CN"/>
        </w:rPr>
        <w:t>10.2.4.</w:t>
      </w:r>
      <w:r w:rsidRPr="0004539E">
        <w:rPr>
          <w:rFonts w:eastAsia="宋体"/>
          <w:lang w:val="fr-FR" w:eastAsia="zh-CN"/>
        </w:rPr>
        <w:t>33</w:t>
      </w:r>
      <w:r w:rsidRPr="0004539E">
        <w:rPr>
          <w:rFonts w:eastAsia="宋体"/>
          <w:lang w:eastAsia="zh-CN"/>
        </w:rPr>
        <w:tab/>
        <w:t>Delete &lt;</w:t>
      </w:r>
      <w:r w:rsidRPr="0004539E">
        <w:rPr>
          <w:rFonts w:eastAsia="宋体"/>
          <w:i/>
          <w:lang w:eastAsia="zh-CN"/>
        </w:rPr>
        <w:t>flexContainerInstance</w:t>
      </w:r>
      <w:r w:rsidRPr="0004539E">
        <w:rPr>
          <w:rFonts w:eastAsia="宋体"/>
          <w:lang w:eastAsia="zh-CN"/>
        </w:rPr>
        <w:t>&gt;</w:t>
      </w:r>
      <w:r>
        <w:tab/>
      </w:r>
      <w:r>
        <w:fldChar w:fldCharType="begin"/>
      </w:r>
      <w:r>
        <w:instrText xml:space="preserve"> PAGEREF _Toc33460221 \h </w:instrText>
      </w:r>
      <w:r>
        <w:fldChar w:fldCharType="separate"/>
      </w:r>
      <w:r>
        <w:t>323</w:t>
      </w:r>
      <w:r>
        <w:fldChar w:fldCharType="end"/>
      </w:r>
    </w:p>
    <w:p w14:paraId="6F865F6F" w14:textId="77777777" w:rsidR="00035C4C" w:rsidRDefault="00035C4C">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_Toc33460222 \h </w:instrText>
      </w:r>
      <w:r>
        <w:fldChar w:fldCharType="separate"/>
      </w:r>
      <w:r>
        <w:t>324</w:t>
      </w:r>
      <w:r>
        <w:fldChar w:fldCharType="end"/>
      </w:r>
    </w:p>
    <w:p w14:paraId="110819D7" w14:textId="77777777" w:rsidR="00035C4C" w:rsidRDefault="00035C4C">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_Toc33460223 \h </w:instrText>
      </w:r>
      <w:r>
        <w:fldChar w:fldCharType="separate"/>
      </w:r>
      <w:r>
        <w:t>324</w:t>
      </w:r>
      <w:r>
        <w:fldChar w:fldCharType="end"/>
      </w:r>
    </w:p>
    <w:p w14:paraId="7ED411F6" w14:textId="77777777" w:rsidR="00035C4C" w:rsidRDefault="00035C4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_Toc33460224 \h </w:instrText>
      </w:r>
      <w:r>
        <w:fldChar w:fldCharType="separate"/>
      </w:r>
      <w:r>
        <w:t>324</w:t>
      </w:r>
      <w:r>
        <w:fldChar w:fldCharType="end"/>
      </w:r>
    </w:p>
    <w:p w14:paraId="28C207CD" w14:textId="77777777" w:rsidR="00035C4C" w:rsidRDefault="00035C4C">
      <w:pPr>
        <w:pStyle w:val="41"/>
        <w:rPr>
          <w:rFonts w:asciiTheme="minorHAnsi" w:eastAsiaTheme="minorEastAsia" w:hAnsiTheme="minorHAnsi" w:cstheme="minorBidi"/>
          <w:kern w:val="2"/>
          <w:sz w:val="21"/>
          <w:szCs w:val="22"/>
          <w:lang w:val="en-US" w:eastAsia="zh-CN"/>
        </w:rPr>
      </w:pPr>
      <w:r>
        <w:t>10.2.5.3</w:t>
      </w:r>
      <w:r>
        <w:tab/>
        <w:t xml:space="preserve">Create </w:t>
      </w:r>
      <w:r w:rsidRPr="0004539E">
        <w:rPr>
          <w:i/>
        </w:rPr>
        <w:t>&lt;request&gt;</w:t>
      </w:r>
      <w:r>
        <w:tab/>
      </w:r>
      <w:r>
        <w:fldChar w:fldCharType="begin"/>
      </w:r>
      <w:r>
        <w:instrText xml:space="preserve"> PAGEREF _Toc33460225 \h </w:instrText>
      </w:r>
      <w:r>
        <w:fldChar w:fldCharType="separate"/>
      </w:r>
      <w:r>
        <w:t>324</w:t>
      </w:r>
      <w:r>
        <w:fldChar w:fldCharType="end"/>
      </w:r>
    </w:p>
    <w:p w14:paraId="36B1F9A6"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10.2.5.4</w:t>
      </w:r>
      <w:r w:rsidRPr="0004539E">
        <w:rPr>
          <w:rFonts w:eastAsia="Arial Unicode MS"/>
        </w:rPr>
        <w:tab/>
        <w:t xml:space="preserve">Retrieve </w:t>
      </w:r>
      <w:r w:rsidRPr="0004539E">
        <w:rPr>
          <w:rFonts w:eastAsia="Arial Unicode MS"/>
          <w:i/>
        </w:rPr>
        <w:t>&lt;request&gt;</w:t>
      </w:r>
      <w:r>
        <w:tab/>
      </w:r>
      <w:r>
        <w:fldChar w:fldCharType="begin"/>
      </w:r>
      <w:r>
        <w:instrText xml:space="preserve"> PAGEREF _Toc33460226 \h </w:instrText>
      </w:r>
      <w:r>
        <w:fldChar w:fldCharType="separate"/>
      </w:r>
      <w:r>
        <w:t>326</w:t>
      </w:r>
      <w:r>
        <w:fldChar w:fldCharType="end"/>
      </w:r>
    </w:p>
    <w:p w14:paraId="64C3154B"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10.2.5.5</w:t>
      </w:r>
      <w:r w:rsidRPr="0004539E">
        <w:rPr>
          <w:rFonts w:eastAsia="Arial Unicode MS"/>
        </w:rPr>
        <w:tab/>
        <w:t xml:space="preserve">Update </w:t>
      </w:r>
      <w:r w:rsidRPr="0004539E">
        <w:rPr>
          <w:rFonts w:eastAsia="Arial Unicode MS"/>
          <w:i/>
        </w:rPr>
        <w:t>&lt;request&gt;</w:t>
      </w:r>
      <w:r>
        <w:tab/>
      </w:r>
      <w:r>
        <w:fldChar w:fldCharType="begin"/>
      </w:r>
      <w:r>
        <w:instrText xml:space="preserve"> PAGEREF _Toc33460227 \h </w:instrText>
      </w:r>
      <w:r>
        <w:fldChar w:fldCharType="separate"/>
      </w:r>
      <w:r>
        <w:t>326</w:t>
      </w:r>
      <w:r>
        <w:fldChar w:fldCharType="end"/>
      </w:r>
    </w:p>
    <w:p w14:paraId="2B14BCBB"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10.2.5.6</w:t>
      </w:r>
      <w:r w:rsidRPr="0004539E">
        <w:rPr>
          <w:rFonts w:eastAsia="Arial Unicode MS"/>
        </w:rPr>
        <w:tab/>
        <w:t xml:space="preserve">Delete </w:t>
      </w:r>
      <w:r w:rsidRPr="0004539E">
        <w:rPr>
          <w:rFonts w:eastAsia="Arial Unicode MS"/>
          <w:i/>
        </w:rPr>
        <w:t>&lt;request&gt;</w:t>
      </w:r>
      <w:r>
        <w:tab/>
      </w:r>
      <w:r>
        <w:fldChar w:fldCharType="begin"/>
      </w:r>
      <w:r>
        <w:instrText xml:space="preserve"> PAGEREF _Toc33460228 \h </w:instrText>
      </w:r>
      <w:r>
        <w:fldChar w:fldCharType="separate"/>
      </w:r>
      <w:r>
        <w:t>326</w:t>
      </w:r>
      <w:r>
        <w:fldChar w:fldCharType="end"/>
      </w:r>
    </w:p>
    <w:p w14:paraId="55992DA5" w14:textId="77777777" w:rsidR="00035C4C" w:rsidRDefault="00035C4C">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_Toc33460229 \h </w:instrText>
      </w:r>
      <w:r>
        <w:fldChar w:fldCharType="separate"/>
      </w:r>
      <w:r>
        <w:t>327</w:t>
      </w:r>
      <w:r>
        <w:fldChar w:fldCharType="end"/>
      </w:r>
    </w:p>
    <w:p w14:paraId="7078F95E" w14:textId="77777777" w:rsidR="00035C4C" w:rsidRDefault="00035C4C">
      <w:pPr>
        <w:pStyle w:val="41"/>
        <w:rPr>
          <w:rFonts w:asciiTheme="minorHAnsi" w:eastAsiaTheme="minorEastAsia" w:hAnsiTheme="minorHAnsi" w:cstheme="minorBidi"/>
          <w:kern w:val="2"/>
          <w:sz w:val="21"/>
          <w:szCs w:val="22"/>
          <w:lang w:val="en-US" w:eastAsia="zh-CN"/>
        </w:rPr>
      </w:pPr>
      <w:r>
        <w:t>10.2.5.8</w:t>
      </w:r>
      <w:r>
        <w:tab/>
        <w:t xml:space="preserve">Create </w:t>
      </w:r>
      <w:r w:rsidRPr="0004539E">
        <w:rPr>
          <w:i/>
        </w:rPr>
        <w:t>&lt;delivery&gt;</w:t>
      </w:r>
      <w:r>
        <w:tab/>
      </w:r>
      <w:r>
        <w:fldChar w:fldCharType="begin"/>
      </w:r>
      <w:r>
        <w:instrText xml:space="preserve"> PAGEREF _Toc33460230 \h </w:instrText>
      </w:r>
      <w:r>
        <w:fldChar w:fldCharType="separate"/>
      </w:r>
      <w:r>
        <w:t>330</w:t>
      </w:r>
      <w:r>
        <w:fldChar w:fldCharType="end"/>
      </w:r>
    </w:p>
    <w:p w14:paraId="6C037099" w14:textId="77777777" w:rsidR="00035C4C" w:rsidRDefault="00035C4C">
      <w:pPr>
        <w:pStyle w:val="41"/>
        <w:rPr>
          <w:rFonts w:asciiTheme="minorHAnsi" w:eastAsiaTheme="minorEastAsia" w:hAnsiTheme="minorHAnsi" w:cstheme="minorBidi"/>
          <w:kern w:val="2"/>
          <w:sz w:val="21"/>
          <w:szCs w:val="22"/>
          <w:lang w:val="en-US" w:eastAsia="zh-CN"/>
        </w:rPr>
      </w:pPr>
      <w:r>
        <w:t>10.2.5.9</w:t>
      </w:r>
      <w:r>
        <w:tab/>
        <w:t xml:space="preserve">Retrieve </w:t>
      </w:r>
      <w:r w:rsidRPr="0004539E">
        <w:rPr>
          <w:i/>
        </w:rPr>
        <w:t>&lt;delivery&gt;</w:t>
      </w:r>
      <w:r>
        <w:tab/>
      </w:r>
      <w:r>
        <w:fldChar w:fldCharType="begin"/>
      </w:r>
      <w:r>
        <w:instrText xml:space="preserve"> PAGEREF _Toc33460231 \h </w:instrText>
      </w:r>
      <w:r>
        <w:fldChar w:fldCharType="separate"/>
      </w:r>
      <w:r>
        <w:t>332</w:t>
      </w:r>
      <w:r>
        <w:fldChar w:fldCharType="end"/>
      </w:r>
    </w:p>
    <w:p w14:paraId="5B039BAF" w14:textId="77777777" w:rsidR="00035C4C" w:rsidRDefault="00035C4C">
      <w:pPr>
        <w:pStyle w:val="41"/>
        <w:rPr>
          <w:rFonts w:asciiTheme="minorHAnsi" w:eastAsiaTheme="minorEastAsia" w:hAnsiTheme="minorHAnsi" w:cstheme="minorBidi"/>
          <w:kern w:val="2"/>
          <w:sz w:val="21"/>
          <w:szCs w:val="22"/>
          <w:lang w:val="en-US" w:eastAsia="zh-CN"/>
        </w:rPr>
      </w:pPr>
      <w:r>
        <w:t>10.2.5.10</w:t>
      </w:r>
      <w:r>
        <w:tab/>
        <w:t xml:space="preserve">Update </w:t>
      </w:r>
      <w:r w:rsidRPr="0004539E">
        <w:rPr>
          <w:i/>
        </w:rPr>
        <w:t>&lt;delivery&gt;</w:t>
      </w:r>
      <w:r>
        <w:tab/>
      </w:r>
      <w:r>
        <w:fldChar w:fldCharType="begin"/>
      </w:r>
      <w:r>
        <w:instrText xml:space="preserve"> PAGEREF _Toc33460232 \h </w:instrText>
      </w:r>
      <w:r>
        <w:fldChar w:fldCharType="separate"/>
      </w:r>
      <w:r>
        <w:t>332</w:t>
      </w:r>
      <w:r>
        <w:fldChar w:fldCharType="end"/>
      </w:r>
    </w:p>
    <w:p w14:paraId="34787D63" w14:textId="77777777" w:rsidR="00035C4C" w:rsidRDefault="00035C4C">
      <w:pPr>
        <w:pStyle w:val="41"/>
        <w:rPr>
          <w:rFonts w:asciiTheme="minorHAnsi" w:eastAsiaTheme="minorEastAsia" w:hAnsiTheme="minorHAnsi" w:cstheme="minorBidi"/>
          <w:kern w:val="2"/>
          <w:sz w:val="21"/>
          <w:szCs w:val="22"/>
          <w:lang w:val="en-US" w:eastAsia="zh-CN"/>
        </w:rPr>
      </w:pPr>
      <w:r>
        <w:t>10.2.5.11</w:t>
      </w:r>
      <w:r>
        <w:tab/>
        <w:t xml:space="preserve">Delete </w:t>
      </w:r>
      <w:r w:rsidRPr="0004539E">
        <w:rPr>
          <w:i/>
        </w:rPr>
        <w:t>&lt;delivery&gt;</w:t>
      </w:r>
      <w:r>
        <w:tab/>
      </w:r>
      <w:r>
        <w:fldChar w:fldCharType="begin"/>
      </w:r>
      <w:r>
        <w:instrText xml:space="preserve"> PAGEREF _Toc33460233 \h </w:instrText>
      </w:r>
      <w:r>
        <w:fldChar w:fldCharType="separate"/>
      </w:r>
      <w:r>
        <w:t>333</w:t>
      </w:r>
      <w:r>
        <w:fldChar w:fldCharType="end"/>
      </w:r>
    </w:p>
    <w:p w14:paraId="0D6F1FA0"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10.2.5.12</w:t>
      </w:r>
      <w:r w:rsidRPr="0004539E">
        <w:rPr>
          <w:rFonts w:eastAsia="Arial Unicode MS"/>
        </w:rPr>
        <w:tab/>
        <w:t>Request message polling</w:t>
      </w:r>
      <w:r>
        <w:tab/>
      </w:r>
      <w:r>
        <w:fldChar w:fldCharType="begin"/>
      </w:r>
      <w:r>
        <w:instrText xml:space="preserve"> PAGEREF _Toc33460234 \h </w:instrText>
      </w:r>
      <w:r>
        <w:fldChar w:fldCharType="separate"/>
      </w:r>
      <w:r>
        <w:t>333</w:t>
      </w:r>
      <w:r>
        <w:fldChar w:fldCharType="end"/>
      </w:r>
    </w:p>
    <w:p w14:paraId="7B1CFCBC"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10.2.5.13</w:t>
      </w:r>
      <w:r w:rsidRPr="0004539E">
        <w:rPr>
          <w:rFonts w:eastAsia="Arial Unicode MS"/>
        </w:rPr>
        <w:tab/>
        <w:t xml:space="preserve">Create </w:t>
      </w:r>
      <w:r w:rsidRPr="0004539E">
        <w:rPr>
          <w:rFonts w:eastAsia="Arial Unicode MS"/>
          <w:i/>
        </w:rPr>
        <w:t>&lt;pollingChannel&gt;</w:t>
      </w:r>
      <w:r>
        <w:tab/>
      </w:r>
      <w:r>
        <w:fldChar w:fldCharType="begin"/>
      </w:r>
      <w:r>
        <w:instrText xml:space="preserve"> PAGEREF _Toc33460235 \h </w:instrText>
      </w:r>
      <w:r>
        <w:fldChar w:fldCharType="separate"/>
      </w:r>
      <w:r>
        <w:t>335</w:t>
      </w:r>
      <w:r>
        <w:fldChar w:fldCharType="end"/>
      </w:r>
    </w:p>
    <w:p w14:paraId="2218C0AB"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10.2.5.14</w:t>
      </w:r>
      <w:r w:rsidRPr="0004539E">
        <w:rPr>
          <w:rFonts w:eastAsia="Arial Unicode MS"/>
        </w:rPr>
        <w:tab/>
        <w:t xml:space="preserve">Retrieve </w:t>
      </w:r>
      <w:r w:rsidRPr="0004539E">
        <w:rPr>
          <w:rFonts w:eastAsia="Arial Unicode MS"/>
          <w:i/>
        </w:rPr>
        <w:t>&lt;pollingChannel&gt;</w:t>
      </w:r>
      <w:r>
        <w:tab/>
      </w:r>
      <w:r>
        <w:fldChar w:fldCharType="begin"/>
      </w:r>
      <w:r>
        <w:instrText xml:space="preserve"> PAGEREF _Toc33460236 \h </w:instrText>
      </w:r>
      <w:r>
        <w:fldChar w:fldCharType="separate"/>
      </w:r>
      <w:r>
        <w:t>335</w:t>
      </w:r>
      <w:r>
        <w:fldChar w:fldCharType="end"/>
      </w:r>
    </w:p>
    <w:p w14:paraId="2AA42A14"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10.2.5.15</w:t>
      </w:r>
      <w:r w:rsidRPr="0004539E">
        <w:rPr>
          <w:rFonts w:eastAsia="Arial Unicode MS"/>
        </w:rPr>
        <w:tab/>
        <w:t xml:space="preserve">Update </w:t>
      </w:r>
      <w:r w:rsidRPr="0004539E">
        <w:rPr>
          <w:rFonts w:eastAsia="Arial Unicode MS"/>
          <w:i/>
        </w:rPr>
        <w:t>&lt;pollingChannel&gt;</w:t>
      </w:r>
      <w:r>
        <w:tab/>
      </w:r>
      <w:r>
        <w:fldChar w:fldCharType="begin"/>
      </w:r>
      <w:r>
        <w:instrText xml:space="preserve"> PAGEREF _Toc33460237 \h </w:instrText>
      </w:r>
      <w:r>
        <w:fldChar w:fldCharType="separate"/>
      </w:r>
      <w:r>
        <w:t>335</w:t>
      </w:r>
      <w:r>
        <w:fldChar w:fldCharType="end"/>
      </w:r>
    </w:p>
    <w:p w14:paraId="76EEFF74"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10.2.5.16</w:t>
      </w:r>
      <w:r w:rsidRPr="0004539E">
        <w:rPr>
          <w:rFonts w:eastAsia="Arial Unicode MS"/>
        </w:rPr>
        <w:tab/>
        <w:t xml:space="preserve">Delete </w:t>
      </w:r>
      <w:r w:rsidRPr="0004539E">
        <w:rPr>
          <w:rFonts w:eastAsia="Arial Unicode MS"/>
          <w:i/>
        </w:rPr>
        <w:t>&lt;pollingChannel&gt;</w:t>
      </w:r>
      <w:r>
        <w:tab/>
      </w:r>
      <w:r>
        <w:fldChar w:fldCharType="begin"/>
      </w:r>
      <w:r>
        <w:instrText xml:space="preserve"> PAGEREF _Toc33460238 \h </w:instrText>
      </w:r>
      <w:r>
        <w:fldChar w:fldCharType="separate"/>
      </w:r>
      <w:r>
        <w:t>336</w:t>
      </w:r>
      <w:r>
        <w:fldChar w:fldCharType="end"/>
      </w:r>
    </w:p>
    <w:p w14:paraId="49CAFC34"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10.2.5.17</w:t>
      </w:r>
      <w:r w:rsidRPr="0004539E">
        <w:rPr>
          <w:rFonts w:eastAsia="Arial Unicode MS"/>
        </w:rPr>
        <w:tab/>
      </w:r>
      <w:r w:rsidRPr="0004539E">
        <w:rPr>
          <w:rFonts w:eastAsia="Arial Unicode MS"/>
          <w:lang w:eastAsia="zh-CN"/>
        </w:rPr>
        <w:t xml:space="preserve">Internal Processing for </w:t>
      </w:r>
      <w:r w:rsidRPr="0004539E">
        <w:rPr>
          <w:rFonts w:eastAsia="Arial Unicode MS"/>
        </w:rPr>
        <w:t>Polling Channel</w:t>
      </w:r>
      <w:r>
        <w:tab/>
      </w:r>
      <w:r>
        <w:fldChar w:fldCharType="begin"/>
      </w:r>
      <w:r>
        <w:instrText xml:space="preserve"> PAGEREF _Toc33460239 \h </w:instrText>
      </w:r>
      <w:r>
        <w:fldChar w:fldCharType="separate"/>
      </w:r>
      <w:r>
        <w:t>336</w:t>
      </w:r>
      <w:r>
        <w:fldChar w:fldCharType="end"/>
      </w:r>
    </w:p>
    <w:p w14:paraId="0B3A227F"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10.2.5.18</w:t>
      </w:r>
      <w:r w:rsidRPr="0004539E">
        <w:rPr>
          <w:rFonts w:eastAsia="Arial Unicode MS"/>
        </w:rPr>
        <w:tab/>
        <w:t>Long Polling on Polling Channel</w:t>
      </w:r>
      <w:r>
        <w:tab/>
      </w:r>
      <w:r>
        <w:fldChar w:fldCharType="begin"/>
      </w:r>
      <w:r>
        <w:instrText xml:space="preserve"> PAGEREF _Toc33460240 \h </w:instrText>
      </w:r>
      <w:r>
        <w:fldChar w:fldCharType="separate"/>
      </w:r>
      <w:r>
        <w:t>337</w:t>
      </w:r>
      <w:r>
        <w:fldChar w:fldCharType="end"/>
      </w:r>
    </w:p>
    <w:p w14:paraId="504A202D"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10.2.5.</w:t>
      </w:r>
      <w:r w:rsidRPr="0004539E">
        <w:rPr>
          <w:rFonts w:eastAsia="Arial Unicode MS"/>
          <w:lang w:eastAsia="ko-KR"/>
        </w:rPr>
        <w:t>19</w:t>
      </w:r>
      <w:r w:rsidRPr="0004539E">
        <w:rPr>
          <w:rFonts w:eastAsia="Arial Unicode MS"/>
        </w:rPr>
        <w:tab/>
      </w:r>
      <w:r w:rsidRPr="0004539E">
        <w:rPr>
          <w:rFonts w:eastAsia="Arial Unicode MS"/>
          <w:lang w:eastAsia="ko-KR"/>
        </w:rPr>
        <w:t>Delivering the response to the request sent over polling channel</w:t>
      </w:r>
      <w:r>
        <w:tab/>
      </w:r>
      <w:r>
        <w:fldChar w:fldCharType="begin"/>
      </w:r>
      <w:r>
        <w:instrText xml:space="preserve"> PAGEREF _Toc33460241 \h </w:instrText>
      </w:r>
      <w:r>
        <w:fldChar w:fldCharType="separate"/>
      </w:r>
      <w:r>
        <w:t>338</w:t>
      </w:r>
      <w:r>
        <w:fldChar w:fldCharType="end"/>
      </w:r>
    </w:p>
    <w:p w14:paraId="46C14779" w14:textId="77777777" w:rsidR="00035C4C" w:rsidRDefault="00035C4C">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_Toc33460242 \h </w:instrText>
      </w:r>
      <w:r>
        <w:fldChar w:fldCharType="separate"/>
      </w:r>
      <w:r>
        <w:t>338</w:t>
      </w:r>
      <w:r>
        <w:fldChar w:fldCharType="end"/>
      </w:r>
    </w:p>
    <w:p w14:paraId="7FDFC0B9" w14:textId="77777777" w:rsidR="00035C4C" w:rsidRDefault="00035C4C">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_Toc33460243 \h </w:instrText>
      </w:r>
      <w:r>
        <w:fldChar w:fldCharType="separate"/>
      </w:r>
      <w:r>
        <w:t>339</w:t>
      </w:r>
      <w:r>
        <w:fldChar w:fldCharType="end"/>
      </w:r>
    </w:p>
    <w:p w14:paraId="45F17C42" w14:textId="77777777" w:rsidR="00035C4C" w:rsidRDefault="00035C4C">
      <w:pPr>
        <w:pStyle w:val="41"/>
        <w:rPr>
          <w:rFonts w:asciiTheme="minorHAnsi" w:eastAsiaTheme="minorEastAsia" w:hAnsiTheme="minorHAnsi" w:cstheme="minorBidi"/>
          <w:kern w:val="2"/>
          <w:sz w:val="21"/>
          <w:szCs w:val="22"/>
          <w:lang w:val="en-US" w:eastAsia="zh-CN"/>
        </w:rPr>
      </w:pPr>
      <w:r>
        <w:t>10.2.</w:t>
      </w:r>
      <w:r w:rsidRPr="0004539E">
        <w:rPr>
          <w:lang w:val="en-US"/>
        </w:rPr>
        <w:t>5.22</w:t>
      </w:r>
      <w:r>
        <w:tab/>
      </w:r>
      <w:r w:rsidRPr="0004539E">
        <w:rPr>
          <w:lang w:val="en-US"/>
        </w:rPr>
        <w:t>End-to-CSE communication</w:t>
      </w:r>
      <w:r>
        <w:tab/>
      </w:r>
      <w:r>
        <w:fldChar w:fldCharType="begin"/>
      </w:r>
      <w:r>
        <w:instrText xml:space="preserve"> PAGEREF _Toc33460244 \h </w:instrText>
      </w:r>
      <w:r>
        <w:fldChar w:fldCharType="separate"/>
      </w:r>
      <w:r>
        <w:t>339</w:t>
      </w:r>
      <w:r>
        <w:fldChar w:fldCharType="end"/>
      </w:r>
    </w:p>
    <w:p w14:paraId="5C38BDFA" w14:textId="77777777" w:rsidR="00035C4C" w:rsidRDefault="00035C4C">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_Toc33460245 \h </w:instrText>
      </w:r>
      <w:r>
        <w:fldChar w:fldCharType="separate"/>
      </w:r>
      <w:r>
        <w:t>340</w:t>
      </w:r>
      <w:r>
        <w:fldChar w:fldCharType="end"/>
      </w:r>
    </w:p>
    <w:p w14:paraId="07DCFD09" w14:textId="77777777" w:rsidR="00035C4C" w:rsidRDefault="00035C4C">
      <w:pPr>
        <w:pStyle w:val="31"/>
        <w:rPr>
          <w:rFonts w:asciiTheme="minorHAnsi" w:eastAsiaTheme="minorEastAsia" w:hAnsiTheme="minorHAnsi" w:cstheme="minorBidi"/>
          <w:kern w:val="2"/>
          <w:sz w:val="21"/>
          <w:szCs w:val="22"/>
          <w:lang w:val="en-US" w:eastAsia="zh-CN"/>
        </w:rPr>
      </w:pPr>
      <w:r>
        <w:t>10.2.6</w:t>
      </w:r>
      <w:r>
        <w:tab/>
        <w:t>Discovery</w:t>
      </w:r>
      <w:r w:rsidRPr="0004539E">
        <w:rPr>
          <w:lang w:val="en-US"/>
        </w:rPr>
        <w:t>-related Procedures</w:t>
      </w:r>
      <w:r>
        <w:tab/>
      </w:r>
      <w:r>
        <w:fldChar w:fldCharType="begin"/>
      </w:r>
      <w:r>
        <w:instrText xml:space="preserve"> PAGEREF _Toc33460246 \h </w:instrText>
      </w:r>
      <w:r>
        <w:fldChar w:fldCharType="separate"/>
      </w:r>
      <w:r>
        <w:t>340</w:t>
      </w:r>
      <w:r>
        <w:fldChar w:fldCharType="end"/>
      </w:r>
    </w:p>
    <w:p w14:paraId="43E3F43F" w14:textId="77777777" w:rsidR="00035C4C" w:rsidRDefault="00035C4C">
      <w:pPr>
        <w:pStyle w:val="41"/>
        <w:rPr>
          <w:rFonts w:asciiTheme="minorHAnsi" w:eastAsiaTheme="minorEastAsia" w:hAnsiTheme="minorHAnsi" w:cstheme="minorBidi"/>
          <w:kern w:val="2"/>
          <w:sz w:val="21"/>
          <w:szCs w:val="22"/>
          <w:lang w:val="en-US" w:eastAsia="zh-CN"/>
        </w:rPr>
      </w:pPr>
      <w:r>
        <w:t>10.2.6.1</w:t>
      </w:r>
      <w:r>
        <w:tab/>
      </w:r>
      <w:r w:rsidRPr="0004539E">
        <w:rPr>
          <w:lang w:val="en-US"/>
        </w:rPr>
        <w:t>Introduction</w:t>
      </w:r>
      <w:r>
        <w:tab/>
      </w:r>
      <w:r>
        <w:fldChar w:fldCharType="begin"/>
      </w:r>
      <w:r>
        <w:instrText xml:space="preserve"> PAGEREF _Toc33460247 \h </w:instrText>
      </w:r>
      <w:r>
        <w:fldChar w:fldCharType="separate"/>
      </w:r>
      <w:r>
        <w:t>340</w:t>
      </w:r>
      <w:r>
        <w:fldChar w:fldCharType="end"/>
      </w:r>
    </w:p>
    <w:p w14:paraId="1B1DF4A6" w14:textId="77777777" w:rsidR="00035C4C" w:rsidRDefault="00035C4C">
      <w:pPr>
        <w:pStyle w:val="41"/>
        <w:rPr>
          <w:rFonts w:asciiTheme="minorHAnsi" w:eastAsiaTheme="minorEastAsia" w:hAnsiTheme="minorHAnsi" w:cstheme="minorBidi"/>
          <w:kern w:val="2"/>
          <w:sz w:val="21"/>
          <w:szCs w:val="22"/>
          <w:lang w:val="en-US" w:eastAsia="zh-CN"/>
        </w:rPr>
      </w:pPr>
      <w:r>
        <w:t>10.2.6.</w:t>
      </w:r>
      <w:r w:rsidRPr="0004539E">
        <w:rPr>
          <w:lang w:val="en-US"/>
        </w:rPr>
        <w:t>2</w:t>
      </w:r>
      <w:r>
        <w:tab/>
      </w:r>
      <w:r w:rsidRPr="0004539E">
        <w:rPr>
          <w:lang w:val="en-US"/>
        </w:rPr>
        <w:t>Conditional Operations (Filtering)</w:t>
      </w:r>
      <w:r>
        <w:tab/>
      </w:r>
      <w:r>
        <w:fldChar w:fldCharType="begin"/>
      </w:r>
      <w:r>
        <w:instrText xml:space="preserve"> PAGEREF _Toc33460248 \h </w:instrText>
      </w:r>
      <w:r>
        <w:fldChar w:fldCharType="separate"/>
      </w:r>
      <w:r>
        <w:t>342</w:t>
      </w:r>
      <w:r>
        <w:fldChar w:fldCharType="end"/>
      </w:r>
    </w:p>
    <w:p w14:paraId="673F3D06" w14:textId="77777777" w:rsidR="00035C4C" w:rsidRDefault="00035C4C">
      <w:pPr>
        <w:pStyle w:val="41"/>
        <w:rPr>
          <w:rFonts w:asciiTheme="minorHAnsi" w:eastAsiaTheme="minorEastAsia" w:hAnsiTheme="minorHAnsi" w:cstheme="minorBidi"/>
          <w:kern w:val="2"/>
          <w:sz w:val="21"/>
          <w:szCs w:val="22"/>
          <w:lang w:val="en-US" w:eastAsia="zh-CN"/>
        </w:rPr>
      </w:pPr>
      <w:r>
        <w:t>10.2.6.</w:t>
      </w:r>
      <w:r w:rsidRPr="0004539E">
        <w:rPr>
          <w:lang w:val="en-US"/>
        </w:rPr>
        <w:t>3</w:t>
      </w:r>
      <w:r>
        <w:tab/>
        <w:t>Discovery</w:t>
      </w:r>
      <w:r>
        <w:tab/>
      </w:r>
      <w:r>
        <w:fldChar w:fldCharType="begin"/>
      </w:r>
      <w:r>
        <w:instrText xml:space="preserve"> PAGEREF _Toc33460249 \h </w:instrText>
      </w:r>
      <w:r>
        <w:fldChar w:fldCharType="separate"/>
      </w:r>
      <w:r>
        <w:t>342</w:t>
      </w:r>
      <w:r>
        <w:fldChar w:fldCharType="end"/>
      </w:r>
    </w:p>
    <w:p w14:paraId="0014FC48" w14:textId="77777777" w:rsidR="00035C4C" w:rsidRDefault="00035C4C">
      <w:pPr>
        <w:pStyle w:val="41"/>
        <w:rPr>
          <w:rFonts w:asciiTheme="minorHAnsi" w:eastAsiaTheme="minorEastAsia" w:hAnsiTheme="minorHAnsi" w:cstheme="minorBidi"/>
          <w:kern w:val="2"/>
          <w:sz w:val="21"/>
          <w:szCs w:val="22"/>
          <w:lang w:val="en-US" w:eastAsia="zh-CN"/>
        </w:rPr>
      </w:pPr>
      <w:r>
        <w:t>10.2.6.</w:t>
      </w:r>
      <w:r w:rsidRPr="0004539E">
        <w:rPr>
          <w:lang w:val="en-US"/>
        </w:rPr>
        <w:t>4</w:t>
      </w:r>
      <w:r>
        <w:tab/>
      </w:r>
      <w:r w:rsidRPr="0004539E">
        <w:rPr>
          <w:lang w:val="en-US"/>
        </w:rPr>
        <w:t>Discovery-based Operations</w:t>
      </w:r>
      <w:r>
        <w:tab/>
      </w:r>
      <w:r>
        <w:fldChar w:fldCharType="begin"/>
      </w:r>
      <w:r>
        <w:instrText xml:space="preserve"> PAGEREF _Toc33460250 \h </w:instrText>
      </w:r>
      <w:r>
        <w:fldChar w:fldCharType="separate"/>
      </w:r>
      <w:r>
        <w:t>344</w:t>
      </w:r>
      <w:r>
        <w:fldChar w:fldCharType="end"/>
      </w:r>
    </w:p>
    <w:p w14:paraId="401EF540" w14:textId="77777777" w:rsidR="00035C4C" w:rsidRDefault="00035C4C">
      <w:pPr>
        <w:pStyle w:val="41"/>
        <w:rPr>
          <w:rFonts w:asciiTheme="minorHAnsi" w:eastAsiaTheme="minorEastAsia" w:hAnsiTheme="minorHAnsi" w:cstheme="minorBidi"/>
          <w:kern w:val="2"/>
          <w:sz w:val="21"/>
          <w:szCs w:val="22"/>
          <w:lang w:val="en-US" w:eastAsia="zh-CN"/>
        </w:rPr>
      </w:pPr>
      <w:r>
        <w:t>10.2.6.5</w:t>
      </w:r>
      <w:r w:rsidRPr="0004539E">
        <w:rPr>
          <w:lang w:val="en-US"/>
        </w:rPr>
        <w:tab/>
        <w:t xml:space="preserve">IPE On-Demand </w:t>
      </w:r>
      <w:r>
        <w:t>Discovery</w:t>
      </w:r>
      <w:r>
        <w:tab/>
      </w:r>
      <w:r>
        <w:fldChar w:fldCharType="begin"/>
      </w:r>
      <w:r>
        <w:instrText xml:space="preserve"> PAGEREF _Toc33460251 \h </w:instrText>
      </w:r>
      <w:r>
        <w:fldChar w:fldCharType="separate"/>
      </w:r>
      <w:r>
        <w:t>351</w:t>
      </w:r>
      <w:r>
        <w:fldChar w:fldCharType="end"/>
      </w:r>
    </w:p>
    <w:p w14:paraId="7EB380B3" w14:textId="77777777" w:rsidR="00035C4C" w:rsidRDefault="00035C4C">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_Toc33460252 \h </w:instrText>
      </w:r>
      <w:r>
        <w:fldChar w:fldCharType="separate"/>
      </w:r>
      <w:r>
        <w:t>351</w:t>
      </w:r>
      <w:r>
        <w:fldChar w:fldCharType="end"/>
      </w:r>
    </w:p>
    <w:p w14:paraId="475D4272" w14:textId="77777777" w:rsidR="00035C4C" w:rsidRDefault="00035C4C">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_Toc33460253 \h </w:instrText>
      </w:r>
      <w:r>
        <w:fldChar w:fldCharType="separate"/>
      </w:r>
      <w:r>
        <w:t>351</w:t>
      </w:r>
      <w:r>
        <w:fldChar w:fldCharType="end"/>
      </w:r>
    </w:p>
    <w:p w14:paraId="5FCAED26" w14:textId="77777777" w:rsidR="00035C4C" w:rsidRDefault="00035C4C">
      <w:pPr>
        <w:pStyle w:val="41"/>
        <w:rPr>
          <w:rFonts w:asciiTheme="minorHAnsi" w:eastAsiaTheme="minorEastAsia" w:hAnsiTheme="minorHAnsi" w:cstheme="minorBidi"/>
          <w:kern w:val="2"/>
          <w:sz w:val="21"/>
          <w:szCs w:val="22"/>
          <w:lang w:val="en-US" w:eastAsia="zh-CN"/>
        </w:rPr>
      </w:pPr>
      <w:r>
        <w:t>10.2.7.2</w:t>
      </w:r>
      <w:r>
        <w:tab/>
        <w:t xml:space="preserve">Create </w:t>
      </w:r>
      <w:r w:rsidRPr="0004539E">
        <w:rPr>
          <w:i/>
        </w:rPr>
        <w:t>&lt;group&gt;</w:t>
      </w:r>
      <w:r>
        <w:tab/>
      </w:r>
      <w:r>
        <w:fldChar w:fldCharType="begin"/>
      </w:r>
      <w:r>
        <w:instrText xml:space="preserve"> PAGEREF _Toc33460254 \h </w:instrText>
      </w:r>
      <w:r>
        <w:fldChar w:fldCharType="separate"/>
      </w:r>
      <w:r>
        <w:t>352</w:t>
      </w:r>
      <w:r>
        <w:fldChar w:fldCharType="end"/>
      </w:r>
    </w:p>
    <w:p w14:paraId="06F8AD90" w14:textId="77777777" w:rsidR="00035C4C" w:rsidRDefault="00035C4C">
      <w:pPr>
        <w:pStyle w:val="41"/>
        <w:rPr>
          <w:rFonts w:asciiTheme="minorHAnsi" w:eastAsiaTheme="minorEastAsia" w:hAnsiTheme="minorHAnsi" w:cstheme="minorBidi"/>
          <w:kern w:val="2"/>
          <w:sz w:val="21"/>
          <w:szCs w:val="22"/>
          <w:lang w:val="en-US" w:eastAsia="zh-CN"/>
        </w:rPr>
      </w:pPr>
      <w:r>
        <w:t>10.2.7.3</w:t>
      </w:r>
      <w:r>
        <w:tab/>
        <w:t xml:space="preserve">Retrieve </w:t>
      </w:r>
      <w:r w:rsidRPr="0004539E">
        <w:rPr>
          <w:i/>
        </w:rPr>
        <w:t>&lt;group&gt;</w:t>
      </w:r>
      <w:r>
        <w:tab/>
      </w:r>
      <w:r>
        <w:fldChar w:fldCharType="begin"/>
      </w:r>
      <w:r>
        <w:instrText xml:space="preserve"> PAGEREF _Toc33460255 \h </w:instrText>
      </w:r>
      <w:r>
        <w:fldChar w:fldCharType="separate"/>
      </w:r>
      <w:r>
        <w:t>354</w:t>
      </w:r>
      <w:r>
        <w:fldChar w:fldCharType="end"/>
      </w:r>
    </w:p>
    <w:p w14:paraId="0D27303A" w14:textId="77777777" w:rsidR="00035C4C" w:rsidRDefault="00035C4C">
      <w:pPr>
        <w:pStyle w:val="41"/>
        <w:rPr>
          <w:rFonts w:asciiTheme="minorHAnsi" w:eastAsiaTheme="minorEastAsia" w:hAnsiTheme="minorHAnsi" w:cstheme="minorBidi"/>
          <w:kern w:val="2"/>
          <w:sz w:val="21"/>
          <w:szCs w:val="22"/>
          <w:lang w:val="en-US" w:eastAsia="zh-CN"/>
        </w:rPr>
      </w:pPr>
      <w:r>
        <w:t>10.2.7.4</w:t>
      </w:r>
      <w:r>
        <w:tab/>
        <w:t xml:space="preserve">Update </w:t>
      </w:r>
      <w:r w:rsidRPr="0004539E">
        <w:rPr>
          <w:i/>
        </w:rPr>
        <w:t>&lt;group&gt;</w:t>
      </w:r>
      <w:r>
        <w:tab/>
      </w:r>
      <w:r>
        <w:fldChar w:fldCharType="begin"/>
      </w:r>
      <w:r>
        <w:instrText xml:space="preserve"> PAGEREF _Toc33460256 \h </w:instrText>
      </w:r>
      <w:r>
        <w:fldChar w:fldCharType="separate"/>
      </w:r>
      <w:r>
        <w:t>355</w:t>
      </w:r>
      <w:r>
        <w:fldChar w:fldCharType="end"/>
      </w:r>
    </w:p>
    <w:p w14:paraId="3371DC6A" w14:textId="77777777" w:rsidR="00035C4C" w:rsidRDefault="00035C4C">
      <w:pPr>
        <w:pStyle w:val="41"/>
        <w:rPr>
          <w:rFonts w:asciiTheme="minorHAnsi" w:eastAsiaTheme="minorEastAsia" w:hAnsiTheme="minorHAnsi" w:cstheme="minorBidi"/>
          <w:kern w:val="2"/>
          <w:sz w:val="21"/>
          <w:szCs w:val="22"/>
          <w:lang w:val="en-US" w:eastAsia="zh-CN"/>
        </w:rPr>
      </w:pPr>
      <w:r>
        <w:t>10.2.7.5</w:t>
      </w:r>
      <w:r>
        <w:tab/>
        <w:t xml:space="preserve">Delete </w:t>
      </w:r>
      <w:r w:rsidRPr="0004539E">
        <w:rPr>
          <w:i/>
        </w:rPr>
        <w:t>&lt;group&gt;</w:t>
      </w:r>
      <w:r>
        <w:tab/>
      </w:r>
      <w:r>
        <w:fldChar w:fldCharType="begin"/>
      </w:r>
      <w:r>
        <w:instrText xml:space="preserve"> PAGEREF _Toc33460257 \h </w:instrText>
      </w:r>
      <w:r>
        <w:fldChar w:fldCharType="separate"/>
      </w:r>
      <w:r>
        <w:t>356</w:t>
      </w:r>
      <w:r>
        <w:fldChar w:fldCharType="end"/>
      </w:r>
    </w:p>
    <w:p w14:paraId="3221A2F4" w14:textId="77777777" w:rsidR="00035C4C" w:rsidRDefault="00035C4C">
      <w:pPr>
        <w:pStyle w:val="41"/>
        <w:rPr>
          <w:rFonts w:asciiTheme="minorHAnsi" w:eastAsiaTheme="minorEastAsia" w:hAnsiTheme="minorHAnsi" w:cstheme="minorBidi"/>
          <w:kern w:val="2"/>
          <w:sz w:val="21"/>
          <w:szCs w:val="22"/>
          <w:lang w:val="en-US" w:eastAsia="zh-CN"/>
        </w:rPr>
      </w:pPr>
      <w:r>
        <w:t>10.2.7.6</w:t>
      </w:r>
      <w:r>
        <w:tab/>
        <w:t xml:space="preserve">Create </w:t>
      </w:r>
      <w:r w:rsidRPr="0004539E">
        <w:rPr>
          <w:i/>
        </w:rPr>
        <w:t>&lt;fanOutPoint&gt;</w:t>
      </w:r>
      <w:r>
        <w:tab/>
      </w:r>
      <w:r>
        <w:fldChar w:fldCharType="begin"/>
      </w:r>
      <w:r>
        <w:instrText xml:space="preserve"> PAGEREF _Toc33460258 \h </w:instrText>
      </w:r>
      <w:r>
        <w:fldChar w:fldCharType="separate"/>
      </w:r>
      <w:r>
        <w:t>357</w:t>
      </w:r>
      <w:r>
        <w:fldChar w:fldCharType="end"/>
      </w:r>
    </w:p>
    <w:p w14:paraId="4F753951" w14:textId="77777777" w:rsidR="00035C4C" w:rsidRDefault="00035C4C">
      <w:pPr>
        <w:pStyle w:val="41"/>
        <w:rPr>
          <w:rFonts w:asciiTheme="minorHAnsi" w:eastAsiaTheme="minorEastAsia" w:hAnsiTheme="minorHAnsi" w:cstheme="minorBidi"/>
          <w:kern w:val="2"/>
          <w:sz w:val="21"/>
          <w:szCs w:val="22"/>
          <w:lang w:val="en-US" w:eastAsia="zh-CN"/>
        </w:rPr>
      </w:pPr>
      <w:r>
        <w:t>10.2.7.7</w:t>
      </w:r>
      <w:r>
        <w:tab/>
        <w:t xml:space="preserve">Retrieve </w:t>
      </w:r>
      <w:r w:rsidRPr="0004539E">
        <w:rPr>
          <w:i/>
        </w:rPr>
        <w:t>&lt;fanOutPoint&gt;</w:t>
      </w:r>
      <w:r>
        <w:tab/>
      </w:r>
      <w:r>
        <w:fldChar w:fldCharType="begin"/>
      </w:r>
      <w:r>
        <w:instrText xml:space="preserve"> PAGEREF _Toc33460259 \h </w:instrText>
      </w:r>
      <w:r>
        <w:fldChar w:fldCharType="separate"/>
      </w:r>
      <w:r>
        <w:t>360</w:t>
      </w:r>
      <w:r>
        <w:fldChar w:fldCharType="end"/>
      </w:r>
    </w:p>
    <w:p w14:paraId="5F24A7A0" w14:textId="77777777" w:rsidR="00035C4C" w:rsidRDefault="00035C4C">
      <w:pPr>
        <w:pStyle w:val="41"/>
        <w:rPr>
          <w:rFonts w:asciiTheme="minorHAnsi" w:eastAsiaTheme="minorEastAsia" w:hAnsiTheme="minorHAnsi" w:cstheme="minorBidi"/>
          <w:kern w:val="2"/>
          <w:sz w:val="21"/>
          <w:szCs w:val="22"/>
          <w:lang w:val="en-US" w:eastAsia="zh-CN"/>
        </w:rPr>
      </w:pPr>
      <w:r>
        <w:t>10.2.7.8</w:t>
      </w:r>
      <w:r>
        <w:tab/>
        <w:t xml:space="preserve">Update </w:t>
      </w:r>
      <w:r w:rsidRPr="0004539E">
        <w:rPr>
          <w:i/>
        </w:rPr>
        <w:t>&lt;fanOutPoint&gt;</w:t>
      </w:r>
      <w:r>
        <w:tab/>
      </w:r>
      <w:r>
        <w:fldChar w:fldCharType="begin"/>
      </w:r>
      <w:r>
        <w:instrText xml:space="preserve"> PAGEREF _Toc33460260 \h </w:instrText>
      </w:r>
      <w:r>
        <w:fldChar w:fldCharType="separate"/>
      </w:r>
      <w:r>
        <w:t>364</w:t>
      </w:r>
      <w:r>
        <w:fldChar w:fldCharType="end"/>
      </w:r>
    </w:p>
    <w:p w14:paraId="1C3F7EBE" w14:textId="77777777" w:rsidR="00035C4C" w:rsidRDefault="00035C4C">
      <w:pPr>
        <w:pStyle w:val="41"/>
        <w:rPr>
          <w:rFonts w:asciiTheme="minorHAnsi" w:eastAsiaTheme="minorEastAsia" w:hAnsiTheme="minorHAnsi" w:cstheme="minorBidi"/>
          <w:kern w:val="2"/>
          <w:sz w:val="21"/>
          <w:szCs w:val="22"/>
          <w:lang w:val="en-US" w:eastAsia="zh-CN"/>
        </w:rPr>
      </w:pPr>
      <w:r>
        <w:t>10.2.7.9</w:t>
      </w:r>
      <w:r>
        <w:tab/>
        <w:t xml:space="preserve">Delete </w:t>
      </w:r>
      <w:r w:rsidRPr="0004539E">
        <w:rPr>
          <w:i/>
        </w:rPr>
        <w:t>&lt;fanOutPoint&gt;</w:t>
      </w:r>
      <w:r>
        <w:tab/>
      </w:r>
      <w:r>
        <w:fldChar w:fldCharType="begin"/>
      </w:r>
      <w:r>
        <w:instrText xml:space="preserve"> PAGEREF _Toc33460261 \h </w:instrText>
      </w:r>
      <w:r>
        <w:fldChar w:fldCharType="separate"/>
      </w:r>
      <w:r>
        <w:t>368</w:t>
      </w:r>
      <w:r>
        <w:fldChar w:fldCharType="end"/>
      </w:r>
    </w:p>
    <w:p w14:paraId="4AEDFBCA" w14:textId="77777777" w:rsidR="00035C4C" w:rsidRDefault="00035C4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04539E">
        <w:rPr>
          <w:i/>
        </w:rPr>
        <w:t>&lt;fanOutPoint&gt;</w:t>
      </w:r>
      <w:r>
        <w:t xml:space="preserve"> of a group</w:t>
      </w:r>
      <w:r>
        <w:tab/>
      </w:r>
      <w:r>
        <w:fldChar w:fldCharType="begin"/>
      </w:r>
      <w:r>
        <w:instrText xml:space="preserve"> PAGEREF _Toc33460262 \h </w:instrText>
      </w:r>
      <w:r>
        <w:fldChar w:fldCharType="separate"/>
      </w:r>
      <w:r>
        <w:t>372</w:t>
      </w:r>
      <w:r>
        <w:fldChar w:fldCharType="end"/>
      </w:r>
    </w:p>
    <w:p w14:paraId="26E15A23" w14:textId="77777777" w:rsidR="00035C4C" w:rsidRDefault="00035C4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_Toc33460263 \h </w:instrText>
      </w:r>
      <w:r>
        <w:fldChar w:fldCharType="separate"/>
      </w:r>
      <w:r>
        <w:t>376</w:t>
      </w:r>
      <w:r>
        <w:fldChar w:fldCharType="end"/>
      </w:r>
    </w:p>
    <w:p w14:paraId="2E4BBDD1" w14:textId="77777777" w:rsidR="00035C4C" w:rsidRDefault="00035C4C">
      <w:pPr>
        <w:pStyle w:val="41"/>
        <w:rPr>
          <w:rFonts w:asciiTheme="minorHAnsi" w:eastAsiaTheme="minorEastAsia" w:hAnsiTheme="minorHAnsi" w:cstheme="minorBidi"/>
          <w:kern w:val="2"/>
          <w:sz w:val="21"/>
          <w:szCs w:val="22"/>
          <w:lang w:val="en-US" w:eastAsia="zh-CN"/>
        </w:rPr>
      </w:pPr>
      <w:r>
        <w:t>10.2.7.12</w:t>
      </w:r>
      <w:r w:rsidRPr="0004539E">
        <w:rPr>
          <w:rFonts w:eastAsia="宋体"/>
          <w:lang w:eastAsia="zh-CN"/>
        </w:rPr>
        <w:tab/>
      </w:r>
      <w:r>
        <w:t>Retrieve &lt;</w:t>
      </w:r>
      <w:r w:rsidRPr="0004539E">
        <w:rPr>
          <w:i/>
        </w:rPr>
        <w:t>semanticFanOutPoint</w:t>
      </w:r>
      <w:r>
        <w:t>&gt;</w:t>
      </w:r>
      <w:r>
        <w:tab/>
      </w:r>
      <w:r>
        <w:fldChar w:fldCharType="begin"/>
      </w:r>
      <w:r>
        <w:instrText xml:space="preserve"> PAGEREF _Toc33460264 \h </w:instrText>
      </w:r>
      <w:r>
        <w:fldChar w:fldCharType="separate"/>
      </w:r>
      <w:r>
        <w:t>377</w:t>
      </w:r>
      <w:r>
        <w:fldChar w:fldCharType="end"/>
      </w:r>
    </w:p>
    <w:p w14:paraId="2ABDD13F" w14:textId="77777777" w:rsidR="00035C4C" w:rsidRDefault="00035C4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_Toc33460265 \h </w:instrText>
      </w:r>
      <w:r>
        <w:fldChar w:fldCharType="separate"/>
      </w:r>
      <w:r>
        <w:t>377</w:t>
      </w:r>
      <w:r>
        <w:fldChar w:fldCharType="end"/>
      </w:r>
    </w:p>
    <w:p w14:paraId="4F111AF4" w14:textId="77777777" w:rsidR="00035C4C" w:rsidRDefault="00035C4C">
      <w:pPr>
        <w:pStyle w:val="51"/>
        <w:rPr>
          <w:rFonts w:asciiTheme="minorHAnsi" w:eastAsiaTheme="minorEastAsia" w:hAnsiTheme="minorHAnsi" w:cstheme="minorBidi"/>
          <w:kern w:val="2"/>
          <w:sz w:val="21"/>
          <w:szCs w:val="22"/>
          <w:lang w:val="en-US" w:eastAsia="zh-CN"/>
        </w:rPr>
      </w:pPr>
      <w:r w:rsidRPr="0004539E">
        <w:rPr>
          <w:rFonts w:eastAsiaTheme="minorEastAsia"/>
          <w:lang w:eastAsia="zh-CN"/>
        </w:rPr>
        <w:t>10</w:t>
      </w:r>
      <w:r>
        <w:t>.2.</w:t>
      </w:r>
      <w:r w:rsidRPr="0004539E">
        <w:rPr>
          <w:rFonts w:eastAsiaTheme="minorEastAsia"/>
          <w:lang w:eastAsia="zh-CN"/>
        </w:rPr>
        <w:t>7</w:t>
      </w:r>
      <w:r>
        <w:t>.1</w:t>
      </w:r>
      <w:r w:rsidRPr="0004539E">
        <w:rPr>
          <w:rFonts w:eastAsiaTheme="minorEastAsia"/>
          <w:lang w:eastAsia="zh-CN"/>
        </w:rPr>
        <w:t>3</w:t>
      </w:r>
      <w:r>
        <w:t>.0</w:t>
      </w:r>
      <w:r>
        <w:tab/>
      </w:r>
      <w:r w:rsidRPr="0004539E">
        <w:rPr>
          <w:rFonts w:cs="Arial"/>
        </w:rPr>
        <w:t>Introduction</w:t>
      </w:r>
      <w:r>
        <w:tab/>
      </w:r>
      <w:r>
        <w:fldChar w:fldCharType="begin"/>
      </w:r>
      <w:r>
        <w:instrText xml:space="preserve"> PAGEREF _Toc33460266 \h </w:instrText>
      </w:r>
      <w:r>
        <w:fldChar w:fldCharType="separate"/>
      </w:r>
      <w:r>
        <w:t>377</w:t>
      </w:r>
      <w:r>
        <w:fldChar w:fldCharType="end"/>
      </w:r>
    </w:p>
    <w:p w14:paraId="5E43DDE7" w14:textId="77777777" w:rsidR="00035C4C" w:rsidRDefault="00035C4C">
      <w:pPr>
        <w:pStyle w:val="51"/>
        <w:rPr>
          <w:rFonts w:asciiTheme="minorHAnsi" w:eastAsiaTheme="minorEastAsia" w:hAnsiTheme="minorHAnsi" w:cstheme="minorBidi"/>
          <w:kern w:val="2"/>
          <w:sz w:val="21"/>
          <w:szCs w:val="22"/>
          <w:lang w:val="en-US" w:eastAsia="zh-CN"/>
        </w:rPr>
      </w:pPr>
      <w:r w:rsidRPr="0004539E">
        <w:rPr>
          <w:rFonts w:eastAsiaTheme="minorEastAsia"/>
          <w:lang w:eastAsia="zh-CN"/>
        </w:rPr>
        <w:t>10</w:t>
      </w:r>
      <w:r>
        <w:t>.2.</w:t>
      </w:r>
      <w:r w:rsidRPr="0004539E">
        <w:rPr>
          <w:rFonts w:eastAsiaTheme="minorEastAsia"/>
          <w:lang w:eastAsia="zh-CN"/>
        </w:rPr>
        <w:t>7</w:t>
      </w:r>
      <w:r>
        <w:t>.1</w:t>
      </w:r>
      <w:r w:rsidRPr="0004539E">
        <w:rPr>
          <w:rFonts w:eastAsiaTheme="minorEastAsia"/>
          <w:lang w:eastAsia="zh-CN"/>
        </w:rPr>
        <w:t>3</w:t>
      </w:r>
      <w:r>
        <w:t>.</w:t>
      </w:r>
      <w:r w:rsidRPr="0004539E">
        <w:rPr>
          <w:rFonts w:eastAsiaTheme="minorEastAsia"/>
          <w:lang w:eastAsia="zh-CN"/>
        </w:rPr>
        <w:t>1</w:t>
      </w:r>
      <w:r>
        <w:tab/>
        <w:t>Multicast Group Information and &lt;localMulticastGroup&gt; Creation Procedures</w:t>
      </w:r>
      <w:r>
        <w:tab/>
      </w:r>
      <w:r>
        <w:fldChar w:fldCharType="begin"/>
      </w:r>
      <w:r>
        <w:instrText xml:space="preserve"> PAGEREF _Toc33460267 \h </w:instrText>
      </w:r>
      <w:r>
        <w:fldChar w:fldCharType="separate"/>
      </w:r>
      <w:r>
        <w:t>378</w:t>
      </w:r>
      <w:r>
        <w:fldChar w:fldCharType="end"/>
      </w:r>
    </w:p>
    <w:p w14:paraId="6CA4C9E5" w14:textId="77777777" w:rsidR="00035C4C" w:rsidRDefault="00035C4C">
      <w:pPr>
        <w:pStyle w:val="51"/>
        <w:rPr>
          <w:rFonts w:asciiTheme="minorHAnsi" w:eastAsiaTheme="minorEastAsia" w:hAnsiTheme="minorHAnsi" w:cstheme="minorBidi"/>
          <w:kern w:val="2"/>
          <w:sz w:val="21"/>
          <w:szCs w:val="22"/>
          <w:lang w:val="en-US" w:eastAsia="zh-CN"/>
        </w:rPr>
      </w:pPr>
      <w:r w:rsidRPr="0004539E">
        <w:rPr>
          <w:rFonts w:eastAsiaTheme="minorEastAsia"/>
          <w:lang w:eastAsia="zh-CN"/>
        </w:rPr>
        <w:t>10</w:t>
      </w:r>
      <w:r>
        <w:t>.2.</w:t>
      </w:r>
      <w:r w:rsidRPr="0004539E">
        <w:rPr>
          <w:rFonts w:eastAsiaTheme="minorEastAsia"/>
          <w:lang w:eastAsia="zh-CN"/>
        </w:rPr>
        <w:t>7</w:t>
      </w:r>
      <w:r>
        <w:t>.1</w:t>
      </w:r>
      <w:r w:rsidRPr="0004539E">
        <w:rPr>
          <w:rFonts w:eastAsiaTheme="minorEastAsia"/>
          <w:lang w:eastAsia="zh-CN"/>
        </w:rPr>
        <w:t>3</w:t>
      </w:r>
      <w:r>
        <w:t>.</w:t>
      </w:r>
      <w:r w:rsidRPr="0004539E">
        <w:rPr>
          <w:rFonts w:eastAsiaTheme="minorEastAsia"/>
          <w:lang w:eastAsia="zh-CN"/>
        </w:rPr>
        <w:t>2</w:t>
      </w:r>
      <w:r>
        <w:tab/>
        <w:t>Multicast Group member Fan out Procedures</w:t>
      </w:r>
      <w:r>
        <w:tab/>
      </w:r>
      <w:r>
        <w:fldChar w:fldCharType="begin"/>
      </w:r>
      <w:r>
        <w:instrText xml:space="preserve"> PAGEREF _Toc33460268 \h </w:instrText>
      </w:r>
      <w:r>
        <w:fldChar w:fldCharType="separate"/>
      </w:r>
      <w:r>
        <w:t>382</w:t>
      </w:r>
      <w:r>
        <w:fldChar w:fldCharType="end"/>
      </w:r>
    </w:p>
    <w:p w14:paraId="08E25460" w14:textId="77777777" w:rsidR="00035C4C" w:rsidRDefault="00035C4C">
      <w:pPr>
        <w:pStyle w:val="41"/>
        <w:rPr>
          <w:rFonts w:asciiTheme="minorHAnsi" w:eastAsiaTheme="minorEastAsia" w:hAnsiTheme="minorHAnsi" w:cstheme="minorBidi"/>
          <w:kern w:val="2"/>
          <w:sz w:val="21"/>
          <w:szCs w:val="22"/>
          <w:lang w:val="en-US" w:eastAsia="zh-CN"/>
        </w:rPr>
      </w:pPr>
      <w:r>
        <w:t>10.2.7.14</w:t>
      </w:r>
      <w:r>
        <w:tab/>
        <w:t xml:space="preserve">Create </w:t>
      </w:r>
      <w:r w:rsidRPr="0004539E">
        <w:rPr>
          <w:i/>
        </w:rPr>
        <w:t>&lt;localMulticastGroup&gt;</w:t>
      </w:r>
      <w:r>
        <w:tab/>
      </w:r>
      <w:r>
        <w:fldChar w:fldCharType="begin"/>
      </w:r>
      <w:r>
        <w:instrText xml:space="preserve"> PAGEREF _Toc33460269 \h </w:instrText>
      </w:r>
      <w:r>
        <w:fldChar w:fldCharType="separate"/>
      </w:r>
      <w:r>
        <w:t>384</w:t>
      </w:r>
      <w:r>
        <w:fldChar w:fldCharType="end"/>
      </w:r>
    </w:p>
    <w:p w14:paraId="6DCB95DA" w14:textId="77777777" w:rsidR="00035C4C" w:rsidRDefault="00035C4C">
      <w:pPr>
        <w:pStyle w:val="41"/>
        <w:rPr>
          <w:rFonts w:asciiTheme="minorHAnsi" w:eastAsiaTheme="minorEastAsia" w:hAnsiTheme="minorHAnsi" w:cstheme="minorBidi"/>
          <w:kern w:val="2"/>
          <w:sz w:val="21"/>
          <w:szCs w:val="22"/>
          <w:lang w:val="en-US" w:eastAsia="zh-CN"/>
        </w:rPr>
      </w:pPr>
      <w:r>
        <w:t>10.2.7.15</w:t>
      </w:r>
      <w:r>
        <w:tab/>
        <w:t xml:space="preserve">Retrieve </w:t>
      </w:r>
      <w:r w:rsidRPr="0004539E">
        <w:rPr>
          <w:i/>
        </w:rPr>
        <w:t>&lt;localMulticastGroup&gt;</w:t>
      </w:r>
      <w:r>
        <w:tab/>
      </w:r>
      <w:r>
        <w:fldChar w:fldCharType="begin"/>
      </w:r>
      <w:r>
        <w:instrText xml:space="preserve"> PAGEREF _Toc33460270 \h </w:instrText>
      </w:r>
      <w:r>
        <w:fldChar w:fldCharType="separate"/>
      </w:r>
      <w:r>
        <w:t>384</w:t>
      </w:r>
      <w:r>
        <w:fldChar w:fldCharType="end"/>
      </w:r>
    </w:p>
    <w:p w14:paraId="3640C821" w14:textId="77777777" w:rsidR="00035C4C" w:rsidRDefault="00035C4C">
      <w:pPr>
        <w:pStyle w:val="41"/>
        <w:rPr>
          <w:rFonts w:asciiTheme="minorHAnsi" w:eastAsiaTheme="minorEastAsia" w:hAnsiTheme="minorHAnsi" w:cstheme="minorBidi"/>
          <w:kern w:val="2"/>
          <w:sz w:val="21"/>
          <w:szCs w:val="22"/>
          <w:lang w:val="en-US" w:eastAsia="zh-CN"/>
        </w:rPr>
      </w:pPr>
      <w:r>
        <w:t>10.2.7.16</w:t>
      </w:r>
      <w:r>
        <w:tab/>
        <w:t xml:space="preserve">Update </w:t>
      </w:r>
      <w:r w:rsidRPr="0004539E">
        <w:rPr>
          <w:i/>
        </w:rPr>
        <w:t>&lt;localMulticastGroup&gt;</w:t>
      </w:r>
      <w:r>
        <w:tab/>
      </w:r>
      <w:r>
        <w:fldChar w:fldCharType="begin"/>
      </w:r>
      <w:r>
        <w:instrText xml:space="preserve"> PAGEREF _Toc33460271 \h </w:instrText>
      </w:r>
      <w:r>
        <w:fldChar w:fldCharType="separate"/>
      </w:r>
      <w:r>
        <w:t>385</w:t>
      </w:r>
      <w:r>
        <w:fldChar w:fldCharType="end"/>
      </w:r>
    </w:p>
    <w:p w14:paraId="6E4A5E3F" w14:textId="77777777" w:rsidR="00035C4C" w:rsidRDefault="00035C4C">
      <w:pPr>
        <w:pStyle w:val="41"/>
        <w:rPr>
          <w:rFonts w:asciiTheme="minorHAnsi" w:eastAsiaTheme="minorEastAsia" w:hAnsiTheme="minorHAnsi" w:cstheme="minorBidi"/>
          <w:kern w:val="2"/>
          <w:sz w:val="21"/>
          <w:szCs w:val="22"/>
          <w:lang w:val="en-US" w:eastAsia="zh-CN"/>
        </w:rPr>
      </w:pPr>
      <w:r>
        <w:t>10.2.7.17</w:t>
      </w:r>
      <w:r>
        <w:tab/>
        <w:t xml:space="preserve">Delete </w:t>
      </w:r>
      <w:r w:rsidRPr="0004539E">
        <w:rPr>
          <w:i/>
        </w:rPr>
        <w:t>&lt;localMulticastGroup&gt;</w:t>
      </w:r>
      <w:r>
        <w:tab/>
      </w:r>
      <w:r>
        <w:fldChar w:fldCharType="begin"/>
      </w:r>
      <w:r>
        <w:instrText xml:space="preserve"> PAGEREF _Toc33460272 \h </w:instrText>
      </w:r>
      <w:r>
        <w:fldChar w:fldCharType="separate"/>
      </w:r>
      <w:r>
        <w:t>385</w:t>
      </w:r>
      <w:r>
        <w:fldChar w:fldCharType="end"/>
      </w:r>
    </w:p>
    <w:p w14:paraId="360E82EF" w14:textId="77777777" w:rsidR="00035C4C" w:rsidRDefault="00035C4C">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_Toc33460273 \h </w:instrText>
      </w:r>
      <w:r>
        <w:fldChar w:fldCharType="separate"/>
      </w:r>
      <w:r>
        <w:t>385</w:t>
      </w:r>
      <w:r>
        <w:fldChar w:fldCharType="end"/>
      </w:r>
    </w:p>
    <w:p w14:paraId="65C1E1F7" w14:textId="77777777" w:rsidR="00035C4C" w:rsidRDefault="00035C4C">
      <w:pPr>
        <w:pStyle w:val="41"/>
        <w:rPr>
          <w:rFonts w:asciiTheme="minorHAnsi" w:eastAsiaTheme="minorEastAsia" w:hAnsiTheme="minorHAnsi" w:cstheme="minorBidi"/>
          <w:kern w:val="2"/>
          <w:sz w:val="21"/>
          <w:szCs w:val="22"/>
          <w:lang w:val="en-US" w:eastAsia="zh-CN"/>
        </w:rPr>
      </w:pPr>
      <w:r>
        <w:lastRenderedPageBreak/>
        <w:t>10.2.8.1</w:t>
      </w:r>
      <w:r>
        <w:tab/>
        <w:t>Introduction</w:t>
      </w:r>
      <w:r>
        <w:tab/>
      </w:r>
      <w:r>
        <w:fldChar w:fldCharType="begin"/>
      </w:r>
      <w:r>
        <w:instrText xml:space="preserve"> PAGEREF _Toc33460274 \h </w:instrText>
      </w:r>
      <w:r>
        <w:fldChar w:fldCharType="separate"/>
      </w:r>
      <w:r>
        <w:t>385</w:t>
      </w:r>
      <w:r>
        <w:fldChar w:fldCharType="end"/>
      </w:r>
    </w:p>
    <w:p w14:paraId="5A06A416" w14:textId="77777777" w:rsidR="00035C4C" w:rsidRDefault="00035C4C">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_Toc33460275 \h </w:instrText>
      </w:r>
      <w:r>
        <w:fldChar w:fldCharType="separate"/>
      </w:r>
      <w:r>
        <w:t>386</w:t>
      </w:r>
      <w:r>
        <w:fldChar w:fldCharType="end"/>
      </w:r>
    </w:p>
    <w:p w14:paraId="4BD1B449" w14:textId="77777777" w:rsidR="00035C4C" w:rsidRDefault="00035C4C">
      <w:pPr>
        <w:pStyle w:val="41"/>
        <w:rPr>
          <w:rFonts w:asciiTheme="minorHAnsi" w:eastAsiaTheme="minorEastAsia" w:hAnsiTheme="minorHAnsi" w:cstheme="minorBidi"/>
          <w:kern w:val="2"/>
          <w:sz w:val="21"/>
          <w:szCs w:val="22"/>
          <w:lang w:val="en-US" w:eastAsia="zh-CN"/>
        </w:rPr>
      </w:pPr>
      <w:r>
        <w:t>10.2.8.3</w:t>
      </w:r>
      <w:r>
        <w:tab/>
        <w:t xml:space="preserve">Create </w:t>
      </w:r>
      <w:r w:rsidRPr="0004539E">
        <w:rPr>
          <w:i/>
        </w:rPr>
        <w:t>&lt;node&gt;</w:t>
      </w:r>
      <w:r>
        <w:tab/>
      </w:r>
      <w:r>
        <w:fldChar w:fldCharType="begin"/>
      </w:r>
      <w:r>
        <w:instrText xml:space="preserve"> PAGEREF _Toc33460276 \h </w:instrText>
      </w:r>
      <w:r>
        <w:fldChar w:fldCharType="separate"/>
      </w:r>
      <w:r>
        <w:t>386</w:t>
      </w:r>
      <w:r>
        <w:fldChar w:fldCharType="end"/>
      </w:r>
    </w:p>
    <w:p w14:paraId="46FE3B9F"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10.2.8.4</w:t>
      </w:r>
      <w:r w:rsidRPr="0004539E">
        <w:rPr>
          <w:rFonts w:eastAsia="Arial Unicode MS"/>
        </w:rPr>
        <w:tab/>
        <w:t xml:space="preserve">Retrieve </w:t>
      </w:r>
      <w:r w:rsidRPr="0004539E">
        <w:rPr>
          <w:rFonts w:eastAsia="Arial Unicode MS"/>
          <w:i/>
        </w:rPr>
        <w:t>&lt;node&gt;</w:t>
      </w:r>
      <w:r>
        <w:tab/>
      </w:r>
      <w:r>
        <w:fldChar w:fldCharType="begin"/>
      </w:r>
      <w:r>
        <w:instrText xml:space="preserve"> PAGEREF _Toc33460277 \h </w:instrText>
      </w:r>
      <w:r>
        <w:fldChar w:fldCharType="separate"/>
      </w:r>
      <w:r>
        <w:t>386</w:t>
      </w:r>
      <w:r>
        <w:fldChar w:fldCharType="end"/>
      </w:r>
    </w:p>
    <w:p w14:paraId="22421A35"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10.2.8.5</w:t>
      </w:r>
      <w:r w:rsidRPr="0004539E">
        <w:rPr>
          <w:rFonts w:eastAsia="Arial Unicode MS"/>
        </w:rPr>
        <w:tab/>
        <w:t xml:space="preserve">Update </w:t>
      </w:r>
      <w:r w:rsidRPr="0004539E">
        <w:rPr>
          <w:rFonts w:eastAsia="Arial Unicode MS"/>
          <w:i/>
        </w:rPr>
        <w:t>&lt;node&gt;</w:t>
      </w:r>
      <w:r>
        <w:tab/>
      </w:r>
      <w:r>
        <w:fldChar w:fldCharType="begin"/>
      </w:r>
      <w:r>
        <w:instrText xml:space="preserve"> PAGEREF _Toc33460278 \h </w:instrText>
      </w:r>
      <w:r>
        <w:fldChar w:fldCharType="separate"/>
      </w:r>
      <w:r>
        <w:t>387</w:t>
      </w:r>
      <w:r>
        <w:fldChar w:fldCharType="end"/>
      </w:r>
    </w:p>
    <w:p w14:paraId="5CF415C1"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10.2.8.6</w:t>
      </w:r>
      <w:r w:rsidRPr="0004539E">
        <w:rPr>
          <w:rFonts w:eastAsia="Arial Unicode MS"/>
        </w:rPr>
        <w:tab/>
        <w:t xml:space="preserve">Delete </w:t>
      </w:r>
      <w:r w:rsidRPr="0004539E">
        <w:rPr>
          <w:rFonts w:eastAsia="Arial Unicode MS"/>
          <w:i/>
        </w:rPr>
        <w:t>&lt;node&gt;</w:t>
      </w:r>
      <w:r>
        <w:tab/>
      </w:r>
      <w:r>
        <w:fldChar w:fldCharType="begin"/>
      </w:r>
      <w:r>
        <w:instrText xml:space="preserve"> PAGEREF _Toc33460279 \h </w:instrText>
      </w:r>
      <w:r>
        <w:fldChar w:fldCharType="separate"/>
      </w:r>
      <w:r>
        <w:t>387</w:t>
      </w:r>
      <w:r>
        <w:fldChar w:fldCharType="end"/>
      </w:r>
    </w:p>
    <w:p w14:paraId="1AF3774A" w14:textId="77777777" w:rsidR="00035C4C" w:rsidRDefault="00035C4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04539E">
        <w:rPr>
          <w:i/>
        </w:rPr>
        <w:t>&lt;mgmtObj&gt;</w:t>
      </w:r>
      <w:r>
        <w:tab/>
      </w:r>
      <w:r>
        <w:fldChar w:fldCharType="begin"/>
      </w:r>
      <w:r>
        <w:instrText xml:space="preserve"> PAGEREF _Toc33460280 \h </w:instrText>
      </w:r>
      <w:r>
        <w:fldChar w:fldCharType="separate"/>
      </w:r>
      <w:r>
        <w:t>387</w:t>
      </w:r>
      <w:r>
        <w:fldChar w:fldCharType="end"/>
      </w:r>
    </w:p>
    <w:p w14:paraId="09341420" w14:textId="77777777" w:rsidR="00035C4C" w:rsidRDefault="00035C4C">
      <w:pPr>
        <w:pStyle w:val="41"/>
        <w:rPr>
          <w:rFonts w:asciiTheme="minorHAnsi" w:eastAsiaTheme="minorEastAsia" w:hAnsiTheme="minorHAnsi" w:cstheme="minorBidi"/>
          <w:kern w:val="2"/>
          <w:sz w:val="21"/>
          <w:szCs w:val="22"/>
          <w:lang w:val="en-US" w:eastAsia="zh-CN"/>
        </w:rPr>
      </w:pPr>
      <w:r>
        <w:t>10.2.8.8</w:t>
      </w:r>
      <w:r>
        <w:tab/>
        <w:t xml:space="preserve">Create </w:t>
      </w:r>
      <w:r w:rsidRPr="0004539E">
        <w:rPr>
          <w:i/>
        </w:rPr>
        <w:t>&lt;mgmtObj&gt;</w:t>
      </w:r>
      <w:r>
        <w:tab/>
      </w:r>
      <w:r>
        <w:fldChar w:fldCharType="begin"/>
      </w:r>
      <w:r>
        <w:instrText xml:space="preserve"> PAGEREF _Toc33460281 \h </w:instrText>
      </w:r>
      <w:r>
        <w:fldChar w:fldCharType="separate"/>
      </w:r>
      <w:r>
        <w:t>388</w:t>
      </w:r>
      <w:r>
        <w:fldChar w:fldCharType="end"/>
      </w:r>
    </w:p>
    <w:p w14:paraId="2DF4B29E" w14:textId="77777777" w:rsidR="00035C4C" w:rsidRDefault="00035C4C">
      <w:pPr>
        <w:pStyle w:val="41"/>
        <w:rPr>
          <w:rFonts w:asciiTheme="minorHAnsi" w:eastAsiaTheme="minorEastAsia" w:hAnsiTheme="minorHAnsi" w:cstheme="minorBidi"/>
          <w:kern w:val="2"/>
          <w:sz w:val="21"/>
          <w:szCs w:val="22"/>
          <w:lang w:val="en-US" w:eastAsia="zh-CN"/>
        </w:rPr>
      </w:pPr>
      <w:r>
        <w:t>10.2.8.9</w:t>
      </w:r>
      <w:r>
        <w:tab/>
        <w:t xml:space="preserve">Retrieve </w:t>
      </w:r>
      <w:r w:rsidRPr="0004539E">
        <w:rPr>
          <w:i/>
        </w:rPr>
        <w:t>&lt;mgmtObj&gt;</w:t>
      </w:r>
      <w:r>
        <w:tab/>
      </w:r>
      <w:r>
        <w:fldChar w:fldCharType="begin"/>
      </w:r>
      <w:r>
        <w:instrText xml:space="preserve"> PAGEREF _Toc33460282 \h </w:instrText>
      </w:r>
      <w:r>
        <w:fldChar w:fldCharType="separate"/>
      </w:r>
      <w:r>
        <w:t>390</w:t>
      </w:r>
      <w:r>
        <w:fldChar w:fldCharType="end"/>
      </w:r>
    </w:p>
    <w:p w14:paraId="1F752A92" w14:textId="77777777" w:rsidR="00035C4C" w:rsidRDefault="00035C4C">
      <w:pPr>
        <w:pStyle w:val="41"/>
        <w:rPr>
          <w:rFonts w:asciiTheme="minorHAnsi" w:eastAsiaTheme="minorEastAsia" w:hAnsiTheme="minorHAnsi" w:cstheme="minorBidi"/>
          <w:kern w:val="2"/>
          <w:sz w:val="21"/>
          <w:szCs w:val="22"/>
          <w:lang w:val="en-US" w:eastAsia="zh-CN"/>
        </w:rPr>
      </w:pPr>
      <w:r>
        <w:t>10.2.8.10</w:t>
      </w:r>
      <w:r>
        <w:tab/>
        <w:t xml:space="preserve">Update </w:t>
      </w:r>
      <w:r w:rsidRPr="0004539E">
        <w:rPr>
          <w:i/>
        </w:rPr>
        <w:t>&lt;mgmtObj&gt;</w:t>
      </w:r>
      <w:r>
        <w:tab/>
      </w:r>
      <w:r>
        <w:fldChar w:fldCharType="begin"/>
      </w:r>
      <w:r>
        <w:instrText xml:space="preserve"> PAGEREF _Toc33460283 \h </w:instrText>
      </w:r>
      <w:r>
        <w:fldChar w:fldCharType="separate"/>
      </w:r>
      <w:r>
        <w:t>390</w:t>
      </w:r>
      <w:r>
        <w:fldChar w:fldCharType="end"/>
      </w:r>
    </w:p>
    <w:p w14:paraId="6CEEEE57" w14:textId="77777777" w:rsidR="00035C4C" w:rsidRDefault="00035C4C">
      <w:pPr>
        <w:pStyle w:val="41"/>
        <w:rPr>
          <w:rFonts w:asciiTheme="minorHAnsi" w:eastAsiaTheme="minorEastAsia" w:hAnsiTheme="minorHAnsi" w:cstheme="minorBidi"/>
          <w:kern w:val="2"/>
          <w:sz w:val="21"/>
          <w:szCs w:val="22"/>
          <w:lang w:val="en-US" w:eastAsia="zh-CN"/>
        </w:rPr>
      </w:pPr>
      <w:r>
        <w:t>10.2.8.11</w:t>
      </w:r>
      <w:r>
        <w:tab/>
        <w:t xml:space="preserve">Delete </w:t>
      </w:r>
      <w:r w:rsidRPr="0004539E">
        <w:rPr>
          <w:i/>
        </w:rPr>
        <w:t>&lt;mgmtObj&gt;</w:t>
      </w:r>
      <w:r>
        <w:tab/>
      </w:r>
      <w:r>
        <w:fldChar w:fldCharType="begin"/>
      </w:r>
      <w:r>
        <w:instrText xml:space="preserve"> PAGEREF _Toc33460284 \h </w:instrText>
      </w:r>
      <w:r>
        <w:fldChar w:fldCharType="separate"/>
      </w:r>
      <w:r>
        <w:t>391</w:t>
      </w:r>
      <w:r>
        <w:fldChar w:fldCharType="end"/>
      </w:r>
    </w:p>
    <w:p w14:paraId="253A6E80" w14:textId="77777777" w:rsidR="00035C4C" w:rsidRDefault="00035C4C">
      <w:pPr>
        <w:pStyle w:val="41"/>
        <w:rPr>
          <w:rFonts w:asciiTheme="minorHAnsi" w:eastAsiaTheme="minorEastAsia" w:hAnsiTheme="minorHAnsi" w:cstheme="minorBidi"/>
          <w:kern w:val="2"/>
          <w:sz w:val="21"/>
          <w:szCs w:val="22"/>
          <w:lang w:val="en-US" w:eastAsia="zh-CN"/>
        </w:rPr>
      </w:pPr>
      <w:r>
        <w:t>10.2.8.12</w:t>
      </w:r>
      <w:r>
        <w:tab/>
        <w:t xml:space="preserve">Execute </w:t>
      </w:r>
      <w:r w:rsidRPr="0004539E">
        <w:rPr>
          <w:i/>
        </w:rPr>
        <w:t>&lt;mgmtObj&gt;</w:t>
      </w:r>
      <w:r>
        <w:tab/>
      </w:r>
      <w:r>
        <w:fldChar w:fldCharType="begin"/>
      </w:r>
      <w:r>
        <w:instrText xml:space="preserve"> PAGEREF _Toc33460285 \h </w:instrText>
      </w:r>
      <w:r>
        <w:fldChar w:fldCharType="separate"/>
      </w:r>
      <w:r>
        <w:t>392</w:t>
      </w:r>
      <w:r>
        <w:fldChar w:fldCharType="end"/>
      </w:r>
    </w:p>
    <w:p w14:paraId="4DADF7BF" w14:textId="77777777" w:rsidR="00035C4C" w:rsidRDefault="00035C4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04539E">
        <w:rPr>
          <w:i/>
        </w:rPr>
        <w:t>&lt;mgmtCmd&gt;</w:t>
      </w:r>
      <w:r>
        <w:t xml:space="preserve"> and </w:t>
      </w:r>
      <w:r w:rsidRPr="0004539E">
        <w:rPr>
          <w:i/>
        </w:rPr>
        <w:t>&lt;execInstance&gt;</w:t>
      </w:r>
      <w:r>
        <w:tab/>
      </w:r>
      <w:r>
        <w:fldChar w:fldCharType="begin"/>
      </w:r>
      <w:r>
        <w:instrText xml:space="preserve"> PAGEREF _Toc33460286 \h </w:instrText>
      </w:r>
      <w:r>
        <w:fldChar w:fldCharType="separate"/>
      </w:r>
      <w:r>
        <w:t>393</w:t>
      </w:r>
      <w:r>
        <w:fldChar w:fldCharType="end"/>
      </w:r>
    </w:p>
    <w:p w14:paraId="26062CA9" w14:textId="77777777" w:rsidR="00035C4C" w:rsidRDefault="00035C4C">
      <w:pPr>
        <w:pStyle w:val="41"/>
        <w:rPr>
          <w:rFonts w:asciiTheme="minorHAnsi" w:eastAsiaTheme="minorEastAsia" w:hAnsiTheme="minorHAnsi" w:cstheme="minorBidi"/>
          <w:kern w:val="2"/>
          <w:sz w:val="21"/>
          <w:szCs w:val="22"/>
          <w:lang w:val="en-US" w:eastAsia="zh-CN"/>
        </w:rPr>
      </w:pPr>
      <w:r>
        <w:t>10.2.8.14</w:t>
      </w:r>
      <w:r>
        <w:tab/>
        <w:t xml:space="preserve">Create </w:t>
      </w:r>
      <w:r w:rsidRPr="0004539E">
        <w:rPr>
          <w:i/>
        </w:rPr>
        <w:t>&lt;mgmtCmd&gt;</w:t>
      </w:r>
      <w:r>
        <w:tab/>
      </w:r>
      <w:r>
        <w:fldChar w:fldCharType="begin"/>
      </w:r>
      <w:r>
        <w:instrText xml:space="preserve"> PAGEREF _Toc33460287 \h </w:instrText>
      </w:r>
      <w:r>
        <w:fldChar w:fldCharType="separate"/>
      </w:r>
      <w:r>
        <w:t>393</w:t>
      </w:r>
      <w:r>
        <w:fldChar w:fldCharType="end"/>
      </w:r>
    </w:p>
    <w:p w14:paraId="55EC13CE" w14:textId="77777777" w:rsidR="00035C4C" w:rsidRDefault="00035C4C">
      <w:pPr>
        <w:pStyle w:val="41"/>
        <w:rPr>
          <w:rFonts w:asciiTheme="minorHAnsi" w:eastAsiaTheme="minorEastAsia" w:hAnsiTheme="minorHAnsi" w:cstheme="minorBidi"/>
          <w:kern w:val="2"/>
          <w:sz w:val="21"/>
          <w:szCs w:val="22"/>
          <w:lang w:val="en-US" w:eastAsia="zh-CN"/>
        </w:rPr>
      </w:pPr>
      <w:r>
        <w:t>10.2.8.15</w:t>
      </w:r>
      <w:r>
        <w:tab/>
        <w:t xml:space="preserve">Retrieve </w:t>
      </w:r>
      <w:r w:rsidRPr="0004539E">
        <w:rPr>
          <w:i/>
        </w:rPr>
        <w:t>&lt;mgmtCmd&gt;</w:t>
      </w:r>
      <w:r>
        <w:tab/>
      </w:r>
      <w:r>
        <w:fldChar w:fldCharType="begin"/>
      </w:r>
      <w:r>
        <w:instrText xml:space="preserve"> PAGEREF _Toc33460288 \h </w:instrText>
      </w:r>
      <w:r>
        <w:fldChar w:fldCharType="separate"/>
      </w:r>
      <w:r>
        <w:t>394</w:t>
      </w:r>
      <w:r>
        <w:fldChar w:fldCharType="end"/>
      </w:r>
    </w:p>
    <w:p w14:paraId="5CC09974" w14:textId="77777777" w:rsidR="00035C4C" w:rsidRDefault="00035C4C">
      <w:pPr>
        <w:pStyle w:val="41"/>
        <w:rPr>
          <w:rFonts w:asciiTheme="minorHAnsi" w:eastAsiaTheme="minorEastAsia" w:hAnsiTheme="minorHAnsi" w:cstheme="minorBidi"/>
          <w:kern w:val="2"/>
          <w:sz w:val="21"/>
          <w:szCs w:val="22"/>
          <w:lang w:val="en-US" w:eastAsia="zh-CN"/>
        </w:rPr>
      </w:pPr>
      <w:r>
        <w:t>10.2.8.16</w:t>
      </w:r>
      <w:r>
        <w:tab/>
        <w:t xml:space="preserve">Update </w:t>
      </w:r>
      <w:r w:rsidRPr="0004539E">
        <w:rPr>
          <w:i/>
        </w:rPr>
        <w:t>&lt;mgmtCmd&gt;</w:t>
      </w:r>
      <w:r>
        <w:tab/>
      </w:r>
      <w:r>
        <w:fldChar w:fldCharType="begin"/>
      </w:r>
      <w:r>
        <w:instrText xml:space="preserve"> PAGEREF _Toc33460289 \h </w:instrText>
      </w:r>
      <w:r>
        <w:fldChar w:fldCharType="separate"/>
      </w:r>
      <w:r>
        <w:t>395</w:t>
      </w:r>
      <w:r>
        <w:fldChar w:fldCharType="end"/>
      </w:r>
    </w:p>
    <w:p w14:paraId="63CBEC40" w14:textId="77777777" w:rsidR="00035C4C" w:rsidRDefault="00035C4C">
      <w:pPr>
        <w:pStyle w:val="41"/>
        <w:rPr>
          <w:rFonts w:asciiTheme="minorHAnsi" w:eastAsiaTheme="minorEastAsia" w:hAnsiTheme="minorHAnsi" w:cstheme="minorBidi"/>
          <w:kern w:val="2"/>
          <w:sz w:val="21"/>
          <w:szCs w:val="22"/>
          <w:lang w:val="en-US" w:eastAsia="zh-CN"/>
        </w:rPr>
      </w:pPr>
      <w:r>
        <w:t>10.2.8.17</w:t>
      </w:r>
      <w:r>
        <w:tab/>
        <w:t xml:space="preserve">Delete </w:t>
      </w:r>
      <w:r w:rsidRPr="0004539E">
        <w:rPr>
          <w:i/>
        </w:rPr>
        <w:t>&lt;mgmtCmd&gt;</w:t>
      </w:r>
      <w:r>
        <w:tab/>
      </w:r>
      <w:r>
        <w:fldChar w:fldCharType="begin"/>
      </w:r>
      <w:r>
        <w:instrText xml:space="preserve"> PAGEREF _Toc33460290 \h </w:instrText>
      </w:r>
      <w:r>
        <w:fldChar w:fldCharType="separate"/>
      </w:r>
      <w:r>
        <w:t>395</w:t>
      </w:r>
      <w:r>
        <w:fldChar w:fldCharType="end"/>
      </w:r>
    </w:p>
    <w:p w14:paraId="21334FC8" w14:textId="77777777" w:rsidR="00035C4C" w:rsidRDefault="00035C4C">
      <w:pPr>
        <w:pStyle w:val="41"/>
        <w:rPr>
          <w:rFonts w:asciiTheme="minorHAnsi" w:eastAsiaTheme="minorEastAsia" w:hAnsiTheme="minorHAnsi" w:cstheme="minorBidi"/>
          <w:kern w:val="2"/>
          <w:sz w:val="21"/>
          <w:szCs w:val="22"/>
          <w:lang w:val="en-US" w:eastAsia="zh-CN"/>
        </w:rPr>
      </w:pPr>
      <w:r>
        <w:t>10.2.8.18</w:t>
      </w:r>
      <w:r>
        <w:tab/>
        <w:t xml:space="preserve">Execute </w:t>
      </w:r>
      <w:r w:rsidRPr="0004539E">
        <w:rPr>
          <w:i/>
        </w:rPr>
        <w:t>&lt;mgmtCmd&gt;</w:t>
      </w:r>
      <w:r>
        <w:tab/>
      </w:r>
      <w:r>
        <w:fldChar w:fldCharType="begin"/>
      </w:r>
      <w:r>
        <w:instrText xml:space="preserve"> PAGEREF _Toc33460291 \h </w:instrText>
      </w:r>
      <w:r>
        <w:fldChar w:fldCharType="separate"/>
      </w:r>
      <w:r>
        <w:t>397</w:t>
      </w:r>
      <w:r>
        <w:fldChar w:fldCharType="end"/>
      </w:r>
    </w:p>
    <w:p w14:paraId="48888126" w14:textId="77777777" w:rsidR="00035C4C" w:rsidRDefault="00035C4C">
      <w:pPr>
        <w:pStyle w:val="41"/>
        <w:rPr>
          <w:rFonts w:asciiTheme="minorHAnsi" w:eastAsiaTheme="minorEastAsia" w:hAnsiTheme="minorHAnsi" w:cstheme="minorBidi"/>
          <w:kern w:val="2"/>
          <w:sz w:val="21"/>
          <w:szCs w:val="22"/>
          <w:lang w:val="en-US" w:eastAsia="zh-CN"/>
        </w:rPr>
      </w:pPr>
      <w:r>
        <w:t>10.2.8.19</w:t>
      </w:r>
      <w:r>
        <w:tab/>
        <w:t xml:space="preserve">Cancel </w:t>
      </w:r>
      <w:r w:rsidRPr="0004539E">
        <w:rPr>
          <w:i/>
        </w:rPr>
        <w:t>&lt;execInstance&gt;</w:t>
      </w:r>
      <w:r>
        <w:tab/>
      </w:r>
      <w:r>
        <w:fldChar w:fldCharType="begin"/>
      </w:r>
      <w:r>
        <w:instrText xml:space="preserve"> PAGEREF _Toc33460292 \h </w:instrText>
      </w:r>
      <w:r>
        <w:fldChar w:fldCharType="separate"/>
      </w:r>
      <w:r>
        <w:t>397</w:t>
      </w:r>
      <w:r>
        <w:fldChar w:fldCharType="end"/>
      </w:r>
    </w:p>
    <w:p w14:paraId="37CF724F" w14:textId="77777777" w:rsidR="00035C4C" w:rsidRDefault="00035C4C">
      <w:pPr>
        <w:pStyle w:val="41"/>
        <w:rPr>
          <w:rFonts w:asciiTheme="minorHAnsi" w:eastAsiaTheme="minorEastAsia" w:hAnsiTheme="minorHAnsi" w:cstheme="minorBidi"/>
          <w:kern w:val="2"/>
          <w:sz w:val="21"/>
          <w:szCs w:val="22"/>
          <w:lang w:val="en-US" w:eastAsia="zh-CN"/>
        </w:rPr>
      </w:pPr>
      <w:r>
        <w:t>10.2.8.20</w:t>
      </w:r>
      <w:r>
        <w:tab/>
        <w:t xml:space="preserve">Retrieve </w:t>
      </w:r>
      <w:r w:rsidRPr="0004539E">
        <w:rPr>
          <w:i/>
        </w:rPr>
        <w:t>&lt;execInstance&gt;</w:t>
      </w:r>
      <w:r>
        <w:tab/>
      </w:r>
      <w:r>
        <w:fldChar w:fldCharType="begin"/>
      </w:r>
      <w:r>
        <w:instrText xml:space="preserve"> PAGEREF _Toc33460293 \h </w:instrText>
      </w:r>
      <w:r>
        <w:fldChar w:fldCharType="separate"/>
      </w:r>
      <w:r>
        <w:t>398</w:t>
      </w:r>
      <w:r>
        <w:fldChar w:fldCharType="end"/>
      </w:r>
    </w:p>
    <w:p w14:paraId="2C6122EF" w14:textId="77777777" w:rsidR="00035C4C" w:rsidRDefault="00035C4C">
      <w:pPr>
        <w:pStyle w:val="41"/>
        <w:rPr>
          <w:rFonts w:asciiTheme="minorHAnsi" w:eastAsiaTheme="minorEastAsia" w:hAnsiTheme="minorHAnsi" w:cstheme="minorBidi"/>
          <w:kern w:val="2"/>
          <w:sz w:val="21"/>
          <w:szCs w:val="22"/>
          <w:lang w:val="en-US" w:eastAsia="zh-CN"/>
        </w:rPr>
      </w:pPr>
      <w:r>
        <w:t>10.2.8.21</w:t>
      </w:r>
      <w:r>
        <w:tab/>
        <w:t xml:space="preserve">Delete </w:t>
      </w:r>
      <w:r w:rsidRPr="0004539E">
        <w:rPr>
          <w:i/>
        </w:rPr>
        <w:t>&lt;execInstance&gt;</w:t>
      </w:r>
      <w:r>
        <w:tab/>
      </w:r>
      <w:r>
        <w:fldChar w:fldCharType="begin"/>
      </w:r>
      <w:r>
        <w:instrText xml:space="preserve"> PAGEREF _Toc33460294 \h </w:instrText>
      </w:r>
      <w:r>
        <w:fldChar w:fldCharType="separate"/>
      </w:r>
      <w:r>
        <w:t>399</w:t>
      </w:r>
      <w:r>
        <w:fldChar w:fldCharType="end"/>
      </w:r>
    </w:p>
    <w:p w14:paraId="2585E352" w14:textId="77777777" w:rsidR="00035C4C" w:rsidRDefault="00035C4C">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_Toc33460295 \h </w:instrText>
      </w:r>
      <w:r>
        <w:fldChar w:fldCharType="separate"/>
      </w:r>
      <w:r>
        <w:t>399</w:t>
      </w:r>
      <w:r>
        <w:fldChar w:fldCharType="end"/>
      </w:r>
    </w:p>
    <w:p w14:paraId="1C6E98FB" w14:textId="77777777" w:rsidR="00035C4C" w:rsidRDefault="00035C4C">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_Toc33460296 \h </w:instrText>
      </w:r>
      <w:r>
        <w:fldChar w:fldCharType="separate"/>
      </w:r>
      <w:r>
        <w:t>399</w:t>
      </w:r>
      <w:r>
        <w:fldChar w:fldCharType="end"/>
      </w:r>
    </w:p>
    <w:p w14:paraId="59EFA701" w14:textId="77777777" w:rsidR="00035C4C" w:rsidRDefault="00035C4C">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_Toc33460297 \h </w:instrText>
      </w:r>
      <w:r>
        <w:fldChar w:fldCharType="separate"/>
      </w:r>
      <w:r>
        <w:t>400</w:t>
      </w:r>
      <w:r>
        <w:fldChar w:fldCharType="end"/>
      </w:r>
    </w:p>
    <w:p w14:paraId="59E6B8B0" w14:textId="77777777" w:rsidR="00035C4C" w:rsidRDefault="00035C4C">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_Toc33460298 \h </w:instrText>
      </w:r>
      <w:r>
        <w:fldChar w:fldCharType="separate"/>
      </w:r>
      <w:r>
        <w:t>404</w:t>
      </w:r>
      <w:r>
        <w:fldChar w:fldCharType="end"/>
      </w:r>
    </w:p>
    <w:p w14:paraId="0348244A" w14:textId="77777777" w:rsidR="00035C4C" w:rsidRDefault="00035C4C">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_Toc33460299 \h </w:instrText>
      </w:r>
      <w:r>
        <w:fldChar w:fldCharType="separate"/>
      </w:r>
      <w:r>
        <w:t>404</w:t>
      </w:r>
      <w:r>
        <w:fldChar w:fldCharType="end"/>
      </w:r>
    </w:p>
    <w:p w14:paraId="01A4D107"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10.2.9.5</w:t>
      </w:r>
      <w:r w:rsidRPr="0004539E">
        <w:rPr>
          <w:rFonts w:eastAsia="Arial Unicode MS"/>
        </w:rPr>
        <w:tab/>
        <w:t xml:space="preserve">Delete </w:t>
      </w:r>
      <w:r w:rsidRPr="0004539E">
        <w:rPr>
          <w:rFonts w:eastAsia="Arial Unicode MS"/>
          <w:i/>
        </w:rPr>
        <w:t>&lt;locationPolicy&gt;</w:t>
      </w:r>
      <w:r>
        <w:tab/>
      </w:r>
      <w:r>
        <w:fldChar w:fldCharType="begin"/>
      </w:r>
      <w:r>
        <w:instrText xml:space="preserve"> PAGEREF _Toc33460300 \h </w:instrText>
      </w:r>
      <w:r>
        <w:fldChar w:fldCharType="separate"/>
      </w:r>
      <w:r>
        <w:t>405</w:t>
      </w:r>
      <w:r>
        <w:fldChar w:fldCharType="end"/>
      </w:r>
    </w:p>
    <w:p w14:paraId="2AF3981E" w14:textId="77777777" w:rsidR="00035C4C" w:rsidRDefault="00035C4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_Toc33460301 \h </w:instrText>
      </w:r>
      <w:r>
        <w:fldChar w:fldCharType="separate"/>
      </w:r>
      <w:r>
        <w:t>405</w:t>
      </w:r>
      <w:r>
        <w:fldChar w:fldCharType="end"/>
      </w:r>
    </w:p>
    <w:p w14:paraId="5E1F8591" w14:textId="77777777" w:rsidR="00035C4C" w:rsidRDefault="00035C4C">
      <w:pPr>
        <w:pStyle w:val="41"/>
        <w:rPr>
          <w:rFonts w:asciiTheme="minorHAnsi" w:eastAsiaTheme="minorEastAsia" w:hAnsiTheme="minorHAnsi" w:cstheme="minorBidi"/>
          <w:kern w:val="2"/>
          <w:sz w:val="21"/>
          <w:szCs w:val="22"/>
          <w:lang w:val="en-US" w:eastAsia="zh-CN"/>
        </w:rPr>
      </w:pPr>
      <w:r>
        <w:t>10.2.9.7</w:t>
      </w:r>
      <w:r>
        <w:tab/>
        <w:t xml:space="preserve">Procedure for </w:t>
      </w:r>
      <w:r w:rsidRPr="0004539E">
        <w:rPr>
          <w:i/>
        </w:rPr>
        <w:t>&lt;contentInstance&gt;</w:t>
      </w:r>
      <w:r>
        <w:t xml:space="preserve"> resource that stores location information</w:t>
      </w:r>
      <w:r>
        <w:tab/>
      </w:r>
      <w:r>
        <w:fldChar w:fldCharType="begin"/>
      </w:r>
      <w:r>
        <w:instrText xml:space="preserve"> PAGEREF _Toc33460302 \h </w:instrText>
      </w:r>
      <w:r>
        <w:fldChar w:fldCharType="separate"/>
      </w:r>
      <w:r>
        <w:t>406</w:t>
      </w:r>
      <w:r>
        <w:fldChar w:fldCharType="end"/>
      </w:r>
    </w:p>
    <w:p w14:paraId="7A53EE17" w14:textId="77777777" w:rsidR="00035C4C" w:rsidRDefault="00035C4C">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_Toc33460303 \h </w:instrText>
      </w:r>
      <w:r>
        <w:fldChar w:fldCharType="separate"/>
      </w:r>
      <w:r>
        <w:t>406</w:t>
      </w:r>
      <w:r>
        <w:fldChar w:fldCharType="end"/>
      </w:r>
    </w:p>
    <w:p w14:paraId="00E1EBC9"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10.2.10.1</w:t>
      </w:r>
      <w:r w:rsidRPr="0004539E">
        <w:rPr>
          <w:rFonts w:eastAsia="Arial Unicode MS"/>
        </w:rPr>
        <w:tab/>
        <w:t>Introduction</w:t>
      </w:r>
      <w:r>
        <w:tab/>
      </w:r>
      <w:r>
        <w:fldChar w:fldCharType="begin"/>
      </w:r>
      <w:r>
        <w:instrText xml:space="preserve"> PAGEREF _Toc33460304 \h </w:instrText>
      </w:r>
      <w:r>
        <w:fldChar w:fldCharType="separate"/>
      </w:r>
      <w:r>
        <w:t>406</w:t>
      </w:r>
      <w:r>
        <w:fldChar w:fldCharType="end"/>
      </w:r>
    </w:p>
    <w:p w14:paraId="761F2235"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10.2.10.2</w:t>
      </w:r>
      <w:r w:rsidRPr="0004539E">
        <w:rPr>
          <w:rFonts w:eastAsia="Arial Unicode MS"/>
        </w:rPr>
        <w:tab/>
        <w:t xml:space="preserve">Create </w:t>
      </w:r>
      <w:r w:rsidRPr="0004539E">
        <w:rPr>
          <w:rFonts w:eastAsia="Arial Unicode MS"/>
          <w:i/>
        </w:rPr>
        <w:t>&lt;subscription&gt;</w:t>
      </w:r>
      <w:r>
        <w:tab/>
      </w:r>
      <w:r>
        <w:fldChar w:fldCharType="begin"/>
      </w:r>
      <w:r>
        <w:instrText xml:space="preserve"> PAGEREF _Toc33460305 \h </w:instrText>
      </w:r>
      <w:r>
        <w:fldChar w:fldCharType="separate"/>
      </w:r>
      <w:r>
        <w:t>406</w:t>
      </w:r>
      <w:r>
        <w:fldChar w:fldCharType="end"/>
      </w:r>
    </w:p>
    <w:p w14:paraId="23704132"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10.2.10.3</w:t>
      </w:r>
      <w:r w:rsidRPr="0004539E">
        <w:rPr>
          <w:rFonts w:eastAsia="Arial Unicode MS"/>
        </w:rPr>
        <w:tab/>
        <w:t xml:space="preserve">Retrieve </w:t>
      </w:r>
      <w:r w:rsidRPr="0004539E">
        <w:rPr>
          <w:rFonts w:eastAsia="Arial Unicode MS"/>
          <w:i/>
        </w:rPr>
        <w:t>&lt;subscription&gt;</w:t>
      </w:r>
      <w:r>
        <w:tab/>
      </w:r>
      <w:r>
        <w:fldChar w:fldCharType="begin"/>
      </w:r>
      <w:r>
        <w:instrText xml:space="preserve"> PAGEREF _Toc33460306 \h </w:instrText>
      </w:r>
      <w:r>
        <w:fldChar w:fldCharType="separate"/>
      </w:r>
      <w:r>
        <w:t>407</w:t>
      </w:r>
      <w:r>
        <w:fldChar w:fldCharType="end"/>
      </w:r>
    </w:p>
    <w:p w14:paraId="2481D66F"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10.2.10.4</w:t>
      </w:r>
      <w:r w:rsidRPr="0004539E">
        <w:rPr>
          <w:rFonts w:eastAsia="Arial Unicode MS"/>
        </w:rPr>
        <w:tab/>
        <w:t xml:space="preserve">Update </w:t>
      </w:r>
      <w:r w:rsidRPr="0004539E">
        <w:rPr>
          <w:rFonts w:eastAsia="Arial Unicode MS"/>
          <w:i/>
        </w:rPr>
        <w:t>&lt;subscription&gt;</w:t>
      </w:r>
      <w:r>
        <w:tab/>
      </w:r>
      <w:r>
        <w:fldChar w:fldCharType="begin"/>
      </w:r>
      <w:r>
        <w:instrText xml:space="preserve"> PAGEREF _Toc33460307 \h </w:instrText>
      </w:r>
      <w:r>
        <w:fldChar w:fldCharType="separate"/>
      </w:r>
      <w:r>
        <w:t>408</w:t>
      </w:r>
      <w:r>
        <w:fldChar w:fldCharType="end"/>
      </w:r>
    </w:p>
    <w:p w14:paraId="240C2DCD"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10.2.10.5</w:t>
      </w:r>
      <w:r w:rsidRPr="0004539E">
        <w:rPr>
          <w:rFonts w:eastAsia="Arial Unicode MS"/>
        </w:rPr>
        <w:tab/>
        <w:t xml:space="preserve">Delete </w:t>
      </w:r>
      <w:r w:rsidRPr="0004539E">
        <w:rPr>
          <w:rFonts w:eastAsia="Arial Unicode MS"/>
          <w:i/>
        </w:rPr>
        <w:t>&lt;subscription&gt;</w:t>
      </w:r>
      <w:r>
        <w:tab/>
      </w:r>
      <w:r>
        <w:fldChar w:fldCharType="begin"/>
      </w:r>
      <w:r>
        <w:instrText xml:space="preserve"> PAGEREF _Toc33460308 \h </w:instrText>
      </w:r>
      <w:r>
        <w:fldChar w:fldCharType="separate"/>
      </w:r>
      <w:r>
        <w:t>408</w:t>
      </w:r>
      <w:r>
        <w:fldChar w:fldCharType="end"/>
      </w:r>
    </w:p>
    <w:p w14:paraId="0245E446" w14:textId="77777777" w:rsidR="00035C4C" w:rsidRDefault="00035C4C">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_Toc33460309 \h </w:instrText>
      </w:r>
      <w:r>
        <w:fldChar w:fldCharType="separate"/>
      </w:r>
      <w:r>
        <w:t>409</w:t>
      </w:r>
      <w:r>
        <w:fldChar w:fldCharType="end"/>
      </w:r>
    </w:p>
    <w:p w14:paraId="4E52F9E4"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10.2.10.7</w:t>
      </w:r>
      <w:r w:rsidRPr="0004539E">
        <w:rPr>
          <w:rFonts w:eastAsia="Arial Unicode MS"/>
        </w:rPr>
        <w:tab/>
      </w:r>
      <w:r w:rsidRPr="0004539E">
        <w:rPr>
          <w:rFonts w:eastAsia="Arial Unicode MS"/>
          <w:lang w:eastAsia="zh-CN"/>
        </w:rPr>
        <w:t>Notification message handling procedure</w:t>
      </w:r>
      <w:r>
        <w:tab/>
      </w:r>
      <w:r>
        <w:fldChar w:fldCharType="begin"/>
      </w:r>
      <w:r>
        <w:instrText xml:space="preserve"> PAGEREF _Toc33460310 \h </w:instrText>
      </w:r>
      <w:r>
        <w:fldChar w:fldCharType="separate"/>
      </w:r>
      <w:r>
        <w:t>409</w:t>
      </w:r>
      <w:r>
        <w:fldChar w:fldCharType="end"/>
      </w:r>
    </w:p>
    <w:p w14:paraId="60497CF7"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10.2.10.8</w:t>
      </w:r>
      <w:r w:rsidRPr="0004539E">
        <w:rPr>
          <w:rFonts w:eastAsia="Arial Unicode MS"/>
        </w:rPr>
        <w:tab/>
        <w:t>Notification</w:t>
      </w:r>
      <w:r w:rsidRPr="0004539E">
        <w:rPr>
          <w:rFonts w:eastAsia="Arial Unicode MS"/>
          <w:lang w:eastAsia="ko-KR"/>
        </w:rPr>
        <w:t xml:space="preserve"> </w:t>
      </w:r>
      <w:r w:rsidRPr="0004539E">
        <w:rPr>
          <w:rFonts w:eastAsia="Arial Unicode MS"/>
          <w:lang w:eastAsia="zh-CN"/>
        </w:rPr>
        <w:t>T</w:t>
      </w:r>
      <w:r w:rsidRPr="0004539E">
        <w:rPr>
          <w:rFonts w:eastAsia="Arial Unicode MS"/>
          <w:lang w:eastAsia="ko-KR"/>
        </w:rPr>
        <w:t>arget removal procedure</w:t>
      </w:r>
      <w:r>
        <w:tab/>
      </w:r>
      <w:r>
        <w:fldChar w:fldCharType="begin"/>
      </w:r>
      <w:r>
        <w:instrText xml:space="preserve"> PAGEREF _Toc33460311 \h </w:instrText>
      </w:r>
      <w:r>
        <w:fldChar w:fldCharType="separate"/>
      </w:r>
      <w:r>
        <w:t>413</w:t>
      </w:r>
      <w:r>
        <w:fldChar w:fldCharType="end"/>
      </w:r>
    </w:p>
    <w:p w14:paraId="7E4BF81A"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10.2.10.9</w:t>
      </w:r>
      <w:r w:rsidRPr="0004539E">
        <w:rPr>
          <w:rFonts w:eastAsia="Arial Unicode MS"/>
        </w:rPr>
        <w:tab/>
      </w:r>
      <w:r>
        <w:t>Delete &lt;</w:t>
      </w:r>
      <w:r w:rsidRPr="0004539E">
        <w:rPr>
          <w:i/>
        </w:rPr>
        <w:t>notificationTargetSelfReference</w:t>
      </w:r>
      <w:r>
        <w:t>&gt;</w:t>
      </w:r>
      <w:r>
        <w:tab/>
      </w:r>
      <w:r>
        <w:fldChar w:fldCharType="begin"/>
      </w:r>
      <w:r>
        <w:instrText xml:space="preserve"> PAGEREF _Toc33460312 \h </w:instrText>
      </w:r>
      <w:r>
        <w:fldChar w:fldCharType="separate"/>
      </w:r>
      <w:r>
        <w:t>415</w:t>
      </w:r>
      <w:r>
        <w:fldChar w:fldCharType="end"/>
      </w:r>
    </w:p>
    <w:p w14:paraId="4379FE9F" w14:textId="77777777" w:rsidR="00035C4C" w:rsidRDefault="00035C4C">
      <w:pPr>
        <w:pStyle w:val="41"/>
        <w:rPr>
          <w:rFonts w:asciiTheme="minorHAnsi" w:eastAsiaTheme="minorEastAsia" w:hAnsiTheme="minorHAnsi" w:cstheme="minorBidi"/>
          <w:kern w:val="2"/>
          <w:sz w:val="21"/>
          <w:szCs w:val="22"/>
          <w:lang w:val="en-US" w:eastAsia="zh-CN"/>
        </w:rPr>
      </w:pPr>
      <w:r>
        <w:t>10.2.10.10</w:t>
      </w:r>
      <w:r w:rsidRPr="0004539E">
        <w:rPr>
          <w:rFonts w:eastAsia="宋体"/>
          <w:lang w:eastAsia="zh-CN"/>
        </w:rPr>
        <w:tab/>
      </w:r>
      <w:r>
        <w:t>Create &lt;</w:t>
      </w:r>
      <w:r w:rsidRPr="0004539E">
        <w:rPr>
          <w:i/>
        </w:rPr>
        <w:t>notificationTargetMgmtPolicyRef</w:t>
      </w:r>
      <w:r>
        <w:t>&gt;</w:t>
      </w:r>
      <w:r>
        <w:tab/>
      </w:r>
      <w:r>
        <w:fldChar w:fldCharType="begin"/>
      </w:r>
      <w:r>
        <w:instrText xml:space="preserve"> PAGEREF _Toc33460313 \h </w:instrText>
      </w:r>
      <w:r>
        <w:fldChar w:fldCharType="separate"/>
      </w:r>
      <w:r>
        <w:t>415</w:t>
      </w:r>
      <w:r>
        <w:fldChar w:fldCharType="end"/>
      </w:r>
    </w:p>
    <w:p w14:paraId="3A29F94C" w14:textId="77777777" w:rsidR="00035C4C" w:rsidRDefault="00035C4C">
      <w:pPr>
        <w:pStyle w:val="41"/>
        <w:rPr>
          <w:rFonts w:asciiTheme="minorHAnsi" w:eastAsiaTheme="minorEastAsia" w:hAnsiTheme="minorHAnsi" w:cstheme="minorBidi"/>
          <w:kern w:val="2"/>
          <w:sz w:val="21"/>
          <w:szCs w:val="22"/>
          <w:lang w:val="en-US" w:eastAsia="zh-CN"/>
        </w:rPr>
      </w:pPr>
      <w:r>
        <w:t>10.2.10.11</w:t>
      </w:r>
      <w:r w:rsidRPr="0004539E">
        <w:rPr>
          <w:rFonts w:eastAsia="宋体"/>
          <w:lang w:eastAsia="zh-CN"/>
        </w:rPr>
        <w:tab/>
      </w:r>
      <w:r>
        <w:t>Retrieve &lt;</w:t>
      </w:r>
      <w:r w:rsidRPr="0004539E">
        <w:rPr>
          <w:i/>
        </w:rPr>
        <w:t>notificationTargetMgmtPolicyRef</w:t>
      </w:r>
      <w:r>
        <w:t>&gt;</w:t>
      </w:r>
      <w:r>
        <w:tab/>
      </w:r>
      <w:r>
        <w:fldChar w:fldCharType="begin"/>
      </w:r>
      <w:r>
        <w:instrText xml:space="preserve"> PAGEREF _Toc33460314 \h </w:instrText>
      </w:r>
      <w:r>
        <w:fldChar w:fldCharType="separate"/>
      </w:r>
      <w:r>
        <w:t>415</w:t>
      </w:r>
      <w:r>
        <w:fldChar w:fldCharType="end"/>
      </w:r>
    </w:p>
    <w:p w14:paraId="774DA2C9" w14:textId="77777777" w:rsidR="00035C4C" w:rsidRDefault="00035C4C">
      <w:pPr>
        <w:pStyle w:val="41"/>
        <w:rPr>
          <w:rFonts w:asciiTheme="minorHAnsi" w:eastAsiaTheme="minorEastAsia" w:hAnsiTheme="minorHAnsi" w:cstheme="minorBidi"/>
          <w:kern w:val="2"/>
          <w:sz w:val="21"/>
          <w:szCs w:val="22"/>
          <w:lang w:val="en-US" w:eastAsia="zh-CN"/>
        </w:rPr>
      </w:pPr>
      <w:r>
        <w:t>10.2.10.12</w:t>
      </w:r>
      <w:r w:rsidRPr="0004539E">
        <w:rPr>
          <w:rFonts w:eastAsia="宋体"/>
          <w:lang w:eastAsia="zh-CN"/>
        </w:rPr>
        <w:tab/>
      </w:r>
      <w:r>
        <w:t>Update &lt;</w:t>
      </w:r>
      <w:r w:rsidRPr="0004539E">
        <w:rPr>
          <w:i/>
        </w:rPr>
        <w:t>notificationTargetMgmtPolicyRef</w:t>
      </w:r>
      <w:r>
        <w:t>&gt;</w:t>
      </w:r>
      <w:r>
        <w:tab/>
      </w:r>
      <w:r>
        <w:fldChar w:fldCharType="begin"/>
      </w:r>
      <w:r>
        <w:instrText xml:space="preserve"> PAGEREF _Toc33460315 \h </w:instrText>
      </w:r>
      <w:r>
        <w:fldChar w:fldCharType="separate"/>
      </w:r>
      <w:r>
        <w:t>415</w:t>
      </w:r>
      <w:r>
        <w:fldChar w:fldCharType="end"/>
      </w:r>
    </w:p>
    <w:p w14:paraId="786AF27A" w14:textId="77777777" w:rsidR="00035C4C" w:rsidRDefault="00035C4C">
      <w:pPr>
        <w:pStyle w:val="41"/>
        <w:rPr>
          <w:rFonts w:asciiTheme="minorHAnsi" w:eastAsiaTheme="minorEastAsia" w:hAnsiTheme="minorHAnsi" w:cstheme="minorBidi"/>
          <w:kern w:val="2"/>
          <w:sz w:val="21"/>
          <w:szCs w:val="22"/>
          <w:lang w:val="en-US" w:eastAsia="zh-CN"/>
        </w:rPr>
      </w:pPr>
      <w:r>
        <w:t>10.2.10.13</w:t>
      </w:r>
      <w:r w:rsidRPr="0004539E">
        <w:rPr>
          <w:rFonts w:eastAsia="宋体"/>
          <w:lang w:eastAsia="zh-CN"/>
        </w:rPr>
        <w:tab/>
      </w:r>
      <w:r>
        <w:t>Delete &lt;</w:t>
      </w:r>
      <w:r w:rsidRPr="0004539E">
        <w:rPr>
          <w:i/>
        </w:rPr>
        <w:t>notificationTargetMgmtPolicyRef</w:t>
      </w:r>
      <w:r>
        <w:t>&gt;</w:t>
      </w:r>
      <w:r>
        <w:tab/>
      </w:r>
      <w:r>
        <w:fldChar w:fldCharType="begin"/>
      </w:r>
      <w:r>
        <w:instrText xml:space="preserve"> PAGEREF _Toc33460316 \h </w:instrText>
      </w:r>
      <w:r>
        <w:fldChar w:fldCharType="separate"/>
      </w:r>
      <w:r>
        <w:t>416</w:t>
      </w:r>
      <w:r>
        <w:fldChar w:fldCharType="end"/>
      </w:r>
    </w:p>
    <w:p w14:paraId="39E51D18" w14:textId="77777777" w:rsidR="00035C4C" w:rsidRDefault="00035C4C">
      <w:pPr>
        <w:pStyle w:val="41"/>
        <w:rPr>
          <w:rFonts w:asciiTheme="minorHAnsi" w:eastAsiaTheme="minorEastAsia" w:hAnsiTheme="minorHAnsi" w:cstheme="minorBidi"/>
          <w:kern w:val="2"/>
          <w:sz w:val="21"/>
          <w:szCs w:val="22"/>
          <w:lang w:val="en-US" w:eastAsia="zh-CN"/>
        </w:rPr>
      </w:pPr>
      <w:r>
        <w:t>10.2.10.14</w:t>
      </w:r>
      <w:r w:rsidRPr="0004539E">
        <w:rPr>
          <w:rFonts w:eastAsia="宋体"/>
          <w:lang w:eastAsia="zh-CN"/>
        </w:rPr>
        <w:tab/>
      </w:r>
      <w:r>
        <w:t>Create &lt;</w:t>
      </w:r>
      <w:r w:rsidRPr="0004539E">
        <w:rPr>
          <w:i/>
        </w:rPr>
        <w:t>notificationTargetPolicy</w:t>
      </w:r>
      <w:r>
        <w:t>&gt;</w:t>
      </w:r>
      <w:r>
        <w:tab/>
      </w:r>
      <w:r>
        <w:fldChar w:fldCharType="begin"/>
      </w:r>
      <w:r>
        <w:instrText xml:space="preserve"> PAGEREF _Toc33460317 \h </w:instrText>
      </w:r>
      <w:r>
        <w:fldChar w:fldCharType="separate"/>
      </w:r>
      <w:r>
        <w:t>416</w:t>
      </w:r>
      <w:r>
        <w:fldChar w:fldCharType="end"/>
      </w:r>
    </w:p>
    <w:p w14:paraId="2599F56A" w14:textId="77777777" w:rsidR="00035C4C" w:rsidRDefault="00035C4C">
      <w:pPr>
        <w:pStyle w:val="41"/>
        <w:rPr>
          <w:rFonts w:asciiTheme="minorHAnsi" w:eastAsiaTheme="minorEastAsia" w:hAnsiTheme="minorHAnsi" w:cstheme="minorBidi"/>
          <w:kern w:val="2"/>
          <w:sz w:val="21"/>
          <w:szCs w:val="22"/>
          <w:lang w:val="en-US" w:eastAsia="zh-CN"/>
        </w:rPr>
      </w:pPr>
      <w:r>
        <w:t>10.2.10.15</w:t>
      </w:r>
      <w:r w:rsidRPr="0004539E">
        <w:rPr>
          <w:rFonts w:eastAsia="宋体"/>
          <w:lang w:eastAsia="zh-CN"/>
        </w:rPr>
        <w:tab/>
      </w:r>
      <w:r>
        <w:t>Retrieve &lt;</w:t>
      </w:r>
      <w:r w:rsidRPr="0004539E">
        <w:rPr>
          <w:i/>
        </w:rPr>
        <w:t>notificationTargetPolicy</w:t>
      </w:r>
      <w:r>
        <w:t>&gt;</w:t>
      </w:r>
      <w:r>
        <w:tab/>
      </w:r>
      <w:r>
        <w:fldChar w:fldCharType="begin"/>
      </w:r>
      <w:r>
        <w:instrText xml:space="preserve"> PAGEREF _Toc33460318 \h </w:instrText>
      </w:r>
      <w:r>
        <w:fldChar w:fldCharType="separate"/>
      </w:r>
      <w:r>
        <w:t>417</w:t>
      </w:r>
      <w:r>
        <w:fldChar w:fldCharType="end"/>
      </w:r>
    </w:p>
    <w:p w14:paraId="1E68B93A" w14:textId="77777777" w:rsidR="00035C4C" w:rsidRDefault="00035C4C">
      <w:pPr>
        <w:pStyle w:val="41"/>
        <w:rPr>
          <w:rFonts w:asciiTheme="minorHAnsi" w:eastAsiaTheme="minorEastAsia" w:hAnsiTheme="minorHAnsi" w:cstheme="minorBidi"/>
          <w:kern w:val="2"/>
          <w:sz w:val="21"/>
          <w:szCs w:val="22"/>
          <w:lang w:val="en-US" w:eastAsia="zh-CN"/>
        </w:rPr>
      </w:pPr>
      <w:r>
        <w:t>10.2.10.16</w:t>
      </w:r>
      <w:r w:rsidRPr="0004539E">
        <w:rPr>
          <w:rFonts w:eastAsia="宋体"/>
          <w:lang w:eastAsia="zh-CN"/>
        </w:rPr>
        <w:tab/>
      </w:r>
      <w:r>
        <w:t>Update &lt;</w:t>
      </w:r>
      <w:r w:rsidRPr="0004539E">
        <w:rPr>
          <w:i/>
        </w:rPr>
        <w:t>notificationTargetPolicy</w:t>
      </w:r>
      <w:r>
        <w:t>&gt;</w:t>
      </w:r>
      <w:r>
        <w:tab/>
      </w:r>
      <w:r>
        <w:fldChar w:fldCharType="begin"/>
      </w:r>
      <w:r>
        <w:instrText xml:space="preserve"> PAGEREF _Toc33460319 \h </w:instrText>
      </w:r>
      <w:r>
        <w:fldChar w:fldCharType="separate"/>
      </w:r>
      <w:r>
        <w:t>417</w:t>
      </w:r>
      <w:r>
        <w:fldChar w:fldCharType="end"/>
      </w:r>
    </w:p>
    <w:p w14:paraId="3296B81E" w14:textId="77777777" w:rsidR="00035C4C" w:rsidRDefault="00035C4C">
      <w:pPr>
        <w:pStyle w:val="41"/>
        <w:rPr>
          <w:rFonts w:asciiTheme="minorHAnsi" w:eastAsiaTheme="minorEastAsia" w:hAnsiTheme="minorHAnsi" w:cstheme="minorBidi"/>
          <w:kern w:val="2"/>
          <w:sz w:val="21"/>
          <w:szCs w:val="22"/>
          <w:lang w:val="en-US" w:eastAsia="zh-CN"/>
        </w:rPr>
      </w:pPr>
      <w:r>
        <w:t>10.2.10.17</w:t>
      </w:r>
      <w:r w:rsidRPr="0004539E">
        <w:rPr>
          <w:rFonts w:eastAsia="宋体"/>
          <w:lang w:eastAsia="zh-CN"/>
        </w:rPr>
        <w:tab/>
      </w:r>
      <w:r>
        <w:t>Delete &lt;</w:t>
      </w:r>
      <w:r w:rsidRPr="0004539E">
        <w:rPr>
          <w:i/>
        </w:rPr>
        <w:t>notificationTargetPolicy</w:t>
      </w:r>
      <w:r>
        <w:t>&gt;</w:t>
      </w:r>
      <w:r>
        <w:tab/>
      </w:r>
      <w:r>
        <w:fldChar w:fldCharType="begin"/>
      </w:r>
      <w:r>
        <w:instrText xml:space="preserve"> PAGEREF _Toc33460320 \h </w:instrText>
      </w:r>
      <w:r>
        <w:fldChar w:fldCharType="separate"/>
      </w:r>
      <w:r>
        <w:t>417</w:t>
      </w:r>
      <w:r>
        <w:fldChar w:fldCharType="end"/>
      </w:r>
    </w:p>
    <w:p w14:paraId="5B222CC4" w14:textId="77777777" w:rsidR="00035C4C" w:rsidRDefault="00035C4C">
      <w:pPr>
        <w:pStyle w:val="41"/>
        <w:rPr>
          <w:rFonts w:asciiTheme="minorHAnsi" w:eastAsiaTheme="minorEastAsia" w:hAnsiTheme="minorHAnsi" w:cstheme="minorBidi"/>
          <w:kern w:val="2"/>
          <w:sz w:val="21"/>
          <w:szCs w:val="22"/>
          <w:lang w:val="en-US" w:eastAsia="zh-CN"/>
        </w:rPr>
      </w:pPr>
      <w:r>
        <w:t>10.2.10.18</w:t>
      </w:r>
      <w:r w:rsidRPr="0004539E">
        <w:rPr>
          <w:rFonts w:eastAsia="宋体"/>
          <w:lang w:eastAsia="zh-CN"/>
        </w:rPr>
        <w:tab/>
      </w:r>
      <w:r>
        <w:t>Create &lt;</w:t>
      </w:r>
      <w:r w:rsidRPr="0004539E">
        <w:rPr>
          <w:i/>
        </w:rPr>
        <w:t>policyDeletionRules</w:t>
      </w:r>
      <w:r>
        <w:t>&gt;</w:t>
      </w:r>
      <w:r>
        <w:tab/>
      </w:r>
      <w:r>
        <w:fldChar w:fldCharType="begin"/>
      </w:r>
      <w:r>
        <w:instrText xml:space="preserve"> PAGEREF _Toc33460321 \h </w:instrText>
      </w:r>
      <w:r>
        <w:fldChar w:fldCharType="separate"/>
      </w:r>
      <w:r>
        <w:t>417</w:t>
      </w:r>
      <w:r>
        <w:fldChar w:fldCharType="end"/>
      </w:r>
    </w:p>
    <w:p w14:paraId="491C3B30" w14:textId="77777777" w:rsidR="00035C4C" w:rsidRDefault="00035C4C">
      <w:pPr>
        <w:pStyle w:val="41"/>
        <w:rPr>
          <w:rFonts w:asciiTheme="minorHAnsi" w:eastAsiaTheme="minorEastAsia" w:hAnsiTheme="minorHAnsi" w:cstheme="minorBidi"/>
          <w:kern w:val="2"/>
          <w:sz w:val="21"/>
          <w:szCs w:val="22"/>
          <w:lang w:val="en-US" w:eastAsia="zh-CN"/>
        </w:rPr>
      </w:pPr>
      <w:r>
        <w:t>10.2.10.19</w:t>
      </w:r>
      <w:r w:rsidRPr="0004539E">
        <w:rPr>
          <w:rFonts w:eastAsia="宋体"/>
          <w:lang w:eastAsia="zh-CN"/>
        </w:rPr>
        <w:tab/>
      </w:r>
      <w:r>
        <w:t>Retrieve &lt;</w:t>
      </w:r>
      <w:r w:rsidRPr="0004539E">
        <w:rPr>
          <w:i/>
        </w:rPr>
        <w:t>policyDeletionRules</w:t>
      </w:r>
      <w:r>
        <w:t>&gt;</w:t>
      </w:r>
      <w:r>
        <w:tab/>
      </w:r>
      <w:r>
        <w:fldChar w:fldCharType="begin"/>
      </w:r>
      <w:r>
        <w:instrText xml:space="preserve"> PAGEREF _Toc33460322 \h </w:instrText>
      </w:r>
      <w:r>
        <w:fldChar w:fldCharType="separate"/>
      </w:r>
      <w:r>
        <w:t>418</w:t>
      </w:r>
      <w:r>
        <w:fldChar w:fldCharType="end"/>
      </w:r>
    </w:p>
    <w:p w14:paraId="5B176E10" w14:textId="77777777" w:rsidR="00035C4C" w:rsidRDefault="00035C4C">
      <w:pPr>
        <w:pStyle w:val="41"/>
        <w:rPr>
          <w:rFonts w:asciiTheme="minorHAnsi" w:eastAsiaTheme="minorEastAsia" w:hAnsiTheme="minorHAnsi" w:cstheme="minorBidi"/>
          <w:kern w:val="2"/>
          <w:sz w:val="21"/>
          <w:szCs w:val="22"/>
          <w:lang w:val="en-US" w:eastAsia="zh-CN"/>
        </w:rPr>
      </w:pPr>
      <w:r>
        <w:t>10.2.10.20</w:t>
      </w:r>
      <w:r w:rsidRPr="0004539E">
        <w:rPr>
          <w:rFonts w:eastAsia="宋体"/>
          <w:lang w:eastAsia="zh-CN"/>
        </w:rPr>
        <w:tab/>
      </w:r>
      <w:r>
        <w:t>Update &lt;</w:t>
      </w:r>
      <w:r w:rsidRPr="0004539E">
        <w:rPr>
          <w:i/>
        </w:rPr>
        <w:t>policyDeletionRules</w:t>
      </w:r>
      <w:r>
        <w:t>&gt;</w:t>
      </w:r>
      <w:r>
        <w:tab/>
      </w:r>
      <w:r>
        <w:fldChar w:fldCharType="begin"/>
      </w:r>
      <w:r>
        <w:instrText xml:space="preserve"> PAGEREF _Toc33460323 \h </w:instrText>
      </w:r>
      <w:r>
        <w:fldChar w:fldCharType="separate"/>
      </w:r>
      <w:r>
        <w:t>418</w:t>
      </w:r>
      <w:r>
        <w:fldChar w:fldCharType="end"/>
      </w:r>
    </w:p>
    <w:p w14:paraId="2CE63C8C" w14:textId="77777777" w:rsidR="00035C4C" w:rsidRDefault="00035C4C">
      <w:pPr>
        <w:pStyle w:val="41"/>
        <w:rPr>
          <w:rFonts w:asciiTheme="minorHAnsi" w:eastAsiaTheme="minorEastAsia" w:hAnsiTheme="minorHAnsi" w:cstheme="minorBidi"/>
          <w:kern w:val="2"/>
          <w:sz w:val="21"/>
          <w:szCs w:val="22"/>
          <w:lang w:val="en-US" w:eastAsia="zh-CN"/>
        </w:rPr>
      </w:pPr>
      <w:r>
        <w:t>10.2.10.21</w:t>
      </w:r>
      <w:r w:rsidRPr="0004539E">
        <w:rPr>
          <w:rFonts w:eastAsia="宋体"/>
          <w:lang w:eastAsia="zh-CN"/>
        </w:rPr>
        <w:tab/>
      </w:r>
      <w:r>
        <w:t>Delete &lt;</w:t>
      </w:r>
      <w:r w:rsidRPr="0004539E">
        <w:rPr>
          <w:i/>
        </w:rPr>
        <w:t>policyDeletionRules</w:t>
      </w:r>
      <w:r>
        <w:t>&gt;</w:t>
      </w:r>
      <w:r>
        <w:tab/>
      </w:r>
      <w:r>
        <w:fldChar w:fldCharType="begin"/>
      </w:r>
      <w:r>
        <w:instrText xml:space="preserve"> PAGEREF _Toc33460324 \h </w:instrText>
      </w:r>
      <w:r>
        <w:fldChar w:fldCharType="separate"/>
      </w:r>
      <w:r>
        <w:t>419</w:t>
      </w:r>
      <w:r>
        <w:fldChar w:fldCharType="end"/>
      </w:r>
    </w:p>
    <w:p w14:paraId="17AD8D72"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w:t>
      </w:r>
      <w:r w:rsidRPr="0004539E">
        <w:rPr>
          <w:rFonts w:eastAsia="Arial Unicode MS"/>
          <w:lang w:val="en-US" w:eastAsia="zh-CN"/>
        </w:rPr>
        <w:t>22</w:t>
      </w:r>
      <w:r w:rsidRPr="0004539E">
        <w:rPr>
          <w:rFonts w:eastAsia="Arial Unicode MS"/>
        </w:rPr>
        <w:tab/>
        <w:t xml:space="preserve">Create </w:t>
      </w:r>
      <w:r w:rsidRPr="0004539E">
        <w:rPr>
          <w:rFonts w:eastAsia="Arial Unicode MS"/>
          <w:i/>
        </w:rPr>
        <w:t>&lt;crossResourceSubscription&gt;</w:t>
      </w:r>
      <w:r>
        <w:tab/>
      </w:r>
      <w:r>
        <w:fldChar w:fldCharType="begin"/>
      </w:r>
      <w:r>
        <w:instrText xml:space="preserve"> PAGEREF _Toc33460325 \h </w:instrText>
      </w:r>
      <w:r>
        <w:fldChar w:fldCharType="separate"/>
      </w:r>
      <w:r>
        <w:t>419</w:t>
      </w:r>
      <w:r>
        <w:fldChar w:fldCharType="end"/>
      </w:r>
    </w:p>
    <w:p w14:paraId="781805EF"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w:t>
      </w:r>
      <w:r w:rsidRPr="0004539E">
        <w:rPr>
          <w:rFonts w:eastAsia="Arial Unicode MS"/>
          <w:lang w:val="en-US" w:eastAsia="zh-CN"/>
        </w:rPr>
        <w:t>23</w:t>
      </w:r>
      <w:r w:rsidRPr="0004539E">
        <w:rPr>
          <w:rFonts w:eastAsia="Arial Unicode MS"/>
        </w:rPr>
        <w:tab/>
        <w:t xml:space="preserve">Retrieve </w:t>
      </w:r>
      <w:r w:rsidRPr="0004539E">
        <w:rPr>
          <w:rFonts w:eastAsia="Arial Unicode MS"/>
          <w:i/>
        </w:rPr>
        <w:t>&lt;crossResourceSubscription&gt;</w:t>
      </w:r>
      <w:r>
        <w:tab/>
      </w:r>
      <w:r>
        <w:fldChar w:fldCharType="begin"/>
      </w:r>
      <w:r>
        <w:instrText xml:space="preserve"> PAGEREF _Toc33460326 \h </w:instrText>
      </w:r>
      <w:r>
        <w:fldChar w:fldCharType="separate"/>
      </w:r>
      <w:r>
        <w:t>422</w:t>
      </w:r>
      <w:r>
        <w:fldChar w:fldCharType="end"/>
      </w:r>
    </w:p>
    <w:p w14:paraId="4CA89284"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w:t>
      </w:r>
      <w:r w:rsidRPr="0004539E">
        <w:rPr>
          <w:rFonts w:eastAsia="Arial Unicode MS"/>
          <w:lang w:val="en-US" w:eastAsia="zh-CN"/>
        </w:rPr>
        <w:t>24</w:t>
      </w:r>
      <w:r w:rsidRPr="0004539E">
        <w:rPr>
          <w:rFonts w:eastAsia="Arial Unicode MS"/>
        </w:rPr>
        <w:tab/>
        <w:t xml:space="preserve">Update </w:t>
      </w:r>
      <w:r w:rsidRPr="0004539E">
        <w:rPr>
          <w:rFonts w:eastAsia="Arial Unicode MS"/>
          <w:i/>
        </w:rPr>
        <w:t>&lt;crossResourceSubscription&gt;</w:t>
      </w:r>
      <w:r>
        <w:tab/>
      </w:r>
      <w:r>
        <w:fldChar w:fldCharType="begin"/>
      </w:r>
      <w:r>
        <w:instrText xml:space="preserve"> PAGEREF _Toc33460327 \h </w:instrText>
      </w:r>
      <w:r>
        <w:fldChar w:fldCharType="separate"/>
      </w:r>
      <w:r>
        <w:t>422</w:t>
      </w:r>
      <w:r>
        <w:fldChar w:fldCharType="end"/>
      </w:r>
    </w:p>
    <w:p w14:paraId="7A09B2FB"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w:t>
      </w:r>
      <w:r w:rsidRPr="0004539E">
        <w:rPr>
          <w:rFonts w:eastAsia="Arial Unicode MS"/>
          <w:lang w:val="en-US" w:eastAsia="zh-CN"/>
        </w:rPr>
        <w:t>25</w:t>
      </w:r>
      <w:r w:rsidRPr="0004539E">
        <w:rPr>
          <w:rFonts w:eastAsia="Arial Unicode MS"/>
        </w:rPr>
        <w:tab/>
        <w:t xml:space="preserve">Delete </w:t>
      </w:r>
      <w:r w:rsidRPr="0004539E">
        <w:rPr>
          <w:rFonts w:eastAsia="Arial Unicode MS"/>
          <w:i/>
        </w:rPr>
        <w:t>&lt;crossResourceSubscription&gt;</w:t>
      </w:r>
      <w:r>
        <w:tab/>
      </w:r>
      <w:r>
        <w:fldChar w:fldCharType="begin"/>
      </w:r>
      <w:r>
        <w:instrText xml:space="preserve"> PAGEREF _Toc33460328 \h </w:instrText>
      </w:r>
      <w:r>
        <w:fldChar w:fldCharType="separate"/>
      </w:r>
      <w:r>
        <w:t>423</w:t>
      </w:r>
      <w:r>
        <w:fldChar w:fldCharType="end"/>
      </w:r>
    </w:p>
    <w:p w14:paraId="61245000"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10.2.10.</w:t>
      </w:r>
      <w:r w:rsidRPr="0004539E">
        <w:rPr>
          <w:rFonts w:eastAsia="Arial Unicode MS"/>
          <w:lang w:val="en-US" w:eastAsia="zh-CN"/>
        </w:rPr>
        <w:t>26</w:t>
      </w:r>
      <w:r w:rsidRPr="0004539E">
        <w:rPr>
          <w:rFonts w:eastAsia="Arial Unicode MS"/>
        </w:rPr>
        <w:tab/>
      </w:r>
      <w:r w:rsidRPr="0004539E">
        <w:rPr>
          <w:rFonts w:eastAsia="Arial Unicode MS"/>
          <w:lang w:val="en-US"/>
        </w:rPr>
        <w:t>Cross-Resource Notification Procedure</w:t>
      </w:r>
      <w:r>
        <w:tab/>
      </w:r>
      <w:r>
        <w:fldChar w:fldCharType="begin"/>
      </w:r>
      <w:r>
        <w:instrText xml:space="preserve"> PAGEREF _Toc33460329 \h </w:instrText>
      </w:r>
      <w:r>
        <w:fldChar w:fldCharType="separate"/>
      </w:r>
      <w:r>
        <w:t>424</w:t>
      </w:r>
      <w:r>
        <w:fldChar w:fldCharType="end"/>
      </w:r>
    </w:p>
    <w:p w14:paraId="491E03EA" w14:textId="77777777" w:rsidR="00035C4C" w:rsidRDefault="00035C4C">
      <w:pPr>
        <w:pStyle w:val="31"/>
        <w:rPr>
          <w:rFonts w:asciiTheme="minorHAnsi" w:eastAsiaTheme="minorEastAsia" w:hAnsiTheme="minorHAnsi" w:cstheme="minorBidi"/>
          <w:kern w:val="2"/>
          <w:sz w:val="21"/>
          <w:szCs w:val="22"/>
          <w:lang w:val="en-US" w:eastAsia="zh-CN"/>
        </w:rPr>
      </w:pPr>
      <w:r>
        <w:t>10.2.11</w:t>
      </w:r>
      <w:r>
        <w:tab/>
      </w:r>
      <w:r w:rsidRPr="0004539E">
        <w:rPr>
          <w:rFonts w:eastAsia="Arial Unicode MS"/>
        </w:rPr>
        <w:t>Service Charging and Accounting Procedures</w:t>
      </w:r>
      <w:r>
        <w:tab/>
      </w:r>
      <w:r>
        <w:fldChar w:fldCharType="begin"/>
      </w:r>
      <w:r>
        <w:instrText xml:space="preserve"> PAGEREF _Toc33460330 \h </w:instrText>
      </w:r>
      <w:r>
        <w:fldChar w:fldCharType="separate"/>
      </w:r>
      <w:r>
        <w:t>425</w:t>
      </w:r>
      <w:r>
        <w:fldChar w:fldCharType="end"/>
      </w:r>
    </w:p>
    <w:p w14:paraId="1F8901C6"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10.2.11.1</w:t>
      </w:r>
      <w:r w:rsidRPr="0004539E">
        <w:rPr>
          <w:rFonts w:eastAsia="Arial Unicode MS"/>
        </w:rPr>
        <w:tab/>
        <w:t>Service event-based statistics collection for applications</w:t>
      </w:r>
      <w:r>
        <w:tab/>
      </w:r>
      <w:r>
        <w:fldChar w:fldCharType="begin"/>
      </w:r>
      <w:r>
        <w:instrText xml:space="preserve"> PAGEREF _Toc33460331 \h </w:instrText>
      </w:r>
      <w:r>
        <w:fldChar w:fldCharType="separate"/>
      </w:r>
      <w:r>
        <w:t>425</w:t>
      </w:r>
      <w:r>
        <w:fldChar w:fldCharType="end"/>
      </w:r>
    </w:p>
    <w:p w14:paraId="6615D3A2"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10.2.11.2</w:t>
      </w:r>
      <w:r w:rsidRPr="0004539E">
        <w:rPr>
          <w:rFonts w:eastAsia="Arial Unicode MS"/>
        </w:rPr>
        <w:tab/>
        <w:t xml:space="preserve">Create </w:t>
      </w:r>
      <w:r w:rsidRPr="0004539E">
        <w:rPr>
          <w:rFonts w:eastAsia="Arial Unicode MS"/>
          <w:i/>
        </w:rPr>
        <w:t>&lt;statsConfig&gt;</w:t>
      </w:r>
      <w:r>
        <w:tab/>
      </w:r>
      <w:r>
        <w:fldChar w:fldCharType="begin"/>
      </w:r>
      <w:r>
        <w:instrText xml:space="preserve"> PAGEREF _Toc33460332 \h </w:instrText>
      </w:r>
      <w:r>
        <w:fldChar w:fldCharType="separate"/>
      </w:r>
      <w:r>
        <w:t>426</w:t>
      </w:r>
      <w:r>
        <w:fldChar w:fldCharType="end"/>
      </w:r>
    </w:p>
    <w:p w14:paraId="6E64CB5C"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10.2.11.3</w:t>
      </w:r>
      <w:r w:rsidRPr="0004539E">
        <w:rPr>
          <w:rFonts w:eastAsia="Arial Unicode MS"/>
        </w:rPr>
        <w:tab/>
        <w:t xml:space="preserve">Retrieve </w:t>
      </w:r>
      <w:r w:rsidRPr="0004539E">
        <w:rPr>
          <w:rFonts w:eastAsia="Arial Unicode MS"/>
          <w:i/>
        </w:rPr>
        <w:t>&lt;statsConfig&gt;</w:t>
      </w:r>
      <w:r>
        <w:tab/>
      </w:r>
      <w:r>
        <w:fldChar w:fldCharType="begin"/>
      </w:r>
      <w:r>
        <w:instrText xml:space="preserve"> PAGEREF _Toc33460333 \h </w:instrText>
      </w:r>
      <w:r>
        <w:fldChar w:fldCharType="separate"/>
      </w:r>
      <w:r>
        <w:t>427</w:t>
      </w:r>
      <w:r>
        <w:fldChar w:fldCharType="end"/>
      </w:r>
    </w:p>
    <w:p w14:paraId="2BDA7CA3"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10.2.11.4</w:t>
      </w:r>
      <w:r w:rsidRPr="0004539E">
        <w:rPr>
          <w:rFonts w:eastAsia="Arial Unicode MS"/>
        </w:rPr>
        <w:tab/>
        <w:t xml:space="preserve">Update </w:t>
      </w:r>
      <w:r w:rsidRPr="0004539E">
        <w:rPr>
          <w:rFonts w:eastAsia="Arial Unicode MS"/>
          <w:i/>
        </w:rPr>
        <w:t>&lt;statsConfig&gt;</w:t>
      </w:r>
      <w:r>
        <w:tab/>
      </w:r>
      <w:r>
        <w:fldChar w:fldCharType="begin"/>
      </w:r>
      <w:r>
        <w:instrText xml:space="preserve"> PAGEREF _Toc33460334 \h </w:instrText>
      </w:r>
      <w:r>
        <w:fldChar w:fldCharType="separate"/>
      </w:r>
      <w:r>
        <w:t>427</w:t>
      </w:r>
      <w:r>
        <w:fldChar w:fldCharType="end"/>
      </w:r>
    </w:p>
    <w:p w14:paraId="77EC4890"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10.2.11.5</w:t>
      </w:r>
      <w:r w:rsidRPr="0004539E">
        <w:rPr>
          <w:rFonts w:eastAsia="Arial Unicode MS"/>
        </w:rPr>
        <w:tab/>
        <w:t xml:space="preserve">Delete </w:t>
      </w:r>
      <w:r w:rsidRPr="0004539E">
        <w:rPr>
          <w:rFonts w:eastAsia="Arial Unicode MS"/>
          <w:i/>
        </w:rPr>
        <w:t>&lt;statsConfig&gt;</w:t>
      </w:r>
      <w:r>
        <w:tab/>
      </w:r>
      <w:r>
        <w:fldChar w:fldCharType="begin"/>
      </w:r>
      <w:r>
        <w:instrText xml:space="preserve"> PAGEREF _Toc33460335 \h </w:instrText>
      </w:r>
      <w:r>
        <w:fldChar w:fldCharType="separate"/>
      </w:r>
      <w:r>
        <w:t>428</w:t>
      </w:r>
      <w:r>
        <w:fldChar w:fldCharType="end"/>
      </w:r>
    </w:p>
    <w:p w14:paraId="3EA8A3DD"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lastRenderedPageBreak/>
        <w:t>10.2.11.6</w:t>
      </w:r>
      <w:r w:rsidRPr="0004539E">
        <w:rPr>
          <w:rFonts w:eastAsia="Arial Unicode MS"/>
        </w:rPr>
        <w:tab/>
        <w:t xml:space="preserve">Create </w:t>
      </w:r>
      <w:r w:rsidRPr="0004539E">
        <w:rPr>
          <w:rFonts w:eastAsia="Arial Unicode MS"/>
          <w:i/>
        </w:rPr>
        <w:t>&lt;eventConfig&gt;</w:t>
      </w:r>
      <w:r>
        <w:tab/>
      </w:r>
      <w:r>
        <w:fldChar w:fldCharType="begin"/>
      </w:r>
      <w:r>
        <w:instrText xml:space="preserve"> PAGEREF _Toc33460336 \h </w:instrText>
      </w:r>
      <w:r>
        <w:fldChar w:fldCharType="separate"/>
      </w:r>
      <w:r>
        <w:t>429</w:t>
      </w:r>
      <w:r>
        <w:fldChar w:fldCharType="end"/>
      </w:r>
    </w:p>
    <w:p w14:paraId="66A33052"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10.2.11.7</w:t>
      </w:r>
      <w:r w:rsidRPr="0004539E">
        <w:rPr>
          <w:rFonts w:eastAsia="Arial Unicode MS"/>
        </w:rPr>
        <w:tab/>
        <w:t xml:space="preserve">Retrieve </w:t>
      </w:r>
      <w:r w:rsidRPr="0004539E">
        <w:rPr>
          <w:rFonts w:eastAsia="Arial Unicode MS"/>
          <w:i/>
        </w:rPr>
        <w:t>&lt;eventConfig&gt;</w:t>
      </w:r>
      <w:r>
        <w:tab/>
      </w:r>
      <w:r>
        <w:fldChar w:fldCharType="begin"/>
      </w:r>
      <w:r>
        <w:instrText xml:space="preserve"> PAGEREF _Toc33460337 \h </w:instrText>
      </w:r>
      <w:r>
        <w:fldChar w:fldCharType="separate"/>
      </w:r>
      <w:r>
        <w:t>429</w:t>
      </w:r>
      <w:r>
        <w:fldChar w:fldCharType="end"/>
      </w:r>
    </w:p>
    <w:p w14:paraId="1D81AE3B"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10.2.11.8</w:t>
      </w:r>
      <w:r w:rsidRPr="0004539E">
        <w:rPr>
          <w:rFonts w:eastAsia="Arial Unicode MS"/>
        </w:rPr>
        <w:tab/>
        <w:t xml:space="preserve">Update </w:t>
      </w:r>
      <w:r w:rsidRPr="0004539E">
        <w:rPr>
          <w:rFonts w:eastAsia="Arial Unicode MS"/>
          <w:i/>
        </w:rPr>
        <w:t>&lt;eventConfig&gt;</w:t>
      </w:r>
      <w:r>
        <w:tab/>
      </w:r>
      <w:r>
        <w:fldChar w:fldCharType="begin"/>
      </w:r>
      <w:r>
        <w:instrText xml:space="preserve"> PAGEREF _Toc33460338 \h </w:instrText>
      </w:r>
      <w:r>
        <w:fldChar w:fldCharType="separate"/>
      </w:r>
      <w:r>
        <w:t>430</w:t>
      </w:r>
      <w:r>
        <w:fldChar w:fldCharType="end"/>
      </w:r>
    </w:p>
    <w:p w14:paraId="1305CB41"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10.2.11.9</w:t>
      </w:r>
      <w:r w:rsidRPr="0004539E">
        <w:rPr>
          <w:rFonts w:eastAsia="Arial Unicode MS"/>
        </w:rPr>
        <w:tab/>
        <w:t xml:space="preserve">Delete </w:t>
      </w:r>
      <w:r w:rsidRPr="0004539E">
        <w:rPr>
          <w:rFonts w:eastAsia="Arial Unicode MS"/>
          <w:i/>
        </w:rPr>
        <w:t>&lt;eventConfig&gt;</w:t>
      </w:r>
      <w:r>
        <w:tab/>
      </w:r>
      <w:r>
        <w:fldChar w:fldCharType="begin"/>
      </w:r>
      <w:r>
        <w:instrText xml:space="preserve"> PAGEREF _Toc33460339 \h </w:instrText>
      </w:r>
      <w:r>
        <w:fldChar w:fldCharType="separate"/>
      </w:r>
      <w:r>
        <w:t>430</w:t>
      </w:r>
      <w:r>
        <w:fldChar w:fldCharType="end"/>
      </w:r>
    </w:p>
    <w:p w14:paraId="60532A78"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10.2.11.10</w:t>
      </w:r>
      <w:r w:rsidRPr="0004539E">
        <w:rPr>
          <w:rFonts w:eastAsia="Arial Unicode MS"/>
        </w:rPr>
        <w:tab/>
        <w:t xml:space="preserve">Create </w:t>
      </w:r>
      <w:r w:rsidRPr="0004539E">
        <w:rPr>
          <w:rFonts w:eastAsia="Arial Unicode MS"/>
          <w:i/>
        </w:rPr>
        <w:t>&lt;statsCollect&gt;</w:t>
      </w:r>
      <w:r>
        <w:tab/>
      </w:r>
      <w:r>
        <w:fldChar w:fldCharType="begin"/>
      </w:r>
      <w:r>
        <w:instrText xml:space="preserve"> PAGEREF _Toc33460340 \h </w:instrText>
      </w:r>
      <w:r>
        <w:fldChar w:fldCharType="separate"/>
      </w:r>
      <w:r>
        <w:t>430</w:t>
      </w:r>
      <w:r>
        <w:fldChar w:fldCharType="end"/>
      </w:r>
    </w:p>
    <w:p w14:paraId="71911DB9"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10.2.11.11</w:t>
      </w:r>
      <w:r w:rsidRPr="0004539E">
        <w:rPr>
          <w:rFonts w:eastAsia="Arial Unicode MS"/>
        </w:rPr>
        <w:tab/>
        <w:t xml:space="preserve">Retrieve </w:t>
      </w:r>
      <w:r w:rsidRPr="0004539E">
        <w:rPr>
          <w:rFonts w:eastAsia="Arial Unicode MS"/>
          <w:i/>
        </w:rPr>
        <w:t>&lt;statsCollect&gt;</w:t>
      </w:r>
      <w:r>
        <w:tab/>
      </w:r>
      <w:r>
        <w:fldChar w:fldCharType="begin"/>
      </w:r>
      <w:r>
        <w:instrText xml:space="preserve"> PAGEREF _Toc33460341 \h </w:instrText>
      </w:r>
      <w:r>
        <w:fldChar w:fldCharType="separate"/>
      </w:r>
      <w:r>
        <w:t>431</w:t>
      </w:r>
      <w:r>
        <w:fldChar w:fldCharType="end"/>
      </w:r>
    </w:p>
    <w:p w14:paraId="672E4421"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10.2.11.12</w:t>
      </w:r>
      <w:r w:rsidRPr="0004539E">
        <w:rPr>
          <w:rFonts w:eastAsia="Arial Unicode MS"/>
        </w:rPr>
        <w:tab/>
        <w:t xml:space="preserve">Update </w:t>
      </w:r>
      <w:r w:rsidRPr="0004539E">
        <w:rPr>
          <w:rFonts w:eastAsia="Arial Unicode MS"/>
          <w:i/>
        </w:rPr>
        <w:t>&lt;statsCollect&gt;</w:t>
      </w:r>
      <w:r>
        <w:tab/>
      </w:r>
      <w:r>
        <w:fldChar w:fldCharType="begin"/>
      </w:r>
      <w:r>
        <w:instrText xml:space="preserve"> PAGEREF _Toc33460342 \h </w:instrText>
      </w:r>
      <w:r>
        <w:fldChar w:fldCharType="separate"/>
      </w:r>
      <w:r>
        <w:t>431</w:t>
      </w:r>
      <w:r>
        <w:fldChar w:fldCharType="end"/>
      </w:r>
    </w:p>
    <w:p w14:paraId="74F8A4FD" w14:textId="77777777" w:rsidR="00035C4C" w:rsidRDefault="00035C4C">
      <w:pPr>
        <w:pStyle w:val="41"/>
        <w:rPr>
          <w:rFonts w:asciiTheme="minorHAnsi" w:eastAsiaTheme="minorEastAsia" w:hAnsiTheme="minorHAnsi" w:cstheme="minorBidi"/>
          <w:kern w:val="2"/>
          <w:sz w:val="21"/>
          <w:szCs w:val="22"/>
          <w:lang w:val="en-US" w:eastAsia="zh-CN"/>
        </w:rPr>
      </w:pPr>
      <w:r w:rsidRPr="0004539E">
        <w:rPr>
          <w:rFonts w:eastAsia="Arial Unicode MS"/>
        </w:rPr>
        <w:t>10.2.11.13</w:t>
      </w:r>
      <w:r w:rsidRPr="0004539E">
        <w:rPr>
          <w:rFonts w:eastAsia="Arial Unicode MS"/>
        </w:rPr>
        <w:tab/>
        <w:t xml:space="preserve">Delete </w:t>
      </w:r>
      <w:r w:rsidRPr="0004539E">
        <w:rPr>
          <w:rFonts w:eastAsia="Arial Unicode MS"/>
          <w:i/>
        </w:rPr>
        <w:t>&lt;statsCollect&gt;</w:t>
      </w:r>
      <w:r>
        <w:tab/>
      </w:r>
      <w:r>
        <w:fldChar w:fldCharType="begin"/>
      </w:r>
      <w:r>
        <w:instrText xml:space="preserve"> PAGEREF _Toc33460343 \h </w:instrText>
      </w:r>
      <w:r>
        <w:fldChar w:fldCharType="separate"/>
      </w:r>
      <w:r>
        <w:t>432</w:t>
      </w:r>
      <w:r>
        <w:fldChar w:fldCharType="end"/>
      </w:r>
    </w:p>
    <w:p w14:paraId="01DE798C" w14:textId="77777777" w:rsidR="00035C4C" w:rsidRDefault="00035C4C">
      <w:pPr>
        <w:pStyle w:val="41"/>
        <w:rPr>
          <w:rFonts w:asciiTheme="minorHAnsi" w:eastAsiaTheme="minorEastAsia" w:hAnsiTheme="minorHAnsi" w:cstheme="minorBidi"/>
          <w:kern w:val="2"/>
          <w:sz w:val="21"/>
          <w:szCs w:val="22"/>
          <w:lang w:val="en-US" w:eastAsia="zh-CN"/>
        </w:rPr>
      </w:pPr>
      <w:r>
        <w:t>10.2.11.14</w:t>
      </w:r>
      <w:r>
        <w:tab/>
      </w:r>
      <w:r w:rsidRPr="0004539E">
        <w:rPr>
          <w:rFonts w:eastAsia="Arial Unicode MS"/>
        </w:rPr>
        <w:t>Service Statistics Collection Record</w:t>
      </w:r>
      <w:r>
        <w:tab/>
      </w:r>
      <w:r>
        <w:fldChar w:fldCharType="begin"/>
      </w:r>
      <w:r>
        <w:instrText xml:space="preserve"> PAGEREF _Toc33460344 \h </w:instrText>
      </w:r>
      <w:r>
        <w:fldChar w:fldCharType="separate"/>
      </w:r>
      <w:r>
        <w:t>432</w:t>
      </w:r>
      <w:r>
        <w:fldChar w:fldCharType="end"/>
      </w:r>
    </w:p>
    <w:p w14:paraId="4EE9983F" w14:textId="77777777" w:rsidR="00035C4C" w:rsidRDefault="00035C4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_Toc33460345 \h </w:instrText>
      </w:r>
      <w:r>
        <w:fldChar w:fldCharType="separate"/>
      </w:r>
      <w:r>
        <w:t>433</w:t>
      </w:r>
      <w:r>
        <w:fldChar w:fldCharType="end"/>
      </w:r>
    </w:p>
    <w:p w14:paraId="72827F0E" w14:textId="77777777" w:rsidR="00035C4C" w:rsidRDefault="00035C4C">
      <w:pPr>
        <w:pStyle w:val="41"/>
        <w:rPr>
          <w:rFonts w:asciiTheme="minorHAnsi" w:eastAsiaTheme="minorEastAsia" w:hAnsiTheme="minorHAnsi" w:cstheme="minorBidi"/>
          <w:kern w:val="2"/>
          <w:sz w:val="21"/>
          <w:szCs w:val="22"/>
          <w:lang w:val="en-US" w:eastAsia="zh-CN"/>
        </w:rPr>
      </w:pPr>
      <w:r>
        <w:t>10.2.12.1</w:t>
      </w:r>
      <w:r>
        <w:tab/>
        <w:t>Intro</w:t>
      </w:r>
      <w:r w:rsidRPr="0004539E">
        <w:rPr>
          <w:rFonts w:eastAsiaTheme="minorEastAsia"/>
          <w:lang w:eastAsia="zh-CN"/>
        </w:rPr>
        <w:t>d</w:t>
      </w:r>
      <w:r>
        <w:t>uction</w:t>
      </w:r>
      <w:r>
        <w:tab/>
      </w:r>
      <w:r>
        <w:fldChar w:fldCharType="begin"/>
      </w:r>
      <w:r>
        <w:instrText xml:space="preserve"> PAGEREF _Toc33460346 \h </w:instrText>
      </w:r>
      <w:r>
        <w:fldChar w:fldCharType="separate"/>
      </w:r>
      <w:r>
        <w:t>433</w:t>
      </w:r>
      <w:r>
        <w:fldChar w:fldCharType="end"/>
      </w:r>
    </w:p>
    <w:p w14:paraId="13512896" w14:textId="77777777" w:rsidR="00035C4C" w:rsidRDefault="00035C4C">
      <w:pPr>
        <w:pStyle w:val="41"/>
        <w:rPr>
          <w:rFonts w:asciiTheme="minorHAnsi" w:eastAsiaTheme="minorEastAsia" w:hAnsiTheme="minorHAnsi" w:cstheme="minorBidi"/>
          <w:kern w:val="2"/>
          <w:sz w:val="21"/>
          <w:szCs w:val="22"/>
          <w:lang w:val="en-US" w:eastAsia="zh-CN"/>
        </w:rPr>
      </w:pPr>
      <w:r>
        <w:t>10.2.12.2</w:t>
      </w:r>
      <w:r>
        <w:tab/>
        <w:t xml:space="preserve">Create </w:t>
      </w:r>
      <w:r w:rsidRPr="0004539E">
        <w:rPr>
          <w:i/>
        </w:rPr>
        <w:t>&lt;m2mServiceSubscriptionProfile&gt;</w:t>
      </w:r>
      <w:r>
        <w:tab/>
      </w:r>
      <w:r>
        <w:fldChar w:fldCharType="begin"/>
      </w:r>
      <w:r>
        <w:instrText xml:space="preserve"> PAGEREF _Toc33460347 \h </w:instrText>
      </w:r>
      <w:r>
        <w:fldChar w:fldCharType="separate"/>
      </w:r>
      <w:r>
        <w:t>433</w:t>
      </w:r>
      <w:r>
        <w:fldChar w:fldCharType="end"/>
      </w:r>
    </w:p>
    <w:p w14:paraId="2B8EB692" w14:textId="77777777" w:rsidR="00035C4C" w:rsidRDefault="00035C4C">
      <w:pPr>
        <w:pStyle w:val="41"/>
        <w:rPr>
          <w:rFonts w:asciiTheme="minorHAnsi" w:eastAsiaTheme="minorEastAsia" w:hAnsiTheme="minorHAnsi" w:cstheme="minorBidi"/>
          <w:kern w:val="2"/>
          <w:sz w:val="21"/>
          <w:szCs w:val="22"/>
          <w:lang w:val="en-US" w:eastAsia="zh-CN"/>
        </w:rPr>
      </w:pPr>
      <w:r>
        <w:t>10.2.12.3</w:t>
      </w:r>
      <w:r>
        <w:tab/>
        <w:t xml:space="preserve">Retrieve </w:t>
      </w:r>
      <w:r w:rsidRPr="0004539E">
        <w:rPr>
          <w:i/>
        </w:rPr>
        <w:t>&lt;m2mServiceSubscriptionProfile&gt;</w:t>
      </w:r>
      <w:r>
        <w:tab/>
      </w:r>
      <w:r>
        <w:fldChar w:fldCharType="begin"/>
      </w:r>
      <w:r>
        <w:instrText xml:space="preserve"> PAGEREF _Toc33460348 \h </w:instrText>
      </w:r>
      <w:r>
        <w:fldChar w:fldCharType="separate"/>
      </w:r>
      <w:r>
        <w:t>434</w:t>
      </w:r>
      <w:r>
        <w:fldChar w:fldCharType="end"/>
      </w:r>
    </w:p>
    <w:p w14:paraId="1CFEBBBC" w14:textId="77777777" w:rsidR="00035C4C" w:rsidRDefault="00035C4C">
      <w:pPr>
        <w:pStyle w:val="41"/>
        <w:rPr>
          <w:rFonts w:asciiTheme="minorHAnsi" w:eastAsiaTheme="minorEastAsia" w:hAnsiTheme="minorHAnsi" w:cstheme="minorBidi"/>
          <w:kern w:val="2"/>
          <w:sz w:val="21"/>
          <w:szCs w:val="22"/>
          <w:lang w:val="en-US" w:eastAsia="zh-CN"/>
        </w:rPr>
      </w:pPr>
      <w:r>
        <w:t>10.2.12.4</w:t>
      </w:r>
      <w:r>
        <w:tab/>
        <w:t xml:space="preserve">Update </w:t>
      </w:r>
      <w:r w:rsidRPr="0004539E">
        <w:rPr>
          <w:i/>
        </w:rPr>
        <w:t>&lt;m2mServiceSubscriptionProfile&gt;</w:t>
      </w:r>
      <w:r>
        <w:tab/>
      </w:r>
      <w:r>
        <w:fldChar w:fldCharType="begin"/>
      </w:r>
      <w:r>
        <w:instrText xml:space="preserve"> PAGEREF _Toc33460349 \h </w:instrText>
      </w:r>
      <w:r>
        <w:fldChar w:fldCharType="separate"/>
      </w:r>
      <w:r>
        <w:t>434</w:t>
      </w:r>
      <w:r>
        <w:fldChar w:fldCharType="end"/>
      </w:r>
    </w:p>
    <w:p w14:paraId="7374D3B7" w14:textId="77777777" w:rsidR="00035C4C" w:rsidRDefault="00035C4C">
      <w:pPr>
        <w:pStyle w:val="41"/>
        <w:rPr>
          <w:rFonts w:asciiTheme="minorHAnsi" w:eastAsiaTheme="minorEastAsia" w:hAnsiTheme="minorHAnsi" w:cstheme="minorBidi"/>
          <w:kern w:val="2"/>
          <w:sz w:val="21"/>
          <w:szCs w:val="22"/>
          <w:lang w:val="en-US" w:eastAsia="zh-CN"/>
        </w:rPr>
      </w:pPr>
      <w:r>
        <w:t>10.2.12.5</w:t>
      </w:r>
      <w:r>
        <w:tab/>
        <w:t xml:space="preserve">Delete </w:t>
      </w:r>
      <w:r w:rsidRPr="0004539E">
        <w:rPr>
          <w:i/>
        </w:rPr>
        <w:t>&lt;m2mServiceSubscriptionProfile&gt;</w:t>
      </w:r>
      <w:r>
        <w:tab/>
      </w:r>
      <w:r>
        <w:fldChar w:fldCharType="begin"/>
      </w:r>
      <w:r>
        <w:instrText xml:space="preserve"> PAGEREF _Toc33460350 \h </w:instrText>
      </w:r>
      <w:r>
        <w:fldChar w:fldCharType="separate"/>
      </w:r>
      <w:r>
        <w:t>435</w:t>
      </w:r>
      <w:r>
        <w:fldChar w:fldCharType="end"/>
      </w:r>
    </w:p>
    <w:p w14:paraId="63EB0B10" w14:textId="77777777" w:rsidR="00035C4C" w:rsidRDefault="00035C4C">
      <w:pPr>
        <w:pStyle w:val="41"/>
        <w:rPr>
          <w:rFonts w:asciiTheme="minorHAnsi" w:eastAsiaTheme="minorEastAsia" w:hAnsiTheme="minorHAnsi" w:cstheme="minorBidi"/>
          <w:kern w:val="2"/>
          <w:sz w:val="21"/>
          <w:szCs w:val="22"/>
          <w:lang w:val="en-US" w:eastAsia="zh-CN"/>
        </w:rPr>
      </w:pPr>
      <w:r>
        <w:t>10.2.12.6</w:t>
      </w:r>
      <w:r>
        <w:tab/>
        <w:t xml:space="preserve">Create </w:t>
      </w:r>
      <w:r w:rsidRPr="0004539E">
        <w:rPr>
          <w:i/>
        </w:rPr>
        <w:t>&lt;serviceSubscribedNode&gt;</w:t>
      </w:r>
      <w:r>
        <w:tab/>
      </w:r>
      <w:r>
        <w:fldChar w:fldCharType="begin"/>
      </w:r>
      <w:r>
        <w:instrText xml:space="preserve"> PAGEREF _Toc33460351 \h </w:instrText>
      </w:r>
      <w:r>
        <w:fldChar w:fldCharType="separate"/>
      </w:r>
      <w:r>
        <w:t>435</w:t>
      </w:r>
      <w:r>
        <w:fldChar w:fldCharType="end"/>
      </w:r>
    </w:p>
    <w:p w14:paraId="4B14611E" w14:textId="77777777" w:rsidR="00035C4C" w:rsidRDefault="00035C4C">
      <w:pPr>
        <w:pStyle w:val="41"/>
        <w:rPr>
          <w:rFonts w:asciiTheme="minorHAnsi" w:eastAsiaTheme="minorEastAsia" w:hAnsiTheme="minorHAnsi" w:cstheme="minorBidi"/>
          <w:kern w:val="2"/>
          <w:sz w:val="21"/>
          <w:szCs w:val="22"/>
          <w:lang w:val="en-US" w:eastAsia="zh-CN"/>
        </w:rPr>
      </w:pPr>
      <w:r>
        <w:t>10.2.12.7</w:t>
      </w:r>
      <w:r>
        <w:tab/>
        <w:t xml:space="preserve">Retrieve </w:t>
      </w:r>
      <w:r w:rsidRPr="0004539E">
        <w:rPr>
          <w:i/>
        </w:rPr>
        <w:t>&lt;serviceSubscribedNode&gt;</w:t>
      </w:r>
      <w:r>
        <w:tab/>
      </w:r>
      <w:r>
        <w:fldChar w:fldCharType="begin"/>
      </w:r>
      <w:r>
        <w:instrText xml:space="preserve"> PAGEREF _Toc33460352 \h </w:instrText>
      </w:r>
      <w:r>
        <w:fldChar w:fldCharType="separate"/>
      </w:r>
      <w:r>
        <w:t>436</w:t>
      </w:r>
      <w:r>
        <w:fldChar w:fldCharType="end"/>
      </w:r>
    </w:p>
    <w:p w14:paraId="67DEA2D9" w14:textId="77777777" w:rsidR="00035C4C" w:rsidRDefault="00035C4C">
      <w:pPr>
        <w:pStyle w:val="41"/>
        <w:rPr>
          <w:rFonts w:asciiTheme="minorHAnsi" w:eastAsiaTheme="minorEastAsia" w:hAnsiTheme="minorHAnsi" w:cstheme="minorBidi"/>
          <w:kern w:val="2"/>
          <w:sz w:val="21"/>
          <w:szCs w:val="22"/>
          <w:lang w:val="en-US" w:eastAsia="zh-CN"/>
        </w:rPr>
      </w:pPr>
      <w:r>
        <w:t>10.2.12.8</w:t>
      </w:r>
      <w:r>
        <w:tab/>
        <w:t xml:space="preserve">Update </w:t>
      </w:r>
      <w:r w:rsidRPr="0004539E">
        <w:rPr>
          <w:i/>
        </w:rPr>
        <w:t>&lt;serviceSubscribedNode&gt;</w:t>
      </w:r>
      <w:r>
        <w:tab/>
      </w:r>
      <w:r>
        <w:fldChar w:fldCharType="begin"/>
      </w:r>
      <w:r>
        <w:instrText xml:space="preserve"> PAGEREF _Toc33460353 \h </w:instrText>
      </w:r>
      <w:r>
        <w:fldChar w:fldCharType="separate"/>
      </w:r>
      <w:r>
        <w:t>436</w:t>
      </w:r>
      <w:r>
        <w:fldChar w:fldCharType="end"/>
      </w:r>
    </w:p>
    <w:p w14:paraId="631A4EB3" w14:textId="77777777" w:rsidR="00035C4C" w:rsidRDefault="00035C4C">
      <w:pPr>
        <w:pStyle w:val="41"/>
        <w:rPr>
          <w:rFonts w:asciiTheme="minorHAnsi" w:eastAsiaTheme="minorEastAsia" w:hAnsiTheme="minorHAnsi" w:cstheme="minorBidi"/>
          <w:kern w:val="2"/>
          <w:sz w:val="21"/>
          <w:szCs w:val="22"/>
          <w:lang w:val="en-US" w:eastAsia="zh-CN"/>
        </w:rPr>
      </w:pPr>
      <w:r>
        <w:t>10.2.12.9</w:t>
      </w:r>
      <w:r>
        <w:tab/>
        <w:t xml:space="preserve">Delete </w:t>
      </w:r>
      <w:r w:rsidRPr="0004539E">
        <w:rPr>
          <w:i/>
        </w:rPr>
        <w:t>&lt;serviceSubscribedNode&gt;</w:t>
      </w:r>
      <w:r>
        <w:tab/>
      </w:r>
      <w:r>
        <w:fldChar w:fldCharType="begin"/>
      </w:r>
      <w:r>
        <w:instrText xml:space="preserve"> PAGEREF _Toc33460354 \h </w:instrText>
      </w:r>
      <w:r>
        <w:fldChar w:fldCharType="separate"/>
      </w:r>
      <w:r>
        <w:t>436</w:t>
      </w:r>
      <w:r>
        <w:fldChar w:fldCharType="end"/>
      </w:r>
    </w:p>
    <w:p w14:paraId="034A0A23" w14:textId="77777777" w:rsidR="00035C4C" w:rsidRDefault="00035C4C">
      <w:pPr>
        <w:pStyle w:val="41"/>
        <w:rPr>
          <w:rFonts w:asciiTheme="minorHAnsi" w:eastAsiaTheme="minorEastAsia" w:hAnsiTheme="minorHAnsi" w:cstheme="minorBidi"/>
          <w:kern w:val="2"/>
          <w:sz w:val="21"/>
          <w:szCs w:val="22"/>
          <w:lang w:val="en-US" w:eastAsia="zh-CN"/>
        </w:rPr>
      </w:pPr>
      <w:r>
        <w:t>10.2.12.10</w:t>
      </w:r>
      <w:r>
        <w:tab/>
        <w:t xml:space="preserve">Create </w:t>
      </w:r>
      <w:r w:rsidRPr="0004539E">
        <w:rPr>
          <w:i/>
        </w:rPr>
        <w:t>&lt;serviceSubscribedAppRule&gt;</w:t>
      </w:r>
      <w:r>
        <w:tab/>
      </w:r>
      <w:r>
        <w:fldChar w:fldCharType="begin"/>
      </w:r>
      <w:r>
        <w:instrText xml:space="preserve"> PAGEREF _Toc33460355 \h </w:instrText>
      </w:r>
      <w:r>
        <w:fldChar w:fldCharType="separate"/>
      </w:r>
      <w:r>
        <w:t>437</w:t>
      </w:r>
      <w:r>
        <w:fldChar w:fldCharType="end"/>
      </w:r>
    </w:p>
    <w:p w14:paraId="4A73A3C6" w14:textId="77777777" w:rsidR="00035C4C" w:rsidRDefault="00035C4C">
      <w:pPr>
        <w:pStyle w:val="41"/>
        <w:rPr>
          <w:rFonts w:asciiTheme="minorHAnsi" w:eastAsiaTheme="minorEastAsia" w:hAnsiTheme="minorHAnsi" w:cstheme="minorBidi"/>
          <w:kern w:val="2"/>
          <w:sz w:val="21"/>
          <w:szCs w:val="22"/>
          <w:lang w:val="en-US" w:eastAsia="zh-CN"/>
        </w:rPr>
      </w:pPr>
      <w:r>
        <w:t>10.2.12.11</w:t>
      </w:r>
      <w:r>
        <w:tab/>
        <w:t xml:space="preserve">Retrieve </w:t>
      </w:r>
      <w:r w:rsidRPr="0004539E">
        <w:rPr>
          <w:i/>
        </w:rPr>
        <w:t>&lt;serviceSubscribedAppRule&gt;</w:t>
      </w:r>
      <w:r>
        <w:tab/>
      </w:r>
      <w:r>
        <w:fldChar w:fldCharType="begin"/>
      </w:r>
      <w:r>
        <w:instrText xml:space="preserve"> PAGEREF _Toc33460356 \h </w:instrText>
      </w:r>
      <w:r>
        <w:fldChar w:fldCharType="separate"/>
      </w:r>
      <w:r>
        <w:t>437</w:t>
      </w:r>
      <w:r>
        <w:fldChar w:fldCharType="end"/>
      </w:r>
    </w:p>
    <w:p w14:paraId="515ED293" w14:textId="77777777" w:rsidR="00035C4C" w:rsidRDefault="00035C4C">
      <w:pPr>
        <w:pStyle w:val="41"/>
        <w:rPr>
          <w:rFonts w:asciiTheme="minorHAnsi" w:eastAsiaTheme="minorEastAsia" w:hAnsiTheme="minorHAnsi" w:cstheme="minorBidi"/>
          <w:kern w:val="2"/>
          <w:sz w:val="21"/>
          <w:szCs w:val="22"/>
          <w:lang w:val="en-US" w:eastAsia="zh-CN"/>
        </w:rPr>
      </w:pPr>
      <w:r>
        <w:t>10.2.12.12</w:t>
      </w:r>
      <w:r>
        <w:tab/>
        <w:t xml:space="preserve">Update </w:t>
      </w:r>
      <w:r w:rsidRPr="0004539E">
        <w:rPr>
          <w:i/>
        </w:rPr>
        <w:t>&lt;serviceSubscribedAppRule&gt;</w:t>
      </w:r>
      <w:r>
        <w:tab/>
      </w:r>
      <w:r>
        <w:fldChar w:fldCharType="begin"/>
      </w:r>
      <w:r>
        <w:instrText xml:space="preserve"> PAGEREF _Toc33460357 \h </w:instrText>
      </w:r>
      <w:r>
        <w:fldChar w:fldCharType="separate"/>
      </w:r>
      <w:r>
        <w:t>438</w:t>
      </w:r>
      <w:r>
        <w:fldChar w:fldCharType="end"/>
      </w:r>
    </w:p>
    <w:p w14:paraId="3DC1349C" w14:textId="77777777" w:rsidR="00035C4C" w:rsidRDefault="00035C4C">
      <w:pPr>
        <w:pStyle w:val="41"/>
        <w:rPr>
          <w:rFonts w:asciiTheme="minorHAnsi" w:eastAsiaTheme="minorEastAsia" w:hAnsiTheme="minorHAnsi" w:cstheme="minorBidi"/>
          <w:kern w:val="2"/>
          <w:sz w:val="21"/>
          <w:szCs w:val="22"/>
          <w:lang w:val="en-US" w:eastAsia="zh-CN"/>
        </w:rPr>
      </w:pPr>
      <w:r>
        <w:t>10.2.12.13</w:t>
      </w:r>
      <w:r>
        <w:tab/>
        <w:t xml:space="preserve">Delete </w:t>
      </w:r>
      <w:r w:rsidRPr="0004539E">
        <w:rPr>
          <w:i/>
        </w:rPr>
        <w:t>&lt;serviceSubscribedAppRule&gt;</w:t>
      </w:r>
      <w:r>
        <w:tab/>
      </w:r>
      <w:r>
        <w:fldChar w:fldCharType="begin"/>
      </w:r>
      <w:r>
        <w:instrText xml:space="preserve"> PAGEREF _Toc33460358 \h </w:instrText>
      </w:r>
      <w:r>
        <w:fldChar w:fldCharType="separate"/>
      </w:r>
      <w:r>
        <w:t>438</w:t>
      </w:r>
      <w:r>
        <w:fldChar w:fldCharType="end"/>
      </w:r>
    </w:p>
    <w:p w14:paraId="380C0B08" w14:textId="77777777" w:rsidR="00035C4C" w:rsidRDefault="00035C4C">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_Toc33460359 \h </w:instrText>
      </w:r>
      <w:r>
        <w:fldChar w:fldCharType="separate"/>
      </w:r>
      <w:r>
        <w:t>438</w:t>
      </w:r>
      <w:r>
        <w:fldChar w:fldCharType="end"/>
      </w:r>
    </w:p>
    <w:p w14:paraId="410FFAE3" w14:textId="77777777" w:rsidR="00035C4C" w:rsidRDefault="00035C4C">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_Toc33460360 \h </w:instrText>
      </w:r>
      <w:r>
        <w:fldChar w:fldCharType="separate"/>
      </w:r>
      <w:r>
        <w:t>438</w:t>
      </w:r>
      <w:r>
        <w:fldChar w:fldCharType="end"/>
      </w:r>
    </w:p>
    <w:p w14:paraId="1D18AD29" w14:textId="77777777" w:rsidR="00035C4C" w:rsidRDefault="00035C4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_Toc33460361 \h </w:instrText>
      </w:r>
      <w:r>
        <w:fldChar w:fldCharType="separate"/>
      </w:r>
      <w:r>
        <w:t>438</w:t>
      </w:r>
      <w:r>
        <w:fldChar w:fldCharType="end"/>
      </w:r>
    </w:p>
    <w:p w14:paraId="56B7B770" w14:textId="77777777" w:rsidR="00035C4C" w:rsidRDefault="00035C4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_Toc33460362 \h </w:instrText>
      </w:r>
      <w:r>
        <w:fldChar w:fldCharType="separate"/>
      </w:r>
      <w:r>
        <w:t>440</w:t>
      </w:r>
      <w:r>
        <w:fldChar w:fldCharType="end"/>
      </w:r>
    </w:p>
    <w:p w14:paraId="610530B5" w14:textId="77777777" w:rsidR="00035C4C" w:rsidRDefault="00035C4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_Toc33460363 \h </w:instrText>
      </w:r>
      <w:r>
        <w:fldChar w:fldCharType="separate"/>
      </w:r>
      <w:r>
        <w:t>442</w:t>
      </w:r>
      <w:r>
        <w:fldChar w:fldCharType="end"/>
      </w:r>
    </w:p>
    <w:p w14:paraId="1F2A749C" w14:textId="77777777" w:rsidR="00035C4C" w:rsidRDefault="00035C4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_Toc33460364 \h </w:instrText>
      </w:r>
      <w:r>
        <w:fldChar w:fldCharType="separate"/>
      </w:r>
      <w:r>
        <w:t>443</w:t>
      </w:r>
      <w:r>
        <w:fldChar w:fldCharType="end"/>
      </w:r>
    </w:p>
    <w:p w14:paraId="3AC84AE1" w14:textId="77777777" w:rsidR="00035C4C" w:rsidRDefault="00035C4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_Toc33460365 \h </w:instrText>
      </w:r>
      <w:r>
        <w:fldChar w:fldCharType="separate"/>
      </w:r>
      <w:r>
        <w:t>444</w:t>
      </w:r>
      <w:r>
        <w:fldChar w:fldCharType="end"/>
      </w:r>
    </w:p>
    <w:p w14:paraId="30ED7B25" w14:textId="77777777" w:rsidR="00035C4C" w:rsidRDefault="00035C4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_Toc33460366 \h </w:instrText>
      </w:r>
      <w:r>
        <w:fldChar w:fldCharType="separate"/>
      </w:r>
      <w:r>
        <w:t>445</w:t>
      </w:r>
      <w:r>
        <w:fldChar w:fldCharType="end"/>
      </w:r>
    </w:p>
    <w:p w14:paraId="219A1961" w14:textId="77777777" w:rsidR="00035C4C" w:rsidRDefault="00035C4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_Toc33460367 \h </w:instrText>
      </w:r>
      <w:r>
        <w:fldChar w:fldCharType="separate"/>
      </w:r>
      <w:r>
        <w:t>446</w:t>
      </w:r>
      <w:r>
        <w:fldChar w:fldCharType="end"/>
      </w:r>
    </w:p>
    <w:p w14:paraId="2FCC5709" w14:textId="77777777" w:rsidR="00035C4C" w:rsidRDefault="00035C4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_Toc33460368 \h </w:instrText>
      </w:r>
      <w:r>
        <w:fldChar w:fldCharType="separate"/>
      </w:r>
      <w:r>
        <w:t>446</w:t>
      </w:r>
      <w:r>
        <w:fldChar w:fldCharType="end"/>
      </w:r>
    </w:p>
    <w:p w14:paraId="4D33C1F8" w14:textId="77777777" w:rsidR="00035C4C" w:rsidRDefault="00035C4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_Toc33460369 \h </w:instrText>
      </w:r>
      <w:r>
        <w:fldChar w:fldCharType="separate"/>
      </w:r>
      <w:r>
        <w:t>447</w:t>
      </w:r>
      <w:r>
        <w:fldChar w:fldCharType="end"/>
      </w:r>
    </w:p>
    <w:p w14:paraId="55A52ECB" w14:textId="77777777" w:rsidR="00035C4C" w:rsidRDefault="00035C4C">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_Toc33460370 \h </w:instrText>
      </w:r>
      <w:r>
        <w:fldChar w:fldCharType="separate"/>
      </w:r>
      <w:r>
        <w:t>448</w:t>
      </w:r>
      <w:r>
        <w:fldChar w:fldCharType="end"/>
      </w:r>
    </w:p>
    <w:p w14:paraId="3D010A92" w14:textId="77777777" w:rsidR="00035C4C" w:rsidRDefault="00035C4C">
      <w:pPr>
        <w:pStyle w:val="41"/>
        <w:rPr>
          <w:rFonts w:asciiTheme="minorHAnsi" w:eastAsiaTheme="minorEastAsia" w:hAnsiTheme="minorHAnsi" w:cstheme="minorBidi"/>
          <w:kern w:val="2"/>
          <w:sz w:val="21"/>
          <w:szCs w:val="22"/>
          <w:lang w:val="en-US" w:eastAsia="zh-CN"/>
        </w:rPr>
      </w:pPr>
      <w:r>
        <w:t>10.2.13.</w:t>
      </w:r>
      <w:r w:rsidRPr="0004539E">
        <w:rPr>
          <w:rFonts w:eastAsia="宋体"/>
          <w:lang w:eastAsia="zh-CN"/>
        </w:rPr>
        <w:t>12</w:t>
      </w:r>
      <w:r>
        <w:tab/>
        <w:t>Notification Procedure targeting an AE Announced Resource</w:t>
      </w:r>
      <w:r>
        <w:tab/>
      </w:r>
      <w:r>
        <w:fldChar w:fldCharType="begin"/>
      </w:r>
      <w:r>
        <w:instrText xml:space="preserve"> PAGEREF _Toc33460371 \h </w:instrText>
      </w:r>
      <w:r>
        <w:fldChar w:fldCharType="separate"/>
      </w:r>
      <w:r>
        <w:t>448</w:t>
      </w:r>
      <w:r>
        <w:fldChar w:fldCharType="end"/>
      </w:r>
    </w:p>
    <w:p w14:paraId="6BFF614C" w14:textId="77777777" w:rsidR="00035C4C" w:rsidRDefault="00035C4C">
      <w:pPr>
        <w:pStyle w:val="31"/>
        <w:rPr>
          <w:rFonts w:asciiTheme="minorHAnsi" w:eastAsiaTheme="minorEastAsia" w:hAnsiTheme="minorHAnsi" w:cstheme="minorBidi"/>
          <w:kern w:val="2"/>
          <w:sz w:val="21"/>
          <w:szCs w:val="22"/>
          <w:lang w:val="en-US" w:eastAsia="zh-CN"/>
        </w:rPr>
      </w:pPr>
      <w:r>
        <w:t>10.2.14</w:t>
      </w:r>
      <w:r w:rsidRPr="0004539E">
        <w:rPr>
          <w:rFonts w:eastAsia="宋体"/>
          <w:lang w:eastAsia="zh-CN"/>
        </w:rPr>
        <w:tab/>
        <w:t>Semantics management</w:t>
      </w:r>
      <w:r>
        <w:tab/>
      </w:r>
      <w:r>
        <w:fldChar w:fldCharType="begin"/>
      </w:r>
      <w:r>
        <w:instrText xml:space="preserve"> PAGEREF _Toc33460372 \h </w:instrText>
      </w:r>
      <w:r>
        <w:fldChar w:fldCharType="separate"/>
      </w:r>
      <w:r>
        <w:t>448</w:t>
      </w:r>
      <w:r>
        <w:fldChar w:fldCharType="end"/>
      </w:r>
    </w:p>
    <w:p w14:paraId="3F448DC8" w14:textId="77777777" w:rsidR="00035C4C" w:rsidRDefault="00035C4C">
      <w:pPr>
        <w:pStyle w:val="31"/>
        <w:rPr>
          <w:rFonts w:asciiTheme="minorHAnsi" w:eastAsiaTheme="minorEastAsia" w:hAnsiTheme="minorHAnsi" w:cstheme="minorBidi"/>
          <w:kern w:val="2"/>
          <w:sz w:val="21"/>
          <w:szCs w:val="22"/>
          <w:lang w:val="en-US" w:eastAsia="zh-CN"/>
        </w:rPr>
      </w:pPr>
      <w:r>
        <w:t>10.2.15</w:t>
      </w:r>
      <w:r w:rsidRPr="0004539E">
        <w:rPr>
          <w:rFonts w:eastAsia="宋体"/>
          <w:lang w:eastAsia="zh-CN"/>
        </w:rPr>
        <w:tab/>
        <w:t>3GPP network interworking</w:t>
      </w:r>
      <w:r>
        <w:tab/>
      </w:r>
      <w:r>
        <w:fldChar w:fldCharType="begin"/>
      </w:r>
      <w:r>
        <w:instrText xml:space="preserve"> PAGEREF _Toc33460373 \h </w:instrText>
      </w:r>
      <w:r>
        <w:fldChar w:fldCharType="separate"/>
      </w:r>
      <w:r>
        <w:t>450</w:t>
      </w:r>
      <w:r>
        <w:fldChar w:fldCharType="end"/>
      </w:r>
    </w:p>
    <w:p w14:paraId="43FFFE28" w14:textId="77777777" w:rsidR="00035C4C" w:rsidRDefault="00035C4C">
      <w:pPr>
        <w:pStyle w:val="41"/>
        <w:rPr>
          <w:rFonts w:asciiTheme="minorHAnsi" w:eastAsiaTheme="minorEastAsia" w:hAnsiTheme="minorHAnsi" w:cstheme="minorBidi"/>
          <w:kern w:val="2"/>
          <w:sz w:val="21"/>
          <w:szCs w:val="22"/>
          <w:lang w:val="en-US" w:eastAsia="zh-CN"/>
        </w:rPr>
      </w:pPr>
      <w:r>
        <w:t>10.2.15.1</w:t>
      </w:r>
      <w:r w:rsidRPr="0004539E">
        <w:rPr>
          <w:rFonts w:eastAsia="宋体"/>
          <w:lang w:eastAsia="zh-CN"/>
        </w:rPr>
        <w:tab/>
      </w:r>
      <w:r>
        <w:t>Introduction</w:t>
      </w:r>
      <w:r>
        <w:tab/>
      </w:r>
      <w:r>
        <w:fldChar w:fldCharType="begin"/>
      </w:r>
      <w:r>
        <w:instrText xml:space="preserve"> PAGEREF _Toc33460374 \h </w:instrText>
      </w:r>
      <w:r>
        <w:fldChar w:fldCharType="separate"/>
      </w:r>
      <w:r>
        <w:t>450</w:t>
      </w:r>
      <w:r>
        <w:fldChar w:fldCharType="end"/>
      </w:r>
    </w:p>
    <w:p w14:paraId="4EC62FD4" w14:textId="77777777" w:rsidR="00035C4C" w:rsidRDefault="00035C4C">
      <w:pPr>
        <w:pStyle w:val="41"/>
        <w:rPr>
          <w:rFonts w:asciiTheme="minorHAnsi" w:eastAsiaTheme="minorEastAsia" w:hAnsiTheme="minorHAnsi" w:cstheme="minorBidi"/>
          <w:kern w:val="2"/>
          <w:sz w:val="21"/>
          <w:szCs w:val="22"/>
          <w:lang w:val="en-US" w:eastAsia="zh-CN"/>
        </w:rPr>
      </w:pPr>
      <w:r>
        <w:t>10.2.15.</w:t>
      </w:r>
      <w:r w:rsidRPr="0004539E">
        <w:rPr>
          <w:rFonts w:eastAsiaTheme="minorEastAsia"/>
          <w:lang w:eastAsia="zh-CN"/>
        </w:rPr>
        <w:t>2</w:t>
      </w:r>
      <w:r w:rsidRPr="0004539E">
        <w:rPr>
          <w:rFonts w:eastAsia="宋体"/>
          <w:lang w:eastAsia="zh-CN"/>
        </w:rPr>
        <w:tab/>
      </w:r>
      <w:r>
        <w:t>Create &lt;</w:t>
      </w:r>
      <w:r w:rsidRPr="0004539E">
        <w:rPr>
          <w:i/>
          <w:lang w:val="en-US"/>
        </w:rPr>
        <w:t>triggerRequest</w:t>
      </w:r>
      <w:r>
        <w:t>&gt;</w:t>
      </w:r>
      <w:r>
        <w:tab/>
      </w:r>
      <w:r>
        <w:fldChar w:fldCharType="begin"/>
      </w:r>
      <w:r>
        <w:instrText xml:space="preserve"> PAGEREF _Toc33460375 \h </w:instrText>
      </w:r>
      <w:r>
        <w:fldChar w:fldCharType="separate"/>
      </w:r>
      <w:r>
        <w:t>451</w:t>
      </w:r>
      <w:r>
        <w:fldChar w:fldCharType="end"/>
      </w:r>
    </w:p>
    <w:p w14:paraId="2425B60D" w14:textId="77777777" w:rsidR="00035C4C" w:rsidRDefault="00035C4C">
      <w:pPr>
        <w:pStyle w:val="41"/>
        <w:rPr>
          <w:rFonts w:asciiTheme="minorHAnsi" w:eastAsiaTheme="minorEastAsia" w:hAnsiTheme="minorHAnsi" w:cstheme="minorBidi"/>
          <w:kern w:val="2"/>
          <w:sz w:val="21"/>
          <w:szCs w:val="22"/>
          <w:lang w:val="en-US" w:eastAsia="zh-CN"/>
        </w:rPr>
      </w:pPr>
      <w:r>
        <w:t>10.2.15.</w:t>
      </w:r>
      <w:r w:rsidRPr="0004539E">
        <w:rPr>
          <w:rFonts w:eastAsiaTheme="minorEastAsia"/>
          <w:lang w:eastAsia="zh-CN"/>
        </w:rPr>
        <w:t>3</w:t>
      </w:r>
      <w:r w:rsidRPr="0004539E">
        <w:rPr>
          <w:rFonts w:eastAsia="宋体"/>
          <w:lang w:eastAsia="zh-CN"/>
        </w:rPr>
        <w:tab/>
      </w:r>
      <w:r>
        <w:t>Retrieve &lt;</w:t>
      </w:r>
      <w:r w:rsidRPr="0004539E">
        <w:rPr>
          <w:i/>
          <w:lang w:val="en-US"/>
        </w:rPr>
        <w:t>triggerRequest</w:t>
      </w:r>
      <w:r>
        <w:t>&gt;</w:t>
      </w:r>
      <w:r>
        <w:tab/>
      </w:r>
      <w:r>
        <w:fldChar w:fldCharType="begin"/>
      </w:r>
      <w:r>
        <w:instrText xml:space="preserve"> PAGEREF _Toc33460376 \h </w:instrText>
      </w:r>
      <w:r>
        <w:fldChar w:fldCharType="separate"/>
      </w:r>
      <w:r>
        <w:t>452</w:t>
      </w:r>
      <w:r>
        <w:fldChar w:fldCharType="end"/>
      </w:r>
    </w:p>
    <w:p w14:paraId="55C5E8FD" w14:textId="77777777" w:rsidR="00035C4C" w:rsidRDefault="00035C4C">
      <w:pPr>
        <w:pStyle w:val="41"/>
        <w:rPr>
          <w:rFonts w:asciiTheme="minorHAnsi" w:eastAsiaTheme="minorEastAsia" w:hAnsiTheme="minorHAnsi" w:cstheme="minorBidi"/>
          <w:kern w:val="2"/>
          <w:sz w:val="21"/>
          <w:szCs w:val="22"/>
          <w:lang w:val="en-US" w:eastAsia="zh-CN"/>
        </w:rPr>
      </w:pPr>
      <w:r>
        <w:t>10.2.15.</w:t>
      </w:r>
      <w:r w:rsidRPr="0004539E">
        <w:rPr>
          <w:rFonts w:eastAsiaTheme="minorEastAsia"/>
          <w:lang w:eastAsia="zh-CN"/>
        </w:rPr>
        <w:t>4</w:t>
      </w:r>
      <w:r w:rsidRPr="0004539E">
        <w:rPr>
          <w:rFonts w:eastAsia="宋体"/>
          <w:lang w:eastAsia="zh-CN"/>
        </w:rPr>
        <w:tab/>
      </w:r>
      <w:r>
        <w:t>Update &lt;</w:t>
      </w:r>
      <w:r w:rsidRPr="0004539E">
        <w:rPr>
          <w:i/>
          <w:lang w:val="en-US"/>
        </w:rPr>
        <w:t>triggerRequest</w:t>
      </w:r>
      <w:r>
        <w:t>&gt;</w:t>
      </w:r>
      <w:r>
        <w:tab/>
      </w:r>
      <w:r>
        <w:fldChar w:fldCharType="begin"/>
      </w:r>
      <w:r>
        <w:instrText xml:space="preserve"> PAGEREF _Toc33460377 \h </w:instrText>
      </w:r>
      <w:r>
        <w:fldChar w:fldCharType="separate"/>
      </w:r>
      <w:r>
        <w:t>452</w:t>
      </w:r>
      <w:r>
        <w:fldChar w:fldCharType="end"/>
      </w:r>
    </w:p>
    <w:p w14:paraId="24880AB4" w14:textId="77777777" w:rsidR="00035C4C" w:rsidRDefault="00035C4C">
      <w:pPr>
        <w:pStyle w:val="41"/>
        <w:rPr>
          <w:rFonts w:asciiTheme="minorHAnsi" w:eastAsiaTheme="minorEastAsia" w:hAnsiTheme="minorHAnsi" w:cstheme="minorBidi"/>
          <w:kern w:val="2"/>
          <w:sz w:val="21"/>
          <w:szCs w:val="22"/>
          <w:lang w:val="en-US" w:eastAsia="zh-CN"/>
        </w:rPr>
      </w:pPr>
      <w:r>
        <w:t>10.2.15.</w:t>
      </w:r>
      <w:r w:rsidRPr="0004539E">
        <w:rPr>
          <w:rFonts w:eastAsiaTheme="minorEastAsia"/>
          <w:lang w:eastAsia="zh-CN"/>
        </w:rPr>
        <w:t>5</w:t>
      </w:r>
      <w:r w:rsidRPr="0004539E">
        <w:rPr>
          <w:rFonts w:eastAsia="宋体"/>
          <w:lang w:eastAsia="zh-CN"/>
        </w:rPr>
        <w:tab/>
      </w:r>
      <w:r>
        <w:t>Delete &lt;</w:t>
      </w:r>
      <w:r w:rsidRPr="0004539E">
        <w:rPr>
          <w:i/>
          <w:lang w:val="en-US"/>
        </w:rPr>
        <w:t>triggerRequest</w:t>
      </w:r>
      <w:r>
        <w:t>&gt;</w:t>
      </w:r>
      <w:r>
        <w:tab/>
      </w:r>
      <w:r>
        <w:fldChar w:fldCharType="begin"/>
      </w:r>
      <w:r>
        <w:instrText xml:space="preserve"> PAGEREF _Toc33460378 \h </w:instrText>
      </w:r>
      <w:r>
        <w:fldChar w:fldCharType="separate"/>
      </w:r>
      <w:r>
        <w:t>454</w:t>
      </w:r>
      <w:r>
        <w:fldChar w:fldCharType="end"/>
      </w:r>
    </w:p>
    <w:p w14:paraId="120F583C" w14:textId="77777777" w:rsidR="00035C4C" w:rsidRDefault="00035C4C">
      <w:pPr>
        <w:pStyle w:val="3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6</w:t>
      </w:r>
      <w:r w:rsidRPr="0004539E">
        <w:rPr>
          <w:rFonts w:eastAsia="宋体"/>
          <w:lang w:eastAsia="zh-CN"/>
        </w:rPr>
        <w:tab/>
      </w:r>
      <w:r>
        <w:t>Procedure for Managing Change in AE Registration Point</w:t>
      </w:r>
      <w:r>
        <w:tab/>
      </w:r>
      <w:r>
        <w:fldChar w:fldCharType="begin"/>
      </w:r>
      <w:r>
        <w:instrText xml:space="preserve"> PAGEREF _Toc33460379 \h </w:instrText>
      </w:r>
      <w:r>
        <w:fldChar w:fldCharType="separate"/>
      </w:r>
      <w:r>
        <w:t>454</w:t>
      </w:r>
      <w:r>
        <w:fldChar w:fldCharType="end"/>
      </w:r>
    </w:p>
    <w:p w14:paraId="71B8BC27"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6</w:t>
      </w:r>
      <w:r>
        <w:t>.1</w:t>
      </w:r>
      <w:r>
        <w:tab/>
      </w:r>
      <w:r w:rsidRPr="0004539E">
        <w:rPr>
          <w:rFonts w:eastAsiaTheme="minorEastAsia"/>
          <w:lang w:eastAsia="zh-CN"/>
        </w:rPr>
        <w:t>P</w:t>
      </w:r>
      <w:r>
        <w:t>rocedure at IN-CSE</w:t>
      </w:r>
      <w:r>
        <w:tab/>
      </w:r>
      <w:r>
        <w:fldChar w:fldCharType="begin"/>
      </w:r>
      <w:r>
        <w:instrText xml:space="preserve"> PAGEREF _Toc33460380 \h </w:instrText>
      </w:r>
      <w:r>
        <w:fldChar w:fldCharType="separate"/>
      </w:r>
      <w:r>
        <w:t>454</w:t>
      </w:r>
      <w:r>
        <w:fldChar w:fldCharType="end"/>
      </w:r>
    </w:p>
    <w:p w14:paraId="57171383"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6</w:t>
      </w:r>
      <w:r>
        <w:t>.</w:t>
      </w:r>
      <w:r w:rsidRPr="0004539E">
        <w:rPr>
          <w:rFonts w:eastAsiaTheme="minorEastAsia"/>
          <w:lang w:eastAsia="zh-CN"/>
        </w:rPr>
        <w:t>2</w:t>
      </w:r>
      <w:r>
        <w:tab/>
      </w:r>
      <w:r w:rsidRPr="0004539E">
        <w:rPr>
          <w:rFonts w:eastAsiaTheme="minorEastAsia"/>
          <w:lang w:eastAsia="zh-CN"/>
        </w:rPr>
        <w:t>P</w:t>
      </w:r>
      <w:r>
        <w:t>rocedure at any CSE</w:t>
      </w:r>
      <w:r>
        <w:tab/>
      </w:r>
      <w:r>
        <w:fldChar w:fldCharType="begin"/>
      </w:r>
      <w:r>
        <w:instrText xml:space="preserve"> PAGEREF _Toc33460381 \h </w:instrText>
      </w:r>
      <w:r>
        <w:fldChar w:fldCharType="separate"/>
      </w:r>
      <w:r>
        <w:t>455</w:t>
      </w:r>
      <w:r>
        <w:fldChar w:fldCharType="end"/>
      </w:r>
    </w:p>
    <w:p w14:paraId="2B545F6F" w14:textId="77777777" w:rsidR="00035C4C" w:rsidRDefault="00035C4C">
      <w:pPr>
        <w:pStyle w:val="3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7</w:t>
      </w:r>
      <w:r w:rsidRPr="0004539E">
        <w:rPr>
          <w:rFonts w:eastAsia="宋体"/>
          <w:lang w:eastAsia="zh-CN"/>
        </w:rPr>
        <w:tab/>
      </w:r>
      <w:r w:rsidRPr="0004539E">
        <w:rPr>
          <w:rFonts w:eastAsiaTheme="minorEastAsia"/>
          <w:lang w:eastAsia="zh-CN"/>
        </w:rPr>
        <w:t>S</w:t>
      </w:r>
      <w:r>
        <w:t>chedule Management</w:t>
      </w:r>
      <w:r>
        <w:tab/>
      </w:r>
      <w:r>
        <w:fldChar w:fldCharType="begin"/>
      </w:r>
      <w:r>
        <w:instrText xml:space="preserve"> PAGEREF _Toc33460382 \h </w:instrText>
      </w:r>
      <w:r>
        <w:fldChar w:fldCharType="separate"/>
      </w:r>
      <w:r>
        <w:t>455</w:t>
      </w:r>
      <w:r>
        <w:fldChar w:fldCharType="end"/>
      </w:r>
    </w:p>
    <w:p w14:paraId="5EDDECCE" w14:textId="77777777" w:rsidR="00035C4C" w:rsidRDefault="00035C4C">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_Toc33460383 \h </w:instrText>
      </w:r>
      <w:r>
        <w:fldChar w:fldCharType="separate"/>
      </w:r>
      <w:r>
        <w:t>455</w:t>
      </w:r>
      <w:r>
        <w:fldChar w:fldCharType="end"/>
      </w:r>
    </w:p>
    <w:p w14:paraId="02D27F9E" w14:textId="77777777" w:rsidR="00035C4C" w:rsidRDefault="00035C4C">
      <w:pPr>
        <w:pStyle w:val="41"/>
        <w:rPr>
          <w:rFonts w:asciiTheme="minorHAnsi" w:eastAsiaTheme="minorEastAsia" w:hAnsiTheme="minorHAnsi" w:cstheme="minorBidi"/>
          <w:kern w:val="2"/>
          <w:sz w:val="21"/>
          <w:szCs w:val="22"/>
          <w:lang w:val="en-US" w:eastAsia="zh-CN"/>
        </w:rPr>
      </w:pPr>
      <w:r>
        <w:t>10.2.17.2</w:t>
      </w:r>
      <w:r>
        <w:tab/>
        <w:t>Create &lt;</w:t>
      </w:r>
      <w:r w:rsidRPr="0004539E">
        <w:rPr>
          <w:i/>
        </w:rPr>
        <w:t>schedule</w:t>
      </w:r>
      <w:r>
        <w:t>&gt;</w:t>
      </w:r>
      <w:r>
        <w:tab/>
      </w:r>
      <w:r>
        <w:fldChar w:fldCharType="begin"/>
      </w:r>
      <w:r>
        <w:instrText xml:space="preserve"> PAGEREF _Toc33460384 \h </w:instrText>
      </w:r>
      <w:r>
        <w:fldChar w:fldCharType="separate"/>
      </w:r>
      <w:r>
        <w:t>455</w:t>
      </w:r>
      <w:r>
        <w:fldChar w:fldCharType="end"/>
      </w:r>
    </w:p>
    <w:p w14:paraId="60768FA3" w14:textId="77777777" w:rsidR="00035C4C" w:rsidRDefault="00035C4C">
      <w:pPr>
        <w:pStyle w:val="41"/>
        <w:rPr>
          <w:rFonts w:asciiTheme="minorHAnsi" w:eastAsiaTheme="minorEastAsia" w:hAnsiTheme="minorHAnsi" w:cstheme="minorBidi"/>
          <w:kern w:val="2"/>
          <w:sz w:val="21"/>
          <w:szCs w:val="22"/>
          <w:lang w:val="en-US" w:eastAsia="zh-CN"/>
        </w:rPr>
      </w:pPr>
      <w:r>
        <w:t>10.2.</w:t>
      </w:r>
      <w:r w:rsidRPr="0004539E">
        <w:rPr>
          <w:rFonts w:eastAsiaTheme="minorEastAsia"/>
          <w:lang w:eastAsia="zh-CN"/>
        </w:rPr>
        <w:t>17</w:t>
      </w:r>
      <w:r>
        <w:t>.3</w:t>
      </w:r>
      <w:r>
        <w:tab/>
        <w:t>Retrieve &lt;</w:t>
      </w:r>
      <w:r w:rsidRPr="0004539E">
        <w:rPr>
          <w:i/>
        </w:rPr>
        <w:t>schedule</w:t>
      </w:r>
      <w:r>
        <w:t>&gt;</w:t>
      </w:r>
      <w:r>
        <w:tab/>
      </w:r>
      <w:r>
        <w:fldChar w:fldCharType="begin"/>
      </w:r>
      <w:r>
        <w:instrText xml:space="preserve"> PAGEREF _Toc33460385 \h </w:instrText>
      </w:r>
      <w:r>
        <w:fldChar w:fldCharType="separate"/>
      </w:r>
      <w:r>
        <w:t>455</w:t>
      </w:r>
      <w:r>
        <w:fldChar w:fldCharType="end"/>
      </w:r>
    </w:p>
    <w:p w14:paraId="3F7145BF" w14:textId="77777777" w:rsidR="00035C4C" w:rsidRDefault="00035C4C">
      <w:pPr>
        <w:pStyle w:val="41"/>
        <w:rPr>
          <w:rFonts w:asciiTheme="minorHAnsi" w:eastAsiaTheme="minorEastAsia" w:hAnsiTheme="minorHAnsi" w:cstheme="minorBidi"/>
          <w:kern w:val="2"/>
          <w:sz w:val="21"/>
          <w:szCs w:val="22"/>
          <w:lang w:val="en-US" w:eastAsia="zh-CN"/>
        </w:rPr>
      </w:pPr>
      <w:r>
        <w:t>10.2.</w:t>
      </w:r>
      <w:r w:rsidRPr="0004539E">
        <w:rPr>
          <w:rFonts w:eastAsiaTheme="minorEastAsia"/>
          <w:lang w:eastAsia="zh-CN"/>
        </w:rPr>
        <w:t>17</w:t>
      </w:r>
      <w:r>
        <w:t>.4</w:t>
      </w:r>
      <w:r>
        <w:tab/>
        <w:t>Update &lt;</w:t>
      </w:r>
      <w:r w:rsidRPr="0004539E">
        <w:rPr>
          <w:i/>
        </w:rPr>
        <w:t>schedule</w:t>
      </w:r>
      <w:r>
        <w:t>&gt;</w:t>
      </w:r>
      <w:r>
        <w:tab/>
      </w:r>
      <w:r>
        <w:fldChar w:fldCharType="begin"/>
      </w:r>
      <w:r>
        <w:instrText xml:space="preserve"> PAGEREF _Toc33460386 \h </w:instrText>
      </w:r>
      <w:r>
        <w:fldChar w:fldCharType="separate"/>
      </w:r>
      <w:r>
        <w:t>456</w:t>
      </w:r>
      <w:r>
        <w:fldChar w:fldCharType="end"/>
      </w:r>
    </w:p>
    <w:p w14:paraId="778D7F95" w14:textId="77777777" w:rsidR="00035C4C" w:rsidRDefault="00035C4C">
      <w:pPr>
        <w:pStyle w:val="41"/>
        <w:rPr>
          <w:rFonts w:asciiTheme="minorHAnsi" w:eastAsiaTheme="minorEastAsia" w:hAnsiTheme="minorHAnsi" w:cstheme="minorBidi"/>
          <w:kern w:val="2"/>
          <w:sz w:val="21"/>
          <w:szCs w:val="22"/>
          <w:lang w:val="en-US" w:eastAsia="zh-CN"/>
        </w:rPr>
      </w:pPr>
      <w:r>
        <w:t>10.2.</w:t>
      </w:r>
      <w:r w:rsidRPr="0004539E">
        <w:rPr>
          <w:rFonts w:eastAsiaTheme="minorEastAsia"/>
          <w:lang w:eastAsia="zh-CN"/>
        </w:rPr>
        <w:t>17</w:t>
      </w:r>
      <w:r>
        <w:t>.5</w:t>
      </w:r>
      <w:r>
        <w:tab/>
        <w:t>Delete &lt;</w:t>
      </w:r>
      <w:r w:rsidRPr="0004539E">
        <w:rPr>
          <w:i/>
        </w:rPr>
        <w:t>schedule</w:t>
      </w:r>
      <w:r>
        <w:t>&gt;</w:t>
      </w:r>
      <w:r>
        <w:tab/>
      </w:r>
      <w:r>
        <w:fldChar w:fldCharType="begin"/>
      </w:r>
      <w:r>
        <w:instrText xml:space="preserve"> PAGEREF _Toc33460387 \h </w:instrText>
      </w:r>
      <w:r>
        <w:fldChar w:fldCharType="separate"/>
      </w:r>
      <w:r>
        <w:t>456</w:t>
      </w:r>
      <w:r>
        <w:fldChar w:fldCharType="end"/>
      </w:r>
    </w:p>
    <w:p w14:paraId="0A64771C" w14:textId="77777777" w:rsidR="00035C4C" w:rsidRDefault="00035C4C">
      <w:pPr>
        <w:pStyle w:val="3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rsidRPr="0004539E">
        <w:rPr>
          <w:rFonts w:eastAsia="宋体"/>
          <w:lang w:eastAsia="zh-CN"/>
        </w:rPr>
        <w:tab/>
      </w:r>
      <w:r w:rsidRPr="0004539E">
        <w:rPr>
          <w:rFonts w:eastAsia="宋体"/>
          <w:lang w:val="en-US" w:eastAsia="zh-CN"/>
        </w:rPr>
        <w:t>Transaction Management</w:t>
      </w:r>
      <w:r>
        <w:tab/>
      </w:r>
      <w:r>
        <w:fldChar w:fldCharType="begin"/>
      </w:r>
      <w:r>
        <w:instrText xml:space="preserve"> PAGEREF _Toc33460388 \h </w:instrText>
      </w:r>
      <w:r>
        <w:fldChar w:fldCharType="separate"/>
      </w:r>
      <w:r>
        <w:t>456</w:t>
      </w:r>
      <w:r>
        <w:fldChar w:fldCharType="end"/>
      </w:r>
    </w:p>
    <w:p w14:paraId="4B3A29F0"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.1</w:t>
      </w:r>
      <w:r w:rsidRPr="0004539E">
        <w:rPr>
          <w:rFonts w:eastAsia="宋体"/>
          <w:lang w:eastAsia="zh-CN"/>
        </w:rPr>
        <w:tab/>
      </w:r>
      <w:r>
        <w:t>Introduction</w:t>
      </w:r>
      <w:r>
        <w:tab/>
      </w:r>
      <w:r>
        <w:fldChar w:fldCharType="begin"/>
      </w:r>
      <w:r>
        <w:instrText xml:space="preserve"> PAGEREF _Toc33460389 \h </w:instrText>
      </w:r>
      <w:r>
        <w:fldChar w:fldCharType="separate"/>
      </w:r>
      <w:r>
        <w:t>456</w:t>
      </w:r>
      <w:r>
        <w:fldChar w:fldCharType="end"/>
      </w:r>
    </w:p>
    <w:p w14:paraId="1167C1F1"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.2</w:t>
      </w:r>
      <w:r>
        <w:tab/>
        <w:t>Create &lt;transactionMgmt&gt;</w:t>
      </w:r>
      <w:r>
        <w:tab/>
      </w:r>
      <w:r>
        <w:fldChar w:fldCharType="begin"/>
      </w:r>
      <w:r>
        <w:instrText xml:space="preserve"> PAGEREF _Toc33460390 \h </w:instrText>
      </w:r>
      <w:r>
        <w:fldChar w:fldCharType="separate"/>
      </w:r>
      <w:r>
        <w:t>463</w:t>
      </w:r>
      <w:r>
        <w:fldChar w:fldCharType="end"/>
      </w:r>
    </w:p>
    <w:p w14:paraId="548807A7"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.3</w:t>
      </w:r>
      <w:r>
        <w:tab/>
        <w:t xml:space="preserve">Retrieve </w:t>
      </w:r>
      <w:r w:rsidRPr="0004539E">
        <w:rPr>
          <w:i/>
        </w:rPr>
        <w:t>&lt;</w:t>
      </w:r>
      <w:r w:rsidRPr="0004539E">
        <w:rPr>
          <w:i/>
          <w:lang w:val="en-US"/>
        </w:rPr>
        <w:t>transactionMgmt</w:t>
      </w:r>
      <w:r w:rsidRPr="0004539E">
        <w:rPr>
          <w:i/>
        </w:rPr>
        <w:t>&gt;</w:t>
      </w:r>
      <w:r>
        <w:tab/>
      </w:r>
      <w:r>
        <w:fldChar w:fldCharType="begin"/>
      </w:r>
      <w:r>
        <w:instrText xml:space="preserve"> PAGEREF _Toc33460391 \h </w:instrText>
      </w:r>
      <w:r>
        <w:fldChar w:fldCharType="separate"/>
      </w:r>
      <w:r>
        <w:t>464</w:t>
      </w:r>
      <w:r>
        <w:fldChar w:fldCharType="end"/>
      </w:r>
    </w:p>
    <w:p w14:paraId="019A67FD"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.4</w:t>
      </w:r>
      <w:r>
        <w:tab/>
        <w:t xml:space="preserve">Update </w:t>
      </w:r>
      <w:r w:rsidRPr="0004539E">
        <w:rPr>
          <w:i/>
        </w:rPr>
        <w:t>&lt;transactionMgmt&gt;</w:t>
      </w:r>
      <w:r>
        <w:tab/>
      </w:r>
      <w:r>
        <w:fldChar w:fldCharType="begin"/>
      </w:r>
      <w:r>
        <w:instrText xml:space="preserve"> PAGEREF _Toc33460392 \h </w:instrText>
      </w:r>
      <w:r>
        <w:fldChar w:fldCharType="separate"/>
      </w:r>
      <w:r>
        <w:t>465</w:t>
      </w:r>
      <w:r>
        <w:fldChar w:fldCharType="end"/>
      </w:r>
    </w:p>
    <w:p w14:paraId="1B9411FB"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.5</w:t>
      </w:r>
      <w:r>
        <w:tab/>
        <w:t xml:space="preserve">Delete </w:t>
      </w:r>
      <w:r w:rsidRPr="0004539E">
        <w:rPr>
          <w:i/>
        </w:rPr>
        <w:t>&lt;</w:t>
      </w:r>
      <w:r w:rsidRPr="0004539E">
        <w:rPr>
          <w:i/>
          <w:lang w:val="en-US"/>
        </w:rPr>
        <w:t>transactionMgmt</w:t>
      </w:r>
      <w:r w:rsidRPr="0004539E">
        <w:rPr>
          <w:i/>
        </w:rPr>
        <w:t>&gt;</w:t>
      </w:r>
      <w:r>
        <w:tab/>
      </w:r>
      <w:r>
        <w:fldChar w:fldCharType="begin"/>
      </w:r>
      <w:r>
        <w:instrText xml:space="preserve"> PAGEREF _Toc33460393 \h </w:instrText>
      </w:r>
      <w:r>
        <w:fldChar w:fldCharType="separate"/>
      </w:r>
      <w:r>
        <w:t>465</w:t>
      </w:r>
      <w:r>
        <w:fldChar w:fldCharType="end"/>
      </w:r>
    </w:p>
    <w:p w14:paraId="1A827F16"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.6</w:t>
      </w:r>
      <w:r>
        <w:tab/>
        <w:t>Create &lt;transaction&gt;</w:t>
      </w:r>
      <w:r>
        <w:tab/>
      </w:r>
      <w:r>
        <w:fldChar w:fldCharType="begin"/>
      </w:r>
      <w:r>
        <w:instrText xml:space="preserve"> PAGEREF _Toc33460394 \h </w:instrText>
      </w:r>
      <w:r>
        <w:fldChar w:fldCharType="separate"/>
      </w:r>
      <w:r>
        <w:t>465</w:t>
      </w:r>
      <w:r>
        <w:fldChar w:fldCharType="end"/>
      </w:r>
    </w:p>
    <w:p w14:paraId="1B52371D"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.7</w:t>
      </w:r>
      <w:r>
        <w:tab/>
        <w:t xml:space="preserve">Retrieve </w:t>
      </w:r>
      <w:r w:rsidRPr="0004539E">
        <w:rPr>
          <w:i/>
        </w:rPr>
        <w:t>&lt;</w:t>
      </w:r>
      <w:r w:rsidRPr="0004539E">
        <w:rPr>
          <w:i/>
          <w:lang w:val="en-US"/>
        </w:rPr>
        <w:t>transaction</w:t>
      </w:r>
      <w:r w:rsidRPr="0004539E">
        <w:rPr>
          <w:i/>
        </w:rPr>
        <w:t>&gt;</w:t>
      </w:r>
      <w:r>
        <w:tab/>
      </w:r>
      <w:r>
        <w:fldChar w:fldCharType="begin"/>
      </w:r>
      <w:r>
        <w:instrText xml:space="preserve"> PAGEREF _Toc33460395 \h </w:instrText>
      </w:r>
      <w:r>
        <w:fldChar w:fldCharType="separate"/>
      </w:r>
      <w:r>
        <w:t>466</w:t>
      </w:r>
      <w:r>
        <w:fldChar w:fldCharType="end"/>
      </w:r>
    </w:p>
    <w:p w14:paraId="3C1913A3"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.8</w:t>
      </w:r>
      <w:r>
        <w:tab/>
        <w:t xml:space="preserve">Update </w:t>
      </w:r>
      <w:r w:rsidRPr="0004539E">
        <w:rPr>
          <w:i/>
        </w:rPr>
        <w:t>&lt;transaction&gt;</w:t>
      </w:r>
      <w:r>
        <w:tab/>
      </w:r>
      <w:r>
        <w:fldChar w:fldCharType="begin"/>
      </w:r>
      <w:r>
        <w:instrText xml:space="preserve"> PAGEREF _Toc33460396 \h </w:instrText>
      </w:r>
      <w:r>
        <w:fldChar w:fldCharType="separate"/>
      </w:r>
      <w:r>
        <w:t>467</w:t>
      </w:r>
      <w:r>
        <w:fldChar w:fldCharType="end"/>
      </w:r>
    </w:p>
    <w:p w14:paraId="291329F9"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8</w:t>
      </w:r>
      <w:r>
        <w:t>.9</w:t>
      </w:r>
      <w:r>
        <w:tab/>
        <w:t xml:space="preserve">Delete </w:t>
      </w:r>
      <w:r w:rsidRPr="0004539E">
        <w:rPr>
          <w:i/>
        </w:rPr>
        <w:t>&lt;</w:t>
      </w:r>
      <w:r w:rsidRPr="0004539E">
        <w:rPr>
          <w:i/>
          <w:lang w:val="en-US"/>
        </w:rPr>
        <w:t>transaction</w:t>
      </w:r>
      <w:r w:rsidRPr="0004539E">
        <w:rPr>
          <w:i/>
        </w:rPr>
        <w:t>&gt;</w:t>
      </w:r>
      <w:r>
        <w:tab/>
      </w:r>
      <w:r>
        <w:fldChar w:fldCharType="begin"/>
      </w:r>
      <w:r>
        <w:instrText xml:space="preserve"> PAGEREF _Toc33460397 \h </w:instrText>
      </w:r>
      <w:r>
        <w:fldChar w:fldCharType="separate"/>
      </w:r>
      <w:r>
        <w:t>467</w:t>
      </w:r>
      <w:r>
        <w:fldChar w:fldCharType="end"/>
      </w:r>
    </w:p>
    <w:p w14:paraId="5F3DF7D8" w14:textId="77777777" w:rsidR="00035C4C" w:rsidRDefault="00035C4C">
      <w:pPr>
        <w:pStyle w:val="31"/>
        <w:rPr>
          <w:rFonts w:asciiTheme="minorHAnsi" w:eastAsiaTheme="minorEastAsia" w:hAnsiTheme="minorHAnsi" w:cstheme="minorBidi"/>
          <w:kern w:val="2"/>
          <w:sz w:val="21"/>
          <w:szCs w:val="22"/>
          <w:lang w:val="en-US" w:eastAsia="zh-CN"/>
        </w:rPr>
      </w:pPr>
      <w:r>
        <w:lastRenderedPageBreak/>
        <w:t>10.2.1</w:t>
      </w:r>
      <w:r w:rsidRPr="0004539E">
        <w:rPr>
          <w:rFonts w:eastAsiaTheme="minorEastAsia"/>
          <w:lang w:eastAsia="zh-CN"/>
        </w:rPr>
        <w:t>9</w:t>
      </w:r>
      <w:r w:rsidRPr="0004539E">
        <w:rPr>
          <w:rFonts w:eastAsia="宋体"/>
          <w:lang w:eastAsia="zh-CN"/>
        </w:rPr>
        <w:tab/>
      </w:r>
      <w:r w:rsidRPr="0004539E">
        <w:rPr>
          <w:lang w:val="en-US" w:eastAsia="zh-CN"/>
        </w:rPr>
        <w:t>Multimedia session management</w:t>
      </w:r>
      <w:r>
        <w:tab/>
      </w:r>
      <w:r>
        <w:fldChar w:fldCharType="begin"/>
      </w:r>
      <w:r>
        <w:instrText xml:space="preserve"> PAGEREF _Toc33460398 \h </w:instrText>
      </w:r>
      <w:r>
        <w:fldChar w:fldCharType="separate"/>
      </w:r>
      <w:r>
        <w:t>467</w:t>
      </w:r>
      <w:r>
        <w:fldChar w:fldCharType="end"/>
      </w:r>
    </w:p>
    <w:p w14:paraId="6759F0C2"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9</w:t>
      </w:r>
      <w:r>
        <w:t>.</w:t>
      </w:r>
      <w:r w:rsidRPr="0004539E">
        <w:rPr>
          <w:rFonts w:eastAsiaTheme="minorEastAsia"/>
          <w:lang w:eastAsia="zh-CN"/>
        </w:rPr>
        <w:t>1</w:t>
      </w:r>
      <w:r>
        <w:tab/>
        <w:t xml:space="preserve">Create </w:t>
      </w:r>
      <w:r w:rsidRPr="0004539E">
        <w:rPr>
          <w:i/>
        </w:rPr>
        <w:t>&lt;</w:t>
      </w:r>
      <w:r w:rsidRPr="0004539E">
        <w:rPr>
          <w:i/>
          <w:lang w:val="en-US" w:eastAsia="ko-KR"/>
        </w:rPr>
        <w:t>multimediaSession</w:t>
      </w:r>
      <w:r w:rsidRPr="0004539E">
        <w:rPr>
          <w:i/>
        </w:rPr>
        <w:t>&gt;</w:t>
      </w:r>
      <w:r>
        <w:tab/>
      </w:r>
      <w:r>
        <w:fldChar w:fldCharType="begin"/>
      </w:r>
      <w:r>
        <w:instrText xml:space="preserve"> PAGEREF _Toc33460399 \h </w:instrText>
      </w:r>
      <w:r>
        <w:fldChar w:fldCharType="separate"/>
      </w:r>
      <w:r>
        <w:t>467</w:t>
      </w:r>
      <w:r>
        <w:fldChar w:fldCharType="end"/>
      </w:r>
    </w:p>
    <w:p w14:paraId="007633C6"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9</w:t>
      </w:r>
      <w:r>
        <w:t>.</w:t>
      </w:r>
      <w:r w:rsidRPr="0004539E">
        <w:rPr>
          <w:rFonts w:eastAsiaTheme="minorEastAsia"/>
          <w:lang w:eastAsia="zh-CN"/>
        </w:rPr>
        <w:t>2</w:t>
      </w:r>
      <w:r>
        <w:tab/>
        <w:t xml:space="preserve">Retrieve </w:t>
      </w:r>
      <w:r w:rsidRPr="0004539E">
        <w:rPr>
          <w:i/>
        </w:rPr>
        <w:t>&lt;</w:t>
      </w:r>
      <w:r w:rsidRPr="0004539E">
        <w:rPr>
          <w:i/>
          <w:lang w:val="en-US" w:eastAsia="ko-KR"/>
        </w:rPr>
        <w:t>multimediaSession</w:t>
      </w:r>
      <w:r w:rsidRPr="0004539E">
        <w:rPr>
          <w:i/>
        </w:rPr>
        <w:t>&gt;</w:t>
      </w:r>
      <w:r>
        <w:tab/>
      </w:r>
      <w:r>
        <w:fldChar w:fldCharType="begin"/>
      </w:r>
      <w:r>
        <w:instrText xml:space="preserve"> PAGEREF _Toc33460400 \h </w:instrText>
      </w:r>
      <w:r>
        <w:fldChar w:fldCharType="separate"/>
      </w:r>
      <w:r>
        <w:t>468</w:t>
      </w:r>
      <w:r>
        <w:fldChar w:fldCharType="end"/>
      </w:r>
    </w:p>
    <w:p w14:paraId="51ACD89E"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9</w:t>
      </w:r>
      <w:r>
        <w:t>.</w:t>
      </w:r>
      <w:r w:rsidRPr="0004539E">
        <w:rPr>
          <w:rFonts w:eastAsiaTheme="minorEastAsia"/>
          <w:lang w:eastAsia="zh-CN"/>
        </w:rPr>
        <w:t>3</w:t>
      </w:r>
      <w:r>
        <w:tab/>
        <w:t>Update</w:t>
      </w:r>
      <w:r w:rsidRPr="0004539E">
        <w:rPr>
          <w:i/>
        </w:rPr>
        <w:t xml:space="preserve"> &lt;</w:t>
      </w:r>
      <w:r w:rsidRPr="0004539E">
        <w:rPr>
          <w:i/>
          <w:lang w:val="en-US" w:eastAsia="ko-KR"/>
        </w:rPr>
        <w:t>multimediaSession</w:t>
      </w:r>
      <w:r w:rsidRPr="0004539E">
        <w:rPr>
          <w:i/>
        </w:rPr>
        <w:t>&gt;</w:t>
      </w:r>
      <w:r>
        <w:tab/>
      </w:r>
      <w:r>
        <w:fldChar w:fldCharType="begin"/>
      </w:r>
      <w:r>
        <w:instrText xml:space="preserve"> PAGEREF _Toc33460401 \h </w:instrText>
      </w:r>
      <w:r>
        <w:fldChar w:fldCharType="separate"/>
      </w:r>
      <w:r>
        <w:t>468</w:t>
      </w:r>
      <w:r>
        <w:fldChar w:fldCharType="end"/>
      </w:r>
    </w:p>
    <w:p w14:paraId="6EFF0D3F" w14:textId="77777777" w:rsidR="00035C4C" w:rsidRDefault="00035C4C">
      <w:pPr>
        <w:pStyle w:val="41"/>
        <w:rPr>
          <w:rFonts w:asciiTheme="minorHAnsi" w:eastAsiaTheme="minorEastAsia" w:hAnsiTheme="minorHAnsi" w:cstheme="minorBidi"/>
          <w:kern w:val="2"/>
          <w:sz w:val="21"/>
          <w:szCs w:val="22"/>
          <w:lang w:val="en-US" w:eastAsia="zh-CN"/>
        </w:rPr>
      </w:pPr>
      <w:r>
        <w:t>10.2.1</w:t>
      </w:r>
      <w:r w:rsidRPr="0004539E">
        <w:rPr>
          <w:rFonts w:eastAsiaTheme="minorEastAsia"/>
          <w:lang w:eastAsia="zh-CN"/>
        </w:rPr>
        <w:t>9</w:t>
      </w:r>
      <w:r>
        <w:t>.</w:t>
      </w:r>
      <w:r w:rsidRPr="0004539E">
        <w:rPr>
          <w:rFonts w:eastAsiaTheme="minorEastAsia"/>
          <w:lang w:eastAsia="zh-CN"/>
        </w:rPr>
        <w:t>4</w:t>
      </w:r>
      <w:r>
        <w:tab/>
        <w:t xml:space="preserve">Delete </w:t>
      </w:r>
      <w:r w:rsidRPr="0004539E">
        <w:rPr>
          <w:i/>
        </w:rPr>
        <w:t>&lt;</w:t>
      </w:r>
      <w:r w:rsidRPr="0004539E">
        <w:rPr>
          <w:i/>
          <w:lang w:val="en-US" w:eastAsia="ko-KR"/>
        </w:rPr>
        <w:t>multimediaSession</w:t>
      </w:r>
      <w:r w:rsidRPr="0004539E">
        <w:rPr>
          <w:i/>
        </w:rPr>
        <w:t>&gt;</w:t>
      </w:r>
      <w:r>
        <w:tab/>
      </w:r>
      <w:r>
        <w:fldChar w:fldCharType="begin"/>
      </w:r>
      <w:r>
        <w:instrText xml:space="preserve"> PAGEREF _Toc33460402 \h </w:instrText>
      </w:r>
      <w:r>
        <w:fldChar w:fldCharType="separate"/>
      </w:r>
      <w:r>
        <w:t>469</w:t>
      </w:r>
      <w:r>
        <w:fldChar w:fldCharType="end"/>
      </w:r>
    </w:p>
    <w:p w14:paraId="49AC2C1D" w14:textId="77777777" w:rsidR="00035C4C" w:rsidRDefault="00035C4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_Toc33460403 \h </w:instrText>
      </w:r>
      <w:r>
        <w:fldChar w:fldCharType="separate"/>
      </w:r>
      <w:r>
        <w:t>469</w:t>
      </w:r>
      <w:r>
        <w:fldChar w:fldCharType="end"/>
      </w:r>
    </w:p>
    <w:p w14:paraId="6D2522AF" w14:textId="77777777" w:rsidR="00035C4C" w:rsidRDefault="00035C4C">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_Toc33460404 \h </w:instrText>
      </w:r>
      <w:r>
        <w:fldChar w:fldCharType="separate"/>
      </w:r>
      <w:r>
        <w:t>469</w:t>
      </w:r>
      <w:r>
        <w:fldChar w:fldCharType="end"/>
      </w:r>
    </w:p>
    <w:p w14:paraId="44B07EB9" w14:textId="77777777" w:rsidR="00035C4C" w:rsidRDefault="00035C4C">
      <w:pPr>
        <w:pStyle w:val="41"/>
        <w:rPr>
          <w:rFonts w:asciiTheme="minorHAnsi" w:eastAsiaTheme="minorEastAsia" w:hAnsiTheme="minorHAnsi" w:cstheme="minorBidi"/>
          <w:kern w:val="2"/>
          <w:sz w:val="21"/>
          <w:szCs w:val="22"/>
          <w:lang w:val="en-US" w:eastAsia="zh-CN"/>
        </w:rPr>
      </w:pPr>
      <w:r>
        <w:t>10.2.20.2</w:t>
      </w:r>
      <w:r>
        <w:tab/>
        <w:t>Create</w:t>
      </w:r>
      <w:r w:rsidRPr="0004539E">
        <w:rPr>
          <w:i/>
        </w:rPr>
        <w:t xml:space="preserve"> &lt;backgroundDataTransfer&gt;</w:t>
      </w:r>
      <w:r>
        <w:tab/>
      </w:r>
      <w:r>
        <w:fldChar w:fldCharType="begin"/>
      </w:r>
      <w:r>
        <w:instrText xml:space="preserve"> PAGEREF _Toc33460405 \h </w:instrText>
      </w:r>
      <w:r>
        <w:fldChar w:fldCharType="separate"/>
      </w:r>
      <w:r>
        <w:t>470</w:t>
      </w:r>
      <w:r>
        <w:fldChar w:fldCharType="end"/>
      </w:r>
    </w:p>
    <w:p w14:paraId="41FA4F75" w14:textId="77777777" w:rsidR="00035C4C" w:rsidRDefault="00035C4C">
      <w:pPr>
        <w:pStyle w:val="41"/>
        <w:rPr>
          <w:rFonts w:asciiTheme="minorHAnsi" w:eastAsiaTheme="minorEastAsia" w:hAnsiTheme="minorHAnsi" w:cstheme="minorBidi"/>
          <w:kern w:val="2"/>
          <w:sz w:val="21"/>
          <w:szCs w:val="22"/>
          <w:lang w:val="en-US" w:eastAsia="zh-CN"/>
        </w:rPr>
      </w:pPr>
      <w:r>
        <w:t>10.2.20.3</w:t>
      </w:r>
      <w:r>
        <w:tab/>
        <w:t>Retrieve</w:t>
      </w:r>
      <w:r w:rsidRPr="0004539E">
        <w:rPr>
          <w:i/>
        </w:rPr>
        <w:t xml:space="preserve"> &lt;backgroundDataTransfer&gt;</w:t>
      </w:r>
      <w:r>
        <w:tab/>
      </w:r>
      <w:r>
        <w:fldChar w:fldCharType="begin"/>
      </w:r>
      <w:r>
        <w:instrText xml:space="preserve"> PAGEREF _Toc33460406 \h </w:instrText>
      </w:r>
      <w:r>
        <w:fldChar w:fldCharType="separate"/>
      </w:r>
      <w:r>
        <w:t>470</w:t>
      </w:r>
      <w:r>
        <w:fldChar w:fldCharType="end"/>
      </w:r>
    </w:p>
    <w:p w14:paraId="3AC70396" w14:textId="77777777" w:rsidR="00035C4C" w:rsidRDefault="00035C4C">
      <w:pPr>
        <w:pStyle w:val="41"/>
        <w:rPr>
          <w:rFonts w:asciiTheme="minorHAnsi" w:eastAsiaTheme="minorEastAsia" w:hAnsiTheme="minorHAnsi" w:cstheme="minorBidi"/>
          <w:kern w:val="2"/>
          <w:sz w:val="21"/>
          <w:szCs w:val="22"/>
          <w:lang w:val="en-US" w:eastAsia="zh-CN"/>
        </w:rPr>
      </w:pPr>
      <w:r>
        <w:t>10.2.20.4</w:t>
      </w:r>
      <w:r>
        <w:tab/>
        <w:t xml:space="preserve">Update </w:t>
      </w:r>
      <w:r w:rsidRPr="0004539E">
        <w:rPr>
          <w:i/>
        </w:rPr>
        <w:t>&lt;backgroundDataTransfer&gt;</w:t>
      </w:r>
      <w:r>
        <w:tab/>
      </w:r>
      <w:r>
        <w:fldChar w:fldCharType="begin"/>
      </w:r>
      <w:r>
        <w:instrText xml:space="preserve"> PAGEREF _Toc33460407 \h </w:instrText>
      </w:r>
      <w:r>
        <w:fldChar w:fldCharType="separate"/>
      </w:r>
      <w:r>
        <w:t>471</w:t>
      </w:r>
      <w:r>
        <w:fldChar w:fldCharType="end"/>
      </w:r>
    </w:p>
    <w:p w14:paraId="7FE1614A" w14:textId="77777777" w:rsidR="00035C4C" w:rsidRDefault="00035C4C">
      <w:pPr>
        <w:pStyle w:val="41"/>
        <w:rPr>
          <w:rFonts w:asciiTheme="minorHAnsi" w:eastAsiaTheme="minorEastAsia" w:hAnsiTheme="minorHAnsi" w:cstheme="minorBidi"/>
          <w:kern w:val="2"/>
          <w:sz w:val="21"/>
          <w:szCs w:val="22"/>
          <w:lang w:val="en-US" w:eastAsia="zh-CN"/>
        </w:rPr>
      </w:pPr>
      <w:r>
        <w:t>10.2.20.5</w:t>
      </w:r>
      <w:r>
        <w:tab/>
        <w:t xml:space="preserve">Delete </w:t>
      </w:r>
      <w:r w:rsidRPr="0004539E">
        <w:rPr>
          <w:i/>
        </w:rPr>
        <w:t>&lt;backgroundDataTransfer&gt;</w:t>
      </w:r>
      <w:r>
        <w:tab/>
      </w:r>
      <w:r>
        <w:fldChar w:fldCharType="begin"/>
      </w:r>
      <w:r>
        <w:instrText xml:space="preserve"> PAGEREF _Toc33460408 \h </w:instrText>
      </w:r>
      <w:r>
        <w:fldChar w:fldCharType="separate"/>
      </w:r>
      <w:r>
        <w:t>471</w:t>
      </w:r>
      <w:r>
        <w:fldChar w:fldCharType="end"/>
      </w:r>
    </w:p>
    <w:p w14:paraId="045E3EE2" w14:textId="77777777" w:rsidR="00035C4C" w:rsidRDefault="00035C4C">
      <w:pPr>
        <w:pStyle w:val="31"/>
        <w:rPr>
          <w:rFonts w:asciiTheme="minorHAnsi" w:eastAsiaTheme="minorEastAsia" w:hAnsiTheme="minorHAnsi" w:cstheme="minorBidi"/>
          <w:kern w:val="2"/>
          <w:sz w:val="21"/>
          <w:szCs w:val="22"/>
          <w:lang w:val="en-US" w:eastAsia="zh-CN"/>
        </w:rPr>
      </w:pPr>
      <w:r>
        <w:t>10.2.21</w:t>
      </w:r>
      <w:r w:rsidRPr="0004539E">
        <w:rPr>
          <w:rFonts w:eastAsia="宋体"/>
          <w:lang w:eastAsia="zh-CN"/>
        </w:rPr>
        <w:tab/>
      </w:r>
      <w:r w:rsidRPr="0004539E">
        <w:rPr>
          <w:rFonts w:eastAsia="宋体"/>
          <w:lang w:val="en-US" w:eastAsia="zh-CN"/>
        </w:rPr>
        <w:t>Action Triggering</w:t>
      </w:r>
      <w:r>
        <w:tab/>
      </w:r>
      <w:r>
        <w:fldChar w:fldCharType="begin"/>
      </w:r>
      <w:r>
        <w:instrText xml:space="preserve"> PAGEREF _Toc33460409 \h </w:instrText>
      </w:r>
      <w:r>
        <w:fldChar w:fldCharType="separate"/>
      </w:r>
      <w:r>
        <w:t>471</w:t>
      </w:r>
      <w:r>
        <w:fldChar w:fldCharType="end"/>
      </w:r>
    </w:p>
    <w:p w14:paraId="2E9F2644" w14:textId="77777777" w:rsidR="00035C4C" w:rsidRDefault="00035C4C">
      <w:pPr>
        <w:pStyle w:val="41"/>
        <w:rPr>
          <w:rFonts w:asciiTheme="minorHAnsi" w:eastAsiaTheme="minorEastAsia" w:hAnsiTheme="minorHAnsi" w:cstheme="minorBidi"/>
          <w:kern w:val="2"/>
          <w:sz w:val="21"/>
          <w:szCs w:val="22"/>
          <w:lang w:val="en-US" w:eastAsia="zh-CN"/>
        </w:rPr>
      </w:pPr>
      <w:r>
        <w:t>10.2.21.1</w:t>
      </w:r>
      <w:r w:rsidRPr="0004539E">
        <w:rPr>
          <w:rFonts w:eastAsia="宋体"/>
          <w:lang w:eastAsia="zh-CN"/>
        </w:rPr>
        <w:tab/>
      </w:r>
      <w:r>
        <w:t>Introduction</w:t>
      </w:r>
      <w:r>
        <w:tab/>
      </w:r>
      <w:r>
        <w:fldChar w:fldCharType="begin"/>
      </w:r>
      <w:r>
        <w:instrText xml:space="preserve"> PAGEREF _Toc33460410 \h </w:instrText>
      </w:r>
      <w:r>
        <w:fldChar w:fldCharType="separate"/>
      </w:r>
      <w:r>
        <w:t>471</w:t>
      </w:r>
      <w:r>
        <w:fldChar w:fldCharType="end"/>
      </w:r>
    </w:p>
    <w:p w14:paraId="2A8BC117" w14:textId="77777777" w:rsidR="00035C4C" w:rsidRDefault="00035C4C">
      <w:pPr>
        <w:pStyle w:val="41"/>
        <w:rPr>
          <w:rFonts w:asciiTheme="minorHAnsi" w:eastAsiaTheme="minorEastAsia" w:hAnsiTheme="minorHAnsi" w:cstheme="minorBidi"/>
          <w:kern w:val="2"/>
          <w:sz w:val="21"/>
          <w:szCs w:val="22"/>
          <w:lang w:val="en-US" w:eastAsia="zh-CN"/>
        </w:rPr>
      </w:pPr>
      <w:r>
        <w:t>10.2.21.</w:t>
      </w:r>
      <w:r w:rsidRPr="0004539E">
        <w:rPr>
          <w:lang w:val="en-US"/>
        </w:rPr>
        <w:t>2</w:t>
      </w:r>
      <w:r w:rsidRPr="0004539E">
        <w:rPr>
          <w:rFonts w:eastAsia="宋体"/>
          <w:lang w:eastAsia="zh-CN"/>
        </w:rPr>
        <w:tab/>
      </w:r>
      <w:r w:rsidRPr="0004539E">
        <w:rPr>
          <w:lang w:val="en-US"/>
        </w:rPr>
        <w:t>Action Triggering Procedure</w:t>
      </w:r>
      <w:r>
        <w:tab/>
      </w:r>
      <w:r>
        <w:fldChar w:fldCharType="begin"/>
      </w:r>
      <w:r>
        <w:instrText xml:space="preserve"> PAGEREF _Toc33460411 \h </w:instrText>
      </w:r>
      <w:r>
        <w:fldChar w:fldCharType="separate"/>
      </w:r>
      <w:r>
        <w:t>472</w:t>
      </w:r>
      <w:r>
        <w:fldChar w:fldCharType="end"/>
      </w:r>
    </w:p>
    <w:p w14:paraId="4E7B66A5" w14:textId="77777777" w:rsidR="00035C4C" w:rsidRDefault="00035C4C">
      <w:pPr>
        <w:pStyle w:val="41"/>
        <w:rPr>
          <w:rFonts w:asciiTheme="minorHAnsi" w:eastAsiaTheme="minorEastAsia" w:hAnsiTheme="minorHAnsi" w:cstheme="minorBidi"/>
          <w:kern w:val="2"/>
          <w:sz w:val="21"/>
          <w:szCs w:val="22"/>
          <w:lang w:val="en-US" w:eastAsia="zh-CN"/>
        </w:rPr>
      </w:pPr>
      <w:r>
        <w:t>10.2.21.3</w:t>
      </w:r>
      <w:r>
        <w:tab/>
      </w:r>
      <w:r w:rsidRPr="0004539E">
        <w:rPr>
          <w:rFonts w:eastAsia="宋体"/>
          <w:lang w:eastAsia="zh-CN"/>
        </w:rPr>
        <w:t>&lt;</w:t>
      </w:r>
      <w:r w:rsidRPr="0004539E">
        <w:rPr>
          <w:i/>
        </w:rPr>
        <w:t>action</w:t>
      </w:r>
      <w:r>
        <w:t>&gt; Resource Procedures</w:t>
      </w:r>
      <w:r>
        <w:tab/>
      </w:r>
      <w:r>
        <w:fldChar w:fldCharType="begin"/>
      </w:r>
      <w:r>
        <w:instrText xml:space="preserve"> PAGEREF _Toc33460412 \h </w:instrText>
      </w:r>
      <w:r>
        <w:fldChar w:fldCharType="separate"/>
      </w:r>
      <w:r>
        <w:t>473</w:t>
      </w:r>
      <w:r>
        <w:fldChar w:fldCharType="end"/>
      </w:r>
    </w:p>
    <w:p w14:paraId="6F1DB93B" w14:textId="77777777" w:rsidR="00035C4C" w:rsidRDefault="00035C4C">
      <w:pPr>
        <w:pStyle w:val="51"/>
        <w:rPr>
          <w:rFonts w:asciiTheme="minorHAnsi" w:eastAsiaTheme="minorEastAsia" w:hAnsiTheme="minorHAnsi" w:cstheme="minorBidi"/>
          <w:kern w:val="2"/>
          <w:sz w:val="21"/>
          <w:szCs w:val="22"/>
          <w:lang w:val="en-US" w:eastAsia="zh-CN"/>
        </w:rPr>
      </w:pPr>
      <w:r>
        <w:t>10.2.21.</w:t>
      </w:r>
      <w:r w:rsidRPr="0004539E">
        <w:rPr>
          <w:rFonts w:eastAsia="宋体"/>
          <w:lang w:eastAsia="zh-CN"/>
        </w:rPr>
        <w:t>3.1</w:t>
      </w:r>
      <w:r w:rsidRPr="0004539E">
        <w:rPr>
          <w:rFonts w:eastAsia="宋体"/>
          <w:lang w:eastAsia="zh-CN"/>
        </w:rPr>
        <w:tab/>
      </w:r>
      <w:r>
        <w:t>Create &lt;</w:t>
      </w:r>
      <w:r w:rsidRPr="0004539E">
        <w:rPr>
          <w:i/>
          <w:lang w:val="en-US" w:eastAsia="ko-KR"/>
        </w:rPr>
        <w:t>action</w:t>
      </w:r>
      <w:r>
        <w:t>&gt;</w:t>
      </w:r>
      <w:r>
        <w:tab/>
      </w:r>
      <w:r>
        <w:fldChar w:fldCharType="begin"/>
      </w:r>
      <w:r>
        <w:instrText xml:space="preserve"> PAGEREF _Toc33460413 \h </w:instrText>
      </w:r>
      <w:r>
        <w:fldChar w:fldCharType="separate"/>
      </w:r>
      <w:r>
        <w:t>473</w:t>
      </w:r>
      <w:r>
        <w:fldChar w:fldCharType="end"/>
      </w:r>
    </w:p>
    <w:p w14:paraId="6257FED9" w14:textId="77777777" w:rsidR="00035C4C" w:rsidRDefault="00035C4C">
      <w:pPr>
        <w:pStyle w:val="51"/>
        <w:rPr>
          <w:rFonts w:asciiTheme="minorHAnsi" w:eastAsiaTheme="minorEastAsia" w:hAnsiTheme="minorHAnsi" w:cstheme="minorBidi"/>
          <w:kern w:val="2"/>
          <w:sz w:val="21"/>
          <w:szCs w:val="22"/>
          <w:lang w:val="en-US" w:eastAsia="zh-CN"/>
        </w:rPr>
      </w:pPr>
      <w:r>
        <w:t>10.2.21.3.</w:t>
      </w:r>
      <w:r w:rsidRPr="0004539E">
        <w:rPr>
          <w:rFonts w:eastAsia="宋体"/>
          <w:lang w:eastAsia="zh-CN"/>
        </w:rPr>
        <w:t>2</w:t>
      </w:r>
      <w:r>
        <w:tab/>
        <w:t xml:space="preserve">Retrieve </w:t>
      </w:r>
      <w:r w:rsidRPr="0004539E">
        <w:rPr>
          <w:i/>
        </w:rPr>
        <w:t>&lt;</w:t>
      </w:r>
      <w:r w:rsidRPr="0004539E">
        <w:rPr>
          <w:i/>
          <w:lang w:val="en-US" w:eastAsia="ko-KR"/>
        </w:rPr>
        <w:t>action</w:t>
      </w:r>
      <w:r w:rsidRPr="0004539E">
        <w:rPr>
          <w:i/>
        </w:rPr>
        <w:t>&gt;</w:t>
      </w:r>
      <w:r>
        <w:tab/>
      </w:r>
      <w:r>
        <w:fldChar w:fldCharType="begin"/>
      </w:r>
      <w:r>
        <w:instrText xml:space="preserve"> PAGEREF _Toc33460414 \h </w:instrText>
      </w:r>
      <w:r>
        <w:fldChar w:fldCharType="separate"/>
      </w:r>
      <w:r>
        <w:t>474</w:t>
      </w:r>
      <w:r>
        <w:fldChar w:fldCharType="end"/>
      </w:r>
    </w:p>
    <w:p w14:paraId="64D8B2C1" w14:textId="77777777" w:rsidR="00035C4C" w:rsidRDefault="00035C4C">
      <w:pPr>
        <w:pStyle w:val="51"/>
        <w:rPr>
          <w:rFonts w:asciiTheme="minorHAnsi" w:eastAsiaTheme="minorEastAsia" w:hAnsiTheme="minorHAnsi" w:cstheme="minorBidi"/>
          <w:kern w:val="2"/>
          <w:sz w:val="21"/>
          <w:szCs w:val="22"/>
          <w:lang w:val="en-US" w:eastAsia="zh-CN"/>
        </w:rPr>
      </w:pPr>
      <w:r>
        <w:t>10.2.21.</w:t>
      </w:r>
      <w:r w:rsidRPr="0004539E">
        <w:rPr>
          <w:rFonts w:eastAsia="宋体"/>
          <w:lang w:eastAsia="zh-CN"/>
        </w:rPr>
        <w:t>3.3</w:t>
      </w:r>
      <w:r>
        <w:tab/>
        <w:t>Update</w:t>
      </w:r>
      <w:r w:rsidRPr="0004539E">
        <w:rPr>
          <w:i/>
        </w:rPr>
        <w:t xml:space="preserve"> &lt;</w:t>
      </w:r>
      <w:r w:rsidRPr="0004539E">
        <w:rPr>
          <w:i/>
          <w:lang w:val="en-US" w:eastAsia="ko-KR"/>
        </w:rPr>
        <w:t>action</w:t>
      </w:r>
      <w:r w:rsidRPr="0004539E">
        <w:rPr>
          <w:i/>
        </w:rPr>
        <w:t>&gt;</w:t>
      </w:r>
      <w:r>
        <w:tab/>
      </w:r>
      <w:r>
        <w:fldChar w:fldCharType="begin"/>
      </w:r>
      <w:r>
        <w:instrText xml:space="preserve"> PAGEREF _Toc33460415 \h </w:instrText>
      </w:r>
      <w:r>
        <w:fldChar w:fldCharType="separate"/>
      </w:r>
      <w:r>
        <w:t>474</w:t>
      </w:r>
      <w:r>
        <w:fldChar w:fldCharType="end"/>
      </w:r>
    </w:p>
    <w:p w14:paraId="684E93D7" w14:textId="77777777" w:rsidR="00035C4C" w:rsidRDefault="00035C4C">
      <w:pPr>
        <w:pStyle w:val="51"/>
        <w:rPr>
          <w:rFonts w:asciiTheme="minorHAnsi" w:eastAsiaTheme="minorEastAsia" w:hAnsiTheme="minorHAnsi" w:cstheme="minorBidi"/>
          <w:kern w:val="2"/>
          <w:sz w:val="21"/>
          <w:szCs w:val="22"/>
          <w:lang w:val="en-US" w:eastAsia="zh-CN"/>
        </w:rPr>
      </w:pPr>
      <w:r>
        <w:t>10.2.21.3.</w:t>
      </w:r>
      <w:r w:rsidRPr="0004539E">
        <w:rPr>
          <w:rFonts w:eastAsia="宋体"/>
          <w:lang w:eastAsia="zh-CN"/>
        </w:rPr>
        <w:t>4</w:t>
      </w:r>
      <w:r>
        <w:tab/>
        <w:t xml:space="preserve">Delete </w:t>
      </w:r>
      <w:r w:rsidRPr="0004539E">
        <w:rPr>
          <w:i/>
        </w:rPr>
        <w:t>&lt;</w:t>
      </w:r>
      <w:r w:rsidRPr="0004539E">
        <w:rPr>
          <w:i/>
          <w:lang w:val="en-US" w:eastAsia="ko-KR"/>
        </w:rPr>
        <w:t>action</w:t>
      </w:r>
      <w:r w:rsidRPr="0004539E">
        <w:rPr>
          <w:i/>
        </w:rPr>
        <w:t>&gt;</w:t>
      </w:r>
      <w:r>
        <w:tab/>
      </w:r>
      <w:r>
        <w:fldChar w:fldCharType="begin"/>
      </w:r>
      <w:r>
        <w:instrText xml:space="preserve"> PAGEREF _Toc33460416 \h </w:instrText>
      </w:r>
      <w:r>
        <w:fldChar w:fldCharType="separate"/>
      </w:r>
      <w:r>
        <w:t>474</w:t>
      </w:r>
      <w:r>
        <w:fldChar w:fldCharType="end"/>
      </w:r>
    </w:p>
    <w:p w14:paraId="298A975E" w14:textId="77777777" w:rsidR="00035C4C" w:rsidRDefault="00035C4C">
      <w:pPr>
        <w:pStyle w:val="41"/>
        <w:rPr>
          <w:rFonts w:asciiTheme="minorHAnsi" w:eastAsiaTheme="minorEastAsia" w:hAnsiTheme="minorHAnsi" w:cstheme="minorBidi"/>
          <w:kern w:val="2"/>
          <w:sz w:val="21"/>
          <w:szCs w:val="22"/>
          <w:lang w:val="en-US" w:eastAsia="zh-CN"/>
        </w:rPr>
      </w:pPr>
      <w:r>
        <w:t xml:space="preserve">10.2.21.4 </w:t>
      </w:r>
      <w:r>
        <w:tab/>
      </w:r>
      <w:r w:rsidRPr="0004539E">
        <w:rPr>
          <w:rFonts w:eastAsia="宋体"/>
          <w:lang w:eastAsia="zh-CN"/>
        </w:rPr>
        <w:t>&lt;</w:t>
      </w:r>
      <w:r w:rsidRPr="0004539E">
        <w:rPr>
          <w:i/>
        </w:rPr>
        <w:t>dependency</w:t>
      </w:r>
      <w:r>
        <w:t>&gt; Resource Procedures</w:t>
      </w:r>
      <w:r>
        <w:tab/>
      </w:r>
      <w:r>
        <w:fldChar w:fldCharType="begin"/>
      </w:r>
      <w:r>
        <w:instrText xml:space="preserve"> PAGEREF _Toc33460417 \h </w:instrText>
      </w:r>
      <w:r>
        <w:fldChar w:fldCharType="separate"/>
      </w:r>
      <w:r>
        <w:t>475</w:t>
      </w:r>
      <w:r>
        <w:fldChar w:fldCharType="end"/>
      </w:r>
    </w:p>
    <w:p w14:paraId="44DDB914" w14:textId="77777777" w:rsidR="00035C4C" w:rsidRDefault="00035C4C">
      <w:pPr>
        <w:pStyle w:val="51"/>
        <w:rPr>
          <w:rFonts w:asciiTheme="minorHAnsi" w:eastAsiaTheme="minorEastAsia" w:hAnsiTheme="minorHAnsi" w:cstheme="minorBidi"/>
          <w:kern w:val="2"/>
          <w:sz w:val="21"/>
          <w:szCs w:val="22"/>
          <w:lang w:val="en-US" w:eastAsia="zh-CN"/>
        </w:rPr>
      </w:pPr>
      <w:r>
        <w:t>10.2.21.</w:t>
      </w:r>
      <w:r w:rsidRPr="0004539E">
        <w:rPr>
          <w:rFonts w:eastAsia="宋体"/>
          <w:lang w:eastAsia="zh-CN"/>
        </w:rPr>
        <w:t>4.1</w:t>
      </w:r>
      <w:r>
        <w:tab/>
        <w:t>Create &lt;</w:t>
      </w:r>
      <w:r w:rsidRPr="0004539E">
        <w:rPr>
          <w:i/>
          <w:lang w:val="en-US" w:eastAsia="ko-KR"/>
        </w:rPr>
        <w:t>dependency</w:t>
      </w:r>
      <w:r>
        <w:t>&gt;</w:t>
      </w:r>
      <w:r>
        <w:tab/>
      </w:r>
      <w:r>
        <w:fldChar w:fldCharType="begin"/>
      </w:r>
      <w:r>
        <w:instrText xml:space="preserve"> PAGEREF _Toc33460418 \h </w:instrText>
      </w:r>
      <w:r>
        <w:fldChar w:fldCharType="separate"/>
      </w:r>
      <w:r>
        <w:t>475</w:t>
      </w:r>
      <w:r>
        <w:fldChar w:fldCharType="end"/>
      </w:r>
    </w:p>
    <w:p w14:paraId="09121C7F" w14:textId="77777777" w:rsidR="00035C4C" w:rsidRDefault="00035C4C">
      <w:pPr>
        <w:pStyle w:val="51"/>
        <w:rPr>
          <w:rFonts w:asciiTheme="minorHAnsi" w:eastAsiaTheme="minorEastAsia" w:hAnsiTheme="minorHAnsi" w:cstheme="minorBidi"/>
          <w:kern w:val="2"/>
          <w:sz w:val="21"/>
          <w:szCs w:val="22"/>
          <w:lang w:val="en-US" w:eastAsia="zh-CN"/>
        </w:rPr>
      </w:pPr>
      <w:r>
        <w:t>10.2.21.4.</w:t>
      </w:r>
      <w:r w:rsidRPr="0004539E">
        <w:rPr>
          <w:rFonts w:eastAsia="宋体"/>
          <w:lang w:eastAsia="zh-CN"/>
        </w:rPr>
        <w:t>2</w:t>
      </w:r>
      <w:r>
        <w:tab/>
        <w:t xml:space="preserve">Retrieve </w:t>
      </w:r>
      <w:r w:rsidRPr="0004539E">
        <w:rPr>
          <w:i/>
        </w:rPr>
        <w:t>&lt;</w:t>
      </w:r>
      <w:r w:rsidRPr="0004539E">
        <w:rPr>
          <w:i/>
          <w:lang w:val="en-US"/>
        </w:rPr>
        <w:t>dependency</w:t>
      </w:r>
      <w:r w:rsidRPr="0004539E">
        <w:rPr>
          <w:i/>
        </w:rPr>
        <w:t>&gt;</w:t>
      </w:r>
      <w:r>
        <w:tab/>
      </w:r>
      <w:r>
        <w:fldChar w:fldCharType="begin"/>
      </w:r>
      <w:r>
        <w:instrText xml:space="preserve"> PAGEREF _Toc33460419 \h </w:instrText>
      </w:r>
      <w:r>
        <w:fldChar w:fldCharType="separate"/>
      </w:r>
      <w:r>
        <w:t>475</w:t>
      </w:r>
      <w:r>
        <w:fldChar w:fldCharType="end"/>
      </w:r>
    </w:p>
    <w:p w14:paraId="16DBDAA7" w14:textId="77777777" w:rsidR="00035C4C" w:rsidRDefault="00035C4C">
      <w:pPr>
        <w:pStyle w:val="51"/>
        <w:rPr>
          <w:rFonts w:asciiTheme="minorHAnsi" w:eastAsiaTheme="minorEastAsia" w:hAnsiTheme="minorHAnsi" w:cstheme="minorBidi"/>
          <w:kern w:val="2"/>
          <w:sz w:val="21"/>
          <w:szCs w:val="22"/>
          <w:lang w:val="en-US" w:eastAsia="zh-CN"/>
        </w:rPr>
      </w:pPr>
      <w:r>
        <w:t>10.2.21.4</w:t>
      </w:r>
      <w:r w:rsidRPr="0004539E">
        <w:rPr>
          <w:rFonts w:eastAsia="宋体"/>
          <w:lang w:eastAsia="zh-CN"/>
        </w:rPr>
        <w:t>.3</w:t>
      </w:r>
      <w:r>
        <w:tab/>
        <w:t>Update</w:t>
      </w:r>
      <w:r w:rsidRPr="0004539E">
        <w:rPr>
          <w:i/>
        </w:rPr>
        <w:t xml:space="preserve"> &lt;</w:t>
      </w:r>
      <w:r w:rsidRPr="0004539E">
        <w:rPr>
          <w:i/>
          <w:lang w:val="en-US"/>
        </w:rPr>
        <w:t>dependency</w:t>
      </w:r>
      <w:r w:rsidRPr="0004539E">
        <w:rPr>
          <w:i/>
        </w:rPr>
        <w:t>&gt;</w:t>
      </w:r>
      <w:r>
        <w:tab/>
      </w:r>
      <w:r>
        <w:fldChar w:fldCharType="begin"/>
      </w:r>
      <w:r>
        <w:instrText xml:space="preserve"> PAGEREF _Toc33460420 \h </w:instrText>
      </w:r>
      <w:r>
        <w:fldChar w:fldCharType="separate"/>
      </w:r>
      <w:r>
        <w:t>475</w:t>
      </w:r>
      <w:r>
        <w:fldChar w:fldCharType="end"/>
      </w:r>
    </w:p>
    <w:p w14:paraId="0B5FFA15" w14:textId="77777777" w:rsidR="00035C4C" w:rsidRDefault="00035C4C">
      <w:pPr>
        <w:pStyle w:val="51"/>
        <w:rPr>
          <w:rFonts w:asciiTheme="minorHAnsi" w:eastAsiaTheme="minorEastAsia" w:hAnsiTheme="minorHAnsi" w:cstheme="minorBidi"/>
          <w:kern w:val="2"/>
          <w:sz w:val="21"/>
          <w:szCs w:val="22"/>
          <w:lang w:val="en-US" w:eastAsia="zh-CN"/>
        </w:rPr>
      </w:pPr>
      <w:r>
        <w:t>10.2.21.4.</w:t>
      </w:r>
      <w:r w:rsidRPr="0004539E">
        <w:rPr>
          <w:rFonts w:eastAsia="宋体"/>
          <w:lang w:eastAsia="zh-CN"/>
        </w:rPr>
        <w:t>4</w:t>
      </w:r>
      <w:r>
        <w:tab/>
        <w:t xml:space="preserve">Delete </w:t>
      </w:r>
      <w:r w:rsidRPr="0004539E">
        <w:rPr>
          <w:i/>
        </w:rPr>
        <w:t>&lt;</w:t>
      </w:r>
      <w:r w:rsidRPr="0004539E">
        <w:rPr>
          <w:i/>
          <w:lang w:val="en-US"/>
        </w:rPr>
        <w:t>dependency</w:t>
      </w:r>
      <w:r w:rsidRPr="0004539E">
        <w:rPr>
          <w:i/>
        </w:rPr>
        <w:t>&gt;</w:t>
      </w:r>
      <w:r>
        <w:tab/>
      </w:r>
      <w:r>
        <w:fldChar w:fldCharType="begin"/>
      </w:r>
      <w:r>
        <w:instrText xml:space="preserve"> PAGEREF _Toc33460421 \h </w:instrText>
      </w:r>
      <w:r>
        <w:fldChar w:fldCharType="separate"/>
      </w:r>
      <w:r>
        <w:t>476</w:t>
      </w:r>
      <w:r>
        <w:fldChar w:fldCharType="end"/>
      </w:r>
    </w:p>
    <w:p w14:paraId="7C09C10E" w14:textId="77777777" w:rsidR="00035C4C" w:rsidRDefault="00035C4C">
      <w:pPr>
        <w:pStyle w:val="31"/>
        <w:rPr>
          <w:rFonts w:asciiTheme="minorHAnsi" w:eastAsiaTheme="minorEastAsia" w:hAnsiTheme="minorHAnsi" w:cstheme="minorBidi"/>
          <w:kern w:val="2"/>
          <w:sz w:val="21"/>
          <w:szCs w:val="22"/>
          <w:lang w:val="en-US" w:eastAsia="zh-CN"/>
        </w:rPr>
      </w:pPr>
      <w:r>
        <w:t>10.2.22</w:t>
      </w:r>
      <w:r w:rsidRPr="0004539E">
        <w:rPr>
          <w:rFonts w:eastAsia="宋体"/>
          <w:lang w:eastAsia="zh-CN"/>
        </w:rPr>
        <w:tab/>
        <w:t>End to End QoS</w:t>
      </w:r>
      <w:r>
        <w:tab/>
      </w:r>
      <w:r>
        <w:fldChar w:fldCharType="begin"/>
      </w:r>
      <w:r>
        <w:instrText xml:space="preserve"> PAGEREF _Toc33460422 \h </w:instrText>
      </w:r>
      <w:r>
        <w:fldChar w:fldCharType="separate"/>
      </w:r>
      <w:r>
        <w:t>476</w:t>
      </w:r>
      <w:r>
        <w:fldChar w:fldCharType="end"/>
      </w:r>
    </w:p>
    <w:p w14:paraId="1D403697" w14:textId="77777777" w:rsidR="00035C4C" w:rsidRDefault="00035C4C">
      <w:pPr>
        <w:pStyle w:val="41"/>
        <w:rPr>
          <w:rFonts w:asciiTheme="minorHAnsi" w:eastAsiaTheme="minorEastAsia" w:hAnsiTheme="minorHAnsi" w:cstheme="minorBidi"/>
          <w:kern w:val="2"/>
          <w:sz w:val="21"/>
          <w:szCs w:val="22"/>
          <w:lang w:val="en-US" w:eastAsia="zh-CN"/>
        </w:rPr>
      </w:pPr>
      <w:r>
        <w:t>10.2.22.1</w:t>
      </w:r>
      <w:r w:rsidRPr="0004539E">
        <w:rPr>
          <w:rFonts w:eastAsia="宋体"/>
          <w:lang w:eastAsia="zh-CN"/>
        </w:rPr>
        <w:tab/>
      </w:r>
      <w:r>
        <w:t>Introduction</w:t>
      </w:r>
      <w:r>
        <w:tab/>
      </w:r>
      <w:r>
        <w:fldChar w:fldCharType="begin"/>
      </w:r>
      <w:r>
        <w:instrText xml:space="preserve"> PAGEREF _Toc33460423 \h </w:instrText>
      </w:r>
      <w:r>
        <w:fldChar w:fldCharType="separate"/>
      </w:r>
      <w:r>
        <w:t>476</w:t>
      </w:r>
      <w:r>
        <w:fldChar w:fldCharType="end"/>
      </w:r>
    </w:p>
    <w:p w14:paraId="437B061D" w14:textId="77777777" w:rsidR="00035C4C" w:rsidRDefault="00035C4C">
      <w:pPr>
        <w:pStyle w:val="41"/>
        <w:rPr>
          <w:rFonts w:asciiTheme="minorHAnsi" w:eastAsiaTheme="minorEastAsia" w:hAnsiTheme="minorHAnsi" w:cstheme="minorBidi"/>
          <w:kern w:val="2"/>
          <w:sz w:val="21"/>
          <w:szCs w:val="22"/>
          <w:lang w:val="en-US" w:eastAsia="zh-CN"/>
        </w:rPr>
      </w:pPr>
      <w:r>
        <w:t>10.2.22.2</w:t>
      </w:r>
      <w:r>
        <w:tab/>
        <w:t>Create &lt;</w:t>
      </w:r>
      <w:r w:rsidRPr="0004539E">
        <w:rPr>
          <w:i/>
        </w:rPr>
        <w:t>e2eQosSession</w:t>
      </w:r>
      <w:r>
        <w:t>&gt;</w:t>
      </w:r>
      <w:r>
        <w:tab/>
      </w:r>
      <w:r>
        <w:fldChar w:fldCharType="begin"/>
      </w:r>
      <w:r>
        <w:instrText xml:space="preserve"> PAGEREF _Toc33460424 \h </w:instrText>
      </w:r>
      <w:r>
        <w:fldChar w:fldCharType="separate"/>
      </w:r>
      <w:r>
        <w:t>477</w:t>
      </w:r>
      <w:r>
        <w:fldChar w:fldCharType="end"/>
      </w:r>
    </w:p>
    <w:p w14:paraId="61A65668" w14:textId="77777777" w:rsidR="00035C4C" w:rsidRDefault="00035C4C">
      <w:pPr>
        <w:pStyle w:val="41"/>
        <w:rPr>
          <w:rFonts w:asciiTheme="minorHAnsi" w:eastAsiaTheme="minorEastAsia" w:hAnsiTheme="minorHAnsi" w:cstheme="minorBidi"/>
          <w:kern w:val="2"/>
          <w:sz w:val="21"/>
          <w:szCs w:val="22"/>
          <w:lang w:val="en-US" w:eastAsia="zh-CN"/>
        </w:rPr>
      </w:pPr>
      <w:r>
        <w:t>10.2.22.3</w:t>
      </w:r>
      <w:r>
        <w:tab/>
        <w:t>Retrieve</w:t>
      </w:r>
      <w:r w:rsidRPr="0004539E">
        <w:rPr>
          <w:i/>
        </w:rPr>
        <w:t xml:space="preserve"> &lt;e2eQosSession&gt;</w:t>
      </w:r>
      <w:r>
        <w:tab/>
      </w:r>
      <w:r>
        <w:fldChar w:fldCharType="begin"/>
      </w:r>
      <w:r>
        <w:instrText xml:space="preserve"> PAGEREF _Toc33460425 \h </w:instrText>
      </w:r>
      <w:r>
        <w:fldChar w:fldCharType="separate"/>
      </w:r>
      <w:r>
        <w:t>477</w:t>
      </w:r>
      <w:r>
        <w:fldChar w:fldCharType="end"/>
      </w:r>
    </w:p>
    <w:p w14:paraId="454DC5BF" w14:textId="77777777" w:rsidR="00035C4C" w:rsidRDefault="00035C4C">
      <w:pPr>
        <w:pStyle w:val="41"/>
        <w:rPr>
          <w:rFonts w:asciiTheme="minorHAnsi" w:eastAsiaTheme="minorEastAsia" w:hAnsiTheme="minorHAnsi" w:cstheme="minorBidi"/>
          <w:kern w:val="2"/>
          <w:sz w:val="21"/>
          <w:szCs w:val="22"/>
          <w:lang w:val="en-US" w:eastAsia="zh-CN"/>
        </w:rPr>
      </w:pPr>
      <w:r>
        <w:t>10.2.22.4</w:t>
      </w:r>
      <w:r>
        <w:tab/>
        <w:t xml:space="preserve">Update </w:t>
      </w:r>
      <w:r w:rsidRPr="0004539E">
        <w:rPr>
          <w:i/>
        </w:rPr>
        <w:t>&lt;e2eQosSession&gt;</w:t>
      </w:r>
      <w:r>
        <w:tab/>
      </w:r>
      <w:r>
        <w:fldChar w:fldCharType="begin"/>
      </w:r>
      <w:r>
        <w:instrText xml:space="preserve"> PAGEREF _Toc33460426 \h </w:instrText>
      </w:r>
      <w:r>
        <w:fldChar w:fldCharType="separate"/>
      </w:r>
      <w:r>
        <w:t>478</w:t>
      </w:r>
      <w:r>
        <w:fldChar w:fldCharType="end"/>
      </w:r>
    </w:p>
    <w:p w14:paraId="53A814CA" w14:textId="77777777" w:rsidR="00035C4C" w:rsidRDefault="00035C4C">
      <w:pPr>
        <w:pStyle w:val="41"/>
        <w:rPr>
          <w:rFonts w:asciiTheme="minorHAnsi" w:eastAsiaTheme="minorEastAsia" w:hAnsiTheme="minorHAnsi" w:cstheme="minorBidi"/>
          <w:kern w:val="2"/>
          <w:sz w:val="21"/>
          <w:szCs w:val="22"/>
          <w:lang w:val="en-US" w:eastAsia="zh-CN"/>
        </w:rPr>
      </w:pPr>
      <w:r>
        <w:t>10.2.22.5</w:t>
      </w:r>
      <w:r>
        <w:tab/>
        <w:t xml:space="preserve">Delete </w:t>
      </w:r>
      <w:r w:rsidRPr="0004539E">
        <w:rPr>
          <w:i/>
        </w:rPr>
        <w:t>&lt;e2eQosSession&gt;</w:t>
      </w:r>
      <w:r>
        <w:tab/>
      </w:r>
      <w:r>
        <w:fldChar w:fldCharType="begin"/>
      </w:r>
      <w:r>
        <w:instrText xml:space="preserve"> PAGEREF _Toc33460427 \h </w:instrText>
      </w:r>
      <w:r>
        <w:fldChar w:fldCharType="separate"/>
      </w:r>
      <w:r>
        <w:t>478</w:t>
      </w:r>
      <w:r>
        <w:fldChar w:fldCharType="end"/>
      </w:r>
    </w:p>
    <w:p w14:paraId="72327281" w14:textId="77777777" w:rsidR="00035C4C" w:rsidRDefault="00035C4C">
      <w:pPr>
        <w:pStyle w:val="31"/>
        <w:rPr>
          <w:rFonts w:asciiTheme="minorHAnsi" w:eastAsiaTheme="minorEastAsia" w:hAnsiTheme="minorHAnsi" w:cstheme="minorBidi"/>
          <w:kern w:val="2"/>
          <w:sz w:val="21"/>
          <w:szCs w:val="22"/>
          <w:lang w:val="en-US" w:eastAsia="zh-CN"/>
        </w:rPr>
      </w:pPr>
      <w:r>
        <w:t>10.2.23</w:t>
      </w:r>
      <w:r>
        <w:tab/>
      </w:r>
      <w:r w:rsidRPr="0004539E">
        <w:rPr>
          <w:rFonts w:eastAsia="宋体"/>
          <w:lang w:eastAsia="zh-CN"/>
        </w:rPr>
        <w:t>Network Monitoring Request</w:t>
      </w:r>
      <w:r>
        <w:tab/>
      </w:r>
      <w:r>
        <w:fldChar w:fldCharType="begin"/>
      </w:r>
      <w:r>
        <w:instrText xml:space="preserve"> PAGEREF _Toc33460428 \h </w:instrText>
      </w:r>
      <w:r>
        <w:fldChar w:fldCharType="separate"/>
      </w:r>
      <w:r>
        <w:t>478</w:t>
      </w:r>
      <w:r>
        <w:fldChar w:fldCharType="end"/>
      </w:r>
    </w:p>
    <w:p w14:paraId="145FB900" w14:textId="77777777" w:rsidR="00035C4C" w:rsidRDefault="00035C4C">
      <w:pPr>
        <w:pStyle w:val="41"/>
        <w:rPr>
          <w:rFonts w:asciiTheme="minorHAnsi" w:eastAsiaTheme="minorEastAsia" w:hAnsiTheme="minorHAnsi" w:cstheme="minorBidi"/>
          <w:kern w:val="2"/>
          <w:sz w:val="21"/>
          <w:szCs w:val="22"/>
          <w:lang w:val="en-US" w:eastAsia="zh-CN"/>
        </w:rPr>
      </w:pPr>
      <w:r>
        <w:t>10.2.23.1</w:t>
      </w:r>
      <w:r w:rsidRPr="0004539E">
        <w:rPr>
          <w:rFonts w:eastAsia="宋体"/>
          <w:lang w:eastAsia="zh-CN"/>
        </w:rPr>
        <w:tab/>
      </w:r>
      <w:r>
        <w:t>Introduction</w:t>
      </w:r>
      <w:r>
        <w:tab/>
      </w:r>
      <w:r>
        <w:fldChar w:fldCharType="begin"/>
      </w:r>
      <w:r>
        <w:instrText xml:space="preserve"> PAGEREF _Toc33460429 \h </w:instrText>
      </w:r>
      <w:r>
        <w:fldChar w:fldCharType="separate"/>
      </w:r>
      <w:r>
        <w:t>478</w:t>
      </w:r>
      <w:r>
        <w:fldChar w:fldCharType="end"/>
      </w:r>
    </w:p>
    <w:p w14:paraId="3748EB79" w14:textId="77777777" w:rsidR="00035C4C" w:rsidRDefault="00035C4C">
      <w:pPr>
        <w:pStyle w:val="41"/>
        <w:rPr>
          <w:rFonts w:asciiTheme="minorHAnsi" w:eastAsiaTheme="minorEastAsia" w:hAnsiTheme="minorHAnsi" w:cstheme="minorBidi"/>
          <w:kern w:val="2"/>
          <w:sz w:val="21"/>
          <w:szCs w:val="22"/>
          <w:lang w:val="en-US" w:eastAsia="zh-CN"/>
        </w:rPr>
      </w:pPr>
      <w:r>
        <w:t>10.2.23.2</w:t>
      </w:r>
      <w:r>
        <w:tab/>
        <w:t>Create &lt;</w:t>
      </w:r>
      <w:r w:rsidRPr="0004539E">
        <w:rPr>
          <w:i/>
          <w:lang w:val="en-US"/>
        </w:rPr>
        <w:t>nwMonitoringReq</w:t>
      </w:r>
      <w:r>
        <w:t>&gt;</w:t>
      </w:r>
      <w:r>
        <w:tab/>
      </w:r>
      <w:r>
        <w:fldChar w:fldCharType="begin"/>
      </w:r>
      <w:r>
        <w:instrText xml:space="preserve"> PAGEREF _Toc33460430 \h </w:instrText>
      </w:r>
      <w:r>
        <w:fldChar w:fldCharType="separate"/>
      </w:r>
      <w:r>
        <w:t>479</w:t>
      </w:r>
      <w:r>
        <w:fldChar w:fldCharType="end"/>
      </w:r>
    </w:p>
    <w:p w14:paraId="037E5CD3" w14:textId="77777777" w:rsidR="00035C4C" w:rsidRDefault="00035C4C">
      <w:pPr>
        <w:pStyle w:val="41"/>
        <w:rPr>
          <w:rFonts w:asciiTheme="minorHAnsi" w:eastAsiaTheme="minorEastAsia" w:hAnsiTheme="minorHAnsi" w:cstheme="minorBidi"/>
          <w:kern w:val="2"/>
          <w:sz w:val="21"/>
          <w:szCs w:val="22"/>
          <w:lang w:val="en-US" w:eastAsia="zh-CN"/>
        </w:rPr>
      </w:pPr>
      <w:r>
        <w:t>10.2.23.3</w:t>
      </w:r>
      <w:r>
        <w:tab/>
        <w:t>Retrieve</w:t>
      </w:r>
      <w:r w:rsidRPr="0004539E">
        <w:rPr>
          <w:i/>
        </w:rPr>
        <w:t xml:space="preserve"> </w:t>
      </w:r>
      <w:r>
        <w:t>&lt;</w:t>
      </w:r>
      <w:r w:rsidRPr="0004539E">
        <w:rPr>
          <w:i/>
          <w:lang w:val="en-US"/>
        </w:rPr>
        <w:t>nwMonitoringReq</w:t>
      </w:r>
      <w:r>
        <w:t>&gt;</w:t>
      </w:r>
      <w:r>
        <w:tab/>
      </w:r>
      <w:r>
        <w:fldChar w:fldCharType="begin"/>
      </w:r>
      <w:r>
        <w:instrText xml:space="preserve"> PAGEREF _Toc33460431 \h </w:instrText>
      </w:r>
      <w:r>
        <w:fldChar w:fldCharType="separate"/>
      </w:r>
      <w:r>
        <w:t>479</w:t>
      </w:r>
      <w:r>
        <w:fldChar w:fldCharType="end"/>
      </w:r>
    </w:p>
    <w:p w14:paraId="21BBB24B" w14:textId="77777777" w:rsidR="00035C4C" w:rsidRDefault="00035C4C">
      <w:pPr>
        <w:pStyle w:val="41"/>
        <w:rPr>
          <w:rFonts w:asciiTheme="minorHAnsi" w:eastAsiaTheme="minorEastAsia" w:hAnsiTheme="minorHAnsi" w:cstheme="minorBidi"/>
          <w:kern w:val="2"/>
          <w:sz w:val="21"/>
          <w:szCs w:val="22"/>
          <w:lang w:val="en-US" w:eastAsia="zh-CN"/>
        </w:rPr>
      </w:pPr>
      <w:r>
        <w:t>10.2.23.4</w:t>
      </w:r>
      <w:r>
        <w:tab/>
        <w:t>Update &lt;</w:t>
      </w:r>
      <w:r w:rsidRPr="0004539E">
        <w:rPr>
          <w:i/>
          <w:lang w:val="en-US"/>
        </w:rPr>
        <w:t>nwMonitoringReq</w:t>
      </w:r>
      <w:r>
        <w:t>&gt;</w:t>
      </w:r>
      <w:r>
        <w:tab/>
      </w:r>
      <w:r>
        <w:fldChar w:fldCharType="begin"/>
      </w:r>
      <w:r>
        <w:instrText xml:space="preserve"> PAGEREF _Toc33460432 \h </w:instrText>
      </w:r>
      <w:r>
        <w:fldChar w:fldCharType="separate"/>
      </w:r>
      <w:r>
        <w:t>480</w:t>
      </w:r>
      <w:r>
        <w:fldChar w:fldCharType="end"/>
      </w:r>
    </w:p>
    <w:p w14:paraId="38B39E18" w14:textId="77777777" w:rsidR="00035C4C" w:rsidRDefault="00035C4C">
      <w:pPr>
        <w:pStyle w:val="41"/>
        <w:rPr>
          <w:rFonts w:asciiTheme="minorHAnsi" w:eastAsiaTheme="minorEastAsia" w:hAnsiTheme="minorHAnsi" w:cstheme="minorBidi"/>
          <w:kern w:val="2"/>
          <w:sz w:val="21"/>
          <w:szCs w:val="22"/>
          <w:lang w:val="en-US" w:eastAsia="zh-CN"/>
        </w:rPr>
      </w:pPr>
      <w:r>
        <w:t>10.2.23.5</w:t>
      </w:r>
      <w:r>
        <w:tab/>
        <w:t>Delete &lt;</w:t>
      </w:r>
      <w:r w:rsidRPr="0004539E">
        <w:rPr>
          <w:i/>
          <w:lang w:val="en-US"/>
        </w:rPr>
        <w:t>nwMonitoringReq</w:t>
      </w:r>
      <w:r>
        <w:t>&gt;</w:t>
      </w:r>
      <w:r>
        <w:tab/>
      </w:r>
      <w:r>
        <w:fldChar w:fldCharType="begin"/>
      </w:r>
      <w:r>
        <w:instrText xml:space="preserve"> PAGEREF _Toc33460433 \h </w:instrText>
      </w:r>
      <w:r>
        <w:fldChar w:fldCharType="separate"/>
      </w:r>
      <w:r>
        <w:t>480</w:t>
      </w:r>
      <w:r>
        <w:fldChar w:fldCharType="end"/>
      </w:r>
    </w:p>
    <w:p w14:paraId="5DC4D70F" w14:textId="77777777" w:rsidR="00035C4C" w:rsidRDefault="00035C4C">
      <w:pPr>
        <w:pStyle w:val="31"/>
        <w:rPr>
          <w:rFonts w:asciiTheme="minorHAnsi" w:eastAsiaTheme="minorEastAsia" w:hAnsiTheme="minorHAnsi" w:cstheme="minorBidi"/>
          <w:kern w:val="2"/>
          <w:sz w:val="21"/>
          <w:szCs w:val="22"/>
          <w:lang w:val="en-US" w:eastAsia="zh-CN"/>
        </w:rPr>
      </w:pPr>
      <w:r>
        <w:t>10.2.24</w:t>
      </w:r>
      <w:r>
        <w:tab/>
      </w:r>
      <w:r w:rsidRPr="0004539E">
        <w:rPr>
          <w:rFonts w:eastAsia="宋体"/>
          <w:lang w:val="en-US" w:eastAsia="zh-CN"/>
        </w:rPr>
        <w:t>Time Management</w:t>
      </w:r>
      <w:r>
        <w:tab/>
      </w:r>
      <w:r>
        <w:fldChar w:fldCharType="begin"/>
      </w:r>
      <w:r>
        <w:instrText xml:space="preserve"> PAGEREF _Toc33460434 \h </w:instrText>
      </w:r>
      <w:r>
        <w:fldChar w:fldCharType="separate"/>
      </w:r>
      <w:r>
        <w:t>481</w:t>
      </w:r>
      <w:r>
        <w:fldChar w:fldCharType="end"/>
      </w:r>
    </w:p>
    <w:p w14:paraId="637B3A35" w14:textId="77777777" w:rsidR="00035C4C" w:rsidRDefault="00035C4C">
      <w:pPr>
        <w:pStyle w:val="41"/>
        <w:rPr>
          <w:rFonts w:asciiTheme="minorHAnsi" w:eastAsiaTheme="minorEastAsia" w:hAnsiTheme="minorHAnsi" w:cstheme="minorBidi"/>
          <w:kern w:val="2"/>
          <w:sz w:val="21"/>
          <w:szCs w:val="22"/>
          <w:lang w:val="en-US" w:eastAsia="zh-CN"/>
        </w:rPr>
      </w:pPr>
      <w:r>
        <w:t>10.2.24.1</w:t>
      </w:r>
      <w:r w:rsidRPr="0004539E">
        <w:rPr>
          <w:rFonts w:eastAsia="宋体"/>
          <w:lang w:eastAsia="zh-CN"/>
        </w:rPr>
        <w:tab/>
      </w:r>
      <w:r>
        <w:t>Introduction</w:t>
      </w:r>
      <w:r>
        <w:tab/>
      </w:r>
      <w:r>
        <w:fldChar w:fldCharType="begin"/>
      </w:r>
      <w:r>
        <w:instrText xml:space="preserve"> PAGEREF _Toc33460435 \h </w:instrText>
      </w:r>
      <w:r>
        <w:fldChar w:fldCharType="separate"/>
      </w:r>
      <w:r>
        <w:t>481</w:t>
      </w:r>
      <w:r>
        <w:fldChar w:fldCharType="end"/>
      </w:r>
    </w:p>
    <w:p w14:paraId="0974E257" w14:textId="77777777" w:rsidR="00035C4C" w:rsidRDefault="00035C4C">
      <w:pPr>
        <w:pStyle w:val="41"/>
        <w:rPr>
          <w:rFonts w:asciiTheme="minorHAnsi" w:eastAsiaTheme="minorEastAsia" w:hAnsiTheme="minorHAnsi" w:cstheme="minorBidi"/>
          <w:kern w:val="2"/>
          <w:sz w:val="21"/>
          <w:szCs w:val="22"/>
          <w:lang w:val="en-US" w:eastAsia="zh-CN"/>
        </w:rPr>
      </w:pPr>
      <w:r>
        <w:t>10.2.24.</w:t>
      </w:r>
      <w:r w:rsidRPr="0004539E">
        <w:rPr>
          <w:lang w:val="en-US"/>
        </w:rPr>
        <w:t>2</w:t>
      </w:r>
      <w:r w:rsidRPr="0004539E">
        <w:rPr>
          <w:rFonts w:eastAsia="宋体"/>
          <w:lang w:eastAsia="zh-CN"/>
        </w:rPr>
        <w:tab/>
      </w:r>
      <w:r w:rsidRPr="0004539E">
        <w:rPr>
          <w:lang w:val="en-US"/>
        </w:rPr>
        <w:t>Time Synchronization Beaconing</w:t>
      </w:r>
      <w:r>
        <w:tab/>
      </w:r>
      <w:r>
        <w:fldChar w:fldCharType="begin"/>
      </w:r>
      <w:r>
        <w:instrText xml:space="preserve"> PAGEREF _Toc33460436 \h </w:instrText>
      </w:r>
      <w:r>
        <w:fldChar w:fldCharType="separate"/>
      </w:r>
      <w:r>
        <w:t>481</w:t>
      </w:r>
      <w:r>
        <w:fldChar w:fldCharType="end"/>
      </w:r>
    </w:p>
    <w:p w14:paraId="641BEA56" w14:textId="77777777" w:rsidR="00035C4C" w:rsidRDefault="00035C4C">
      <w:pPr>
        <w:pStyle w:val="51"/>
        <w:rPr>
          <w:rFonts w:asciiTheme="minorHAnsi" w:eastAsiaTheme="minorEastAsia" w:hAnsiTheme="minorHAnsi" w:cstheme="minorBidi"/>
          <w:kern w:val="2"/>
          <w:sz w:val="21"/>
          <w:szCs w:val="22"/>
          <w:lang w:val="en-US" w:eastAsia="zh-CN"/>
        </w:rPr>
      </w:pPr>
      <w:r>
        <w:t>10.2.24.2.1</w:t>
      </w:r>
      <w:r>
        <w:tab/>
        <w:t xml:space="preserve">Create </w:t>
      </w:r>
      <w:r w:rsidRPr="0004539E">
        <w:rPr>
          <w:i/>
        </w:rPr>
        <w:t>&lt;timeSyncBeacon&gt;</w:t>
      </w:r>
      <w:r>
        <w:tab/>
      </w:r>
      <w:r>
        <w:fldChar w:fldCharType="begin"/>
      </w:r>
      <w:r>
        <w:instrText xml:space="preserve"> PAGEREF _Toc33460437 \h </w:instrText>
      </w:r>
      <w:r>
        <w:fldChar w:fldCharType="separate"/>
      </w:r>
      <w:r>
        <w:t>482</w:t>
      </w:r>
      <w:r>
        <w:fldChar w:fldCharType="end"/>
      </w:r>
    </w:p>
    <w:p w14:paraId="1DF9D111" w14:textId="77777777" w:rsidR="00035C4C" w:rsidRDefault="00035C4C">
      <w:pPr>
        <w:pStyle w:val="51"/>
        <w:rPr>
          <w:rFonts w:asciiTheme="minorHAnsi" w:eastAsiaTheme="minorEastAsia" w:hAnsiTheme="minorHAnsi" w:cstheme="minorBidi"/>
          <w:kern w:val="2"/>
          <w:sz w:val="21"/>
          <w:szCs w:val="22"/>
          <w:lang w:val="en-US" w:eastAsia="zh-CN"/>
        </w:rPr>
      </w:pPr>
      <w:r>
        <w:t>10.2.24.2.2</w:t>
      </w:r>
      <w:r>
        <w:tab/>
        <w:t xml:space="preserve">Retrieve </w:t>
      </w:r>
      <w:r w:rsidRPr="0004539E">
        <w:rPr>
          <w:i/>
        </w:rPr>
        <w:t>&lt;timeSyncBeacon&gt;</w:t>
      </w:r>
      <w:r>
        <w:tab/>
      </w:r>
      <w:r>
        <w:fldChar w:fldCharType="begin"/>
      </w:r>
      <w:r>
        <w:instrText xml:space="preserve"> PAGEREF _Toc33460438 \h </w:instrText>
      </w:r>
      <w:r>
        <w:fldChar w:fldCharType="separate"/>
      </w:r>
      <w:r>
        <w:t>483</w:t>
      </w:r>
      <w:r>
        <w:fldChar w:fldCharType="end"/>
      </w:r>
    </w:p>
    <w:p w14:paraId="13D63B44" w14:textId="77777777" w:rsidR="00035C4C" w:rsidRDefault="00035C4C">
      <w:pPr>
        <w:pStyle w:val="51"/>
        <w:rPr>
          <w:rFonts w:asciiTheme="minorHAnsi" w:eastAsiaTheme="minorEastAsia" w:hAnsiTheme="minorHAnsi" w:cstheme="minorBidi"/>
          <w:kern w:val="2"/>
          <w:sz w:val="21"/>
          <w:szCs w:val="22"/>
          <w:lang w:val="en-US" w:eastAsia="zh-CN"/>
        </w:rPr>
      </w:pPr>
      <w:r>
        <w:t>10.2.24.2.3</w:t>
      </w:r>
      <w:r>
        <w:tab/>
        <w:t xml:space="preserve">Update </w:t>
      </w:r>
      <w:r w:rsidRPr="0004539E">
        <w:rPr>
          <w:i/>
        </w:rPr>
        <w:t>&lt;timeSyncBeacon&gt;</w:t>
      </w:r>
      <w:r>
        <w:tab/>
      </w:r>
      <w:r>
        <w:fldChar w:fldCharType="begin"/>
      </w:r>
      <w:r>
        <w:instrText xml:space="preserve"> PAGEREF _Toc33460439 \h </w:instrText>
      </w:r>
      <w:r>
        <w:fldChar w:fldCharType="separate"/>
      </w:r>
      <w:r>
        <w:t>483</w:t>
      </w:r>
      <w:r>
        <w:fldChar w:fldCharType="end"/>
      </w:r>
    </w:p>
    <w:p w14:paraId="1CAC5B20" w14:textId="77777777" w:rsidR="00035C4C" w:rsidRDefault="00035C4C">
      <w:pPr>
        <w:pStyle w:val="51"/>
        <w:rPr>
          <w:rFonts w:asciiTheme="minorHAnsi" w:eastAsiaTheme="minorEastAsia" w:hAnsiTheme="minorHAnsi" w:cstheme="minorBidi"/>
          <w:kern w:val="2"/>
          <w:sz w:val="21"/>
          <w:szCs w:val="22"/>
          <w:lang w:val="en-US" w:eastAsia="zh-CN"/>
        </w:rPr>
      </w:pPr>
      <w:r>
        <w:t>10.2.24.2.4</w:t>
      </w:r>
      <w:r>
        <w:tab/>
        <w:t xml:space="preserve">Delete </w:t>
      </w:r>
      <w:r w:rsidRPr="0004539E">
        <w:rPr>
          <w:i/>
        </w:rPr>
        <w:t>&lt;timeSyncBeacon&gt;</w:t>
      </w:r>
      <w:r>
        <w:tab/>
      </w:r>
      <w:r>
        <w:fldChar w:fldCharType="begin"/>
      </w:r>
      <w:r>
        <w:instrText xml:space="preserve"> PAGEREF _Toc33460440 \h </w:instrText>
      </w:r>
      <w:r>
        <w:fldChar w:fldCharType="separate"/>
      </w:r>
      <w:r>
        <w:t>484</w:t>
      </w:r>
      <w:r>
        <w:fldChar w:fldCharType="end"/>
      </w:r>
    </w:p>
    <w:p w14:paraId="1B308FAD" w14:textId="77777777" w:rsidR="00035C4C" w:rsidRDefault="00035C4C">
      <w:pPr>
        <w:pStyle w:val="41"/>
        <w:rPr>
          <w:rFonts w:asciiTheme="minorHAnsi" w:eastAsiaTheme="minorEastAsia" w:hAnsiTheme="minorHAnsi" w:cstheme="minorBidi"/>
          <w:kern w:val="2"/>
          <w:sz w:val="21"/>
          <w:szCs w:val="22"/>
          <w:lang w:val="en-US" w:eastAsia="zh-CN"/>
        </w:rPr>
      </w:pPr>
      <w:r>
        <w:t>10.2.</w:t>
      </w:r>
      <w:r w:rsidRPr="0004539E">
        <w:rPr>
          <w:lang w:val="en-US"/>
        </w:rPr>
        <w:t>24</w:t>
      </w:r>
      <w:r>
        <w:t>.</w:t>
      </w:r>
      <w:r w:rsidRPr="0004539E">
        <w:rPr>
          <w:lang w:val="en-US"/>
        </w:rPr>
        <w:t>3</w:t>
      </w:r>
      <w:r w:rsidRPr="0004539E">
        <w:rPr>
          <w:rFonts w:eastAsia="宋体"/>
          <w:lang w:eastAsia="zh-CN"/>
        </w:rPr>
        <w:tab/>
      </w:r>
      <w:r w:rsidRPr="0004539E">
        <w:rPr>
          <w:lang w:val="en-US"/>
        </w:rPr>
        <w:t>Time Offset Compensation</w:t>
      </w:r>
      <w:r>
        <w:tab/>
      </w:r>
      <w:r>
        <w:fldChar w:fldCharType="begin"/>
      </w:r>
      <w:r>
        <w:instrText xml:space="preserve"> PAGEREF _Toc33460441 \h </w:instrText>
      </w:r>
      <w:r>
        <w:fldChar w:fldCharType="separate"/>
      </w:r>
      <w:r>
        <w:t>484</w:t>
      </w:r>
      <w:r>
        <w:fldChar w:fldCharType="end"/>
      </w:r>
    </w:p>
    <w:p w14:paraId="3104AA67" w14:textId="77777777" w:rsidR="00035C4C" w:rsidRDefault="00035C4C">
      <w:pPr>
        <w:pStyle w:val="41"/>
        <w:rPr>
          <w:rFonts w:asciiTheme="minorHAnsi" w:eastAsiaTheme="minorEastAsia" w:hAnsiTheme="minorHAnsi" w:cstheme="minorBidi"/>
          <w:kern w:val="2"/>
          <w:sz w:val="21"/>
          <w:szCs w:val="22"/>
          <w:lang w:val="en-US" w:eastAsia="zh-CN"/>
        </w:rPr>
      </w:pPr>
      <w:r>
        <w:t>10.2.</w:t>
      </w:r>
      <w:r w:rsidRPr="0004539E">
        <w:rPr>
          <w:lang w:val="en-US"/>
        </w:rPr>
        <w:t>24</w:t>
      </w:r>
      <w:r>
        <w:t>.</w:t>
      </w:r>
      <w:r w:rsidRPr="0004539E">
        <w:rPr>
          <w:lang w:val="en-US"/>
        </w:rPr>
        <w:t>4</w:t>
      </w:r>
      <w:r w:rsidRPr="0004539E">
        <w:rPr>
          <w:rFonts w:eastAsia="宋体"/>
          <w:lang w:eastAsia="zh-CN"/>
        </w:rPr>
        <w:tab/>
      </w:r>
      <w:r w:rsidRPr="0004539E">
        <w:rPr>
          <w:rFonts w:eastAsia="宋体"/>
          <w:lang w:val="en-US" w:eastAsia="zh-CN"/>
        </w:rPr>
        <w:t>currentTime Retrieval</w:t>
      </w:r>
      <w:r>
        <w:tab/>
      </w:r>
      <w:r>
        <w:fldChar w:fldCharType="begin"/>
      </w:r>
      <w:r>
        <w:instrText xml:space="preserve"> PAGEREF _Toc33460442 \h </w:instrText>
      </w:r>
      <w:r>
        <w:fldChar w:fldCharType="separate"/>
      </w:r>
      <w:r>
        <w:t>486</w:t>
      </w:r>
      <w:r>
        <w:fldChar w:fldCharType="end"/>
      </w:r>
    </w:p>
    <w:p w14:paraId="1B0A00FF" w14:textId="77777777" w:rsidR="00035C4C" w:rsidRDefault="00035C4C">
      <w:pPr>
        <w:pStyle w:val="31"/>
        <w:rPr>
          <w:rFonts w:asciiTheme="minorHAnsi" w:eastAsiaTheme="minorEastAsia" w:hAnsiTheme="minorHAnsi" w:cstheme="minorBidi"/>
          <w:kern w:val="2"/>
          <w:sz w:val="21"/>
          <w:szCs w:val="22"/>
          <w:lang w:val="en-US" w:eastAsia="zh-CN"/>
        </w:rPr>
      </w:pPr>
      <w:r>
        <w:t>1</w:t>
      </w:r>
      <w:r w:rsidRPr="0004539E">
        <w:rPr>
          <w:lang w:val="en-US"/>
        </w:rPr>
        <w:t>0.2.25</w:t>
      </w:r>
      <w:r>
        <w:tab/>
      </w:r>
      <w:r w:rsidRPr="0004539E">
        <w:rPr>
          <w:lang w:val="en-US"/>
        </w:rPr>
        <w:t>Primitive Profile</w:t>
      </w:r>
      <w:r>
        <w:tab/>
      </w:r>
      <w:r>
        <w:fldChar w:fldCharType="begin"/>
      </w:r>
      <w:r>
        <w:instrText xml:space="preserve"> PAGEREF _Toc33460443 \h </w:instrText>
      </w:r>
      <w:r>
        <w:fldChar w:fldCharType="separate"/>
      </w:r>
      <w:r>
        <w:t>487</w:t>
      </w:r>
      <w:r>
        <w:fldChar w:fldCharType="end"/>
      </w:r>
    </w:p>
    <w:p w14:paraId="69D4E65D" w14:textId="77777777" w:rsidR="00035C4C" w:rsidRDefault="00035C4C">
      <w:pPr>
        <w:pStyle w:val="41"/>
        <w:rPr>
          <w:rFonts w:asciiTheme="minorHAnsi" w:eastAsiaTheme="minorEastAsia" w:hAnsiTheme="minorHAnsi" w:cstheme="minorBidi"/>
          <w:kern w:val="2"/>
          <w:sz w:val="21"/>
          <w:szCs w:val="22"/>
          <w:lang w:val="en-US" w:eastAsia="zh-CN"/>
        </w:rPr>
      </w:pPr>
      <w:r>
        <w:t>10.2.25.1</w:t>
      </w:r>
      <w:r>
        <w:tab/>
        <w:t>Introduction</w:t>
      </w:r>
      <w:r>
        <w:tab/>
      </w:r>
      <w:r>
        <w:fldChar w:fldCharType="begin"/>
      </w:r>
      <w:r>
        <w:instrText xml:space="preserve"> PAGEREF _Toc33460444 \h </w:instrText>
      </w:r>
      <w:r>
        <w:fldChar w:fldCharType="separate"/>
      </w:r>
      <w:r>
        <w:t>487</w:t>
      </w:r>
      <w:r>
        <w:fldChar w:fldCharType="end"/>
      </w:r>
    </w:p>
    <w:p w14:paraId="279672AD" w14:textId="77777777" w:rsidR="00035C4C" w:rsidRDefault="00035C4C">
      <w:pPr>
        <w:pStyle w:val="41"/>
        <w:rPr>
          <w:rFonts w:asciiTheme="minorHAnsi" w:eastAsiaTheme="minorEastAsia" w:hAnsiTheme="minorHAnsi" w:cstheme="minorBidi"/>
          <w:kern w:val="2"/>
          <w:sz w:val="21"/>
          <w:szCs w:val="22"/>
          <w:lang w:val="en-US" w:eastAsia="zh-CN"/>
        </w:rPr>
      </w:pPr>
      <w:r>
        <w:t>10.2.25.2</w:t>
      </w:r>
      <w:r>
        <w:tab/>
        <w:t xml:space="preserve">Create </w:t>
      </w:r>
      <w:r w:rsidRPr="0004539E">
        <w:rPr>
          <w:i/>
        </w:rPr>
        <w:t>&lt;primitiveProfile&gt;</w:t>
      </w:r>
      <w:r>
        <w:tab/>
      </w:r>
      <w:r>
        <w:fldChar w:fldCharType="begin"/>
      </w:r>
      <w:r>
        <w:instrText xml:space="preserve"> PAGEREF _Toc33460445 \h </w:instrText>
      </w:r>
      <w:r>
        <w:fldChar w:fldCharType="separate"/>
      </w:r>
      <w:r>
        <w:t>487</w:t>
      </w:r>
      <w:r>
        <w:fldChar w:fldCharType="end"/>
      </w:r>
    </w:p>
    <w:p w14:paraId="51BA181C" w14:textId="77777777" w:rsidR="00035C4C" w:rsidRDefault="00035C4C">
      <w:pPr>
        <w:pStyle w:val="41"/>
        <w:rPr>
          <w:rFonts w:asciiTheme="minorHAnsi" w:eastAsiaTheme="minorEastAsia" w:hAnsiTheme="minorHAnsi" w:cstheme="minorBidi"/>
          <w:kern w:val="2"/>
          <w:sz w:val="21"/>
          <w:szCs w:val="22"/>
          <w:lang w:val="en-US" w:eastAsia="zh-CN"/>
        </w:rPr>
      </w:pPr>
      <w:r>
        <w:t>10.2.25.3</w:t>
      </w:r>
      <w:r>
        <w:tab/>
        <w:t xml:space="preserve">Retrieve </w:t>
      </w:r>
      <w:r w:rsidRPr="0004539E">
        <w:rPr>
          <w:i/>
        </w:rPr>
        <w:t>&lt;primitiveProfile&gt;</w:t>
      </w:r>
      <w:r>
        <w:tab/>
      </w:r>
      <w:r>
        <w:fldChar w:fldCharType="begin"/>
      </w:r>
      <w:r>
        <w:instrText xml:space="preserve"> PAGEREF _Toc33460446 \h </w:instrText>
      </w:r>
      <w:r>
        <w:fldChar w:fldCharType="separate"/>
      </w:r>
      <w:r>
        <w:t>488</w:t>
      </w:r>
      <w:r>
        <w:fldChar w:fldCharType="end"/>
      </w:r>
    </w:p>
    <w:p w14:paraId="6B3BCC07" w14:textId="77777777" w:rsidR="00035C4C" w:rsidRDefault="00035C4C">
      <w:pPr>
        <w:pStyle w:val="41"/>
        <w:rPr>
          <w:rFonts w:asciiTheme="minorHAnsi" w:eastAsiaTheme="minorEastAsia" w:hAnsiTheme="minorHAnsi" w:cstheme="minorBidi"/>
          <w:kern w:val="2"/>
          <w:sz w:val="21"/>
          <w:szCs w:val="22"/>
          <w:lang w:val="en-US" w:eastAsia="zh-CN"/>
        </w:rPr>
      </w:pPr>
      <w:r>
        <w:t>10.2.25.4</w:t>
      </w:r>
      <w:r>
        <w:tab/>
        <w:t xml:space="preserve">Update </w:t>
      </w:r>
      <w:r w:rsidRPr="0004539E">
        <w:rPr>
          <w:i/>
        </w:rPr>
        <w:t>&lt;primitiveProfile&gt;</w:t>
      </w:r>
      <w:r>
        <w:tab/>
      </w:r>
      <w:r>
        <w:fldChar w:fldCharType="begin"/>
      </w:r>
      <w:r>
        <w:instrText xml:space="preserve"> PAGEREF _Toc33460447 \h </w:instrText>
      </w:r>
      <w:r>
        <w:fldChar w:fldCharType="separate"/>
      </w:r>
      <w:r>
        <w:t>488</w:t>
      </w:r>
      <w:r>
        <w:fldChar w:fldCharType="end"/>
      </w:r>
    </w:p>
    <w:p w14:paraId="700F0AEC" w14:textId="77777777" w:rsidR="00035C4C" w:rsidRDefault="00035C4C">
      <w:pPr>
        <w:pStyle w:val="41"/>
        <w:rPr>
          <w:rFonts w:asciiTheme="minorHAnsi" w:eastAsiaTheme="minorEastAsia" w:hAnsiTheme="minorHAnsi" w:cstheme="minorBidi"/>
          <w:kern w:val="2"/>
          <w:sz w:val="21"/>
          <w:szCs w:val="22"/>
          <w:lang w:val="en-US" w:eastAsia="zh-CN"/>
        </w:rPr>
      </w:pPr>
      <w:r>
        <w:t>10.2.25.5</w:t>
      </w:r>
      <w:r>
        <w:tab/>
        <w:t xml:space="preserve">Delete </w:t>
      </w:r>
      <w:r w:rsidRPr="0004539E">
        <w:rPr>
          <w:i/>
        </w:rPr>
        <w:t>&lt;primitiveProfile&gt;</w:t>
      </w:r>
      <w:r>
        <w:tab/>
      </w:r>
      <w:r>
        <w:fldChar w:fldCharType="begin"/>
      </w:r>
      <w:r>
        <w:instrText xml:space="preserve"> PAGEREF _Toc33460448 \h </w:instrText>
      </w:r>
      <w:r>
        <w:fldChar w:fldCharType="separate"/>
      </w:r>
      <w:r>
        <w:t>489</w:t>
      </w:r>
      <w:r>
        <w:fldChar w:fldCharType="end"/>
      </w:r>
    </w:p>
    <w:p w14:paraId="0C22EC9C" w14:textId="77777777" w:rsidR="00035C4C" w:rsidRDefault="00035C4C">
      <w:pPr>
        <w:pStyle w:val="31"/>
        <w:rPr>
          <w:rFonts w:asciiTheme="minorHAnsi" w:eastAsiaTheme="minorEastAsia" w:hAnsiTheme="minorHAnsi" w:cstheme="minorBidi"/>
          <w:kern w:val="2"/>
          <w:sz w:val="21"/>
          <w:szCs w:val="22"/>
          <w:lang w:val="en-US" w:eastAsia="zh-CN"/>
        </w:rPr>
      </w:pPr>
      <w:r>
        <w:t>10.</w:t>
      </w:r>
      <w:r w:rsidRPr="0004539E">
        <w:rPr>
          <w:rFonts w:eastAsia="宋体"/>
          <w:lang w:val="en-US" w:eastAsia="zh-CN"/>
        </w:rPr>
        <w:t>2.26</w:t>
      </w:r>
      <w:r w:rsidRPr="0004539E">
        <w:rPr>
          <w:rFonts w:eastAsia="宋体"/>
          <w:lang w:val="en-US" w:eastAsia="zh-CN"/>
        </w:rPr>
        <w:tab/>
        <w:t>Request Handling by a Registree AE</w:t>
      </w:r>
      <w:r>
        <w:tab/>
      </w:r>
      <w:r>
        <w:fldChar w:fldCharType="begin"/>
      </w:r>
      <w:r>
        <w:instrText xml:space="preserve"> PAGEREF _Toc33460449 \h </w:instrText>
      </w:r>
      <w:r>
        <w:fldChar w:fldCharType="separate"/>
      </w:r>
      <w:r>
        <w:t>489</w:t>
      </w:r>
      <w:r>
        <w:fldChar w:fldCharType="end"/>
      </w:r>
    </w:p>
    <w:p w14:paraId="32DBCD4D" w14:textId="77777777" w:rsidR="00035C4C" w:rsidRDefault="00035C4C">
      <w:pPr>
        <w:pStyle w:val="41"/>
        <w:rPr>
          <w:rFonts w:asciiTheme="minorHAnsi" w:eastAsiaTheme="minorEastAsia" w:hAnsiTheme="minorHAnsi" w:cstheme="minorBidi"/>
          <w:kern w:val="2"/>
          <w:sz w:val="21"/>
          <w:szCs w:val="22"/>
          <w:lang w:val="en-US" w:eastAsia="zh-CN"/>
        </w:rPr>
      </w:pPr>
      <w:r>
        <w:t>10.2.26.1</w:t>
      </w:r>
      <w:r w:rsidRPr="0004539E">
        <w:rPr>
          <w:rFonts w:eastAsia="宋体"/>
          <w:lang w:eastAsia="zh-CN"/>
        </w:rPr>
        <w:tab/>
      </w:r>
      <w:r>
        <w:t>Introduction</w:t>
      </w:r>
      <w:r>
        <w:tab/>
      </w:r>
      <w:r>
        <w:fldChar w:fldCharType="begin"/>
      </w:r>
      <w:r>
        <w:instrText xml:space="preserve"> PAGEREF _Toc33460450 \h </w:instrText>
      </w:r>
      <w:r>
        <w:fldChar w:fldCharType="separate"/>
      </w:r>
      <w:r>
        <w:t>489</w:t>
      </w:r>
      <w:r>
        <w:fldChar w:fldCharType="end"/>
      </w:r>
    </w:p>
    <w:p w14:paraId="355FD864" w14:textId="77777777" w:rsidR="00035C4C" w:rsidRDefault="00035C4C">
      <w:pPr>
        <w:pStyle w:val="41"/>
        <w:rPr>
          <w:rFonts w:asciiTheme="minorHAnsi" w:eastAsiaTheme="minorEastAsia" w:hAnsiTheme="minorHAnsi" w:cstheme="minorBidi"/>
          <w:kern w:val="2"/>
          <w:sz w:val="21"/>
          <w:szCs w:val="22"/>
          <w:lang w:val="en-US" w:eastAsia="zh-CN"/>
        </w:rPr>
      </w:pPr>
      <w:r>
        <w:t>10.2.26.2</w:t>
      </w:r>
      <w:r>
        <w:tab/>
      </w:r>
      <w:r w:rsidRPr="0004539E">
        <w:rPr>
          <w:lang w:val="en-US"/>
        </w:rPr>
        <w:t xml:space="preserve">Retargeting Procedure based on the Common Attribute </w:t>
      </w:r>
      <w:r w:rsidRPr="0004539E">
        <w:rPr>
          <w:i/>
          <w:lang w:val="en-US"/>
        </w:rPr>
        <w:t>resourceMappingRules</w:t>
      </w:r>
      <w:r>
        <w:tab/>
      </w:r>
      <w:r>
        <w:fldChar w:fldCharType="begin"/>
      </w:r>
      <w:r>
        <w:instrText xml:space="preserve"> PAGEREF _Toc33460451 \h </w:instrText>
      </w:r>
      <w:r>
        <w:fldChar w:fldCharType="separate"/>
      </w:r>
      <w:r>
        <w:t>489</w:t>
      </w:r>
      <w:r>
        <w:fldChar w:fldCharType="end"/>
      </w:r>
    </w:p>
    <w:p w14:paraId="38FD50DE" w14:textId="77777777" w:rsidR="00035C4C" w:rsidRDefault="00035C4C">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_Toc33460452 \h </w:instrText>
      </w:r>
      <w:r>
        <w:fldChar w:fldCharType="separate"/>
      </w:r>
      <w:r>
        <w:t>500</w:t>
      </w:r>
      <w:r>
        <w:fldChar w:fldCharType="end"/>
      </w:r>
    </w:p>
    <w:p w14:paraId="691414A3" w14:textId="77777777" w:rsidR="00035C4C" w:rsidRDefault="00035C4C">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_Toc33460453 \h </w:instrText>
      </w:r>
      <w:r>
        <w:fldChar w:fldCharType="separate"/>
      </w:r>
      <w:r>
        <w:t>500</w:t>
      </w:r>
      <w:r>
        <w:fldChar w:fldCharType="end"/>
      </w:r>
    </w:p>
    <w:p w14:paraId="42688FB3" w14:textId="77777777" w:rsidR="00035C4C" w:rsidRDefault="00035C4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_Toc33460454 \h </w:instrText>
      </w:r>
      <w:r>
        <w:fldChar w:fldCharType="separate"/>
      </w:r>
      <w:r>
        <w:t>501</w:t>
      </w:r>
      <w:r>
        <w:fldChar w:fldCharType="end"/>
      </w:r>
    </w:p>
    <w:p w14:paraId="405DA1BD" w14:textId="77777777" w:rsidR="00035C4C" w:rsidRDefault="00035C4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_Toc33460455 \h </w:instrText>
      </w:r>
      <w:r>
        <w:fldChar w:fldCharType="separate"/>
      </w:r>
      <w:r>
        <w:t>501</w:t>
      </w:r>
      <w:r>
        <w:fldChar w:fldCharType="end"/>
      </w:r>
    </w:p>
    <w:p w14:paraId="6312B616" w14:textId="77777777" w:rsidR="00035C4C" w:rsidRDefault="00035C4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_Toc33460456 \h </w:instrText>
      </w:r>
      <w:r>
        <w:fldChar w:fldCharType="separate"/>
      </w:r>
      <w:r>
        <w:t>501</w:t>
      </w:r>
      <w:r>
        <w:fldChar w:fldCharType="end"/>
      </w:r>
    </w:p>
    <w:p w14:paraId="5FE04F72" w14:textId="77777777" w:rsidR="00035C4C" w:rsidRDefault="00035C4C">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_Toc33460457 \h </w:instrText>
      </w:r>
      <w:r>
        <w:fldChar w:fldCharType="separate"/>
      </w:r>
      <w:r>
        <w:t>502</w:t>
      </w:r>
      <w:r>
        <w:fldChar w:fldCharType="end"/>
      </w:r>
    </w:p>
    <w:p w14:paraId="3B54A001" w14:textId="77777777" w:rsidR="00035C4C" w:rsidRDefault="00035C4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_Toc33460458 \h </w:instrText>
      </w:r>
      <w:r>
        <w:fldChar w:fldCharType="separate"/>
      </w:r>
      <w:r>
        <w:t>502</w:t>
      </w:r>
      <w:r>
        <w:fldChar w:fldCharType="end"/>
      </w:r>
    </w:p>
    <w:p w14:paraId="388B2D2A" w14:textId="77777777" w:rsidR="00035C4C" w:rsidRDefault="00035C4C">
      <w:pPr>
        <w:pStyle w:val="31"/>
        <w:rPr>
          <w:rFonts w:asciiTheme="minorHAnsi" w:eastAsiaTheme="minorEastAsia" w:hAnsiTheme="minorHAnsi" w:cstheme="minorBidi"/>
          <w:kern w:val="2"/>
          <w:sz w:val="21"/>
          <w:szCs w:val="22"/>
          <w:lang w:val="en-US" w:eastAsia="zh-CN"/>
        </w:rPr>
      </w:pPr>
      <w:r>
        <w:lastRenderedPageBreak/>
        <w:t>11.3.0</w:t>
      </w:r>
      <w:r>
        <w:tab/>
        <w:t>Overview</w:t>
      </w:r>
      <w:r>
        <w:tab/>
      </w:r>
      <w:r>
        <w:fldChar w:fldCharType="begin"/>
      </w:r>
      <w:r>
        <w:instrText xml:space="preserve"> PAGEREF _Toc33460459 \h </w:instrText>
      </w:r>
      <w:r>
        <w:fldChar w:fldCharType="separate"/>
      </w:r>
      <w:r>
        <w:t>502</w:t>
      </w:r>
      <w:r>
        <w:fldChar w:fldCharType="end"/>
      </w:r>
    </w:p>
    <w:p w14:paraId="4E508630" w14:textId="77777777" w:rsidR="00035C4C" w:rsidRDefault="00035C4C">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_Toc33460460 \h </w:instrText>
      </w:r>
      <w:r>
        <w:fldChar w:fldCharType="separate"/>
      </w:r>
      <w:r>
        <w:t>503</w:t>
      </w:r>
      <w:r>
        <w:fldChar w:fldCharType="end"/>
      </w:r>
    </w:p>
    <w:p w14:paraId="0238C8CA" w14:textId="77777777" w:rsidR="00035C4C" w:rsidRDefault="00035C4C">
      <w:pPr>
        <w:pStyle w:val="31"/>
        <w:rPr>
          <w:rFonts w:asciiTheme="minorHAnsi" w:eastAsiaTheme="minorEastAsia" w:hAnsiTheme="minorHAnsi" w:cstheme="minorBidi"/>
          <w:kern w:val="2"/>
          <w:sz w:val="21"/>
          <w:szCs w:val="22"/>
          <w:lang w:val="en-US" w:eastAsia="zh-CN"/>
        </w:rPr>
      </w:pPr>
      <w:r>
        <w:t>11.3.2</w:t>
      </w:r>
      <w:r>
        <w:tab/>
        <w:t xml:space="preserve">Authentication </w:t>
      </w:r>
      <w:r w:rsidRPr="0004539E">
        <w:rPr>
          <w:rFonts w:eastAsia="宋体"/>
          <w:lang w:eastAsia="zh-CN"/>
        </w:rPr>
        <w:t xml:space="preserve">and Security Association </w:t>
      </w:r>
      <w:r>
        <w:t>of CSE and AE</w:t>
      </w:r>
      <w:r>
        <w:tab/>
      </w:r>
      <w:r>
        <w:fldChar w:fldCharType="begin"/>
      </w:r>
      <w:r>
        <w:instrText xml:space="preserve"> PAGEREF _Toc33460461 \h </w:instrText>
      </w:r>
      <w:r>
        <w:fldChar w:fldCharType="separate"/>
      </w:r>
      <w:r>
        <w:t>504</w:t>
      </w:r>
      <w:r>
        <w:fldChar w:fldCharType="end"/>
      </w:r>
    </w:p>
    <w:p w14:paraId="577BAFB1" w14:textId="77777777" w:rsidR="00035C4C" w:rsidRDefault="00035C4C">
      <w:pPr>
        <w:pStyle w:val="31"/>
        <w:rPr>
          <w:rFonts w:asciiTheme="minorHAnsi" w:eastAsiaTheme="minorEastAsia" w:hAnsiTheme="minorHAnsi" w:cstheme="minorBidi"/>
          <w:kern w:val="2"/>
          <w:sz w:val="21"/>
          <w:szCs w:val="22"/>
          <w:lang w:val="en-US" w:eastAsia="zh-CN"/>
        </w:rPr>
      </w:pPr>
      <w:r>
        <w:t>11.3.3</w:t>
      </w:r>
      <w:r>
        <w:tab/>
        <w:t>M2M Authorization Procedure</w:t>
      </w:r>
      <w:r>
        <w:tab/>
      </w:r>
      <w:r>
        <w:fldChar w:fldCharType="begin"/>
      </w:r>
      <w:r>
        <w:instrText xml:space="preserve"> PAGEREF _Toc33460462 \h </w:instrText>
      </w:r>
      <w:r>
        <w:fldChar w:fldCharType="separate"/>
      </w:r>
      <w:r>
        <w:t>504</w:t>
      </w:r>
      <w:r>
        <w:fldChar w:fldCharType="end"/>
      </w:r>
    </w:p>
    <w:p w14:paraId="3F100FFD" w14:textId="77777777" w:rsidR="00035C4C" w:rsidRDefault="00035C4C">
      <w:pPr>
        <w:pStyle w:val="31"/>
        <w:rPr>
          <w:rFonts w:asciiTheme="minorHAnsi" w:eastAsiaTheme="minorEastAsia" w:hAnsiTheme="minorHAnsi" w:cstheme="minorBidi"/>
          <w:kern w:val="2"/>
          <w:sz w:val="21"/>
          <w:szCs w:val="22"/>
          <w:lang w:val="en-US" w:eastAsia="zh-CN"/>
        </w:rPr>
      </w:pPr>
      <w:r>
        <w:t>11.3.</w:t>
      </w:r>
      <w:r w:rsidRPr="0004539E">
        <w:rPr>
          <w:lang w:val="en-US"/>
        </w:rPr>
        <w:t>4</w:t>
      </w:r>
      <w:r>
        <w:tab/>
      </w:r>
      <w:r w:rsidRPr="0004539E">
        <w:rPr>
          <w:lang w:val="en-US"/>
        </w:rPr>
        <w:t xml:space="preserve">M2M Service User </w:t>
      </w:r>
      <w:r>
        <w:t>Authentication</w:t>
      </w:r>
      <w:r>
        <w:tab/>
      </w:r>
      <w:r>
        <w:fldChar w:fldCharType="begin"/>
      </w:r>
      <w:r>
        <w:instrText xml:space="preserve"> PAGEREF _Toc33460463 \h </w:instrText>
      </w:r>
      <w:r>
        <w:fldChar w:fldCharType="separate"/>
      </w:r>
      <w:r>
        <w:t>506</w:t>
      </w:r>
      <w:r>
        <w:fldChar w:fldCharType="end"/>
      </w:r>
    </w:p>
    <w:p w14:paraId="664242F6" w14:textId="77777777" w:rsidR="00035C4C" w:rsidRDefault="00035C4C">
      <w:pPr>
        <w:pStyle w:val="20"/>
        <w:rPr>
          <w:rFonts w:asciiTheme="minorHAnsi" w:eastAsiaTheme="minorEastAsia" w:hAnsiTheme="minorHAnsi" w:cstheme="minorBidi"/>
          <w:kern w:val="2"/>
          <w:sz w:val="21"/>
          <w:szCs w:val="22"/>
          <w:lang w:val="en-US" w:eastAsia="zh-CN"/>
        </w:rPr>
      </w:pPr>
      <w:r>
        <w:t>11.4</w:t>
      </w:r>
      <w:r w:rsidRPr="0004539E">
        <w:rPr>
          <w:rFonts w:eastAsia="宋体"/>
          <w:lang w:eastAsia="zh-CN"/>
        </w:rPr>
        <w:tab/>
      </w:r>
      <w:r>
        <w:t>Functional Architecture Specifications for End-to-End Security Procedures</w:t>
      </w:r>
      <w:r>
        <w:tab/>
      </w:r>
      <w:r>
        <w:fldChar w:fldCharType="begin"/>
      </w:r>
      <w:r>
        <w:instrText xml:space="preserve"> PAGEREF _Toc33460464 \h </w:instrText>
      </w:r>
      <w:r>
        <w:fldChar w:fldCharType="separate"/>
      </w:r>
      <w:r>
        <w:t>506</w:t>
      </w:r>
      <w:r>
        <w:fldChar w:fldCharType="end"/>
      </w:r>
    </w:p>
    <w:p w14:paraId="170FC058" w14:textId="77777777" w:rsidR="00035C4C" w:rsidRDefault="00035C4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_Toc33460465 \h </w:instrText>
      </w:r>
      <w:r>
        <w:fldChar w:fldCharType="separate"/>
      </w:r>
      <w:r>
        <w:t>506</w:t>
      </w:r>
      <w:r>
        <w:fldChar w:fldCharType="end"/>
      </w:r>
    </w:p>
    <w:p w14:paraId="5252B5CD" w14:textId="77777777" w:rsidR="00035C4C" w:rsidRDefault="00035C4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_Toc33460466 \h </w:instrText>
      </w:r>
      <w:r>
        <w:fldChar w:fldCharType="separate"/>
      </w:r>
      <w:r>
        <w:t>506</w:t>
      </w:r>
      <w:r>
        <w:fldChar w:fldCharType="end"/>
      </w:r>
    </w:p>
    <w:p w14:paraId="4A155E67" w14:textId="77777777" w:rsidR="00035C4C" w:rsidRDefault="00035C4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_Toc33460467 \h </w:instrText>
      </w:r>
      <w:r>
        <w:fldChar w:fldCharType="separate"/>
      </w:r>
      <w:r>
        <w:t>512</w:t>
      </w:r>
      <w:r>
        <w:fldChar w:fldCharType="end"/>
      </w:r>
    </w:p>
    <w:p w14:paraId="30D36298" w14:textId="77777777" w:rsidR="00035C4C" w:rsidRDefault="00035C4C">
      <w:pPr>
        <w:pStyle w:val="20"/>
        <w:rPr>
          <w:rFonts w:asciiTheme="minorHAnsi" w:eastAsiaTheme="minorEastAsia" w:hAnsiTheme="minorHAnsi" w:cstheme="minorBidi"/>
          <w:kern w:val="2"/>
          <w:sz w:val="21"/>
          <w:szCs w:val="22"/>
          <w:lang w:val="en-US" w:eastAsia="zh-CN"/>
        </w:rPr>
      </w:pPr>
      <w:r>
        <w:t>11.5</w:t>
      </w:r>
      <w:r w:rsidRPr="0004539E">
        <w:rPr>
          <w:rFonts w:eastAsia="宋体"/>
          <w:lang w:eastAsia="zh-CN"/>
        </w:rPr>
        <w:tab/>
      </w:r>
      <w:r>
        <w:t>Functional Architecture Specifications for Dynamic Authorization</w:t>
      </w:r>
      <w:r>
        <w:tab/>
      </w:r>
      <w:r>
        <w:fldChar w:fldCharType="begin"/>
      </w:r>
      <w:r>
        <w:instrText xml:space="preserve"> PAGEREF _Toc33460468 \h </w:instrText>
      </w:r>
      <w:r>
        <w:fldChar w:fldCharType="separate"/>
      </w:r>
      <w:r>
        <w:t>514</w:t>
      </w:r>
      <w:r>
        <w:fldChar w:fldCharType="end"/>
      </w:r>
    </w:p>
    <w:p w14:paraId="387A3E81" w14:textId="77777777" w:rsidR="00035C4C" w:rsidRDefault="00035C4C">
      <w:pPr>
        <w:pStyle w:val="31"/>
        <w:rPr>
          <w:rFonts w:asciiTheme="minorHAnsi" w:eastAsiaTheme="minorEastAsia" w:hAnsiTheme="minorHAnsi" w:cstheme="minorBidi"/>
          <w:kern w:val="2"/>
          <w:sz w:val="21"/>
          <w:szCs w:val="22"/>
          <w:lang w:val="en-US" w:eastAsia="zh-CN"/>
        </w:rPr>
      </w:pPr>
      <w:r>
        <w:t>11.5.1</w:t>
      </w:r>
      <w:r w:rsidRPr="0004539E">
        <w:rPr>
          <w:rFonts w:eastAsia="宋体"/>
          <w:lang w:eastAsia="zh-CN"/>
        </w:rPr>
        <w:tab/>
      </w:r>
      <w:r>
        <w:t>Dynamic Authorization Reference Model</w:t>
      </w:r>
      <w:r>
        <w:tab/>
      </w:r>
      <w:r>
        <w:fldChar w:fldCharType="begin"/>
      </w:r>
      <w:r>
        <w:instrText xml:space="preserve"> PAGEREF _Toc33460469 \h </w:instrText>
      </w:r>
      <w:r>
        <w:fldChar w:fldCharType="separate"/>
      </w:r>
      <w:r>
        <w:t>514</w:t>
      </w:r>
      <w:r>
        <w:fldChar w:fldCharType="end"/>
      </w:r>
    </w:p>
    <w:p w14:paraId="44BCBA2C" w14:textId="77777777" w:rsidR="00035C4C" w:rsidRDefault="00035C4C">
      <w:pPr>
        <w:pStyle w:val="31"/>
        <w:rPr>
          <w:rFonts w:asciiTheme="minorHAnsi" w:eastAsiaTheme="minorEastAsia" w:hAnsiTheme="minorHAnsi" w:cstheme="minorBidi"/>
          <w:kern w:val="2"/>
          <w:sz w:val="21"/>
          <w:szCs w:val="22"/>
          <w:lang w:val="en-US" w:eastAsia="zh-CN"/>
        </w:rPr>
      </w:pPr>
      <w:r>
        <w:t>11.5.2</w:t>
      </w:r>
      <w:r w:rsidRPr="0004539E">
        <w:rPr>
          <w:rFonts w:eastAsia="宋体"/>
          <w:lang w:eastAsia="zh-CN"/>
        </w:rPr>
        <w:tab/>
      </w:r>
      <w:r>
        <w:t>Direct Dynamic Authorization</w:t>
      </w:r>
      <w:r>
        <w:tab/>
      </w:r>
      <w:r>
        <w:fldChar w:fldCharType="begin"/>
      </w:r>
      <w:r>
        <w:instrText xml:space="preserve"> PAGEREF _Toc33460470 \h </w:instrText>
      </w:r>
      <w:r>
        <w:fldChar w:fldCharType="separate"/>
      </w:r>
      <w:r>
        <w:t>516</w:t>
      </w:r>
      <w:r>
        <w:fldChar w:fldCharType="end"/>
      </w:r>
    </w:p>
    <w:p w14:paraId="173F05A0" w14:textId="77777777" w:rsidR="00035C4C" w:rsidRDefault="00035C4C">
      <w:pPr>
        <w:pStyle w:val="31"/>
        <w:rPr>
          <w:rFonts w:asciiTheme="minorHAnsi" w:eastAsiaTheme="minorEastAsia" w:hAnsiTheme="minorHAnsi" w:cstheme="minorBidi"/>
          <w:kern w:val="2"/>
          <w:sz w:val="21"/>
          <w:szCs w:val="22"/>
          <w:lang w:val="en-US" w:eastAsia="zh-CN"/>
        </w:rPr>
      </w:pPr>
      <w:r>
        <w:t>11.5.3</w:t>
      </w:r>
      <w:r w:rsidRPr="0004539E">
        <w:rPr>
          <w:rFonts w:eastAsia="宋体"/>
          <w:lang w:eastAsia="zh-CN"/>
        </w:rPr>
        <w:tab/>
      </w:r>
      <w:r>
        <w:t>Indirect Dynamic Authorization</w:t>
      </w:r>
      <w:r>
        <w:tab/>
      </w:r>
      <w:r>
        <w:fldChar w:fldCharType="begin"/>
      </w:r>
      <w:r>
        <w:instrText xml:space="preserve"> PAGEREF _Toc33460471 \h </w:instrText>
      </w:r>
      <w:r>
        <w:fldChar w:fldCharType="separate"/>
      </w:r>
      <w:r>
        <w:t>518</w:t>
      </w:r>
      <w:r>
        <w:fldChar w:fldCharType="end"/>
      </w:r>
    </w:p>
    <w:p w14:paraId="67C78438" w14:textId="77777777" w:rsidR="00035C4C" w:rsidRDefault="00035C4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_Toc33460472 \h </w:instrText>
      </w:r>
      <w:r>
        <w:fldChar w:fldCharType="separate"/>
      </w:r>
      <w:r>
        <w:t>521</w:t>
      </w:r>
      <w:r>
        <w:fldChar w:fldCharType="end"/>
      </w:r>
    </w:p>
    <w:p w14:paraId="6C2841EA" w14:textId="77777777" w:rsidR="00035C4C" w:rsidRDefault="00035C4C">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_Toc33460473 \h </w:instrText>
      </w:r>
      <w:r>
        <w:fldChar w:fldCharType="separate"/>
      </w:r>
      <w:r>
        <w:t>521</w:t>
      </w:r>
      <w:r>
        <w:fldChar w:fldCharType="end"/>
      </w:r>
    </w:p>
    <w:p w14:paraId="5F75AB96" w14:textId="77777777" w:rsidR="00035C4C" w:rsidRDefault="00035C4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_Toc33460474 \h </w:instrText>
      </w:r>
      <w:r>
        <w:fldChar w:fldCharType="separate"/>
      </w:r>
      <w:r>
        <w:t>522</w:t>
      </w:r>
      <w:r>
        <w:fldChar w:fldCharType="end"/>
      </w:r>
    </w:p>
    <w:p w14:paraId="404483D1" w14:textId="77777777" w:rsidR="00035C4C" w:rsidRDefault="00035C4C">
      <w:pPr>
        <w:pStyle w:val="20"/>
        <w:rPr>
          <w:rFonts w:asciiTheme="minorHAnsi" w:eastAsiaTheme="minorEastAsia" w:hAnsiTheme="minorHAnsi" w:cstheme="minorBidi"/>
          <w:kern w:val="2"/>
          <w:sz w:val="21"/>
          <w:szCs w:val="22"/>
          <w:lang w:val="en-US" w:eastAsia="zh-CN"/>
        </w:rPr>
      </w:pPr>
      <w:r>
        <w:t>11.</w:t>
      </w:r>
      <w:r>
        <w:rPr>
          <w:lang w:eastAsia="zh-CN"/>
        </w:rPr>
        <w:t>6</w:t>
      </w:r>
      <w:r w:rsidRPr="0004539E">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_Toc33460475 \h </w:instrText>
      </w:r>
      <w:r>
        <w:fldChar w:fldCharType="separate"/>
      </w:r>
      <w:r>
        <w:t>523</w:t>
      </w:r>
      <w:r>
        <w:fldChar w:fldCharType="end"/>
      </w:r>
    </w:p>
    <w:p w14:paraId="1F81B91A" w14:textId="77777777" w:rsidR="00035C4C" w:rsidRDefault="00035C4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04539E">
        <w:rPr>
          <w:rFonts w:eastAsia="宋体"/>
          <w:lang w:eastAsia="zh-CN"/>
        </w:rPr>
        <w:tab/>
      </w:r>
      <w:r>
        <w:t>D</w:t>
      </w:r>
      <w:r>
        <w:rPr>
          <w:lang w:eastAsia="zh-CN"/>
        </w:rPr>
        <w:t>istributed</w:t>
      </w:r>
      <w:r>
        <w:t xml:space="preserve"> Authorization Reference Model</w:t>
      </w:r>
      <w:r>
        <w:tab/>
      </w:r>
      <w:r>
        <w:fldChar w:fldCharType="begin"/>
      </w:r>
      <w:r>
        <w:instrText xml:space="preserve"> PAGEREF _Toc33460476 \h </w:instrText>
      </w:r>
      <w:r>
        <w:fldChar w:fldCharType="separate"/>
      </w:r>
      <w:r>
        <w:t>523</w:t>
      </w:r>
      <w:r>
        <w:fldChar w:fldCharType="end"/>
      </w:r>
    </w:p>
    <w:p w14:paraId="4EA6DB8F" w14:textId="77777777" w:rsidR="00035C4C" w:rsidRDefault="00035C4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04539E">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_Toc33460477 \h </w:instrText>
      </w:r>
      <w:r>
        <w:fldChar w:fldCharType="separate"/>
      </w:r>
      <w:r>
        <w:t>524</w:t>
      </w:r>
      <w:r>
        <w:fldChar w:fldCharType="end"/>
      </w:r>
    </w:p>
    <w:p w14:paraId="7241D0DE" w14:textId="77777777" w:rsidR="00035C4C" w:rsidRDefault="00035C4C">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_Toc33460478 \h </w:instrText>
      </w:r>
      <w:r>
        <w:fldChar w:fldCharType="separate"/>
      </w:r>
      <w:r>
        <w:t>525</w:t>
      </w:r>
      <w:r>
        <w:fldChar w:fldCharType="end"/>
      </w:r>
    </w:p>
    <w:p w14:paraId="61F6BF45" w14:textId="77777777" w:rsidR="00035C4C" w:rsidRDefault="00035C4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_Toc33460479 \h </w:instrText>
      </w:r>
      <w:r>
        <w:fldChar w:fldCharType="separate"/>
      </w:r>
      <w:r>
        <w:t>525</w:t>
      </w:r>
      <w:r>
        <w:fldChar w:fldCharType="end"/>
      </w:r>
    </w:p>
    <w:p w14:paraId="5214A630" w14:textId="77777777" w:rsidR="00035C4C" w:rsidRDefault="00035C4C">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_Toc33460480 \h </w:instrText>
      </w:r>
      <w:r>
        <w:fldChar w:fldCharType="separate"/>
      </w:r>
      <w:r>
        <w:t>525</w:t>
      </w:r>
      <w:r>
        <w:fldChar w:fldCharType="end"/>
      </w:r>
    </w:p>
    <w:p w14:paraId="7D385D65" w14:textId="77777777" w:rsidR="00035C4C" w:rsidRDefault="00035C4C">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_Toc33460481 \h </w:instrText>
      </w:r>
      <w:r>
        <w:fldChar w:fldCharType="separate"/>
      </w:r>
      <w:r>
        <w:t>525</w:t>
      </w:r>
      <w:r>
        <w:fldChar w:fldCharType="end"/>
      </w:r>
    </w:p>
    <w:p w14:paraId="7663E359" w14:textId="77777777" w:rsidR="00035C4C" w:rsidRDefault="00035C4C">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_Toc33460482 \h </w:instrText>
      </w:r>
      <w:r>
        <w:fldChar w:fldCharType="separate"/>
      </w:r>
      <w:r>
        <w:t>525</w:t>
      </w:r>
      <w:r>
        <w:fldChar w:fldCharType="end"/>
      </w:r>
    </w:p>
    <w:p w14:paraId="7115D0AE" w14:textId="77777777" w:rsidR="00035C4C" w:rsidRDefault="00035C4C">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_Toc33460483 \h </w:instrText>
      </w:r>
      <w:r>
        <w:fldChar w:fldCharType="separate"/>
      </w:r>
      <w:r>
        <w:t>525</w:t>
      </w:r>
      <w:r>
        <w:fldChar w:fldCharType="end"/>
      </w:r>
    </w:p>
    <w:p w14:paraId="6CF38D15" w14:textId="77777777" w:rsidR="00035C4C" w:rsidRDefault="00035C4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_Toc33460484 \h </w:instrText>
      </w:r>
      <w:r>
        <w:fldChar w:fldCharType="separate"/>
      </w:r>
      <w:r>
        <w:t>525</w:t>
      </w:r>
      <w:r>
        <w:fldChar w:fldCharType="end"/>
      </w:r>
    </w:p>
    <w:p w14:paraId="567851CB" w14:textId="77777777" w:rsidR="00035C4C" w:rsidRDefault="00035C4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_Toc33460485 \h </w:instrText>
      </w:r>
      <w:r>
        <w:fldChar w:fldCharType="separate"/>
      </w:r>
      <w:r>
        <w:t>528</w:t>
      </w:r>
      <w:r>
        <w:fldChar w:fldCharType="end"/>
      </w:r>
    </w:p>
    <w:p w14:paraId="60E6B9A0" w14:textId="77777777" w:rsidR="00035C4C" w:rsidRDefault="00035C4C">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_Toc33460486 \h </w:instrText>
      </w:r>
      <w:r>
        <w:fldChar w:fldCharType="separate"/>
      </w:r>
      <w:r>
        <w:t>528</w:t>
      </w:r>
      <w:r>
        <w:fldChar w:fldCharType="end"/>
      </w:r>
    </w:p>
    <w:p w14:paraId="0E6C2A03" w14:textId="77777777" w:rsidR="00035C4C" w:rsidRDefault="00035C4C">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_Toc33460487 \h </w:instrText>
      </w:r>
      <w:r>
        <w:fldChar w:fldCharType="separate"/>
      </w:r>
      <w:r>
        <w:t>528</w:t>
      </w:r>
      <w:r>
        <w:fldChar w:fldCharType="end"/>
      </w:r>
    </w:p>
    <w:p w14:paraId="6694645E" w14:textId="77777777" w:rsidR="00035C4C" w:rsidRDefault="00035C4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_Toc33460488 \h </w:instrText>
      </w:r>
      <w:r>
        <w:fldChar w:fldCharType="separate"/>
      </w:r>
      <w:r>
        <w:t>529</w:t>
      </w:r>
      <w:r>
        <w:fldChar w:fldCharType="end"/>
      </w:r>
    </w:p>
    <w:p w14:paraId="65DB5B96" w14:textId="77777777" w:rsidR="00035C4C" w:rsidRDefault="00035C4C">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_Toc33460489 \h </w:instrText>
      </w:r>
      <w:r>
        <w:fldChar w:fldCharType="separate"/>
      </w:r>
      <w:r>
        <w:t>529</w:t>
      </w:r>
      <w:r>
        <w:fldChar w:fldCharType="end"/>
      </w:r>
    </w:p>
    <w:p w14:paraId="2B5589D9" w14:textId="77777777" w:rsidR="00035C4C" w:rsidRDefault="00035C4C">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_Toc33460490 \h </w:instrText>
      </w:r>
      <w:r>
        <w:fldChar w:fldCharType="separate"/>
      </w:r>
      <w:r>
        <w:t>529</w:t>
      </w:r>
      <w:r>
        <w:fldChar w:fldCharType="end"/>
      </w:r>
    </w:p>
    <w:p w14:paraId="0B960315" w14:textId="77777777" w:rsidR="00035C4C" w:rsidRDefault="00035C4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_Toc33460491 \h </w:instrText>
      </w:r>
      <w:r>
        <w:fldChar w:fldCharType="separate"/>
      </w:r>
      <w:r>
        <w:t>529</w:t>
      </w:r>
      <w:r>
        <w:fldChar w:fldCharType="end"/>
      </w:r>
    </w:p>
    <w:p w14:paraId="1500E76A" w14:textId="77777777" w:rsidR="00035C4C" w:rsidRDefault="00035C4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_Toc33460492 \h </w:instrText>
      </w:r>
      <w:r>
        <w:fldChar w:fldCharType="separate"/>
      </w:r>
      <w:r>
        <w:t>529</w:t>
      </w:r>
      <w:r>
        <w:fldChar w:fldCharType="end"/>
      </w:r>
    </w:p>
    <w:p w14:paraId="5EBA9C7B" w14:textId="77777777" w:rsidR="00035C4C" w:rsidRDefault="00035C4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_Toc33460493 \h </w:instrText>
      </w:r>
      <w:r>
        <w:fldChar w:fldCharType="separate"/>
      </w:r>
      <w:r>
        <w:t>529</w:t>
      </w:r>
      <w:r>
        <w:fldChar w:fldCharType="end"/>
      </w:r>
    </w:p>
    <w:p w14:paraId="381205C2" w14:textId="77777777" w:rsidR="00035C4C" w:rsidRDefault="00035C4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_Toc33460494 \h </w:instrText>
      </w:r>
      <w:r>
        <w:fldChar w:fldCharType="separate"/>
      </w:r>
      <w:r>
        <w:t>529</w:t>
      </w:r>
      <w:r>
        <w:fldChar w:fldCharType="end"/>
      </w:r>
    </w:p>
    <w:p w14:paraId="2673AC9C" w14:textId="77777777" w:rsidR="00035C4C" w:rsidRDefault="00035C4C">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_Toc33460495 \h </w:instrText>
      </w:r>
      <w:r>
        <w:fldChar w:fldCharType="separate"/>
      </w:r>
      <w:r>
        <w:t>529</w:t>
      </w:r>
      <w:r>
        <w:fldChar w:fldCharType="end"/>
      </w:r>
    </w:p>
    <w:p w14:paraId="3EB19AF0" w14:textId="77777777" w:rsidR="00035C4C" w:rsidRDefault="00035C4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_Toc33460496 \h </w:instrText>
      </w:r>
      <w:r>
        <w:fldChar w:fldCharType="separate"/>
      </w:r>
      <w:r>
        <w:t>530</w:t>
      </w:r>
      <w:r>
        <w:fldChar w:fldCharType="end"/>
      </w:r>
    </w:p>
    <w:p w14:paraId="3E91C0DB" w14:textId="77777777" w:rsidR="00035C4C" w:rsidRDefault="00035C4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_Toc33460497 \h </w:instrText>
      </w:r>
      <w:r>
        <w:fldChar w:fldCharType="separate"/>
      </w:r>
      <w:r>
        <w:t>530</w:t>
      </w:r>
      <w:r>
        <w:fldChar w:fldCharType="end"/>
      </w:r>
    </w:p>
    <w:p w14:paraId="78A058F6" w14:textId="77777777" w:rsidR="00035C4C" w:rsidRDefault="00035C4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_Toc33460498 \h </w:instrText>
      </w:r>
      <w:r>
        <w:fldChar w:fldCharType="separate"/>
      </w:r>
      <w:r>
        <w:t>530</w:t>
      </w:r>
      <w:r>
        <w:fldChar w:fldCharType="end"/>
      </w:r>
    </w:p>
    <w:p w14:paraId="3A81D98B" w14:textId="77777777" w:rsidR="00035C4C" w:rsidRDefault="00035C4C">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_Toc33460499 \h </w:instrText>
      </w:r>
      <w:r>
        <w:fldChar w:fldCharType="separate"/>
      </w:r>
      <w:r>
        <w:t>530</w:t>
      </w:r>
      <w:r>
        <w:fldChar w:fldCharType="end"/>
      </w:r>
    </w:p>
    <w:p w14:paraId="22836CDC" w14:textId="77777777" w:rsidR="00035C4C" w:rsidRDefault="00035C4C">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_Toc33460500 \h </w:instrText>
      </w:r>
      <w:r>
        <w:fldChar w:fldCharType="separate"/>
      </w:r>
      <w:r>
        <w:t>531</w:t>
      </w:r>
      <w:r>
        <w:fldChar w:fldCharType="end"/>
      </w:r>
    </w:p>
    <w:p w14:paraId="26F3F2B7" w14:textId="77777777" w:rsidR="00035C4C" w:rsidRDefault="00035C4C">
      <w:pPr>
        <w:pStyle w:val="10"/>
        <w:rPr>
          <w:rFonts w:asciiTheme="minorHAnsi" w:eastAsiaTheme="minorEastAsia" w:hAnsiTheme="minorHAnsi" w:cstheme="minorBidi"/>
          <w:kern w:val="2"/>
          <w:sz w:val="21"/>
          <w:szCs w:val="22"/>
          <w:lang w:val="en-US" w:eastAsia="zh-CN"/>
        </w:rPr>
      </w:pPr>
      <w:r>
        <w:t>Annex A (informative): Mapping of Requirements with CSFs</w:t>
      </w:r>
      <w:r>
        <w:tab/>
      </w:r>
      <w:r>
        <w:fldChar w:fldCharType="begin"/>
      </w:r>
      <w:r>
        <w:instrText xml:space="preserve"> PAGEREF _Toc33460501 \h </w:instrText>
      </w:r>
      <w:r>
        <w:fldChar w:fldCharType="separate"/>
      </w:r>
      <w:r>
        <w:t>532</w:t>
      </w:r>
      <w:r>
        <w:fldChar w:fldCharType="end"/>
      </w:r>
    </w:p>
    <w:p w14:paraId="77B31232" w14:textId="77777777" w:rsidR="00035C4C" w:rsidRDefault="00035C4C">
      <w:pPr>
        <w:pStyle w:val="10"/>
        <w:rPr>
          <w:rFonts w:asciiTheme="minorHAnsi" w:eastAsiaTheme="minorEastAsia" w:hAnsiTheme="minorHAnsi" w:cstheme="minorBidi"/>
          <w:kern w:val="2"/>
          <w:sz w:val="21"/>
          <w:szCs w:val="22"/>
          <w:lang w:val="en-US" w:eastAsia="zh-CN"/>
        </w:rPr>
      </w:pPr>
      <w:r>
        <w:t>Annex B: Void</w:t>
      </w:r>
      <w:r>
        <w:tab/>
      </w:r>
      <w:r>
        <w:fldChar w:fldCharType="begin"/>
      </w:r>
      <w:r>
        <w:instrText xml:space="preserve"> PAGEREF _Toc33460502 \h </w:instrText>
      </w:r>
      <w:r>
        <w:fldChar w:fldCharType="separate"/>
      </w:r>
      <w:r>
        <w:t>535</w:t>
      </w:r>
      <w:r>
        <w:fldChar w:fldCharType="end"/>
      </w:r>
    </w:p>
    <w:p w14:paraId="2BCDFF74" w14:textId="77777777" w:rsidR="00035C4C" w:rsidRDefault="00035C4C">
      <w:pPr>
        <w:pStyle w:val="10"/>
        <w:rPr>
          <w:rFonts w:asciiTheme="minorHAnsi" w:eastAsiaTheme="minorEastAsia" w:hAnsiTheme="minorHAnsi" w:cstheme="minorBidi"/>
          <w:kern w:val="2"/>
          <w:sz w:val="21"/>
          <w:szCs w:val="22"/>
          <w:lang w:val="en-US" w:eastAsia="zh-CN"/>
        </w:rPr>
      </w:pPr>
      <w:r>
        <w:t>Annex C (informative): Interworking between oneM2M System and 3GPP2 Underlying Networks</w:t>
      </w:r>
      <w:r>
        <w:tab/>
      </w:r>
      <w:r>
        <w:fldChar w:fldCharType="begin"/>
      </w:r>
      <w:r>
        <w:instrText xml:space="preserve"> PAGEREF _Toc33460503 \h </w:instrText>
      </w:r>
      <w:r>
        <w:fldChar w:fldCharType="separate"/>
      </w:r>
      <w:r>
        <w:t>535</w:t>
      </w:r>
      <w:r>
        <w:fldChar w:fldCharType="end"/>
      </w:r>
    </w:p>
    <w:p w14:paraId="18CDBF36" w14:textId="77777777" w:rsidR="00035C4C" w:rsidRDefault="00035C4C">
      <w:pPr>
        <w:pStyle w:val="2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_Toc33460504 \h </w:instrText>
      </w:r>
      <w:r>
        <w:fldChar w:fldCharType="separate"/>
      </w:r>
      <w:r>
        <w:t>535</w:t>
      </w:r>
      <w:r>
        <w:fldChar w:fldCharType="end"/>
      </w:r>
    </w:p>
    <w:p w14:paraId="282D4BB1" w14:textId="77777777" w:rsidR="00035C4C" w:rsidRDefault="00035C4C">
      <w:pPr>
        <w:pStyle w:val="2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_Toc33460505 \h </w:instrText>
      </w:r>
      <w:r>
        <w:fldChar w:fldCharType="separate"/>
      </w:r>
      <w:r>
        <w:t>535</w:t>
      </w:r>
      <w:r>
        <w:fldChar w:fldCharType="end"/>
      </w:r>
    </w:p>
    <w:p w14:paraId="6CBD8D4E" w14:textId="77777777" w:rsidR="00035C4C" w:rsidRDefault="00035C4C">
      <w:pPr>
        <w:pStyle w:val="2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_Toc33460506 \h </w:instrText>
      </w:r>
      <w:r>
        <w:fldChar w:fldCharType="separate"/>
      </w:r>
      <w:r>
        <w:t>537</w:t>
      </w:r>
      <w:r>
        <w:fldChar w:fldCharType="end"/>
      </w:r>
    </w:p>
    <w:p w14:paraId="3EE2D888" w14:textId="77777777" w:rsidR="00035C4C" w:rsidRDefault="00035C4C">
      <w:pPr>
        <w:pStyle w:val="2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_Toc33460507 \h </w:instrText>
      </w:r>
      <w:r>
        <w:fldChar w:fldCharType="separate"/>
      </w:r>
      <w:r>
        <w:t>538</w:t>
      </w:r>
      <w:r>
        <w:fldChar w:fldCharType="end"/>
      </w:r>
    </w:p>
    <w:p w14:paraId="1F99A22A" w14:textId="77777777" w:rsidR="00035C4C" w:rsidRDefault="00035C4C">
      <w:pPr>
        <w:pStyle w:val="2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_Toc33460508 \h </w:instrText>
      </w:r>
      <w:r>
        <w:fldChar w:fldCharType="separate"/>
      </w:r>
      <w:r>
        <w:t>539</w:t>
      </w:r>
      <w:r>
        <w:fldChar w:fldCharType="end"/>
      </w:r>
    </w:p>
    <w:p w14:paraId="63EEE70B" w14:textId="77777777" w:rsidR="00035C4C" w:rsidRDefault="00035C4C">
      <w:pPr>
        <w:pStyle w:val="31"/>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_Toc33460509 \h </w:instrText>
      </w:r>
      <w:r>
        <w:fldChar w:fldCharType="separate"/>
      </w:r>
      <w:r>
        <w:t>539</w:t>
      </w:r>
      <w:r>
        <w:fldChar w:fldCharType="end"/>
      </w:r>
    </w:p>
    <w:p w14:paraId="5F227D44" w14:textId="77777777" w:rsidR="00035C4C" w:rsidRDefault="00035C4C">
      <w:pPr>
        <w:pStyle w:val="31"/>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_Toc33460510 \h </w:instrText>
      </w:r>
      <w:r>
        <w:fldChar w:fldCharType="separate"/>
      </w:r>
      <w:r>
        <w:t>540</w:t>
      </w:r>
      <w:r>
        <w:fldChar w:fldCharType="end"/>
      </w:r>
    </w:p>
    <w:p w14:paraId="492C859A" w14:textId="77777777" w:rsidR="00035C4C" w:rsidRDefault="00035C4C">
      <w:pPr>
        <w:pStyle w:val="31"/>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_Toc33460511 \h </w:instrText>
      </w:r>
      <w:r>
        <w:fldChar w:fldCharType="separate"/>
      </w:r>
      <w:r>
        <w:t>541</w:t>
      </w:r>
      <w:r>
        <w:fldChar w:fldCharType="end"/>
      </w:r>
    </w:p>
    <w:p w14:paraId="4C0E2E00" w14:textId="77777777" w:rsidR="00035C4C" w:rsidRDefault="00035C4C">
      <w:pPr>
        <w:pStyle w:val="31"/>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_Toc33460512 \h </w:instrText>
      </w:r>
      <w:r>
        <w:fldChar w:fldCharType="separate"/>
      </w:r>
      <w:r>
        <w:t>541</w:t>
      </w:r>
      <w:r>
        <w:fldChar w:fldCharType="end"/>
      </w:r>
    </w:p>
    <w:p w14:paraId="570793A9" w14:textId="77777777" w:rsidR="00035C4C" w:rsidRDefault="00035C4C">
      <w:pPr>
        <w:pStyle w:val="10"/>
        <w:rPr>
          <w:rFonts w:asciiTheme="minorHAnsi" w:eastAsiaTheme="minorEastAsia" w:hAnsiTheme="minorHAnsi" w:cstheme="minorBidi"/>
          <w:kern w:val="2"/>
          <w:sz w:val="21"/>
          <w:szCs w:val="22"/>
          <w:lang w:val="en-US" w:eastAsia="zh-CN"/>
        </w:rPr>
      </w:pPr>
      <w:r>
        <w:t xml:space="preserve">Annex D (normative): </w:t>
      </w:r>
      <w:r w:rsidRPr="0004539E">
        <w:rPr>
          <w:i/>
        </w:rPr>
        <w:t>&lt;mgmtObj&gt;</w:t>
      </w:r>
      <w:r>
        <w:t xml:space="preserve"> Resource Instances Description</w:t>
      </w:r>
      <w:r>
        <w:tab/>
      </w:r>
      <w:r>
        <w:fldChar w:fldCharType="begin"/>
      </w:r>
      <w:r>
        <w:instrText xml:space="preserve"> PAGEREF _Toc33460513 \h </w:instrText>
      </w:r>
      <w:r>
        <w:fldChar w:fldCharType="separate"/>
      </w:r>
      <w:r>
        <w:t>542</w:t>
      </w:r>
      <w:r>
        <w:fldChar w:fldCharType="end"/>
      </w:r>
    </w:p>
    <w:p w14:paraId="58B8962E" w14:textId="77777777" w:rsidR="00035C4C" w:rsidRDefault="00035C4C">
      <w:pPr>
        <w:pStyle w:val="2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_Toc33460514 \h </w:instrText>
      </w:r>
      <w:r>
        <w:fldChar w:fldCharType="separate"/>
      </w:r>
      <w:r>
        <w:t>542</w:t>
      </w:r>
      <w:r>
        <w:fldChar w:fldCharType="end"/>
      </w:r>
    </w:p>
    <w:p w14:paraId="3C66501B" w14:textId="77777777" w:rsidR="00035C4C" w:rsidRDefault="00035C4C">
      <w:pPr>
        <w:pStyle w:val="20"/>
        <w:rPr>
          <w:rFonts w:asciiTheme="minorHAnsi" w:eastAsiaTheme="minorEastAsia" w:hAnsiTheme="minorHAnsi" w:cstheme="minorBidi"/>
          <w:kern w:val="2"/>
          <w:sz w:val="21"/>
          <w:szCs w:val="22"/>
          <w:lang w:val="en-US" w:eastAsia="zh-CN"/>
        </w:rPr>
      </w:pPr>
      <w:r>
        <w:t>D.2</w:t>
      </w:r>
      <w:r>
        <w:tab/>
        <w:t xml:space="preserve">Resource </w:t>
      </w:r>
      <w:r w:rsidRPr="0004539E">
        <w:rPr>
          <w:i/>
        </w:rPr>
        <w:t>firmware</w:t>
      </w:r>
      <w:r>
        <w:tab/>
      </w:r>
      <w:r>
        <w:fldChar w:fldCharType="begin"/>
      </w:r>
      <w:r>
        <w:instrText xml:space="preserve"> PAGEREF _Toc33460515 \h </w:instrText>
      </w:r>
      <w:r>
        <w:fldChar w:fldCharType="separate"/>
      </w:r>
      <w:r>
        <w:t>542</w:t>
      </w:r>
      <w:r>
        <w:fldChar w:fldCharType="end"/>
      </w:r>
    </w:p>
    <w:p w14:paraId="3C1BFD24" w14:textId="77777777" w:rsidR="00035C4C" w:rsidRDefault="00035C4C">
      <w:pPr>
        <w:pStyle w:val="20"/>
        <w:rPr>
          <w:rFonts w:asciiTheme="minorHAnsi" w:eastAsiaTheme="minorEastAsia" w:hAnsiTheme="minorHAnsi" w:cstheme="minorBidi"/>
          <w:kern w:val="2"/>
          <w:sz w:val="21"/>
          <w:szCs w:val="22"/>
          <w:lang w:val="en-US" w:eastAsia="zh-CN"/>
        </w:rPr>
      </w:pPr>
      <w:r>
        <w:t>D.3</w:t>
      </w:r>
      <w:r>
        <w:tab/>
        <w:t xml:space="preserve">Resource </w:t>
      </w:r>
      <w:r w:rsidRPr="0004539E">
        <w:rPr>
          <w:i/>
        </w:rPr>
        <w:t>software</w:t>
      </w:r>
      <w:r>
        <w:tab/>
      </w:r>
      <w:r>
        <w:fldChar w:fldCharType="begin"/>
      </w:r>
      <w:r>
        <w:instrText xml:space="preserve"> PAGEREF _Toc33460516 \h </w:instrText>
      </w:r>
      <w:r>
        <w:fldChar w:fldCharType="separate"/>
      </w:r>
      <w:r>
        <w:t>544</w:t>
      </w:r>
      <w:r>
        <w:fldChar w:fldCharType="end"/>
      </w:r>
    </w:p>
    <w:p w14:paraId="18CB260C" w14:textId="77777777" w:rsidR="00035C4C" w:rsidRDefault="00035C4C">
      <w:pPr>
        <w:pStyle w:val="20"/>
        <w:rPr>
          <w:rFonts w:asciiTheme="minorHAnsi" w:eastAsiaTheme="minorEastAsia" w:hAnsiTheme="minorHAnsi" w:cstheme="minorBidi"/>
          <w:kern w:val="2"/>
          <w:sz w:val="21"/>
          <w:szCs w:val="22"/>
          <w:lang w:val="en-US" w:eastAsia="zh-CN"/>
        </w:rPr>
      </w:pPr>
      <w:r>
        <w:lastRenderedPageBreak/>
        <w:t>D.4</w:t>
      </w:r>
      <w:r>
        <w:tab/>
        <w:t xml:space="preserve">Resource </w:t>
      </w:r>
      <w:r w:rsidRPr="0004539E">
        <w:rPr>
          <w:i/>
        </w:rPr>
        <w:t>memory</w:t>
      </w:r>
      <w:r>
        <w:tab/>
      </w:r>
      <w:r>
        <w:fldChar w:fldCharType="begin"/>
      </w:r>
      <w:r>
        <w:instrText xml:space="preserve"> PAGEREF _Toc33460517 \h </w:instrText>
      </w:r>
      <w:r>
        <w:fldChar w:fldCharType="separate"/>
      </w:r>
      <w:r>
        <w:t>547</w:t>
      </w:r>
      <w:r>
        <w:fldChar w:fldCharType="end"/>
      </w:r>
    </w:p>
    <w:p w14:paraId="447F5747" w14:textId="77777777" w:rsidR="00035C4C" w:rsidRDefault="00035C4C">
      <w:pPr>
        <w:pStyle w:val="20"/>
        <w:rPr>
          <w:rFonts w:asciiTheme="minorHAnsi" w:eastAsiaTheme="minorEastAsia" w:hAnsiTheme="minorHAnsi" w:cstheme="minorBidi"/>
          <w:kern w:val="2"/>
          <w:sz w:val="21"/>
          <w:szCs w:val="22"/>
          <w:lang w:val="en-US" w:eastAsia="zh-CN"/>
        </w:rPr>
      </w:pPr>
      <w:r>
        <w:t>D.5</w:t>
      </w:r>
      <w:r>
        <w:tab/>
        <w:t xml:space="preserve">Resource </w:t>
      </w:r>
      <w:r w:rsidRPr="0004539E">
        <w:rPr>
          <w:i/>
        </w:rPr>
        <w:t>areaNwkInfo</w:t>
      </w:r>
      <w:r>
        <w:tab/>
      </w:r>
      <w:r>
        <w:fldChar w:fldCharType="begin"/>
      </w:r>
      <w:r>
        <w:instrText xml:space="preserve"> PAGEREF _Toc33460518 \h </w:instrText>
      </w:r>
      <w:r>
        <w:fldChar w:fldCharType="separate"/>
      </w:r>
      <w:r>
        <w:t>548</w:t>
      </w:r>
      <w:r>
        <w:fldChar w:fldCharType="end"/>
      </w:r>
    </w:p>
    <w:p w14:paraId="64440C1E" w14:textId="77777777" w:rsidR="00035C4C" w:rsidRDefault="00035C4C">
      <w:pPr>
        <w:pStyle w:val="20"/>
        <w:rPr>
          <w:rFonts w:asciiTheme="minorHAnsi" w:eastAsiaTheme="minorEastAsia" w:hAnsiTheme="minorHAnsi" w:cstheme="minorBidi"/>
          <w:kern w:val="2"/>
          <w:sz w:val="21"/>
          <w:szCs w:val="22"/>
          <w:lang w:val="en-US" w:eastAsia="zh-CN"/>
        </w:rPr>
      </w:pPr>
      <w:r>
        <w:t>D.6</w:t>
      </w:r>
      <w:r>
        <w:tab/>
        <w:t xml:space="preserve">Resource </w:t>
      </w:r>
      <w:r w:rsidRPr="0004539E">
        <w:rPr>
          <w:i/>
        </w:rPr>
        <w:t>areaNwkDeviceInfo</w:t>
      </w:r>
      <w:r>
        <w:tab/>
      </w:r>
      <w:r>
        <w:fldChar w:fldCharType="begin"/>
      </w:r>
      <w:r>
        <w:instrText xml:space="preserve"> PAGEREF _Toc33460519 \h </w:instrText>
      </w:r>
      <w:r>
        <w:fldChar w:fldCharType="separate"/>
      </w:r>
      <w:r>
        <w:t>550</w:t>
      </w:r>
      <w:r>
        <w:fldChar w:fldCharType="end"/>
      </w:r>
    </w:p>
    <w:p w14:paraId="2191C61F" w14:textId="77777777" w:rsidR="00035C4C" w:rsidRDefault="00035C4C">
      <w:pPr>
        <w:pStyle w:val="20"/>
        <w:rPr>
          <w:rFonts w:asciiTheme="minorHAnsi" w:eastAsiaTheme="minorEastAsia" w:hAnsiTheme="minorHAnsi" w:cstheme="minorBidi"/>
          <w:kern w:val="2"/>
          <w:sz w:val="21"/>
          <w:szCs w:val="22"/>
          <w:lang w:val="en-US" w:eastAsia="zh-CN"/>
        </w:rPr>
      </w:pPr>
      <w:r>
        <w:t>D.7</w:t>
      </w:r>
      <w:r>
        <w:tab/>
        <w:t xml:space="preserve">Resource </w:t>
      </w:r>
      <w:r w:rsidRPr="0004539E">
        <w:rPr>
          <w:i/>
        </w:rPr>
        <w:t>battery</w:t>
      </w:r>
      <w:r>
        <w:tab/>
      </w:r>
      <w:r>
        <w:fldChar w:fldCharType="begin"/>
      </w:r>
      <w:r>
        <w:instrText xml:space="preserve"> PAGEREF _Toc33460520 \h </w:instrText>
      </w:r>
      <w:r>
        <w:fldChar w:fldCharType="separate"/>
      </w:r>
      <w:r>
        <w:t>552</w:t>
      </w:r>
      <w:r>
        <w:fldChar w:fldCharType="end"/>
      </w:r>
    </w:p>
    <w:p w14:paraId="706A6A53" w14:textId="77777777" w:rsidR="00035C4C" w:rsidRDefault="00035C4C">
      <w:pPr>
        <w:pStyle w:val="20"/>
        <w:rPr>
          <w:rFonts w:asciiTheme="minorHAnsi" w:eastAsiaTheme="minorEastAsia" w:hAnsiTheme="minorHAnsi" w:cstheme="minorBidi"/>
          <w:kern w:val="2"/>
          <w:sz w:val="21"/>
          <w:szCs w:val="22"/>
          <w:lang w:val="en-US" w:eastAsia="zh-CN"/>
        </w:rPr>
      </w:pPr>
      <w:r>
        <w:t>D.8</w:t>
      </w:r>
      <w:r>
        <w:tab/>
        <w:t xml:space="preserve">Resource </w:t>
      </w:r>
      <w:r w:rsidRPr="0004539E">
        <w:rPr>
          <w:i/>
        </w:rPr>
        <w:t>deviceInfo</w:t>
      </w:r>
      <w:r>
        <w:tab/>
      </w:r>
      <w:r>
        <w:fldChar w:fldCharType="begin"/>
      </w:r>
      <w:r>
        <w:instrText xml:space="preserve"> PAGEREF _Toc33460521 \h </w:instrText>
      </w:r>
      <w:r>
        <w:fldChar w:fldCharType="separate"/>
      </w:r>
      <w:r>
        <w:t>554</w:t>
      </w:r>
      <w:r>
        <w:fldChar w:fldCharType="end"/>
      </w:r>
    </w:p>
    <w:p w14:paraId="3D7DF4E7" w14:textId="77777777" w:rsidR="00035C4C" w:rsidRDefault="00035C4C">
      <w:pPr>
        <w:pStyle w:val="20"/>
        <w:rPr>
          <w:rFonts w:asciiTheme="minorHAnsi" w:eastAsiaTheme="minorEastAsia" w:hAnsiTheme="minorHAnsi" w:cstheme="minorBidi"/>
          <w:kern w:val="2"/>
          <w:sz w:val="21"/>
          <w:szCs w:val="22"/>
          <w:lang w:val="en-US" w:eastAsia="zh-CN"/>
        </w:rPr>
      </w:pPr>
      <w:r>
        <w:t>D.9</w:t>
      </w:r>
      <w:r>
        <w:tab/>
        <w:t xml:space="preserve">Resource </w:t>
      </w:r>
      <w:r w:rsidRPr="0004539E">
        <w:rPr>
          <w:i/>
        </w:rPr>
        <w:t>deviceCapability</w:t>
      </w:r>
      <w:r>
        <w:tab/>
      </w:r>
      <w:r>
        <w:fldChar w:fldCharType="begin"/>
      </w:r>
      <w:r>
        <w:instrText xml:space="preserve"> PAGEREF _Toc33460522 \h </w:instrText>
      </w:r>
      <w:r>
        <w:fldChar w:fldCharType="separate"/>
      </w:r>
      <w:r>
        <w:t>559</w:t>
      </w:r>
      <w:r>
        <w:fldChar w:fldCharType="end"/>
      </w:r>
    </w:p>
    <w:p w14:paraId="24291A69" w14:textId="77777777" w:rsidR="00035C4C" w:rsidRDefault="00035C4C">
      <w:pPr>
        <w:pStyle w:val="20"/>
        <w:rPr>
          <w:rFonts w:asciiTheme="minorHAnsi" w:eastAsiaTheme="minorEastAsia" w:hAnsiTheme="minorHAnsi" w:cstheme="minorBidi"/>
          <w:kern w:val="2"/>
          <w:sz w:val="21"/>
          <w:szCs w:val="22"/>
          <w:lang w:val="en-US" w:eastAsia="zh-CN"/>
        </w:rPr>
      </w:pPr>
      <w:r>
        <w:t>D.10</w:t>
      </w:r>
      <w:r>
        <w:tab/>
        <w:t xml:space="preserve">Resource </w:t>
      </w:r>
      <w:r w:rsidRPr="0004539E">
        <w:rPr>
          <w:i/>
        </w:rPr>
        <w:t>reboot</w:t>
      </w:r>
      <w:r>
        <w:tab/>
      </w:r>
      <w:r>
        <w:fldChar w:fldCharType="begin"/>
      </w:r>
      <w:r>
        <w:instrText xml:space="preserve"> PAGEREF _Toc33460523 \h </w:instrText>
      </w:r>
      <w:r>
        <w:fldChar w:fldCharType="separate"/>
      </w:r>
      <w:r>
        <w:t>561</w:t>
      </w:r>
      <w:r>
        <w:fldChar w:fldCharType="end"/>
      </w:r>
    </w:p>
    <w:p w14:paraId="57E6F57A" w14:textId="77777777" w:rsidR="00035C4C" w:rsidRDefault="00035C4C">
      <w:pPr>
        <w:pStyle w:val="20"/>
        <w:rPr>
          <w:rFonts w:asciiTheme="minorHAnsi" w:eastAsiaTheme="minorEastAsia" w:hAnsiTheme="minorHAnsi" w:cstheme="minorBidi"/>
          <w:kern w:val="2"/>
          <w:sz w:val="21"/>
          <w:szCs w:val="22"/>
          <w:lang w:val="en-US" w:eastAsia="zh-CN"/>
        </w:rPr>
      </w:pPr>
      <w:r>
        <w:t>D.11</w:t>
      </w:r>
      <w:r>
        <w:tab/>
        <w:t xml:space="preserve">Resource </w:t>
      </w:r>
      <w:r w:rsidRPr="0004539E">
        <w:rPr>
          <w:i/>
        </w:rPr>
        <w:t>eventLog</w:t>
      </w:r>
      <w:r>
        <w:tab/>
      </w:r>
      <w:r>
        <w:fldChar w:fldCharType="begin"/>
      </w:r>
      <w:r>
        <w:instrText xml:space="preserve"> PAGEREF _Toc33460524 \h </w:instrText>
      </w:r>
      <w:r>
        <w:fldChar w:fldCharType="separate"/>
      </w:r>
      <w:r>
        <w:t>563</w:t>
      </w:r>
      <w:r>
        <w:fldChar w:fldCharType="end"/>
      </w:r>
    </w:p>
    <w:p w14:paraId="52642029" w14:textId="77777777" w:rsidR="00035C4C" w:rsidRDefault="00035C4C">
      <w:pPr>
        <w:pStyle w:val="20"/>
        <w:rPr>
          <w:rFonts w:asciiTheme="minorHAnsi" w:eastAsiaTheme="minorEastAsia" w:hAnsiTheme="minorHAnsi" w:cstheme="minorBidi"/>
          <w:kern w:val="2"/>
          <w:sz w:val="21"/>
          <w:szCs w:val="22"/>
          <w:lang w:val="en-US" w:eastAsia="zh-CN"/>
        </w:rPr>
      </w:pPr>
      <w:r>
        <w:t>D.12</w:t>
      </w:r>
      <w:r>
        <w:tab/>
        <w:t xml:space="preserve">Resource </w:t>
      </w:r>
      <w:r w:rsidRPr="0004539E">
        <w:rPr>
          <w:i/>
        </w:rPr>
        <w:t>cmdhPolicy</w:t>
      </w:r>
      <w:r>
        <w:tab/>
      </w:r>
      <w:r>
        <w:fldChar w:fldCharType="begin"/>
      </w:r>
      <w:r>
        <w:instrText xml:space="preserve"> PAGEREF _Toc33460525 \h </w:instrText>
      </w:r>
      <w:r>
        <w:fldChar w:fldCharType="separate"/>
      </w:r>
      <w:r>
        <w:t>564</w:t>
      </w:r>
      <w:r>
        <w:fldChar w:fldCharType="end"/>
      </w:r>
    </w:p>
    <w:p w14:paraId="6632B2BD" w14:textId="77777777" w:rsidR="00035C4C" w:rsidRDefault="00035C4C">
      <w:pPr>
        <w:pStyle w:val="31"/>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_Toc33460526 \h </w:instrText>
      </w:r>
      <w:r>
        <w:fldChar w:fldCharType="separate"/>
      </w:r>
      <w:r>
        <w:t>564</w:t>
      </w:r>
      <w:r>
        <w:fldChar w:fldCharType="end"/>
      </w:r>
    </w:p>
    <w:p w14:paraId="41FFE170" w14:textId="77777777" w:rsidR="00035C4C" w:rsidRDefault="00035C4C">
      <w:pPr>
        <w:pStyle w:val="31"/>
        <w:rPr>
          <w:rFonts w:asciiTheme="minorHAnsi" w:eastAsiaTheme="minorEastAsia" w:hAnsiTheme="minorHAnsi" w:cstheme="minorBidi"/>
          <w:kern w:val="2"/>
          <w:sz w:val="21"/>
          <w:szCs w:val="22"/>
          <w:lang w:val="en-US" w:eastAsia="zh-CN"/>
        </w:rPr>
      </w:pPr>
      <w:r>
        <w:t>D.12.1</w:t>
      </w:r>
      <w:r>
        <w:tab/>
        <w:t xml:space="preserve">Resource </w:t>
      </w:r>
      <w:r w:rsidRPr="0004539E">
        <w:rPr>
          <w:i/>
        </w:rPr>
        <w:t>activeCmdhPolicy</w:t>
      </w:r>
      <w:r>
        <w:tab/>
      </w:r>
      <w:r>
        <w:fldChar w:fldCharType="begin"/>
      </w:r>
      <w:r>
        <w:instrText xml:space="preserve"> PAGEREF _Toc33460527 \h </w:instrText>
      </w:r>
      <w:r>
        <w:fldChar w:fldCharType="separate"/>
      </w:r>
      <w:r>
        <w:t>567</w:t>
      </w:r>
      <w:r>
        <w:fldChar w:fldCharType="end"/>
      </w:r>
    </w:p>
    <w:p w14:paraId="10786B4B" w14:textId="77777777" w:rsidR="00035C4C" w:rsidRDefault="00035C4C">
      <w:pPr>
        <w:pStyle w:val="31"/>
        <w:rPr>
          <w:rFonts w:asciiTheme="minorHAnsi" w:eastAsiaTheme="minorEastAsia" w:hAnsiTheme="minorHAnsi" w:cstheme="minorBidi"/>
          <w:kern w:val="2"/>
          <w:sz w:val="21"/>
          <w:szCs w:val="22"/>
          <w:lang w:val="en-US" w:eastAsia="zh-CN"/>
        </w:rPr>
      </w:pPr>
      <w:r>
        <w:t>D.12.2</w:t>
      </w:r>
      <w:r>
        <w:tab/>
        <w:t xml:space="preserve">Resource </w:t>
      </w:r>
      <w:r w:rsidRPr="0004539E">
        <w:rPr>
          <w:i/>
        </w:rPr>
        <w:t>cmdhDefaults</w:t>
      </w:r>
      <w:r>
        <w:tab/>
      </w:r>
      <w:r>
        <w:fldChar w:fldCharType="begin"/>
      </w:r>
      <w:r>
        <w:instrText xml:space="preserve"> PAGEREF _Toc33460528 \h </w:instrText>
      </w:r>
      <w:r>
        <w:fldChar w:fldCharType="separate"/>
      </w:r>
      <w:r>
        <w:t>568</w:t>
      </w:r>
      <w:r>
        <w:fldChar w:fldCharType="end"/>
      </w:r>
    </w:p>
    <w:p w14:paraId="76B8DB68" w14:textId="77777777" w:rsidR="00035C4C" w:rsidRDefault="00035C4C">
      <w:pPr>
        <w:pStyle w:val="31"/>
        <w:rPr>
          <w:rFonts w:asciiTheme="minorHAnsi" w:eastAsiaTheme="minorEastAsia" w:hAnsiTheme="minorHAnsi" w:cstheme="minorBidi"/>
          <w:kern w:val="2"/>
          <w:sz w:val="21"/>
          <w:szCs w:val="22"/>
          <w:lang w:val="en-US" w:eastAsia="zh-CN"/>
        </w:rPr>
      </w:pPr>
      <w:r>
        <w:t>D.12.3</w:t>
      </w:r>
      <w:r>
        <w:tab/>
        <w:t xml:space="preserve">Resource </w:t>
      </w:r>
      <w:r w:rsidRPr="0004539E">
        <w:rPr>
          <w:i/>
        </w:rPr>
        <w:t>cmdhDefEcValue</w:t>
      </w:r>
      <w:r>
        <w:tab/>
      </w:r>
      <w:r>
        <w:fldChar w:fldCharType="begin"/>
      </w:r>
      <w:r>
        <w:instrText xml:space="preserve"> PAGEREF _Toc33460529 \h </w:instrText>
      </w:r>
      <w:r>
        <w:fldChar w:fldCharType="separate"/>
      </w:r>
      <w:r>
        <w:t>569</w:t>
      </w:r>
      <w:r>
        <w:fldChar w:fldCharType="end"/>
      </w:r>
    </w:p>
    <w:p w14:paraId="2CC629B5" w14:textId="77777777" w:rsidR="00035C4C" w:rsidRDefault="00035C4C">
      <w:pPr>
        <w:pStyle w:val="31"/>
        <w:rPr>
          <w:rFonts w:asciiTheme="minorHAnsi" w:eastAsiaTheme="minorEastAsia" w:hAnsiTheme="minorHAnsi" w:cstheme="minorBidi"/>
          <w:kern w:val="2"/>
          <w:sz w:val="21"/>
          <w:szCs w:val="22"/>
          <w:lang w:val="en-US" w:eastAsia="zh-CN"/>
        </w:rPr>
      </w:pPr>
      <w:r>
        <w:t>D.12.4</w:t>
      </w:r>
      <w:r>
        <w:tab/>
        <w:t xml:space="preserve">Resource </w:t>
      </w:r>
      <w:r w:rsidRPr="0004539E">
        <w:rPr>
          <w:i/>
        </w:rPr>
        <w:t>cmdhEcDefParamValues</w:t>
      </w:r>
      <w:r>
        <w:tab/>
      </w:r>
      <w:r>
        <w:fldChar w:fldCharType="begin"/>
      </w:r>
      <w:r>
        <w:instrText xml:space="preserve"> PAGEREF _Toc33460530 \h </w:instrText>
      </w:r>
      <w:r>
        <w:fldChar w:fldCharType="separate"/>
      </w:r>
      <w:r>
        <w:t>573</w:t>
      </w:r>
      <w:r>
        <w:fldChar w:fldCharType="end"/>
      </w:r>
    </w:p>
    <w:p w14:paraId="493AC139" w14:textId="77777777" w:rsidR="00035C4C" w:rsidRDefault="00035C4C">
      <w:pPr>
        <w:pStyle w:val="31"/>
        <w:rPr>
          <w:rFonts w:asciiTheme="minorHAnsi" w:eastAsiaTheme="minorEastAsia" w:hAnsiTheme="minorHAnsi" w:cstheme="minorBidi"/>
          <w:kern w:val="2"/>
          <w:sz w:val="21"/>
          <w:szCs w:val="22"/>
          <w:lang w:val="en-US" w:eastAsia="zh-CN"/>
        </w:rPr>
      </w:pPr>
      <w:r>
        <w:t>D.12.5</w:t>
      </w:r>
      <w:r>
        <w:tab/>
        <w:t xml:space="preserve">Resource </w:t>
      </w:r>
      <w:r w:rsidRPr="0004539E">
        <w:rPr>
          <w:i/>
        </w:rPr>
        <w:t>cmdhLimits</w:t>
      </w:r>
      <w:r>
        <w:tab/>
      </w:r>
      <w:r>
        <w:fldChar w:fldCharType="begin"/>
      </w:r>
      <w:r>
        <w:instrText xml:space="preserve"> PAGEREF _Toc33460531 \h </w:instrText>
      </w:r>
      <w:r>
        <w:fldChar w:fldCharType="separate"/>
      </w:r>
      <w:r>
        <w:t>576</w:t>
      </w:r>
      <w:r>
        <w:fldChar w:fldCharType="end"/>
      </w:r>
    </w:p>
    <w:p w14:paraId="6E137195" w14:textId="77777777" w:rsidR="00035C4C" w:rsidRDefault="00035C4C">
      <w:pPr>
        <w:pStyle w:val="31"/>
        <w:rPr>
          <w:rFonts w:asciiTheme="minorHAnsi" w:eastAsiaTheme="minorEastAsia" w:hAnsiTheme="minorHAnsi" w:cstheme="minorBidi"/>
          <w:kern w:val="2"/>
          <w:sz w:val="21"/>
          <w:szCs w:val="22"/>
          <w:lang w:val="en-US" w:eastAsia="zh-CN"/>
        </w:rPr>
      </w:pPr>
      <w:r>
        <w:t>D.12.6</w:t>
      </w:r>
      <w:r>
        <w:tab/>
        <w:t xml:space="preserve">Resource </w:t>
      </w:r>
      <w:r w:rsidRPr="0004539E">
        <w:rPr>
          <w:i/>
        </w:rPr>
        <w:t>cmdhNetworkAccessRules</w:t>
      </w:r>
      <w:r>
        <w:tab/>
      </w:r>
      <w:r>
        <w:fldChar w:fldCharType="begin"/>
      </w:r>
      <w:r>
        <w:instrText xml:space="preserve"> PAGEREF _Toc33460532 \h </w:instrText>
      </w:r>
      <w:r>
        <w:fldChar w:fldCharType="separate"/>
      </w:r>
      <w:r>
        <w:t>579</w:t>
      </w:r>
      <w:r>
        <w:fldChar w:fldCharType="end"/>
      </w:r>
    </w:p>
    <w:p w14:paraId="7AF96513" w14:textId="77777777" w:rsidR="00035C4C" w:rsidRDefault="00035C4C">
      <w:pPr>
        <w:pStyle w:val="31"/>
        <w:rPr>
          <w:rFonts w:asciiTheme="minorHAnsi" w:eastAsiaTheme="minorEastAsia" w:hAnsiTheme="minorHAnsi" w:cstheme="minorBidi"/>
          <w:kern w:val="2"/>
          <w:sz w:val="21"/>
          <w:szCs w:val="22"/>
          <w:lang w:val="en-US" w:eastAsia="zh-CN"/>
        </w:rPr>
      </w:pPr>
      <w:r>
        <w:t>D.12.7</w:t>
      </w:r>
      <w:r>
        <w:tab/>
        <w:t xml:space="preserve">Resource </w:t>
      </w:r>
      <w:r w:rsidRPr="0004539E">
        <w:rPr>
          <w:i/>
        </w:rPr>
        <w:t>cmdhNwAccessRule</w:t>
      </w:r>
      <w:r>
        <w:tab/>
      </w:r>
      <w:r>
        <w:fldChar w:fldCharType="begin"/>
      </w:r>
      <w:r>
        <w:instrText xml:space="preserve"> PAGEREF _Toc33460533 \h </w:instrText>
      </w:r>
      <w:r>
        <w:fldChar w:fldCharType="separate"/>
      </w:r>
      <w:r>
        <w:t>580</w:t>
      </w:r>
      <w:r>
        <w:fldChar w:fldCharType="end"/>
      </w:r>
    </w:p>
    <w:p w14:paraId="4CA78529" w14:textId="77777777" w:rsidR="00035C4C" w:rsidRDefault="00035C4C">
      <w:pPr>
        <w:pStyle w:val="31"/>
        <w:rPr>
          <w:rFonts w:asciiTheme="minorHAnsi" w:eastAsiaTheme="minorEastAsia" w:hAnsiTheme="minorHAnsi" w:cstheme="minorBidi"/>
          <w:kern w:val="2"/>
          <w:sz w:val="21"/>
          <w:szCs w:val="22"/>
          <w:lang w:val="en-US" w:eastAsia="zh-CN"/>
        </w:rPr>
      </w:pPr>
      <w:r>
        <w:t>D.12.8</w:t>
      </w:r>
      <w:r>
        <w:tab/>
        <w:t xml:space="preserve">Resource </w:t>
      </w:r>
      <w:r w:rsidRPr="0004539E">
        <w:rPr>
          <w:i/>
        </w:rPr>
        <w:t>cmdhBuffer</w:t>
      </w:r>
      <w:r>
        <w:tab/>
      </w:r>
      <w:r>
        <w:fldChar w:fldCharType="begin"/>
      </w:r>
      <w:r>
        <w:instrText xml:space="preserve"> PAGEREF _Toc33460534 \h </w:instrText>
      </w:r>
      <w:r>
        <w:fldChar w:fldCharType="separate"/>
      </w:r>
      <w:r>
        <w:t>584</w:t>
      </w:r>
      <w:r>
        <w:fldChar w:fldCharType="end"/>
      </w:r>
    </w:p>
    <w:p w14:paraId="51AC4817" w14:textId="77777777" w:rsidR="00035C4C" w:rsidRDefault="00035C4C">
      <w:pPr>
        <w:pStyle w:val="20"/>
        <w:rPr>
          <w:rFonts w:asciiTheme="minorHAnsi" w:eastAsiaTheme="minorEastAsia" w:hAnsiTheme="minorHAnsi" w:cstheme="minorBidi"/>
          <w:kern w:val="2"/>
          <w:sz w:val="21"/>
          <w:szCs w:val="22"/>
          <w:lang w:val="en-US" w:eastAsia="zh-CN"/>
        </w:rPr>
      </w:pPr>
      <w:r>
        <w:t>D.13</w:t>
      </w:r>
      <w:r>
        <w:tab/>
        <w:t xml:space="preserve">Resource </w:t>
      </w:r>
      <w:r w:rsidRPr="0004539E">
        <w:rPr>
          <w:i/>
        </w:rPr>
        <w:t>storage</w:t>
      </w:r>
      <w:r>
        <w:tab/>
      </w:r>
      <w:r>
        <w:fldChar w:fldCharType="begin"/>
      </w:r>
      <w:r>
        <w:instrText xml:space="preserve"> PAGEREF _Toc33460535 \h </w:instrText>
      </w:r>
      <w:r>
        <w:fldChar w:fldCharType="separate"/>
      </w:r>
      <w:r>
        <w:t>587</w:t>
      </w:r>
      <w:r>
        <w:fldChar w:fldCharType="end"/>
      </w:r>
    </w:p>
    <w:p w14:paraId="59567E29" w14:textId="77777777" w:rsidR="00035C4C" w:rsidRDefault="00035C4C">
      <w:pPr>
        <w:pStyle w:val="10"/>
        <w:rPr>
          <w:rFonts w:asciiTheme="minorHAnsi" w:eastAsiaTheme="minorEastAsia" w:hAnsiTheme="minorHAnsi" w:cstheme="minorBidi"/>
          <w:kern w:val="2"/>
          <w:sz w:val="21"/>
          <w:szCs w:val="22"/>
          <w:lang w:val="en-US" w:eastAsia="zh-CN"/>
        </w:rPr>
      </w:pPr>
      <w:r>
        <w:t>Annex E (informative):</w:t>
      </w:r>
      <w:r w:rsidRPr="0004539E">
        <w:rPr>
          <w:rFonts w:asciiTheme="minorEastAsia" w:eastAsiaTheme="minorEastAsia" w:hAnsiTheme="minorEastAsia"/>
          <w:lang w:eastAsia="zh-CN"/>
        </w:rPr>
        <w:t xml:space="preserve"> </w:t>
      </w:r>
      <w:r>
        <w:t>CSE Minimum Provisioning</w:t>
      </w:r>
      <w:r>
        <w:tab/>
      </w:r>
      <w:r>
        <w:fldChar w:fldCharType="begin"/>
      </w:r>
      <w:r>
        <w:instrText xml:space="preserve"> PAGEREF _Toc33460536 \h </w:instrText>
      </w:r>
      <w:r>
        <w:fldChar w:fldCharType="separate"/>
      </w:r>
      <w:r>
        <w:t>591</w:t>
      </w:r>
      <w:r>
        <w:fldChar w:fldCharType="end"/>
      </w:r>
    </w:p>
    <w:p w14:paraId="6632C2A2" w14:textId="77777777" w:rsidR="00035C4C" w:rsidRDefault="00035C4C">
      <w:pPr>
        <w:pStyle w:val="10"/>
        <w:rPr>
          <w:rFonts w:asciiTheme="minorHAnsi" w:eastAsiaTheme="minorEastAsia" w:hAnsiTheme="minorHAnsi" w:cstheme="minorBidi"/>
          <w:kern w:val="2"/>
          <w:sz w:val="21"/>
          <w:szCs w:val="22"/>
          <w:lang w:val="en-US" w:eastAsia="zh-CN"/>
        </w:rPr>
      </w:pPr>
      <w:r>
        <w:t>Annex F (informative):</w:t>
      </w:r>
      <w:r w:rsidRPr="0004539E">
        <w:rPr>
          <w:rFonts w:asciiTheme="minorEastAsia" w:eastAsiaTheme="minorEastAsia" w:hAnsiTheme="minorEastAsia"/>
          <w:lang w:eastAsia="zh-CN"/>
        </w:rPr>
        <w:t xml:space="preserve"> </w:t>
      </w:r>
      <w:r>
        <w:t>Interworking/Integration of non-oneM2M solutions and protocols</w:t>
      </w:r>
      <w:r>
        <w:tab/>
      </w:r>
      <w:r>
        <w:fldChar w:fldCharType="begin"/>
      </w:r>
      <w:r>
        <w:instrText xml:space="preserve"> PAGEREF _Toc33460537 \h </w:instrText>
      </w:r>
      <w:r>
        <w:fldChar w:fldCharType="separate"/>
      </w:r>
      <w:r>
        <w:t>592</w:t>
      </w:r>
      <w:r>
        <w:fldChar w:fldCharType="end"/>
      </w:r>
    </w:p>
    <w:p w14:paraId="4461B597" w14:textId="77777777" w:rsidR="00035C4C" w:rsidRDefault="00035C4C">
      <w:pPr>
        <w:pStyle w:val="2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_Toc33460538 \h </w:instrText>
      </w:r>
      <w:r>
        <w:fldChar w:fldCharType="separate"/>
      </w:r>
      <w:r>
        <w:t>592</w:t>
      </w:r>
      <w:r>
        <w:fldChar w:fldCharType="end"/>
      </w:r>
    </w:p>
    <w:p w14:paraId="73803B8B" w14:textId="77777777" w:rsidR="00035C4C" w:rsidRDefault="00035C4C">
      <w:pPr>
        <w:pStyle w:val="2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_Toc33460539 \h </w:instrText>
      </w:r>
      <w:r>
        <w:fldChar w:fldCharType="separate"/>
      </w:r>
      <w:r>
        <w:t>592</w:t>
      </w:r>
      <w:r>
        <w:fldChar w:fldCharType="end"/>
      </w:r>
    </w:p>
    <w:p w14:paraId="19792D99" w14:textId="77777777" w:rsidR="00035C4C" w:rsidRDefault="00035C4C">
      <w:pPr>
        <w:pStyle w:val="2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_Toc33460540 \h </w:instrText>
      </w:r>
      <w:r>
        <w:fldChar w:fldCharType="separate"/>
      </w:r>
      <w:r>
        <w:t>595</w:t>
      </w:r>
      <w:r>
        <w:fldChar w:fldCharType="end"/>
      </w:r>
    </w:p>
    <w:p w14:paraId="58D701D9" w14:textId="77777777" w:rsidR="00035C4C" w:rsidRDefault="00035C4C">
      <w:pPr>
        <w:pStyle w:val="2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_Toc33460541 \h </w:instrText>
      </w:r>
      <w:r>
        <w:fldChar w:fldCharType="separate"/>
      </w:r>
      <w:r>
        <w:t>595</w:t>
      </w:r>
      <w:r>
        <w:fldChar w:fldCharType="end"/>
      </w:r>
    </w:p>
    <w:p w14:paraId="4B6ED5AC" w14:textId="77777777" w:rsidR="00035C4C" w:rsidRDefault="00035C4C">
      <w:pPr>
        <w:pStyle w:val="31"/>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_Toc33460542 \h </w:instrText>
      </w:r>
      <w:r>
        <w:fldChar w:fldCharType="separate"/>
      </w:r>
      <w:r>
        <w:t>595</w:t>
      </w:r>
      <w:r>
        <w:fldChar w:fldCharType="end"/>
      </w:r>
    </w:p>
    <w:p w14:paraId="7607FA47" w14:textId="77777777" w:rsidR="00035C4C" w:rsidRDefault="00035C4C">
      <w:pPr>
        <w:pStyle w:val="31"/>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_Toc33460543 \h </w:instrText>
      </w:r>
      <w:r>
        <w:fldChar w:fldCharType="separate"/>
      </w:r>
      <w:r>
        <w:t>596</w:t>
      </w:r>
      <w:r>
        <w:fldChar w:fldCharType="end"/>
      </w:r>
    </w:p>
    <w:p w14:paraId="2B196AFB" w14:textId="77777777" w:rsidR="00035C4C" w:rsidRDefault="00035C4C">
      <w:pPr>
        <w:pStyle w:val="10"/>
        <w:rPr>
          <w:rFonts w:asciiTheme="minorHAnsi" w:eastAsiaTheme="minorEastAsia" w:hAnsiTheme="minorHAnsi" w:cstheme="minorBidi"/>
          <w:kern w:val="2"/>
          <w:sz w:val="21"/>
          <w:szCs w:val="22"/>
          <w:lang w:val="en-US" w:eastAsia="zh-CN"/>
        </w:rPr>
      </w:pPr>
      <w:r>
        <w:t>Annex G:</w:t>
      </w:r>
      <w:r w:rsidRPr="0004539E">
        <w:rPr>
          <w:rFonts w:asciiTheme="minorEastAsia" w:eastAsiaTheme="minorEastAsia" w:hAnsiTheme="minorEastAsia"/>
          <w:lang w:eastAsia="zh-CN"/>
        </w:rPr>
        <w:t xml:space="preserve"> </w:t>
      </w:r>
      <w:r>
        <w:t>Void</w:t>
      </w:r>
      <w:r>
        <w:tab/>
      </w:r>
      <w:r>
        <w:fldChar w:fldCharType="begin"/>
      </w:r>
      <w:r>
        <w:instrText xml:space="preserve"> PAGEREF _Toc33460544 \h </w:instrText>
      </w:r>
      <w:r>
        <w:fldChar w:fldCharType="separate"/>
      </w:r>
      <w:r>
        <w:t>597</w:t>
      </w:r>
      <w:r>
        <w:fldChar w:fldCharType="end"/>
      </w:r>
    </w:p>
    <w:p w14:paraId="0929FC53" w14:textId="77777777" w:rsidR="00035C4C" w:rsidRDefault="00035C4C">
      <w:pPr>
        <w:pStyle w:val="10"/>
        <w:rPr>
          <w:rFonts w:asciiTheme="minorHAnsi" w:eastAsiaTheme="minorEastAsia" w:hAnsiTheme="minorHAnsi" w:cstheme="minorBidi"/>
          <w:kern w:val="2"/>
          <w:sz w:val="21"/>
          <w:szCs w:val="22"/>
          <w:lang w:val="en-US" w:eastAsia="zh-CN"/>
        </w:rPr>
      </w:pPr>
      <w:r>
        <w:t>Annex H (informative): Object Identifier Based M2M Device Identifier</w:t>
      </w:r>
      <w:r>
        <w:tab/>
      </w:r>
      <w:r>
        <w:fldChar w:fldCharType="begin"/>
      </w:r>
      <w:r>
        <w:instrText xml:space="preserve"> PAGEREF _Toc33460545 \h </w:instrText>
      </w:r>
      <w:r>
        <w:fldChar w:fldCharType="separate"/>
      </w:r>
      <w:r>
        <w:t>598</w:t>
      </w:r>
      <w:r>
        <w:fldChar w:fldCharType="end"/>
      </w:r>
    </w:p>
    <w:p w14:paraId="2AC1A72A" w14:textId="77777777" w:rsidR="00035C4C" w:rsidRDefault="00035C4C">
      <w:pPr>
        <w:pStyle w:val="2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_Toc33460546 \h </w:instrText>
      </w:r>
      <w:r>
        <w:fldChar w:fldCharType="separate"/>
      </w:r>
      <w:r>
        <w:t>598</w:t>
      </w:r>
      <w:r>
        <w:fldChar w:fldCharType="end"/>
      </w:r>
    </w:p>
    <w:p w14:paraId="6236B3C6" w14:textId="77777777" w:rsidR="00035C4C" w:rsidRDefault="00035C4C">
      <w:pPr>
        <w:pStyle w:val="2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_Toc33460547 \h </w:instrText>
      </w:r>
      <w:r>
        <w:fldChar w:fldCharType="separate"/>
      </w:r>
      <w:r>
        <w:t>598</w:t>
      </w:r>
      <w:r>
        <w:fldChar w:fldCharType="end"/>
      </w:r>
    </w:p>
    <w:p w14:paraId="679B91A3" w14:textId="77777777" w:rsidR="00035C4C" w:rsidRDefault="00035C4C">
      <w:pPr>
        <w:pStyle w:val="31"/>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_Toc33460548 \h </w:instrText>
      </w:r>
      <w:r>
        <w:fldChar w:fldCharType="separate"/>
      </w:r>
      <w:r>
        <w:t>598</w:t>
      </w:r>
      <w:r>
        <w:fldChar w:fldCharType="end"/>
      </w:r>
    </w:p>
    <w:p w14:paraId="562F0AD5" w14:textId="77777777" w:rsidR="00035C4C" w:rsidRDefault="00035C4C">
      <w:pPr>
        <w:pStyle w:val="31"/>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_Toc33460549 \h </w:instrText>
      </w:r>
      <w:r>
        <w:fldChar w:fldCharType="separate"/>
      </w:r>
      <w:r>
        <w:t>599</w:t>
      </w:r>
      <w:r>
        <w:fldChar w:fldCharType="end"/>
      </w:r>
    </w:p>
    <w:p w14:paraId="65BF6771" w14:textId="77777777" w:rsidR="00035C4C" w:rsidRDefault="00035C4C">
      <w:pPr>
        <w:pStyle w:val="31"/>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_Toc33460550 \h </w:instrText>
      </w:r>
      <w:r>
        <w:fldChar w:fldCharType="separate"/>
      </w:r>
      <w:r>
        <w:t>599</w:t>
      </w:r>
      <w:r>
        <w:fldChar w:fldCharType="end"/>
      </w:r>
    </w:p>
    <w:p w14:paraId="7AF040A0" w14:textId="77777777" w:rsidR="00035C4C" w:rsidRDefault="00035C4C">
      <w:pPr>
        <w:pStyle w:val="31"/>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_Toc33460551 \h </w:instrText>
      </w:r>
      <w:r>
        <w:fldChar w:fldCharType="separate"/>
      </w:r>
      <w:r>
        <w:t>599</w:t>
      </w:r>
      <w:r>
        <w:fldChar w:fldCharType="end"/>
      </w:r>
    </w:p>
    <w:p w14:paraId="6DEC2D83" w14:textId="77777777" w:rsidR="00035C4C" w:rsidRDefault="00035C4C">
      <w:pPr>
        <w:pStyle w:val="31"/>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_Toc33460552 \h </w:instrText>
      </w:r>
      <w:r>
        <w:fldChar w:fldCharType="separate"/>
      </w:r>
      <w:r>
        <w:t>599</w:t>
      </w:r>
      <w:r>
        <w:fldChar w:fldCharType="end"/>
      </w:r>
    </w:p>
    <w:p w14:paraId="189AF04E" w14:textId="77777777" w:rsidR="00035C4C" w:rsidRDefault="00035C4C">
      <w:pPr>
        <w:pStyle w:val="31"/>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_Toc33460553 \h </w:instrText>
      </w:r>
      <w:r>
        <w:fldChar w:fldCharType="separate"/>
      </w:r>
      <w:r>
        <w:t>599</w:t>
      </w:r>
      <w:r>
        <w:fldChar w:fldCharType="end"/>
      </w:r>
    </w:p>
    <w:p w14:paraId="0B01A19A" w14:textId="77777777" w:rsidR="00035C4C" w:rsidRDefault="00035C4C">
      <w:pPr>
        <w:pStyle w:val="2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_Toc33460554 \h </w:instrText>
      </w:r>
      <w:r>
        <w:fldChar w:fldCharType="separate"/>
      </w:r>
      <w:r>
        <w:t>599</w:t>
      </w:r>
      <w:r>
        <w:fldChar w:fldCharType="end"/>
      </w:r>
    </w:p>
    <w:p w14:paraId="58A14C70" w14:textId="77777777" w:rsidR="00035C4C" w:rsidRDefault="00035C4C">
      <w:pPr>
        <w:pStyle w:val="10"/>
        <w:rPr>
          <w:rFonts w:asciiTheme="minorHAnsi" w:eastAsiaTheme="minorEastAsia" w:hAnsiTheme="minorHAnsi" w:cstheme="minorBidi"/>
          <w:kern w:val="2"/>
          <w:sz w:val="21"/>
          <w:szCs w:val="22"/>
          <w:lang w:val="en-US" w:eastAsia="zh-CN"/>
        </w:rPr>
      </w:pPr>
      <w:r>
        <w:t xml:space="preserve">Annex </w:t>
      </w:r>
      <w:r w:rsidRPr="0004539E">
        <w:rPr>
          <w:rFonts w:eastAsia="宋体"/>
          <w:lang w:eastAsia="zh-CN"/>
        </w:rPr>
        <w:t>I</w:t>
      </w:r>
      <w:r>
        <w:t>: Void</w:t>
      </w:r>
      <w:r>
        <w:tab/>
      </w:r>
      <w:r>
        <w:fldChar w:fldCharType="begin"/>
      </w:r>
      <w:r>
        <w:instrText xml:space="preserve"> PAGEREF _Toc33460555 \h </w:instrText>
      </w:r>
      <w:r>
        <w:fldChar w:fldCharType="separate"/>
      </w:r>
      <w:r>
        <w:t>601</w:t>
      </w:r>
      <w:r>
        <w:fldChar w:fldCharType="end"/>
      </w:r>
    </w:p>
    <w:p w14:paraId="3EFE4712" w14:textId="77777777" w:rsidR="00035C4C" w:rsidRDefault="00035C4C">
      <w:pPr>
        <w:pStyle w:val="10"/>
        <w:rPr>
          <w:rFonts w:asciiTheme="minorHAnsi" w:eastAsiaTheme="minorEastAsia" w:hAnsiTheme="minorHAnsi" w:cstheme="minorBidi"/>
          <w:kern w:val="2"/>
          <w:sz w:val="21"/>
          <w:szCs w:val="22"/>
          <w:lang w:val="en-US" w:eastAsia="zh-CN"/>
        </w:rPr>
      </w:pPr>
      <w:r>
        <w:t xml:space="preserve">Annex </w:t>
      </w:r>
      <w:r w:rsidRPr="0004539E">
        <w:rPr>
          <w:rFonts w:eastAsia="宋体"/>
          <w:lang w:eastAsia="zh-CN"/>
        </w:rPr>
        <w:t>J</w:t>
      </w:r>
      <w:r>
        <w:t xml:space="preserve"> (informative): Bibliography</w:t>
      </w:r>
      <w:r>
        <w:tab/>
      </w:r>
      <w:r>
        <w:fldChar w:fldCharType="begin"/>
      </w:r>
      <w:r>
        <w:instrText xml:space="preserve"> PAGEREF _Toc33460556 \h </w:instrText>
      </w:r>
      <w:r>
        <w:fldChar w:fldCharType="separate"/>
      </w:r>
      <w:r>
        <w:t>601</w:t>
      </w:r>
      <w:r>
        <w:fldChar w:fldCharType="end"/>
      </w:r>
    </w:p>
    <w:p w14:paraId="3BF943F9" w14:textId="77777777" w:rsidR="00035C4C" w:rsidRDefault="00035C4C">
      <w:pPr>
        <w:pStyle w:val="10"/>
        <w:rPr>
          <w:rFonts w:asciiTheme="minorHAnsi" w:eastAsiaTheme="minorEastAsia" w:hAnsiTheme="minorHAnsi" w:cstheme="minorBidi"/>
          <w:kern w:val="2"/>
          <w:sz w:val="21"/>
          <w:szCs w:val="22"/>
          <w:lang w:val="en-US" w:eastAsia="zh-CN"/>
        </w:rPr>
      </w:pPr>
      <w:r>
        <w:t xml:space="preserve">Annex K (Normative): Syntaxes for content based discovery of </w:t>
      </w:r>
      <w:r w:rsidRPr="0004539E">
        <w:rPr>
          <w:i/>
        </w:rPr>
        <w:t>&lt;contentInstance&gt;</w:t>
      </w:r>
      <w:r>
        <w:tab/>
      </w:r>
      <w:r>
        <w:fldChar w:fldCharType="begin"/>
      </w:r>
      <w:r>
        <w:instrText xml:space="preserve"> PAGEREF _Toc33460557 \h </w:instrText>
      </w:r>
      <w:r>
        <w:fldChar w:fldCharType="separate"/>
      </w:r>
      <w:r>
        <w:t>602</w:t>
      </w:r>
      <w:r>
        <w:fldChar w:fldCharType="end"/>
      </w:r>
    </w:p>
    <w:p w14:paraId="64B17767" w14:textId="77777777" w:rsidR="00035C4C" w:rsidRDefault="00035C4C">
      <w:pPr>
        <w:pStyle w:val="20"/>
        <w:rPr>
          <w:rFonts w:asciiTheme="minorHAnsi" w:eastAsiaTheme="minorEastAsia" w:hAnsiTheme="minorHAnsi" w:cstheme="minorBidi"/>
          <w:kern w:val="2"/>
          <w:sz w:val="21"/>
          <w:szCs w:val="22"/>
          <w:lang w:val="en-US" w:eastAsia="zh-CN"/>
        </w:rPr>
      </w:pPr>
      <w:r w:rsidRPr="0004539E">
        <w:rPr>
          <w:rFonts w:eastAsia="宋体"/>
          <w:lang w:eastAsia="zh-CN"/>
        </w:rPr>
        <w:t>K</w:t>
      </w:r>
      <w:r>
        <w:t>.1</w:t>
      </w:r>
      <w:r>
        <w:tab/>
        <w:t>Introduction</w:t>
      </w:r>
      <w:r>
        <w:tab/>
      </w:r>
      <w:r>
        <w:fldChar w:fldCharType="begin"/>
      </w:r>
      <w:r>
        <w:instrText xml:space="preserve"> PAGEREF _Toc33460558 \h </w:instrText>
      </w:r>
      <w:r>
        <w:fldChar w:fldCharType="separate"/>
      </w:r>
      <w:r>
        <w:t>602</w:t>
      </w:r>
      <w:r>
        <w:fldChar w:fldCharType="end"/>
      </w:r>
    </w:p>
    <w:p w14:paraId="073EA35B" w14:textId="77777777" w:rsidR="00035C4C" w:rsidRDefault="00035C4C">
      <w:pPr>
        <w:pStyle w:val="20"/>
        <w:rPr>
          <w:rFonts w:asciiTheme="minorHAnsi" w:eastAsiaTheme="minorEastAsia" w:hAnsiTheme="minorHAnsi" w:cstheme="minorBidi"/>
          <w:kern w:val="2"/>
          <w:sz w:val="21"/>
          <w:szCs w:val="22"/>
          <w:lang w:val="en-US" w:eastAsia="zh-CN"/>
        </w:rPr>
      </w:pPr>
      <w:r w:rsidRPr="0004539E">
        <w:rPr>
          <w:rFonts w:eastAsia="宋体"/>
          <w:lang w:eastAsia="zh-CN"/>
        </w:rPr>
        <w:t>K</w:t>
      </w:r>
      <w:r>
        <w:t>.2</w:t>
      </w:r>
      <w:r>
        <w:tab/>
        <w:t>'jsonpath' query syntax</w:t>
      </w:r>
      <w:r>
        <w:tab/>
      </w:r>
      <w:r>
        <w:fldChar w:fldCharType="begin"/>
      </w:r>
      <w:r>
        <w:instrText xml:space="preserve"> PAGEREF _Toc33460559 \h </w:instrText>
      </w:r>
      <w:r>
        <w:fldChar w:fldCharType="separate"/>
      </w:r>
      <w:r>
        <w:t>602</w:t>
      </w:r>
      <w:r>
        <w:fldChar w:fldCharType="end"/>
      </w:r>
    </w:p>
    <w:p w14:paraId="090D93FB" w14:textId="77777777" w:rsidR="00035C4C" w:rsidRDefault="00035C4C">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_Toc33460560 \h </w:instrText>
      </w:r>
      <w:r>
        <w:fldChar w:fldCharType="separate"/>
      </w:r>
      <w:r>
        <w:t>603</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33459852"/>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33459853"/>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33459854"/>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57E226D5" w14:textId="75EC181F" w:rsidR="00E0216F" w:rsidRPr="00FC2651" w:rsidRDefault="00E0216F" w:rsidP="00E0216F">
      <w:pPr>
        <w:pStyle w:val="EX"/>
      </w:pPr>
      <w:r w:rsidRPr="00FC2651">
        <w:t>[</w:t>
      </w:r>
      <w:r>
        <w:t>16</w:t>
      </w:r>
      <w:r w:rsidRPr="00FC2651">
        <w:t>]</w:t>
      </w:r>
      <w:r w:rsidRPr="00FC2651">
        <w:tab/>
        <w:t xml:space="preserve">IETF RFC </w:t>
      </w:r>
      <w:r>
        <w:t>7946</w:t>
      </w:r>
      <w:r w:rsidRPr="00FC2651">
        <w:t>: "</w:t>
      </w:r>
      <w:r w:rsidRPr="00F7786A">
        <w:t>The GeoJSON Format</w:t>
      </w:r>
      <w:r w:rsidRPr="00FC2651">
        <w:t>".</w:t>
      </w:r>
    </w:p>
    <w:p w14:paraId="19F8A7D3" w14:textId="77777777" w:rsidR="00E0216F" w:rsidRPr="00D50F7F" w:rsidRDefault="00E0216F" w:rsidP="00E0216F">
      <w:pPr>
        <w:pStyle w:val="EX"/>
        <w:rPr>
          <w:rFonts w:eastAsiaTheme="minorEastAsia"/>
          <w:lang w:eastAsia="zh-CN"/>
        </w:rPr>
      </w:pPr>
      <w:r w:rsidRPr="00FC2651">
        <w:t>NOTE:</w:t>
      </w:r>
      <w:r w:rsidRPr="00FC2651">
        <w:tab/>
        <w:t xml:space="preserve">Available at </w:t>
      </w:r>
      <w:hyperlink r:id="rId9" w:history="1">
        <w:r>
          <w:rPr>
            <w:rStyle w:val="ab"/>
          </w:rPr>
          <w:t>https://tools.ietf.org/html/rfc7946</w:t>
        </w:r>
      </w:hyperlink>
    </w:p>
    <w:p w14:paraId="7454A6A6" w14:textId="07A9A7FC" w:rsidR="00121EF5" w:rsidRDefault="00121EF5" w:rsidP="00D50F7F">
      <w:pPr>
        <w:pStyle w:val="EX"/>
        <w:rPr>
          <w:rFonts w:eastAsiaTheme="minorEastAsia"/>
          <w:lang w:eastAsia="zh-CN"/>
        </w:rPr>
      </w:pPr>
    </w:p>
    <w:p w14:paraId="7532DF85" w14:textId="6E8A1B9F" w:rsidR="00D50F7F" w:rsidRDefault="00D50F7F" w:rsidP="00D50F7F">
      <w:pPr>
        <w:pStyle w:val="EX"/>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33459855"/>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lastRenderedPageBreak/>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lastRenderedPageBreak/>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78" w:name="REF_OMA_TS_REST"/>
      <w:r w:rsidRPr="00357143">
        <w:rPr>
          <w:rFonts w:eastAsia="宋体"/>
          <w:lang w:eastAsia="zh-CN"/>
        </w:rPr>
        <w:t>i.</w:t>
      </w:r>
      <w:bookmarkEnd w:id="78"/>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79"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79"/>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0" w:name="REF_3GPPTS23468"/>
      <w:r w:rsidR="00205F58" w:rsidRPr="00205F58">
        <w:rPr>
          <w:rFonts w:eastAsiaTheme="minorEastAsia"/>
          <w:lang w:eastAsia="zh-CN"/>
        </w:rPr>
        <w:t>33</w:t>
      </w:r>
      <w:bookmarkEnd w:id="80"/>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1" w:name="REF_IETFRFC3171"/>
      <w:r>
        <w:rPr>
          <w:rFonts w:hint="eastAsia"/>
          <w:lang w:eastAsia="zh-CN"/>
        </w:rPr>
        <w:t>34</w:t>
      </w:r>
      <w:bookmarkEnd w:id="81"/>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2" w:name="REF_IETFRFC4291"/>
      <w:r>
        <w:rPr>
          <w:rFonts w:hint="eastAsia"/>
          <w:lang w:eastAsia="zh-CN"/>
        </w:rPr>
        <w:t>35</w:t>
      </w:r>
      <w:bookmarkEnd w:id="82"/>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83" w:name="OLE_LINK14"/>
      <w:bookmarkStart w:id="84" w:name="REF_IETFRFC6838"/>
      <w:r>
        <w:rPr>
          <w:rFonts w:hint="eastAsia"/>
          <w:lang w:eastAsia="zh-CN"/>
        </w:rPr>
        <w:t>36</w:t>
      </w:r>
      <w:bookmarkEnd w:id="83"/>
      <w:bookmarkEnd w:id="84"/>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85" w:name="REF_IETFRFC3987"/>
      <w:r w:rsidRPr="00FC2651">
        <w:rPr>
          <w:lang w:eastAsia="zh-CN"/>
        </w:rPr>
        <w:t>i.</w:t>
      </w:r>
      <w:bookmarkEnd w:id="85"/>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1" w:history="1">
        <w:r w:rsidRPr="00FC2651">
          <w:rPr>
            <w:rStyle w:val="ab"/>
          </w:rPr>
          <w:t>https://www.ietf.org/rfc/rfc3987.txt</w:t>
        </w:r>
      </w:hyperlink>
      <w:r w:rsidRPr="00FC2651">
        <w:t>.</w:t>
      </w:r>
    </w:p>
    <w:p w14:paraId="2AC55028" w14:textId="77777777" w:rsidR="00CE14F7" w:rsidRPr="00CE14F7" w:rsidRDefault="00CE14F7">
      <w:pPr>
        <w:keepLines/>
        <w:ind w:left="1702" w:hanging="1418"/>
        <w:rPr>
          <w:rFonts w:eastAsia="宋体"/>
          <w:lang w:eastAsia="zh-CN"/>
        </w:rPr>
      </w:pPr>
    </w:p>
    <w:p w14:paraId="49BBB713" w14:textId="77777777" w:rsidR="00BB6418" w:rsidRPr="00357143" w:rsidRDefault="00A31746" w:rsidP="0001096D">
      <w:pPr>
        <w:pStyle w:val="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33459856"/>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14:paraId="416B35D5" w14:textId="77777777" w:rsidR="00A249D9" w:rsidRPr="00357143" w:rsidRDefault="00787554" w:rsidP="0001096D">
      <w:pPr>
        <w:pStyle w:val="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33459857"/>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lastRenderedPageBreak/>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lastRenderedPageBreak/>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33459858"/>
      <w:r w:rsidRPr="00357143">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lastRenderedPageBreak/>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26E8B7F0" w:rsidR="00D46B2B" w:rsidRDefault="00D46B2B" w:rsidP="00795FE4">
      <w:pPr>
        <w:pStyle w:val="EW"/>
      </w:pPr>
      <w:r w:rsidRPr="00357143">
        <w:t>M2M-Sub-ID</w:t>
      </w:r>
      <w:r w:rsidRPr="00357143">
        <w:tab/>
        <w:t xml:space="preserve">M2M </w:t>
      </w:r>
      <w:r w:rsidR="00262009" w:rsidRPr="006C3E57">
        <w:t>S</w:t>
      </w:r>
      <w:r w:rsidRPr="00357143">
        <w:t>ervice Subscription Identifier</w:t>
      </w:r>
    </w:p>
    <w:p w14:paraId="425128DD" w14:textId="77777777" w:rsidR="00262009" w:rsidRDefault="00262009" w:rsidP="00262009">
      <w:pPr>
        <w:pStyle w:val="EW"/>
      </w:pPr>
      <w:r>
        <w:t>M2M-SS-ID</w:t>
      </w:r>
      <w:r>
        <w:tab/>
        <w:t>M2M Service Subscriber Identifier</w:t>
      </w:r>
    </w:p>
    <w:p w14:paraId="7BA1B4CB" w14:textId="3E998751" w:rsidR="00262009" w:rsidRPr="00357143" w:rsidRDefault="00262009" w:rsidP="00262009">
      <w:pPr>
        <w:pStyle w:val="EW"/>
      </w:pPr>
      <w:r>
        <w:t>M2M-User-ID</w:t>
      </w:r>
      <w:r>
        <w:tab/>
        <w:t>M2M Service User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lastRenderedPageBreak/>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33459859"/>
      <w:r w:rsidRPr="00357143">
        <w:lastRenderedPageBreak/>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33459860"/>
      <w:r w:rsidRPr="00357143">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14:paraId="57EDE67E" w14:textId="77777777" w:rsidR="00BB6418" w:rsidRPr="00357143" w:rsidRDefault="000C1E0E" w:rsidP="005361D0">
      <w:pPr>
        <w:pStyle w:val="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33459861"/>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1pt;height:171.95pt" o:ole="">
            <v:imagedata r:id="rId12" o:title=""/>
          </v:shape>
          <o:OLEObject Type="Embed" ProgID="Visio.Drawing.11" ShapeID="_x0000_i1025" DrawAspect="Content" ObjectID="_1644075796" r:id="rId13"/>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33459862"/>
      <w:r w:rsidRPr="00357143">
        <w:lastRenderedPageBreak/>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14:paraId="1C374A5D" w14:textId="77777777" w:rsidR="0098568E" w:rsidRPr="00357143" w:rsidRDefault="0098568E" w:rsidP="001C190F">
      <w:pPr>
        <w:pStyle w:val="30"/>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33459863"/>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65pt;height:267.5pt" o:ole="">
            <v:imagedata r:id="rId14" o:title=""/>
          </v:shape>
          <o:OLEObject Type="Embed" ProgID="Visio.Drawing.11" ShapeID="_x0000_i1026" DrawAspect="Content" ObjectID="_1644075797" r:id="rId15"/>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33459864"/>
      <w:r w:rsidRPr="00357143">
        <w:lastRenderedPageBreak/>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14:paraId="5E73D000" w14:textId="77777777" w:rsidR="0045012A" w:rsidRPr="00357143" w:rsidRDefault="0045012A" w:rsidP="0045012A">
      <w:pPr>
        <w:pStyle w:val="40"/>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33459865"/>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33459866"/>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33459867"/>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33459868"/>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33459869"/>
      <w:r w:rsidRPr="00357143">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33459870"/>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33459871"/>
      <w:r w:rsidRPr="00357143">
        <w:lastRenderedPageBreak/>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14:paraId="57CBDC32" w14:textId="77777777" w:rsidR="00E246D9" w:rsidRPr="00357143" w:rsidRDefault="00E246D9" w:rsidP="00B63419">
      <w:pPr>
        <w:pStyle w:val="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33459872"/>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33459873"/>
      <w:r w:rsidRPr="00357143">
        <w:lastRenderedPageBreak/>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14:paraId="05180898" w14:textId="77777777" w:rsidR="0045012A" w:rsidRPr="00357143" w:rsidRDefault="0045012A" w:rsidP="0045012A">
      <w:pPr>
        <w:pStyle w:val="30"/>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33459874"/>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18C7326" w:rsidR="00AA316F" w:rsidRPr="00E472C2" w:rsidRDefault="00181704" w:rsidP="003E0C3D">
      <w:pPr>
        <w:pStyle w:val="FL"/>
        <w:rPr>
          <w:rFonts w:eastAsiaTheme="minorEastAsia"/>
          <w:lang w:eastAsia="zh-CN"/>
        </w:rPr>
      </w:pPr>
      <w:r w:rsidRPr="00357143">
        <w:object w:dxaOrig="6871" w:dyaOrig="4546" w14:anchorId="529E43C3">
          <v:shape id="_x0000_i1027" type="#_x0000_t75" style="width:427.65pt;height:291.1pt" o:ole="">
            <v:imagedata r:id="rId17" o:title="" cropbottom="3115f" cropright="5236f"/>
          </v:shape>
          <o:OLEObject Type="Embed" ProgID="Visio.Drawing.11" ShapeID="_x0000_i1027" DrawAspect="Content" ObjectID="_1644075798" r:id="rId18"/>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33459875"/>
      <w:r w:rsidRPr="00357143">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14:paraId="7D1F7417" w14:textId="77777777" w:rsidR="009D7787" w:rsidRPr="00357143" w:rsidRDefault="009D7787" w:rsidP="005361D0">
      <w:pPr>
        <w:pStyle w:val="40"/>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33459876"/>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33459877"/>
      <w:r w:rsidRPr="00357143">
        <w:lastRenderedPageBreak/>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14:paraId="31A2961D" w14:textId="77777777" w:rsidR="0045012A" w:rsidRPr="00357143" w:rsidRDefault="0045012A" w:rsidP="0045012A">
      <w:pPr>
        <w:pStyle w:val="50"/>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33459878"/>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45pt;height:116.05pt" o:ole="">
            <v:imagedata r:id="rId19" o:title=""/>
          </v:shape>
          <o:OLEObject Type="Embed" ProgID="Visio.Drawing.11" ShapeID="_x0000_i1028" DrawAspect="Content" ObjectID="_1644075799" r:id="rId20"/>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33459879"/>
      <w:r w:rsidRPr="00357143">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33459880"/>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14:paraId="203196EB" w14:textId="77777777" w:rsidR="00216392" w:rsidRPr="00357143" w:rsidRDefault="00A911C2" w:rsidP="005361D0">
      <w:pPr>
        <w:pStyle w:val="40"/>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33459881"/>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33459882"/>
      <w:r w:rsidRPr="00357143">
        <w:lastRenderedPageBreak/>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33459883"/>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14:paraId="1C83B105" w14:textId="77777777" w:rsidR="00F8370D" w:rsidRPr="00357143" w:rsidRDefault="007D29C9" w:rsidP="005361D0">
      <w:pPr>
        <w:pStyle w:val="40"/>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33459884"/>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33459885"/>
      <w:r w:rsidRPr="00357143">
        <w:lastRenderedPageBreak/>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33459886"/>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14:paraId="3123CDCA" w14:textId="77777777" w:rsidR="00F8370D" w:rsidRPr="00357143" w:rsidRDefault="00EB2C37" w:rsidP="00E00538">
      <w:pPr>
        <w:pStyle w:val="40"/>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33459887"/>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14:paraId="459A96E0" w14:textId="77777777" w:rsidR="0045012A" w:rsidRPr="00357143" w:rsidRDefault="0045012A" w:rsidP="0045012A">
      <w:pPr>
        <w:pStyle w:val="50"/>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33459888"/>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1" w:name="_Hlk514149366"/>
      <w:r w:rsidRPr="00AD54F5">
        <w:t>us</w:t>
      </w:r>
      <w:r>
        <w:t>e of non-oneM2M</w:t>
      </w:r>
      <w:r w:rsidRPr="00AD54F5">
        <w:t xml:space="preserve"> technology protocols </w:t>
      </w:r>
      <w:bookmarkEnd w:id="441"/>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2" w:name="_Toc445302583"/>
      <w:bookmarkStart w:id="443" w:name="_Toc445389756"/>
      <w:bookmarkStart w:id="444" w:name="_Toc447042801"/>
      <w:bookmarkStart w:id="445" w:name="_Toc457493559"/>
      <w:bookmarkStart w:id="446" w:name="_Toc459976658"/>
      <w:bookmarkStart w:id="447" w:name="_Toc470163841"/>
      <w:bookmarkStart w:id="448" w:name="_Toc470164423"/>
      <w:bookmarkStart w:id="449" w:name="_Toc475715032"/>
      <w:bookmarkStart w:id="450" w:name="_Toc479348833"/>
      <w:bookmarkStart w:id="451" w:name="_Toc484070281"/>
      <w:bookmarkStart w:id="452" w:name="_Toc33459889"/>
      <w:r w:rsidRPr="00357143">
        <w:lastRenderedPageBreak/>
        <w:t>6.2.4.1.1</w:t>
      </w:r>
      <w:r w:rsidRPr="00357143">
        <w:tab/>
        <w:t xml:space="preserve">Device Management </w:t>
      </w:r>
      <w:r w:rsidR="00C01454" w:rsidRPr="00AD54F5">
        <w:t>using other existing technologies</w:t>
      </w:r>
      <w:bookmarkEnd w:id="442"/>
      <w:bookmarkEnd w:id="443"/>
      <w:bookmarkEnd w:id="444"/>
      <w:bookmarkEnd w:id="445"/>
      <w:bookmarkEnd w:id="446"/>
      <w:bookmarkEnd w:id="447"/>
      <w:bookmarkEnd w:id="448"/>
      <w:bookmarkEnd w:id="449"/>
      <w:bookmarkEnd w:id="450"/>
      <w:bookmarkEnd w:id="451"/>
      <w:bookmarkEnd w:id="452"/>
    </w:p>
    <w:p w14:paraId="36F8FFE8" w14:textId="77777777" w:rsidR="00C01454" w:rsidRPr="00AD54F5" w:rsidRDefault="00C01454" w:rsidP="00C01454">
      <w:pPr>
        <w:pStyle w:val="6"/>
      </w:pPr>
      <w:bookmarkStart w:id="453" w:name="_Toc33459890"/>
      <w:r w:rsidRPr="00AD54F5">
        <w:t>6.2.4.1.1.1</w:t>
      </w:r>
      <w:r w:rsidRPr="00AD54F5">
        <w:tab/>
        <w:t>Architecture</w:t>
      </w:r>
      <w:bookmarkEnd w:id="453"/>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15pt" o:ole="">
            <v:imagedata r:id="rId21" o:title=""/>
          </v:shape>
          <o:OLEObject Type="Embed" ProgID="Visio.Drawing.11" ShapeID="_x0000_i1029" DrawAspect="Content" ObjectID="_1644075800" r:id="rId22"/>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4" w:name="_Toc505694119"/>
      <w:bookmarkStart w:id="455" w:name="_Toc33459891"/>
      <w:bookmarkStart w:id="456" w:name="_Toc445302584"/>
      <w:bookmarkStart w:id="457" w:name="_Toc445389757"/>
      <w:bookmarkStart w:id="458" w:name="_Toc447042802"/>
      <w:bookmarkStart w:id="459" w:name="_Toc457493560"/>
      <w:bookmarkStart w:id="460" w:name="_Toc459976659"/>
      <w:bookmarkStart w:id="461" w:name="_Toc470163842"/>
      <w:bookmarkStart w:id="462" w:name="_Toc470164424"/>
      <w:bookmarkStart w:id="463" w:name="_Toc475715033"/>
      <w:bookmarkStart w:id="464" w:name="_Toc479348834"/>
      <w:bookmarkStart w:id="465" w:name="_Toc484070282"/>
      <w:r w:rsidRPr="00AD54F5">
        <w:t>6.2.4.1.1.2</w:t>
      </w:r>
      <w:r w:rsidRPr="00AD54F5">
        <w:tab/>
        <w:t>Management Server Interaction</w:t>
      </w:r>
      <w:bookmarkEnd w:id="454"/>
      <w:bookmarkEnd w:id="455"/>
    </w:p>
    <w:bookmarkEnd w:id="456"/>
    <w:bookmarkEnd w:id="457"/>
    <w:bookmarkEnd w:id="458"/>
    <w:bookmarkEnd w:id="459"/>
    <w:bookmarkEnd w:id="460"/>
    <w:bookmarkEnd w:id="461"/>
    <w:bookmarkEnd w:id="462"/>
    <w:bookmarkEnd w:id="463"/>
    <w:bookmarkEnd w:id="464"/>
    <w:bookmarkEnd w:id="465"/>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45pt;height:165.7pt" o:ole="">
            <v:imagedata r:id="rId23" o:title=""/>
          </v:shape>
          <o:OLEObject Type="Embed" ProgID="Visio.Drawing.11" ShapeID="_x0000_i1030" DrawAspect="Content" ObjectID="_1644075801" r:id="rId24"/>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45pt;height:172.55pt" o:ole="">
            <v:imagedata r:id="rId25" o:title=""/>
          </v:shape>
          <o:OLEObject Type="Embed" ProgID="Visio.Drawing.11" ShapeID="_x0000_i1031" DrawAspect="Content" ObjectID="_1644075802" r:id="rId26"/>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6" w:name="_Toc33459892"/>
      <w:bookmarkStart w:id="467" w:name="_Toc445302586"/>
      <w:r w:rsidRPr="00AD54F5">
        <w:t>6.2.4.1.1.3</w:t>
      </w:r>
      <w:r w:rsidRPr="00AD54F5">
        <w:tab/>
        <w:t>Management Server - Access Permissions</w:t>
      </w:r>
      <w:bookmarkEnd w:id="466"/>
    </w:p>
    <w:bookmarkEnd w:id="467"/>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68" w:name="_Toc33459893"/>
      <w:r w:rsidRPr="00AD54F5">
        <w:t>6.2.4.1.1.4</w:t>
      </w:r>
      <w:r w:rsidRPr="00AD54F5">
        <w:tab/>
        <w:t>Management Server - External management object discovery</w:t>
      </w:r>
      <w:bookmarkEnd w:id="468"/>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69" w:name="_Toc505694120"/>
      <w:bookmarkStart w:id="470" w:name="_Toc33459894"/>
      <w:bookmarkStart w:id="471" w:name="_Toc445302587"/>
      <w:bookmarkStart w:id="472" w:name="_Toc445389758"/>
      <w:bookmarkStart w:id="473" w:name="_Toc447042803"/>
      <w:bookmarkStart w:id="474" w:name="_Toc457493561"/>
      <w:bookmarkStart w:id="475" w:name="_Toc459976660"/>
      <w:bookmarkStart w:id="476" w:name="_Toc470163843"/>
      <w:bookmarkStart w:id="477" w:name="_Toc470164425"/>
      <w:bookmarkStart w:id="478" w:name="_Toc475715034"/>
      <w:bookmarkStart w:id="479" w:name="_Toc479348835"/>
      <w:bookmarkStart w:id="480" w:name="_Toc484070283"/>
      <w:r w:rsidRPr="00AD54F5">
        <w:t>6.2.4.1.1.5</w:t>
      </w:r>
      <w:r w:rsidRPr="00AD54F5">
        <w:tab/>
        <w:t>Management Client Interaction</w:t>
      </w:r>
      <w:bookmarkEnd w:id="469"/>
      <w:bookmarkEnd w:id="470"/>
    </w:p>
    <w:bookmarkEnd w:id="471"/>
    <w:bookmarkEnd w:id="472"/>
    <w:bookmarkEnd w:id="473"/>
    <w:bookmarkEnd w:id="474"/>
    <w:bookmarkEnd w:id="475"/>
    <w:bookmarkEnd w:id="476"/>
    <w:bookmarkEnd w:id="477"/>
    <w:bookmarkEnd w:id="478"/>
    <w:bookmarkEnd w:id="479"/>
    <w:bookmarkEnd w:id="480"/>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5pt" o:ole="">
            <v:imagedata r:id="rId27" o:title=""/>
          </v:shape>
          <o:OLEObject Type="Embed" ProgID="Visio.Drawing.11" ShapeID="_x0000_i1032" DrawAspect="Content" ObjectID="_1644075803" r:id="rId28"/>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1" w:name="_Toc445302593"/>
      <w:bookmarkStart w:id="482" w:name="_Toc445389760"/>
      <w:bookmarkStart w:id="483" w:name="_Toc447042805"/>
      <w:bookmarkStart w:id="484" w:name="_Toc457493563"/>
      <w:bookmarkStart w:id="485" w:name="_Toc459976662"/>
      <w:bookmarkStart w:id="486" w:name="_Toc470163845"/>
      <w:bookmarkStart w:id="487" w:name="_Toc470164427"/>
      <w:bookmarkStart w:id="488" w:name="_Toc475715036"/>
      <w:bookmarkStart w:id="489" w:name="_Toc479348837"/>
      <w:bookmarkStart w:id="490" w:name="_Toc484070285"/>
      <w:bookmarkStart w:id="491" w:name="_Toc33459895"/>
      <w:r w:rsidRPr="00357143">
        <w:t>6.2.4</w:t>
      </w:r>
      <w:r w:rsidR="007D29C9" w:rsidRPr="00357143">
        <w:t>.2</w:t>
      </w:r>
      <w:r w:rsidR="007D29C9" w:rsidRPr="00357143">
        <w:tab/>
      </w:r>
      <w:r w:rsidR="00F8370D" w:rsidRPr="00357143">
        <w:t>Detailed Descriptions</w:t>
      </w:r>
      <w:bookmarkEnd w:id="481"/>
      <w:bookmarkEnd w:id="482"/>
      <w:bookmarkEnd w:id="483"/>
      <w:bookmarkEnd w:id="484"/>
      <w:bookmarkEnd w:id="485"/>
      <w:bookmarkEnd w:id="486"/>
      <w:bookmarkEnd w:id="487"/>
      <w:bookmarkEnd w:id="488"/>
      <w:bookmarkEnd w:id="489"/>
      <w:bookmarkEnd w:id="490"/>
      <w:bookmarkEnd w:id="491"/>
    </w:p>
    <w:p w14:paraId="6EEA2A07" w14:textId="77777777" w:rsidR="0045012A" w:rsidRPr="00357143" w:rsidRDefault="0045012A" w:rsidP="0045012A">
      <w:pPr>
        <w:pStyle w:val="50"/>
      </w:pPr>
      <w:bookmarkStart w:id="492" w:name="_Toc447042806"/>
      <w:bookmarkStart w:id="493" w:name="_Toc457493564"/>
      <w:bookmarkStart w:id="494" w:name="_Toc459976663"/>
      <w:bookmarkStart w:id="495" w:name="_Toc470163846"/>
      <w:bookmarkStart w:id="496" w:name="_Toc470164428"/>
      <w:bookmarkStart w:id="497" w:name="_Toc475715037"/>
      <w:bookmarkStart w:id="498" w:name="_Toc479348838"/>
      <w:bookmarkStart w:id="499" w:name="_Toc484070286"/>
      <w:bookmarkStart w:id="500" w:name="_Toc33459896"/>
      <w:r w:rsidRPr="00357143">
        <w:rPr>
          <w:rFonts w:hint="eastAsia"/>
        </w:rPr>
        <w:t>6.2.4.2.0</w:t>
      </w:r>
      <w:r w:rsidRPr="00357143">
        <w:rPr>
          <w:rFonts w:hint="eastAsia"/>
        </w:rPr>
        <w:tab/>
        <w:t>Overview</w:t>
      </w:r>
      <w:bookmarkEnd w:id="492"/>
      <w:bookmarkEnd w:id="493"/>
      <w:bookmarkEnd w:id="494"/>
      <w:bookmarkEnd w:id="495"/>
      <w:bookmarkEnd w:id="496"/>
      <w:bookmarkEnd w:id="497"/>
      <w:bookmarkEnd w:id="498"/>
      <w:bookmarkEnd w:id="499"/>
      <w:bookmarkEnd w:id="50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5pt;height:194.9pt" o:ole="">
            <v:imagedata r:id="rId29" o:title=""/>
          </v:shape>
          <o:OLEObject Type="Embed" ProgID="Visio.Drawing.11" ShapeID="_x0000_i1033" DrawAspect="Content" ObjectID="_1644075804" r:id="rId30"/>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1" w:name="_Toc445302594"/>
      <w:bookmarkStart w:id="502" w:name="_Toc445389761"/>
      <w:bookmarkStart w:id="503" w:name="_Toc447042807"/>
      <w:bookmarkStart w:id="504" w:name="_Toc457493565"/>
      <w:bookmarkStart w:id="505" w:name="_Toc459976664"/>
      <w:bookmarkStart w:id="506" w:name="_Toc470163847"/>
      <w:bookmarkStart w:id="507" w:name="_Toc470164429"/>
      <w:bookmarkStart w:id="508" w:name="_Toc475715038"/>
      <w:bookmarkStart w:id="509" w:name="_Toc479348839"/>
      <w:bookmarkStart w:id="510" w:name="_Toc484070287"/>
      <w:bookmarkStart w:id="511" w:name="_Toc33459897"/>
      <w:r w:rsidRPr="00357143">
        <w:t>6.2.</w:t>
      </w:r>
      <w:r w:rsidR="009D5F43" w:rsidRPr="00357143">
        <w:t>4</w:t>
      </w:r>
      <w:r w:rsidR="00E957B5" w:rsidRPr="00357143">
        <w:t>.2.</w:t>
      </w:r>
      <w:r w:rsidR="005E36AD" w:rsidRPr="00357143">
        <w:t>1</w:t>
      </w:r>
      <w:r w:rsidR="00E957B5" w:rsidRPr="00357143">
        <w:tab/>
        <w:t>Device Configuration Function</w:t>
      </w:r>
      <w:bookmarkEnd w:id="501"/>
      <w:bookmarkEnd w:id="502"/>
      <w:bookmarkEnd w:id="503"/>
      <w:bookmarkEnd w:id="504"/>
      <w:bookmarkEnd w:id="505"/>
      <w:bookmarkEnd w:id="506"/>
      <w:bookmarkEnd w:id="507"/>
      <w:bookmarkEnd w:id="508"/>
      <w:bookmarkEnd w:id="509"/>
      <w:bookmarkEnd w:id="510"/>
      <w:bookmarkEnd w:id="51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2" w:name="_Toc445302595"/>
      <w:bookmarkStart w:id="513" w:name="_Toc445389762"/>
      <w:bookmarkStart w:id="514" w:name="_Toc447042808"/>
      <w:bookmarkStart w:id="515" w:name="_Toc457493566"/>
      <w:bookmarkStart w:id="516" w:name="_Toc459976665"/>
      <w:bookmarkStart w:id="517" w:name="_Toc470163848"/>
      <w:bookmarkStart w:id="518" w:name="_Toc470164430"/>
      <w:bookmarkStart w:id="519" w:name="_Toc475715039"/>
      <w:bookmarkStart w:id="520" w:name="_Toc479348840"/>
      <w:bookmarkStart w:id="521" w:name="_Toc484070288"/>
      <w:bookmarkStart w:id="522" w:name="_Toc33459898"/>
      <w:r w:rsidRPr="00357143">
        <w:t>6.2.</w:t>
      </w:r>
      <w:r w:rsidR="009D5F43" w:rsidRPr="00357143">
        <w:t>4</w:t>
      </w:r>
      <w:r w:rsidR="00E957B5" w:rsidRPr="00357143">
        <w:t>.2.</w:t>
      </w:r>
      <w:r w:rsidR="00A92136" w:rsidRPr="00357143">
        <w:t>2</w:t>
      </w:r>
      <w:r w:rsidR="00E957B5" w:rsidRPr="00357143">
        <w:tab/>
        <w:t>Device Diagnostics and Monitoring Function</w:t>
      </w:r>
      <w:bookmarkEnd w:id="512"/>
      <w:bookmarkEnd w:id="513"/>
      <w:bookmarkEnd w:id="514"/>
      <w:bookmarkEnd w:id="515"/>
      <w:bookmarkEnd w:id="516"/>
      <w:bookmarkEnd w:id="517"/>
      <w:bookmarkEnd w:id="518"/>
      <w:bookmarkEnd w:id="519"/>
      <w:bookmarkEnd w:id="520"/>
      <w:bookmarkEnd w:id="521"/>
      <w:bookmarkEnd w:id="52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3" w:name="_Toc445302596"/>
      <w:bookmarkStart w:id="524" w:name="_Toc445389763"/>
      <w:bookmarkStart w:id="525" w:name="_Toc447042809"/>
      <w:bookmarkStart w:id="526" w:name="_Toc457493567"/>
      <w:bookmarkStart w:id="527" w:name="_Toc459976666"/>
      <w:bookmarkStart w:id="528" w:name="_Toc470163849"/>
      <w:bookmarkStart w:id="529" w:name="_Toc470164431"/>
      <w:bookmarkStart w:id="530" w:name="_Toc475715040"/>
      <w:bookmarkStart w:id="531" w:name="_Toc479348841"/>
      <w:bookmarkStart w:id="532" w:name="_Toc484070289"/>
      <w:bookmarkStart w:id="533" w:name="_Toc33459899"/>
      <w:r w:rsidRPr="00357143">
        <w:t>6.2.</w:t>
      </w:r>
      <w:r w:rsidR="009D5F43" w:rsidRPr="00357143">
        <w:t>4</w:t>
      </w:r>
      <w:r w:rsidR="00E957B5" w:rsidRPr="00357143">
        <w:t>.2.</w:t>
      </w:r>
      <w:r w:rsidR="00A92136" w:rsidRPr="00357143">
        <w:t>3</w:t>
      </w:r>
      <w:r w:rsidR="00E957B5" w:rsidRPr="00357143">
        <w:tab/>
        <w:t>Device Firmware Management Function</w:t>
      </w:r>
      <w:bookmarkEnd w:id="523"/>
      <w:bookmarkEnd w:id="524"/>
      <w:bookmarkEnd w:id="525"/>
      <w:bookmarkEnd w:id="526"/>
      <w:bookmarkEnd w:id="527"/>
      <w:bookmarkEnd w:id="528"/>
      <w:bookmarkEnd w:id="529"/>
      <w:bookmarkEnd w:id="530"/>
      <w:bookmarkEnd w:id="531"/>
      <w:bookmarkEnd w:id="532"/>
      <w:bookmarkEnd w:id="53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4" w:name="_Toc445302597"/>
      <w:bookmarkStart w:id="535" w:name="_Toc445389764"/>
      <w:bookmarkStart w:id="536" w:name="_Toc447042810"/>
      <w:bookmarkStart w:id="537" w:name="_Toc457493568"/>
      <w:bookmarkStart w:id="538" w:name="_Toc459976667"/>
      <w:bookmarkStart w:id="539" w:name="_Toc470163850"/>
      <w:bookmarkStart w:id="540" w:name="_Toc470164432"/>
      <w:bookmarkStart w:id="541" w:name="_Toc475715041"/>
      <w:bookmarkStart w:id="542" w:name="_Toc479348842"/>
      <w:bookmarkStart w:id="543" w:name="_Toc484070290"/>
      <w:bookmarkStart w:id="544" w:name="_Toc33459900"/>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4"/>
      <w:bookmarkEnd w:id="535"/>
      <w:bookmarkEnd w:id="536"/>
      <w:bookmarkEnd w:id="537"/>
      <w:bookmarkEnd w:id="538"/>
      <w:bookmarkEnd w:id="539"/>
      <w:bookmarkEnd w:id="540"/>
      <w:bookmarkEnd w:id="541"/>
      <w:bookmarkEnd w:id="542"/>
      <w:bookmarkEnd w:id="543"/>
      <w:bookmarkEnd w:id="54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5" w:name="_Toc445302598"/>
      <w:bookmarkStart w:id="546" w:name="_Toc445389765"/>
      <w:bookmarkStart w:id="547" w:name="_Toc447042811"/>
      <w:bookmarkStart w:id="548" w:name="_Toc457493569"/>
      <w:bookmarkStart w:id="549" w:name="_Toc459976668"/>
      <w:bookmarkStart w:id="550" w:name="_Toc470163851"/>
      <w:bookmarkStart w:id="551" w:name="_Toc470164433"/>
      <w:bookmarkStart w:id="552" w:name="_Toc475715042"/>
      <w:bookmarkStart w:id="553" w:name="_Toc479348843"/>
      <w:bookmarkStart w:id="554" w:name="_Toc484070291"/>
      <w:bookmarkStart w:id="555" w:name="_Toc33459901"/>
      <w:r w:rsidRPr="00357143">
        <w:t>6.2.</w:t>
      </w:r>
      <w:r w:rsidR="00377682" w:rsidRPr="00357143">
        <w:t>5</w:t>
      </w:r>
      <w:r w:rsidRPr="00357143">
        <w:tab/>
      </w:r>
      <w:r w:rsidR="00F8370D" w:rsidRPr="00357143">
        <w:t>Discovery</w:t>
      </w:r>
      <w:bookmarkEnd w:id="545"/>
      <w:bookmarkEnd w:id="546"/>
      <w:bookmarkEnd w:id="547"/>
      <w:bookmarkEnd w:id="548"/>
      <w:bookmarkEnd w:id="549"/>
      <w:bookmarkEnd w:id="550"/>
      <w:bookmarkEnd w:id="551"/>
      <w:bookmarkEnd w:id="552"/>
      <w:bookmarkEnd w:id="553"/>
      <w:bookmarkEnd w:id="554"/>
      <w:bookmarkEnd w:id="555"/>
    </w:p>
    <w:p w14:paraId="2F249AEE" w14:textId="77777777" w:rsidR="00F8370D" w:rsidRPr="00357143" w:rsidRDefault="007D29C9" w:rsidP="005361D0">
      <w:pPr>
        <w:pStyle w:val="40"/>
      </w:pPr>
      <w:bookmarkStart w:id="556" w:name="_Toc445302599"/>
      <w:bookmarkStart w:id="557" w:name="_Toc445389766"/>
      <w:bookmarkStart w:id="558" w:name="_Toc447042812"/>
      <w:bookmarkStart w:id="559" w:name="_Toc457493570"/>
      <w:bookmarkStart w:id="560" w:name="_Toc459976669"/>
      <w:bookmarkStart w:id="561" w:name="_Toc470163852"/>
      <w:bookmarkStart w:id="562" w:name="_Toc470164434"/>
      <w:bookmarkStart w:id="563" w:name="_Toc475715043"/>
      <w:bookmarkStart w:id="564" w:name="_Toc479348844"/>
      <w:bookmarkStart w:id="565" w:name="_Toc484070292"/>
      <w:bookmarkStart w:id="566" w:name="_Toc33459902"/>
      <w:r w:rsidRPr="00357143">
        <w:t>6.2.</w:t>
      </w:r>
      <w:r w:rsidR="00377682" w:rsidRPr="00357143">
        <w:t>5</w:t>
      </w:r>
      <w:r w:rsidRPr="00357143">
        <w:t>.1</w:t>
      </w:r>
      <w:r w:rsidRPr="00357143">
        <w:tab/>
      </w:r>
      <w:r w:rsidR="00F8370D" w:rsidRPr="00357143">
        <w:t>General Concepts</w:t>
      </w:r>
      <w:bookmarkEnd w:id="556"/>
      <w:bookmarkEnd w:id="557"/>
      <w:bookmarkEnd w:id="558"/>
      <w:bookmarkEnd w:id="559"/>
      <w:bookmarkEnd w:id="560"/>
      <w:bookmarkEnd w:id="561"/>
      <w:bookmarkEnd w:id="562"/>
      <w:bookmarkEnd w:id="563"/>
      <w:bookmarkEnd w:id="564"/>
      <w:bookmarkEnd w:id="565"/>
      <w:bookmarkEnd w:id="56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7" w:name="_Toc445302600"/>
      <w:bookmarkStart w:id="568" w:name="_Toc445389767"/>
      <w:bookmarkStart w:id="569" w:name="_Toc447042813"/>
      <w:bookmarkStart w:id="570" w:name="_Toc457493571"/>
      <w:bookmarkStart w:id="571" w:name="_Toc459976670"/>
      <w:bookmarkStart w:id="572" w:name="_Toc470163853"/>
      <w:bookmarkStart w:id="573" w:name="_Toc470164435"/>
      <w:bookmarkStart w:id="574" w:name="_Toc475715044"/>
      <w:bookmarkStart w:id="575" w:name="_Toc479348845"/>
      <w:bookmarkStart w:id="576" w:name="_Toc484070293"/>
      <w:bookmarkStart w:id="577" w:name="_Toc33459903"/>
      <w:r w:rsidRPr="00357143">
        <w:t>6.2.</w:t>
      </w:r>
      <w:r w:rsidR="00377682" w:rsidRPr="00357143">
        <w:t>5</w:t>
      </w:r>
      <w:r w:rsidRPr="00357143">
        <w:t>.2</w:t>
      </w:r>
      <w:r w:rsidRPr="00357143">
        <w:tab/>
      </w:r>
      <w:r w:rsidR="00F8370D" w:rsidRPr="00357143">
        <w:t>Detailed Descriptions</w:t>
      </w:r>
      <w:bookmarkEnd w:id="567"/>
      <w:bookmarkEnd w:id="568"/>
      <w:bookmarkEnd w:id="569"/>
      <w:bookmarkEnd w:id="570"/>
      <w:bookmarkEnd w:id="571"/>
      <w:bookmarkEnd w:id="572"/>
      <w:bookmarkEnd w:id="573"/>
      <w:bookmarkEnd w:id="574"/>
      <w:bookmarkEnd w:id="575"/>
      <w:bookmarkEnd w:id="576"/>
      <w:bookmarkEnd w:id="57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78" w:name="_Toc445302601"/>
      <w:bookmarkStart w:id="579" w:name="_Toc445389768"/>
      <w:bookmarkStart w:id="580" w:name="_Toc447042814"/>
      <w:bookmarkStart w:id="581" w:name="_Toc457493572"/>
      <w:bookmarkStart w:id="582" w:name="_Toc459976671"/>
      <w:bookmarkStart w:id="583" w:name="_Toc470163854"/>
      <w:bookmarkStart w:id="584" w:name="_Toc470164436"/>
      <w:bookmarkStart w:id="585" w:name="_Toc475715045"/>
      <w:bookmarkStart w:id="586" w:name="_Toc479348846"/>
      <w:bookmarkStart w:id="587" w:name="_Toc484070294"/>
      <w:bookmarkStart w:id="588" w:name="_Toc33459904"/>
      <w:r w:rsidRPr="00357143">
        <w:t>6.2.</w:t>
      </w:r>
      <w:r w:rsidR="00AF214E" w:rsidRPr="00357143">
        <w:t>6</w:t>
      </w:r>
      <w:r w:rsidRPr="00357143">
        <w:tab/>
      </w:r>
      <w:r w:rsidR="00F8370D" w:rsidRPr="00357143">
        <w:t>Group Management</w:t>
      </w:r>
      <w:bookmarkEnd w:id="578"/>
      <w:bookmarkEnd w:id="579"/>
      <w:bookmarkEnd w:id="580"/>
      <w:bookmarkEnd w:id="581"/>
      <w:bookmarkEnd w:id="582"/>
      <w:bookmarkEnd w:id="583"/>
      <w:bookmarkEnd w:id="584"/>
      <w:bookmarkEnd w:id="585"/>
      <w:bookmarkEnd w:id="586"/>
      <w:bookmarkEnd w:id="587"/>
      <w:bookmarkEnd w:id="588"/>
    </w:p>
    <w:p w14:paraId="5B2C6B38" w14:textId="77777777" w:rsidR="00F8370D" w:rsidRPr="00357143" w:rsidRDefault="007D29C9" w:rsidP="005361D0">
      <w:pPr>
        <w:pStyle w:val="40"/>
      </w:pPr>
      <w:bookmarkStart w:id="589" w:name="_Toc445302602"/>
      <w:bookmarkStart w:id="590" w:name="_Toc445389769"/>
      <w:bookmarkStart w:id="591" w:name="_Toc447042815"/>
      <w:bookmarkStart w:id="592" w:name="_Toc457493573"/>
      <w:bookmarkStart w:id="593" w:name="_Toc459976672"/>
      <w:bookmarkStart w:id="594" w:name="_Toc470163855"/>
      <w:bookmarkStart w:id="595" w:name="_Toc470164437"/>
      <w:bookmarkStart w:id="596" w:name="_Toc475715046"/>
      <w:bookmarkStart w:id="597" w:name="_Toc479348847"/>
      <w:bookmarkStart w:id="598" w:name="_Toc484070295"/>
      <w:bookmarkStart w:id="599" w:name="_Toc33459905"/>
      <w:r w:rsidRPr="00357143">
        <w:t>6.2.</w:t>
      </w:r>
      <w:r w:rsidR="00AF214E" w:rsidRPr="00357143">
        <w:t>6</w:t>
      </w:r>
      <w:r w:rsidRPr="00357143">
        <w:t>.1</w:t>
      </w:r>
      <w:r w:rsidRPr="00357143">
        <w:tab/>
      </w:r>
      <w:r w:rsidR="00F8370D" w:rsidRPr="00357143">
        <w:t>General Concepts</w:t>
      </w:r>
      <w:bookmarkEnd w:id="589"/>
      <w:bookmarkEnd w:id="590"/>
      <w:bookmarkEnd w:id="591"/>
      <w:bookmarkEnd w:id="592"/>
      <w:bookmarkEnd w:id="593"/>
      <w:bookmarkEnd w:id="594"/>
      <w:bookmarkEnd w:id="595"/>
      <w:bookmarkEnd w:id="596"/>
      <w:bookmarkEnd w:id="597"/>
      <w:bookmarkEnd w:id="598"/>
      <w:bookmarkEnd w:id="59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0" w:name="_Toc445302603"/>
      <w:bookmarkStart w:id="601" w:name="_Toc445389770"/>
      <w:bookmarkStart w:id="602" w:name="_Toc447042816"/>
      <w:bookmarkStart w:id="603" w:name="_Toc457493574"/>
      <w:bookmarkStart w:id="604" w:name="_Toc459976673"/>
      <w:bookmarkStart w:id="605" w:name="_Toc470163856"/>
      <w:bookmarkStart w:id="606" w:name="_Toc470164438"/>
      <w:bookmarkStart w:id="607" w:name="_Toc475715047"/>
      <w:bookmarkStart w:id="608" w:name="_Toc479348848"/>
      <w:bookmarkStart w:id="609" w:name="_Toc484070296"/>
      <w:bookmarkStart w:id="610" w:name="_Toc33459906"/>
      <w:r w:rsidRPr="00357143">
        <w:t>6.2.</w:t>
      </w:r>
      <w:r w:rsidR="00AF214E" w:rsidRPr="00357143">
        <w:t>6</w:t>
      </w:r>
      <w:r w:rsidRPr="00357143">
        <w:t>.2</w:t>
      </w:r>
      <w:r w:rsidRPr="00357143">
        <w:tab/>
      </w:r>
      <w:r w:rsidR="00F8370D" w:rsidRPr="00357143">
        <w:t>Detailed Descriptions</w:t>
      </w:r>
      <w:bookmarkEnd w:id="600"/>
      <w:bookmarkEnd w:id="601"/>
      <w:bookmarkEnd w:id="602"/>
      <w:bookmarkEnd w:id="603"/>
      <w:bookmarkEnd w:id="604"/>
      <w:bookmarkEnd w:id="605"/>
      <w:bookmarkEnd w:id="606"/>
      <w:bookmarkEnd w:id="607"/>
      <w:bookmarkEnd w:id="608"/>
      <w:bookmarkEnd w:id="609"/>
      <w:bookmarkEnd w:id="61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1" w:name="_Toc445302604"/>
      <w:bookmarkStart w:id="612" w:name="_Toc445389771"/>
      <w:bookmarkStart w:id="613" w:name="_Toc447042817"/>
      <w:bookmarkStart w:id="614" w:name="_Toc457493575"/>
      <w:bookmarkStart w:id="615" w:name="_Toc459976674"/>
      <w:bookmarkStart w:id="616" w:name="_Toc470163857"/>
      <w:bookmarkStart w:id="617" w:name="_Toc470164439"/>
      <w:bookmarkStart w:id="618" w:name="_Toc475715048"/>
      <w:bookmarkStart w:id="619" w:name="_Toc479348849"/>
      <w:bookmarkStart w:id="620" w:name="_Toc484070297"/>
      <w:bookmarkStart w:id="621" w:name="_Toc33459907"/>
      <w:r w:rsidRPr="00357143">
        <w:t>6.2.7</w:t>
      </w:r>
      <w:r w:rsidRPr="00357143">
        <w:tab/>
      </w:r>
      <w:r w:rsidR="00F8370D" w:rsidRPr="00357143">
        <w:t>Location</w:t>
      </w:r>
      <w:bookmarkEnd w:id="611"/>
      <w:bookmarkEnd w:id="612"/>
      <w:bookmarkEnd w:id="613"/>
      <w:bookmarkEnd w:id="614"/>
      <w:bookmarkEnd w:id="615"/>
      <w:bookmarkEnd w:id="616"/>
      <w:bookmarkEnd w:id="617"/>
      <w:bookmarkEnd w:id="618"/>
      <w:bookmarkEnd w:id="619"/>
      <w:bookmarkEnd w:id="620"/>
      <w:bookmarkEnd w:id="621"/>
    </w:p>
    <w:p w14:paraId="19F4CA30" w14:textId="77777777" w:rsidR="00F8370D" w:rsidRPr="00357143" w:rsidRDefault="007D29C9" w:rsidP="005361D0">
      <w:pPr>
        <w:pStyle w:val="40"/>
      </w:pPr>
      <w:bookmarkStart w:id="622" w:name="_Toc445302605"/>
      <w:bookmarkStart w:id="623" w:name="_Toc445389772"/>
      <w:bookmarkStart w:id="624" w:name="_Toc447042818"/>
      <w:bookmarkStart w:id="625" w:name="_Toc457493576"/>
      <w:bookmarkStart w:id="626" w:name="_Toc459976675"/>
      <w:bookmarkStart w:id="627" w:name="_Toc470163858"/>
      <w:bookmarkStart w:id="628" w:name="_Toc470164440"/>
      <w:bookmarkStart w:id="629" w:name="_Toc475715049"/>
      <w:bookmarkStart w:id="630" w:name="_Toc479348850"/>
      <w:bookmarkStart w:id="631" w:name="_Toc484070298"/>
      <w:bookmarkStart w:id="632" w:name="_Toc33459908"/>
      <w:r w:rsidRPr="00357143">
        <w:t>6.2.7.1</w:t>
      </w:r>
      <w:r w:rsidRPr="00357143">
        <w:tab/>
      </w:r>
      <w:r w:rsidR="00F8370D" w:rsidRPr="00357143">
        <w:t>General Concepts</w:t>
      </w:r>
      <w:bookmarkEnd w:id="622"/>
      <w:bookmarkEnd w:id="623"/>
      <w:bookmarkEnd w:id="624"/>
      <w:bookmarkEnd w:id="625"/>
      <w:bookmarkEnd w:id="626"/>
      <w:bookmarkEnd w:id="627"/>
      <w:bookmarkEnd w:id="628"/>
      <w:bookmarkEnd w:id="629"/>
      <w:bookmarkEnd w:id="630"/>
      <w:bookmarkEnd w:id="631"/>
      <w:bookmarkEnd w:id="63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3" w:name="_Toc445302606"/>
      <w:bookmarkStart w:id="634" w:name="_Toc445389773"/>
      <w:bookmarkStart w:id="635" w:name="_Toc447042819"/>
      <w:bookmarkStart w:id="636" w:name="_Toc457493577"/>
      <w:bookmarkStart w:id="637" w:name="_Toc459976676"/>
      <w:bookmarkStart w:id="638" w:name="_Toc470163859"/>
      <w:bookmarkStart w:id="639" w:name="_Toc470164441"/>
      <w:bookmarkStart w:id="640" w:name="_Toc475715050"/>
      <w:bookmarkStart w:id="641" w:name="_Toc479348851"/>
      <w:bookmarkStart w:id="642" w:name="_Toc484070299"/>
      <w:bookmarkStart w:id="643" w:name="_Toc33459909"/>
      <w:r w:rsidRPr="00357143">
        <w:t>6.2.7.2</w:t>
      </w:r>
      <w:r w:rsidRPr="00357143">
        <w:tab/>
      </w:r>
      <w:r w:rsidR="00F8370D" w:rsidRPr="00357143">
        <w:t>Detailed Descriptions</w:t>
      </w:r>
      <w:bookmarkEnd w:id="633"/>
      <w:bookmarkEnd w:id="634"/>
      <w:bookmarkEnd w:id="635"/>
      <w:bookmarkEnd w:id="636"/>
      <w:bookmarkEnd w:id="637"/>
      <w:bookmarkEnd w:id="638"/>
      <w:bookmarkEnd w:id="639"/>
      <w:bookmarkEnd w:id="640"/>
      <w:bookmarkEnd w:id="641"/>
      <w:bookmarkEnd w:id="642"/>
      <w:bookmarkEnd w:id="64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4" w:name="_Toc445302607"/>
      <w:bookmarkStart w:id="645" w:name="_Toc445389774"/>
      <w:bookmarkStart w:id="646" w:name="_Toc447042820"/>
      <w:bookmarkStart w:id="647" w:name="_Toc457493578"/>
      <w:bookmarkStart w:id="648" w:name="_Toc459976677"/>
      <w:bookmarkStart w:id="649" w:name="_Toc470163860"/>
      <w:bookmarkStart w:id="650" w:name="_Toc470164442"/>
      <w:bookmarkStart w:id="651" w:name="_Toc475715051"/>
      <w:bookmarkStart w:id="652" w:name="_Toc479348852"/>
      <w:bookmarkStart w:id="653" w:name="_Toc484070300"/>
      <w:bookmarkStart w:id="654" w:name="_Toc33459910"/>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4"/>
      <w:bookmarkEnd w:id="645"/>
      <w:bookmarkEnd w:id="646"/>
      <w:bookmarkEnd w:id="647"/>
      <w:bookmarkEnd w:id="648"/>
      <w:bookmarkEnd w:id="649"/>
      <w:bookmarkEnd w:id="650"/>
      <w:bookmarkEnd w:id="651"/>
      <w:bookmarkEnd w:id="652"/>
      <w:bookmarkEnd w:id="653"/>
      <w:bookmarkEnd w:id="654"/>
    </w:p>
    <w:p w14:paraId="7C98F90B" w14:textId="77777777" w:rsidR="00F8370D" w:rsidRPr="00357143" w:rsidRDefault="007D29C9" w:rsidP="005361D0">
      <w:pPr>
        <w:pStyle w:val="40"/>
      </w:pPr>
      <w:bookmarkStart w:id="655" w:name="_Toc445302608"/>
      <w:bookmarkStart w:id="656" w:name="_Toc445389775"/>
      <w:bookmarkStart w:id="657" w:name="_Toc447042821"/>
      <w:bookmarkStart w:id="658" w:name="_Toc457493579"/>
      <w:bookmarkStart w:id="659" w:name="_Toc459976678"/>
      <w:bookmarkStart w:id="660" w:name="_Toc470163861"/>
      <w:bookmarkStart w:id="661" w:name="_Toc470164443"/>
      <w:bookmarkStart w:id="662" w:name="_Toc475715052"/>
      <w:bookmarkStart w:id="663" w:name="_Toc479348853"/>
      <w:bookmarkStart w:id="664" w:name="_Toc484070301"/>
      <w:bookmarkStart w:id="665" w:name="_Toc33459911"/>
      <w:r w:rsidRPr="00357143">
        <w:t>6.2.8.1</w:t>
      </w:r>
      <w:r w:rsidRPr="00357143">
        <w:tab/>
      </w:r>
      <w:r w:rsidR="00F8370D" w:rsidRPr="00357143">
        <w:t>General Concepts</w:t>
      </w:r>
      <w:bookmarkEnd w:id="655"/>
      <w:bookmarkEnd w:id="656"/>
      <w:bookmarkEnd w:id="657"/>
      <w:bookmarkEnd w:id="658"/>
      <w:bookmarkEnd w:id="659"/>
      <w:bookmarkEnd w:id="660"/>
      <w:bookmarkEnd w:id="661"/>
      <w:bookmarkEnd w:id="662"/>
      <w:bookmarkEnd w:id="663"/>
      <w:bookmarkEnd w:id="664"/>
      <w:bookmarkEnd w:id="66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6" w:name="_Toc445302609"/>
      <w:bookmarkStart w:id="667" w:name="_Toc445389776"/>
      <w:bookmarkStart w:id="668" w:name="_Toc447042822"/>
      <w:bookmarkStart w:id="669" w:name="_Toc457493580"/>
      <w:bookmarkStart w:id="670" w:name="_Toc459976679"/>
      <w:bookmarkStart w:id="671" w:name="_Toc470163862"/>
      <w:bookmarkStart w:id="672" w:name="_Toc470164444"/>
      <w:bookmarkStart w:id="673" w:name="_Toc475715053"/>
      <w:bookmarkStart w:id="674" w:name="_Toc479348854"/>
      <w:bookmarkStart w:id="675" w:name="_Toc484070302"/>
      <w:bookmarkStart w:id="676" w:name="_Toc33459912"/>
      <w:r w:rsidRPr="00357143">
        <w:t>6.2.8.2</w:t>
      </w:r>
      <w:r w:rsidRPr="00357143">
        <w:tab/>
      </w:r>
      <w:r w:rsidR="00F8370D" w:rsidRPr="00357143">
        <w:t>Detailed Descriptions</w:t>
      </w:r>
      <w:bookmarkEnd w:id="666"/>
      <w:bookmarkEnd w:id="667"/>
      <w:bookmarkEnd w:id="668"/>
      <w:bookmarkEnd w:id="669"/>
      <w:bookmarkEnd w:id="670"/>
      <w:bookmarkEnd w:id="671"/>
      <w:bookmarkEnd w:id="672"/>
      <w:bookmarkEnd w:id="673"/>
      <w:bookmarkEnd w:id="674"/>
      <w:bookmarkEnd w:id="675"/>
      <w:bookmarkEnd w:id="67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7" w:name="_Toc445302610"/>
      <w:bookmarkStart w:id="678" w:name="_Toc445389777"/>
      <w:bookmarkStart w:id="679" w:name="_Toc447042823"/>
      <w:bookmarkStart w:id="680" w:name="_Toc457493581"/>
      <w:bookmarkStart w:id="681" w:name="_Toc459976680"/>
      <w:bookmarkStart w:id="682" w:name="_Toc470163863"/>
      <w:bookmarkStart w:id="683" w:name="_Toc470164445"/>
      <w:bookmarkStart w:id="684" w:name="_Toc475715054"/>
      <w:bookmarkStart w:id="685" w:name="_Toc479348855"/>
      <w:bookmarkStart w:id="686" w:name="_Toc484070303"/>
      <w:bookmarkStart w:id="687" w:name="_Toc33459913"/>
      <w:r w:rsidRPr="00357143">
        <w:t>6.2.9</w:t>
      </w:r>
      <w:r w:rsidRPr="00357143">
        <w:tab/>
        <w:t>Registration</w:t>
      </w:r>
      <w:bookmarkEnd w:id="677"/>
      <w:bookmarkEnd w:id="678"/>
      <w:bookmarkEnd w:id="679"/>
      <w:bookmarkEnd w:id="680"/>
      <w:bookmarkEnd w:id="681"/>
      <w:bookmarkEnd w:id="682"/>
      <w:bookmarkEnd w:id="683"/>
      <w:bookmarkEnd w:id="684"/>
      <w:bookmarkEnd w:id="685"/>
      <w:bookmarkEnd w:id="686"/>
      <w:bookmarkEnd w:id="687"/>
    </w:p>
    <w:p w14:paraId="7E8C7434" w14:textId="77777777" w:rsidR="002F399C" w:rsidRPr="00357143" w:rsidRDefault="00FD2C0C" w:rsidP="005361D0">
      <w:pPr>
        <w:pStyle w:val="40"/>
      </w:pPr>
      <w:bookmarkStart w:id="688" w:name="_Toc445302611"/>
      <w:bookmarkStart w:id="689" w:name="_Toc445389778"/>
      <w:bookmarkStart w:id="690" w:name="_Toc447042824"/>
      <w:bookmarkStart w:id="691" w:name="_Toc457493582"/>
      <w:bookmarkStart w:id="692" w:name="_Toc459976681"/>
      <w:bookmarkStart w:id="693" w:name="_Toc470163864"/>
      <w:bookmarkStart w:id="694" w:name="_Toc470164446"/>
      <w:bookmarkStart w:id="695" w:name="_Toc475715055"/>
      <w:bookmarkStart w:id="696" w:name="_Toc479348856"/>
      <w:bookmarkStart w:id="697" w:name="_Toc484070304"/>
      <w:bookmarkStart w:id="698" w:name="_Toc33459914"/>
      <w:r w:rsidRPr="00357143">
        <w:t>6.2.9.1</w:t>
      </w:r>
      <w:r w:rsidRPr="00357143">
        <w:tab/>
      </w:r>
      <w:r w:rsidR="002F399C" w:rsidRPr="00357143">
        <w:t>General Concepts</w:t>
      </w:r>
      <w:bookmarkEnd w:id="688"/>
      <w:bookmarkEnd w:id="689"/>
      <w:bookmarkEnd w:id="690"/>
      <w:bookmarkEnd w:id="691"/>
      <w:bookmarkEnd w:id="692"/>
      <w:bookmarkEnd w:id="693"/>
      <w:bookmarkEnd w:id="694"/>
      <w:bookmarkEnd w:id="695"/>
      <w:bookmarkEnd w:id="696"/>
      <w:bookmarkEnd w:id="697"/>
      <w:bookmarkEnd w:id="69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699" w:name="_Toc445302612"/>
      <w:bookmarkStart w:id="700" w:name="_Toc445389779"/>
      <w:bookmarkStart w:id="701" w:name="_Toc447042825"/>
      <w:bookmarkStart w:id="702" w:name="_Toc457493583"/>
      <w:bookmarkStart w:id="703" w:name="_Toc459976682"/>
      <w:bookmarkStart w:id="704" w:name="_Toc470163865"/>
      <w:bookmarkStart w:id="705" w:name="_Toc470164447"/>
      <w:bookmarkStart w:id="706" w:name="_Toc475715056"/>
      <w:bookmarkStart w:id="707" w:name="_Toc479348857"/>
      <w:bookmarkStart w:id="708" w:name="_Toc484070305"/>
      <w:bookmarkStart w:id="709" w:name="_Toc33459915"/>
      <w:r w:rsidRPr="00357143">
        <w:lastRenderedPageBreak/>
        <w:t>6.2.9.2</w:t>
      </w:r>
      <w:r w:rsidRPr="00357143">
        <w:tab/>
      </w:r>
      <w:r w:rsidR="002F399C" w:rsidRPr="00357143">
        <w:t>Detailed Descriptions</w:t>
      </w:r>
      <w:bookmarkEnd w:id="699"/>
      <w:bookmarkEnd w:id="700"/>
      <w:bookmarkEnd w:id="701"/>
      <w:bookmarkEnd w:id="702"/>
      <w:bookmarkEnd w:id="703"/>
      <w:bookmarkEnd w:id="704"/>
      <w:bookmarkEnd w:id="705"/>
      <w:bookmarkEnd w:id="706"/>
      <w:bookmarkEnd w:id="707"/>
      <w:bookmarkEnd w:id="708"/>
      <w:bookmarkEnd w:id="70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0" w:name="_Toc445302613"/>
      <w:bookmarkStart w:id="711" w:name="_Toc445389780"/>
      <w:bookmarkStart w:id="712" w:name="_Toc447042826"/>
      <w:bookmarkStart w:id="713" w:name="_Toc457493584"/>
      <w:bookmarkStart w:id="714" w:name="_Toc459976683"/>
      <w:bookmarkStart w:id="715" w:name="_Toc470163866"/>
      <w:bookmarkStart w:id="716" w:name="_Toc470164448"/>
      <w:bookmarkStart w:id="717" w:name="_Toc475715057"/>
      <w:bookmarkStart w:id="718" w:name="_Toc479348858"/>
      <w:bookmarkStart w:id="719" w:name="_Toc484070306"/>
      <w:bookmarkStart w:id="720" w:name="_Toc33459916"/>
      <w:r w:rsidRPr="00357143">
        <w:t>6.2.10</w:t>
      </w:r>
      <w:r w:rsidRPr="00357143">
        <w:tab/>
        <w:t>Security</w:t>
      </w:r>
      <w:bookmarkEnd w:id="710"/>
      <w:bookmarkEnd w:id="711"/>
      <w:bookmarkEnd w:id="712"/>
      <w:bookmarkEnd w:id="713"/>
      <w:bookmarkEnd w:id="714"/>
      <w:bookmarkEnd w:id="715"/>
      <w:bookmarkEnd w:id="716"/>
      <w:bookmarkEnd w:id="717"/>
      <w:bookmarkEnd w:id="718"/>
      <w:bookmarkEnd w:id="719"/>
      <w:bookmarkEnd w:id="720"/>
    </w:p>
    <w:p w14:paraId="29ACC492" w14:textId="77777777" w:rsidR="00225A32" w:rsidRPr="00357143" w:rsidRDefault="00FD2C0C" w:rsidP="00FA20F4">
      <w:pPr>
        <w:pStyle w:val="40"/>
      </w:pPr>
      <w:bookmarkStart w:id="721" w:name="_Toc445302614"/>
      <w:bookmarkStart w:id="722" w:name="_Toc445389781"/>
      <w:bookmarkStart w:id="723" w:name="_Toc447042827"/>
      <w:bookmarkStart w:id="724" w:name="_Toc457493585"/>
      <w:bookmarkStart w:id="725" w:name="_Toc459976684"/>
      <w:bookmarkStart w:id="726" w:name="_Toc470163867"/>
      <w:bookmarkStart w:id="727" w:name="_Toc470164449"/>
      <w:bookmarkStart w:id="728" w:name="_Toc475715058"/>
      <w:bookmarkStart w:id="729" w:name="_Toc479348859"/>
      <w:bookmarkStart w:id="730" w:name="_Toc484070307"/>
      <w:bookmarkStart w:id="731" w:name="_Toc33459917"/>
      <w:r w:rsidRPr="00357143">
        <w:t>6.2.10.1</w:t>
      </w:r>
      <w:r w:rsidRPr="00357143">
        <w:tab/>
      </w:r>
      <w:r w:rsidR="002F399C" w:rsidRPr="00357143">
        <w:t>General Concepts</w:t>
      </w:r>
      <w:bookmarkEnd w:id="721"/>
      <w:bookmarkEnd w:id="722"/>
      <w:bookmarkEnd w:id="723"/>
      <w:bookmarkEnd w:id="724"/>
      <w:bookmarkEnd w:id="725"/>
      <w:bookmarkEnd w:id="726"/>
      <w:bookmarkEnd w:id="727"/>
      <w:bookmarkEnd w:id="728"/>
      <w:bookmarkEnd w:id="729"/>
      <w:bookmarkEnd w:id="730"/>
      <w:bookmarkEnd w:id="73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2" w:name="_Toc445302615"/>
      <w:bookmarkStart w:id="733" w:name="_Toc445389782"/>
      <w:bookmarkStart w:id="734" w:name="_Toc447042828"/>
      <w:bookmarkStart w:id="735" w:name="_Toc457493586"/>
      <w:bookmarkStart w:id="736" w:name="_Toc459976685"/>
      <w:bookmarkStart w:id="737" w:name="_Toc470163868"/>
      <w:bookmarkStart w:id="738" w:name="_Toc470164450"/>
      <w:bookmarkStart w:id="739" w:name="_Toc475715059"/>
      <w:bookmarkStart w:id="740" w:name="_Toc479348860"/>
      <w:bookmarkStart w:id="741" w:name="_Toc484070308"/>
      <w:bookmarkStart w:id="742" w:name="_Toc33459918"/>
      <w:r w:rsidRPr="00357143">
        <w:t>6.2.10.2</w:t>
      </w:r>
      <w:r w:rsidRPr="00357143">
        <w:tab/>
      </w:r>
      <w:r w:rsidR="002F399C" w:rsidRPr="00357143">
        <w:t>Detailed Descriptions</w:t>
      </w:r>
      <w:bookmarkEnd w:id="732"/>
      <w:bookmarkEnd w:id="733"/>
      <w:bookmarkEnd w:id="734"/>
      <w:bookmarkEnd w:id="735"/>
      <w:bookmarkEnd w:id="736"/>
      <w:bookmarkEnd w:id="737"/>
      <w:bookmarkEnd w:id="738"/>
      <w:bookmarkEnd w:id="739"/>
      <w:bookmarkEnd w:id="740"/>
      <w:bookmarkEnd w:id="741"/>
      <w:bookmarkEnd w:id="74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3" w:name="_Toc445302616"/>
      <w:bookmarkStart w:id="744" w:name="_Toc445389783"/>
      <w:bookmarkStart w:id="745" w:name="_Toc447042829"/>
      <w:bookmarkStart w:id="746" w:name="_Toc457493587"/>
      <w:bookmarkStart w:id="747" w:name="_Toc459976686"/>
      <w:bookmarkStart w:id="748" w:name="_Toc470163869"/>
      <w:bookmarkStart w:id="749" w:name="_Toc470164451"/>
      <w:bookmarkStart w:id="750" w:name="_Toc475715060"/>
      <w:bookmarkStart w:id="751" w:name="_Toc479348861"/>
      <w:bookmarkStart w:id="752" w:name="_Toc484070309"/>
      <w:bookmarkStart w:id="753" w:name="_Toc33459919"/>
      <w:r w:rsidRPr="00357143">
        <w:t>6.2.11</w:t>
      </w:r>
      <w:r w:rsidRPr="00357143">
        <w:tab/>
        <w:t>Service Charging and Accounting</w:t>
      </w:r>
      <w:bookmarkEnd w:id="743"/>
      <w:bookmarkEnd w:id="744"/>
      <w:bookmarkEnd w:id="745"/>
      <w:bookmarkEnd w:id="746"/>
      <w:bookmarkEnd w:id="747"/>
      <w:bookmarkEnd w:id="748"/>
      <w:bookmarkEnd w:id="749"/>
      <w:bookmarkEnd w:id="750"/>
      <w:bookmarkEnd w:id="751"/>
      <w:bookmarkEnd w:id="752"/>
      <w:bookmarkEnd w:id="753"/>
    </w:p>
    <w:p w14:paraId="51E66C51" w14:textId="77777777" w:rsidR="002F399C" w:rsidRPr="00357143" w:rsidRDefault="00FD2C0C" w:rsidP="005361D0">
      <w:pPr>
        <w:pStyle w:val="40"/>
      </w:pPr>
      <w:bookmarkStart w:id="754" w:name="_Toc445302617"/>
      <w:bookmarkStart w:id="755" w:name="_Toc445389784"/>
      <w:bookmarkStart w:id="756" w:name="_Toc447042830"/>
      <w:bookmarkStart w:id="757" w:name="_Toc457493588"/>
      <w:bookmarkStart w:id="758" w:name="_Toc459976687"/>
      <w:bookmarkStart w:id="759" w:name="_Toc470163870"/>
      <w:bookmarkStart w:id="760" w:name="_Toc470164452"/>
      <w:bookmarkStart w:id="761" w:name="_Toc475715061"/>
      <w:bookmarkStart w:id="762" w:name="_Toc479348862"/>
      <w:bookmarkStart w:id="763" w:name="_Toc484070310"/>
      <w:bookmarkStart w:id="764" w:name="_Toc33459920"/>
      <w:r w:rsidRPr="00357143">
        <w:t>6.2.11.1</w:t>
      </w:r>
      <w:r w:rsidRPr="00357143">
        <w:tab/>
      </w:r>
      <w:r w:rsidR="002F399C" w:rsidRPr="00357143">
        <w:t>General Concepts</w:t>
      </w:r>
      <w:bookmarkEnd w:id="754"/>
      <w:bookmarkEnd w:id="755"/>
      <w:bookmarkEnd w:id="756"/>
      <w:bookmarkEnd w:id="757"/>
      <w:bookmarkEnd w:id="758"/>
      <w:bookmarkEnd w:id="759"/>
      <w:bookmarkEnd w:id="760"/>
      <w:bookmarkEnd w:id="761"/>
      <w:bookmarkEnd w:id="762"/>
      <w:bookmarkEnd w:id="763"/>
      <w:bookmarkEnd w:id="76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5" w:name="_Toc445302618"/>
      <w:bookmarkStart w:id="766" w:name="_Toc445389785"/>
      <w:bookmarkStart w:id="767" w:name="_Toc447042831"/>
      <w:bookmarkStart w:id="768" w:name="_Toc457493589"/>
      <w:bookmarkStart w:id="769" w:name="_Toc459976688"/>
      <w:bookmarkStart w:id="770" w:name="_Toc470163871"/>
      <w:bookmarkStart w:id="771" w:name="_Toc470164453"/>
      <w:bookmarkStart w:id="772" w:name="_Toc475715062"/>
      <w:bookmarkStart w:id="773" w:name="_Toc479348863"/>
      <w:bookmarkStart w:id="774" w:name="_Toc484070311"/>
      <w:bookmarkStart w:id="775" w:name="_Toc33459921"/>
      <w:r w:rsidRPr="00357143">
        <w:t>6.2.11.2</w:t>
      </w:r>
      <w:r w:rsidRPr="00357143">
        <w:tab/>
      </w:r>
      <w:r w:rsidR="002F399C" w:rsidRPr="00357143">
        <w:t>Detailed Descriptions</w:t>
      </w:r>
      <w:bookmarkEnd w:id="765"/>
      <w:bookmarkEnd w:id="766"/>
      <w:bookmarkEnd w:id="767"/>
      <w:bookmarkEnd w:id="768"/>
      <w:bookmarkEnd w:id="769"/>
      <w:bookmarkEnd w:id="770"/>
      <w:bookmarkEnd w:id="771"/>
      <w:bookmarkEnd w:id="772"/>
      <w:bookmarkEnd w:id="773"/>
      <w:bookmarkEnd w:id="774"/>
      <w:bookmarkEnd w:id="77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6" w:name="_Toc445302619"/>
      <w:bookmarkStart w:id="777" w:name="_Toc445389786"/>
      <w:bookmarkStart w:id="778" w:name="_Toc447042832"/>
      <w:bookmarkStart w:id="779" w:name="_Toc457493590"/>
      <w:bookmarkStart w:id="780" w:name="_Toc459976689"/>
      <w:bookmarkStart w:id="781" w:name="_Toc470163872"/>
      <w:bookmarkStart w:id="782" w:name="_Toc470164454"/>
      <w:bookmarkStart w:id="783" w:name="_Toc475715063"/>
      <w:bookmarkStart w:id="784" w:name="_Toc479348864"/>
      <w:bookmarkStart w:id="785" w:name="_Toc484070312"/>
      <w:bookmarkStart w:id="786" w:name="_Toc33459922"/>
      <w:r w:rsidRPr="00357143">
        <w:t>6.2.1</w:t>
      </w:r>
      <w:r w:rsidR="00B70A74" w:rsidRPr="00357143">
        <w:t>2</w:t>
      </w:r>
      <w:r w:rsidRPr="00357143">
        <w:tab/>
        <w:t>Subscription and Notification</w:t>
      </w:r>
      <w:bookmarkEnd w:id="776"/>
      <w:bookmarkEnd w:id="777"/>
      <w:bookmarkEnd w:id="778"/>
      <w:bookmarkEnd w:id="779"/>
      <w:bookmarkEnd w:id="780"/>
      <w:bookmarkEnd w:id="781"/>
      <w:bookmarkEnd w:id="782"/>
      <w:bookmarkEnd w:id="783"/>
      <w:bookmarkEnd w:id="784"/>
      <w:bookmarkEnd w:id="785"/>
      <w:bookmarkEnd w:id="786"/>
    </w:p>
    <w:p w14:paraId="066F51D4" w14:textId="77777777" w:rsidR="002F399C" w:rsidRPr="00357143" w:rsidRDefault="00FD2C0C" w:rsidP="005361D0">
      <w:pPr>
        <w:pStyle w:val="40"/>
      </w:pPr>
      <w:bookmarkStart w:id="787" w:name="_Toc445302620"/>
      <w:bookmarkStart w:id="788" w:name="_Toc445389787"/>
      <w:bookmarkStart w:id="789" w:name="_Toc447042833"/>
      <w:bookmarkStart w:id="790" w:name="_Toc457493591"/>
      <w:bookmarkStart w:id="791" w:name="_Toc459976690"/>
      <w:bookmarkStart w:id="792" w:name="_Toc470163873"/>
      <w:bookmarkStart w:id="793" w:name="_Toc470164455"/>
      <w:bookmarkStart w:id="794" w:name="_Toc475715064"/>
      <w:bookmarkStart w:id="795" w:name="_Toc479348865"/>
      <w:bookmarkStart w:id="796" w:name="_Toc484070313"/>
      <w:bookmarkStart w:id="797" w:name="_Toc33459923"/>
      <w:r w:rsidRPr="00357143">
        <w:t>6.2.1</w:t>
      </w:r>
      <w:r w:rsidR="00B70A74" w:rsidRPr="00357143">
        <w:t>2</w:t>
      </w:r>
      <w:r w:rsidRPr="00357143">
        <w:t>.1</w:t>
      </w:r>
      <w:r w:rsidRPr="00357143">
        <w:tab/>
      </w:r>
      <w:r w:rsidR="002F399C" w:rsidRPr="00357143">
        <w:t>General Concepts</w:t>
      </w:r>
      <w:bookmarkEnd w:id="787"/>
      <w:bookmarkEnd w:id="788"/>
      <w:bookmarkEnd w:id="789"/>
      <w:bookmarkEnd w:id="790"/>
      <w:bookmarkEnd w:id="791"/>
      <w:bookmarkEnd w:id="792"/>
      <w:bookmarkEnd w:id="793"/>
      <w:bookmarkEnd w:id="794"/>
      <w:bookmarkEnd w:id="795"/>
      <w:bookmarkEnd w:id="796"/>
      <w:bookmarkEnd w:id="79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798" w:name="_Toc445302621"/>
      <w:bookmarkStart w:id="799" w:name="_Toc445389788"/>
      <w:bookmarkStart w:id="800" w:name="_Toc447042834"/>
      <w:bookmarkStart w:id="801" w:name="_Toc457493592"/>
      <w:bookmarkStart w:id="802" w:name="_Toc459976691"/>
      <w:bookmarkStart w:id="803" w:name="_Toc470163874"/>
      <w:bookmarkStart w:id="804" w:name="_Toc470164456"/>
      <w:bookmarkStart w:id="805" w:name="_Toc475715065"/>
      <w:bookmarkStart w:id="806" w:name="_Toc479348866"/>
      <w:bookmarkStart w:id="807" w:name="_Toc484070314"/>
      <w:bookmarkStart w:id="808" w:name="_Toc33459924"/>
      <w:r w:rsidRPr="00357143">
        <w:t>6.2.1</w:t>
      </w:r>
      <w:r w:rsidR="00B70A74" w:rsidRPr="00357143">
        <w:t>2</w:t>
      </w:r>
      <w:r w:rsidRPr="00357143">
        <w:t>.2</w:t>
      </w:r>
      <w:r w:rsidRPr="00357143">
        <w:tab/>
      </w:r>
      <w:r w:rsidR="002F399C" w:rsidRPr="00357143">
        <w:t>Detailed Descriptions</w:t>
      </w:r>
      <w:bookmarkEnd w:id="798"/>
      <w:bookmarkEnd w:id="799"/>
      <w:bookmarkEnd w:id="800"/>
      <w:bookmarkEnd w:id="801"/>
      <w:bookmarkEnd w:id="802"/>
      <w:bookmarkEnd w:id="803"/>
      <w:bookmarkEnd w:id="804"/>
      <w:bookmarkEnd w:id="805"/>
      <w:bookmarkEnd w:id="806"/>
      <w:bookmarkEnd w:id="807"/>
      <w:bookmarkEnd w:id="80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09" w:name="_Toc33459925"/>
      <w:r w:rsidRPr="00357143">
        <w:t>6.2.</w:t>
      </w:r>
      <w:r>
        <w:t>13</w:t>
      </w:r>
      <w:r w:rsidRPr="00357143">
        <w:tab/>
      </w:r>
      <w:r w:rsidRPr="000F7614">
        <w:t>Transaction Management</w:t>
      </w:r>
      <w:bookmarkEnd w:id="809"/>
    </w:p>
    <w:p w14:paraId="5F302D70" w14:textId="77777777" w:rsidR="000F7614" w:rsidRPr="00357143" w:rsidRDefault="000F7614" w:rsidP="000F7614">
      <w:pPr>
        <w:pStyle w:val="40"/>
      </w:pPr>
      <w:bookmarkStart w:id="810" w:name="_Toc33459926"/>
      <w:r w:rsidRPr="00357143">
        <w:t>6.2.</w:t>
      </w:r>
      <w:r>
        <w:t>13</w:t>
      </w:r>
      <w:r w:rsidRPr="00357143">
        <w:t>.1</w:t>
      </w:r>
      <w:r w:rsidRPr="00357143">
        <w:tab/>
        <w:t>General Concepts</w:t>
      </w:r>
      <w:bookmarkEnd w:id="81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1" w:name="_Toc33459927"/>
      <w:r w:rsidRPr="00357143">
        <w:t>6.2.</w:t>
      </w:r>
      <w:r>
        <w:t>13</w:t>
      </w:r>
      <w:r w:rsidRPr="00357143">
        <w:t>.2</w:t>
      </w:r>
      <w:r w:rsidRPr="00357143">
        <w:tab/>
        <w:t>Detailed Descriptions</w:t>
      </w:r>
      <w:bookmarkEnd w:id="81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2" w:name="_Toc489013799"/>
      <w:bookmarkStart w:id="813" w:name="_Toc33459928"/>
      <w:r w:rsidRPr="00357143">
        <w:t>6.2.</w:t>
      </w:r>
      <w:r w:rsidR="00FF6CF8" w:rsidRPr="00FF6CF8">
        <w:t>14</w:t>
      </w:r>
      <w:r w:rsidRPr="00357143">
        <w:tab/>
      </w:r>
      <w:bookmarkEnd w:id="812"/>
      <w:r>
        <w:t>Semantics</w:t>
      </w:r>
      <w:bookmarkEnd w:id="813"/>
    </w:p>
    <w:p w14:paraId="1339BCCB" w14:textId="77777777" w:rsidR="00E472C2" w:rsidRPr="00357143" w:rsidRDefault="00E472C2" w:rsidP="00E472C2">
      <w:pPr>
        <w:pStyle w:val="40"/>
      </w:pPr>
      <w:bookmarkStart w:id="814" w:name="_Toc489013800"/>
      <w:bookmarkStart w:id="815" w:name="_Toc33459929"/>
      <w:r w:rsidRPr="00357143">
        <w:t>6.2.</w:t>
      </w:r>
      <w:r w:rsidR="00FF6CF8" w:rsidRPr="00FF6CF8">
        <w:t>14</w:t>
      </w:r>
      <w:r w:rsidRPr="00357143">
        <w:t>.1</w:t>
      </w:r>
      <w:r w:rsidRPr="00357143">
        <w:tab/>
        <w:t>General Concepts</w:t>
      </w:r>
      <w:bookmarkEnd w:id="814"/>
      <w:bookmarkEnd w:id="815"/>
    </w:p>
    <w:p w14:paraId="290C756A" w14:textId="48E545A8"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 xml:space="preserve">reasoning, </w:t>
      </w:r>
      <w:r w:rsidR="004D4949">
        <w:rPr>
          <w:noProof/>
        </w:rPr>
        <w:t xml:space="preserve">mapping, </w:t>
      </w:r>
      <w:r>
        <w:rPr>
          <w:noProof/>
        </w:rPr>
        <w:t>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6" w:name="_Toc489013801"/>
      <w:bookmarkStart w:id="817" w:name="_Toc33459930"/>
      <w:r w:rsidRPr="00357143">
        <w:lastRenderedPageBreak/>
        <w:t>6.2.</w:t>
      </w:r>
      <w:r w:rsidR="00FF6CF8" w:rsidRPr="00FF6CF8">
        <w:t>14</w:t>
      </w:r>
      <w:r w:rsidRPr="00357143">
        <w:t>.2</w:t>
      </w:r>
      <w:r w:rsidRPr="00357143">
        <w:tab/>
        <w:t>Detailed Descriptions</w:t>
      </w:r>
      <w:bookmarkEnd w:id="816"/>
      <w:bookmarkEnd w:id="81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1EAE2536" w:rsidR="00E472C2" w:rsidRPr="00922C98" w:rsidRDefault="00E472C2" w:rsidP="00E472C2">
      <w:r>
        <w:t>The SEM CSF enables also the creation, execution and result retrieval of functions based on semantic mashup, the validation of semantic content, the use and management of ontologies</w:t>
      </w:r>
      <w:r w:rsidR="004D4949">
        <w:t>, and the semantic mapping between ontologies</w:t>
      </w:r>
      <w:r>
        <w:t>.</w:t>
      </w:r>
    </w:p>
    <w:p w14:paraId="182C437E" w14:textId="77777777" w:rsidR="00181704" w:rsidRPr="00E755C3" w:rsidRDefault="00181704" w:rsidP="00181704">
      <w:pPr>
        <w:pStyle w:val="30"/>
        <w:rPr>
          <w:lang w:val="en-US"/>
        </w:rPr>
      </w:pPr>
      <w:bookmarkStart w:id="818" w:name="_Toc33459931"/>
      <w:r w:rsidRPr="00357143">
        <w:t>6.2.</w:t>
      </w:r>
      <w:r w:rsidRPr="00FF6CF8">
        <w:t>1</w:t>
      </w:r>
      <w:r>
        <w:rPr>
          <w:lang w:val="en-US"/>
        </w:rPr>
        <w:t>5</w:t>
      </w:r>
      <w:r w:rsidRPr="00357143">
        <w:tab/>
      </w:r>
      <w:r>
        <w:rPr>
          <w:lang w:val="en-US"/>
        </w:rPr>
        <w:t>Time Management</w:t>
      </w:r>
      <w:bookmarkEnd w:id="818"/>
    </w:p>
    <w:p w14:paraId="752605F2" w14:textId="77777777" w:rsidR="00181704" w:rsidRPr="00357143" w:rsidRDefault="00181704" w:rsidP="00181704">
      <w:pPr>
        <w:pStyle w:val="40"/>
      </w:pPr>
      <w:bookmarkStart w:id="819" w:name="_Toc33459932"/>
      <w:r w:rsidRPr="00357143">
        <w:t>6.2.</w:t>
      </w:r>
      <w:r w:rsidRPr="00FF6CF8">
        <w:t>1</w:t>
      </w:r>
      <w:r>
        <w:rPr>
          <w:lang w:val="en-US"/>
        </w:rPr>
        <w:t>5</w:t>
      </w:r>
      <w:r w:rsidRPr="00357143">
        <w:t>.1</w:t>
      </w:r>
      <w:r w:rsidRPr="00357143">
        <w:tab/>
        <w:t>General Concepts</w:t>
      </w:r>
      <w:bookmarkEnd w:id="819"/>
    </w:p>
    <w:p w14:paraId="4EBF1890" w14:textId="77777777" w:rsidR="00181704" w:rsidRPr="00FD7939" w:rsidRDefault="00181704" w:rsidP="00181704">
      <w:pPr>
        <w:rPr>
          <w:lang w:val="en-US" w:eastAsia="zh-CN"/>
        </w:rPr>
      </w:pPr>
      <w:r w:rsidRPr="00357143">
        <w:t xml:space="preserve">The </w:t>
      </w:r>
      <w:r>
        <w:t>Time Management</w:t>
      </w:r>
      <w:r w:rsidRPr="00357143">
        <w:t xml:space="preserve"> (</w:t>
      </w:r>
      <w:r>
        <w:t>TMG</w:t>
      </w:r>
      <w:r w:rsidRPr="00357143">
        <w:t xml:space="preserve">) CSF </w:t>
      </w:r>
      <w:r>
        <w:t xml:space="preserve">provides capabilities to enable entities in the M2M system to synchronize their current time values with one another.  </w:t>
      </w:r>
      <w:r w:rsidRPr="00711EAC">
        <w:rPr>
          <w:lang w:eastAsia="ja-JP"/>
        </w:rPr>
        <w:t xml:space="preserve">Due to </w:t>
      </w:r>
      <w:r>
        <w:rPr>
          <w:lang w:eastAsia="ja-JP"/>
        </w:rPr>
        <w:t xml:space="preserve">various limitations and constraints of some M2M deployments, </w:t>
      </w:r>
      <w:r w:rsidRPr="00711EAC">
        <w:rPr>
          <w:lang w:eastAsia="ja-JP"/>
        </w:rPr>
        <w:t xml:space="preserve">some </w:t>
      </w:r>
      <w:r>
        <w:rPr>
          <w:lang w:eastAsia="ja-JP"/>
        </w:rPr>
        <w:t xml:space="preserve">M2M entities (e.g. resource constrained devices) may </w:t>
      </w:r>
      <w:r w:rsidRPr="00711EAC">
        <w:rPr>
          <w:lang w:eastAsia="ja-JP"/>
        </w:rPr>
        <w:t xml:space="preserve">lack support for </w:t>
      </w:r>
      <w:r>
        <w:rPr>
          <w:lang w:eastAsia="ja-JP"/>
        </w:rPr>
        <w:t>synchronizing their current time values with the current time values of other entities in the M2M system</w:t>
      </w:r>
      <w:r w:rsidRPr="00711EAC">
        <w:rPr>
          <w:lang w:eastAsia="ja-JP"/>
        </w:rPr>
        <w:t xml:space="preserve">.  </w:t>
      </w:r>
      <w:r>
        <w:rPr>
          <w:lang w:eastAsia="ja-JP"/>
        </w:rPr>
        <w:t>In addition, existing t</w:t>
      </w:r>
      <w:r w:rsidRPr="00711EAC">
        <w:rPr>
          <w:lang w:eastAsia="ja-JP"/>
        </w:rPr>
        <w:t xml:space="preserve">ime synchronization mechanisms such as NTP, PTP, and GPS </w:t>
      </w:r>
      <w:r>
        <w:rPr>
          <w:lang w:eastAsia="ja-JP"/>
        </w:rPr>
        <w:t>may</w:t>
      </w:r>
      <w:r w:rsidRPr="00711EAC">
        <w:rPr>
          <w:lang w:eastAsia="ja-JP"/>
        </w:rPr>
        <w:t xml:space="preserve"> not always </w:t>
      </w:r>
      <w:r>
        <w:rPr>
          <w:lang w:eastAsia="ja-JP"/>
        </w:rPr>
        <w:t xml:space="preserve">be </w:t>
      </w:r>
      <w:r w:rsidRPr="00711EAC">
        <w:rPr>
          <w:lang w:eastAsia="ja-JP"/>
        </w:rPr>
        <w:t xml:space="preserve">available and /or </w:t>
      </w:r>
      <w:r>
        <w:rPr>
          <w:lang w:eastAsia="ja-JP"/>
        </w:rPr>
        <w:t xml:space="preserve">may not be </w:t>
      </w:r>
      <w:r w:rsidRPr="00711EAC">
        <w:rPr>
          <w:lang w:eastAsia="ja-JP"/>
        </w:rPr>
        <w:t xml:space="preserve">best suited for all types of </w:t>
      </w:r>
      <w:r>
        <w:rPr>
          <w:lang w:eastAsia="ja-JP"/>
        </w:rPr>
        <w:t xml:space="preserve">M2M system deployments.  </w:t>
      </w:r>
      <w:r w:rsidRPr="00711EAC">
        <w:rPr>
          <w:lang w:eastAsia="ja-JP"/>
        </w:rPr>
        <w:t xml:space="preserve"> </w:t>
      </w:r>
    </w:p>
    <w:p w14:paraId="141E2BB3" w14:textId="77777777" w:rsidR="00181704" w:rsidRPr="00357143" w:rsidRDefault="00181704" w:rsidP="00181704">
      <w:pPr>
        <w:pStyle w:val="40"/>
      </w:pPr>
      <w:bookmarkStart w:id="820" w:name="_Toc33459933"/>
      <w:r w:rsidRPr="00357143">
        <w:t>6.2.</w:t>
      </w:r>
      <w:r w:rsidRPr="00FF6CF8">
        <w:t>1</w:t>
      </w:r>
      <w:r>
        <w:rPr>
          <w:lang w:val="en-US"/>
        </w:rPr>
        <w:t>5</w:t>
      </w:r>
      <w:r w:rsidRPr="00357143">
        <w:t>.2</w:t>
      </w:r>
      <w:r w:rsidRPr="00357143">
        <w:tab/>
        <w:t>Detailed Descriptions</w:t>
      </w:r>
      <w:bookmarkEnd w:id="820"/>
    </w:p>
    <w:p w14:paraId="647F2E45" w14:textId="77777777" w:rsidR="00181704" w:rsidRDefault="00181704" w:rsidP="00181704">
      <w:pPr>
        <w:rPr>
          <w:lang w:eastAsia="ja-JP"/>
        </w:rPr>
      </w:pPr>
      <w:r w:rsidRPr="00357143">
        <w:t xml:space="preserve">The </w:t>
      </w:r>
      <w:r>
        <w:t>Time Management</w:t>
      </w:r>
      <w:r w:rsidRPr="00357143">
        <w:t xml:space="preserve"> (</w:t>
      </w:r>
      <w:r>
        <w:t>TMG</w:t>
      </w:r>
      <w:r w:rsidRPr="00357143">
        <w:t xml:space="preserve">) CSF </w:t>
      </w:r>
      <w:r>
        <w:t xml:space="preserve">supports a set of time management capabilities for M2M entities to select and use to help them synchronize and manage their current time values with respect to one another. </w:t>
      </w:r>
      <w:r w:rsidRPr="00711EAC">
        <w:rPr>
          <w:lang w:eastAsia="ja-JP"/>
        </w:rPr>
        <w:t>Without adequate time synchronization</w:t>
      </w:r>
      <w:r>
        <w:rPr>
          <w:lang w:eastAsia="ja-JP"/>
        </w:rPr>
        <w:t>,</w:t>
      </w:r>
      <w:r w:rsidRPr="00711EAC">
        <w:rPr>
          <w:lang w:eastAsia="ja-JP"/>
        </w:rPr>
        <w:t xml:space="preserve"> </w:t>
      </w:r>
      <w:r>
        <w:rPr>
          <w:lang w:eastAsia="ja-JP"/>
        </w:rPr>
        <w:t>entities hosted on different nodes in the M2M system</w:t>
      </w:r>
      <w:r w:rsidRPr="00711EAC">
        <w:rPr>
          <w:lang w:eastAsia="ja-JP"/>
        </w:rPr>
        <w:t xml:space="preserve"> </w:t>
      </w:r>
      <w:r>
        <w:rPr>
          <w:lang w:eastAsia="ja-JP"/>
        </w:rPr>
        <w:t>may be</w:t>
      </w:r>
      <w:r w:rsidRPr="00711EAC">
        <w:rPr>
          <w:lang w:eastAsia="ja-JP"/>
        </w:rPr>
        <w:t xml:space="preserve"> unable to maintain </w:t>
      </w:r>
      <w:r>
        <w:rPr>
          <w:lang w:eastAsia="ja-JP"/>
        </w:rPr>
        <w:t xml:space="preserve">time </w:t>
      </w:r>
      <w:r w:rsidRPr="00711EAC">
        <w:rPr>
          <w:lang w:eastAsia="ja-JP"/>
        </w:rPr>
        <w:t xml:space="preserve">synchronization with </w:t>
      </w:r>
      <w:r>
        <w:rPr>
          <w:lang w:eastAsia="ja-JP"/>
        </w:rPr>
        <w:t>one another</w:t>
      </w:r>
      <w:r w:rsidRPr="00711EAC">
        <w:rPr>
          <w:lang w:eastAsia="ja-JP"/>
        </w:rPr>
        <w:t xml:space="preserve">. For example, a lack of synchronization between </w:t>
      </w:r>
      <w:r>
        <w:rPr>
          <w:lang w:eastAsia="ja-JP"/>
        </w:rPr>
        <w:t>AEs and/or CSEs</w:t>
      </w:r>
      <w:r w:rsidRPr="00711EAC">
        <w:rPr>
          <w:lang w:eastAsia="ja-JP"/>
        </w:rPr>
        <w:t xml:space="preserve"> can result in one </w:t>
      </w:r>
      <w:r>
        <w:rPr>
          <w:lang w:eastAsia="ja-JP"/>
        </w:rPr>
        <w:t>AE</w:t>
      </w:r>
      <w:r w:rsidRPr="00711EAC">
        <w:rPr>
          <w:lang w:eastAsia="ja-JP"/>
        </w:rPr>
        <w:t xml:space="preserve"> </w:t>
      </w:r>
      <w:r>
        <w:rPr>
          <w:lang w:eastAsia="ja-JP"/>
        </w:rPr>
        <w:t xml:space="preserve">or CSE </w:t>
      </w:r>
      <w:r w:rsidRPr="00711EAC">
        <w:rPr>
          <w:lang w:eastAsia="ja-JP"/>
        </w:rPr>
        <w:t xml:space="preserve">not sending a message to another </w:t>
      </w:r>
      <w:r>
        <w:rPr>
          <w:lang w:eastAsia="ja-JP"/>
        </w:rPr>
        <w:t>AE or CSE</w:t>
      </w:r>
      <w:r w:rsidRPr="00711EAC">
        <w:rPr>
          <w:lang w:eastAsia="ja-JP"/>
        </w:rPr>
        <w:t xml:space="preserve"> in the proper scheduled time window.  In another example, </w:t>
      </w:r>
      <w:r>
        <w:rPr>
          <w:lang w:eastAsia="ja-JP"/>
        </w:rPr>
        <w:t>AEs</w:t>
      </w:r>
      <w:r w:rsidRPr="00711EAC">
        <w:rPr>
          <w:lang w:eastAsia="ja-JP"/>
        </w:rPr>
        <w:t xml:space="preserve"> timestamping data (e.g. sensor measurements) which they share with other </w:t>
      </w:r>
      <w:r>
        <w:rPr>
          <w:lang w:eastAsia="ja-JP"/>
        </w:rPr>
        <w:t>AEs</w:t>
      </w:r>
      <w:r w:rsidRPr="00711EAC">
        <w:rPr>
          <w:lang w:eastAsia="ja-JP"/>
        </w:rPr>
        <w:t xml:space="preserve"> may </w:t>
      </w:r>
      <w:r>
        <w:rPr>
          <w:lang w:eastAsia="ja-JP"/>
        </w:rPr>
        <w:t>result in</w:t>
      </w:r>
      <w:r w:rsidRPr="00711EAC">
        <w:rPr>
          <w:lang w:eastAsia="ja-JP"/>
        </w:rPr>
        <w:t xml:space="preserve"> information which is incorrect</w:t>
      </w:r>
      <w:r>
        <w:rPr>
          <w:lang w:eastAsia="ja-JP"/>
        </w:rPr>
        <w:t>ly processed</w:t>
      </w:r>
      <w:r w:rsidRPr="00711EAC">
        <w:rPr>
          <w:lang w:eastAsia="ja-JP"/>
        </w:rPr>
        <w:t xml:space="preserve"> or </w:t>
      </w:r>
      <w:r>
        <w:rPr>
          <w:lang w:eastAsia="ja-JP"/>
        </w:rPr>
        <w:t>mis</w:t>
      </w:r>
      <w:r w:rsidRPr="00711EAC">
        <w:rPr>
          <w:lang w:eastAsia="ja-JP"/>
        </w:rPr>
        <w:t>interpreted.</w:t>
      </w:r>
    </w:p>
    <w:p w14:paraId="7E1EE867" w14:textId="77777777" w:rsidR="00181704" w:rsidRDefault="00181704" w:rsidP="00181704">
      <w:r>
        <w:t>The TMG CSF enables a CSE to make its current time value available such that other entities can retrieve and use it to synchronize their current time value to the CSE’s.  The TMG CSF also supports the capability to send out time beacon notifications that include the current time value of a CSE to other entities in the M2M system such that they can use it to synchronize their current time value to the CSE’s.  The TMG CSF also supports the capability to perform time compensation on behalf of other entities by adjusting time related metadata sourced from or targeted towards these entities such that they do not need to perform time management operations themselves.</w:t>
      </w:r>
    </w:p>
    <w:p w14:paraId="03AE316C" w14:textId="77777777" w:rsidR="000967BE" w:rsidRPr="00181704"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21" w:name="_Toc445302622"/>
      <w:bookmarkStart w:id="822" w:name="_Toc445389789"/>
      <w:bookmarkStart w:id="823" w:name="_Toc447042835"/>
      <w:bookmarkStart w:id="824" w:name="_Toc457493593"/>
      <w:bookmarkStart w:id="825" w:name="_Toc459976692"/>
      <w:bookmarkStart w:id="826" w:name="_Toc470163875"/>
      <w:bookmarkStart w:id="827" w:name="_Toc470164457"/>
      <w:bookmarkStart w:id="828" w:name="_Toc475715066"/>
      <w:bookmarkStart w:id="829" w:name="_Toc479348867"/>
      <w:bookmarkStart w:id="830" w:name="_Toc484070315"/>
      <w:bookmarkStart w:id="831" w:name="_Toc33459934"/>
      <w:r w:rsidRPr="00357143">
        <w:t>6.</w:t>
      </w:r>
      <w:r w:rsidR="008052C8" w:rsidRPr="00357143">
        <w:t>3</w:t>
      </w:r>
      <w:r w:rsidRPr="00357143">
        <w:tab/>
      </w:r>
      <w:r w:rsidR="000D2F31" w:rsidRPr="00357143">
        <w:t>Security Aspects</w:t>
      </w:r>
      <w:bookmarkEnd w:id="821"/>
      <w:bookmarkEnd w:id="822"/>
      <w:bookmarkEnd w:id="823"/>
      <w:bookmarkEnd w:id="824"/>
      <w:bookmarkEnd w:id="825"/>
      <w:bookmarkEnd w:id="826"/>
      <w:bookmarkEnd w:id="827"/>
      <w:bookmarkEnd w:id="828"/>
      <w:bookmarkEnd w:id="829"/>
      <w:bookmarkEnd w:id="830"/>
      <w:bookmarkEnd w:id="831"/>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B52A0E">
        <w:rPr>
          <w:color w:val="auto"/>
        </w:rPr>
        <w:fldChar w:fldCharType="begin"/>
      </w:r>
      <w:r w:rsidR="00B52A0E">
        <w:rPr>
          <w:color w:val="auto"/>
        </w:rPr>
        <w:instrText xml:space="preserve"> REF REF_oneM2MTS_0003  \* MERGEFORMAT </w:instrText>
      </w:r>
      <w:r w:rsidR="00B52A0E">
        <w:rPr>
          <w:color w:val="auto"/>
        </w:rPr>
        <w:fldChar w:fldCharType="separate"/>
      </w:r>
      <w:r w:rsidR="001C37F9" w:rsidRPr="001C37F9">
        <w:rPr>
          <w:color w:val="auto"/>
        </w:rPr>
        <w:t>2</w:t>
      </w:r>
      <w:r w:rsidR="00B52A0E">
        <w:rPr>
          <w:color w:val="auto"/>
        </w:rPr>
        <w:fldChar w:fldCharType="end"/>
      </w:r>
      <w:r w:rsidRPr="00357143">
        <w:rPr>
          <w:color w:val="auto"/>
        </w:rPr>
        <w:t>].</w:t>
      </w:r>
    </w:p>
    <w:p w14:paraId="2CDF30BD" w14:textId="77777777" w:rsidR="0090528A" w:rsidRPr="00357143" w:rsidRDefault="0090528A" w:rsidP="0090528A">
      <w:pPr>
        <w:pStyle w:val="2"/>
      </w:pPr>
      <w:bookmarkStart w:id="832" w:name="_Toc445302623"/>
      <w:bookmarkStart w:id="833" w:name="_Toc445389790"/>
      <w:bookmarkStart w:id="834" w:name="_Toc447042836"/>
      <w:bookmarkStart w:id="835" w:name="_Toc457493594"/>
      <w:bookmarkStart w:id="836" w:name="_Toc459976693"/>
      <w:bookmarkStart w:id="837" w:name="_Toc470163876"/>
      <w:bookmarkStart w:id="838" w:name="_Toc470164458"/>
      <w:bookmarkStart w:id="839" w:name="_Toc475715067"/>
      <w:bookmarkStart w:id="840" w:name="_Toc479348868"/>
      <w:bookmarkStart w:id="841" w:name="_Toc484070316"/>
      <w:bookmarkStart w:id="842" w:name="_Toc33459935"/>
      <w:r w:rsidRPr="00357143">
        <w:lastRenderedPageBreak/>
        <w:t>6.4</w:t>
      </w:r>
      <w:r w:rsidRPr="00357143">
        <w:tab/>
        <w:t>Intra-M2M SP Communication</w:t>
      </w:r>
      <w:bookmarkEnd w:id="832"/>
      <w:bookmarkEnd w:id="833"/>
      <w:bookmarkEnd w:id="834"/>
      <w:bookmarkEnd w:id="835"/>
      <w:bookmarkEnd w:id="836"/>
      <w:bookmarkEnd w:id="837"/>
      <w:bookmarkEnd w:id="838"/>
      <w:bookmarkEnd w:id="839"/>
      <w:bookmarkEnd w:id="840"/>
      <w:bookmarkEnd w:id="841"/>
      <w:bookmarkEnd w:id="842"/>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3" w:name="_Toc445302624"/>
      <w:bookmarkStart w:id="844" w:name="_Toc445389791"/>
      <w:bookmarkStart w:id="845" w:name="_Toc447042837"/>
      <w:bookmarkStart w:id="846" w:name="_Toc457493595"/>
      <w:bookmarkStart w:id="847" w:name="_Toc459976694"/>
      <w:bookmarkStart w:id="848" w:name="_Toc470163877"/>
      <w:bookmarkStart w:id="849" w:name="_Toc470164459"/>
      <w:bookmarkStart w:id="850" w:name="_Toc475715068"/>
      <w:bookmarkStart w:id="851" w:name="_Toc479348869"/>
      <w:bookmarkStart w:id="852" w:name="_Toc484070317"/>
      <w:bookmarkStart w:id="853" w:name="_Toc33459936"/>
      <w:r w:rsidRPr="00357143">
        <w:t>6.</w:t>
      </w:r>
      <w:r w:rsidR="0090528A" w:rsidRPr="00357143">
        <w:t>5</w:t>
      </w:r>
      <w:r w:rsidR="000D2F31" w:rsidRPr="00357143">
        <w:tab/>
      </w:r>
      <w:r w:rsidR="0030570A" w:rsidRPr="00357143">
        <w:t>Inter-M2M SP Communication</w:t>
      </w:r>
      <w:bookmarkEnd w:id="843"/>
      <w:bookmarkEnd w:id="844"/>
      <w:bookmarkEnd w:id="845"/>
      <w:bookmarkEnd w:id="846"/>
      <w:bookmarkEnd w:id="847"/>
      <w:bookmarkEnd w:id="848"/>
      <w:bookmarkEnd w:id="849"/>
      <w:bookmarkEnd w:id="850"/>
      <w:bookmarkEnd w:id="851"/>
      <w:bookmarkEnd w:id="852"/>
      <w:bookmarkEnd w:id="853"/>
    </w:p>
    <w:p w14:paraId="6665AA1B" w14:textId="77777777" w:rsidR="001824FD" w:rsidRPr="00357143" w:rsidRDefault="001824FD" w:rsidP="005361D0">
      <w:pPr>
        <w:pStyle w:val="30"/>
      </w:pPr>
      <w:bookmarkStart w:id="854" w:name="_Toc445302625"/>
      <w:bookmarkStart w:id="855" w:name="_Toc445389792"/>
      <w:bookmarkStart w:id="856" w:name="_Toc447042838"/>
      <w:bookmarkStart w:id="857" w:name="_Toc457493596"/>
      <w:bookmarkStart w:id="858" w:name="_Toc459976695"/>
      <w:bookmarkStart w:id="859" w:name="_Toc470163878"/>
      <w:bookmarkStart w:id="860" w:name="_Toc470164460"/>
      <w:bookmarkStart w:id="861" w:name="_Toc475715069"/>
      <w:bookmarkStart w:id="862" w:name="_Toc479348870"/>
      <w:bookmarkStart w:id="863" w:name="_Toc484070318"/>
      <w:bookmarkStart w:id="864" w:name="_Toc33459937"/>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4"/>
      <w:bookmarkEnd w:id="855"/>
      <w:bookmarkEnd w:id="856"/>
      <w:bookmarkEnd w:id="857"/>
      <w:bookmarkEnd w:id="858"/>
      <w:bookmarkEnd w:id="859"/>
      <w:bookmarkEnd w:id="860"/>
      <w:bookmarkEnd w:id="861"/>
      <w:bookmarkEnd w:id="862"/>
      <w:bookmarkEnd w:id="863"/>
      <w:bookmarkEnd w:id="864"/>
    </w:p>
    <w:p w14:paraId="653BAF70" w14:textId="77777777" w:rsidR="0045012A" w:rsidRPr="00357143" w:rsidRDefault="0045012A" w:rsidP="0045012A">
      <w:pPr>
        <w:pStyle w:val="40"/>
      </w:pPr>
      <w:bookmarkStart w:id="865" w:name="_Toc447042839"/>
      <w:bookmarkStart w:id="866" w:name="_Toc457493597"/>
      <w:bookmarkStart w:id="867" w:name="_Toc459976696"/>
      <w:bookmarkStart w:id="868" w:name="_Toc470163879"/>
      <w:bookmarkStart w:id="869" w:name="_Toc470164461"/>
      <w:bookmarkStart w:id="870" w:name="_Toc475715070"/>
      <w:bookmarkStart w:id="871" w:name="_Toc479348871"/>
      <w:bookmarkStart w:id="872" w:name="_Toc484070319"/>
      <w:bookmarkStart w:id="873" w:name="_Toc33459938"/>
      <w:r w:rsidRPr="00357143">
        <w:rPr>
          <w:rFonts w:hint="eastAsia"/>
        </w:rPr>
        <w:t>6.5.1.0</w:t>
      </w:r>
      <w:r w:rsidRPr="00357143">
        <w:rPr>
          <w:rFonts w:hint="eastAsia"/>
        </w:rPr>
        <w:tab/>
        <w:t>Overview</w:t>
      </w:r>
      <w:bookmarkEnd w:id="865"/>
      <w:bookmarkEnd w:id="866"/>
      <w:bookmarkEnd w:id="867"/>
      <w:bookmarkEnd w:id="868"/>
      <w:bookmarkEnd w:id="869"/>
      <w:bookmarkEnd w:id="870"/>
      <w:bookmarkEnd w:id="871"/>
      <w:bookmarkEnd w:id="872"/>
      <w:bookmarkEnd w:id="873"/>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lastRenderedPageBreak/>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4" w:name="_Toc445302626"/>
      <w:bookmarkStart w:id="875" w:name="_Toc445389793"/>
      <w:bookmarkStart w:id="876" w:name="_Toc447042840"/>
      <w:bookmarkStart w:id="877" w:name="_Toc457493598"/>
      <w:bookmarkStart w:id="878" w:name="_Toc459976697"/>
      <w:bookmarkStart w:id="879" w:name="_Toc470163880"/>
      <w:bookmarkStart w:id="880" w:name="_Toc470164462"/>
      <w:bookmarkStart w:id="881" w:name="_Toc475715071"/>
      <w:bookmarkStart w:id="882" w:name="_Toc479348872"/>
      <w:bookmarkStart w:id="883" w:name="_Toc484070320"/>
      <w:bookmarkStart w:id="884" w:name="_Toc33459939"/>
      <w:r w:rsidRPr="00357143">
        <w:t>6.</w:t>
      </w:r>
      <w:r w:rsidR="002B1496" w:rsidRPr="00357143">
        <w:t>5</w:t>
      </w:r>
      <w:r w:rsidRPr="00357143">
        <w:t>.1.1</w:t>
      </w:r>
      <w:r w:rsidR="00E537C3" w:rsidRPr="00357143">
        <w:tab/>
      </w:r>
      <w:r w:rsidRPr="00357143">
        <w:t>Public Domain Names and CSEs</w:t>
      </w:r>
      <w:bookmarkEnd w:id="874"/>
      <w:bookmarkEnd w:id="875"/>
      <w:bookmarkEnd w:id="876"/>
      <w:bookmarkEnd w:id="877"/>
      <w:bookmarkEnd w:id="878"/>
      <w:bookmarkEnd w:id="879"/>
      <w:bookmarkEnd w:id="880"/>
      <w:bookmarkEnd w:id="881"/>
      <w:bookmarkEnd w:id="882"/>
      <w:bookmarkEnd w:id="883"/>
      <w:bookmarkEnd w:id="884"/>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5" w:name="_Toc445302627"/>
      <w:bookmarkStart w:id="886" w:name="_Toc445389794"/>
      <w:bookmarkStart w:id="887" w:name="_Toc447042841"/>
      <w:bookmarkStart w:id="888" w:name="_Toc457493599"/>
      <w:bookmarkStart w:id="889" w:name="_Toc459976698"/>
      <w:bookmarkStart w:id="890" w:name="_Toc470163881"/>
      <w:bookmarkStart w:id="891" w:name="_Toc470164463"/>
      <w:bookmarkStart w:id="892" w:name="_Toc475715072"/>
      <w:bookmarkStart w:id="893" w:name="_Toc479348873"/>
      <w:bookmarkStart w:id="894" w:name="_Toc484070321"/>
      <w:bookmarkStart w:id="895" w:name="_Toc33459940"/>
      <w:r w:rsidRPr="00357143">
        <w:lastRenderedPageBreak/>
        <w:t>6.</w:t>
      </w:r>
      <w:r w:rsidR="002B1496" w:rsidRPr="00357143">
        <w:t>5</w:t>
      </w:r>
      <w:r w:rsidRPr="00357143">
        <w:t>.2</w:t>
      </w:r>
      <w:r w:rsidRPr="00357143">
        <w:tab/>
        <w:t>Inter M2M SP Generic Procedures</w:t>
      </w:r>
      <w:bookmarkEnd w:id="885"/>
      <w:bookmarkEnd w:id="886"/>
      <w:bookmarkEnd w:id="887"/>
      <w:bookmarkEnd w:id="888"/>
      <w:bookmarkEnd w:id="889"/>
      <w:bookmarkEnd w:id="890"/>
      <w:bookmarkEnd w:id="891"/>
      <w:bookmarkEnd w:id="892"/>
      <w:bookmarkEnd w:id="893"/>
      <w:bookmarkEnd w:id="894"/>
      <w:bookmarkEnd w:id="895"/>
    </w:p>
    <w:p w14:paraId="4890EB34" w14:textId="77777777" w:rsidR="0045012A" w:rsidRPr="00357143" w:rsidRDefault="0045012A" w:rsidP="0045012A">
      <w:pPr>
        <w:pStyle w:val="40"/>
      </w:pPr>
      <w:bookmarkStart w:id="896" w:name="_Toc447042842"/>
      <w:bookmarkStart w:id="897" w:name="_Toc457493600"/>
      <w:bookmarkStart w:id="898" w:name="_Toc459976699"/>
      <w:bookmarkStart w:id="899" w:name="_Toc470163882"/>
      <w:bookmarkStart w:id="900" w:name="_Toc470164464"/>
      <w:bookmarkStart w:id="901" w:name="_Toc475715073"/>
      <w:bookmarkStart w:id="902" w:name="_Toc479348874"/>
      <w:bookmarkStart w:id="903" w:name="_Toc484070322"/>
      <w:bookmarkStart w:id="904" w:name="_Toc33459941"/>
      <w:r w:rsidRPr="00357143">
        <w:rPr>
          <w:rFonts w:hint="eastAsia"/>
        </w:rPr>
        <w:t>6.5.2.0</w:t>
      </w:r>
      <w:r w:rsidRPr="00357143">
        <w:rPr>
          <w:rFonts w:eastAsia="宋体" w:hint="eastAsia"/>
          <w:lang w:eastAsia="zh-CN"/>
        </w:rPr>
        <w:tab/>
      </w:r>
      <w:r w:rsidRPr="00357143">
        <w:rPr>
          <w:rFonts w:hint="eastAsia"/>
        </w:rPr>
        <w:t>Overview</w:t>
      </w:r>
      <w:bookmarkEnd w:id="896"/>
      <w:bookmarkEnd w:id="897"/>
      <w:bookmarkEnd w:id="898"/>
      <w:bookmarkEnd w:id="899"/>
      <w:bookmarkEnd w:id="900"/>
      <w:bookmarkEnd w:id="901"/>
      <w:bookmarkEnd w:id="902"/>
      <w:bookmarkEnd w:id="903"/>
      <w:bookmarkEnd w:id="904"/>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5" w:name="_Toc445302628"/>
      <w:bookmarkStart w:id="906" w:name="_Toc445389795"/>
      <w:bookmarkStart w:id="907" w:name="_Toc447042843"/>
      <w:bookmarkStart w:id="908" w:name="_Toc457493601"/>
      <w:bookmarkStart w:id="909" w:name="_Toc459976700"/>
      <w:bookmarkStart w:id="910" w:name="_Toc470163883"/>
      <w:bookmarkStart w:id="911" w:name="_Toc470164465"/>
      <w:bookmarkStart w:id="912" w:name="_Toc475715074"/>
      <w:bookmarkStart w:id="913" w:name="_Toc479348875"/>
      <w:bookmarkStart w:id="914" w:name="_Toc484070323"/>
      <w:bookmarkStart w:id="915" w:name="_Toc33459942"/>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5"/>
      <w:bookmarkEnd w:id="906"/>
      <w:bookmarkEnd w:id="907"/>
      <w:bookmarkEnd w:id="908"/>
      <w:bookmarkEnd w:id="909"/>
      <w:bookmarkEnd w:id="910"/>
      <w:bookmarkEnd w:id="911"/>
      <w:bookmarkEnd w:id="912"/>
      <w:bookmarkEnd w:id="913"/>
      <w:bookmarkEnd w:id="914"/>
      <w:bookmarkEnd w:id="915"/>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6" w:name="_Toc445302629"/>
      <w:bookmarkStart w:id="917" w:name="_Toc445389796"/>
      <w:bookmarkStart w:id="918" w:name="_Toc447042844"/>
      <w:bookmarkStart w:id="919" w:name="_Toc457493602"/>
      <w:bookmarkStart w:id="920" w:name="_Toc459976701"/>
      <w:bookmarkStart w:id="921" w:name="_Toc470163884"/>
      <w:bookmarkStart w:id="922" w:name="_Toc470164466"/>
      <w:bookmarkStart w:id="923" w:name="_Toc475715075"/>
      <w:bookmarkStart w:id="924" w:name="_Toc479348876"/>
      <w:bookmarkStart w:id="925" w:name="_Toc484070324"/>
      <w:bookmarkStart w:id="926" w:name="_Toc33459943"/>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6"/>
      <w:bookmarkEnd w:id="917"/>
      <w:bookmarkEnd w:id="918"/>
      <w:bookmarkEnd w:id="919"/>
      <w:bookmarkEnd w:id="920"/>
      <w:bookmarkEnd w:id="921"/>
      <w:bookmarkEnd w:id="922"/>
      <w:bookmarkEnd w:id="923"/>
      <w:bookmarkEnd w:id="924"/>
      <w:bookmarkEnd w:id="925"/>
      <w:bookmarkEnd w:id="926"/>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7" w:name="_Toc445302630"/>
      <w:bookmarkStart w:id="928" w:name="_Toc445389797"/>
      <w:bookmarkStart w:id="929" w:name="_Toc447042845"/>
      <w:bookmarkStart w:id="930" w:name="_Toc457493603"/>
      <w:bookmarkStart w:id="931" w:name="_Toc459976702"/>
      <w:bookmarkStart w:id="932" w:name="_Toc470163885"/>
      <w:bookmarkStart w:id="933" w:name="_Toc470164467"/>
      <w:bookmarkStart w:id="934" w:name="_Toc475715076"/>
      <w:bookmarkStart w:id="935" w:name="_Toc479348877"/>
      <w:bookmarkStart w:id="936" w:name="_Toc484070325"/>
      <w:bookmarkStart w:id="937" w:name="_Toc33459944"/>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7"/>
      <w:bookmarkEnd w:id="928"/>
      <w:bookmarkEnd w:id="929"/>
      <w:bookmarkEnd w:id="930"/>
      <w:bookmarkEnd w:id="931"/>
      <w:bookmarkEnd w:id="932"/>
      <w:bookmarkEnd w:id="933"/>
      <w:bookmarkEnd w:id="934"/>
      <w:bookmarkEnd w:id="935"/>
      <w:bookmarkEnd w:id="936"/>
      <w:bookmarkEnd w:id="937"/>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8" w:name="_Toc445302631"/>
      <w:bookmarkStart w:id="939" w:name="_Toc445389798"/>
      <w:bookmarkStart w:id="940" w:name="_Toc447042846"/>
      <w:bookmarkStart w:id="941" w:name="_Toc457493604"/>
      <w:bookmarkStart w:id="942" w:name="_Toc459976703"/>
      <w:bookmarkStart w:id="943" w:name="_Toc470163886"/>
      <w:bookmarkStart w:id="944" w:name="_Toc470164468"/>
      <w:bookmarkStart w:id="945" w:name="_Toc475715077"/>
      <w:bookmarkStart w:id="946" w:name="_Toc479348878"/>
      <w:bookmarkStart w:id="947" w:name="_Toc484070326"/>
      <w:bookmarkStart w:id="948" w:name="_Toc33459945"/>
      <w:r w:rsidRPr="00357143">
        <w:t>6.</w:t>
      </w:r>
      <w:r w:rsidR="002B1496" w:rsidRPr="00357143">
        <w:t>5</w:t>
      </w:r>
      <w:r w:rsidR="00612BC6" w:rsidRPr="00357143">
        <w:t>.3</w:t>
      </w:r>
      <w:r w:rsidR="00C30FBB" w:rsidRPr="00357143">
        <w:tab/>
      </w:r>
      <w:r w:rsidRPr="00357143">
        <w:t>DNS Provisioning for Inter-M2M SP Communication</w:t>
      </w:r>
      <w:bookmarkEnd w:id="938"/>
      <w:bookmarkEnd w:id="939"/>
      <w:bookmarkEnd w:id="940"/>
      <w:bookmarkEnd w:id="941"/>
      <w:bookmarkEnd w:id="942"/>
      <w:bookmarkEnd w:id="943"/>
      <w:bookmarkEnd w:id="944"/>
      <w:bookmarkEnd w:id="945"/>
      <w:bookmarkEnd w:id="946"/>
      <w:bookmarkEnd w:id="947"/>
      <w:bookmarkEnd w:id="948"/>
    </w:p>
    <w:p w14:paraId="452EC00C" w14:textId="77777777" w:rsidR="0045012A" w:rsidRPr="00357143" w:rsidRDefault="0045012A" w:rsidP="0045012A">
      <w:pPr>
        <w:pStyle w:val="40"/>
      </w:pPr>
      <w:bookmarkStart w:id="949" w:name="_Toc447042847"/>
      <w:bookmarkStart w:id="950" w:name="_Toc457493605"/>
      <w:bookmarkStart w:id="951" w:name="_Toc459976704"/>
      <w:bookmarkStart w:id="952" w:name="_Toc470163887"/>
      <w:bookmarkStart w:id="953" w:name="_Toc470164469"/>
      <w:bookmarkStart w:id="954" w:name="_Toc475715078"/>
      <w:bookmarkStart w:id="955" w:name="_Toc479348879"/>
      <w:bookmarkStart w:id="956" w:name="_Toc484070327"/>
      <w:bookmarkStart w:id="957" w:name="_Toc33459946"/>
      <w:r w:rsidRPr="00357143">
        <w:rPr>
          <w:rFonts w:hint="eastAsia"/>
        </w:rPr>
        <w:t>6.5.3.0</w:t>
      </w:r>
      <w:r w:rsidRPr="00357143">
        <w:rPr>
          <w:rFonts w:hint="eastAsia"/>
        </w:rPr>
        <w:tab/>
        <w:t>Overview</w:t>
      </w:r>
      <w:bookmarkEnd w:id="949"/>
      <w:bookmarkEnd w:id="950"/>
      <w:bookmarkEnd w:id="951"/>
      <w:bookmarkEnd w:id="952"/>
      <w:bookmarkEnd w:id="953"/>
      <w:bookmarkEnd w:id="954"/>
      <w:bookmarkEnd w:id="955"/>
      <w:bookmarkEnd w:id="956"/>
      <w:bookmarkEnd w:id="957"/>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8" w:name="_Toc445302632"/>
      <w:bookmarkStart w:id="959" w:name="_Toc445389799"/>
      <w:bookmarkStart w:id="960" w:name="_Toc447042848"/>
      <w:bookmarkStart w:id="961" w:name="_Toc457493606"/>
      <w:bookmarkStart w:id="962" w:name="_Toc459976705"/>
      <w:bookmarkStart w:id="963" w:name="_Toc470163888"/>
      <w:bookmarkStart w:id="964" w:name="_Toc470164470"/>
      <w:bookmarkStart w:id="965" w:name="_Toc475715079"/>
      <w:bookmarkStart w:id="966" w:name="_Toc479348880"/>
      <w:bookmarkStart w:id="967" w:name="_Toc484070328"/>
      <w:bookmarkStart w:id="968" w:name="_Toc33459947"/>
      <w:r w:rsidRPr="00357143">
        <w:t>6.</w:t>
      </w:r>
      <w:r w:rsidR="002B1496" w:rsidRPr="00357143">
        <w:t>5</w:t>
      </w:r>
      <w:r w:rsidR="00612BC6" w:rsidRPr="00357143">
        <w:t>.3.1</w:t>
      </w:r>
      <w:r w:rsidR="00C30FBB" w:rsidRPr="00357143">
        <w:tab/>
      </w:r>
      <w:r w:rsidRPr="00357143">
        <w:t>Inter-M2M SP Communication Access Control Policies</w:t>
      </w:r>
      <w:bookmarkEnd w:id="958"/>
      <w:bookmarkEnd w:id="959"/>
      <w:bookmarkEnd w:id="960"/>
      <w:bookmarkEnd w:id="961"/>
      <w:bookmarkEnd w:id="962"/>
      <w:bookmarkEnd w:id="963"/>
      <w:bookmarkEnd w:id="964"/>
      <w:bookmarkEnd w:id="965"/>
      <w:bookmarkEnd w:id="966"/>
      <w:bookmarkEnd w:id="967"/>
      <w:bookmarkEnd w:id="968"/>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9" w:name="_Toc445302633"/>
      <w:bookmarkStart w:id="970" w:name="_Toc445389800"/>
      <w:bookmarkStart w:id="971" w:name="_Toc447042849"/>
      <w:bookmarkStart w:id="972" w:name="_Toc457493607"/>
      <w:bookmarkStart w:id="973" w:name="_Toc459976706"/>
      <w:bookmarkStart w:id="974" w:name="_Toc470163889"/>
      <w:bookmarkStart w:id="975" w:name="_Toc470164471"/>
      <w:bookmarkStart w:id="976" w:name="_Toc475715080"/>
      <w:bookmarkStart w:id="977" w:name="_Toc479348881"/>
      <w:bookmarkStart w:id="978" w:name="_Toc484070329"/>
      <w:bookmarkStart w:id="979" w:name="_Toc33459948"/>
      <w:r w:rsidRPr="00357143">
        <w:t>6.5</w:t>
      </w:r>
      <w:r w:rsidR="002B1496" w:rsidRPr="00357143">
        <w:t>.4</w:t>
      </w:r>
      <w:r w:rsidRPr="00357143">
        <w:tab/>
        <w:t>Conditional Inter-M2M S</w:t>
      </w:r>
      <w:r w:rsidR="00310678" w:rsidRPr="00357143">
        <w:t>ervice Provider CSE R</w:t>
      </w:r>
      <w:r w:rsidRPr="00357143">
        <w:t>egistration</w:t>
      </w:r>
      <w:bookmarkEnd w:id="969"/>
      <w:bookmarkEnd w:id="970"/>
      <w:bookmarkEnd w:id="971"/>
      <w:bookmarkEnd w:id="972"/>
      <w:bookmarkEnd w:id="973"/>
      <w:bookmarkEnd w:id="974"/>
      <w:bookmarkEnd w:id="975"/>
      <w:bookmarkEnd w:id="976"/>
      <w:bookmarkEnd w:id="977"/>
      <w:bookmarkEnd w:id="978"/>
      <w:bookmarkEnd w:id="979"/>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lastRenderedPageBreak/>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80" w:name="_Toc445302634"/>
      <w:bookmarkStart w:id="981" w:name="_Toc445389801"/>
      <w:bookmarkStart w:id="982" w:name="_Toc447042850"/>
      <w:bookmarkStart w:id="983" w:name="_Toc457493608"/>
      <w:bookmarkStart w:id="984" w:name="_Toc459976707"/>
      <w:bookmarkStart w:id="985" w:name="_Toc470163890"/>
      <w:bookmarkStart w:id="986" w:name="_Toc470164472"/>
      <w:bookmarkStart w:id="987" w:name="_Toc475715081"/>
      <w:bookmarkStart w:id="988" w:name="_Toc479348882"/>
      <w:bookmarkStart w:id="989" w:name="_Toc484070330"/>
      <w:bookmarkStart w:id="990" w:name="_Toc33459949"/>
      <w:r w:rsidRPr="00357143">
        <w:t>6.</w:t>
      </w:r>
      <w:r w:rsidR="002B1496" w:rsidRPr="00357143">
        <w:t>6</w:t>
      </w:r>
      <w:r w:rsidRPr="00357143">
        <w:tab/>
        <w:t>M2M Service Subscription</w:t>
      </w:r>
      <w:bookmarkEnd w:id="980"/>
      <w:bookmarkEnd w:id="981"/>
      <w:bookmarkEnd w:id="982"/>
      <w:bookmarkEnd w:id="983"/>
      <w:bookmarkEnd w:id="984"/>
      <w:bookmarkEnd w:id="985"/>
      <w:bookmarkEnd w:id="986"/>
      <w:bookmarkEnd w:id="987"/>
      <w:bookmarkEnd w:id="988"/>
      <w:bookmarkEnd w:id="989"/>
      <w:bookmarkEnd w:id="990"/>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91" w:name="_Toc445302635"/>
      <w:bookmarkStart w:id="992" w:name="_Toc445389802"/>
      <w:bookmarkStart w:id="993" w:name="_Toc447042851"/>
      <w:bookmarkStart w:id="994" w:name="_Toc457493609"/>
      <w:bookmarkStart w:id="995" w:name="_Toc459976708"/>
      <w:bookmarkStart w:id="996" w:name="_Toc470163891"/>
      <w:bookmarkStart w:id="997" w:name="_Toc470164473"/>
      <w:bookmarkStart w:id="998" w:name="_Toc475715082"/>
      <w:bookmarkStart w:id="999" w:name="_Toc479348883"/>
      <w:bookmarkStart w:id="1000" w:name="_Toc484070331"/>
      <w:bookmarkStart w:id="1001" w:name="_Toc33459950"/>
      <w:r w:rsidRPr="00357143">
        <w:lastRenderedPageBreak/>
        <w:t>7</w:t>
      </w:r>
      <w:r w:rsidRPr="00357143">
        <w:tab/>
      </w:r>
      <w:r w:rsidR="00AD45AA" w:rsidRPr="00357143">
        <w:t xml:space="preserve">M2M </w:t>
      </w:r>
      <w:r w:rsidR="00CC1C80" w:rsidRPr="00357143">
        <w:t>Entities and Object Identification</w:t>
      </w:r>
      <w:bookmarkEnd w:id="991"/>
      <w:bookmarkEnd w:id="992"/>
      <w:bookmarkEnd w:id="993"/>
      <w:bookmarkEnd w:id="994"/>
      <w:bookmarkEnd w:id="995"/>
      <w:bookmarkEnd w:id="996"/>
      <w:bookmarkEnd w:id="997"/>
      <w:bookmarkEnd w:id="998"/>
      <w:bookmarkEnd w:id="999"/>
      <w:bookmarkEnd w:id="1000"/>
      <w:bookmarkEnd w:id="1001"/>
    </w:p>
    <w:p w14:paraId="0EC3DD51" w14:textId="77777777" w:rsidR="00E27334" w:rsidRPr="00357143" w:rsidRDefault="00E27334" w:rsidP="00E27334">
      <w:pPr>
        <w:pStyle w:val="2"/>
      </w:pPr>
      <w:bookmarkStart w:id="1002" w:name="_Toc445302636"/>
      <w:bookmarkStart w:id="1003" w:name="_Toc445389803"/>
      <w:bookmarkStart w:id="1004" w:name="_Toc447042852"/>
      <w:bookmarkStart w:id="1005" w:name="_Toc457493610"/>
      <w:bookmarkStart w:id="1006" w:name="_Toc459976709"/>
      <w:bookmarkStart w:id="1007" w:name="_Toc470163892"/>
      <w:bookmarkStart w:id="1008" w:name="_Toc470164474"/>
      <w:bookmarkStart w:id="1009" w:name="_Toc475715083"/>
      <w:bookmarkStart w:id="1010" w:name="_Toc479348884"/>
      <w:bookmarkStart w:id="1011" w:name="_Toc484070332"/>
      <w:bookmarkStart w:id="1012" w:name="_Toc33459951"/>
      <w:r w:rsidRPr="00357143">
        <w:t>7.1</w:t>
      </w:r>
      <w:r w:rsidRPr="00357143">
        <w:tab/>
        <w:t>M2M Identifiers</w:t>
      </w:r>
      <w:bookmarkEnd w:id="1002"/>
      <w:bookmarkEnd w:id="1003"/>
      <w:bookmarkEnd w:id="1004"/>
      <w:bookmarkEnd w:id="1005"/>
      <w:bookmarkEnd w:id="1006"/>
      <w:bookmarkEnd w:id="1007"/>
      <w:bookmarkEnd w:id="1008"/>
      <w:bookmarkEnd w:id="1009"/>
      <w:bookmarkEnd w:id="1010"/>
      <w:bookmarkEnd w:id="1011"/>
      <w:bookmarkEnd w:id="1012"/>
    </w:p>
    <w:p w14:paraId="0B0E1E68" w14:textId="77777777" w:rsidR="0045012A" w:rsidRPr="00357143" w:rsidRDefault="0045012A" w:rsidP="0045012A">
      <w:pPr>
        <w:pStyle w:val="30"/>
      </w:pPr>
      <w:bookmarkStart w:id="1013" w:name="_Toc447042853"/>
      <w:bookmarkStart w:id="1014" w:name="_Toc457493611"/>
      <w:bookmarkStart w:id="1015" w:name="_Toc459976710"/>
      <w:bookmarkStart w:id="1016" w:name="_Toc470163893"/>
      <w:bookmarkStart w:id="1017" w:name="_Toc470164475"/>
      <w:bookmarkStart w:id="1018" w:name="_Toc475715084"/>
      <w:bookmarkStart w:id="1019" w:name="_Toc479348885"/>
      <w:bookmarkStart w:id="1020" w:name="_Toc484070333"/>
      <w:bookmarkStart w:id="1021" w:name="_Toc33459952"/>
      <w:r w:rsidRPr="00357143">
        <w:rPr>
          <w:rFonts w:hint="eastAsia"/>
        </w:rPr>
        <w:t>7.1.0</w:t>
      </w:r>
      <w:r w:rsidRPr="00357143">
        <w:rPr>
          <w:rFonts w:hint="eastAsia"/>
        </w:rPr>
        <w:tab/>
        <w:t>Overview</w:t>
      </w:r>
      <w:bookmarkEnd w:id="1013"/>
      <w:bookmarkEnd w:id="1014"/>
      <w:bookmarkEnd w:id="1015"/>
      <w:bookmarkEnd w:id="1016"/>
      <w:bookmarkEnd w:id="1017"/>
      <w:bookmarkEnd w:id="1018"/>
      <w:bookmarkEnd w:id="1019"/>
      <w:bookmarkEnd w:id="1020"/>
      <w:bookmarkEnd w:id="1021"/>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2" w:name="_Toc445302637"/>
      <w:bookmarkStart w:id="1023" w:name="_Toc445389804"/>
      <w:bookmarkStart w:id="1024" w:name="_Toc447042854"/>
      <w:bookmarkStart w:id="1025" w:name="_Toc457493612"/>
      <w:bookmarkStart w:id="1026" w:name="_Toc459976711"/>
      <w:bookmarkStart w:id="1027" w:name="_Toc470163894"/>
      <w:bookmarkStart w:id="1028" w:name="_Toc470164476"/>
      <w:bookmarkStart w:id="1029" w:name="_Toc475715085"/>
      <w:bookmarkStart w:id="1030" w:name="_Toc479348886"/>
      <w:bookmarkStart w:id="1031" w:name="_Toc484070334"/>
      <w:bookmarkStart w:id="1032" w:name="_Toc33459953"/>
      <w:r w:rsidRPr="00357143">
        <w:t>7.</w:t>
      </w:r>
      <w:r w:rsidR="002C57F4" w:rsidRPr="00357143">
        <w:t>1</w:t>
      </w:r>
      <w:r w:rsidRPr="00357143">
        <w:t>.1</w:t>
      </w:r>
      <w:r w:rsidRPr="00357143">
        <w:tab/>
        <w:t>M2M Service Provider Identifier (M2M-SP-ID)</w:t>
      </w:r>
      <w:bookmarkEnd w:id="1022"/>
      <w:bookmarkEnd w:id="1023"/>
      <w:bookmarkEnd w:id="1024"/>
      <w:bookmarkEnd w:id="1025"/>
      <w:bookmarkEnd w:id="1026"/>
      <w:bookmarkEnd w:id="1027"/>
      <w:bookmarkEnd w:id="1028"/>
      <w:bookmarkEnd w:id="1029"/>
      <w:bookmarkEnd w:id="1030"/>
      <w:bookmarkEnd w:id="1031"/>
      <w:bookmarkEnd w:id="1032"/>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3" w:name="_Toc445302638"/>
      <w:bookmarkStart w:id="1034" w:name="_Toc445389805"/>
      <w:bookmarkStart w:id="1035" w:name="_Toc447042855"/>
      <w:bookmarkStart w:id="1036" w:name="_Toc457493613"/>
      <w:bookmarkStart w:id="1037" w:name="_Toc459976712"/>
      <w:bookmarkStart w:id="1038" w:name="_Toc470163895"/>
      <w:bookmarkStart w:id="1039" w:name="_Toc470164477"/>
      <w:bookmarkStart w:id="1040" w:name="_Toc475715086"/>
      <w:bookmarkStart w:id="1041" w:name="_Toc479348887"/>
      <w:bookmarkStart w:id="1042" w:name="_Toc484070335"/>
      <w:bookmarkStart w:id="1043" w:name="_Toc33459954"/>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3"/>
      <w:bookmarkEnd w:id="1034"/>
      <w:bookmarkEnd w:id="1035"/>
      <w:bookmarkEnd w:id="1036"/>
      <w:bookmarkEnd w:id="1037"/>
      <w:bookmarkEnd w:id="1038"/>
      <w:bookmarkEnd w:id="1039"/>
      <w:bookmarkEnd w:id="1040"/>
      <w:bookmarkEnd w:id="1041"/>
      <w:bookmarkEnd w:id="1042"/>
      <w:bookmarkEnd w:id="1043"/>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4" w:name="_Toc445302639"/>
      <w:bookmarkStart w:id="1045" w:name="_Toc445389806"/>
      <w:bookmarkStart w:id="1046" w:name="_Toc447042856"/>
      <w:bookmarkStart w:id="1047" w:name="_Toc457493614"/>
      <w:bookmarkStart w:id="1048" w:name="_Toc459976713"/>
      <w:bookmarkStart w:id="1049" w:name="_Toc470163896"/>
      <w:bookmarkStart w:id="1050" w:name="_Toc470164478"/>
      <w:bookmarkStart w:id="1051" w:name="_Toc475715087"/>
      <w:bookmarkStart w:id="1052" w:name="_Toc479348888"/>
      <w:bookmarkStart w:id="1053" w:name="_Toc484070336"/>
      <w:bookmarkStart w:id="1054" w:name="_Toc33459955"/>
      <w:r w:rsidRPr="00357143">
        <w:t>7.</w:t>
      </w:r>
      <w:r w:rsidR="002C57F4" w:rsidRPr="00357143">
        <w:t>1</w:t>
      </w:r>
      <w:r w:rsidRPr="00357143">
        <w:t>.3</w:t>
      </w:r>
      <w:r w:rsidRPr="00357143">
        <w:tab/>
        <w:t>Application Identifier (App-ID)</w:t>
      </w:r>
      <w:bookmarkEnd w:id="1044"/>
      <w:bookmarkEnd w:id="1045"/>
      <w:bookmarkEnd w:id="1046"/>
      <w:bookmarkEnd w:id="1047"/>
      <w:bookmarkEnd w:id="1048"/>
      <w:bookmarkEnd w:id="1049"/>
      <w:bookmarkEnd w:id="1050"/>
      <w:bookmarkEnd w:id="1051"/>
      <w:bookmarkEnd w:id="1052"/>
      <w:bookmarkEnd w:id="1053"/>
      <w:bookmarkEnd w:id="1054"/>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5" w:name="_Toc445302640"/>
      <w:bookmarkStart w:id="1056" w:name="_Toc445389807"/>
      <w:bookmarkStart w:id="1057" w:name="_Toc447042857"/>
      <w:bookmarkStart w:id="1058" w:name="_Toc457493615"/>
      <w:bookmarkStart w:id="1059" w:name="_Toc459976714"/>
      <w:bookmarkStart w:id="1060" w:name="_Toc470163897"/>
      <w:bookmarkStart w:id="1061" w:name="_Toc470164479"/>
      <w:bookmarkStart w:id="1062" w:name="_Toc475715088"/>
      <w:bookmarkStart w:id="1063" w:name="_Toc479348889"/>
      <w:bookmarkStart w:id="1064" w:name="_Toc484070337"/>
      <w:bookmarkStart w:id="1065" w:name="_Toc33459956"/>
      <w:r w:rsidRPr="00357143">
        <w:t>7.</w:t>
      </w:r>
      <w:r w:rsidR="002C57F4" w:rsidRPr="00357143">
        <w:t>1</w:t>
      </w:r>
      <w:r w:rsidRPr="00357143">
        <w:t>.4</w:t>
      </w:r>
      <w:r w:rsidRPr="00357143">
        <w:tab/>
        <w:t>CSE Identifier (CSE-ID)</w:t>
      </w:r>
      <w:bookmarkEnd w:id="1055"/>
      <w:bookmarkEnd w:id="1056"/>
      <w:bookmarkEnd w:id="1057"/>
      <w:bookmarkEnd w:id="1058"/>
      <w:bookmarkEnd w:id="1059"/>
      <w:bookmarkEnd w:id="1060"/>
      <w:bookmarkEnd w:id="1061"/>
      <w:bookmarkEnd w:id="1062"/>
      <w:bookmarkEnd w:id="1063"/>
      <w:bookmarkEnd w:id="1064"/>
      <w:bookmarkEnd w:id="1065"/>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6" w:name="_Toc445302641"/>
      <w:bookmarkStart w:id="1067" w:name="_Toc445389808"/>
      <w:bookmarkStart w:id="1068" w:name="_Toc447042858"/>
      <w:bookmarkStart w:id="1069" w:name="_Toc457493616"/>
      <w:bookmarkStart w:id="1070" w:name="_Toc459976715"/>
      <w:bookmarkStart w:id="1071" w:name="_Toc470163898"/>
      <w:bookmarkStart w:id="1072" w:name="_Toc470164480"/>
      <w:bookmarkStart w:id="1073" w:name="_Toc475715089"/>
      <w:bookmarkStart w:id="1074" w:name="_Toc479348890"/>
      <w:bookmarkStart w:id="1075" w:name="_Toc484070338"/>
      <w:bookmarkStart w:id="1076" w:name="_Toc33459957"/>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6"/>
      <w:bookmarkEnd w:id="1067"/>
      <w:bookmarkEnd w:id="1068"/>
      <w:bookmarkEnd w:id="1069"/>
      <w:bookmarkEnd w:id="1070"/>
      <w:bookmarkEnd w:id="1071"/>
      <w:bookmarkEnd w:id="1072"/>
      <w:bookmarkEnd w:id="1073"/>
      <w:bookmarkEnd w:id="1074"/>
      <w:bookmarkEnd w:id="1075"/>
      <w:bookmarkEnd w:id="1076"/>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lastRenderedPageBreak/>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7" w:name="_Toc445302642"/>
      <w:bookmarkStart w:id="1078" w:name="_Toc445389809"/>
      <w:bookmarkStart w:id="1079" w:name="_Toc447042859"/>
      <w:bookmarkStart w:id="1080" w:name="_Toc457493617"/>
      <w:bookmarkStart w:id="1081" w:name="_Toc459976716"/>
      <w:bookmarkStart w:id="1082" w:name="_Toc470163899"/>
      <w:bookmarkStart w:id="1083" w:name="_Toc470164481"/>
      <w:bookmarkStart w:id="1084" w:name="_Toc475715090"/>
      <w:bookmarkStart w:id="1085" w:name="_Toc479348891"/>
      <w:bookmarkStart w:id="1086" w:name="_Toc484070339"/>
      <w:bookmarkStart w:id="1087" w:name="_Toc33459958"/>
      <w:r w:rsidRPr="00357143">
        <w:t>7.</w:t>
      </w:r>
      <w:r w:rsidR="002C57F4" w:rsidRPr="00357143">
        <w:t>1</w:t>
      </w:r>
      <w:r w:rsidRPr="00357143">
        <w:t>.6</w:t>
      </w:r>
      <w:r w:rsidRPr="00357143">
        <w:tab/>
        <w:t>M2M Service Subscription Identifier (M2M-Sub-ID)</w:t>
      </w:r>
      <w:bookmarkEnd w:id="1077"/>
      <w:bookmarkEnd w:id="1078"/>
      <w:bookmarkEnd w:id="1079"/>
      <w:bookmarkEnd w:id="1080"/>
      <w:bookmarkEnd w:id="1081"/>
      <w:bookmarkEnd w:id="1082"/>
      <w:bookmarkEnd w:id="1083"/>
      <w:bookmarkEnd w:id="1084"/>
      <w:bookmarkEnd w:id="1085"/>
      <w:bookmarkEnd w:id="1086"/>
      <w:bookmarkEnd w:id="1087"/>
    </w:p>
    <w:p w14:paraId="0F1F0084" w14:textId="4B7B8E80" w:rsidR="00665EFB" w:rsidRPr="00357143" w:rsidRDefault="003C10D3" w:rsidP="00665EFB">
      <w:r w:rsidRPr="00357143">
        <w:t>The M2M-Sub-ID enables the M2M Service P</w:t>
      </w:r>
      <w:r w:rsidR="00665EFB" w:rsidRPr="00357143">
        <w:t xml:space="preserve">rovider to bind </w:t>
      </w:r>
      <w:r w:rsidR="00335449">
        <w:t xml:space="preserve">a M2M Service Subscriber, M2M Service Users, </w:t>
      </w:r>
      <w:r w:rsidR="00665EFB" w:rsidRPr="00357143">
        <w:t xml:space="preserve">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w:t>
      </w:r>
      <w:r w:rsidR="00335449">
        <w:t>Service</w:t>
      </w:r>
      <w:r w:rsidR="00335449" w:rsidRPr="00357143">
        <w:t xml:space="preserve"> </w:t>
      </w:r>
      <w:r w:rsidR="00335449" w:rsidRPr="006C3E57">
        <w:t>S</w:t>
      </w:r>
      <w:r w:rsidR="00430D6F" w:rsidRPr="00357143">
        <w:t xml:space="preserve">ubscriber and the M2M Service Provider. The M2M-Sub-ID is unique for every M2M </w:t>
      </w:r>
      <w:r w:rsidR="00335449">
        <w:t>Service</w:t>
      </w:r>
      <w:r w:rsidR="00335449" w:rsidRPr="00357143">
        <w:t xml:space="preserve"> </w:t>
      </w:r>
      <w:r w:rsidR="00335449" w:rsidRPr="00E41FCE">
        <w:rPr>
          <w:rFonts w:hint="eastAsia"/>
        </w:rPr>
        <w:t>S</w:t>
      </w:r>
      <w:r w:rsidR="00430D6F" w:rsidRPr="00357143">
        <w:t>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5E16AF0C" w:rsidR="00665EFB" w:rsidRPr="00357143" w:rsidRDefault="00335449" w:rsidP="002A3560">
      <w:pPr>
        <w:pStyle w:val="B1"/>
      </w:pPr>
      <w:r>
        <w:t>is assigned by</w:t>
      </w:r>
      <w:r w:rsidR="003C10D3" w:rsidRPr="00357143">
        <w:t xml:space="preserve">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52534011" w14:textId="77777777" w:rsidR="00335449" w:rsidRDefault="00335449" w:rsidP="00335449">
      <w:pPr>
        <w:rPr>
          <w:lang w:val="en-US"/>
        </w:rPr>
      </w:pPr>
      <w:r>
        <w:rPr>
          <w:lang w:val="en-US"/>
        </w:rPr>
        <w:t xml:space="preserve">When used internally within the M2M Service Provider Domain that assigned it, a M2M-Sub-ID is sufficient to be unique within that M2M Service Provider Domain.  When used externally outside the M2M Service Provider Domain that assigned it, a M2M-Sub-ID shall be globally unique by </w:t>
      </w:r>
      <w:r>
        <w:rPr>
          <w:lang w:eastAsia="ko-KR"/>
        </w:rPr>
        <w:t xml:space="preserve">including the M2M-SP-ID within the </w:t>
      </w:r>
      <w:r>
        <w:rPr>
          <w:lang w:val="en-US"/>
        </w:rPr>
        <w:t xml:space="preserve">M2M-Sub-ID.  </w:t>
      </w:r>
    </w:p>
    <w:p w14:paraId="5ECDA38A" w14:textId="27464471" w:rsidR="00335449" w:rsidRDefault="00335449" w:rsidP="00335449"/>
    <w:p w14:paraId="624C9F88" w14:textId="4DBC57CD" w:rsidR="00430D6F" w:rsidRPr="00357143" w:rsidRDefault="00335449" w:rsidP="00335449">
      <w:r>
        <w:t>Care should be taken (e.g. proper configuration of ACPs) to not expose the M2M-Sub-ID to untrusted entities.</w:t>
      </w:r>
    </w:p>
    <w:p w14:paraId="3090FCF9" w14:textId="77777777" w:rsidR="003D76FA" w:rsidRPr="00357143" w:rsidRDefault="003D76FA" w:rsidP="005361D0">
      <w:pPr>
        <w:pStyle w:val="30"/>
      </w:pPr>
      <w:bookmarkStart w:id="1088" w:name="_Toc445302643"/>
      <w:bookmarkStart w:id="1089" w:name="_Toc445389810"/>
      <w:bookmarkStart w:id="1090" w:name="_Toc447042860"/>
      <w:bookmarkStart w:id="1091" w:name="_Toc457493618"/>
      <w:bookmarkStart w:id="1092" w:name="_Toc459976717"/>
      <w:bookmarkStart w:id="1093" w:name="_Toc470163900"/>
      <w:bookmarkStart w:id="1094" w:name="_Toc470164482"/>
      <w:bookmarkStart w:id="1095" w:name="_Toc475715091"/>
      <w:bookmarkStart w:id="1096" w:name="_Toc479348892"/>
      <w:bookmarkStart w:id="1097" w:name="_Toc484070340"/>
      <w:bookmarkStart w:id="1098" w:name="_Toc33459959"/>
      <w:r w:rsidRPr="00357143">
        <w:t>7.1.</w:t>
      </w:r>
      <w:r w:rsidR="00CF224C" w:rsidRPr="00357143">
        <w:t>7</w:t>
      </w:r>
      <w:r w:rsidR="00887C0D" w:rsidRPr="00357143">
        <w:tab/>
      </w:r>
      <w:r w:rsidRPr="00357143">
        <w:t>M2M Request Identifier (M2M-Request-ID)</w:t>
      </w:r>
      <w:bookmarkEnd w:id="1088"/>
      <w:bookmarkEnd w:id="1089"/>
      <w:bookmarkEnd w:id="1090"/>
      <w:bookmarkEnd w:id="1091"/>
      <w:bookmarkEnd w:id="1092"/>
      <w:bookmarkEnd w:id="1093"/>
      <w:bookmarkEnd w:id="1094"/>
      <w:bookmarkEnd w:id="1095"/>
      <w:bookmarkEnd w:id="1096"/>
      <w:bookmarkEnd w:id="1097"/>
      <w:bookmarkEnd w:id="109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lastRenderedPageBreak/>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9" w:name="_Toc445302644"/>
      <w:bookmarkStart w:id="1100" w:name="_Toc445389811"/>
      <w:bookmarkStart w:id="1101" w:name="_Toc447042861"/>
      <w:bookmarkStart w:id="1102" w:name="_Toc457493619"/>
      <w:bookmarkStart w:id="1103" w:name="_Toc459976718"/>
      <w:bookmarkStart w:id="1104" w:name="_Toc470163901"/>
      <w:bookmarkStart w:id="1105" w:name="_Toc470164483"/>
      <w:bookmarkStart w:id="1106" w:name="_Toc475715092"/>
      <w:bookmarkStart w:id="1107" w:name="_Toc479348893"/>
      <w:bookmarkStart w:id="1108" w:name="_Toc484070341"/>
      <w:bookmarkStart w:id="1109" w:name="_Toc33459960"/>
      <w:r w:rsidRPr="00357143">
        <w:t>7.1.8</w:t>
      </w:r>
      <w:r w:rsidR="00AE10C6" w:rsidRPr="00357143">
        <w:tab/>
        <w:t>M2M External Identifier (M2M-Ext-ID)</w:t>
      </w:r>
      <w:bookmarkEnd w:id="1099"/>
      <w:bookmarkEnd w:id="1100"/>
      <w:bookmarkEnd w:id="1101"/>
      <w:bookmarkEnd w:id="1102"/>
      <w:bookmarkEnd w:id="1103"/>
      <w:bookmarkEnd w:id="1104"/>
      <w:bookmarkEnd w:id="1105"/>
      <w:bookmarkEnd w:id="1106"/>
      <w:bookmarkEnd w:id="1107"/>
      <w:bookmarkEnd w:id="1108"/>
      <w:bookmarkEnd w:id="110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10" w:name="_Toc445302645"/>
      <w:bookmarkStart w:id="1111" w:name="_Toc445389812"/>
      <w:bookmarkStart w:id="1112" w:name="_Toc447042862"/>
      <w:bookmarkStart w:id="1113" w:name="_Toc457493620"/>
      <w:bookmarkStart w:id="1114" w:name="_Toc459976719"/>
      <w:bookmarkStart w:id="1115" w:name="_Toc470163902"/>
      <w:bookmarkStart w:id="1116" w:name="_Toc470164484"/>
      <w:bookmarkStart w:id="1117" w:name="_Toc475715093"/>
      <w:bookmarkStart w:id="1118" w:name="_Toc479348894"/>
      <w:bookmarkStart w:id="1119" w:name="_Toc484070342"/>
      <w:bookmarkStart w:id="1120" w:name="_Toc33459961"/>
      <w:r w:rsidRPr="00357143">
        <w:t>7.1.9</w:t>
      </w:r>
      <w:r w:rsidRPr="00357143">
        <w:tab/>
        <w:t>Underlying Network Identifier (UNetwork-ID)</w:t>
      </w:r>
      <w:bookmarkEnd w:id="1110"/>
      <w:bookmarkEnd w:id="1111"/>
      <w:bookmarkEnd w:id="1112"/>
      <w:bookmarkEnd w:id="1113"/>
      <w:bookmarkEnd w:id="1114"/>
      <w:bookmarkEnd w:id="1115"/>
      <w:bookmarkEnd w:id="1116"/>
      <w:bookmarkEnd w:id="1117"/>
      <w:bookmarkEnd w:id="1118"/>
      <w:bookmarkEnd w:id="1119"/>
      <w:bookmarkEnd w:id="112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21" w:name="_Toc445302646"/>
      <w:bookmarkStart w:id="1122" w:name="_Toc445389813"/>
      <w:bookmarkStart w:id="1123" w:name="_Toc447042863"/>
      <w:bookmarkStart w:id="1124" w:name="_Toc457493621"/>
      <w:bookmarkStart w:id="1125" w:name="_Toc459976720"/>
      <w:bookmarkStart w:id="1126" w:name="_Toc470163903"/>
      <w:bookmarkStart w:id="1127" w:name="_Toc470164485"/>
      <w:bookmarkStart w:id="1128" w:name="_Toc475715094"/>
      <w:bookmarkStart w:id="1129" w:name="_Toc479348895"/>
      <w:bookmarkStart w:id="1130" w:name="_Toc484070343"/>
      <w:bookmarkStart w:id="1131" w:name="_Toc33459962"/>
      <w:r w:rsidRPr="00357143">
        <w:t>7.1.10</w:t>
      </w:r>
      <w:r w:rsidRPr="00357143">
        <w:tab/>
        <w:t>Trigger Recipient Identifier (Trigger-Recipient-ID)</w:t>
      </w:r>
      <w:bookmarkEnd w:id="1121"/>
      <w:bookmarkEnd w:id="1122"/>
      <w:bookmarkEnd w:id="1123"/>
      <w:bookmarkEnd w:id="1124"/>
      <w:bookmarkEnd w:id="1125"/>
      <w:bookmarkEnd w:id="1126"/>
      <w:bookmarkEnd w:id="1127"/>
      <w:bookmarkEnd w:id="1128"/>
      <w:bookmarkEnd w:id="1129"/>
      <w:bookmarkEnd w:id="1130"/>
      <w:bookmarkEnd w:id="113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2" w:name="_Toc445302647"/>
      <w:bookmarkStart w:id="1133" w:name="_Toc445389814"/>
      <w:bookmarkStart w:id="1134" w:name="_Toc447042864"/>
      <w:bookmarkStart w:id="1135" w:name="_Toc457493622"/>
      <w:bookmarkStart w:id="1136" w:name="_Toc459976721"/>
      <w:bookmarkStart w:id="1137" w:name="_Toc470163904"/>
      <w:bookmarkStart w:id="1138" w:name="_Toc470164486"/>
      <w:bookmarkStart w:id="1139" w:name="_Toc475715095"/>
      <w:bookmarkStart w:id="1140" w:name="_Toc479348896"/>
      <w:bookmarkStart w:id="1141" w:name="_Toc484070344"/>
      <w:bookmarkStart w:id="1142" w:name="_Toc33459963"/>
      <w:r w:rsidRPr="00357143">
        <w:t>7.1.11</w:t>
      </w:r>
      <w:r w:rsidRPr="00357143">
        <w:tab/>
      </w:r>
      <w:r w:rsidR="004544B0" w:rsidRPr="00357143">
        <w:rPr>
          <w:rFonts w:eastAsia="宋体" w:hint="eastAsia"/>
          <w:lang w:eastAsia="zh-CN"/>
        </w:rPr>
        <w:t>Void</w:t>
      </w:r>
      <w:bookmarkEnd w:id="1132"/>
      <w:bookmarkEnd w:id="1133"/>
      <w:bookmarkEnd w:id="1134"/>
      <w:bookmarkEnd w:id="1135"/>
      <w:bookmarkEnd w:id="1136"/>
      <w:bookmarkEnd w:id="1137"/>
      <w:bookmarkEnd w:id="1138"/>
      <w:bookmarkEnd w:id="1139"/>
      <w:bookmarkEnd w:id="1140"/>
      <w:bookmarkEnd w:id="1141"/>
      <w:bookmarkEnd w:id="1142"/>
    </w:p>
    <w:p w14:paraId="21657E54" w14:textId="77777777" w:rsidR="00C5188B" w:rsidRPr="00357143" w:rsidRDefault="00C5188B" w:rsidP="00CD79B8">
      <w:pPr>
        <w:pStyle w:val="30"/>
        <w:rPr>
          <w:rFonts w:eastAsia="宋体"/>
          <w:lang w:eastAsia="zh-CN"/>
        </w:rPr>
      </w:pPr>
      <w:bookmarkStart w:id="1143" w:name="_Toc445302648"/>
      <w:bookmarkStart w:id="1144" w:name="_Toc445389815"/>
      <w:bookmarkStart w:id="1145" w:name="_Toc447042865"/>
      <w:bookmarkStart w:id="1146" w:name="_Toc457493623"/>
      <w:bookmarkStart w:id="1147" w:name="_Toc459976722"/>
      <w:bookmarkStart w:id="1148" w:name="_Toc470163905"/>
      <w:bookmarkStart w:id="1149" w:name="_Toc470164487"/>
      <w:bookmarkStart w:id="1150" w:name="_Toc475715096"/>
      <w:bookmarkStart w:id="1151" w:name="_Toc479348897"/>
      <w:bookmarkStart w:id="1152" w:name="_Toc484070345"/>
      <w:bookmarkStart w:id="1153" w:name="_Toc33459964"/>
      <w:r w:rsidRPr="00357143">
        <w:t>7.1.12</w:t>
      </w:r>
      <w:r w:rsidR="00CD79B8" w:rsidRPr="00357143">
        <w:tab/>
      </w:r>
      <w:r w:rsidR="004544B0" w:rsidRPr="00357143">
        <w:rPr>
          <w:rFonts w:eastAsia="宋体" w:hint="eastAsia"/>
          <w:lang w:eastAsia="zh-CN"/>
        </w:rPr>
        <w:t>Void</w:t>
      </w:r>
      <w:bookmarkEnd w:id="1143"/>
      <w:bookmarkEnd w:id="1144"/>
      <w:bookmarkEnd w:id="1145"/>
      <w:bookmarkEnd w:id="1146"/>
      <w:bookmarkEnd w:id="1147"/>
      <w:bookmarkEnd w:id="1148"/>
      <w:bookmarkEnd w:id="1149"/>
      <w:bookmarkEnd w:id="1150"/>
      <w:bookmarkEnd w:id="1151"/>
      <w:bookmarkEnd w:id="1152"/>
      <w:bookmarkEnd w:id="1153"/>
    </w:p>
    <w:p w14:paraId="4DAC2353" w14:textId="77777777" w:rsidR="00C5188B" w:rsidRPr="00357143" w:rsidRDefault="00C5188B" w:rsidP="00CD79B8">
      <w:pPr>
        <w:pStyle w:val="30"/>
      </w:pPr>
      <w:bookmarkStart w:id="1154" w:name="_Toc445302649"/>
      <w:bookmarkStart w:id="1155" w:name="_Toc445389816"/>
      <w:bookmarkStart w:id="1156" w:name="_Toc447042866"/>
      <w:bookmarkStart w:id="1157" w:name="_Toc457493624"/>
      <w:bookmarkStart w:id="1158" w:name="_Toc459976723"/>
      <w:bookmarkStart w:id="1159" w:name="_Toc470163906"/>
      <w:bookmarkStart w:id="1160" w:name="_Toc470164488"/>
      <w:bookmarkStart w:id="1161" w:name="_Toc475715097"/>
      <w:bookmarkStart w:id="1162" w:name="_Toc479348898"/>
      <w:bookmarkStart w:id="1163" w:name="_Toc484070346"/>
      <w:bookmarkStart w:id="1164" w:name="_Toc33459965"/>
      <w:r w:rsidRPr="00357143">
        <w:t>7.1.13</w:t>
      </w:r>
      <w:r w:rsidRPr="00357143">
        <w:tab/>
        <w:t>M2M Service Profile Identifier (M2M-Service-Profile-ID)</w:t>
      </w:r>
      <w:bookmarkEnd w:id="1154"/>
      <w:bookmarkEnd w:id="1155"/>
      <w:bookmarkEnd w:id="1156"/>
      <w:bookmarkEnd w:id="1157"/>
      <w:bookmarkEnd w:id="1158"/>
      <w:bookmarkEnd w:id="1159"/>
      <w:bookmarkEnd w:id="1160"/>
      <w:bookmarkEnd w:id="1161"/>
      <w:bookmarkEnd w:id="1162"/>
      <w:bookmarkEnd w:id="1163"/>
      <w:bookmarkEnd w:id="116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5" w:name="_Toc479348899"/>
      <w:bookmarkStart w:id="1166" w:name="_Toc484070347"/>
      <w:bookmarkStart w:id="1167" w:name="_Toc33459966"/>
      <w:bookmarkStart w:id="1168" w:name="_Toc445302650"/>
      <w:bookmarkStart w:id="1169" w:name="_Toc445389817"/>
      <w:bookmarkStart w:id="1170" w:name="_Toc447042867"/>
      <w:bookmarkStart w:id="1171" w:name="_Toc457493625"/>
      <w:bookmarkStart w:id="1172" w:name="_Toc459976724"/>
      <w:bookmarkStart w:id="1173" w:name="_Toc470163907"/>
      <w:bookmarkStart w:id="1174" w:name="_Toc470164489"/>
      <w:bookmarkStart w:id="1175" w:name="_Toc475715098"/>
      <w:r>
        <w:t>7.1.1</w:t>
      </w:r>
      <w:r>
        <w:rPr>
          <w:rFonts w:eastAsiaTheme="minorEastAsia" w:hint="eastAsia"/>
          <w:lang w:eastAsia="zh-CN"/>
        </w:rPr>
        <w:t>4</w:t>
      </w:r>
      <w:r>
        <w:tab/>
      </w:r>
      <w:r w:rsidRPr="00357143">
        <w:t>Role Identifier (Role-ID)</w:t>
      </w:r>
      <w:bookmarkEnd w:id="1165"/>
      <w:bookmarkEnd w:id="1166"/>
      <w:bookmarkEnd w:id="1167"/>
    </w:p>
    <w:bookmarkEnd w:id="1168"/>
    <w:bookmarkEnd w:id="1169"/>
    <w:bookmarkEnd w:id="1170"/>
    <w:bookmarkEnd w:id="1171"/>
    <w:bookmarkEnd w:id="1172"/>
    <w:bookmarkEnd w:id="1173"/>
    <w:bookmarkEnd w:id="1174"/>
    <w:bookmarkEnd w:id="1175"/>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6" w:name="_Toc479348900"/>
      <w:bookmarkStart w:id="1177" w:name="_Toc484070348"/>
      <w:bookmarkStart w:id="1178" w:name="_Toc33459967"/>
      <w:bookmarkStart w:id="1179" w:name="_Toc442088051"/>
      <w:bookmarkStart w:id="1180" w:name="_Toc442089710"/>
      <w:bookmarkStart w:id="1181" w:name="_Toc442090275"/>
      <w:bookmarkStart w:id="1182" w:name="_Toc442092993"/>
      <w:bookmarkStart w:id="1183" w:name="_Toc445029270"/>
      <w:bookmarkStart w:id="1184" w:name="_Toc457493626"/>
      <w:bookmarkStart w:id="1185" w:name="_Toc459976725"/>
      <w:bookmarkStart w:id="1186" w:name="_Toc470163908"/>
      <w:bookmarkStart w:id="1187" w:name="_Toc470164490"/>
      <w:bookmarkStart w:id="118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6"/>
      <w:bookmarkEnd w:id="1177"/>
      <w:bookmarkEnd w:id="1178"/>
    </w:p>
    <w:bookmarkEnd w:id="1179"/>
    <w:bookmarkEnd w:id="1180"/>
    <w:bookmarkEnd w:id="1181"/>
    <w:bookmarkEnd w:id="1182"/>
    <w:bookmarkEnd w:id="1183"/>
    <w:bookmarkEnd w:id="1184"/>
    <w:bookmarkEnd w:id="1185"/>
    <w:bookmarkEnd w:id="1186"/>
    <w:bookmarkEnd w:id="1187"/>
    <w:bookmarkEnd w:id="1188"/>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4D812884" w:rsidR="00880D63" w:rsidRPr="00357143" w:rsidRDefault="00880D63" w:rsidP="00880D63">
      <w:pPr>
        <w:pStyle w:val="30"/>
      </w:pPr>
      <w:bookmarkStart w:id="1189" w:name="_Toc457493627"/>
      <w:bookmarkStart w:id="1190" w:name="_Toc459976726"/>
      <w:bookmarkStart w:id="1191" w:name="_Toc470163909"/>
      <w:bookmarkStart w:id="1192" w:name="_Toc470164491"/>
      <w:bookmarkStart w:id="1193" w:name="_Toc475715100"/>
      <w:bookmarkStart w:id="1194" w:name="_Toc479348901"/>
      <w:bookmarkStart w:id="1195" w:name="_Toc484070349"/>
      <w:bookmarkStart w:id="1196" w:name="_Toc33459968"/>
      <w:r w:rsidRPr="00357143">
        <w:rPr>
          <w:rFonts w:hint="eastAsia"/>
        </w:rPr>
        <w:t>7.1.</w:t>
      </w:r>
      <w:r w:rsidR="00D556E9" w:rsidRPr="00357143">
        <w:rPr>
          <w:rFonts w:eastAsia="宋体" w:hint="eastAsia"/>
          <w:lang w:eastAsia="zh-CN"/>
        </w:rPr>
        <w:t>16</w:t>
      </w:r>
      <w:r w:rsidR="00AF0112">
        <w:rPr>
          <w:rFonts w:eastAsia="宋体"/>
          <w:lang w:eastAsia="zh-CN"/>
        </w:rPr>
        <w:tab/>
      </w:r>
      <w:r w:rsidRPr="00357143">
        <w:rPr>
          <w:rFonts w:eastAsia="宋体"/>
          <w:lang w:eastAsia="zh-CN"/>
        </w:rPr>
        <w:t xml:space="preserve">Local </w:t>
      </w:r>
      <w:r w:rsidRPr="00357143">
        <w:t>Token Identifier (Local-Token-ID)</w:t>
      </w:r>
      <w:bookmarkEnd w:id="1189"/>
      <w:bookmarkEnd w:id="1190"/>
      <w:bookmarkEnd w:id="1191"/>
      <w:bookmarkEnd w:id="1192"/>
      <w:bookmarkEnd w:id="1193"/>
      <w:bookmarkEnd w:id="1194"/>
      <w:bookmarkEnd w:id="1195"/>
      <w:bookmarkEnd w:id="119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4B026912" w14:textId="4D78783E" w:rsidR="002175D4" w:rsidRPr="00932ADA" w:rsidRDefault="002175D4" w:rsidP="002175D4">
      <w:pPr>
        <w:pStyle w:val="30"/>
      </w:pPr>
      <w:bookmarkStart w:id="1197" w:name="_Toc33459969"/>
      <w:bookmarkStart w:id="1198" w:name="_Toc445302651"/>
      <w:bookmarkStart w:id="1199" w:name="_Toc445389818"/>
      <w:bookmarkStart w:id="1200" w:name="_Toc447042868"/>
      <w:bookmarkStart w:id="1201" w:name="_Toc457493628"/>
      <w:bookmarkStart w:id="1202" w:name="_Toc459976727"/>
      <w:bookmarkStart w:id="1203" w:name="_Toc470163910"/>
      <w:bookmarkStart w:id="1204" w:name="_Toc470164492"/>
      <w:bookmarkStart w:id="1205" w:name="_Toc475715101"/>
      <w:bookmarkStart w:id="1206" w:name="_Toc479348902"/>
      <w:bookmarkStart w:id="1207" w:name="_Toc484070350"/>
      <w:r w:rsidRPr="00932ADA">
        <w:rPr>
          <w:rFonts w:hint="eastAsia"/>
        </w:rPr>
        <w:t>7.1.</w:t>
      </w:r>
      <w:r w:rsidRPr="00932ADA">
        <w:rPr>
          <w:rFonts w:eastAsia="宋体" w:hint="eastAsia"/>
          <w:lang w:eastAsia="zh-CN"/>
        </w:rPr>
        <w:t>1</w:t>
      </w:r>
      <w:r w:rsidRPr="00932ADA">
        <w:rPr>
          <w:rFonts w:eastAsia="宋体"/>
          <w:lang w:val="en-US" w:eastAsia="zh-CN"/>
        </w:rPr>
        <w:t>7</w:t>
      </w:r>
      <w:r w:rsidR="00AF0112">
        <w:rPr>
          <w:rFonts w:eastAsia="宋体"/>
          <w:lang w:val="en-US" w:eastAsia="zh-CN"/>
        </w:rPr>
        <w:tab/>
      </w:r>
      <w:r w:rsidRPr="00932ADA">
        <w:rPr>
          <w:rFonts w:eastAsia="宋体"/>
          <w:lang w:val="en-US" w:eastAsia="zh-CN"/>
        </w:rPr>
        <w:t xml:space="preserve">M2M Service Subscriber </w:t>
      </w:r>
      <w:r w:rsidRPr="00932ADA">
        <w:t>Identifier (</w:t>
      </w:r>
      <w:r w:rsidRPr="00932ADA">
        <w:rPr>
          <w:lang w:val="en-US"/>
        </w:rPr>
        <w:t>M2M-SS-ID</w:t>
      </w:r>
      <w:r w:rsidRPr="00932ADA">
        <w:t>)</w:t>
      </w:r>
      <w:bookmarkEnd w:id="1197"/>
    </w:p>
    <w:p w14:paraId="4218063B" w14:textId="6C4F57F1" w:rsidR="002175D4" w:rsidRPr="002A4F31" w:rsidRDefault="002175D4" w:rsidP="002175D4">
      <w:pPr>
        <w:rPr>
          <w:lang w:val="en-US"/>
        </w:rPr>
      </w:pPr>
      <w:r w:rsidRPr="00932ADA">
        <w:rPr>
          <w:lang w:val="en-US"/>
        </w:rPr>
        <w:t xml:space="preserve">A M2M Service Subscriber is a stakeholder that establishes a M2M Service Subscription with a M2M Service Provider. A M2M-SS-ID uniquely identifies a M2M Service Subscriber and shall be assigned by a M2M Service Provider. A M2M-SS-ID uniquely identifies a M2M Service Subscriber within the M2M Service Provider Domain of the M2M Service Subscriber. When used in a different M2M Service Provider Domain, a M2M-SS-ID shall be extended to make it globally unique by pre-pending the M2M-SP-ID of the M2M Service Subscriber’s M2M Service Provider.  </w:t>
      </w:r>
      <w:r w:rsidRPr="00932ADA">
        <w:t xml:space="preserve"> </w:t>
      </w:r>
      <w:r w:rsidRPr="00932ADA">
        <w:rPr>
          <w:lang w:val="en-US"/>
        </w:rPr>
        <w:t>Note, a M2M Service Subscriber may also be assigned a M2M-User-ID such that the M2M Service Subscriber can function as a M2M Service User and take advantage of user-based operations in the oneM2M system (e.g. user-based access control privileges).  For simplicity, the M2M-User-ID of a M2M Service Subscriber may be configured with the same value as its M2M-SS-ID.</w:t>
      </w:r>
      <w:r>
        <w:rPr>
          <w:lang w:val="en-US"/>
        </w:rPr>
        <w:t xml:space="preserve">  </w:t>
      </w:r>
    </w:p>
    <w:p w14:paraId="2EB3CF9D" w14:textId="5D8E47FD" w:rsidR="002175D4" w:rsidRPr="00357143" w:rsidRDefault="002175D4" w:rsidP="002175D4">
      <w:pPr>
        <w:pStyle w:val="30"/>
      </w:pPr>
      <w:bookmarkStart w:id="1208" w:name="_Toc33459970"/>
      <w:r w:rsidRPr="00357143">
        <w:rPr>
          <w:rFonts w:hint="eastAsia"/>
        </w:rPr>
        <w:t>7.1.</w:t>
      </w:r>
      <w:r w:rsidRPr="00357143">
        <w:rPr>
          <w:rFonts w:eastAsia="宋体" w:hint="eastAsia"/>
          <w:lang w:eastAsia="zh-CN"/>
        </w:rPr>
        <w:t>1</w:t>
      </w:r>
      <w:r>
        <w:rPr>
          <w:rFonts w:eastAsia="宋体"/>
          <w:lang w:val="en-US" w:eastAsia="zh-CN"/>
        </w:rPr>
        <w:t>8</w:t>
      </w:r>
      <w:r w:rsidR="00AF0112">
        <w:rPr>
          <w:rFonts w:eastAsia="宋体"/>
          <w:lang w:val="en-US" w:eastAsia="zh-CN"/>
        </w:rPr>
        <w:tab/>
      </w:r>
      <w:r>
        <w:rPr>
          <w:rFonts w:eastAsia="宋体"/>
          <w:lang w:val="en-US" w:eastAsia="zh-CN"/>
        </w:rPr>
        <w:t xml:space="preserve">M2M Service User </w:t>
      </w:r>
      <w:r w:rsidRPr="00357143">
        <w:t>Identifier (</w:t>
      </w:r>
      <w:r>
        <w:rPr>
          <w:lang w:val="en-US"/>
        </w:rPr>
        <w:t>M2M-User-ID</w:t>
      </w:r>
      <w:r w:rsidRPr="00357143">
        <w:t>)</w:t>
      </w:r>
      <w:bookmarkEnd w:id="1208"/>
    </w:p>
    <w:p w14:paraId="3D8FBD10" w14:textId="43308D21" w:rsidR="002175D4" w:rsidRDefault="002175D4" w:rsidP="006C3E57">
      <w:r w:rsidRPr="002A4F31">
        <w:rPr>
          <w:lang w:val="en-US"/>
        </w:rPr>
        <w:t>A M2M Service User is a stakeholder that is authorized by a M2M Service Subscriber to use M2M Services offered by the M2M Service Subscriber</w:t>
      </w:r>
      <w:r>
        <w:rPr>
          <w:lang w:val="en-US"/>
        </w:rPr>
        <w:t xml:space="preserve">’s </w:t>
      </w:r>
      <w:r w:rsidRPr="002A4F31">
        <w:rPr>
          <w:lang w:val="en-US"/>
        </w:rPr>
        <w:t>M2M Service Provider</w:t>
      </w:r>
      <w:r>
        <w:rPr>
          <w:lang w:val="en-US"/>
        </w:rPr>
        <w:t>.  A M2M-User-ID uniquely identifies a M2M Service User and shall be assigned by a M2M Service Provider. A M2M-User-ID</w:t>
      </w:r>
      <w:r w:rsidRPr="001D49D4">
        <w:rPr>
          <w:lang w:val="en-US"/>
        </w:rPr>
        <w:t xml:space="preserve"> </w:t>
      </w:r>
      <w:r>
        <w:rPr>
          <w:lang w:val="en-US"/>
        </w:rPr>
        <w:t>u</w:t>
      </w:r>
      <w:r w:rsidRPr="001D49D4">
        <w:rPr>
          <w:lang w:val="en-US"/>
        </w:rPr>
        <w:t xml:space="preserve">niquely identifies a M2M Service </w:t>
      </w:r>
      <w:r>
        <w:rPr>
          <w:lang w:val="en-US"/>
        </w:rPr>
        <w:t>User</w:t>
      </w:r>
      <w:r w:rsidRPr="001D49D4">
        <w:rPr>
          <w:lang w:val="en-US"/>
        </w:rPr>
        <w:t xml:space="preserve"> within the M2M Service Provider Domain of the M2M Service </w:t>
      </w:r>
      <w:r>
        <w:rPr>
          <w:lang w:val="en-US"/>
        </w:rPr>
        <w:t>User</w:t>
      </w:r>
      <w:r w:rsidRPr="001D49D4">
        <w:rPr>
          <w:lang w:val="en-US"/>
        </w:rPr>
        <w:t>.</w:t>
      </w:r>
      <w:r>
        <w:rPr>
          <w:lang w:val="en-US"/>
        </w:rPr>
        <w:t xml:space="preserve"> When used in a different M2M Service Provider Domain, a M2M-User-ID shall be extended to make it globally unique by pre-pending the M2M-SP-ID of the </w:t>
      </w:r>
      <w:r w:rsidRPr="001D49D4">
        <w:rPr>
          <w:lang w:val="en-US"/>
        </w:rPr>
        <w:t xml:space="preserve">M2M Service </w:t>
      </w:r>
      <w:r>
        <w:rPr>
          <w:lang w:val="en-US"/>
        </w:rPr>
        <w:t>User’s M2M Service Provider.</w:t>
      </w:r>
    </w:p>
    <w:p w14:paraId="167D1FE4" w14:textId="4C865353" w:rsidR="00B735ED" w:rsidRPr="00357143" w:rsidRDefault="00B735ED" w:rsidP="00781C97">
      <w:pPr>
        <w:pStyle w:val="2"/>
      </w:pPr>
      <w:bookmarkStart w:id="1209" w:name="_Toc33459971"/>
      <w:r w:rsidRPr="00357143">
        <w:t>7.</w:t>
      </w:r>
      <w:r w:rsidR="00C5188B" w:rsidRPr="00357143">
        <w:t>2</w:t>
      </w:r>
      <w:r w:rsidRPr="00357143">
        <w:tab/>
        <w:t>Identifier formats</w:t>
      </w:r>
      <w:bookmarkEnd w:id="1198"/>
      <w:bookmarkEnd w:id="1199"/>
      <w:bookmarkEnd w:id="1200"/>
      <w:bookmarkEnd w:id="1201"/>
      <w:bookmarkEnd w:id="1202"/>
      <w:bookmarkEnd w:id="1203"/>
      <w:bookmarkEnd w:id="1204"/>
      <w:bookmarkEnd w:id="1205"/>
      <w:bookmarkEnd w:id="1206"/>
      <w:bookmarkEnd w:id="1207"/>
      <w:bookmarkEnd w:id="1209"/>
    </w:p>
    <w:p w14:paraId="593D1ADC" w14:textId="47BB66F3" w:rsidR="00B735ED" w:rsidRPr="00357143" w:rsidRDefault="00B735ED" w:rsidP="00B735ED">
      <w:r w:rsidRPr="00357143">
        <w:t>As a general rule, the identifiers of AEs, CSEs</w:t>
      </w:r>
      <w:r w:rsidR="00345BE0" w:rsidRPr="00932ADA">
        <w:t>, Service Subscriptions, Service Subscribers, Service Users</w:t>
      </w:r>
      <w:r w:rsidRPr="00357143">
        <w:t xml:space="preserve">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0E4208DC"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00345BE0">
        <w:rPr>
          <w:rFonts w:asciiTheme="minorEastAsia" w:eastAsiaTheme="minorEastAsia" w:hAnsiTheme="minorEastAsia" w:hint="eastAsia"/>
          <w:lang w:eastAsia="zh-CN"/>
        </w:rPr>
        <w:t>,</w:t>
      </w:r>
      <w:r w:rsidRPr="00357143">
        <w:t xml:space="preserve"> AE-ID</w:t>
      </w:r>
      <w:r w:rsidR="00345BE0" w:rsidRPr="00AC3B09">
        <w:t>, M2M-Sub-ID, M2M-SS-ID, M2M-User-ID</w:t>
      </w:r>
      <w:r w:rsidRPr="00357143">
        <w:t xml:space="preserve">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r w:rsidR="00345BE0" w:rsidRPr="00357143" w14:paraId="0ED44C2E" w14:textId="77777777" w:rsidTr="00671589">
        <w:trPr>
          <w:cantSplit/>
          <w:jc w:val="center"/>
        </w:trPr>
        <w:tc>
          <w:tcPr>
            <w:tcW w:w="1224" w:type="dxa"/>
            <w:vMerge w:val="restart"/>
            <w:shd w:val="clear" w:color="auto" w:fill="auto"/>
          </w:tcPr>
          <w:p w14:paraId="00014380" w14:textId="77777777" w:rsidR="00345BE0" w:rsidRPr="00357143" w:rsidRDefault="00345BE0" w:rsidP="00671589">
            <w:pPr>
              <w:pStyle w:val="TAL"/>
              <w:keepNext w:val="0"/>
              <w:keepLines w:val="0"/>
            </w:pPr>
            <w:r>
              <w:t>M2M-Sub-ID</w:t>
            </w:r>
          </w:p>
        </w:tc>
        <w:tc>
          <w:tcPr>
            <w:tcW w:w="2835" w:type="dxa"/>
          </w:tcPr>
          <w:p w14:paraId="4B872C3D" w14:textId="77777777" w:rsidR="00345BE0" w:rsidRPr="00357143" w:rsidRDefault="00345BE0" w:rsidP="00671589">
            <w:pPr>
              <w:pStyle w:val="TAL"/>
              <w:keepNext w:val="0"/>
              <w:keepLines w:val="0"/>
            </w:pPr>
            <w:r w:rsidRPr="00357143">
              <w:t>Relative</w:t>
            </w:r>
            <w:r w:rsidRPr="00357143">
              <w:br/>
            </w:r>
            <w:r w:rsidRPr="00357143">
              <w:br/>
              <w:t>SP-relative-</w:t>
            </w:r>
            <w:r w:rsidRPr="004F1069">
              <w:t>M2M-Sub-ID</w:t>
            </w:r>
          </w:p>
          <w:p w14:paraId="1BB8F67B" w14:textId="77777777" w:rsidR="00345BE0" w:rsidRPr="00357143" w:rsidRDefault="00345BE0" w:rsidP="00671589">
            <w:pPr>
              <w:pStyle w:val="TAL"/>
              <w:keepNext w:val="0"/>
              <w:keepLines w:val="0"/>
            </w:pPr>
          </w:p>
          <w:p w14:paraId="21D4979D"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Subscriber</w:t>
            </w:r>
          </w:p>
        </w:tc>
        <w:tc>
          <w:tcPr>
            <w:tcW w:w="5357" w:type="dxa"/>
          </w:tcPr>
          <w:p w14:paraId="73C92E16" w14:textId="77777777" w:rsidR="00345BE0" w:rsidRPr="004F1069" w:rsidRDefault="00345BE0" w:rsidP="00671589">
            <w:pPr>
              <w:pStyle w:val="TAL"/>
              <w:keepNext w:val="0"/>
              <w:keepLines w:val="0"/>
            </w:pPr>
            <w:r w:rsidRPr="004F1069">
              <w:t>The SP-</w:t>
            </w:r>
            <w:r>
              <w:t>r</w:t>
            </w:r>
            <w:r w:rsidRPr="004F1069">
              <w:t>elative-M2M-Sub-ID begins with a slash character '/' and is followed by a sequence of characters that includes any of the unreserved characters defined in clause 2.3 of the IETF RFC 3986 [i.10].</w:t>
            </w:r>
          </w:p>
          <w:p w14:paraId="07F9E9D9" w14:textId="77777777" w:rsidR="00345BE0" w:rsidRPr="004F1069" w:rsidRDefault="00345BE0" w:rsidP="00671589">
            <w:pPr>
              <w:pStyle w:val="TAL"/>
              <w:keepNext w:val="0"/>
              <w:keepLines w:val="0"/>
            </w:pPr>
          </w:p>
          <w:p w14:paraId="198CD405" w14:textId="77777777" w:rsidR="00345BE0" w:rsidRPr="004F1069" w:rsidRDefault="00345BE0" w:rsidP="00671589">
            <w:pPr>
              <w:pStyle w:val="TAL"/>
              <w:keepNext w:val="0"/>
              <w:keepLines w:val="0"/>
            </w:pPr>
            <w:r w:rsidRPr="004F1069">
              <w:t>The SP-</w:t>
            </w:r>
            <w:r>
              <w:t>r</w:t>
            </w:r>
            <w:r w:rsidRPr="004F1069">
              <w:t xml:space="preserve">elative-M2M-Sub-ID is unique within the context of the M2M Service Provider Domain </w:t>
            </w:r>
            <w:r>
              <w:t>of</w:t>
            </w:r>
            <w:r w:rsidRPr="004F1069">
              <w:t xml:space="preserve"> the M2M Service Subscriber.</w:t>
            </w:r>
          </w:p>
          <w:p w14:paraId="4AAE8168" w14:textId="77777777" w:rsidR="00345BE0" w:rsidRPr="004F1069" w:rsidRDefault="00345BE0" w:rsidP="00671589">
            <w:pPr>
              <w:pStyle w:val="TAL"/>
              <w:keepNext w:val="0"/>
              <w:keepLines w:val="0"/>
            </w:pPr>
          </w:p>
          <w:p w14:paraId="23A75876" w14:textId="77777777" w:rsidR="00345BE0" w:rsidRPr="004F1069" w:rsidRDefault="00345BE0" w:rsidP="00671589">
            <w:pPr>
              <w:pStyle w:val="TAL"/>
              <w:keepNext w:val="0"/>
              <w:keepLines w:val="0"/>
            </w:pPr>
            <w:r w:rsidRPr="004F1069">
              <w:t>The M2M Service Provider assigns the SP-</w:t>
            </w:r>
            <w:r>
              <w:t>r</w:t>
            </w:r>
            <w:r w:rsidRPr="004F1069">
              <w:t xml:space="preserve">elative-M2M-Sub-ID and is responsible for guaranteeing that </w:t>
            </w:r>
            <w:r>
              <w:t>it</w:t>
            </w:r>
            <w:r w:rsidRPr="004F1069">
              <w:t xml:space="preserve"> is unique within the context of the M2M Service Proivder’s Domain.</w:t>
            </w:r>
          </w:p>
          <w:p w14:paraId="65F96D00" w14:textId="77777777" w:rsidR="00345BE0" w:rsidRPr="004F1069" w:rsidRDefault="00345BE0" w:rsidP="00671589">
            <w:pPr>
              <w:pStyle w:val="TAL"/>
              <w:keepNext w:val="0"/>
              <w:keepLines w:val="0"/>
            </w:pPr>
          </w:p>
          <w:p w14:paraId="2CD77371" w14:textId="77777777" w:rsidR="00345BE0" w:rsidRPr="004F1069" w:rsidRDefault="00345BE0" w:rsidP="00671589">
            <w:pPr>
              <w:pStyle w:val="TAL"/>
              <w:keepNext w:val="0"/>
              <w:keepLines w:val="0"/>
            </w:pPr>
            <w:r w:rsidRPr="004F1069">
              <w:t>Example:</w:t>
            </w:r>
          </w:p>
          <w:p w14:paraId="607472BE" w14:textId="77777777" w:rsidR="00345BE0" w:rsidRPr="004F1069" w:rsidRDefault="00345BE0" w:rsidP="00345BE0">
            <w:pPr>
              <w:pStyle w:val="TAL"/>
              <w:keepNext w:val="0"/>
              <w:keepLines w:val="0"/>
              <w:numPr>
                <w:ilvl w:val="0"/>
                <w:numId w:val="18"/>
              </w:numPr>
              <w:tabs>
                <w:tab w:val="left" w:pos="724"/>
              </w:tabs>
              <w:textAlignment w:val="auto"/>
            </w:pPr>
            <w:r w:rsidRPr="004F1069">
              <w:t>/subscription783567</w:t>
            </w:r>
          </w:p>
          <w:p w14:paraId="6E62C1CE" w14:textId="77777777" w:rsidR="00345BE0" w:rsidRPr="00357143" w:rsidRDefault="00345BE0" w:rsidP="00671589">
            <w:pPr>
              <w:pStyle w:val="TAL"/>
              <w:keepNext w:val="0"/>
              <w:keepLines w:val="0"/>
              <w:rPr>
                <w:bCs/>
              </w:rPr>
            </w:pPr>
          </w:p>
        </w:tc>
        <w:tc>
          <w:tcPr>
            <w:tcW w:w="3573" w:type="dxa"/>
            <w:shd w:val="clear" w:color="auto" w:fill="auto"/>
          </w:tcPr>
          <w:p w14:paraId="5DB1F36C" w14:textId="77777777" w:rsidR="00345BE0" w:rsidRPr="00357143" w:rsidRDefault="00345BE0" w:rsidP="00671589">
            <w:pPr>
              <w:pStyle w:val="TAL"/>
              <w:keepNext w:val="0"/>
              <w:keepLines w:val="0"/>
              <w:rPr>
                <w:lang w:eastAsia="ko-KR"/>
              </w:rPr>
            </w:pPr>
            <w:r w:rsidRPr="004F1069">
              <w:t>Uniquely identifies a M2M Service Subscription within the M2M Service Provider</w:t>
            </w:r>
            <w:r>
              <w:t xml:space="preserve"> Domain of the M2M Service Subscriber</w:t>
            </w:r>
            <w:r w:rsidRPr="004F1069">
              <w:t>.</w:t>
            </w:r>
            <w:r>
              <w:rPr>
                <w:lang w:val="en-US"/>
              </w:rPr>
              <w:t xml:space="preserve"> </w:t>
            </w:r>
          </w:p>
        </w:tc>
      </w:tr>
      <w:tr w:rsidR="00345BE0" w:rsidRPr="00357143" w14:paraId="2E0FAF19" w14:textId="77777777" w:rsidTr="00671589">
        <w:trPr>
          <w:cantSplit/>
          <w:jc w:val="center"/>
        </w:trPr>
        <w:tc>
          <w:tcPr>
            <w:tcW w:w="1224" w:type="dxa"/>
            <w:vMerge/>
            <w:shd w:val="clear" w:color="auto" w:fill="auto"/>
          </w:tcPr>
          <w:p w14:paraId="017B414E" w14:textId="77777777" w:rsidR="00345BE0" w:rsidRPr="00357143" w:rsidRDefault="00345BE0" w:rsidP="00671589">
            <w:pPr>
              <w:pStyle w:val="TAL"/>
              <w:keepNext w:val="0"/>
              <w:keepLines w:val="0"/>
            </w:pPr>
          </w:p>
        </w:tc>
        <w:tc>
          <w:tcPr>
            <w:tcW w:w="2835" w:type="dxa"/>
          </w:tcPr>
          <w:p w14:paraId="7084F07A" w14:textId="77777777" w:rsidR="00345BE0" w:rsidRDefault="00345BE0" w:rsidP="00671589">
            <w:pPr>
              <w:pStyle w:val="TAL"/>
              <w:keepNext w:val="0"/>
              <w:keepLines w:val="0"/>
              <w:rPr>
                <w:lang w:val="en-US"/>
              </w:rPr>
            </w:pPr>
            <w:r>
              <w:rPr>
                <w:lang w:val="en-US"/>
              </w:rPr>
              <w:t>Absolute</w:t>
            </w:r>
          </w:p>
          <w:p w14:paraId="370A596E" w14:textId="77777777" w:rsidR="00345BE0" w:rsidRDefault="00345BE0" w:rsidP="00671589">
            <w:pPr>
              <w:pStyle w:val="TAL"/>
              <w:keepNext w:val="0"/>
              <w:keepLines w:val="0"/>
            </w:pPr>
          </w:p>
          <w:p w14:paraId="23159F90" w14:textId="77777777" w:rsidR="00345BE0" w:rsidRPr="00357143" w:rsidRDefault="00345BE0" w:rsidP="00671589">
            <w:pPr>
              <w:pStyle w:val="TAL"/>
              <w:keepNext w:val="0"/>
              <w:keepLines w:val="0"/>
            </w:pPr>
            <w:r>
              <w:t>Absolute-M2M-Sub-ID</w:t>
            </w:r>
          </w:p>
        </w:tc>
        <w:tc>
          <w:tcPr>
            <w:tcW w:w="5357" w:type="dxa"/>
          </w:tcPr>
          <w:p w14:paraId="0F971F8C" w14:textId="77777777" w:rsidR="00345BE0" w:rsidRPr="004F1069" w:rsidRDefault="00345BE0" w:rsidP="00671589">
            <w:pPr>
              <w:pStyle w:val="TAL"/>
              <w:keepNext w:val="0"/>
              <w:keepLines w:val="0"/>
            </w:pPr>
            <w:r w:rsidRPr="004F1069">
              <w:t>Concatenation according to the format</w:t>
            </w:r>
            <w:r w:rsidRPr="004F1069">
              <w:br/>
            </w:r>
          </w:p>
          <w:p w14:paraId="33A1F53C" w14:textId="77777777" w:rsidR="00345BE0" w:rsidRPr="004F1069" w:rsidRDefault="00345BE0" w:rsidP="00671589">
            <w:pPr>
              <w:pStyle w:val="TAL"/>
              <w:keepNext w:val="0"/>
              <w:keepLines w:val="0"/>
            </w:pPr>
            <w:r w:rsidRPr="004F1069">
              <w:t>{M2M-SP-ID}{SP-</w:t>
            </w:r>
            <w:r>
              <w:t>r</w:t>
            </w:r>
            <w:r w:rsidRPr="004F1069">
              <w:t>elative-M2M-Sub-ID}</w:t>
            </w:r>
          </w:p>
          <w:p w14:paraId="6749BB30" w14:textId="77777777" w:rsidR="00345BE0" w:rsidRPr="004F1069" w:rsidRDefault="00345BE0" w:rsidP="00671589">
            <w:pPr>
              <w:rPr>
                <w:rFonts w:ascii="Arial" w:hAnsi="Arial"/>
                <w:sz w:val="18"/>
              </w:rPr>
            </w:pPr>
          </w:p>
          <w:p w14:paraId="129F09B7" w14:textId="77777777" w:rsidR="00345BE0" w:rsidRPr="00357143" w:rsidRDefault="00345BE0" w:rsidP="00671589">
            <w:pPr>
              <w:pStyle w:val="TAL"/>
              <w:keepNext w:val="0"/>
              <w:keepLines w:val="0"/>
              <w:rPr>
                <w:bCs/>
              </w:rPr>
            </w:pPr>
            <w:r w:rsidRPr="004F1069">
              <w:t>where {M2M-SP-ID} and {SP-relative-M2M-Sub-ID} are placeholders for the M2M-SP-ID and the SP-relative-M2M-Sub-ID format of the M2M-Sub-ID respectively.</w:t>
            </w:r>
          </w:p>
        </w:tc>
        <w:tc>
          <w:tcPr>
            <w:tcW w:w="3573" w:type="dxa"/>
            <w:shd w:val="clear" w:color="auto" w:fill="auto"/>
          </w:tcPr>
          <w:p w14:paraId="7A446CD2" w14:textId="77777777" w:rsidR="00345BE0" w:rsidRPr="00357143" w:rsidRDefault="00345BE0" w:rsidP="00671589">
            <w:pPr>
              <w:pStyle w:val="TAL"/>
              <w:keepNext w:val="0"/>
              <w:keepLines w:val="0"/>
              <w:rPr>
                <w:lang w:eastAsia="ko-KR"/>
              </w:rPr>
            </w:pPr>
            <w:r>
              <w:rPr>
                <w:lang w:val="en-US"/>
              </w:rPr>
              <w:t>Uniquely identifies a M2M Service Subscription within a different M2M Service Provider Domain than the M2M Service Subscriber’s.</w:t>
            </w:r>
          </w:p>
        </w:tc>
      </w:tr>
      <w:tr w:rsidR="00345BE0" w:rsidRPr="00932ADA" w14:paraId="381CE714" w14:textId="77777777" w:rsidTr="00671589">
        <w:trPr>
          <w:cantSplit/>
          <w:jc w:val="center"/>
        </w:trPr>
        <w:tc>
          <w:tcPr>
            <w:tcW w:w="1224" w:type="dxa"/>
            <w:shd w:val="clear" w:color="auto" w:fill="auto"/>
          </w:tcPr>
          <w:p w14:paraId="2ABD20D5" w14:textId="77777777" w:rsidR="00345BE0" w:rsidRPr="00BD4640" w:rsidRDefault="00345BE0" w:rsidP="00671589">
            <w:pPr>
              <w:pStyle w:val="TAL"/>
              <w:keepNext w:val="0"/>
              <w:keepLines w:val="0"/>
            </w:pPr>
            <w:r w:rsidRPr="00932ADA">
              <w:lastRenderedPageBreak/>
              <w:t>M2M-SS</w:t>
            </w:r>
            <w:r w:rsidRPr="00BD4640">
              <w:t>-ID</w:t>
            </w:r>
          </w:p>
        </w:tc>
        <w:tc>
          <w:tcPr>
            <w:tcW w:w="2835" w:type="dxa"/>
          </w:tcPr>
          <w:p w14:paraId="34A1618C" w14:textId="77777777" w:rsidR="00345BE0" w:rsidRPr="00AC3B09" w:rsidRDefault="00345BE0" w:rsidP="00671589">
            <w:pPr>
              <w:pStyle w:val="TAL"/>
              <w:keepNext w:val="0"/>
              <w:keepLines w:val="0"/>
            </w:pPr>
            <w:r w:rsidRPr="00AC3B09">
              <w:t>Relative</w:t>
            </w:r>
            <w:r w:rsidRPr="00AC3B09">
              <w:br/>
            </w:r>
            <w:r w:rsidRPr="00AC3B09">
              <w:br/>
              <w:t>SP-relative-M2M-SS-ID</w:t>
            </w:r>
          </w:p>
          <w:p w14:paraId="2E280D5B" w14:textId="77777777" w:rsidR="00345BE0" w:rsidRPr="0091444F" w:rsidRDefault="00345BE0" w:rsidP="00671589">
            <w:pPr>
              <w:pStyle w:val="TAL"/>
              <w:keepNext w:val="0"/>
              <w:keepLines w:val="0"/>
            </w:pPr>
          </w:p>
          <w:p w14:paraId="51951933" w14:textId="77777777" w:rsidR="00345BE0" w:rsidRPr="001919F6" w:rsidRDefault="00345BE0" w:rsidP="00671589">
            <w:pPr>
              <w:pStyle w:val="TAL"/>
              <w:keepNext w:val="0"/>
              <w:keepLines w:val="0"/>
            </w:pPr>
            <w:r w:rsidRPr="001919F6">
              <w:t xml:space="preserve">Context: M2M Service Provider Domain </w:t>
            </w:r>
            <w:r w:rsidRPr="001919F6">
              <w:rPr>
                <w:rFonts w:hint="eastAsia"/>
                <w:lang w:eastAsia="zh-CN"/>
              </w:rPr>
              <w:t>of</w:t>
            </w:r>
            <w:r w:rsidRPr="001919F6">
              <w:t xml:space="preserve"> the M2M Service Subscriber</w:t>
            </w:r>
          </w:p>
        </w:tc>
        <w:tc>
          <w:tcPr>
            <w:tcW w:w="5357" w:type="dxa"/>
          </w:tcPr>
          <w:p w14:paraId="5FF49BC2" w14:textId="77777777" w:rsidR="00345BE0" w:rsidRPr="00932ADA" w:rsidRDefault="00345BE0" w:rsidP="00671589">
            <w:pPr>
              <w:pStyle w:val="TAL"/>
            </w:pPr>
            <w:r w:rsidRPr="0036522C">
              <w:t>The SP-relative-M2M-SS-ID begins with a slash character '/' and is followed by a sequence of characters that includes any of the unreserved character</w:t>
            </w:r>
            <w:r w:rsidRPr="00932ADA">
              <w:t>s defined in the clause 2.3 of the IETF RFC 3986 [i.10].</w:t>
            </w:r>
          </w:p>
          <w:p w14:paraId="46084056" w14:textId="77777777" w:rsidR="00345BE0" w:rsidRPr="00932ADA" w:rsidRDefault="00345BE0" w:rsidP="00671589">
            <w:pPr>
              <w:pStyle w:val="TAL"/>
            </w:pPr>
          </w:p>
          <w:p w14:paraId="4598FB6F" w14:textId="77777777" w:rsidR="00345BE0" w:rsidRPr="00932ADA" w:rsidRDefault="00345BE0" w:rsidP="00671589">
            <w:pPr>
              <w:pStyle w:val="TAL"/>
            </w:pPr>
            <w:r w:rsidRPr="00932ADA">
              <w:t>The SP-relative-M2M-SS-ID is unique within the context of the M2M Service Provider Domain of the M2M Service Subscriber.</w:t>
            </w:r>
          </w:p>
          <w:p w14:paraId="18F2A326" w14:textId="77777777" w:rsidR="00345BE0" w:rsidRPr="00932ADA" w:rsidRDefault="00345BE0" w:rsidP="00671589">
            <w:pPr>
              <w:pStyle w:val="TAL"/>
            </w:pPr>
          </w:p>
          <w:p w14:paraId="2F69A9C5" w14:textId="77777777" w:rsidR="00345BE0" w:rsidRPr="00932ADA" w:rsidRDefault="00345BE0" w:rsidP="00671589">
            <w:pPr>
              <w:pStyle w:val="TAL"/>
              <w:keepNext w:val="0"/>
              <w:keepLines w:val="0"/>
            </w:pPr>
            <w:r w:rsidRPr="00932ADA">
              <w:t>The M2M Service Provider assigns the SP-relative-M2M-SS-ID and is responsible for guaranteeing that it is unique in the context of the M2M Service Provider’s Domain.</w:t>
            </w:r>
          </w:p>
          <w:p w14:paraId="03A2B08E" w14:textId="77777777" w:rsidR="00345BE0" w:rsidRPr="00932ADA" w:rsidRDefault="00345BE0" w:rsidP="00671589">
            <w:pPr>
              <w:pStyle w:val="TAL"/>
              <w:keepNext w:val="0"/>
              <w:keepLines w:val="0"/>
              <w:rPr>
                <w:bCs/>
              </w:rPr>
            </w:pPr>
          </w:p>
          <w:p w14:paraId="135BDDBA" w14:textId="77777777" w:rsidR="00345BE0" w:rsidRPr="00932ADA" w:rsidRDefault="00345BE0" w:rsidP="00671589">
            <w:pPr>
              <w:pStyle w:val="TAL"/>
              <w:rPr>
                <w:bCs/>
              </w:rPr>
            </w:pPr>
            <w:r w:rsidRPr="00932ADA">
              <w:rPr>
                <w:bCs/>
              </w:rPr>
              <w:t>Examples:</w:t>
            </w:r>
          </w:p>
          <w:p w14:paraId="4655ED81" w14:textId="77777777" w:rsidR="00345BE0" w:rsidRPr="00932ADA" w:rsidRDefault="00345BE0" w:rsidP="00345BE0">
            <w:pPr>
              <w:pStyle w:val="TAL"/>
              <w:numPr>
                <w:ilvl w:val="0"/>
                <w:numId w:val="18"/>
              </w:numPr>
              <w:rPr>
                <w:bCs/>
              </w:rPr>
            </w:pPr>
            <w:r w:rsidRPr="00932ADA">
              <w:rPr>
                <w:bCs/>
              </w:rPr>
              <w:t>/SS123ABC</w:t>
            </w:r>
          </w:p>
          <w:p w14:paraId="69854BE5" w14:textId="77777777" w:rsidR="00345BE0" w:rsidRPr="00932ADA" w:rsidRDefault="00345BE0" w:rsidP="00345BE0">
            <w:pPr>
              <w:pStyle w:val="TAL"/>
              <w:keepNext w:val="0"/>
              <w:keepLines w:val="0"/>
              <w:numPr>
                <w:ilvl w:val="0"/>
                <w:numId w:val="18"/>
              </w:numPr>
              <w:rPr>
                <w:bCs/>
              </w:rPr>
            </w:pPr>
            <w:r w:rsidRPr="00932ADA">
              <w:rPr>
                <w:bCs/>
              </w:rPr>
              <w:t>/7689ayx</w:t>
            </w:r>
          </w:p>
        </w:tc>
        <w:tc>
          <w:tcPr>
            <w:tcW w:w="3573" w:type="dxa"/>
            <w:shd w:val="clear" w:color="auto" w:fill="auto"/>
          </w:tcPr>
          <w:p w14:paraId="39BD8ED2" w14:textId="77777777" w:rsidR="00345BE0" w:rsidRPr="00932ADA" w:rsidRDefault="00345BE0" w:rsidP="00671589">
            <w:pPr>
              <w:pStyle w:val="TAL"/>
              <w:keepNext w:val="0"/>
              <w:keepLines w:val="0"/>
              <w:rPr>
                <w:lang w:eastAsia="ko-KR"/>
              </w:rPr>
            </w:pPr>
            <w:r w:rsidRPr="00932ADA">
              <w:rPr>
                <w:lang w:eastAsia="ko-KR"/>
              </w:rPr>
              <w:t xml:space="preserve">On the Mca and Mcc reference points:  </w:t>
            </w:r>
            <w:r w:rsidRPr="00932ADA">
              <w:t>Uniquely identifies a M2M Service Subscriber within the M2M Service Provider Domain of the M2M Service Subscriber</w:t>
            </w:r>
          </w:p>
        </w:tc>
      </w:tr>
      <w:tr w:rsidR="00345BE0" w:rsidRPr="00932ADA" w14:paraId="6B34D0AD" w14:textId="77777777" w:rsidTr="00671589">
        <w:trPr>
          <w:cantSplit/>
          <w:jc w:val="center"/>
        </w:trPr>
        <w:tc>
          <w:tcPr>
            <w:tcW w:w="1224" w:type="dxa"/>
            <w:shd w:val="clear" w:color="auto" w:fill="auto"/>
          </w:tcPr>
          <w:p w14:paraId="47D9CD78" w14:textId="77777777" w:rsidR="00345BE0" w:rsidRPr="001919F6" w:rsidRDefault="00345BE0" w:rsidP="00671589">
            <w:pPr>
              <w:pStyle w:val="TAL"/>
              <w:keepNext w:val="0"/>
              <w:keepLines w:val="0"/>
              <w:rPr>
                <w:highlight w:val="yellow"/>
              </w:rPr>
            </w:pPr>
          </w:p>
        </w:tc>
        <w:tc>
          <w:tcPr>
            <w:tcW w:w="2835" w:type="dxa"/>
          </w:tcPr>
          <w:p w14:paraId="09AC6151" w14:textId="77777777" w:rsidR="00345BE0" w:rsidRPr="00932ADA" w:rsidRDefault="00345BE0" w:rsidP="00671589">
            <w:pPr>
              <w:pStyle w:val="TAL"/>
              <w:keepNext w:val="0"/>
              <w:keepLines w:val="0"/>
              <w:rPr>
                <w:lang w:val="en-US"/>
              </w:rPr>
            </w:pPr>
            <w:r w:rsidRPr="00932ADA">
              <w:rPr>
                <w:lang w:val="en-US"/>
              </w:rPr>
              <w:t>Absolute</w:t>
            </w:r>
          </w:p>
          <w:p w14:paraId="351E2968" w14:textId="77777777" w:rsidR="00345BE0" w:rsidRPr="00BD4640" w:rsidRDefault="00345BE0" w:rsidP="00671589">
            <w:pPr>
              <w:pStyle w:val="TAL"/>
              <w:keepNext w:val="0"/>
              <w:keepLines w:val="0"/>
            </w:pPr>
          </w:p>
          <w:p w14:paraId="61275179" w14:textId="77777777" w:rsidR="00345BE0" w:rsidRPr="00AC3B09" w:rsidRDefault="00345BE0" w:rsidP="00671589">
            <w:pPr>
              <w:pStyle w:val="TAL"/>
              <w:keepNext w:val="0"/>
              <w:keepLines w:val="0"/>
            </w:pPr>
            <w:r w:rsidRPr="00AC3B09">
              <w:t>Absolute-M2M-SS-ID</w:t>
            </w:r>
          </w:p>
        </w:tc>
        <w:tc>
          <w:tcPr>
            <w:tcW w:w="5357" w:type="dxa"/>
          </w:tcPr>
          <w:p w14:paraId="3C6D6EDE" w14:textId="77777777" w:rsidR="00345BE0" w:rsidRPr="0091444F" w:rsidRDefault="00345BE0" w:rsidP="00671589">
            <w:pPr>
              <w:pStyle w:val="TAL"/>
              <w:rPr>
                <w:bCs/>
              </w:rPr>
            </w:pPr>
            <w:r w:rsidRPr="0091444F">
              <w:rPr>
                <w:bCs/>
              </w:rPr>
              <w:t>Concatenation according to the format</w:t>
            </w:r>
          </w:p>
          <w:p w14:paraId="4D43014E" w14:textId="77777777" w:rsidR="00345BE0" w:rsidRPr="001919F6" w:rsidRDefault="00345BE0" w:rsidP="00671589">
            <w:pPr>
              <w:pStyle w:val="TAL"/>
              <w:rPr>
                <w:bCs/>
              </w:rPr>
            </w:pPr>
          </w:p>
          <w:p w14:paraId="1E95F231" w14:textId="77777777" w:rsidR="00345BE0" w:rsidRPr="001919F6" w:rsidRDefault="00345BE0" w:rsidP="00671589">
            <w:pPr>
              <w:pStyle w:val="TAL"/>
              <w:rPr>
                <w:bCs/>
              </w:rPr>
            </w:pPr>
            <w:r w:rsidRPr="001919F6">
              <w:rPr>
                <w:bCs/>
              </w:rPr>
              <w:t>{M2M-SP-ID}{SP-relative-M2M-SS-ID}</w:t>
            </w:r>
          </w:p>
          <w:p w14:paraId="79790801" w14:textId="77777777" w:rsidR="00345BE0" w:rsidRPr="0036522C" w:rsidRDefault="00345BE0" w:rsidP="00671589">
            <w:pPr>
              <w:pStyle w:val="TAL"/>
              <w:rPr>
                <w:bCs/>
              </w:rPr>
            </w:pPr>
          </w:p>
          <w:p w14:paraId="33351622" w14:textId="77777777" w:rsidR="00345BE0" w:rsidRPr="00932ADA" w:rsidRDefault="00345BE0" w:rsidP="00671589">
            <w:pPr>
              <w:pStyle w:val="TAL"/>
              <w:keepNext w:val="0"/>
              <w:keepLines w:val="0"/>
              <w:rPr>
                <w:bCs/>
              </w:rPr>
            </w:pPr>
            <w:r w:rsidRPr="00932ADA">
              <w:rPr>
                <w:bCs/>
              </w:rPr>
              <w:t>where {M2M-SP-ID} and {SP-relative- M2M-SS-ID} are placeholders for the M2M-SP-ID and the SP-relative-M2M-SS-ID format of the M2M-SS-ID respectively.</w:t>
            </w:r>
          </w:p>
        </w:tc>
        <w:tc>
          <w:tcPr>
            <w:tcW w:w="3573" w:type="dxa"/>
            <w:shd w:val="clear" w:color="auto" w:fill="auto"/>
          </w:tcPr>
          <w:p w14:paraId="169EF54A" w14:textId="77777777" w:rsidR="00345BE0" w:rsidRPr="00932ADA" w:rsidRDefault="00345BE0" w:rsidP="00671589">
            <w:pPr>
              <w:pStyle w:val="TAL"/>
              <w:keepNext w:val="0"/>
              <w:keepLines w:val="0"/>
              <w:rPr>
                <w:lang w:eastAsia="ko-KR"/>
              </w:rPr>
            </w:pPr>
            <w:r w:rsidRPr="00932ADA">
              <w:rPr>
                <w:lang w:eastAsia="ko-KR"/>
              </w:rPr>
              <w:t xml:space="preserve">On the Mca, Mcc and Mcc’ reference points: </w:t>
            </w:r>
            <w:r w:rsidRPr="00932ADA">
              <w:rPr>
                <w:lang w:val="en-US"/>
              </w:rPr>
              <w:t>Uniquely identifies a M2M Service Subscriber within a different M2M Service Provider Domain than the M2M Service Subscriber’s.</w:t>
            </w:r>
          </w:p>
        </w:tc>
      </w:tr>
      <w:tr w:rsidR="00345BE0" w:rsidRPr="00357143" w14:paraId="1EA21818" w14:textId="77777777" w:rsidTr="00671589">
        <w:trPr>
          <w:cantSplit/>
          <w:jc w:val="center"/>
        </w:trPr>
        <w:tc>
          <w:tcPr>
            <w:tcW w:w="1224" w:type="dxa"/>
            <w:vMerge w:val="restart"/>
            <w:shd w:val="clear" w:color="auto" w:fill="auto"/>
          </w:tcPr>
          <w:p w14:paraId="643670E9" w14:textId="77777777" w:rsidR="00345BE0" w:rsidRPr="001C3D99" w:rsidRDefault="00345BE0" w:rsidP="00671589">
            <w:pPr>
              <w:pStyle w:val="TAL"/>
              <w:keepNext w:val="0"/>
              <w:keepLines w:val="0"/>
            </w:pPr>
            <w:r>
              <w:t>M2M-User-ID</w:t>
            </w:r>
          </w:p>
        </w:tc>
        <w:tc>
          <w:tcPr>
            <w:tcW w:w="2835" w:type="dxa"/>
          </w:tcPr>
          <w:p w14:paraId="1796826C" w14:textId="77777777" w:rsidR="00345BE0" w:rsidRPr="00357143" w:rsidRDefault="00345BE0" w:rsidP="00671589">
            <w:pPr>
              <w:pStyle w:val="TAL"/>
              <w:keepNext w:val="0"/>
              <w:keepLines w:val="0"/>
            </w:pPr>
            <w:r w:rsidRPr="00357143">
              <w:t>Relative</w:t>
            </w:r>
            <w:r w:rsidRPr="00357143">
              <w:br/>
            </w:r>
            <w:r w:rsidRPr="00357143">
              <w:br/>
              <w:t>SP-relative-</w:t>
            </w:r>
            <w:r w:rsidRPr="004F1069">
              <w:t>M2M-</w:t>
            </w:r>
            <w:r>
              <w:t>User</w:t>
            </w:r>
            <w:r w:rsidRPr="004F1069">
              <w:t>-ID</w:t>
            </w:r>
          </w:p>
          <w:p w14:paraId="041632AB" w14:textId="77777777" w:rsidR="00345BE0" w:rsidRPr="00357143" w:rsidRDefault="00345BE0" w:rsidP="00671589">
            <w:pPr>
              <w:pStyle w:val="TAL"/>
              <w:keepNext w:val="0"/>
              <w:keepLines w:val="0"/>
            </w:pPr>
          </w:p>
          <w:p w14:paraId="62A27DE5"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User</w:t>
            </w:r>
          </w:p>
        </w:tc>
        <w:tc>
          <w:tcPr>
            <w:tcW w:w="5357" w:type="dxa"/>
          </w:tcPr>
          <w:p w14:paraId="0EC4A7BD" w14:textId="77777777" w:rsidR="00345BE0" w:rsidRPr="003B1C78" w:rsidRDefault="00345BE0" w:rsidP="00671589">
            <w:pPr>
              <w:pStyle w:val="TAL"/>
              <w:rPr>
                <w:bCs/>
              </w:rPr>
            </w:pPr>
            <w:r w:rsidRPr="003B1C78">
              <w:rPr>
                <w:bCs/>
              </w:rPr>
              <w:t>The SP-Relative-M2M-User-ID begins with a slash character '/' and is followed by a sequence of characters that includes any of the unreserved characters defined in the clause 2.3 of the IETF RFC 3986 [i.4].</w:t>
            </w:r>
          </w:p>
          <w:p w14:paraId="2963C691" w14:textId="77777777" w:rsidR="00345BE0" w:rsidRPr="003B1C78" w:rsidRDefault="00345BE0" w:rsidP="00671589">
            <w:pPr>
              <w:pStyle w:val="TAL"/>
              <w:rPr>
                <w:bCs/>
              </w:rPr>
            </w:pPr>
          </w:p>
          <w:p w14:paraId="73C57866" w14:textId="77777777" w:rsidR="00345BE0" w:rsidRDefault="00345BE0" w:rsidP="00671589">
            <w:pPr>
              <w:pStyle w:val="TAL"/>
            </w:pPr>
            <w:r>
              <w:t>The SP-relative-M2M-User-ID is unique within the context of the M2M Service Provider Domain of the M2M Service User.</w:t>
            </w:r>
          </w:p>
          <w:p w14:paraId="79A8C515" w14:textId="77777777" w:rsidR="00345BE0" w:rsidRPr="003B1C78" w:rsidRDefault="00345BE0" w:rsidP="00671589">
            <w:pPr>
              <w:pStyle w:val="TAL"/>
              <w:rPr>
                <w:bCs/>
              </w:rPr>
            </w:pPr>
          </w:p>
          <w:p w14:paraId="5A9DA359" w14:textId="77777777" w:rsidR="00345BE0" w:rsidRPr="003B1C78" w:rsidRDefault="00345BE0" w:rsidP="00671589">
            <w:pPr>
              <w:pStyle w:val="TAL"/>
              <w:rPr>
                <w:bCs/>
              </w:rPr>
            </w:pPr>
            <w:r w:rsidRPr="003B1C78">
              <w:rPr>
                <w:bCs/>
              </w:rPr>
              <w:t>The M2M</w:t>
            </w:r>
            <w:r>
              <w:rPr>
                <w:bCs/>
              </w:rPr>
              <w:t xml:space="preserve"> Service Provider</w:t>
            </w:r>
            <w:r w:rsidRPr="003B1C78">
              <w:rPr>
                <w:bCs/>
              </w:rPr>
              <w:t xml:space="preserve"> assigns the SP-Relative-M2M-User-ID and is responsible for guaranteeing that </w:t>
            </w:r>
            <w:r>
              <w:rPr>
                <w:bCs/>
              </w:rPr>
              <w:t>it</w:t>
            </w:r>
            <w:r w:rsidRPr="003B1C78">
              <w:rPr>
                <w:bCs/>
              </w:rPr>
              <w:t xml:space="preserve"> is unique in the context of the M2M-SP Domain.</w:t>
            </w:r>
          </w:p>
          <w:p w14:paraId="6C907CBF" w14:textId="77777777" w:rsidR="00345BE0" w:rsidRPr="003B1C78" w:rsidRDefault="00345BE0" w:rsidP="00671589">
            <w:pPr>
              <w:pStyle w:val="TAL"/>
              <w:rPr>
                <w:bCs/>
              </w:rPr>
            </w:pPr>
          </w:p>
          <w:p w14:paraId="7E0EAF68" w14:textId="77777777" w:rsidR="00345BE0" w:rsidRPr="003B1C78" w:rsidRDefault="00345BE0" w:rsidP="00671589">
            <w:pPr>
              <w:pStyle w:val="TAL"/>
              <w:rPr>
                <w:bCs/>
              </w:rPr>
            </w:pPr>
            <w:r w:rsidRPr="003B1C78">
              <w:rPr>
                <w:bCs/>
              </w:rPr>
              <w:t>Examples:</w:t>
            </w:r>
          </w:p>
          <w:p w14:paraId="146C2B16" w14:textId="2BB5E327" w:rsidR="00345BE0" w:rsidRPr="003B1C78" w:rsidRDefault="00345BE0" w:rsidP="00671589">
            <w:pPr>
              <w:pStyle w:val="TAL"/>
              <w:rPr>
                <w:bCs/>
              </w:rPr>
            </w:pPr>
            <w:r w:rsidRPr="003B1C78">
              <w:rPr>
                <w:bCs/>
              </w:rPr>
              <w:t>•</w:t>
            </w:r>
            <w:r w:rsidRPr="003B1C78">
              <w:rPr>
                <w:bCs/>
              </w:rPr>
              <w:tab/>
              <w:t>/</w:t>
            </w:r>
            <w:r>
              <w:rPr>
                <w:bCs/>
              </w:rPr>
              <w:t>supervisor</w:t>
            </w:r>
          </w:p>
          <w:p w14:paraId="14BD99AD" w14:textId="7BD80929" w:rsidR="00345BE0" w:rsidRPr="00357143" w:rsidRDefault="00345BE0" w:rsidP="00671589">
            <w:pPr>
              <w:pStyle w:val="TAL"/>
              <w:keepNext w:val="0"/>
              <w:keepLines w:val="0"/>
              <w:rPr>
                <w:bCs/>
              </w:rPr>
            </w:pPr>
            <w:r w:rsidRPr="003B1C78">
              <w:rPr>
                <w:bCs/>
              </w:rPr>
              <w:t>•</w:t>
            </w:r>
            <w:r w:rsidRPr="003B1C78">
              <w:rPr>
                <w:bCs/>
              </w:rPr>
              <w:tab/>
              <w:t>/</w:t>
            </w:r>
            <w:r>
              <w:rPr>
                <w:bCs/>
              </w:rPr>
              <w:t>homeowner1</w:t>
            </w:r>
          </w:p>
        </w:tc>
        <w:tc>
          <w:tcPr>
            <w:tcW w:w="3573" w:type="dxa"/>
            <w:shd w:val="clear" w:color="auto" w:fill="auto"/>
          </w:tcPr>
          <w:p w14:paraId="48BD3B8B" w14:textId="77777777" w:rsidR="00345BE0" w:rsidRPr="00357143" w:rsidRDefault="00345BE0" w:rsidP="00671589">
            <w:pPr>
              <w:pStyle w:val="TAL"/>
              <w:keepNext w:val="0"/>
              <w:keepLines w:val="0"/>
              <w:rPr>
                <w:lang w:eastAsia="ko-KR"/>
              </w:rPr>
            </w:pPr>
            <w:r w:rsidRPr="001C3D99">
              <w:rPr>
                <w:lang w:eastAsia="ko-KR"/>
              </w:rPr>
              <w:t>On the Mca and Mcc reference points:</w:t>
            </w:r>
            <w:r>
              <w:rPr>
                <w:lang w:eastAsia="ko-KR"/>
              </w:rPr>
              <w:t xml:space="preserve">  </w:t>
            </w:r>
            <w:r w:rsidRPr="004F1069">
              <w:t xml:space="preserve">Uniquely identifies a M2M Service </w:t>
            </w:r>
            <w:r>
              <w:t>User</w:t>
            </w:r>
            <w:r w:rsidRPr="004F1069">
              <w:t xml:space="preserve"> within the M2M Service Provider</w:t>
            </w:r>
            <w:r>
              <w:t xml:space="preserve"> Domain of the M2M Service User.</w:t>
            </w:r>
          </w:p>
        </w:tc>
      </w:tr>
      <w:tr w:rsidR="00345BE0" w:rsidRPr="00357143" w14:paraId="3F63363B" w14:textId="77777777" w:rsidTr="00671589">
        <w:trPr>
          <w:cantSplit/>
          <w:jc w:val="center"/>
        </w:trPr>
        <w:tc>
          <w:tcPr>
            <w:tcW w:w="1224" w:type="dxa"/>
            <w:vMerge/>
            <w:shd w:val="clear" w:color="auto" w:fill="auto"/>
          </w:tcPr>
          <w:p w14:paraId="4B8306F7" w14:textId="77777777" w:rsidR="00345BE0" w:rsidRPr="001C3D99" w:rsidRDefault="00345BE0" w:rsidP="00671589">
            <w:pPr>
              <w:pStyle w:val="TAL"/>
              <w:keepNext w:val="0"/>
              <w:keepLines w:val="0"/>
            </w:pPr>
          </w:p>
        </w:tc>
        <w:tc>
          <w:tcPr>
            <w:tcW w:w="2835" w:type="dxa"/>
          </w:tcPr>
          <w:p w14:paraId="7CAF1F0C" w14:textId="77777777" w:rsidR="00345BE0" w:rsidRDefault="00345BE0" w:rsidP="00671589">
            <w:pPr>
              <w:pStyle w:val="TAL"/>
              <w:keepNext w:val="0"/>
              <w:keepLines w:val="0"/>
              <w:rPr>
                <w:lang w:val="en-US"/>
              </w:rPr>
            </w:pPr>
            <w:r>
              <w:rPr>
                <w:lang w:val="en-US"/>
              </w:rPr>
              <w:t>Absolute</w:t>
            </w:r>
          </w:p>
          <w:p w14:paraId="65471016" w14:textId="77777777" w:rsidR="00345BE0" w:rsidRDefault="00345BE0" w:rsidP="00671589">
            <w:pPr>
              <w:pStyle w:val="TAL"/>
              <w:keepNext w:val="0"/>
              <w:keepLines w:val="0"/>
            </w:pPr>
          </w:p>
          <w:p w14:paraId="7240F83A" w14:textId="77777777" w:rsidR="00345BE0" w:rsidRPr="00357143" w:rsidRDefault="00345BE0" w:rsidP="00671589">
            <w:pPr>
              <w:pStyle w:val="TAL"/>
              <w:keepNext w:val="0"/>
              <w:keepLines w:val="0"/>
            </w:pPr>
            <w:r>
              <w:t>Absolute-M2M-User-ID</w:t>
            </w:r>
          </w:p>
        </w:tc>
        <w:tc>
          <w:tcPr>
            <w:tcW w:w="5357" w:type="dxa"/>
          </w:tcPr>
          <w:p w14:paraId="417FB9EA" w14:textId="77777777" w:rsidR="00345BE0" w:rsidRPr="00D66042" w:rsidRDefault="00345BE0" w:rsidP="00671589">
            <w:pPr>
              <w:pStyle w:val="TAL"/>
              <w:rPr>
                <w:bCs/>
              </w:rPr>
            </w:pPr>
            <w:r w:rsidRPr="00D66042">
              <w:rPr>
                <w:bCs/>
              </w:rPr>
              <w:t>Concatenation according to the format</w:t>
            </w:r>
          </w:p>
          <w:p w14:paraId="5C0C0EC3" w14:textId="77777777" w:rsidR="00345BE0" w:rsidRPr="00D66042" w:rsidRDefault="00345BE0" w:rsidP="00671589">
            <w:pPr>
              <w:pStyle w:val="TAL"/>
              <w:rPr>
                <w:bCs/>
              </w:rPr>
            </w:pPr>
          </w:p>
          <w:p w14:paraId="559F36FD" w14:textId="77777777" w:rsidR="00345BE0" w:rsidRPr="00D66042" w:rsidRDefault="00345BE0" w:rsidP="00671589">
            <w:pPr>
              <w:pStyle w:val="TAL"/>
              <w:rPr>
                <w:bCs/>
              </w:rPr>
            </w:pPr>
            <w:r w:rsidRPr="00D66042">
              <w:rPr>
                <w:bCs/>
              </w:rPr>
              <w:t>{M2M-SP-ID}{SP-</w:t>
            </w:r>
            <w:r>
              <w:rPr>
                <w:bCs/>
              </w:rPr>
              <w:t>r</w:t>
            </w:r>
            <w:r w:rsidRPr="00D66042">
              <w:rPr>
                <w:bCs/>
              </w:rPr>
              <w:t>elative-M2M-</w:t>
            </w:r>
            <w:r>
              <w:rPr>
                <w:bCs/>
              </w:rPr>
              <w:t>User</w:t>
            </w:r>
            <w:r w:rsidRPr="00D66042">
              <w:rPr>
                <w:bCs/>
              </w:rPr>
              <w:t>-ID}</w:t>
            </w:r>
          </w:p>
          <w:p w14:paraId="580D742E" w14:textId="77777777" w:rsidR="00345BE0" w:rsidRPr="00D66042" w:rsidRDefault="00345BE0" w:rsidP="00671589">
            <w:pPr>
              <w:pStyle w:val="TAL"/>
              <w:rPr>
                <w:bCs/>
              </w:rPr>
            </w:pPr>
          </w:p>
          <w:p w14:paraId="172EF49C" w14:textId="77777777" w:rsidR="00345BE0" w:rsidRPr="00357143" w:rsidRDefault="00345BE0" w:rsidP="00671589">
            <w:pPr>
              <w:pStyle w:val="TAL"/>
              <w:keepNext w:val="0"/>
              <w:keepLines w:val="0"/>
              <w:rPr>
                <w:bCs/>
              </w:rPr>
            </w:pPr>
            <w:r w:rsidRPr="00D66042">
              <w:rPr>
                <w:bCs/>
              </w:rPr>
              <w:t>where {M2M-SP-ID} and {SP-relative- M2M-</w:t>
            </w:r>
            <w:r>
              <w:rPr>
                <w:bCs/>
              </w:rPr>
              <w:t>User</w:t>
            </w:r>
            <w:r w:rsidRPr="00D66042">
              <w:rPr>
                <w:bCs/>
              </w:rPr>
              <w:t>-ID} are placeholders for the M2M-SP-ID and the SP-relative-M2M-</w:t>
            </w:r>
            <w:r>
              <w:rPr>
                <w:bCs/>
              </w:rPr>
              <w:t>User</w:t>
            </w:r>
            <w:r w:rsidRPr="00D66042">
              <w:rPr>
                <w:bCs/>
              </w:rPr>
              <w:t>-ID format of the M2M-</w:t>
            </w:r>
            <w:r>
              <w:rPr>
                <w:bCs/>
              </w:rPr>
              <w:t>User</w:t>
            </w:r>
            <w:r w:rsidRPr="00D66042">
              <w:rPr>
                <w:bCs/>
              </w:rPr>
              <w:t>-ID respectively.</w:t>
            </w:r>
          </w:p>
        </w:tc>
        <w:tc>
          <w:tcPr>
            <w:tcW w:w="3573" w:type="dxa"/>
            <w:shd w:val="clear" w:color="auto" w:fill="auto"/>
          </w:tcPr>
          <w:p w14:paraId="7F6ACDB9" w14:textId="77777777" w:rsidR="00345BE0" w:rsidRPr="00357143" w:rsidRDefault="00345BE0" w:rsidP="00671589">
            <w:pPr>
              <w:pStyle w:val="TAL"/>
              <w:keepNext w:val="0"/>
              <w:keepLines w:val="0"/>
              <w:rPr>
                <w:lang w:eastAsia="ko-KR"/>
              </w:rPr>
            </w:pPr>
            <w:r w:rsidRPr="001C3D99">
              <w:rPr>
                <w:lang w:eastAsia="ko-KR"/>
              </w:rPr>
              <w:t>On the Mca</w:t>
            </w:r>
            <w:r>
              <w:rPr>
                <w:lang w:eastAsia="ko-KR"/>
              </w:rPr>
              <w:t xml:space="preserve">, </w:t>
            </w:r>
            <w:r w:rsidRPr="001C3D99">
              <w:rPr>
                <w:lang w:eastAsia="ko-KR"/>
              </w:rPr>
              <w:t>Mcc</w:t>
            </w:r>
            <w:r>
              <w:rPr>
                <w:lang w:eastAsia="ko-KR"/>
              </w:rPr>
              <w:t xml:space="preserve"> and Mcc’</w:t>
            </w:r>
            <w:r w:rsidRPr="001C3D99">
              <w:rPr>
                <w:lang w:eastAsia="ko-KR"/>
              </w:rPr>
              <w:t xml:space="preserve"> reference points: </w:t>
            </w:r>
            <w:r>
              <w:rPr>
                <w:lang w:val="en-US"/>
              </w:rPr>
              <w:t>Uniquely identifies a M2M Service User within a different M2M Service Provider Domain than the M2M Service User’s.</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10" w:name="_Toc445302652"/>
      <w:bookmarkStart w:id="1211" w:name="_Toc445389819"/>
      <w:bookmarkStart w:id="1212" w:name="_Toc447042869"/>
      <w:bookmarkStart w:id="1213" w:name="_Toc457493629"/>
      <w:bookmarkStart w:id="1214" w:name="_Toc459976728"/>
      <w:bookmarkStart w:id="1215" w:name="_Toc470163911"/>
      <w:bookmarkStart w:id="1216" w:name="_Toc470164493"/>
      <w:bookmarkStart w:id="1217" w:name="_Toc475715102"/>
      <w:bookmarkStart w:id="1218" w:name="_Toc479348903"/>
      <w:bookmarkStart w:id="1219" w:name="_Toc484070351"/>
      <w:bookmarkStart w:id="1220" w:name="_Toc33459972"/>
      <w:r w:rsidRPr="00357143">
        <w:lastRenderedPageBreak/>
        <w:t>7.</w:t>
      </w:r>
      <w:r w:rsidR="00C5188B" w:rsidRPr="00357143">
        <w:t>3</w:t>
      </w:r>
      <w:r w:rsidRPr="00357143">
        <w:tab/>
      </w:r>
      <w:r w:rsidR="00665EFB" w:rsidRPr="00357143">
        <w:t>M2M Identifiers lifecycle and characteristics</w:t>
      </w:r>
      <w:bookmarkEnd w:id="1210"/>
      <w:bookmarkEnd w:id="1211"/>
      <w:bookmarkEnd w:id="1212"/>
      <w:bookmarkEnd w:id="1213"/>
      <w:bookmarkEnd w:id="1214"/>
      <w:bookmarkEnd w:id="1215"/>
      <w:bookmarkEnd w:id="1216"/>
      <w:bookmarkEnd w:id="1217"/>
      <w:bookmarkEnd w:id="1218"/>
      <w:bookmarkEnd w:id="1219"/>
      <w:bookmarkEnd w:id="1220"/>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lastRenderedPageBreak/>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r w:rsidR="00262009" w:rsidRPr="00932ADA" w14:paraId="6FE4E341"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09A53" w14:textId="77777777" w:rsidR="00262009" w:rsidRPr="00932ADA" w:rsidRDefault="00262009" w:rsidP="00671589">
            <w:pPr>
              <w:pStyle w:val="TAL"/>
              <w:rPr>
                <w:sz w:val="16"/>
              </w:rPr>
            </w:pPr>
            <w:r w:rsidRPr="00932ADA">
              <w:rPr>
                <w:sz w:val="16"/>
              </w:rPr>
              <w:t>M2M Service Subscriber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9CD27D6" w14:textId="77777777" w:rsidR="00262009" w:rsidRPr="00BD4640" w:rsidRDefault="00262009" w:rsidP="00671589">
            <w:pPr>
              <w:pStyle w:val="TAL"/>
              <w:rPr>
                <w:sz w:val="16"/>
              </w:rPr>
            </w:pPr>
            <w:r w:rsidRPr="00BD4640">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E7E13BC" w14:textId="77777777" w:rsidR="00262009" w:rsidRPr="00BD4640" w:rsidRDefault="00262009" w:rsidP="00671589">
            <w:pPr>
              <w:pStyle w:val="TAL"/>
              <w:rPr>
                <w:sz w:val="16"/>
                <w:szCs w:val="16"/>
              </w:rPr>
            </w:pPr>
            <w:r w:rsidRPr="00BD4640">
              <w:rPr>
                <w:sz w:val="16"/>
                <w:szCs w:val="16"/>
              </w:rPr>
              <w:t>M2M Service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C7E8B7" w14:textId="77777777" w:rsidR="00262009" w:rsidRPr="0091444F" w:rsidRDefault="00262009" w:rsidP="00671589">
            <w:pPr>
              <w:pStyle w:val="TAL"/>
              <w:rPr>
                <w:sz w:val="16"/>
              </w:rPr>
            </w:pPr>
            <w:r w:rsidRPr="00AC3B09">
              <w:rPr>
                <w:sz w:val="16"/>
                <w:szCs w:val="16"/>
              </w:rPr>
              <w:t>At service subscriber 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1379104" w14:textId="77777777" w:rsidR="00262009" w:rsidRPr="0036522C" w:rsidRDefault="00262009" w:rsidP="00671589">
            <w:pPr>
              <w:pStyle w:val="TAL"/>
              <w:rPr>
                <w:sz w:val="16"/>
              </w:rPr>
            </w:pPr>
            <w:r w:rsidRPr="0091444F">
              <w:rPr>
                <w:sz w:val="16"/>
                <w:szCs w:val="16"/>
              </w:rPr>
              <w:t xml:space="preserve">Life of M2M Service Subscription </w:t>
            </w:r>
            <w:r w:rsidRPr="001919F6">
              <w:rPr>
                <w:sz w:val="16"/>
                <w:szCs w:val="16"/>
              </w:rPr>
              <w:t>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BC32CCE" w14:textId="77777777" w:rsidR="00262009" w:rsidRPr="00932ADA" w:rsidRDefault="00262009" w:rsidP="00671589">
            <w:pPr>
              <w:pStyle w:val="TAL"/>
              <w:rPr>
                <w:sz w:val="16"/>
              </w:rPr>
            </w:pPr>
            <w:r w:rsidRPr="00932ADA">
              <w:rPr>
                <w:rFonts w:eastAsia="Arial Unicode MS"/>
                <w:sz w:val="16"/>
              </w:rPr>
              <w:t>Local or global. Dependent on</w:t>
            </w:r>
            <w:r w:rsidRPr="00932ADA">
              <w:rPr>
                <w:sz w:val="16"/>
              </w:rPr>
              <w:t xml:space="preserve"> M2M service deployment</w:t>
            </w:r>
          </w:p>
          <w:p w14:paraId="699AB951" w14:textId="77777777" w:rsidR="00262009" w:rsidRPr="00932ADA"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C45A80" w14:textId="77777777" w:rsidR="00262009" w:rsidRPr="00932ADA" w:rsidRDefault="00262009" w:rsidP="00671589">
            <w:pPr>
              <w:pStyle w:val="TAL"/>
              <w:rPr>
                <w:sz w:val="16"/>
              </w:rPr>
            </w:pPr>
            <w:r w:rsidRPr="00932ADA">
              <w:rPr>
                <w:sz w:val="16"/>
              </w:rPr>
              <w:t>Service Subscriber based operations:</w:t>
            </w:r>
          </w:p>
          <w:p w14:paraId="5AD0C6ED" w14:textId="77777777" w:rsidR="00262009" w:rsidRPr="00932ADA" w:rsidRDefault="00262009" w:rsidP="00671589">
            <w:pPr>
              <w:pStyle w:val="TAL"/>
              <w:rPr>
                <w:sz w:val="16"/>
                <w:szCs w:val="16"/>
              </w:rPr>
            </w:pPr>
            <w:r w:rsidRPr="00932ADA">
              <w:rPr>
                <w:sz w:val="16"/>
                <w:szCs w:val="16"/>
              </w:rPr>
              <w:t>- Enrolment</w:t>
            </w:r>
          </w:p>
          <w:p w14:paraId="166C57A1" w14:textId="77777777" w:rsidR="00262009" w:rsidRPr="00932ADA" w:rsidRDefault="00262009" w:rsidP="00671589">
            <w:pPr>
              <w:pStyle w:val="TAL"/>
              <w:rPr>
                <w:sz w:val="16"/>
                <w:szCs w:val="16"/>
              </w:rPr>
            </w:pPr>
            <w:r w:rsidRPr="00932ADA">
              <w:rPr>
                <w:sz w:val="16"/>
                <w:szCs w:val="16"/>
              </w:rPr>
              <w:t>- Charging and Information Recording</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56A73AF" w14:textId="77777777" w:rsidR="00262009" w:rsidRPr="00932ADA" w:rsidRDefault="00262009" w:rsidP="00671589">
            <w:pPr>
              <w:pStyle w:val="TAL"/>
              <w:rPr>
                <w:sz w:val="16"/>
              </w:rPr>
            </w:pPr>
          </w:p>
        </w:tc>
      </w:tr>
      <w:tr w:rsidR="00262009" w:rsidRPr="00357143" w14:paraId="7006C433"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EF16EB" w14:textId="77777777" w:rsidR="00262009" w:rsidRPr="00357143" w:rsidRDefault="00262009" w:rsidP="00671589">
            <w:pPr>
              <w:pStyle w:val="TAL"/>
              <w:rPr>
                <w:sz w:val="16"/>
              </w:rPr>
            </w:pPr>
            <w:r>
              <w:rPr>
                <w:sz w:val="16"/>
              </w:rPr>
              <w:t>M2M Service User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14F1B34" w14:textId="77777777" w:rsidR="00262009" w:rsidRPr="00357143" w:rsidRDefault="00262009" w:rsidP="00671589">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D34799" w14:textId="77777777" w:rsidR="00262009" w:rsidRPr="00357143" w:rsidRDefault="00262009" w:rsidP="00671589">
            <w:pPr>
              <w:pStyle w:val="TAL"/>
              <w:rPr>
                <w:sz w:val="16"/>
                <w:szCs w:val="16"/>
              </w:rPr>
            </w:pPr>
            <w:r>
              <w:rPr>
                <w:sz w:val="16"/>
                <w:szCs w:val="16"/>
              </w:rPr>
              <w:t>M2M Service User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E8AC8" w14:textId="77777777" w:rsidR="00262009" w:rsidRPr="00357143" w:rsidRDefault="00262009" w:rsidP="00671589">
            <w:pPr>
              <w:pStyle w:val="TAL"/>
              <w:rPr>
                <w:sz w:val="16"/>
              </w:rPr>
            </w:pPr>
            <w:r w:rsidRPr="00357143">
              <w:rPr>
                <w:sz w:val="16"/>
                <w:szCs w:val="16"/>
              </w:rPr>
              <w:t xml:space="preserve">At </w:t>
            </w:r>
            <w:r>
              <w:rPr>
                <w:sz w:val="16"/>
                <w:szCs w:val="16"/>
              </w:rPr>
              <w:t>service user</w:t>
            </w:r>
            <w:r w:rsidRPr="00357143">
              <w:rPr>
                <w:sz w:val="16"/>
                <w:szCs w:val="16"/>
              </w:rPr>
              <w:t xml:space="preserve"> </w:t>
            </w:r>
            <w:r>
              <w:rPr>
                <w:sz w:val="16"/>
                <w:szCs w:val="16"/>
              </w:rPr>
              <w:t>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CEE390" w14:textId="77777777" w:rsidR="00262009" w:rsidRPr="00357143" w:rsidRDefault="00262009" w:rsidP="00671589">
            <w:pPr>
              <w:pStyle w:val="TAL"/>
              <w:rPr>
                <w:sz w:val="16"/>
              </w:rPr>
            </w:pPr>
            <w:r w:rsidRPr="00357143">
              <w:rPr>
                <w:sz w:val="16"/>
                <w:szCs w:val="16"/>
              </w:rPr>
              <w:t xml:space="preserve">Life of M2M Service </w:t>
            </w:r>
            <w:r>
              <w:rPr>
                <w:sz w:val="16"/>
                <w:szCs w:val="16"/>
              </w:rPr>
              <w:t>User</w:t>
            </w:r>
            <w:r w:rsidRPr="00357143">
              <w:rPr>
                <w:sz w:val="16"/>
                <w:szCs w:val="16"/>
              </w:rPr>
              <w:t xml:space="preserve">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FCDB09" w14:textId="77777777" w:rsidR="00262009" w:rsidRPr="00357143" w:rsidRDefault="00262009" w:rsidP="00671589">
            <w:pPr>
              <w:pStyle w:val="TAL"/>
              <w:rPr>
                <w:sz w:val="16"/>
              </w:rPr>
            </w:pPr>
            <w:r>
              <w:rPr>
                <w:rFonts w:eastAsia="Arial Unicode MS"/>
                <w:sz w:val="16"/>
              </w:rPr>
              <w:t>Local or global. Dependent on</w:t>
            </w:r>
            <w:r w:rsidRPr="00357143">
              <w:rPr>
                <w:sz w:val="16"/>
              </w:rPr>
              <w:t xml:space="preserve"> M2M service deployment</w:t>
            </w:r>
          </w:p>
          <w:p w14:paraId="576BCC4C" w14:textId="77777777" w:rsidR="00262009" w:rsidRPr="00357143"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896C41" w14:textId="77777777" w:rsidR="00262009" w:rsidRDefault="00262009" w:rsidP="00671589">
            <w:pPr>
              <w:pStyle w:val="TAL"/>
              <w:rPr>
                <w:sz w:val="16"/>
              </w:rPr>
            </w:pPr>
            <w:r>
              <w:rPr>
                <w:sz w:val="16"/>
              </w:rPr>
              <w:t>Service User based operations:</w:t>
            </w:r>
          </w:p>
          <w:p w14:paraId="7C0AE1FC" w14:textId="77777777" w:rsidR="00262009" w:rsidRPr="00357143" w:rsidRDefault="00262009" w:rsidP="00671589">
            <w:pPr>
              <w:pStyle w:val="TAL"/>
              <w:rPr>
                <w:sz w:val="16"/>
                <w:szCs w:val="16"/>
              </w:rPr>
            </w:pPr>
            <w:r w:rsidRPr="00357143">
              <w:rPr>
                <w:sz w:val="16"/>
                <w:szCs w:val="16"/>
              </w:rPr>
              <w:t xml:space="preserve">- </w:t>
            </w:r>
            <w:r>
              <w:rPr>
                <w:sz w:val="16"/>
                <w:szCs w:val="16"/>
              </w:rPr>
              <w:t>A</w:t>
            </w:r>
            <w:r w:rsidRPr="00357143">
              <w:rPr>
                <w:sz w:val="16"/>
                <w:szCs w:val="16"/>
              </w:rPr>
              <w:t>ccess control</w:t>
            </w:r>
          </w:p>
          <w:p w14:paraId="488C81B9" w14:textId="77777777" w:rsidR="00262009" w:rsidRPr="00357143" w:rsidRDefault="00262009" w:rsidP="00671589">
            <w:pPr>
              <w:pStyle w:val="TAL"/>
              <w:rPr>
                <w:sz w:val="16"/>
              </w:rPr>
            </w:pPr>
            <w:r w:rsidRPr="00357143">
              <w:rPr>
                <w:sz w:val="16"/>
                <w:szCs w:val="16"/>
              </w:rPr>
              <w:t>-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5975BD" w14:textId="77777777" w:rsidR="00262009" w:rsidRPr="00357143" w:rsidRDefault="00262009" w:rsidP="00671589">
            <w:pPr>
              <w:pStyle w:val="TAL"/>
              <w:rPr>
                <w:sz w:val="16"/>
              </w:rPr>
            </w:pP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21" w:name="_Toc445302653"/>
      <w:bookmarkStart w:id="1222" w:name="_Toc445389820"/>
      <w:bookmarkStart w:id="1223" w:name="_Toc447042870"/>
      <w:bookmarkStart w:id="1224" w:name="_Toc457493630"/>
      <w:bookmarkStart w:id="1225" w:name="_Toc459976729"/>
      <w:bookmarkStart w:id="1226" w:name="_Toc470163912"/>
      <w:bookmarkStart w:id="1227" w:name="_Toc470164494"/>
      <w:bookmarkStart w:id="1228" w:name="_Toc475715103"/>
      <w:bookmarkStart w:id="1229" w:name="_Toc479348904"/>
      <w:bookmarkStart w:id="1230" w:name="_Toc484070352"/>
      <w:bookmarkStart w:id="1231" w:name="_Toc33459973"/>
      <w:r w:rsidRPr="00357143">
        <w:lastRenderedPageBreak/>
        <w:t>8</w:t>
      </w:r>
      <w:r w:rsidR="00367833" w:rsidRPr="00357143">
        <w:tab/>
      </w:r>
      <w:r w:rsidR="000D3277" w:rsidRPr="00357143">
        <w:t>Description and Flows of Reference Points</w:t>
      </w:r>
      <w:bookmarkEnd w:id="1221"/>
      <w:bookmarkEnd w:id="1222"/>
      <w:bookmarkEnd w:id="1223"/>
      <w:bookmarkEnd w:id="1224"/>
      <w:bookmarkEnd w:id="1225"/>
      <w:bookmarkEnd w:id="1226"/>
      <w:bookmarkEnd w:id="1227"/>
      <w:bookmarkEnd w:id="1228"/>
      <w:bookmarkEnd w:id="1229"/>
      <w:bookmarkEnd w:id="1230"/>
      <w:bookmarkEnd w:id="1231"/>
    </w:p>
    <w:p w14:paraId="0B55A694" w14:textId="77777777" w:rsidR="000D3277" w:rsidRPr="00357143" w:rsidRDefault="000D3277" w:rsidP="005361D0">
      <w:pPr>
        <w:pStyle w:val="2"/>
      </w:pPr>
      <w:bookmarkStart w:id="1232" w:name="_Toc445302654"/>
      <w:bookmarkStart w:id="1233" w:name="_Toc445389821"/>
      <w:bookmarkStart w:id="1234" w:name="_Toc447042871"/>
      <w:bookmarkStart w:id="1235" w:name="_Toc457493631"/>
      <w:bookmarkStart w:id="1236" w:name="_Toc459976730"/>
      <w:bookmarkStart w:id="1237" w:name="_Toc470163913"/>
      <w:bookmarkStart w:id="1238" w:name="_Toc470164495"/>
      <w:bookmarkStart w:id="1239" w:name="_Toc475715104"/>
      <w:bookmarkStart w:id="1240" w:name="_Toc479348905"/>
      <w:bookmarkStart w:id="1241" w:name="_Toc484070353"/>
      <w:bookmarkStart w:id="1242" w:name="_Toc33459974"/>
      <w:r w:rsidRPr="00357143">
        <w:t>8.1</w:t>
      </w:r>
      <w:r w:rsidRPr="00357143">
        <w:tab/>
        <w:t>General Communication Flow Scheme on Mca and Mcc Reference Points</w:t>
      </w:r>
      <w:bookmarkEnd w:id="1232"/>
      <w:bookmarkEnd w:id="1233"/>
      <w:bookmarkEnd w:id="1234"/>
      <w:bookmarkEnd w:id="1235"/>
      <w:bookmarkEnd w:id="1236"/>
      <w:bookmarkEnd w:id="1237"/>
      <w:bookmarkEnd w:id="1238"/>
      <w:bookmarkEnd w:id="1239"/>
      <w:bookmarkEnd w:id="1240"/>
      <w:bookmarkEnd w:id="1241"/>
      <w:bookmarkEnd w:id="1242"/>
    </w:p>
    <w:p w14:paraId="6FE42A5E" w14:textId="77777777" w:rsidR="0045012A" w:rsidRPr="00357143" w:rsidRDefault="0045012A" w:rsidP="0045012A">
      <w:pPr>
        <w:pStyle w:val="30"/>
      </w:pPr>
      <w:bookmarkStart w:id="1243" w:name="_Toc447042872"/>
      <w:bookmarkStart w:id="1244" w:name="_Toc457493632"/>
      <w:bookmarkStart w:id="1245" w:name="_Toc459976731"/>
      <w:bookmarkStart w:id="1246" w:name="_Toc470163914"/>
      <w:bookmarkStart w:id="1247" w:name="_Toc470164496"/>
      <w:bookmarkStart w:id="1248" w:name="_Toc475715105"/>
      <w:bookmarkStart w:id="1249" w:name="_Toc479348906"/>
      <w:bookmarkStart w:id="1250" w:name="_Toc484070354"/>
      <w:bookmarkStart w:id="1251" w:name="_Toc33459975"/>
      <w:r w:rsidRPr="00357143">
        <w:rPr>
          <w:rFonts w:hint="eastAsia"/>
        </w:rPr>
        <w:t>8.1.0</w:t>
      </w:r>
      <w:r w:rsidRPr="00357143">
        <w:rPr>
          <w:rFonts w:hint="eastAsia"/>
        </w:rPr>
        <w:tab/>
        <w:t>Overview</w:t>
      </w:r>
      <w:bookmarkEnd w:id="1243"/>
      <w:bookmarkEnd w:id="1244"/>
      <w:bookmarkEnd w:id="1245"/>
      <w:bookmarkEnd w:id="1246"/>
      <w:bookmarkEnd w:id="1247"/>
      <w:bookmarkEnd w:id="1248"/>
      <w:bookmarkEnd w:id="1249"/>
      <w:bookmarkEnd w:id="1250"/>
      <w:bookmarkEnd w:id="1251"/>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52" w:name="_Toc445302655"/>
      <w:bookmarkStart w:id="1253" w:name="_Toc445389822"/>
      <w:bookmarkStart w:id="1254" w:name="_Toc447042873"/>
      <w:bookmarkStart w:id="1255" w:name="_Toc457493633"/>
      <w:bookmarkStart w:id="1256" w:name="_Toc459976732"/>
      <w:bookmarkStart w:id="1257" w:name="_Toc470163915"/>
      <w:bookmarkStart w:id="1258" w:name="_Toc470164497"/>
      <w:bookmarkStart w:id="1259" w:name="_Toc475715106"/>
      <w:bookmarkStart w:id="1260" w:name="_Toc479348907"/>
      <w:bookmarkStart w:id="1261" w:name="_Toc484070355"/>
      <w:bookmarkStart w:id="1262" w:name="_Toc33459976"/>
      <w:r w:rsidRPr="00357143">
        <w:t>8</w:t>
      </w:r>
      <w:r w:rsidR="00AA2F9A" w:rsidRPr="00357143">
        <w:t>.</w:t>
      </w:r>
      <w:r w:rsidR="00802826" w:rsidRPr="00357143">
        <w:t>1</w:t>
      </w:r>
      <w:r w:rsidR="00AA2F9A" w:rsidRPr="00357143">
        <w:t>.1</w:t>
      </w:r>
      <w:r w:rsidR="00AA2F9A" w:rsidRPr="00357143">
        <w:tab/>
      </w:r>
      <w:r w:rsidR="00367833" w:rsidRPr="00357143">
        <w:t>Description</w:t>
      </w:r>
      <w:bookmarkEnd w:id="1252"/>
      <w:bookmarkEnd w:id="1253"/>
      <w:bookmarkEnd w:id="1254"/>
      <w:bookmarkEnd w:id="1255"/>
      <w:bookmarkEnd w:id="1256"/>
      <w:bookmarkEnd w:id="1257"/>
      <w:bookmarkEnd w:id="1258"/>
      <w:bookmarkEnd w:id="1259"/>
      <w:bookmarkEnd w:id="1260"/>
      <w:bookmarkEnd w:id="1261"/>
      <w:bookmarkEnd w:id="1262"/>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3.95pt;height:129.7pt" o:ole="">
            <v:imagedata r:id="rId32" o:title=""/>
          </v:shape>
          <o:OLEObject Type="Embed" ProgID="Visio.Drawing.11" ShapeID="_x0000_i1034" DrawAspect="Content" ObjectID="_1644075805" r:id="rId33"/>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3" w:name="_Toc445302656"/>
      <w:bookmarkStart w:id="1264" w:name="_Toc445389823"/>
      <w:bookmarkStart w:id="1265" w:name="_Toc447042874"/>
      <w:bookmarkStart w:id="1266" w:name="_Toc457493634"/>
      <w:bookmarkStart w:id="1267" w:name="_Toc459976733"/>
      <w:bookmarkStart w:id="1268" w:name="_Toc470163916"/>
      <w:bookmarkStart w:id="1269" w:name="_Toc470164498"/>
      <w:bookmarkStart w:id="1270" w:name="_Toc475715107"/>
      <w:bookmarkStart w:id="1271" w:name="_Toc479348908"/>
      <w:bookmarkStart w:id="1272" w:name="_Toc484070356"/>
      <w:bookmarkStart w:id="1273" w:name="_Toc33459977"/>
      <w:r w:rsidRPr="00357143">
        <w:t>8</w:t>
      </w:r>
      <w:r w:rsidR="00E969F0" w:rsidRPr="00357143">
        <w:t>.</w:t>
      </w:r>
      <w:r w:rsidR="00802826" w:rsidRPr="00357143">
        <w:t>1</w:t>
      </w:r>
      <w:r w:rsidR="00E969F0" w:rsidRPr="00357143">
        <w:t>.2</w:t>
      </w:r>
      <w:r w:rsidR="00E969F0" w:rsidRPr="00357143">
        <w:tab/>
      </w:r>
      <w:r w:rsidR="00CF0880" w:rsidRPr="00357143">
        <w:t>Request</w:t>
      </w:r>
      <w:bookmarkEnd w:id="1263"/>
      <w:bookmarkEnd w:id="1264"/>
      <w:bookmarkEnd w:id="1265"/>
      <w:bookmarkEnd w:id="1266"/>
      <w:bookmarkEnd w:id="1267"/>
      <w:bookmarkEnd w:id="1268"/>
      <w:bookmarkEnd w:id="1269"/>
      <w:bookmarkEnd w:id="1270"/>
      <w:bookmarkEnd w:id="1271"/>
      <w:bookmarkEnd w:id="1272"/>
      <w:bookmarkEnd w:id="1273"/>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29E45A5D"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w:t>
      </w:r>
      <w:r w:rsidR="00A40DA1">
        <w:t xml:space="preserve">, to enable time synchronization and compensation between oneM2M entities, </w:t>
      </w:r>
      <w:r w:rsidR="00E02A36" w:rsidRPr="00357143">
        <w:t>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lastRenderedPageBreak/>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0C675256"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Content</w:t>
      </w:r>
      <w:r w:rsidR="00DA47D6" w:rsidRPr="00357143">
        <w:rPr>
          <w:b/>
          <w:i/>
        </w:rPr>
        <w:t xml:space="preserve"> </w:t>
      </w:r>
      <w:r w:rsidR="006B3F0D" w:rsidRPr="00357143">
        <w:t>parameter</w:t>
      </w:r>
      <w:r w:rsidR="002F6F7C" w:rsidRPr="002F6F7C">
        <w:t xml:space="preserve"> </w:t>
      </w:r>
      <w:r w:rsidR="002F6F7C">
        <w:t>of the response message</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2CE7565"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89026A">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lastRenderedPageBreak/>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4DAD4D8B" w14:textId="08A45931" w:rsidR="002F6F7C" w:rsidRPr="002F6F7C" w:rsidRDefault="000D53FA">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C787F50" w:rsidR="00015592" w:rsidRPr="00357143" w:rsidRDefault="008339F7" w:rsidP="008339F7">
      <w:pPr>
        <w:pStyle w:val="B20"/>
        <w:rPr>
          <w:rFonts w:eastAsia="宋体"/>
          <w:lang w:eastAsia="zh-CN"/>
        </w:rPr>
      </w:pPr>
      <w:r w:rsidRPr="00357143">
        <w:tab/>
      </w:r>
      <w:r w:rsidR="002F6F7C" w:rsidRPr="000C4140">
        <w:t xml:space="preserve">This </w:t>
      </w:r>
      <w:r w:rsidR="002F6F7C" w:rsidRPr="00ED0798">
        <w:rPr>
          <w:rFonts w:hint="eastAsia"/>
        </w:rPr>
        <w:t>shall be</w:t>
      </w:r>
      <w:r w:rsidR="002F6F7C" w:rsidRPr="000C4140">
        <w:t xml:space="preserve"> </w:t>
      </w:r>
      <w:r w:rsidR="002F6F7C" w:rsidRPr="00ED0798">
        <w:rPr>
          <w:rFonts w:hint="eastAsia"/>
        </w:rPr>
        <w:t>only</w:t>
      </w:r>
      <w:r w:rsidR="002F6F7C" w:rsidRPr="000C4140">
        <w:t xml:space="preserve"> valid for a </w:t>
      </w:r>
      <w:r w:rsidR="002F6F7C" w:rsidRPr="00ED0798">
        <w:rPr>
          <w:rFonts w:hint="eastAsia"/>
        </w:rPr>
        <w:t>Retrieve</w:t>
      </w:r>
      <w:r w:rsidR="002F6F7C" w:rsidRPr="000C4140">
        <w:t xml:space="preserve"> operation</w:t>
      </w:r>
      <w:r w:rsidR="002F6F7C">
        <w:t xml:space="preserve"> with </w:t>
      </w:r>
      <w:r w:rsidR="002F6F7C" w:rsidRPr="00ED0798">
        <w:t>Semantic Query Indicator parameter set</w:t>
      </w:r>
      <w:r w:rsidR="002F6F7C" w:rsidRPr="000C4140">
        <w:t>.</w:t>
      </w:r>
    </w:p>
    <w:p w14:paraId="24F13561" w14:textId="18B3327D" w:rsidR="00015592" w:rsidRDefault="008339F7" w:rsidP="008339F7">
      <w:pPr>
        <w:pStyle w:val="B20"/>
        <w:rPr>
          <w:rFonts w:eastAsia="宋体"/>
          <w:lang w:eastAsia="zh-CN"/>
        </w:rPr>
      </w:pPr>
      <w:r w:rsidRPr="00357143">
        <w:tab/>
      </w:r>
    </w:p>
    <w:p w14:paraId="077F983E" w14:textId="5A731407" w:rsidR="002F6F7C" w:rsidRPr="006C3E57" w:rsidRDefault="002F6F7C" w:rsidP="002F6F7C">
      <w:pPr>
        <w:pStyle w:val="B2"/>
        <w:numPr>
          <w:ilvl w:val="0"/>
          <w:numId w:val="114"/>
        </w:numPr>
        <w:textAlignment w:val="auto"/>
        <w:rPr>
          <w:b/>
        </w:rPr>
      </w:pPr>
      <w:r w:rsidRPr="006C3E57">
        <w:rPr>
          <w:b/>
        </w:rPr>
        <w:lastRenderedPageBreak/>
        <w:t xml:space="preserve">discovery-result-references: </w:t>
      </w:r>
      <w:r w:rsidRPr="006C3E57">
        <w:t xml:space="preserve">For Discovery or IPE On-demand Discovery requests address(es) of discovered resources. For Discovery-based operations address(es) of discovered resources where the requested operation was performed successfully or unsuccessfully (see clause 10.2.6). </w:t>
      </w:r>
    </w:p>
    <w:p w14:paraId="75E7C092" w14:textId="0FE0B2F1" w:rsidR="002F6F7C" w:rsidRPr="00357143" w:rsidRDefault="002F6F7C" w:rsidP="006C3E57">
      <w:pPr>
        <w:pStyle w:val="B20"/>
        <w:ind w:hanging="39"/>
        <w:rPr>
          <w:rFonts w:eastAsia="宋体"/>
          <w:lang w:eastAsia="zh-CN"/>
        </w:rPr>
      </w:pPr>
      <w:r w:rsidRPr="006C3E57">
        <w:t xml:space="preserve">This </w:t>
      </w:r>
      <w:r w:rsidRPr="006C3E57">
        <w:rPr>
          <w:rFonts w:eastAsia="宋体"/>
          <w:lang w:eastAsia="zh-CN"/>
        </w:rPr>
        <w:t>shall be</w:t>
      </w:r>
      <w:r w:rsidRPr="006C3E57">
        <w:t xml:space="preserve"> </w:t>
      </w:r>
      <w:r w:rsidRPr="006C3E57">
        <w:rPr>
          <w:rFonts w:eastAsia="宋体"/>
          <w:lang w:eastAsia="zh-CN"/>
        </w:rPr>
        <w:t>only</w:t>
      </w:r>
      <w:r w:rsidRPr="006C3E57">
        <w:t xml:space="preserve"> valid when the</w:t>
      </w:r>
      <w:r w:rsidRPr="006C3E57">
        <w:rPr>
          <w:rFonts w:eastAsia="宋体"/>
          <w:lang w:eastAsia="zh-CN"/>
        </w:rPr>
        <w:t xml:space="preserve"> </w:t>
      </w:r>
      <w:r w:rsidRPr="006C3E57">
        <w:rPr>
          <w:rFonts w:eastAsia="Arial Unicode MS"/>
          <w:i/>
          <w:lang w:eastAsia="ko-KR"/>
        </w:rPr>
        <w:t>filterUsage</w:t>
      </w:r>
      <w:r w:rsidRPr="006C3E57">
        <w:rPr>
          <w:lang w:eastAsia="ko-KR"/>
        </w:rPr>
        <w:t xml:space="preserve"> condition of the </w:t>
      </w:r>
      <w:r w:rsidRPr="006C3E57">
        <w:rPr>
          <w:b/>
          <w:i/>
        </w:rPr>
        <w:t>Filter Criteria</w:t>
      </w:r>
      <w:r w:rsidRPr="006C3E57">
        <w:t xml:space="preserve"> parameter </w:t>
      </w:r>
      <w:r w:rsidRPr="006C3E57">
        <w:rPr>
          <w:lang w:eastAsia="ko-KR"/>
        </w:rPr>
        <w:t xml:space="preserve">is set to ‘discovery’, </w:t>
      </w:r>
      <w:r w:rsidRPr="006C3E57">
        <w:rPr>
          <w:rFonts w:eastAsia="Arial Unicode MS"/>
          <w:lang w:eastAsia="ko-KR"/>
        </w:rPr>
        <w:t>'discoveryBasedOperation' or 'IPEOnDemandDiscovery'.</w:t>
      </w:r>
    </w:p>
    <w:p w14:paraId="54998C40" w14:textId="77777777"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r w:rsidR="002F6F7C" w:rsidRPr="00357143" w14:paraId="32A24449"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E0CA0F8" w14:textId="0DE37234" w:rsidR="002F6F7C" w:rsidRDefault="002F6F7C" w:rsidP="002F6F7C">
            <w:pPr>
              <w:pStyle w:val="TAL"/>
            </w:pPr>
            <w:r w:rsidRPr="00E550E4">
              <w:rPr>
                <w:rFonts w:cs="Arial"/>
                <w:szCs w:val="18"/>
              </w:rPr>
              <w:t>discovery-result-references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58830E4" w14:textId="69A0F9BF" w:rsidR="002F6F7C" w:rsidRDefault="002F6F7C" w:rsidP="002F6F7C">
            <w:pPr>
              <w:pStyle w:val="TAL"/>
              <w:jc w:val="center"/>
              <w:rPr>
                <w:lang w:eastAsia="ko-KR"/>
              </w:rPr>
            </w:pPr>
            <w:r w:rsidRPr="00E550E4">
              <w:rPr>
                <w:rFonts w:cs="Arial"/>
                <w:szCs w:val="18"/>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04C8A320" w14:textId="5F9A11D1" w:rsidR="002F6F7C" w:rsidRDefault="002F6F7C" w:rsidP="002F6F7C">
            <w:pPr>
              <w:pStyle w:val="TAL"/>
              <w:jc w:val="center"/>
              <w:rPr>
                <w:lang w:eastAsia="ko-KR"/>
              </w:rPr>
            </w:pPr>
            <w:r w:rsidRPr="00E550E4">
              <w:rPr>
                <w:rFonts w:cs="Arial"/>
                <w:szCs w:val="18"/>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026C5B0" w14:textId="34AA5B50" w:rsidR="002F6F7C" w:rsidRDefault="002F6F7C" w:rsidP="002F6F7C">
            <w:pPr>
              <w:pStyle w:val="TAL"/>
              <w:jc w:val="center"/>
              <w:rPr>
                <w:lang w:eastAsia="ko-KR"/>
              </w:rPr>
            </w:pPr>
            <w:r w:rsidRPr="00E550E4">
              <w:rPr>
                <w:rFonts w:cs="Arial"/>
                <w:szCs w:val="18"/>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A7ABA39" w14:textId="067DE47B" w:rsidR="002F6F7C" w:rsidRDefault="002F6F7C" w:rsidP="002F6F7C">
            <w:pPr>
              <w:pStyle w:val="TAL"/>
              <w:jc w:val="center"/>
              <w:rPr>
                <w:lang w:eastAsia="ko-KR"/>
              </w:rPr>
            </w:pPr>
            <w:r w:rsidRPr="00E550E4">
              <w:rPr>
                <w:rFonts w:cs="Arial"/>
                <w:szCs w:val="18"/>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146C28C" w14:textId="26B3030D" w:rsidR="002F6F7C" w:rsidRDefault="002F6F7C" w:rsidP="002F6F7C">
            <w:pPr>
              <w:pStyle w:val="TAL"/>
              <w:jc w:val="center"/>
              <w:rPr>
                <w:lang w:eastAsia="ko-KR"/>
              </w:rPr>
            </w:pPr>
            <w:r w:rsidRPr="00E550E4">
              <w:rPr>
                <w:rFonts w:cs="Arial"/>
                <w:szCs w:val="18"/>
                <w:lang w:eastAsia="ko-KR"/>
              </w:rPr>
              <w:t>n/a</w:t>
            </w:r>
          </w:p>
        </w:tc>
      </w:tr>
    </w:tbl>
    <w:p w14:paraId="075022E2" w14:textId="77777777" w:rsidR="00A143B7" w:rsidRDefault="00A143B7" w:rsidP="008339F7">
      <w:pPr>
        <w:rPr>
          <w:rFonts w:eastAsia="宋体"/>
          <w:lang w:eastAsia="zh-CN"/>
        </w:rPr>
      </w:pPr>
    </w:p>
    <w:p w14:paraId="666FF2B4" w14:textId="029FE1A8" w:rsidR="009262EB" w:rsidRPr="00357143" w:rsidRDefault="009262EB" w:rsidP="006C3E57">
      <w:pPr>
        <w:ind w:left="1008" w:firstLine="144"/>
        <w:rPr>
          <w:rFonts w:eastAsia="宋体"/>
          <w:lang w:eastAsia="zh-CN"/>
        </w:rPr>
      </w:pPr>
      <w:r>
        <w:rPr>
          <w:rFonts w:eastAsia="宋体"/>
          <w:lang w:eastAsia="zh-CN"/>
        </w:rPr>
        <w:t>*Note: additional conditions apply, see text descriptions</w:t>
      </w:r>
      <w:r>
        <w:rPr>
          <w:rFonts w:eastAsia="宋体" w:hint="eastAsia"/>
          <w:lang w:eastAsia="zh-CN"/>
        </w:rPr>
        <w:t>.</w:t>
      </w: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w:t>
      </w:r>
      <w:r w:rsidR="00A8791A" w:rsidRPr="00357143">
        <w:lastRenderedPageBreak/>
        <w:t xml:space="preserve">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3B804837" w:rsidR="0064625D" w:rsidRDefault="002F72ED" w:rsidP="002A3560">
      <w:pPr>
        <w:pStyle w:val="B1"/>
      </w:pPr>
      <w:r w:rsidRPr="00357143">
        <w:rPr>
          <w:b/>
          <w:i/>
        </w:rPr>
        <w:t>Group Request Identifier</w:t>
      </w:r>
      <w:r w:rsidR="00331089" w:rsidRPr="00357143">
        <w:rPr>
          <w:b/>
        </w:rPr>
        <w:t>:</w:t>
      </w:r>
      <w:r w:rsidR="002B7EA5" w:rsidRPr="00357143">
        <w:t xml:space="preserve"> </w:t>
      </w:r>
      <w:r w:rsidR="001609C3" w:rsidRPr="00357143">
        <w:t xml:space="preserve">Identifier added to </w:t>
      </w:r>
      <w:r w:rsidR="001609C3">
        <w:t>a</w:t>
      </w:r>
      <w:r w:rsidR="001609C3" w:rsidRPr="00357143">
        <w:t xml:space="preserve"> request </w:t>
      </w:r>
      <w:r w:rsidR="001609C3">
        <w:t>when it is</w:t>
      </w:r>
      <w:r w:rsidR="001609C3" w:rsidRPr="00357143">
        <w:t xml:space="preserve"> fanned out to each member of the group in order to detect loops and avoid duplicated handling of </w:t>
      </w:r>
      <w:r w:rsidR="001609C3">
        <w:t xml:space="preserve">the </w:t>
      </w:r>
      <w:r w:rsidR="001609C3" w:rsidRPr="00357143">
        <w:t>operation in case</w:t>
      </w:r>
      <w:r w:rsidR="001609C3">
        <w:t xml:space="preserve">s where there are circular references between </w:t>
      </w:r>
      <w:r w:rsidR="001609C3" w:rsidRPr="00357143">
        <w:t>group</w:t>
      </w:r>
      <w:r w:rsidR="001609C3">
        <w:t>s</w:t>
      </w:r>
      <w:r w:rsidR="001609C3" w:rsidRPr="00357143">
        <w:t xml:space="preserve"> and </w:t>
      </w:r>
      <w:r w:rsidR="001609C3">
        <w:t xml:space="preserve">where there are </w:t>
      </w:r>
      <w:r w:rsidR="001609C3" w:rsidRPr="00357143">
        <w:t xml:space="preserve">common members between groups that have </w:t>
      </w:r>
      <w:r w:rsidR="001609C3">
        <w:t xml:space="preserve">a </w:t>
      </w:r>
      <w:r w:rsidR="001609C3" w:rsidRPr="00357143">
        <w:t>parent-child relationship.</w:t>
      </w:r>
    </w:p>
    <w:p w14:paraId="01503835" w14:textId="77777777" w:rsidR="001609C3" w:rsidRDefault="001609C3" w:rsidP="006C3E57">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6504B749" w14:textId="435F315C" w:rsidR="009262EB" w:rsidRDefault="001609C3" w:rsidP="006C3E57">
      <w:pPr>
        <w:pStyle w:val="B10"/>
        <w:ind w:hanging="1"/>
      </w:pPr>
      <w:r>
        <w:t xml:space="preserve">A target CSE shall process any </w:t>
      </w:r>
      <w:r w:rsidRPr="008F509A">
        <w:rPr>
          <w:b/>
          <w:bCs/>
          <w:i/>
          <w:iCs/>
        </w:rPr>
        <w:t>Group Request Identifier</w:t>
      </w:r>
      <w:r>
        <w:t xml:space="preserve"> that it receives as described in clause 10.2.7.1 step 004.</w:t>
      </w:r>
    </w:p>
    <w:p w14:paraId="2097E12B" w14:textId="77777777" w:rsidR="005875A2" w:rsidRPr="006C3E57"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0E73A453" w14:textId="65B3B3FE" w:rsidR="009262EB" w:rsidRPr="009262EB" w:rsidRDefault="009262EB" w:rsidP="006C3E57">
      <w:pPr>
        <w:pStyle w:val="B1"/>
        <w:numPr>
          <w:ilvl w:val="0"/>
          <w:numId w:val="0"/>
        </w:numPr>
        <w:ind w:left="733"/>
        <w:rPr>
          <w:b/>
          <w:i/>
        </w:rPr>
      </w:pPr>
      <w:r w:rsidRPr="006C3E57">
        <w:lastRenderedPageBreak/>
        <w:t xml:space="preserve">This </w:t>
      </w:r>
      <w:r w:rsidRPr="006C3E57">
        <w:rPr>
          <w:rFonts w:eastAsia="宋体"/>
          <w:lang w:eastAsia="zh-CN"/>
        </w:rPr>
        <w:t>shall be</w:t>
      </w:r>
      <w:r w:rsidRPr="006C3E57">
        <w:t xml:space="preserve"> </w:t>
      </w:r>
      <w:r w:rsidRPr="006C3E57">
        <w:rPr>
          <w:rFonts w:eastAsia="宋体"/>
          <w:lang w:eastAsia="zh-CN"/>
        </w:rPr>
        <w:t>only</w:t>
      </w:r>
      <w:r w:rsidRPr="006C3E57">
        <w:t xml:space="preserve"> valid for requests </w:t>
      </w:r>
      <w:r w:rsidRPr="006C3E57">
        <w:rPr>
          <w:lang w:eastAsia="ja-JP"/>
        </w:rPr>
        <w:t>targeting the &lt;</w:t>
      </w:r>
      <w:r w:rsidRPr="006C3E57">
        <w:rPr>
          <w:i/>
          <w:lang w:eastAsia="ja-JP"/>
        </w:rPr>
        <w:t>fanoutPoint</w:t>
      </w:r>
      <w:r w:rsidRPr="006C3E57">
        <w:rPr>
          <w:lang w:eastAsia="ja-JP"/>
        </w:rPr>
        <w:t>&gt; virtual resource.</w:t>
      </w:r>
    </w:p>
    <w:p w14:paraId="3DC19391" w14:textId="22ABCDD2" w:rsidR="007D02AF" w:rsidRPr="005875A2" w:rsidRDefault="007D02AF" w:rsidP="005875A2">
      <w:pPr>
        <w:pStyle w:val="B1"/>
        <w:rPr>
          <w:b/>
          <w:i/>
        </w:rPr>
      </w:pPr>
      <w:r w:rsidRPr="00357143">
        <w:rPr>
          <w:b/>
          <w:i/>
        </w:rPr>
        <w:t xml:space="preserve">Group </w:t>
      </w:r>
      <w:r>
        <w:rPr>
          <w:b/>
          <w:i/>
        </w:rPr>
        <w:t>Somecast Target Number</w:t>
      </w:r>
      <w:r w:rsidRPr="00357143">
        <w:rPr>
          <w:b/>
        </w:rPr>
        <w:t>:</w:t>
      </w:r>
      <w:r w:rsidRPr="00357143">
        <w:t xml:space="preserve"> optional group </w:t>
      </w:r>
      <w:r>
        <w:t>somecast target number: Indicates that this group fanout request is to be fanned out to a specified number of group members which is less than the total number of group members.  If this parameter is configured with a value that meets or exceeds the total number of members within the targeted group, then a somecast will not be performed and the request will be fanned out to all group members.</w:t>
      </w:r>
    </w:p>
    <w:p w14:paraId="7DA5F114" w14:textId="72CB9EA3"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w:t>
      </w:r>
      <w:r w:rsidR="009262EB">
        <w:rPr>
          <w:lang w:eastAsia="ko-KR"/>
        </w:rPr>
        <w:t>Create,</w:t>
      </w:r>
      <w:r w:rsidR="009262EB">
        <w:rPr>
          <w:rFonts w:asciiTheme="minorEastAsia" w:eastAsiaTheme="minorEastAsia" w:hAnsiTheme="minorEastAsia" w:hint="eastAsia"/>
          <w:lang w:eastAsia="zh-CN"/>
        </w:rPr>
        <w:t xml:space="preserve"> </w:t>
      </w:r>
      <w:r w:rsidR="009262EB" w:rsidRPr="006C3E57">
        <w:rPr>
          <w:rFonts w:eastAsia="Malgun Gothic"/>
          <w:lang w:eastAsia="ko-KR"/>
        </w:rPr>
        <w:t>R</w:t>
      </w:r>
      <w:r w:rsidR="00DF71B0" w:rsidRPr="00357143">
        <w:rPr>
          <w:rFonts w:eastAsia="Malgun Gothic" w:hint="eastAsia"/>
          <w:lang w:eastAsia="ko-KR"/>
        </w:rPr>
        <w:t xml:space="preserve">etrieve, </w:t>
      </w:r>
      <w:r w:rsidR="005039D7">
        <w:rPr>
          <w:rFonts w:eastAsia="Malgun Gothic"/>
          <w:lang w:eastAsia="ko-KR"/>
        </w:rPr>
        <w:t>U</w:t>
      </w:r>
      <w:r w:rsidR="005039D7" w:rsidRPr="00357143">
        <w:rPr>
          <w:rFonts w:eastAsia="Malgun Gothic" w:hint="eastAsia"/>
          <w:lang w:eastAsia="ko-KR"/>
        </w:rPr>
        <w:t>pdate</w:t>
      </w:r>
      <w:r w:rsidR="00DF71B0" w:rsidRPr="00357143">
        <w:rPr>
          <w:rFonts w:eastAsia="Malgun Gothic" w:hint="eastAsia"/>
          <w:lang w:eastAsia="ko-KR"/>
        </w:rPr>
        <w:t xml:space="preserve">, </w:t>
      </w:r>
      <w:r w:rsidR="005039D7">
        <w:rPr>
          <w:rFonts w:eastAsia="Malgun Gothic"/>
          <w:lang w:eastAsia="ko-KR"/>
        </w:rPr>
        <w:t>D</w:t>
      </w:r>
      <w:r w:rsidR="005039D7" w:rsidRPr="00357143">
        <w:rPr>
          <w:rFonts w:eastAsia="Malgun Gothic" w:hint="eastAsia"/>
          <w:lang w:eastAsia="ko-KR"/>
        </w:rPr>
        <w:t>el</w:t>
      </w:r>
      <w:r w:rsidR="005039D7" w:rsidRPr="00357143">
        <w:rPr>
          <w:rFonts w:eastAsia="Malgun Gothic"/>
          <w:lang w:eastAsia="ko-KR"/>
        </w:rPr>
        <w:t>e</w:t>
      </w:r>
      <w:r w:rsidR="005039D7" w:rsidRPr="00357143">
        <w:rPr>
          <w:rFonts w:eastAsia="Malgun Gothic" w:hint="eastAsia"/>
          <w:lang w:eastAsia="ko-KR"/>
        </w:rPr>
        <w:t xml:space="preserve">te </w:t>
      </w:r>
      <w:r w:rsidR="00DF71B0" w:rsidRPr="00357143">
        <w:rPr>
          <w:rFonts w:eastAsia="Malgun Gothic" w:hint="eastAsia"/>
          <w:lang w:eastAsia="ko-KR"/>
        </w:rPr>
        <w:t>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EC68B66" w14:textId="77777777" w:rsidR="005039D7"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w:t>
      </w:r>
    </w:p>
    <w:p w14:paraId="25E4F3DA" w14:textId="6B37A6C6" w:rsidR="005039D7" w:rsidRDefault="005039D7" w:rsidP="006C3E57">
      <w:pPr>
        <w:pStyle w:val="B10"/>
        <w:ind w:hanging="18"/>
        <w:rPr>
          <w:rFonts w:eastAsia="Malgun Gothic"/>
          <w:lang w:eastAsia="ko-KR"/>
        </w:rPr>
      </w:pPr>
      <w:r>
        <w:rPr>
          <w:lang w:eastAsia="ko-KR"/>
        </w:rPr>
        <w:t xml:space="preserve">One of the </w:t>
      </w:r>
      <w:r w:rsidRPr="000C4140">
        <w:rPr>
          <w:lang w:eastAsia="ko-KR"/>
        </w:rPr>
        <w:t>handling condition</w:t>
      </w:r>
      <w:r>
        <w:t>s is</w:t>
      </w:r>
      <w:r w:rsidRPr="002F3236">
        <w:t xml:space="preserve"> </w:t>
      </w:r>
      <w:r>
        <w:t xml:space="preserve">the </w:t>
      </w:r>
      <w:r w:rsidRPr="002F3236">
        <w:rPr>
          <w:rFonts w:eastAsia="Arial Unicode MS"/>
          <w:i/>
          <w:lang w:eastAsia="ko-KR"/>
        </w:rPr>
        <w:t>filterUsage</w:t>
      </w:r>
      <w:r w:rsidRPr="002F3236">
        <w:t xml:space="preserve"> </w:t>
      </w:r>
      <w:r w:rsidRPr="000C4140">
        <w:rPr>
          <w:lang w:eastAsia="ko-KR"/>
        </w:rPr>
        <w:t>condition</w:t>
      </w:r>
      <w:r w:rsidRPr="002F3236">
        <w:t xml:space="preserve"> </w:t>
      </w:r>
      <w:r>
        <w:t>(</w:t>
      </w:r>
      <w:r w:rsidRPr="002F3236">
        <w:t>table 8.1.2-2.</w:t>
      </w:r>
      <w:r>
        <w:t>)</w:t>
      </w:r>
      <w:r w:rsidRPr="002F3236">
        <w:t xml:space="preserve"> </w:t>
      </w:r>
      <w:r>
        <w:t xml:space="preserve">which </w:t>
      </w:r>
      <w:r w:rsidRPr="002F3236">
        <w:t xml:space="preserve">governs </w:t>
      </w:r>
      <w:r>
        <w:t xml:space="preserve">the </w:t>
      </w:r>
      <w:r w:rsidRPr="002F3236">
        <w:t xml:space="preserve">use of </w:t>
      </w:r>
      <w:r>
        <w:t xml:space="preserve">the other </w:t>
      </w:r>
      <w:r w:rsidRPr="000C4140">
        <w:rPr>
          <w:lang w:eastAsia="ko-KR"/>
        </w:rPr>
        <w:t xml:space="preserve">Filter Criteria </w:t>
      </w:r>
      <w:r>
        <w:rPr>
          <w:lang w:eastAsia="ko-KR"/>
        </w:rPr>
        <w:t xml:space="preserve">conditions and the </w:t>
      </w:r>
      <w:r w:rsidRPr="002F3236">
        <w:t>Discovery-based operation</w:t>
      </w:r>
      <w:r>
        <w:t>s</w:t>
      </w:r>
      <w:r>
        <w:rPr>
          <w:rFonts w:eastAsia="宋体"/>
          <w:lang w:eastAsia="zh-CN"/>
        </w:rPr>
        <w:t xml:space="preserve"> as detailed in clause </w:t>
      </w:r>
      <w:r w:rsidRPr="006C3E57">
        <w:rPr>
          <w:rFonts w:eastAsia="宋体"/>
          <w:lang w:eastAsia="zh-CN"/>
        </w:rPr>
        <w:t>10.2.6</w:t>
      </w:r>
      <w:r>
        <w:rPr>
          <w:rFonts w:eastAsia="宋体"/>
          <w:lang w:eastAsia="zh-CN"/>
        </w:rPr>
        <w:t>.</w:t>
      </w:r>
    </w:p>
    <w:p w14:paraId="621E90E3" w14:textId="6F537E7A" w:rsidR="008956C3" w:rsidRDefault="00FF6CF8" w:rsidP="006C3E57">
      <w:pPr>
        <w:pStyle w:val="B10"/>
        <w:ind w:hanging="18"/>
        <w:rPr>
          <w:rFonts w:eastAsia="Malgun Gothic"/>
          <w:lang w:eastAsia="ko-KR"/>
        </w:rPr>
      </w:pPr>
      <w:r w:rsidRPr="00FF6CF8">
        <w:rPr>
          <w:rFonts w:eastAsia="Malgun Gothic"/>
          <w:lang w:eastAsia="ko-KR"/>
        </w:rPr>
        <w:t>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r w:rsidR="005039D7" w:rsidRPr="005039D7">
        <w:rPr>
          <w:lang w:eastAsia="ko-KR"/>
        </w:rPr>
        <w:t xml:space="preserve"> </w:t>
      </w:r>
      <w:r w:rsidR="005039D7">
        <w:rPr>
          <w:lang w:eastAsia="ko-KR"/>
        </w:rPr>
        <w:t xml:space="preserve">and determines the target resources for </w:t>
      </w:r>
      <w:r w:rsidR="005039D7" w:rsidRPr="002F3236">
        <w:t xml:space="preserve">Discovery-based </w:t>
      </w:r>
      <w:r w:rsidR="005039D7">
        <w:rPr>
          <w:lang w:eastAsia="ko-KR"/>
        </w:rPr>
        <w:t>operations</w:t>
      </w:r>
      <w:r w:rsidRPr="00FF6CF8">
        <w:rPr>
          <w:rFonts w:eastAsia="Malgun Gothic"/>
          <w:lang w:eastAsia="ko-KR"/>
        </w:rPr>
        <w:t>.</w:t>
      </w:r>
    </w:p>
    <w:p w14:paraId="49A941C9" w14:textId="5AC3530A" w:rsidR="00345815" w:rsidRPr="00357143" w:rsidRDefault="003609CC" w:rsidP="003609CC">
      <w:pPr>
        <w:pStyle w:val="B10"/>
        <w:rPr>
          <w:rFonts w:eastAsia="Malgun Gothic"/>
        </w:rPr>
      </w:pPr>
      <w:r w:rsidRPr="00357143">
        <w:rPr>
          <w:rFonts w:eastAsia="Malgun Gothic"/>
          <w:lang w:eastAsia="ko-KR"/>
        </w:rPr>
        <w:tab/>
      </w:r>
      <w:r w:rsidR="005039D7">
        <w:rPr>
          <w:lang w:eastAsia="ko-KR"/>
        </w:rPr>
        <w:t xml:space="preserve">Examples of filter criteria usage are provided in clause </w:t>
      </w:r>
      <w:r w:rsidR="005039D7" w:rsidRPr="006C3E57">
        <w:rPr>
          <w:lang w:eastAsia="ko-KR"/>
        </w:rPr>
        <w:t>10.2.6</w:t>
      </w:r>
      <w:r w:rsidR="005039D7">
        <w:rPr>
          <w:lang w:eastAsia="ko-KR"/>
        </w:rPr>
        <w:t>.</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1A64A888" w14:textId="77777777" w:rsidR="005039D7" w:rsidRDefault="00DB546B" w:rsidP="005039D7">
      <w:pPr>
        <w:pStyle w:val="B10"/>
      </w:pPr>
      <w:r w:rsidRPr="00357143">
        <w:tab/>
      </w:r>
      <w:r w:rsidR="005039D7">
        <w:t>This shall be only valid for the following options:</w:t>
      </w:r>
      <w:r w:rsidR="005039D7">
        <w:tab/>
      </w:r>
    </w:p>
    <w:p w14:paraId="22A2293F" w14:textId="77777777" w:rsidR="005039D7" w:rsidRPr="0095383A" w:rsidRDefault="005039D7" w:rsidP="005039D7">
      <w:pPr>
        <w:numPr>
          <w:ilvl w:val="1"/>
          <w:numId w:val="115"/>
        </w:numPr>
      </w:pPr>
      <w:r w:rsidRPr="0095383A">
        <w:t xml:space="preserve">For Retrieve requests with the </w:t>
      </w:r>
      <w:r w:rsidRPr="0095383A">
        <w:rPr>
          <w:b/>
          <w:i/>
        </w:rPr>
        <w:t>Result Content</w:t>
      </w:r>
      <w:r w:rsidRPr="0095383A">
        <w:t xml:space="preserve"> parameter set to “attributes+child-resource-references” or “child-resource-references”. In this case the </w:t>
      </w:r>
      <w:r>
        <w:t xml:space="preserve">identifier format </w:t>
      </w:r>
      <w:r w:rsidRPr="0095383A">
        <w:t xml:space="preserve">applies to the child resource references which are child resource identifiers. </w:t>
      </w:r>
    </w:p>
    <w:p w14:paraId="4215266F" w14:textId="77777777" w:rsidR="005039D7" w:rsidRPr="000251B1" w:rsidRDefault="005039D7" w:rsidP="005039D7">
      <w:pPr>
        <w:numPr>
          <w:ilvl w:val="1"/>
          <w:numId w:val="115"/>
        </w:numPr>
      </w:pPr>
      <w:r w:rsidRPr="000251B1">
        <w:t>For Retrieve requests with</w:t>
      </w:r>
      <w:r w:rsidRPr="000251B1">
        <w:rPr>
          <w:rFonts w:eastAsia="Arial Unicode MS"/>
          <w:i/>
          <w:lang w:eastAsia="ko-KR"/>
        </w:rPr>
        <w:t xml:space="preserve"> </w:t>
      </w:r>
      <w:r w:rsidRPr="006C3E57">
        <w:rPr>
          <w:rFonts w:eastAsia="Arial Unicode MS"/>
          <w:i/>
          <w:lang w:eastAsia="ko-KR"/>
        </w:rPr>
        <w:t>filterUsage</w:t>
      </w:r>
      <w:r w:rsidRPr="006C3E57">
        <w:rPr>
          <w:lang w:eastAsia="ko-KR"/>
        </w:rPr>
        <w:t xml:space="preserve"> condition </w:t>
      </w:r>
      <w:r w:rsidRPr="006C3E57">
        <w:t>set to</w:t>
      </w:r>
      <w:r w:rsidRPr="006C3E57">
        <w:rPr>
          <w:b/>
          <w:i/>
          <w:iCs/>
          <w:lang w:eastAsia="ja-JP"/>
        </w:rPr>
        <w:t xml:space="preserve"> </w:t>
      </w:r>
      <w:r w:rsidRPr="006C3E57">
        <w:rPr>
          <w:rFonts w:eastAsia="MS Mincho"/>
        </w:rPr>
        <w:t>‘Discovery’ or ‘IPE On-demand Discovery</w:t>
      </w:r>
      <w:r>
        <w:rPr>
          <w:rFonts w:eastAsia="MS Mincho"/>
        </w:rPr>
        <w:t xml:space="preserve">’ and </w:t>
      </w:r>
      <w:r w:rsidRPr="000251B1">
        <w:t xml:space="preserve">the </w:t>
      </w:r>
      <w:r w:rsidRPr="000251B1">
        <w:rPr>
          <w:b/>
          <w:i/>
        </w:rPr>
        <w:t>Result Content</w:t>
      </w:r>
      <w:r w:rsidRPr="000251B1">
        <w:t xml:space="preserve"> parameter set to “discovery-result-references”. In this case the identifier format applies to the resource references discovered.</w:t>
      </w:r>
    </w:p>
    <w:p w14:paraId="40705447" w14:textId="4D907B9B" w:rsidR="005039D7" w:rsidRPr="00E2645E" w:rsidRDefault="005039D7" w:rsidP="005039D7">
      <w:pPr>
        <w:numPr>
          <w:ilvl w:val="1"/>
          <w:numId w:val="115"/>
        </w:numPr>
      </w:pPr>
      <w:r w:rsidRPr="00E2645E">
        <w:t>For Create/</w:t>
      </w:r>
      <w:r w:rsidRPr="00E2645E" w:rsidDel="006D403B">
        <w:t xml:space="preserve"> </w:t>
      </w:r>
      <w:r w:rsidRPr="00E2645E">
        <w:t xml:space="preserve">Update/Delete requests with the </w:t>
      </w:r>
      <w:r w:rsidRPr="00E2645E">
        <w:rPr>
          <w:rFonts w:eastAsia="Arial Unicode MS"/>
          <w:i/>
          <w:lang w:eastAsia="ko-KR"/>
        </w:rPr>
        <w:t>filterUsage</w:t>
      </w:r>
      <w:r w:rsidRPr="00E2645E">
        <w:rPr>
          <w:lang w:eastAsia="ko-KR"/>
        </w:rPr>
        <w:t xml:space="preserve"> condition </w:t>
      </w:r>
      <w:r w:rsidRPr="00E2645E">
        <w:t xml:space="preserve">set to </w:t>
      </w:r>
      <w:r w:rsidRPr="00E2645E">
        <w:rPr>
          <w:rFonts w:eastAsia="Arial Unicode MS"/>
          <w:lang w:eastAsia="ko-KR"/>
        </w:rPr>
        <w:t xml:space="preserve">'discoveryBasedOperation' </w:t>
      </w:r>
      <w:r w:rsidRPr="00E2645E">
        <w:t xml:space="preserve">and the </w:t>
      </w:r>
      <w:r w:rsidRPr="00E2645E">
        <w:rPr>
          <w:b/>
          <w:i/>
        </w:rPr>
        <w:t>Result Content</w:t>
      </w:r>
      <w:r w:rsidRPr="00E2645E">
        <w:t xml:space="preserve"> parameter set to “discovery-result-references”. In this case the identifier format applies to the resource references discovered</w:t>
      </w:r>
      <w:r>
        <w:t xml:space="preserve"> where the operation was performed successfully </w:t>
      </w:r>
      <w:r w:rsidRPr="006C3E57">
        <w:t>or unsuccessfully</w:t>
      </w:r>
      <w:r>
        <w:t>.</w:t>
      </w:r>
    </w:p>
    <w:p w14:paraId="3BA37FC3" w14:textId="1255863F" w:rsidR="005039D7" w:rsidRDefault="005039D7" w:rsidP="006C3E57">
      <w:pPr>
        <w:pStyle w:val="B10"/>
        <w:ind w:hanging="18"/>
      </w:pPr>
      <w:r w:rsidRPr="000C4140">
        <w:t xml:space="preserve">For example, </w:t>
      </w:r>
      <w:r>
        <w:t xml:space="preserve">for a </w:t>
      </w:r>
      <w:r w:rsidRPr="00483EA3">
        <w:t>Retrieve request</w:t>
      </w:r>
      <w:r>
        <w:t xml:space="preserve"> with</w:t>
      </w:r>
      <w:r w:rsidRPr="00483EA3">
        <w:t xml:space="preserve"> </w:t>
      </w:r>
      <w:r w:rsidRPr="00483EA3">
        <w:rPr>
          <w:b/>
          <w:i/>
        </w:rPr>
        <w:t>Result Content</w:t>
      </w:r>
      <w:r w:rsidRPr="00483EA3">
        <w:t xml:space="preserve"> parameter set to “ch</w:t>
      </w:r>
      <w:r>
        <w:t xml:space="preserve">ild-resource-references”, </w:t>
      </w:r>
      <w:r w:rsidRPr="000C4140">
        <w:t xml:space="preserve">if </w:t>
      </w:r>
      <w:r>
        <w:rPr>
          <w:b/>
          <w:i/>
        </w:rPr>
        <w:t>Desired Identifier</w:t>
      </w:r>
      <w:r w:rsidRPr="000C4140">
        <w:rPr>
          <w:b/>
          <w:i/>
        </w:rPr>
        <w:t xml:space="preserve"> Result Type </w:t>
      </w:r>
      <w:r w:rsidRPr="000C4140">
        <w:t xml:space="preserve">is set to </w:t>
      </w:r>
      <w:r>
        <w:rPr>
          <w:i/>
        </w:rPr>
        <w:t>Unstructured</w:t>
      </w:r>
      <w:r w:rsidRPr="000C4140">
        <w:rPr>
          <w:i/>
        </w:rPr>
        <w:t xml:space="preserve"> </w:t>
      </w:r>
      <w:r>
        <w:t>identifier format</w:t>
      </w:r>
      <w:r w:rsidRPr="000C4140">
        <w:t xml:space="preserve">, then the request Originator indicates that the </w:t>
      </w:r>
      <w:r>
        <w:t xml:space="preserve">result </w:t>
      </w:r>
      <w:r w:rsidRPr="000C4140">
        <w:t xml:space="preserve">should be in the form of </w:t>
      </w:r>
      <w:r>
        <w:t xml:space="preserve">one or more </w:t>
      </w:r>
      <w:r>
        <w:rPr>
          <w:i/>
        </w:rPr>
        <w:t>Unstructured</w:t>
      </w:r>
      <w:r w:rsidRPr="000C4140">
        <w:rPr>
          <w:i/>
        </w:rPr>
        <w:t xml:space="preserve"> </w:t>
      </w:r>
      <w:r>
        <w:t>identifiers of child resources</w:t>
      </w:r>
      <w:r w:rsidRPr="000C4140">
        <w:t>.</w:t>
      </w:r>
    </w:p>
    <w:p w14:paraId="0A2378C9" w14:textId="3D449A76" w:rsidR="00CC7E89" w:rsidRPr="00357143" w:rsidRDefault="00BA7449" w:rsidP="006C3E57">
      <w:pPr>
        <w:pStyle w:val="B10"/>
        <w:ind w:hanging="18"/>
        <w:rPr>
          <w:rFonts w:eastAsia="宋体"/>
          <w:lang w:eastAsia="zh-CN"/>
        </w:rPr>
      </w:pPr>
      <w:r w:rsidRPr="00357143">
        <w:t xml:space="preserve">The absence of the parameter implies that the </w:t>
      </w:r>
      <w:r w:rsidR="00832374" w:rsidRPr="00357143">
        <w:t xml:space="preserve">result </w:t>
      </w:r>
      <w:r w:rsidR="00D4434C" w:rsidRPr="00357143">
        <w:t>shall be in</w:t>
      </w:r>
      <w:r w:rsidR="00A20773" w:rsidRPr="00357143">
        <w:t xml:space="preserve"> </w:t>
      </w:r>
      <w:r w:rsidR="00B4710B" w:rsidRPr="00121EF5">
        <w:t>Structured</w:t>
      </w:r>
      <w:r w:rsidR="00B4710B" w:rsidRPr="00357143">
        <w:t xml:space="preserve"> </w:t>
      </w:r>
      <w:r w:rsidR="00B4710B">
        <w:t>identifier format</w:t>
      </w:r>
      <w:r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lastRenderedPageBreak/>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5256F6DC" w:rsidR="00D807F0" w:rsidRPr="006C3E57"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r w:rsidR="005039D7" w:rsidRPr="005039D7">
        <w:t xml:space="preserve"> </w:t>
      </w:r>
      <w:r w:rsidR="005039D7" w:rsidRPr="000C4140">
        <w:t>Note that for semantic quer</w:t>
      </w:r>
      <w:r w:rsidR="005039D7">
        <w:t>ies</w:t>
      </w:r>
      <w:r w:rsidR="005039D7" w:rsidRPr="000C4140">
        <w:t xml:space="preserve"> or semantic resource discover</w:t>
      </w:r>
      <w:r w:rsidR="005039D7">
        <w:t>ies,</w:t>
      </w:r>
      <w:r w:rsidR="005039D7" w:rsidRPr="000C4140">
        <w:t xml:space="preserve"> </w:t>
      </w:r>
      <w:r w:rsidR="005039D7">
        <w:t xml:space="preserve">the </w:t>
      </w:r>
      <w:r w:rsidR="005039D7" w:rsidRPr="000C4140">
        <w:t xml:space="preserve">Discovery </w:t>
      </w:r>
      <w:r w:rsidR="005039D7">
        <w:t>privileges are checked</w:t>
      </w:r>
      <w:r w:rsidR="005039D7" w:rsidRPr="000C4140">
        <w:t xml:space="preserve"> </w:t>
      </w:r>
      <w:r w:rsidR="005039D7">
        <w:t>to determine the scope of the query or discovery.</w:t>
      </w:r>
    </w:p>
    <w:p w14:paraId="5CE69F50" w14:textId="11FD0875" w:rsidR="00E0216F" w:rsidRPr="00D70008" w:rsidRDefault="00E0216F" w:rsidP="00B94AA4">
      <w:pPr>
        <w:pStyle w:val="B1"/>
        <w:ind w:left="738" w:hanging="454"/>
        <w:rPr>
          <w:b/>
          <w:i/>
        </w:rPr>
      </w:pPr>
      <w:r w:rsidRPr="00D6539C">
        <w:rPr>
          <w:rFonts w:eastAsia="宋体"/>
          <w:b/>
          <w:i/>
          <w:lang w:eastAsia="zh-CN"/>
        </w:rPr>
        <w:t>Ontology Mapping Resource</w:t>
      </w:r>
      <w:r>
        <w:rPr>
          <w:rFonts w:eastAsia="宋体"/>
          <w:b/>
          <w:i/>
          <w:lang w:eastAsia="zh-CN"/>
        </w:rPr>
        <w:t xml:space="preserve">s: </w:t>
      </w:r>
      <w:r>
        <w:rPr>
          <w:rFonts w:eastAsia="宋体"/>
          <w:lang w:eastAsia="zh-CN"/>
        </w:rPr>
        <w:t xml:space="preserve">Optional parameter that contains </w:t>
      </w:r>
      <w:r w:rsidRPr="007F508B">
        <w:rPr>
          <w:rFonts w:eastAsia="宋体"/>
          <w:lang w:eastAsia="zh-CN"/>
        </w:rPr>
        <w:t xml:space="preserve">a list of resource identifiers of existing &lt;ontologyMapping&gt; resources that are used as the base of converting the query statement or the </w:t>
      </w:r>
      <w:r>
        <w:rPr>
          <w:rFonts w:eastAsia="宋体"/>
          <w:lang w:eastAsia="zh-CN"/>
        </w:rPr>
        <w:t>&lt;</w:t>
      </w:r>
      <w:r w:rsidRPr="00E41FCE">
        <w:rPr>
          <w:rFonts w:eastAsia="宋体"/>
          <w:i/>
          <w:lang w:eastAsia="zh-CN"/>
        </w:rPr>
        <w:t>semanticDescriptor</w:t>
      </w:r>
      <w:r>
        <w:rPr>
          <w:rFonts w:eastAsia="宋体"/>
          <w:lang w:eastAsia="zh-CN"/>
        </w:rPr>
        <w:t xml:space="preserve">&gt; of the </w:t>
      </w:r>
      <w:r w:rsidRPr="007F508B">
        <w:rPr>
          <w:rFonts w:eastAsia="宋体"/>
          <w:lang w:eastAsia="zh-CN"/>
        </w:rPr>
        <w:t>target resources into their equivalents</w:t>
      </w:r>
      <w:r>
        <w:rPr>
          <w:rFonts w:eastAsia="宋体"/>
          <w:lang w:eastAsia="zh-CN"/>
        </w:rPr>
        <w:t xml:space="preserve"> for semantic query or discovery </w:t>
      </w:r>
      <w:r>
        <w:t>resource discovery operation</w:t>
      </w:r>
      <w:r w:rsidRPr="007F508B">
        <w:rPr>
          <w:rFonts w:eastAsia="宋体"/>
          <w:lang w:eastAsia="zh-CN"/>
        </w:rPr>
        <w:t>.</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Pr="006C3E57"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6655B4BE" w14:textId="65E85ACA" w:rsidR="007F50C8" w:rsidRPr="00037F3A" w:rsidRDefault="007F50C8">
      <w:pPr>
        <w:pStyle w:val="B1"/>
        <w:rPr>
          <w:b/>
          <w:i/>
        </w:rPr>
      </w:pPr>
      <w:r>
        <w:rPr>
          <w:b/>
          <w:i/>
          <w:lang w:eastAsia="zh-CN"/>
        </w:rPr>
        <w:t>M2M Service User:</w:t>
      </w:r>
      <w:r>
        <w:rPr>
          <w:b/>
          <w:i/>
        </w:rPr>
        <w:t xml:space="preserve"> </w:t>
      </w:r>
      <w:r>
        <w:rPr>
          <w:lang w:eastAsia="zh-CN"/>
        </w:rPr>
        <w:t>Optional parameter used to indicate the identity of a M2M Service User associated with the AE originating the request.  This parameter may be used if the Originator is an AE and shall not be used if the Originator is a CSE.</w:t>
      </w:r>
    </w:p>
    <w:p w14:paraId="638C9397" w14:textId="25DF7D8A" w:rsidR="00ED136D" w:rsidRPr="00C3125E" w:rsidRDefault="00ED136D" w:rsidP="00253ACC">
      <w:pPr>
        <w:pStyle w:val="B1"/>
        <w:rPr>
          <w:b/>
          <w:i/>
        </w:rPr>
      </w:pPr>
      <w:r w:rsidRPr="00C3125E">
        <w:rPr>
          <w:b/>
          <w:i/>
        </w:rPr>
        <w:t xml:space="preserve">Primitive Profile Identifier: </w:t>
      </w:r>
      <w:r>
        <w:t>This optional parameter is used to indicate the CSE-Relative resource identifier of a &lt;</w:t>
      </w:r>
      <w:r w:rsidRPr="00C3125E">
        <w:rPr>
          <w:i/>
        </w:rPr>
        <w:t>primitiveProfile</w:t>
      </w:r>
      <w:r>
        <w:t>&gt;</w:t>
      </w:r>
      <w:r w:rsidRPr="00C3125E">
        <w:rPr>
          <w:i/>
        </w:rPr>
        <w:t xml:space="preserve"> </w:t>
      </w:r>
      <w:r w:rsidRPr="00B34C73">
        <w:t>resource</w:t>
      </w:r>
      <w:r>
        <w:t xml:space="preserve"> applicable to this request and its response.</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71589">
        <w:trPr>
          <w:tblHeade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lastRenderedPageBreak/>
              <w:t>stateTagBigger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r w:rsidR="007D02AF">
              <w:rPr>
                <w:rFonts w:eastAsia="Arial Unicode MS" w:hint="eastAsia"/>
                <w:lang w:eastAsia="zh-CN"/>
              </w:rPr>
              <w:t>/XOR</w:t>
            </w:r>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lastRenderedPageBreak/>
              <w:t>c</w:t>
            </w:r>
            <w:r w:rsidRPr="00357143">
              <w:rPr>
                <w:rFonts w:eastAsia="Arial Unicode MS"/>
                <w:i/>
                <w:lang w:eastAsia="ja-JP"/>
              </w:rPr>
              <w:t>ontentFilterSyntax</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1FA51B" w14:textId="20D967A4" w:rsidR="00890CD6" w:rsidRPr="00357143" w:rsidRDefault="005039D7">
            <w:pPr>
              <w:pStyle w:val="TAL"/>
              <w:keepNext w:val="0"/>
              <w:keepLines w:val="0"/>
              <w:rPr>
                <w:rFonts w:eastAsia="Arial Unicode MS"/>
              </w:rPr>
            </w:pPr>
            <w:r>
              <w:rPr>
                <w:rFonts w:eastAsia="Arial Unicode MS"/>
                <w:lang w:eastAsia="ja-JP"/>
              </w:rPr>
              <w:t xml:space="preserve">Indicates an identifier for the syntax used in </w:t>
            </w:r>
            <w:r w:rsidRPr="00F24E21">
              <w:rPr>
                <w:rFonts w:eastAsia="Arial Unicode MS" w:cs="Arial"/>
                <w:i/>
                <w:szCs w:val="18"/>
                <w:lang w:eastAsia="ja-JP"/>
              </w:rPr>
              <w:t>contentFilterQuery</w:t>
            </w:r>
            <w:r>
              <w:rPr>
                <w:rFonts w:eastAsia="Arial Unicode MS"/>
                <w:lang w:eastAsia="ja-JP"/>
              </w:rPr>
              <w:t xml:space="preserve"> for content-based discovery.</w:t>
            </w:r>
          </w:p>
        </w:tc>
      </w:tr>
      <w:tr w:rsidR="00890CD6" w:rsidRPr="00357143" w14:paraId="279B312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1D5FFC" w:rsidRPr="00357143" w14:paraId="7C2F3AD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AA12D65" w14:textId="0D1E79E4" w:rsidR="001D5FFC" w:rsidRPr="00357143" w:rsidRDefault="001D5FFC" w:rsidP="001D5FFC">
            <w:pPr>
              <w:pStyle w:val="TAL"/>
              <w:keepNext w:val="0"/>
              <w:keepLines w:val="0"/>
              <w:spacing w:line="254" w:lineRule="auto"/>
              <w:rPr>
                <w:rFonts w:eastAsia="Arial Unicode MS"/>
                <w:i/>
                <w:lang w:eastAsia="ja-JP"/>
              </w:rPr>
            </w:pPr>
            <w:r>
              <w:rPr>
                <w:rFonts w:eastAsia="Arial Unicode MS"/>
                <w:i/>
                <w:lang w:val="en-US" w:eastAsia="ko-KR"/>
              </w:rPr>
              <w:t>geoQuery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4576F75" w14:textId="6536D51A" w:rsidR="001D5FFC" w:rsidRPr="00357143" w:rsidRDefault="001D5FFC" w:rsidP="001D5FFC">
            <w:pPr>
              <w:pStyle w:val="TAL"/>
              <w:keepNext w:val="0"/>
              <w:keepLines w:val="0"/>
              <w:jc w:val="center"/>
              <w:rPr>
                <w:rFonts w:eastAsia="Arial Unicode MS"/>
                <w:lang w:eastAsia="ja-JP"/>
              </w:rPr>
            </w:pPr>
            <w:r>
              <w:rPr>
                <w:rFonts w:eastAsia="Arial Unicode MS"/>
                <w:lang w:eastAsia="ja-JP"/>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9A25E8" w14:textId="77777777" w:rsidR="001D5FFC" w:rsidRDefault="001D5FFC" w:rsidP="001D5FFC">
            <w:pPr>
              <w:pStyle w:val="TAL"/>
              <w:keepNext w:val="0"/>
              <w:keepLines w:val="0"/>
              <w:rPr>
                <w:rFonts w:eastAsia="Arial Unicode MS"/>
                <w:lang w:eastAsia="ja-JP"/>
              </w:rPr>
            </w:pPr>
            <w:r>
              <w:rPr>
                <w:rFonts w:eastAsia="Arial Unicode MS"/>
                <w:lang w:eastAsia="ja-JP"/>
              </w:rPr>
              <w:t>Indicates geo-query conditions having the following sub-elements:</w:t>
            </w:r>
          </w:p>
          <w:p w14:paraId="4BACF87E" w14:textId="77777777" w:rsidR="001D5FFC" w:rsidRDefault="001D5FFC" w:rsidP="001D5FFC">
            <w:pPr>
              <w:pStyle w:val="TAL"/>
              <w:keepNext w:val="0"/>
              <w:keepLines w:val="0"/>
              <w:numPr>
                <w:ilvl w:val="0"/>
                <w:numId w:val="171"/>
              </w:numPr>
              <w:rPr>
                <w:rFonts w:eastAsia="Arial Unicode MS"/>
                <w:lang w:eastAsia="ja-JP"/>
              </w:rPr>
            </w:pPr>
            <w:r>
              <w:rPr>
                <w:rFonts w:eastAsia="Arial Unicode MS"/>
                <w:lang w:eastAsia="ko-KR"/>
              </w:rPr>
              <w:t xml:space="preserve">geometry type (e.g. Point, Polygon) of the geo-coordinates </w:t>
            </w:r>
          </w:p>
          <w:p w14:paraId="45C5D0FD" w14:textId="77777777" w:rsidR="001D5FFC" w:rsidRDefault="001D5FFC" w:rsidP="001D5FFC">
            <w:pPr>
              <w:pStyle w:val="TAL"/>
              <w:keepNext w:val="0"/>
              <w:keepLines w:val="0"/>
              <w:numPr>
                <w:ilvl w:val="0"/>
                <w:numId w:val="171"/>
              </w:numPr>
              <w:rPr>
                <w:rFonts w:eastAsia="Arial Unicode MS"/>
                <w:lang w:eastAsia="ja-JP"/>
              </w:rPr>
            </w:pPr>
            <w:r>
              <w:rPr>
                <w:rFonts w:eastAsia="Arial Unicode MS" w:hint="eastAsia"/>
                <w:lang w:eastAsia="ko-KR"/>
              </w:rPr>
              <w:t>geo-coordinates</w:t>
            </w:r>
          </w:p>
          <w:p w14:paraId="50EF643C" w14:textId="77777777" w:rsidR="001D5FFC" w:rsidRDefault="001D5FFC" w:rsidP="001D5FFC">
            <w:pPr>
              <w:pStyle w:val="TAL"/>
              <w:keepNext w:val="0"/>
              <w:keepLines w:val="0"/>
              <w:numPr>
                <w:ilvl w:val="0"/>
                <w:numId w:val="171"/>
              </w:numPr>
              <w:rPr>
                <w:rFonts w:eastAsia="Arial Unicode MS"/>
                <w:lang w:eastAsia="ja-JP"/>
              </w:rPr>
            </w:pPr>
            <w:r>
              <w:rPr>
                <w:rFonts w:eastAsia="Arial Unicode MS" w:hint="eastAsia"/>
                <w:lang w:eastAsia="ko-KR"/>
              </w:rPr>
              <w:t>geo-spatial function type</w:t>
            </w:r>
            <w:r>
              <w:rPr>
                <w:rFonts w:eastAsia="Arial Unicode MS"/>
                <w:lang w:eastAsia="ko-KR"/>
              </w:rPr>
              <w:t xml:space="preserve"> (e.g. ST_Within)</w:t>
            </w:r>
          </w:p>
          <w:p w14:paraId="695BA754" w14:textId="0AE521F9" w:rsidR="001D5FFC" w:rsidRPr="00357143" w:rsidRDefault="001D5FFC" w:rsidP="001D5FFC">
            <w:pPr>
              <w:pStyle w:val="TAL"/>
              <w:keepNext w:val="0"/>
              <w:keepLines w:val="0"/>
              <w:rPr>
                <w:rFonts w:eastAsia="Arial Unicode MS"/>
                <w:lang w:eastAsia="ja-JP"/>
              </w:rPr>
            </w:pPr>
            <w:r>
              <w:rPr>
                <w:rFonts w:eastAsia="Arial Unicode MS"/>
                <w:lang w:eastAsia="ja-JP"/>
              </w:rPr>
              <w:t>When this condition is present, all three sub-elements shall be present.</w:t>
            </w:r>
          </w:p>
        </w:tc>
      </w:tr>
      <w:tr w:rsidR="000424F2" w:rsidRPr="00357143" w14:paraId="2C24C6F7"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D49AB03" w14:textId="2B5486F7" w:rsidR="000424F2" w:rsidRDefault="000424F2" w:rsidP="000424F2">
            <w:pPr>
              <w:pStyle w:val="TAL"/>
              <w:keepNext w:val="0"/>
              <w:keepLines w:val="0"/>
              <w:spacing w:line="254" w:lineRule="auto"/>
              <w:rPr>
                <w:rFonts w:eastAsia="Arial Unicode MS"/>
                <w:i/>
                <w:lang w:val="en-US" w:eastAsia="ko-KR"/>
              </w:rPr>
            </w:pPr>
            <w:r>
              <w:rPr>
                <w:rFonts w:eastAsia="Arial Unicode MS"/>
                <w:i/>
                <w:lang w:eastAsia="ja-JP"/>
              </w:rPr>
              <w:t>operations</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E327AC5" w14:textId="64CA8A5E" w:rsidR="000424F2" w:rsidRDefault="000424F2" w:rsidP="000424F2">
            <w:pPr>
              <w:pStyle w:val="TAL"/>
              <w:keepNext w:val="0"/>
              <w:keepLines w:val="0"/>
              <w:jc w:val="center"/>
              <w:rPr>
                <w:rFonts w:eastAsia="Arial Unicode MS"/>
                <w:lang w:eastAsia="ja-JP"/>
              </w:rPr>
            </w:pPr>
            <w:r>
              <w:rPr>
                <w:rFonts w:eastAsia="Arial Unicode MS"/>
                <w:lang w:eastAsia="ja-JP"/>
              </w:rPr>
              <w:t>0..1(L)</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19C819A" w14:textId="492B33C8" w:rsidR="000424F2" w:rsidRDefault="000424F2" w:rsidP="000424F2">
            <w:pPr>
              <w:pStyle w:val="TAL"/>
              <w:keepNext w:val="0"/>
              <w:keepLines w:val="0"/>
              <w:rPr>
                <w:rFonts w:eastAsia="Arial Unicode MS"/>
                <w:lang w:eastAsia="ja-JP"/>
              </w:rPr>
            </w:pPr>
            <w:r>
              <w:rPr>
                <w:rFonts w:eastAsia="Arial Unicode MS"/>
              </w:rPr>
              <w:t>A matched resource has a linked &lt;accessControlPolicy&gt; that grants the originator permission</w:t>
            </w:r>
            <w:r w:rsidRPr="00D774AA">
              <w:rPr>
                <w:rFonts w:eastAsia="Arial Unicode MS"/>
              </w:rPr>
              <w:t xml:space="preserve"> to perform the </w:t>
            </w:r>
            <w:r w:rsidRPr="00BA6592">
              <w:rPr>
                <w:rFonts w:eastAsia="Arial Unicode MS"/>
                <w:i/>
              </w:rPr>
              <w:t>operations</w:t>
            </w:r>
            <w:r>
              <w:rPr>
                <w:rFonts w:eastAsia="Arial Unicode MS"/>
              </w:rPr>
              <w:t xml:space="preserve"> listed.</w:t>
            </w:r>
          </w:p>
        </w:tc>
      </w:tr>
      <w:tr w:rsidR="000424F2" w:rsidRPr="00357143" w14:paraId="04D40BE3"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0424F2" w:rsidRDefault="000424F2" w:rsidP="000424F2">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0424F2" w:rsidRPr="00357143" w14:paraId="584BB91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0424F2" w:rsidRPr="00357143" w:rsidRDefault="000424F2" w:rsidP="000424F2">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0424F2" w:rsidRPr="00357143" w:rsidRDefault="000424F2" w:rsidP="000424F2">
            <w:pPr>
              <w:pStyle w:val="TAL"/>
              <w:keepNext w:val="0"/>
              <w:keepLines w:val="0"/>
              <w:jc w:val="center"/>
              <w:rPr>
                <w:rFonts w:eastAsia="Arial Unicode MS"/>
                <w:lang w:eastAsia="ja-JP"/>
              </w:rPr>
            </w:pPr>
            <w:r w:rsidRPr="00EC489A">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3F4C7CE" w14:textId="77777777" w:rsidR="000424F2" w:rsidRPr="00E2645E" w:rsidRDefault="000424F2" w:rsidP="000424F2">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Indicates how the filter criteria is used. </w:t>
            </w:r>
            <w:r w:rsidRPr="00E2645E">
              <w:rPr>
                <w:rFonts w:ascii="Arial" w:eastAsia="Arial Unicode MS" w:hAnsi="Arial" w:cs="Arial"/>
                <w:sz w:val="18"/>
                <w:szCs w:val="18"/>
                <w:lang w:eastAsia="ko-KR"/>
              </w:rPr>
              <w:t>If provided, possible values are ‘discovery’, ‘conditionalOperation’, 'discoveryBasedOperation' and 'IPEOnDemandDiscovery'.</w:t>
            </w:r>
          </w:p>
          <w:p w14:paraId="3719E00E" w14:textId="77777777" w:rsidR="000424F2" w:rsidRPr="00E2645E" w:rsidRDefault="000424F2" w:rsidP="000424F2">
            <w:pPr>
              <w:spacing w:after="0"/>
              <w:rPr>
                <w:rFonts w:ascii="Arial" w:eastAsia="Arial Unicode MS" w:hAnsi="Arial" w:cs="Arial"/>
                <w:sz w:val="18"/>
                <w:szCs w:val="18"/>
                <w:lang w:eastAsia="zh-CN"/>
              </w:rPr>
            </w:pPr>
          </w:p>
          <w:p w14:paraId="76B5474F" w14:textId="77777777" w:rsidR="000424F2" w:rsidRPr="00E2645E" w:rsidRDefault="000424F2" w:rsidP="000424F2">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conditionalOperation’</w:t>
            </w:r>
            <w:r w:rsidRPr="00E2645E">
              <w:rPr>
                <w:rFonts w:ascii="Arial" w:eastAsia="Arial Unicode MS" w:hAnsi="Arial" w:cs="Arial"/>
                <w:sz w:val="18"/>
                <w:szCs w:val="18"/>
              </w:rPr>
              <w:t>, the request is a conditional operation executed only if the target resource conforms to the filter criteria.</w:t>
            </w:r>
          </w:p>
          <w:p w14:paraId="239C84FB" w14:textId="77777777" w:rsidR="000424F2" w:rsidRPr="00E2645E" w:rsidRDefault="000424F2" w:rsidP="000424F2">
            <w:pPr>
              <w:spacing w:after="0"/>
              <w:rPr>
                <w:rFonts w:ascii="Arial" w:eastAsia="Arial Unicode MS" w:hAnsi="Arial" w:cs="Arial"/>
                <w:sz w:val="18"/>
                <w:szCs w:val="18"/>
                <w:lang w:eastAsia="zh-CN"/>
              </w:rPr>
            </w:pPr>
          </w:p>
          <w:p w14:paraId="46A652AC" w14:textId="21724D82" w:rsidR="000424F2" w:rsidRPr="00E2645E" w:rsidRDefault="000424F2" w:rsidP="000424F2">
            <w:pPr>
              <w:rPr>
                <w:rFonts w:ascii="Arial" w:hAnsi="Arial" w:cs="Arial"/>
                <w:sz w:val="18"/>
                <w:szCs w:val="18"/>
                <w:lang w:val="en-US"/>
              </w:rPr>
            </w:pPr>
            <w:r w:rsidRPr="00E2645E">
              <w:rPr>
                <w:rFonts w:ascii="Arial" w:eastAsia="Arial Unicode MS" w:hAnsi="Arial" w:cs="Arial"/>
                <w:sz w:val="18"/>
                <w:szCs w:val="18"/>
              </w:rPr>
              <w:t>If this parameter is ‘discovery’, ‘</w:t>
            </w:r>
            <w:r w:rsidRPr="00E2645E">
              <w:rPr>
                <w:rFonts w:ascii="Arial" w:eastAsia="Arial Unicode MS" w:hAnsi="Arial" w:cs="Arial"/>
                <w:sz w:val="18"/>
                <w:szCs w:val="18"/>
                <w:lang w:eastAsia="zh-CN"/>
              </w:rPr>
              <w:t xml:space="preserve">discoveryBasedOperation’ </w:t>
            </w:r>
            <w:r w:rsidRPr="00E2645E">
              <w:rPr>
                <w:rFonts w:ascii="Arial" w:eastAsia="Arial Unicode MS" w:hAnsi="Arial" w:cs="Arial"/>
                <w:sz w:val="18"/>
                <w:szCs w:val="18"/>
                <w:lang w:eastAsia="ko-KR"/>
              </w:rPr>
              <w:t>or 'IPEOnDemandDiscovery'</w:t>
            </w:r>
            <w:r w:rsidRPr="00E2645E">
              <w:rPr>
                <w:rFonts w:ascii="Arial" w:eastAsia="Arial Unicode MS" w:hAnsi="Arial" w:cs="Arial"/>
                <w:sz w:val="18"/>
                <w:szCs w:val="18"/>
              </w:rPr>
              <w:t xml:space="preserve">, the </w:t>
            </w:r>
            <w:r w:rsidRPr="00E2645E">
              <w:rPr>
                <w:rFonts w:ascii="Arial" w:hAnsi="Arial" w:cs="Arial"/>
                <w:sz w:val="18"/>
                <w:szCs w:val="18"/>
                <w:lang w:val="en-US"/>
              </w:rPr>
              <w:t xml:space="preserve">matching conditions in this table are evaluated against resources and, when true, determine the matching result. Other filter handling conditions provide additional input used to determine the filtering result, which may be composed of zero or more </w:t>
            </w:r>
            <w:r w:rsidRPr="00E2645E">
              <w:rPr>
                <w:rFonts w:ascii="Arial" w:eastAsia="Arial Unicode MS" w:hAnsi="Arial" w:cs="Arial"/>
                <w:sz w:val="18"/>
                <w:szCs w:val="18"/>
              </w:rPr>
              <w:t>descendant resources</w:t>
            </w:r>
            <w:r>
              <w:rPr>
                <w:rFonts w:ascii="Arial" w:eastAsia="Arial Unicode MS" w:hAnsi="Arial" w:cs="Arial"/>
                <w:sz w:val="18"/>
                <w:szCs w:val="18"/>
              </w:rPr>
              <w:t>.</w:t>
            </w:r>
          </w:p>
          <w:p w14:paraId="75BE60E1" w14:textId="77777777" w:rsidR="000424F2" w:rsidRPr="00E2645E" w:rsidRDefault="000424F2" w:rsidP="000424F2">
            <w:pPr>
              <w:spacing w:after="0"/>
              <w:rPr>
                <w:rFonts w:ascii="Arial" w:eastAsia="Arial Unicode MS" w:hAnsi="Arial" w:cs="Arial"/>
                <w:sz w:val="18"/>
                <w:szCs w:val="18"/>
                <w:lang w:val="en-US" w:eastAsia="zh-CN"/>
              </w:rPr>
            </w:pPr>
          </w:p>
          <w:p w14:paraId="2397941F" w14:textId="77777777" w:rsidR="000424F2" w:rsidRPr="00E2645E" w:rsidRDefault="000424F2" w:rsidP="000424F2">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zh-CN"/>
              </w:rPr>
              <w:t>'discovery'</w:t>
            </w:r>
            <w:r w:rsidRPr="00E2645E">
              <w:rPr>
                <w:rFonts w:ascii="Arial" w:eastAsia="Arial Unicode MS" w:hAnsi="Arial" w:cs="Arial"/>
                <w:sz w:val="18"/>
                <w:szCs w:val="18"/>
              </w:rPr>
              <w:t>,  the only valid operation is a RETRIEVE and the request is for resource discovery (clause 10.2.6), i.e. only the resource IDs in the filtering result are returned</w:t>
            </w:r>
            <w:r w:rsidRPr="00E2645E">
              <w:rPr>
                <w:rFonts w:ascii="Arial" w:eastAsia="Arial Unicode MS" w:hAnsi="Arial" w:cs="Arial"/>
                <w:sz w:val="18"/>
                <w:szCs w:val="18"/>
                <w:lang w:eastAsia="ko-KR"/>
              </w:rPr>
              <w:t>.</w:t>
            </w:r>
          </w:p>
          <w:p w14:paraId="091A30D2" w14:textId="77777777" w:rsidR="000424F2" w:rsidRPr="00E2645E" w:rsidRDefault="000424F2" w:rsidP="000424F2">
            <w:pPr>
              <w:spacing w:after="0"/>
              <w:rPr>
                <w:rFonts w:ascii="Arial" w:eastAsia="Arial Unicode MS" w:hAnsi="Arial" w:cs="Arial"/>
                <w:sz w:val="18"/>
                <w:szCs w:val="18"/>
                <w:lang w:eastAsia="ko-KR"/>
              </w:rPr>
            </w:pPr>
          </w:p>
          <w:p w14:paraId="4CCFADAC" w14:textId="2EB40E03" w:rsidR="000424F2" w:rsidRDefault="000424F2" w:rsidP="000424F2">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 xml:space="preserve">discoveryBasedOperation’ </w:t>
            </w:r>
            <w:r w:rsidRPr="00E2645E">
              <w:rPr>
                <w:rFonts w:ascii="Arial" w:eastAsia="Arial Unicode MS" w:hAnsi="Arial" w:cs="Arial"/>
                <w:sz w:val="18"/>
                <w:szCs w:val="18"/>
              </w:rPr>
              <w:t xml:space="preserve"> the valid operations are CREATE, UPDATE or DELETE, and the operation is applied to all the resources in the filtering result</w:t>
            </w:r>
            <w:r>
              <w:rPr>
                <w:rFonts w:ascii="Arial" w:eastAsia="Arial Unicode MS" w:hAnsi="Arial" w:cs="Arial"/>
                <w:sz w:val="18"/>
                <w:szCs w:val="18"/>
              </w:rPr>
              <w:t>.</w:t>
            </w:r>
          </w:p>
          <w:p w14:paraId="564680F7" w14:textId="77777777" w:rsidR="000424F2" w:rsidRPr="00E2645E" w:rsidRDefault="000424F2" w:rsidP="000424F2">
            <w:pPr>
              <w:spacing w:after="0"/>
              <w:rPr>
                <w:rFonts w:ascii="Arial" w:eastAsia="Arial Unicode MS" w:hAnsi="Arial" w:cs="Arial"/>
                <w:sz w:val="18"/>
                <w:szCs w:val="18"/>
                <w:lang w:eastAsia="zh-CN"/>
              </w:rPr>
            </w:pPr>
          </w:p>
          <w:p w14:paraId="69CE69A1" w14:textId="4C8A4841" w:rsidR="000424F2" w:rsidRDefault="000424F2" w:rsidP="000424F2">
            <w:pPr>
              <w:pStyle w:val="TAL"/>
              <w:keepNext w:val="0"/>
              <w:keepLines w:val="0"/>
              <w:rPr>
                <w:rFonts w:eastAsia="Arial Unicode MS" w:cs="Arial"/>
                <w:szCs w:val="18"/>
                <w:lang w:eastAsia="zh-CN"/>
              </w:rPr>
            </w:pPr>
            <w:r w:rsidRPr="006C3E57">
              <w:rPr>
                <w:rFonts w:eastAsia="Arial Unicode MS" w:cs="Arial"/>
                <w:szCs w:val="18"/>
                <w:lang w:eastAsia="ko-KR"/>
              </w:rPr>
              <w:t xml:space="preserve">If </w:t>
            </w:r>
            <w:r w:rsidRPr="006C3E57">
              <w:rPr>
                <w:rFonts w:eastAsia="Arial Unicode MS" w:cs="Arial"/>
                <w:i/>
                <w:szCs w:val="18"/>
                <w:lang w:eastAsia="ko-KR"/>
              </w:rPr>
              <w:t>filterUsage</w:t>
            </w:r>
            <w:r w:rsidRPr="006C3E57">
              <w:rPr>
                <w:rFonts w:eastAsia="Arial Unicode MS" w:cs="Arial"/>
                <w:szCs w:val="18"/>
                <w:lang w:eastAsia="ko-KR"/>
              </w:rPr>
              <w:t xml:space="preserve"> is 'IPEOnDemandDiscovery' the Hosting CSE </w:t>
            </w:r>
            <w:r w:rsidRPr="006C3E57">
              <w:rPr>
                <w:rFonts w:eastAsia="Arial Unicode MS" w:cs="Arial"/>
                <w:szCs w:val="18"/>
                <w:lang w:eastAsia="zh-CN"/>
              </w:rPr>
              <w:t>first processes the request locally as a regular discovery and if no target resources have been discovered, the request is sent to the IPE with the discovery Originator ID</w:t>
            </w:r>
            <w:r w:rsidRPr="005039D7">
              <w:rPr>
                <w:rFonts w:eastAsia="Arial Unicode MS" w:cs="Arial"/>
                <w:szCs w:val="18"/>
                <w:lang w:eastAsia="ko-KR"/>
              </w:rPr>
              <w:t>.</w:t>
            </w:r>
            <w:r w:rsidRPr="00E2645E">
              <w:rPr>
                <w:rFonts w:eastAsia="Arial Unicode MS" w:cs="Arial"/>
                <w:szCs w:val="18"/>
                <w:lang w:eastAsia="ko-KR"/>
              </w:rPr>
              <w:t xml:space="preserve"> When the IPE successfully generates new resources matching the </w:t>
            </w:r>
            <w:r w:rsidRPr="00E2645E">
              <w:rPr>
                <w:rFonts w:eastAsia="Arial Unicode MS" w:cs="Arial"/>
                <w:i/>
                <w:szCs w:val="18"/>
                <w:lang w:eastAsia="ko-KR"/>
              </w:rPr>
              <w:t>Filter Criteria</w:t>
            </w:r>
            <w:r w:rsidRPr="00E2645E">
              <w:rPr>
                <w:rFonts w:eastAsia="Arial Unicode MS" w:cs="Arial"/>
                <w:szCs w:val="18"/>
                <w:lang w:eastAsia="ko-KR"/>
              </w:rPr>
              <w:t xml:space="preserve"> conditions, the Hosting CSE discovers them and returns the corresponding resource</w:t>
            </w:r>
            <w:r w:rsidRPr="00E2645E">
              <w:rPr>
                <w:rFonts w:eastAsia="Arial Unicode MS" w:cs="Arial"/>
                <w:szCs w:val="18"/>
                <w:lang w:eastAsia="zh-CN"/>
              </w:rPr>
              <w:t xml:space="preserve"> </w:t>
            </w:r>
            <w:r>
              <w:rPr>
                <w:rFonts w:eastAsia="Arial Unicode MS" w:cs="Arial"/>
                <w:szCs w:val="18"/>
                <w:lang w:eastAsia="zh-CN"/>
              </w:rPr>
              <w:t>ID</w:t>
            </w:r>
            <w:r w:rsidRPr="00E2645E">
              <w:rPr>
                <w:rFonts w:eastAsia="Arial Unicode MS" w:cs="Arial"/>
                <w:szCs w:val="18"/>
                <w:lang w:eastAsia="zh-CN"/>
              </w:rPr>
              <w:t>(s)</w:t>
            </w:r>
            <w:r w:rsidRPr="00E2645E">
              <w:rPr>
                <w:rFonts w:eastAsia="Arial Unicode MS" w:cs="Arial"/>
                <w:szCs w:val="18"/>
                <w:lang w:eastAsia="ko-KR"/>
              </w:rPr>
              <w:t xml:space="preserve">. This value shall only be valid for the Retrieve request targeting an &lt;AE&gt; resource that represents the IPE </w:t>
            </w:r>
          </w:p>
          <w:p w14:paraId="2EB746E4" w14:textId="77777777" w:rsidR="000424F2" w:rsidRPr="00E2645E" w:rsidRDefault="000424F2" w:rsidP="000424F2">
            <w:pPr>
              <w:pStyle w:val="TAL"/>
              <w:keepNext w:val="0"/>
              <w:keepLines w:val="0"/>
              <w:rPr>
                <w:rFonts w:eastAsia="Arial Unicode MS" w:cs="Arial"/>
                <w:szCs w:val="18"/>
                <w:lang w:eastAsia="ja-JP"/>
              </w:rPr>
            </w:pPr>
          </w:p>
          <w:p w14:paraId="7FFE428B" w14:textId="5AC5CAF7" w:rsidR="000424F2" w:rsidRPr="00357143" w:rsidRDefault="000424F2" w:rsidP="000424F2">
            <w:pPr>
              <w:pStyle w:val="TAL"/>
              <w:keepNext w:val="0"/>
              <w:keepLines w:val="0"/>
              <w:rPr>
                <w:rFonts w:eastAsia="Arial Unicode MS"/>
                <w:lang w:eastAsia="ja-JP"/>
              </w:rPr>
            </w:pPr>
            <w:r w:rsidRPr="00E2645E">
              <w:rPr>
                <w:rFonts w:eastAsia="Arial Unicode MS" w:cs="Arial"/>
                <w:szCs w:val="18"/>
                <w:lang w:eastAsia="ja-JP"/>
              </w:rPr>
              <w:t xml:space="preserve">Additional details are </w:t>
            </w:r>
            <w:r w:rsidRPr="00E2645E">
              <w:rPr>
                <w:rFonts w:cs="Arial"/>
                <w:szCs w:val="18"/>
                <w:lang w:eastAsia="ko-KR"/>
              </w:rPr>
              <w:t xml:space="preserve">provided in </w:t>
            </w:r>
            <w:r w:rsidRPr="00E2645E">
              <w:rPr>
                <w:rFonts w:eastAsia="宋体" w:cs="Arial"/>
                <w:szCs w:val="18"/>
                <w:lang w:eastAsia="zh-CN"/>
              </w:rPr>
              <w:t xml:space="preserve">clause </w:t>
            </w:r>
            <w:r w:rsidRPr="006C3E57">
              <w:rPr>
                <w:rFonts w:eastAsia="宋体" w:cs="Arial"/>
                <w:szCs w:val="18"/>
                <w:lang w:eastAsia="zh-CN"/>
              </w:rPr>
              <w:t>10.2.6</w:t>
            </w:r>
            <w:r w:rsidRPr="00E2645E">
              <w:rPr>
                <w:rFonts w:eastAsia="宋体" w:cs="Arial"/>
                <w:szCs w:val="18"/>
                <w:lang w:eastAsia="zh-CN"/>
              </w:rPr>
              <w:t>.</w:t>
            </w:r>
          </w:p>
        </w:tc>
      </w:tr>
      <w:tr w:rsidR="000424F2" w:rsidRPr="00357143" w14:paraId="3CA1D982"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0424F2" w:rsidRPr="00357143" w:rsidRDefault="000424F2" w:rsidP="000424F2">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0424F2" w:rsidRPr="00357143" w:rsidRDefault="000424F2" w:rsidP="000424F2">
            <w:pPr>
              <w:pStyle w:val="TAL"/>
              <w:keepNext w:val="0"/>
              <w:keepLines w:val="0"/>
              <w:jc w:val="center"/>
              <w:rPr>
                <w:rFonts w:eastAsia="Arial Unicode MS"/>
                <w:lang w:eastAsia="ko-KR"/>
              </w:rPr>
            </w:pPr>
            <w:r w:rsidRPr="00EC489A">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0424F2" w:rsidRPr="00357143" w:rsidRDefault="000424F2" w:rsidP="000424F2">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0424F2" w:rsidRPr="00357143" w14:paraId="68B377F5"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0424F2" w:rsidRPr="00357143" w:rsidRDefault="000424F2" w:rsidP="000424F2">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0424F2" w:rsidRPr="00357143" w:rsidRDefault="000424F2" w:rsidP="000424F2">
            <w:pPr>
              <w:pStyle w:val="TAL"/>
              <w:keepNext w:val="0"/>
              <w:keepLines w:val="0"/>
              <w:jc w:val="center"/>
              <w:rPr>
                <w:rFonts w:eastAsia="Arial Unicode MS"/>
                <w:lang w:eastAsia="ja-JP"/>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8254422" w14:textId="5D661E29" w:rsidR="000424F2" w:rsidRPr="00357143" w:rsidRDefault="000424F2" w:rsidP="000424F2">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appl</w:t>
            </w:r>
            <w:r w:rsidRPr="00357143">
              <w:rPr>
                <w:rFonts w:eastAsia="Arial Unicode MS"/>
                <w:lang w:eastAsia="ko-KR"/>
              </w:rPr>
              <w:t>i</w:t>
            </w:r>
            <w:r w:rsidRPr="00357143">
              <w:rPr>
                <w:rFonts w:eastAsia="Arial Unicode MS"/>
              </w:rPr>
              <w:t>e</w:t>
            </w:r>
            <w:r w:rsidRPr="00357143">
              <w:rPr>
                <w:rFonts w:eastAsia="Arial Unicode MS"/>
                <w:lang w:eastAsia="ko-KR"/>
              </w:rPr>
              <w:t>d</w:t>
            </w:r>
            <w:r w:rsidRPr="00357143">
              <w:rPr>
                <w:rFonts w:eastAsia="Arial Unicode MS"/>
              </w:rPr>
              <w:t xml:space="preserve"> for Retrieve operation</w:t>
            </w:r>
            <w:r>
              <w:rPr>
                <w:rFonts w:eastAsia="Arial Unicode MS"/>
              </w:rPr>
              <w:t xml:space="preserve"> and ‘discoveryBasedOperation’</w:t>
            </w:r>
            <w:r w:rsidRPr="00357143">
              <w:rPr>
                <w:rFonts w:eastAsia="Arial Unicode MS"/>
              </w:rPr>
              <w:t>.</w:t>
            </w:r>
            <w:r w:rsidRPr="00357143">
              <w:rPr>
                <w:rFonts w:eastAsia="Arial Unicode MS" w:hint="eastAsia"/>
                <w:lang w:eastAsia="ko-KR"/>
              </w:rPr>
              <w:t xml:space="preserve"> The level of the target resource itself is zero and the level of the direct children of the target is one.</w:t>
            </w:r>
          </w:p>
        </w:tc>
      </w:tr>
      <w:tr w:rsidR="000424F2" w:rsidRPr="00357143" w14:paraId="5FD5A10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0424F2" w:rsidRPr="00357143" w:rsidRDefault="000424F2" w:rsidP="000424F2">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0424F2" w:rsidRPr="00357143" w:rsidRDefault="000424F2" w:rsidP="000424F2">
            <w:pPr>
              <w:pStyle w:val="TAL"/>
              <w:keepNext w:val="0"/>
              <w:keepLines w:val="0"/>
              <w:jc w:val="center"/>
              <w:rPr>
                <w:rFonts w:eastAsia="Arial Unicode MS"/>
                <w:lang w:eastAsia="ja-JP"/>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EFB7574" w14:textId="4A01C869" w:rsidR="000424F2" w:rsidRPr="00357143" w:rsidRDefault="000424F2" w:rsidP="000424F2">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r w:rsidRPr="006C3E57">
              <w:rPr>
                <w:rFonts w:eastAsia="Arial Unicode MS"/>
                <w:lang w:eastAsia="ko-KR"/>
              </w:rPr>
              <w:t>This shall</w:t>
            </w:r>
            <w:r w:rsidRPr="006C3E57">
              <w:rPr>
                <w:rFonts w:eastAsia="Arial Unicode MS"/>
              </w:rPr>
              <w:t xml:space="preserve"> only </w:t>
            </w:r>
            <w:r w:rsidRPr="006C3E57">
              <w:rPr>
                <w:rFonts w:eastAsia="Arial Unicode MS"/>
                <w:lang w:eastAsia="ko-KR"/>
              </w:rPr>
              <w:t>be valid</w:t>
            </w:r>
            <w:r w:rsidRPr="006C3E57">
              <w:rPr>
                <w:rFonts w:eastAsia="Arial Unicode MS"/>
              </w:rPr>
              <w:t xml:space="preserve"> for Retrieve operation</w:t>
            </w:r>
            <w:r w:rsidRPr="005039D7">
              <w:rPr>
                <w:rFonts w:eastAsia="Arial Unicode MS"/>
              </w:rPr>
              <w:t>s.</w:t>
            </w:r>
            <w:r w:rsidRPr="00357143">
              <w:t xml:space="preserve"> </w:t>
            </w:r>
          </w:p>
        </w:tc>
      </w:tr>
      <w:tr w:rsidR="000424F2" w:rsidRPr="00357143" w14:paraId="5962C7F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0424F2" w:rsidRPr="00357143" w:rsidRDefault="000424F2" w:rsidP="000424F2">
            <w:pPr>
              <w:pStyle w:val="TAL"/>
              <w:keepNext w:val="0"/>
              <w:keepLines w:val="0"/>
              <w:spacing w:line="254" w:lineRule="auto"/>
              <w:rPr>
                <w:rFonts w:eastAsia="Arial Unicode MS"/>
                <w:i/>
                <w:color w:val="000000"/>
                <w:lang w:eastAsia="ko-KR"/>
              </w:rPr>
            </w:pPr>
            <w:r>
              <w:rPr>
                <w:rFonts w:cs="Arial"/>
                <w:i/>
                <w:szCs w:val="18"/>
              </w:rPr>
              <w:t>applyRelativePath</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0424F2" w:rsidRPr="00357143" w:rsidRDefault="000424F2" w:rsidP="000424F2">
            <w:pPr>
              <w:pStyle w:val="TAL"/>
              <w:keepNext w:val="0"/>
              <w:keepLines w:val="0"/>
              <w:jc w:val="center"/>
              <w:rPr>
                <w:rFonts w:eastAsia="Arial Unicode MS"/>
                <w:lang w:eastAsia="ko-KR"/>
              </w:rPr>
            </w:pPr>
            <w:r>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AE28DE" w14:textId="3C9B0E49" w:rsidR="000424F2" w:rsidRDefault="000424F2" w:rsidP="000424F2">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 xml:space="preserve">relative path to the path(s) in the matching result. All resources whose Resource-IDs match that combined path(s) shall be returned in the filtering result. If the relative path does not represent a valid resource, the outcome is the same as if no match was found, i.e. there is no </w:t>
            </w:r>
            <w:r w:rsidRPr="00A255BE">
              <w:rPr>
                <w:rFonts w:ascii="Arial" w:hAnsi="Arial" w:cs="Arial"/>
                <w:sz w:val="18"/>
                <w:szCs w:val="18"/>
              </w:rPr>
              <w:lastRenderedPageBreak/>
              <w:t>corresponding entry in the filtering result.</w:t>
            </w:r>
            <w:bookmarkStart w:id="1274" w:name="_Hlk15315377"/>
            <w:r w:rsidRPr="006C3E57">
              <w:rPr>
                <w:rFonts w:ascii="Arial" w:hAnsi="Arial" w:cs="Arial"/>
                <w:sz w:val="18"/>
              </w:rPr>
              <w:t xml:space="preserve"> This shall only be valid for </w:t>
            </w:r>
            <w:r w:rsidRPr="006C3E57">
              <w:rPr>
                <w:rFonts w:ascii="Arial" w:hAnsi="Arial" w:cs="Arial"/>
                <w:i/>
                <w:iCs/>
                <w:sz w:val="18"/>
              </w:rPr>
              <w:t>filterUsage</w:t>
            </w:r>
            <w:r w:rsidRPr="006C3E57">
              <w:rPr>
                <w:rFonts w:ascii="Arial" w:hAnsi="Arial" w:cs="Arial"/>
                <w:sz w:val="18"/>
              </w:rPr>
              <w:t xml:space="preserve"> </w:t>
            </w:r>
            <w:r w:rsidRPr="006C3E57">
              <w:rPr>
                <w:rFonts w:ascii="Arial" w:eastAsia="Arial Unicode MS" w:hAnsi="Arial"/>
                <w:sz w:val="18"/>
                <w:lang w:eastAsia="ko-KR"/>
              </w:rPr>
              <w:t>‘discovery’ or</w:t>
            </w:r>
            <w:r w:rsidRPr="006C3E57">
              <w:rPr>
                <w:rFonts w:ascii="Arial" w:eastAsia="Arial Unicode MS" w:hAnsi="Arial" w:cs="Arial"/>
                <w:sz w:val="18"/>
                <w:szCs w:val="18"/>
                <w:lang w:eastAsia="ko-KR"/>
              </w:rPr>
              <w:t xml:space="preserve"> 'discoveryBasedOperation'.</w:t>
            </w:r>
            <w:bookmarkEnd w:id="1274"/>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685A3C">
        <w:rPr>
          <w:rFonts w:eastAsia="Arial Unicode MS" w:hint="eastAsia"/>
          <w:lang w:eastAsia="zh-CN"/>
        </w:rPr>
        <w:t>/XOR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685A3C" w:rsidRPr="00625B79">
        <w:rPr>
          <w:rFonts w:eastAsia="宋体"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宋体"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宋体" w:hint="eastAsia"/>
          <w:lang w:eastAsia="zh-CN"/>
        </w:rPr>
        <w:t>X</w:t>
      </w:r>
      <w:r w:rsidR="00685A3C" w:rsidRPr="00357143">
        <w:t>OR"</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r w:rsidR="00685A3C" w:rsidRPr="00625B79">
        <w:rPr>
          <w:rFonts w:eastAsia="宋体" w:hint="eastAsia"/>
          <w:lang w:eastAsia="zh-CN"/>
        </w:rPr>
        <w:t>/XOR</w:t>
      </w:r>
      <w:r w:rsidRPr="00357143">
        <w:t xml:space="preserve">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5"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5"/>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2CC2062B" w:rsidR="00DC159D" w:rsidRPr="00357143" w:rsidRDefault="006513C7" w:rsidP="001C13B4">
            <w:pPr>
              <w:pStyle w:val="TAL"/>
              <w:keepNext w:val="0"/>
              <w:keepLines w:val="0"/>
              <w:jc w:val="center"/>
              <w:rPr>
                <w:rFonts w:eastAsia="宋体" w:cs="Arial"/>
                <w:lang w:eastAsia="zh-CN"/>
              </w:rP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6" w:name="OLE_LINK16"/>
            <w:bookmarkStart w:id="1277"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6"/>
      <w:bookmarkEnd w:id="1277"/>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E0216F" w14:paraId="3E1E6F97" w14:textId="77777777" w:rsidTr="00D70008">
        <w:trPr>
          <w:trHeight w:val="458"/>
          <w:jc w:val="center"/>
        </w:trPr>
        <w:tc>
          <w:tcPr>
            <w:tcW w:w="1797" w:type="dxa"/>
            <w:vMerge/>
            <w:tcBorders>
              <w:left w:val="single" w:sz="4" w:space="0" w:color="auto"/>
              <w:right w:val="single" w:sz="4" w:space="0" w:color="auto"/>
            </w:tcBorders>
          </w:tcPr>
          <w:p w14:paraId="68EDDC0D"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81FC8AD" w14:textId="1E11D19A" w:rsidR="00E0216F" w:rsidRPr="001A0C0E" w:rsidRDefault="00E0216F" w:rsidP="00E0216F">
            <w:pPr>
              <w:pStyle w:val="TAL"/>
              <w:keepNext w:val="0"/>
              <w:keepLines w:val="0"/>
              <w:rPr>
                <w:rFonts w:eastAsia="TimesNewRoman"/>
                <w:b/>
                <w:i/>
              </w:rPr>
            </w:pPr>
            <w:r w:rsidRPr="00D6539C">
              <w:rPr>
                <w:rFonts w:eastAsia="宋体"/>
                <w:b/>
                <w:i/>
                <w:lang w:eastAsia="zh-CN"/>
              </w:rPr>
              <w:t>Ontology Mapping Resource</w:t>
            </w:r>
            <w:r>
              <w:rPr>
                <w:rFonts w:eastAsia="宋体"/>
                <w:b/>
                <w:i/>
                <w:lang w:eastAsia="zh-CN"/>
              </w:rPr>
              <w:t xml:space="preserve">s </w:t>
            </w:r>
            <w:r>
              <w:rPr>
                <w:rFonts w:eastAsia="宋体"/>
                <w:i/>
                <w:lang w:eastAsia="zh-CN"/>
              </w:rPr>
              <w:t>–</w:t>
            </w:r>
            <w:r w:rsidRPr="00E41FCE">
              <w:rPr>
                <w:rFonts w:eastAsia="宋体"/>
                <w:i/>
                <w:lang w:eastAsia="zh-CN"/>
              </w:rPr>
              <w:t xml:space="preserve"> for</w:t>
            </w:r>
            <w:r>
              <w:rPr>
                <w:rFonts w:eastAsia="宋体"/>
                <w:i/>
                <w:lang w:eastAsia="zh-CN"/>
              </w:rPr>
              <w:t xml:space="preserve"> use in semantic query or semantic resource discovery requests</w:t>
            </w:r>
          </w:p>
        </w:tc>
        <w:tc>
          <w:tcPr>
            <w:tcW w:w="883" w:type="dxa"/>
            <w:tcBorders>
              <w:top w:val="single" w:sz="4" w:space="0" w:color="auto"/>
              <w:left w:val="nil"/>
              <w:bottom w:val="single" w:sz="4" w:space="0" w:color="auto"/>
              <w:right w:val="single" w:sz="4" w:space="0" w:color="auto"/>
            </w:tcBorders>
            <w:shd w:val="clear" w:color="auto" w:fill="auto"/>
          </w:tcPr>
          <w:p w14:paraId="4662422E" w14:textId="2CA2BADE" w:rsidR="00E0216F" w:rsidRDefault="00E0216F" w:rsidP="00E0216F">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4291B46E" w14:textId="79E799C8"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6AC3B201" w14:textId="45038445" w:rsidR="00E0216F" w:rsidRDefault="00E0216F" w:rsidP="00E0216F">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7090CC97" w14:textId="32F61339" w:rsidR="00E0216F" w:rsidRDefault="00E0216F" w:rsidP="00E0216F">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7E05C333" w14:textId="254C487A" w:rsidR="00E0216F" w:rsidRDefault="00E0216F" w:rsidP="00E0216F">
            <w:pPr>
              <w:pStyle w:val="TAL"/>
              <w:keepNext w:val="0"/>
              <w:keepLines w:val="0"/>
              <w:jc w:val="center"/>
              <w:rPr>
                <w:lang w:eastAsia="ko-KR"/>
              </w:rPr>
            </w:pPr>
            <w:r>
              <w:rPr>
                <w:lang w:eastAsia="ko-KR"/>
              </w:rPr>
              <w:t>N/A</w:t>
            </w:r>
          </w:p>
        </w:tc>
      </w:tr>
      <w:tr w:rsidR="00E0216F"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E0216F" w:rsidRPr="001A0C0E" w:rsidRDefault="00E0216F" w:rsidP="00E0216F">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E0216F" w:rsidRDefault="00E0216F" w:rsidP="00E0216F">
            <w:pPr>
              <w:pStyle w:val="TAL"/>
              <w:keepNext w:val="0"/>
              <w:keepLines w:val="0"/>
              <w:jc w:val="center"/>
              <w:rPr>
                <w:rFonts w:eastAsiaTheme="minorEastAsia"/>
                <w:lang w:eastAsia="zh-CN"/>
              </w:rPr>
            </w:pPr>
            <w:r>
              <w:rPr>
                <w:lang w:eastAsia="ko-KR"/>
              </w:rPr>
              <w:t>M</w:t>
            </w:r>
          </w:p>
          <w:p w14:paraId="6547FA98"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E0216F" w:rsidRDefault="00E0216F" w:rsidP="00E0216F">
            <w:pPr>
              <w:pStyle w:val="TAL"/>
              <w:keepNext w:val="0"/>
              <w:keepLines w:val="0"/>
              <w:jc w:val="center"/>
              <w:rPr>
                <w:rFonts w:eastAsiaTheme="minorEastAsia"/>
                <w:lang w:eastAsia="zh-CN"/>
              </w:rPr>
            </w:pPr>
            <w:r>
              <w:rPr>
                <w:lang w:eastAsia="ko-KR"/>
              </w:rPr>
              <w:t>M</w:t>
            </w:r>
          </w:p>
          <w:p w14:paraId="72FB5597"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E0216F" w:rsidRDefault="00E0216F" w:rsidP="00E0216F">
            <w:pPr>
              <w:pStyle w:val="TAL"/>
              <w:keepNext w:val="0"/>
              <w:keepLines w:val="0"/>
              <w:jc w:val="center"/>
              <w:rPr>
                <w:rFonts w:eastAsiaTheme="minorEastAsia"/>
                <w:lang w:eastAsia="zh-CN"/>
              </w:rPr>
            </w:pPr>
            <w:r>
              <w:rPr>
                <w:lang w:eastAsia="ko-KR"/>
              </w:rPr>
              <w:t>M</w:t>
            </w:r>
          </w:p>
          <w:p w14:paraId="7D00D907"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E0216F" w:rsidRDefault="00E0216F" w:rsidP="00E0216F">
            <w:pPr>
              <w:pStyle w:val="TAL"/>
              <w:keepNext w:val="0"/>
              <w:keepLines w:val="0"/>
              <w:jc w:val="center"/>
              <w:rPr>
                <w:rFonts w:eastAsiaTheme="minorEastAsia"/>
                <w:lang w:eastAsia="zh-CN"/>
              </w:rPr>
            </w:pPr>
            <w:r>
              <w:rPr>
                <w:lang w:eastAsia="ko-KR"/>
              </w:rPr>
              <w:t>M</w:t>
            </w:r>
          </w:p>
          <w:p w14:paraId="32A04610"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E0216F" w:rsidRDefault="00E0216F" w:rsidP="00E0216F">
            <w:pPr>
              <w:pStyle w:val="TAL"/>
              <w:keepNext w:val="0"/>
              <w:keepLines w:val="0"/>
              <w:jc w:val="center"/>
              <w:rPr>
                <w:rFonts w:eastAsiaTheme="minorEastAsia"/>
                <w:lang w:eastAsia="zh-CN"/>
              </w:rPr>
            </w:pPr>
            <w:r>
              <w:rPr>
                <w:lang w:eastAsia="ko-KR"/>
              </w:rPr>
              <w:t>M</w:t>
            </w:r>
          </w:p>
          <w:p w14:paraId="7E2A6CE2"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t>See note 2</w:t>
            </w:r>
          </w:p>
        </w:tc>
      </w:tr>
      <w:tr w:rsidR="00E0216F" w14:paraId="25E5057B"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14064A7B"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5064116C" w14:textId="2EAC95D9" w:rsidR="00E0216F" w:rsidRDefault="00E0216F" w:rsidP="00E0216F">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29FD33AD" w14:textId="2DFD6DC4" w:rsidR="00E0216F" w:rsidRDefault="00E0216F" w:rsidP="00E0216F">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71B44CB6" w14:textId="6E68BA10"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CEFCC4B" w14:textId="42B6EB0D" w:rsidR="00E0216F" w:rsidRDefault="00E0216F" w:rsidP="00E0216F">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67D1B90" w14:textId="7E6439A5" w:rsidR="00E0216F" w:rsidRDefault="00E0216F" w:rsidP="00E0216F">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08970D47" w14:textId="66046CAB" w:rsidR="00E0216F" w:rsidRDefault="00E0216F" w:rsidP="00E0216F">
            <w:pPr>
              <w:pStyle w:val="TAL"/>
              <w:keepNext w:val="0"/>
              <w:keepLines w:val="0"/>
              <w:jc w:val="center"/>
              <w:rPr>
                <w:lang w:eastAsia="ko-KR"/>
              </w:rPr>
            </w:pPr>
            <w:r>
              <w:rPr>
                <w:lang w:eastAsia="ko-KR"/>
              </w:rPr>
              <w:t>O</w:t>
            </w:r>
          </w:p>
        </w:tc>
      </w:tr>
      <w:tr w:rsidR="00ED136D" w14:paraId="34BE4C5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096C98FC" w14:textId="77777777" w:rsidR="00ED136D" w:rsidRPr="00357143" w:rsidRDefault="00ED136D" w:rsidP="00ED136D">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2635AD3A" w14:textId="06550EBE" w:rsidR="00ED136D" w:rsidRDefault="00ED136D" w:rsidP="00ED136D">
            <w:pPr>
              <w:pStyle w:val="TAL"/>
              <w:keepNext w:val="0"/>
              <w:keepLines w:val="0"/>
              <w:rPr>
                <w:rFonts w:eastAsia="TimesNewRoman"/>
                <w:b/>
                <w:i/>
              </w:rPr>
            </w:pPr>
            <w:r>
              <w:rPr>
                <w:rFonts w:eastAsia="TimesNewRoman"/>
                <w:b/>
                <w:i/>
              </w:rPr>
              <w:t>M2M Service User</w:t>
            </w:r>
          </w:p>
        </w:tc>
        <w:tc>
          <w:tcPr>
            <w:tcW w:w="883" w:type="dxa"/>
            <w:tcBorders>
              <w:top w:val="single" w:sz="4" w:space="0" w:color="auto"/>
              <w:left w:val="nil"/>
              <w:bottom w:val="single" w:sz="4" w:space="0" w:color="auto"/>
              <w:right w:val="single" w:sz="4" w:space="0" w:color="auto"/>
            </w:tcBorders>
            <w:shd w:val="clear" w:color="auto" w:fill="auto"/>
          </w:tcPr>
          <w:p w14:paraId="74434DF4" w14:textId="082354EF" w:rsidR="00ED136D" w:rsidRDefault="00ED136D" w:rsidP="00ED136D">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5127935" w14:textId="4E7E1A5B" w:rsidR="00ED136D" w:rsidRDefault="00ED136D" w:rsidP="00ED136D">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0C0D1ED" w14:textId="56C6047A" w:rsidR="00ED136D" w:rsidRDefault="00ED136D" w:rsidP="00ED136D">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40424B9D" w14:textId="05A699FC" w:rsidR="00ED136D" w:rsidRDefault="00ED136D" w:rsidP="00ED136D">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4A5B89B2" w14:textId="636E0DF8" w:rsidR="00ED136D" w:rsidRDefault="00ED136D" w:rsidP="00ED136D">
            <w:pPr>
              <w:pStyle w:val="TAL"/>
              <w:keepNext w:val="0"/>
              <w:keepLines w:val="0"/>
              <w:jc w:val="center"/>
              <w:rPr>
                <w:lang w:eastAsia="ko-KR"/>
              </w:rPr>
            </w:pPr>
            <w:r>
              <w:rPr>
                <w:lang w:eastAsia="ko-KR"/>
              </w:rPr>
              <w:t>N/A</w:t>
            </w:r>
          </w:p>
        </w:tc>
      </w:tr>
      <w:tr w:rsidR="00ED136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ED136D" w:rsidRPr="00357143" w:rsidRDefault="00ED136D" w:rsidP="00ED136D">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45E583B7" w:rsidR="00ED136D" w:rsidRDefault="00ED136D" w:rsidP="00ED136D">
            <w:pPr>
              <w:pStyle w:val="TAL"/>
              <w:keepNext w:val="0"/>
              <w:keepLines w:val="0"/>
              <w:rPr>
                <w:rFonts w:eastAsia="TimesNewRoman"/>
                <w:b/>
                <w:i/>
              </w:rPr>
            </w:pPr>
            <w:r>
              <w:rPr>
                <w:rFonts w:eastAsia="TimesNewRoman"/>
                <w:b/>
                <w:i/>
              </w:rPr>
              <w:t>Primitive Profile Identifier</w:t>
            </w:r>
          </w:p>
        </w:tc>
        <w:tc>
          <w:tcPr>
            <w:tcW w:w="883" w:type="dxa"/>
            <w:tcBorders>
              <w:top w:val="single" w:sz="4" w:space="0" w:color="auto"/>
              <w:left w:val="nil"/>
              <w:bottom w:val="single" w:sz="4" w:space="0" w:color="auto"/>
              <w:right w:val="single" w:sz="4" w:space="0" w:color="auto"/>
            </w:tcBorders>
            <w:shd w:val="clear" w:color="auto" w:fill="auto"/>
          </w:tcPr>
          <w:p w14:paraId="132BB18B" w14:textId="298926BE" w:rsidR="00ED136D" w:rsidRDefault="00ED136D" w:rsidP="00ED136D">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0DA00511" w:rsidR="00ED136D" w:rsidRDefault="00ED136D" w:rsidP="00ED136D">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4EEF1FF0" w:rsidR="00ED136D" w:rsidRDefault="00ED136D" w:rsidP="00ED136D">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46A90DF5" w:rsidR="00ED136D" w:rsidRDefault="00ED136D" w:rsidP="00ED136D">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10FACC3D" w:rsidR="00ED136D" w:rsidRDefault="00ED136D" w:rsidP="00ED136D">
            <w:pPr>
              <w:pStyle w:val="TAL"/>
              <w:keepNext w:val="0"/>
              <w:keepLines w:val="0"/>
              <w:jc w:val="center"/>
              <w:rPr>
                <w:lang w:eastAsia="ko-KR"/>
              </w:rPr>
            </w:pPr>
            <w:r>
              <w:rPr>
                <w:lang w:eastAsia="ko-KR"/>
              </w:rPr>
              <w:t>O</w:t>
            </w:r>
          </w:p>
        </w:tc>
      </w:tr>
      <w:tr w:rsidR="00ED136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33AEA19C" w:rsidR="00ED136D" w:rsidRDefault="00ED136D" w:rsidP="00ED136D">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Pr>
                <w:rFonts w:eastAsiaTheme="minorEastAsia"/>
                <w:lang w:eastAsia="zh-CN"/>
              </w:rPr>
              <w:t xml:space="preserve"> </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ED136D" w:rsidRPr="004B619D" w:rsidRDefault="00ED136D" w:rsidP="00ED136D">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8" w:name="_Toc445302657"/>
      <w:bookmarkStart w:id="1279" w:name="_Toc445389824"/>
      <w:bookmarkStart w:id="1280" w:name="_Toc447042875"/>
      <w:bookmarkStart w:id="1281" w:name="_Toc457493635"/>
      <w:bookmarkStart w:id="1282" w:name="_Toc459976734"/>
      <w:bookmarkStart w:id="1283" w:name="_Toc470163917"/>
      <w:bookmarkStart w:id="1284" w:name="_Toc470164499"/>
      <w:bookmarkStart w:id="1285" w:name="_Toc475715108"/>
      <w:bookmarkStart w:id="1286" w:name="_Toc479348909"/>
      <w:bookmarkStart w:id="1287" w:name="_Toc484070357"/>
      <w:bookmarkStart w:id="1288" w:name="_Toc33459978"/>
      <w:r w:rsidRPr="00357143">
        <w:t>8</w:t>
      </w:r>
      <w:r w:rsidR="00315191" w:rsidRPr="00357143">
        <w:t>.</w:t>
      </w:r>
      <w:r w:rsidR="00802826" w:rsidRPr="00357143">
        <w:t>1</w:t>
      </w:r>
      <w:r w:rsidR="00315191" w:rsidRPr="00357143">
        <w:t>.3</w:t>
      </w:r>
      <w:r w:rsidR="00315191" w:rsidRPr="00357143">
        <w:tab/>
      </w:r>
      <w:r w:rsidR="00DD69FA" w:rsidRPr="00357143">
        <w:t>Response</w:t>
      </w:r>
      <w:bookmarkEnd w:id="1278"/>
      <w:bookmarkEnd w:id="1279"/>
      <w:bookmarkEnd w:id="1280"/>
      <w:bookmarkEnd w:id="1281"/>
      <w:bookmarkEnd w:id="1282"/>
      <w:bookmarkEnd w:id="1283"/>
      <w:bookmarkEnd w:id="1284"/>
      <w:bookmarkEnd w:id="1285"/>
      <w:bookmarkEnd w:id="1286"/>
      <w:bookmarkEnd w:id="1287"/>
      <w:bookmarkEnd w:id="1288"/>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544FF03A"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w:t>
      </w:r>
      <w:r w:rsidR="00121699">
        <w:t xml:space="preserve">and </w:t>
      </w:r>
      <w:r w:rsidR="00121699">
        <w:rPr>
          <w:b/>
          <w:i/>
        </w:rPr>
        <w:t>Desired Identifier</w:t>
      </w:r>
      <w:r w:rsidR="00121699" w:rsidRPr="00357143">
        <w:rPr>
          <w:b/>
          <w:i/>
        </w:rPr>
        <w:t xml:space="preserve"> Result Type</w:t>
      </w:r>
      <w:r w:rsidR="00121699" w:rsidRPr="00F9336B">
        <w:t xml:space="preserve"> </w:t>
      </w:r>
      <w:r w:rsidR="00103216">
        <w:t>request parameter</w:t>
      </w:r>
      <w:r w:rsidR="00121699">
        <w:t>s</w:t>
      </w:r>
      <w:r w:rsidR="00103216">
        <w:t xml:space="preserve">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lastRenderedPageBreak/>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34989DF" w14:textId="6AE85486" w:rsidR="00121699" w:rsidRDefault="00DD69FA" w:rsidP="00D47DA2">
      <w:pPr>
        <w:pStyle w:val="B2"/>
      </w:pPr>
      <w:r w:rsidRPr="00357143">
        <w:t xml:space="preserve">The </w:t>
      </w:r>
      <w:r w:rsidR="004021B1" w:rsidRPr="00357143">
        <w:rPr>
          <w:b/>
          <w:i/>
        </w:rPr>
        <w:t>Content</w:t>
      </w:r>
      <w:r w:rsidRPr="00357143">
        <w:t xml:space="preserve"> </w:t>
      </w:r>
      <w:r w:rsidR="00ED6A91" w:rsidRPr="00357143">
        <w:t xml:space="preserve">parameter </w:t>
      </w:r>
      <w:r w:rsidRPr="00357143">
        <w:t xml:space="preserve">shall be present in a </w:t>
      </w:r>
      <w:r w:rsidR="00103216">
        <w:t>Retrieve</w:t>
      </w:r>
      <w:r w:rsidR="00103216" w:rsidRPr="00357143">
        <w:t xml:space="preserve"> </w:t>
      </w:r>
      <w:r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w:t>
      </w:r>
      <w:r w:rsidR="00121699">
        <w:t>Retrieve</w:t>
      </w:r>
      <w:r w:rsidR="00103216">
        <w:t xml:space="preserve"> Request.</w:t>
      </w:r>
      <w:r w:rsidR="00121699" w:rsidRPr="00121699">
        <w:t xml:space="preserve"> </w:t>
      </w:r>
      <w:r w:rsidR="00121699">
        <w:t>In a Retrieve Response the</w:t>
      </w:r>
      <w:r w:rsidR="00121699" w:rsidRPr="000C4140">
        <w:t xml:space="preserve"> </w:t>
      </w:r>
      <w:r w:rsidR="00121699">
        <w:t xml:space="preserve">format of the </w:t>
      </w:r>
      <w:r w:rsidR="00121699" w:rsidRPr="000C4140">
        <w:t xml:space="preserve">information in this </w:t>
      </w:r>
      <w:r w:rsidR="00121699" w:rsidRPr="000C4140">
        <w:rPr>
          <w:b/>
          <w:i/>
        </w:rPr>
        <w:t>Content</w:t>
      </w:r>
      <w:r w:rsidR="00121699" w:rsidRPr="000C4140">
        <w:t xml:space="preserve"> parameter depends </w:t>
      </w:r>
      <w:r w:rsidR="00121699">
        <w:t xml:space="preserve">also on the combination of </w:t>
      </w:r>
      <w:r w:rsidR="00121699" w:rsidRPr="00BD36CD">
        <w:rPr>
          <w:rFonts w:eastAsia="等线"/>
          <w:b/>
          <w:i/>
          <w:lang w:eastAsia="zh-CN"/>
        </w:rPr>
        <w:t>FilterUsage</w:t>
      </w:r>
      <w:r w:rsidR="00121699">
        <w:rPr>
          <w:rFonts w:eastAsia="等线"/>
          <w:lang w:eastAsia="zh-CN"/>
        </w:rPr>
        <w:t xml:space="preserve"> and </w:t>
      </w:r>
      <w:r w:rsidR="00121699">
        <w:rPr>
          <w:b/>
          <w:i/>
        </w:rPr>
        <w:t>Desired Identifier</w:t>
      </w:r>
      <w:r w:rsidR="00121699" w:rsidRPr="00357143">
        <w:rPr>
          <w:b/>
          <w:i/>
        </w:rPr>
        <w:t xml:space="preserve"> Result Type</w:t>
      </w:r>
      <w:r w:rsidR="00121699" w:rsidRPr="00F9336B">
        <w:t xml:space="preserve"> val</w:t>
      </w:r>
      <w:r w:rsidR="00121699">
        <w:t>ues of the r</w:t>
      </w:r>
      <w:r w:rsidR="00121699" w:rsidRPr="00F9336B">
        <w:t>equest</w:t>
      </w:r>
      <w:r w:rsidR="00121699" w:rsidRPr="008B6433">
        <w:t>.</w:t>
      </w:r>
    </w:p>
    <w:p w14:paraId="67DCB6C6" w14:textId="6DFF7810"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4233FAD0"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w:t>
      </w:r>
      <w:r w:rsidR="00121699">
        <w:t xml:space="preserve"> </w:t>
      </w:r>
      <w:r w:rsidR="00EC146C" w:rsidRPr="00357143">
        <w:t xml:space="preser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lastRenderedPageBreak/>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Pr="006C3E57"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22FEB7FB" w14:textId="5F908BAE" w:rsidR="009A2BB1" w:rsidRDefault="009A2BB1">
      <w:pPr>
        <w:pStyle w:val="B1"/>
        <w:keepNext/>
        <w:keepLines/>
        <w:ind w:left="738" w:hanging="454"/>
        <w:rPr>
          <w:b/>
          <w:i/>
        </w:rPr>
      </w:pPr>
      <w:r>
        <w:rPr>
          <w:b/>
          <w:i/>
          <w:lang w:eastAsia="zh-CN"/>
        </w:rPr>
        <w:t>M2M Service User:</w:t>
      </w:r>
      <w:r>
        <w:rPr>
          <w:lang w:eastAsia="zh-CN"/>
        </w:rPr>
        <w:t xml:space="preserve"> Optional parameter used to indicate the identity of a M2M Service User.  </w:t>
      </w:r>
      <w:r w:rsidRPr="002144CD">
        <w:rPr>
          <w:lang w:eastAsia="zh-CN"/>
        </w:rPr>
        <w:t xml:space="preserve">The Receiver shall echo the </w:t>
      </w:r>
      <w:r w:rsidRPr="00493444">
        <w:rPr>
          <w:b/>
          <w:i/>
          <w:lang w:eastAsia="zh-CN"/>
        </w:rPr>
        <w:t>M2M Service User</w:t>
      </w:r>
      <w:r w:rsidRPr="002144CD">
        <w:rPr>
          <w:lang w:eastAsia="zh-CN"/>
        </w:rPr>
        <w:t xml:space="preserve"> </w:t>
      </w:r>
      <w:r>
        <w:rPr>
          <w:lang w:eastAsia="zh-CN"/>
        </w:rPr>
        <w:t xml:space="preserve">in the response message </w:t>
      </w:r>
      <w:r w:rsidRPr="002144CD">
        <w:rPr>
          <w:lang w:eastAsia="zh-CN"/>
        </w:rPr>
        <w:t xml:space="preserve">if set in the </w:t>
      </w:r>
      <w:r>
        <w:rPr>
          <w:lang w:eastAsia="zh-CN"/>
        </w:rPr>
        <w:t>r</w:t>
      </w:r>
      <w:r w:rsidRPr="002144CD">
        <w:rPr>
          <w:lang w:eastAsia="zh-CN"/>
        </w:rPr>
        <w:t>equest message</w:t>
      </w:r>
      <w:r>
        <w:rPr>
          <w:lang w:eastAsia="zh-CN"/>
        </w:rPr>
        <w:t>.</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44B6BA20" w14:textId="2F84E544" w:rsidR="00121699" w:rsidRDefault="0088266F" w:rsidP="00121699">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sidR="00121699">
              <w:rPr>
                <w:rFonts w:cs="Arial"/>
                <w:color w:val="000000"/>
                <w:szCs w:val="16"/>
              </w:rPr>
              <w:t xml:space="preserve"> </w:t>
            </w:r>
            <w:r w:rsidR="00121699">
              <w:rPr>
                <w:rFonts w:cs="Arial"/>
                <w:color w:val="000000"/>
                <w:sz w:val="16"/>
                <w:szCs w:val="16"/>
              </w:rPr>
              <w:t>, a</w:t>
            </w:r>
            <w:r w:rsidR="00121699" w:rsidRPr="000C4140">
              <w:rPr>
                <w:rFonts w:cs="Arial" w:hint="eastAsia"/>
                <w:color w:val="000000"/>
                <w:sz w:val="16"/>
                <w:szCs w:val="16"/>
                <w:lang w:eastAsia="ko-KR"/>
              </w:rPr>
              <w:t>n address list</w:t>
            </w:r>
            <w:r w:rsidR="00121699">
              <w:rPr>
                <w:rFonts w:cs="Arial"/>
                <w:color w:val="000000"/>
                <w:sz w:val="16"/>
                <w:szCs w:val="16"/>
                <w:lang w:eastAsia="ko-KR"/>
              </w:rPr>
              <w:t>, or aggregated response primitives</w:t>
            </w:r>
            <w:r w:rsidR="00121699">
              <w:rPr>
                <w:rFonts w:cs="Arial"/>
                <w:color w:val="000000"/>
                <w:sz w:val="16"/>
                <w:szCs w:val="16"/>
              </w:rPr>
              <w:t>)</w:t>
            </w:r>
          </w:p>
          <w:p w14:paraId="2530FE92" w14:textId="310F3584"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2327643E" w14:textId="77777777" w:rsidR="00121699" w:rsidRDefault="00121699" w:rsidP="00121699">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3859A5AC"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12C1291" w14:textId="396D3811" w:rsidR="00121699" w:rsidRDefault="0088266F" w:rsidP="00121699">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r w:rsidR="00121699">
              <w:rPr>
                <w:rFonts w:cs="Arial"/>
                <w:color w:val="000000"/>
                <w:szCs w:val="16"/>
              </w:rPr>
              <w:t xml:space="preserve"> </w:t>
            </w:r>
            <w:r w:rsidR="00121699">
              <w:rPr>
                <w:rFonts w:cs="Arial"/>
                <w:color w:val="000000"/>
                <w:sz w:val="16"/>
                <w:szCs w:val="16"/>
              </w:rPr>
              <w:t>A</w:t>
            </w:r>
            <w:r w:rsidR="00121699" w:rsidRPr="000C4140">
              <w:rPr>
                <w:rFonts w:cs="Arial" w:hint="eastAsia"/>
                <w:color w:val="000000"/>
                <w:sz w:val="16"/>
                <w:szCs w:val="16"/>
                <w:lang w:eastAsia="ko-KR"/>
              </w:rPr>
              <w:t>n address list</w:t>
            </w:r>
            <w:r w:rsidR="00121699">
              <w:rPr>
                <w:rFonts w:cs="Arial"/>
                <w:color w:val="000000"/>
                <w:sz w:val="16"/>
                <w:szCs w:val="16"/>
                <w:lang w:eastAsia="ko-KR"/>
              </w:rPr>
              <w:t xml:space="preserve"> or aggregated response primitives.</w:t>
            </w:r>
            <w:r w:rsidR="00121699">
              <w:rPr>
                <w:rFonts w:cs="Arial"/>
                <w:color w:val="000000"/>
                <w:sz w:val="16"/>
                <w:szCs w:val="16"/>
              </w:rPr>
              <w:t>)</w:t>
            </w:r>
          </w:p>
          <w:p w14:paraId="02A3A380" w14:textId="62359C09"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D0A3C4" w14:textId="5DF919F9" w:rsidR="00121699" w:rsidRDefault="0088266F" w:rsidP="00121699">
            <w:pPr>
              <w:pStyle w:val="TAL"/>
              <w:jc w:val="center"/>
              <w:rPr>
                <w:rFonts w:cs="Arial"/>
                <w:color w:val="000000"/>
                <w:sz w:val="16"/>
                <w:szCs w:val="16"/>
              </w:rPr>
            </w:pPr>
            <w:r w:rsidRPr="00357143">
              <w:rPr>
                <w:rFonts w:cs="Arial"/>
                <w:color w:val="000000"/>
                <w:sz w:val="16"/>
                <w:szCs w:val="16"/>
              </w:rPr>
              <w:t>(The content actually deleted</w:t>
            </w:r>
            <w:r w:rsidR="00121699">
              <w:rPr>
                <w:rFonts w:cs="Arial"/>
                <w:color w:val="000000"/>
                <w:sz w:val="16"/>
                <w:szCs w:val="16"/>
              </w:rPr>
              <w:t xml:space="preserve">, </w:t>
            </w:r>
            <w:r w:rsidR="00121699" w:rsidRPr="006C3E57">
              <w:rPr>
                <w:rFonts w:cs="Arial"/>
                <w:color w:val="000000"/>
                <w:sz w:val="16"/>
                <w:szCs w:val="16"/>
                <w:lang w:eastAsia="ko-KR"/>
              </w:rPr>
              <w:t>an address list or aggregated response primitives</w:t>
            </w:r>
            <w:r w:rsidR="00121699">
              <w:rPr>
                <w:rFonts w:cs="Arial"/>
                <w:color w:val="000000"/>
                <w:sz w:val="16"/>
                <w:szCs w:val="16"/>
              </w:rPr>
              <w:t>)</w:t>
            </w:r>
          </w:p>
          <w:p w14:paraId="31FBC99B" w14:textId="5F274F26"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0088266F"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9A2BB1" w:rsidRPr="00357143" w14:paraId="6004AF4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E1C3F" w14:textId="69F7F3C7" w:rsidR="009A2BB1" w:rsidRDefault="009A2BB1" w:rsidP="009A2BB1">
            <w:pPr>
              <w:pStyle w:val="TAL"/>
              <w:rPr>
                <w:b/>
                <w:i/>
                <w:sz w:val="16"/>
                <w:szCs w:val="16"/>
              </w:rPr>
            </w:pPr>
            <w:r>
              <w:rPr>
                <w:b/>
                <w:i/>
                <w:sz w:val="16"/>
                <w:szCs w:val="16"/>
              </w:rPr>
              <w:lastRenderedPageBreak/>
              <w:t>M2M Service User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FE8183" w14:textId="685009D5"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EBB7C9E" w14:textId="619629D6"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29A8A752" w14:textId="58CFE170" w:rsidR="009A2BB1" w:rsidRDefault="009A2BB1" w:rsidP="009A2BB1">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627BA3F" w14:textId="3A0878B4" w:rsidR="009A2BB1" w:rsidRDefault="009A2BB1" w:rsidP="009A2BB1">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D20EB55" w14:textId="720B6442" w:rsidR="009A2BB1" w:rsidRDefault="009A2BB1" w:rsidP="009A2BB1">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72F12405" w14:textId="3A123422" w:rsidR="009A2BB1" w:rsidRDefault="009A2BB1" w:rsidP="009A2BB1">
            <w:pPr>
              <w:pStyle w:val="TAL"/>
              <w:jc w:val="center"/>
              <w:rPr>
                <w:rFonts w:cs="MS Mincho"/>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27FFD5AB" w14:textId="6766D570" w:rsidR="009A2BB1" w:rsidRDefault="009A2BB1" w:rsidP="009A2BB1">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CB4D2B8" w14:textId="6F1728C3" w:rsidR="009A2BB1" w:rsidRDefault="009A2BB1" w:rsidP="009A2BB1">
            <w:pPr>
              <w:pStyle w:val="TAL"/>
              <w:jc w:val="center"/>
              <w:rPr>
                <w:rFonts w:cs="MS Mincho"/>
                <w:color w:val="000000"/>
                <w:sz w:val="16"/>
                <w:szCs w:val="16"/>
              </w:rPr>
            </w:pPr>
            <w:r>
              <w:rPr>
                <w:rFonts w:cs="MS Mincho"/>
                <w:color w:val="000000"/>
                <w:sz w:val="16"/>
                <w:szCs w:val="16"/>
              </w:rPr>
              <w:t>N/A</w:t>
            </w:r>
          </w:p>
        </w:tc>
      </w:tr>
      <w:tr w:rsidR="009A2BB1"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9A2BB1" w:rsidRDefault="009A2BB1" w:rsidP="009A2BB1">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0BB482DB" w14:textId="270CD524" w:rsidR="009A2BB1" w:rsidRDefault="009A2BB1" w:rsidP="009A2BB1">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24A671BA" w14:textId="12BE2638" w:rsidR="009A2BB1" w:rsidRPr="00121699" w:rsidRDefault="009A2BB1" w:rsidP="009A2BB1">
            <w:pPr>
              <w:pStyle w:val="TAN"/>
              <w:ind w:firstLine="0"/>
              <w:rPr>
                <w:rFonts w:cs="Arial"/>
                <w:sz w:val="16"/>
                <w:szCs w:val="16"/>
              </w:rPr>
            </w:pPr>
            <w:r w:rsidRPr="006C3E57">
              <w:rPr>
                <w:rFonts w:cs="Arial"/>
                <w:sz w:val="16"/>
                <w:szCs w:val="16"/>
              </w:rPr>
              <w:t>3. A resource address list with zero or more resource addresses may be provided for some Discovery-related procedures (see clause 10.2.6 for conditions and details).</w:t>
            </w:r>
          </w:p>
          <w:p w14:paraId="1EC5F846" w14:textId="222223A5" w:rsidR="009A2BB1" w:rsidRPr="00121699" w:rsidRDefault="009A2BB1" w:rsidP="009A2BB1">
            <w:pPr>
              <w:pStyle w:val="TAN"/>
              <w:ind w:firstLine="0"/>
              <w:rPr>
                <w:rFonts w:eastAsiaTheme="minorEastAsia"/>
                <w:sz w:val="16"/>
                <w:szCs w:val="16"/>
                <w:lang w:eastAsia="zh-CN"/>
              </w:rPr>
            </w:pPr>
            <w:r w:rsidRPr="006C3E57">
              <w:rPr>
                <w:rFonts w:eastAsia="宋体" w:cs="Arial"/>
                <w:sz w:val="16"/>
                <w:szCs w:val="16"/>
                <w:lang w:eastAsia="zh-CN"/>
              </w:rPr>
              <w:t xml:space="preserve">4. An aggregation of response primitives may be </w:t>
            </w:r>
            <w:r w:rsidRPr="006C3E57">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9" w:name="_Toc445302658"/>
      <w:bookmarkStart w:id="1290" w:name="_Toc445389825"/>
      <w:bookmarkStart w:id="1291" w:name="_Toc447042876"/>
      <w:bookmarkStart w:id="1292" w:name="_Toc457493636"/>
      <w:bookmarkStart w:id="1293" w:name="_Toc459976735"/>
      <w:bookmarkStart w:id="1294" w:name="_Toc470163918"/>
      <w:bookmarkStart w:id="1295" w:name="_Toc470164500"/>
      <w:bookmarkStart w:id="1296" w:name="_Toc475715109"/>
      <w:bookmarkStart w:id="1297" w:name="_Toc479348910"/>
      <w:bookmarkStart w:id="1298" w:name="_Toc484070358"/>
      <w:bookmarkStart w:id="1299" w:name="_Toc33459979"/>
      <w:r w:rsidRPr="00357143">
        <w:lastRenderedPageBreak/>
        <w:t>8.2</w:t>
      </w:r>
      <w:r w:rsidRPr="00357143">
        <w:tab/>
      </w:r>
      <w:r w:rsidR="001C21E2" w:rsidRPr="00357143">
        <w:t>Procedures for Accessing Resources</w:t>
      </w:r>
      <w:bookmarkEnd w:id="1289"/>
      <w:bookmarkEnd w:id="1290"/>
      <w:bookmarkEnd w:id="1291"/>
      <w:bookmarkEnd w:id="1292"/>
      <w:bookmarkEnd w:id="1293"/>
      <w:bookmarkEnd w:id="1294"/>
      <w:bookmarkEnd w:id="1295"/>
      <w:bookmarkEnd w:id="1296"/>
      <w:bookmarkEnd w:id="1297"/>
      <w:bookmarkEnd w:id="1298"/>
      <w:bookmarkEnd w:id="1299"/>
    </w:p>
    <w:p w14:paraId="7AD8A4B4" w14:textId="77777777" w:rsidR="0045012A" w:rsidRPr="00357143" w:rsidRDefault="0045012A" w:rsidP="0045012A">
      <w:pPr>
        <w:pStyle w:val="30"/>
      </w:pPr>
      <w:bookmarkStart w:id="1300" w:name="_Toc447042877"/>
      <w:bookmarkStart w:id="1301" w:name="_Toc457493637"/>
      <w:bookmarkStart w:id="1302" w:name="_Toc459976736"/>
      <w:bookmarkStart w:id="1303" w:name="_Toc470163919"/>
      <w:bookmarkStart w:id="1304" w:name="_Toc470164501"/>
      <w:bookmarkStart w:id="1305" w:name="_Toc475715110"/>
      <w:bookmarkStart w:id="1306" w:name="_Toc479348911"/>
      <w:bookmarkStart w:id="1307" w:name="_Toc484070359"/>
      <w:bookmarkStart w:id="1308" w:name="_Toc33459980"/>
      <w:r w:rsidRPr="00357143">
        <w:rPr>
          <w:rFonts w:hint="eastAsia"/>
        </w:rPr>
        <w:t>8.2.0</w:t>
      </w:r>
      <w:r w:rsidRPr="00357143">
        <w:rPr>
          <w:rFonts w:hint="eastAsia"/>
        </w:rPr>
        <w:tab/>
        <w:t>Overview</w:t>
      </w:r>
      <w:bookmarkEnd w:id="1300"/>
      <w:bookmarkEnd w:id="1301"/>
      <w:bookmarkEnd w:id="1302"/>
      <w:bookmarkEnd w:id="1303"/>
      <w:bookmarkEnd w:id="1304"/>
      <w:bookmarkEnd w:id="1305"/>
      <w:bookmarkEnd w:id="1306"/>
      <w:bookmarkEnd w:id="1307"/>
      <w:bookmarkEnd w:id="1308"/>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9" w:name="_Toc445302659"/>
      <w:bookmarkStart w:id="1310" w:name="_Toc445389826"/>
      <w:bookmarkStart w:id="1311" w:name="_Toc447042878"/>
      <w:bookmarkStart w:id="1312" w:name="_Toc457493638"/>
      <w:bookmarkStart w:id="1313" w:name="_Toc459976737"/>
      <w:bookmarkStart w:id="1314" w:name="_Toc470163920"/>
      <w:bookmarkStart w:id="1315" w:name="_Toc470164502"/>
      <w:bookmarkStart w:id="1316" w:name="_Toc475715111"/>
      <w:bookmarkStart w:id="1317" w:name="_Toc479348912"/>
      <w:bookmarkStart w:id="1318" w:name="_Toc484070360"/>
      <w:bookmarkStart w:id="1319" w:name="_Toc3345998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9"/>
      <w:bookmarkEnd w:id="1310"/>
      <w:bookmarkEnd w:id="1311"/>
      <w:bookmarkEnd w:id="1312"/>
      <w:bookmarkEnd w:id="1313"/>
      <w:bookmarkEnd w:id="1314"/>
      <w:bookmarkEnd w:id="1315"/>
      <w:bookmarkEnd w:id="1316"/>
      <w:bookmarkEnd w:id="1317"/>
      <w:bookmarkEnd w:id="1318"/>
      <w:bookmarkEnd w:id="1319"/>
    </w:p>
    <w:p w14:paraId="3BEE35FC" w14:textId="77777777" w:rsidR="00E10097" w:rsidRPr="00357143" w:rsidRDefault="00E10097" w:rsidP="00E10097">
      <w:pPr>
        <w:pStyle w:val="40"/>
      </w:pPr>
      <w:bookmarkStart w:id="1320" w:name="_Toc447042879"/>
      <w:bookmarkStart w:id="1321" w:name="_Toc457493639"/>
      <w:bookmarkStart w:id="1322" w:name="_Toc459976738"/>
      <w:bookmarkStart w:id="1323" w:name="_Toc470163921"/>
      <w:bookmarkStart w:id="1324" w:name="_Toc470164503"/>
      <w:bookmarkStart w:id="1325" w:name="_Toc475715112"/>
      <w:bookmarkStart w:id="1326" w:name="_Toc479348913"/>
      <w:bookmarkStart w:id="1327" w:name="_Toc484070361"/>
      <w:bookmarkStart w:id="1328" w:name="_Toc33459982"/>
      <w:r w:rsidRPr="00357143">
        <w:rPr>
          <w:rFonts w:hint="eastAsia"/>
        </w:rPr>
        <w:t>8.2.1.0</w:t>
      </w:r>
      <w:r w:rsidRPr="00357143">
        <w:rPr>
          <w:rFonts w:hint="eastAsia"/>
        </w:rPr>
        <w:tab/>
        <w:t>Overview</w:t>
      </w:r>
      <w:bookmarkEnd w:id="1320"/>
      <w:bookmarkEnd w:id="1321"/>
      <w:bookmarkEnd w:id="1322"/>
      <w:bookmarkEnd w:id="1323"/>
      <w:bookmarkEnd w:id="1324"/>
      <w:bookmarkEnd w:id="1325"/>
      <w:bookmarkEnd w:id="1326"/>
      <w:bookmarkEnd w:id="1327"/>
      <w:bookmarkEnd w:id="1328"/>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15pt;height:301.05pt" o:ole="">
            <v:imagedata r:id="rId34" o:title=""/>
          </v:shape>
          <o:OLEObject Type="Embed" ProgID="Visio.Drawing.11" ShapeID="_x0000_i1035" DrawAspect="Content" ObjectID="_1644075806" r:id="rId35"/>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4.3pt;height:410.9pt" o:ole="">
            <v:imagedata r:id="rId36" o:title=""/>
          </v:shape>
          <o:OLEObject Type="Embed" ProgID="Visio.Drawing.11" ShapeID="_x0000_i1036" DrawAspect="Content" ObjectID="_1644075807" r:id="rId37"/>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45pt;height:619.45pt" o:ole="">
            <v:imagedata r:id="rId38" o:title=""/>
          </v:shape>
          <o:OLEObject Type="Embed" ProgID="Visio.Drawing.11" ShapeID="_x0000_i1037" DrawAspect="Content" ObjectID="_1644075808" r:id="rId39"/>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9" w:name="_Toc445302660"/>
      <w:bookmarkStart w:id="1330" w:name="_Toc445389827"/>
      <w:bookmarkStart w:id="1331" w:name="_Toc447042880"/>
      <w:bookmarkStart w:id="1332" w:name="_Toc457493640"/>
      <w:bookmarkStart w:id="1333" w:name="_Toc459976739"/>
      <w:bookmarkStart w:id="1334" w:name="_Toc470163922"/>
      <w:bookmarkStart w:id="1335" w:name="_Toc470164504"/>
      <w:bookmarkStart w:id="1336" w:name="_Toc475715113"/>
      <w:bookmarkStart w:id="1337" w:name="_Toc479348914"/>
      <w:bookmarkStart w:id="1338" w:name="_Toc484070362"/>
      <w:bookmarkStart w:id="1339" w:name="_Toc33459983"/>
      <w:r w:rsidRPr="00357143">
        <w:t>8.2.1</w:t>
      </w:r>
      <w:r w:rsidR="00DB546B" w:rsidRPr="00357143">
        <w:t>.1</w:t>
      </w:r>
      <w:r w:rsidR="002426B7" w:rsidRPr="00357143">
        <w:tab/>
      </w:r>
      <w:r w:rsidR="00696319" w:rsidRPr="00357143">
        <w:t>M2M Requests Routing Policies</w:t>
      </w:r>
      <w:bookmarkEnd w:id="1329"/>
      <w:bookmarkEnd w:id="1330"/>
      <w:bookmarkEnd w:id="1331"/>
      <w:bookmarkEnd w:id="1332"/>
      <w:bookmarkEnd w:id="1333"/>
      <w:bookmarkEnd w:id="1334"/>
      <w:bookmarkEnd w:id="1335"/>
      <w:bookmarkEnd w:id="1336"/>
      <w:bookmarkEnd w:id="1337"/>
      <w:bookmarkEnd w:id="1338"/>
      <w:bookmarkEnd w:id="1339"/>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40" w:name="_Toc479348915"/>
      <w:bookmarkStart w:id="1341" w:name="_Toc484070363"/>
      <w:bookmarkStart w:id="1342" w:name="_Toc33459984"/>
      <w:r>
        <w:t>8.2.1.2</w:t>
      </w:r>
      <w:r w:rsidRPr="001B5AD2">
        <w:tab/>
      </w:r>
      <w:r w:rsidRPr="007D537E">
        <w:t xml:space="preserve">Inter SP Domain </w:t>
      </w:r>
      <w:r w:rsidRPr="001B5AD2">
        <w:t>M2M Request Routing</w:t>
      </w:r>
      <w:bookmarkEnd w:id="1340"/>
      <w:bookmarkEnd w:id="1341"/>
      <w:bookmarkEnd w:id="1342"/>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43" w:name="_Toc445302661"/>
      <w:bookmarkStart w:id="1344" w:name="_Toc445389828"/>
      <w:bookmarkStart w:id="1345" w:name="_Toc447042881"/>
      <w:bookmarkStart w:id="1346" w:name="_Toc457493641"/>
      <w:bookmarkStart w:id="1347" w:name="_Toc459976740"/>
      <w:bookmarkStart w:id="1348" w:name="_Toc470163923"/>
      <w:bookmarkStart w:id="1349" w:name="_Toc470164505"/>
      <w:bookmarkStart w:id="1350" w:name="_Toc475715114"/>
      <w:bookmarkStart w:id="1351" w:name="_Toc479348916"/>
      <w:bookmarkStart w:id="1352" w:name="_Toc484070364"/>
      <w:bookmarkStart w:id="1353" w:name="_Toc3345998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3"/>
      <w:bookmarkEnd w:id="1344"/>
      <w:bookmarkEnd w:id="1345"/>
      <w:bookmarkEnd w:id="1346"/>
      <w:bookmarkEnd w:id="1347"/>
      <w:bookmarkEnd w:id="1348"/>
      <w:bookmarkEnd w:id="1349"/>
      <w:bookmarkEnd w:id="1350"/>
      <w:bookmarkEnd w:id="1351"/>
      <w:bookmarkEnd w:id="1352"/>
      <w:bookmarkEnd w:id="1353"/>
    </w:p>
    <w:p w14:paraId="7E75A88E" w14:textId="77777777" w:rsidR="00E43153" w:rsidRPr="00357143" w:rsidRDefault="00E43153" w:rsidP="005361D0">
      <w:pPr>
        <w:pStyle w:val="40"/>
      </w:pPr>
      <w:bookmarkStart w:id="1354" w:name="_Toc445302662"/>
      <w:bookmarkStart w:id="1355" w:name="_Toc445389829"/>
      <w:bookmarkStart w:id="1356" w:name="_Toc447042882"/>
      <w:bookmarkStart w:id="1357" w:name="_Toc457493642"/>
      <w:bookmarkStart w:id="1358" w:name="_Toc459976741"/>
      <w:bookmarkStart w:id="1359" w:name="_Toc470163924"/>
      <w:bookmarkStart w:id="1360" w:name="_Toc470164506"/>
      <w:bookmarkStart w:id="1361" w:name="_Toc475715115"/>
      <w:bookmarkStart w:id="1362" w:name="_Toc479348917"/>
      <w:bookmarkStart w:id="1363" w:name="_Toc484070365"/>
      <w:bookmarkStart w:id="1364" w:name="_Toc3345998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4"/>
      <w:bookmarkEnd w:id="1355"/>
      <w:bookmarkEnd w:id="1356"/>
      <w:bookmarkEnd w:id="1357"/>
      <w:bookmarkEnd w:id="1358"/>
      <w:bookmarkEnd w:id="1359"/>
      <w:bookmarkEnd w:id="1360"/>
      <w:bookmarkEnd w:id="1361"/>
      <w:bookmarkEnd w:id="1362"/>
      <w:bookmarkEnd w:id="1363"/>
      <w:bookmarkEnd w:id="1364"/>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5" w:name="_Toc445302663"/>
      <w:bookmarkStart w:id="1366" w:name="_Toc445389830"/>
      <w:bookmarkStart w:id="1367" w:name="_Toc447042883"/>
      <w:bookmarkStart w:id="1368" w:name="_Toc457493643"/>
      <w:bookmarkStart w:id="1369" w:name="_Toc459976742"/>
      <w:bookmarkStart w:id="1370" w:name="_Toc470163925"/>
      <w:bookmarkStart w:id="1371" w:name="_Toc470164507"/>
      <w:bookmarkStart w:id="1372" w:name="_Toc475715116"/>
      <w:bookmarkStart w:id="1373" w:name="_Toc479348918"/>
      <w:bookmarkStart w:id="1374" w:name="_Toc484070366"/>
      <w:bookmarkStart w:id="1375" w:name="_Toc33459987"/>
      <w:r w:rsidRPr="00357143">
        <w:t>8.2.</w:t>
      </w:r>
      <w:r w:rsidR="00236204" w:rsidRPr="00357143">
        <w:t>2</w:t>
      </w:r>
      <w:r w:rsidRPr="00357143">
        <w:t>.2</w:t>
      </w:r>
      <w:r w:rsidRPr="00357143">
        <w:tab/>
        <w:t>Synchronous Case</w:t>
      </w:r>
      <w:bookmarkEnd w:id="1365"/>
      <w:bookmarkEnd w:id="1366"/>
      <w:bookmarkEnd w:id="1367"/>
      <w:bookmarkEnd w:id="1368"/>
      <w:bookmarkEnd w:id="1369"/>
      <w:bookmarkEnd w:id="1370"/>
      <w:bookmarkEnd w:id="1371"/>
      <w:bookmarkEnd w:id="1372"/>
      <w:bookmarkEnd w:id="1373"/>
      <w:bookmarkEnd w:id="1374"/>
      <w:bookmarkEnd w:id="1375"/>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1pt;height:401.6pt" o:ole="">
            <v:imagedata r:id="rId40" o:title=""/>
          </v:shape>
          <o:OLEObject Type="Embed" ProgID="Visio.Drawing.11" ShapeID="_x0000_i1038" DrawAspect="Content" ObjectID="_1644075809" r:id="rId41"/>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3pt;height:590.3pt" o:ole="">
            <v:imagedata r:id="rId42" o:title=""/>
          </v:shape>
          <o:OLEObject Type="Embed" ProgID="Visio.Drawing.11" ShapeID="_x0000_i1039" DrawAspect="Content" ObjectID="_1644075810" r:id="rId43"/>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6" w:name="_Toc445302664"/>
      <w:bookmarkStart w:id="1377" w:name="_Toc445389831"/>
      <w:bookmarkStart w:id="1378" w:name="_Toc447042884"/>
      <w:bookmarkStart w:id="1379" w:name="_Toc457493644"/>
      <w:bookmarkStart w:id="1380" w:name="_Toc459976743"/>
      <w:bookmarkStart w:id="1381" w:name="_Toc470163926"/>
      <w:bookmarkStart w:id="1382" w:name="_Toc470164508"/>
      <w:bookmarkStart w:id="1383" w:name="_Toc475715117"/>
      <w:bookmarkStart w:id="1384" w:name="_Toc479348919"/>
      <w:bookmarkStart w:id="1385" w:name="_Toc484070367"/>
      <w:bookmarkStart w:id="1386" w:name="_Toc33459988"/>
      <w:r w:rsidRPr="00357143">
        <w:lastRenderedPageBreak/>
        <w:t>8.2.</w:t>
      </w:r>
      <w:r w:rsidR="00236204" w:rsidRPr="00357143">
        <w:t>2</w:t>
      </w:r>
      <w:r w:rsidRPr="00357143">
        <w:t>.3</w:t>
      </w:r>
      <w:r w:rsidRPr="00357143">
        <w:tab/>
        <w:t>Asynchronous Case</w:t>
      </w:r>
      <w:bookmarkEnd w:id="1376"/>
      <w:bookmarkEnd w:id="1377"/>
      <w:bookmarkEnd w:id="1378"/>
      <w:bookmarkEnd w:id="1379"/>
      <w:bookmarkEnd w:id="1380"/>
      <w:bookmarkEnd w:id="1381"/>
      <w:bookmarkEnd w:id="1382"/>
      <w:bookmarkEnd w:id="1383"/>
      <w:bookmarkEnd w:id="1384"/>
      <w:bookmarkEnd w:id="1385"/>
      <w:bookmarkEnd w:id="1386"/>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3pt;height:511.45pt" o:ole="">
            <v:imagedata r:id="rId44" o:title=""/>
          </v:shape>
          <o:OLEObject Type="Embed" ProgID="Visio.Drawing.11" ShapeID="_x0000_i1040" DrawAspect="Content" ObjectID="_1644075811" r:id="rId45"/>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7" w:name="_Toc445302665"/>
      <w:bookmarkStart w:id="1388" w:name="_Toc445389832"/>
      <w:bookmarkStart w:id="1389" w:name="_Toc447042885"/>
      <w:bookmarkStart w:id="1390" w:name="_Toc457493645"/>
      <w:bookmarkStart w:id="1391" w:name="_Toc459976744"/>
      <w:bookmarkStart w:id="1392" w:name="_Toc470163927"/>
      <w:bookmarkStart w:id="1393" w:name="_Toc470164509"/>
      <w:bookmarkStart w:id="1394" w:name="_Toc475715118"/>
      <w:bookmarkStart w:id="1395" w:name="_Toc479348920"/>
      <w:bookmarkStart w:id="1396" w:name="_Toc484070368"/>
      <w:bookmarkStart w:id="1397" w:name="_Toc33459989"/>
      <w:r w:rsidRPr="00357143">
        <w:t>8.3</w:t>
      </w:r>
      <w:r w:rsidR="000D3277" w:rsidRPr="00357143">
        <w:tab/>
      </w:r>
      <w:r w:rsidR="00B16AE5" w:rsidRPr="00357143">
        <w:t>Procedures for interaction with Underlying Networks</w:t>
      </w:r>
      <w:bookmarkEnd w:id="1387"/>
      <w:bookmarkEnd w:id="1388"/>
      <w:bookmarkEnd w:id="1389"/>
      <w:bookmarkEnd w:id="1390"/>
      <w:bookmarkEnd w:id="1391"/>
      <w:bookmarkEnd w:id="1392"/>
      <w:bookmarkEnd w:id="1393"/>
      <w:bookmarkEnd w:id="1394"/>
      <w:bookmarkEnd w:id="1395"/>
      <w:bookmarkEnd w:id="1396"/>
      <w:bookmarkEnd w:id="1397"/>
    </w:p>
    <w:p w14:paraId="20C96D35" w14:textId="77777777" w:rsidR="00B16AE5" w:rsidRPr="00357143" w:rsidRDefault="00B16AE5" w:rsidP="00B16AE5">
      <w:pPr>
        <w:pStyle w:val="30"/>
      </w:pPr>
      <w:bookmarkStart w:id="1398" w:name="_Toc445302666"/>
      <w:bookmarkStart w:id="1399" w:name="_Toc445389833"/>
      <w:bookmarkStart w:id="1400" w:name="_Toc447042886"/>
      <w:bookmarkStart w:id="1401" w:name="_Toc457493646"/>
      <w:bookmarkStart w:id="1402" w:name="_Toc459976745"/>
      <w:bookmarkStart w:id="1403" w:name="_Toc470163928"/>
      <w:bookmarkStart w:id="1404" w:name="_Toc470164510"/>
      <w:bookmarkStart w:id="1405" w:name="_Toc475715119"/>
      <w:bookmarkStart w:id="1406" w:name="_Toc479348921"/>
      <w:bookmarkStart w:id="1407" w:name="_Toc484070369"/>
      <w:bookmarkStart w:id="1408" w:name="_Toc33459990"/>
      <w:r w:rsidRPr="00357143">
        <w:rPr>
          <w:rFonts w:hint="eastAsia"/>
        </w:rPr>
        <w:t>8.3.1</w:t>
      </w:r>
      <w:r w:rsidR="009A4A02" w:rsidRPr="00357143">
        <w:rPr>
          <w:rFonts w:eastAsia="宋体" w:hint="eastAsia"/>
          <w:lang w:eastAsia="zh-CN"/>
        </w:rPr>
        <w:tab/>
      </w:r>
      <w:r w:rsidRPr="00357143">
        <w:t>Introduction</w:t>
      </w:r>
      <w:bookmarkEnd w:id="1398"/>
      <w:bookmarkEnd w:id="1399"/>
      <w:bookmarkEnd w:id="1400"/>
      <w:bookmarkEnd w:id="1401"/>
      <w:bookmarkEnd w:id="1402"/>
      <w:bookmarkEnd w:id="1403"/>
      <w:bookmarkEnd w:id="1404"/>
      <w:bookmarkEnd w:id="1405"/>
      <w:bookmarkEnd w:id="1406"/>
      <w:bookmarkEnd w:id="1407"/>
      <w:bookmarkEnd w:id="1408"/>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9" w:name="_Toc445302667"/>
      <w:bookmarkStart w:id="1410" w:name="_Toc445389834"/>
      <w:bookmarkStart w:id="1411" w:name="_Toc447042887"/>
      <w:bookmarkStart w:id="1412" w:name="_Toc457493647"/>
      <w:bookmarkStart w:id="1413" w:name="_Toc459976746"/>
      <w:bookmarkStart w:id="1414" w:name="_Toc470163929"/>
      <w:bookmarkStart w:id="1415" w:name="_Toc470164511"/>
      <w:bookmarkStart w:id="1416" w:name="_Toc475715120"/>
      <w:bookmarkStart w:id="1417" w:name="_Toc479348922"/>
      <w:bookmarkStart w:id="1418" w:name="_Toc484070370"/>
      <w:bookmarkStart w:id="1419" w:name="_Toc33459991"/>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09"/>
      <w:bookmarkEnd w:id="1410"/>
      <w:bookmarkEnd w:id="1411"/>
      <w:bookmarkEnd w:id="1412"/>
      <w:bookmarkEnd w:id="1413"/>
      <w:bookmarkEnd w:id="1414"/>
      <w:bookmarkEnd w:id="1415"/>
      <w:bookmarkEnd w:id="1416"/>
      <w:bookmarkEnd w:id="1417"/>
      <w:bookmarkEnd w:id="1418"/>
      <w:bookmarkEnd w:id="1419"/>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20" w:name="_Toc445302668"/>
      <w:bookmarkStart w:id="1421" w:name="_Toc445389835"/>
      <w:bookmarkStart w:id="1422" w:name="_Toc447042888"/>
      <w:bookmarkStart w:id="1423" w:name="_Toc457493648"/>
      <w:bookmarkStart w:id="1424" w:name="_Toc459976747"/>
      <w:bookmarkStart w:id="1425" w:name="_Toc470163930"/>
      <w:bookmarkStart w:id="1426" w:name="_Toc470164512"/>
      <w:bookmarkStart w:id="1427" w:name="_Toc475715121"/>
      <w:bookmarkStart w:id="1428" w:name="_Toc479348923"/>
      <w:bookmarkStart w:id="1429" w:name="_Toc484070371"/>
      <w:bookmarkStart w:id="1430" w:name="_Toc33459992"/>
      <w:r w:rsidRPr="00357143">
        <w:t>8.</w:t>
      </w:r>
      <w:r w:rsidR="00B16AE5" w:rsidRPr="00357143">
        <w:rPr>
          <w:rFonts w:hint="eastAsia"/>
        </w:rPr>
        <w:t>3.3</w:t>
      </w:r>
      <w:r w:rsidRPr="00357143">
        <w:tab/>
        <w:t>Device Triggering</w:t>
      </w:r>
      <w:bookmarkEnd w:id="1420"/>
      <w:bookmarkEnd w:id="1421"/>
      <w:bookmarkEnd w:id="1422"/>
      <w:bookmarkEnd w:id="1423"/>
      <w:bookmarkEnd w:id="1424"/>
      <w:bookmarkEnd w:id="1425"/>
      <w:bookmarkEnd w:id="1426"/>
      <w:bookmarkEnd w:id="1427"/>
      <w:bookmarkEnd w:id="1428"/>
      <w:bookmarkEnd w:id="1429"/>
      <w:bookmarkEnd w:id="1430"/>
    </w:p>
    <w:p w14:paraId="5AAF8610" w14:textId="77777777" w:rsidR="001F4C25" w:rsidRPr="00357143" w:rsidRDefault="001F4C25" w:rsidP="00B16AE5">
      <w:pPr>
        <w:pStyle w:val="40"/>
      </w:pPr>
      <w:bookmarkStart w:id="1431" w:name="_Toc445302669"/>
      <w:bookmarkStart w:id="1432" w:name="_Toc445389836"/>
      <w:bookmarkStart w:id="1433" w:name="_Toc447042889"/>
      <w:bookmarkStart w:id="1434" w:name="_Toc457493649"/>
      <w:bookmarkStart w:id="1435" w:name="_Toc459976748"/>
      <w:bookmarkStart w:id="1436" w:name="_Toc470163931"/>
      <w:bookmarkStart w:id="1437" w:name="_Toc470164513"/>
      <w:bookmarkStart w:id="1438" w:name="_Toc475715122"/>
      <w:bookmarkStart w:id="1439" w:name="_Toc479348924"/>
      <w:bookmarkStart w:id="1440" w:name="_Toc484070372"/>
      <w:bookmarkStart w:id="1441" w:name="_Toc3345999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1"/>
      <w:bookmarkEnd w:id="1432"/>
      <w:bookmarkEnd w:id="1433"/>
      <w:bookmarkEnd w:id="1434"/>
      <w:bookmarkEnd w:id="1435"/>
      <w:bookmarkEnd w:id="1436"/>
      <w:bookmarkEnd w:id="1437"/>
      <w:bookmarkEnd w:id="1438"/>
      <w:bookmarkEnd w:id="1439"/>
      <w:bookmarkEnd w:id="1440"/>
      <w:bookmarkEnd w:id="1441"/>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42" w:name="_Toc445302670"/>
      <w:bookmarkStart w:id="1443" w:name="_Toc445389837"/>
      <w:bookmarkStart w:id="1444" w:name="_Toc447042890"/>
      <w:bookmarkStart w:id="1445" w:name="_Toc457493650"/>
      <w:bookmarkStart w:id="1446" w:name="_Toc459976749"/>
      <w:bookmarkStart w:id="1447" w:name="_Toc470163932"/>
      <w:bookmarkStart w:id="1448" w:name="_Toc470164514"/>
      <w:bookmarkStart w:id="1449" w:name="_Toc475715123"/>
      <w:bookmarkStart w:id="1450" w:name="_Toc479348925"/>
      <w:bookmarkStart w:id="1451" w:name="_Toc484070373"/>
      <w:bookmarkStart w:id="1452" w:name="_Toc3345999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2"/>
      <w:bookmarkEnd w:id="1443"/>
      <w:bookmarkEnd w:id="1444"/>
      <w:bookmarkEnd w:id="1445"/>
      <w:bookmarkEnd w:id="1446"/>
      <w:bookmarkEnd w:id="1447"/>
      <w:bookmarkEnd w:id="1448"/>
      <w:bookmarkEnd w:id="1449"/>
      <w:bookmarkEnd w:id="1450"/>
      <w:bookmarkEnd w:id="1451"/>
      <w:bookmarkEnd w:id="1452"/>
    </w:p>
    <w:p w14:paraId="7EE387F8" w14:textId="77777777" w:rsidR="00E10097" w:rsidRPr="00357143" w:rsidRDefault="00E10097" w:rsidP="00E10097">
      <w:pPr>
        <w:pStyle w:val="50"/>
      </w:pPr>
      <w:bookmarkStart w:id="1453" w:name="_Toc447042891"/>
      <w:bookmarkStart w:id="1454" w:name="_Toc457493651"/>
      <w:bookmarkStart w:id="1455" w:name="_Toc459976750"/>
      <w:bookmarkStart w:id="1456" w:name="_Toc470163933"/>
      <w:bookmarkStart w:id="1457" w:name="_Toc470164515"/>
      <w:bookmarkStart w:id="1458" w:name="_Toc475715124"/>
      <w:bookmarkStart w:id="1459" w:name="_Toc479348926"/>
      <w:bookmarkStart w:id="1460" w:name="_Toc484070374"/>
      <w:bookmarkStart w:id="1461" w:name="_Toc33459995"/>
      <w:r w:rsidRPr="00357143">
        <w:rPr>
          <w:rFonts w:hint="eastAsia"/>
        </w:rPr>
        <w:t>8.3.3.2.0</w:t>
      </w:r>
      <w:r w:rsidRPr="00357143">
        <w:rPr>
          <w:rFonts w:hint="eastAsia"/>
        </w:rPr>
        <w:tab/>
        <w:t>Overview</w:t>
      </w:r>
      <w:bookmarkEnd w:id="1453"/>
      <w:bookmarkEnd w:id="1454"/>
      <w:bookmarkEnd w:id="1455"/>
      <w:bookmarkEnd w:id="1456"/>
      <w:bookmarkEnd w:id="1457"/>
      <w:bookmarkEnd w:id="1458"/>
      <w:bookmarkEnd w:id="1459"/>
      <w:bookmarkEnd w:id="1460"/>
      <w:bookmarkEnd w:id="1461"/>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62" w:name="_Toc470164516"/>
      <w:bookmarkStart w:id="1463" w:name="_Toc475715125"/>
      <w:bookmarkStart w:id="1464" w:name="_Toc479348927"/>
      <w:bookmarkStart w:id="1465" w:name="_Toc484070375"/>
      <w:bookmarkStart w:id="1466" w:name="_Toc33459996"/>
      <w:bookmarkStart w:id="1467" w:name="_Toc445302671"/>
      <w:bookmarkStart w:id="1468" w:name="_Toc445389838"/>
      <w:bookmarkStart w:id="1469" w:name="_Toc447042892"/>
      <w:bookmarkStart w:id="1470" w:name="_Toc457493652"/>
      <w:bookmarkStart w:id="1471" w:name="_Toc459976751"/>
      <w:bookmarkStart w:id="1472"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2"/>
      <w:bookmarkEnd w:id="1463"/>
      <w:bookmarkEnd w:id="1464"/>
      <w:bookmarkEnd w:id="1465"/>
      <w:bookmarkEnd w:id="1466"/>
      <w:r w:rsidRPr="00357143">
        <w:t xml:space="preserve"> </w:t>
      </w:r>
      <w:bookmarkEnd w:id="1467"/>
      <w:bookmarkEnd w:id="1468"/>
      <w:bookmarkEnd w:id="1469"/>
      <w:bookmarkEnd w:id="1470"/>
      <w:bookmarkEnd w:id="1471"/>
      <w:bookmarkEnd w:id="1472"/>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3pt" o:ole="">
            <v:imagedata r:id="rId46" o:title="" cropbottom="-2576f" cropright="-6073f"/>
          </v:shape>
          <o:OLEObject Type="Embed" ProgID="Visio.Drawing.15" ShapeID="_x0000_i1041" DrawAspect="Content" ObjectID="_1644075812" r:id="rId47"/>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73" w:name="_Toc445302672"/>
      <w:bookmarkStart w:id="1474" w:name="_Toc445389839"/>
      <w:bookmarkStart w:id="1475" w:name="_Toc447042893"/>
      <w:bookmarkStart w:id="1476" w:name="_Toc457493653"/>
      <w:bookmarkStart w:id="1477" w:name="_Toc459976752"/>
      <w:bookmarkStart w:id="1478" w:name="_Toc470163935"/>
      <w:bookmarkStart w:id="1479" w:name="_Toc470164517"/>
      <w:bookmarkStart w:id="1480" w:name="_Toc475715126"/>
      <w:bookmarkStart w:id="1481" w:name="_Toc479348928"/>
      <w:bookmarkStart w:id="1482" w:name="_Toc484070376"/>
      <w:bookmarkStart w:id="1483" w:name="_Toc3345999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73"/>
      <w:bookmarkEnd w:id="1474"/>
      <w:bookmarkEnd w:id="1475"/>
      <w:bookmarkEnd w:id="1476"/>
      <w:bookmarkEnd w:id="1477"/>
      <w:bookmarkEnd w:id="1478"/>
      <w:bookmarkEnd w:id="1479"/>
      <w:bookmarkEnd w:id="1480"/>
      <w:bookmarkEnd w:id="1481"/>
      <w:bookmarkEnd w:id="1482"/>
      <w:bookmarkEnd w:id="1483"/>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85pt;height:337.65pt" o:ole="">
            <v:imagedata r:id="rId48" o:title="" cropbottom="-1721f" cropright="-1262f"/>
          </v:shape>
          <o:OLEObject Type="Embed" ProgID="Visio.Drawing.15" ShapeID="_x0000_i1042" DrawAspect="Content" ObjectID="_1644075813" r:id="rId49"/>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4" w:name="_Toc445302673"/>
      <w:bookmarkStart w:id="1485" w:name="_Toc445389840"/>
      <w:bookmarkStart w:id="1486" w:name="_Toc447042894"/>
      <w:bookmarkStart w:id="1487" w:name="_Toc457493654"/>
      <w:bookmarkStart w:id="1488" w:name="_Toc459976753"/>
      <w:bookmarkStart w:id="1489" w:name="_Toc470163936"/>
      <w:bookmarkStart w:id="1490" w:name="_Toc470164518"/>
      <w:bookmarkStart w:id="1491" w:name="_Toc475715127"/>
      <w:bookmarkStart w:id="1492" w:name="_Toc479348929"/>
      <w:bookmarkStart w:id="1493" w:name="_Toc484070377"/>
      <w:bookmarkStart w:id="1494" w:name="_Toc33459998"/>
      <w:r w:rsidRPr="00357143">
        <w:t>8.</w:t>
      </w:r>
      <w:r w:rsidR="00B16AE5" w:rsidRPr="00357143">
        <w:rPr>
          <w:rFonts w:hint="eastAsia"/>
        </w:rPr>
        <w:t>3.4</w:t>
      </w:r>
      <w:r w:rsidRPr="00357143">
        <w:tab/>
        <w:t>Location Request</w:t>
      </w:r>
      <w:bookmarkEnd w:id="1484"/>
      <w:bookmarkEnd w:id="1485"/>
      <w:bookmarkEnd w:id="1486"/>
      <w:bookmarkEnd w:id="1487"/>
      <w:bookmarkEnd w:id="1488"/>
      <w:bookmarkEnd w:id="1489"/>
      <w:bookmarkEnd w:id="1490"/>
      <w:bookmarkEnd w:id="1491"/>
      <w:bookmarkEnd w:id="1492"/>
      <w:bookmarkEnd w:id="1493"/>
      <w:bookmarkEnd w:id="1494"/>
    </w:p>
    <w:p w14:paraId="6C61AE5E" w14:textId="77777777" w:rsidR="00441676" w:rsidRPr="00357143" w:rsidRDefault="00441676" w:rsidP="00B16AE5">
      <w:pPr>
        <w:pStyle w:val="40"/>
        <w:rPr>
          <w:highlight w:val="cyan"/>
        </w:rPr>
      </w:pPr>
      <w:bookmarkStart w:id="1495" w:name="_Toc445302674"/>
      <w:bookmarkStart w:id="1496" w:name="_Toc445389841"/>
      <w:bookmarkStart w:id="1497" w:name="_Toc447042895"/>
      <w:bookmarkStart w:id="1498" w:name="_Toc457493655"/>
      <w:bookmarkStart w:id="1499" w:name="_Toc459976754"/>
      <w:bookmarkStart w:id="1500" w:name="_Toc470163937"/>
      <w:bookmarkStart w:id="1501" w:name="_Toc470164519"/>
      <w:bookmarkStart w:id="1502" w:name="_Toc475715128"/>
      <w:bookmarkStart w:id="1503" w:name="_Toc479348930"/>
      <w:bookmarkStart w:id="1504" w:name="_Toc484070378"/>
      <w:bookmarkStart w:id="1505" w:name="_Toc33459999"/>
      <w:r w:rsidRPr="00357143">
        <w:t>8.</w:t>
      </w:r>
      <w:r w:rsidR="00B16AE5" w:rsidRPr="00357143">
        <w:rPr>
          <w:rFonts w:hint="eastAsia"/>
        </w:rPr>
        <w:t>3.4</w:t>
      </w:r>
      <w:r w:rsidRPr="00357143">
        <w:t>.1</w:t>
      </w:r>
      <w:r w:rsidRPr="00357143">
        <w:tab/>
        <w:t>Definition and Scope</w:t>
      </w:r>
      <w:bookmarkEnd w:id="1495"/>
      <w:bookmarkEnd w:id="1496"/>
      <w:bookmarkEnd w:id="1497"/>
      <w:bookmarkEnd w:id="1498"/>
      <w:bookmarkEnd w:id="1499"/>
      <w:bookmarkEnd w:id="1500"/>
      <w:bookmarkEnd w:id="1501"/>
      <w:bookmarkEnd w:id="1502"/>
      <w:bookmarkEnd w:id="1503"/>
      <w:bookmarkEnd w:id="1504"/>
      <w:bookmarkEnd w:id="1505"/>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6" w:name="_Toc445302675"/>
      <w:bookmarkStart w:id="1507" w:name="_Toc445389842"/>
      <w:bookmarkStart w:id="1508" w:name="_Toc447042896"/>
      <w:bookmarkStart w:id="1509" w:name="_Toc457493656"/>
      <w:bookmarkStart w:id="1510" w:name="_Toc459976755"/>
      <w:bookmarkStart w:id="1511" w:name="_Toc470163938"/>
      <w:bookmarkStart w:id="1512" w:name="_Toc470164520"/>
      <w:bookmarkStart w:id="1513" w:name="_Toc475715129"/>
      <w:bookmarkStart w:id="1514" w:name="_Toc479348931"/>
      <w:bookmarkStart w:id="1515" w:name="_Toc484070379"/>
      <w:bookmarkStart w:id="1516" w:name="_Toc33460000"/>
      <w:r w:rsidRPr="00357143">
        <w:t>8.</w:t>
      </w:r>
      <w:r w:rsidR="00B16AE5" w:rsidRPr="00357143">
        <w:rPr>
          <w:rFonts w:hint="eastAsia"/>
        </w:rPr>
        <w:t>3.4</w:t>
      </w:r>
      <w:r w:rsidRPr="00357143">
        <w:t>.2</w:t>
      </w:r>
      <w:r w:rsidRPr="00357143">
        <w:tab/>
        <w:t>General Procedure for Location Request</w:t>
      </w:r>
      <w:bookmarkEnd w:id="1506"/>
      <w:bookmarkEnd w:id="1507"/>
      <w:bookmarkEnd w:id="1508"/>
      <w:bookmarkEnd w:id="1509"/>
      <w:bookmarkEnd w:id="1510"/>
      <w:bookmarkEnd w:id="1511"/>
      <w:bookmarkEnd w:id="1512"/>
      <w:bookmarkEnd w:id="1513"/>
      <w:bookmarkEnd w:id="1514"/>
      <w:bookmarkEnd w:id="1515"/>
      <w:bookmarkEnd w:id="1516"/>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3pt;height:267.5pt" o:ole="">
            <v:imagedata r:id="rId50" o:title=""/>
          </v:shape>
          <o:OLEObject Type="Embed" ProgID="Visio.Drawing.11" ShapeID="_x0000_i1043" DrawAspect="Content" ObjectID="_1644075814" r:id="rId51"/>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7" w:name="_Toc445302676"/>
      <w:bookmarkStart w:id="1518" w:name="_Toc445389843"/>
      <w:bookmarkStart w:id="1519" w:name="_Toc447042897"/>
      <w:bookmarkStart w:id="1520" w:name="_Toc457493657"/>
      <w:bookmarkStart w:id="1521" w:name="_Toc459976756"/>
      <w:bookmarkStart w:id="1522" w:name="_Toc470163939"/>
      <w:bookmarkStart w:id="1523" w:name="_Toc470164521"/>
      <w:bookmarkStart w:id="1524" w:name="_Toc475715130"/>
      <w:bookmarkStart w:id="1525" w:name="_Toc479348932"/>
      <w:bookmarkStart w:id="1526" w:name="_Toc484070380"/>
      <w:bookmarkStart w:id="1527" w:name="_Toc33460001"/>
      <w:r w:rsidRPr="00357143">
        <w:rPr>
          <w:rFonts w:hint="eastAsia"/>
        </w:rPr>
        <w:t>8.3.5</w:t>
      </w:r>
      <w:r w:rsidR="009A4A02" w:rsidRPr="00357143">
        <w:rPr>
          <w:rFonts w:eastAsia="宋体" w:hint="eastAsia"/>
          <w:lang w:eastAsia="zh-CN"/>
        </w:rPr>
        <w:tab/>
      </w:r>
      <w:r w:rsidRPr="00357143">
        <w:t>Configuration of Traffic Patterns</w:t>
      </w:r>
      <w:bookmarkEnd w:id="1517"/>
      <w:bookmarkEnd w:id="1518"/>
      <w:bookmarkEnd w:id="1519"/>
      <w:bookmarkEnd w:id="1520"/>
      <w:bookmarkEnd w:id="1521"/>
      <w:bookmarkEnd w:id="1522"/>
      <w:bookmarkEnd w:id="1523"/>
      <w:bookmarkEnd w:id="1524"/>
      <w:bookmarkEnd w:id="1525"/>
      <w:bookmarkEnd w:id="1526"/>
      <w:bookmarkEnd w:id="1527"/>
    </w:p>
    <w:p w14:paraId="58989803" w14:textId="77777777" w:rsidR="00B16AE5" w:rsidRPr="00357143" w:rsidRDefault="00B16AE5" w:rsidP="00B16AE5">
      <w:pPr>
        <w:pStyle w:val="40"/>
      </w:pPr>
      <w:bookmarkStart w:id="1528" w:name="_Toc445302677"/>
      <w:bookmarkStart w:id="1529" w:name="_Toc445389844"/>
      <w:bookmarkStart w:id="1530" w:name="_Toc447042898"/>
      <w:bookmarkStart w:id="1531" w:name="_Toc457493658"/>
      <w:bookmarkStart w:id="1532" w:name="_Toc459976757"/>
      <w:bookmarkStart w:id="1533" w:name="_Toc470163940"/>
      <w:bookmarkStart w:id="1534" w:name="_Toc470164522"/>
      <w:bookmarkStart w:id="1535" w:name="_Toc475715131"/>
      <w:bookmarkStart w:id="1536" w:name="_Toc479348933"/>
      <w:bookmarkStart w:id="1537" w:name="_Toc484070381"/>
      <w:bookmarkStart w:id="1538" w:name="_Toc3346000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8"/>
      <w:bookmarkEnd w:id="1529"/>
      <w:bookmarkEnd w:id="1530"/>
      <w:bookmarkEnd w:id="1531"/>
      <w:bookmarkEnd w:id="1532"/>
      <w:bookmarkEnd w:id="1533"/>
      <w:bookmarkEnd w:id="1534"/>
      <w:bookmarkEnd w:id="1535"/>
      <w:bookmarkEnd w:id="1536"/>
      <w:bookmarkEnd w:id="1537"/>
      <w:bookmarkEnd w:id="1538"/>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9" w:name="_Toc445302678"/>
      <w:bookmarkStart w:id="1540" w:name="_Toc445389845"/>
      <w:bookmarkStart w:id="1541" w:name="_Toc447042899"/>
      <w:bookmarkStart w:id="1542" w:name="_Toc457493659"/>
      <w:bookmarkStart w:id="1543" w:name="_Toc459976758"/>
      <w:bookmarkStart w:id="1544" w:name="_Toc470163941"/>
      <w:bookmarkStart w:id="1545" w:name="_Toc470164523"/>
      <w:bookmarkStart w:id="1546" w:name="_Toc475715132"/>
      <w:bookmarkStart w:id="1547" w:name="_Toc479348934"/>
      <w:bookmarkStart w:id="1548" w:name="_Toc484070382"/>
      <w:bookmarkStart w:id="1549" w:name="_Toc3346000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9"/>
      <w:bookmarkEnd w:id="1540"/>
      <w:bookmarkEnd w:id="1541"/>
      <w:bookmarkEnd w:id="1542"/>
      <w:bookmarkEnd w:id="1543"/>
      <w:bookmarkEnd w:id="1544"/>
      <w:bookmarkEnd w:id="1545"/>
      <w:bookmarkEnd w:id="1546"/>
      <w:bookmarkEnd w:id="1547"/>
      <w:bookmarkEnd w:id="1548"/>
      <w:bookmarkEnd w:id="1549"/>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50" w:name="_Toc445302679"/>
      <w:bookmarkStart w:id="1551" w:name="_Toc445389846"/>
      <w:bookmarkStart w:id="1552" w:name="_Toc447042900"/>
      <w:bookmarkStart w:id="1553" w:name="_Toc457493660"/>
      <w:bookmarkStart w:id="1554" w:name="_Toc459976759"/>
      <w:bookmarkStart w:id="1555" w:name="_Toc470163942"/>
      <w:bookmarkStart w:id="1556" w:name="_Toc470164524"/>
      <w:bookmarkStart w:id="1557" w:name="_Toc475715133"/>
      <w:bookmarkStart w:id="1558" w:name="_Toc479348935"/>
      <w:bookmarkStart w:id="1559" w:name="_Toc484070383"/>
      <w:bookmarkStart w:id="1560" w:name="_Toc33460004"/>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50"/>
      <w:bookmarkEnd w:id="1551"/>
      <w:bookmarkEnd w:id="1552"/>
      <w:bookmarkEnd w:id="1553"/>
      <w:bookmarkEnd w:id="1554"/>
      <w:bookmarkEnd w:id="1555"/>
      <w:bookmarkEnd w:id="1556"/>
      <w:bookmarkEnd w:id="1557"/>
      <w:bookmarkEnd w:id="1558"/>
      <w:bookmarkEnd w:id="1559"/>
      <w:bookmarkEnd w:id="1560"/>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3pt;height:388.55pt" o:ole="">
            <v:imagedata r:id="rId52" o:title=""/>
          </v:shape>
          <o:OLEObject Type="Embed" ProgID="Word.Document.12" ShapeID="_x0000_i1044" DrawAspect="Content" ObjectID="_1644075815" r:id="rId53">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61" w:name="_Toc445302680"/>
      <w:bookmarkStart w:id="1562" w:name="_Toc445389847"/>
      <w:bookmarkStart w:id="1563" w:name="_Toc447042901"/>
      <w:bookmarkStart w:id="1564" w:name="_Toc457493661"/>
      <w:bookmarkStart w:id="1565" w:name="_Toc459976760"/>
      <w:bookmarkStart w:id="1566" w:name="_Toc470163943"/>
      <w:bookmarkStart w:id="1567" w:name="_Toc470164525"/>
      <w:bookmarkStart w:id="1568" w:name="_Toc475715134"/>
      <w:bookmarkStart w:id="1569" w:name="_Toc479348936"/>
      <w:bookmarkStart w:id="1570" w:name="_Toc484070384"/>
      <w:bookmarkStart w:id="1571" w:name="_Toc33460005"/>
      <w:r w:rsidRPr="00357143">
        <w:t>8.</w:t>
      </w:r>
      <w:r w:rsidR="00B16AE5" w:rsidRPr="00357143">
        <w:rPr>
          <w:rFonts w:eastAsia="宋体" w:hint="eastAsia"/>
          <w:lang w:eastAsia="zh-CN"/>
        </w:rPr>
        <w:t>4</w:t>
      </w:r>
      <w:r w:rsidRPr="00357143">
        <w:tab/>
        <w:t>Connection Request</w:t>
      </w:r>
      <w:bookmarkEnd w:id="1561"/>
      <w:bookmarkEnd w:id="1562"/>
      <w:bookmarkEnd w:id="1563"/>
      <w:bookmarkEnd w:id="1564"/>
      <w:bookmarkEnd w:id="1565"/>
      <w:bookmarkEnd w:id="1566"/>
      <w:bookmarkEnd w:id="1567"/>
      <w:bookmarkEnd w:id="1568"/>
      <w:bookmarkEnd w:id="1569"/>
      <w:bookmarkEnd w:id="1570"/>
      <w:bookmarkEnd w:id="1571"/>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72" w:name="_Toc445302681"/>
      <w:bookmarkStart w:id="1573" w:name="_Toc445389848"/>
      <w:bookmarkStart w:id="1574" w:name="_Toc447042902"/>
      <w:bookmarkStart w:id="1575" w:name="_Toc457493662"/>
      <w:bookmarkStart w:id="1576" w:name="_Toc459976761"/>
      <w:bookmarkStart w:id="1577" w:name="_Toc470163944"/>
      <w:bookmarkStart w:id="1578" w:name="_Toc470164526"/>
      <w:bookmarkStart w:id="1579" w:name="_Toc475715135"/>
      <w:bookmarkStart w:id="1580" w:name="_Toc479348937"/>
      <w:bookmarkStart w:id="1581" w:name="_Toc484070385"/>
      <w:bookmarkStart w:id="1582" w:name="_Toc33460006"/>
      <w:r w:rsidRPr="00357143">
        <w:t>8.</w:t>
      </w:r>
      <w:r w:rsidR="00B16AE5" w:rsidRPr="00357143">
        <w:rPr>
          <w:rFonts w:eastAsia="宋体" w:hint="eastAsia"/>
          <w:lang w:eastAsia="zh-CN"/>
        </w:rPr>
        <w:t>5</w:t>
      </w:r>
      <w:r w:rsidRPr="00357143">
        <w:tab/>
        <w:t>Device Management</w:t>
      </w:r>
      <w:bookmarkEnd w:id="1572"/>
      <w:bookmarkEnd w:id="1573"/>
      <w:bookmarkEnd w:id="1574"/>
      <w:bookmarkEnd w:id="1575"/>
      <w:bookmarkEnd w:id="1576"/>
      <w:bookmarkEnd w:id="1577"/>
      <w:bookmarkEnd w:id="1578"/>
      <w:bookmarkEnd w:id="1579"/>
      <w:bookmarkEnd w:id="1580"/>
      <w:bookmarkEnd w:id="1581"/>
      <w:bookmarkEnd w:id="1582"/>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83" w:name="_Toc445302682"/>
      <w:bookmarkStart w:id="1584" w:name="_Toc445389849"/>
      <w:bookmarkStart w:id="1585" w:name="_Toc447042903"/>
      <w:bookmarkStart w:id="1586" w:name="_Toc457493663"/>
      <w:bookmarkStart w:id="1587" w:name="_Toc459976762"/>
      <w:bookmarkStart w:id="1588" w:name="_Toc470163945"/>
      <w:bookmarkStart w:id="1589" w:name="_Toc470164527"/>
      <w:bookmarkStart w:id="1590" w:name="_Toc475715136"/>
      <w:bookmarkStart w:id="1591" w:name="_Toc479348938"/>
      <w:bookmarkStart w:id="1592" w:name="_Toc484070386"/>
      <w:bookmarkStart w:id="1593" w:name="_Toc33460007"/>
      <w:r w:rsidRPr="00357143">
        <w:t>9</w:t>
      </w:r>
      <w:r w:rsidRPr="00357143">
        <w:tab/>
        <w:t>Resource Management</w:t>
      </w:r>
      <w:bookmarkEnd w:id="1583"/>
      <w:bookmarkEnd w:id="1584"/>
      <w:bookmarkEnd w:id="1585"/>
      <w:bookmarkEnd w:id="1586"/>
      <w:bookmarkEnd w:id="1587"/>
      <w:bookmarkEnd w:id="1588"/>
      <w:bookmarkEnd w:id="1589"/>
      <w:bookmarkEnd w:id="1590"/>
      <w:bookmarkEnd w:id="1591"/>
      <w:bookmarkEnd w:id="1592"/>
      <w:bookmarkEnd w:id="1593"/>
    </w:p>
    <w:p w14:paraId="680FDA52" w14:textId="77777777" w:rsidR="00E10097" w:rsidRPr="00357143" w:rsidRDefault="00E10097" w:rsidP="00E10097">
      <w:pPr>
        <w:pStyle w:val="2"/>
      </w:pPr>
      <w:bookmarkStart w:id="1594" w:name="_Toc447042904"/>
      <w:bookmarkStart w:id="1595" w:name="_Toc457493664"/>
      <w:bookmarkStart w:id="1596" w:name="_Toc459976763"/>
      <w:bookmarkStart w:id="1597" w:name="_Toc470163946"/>
      <w:bookmarkStart w:id="1598" w:name="_Toc470164528"/>
      <w:bookmarkStart w:id="1599" w:name="_Toc475715137"/>
      <w:bookmarkStart w:id="1600" w:name="_Toc479348939"/>
      <w:bookmarkStart w:id="1601" w:name="_Toc484070387"/>
      <w:bookmarkStart w:id="1602" w:name="_Toc33460008"/>
      <w:r w:rsidRPr="00357143">
        <w:rPr>
          <w:rFonts w:hint="eastAsia"/>
        </w:rPr>
        <w:t>9.0</w:t>
      </w:r>
      <w:r w:rsidRPr="00357143">
        <w:rPr>
          <w:rFonts w:hint="eastAsia"/>
        </w:rPr>
        <w:tab/>
        <w:t>Overview</w:t>
      </w:r>
      <w:bookmarkEnd w:id="1594"/>
      <w:bookmarkEnd w:id="1595"/>
      <w:bookmarkEnd w:id="1596"/>
      <w:bookmarkEnd w:id="1597"/>
      <w:bookmarkEnd w:id="1598"/>
      <w:bookmarkEnd w:id="1599"/>
      <w:bookmarkEnd w:id="1600"/>
      <w:bookmarkEnd w:id="1601"/>
      <w:bookmarkEnd w:id="1602"/>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03" w:name="_Toc445302683"/>
      <w:bookmarkStart w:id="1604" w:name="_Toc445389850"/>
      <w:bookmarkStart w:id="1605" w:name="_Toc447042905"/>
      <w:bookmarkStart w:id="1606" w:name="_Toc457493665"/>
      <w:bookmarkStart w:id="1607" w:name="_Toc459976764"/>
      <w:bookmarkStart w:id="1608" w:name="_Toc470163947"/>
      <w:bookmarkStart w:id="1609" w:name="_Toc470164529"/>
      <w:bookmarkStart w:id="1610" w:name="_Toc475715138"/>
      <w:bookmarkStart w:id="1611" w:name="_Toc479348940"/>
      <w:bookmarkStart w:id="1612" w:name="_Toc484070388"/>
      <w:bookmarkStart w:id="1613" w:name="_Toc33460009"/>
      <w:r w:rsidRPr="00357143">
        <w:t>9.1</w:t>
      </w:r>
      <w:r w:rsidRPr="00357143">
        <w:tab/>
        <w:t>General Principles</w:t>
      </w:r>
      <w:bookmarkEnd w:id="1603"/>
      <w:bookmarkEnd w:id="1604"/>
      <w:bookmarkEnd w:id="1605"/>
      <w:bookmarkEnd w:id="1606"/>
      <w:bookmarkEnd w:id="1607"/>
      <w:bookmarkEnd w:id="1608"/>
      <w:bookmarkEnd w:id="1609"/>
      <w:bookmarkEnd w:id="1610"/>
      <w:bookmarkEnd w:id="1611"/>
      <w:bookmarkEnd w:id="1612"/>
      <w:bookmarkEnd w:id="1613"/>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4" w:name="_Toc445302684"/>
      <w:bookmarkStart w:id="1615" w:name="_Toc445389851"/>
      <w:bookmarkStart w:id="1616" w:name="_Toc447042906"/>
      <w:bookmarkStart w:id="1617" w:name="_Toc457493666"/>
      <w:bookmarkStart w:id="1618" w:name="_Toc459976765"/>
      <w:bookmarkStart w:id="1619" w:name="_Toc470163948"/>
      <w:bookmarkStart w:id="1620" w:name="_Toc470164530"/>
      <w:bookmarkStart w:id="1621" w:name="_Toc475715139"/>
      <w:bookmarkStart w:id="1622" w:name="_Toc479348941"/>
      <w:bookmarkStart w:id="1623" w:name="_Toc484070389"/>
      <w:bookmarkStart w:id="1624" w:name="_Toc33460010"/>
      <w:r w:rsidRPr="00357143">
        <w:t>9.2</w:t>
      </w:r>
      <w:r w:rsidRPr="00357143">
        <w:tab/>
        <w:t>Resource</w:t>
      </w:r>
      <w:r w:rsidR="00B119B0" w:rsidRPr="00357143">
        <w:t>s</w:t>
      </w:r>
      <w:bookmarkEnd w:id="1614"/>
      <w:bookmarkEnd w:id="1615"/>
      <w:bookmarkEnd w:id="1616"/>
      <w:bookmarkEnd w:id="1617"/>
      <w:bookmarkEnd w:id="1618"/>
      <w:bookmarkEnd w:id="1619"/>
      <w:bookmarkEnd w:id="1620"/>
      <w:bookmarkEnd w:id="1621"/>
      <w:bookmarkEnd w:id="1622"/>
      <w:bookmarkEnd w:id="1623"/>
      <w:bookmarkEnd w:id="1624"/>
    </w:p>
    <w:p w14:paraId="3D96A99A" w14:textId="77777777" w:rsidR="00E10097" w:rsidRPr="00357143" w:rsidRDefault="00E10097" w:rsidP="00E10097">
      <w:pPr>
        <w:pStyle w:val="30"/>
      </w:pPr>
      <w:bookmarkStart w:id="1625" w:name="_Toc447042907"/>
      <w:bookmarkStart w:id="1626" w:name="_Toc457493667"/>
      <w:bookmarkStart w:id="1627" w:name="_Toc459976766"/>
      <w:bookmarkStart w:id="1628" w:name="_Toc470163949"/>
      <w:bookmarkStart w:id="1629" w:name="_Toc470164531"/>
      <w:bookmarkStart w:id="1630" w:name="_Toc475715140"/>
      <w:bookmarkStart w:id="1631" w:name="_Toc479348942"/>
      <w:bookmarkStart w:id="1632" w:name="_Toc484070390"/>
      <w:bookmarkStart w:id="1633" w:name="_Toc33460011"/>
      <w:r w:rsidRPr="00357143">
        <w:rPr>
          <w:rFonts w:hint="eastAsia"/>
        </w:rPr>
        <w:t>9.2.0</w:t>
      </w:r>
      <w:r w:rsidRPr="00357143">
        <w:rPr>
          <w:rFonts w:hint="eastAsia"/>
        </w:rPr>
        <w:tab/>
        <w:t>Overview</w:t>
      </w:r>
      <w:bookmarkEnd w:id="1625"/>
      <w:bookmarkEnd w:id="1626"/>
      <w:bookmarkEnd w:id="1627"/>
      <w:bookmarkEnd w:id="1628"/>
      <w:bookmarkEnd w:id="1629"/>
      <w:bookmarkEnd w:id="1630"/>
      <w:bookmarkEnd w:id="1631"/>
      <w:bookmarkEnd w:id="1632"/>
      <w:bookmarkEnd w:id="1633"/>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4" w:name="_Toc445302685"/>
      <w:bookmarkStart w:id="1635" w:name="_Toc445389852"/>
      <w:bookmarkStart w:id="1636" w:name="_Toc447042908"/>
      <w:bookmarkStart w:id="1637" w:name="_Toc457493668"/>
      <w:bookmarkStart w:id="1638" w:name="_Toc459976767"/>
      <w:bookmarkStart w:id="1639" w:name="_Toc470163950"/>
      <w:bookmarkStart w:id="1640" w:name="_Toc470164532"/>
      <w:bookmarkStart w:id="1641" w:name="_Toc475715141"/>
      <w:bookmarkStart w:id="1642" w:name="_Toc479348943"/>
      <w:bookmarkStart w:id="1643" w:name="_Toc484070391"/>
      <w:bookmarkStart w:id="1644" w:name="_Toc33460012"/>
      <w:r w:rsidRPr="00357143">
        <w:t>9.2.1</w:t>
      </w:r>
      <w:r w:rsidRPr="00357143">
        <w:tab/>
      </w:r>
      <w:r w:rsidR="00C46764" w:rsidRPr="00357143">
        <w:t>Normal Resources</w:t>
      </w:r>
      <w:bookmarkEnd w:id="1634"/>
      <w:bookmarkEnd w:id="1635"/>
      <w:bookmarkEnd w:id="1636"/>
      <w:bookmarkEnd w:id="1637"/>
      <w:bookmarkEnd w:id="1638"/>
      <w:bookmarkEnd w:id="1639"/>
      <w:bookmarkEnd w:id="1640"/>
      <w:bookmarkEnd w:id="1641"/>
      <w:bookmarkEnd w:id="1642"/>
      <w:bookmarkEnd w:id="1643"/>
      <w:bookmarkEnd w:id="1644"/>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5" w:name="_Toc445302686"/>
      <w:bookmarkStart w:id="1646" w:name="_Toc445389853"/>
      <w:bookmarkStart w:id="1647" w:name="_Toc447042909"/>
      <w:bookmarkStart w:id="1648" w:name="_Toc457493669"/>
      <w:bookmarkStart w:id="1649" w:name="_Toc459976768"/>
      <w:bookmarkStart w:id="1650" w:name="_Toc470163951"/>
      <w:bookmarkStart w:id="1651" w:name="_Toc470164533"/>
      <w:bookmarkStart w:id="1652" w:name="_Toc475715142"/>
      <w:bookmarkStart w:id="1653" w:name="_Toc479348944"/>
      <w:bookmarkStart w:id="1654" w:name="_Toc484070392"/>
      <w:bookmarkStart w:id="1655" w:name="_Toc33460013"/>
      <w:r w:rsidRPr="00357143">
        <w:t>9.2.2</w:t>
      </w:r>
      <w:r w:rsidRPr="00357143">
        <w:tab/>
      </w:r>
      <w:r w:rsidR="00501A37" w:rsidRPr="00357143">
        <w:t>Virtual R</w:t>
      </w:r>
      <w:r w:rsidR="00717EE8" w:rsidRPr="00357143">
        <w:t>esources</w:t>
      </w:r>
      <w:bookmarkEnd w:id="1645"/>
      <w:bookmarkEnd w:id="1646"/>
      <w:bookmarkEnd w:id="1647"/>
      <w:bookmarkEnd w:id="1648"/>
      <w:bookmarkEnd w:id="1649"/>
      <w:bookmarkEnd w:id="1650"/>
      <w:bookmarkEnd w:id="1651"/>
      <w:bookmarkEnd w:id="1652"/>
      <w:bookmarkEnd w:id="1653"/>
      <w:bookmarkEnd w:id="1654"/>
      <w:bookmarkEnd w:id="1655"/>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6" w:name="_Toc445302687"/>
      <w:bookmarkStart w:id="1657" w:name="_Toc445389854"/>
      <w:bookmarkStart w:id="1658" w:name="_Toc447042910"/>
      <w:bookmarkStart w:id="1659" w:name="_Toc457493670"/>
      <w:bookmarkStart w:id="1660" w:name="_Toc459976769"/>
      <w:bookmarkStart w:id="1661" w:name="_Toc470163952"/>
      <w:bookmarkStart w:id="1662" w:name="_Toc470164534"/>
      <w:bookmarkStart w:id="1663" w:name="_Toc475715143"/>
      <w:bookmarkStart w:id="1664" w:name="_Toc479348945"/>
      <w:bookmarkStart w:id="1665" w:name="_Toc484070393"/>
      <w:bookmarkStart w:id="1666" w:name="_Toc33460014"/>
      <w:r w:rsidRPr="00357143">
        <w:t>9.2.3</w:t>
      </w:r>
      <w:r w:rsidRPr="00357143">
        <w:tab/>
      </w:r>
      <w:r w:rsidR="00426BFB" w:rsidRPr="00357143">
        <w:t>Announced</w:t>
      </w:r>
      <w:r w:rsidRPr="00357143">
        <w:t xml:space="preserve"> Resource</w:t>
      </w:r>
      <w:r w:rsidR="00FA3F8A" w:rsidRPr="00357143">
        <w:t>s</w:t>
      </w:r>
      <w:bookmarkEnd w:id="1656"/>
      <w:bookmarkEnd w:id="1657"/>
      <w:bookmarkEnd w:id="1658"/>
      <w:bookmarkEnd w:id="1659"/>
      <w:bookmarkEnd w:id="1660"/>
      <w:bookmarkEnd w:id="1661"/>
      <w:bookmarkEnd w:id="1662"/>
      <w:bookmarkEnd w:id="1663"/>
      <w:bookmarkEnd w:id="1664"/>
      <w:bookmarkEnd w:id="1665"/>
      <w:bookmarkEnd w:id="1666"/>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7" w:name="_Toc445302688"/>
      <w:bookmarkStart w:id="1668" w:name="_Toc445389855"/>
      <w:bookmarkStart w:id="1669" w:name="_Toc447042911"/>
      <w:bookmarkStart w:id="1670" w:name="_Toc457493671"/>
      <w:bookmarkStart w:id="1671" w:name="_Toc459976770"/>
      <w:bookmarkStart w:id="1672" w:name="_Toc470163953"/>
      <w:bookmarkStart w:id="1673" w:name="_Toc470164535"/>
      <w:bookmarkStart w:id="1674" w:name="_Toc475715144"/>
      <w:bookmarkStart w:id="1675" w:name="_Toc479348946"/>
      <w:bookmarkStart w:id="1676" w:name="_Toc484070394"/>
      <w:bookmarkStart w:id="1677" w:name="_Toc33460015"/>
      <w:r w:rsidRPr="00357143">
        <w:lastRenderedPageBreak/>
        <w:t>9.3</w:t>
      </w:r>
      <w:r w:rsidRPr="00357143">
        <w:tab/>
        <w:t>Resource Addressing</w:t>
      </w:r>
      <w:bookmarkEnd w:id="1667"/>
      <w:bookmarkEnd w:id="1668"/>
      <w:bookmarkEnd w:id="1669"/>
      <w:bookmarkEnd w:id="1670"/>
      <w:bookmarkEnd w:id="1671"/>
      <w:bookmarkEnd w:id="1672"/>
      <w:bookmarkEnd w:id="1673"/>
      <w:bookmarkEnd w:id="1674"/>
      <w:bookmarkEnd w:id="1675"/>
      <w:bookmarkEnd w:id="1676"/>
      <w:bookmarkEnd w:id="1677"/>
    </w:p>
    <w:p w14:paraId="0BDF7AC5" w14:textId="77777777" w:rsidR="004E0E4A" w:rsidRPr="00357143" w:rsidRDefault="004E0E4A" w:rsidP="004E0E4A">
      <w:pPr>
        <w:pStyle w:val="30"/>
      </w:pPr>
      <w:bookmarkStart w:id="1678" w:name="_Toc445302689"/>
      <w:bookmarkStart w:id="1679" w:name="_Toc445389856"/>
      <w:bookmarkStart w:id="1680" w:name="_Toc447042912"/>
      <w:bookmarkStart w:id="1681" w:name="_Toc457493672"/>
      <w:bookmarkStart w:id="1682" w:name="_Toc459976771"/>
      <w:bookmarkStart w:id="1683" w:name="_Toc470163954"/>
      <w:bookmarkStart w:id="1684" w:name="_Toc470164536"/>
      <w:bookmarkStart w:id="1685" w:name="_Toc475715145"/>
      <w:bookmarkStart w:id="1686" w:name="_Toc479348947"/>
      <w:bookmarkStart w:id="1687" w:name="_Toc484070395"/>
      <w:bookmarkStart w:id="1688" w:name="_Toc33460016"/>
      <w:r w:rsidRPr="00357143">
        <w:t>9.3.1</w:t>
      </w:r>
      <w:r w:rsidR="00E65D0A" w:rsidRPr="00357143">
        <w:tab/>
      </w:r>
      <w:r w:rsidRPr="00357143">
        <w:t xml:space="preserve">Generic </w:t>
      </w:r>
      <w:r w:rsidR="00A90BB6" w:rsidRPr="00357143">
        <w:t>P</w:t>
      </w:r>
      <w:r w:rsidRPr="00357143">
        <w:t>rinciples</w:t>
      </w:r>
      <w:bookmarkEnd w:id="1678"/>
      <w:bookmarkEnd w:id="1679"/>
      <w:bookmarkEnd w:id="1680"/>
      <w:bookmarkEnd w:id="1681"/>
      <w:bookmarkEnd w:id="1682"/>
      <w:bookmarkEnd w:id="1683"/>
      <w:bookmarkEnd w:id="1684"/>
      <w:bookmarkEnd w:id="1685"/>
      <w:bookmarkEnd w:id="1686"/>
      <w:bookmarkEnd w:id="1687"/>
      <w:bookmarkEnd w:id="1688"/>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9" w:name="_Toc445302690"/>
      <w:bookmarkStart w:id="1690" w:name="_Toc445389857"/>
      <w:bookmarkStart w:id="1691" w:name="_Toc447042913"/>
      <w:bookmarkStart w:id="1692" w:name="_Toc457493673"/>
      <w:bookmarkStart w:id="1693" w:name="_Toc459976772"/>
      <w:bookmarkStart w:id="1694" w:name="_Toc470163955"/>
      <w:bookmarkStart w:id="1695" w:name="_Toc470164537"/>
      <w:bookmarkStart w:id="1696" w:name="_Toc475715146"/>
      <w:bookmarkStart w:id="1697" w:name="_Toc479348948"/>
      <w:bookmarkStart w:id="1698" w:name="_Toc484070396"/>
      <w:bookmarkStart w:id="1699" w:name="_Toc33460017"/>
      <w:r w:rsidRPr="00357143">
        <w:t>9.3.2</w:t>
      </w:r>
      <w:r w:rsidRPr="00357143">
        <w:tab/>
        <w:t>Addressing an Application Entity</w:t>
      </w:r>
      <w:bookmarkEnd w:id="1689"/>
      <w:bookmarkEnd w:id="1690"/>
      <w:bookmarkEnd w:id="1691"/>
      <w:bookmarkEnd w:id="1692"/>
      <w:bookmarkEnd w:id="1693"/>
      <w:bookmarkEnd w:id="1694"/>
      <w:bookmarkEnd w:id="1695"/>
      <w:bookmarkEnd w:id="1696"/>
      <w:bookmarkEnd w:id="1697"/>
      <w:bookmarkEnd w:id="1698"/>
      <w:bookmarkEnd w:id="1699"/>
    </w:p>
    <w:p w14:paraId="3408D4DB" w14:textId="77777777" w:rsidR="007C04B1" w:rsidRPr="00357143" w:rsidRDefault="007C04B1" w:rsidP="007C04B1">
      <w:pPr>
        <w:pStyle w:val="40"/>
      </w:pPr>
      <w:bookmarkStart w:id="1700" w:name="_Toc445302691"/>
      <w:bookmarkStart w:id="1701" w:name="_Toc445389858"/>
      <w:bookmarkStart w:id="1702" w:name="_Toc447042914"/>
      <w:bookmarkStart w:id="1703" w:name="_Toc457493674"/>
      <w:bookmarkStart w:id="1704" w:name="_Toc459976773"/>
      <w:bookmarkStart w:id="1705" w:name="_Toc470163956"/>
      <w:bookmarkStart w:id="1706" w:name="_Toc470164538"/>
      <w:bookmarkStart w:id="1707" w:name="_Toc475715147"/>
      <w:bookmarkStart w:id="1708" w:name="_Toc479348949"/>
      <w:bookmarkStart w:id="1709" w:name="_Toc484070397"/>
      <w:bookmarkStart w:id="1710" w:name="_Toc33460018"/>
      <w:r w:rsidRPr="00357143">
        <w:t>9.3.2.1</w:t>
      </w:r>
      <w:r w:rsidRPr="00357143">
        <w:tab/>
        <w:t>Application Entity Addressing</w:t>
      </w:r>
      <w:bookmarkEnd w:id="1700"/>
      <w:bookmarkEnd w:id="1701"/>
      <w:bookmarkEnd w:id="1702"/>
      <w:bookmarkEnd w:id="1703"/>
      <w:bookmarkEnd w:id="1704"/>
      <w:bookmarkEnd w:id="1705"/>
      <w:bookmarkEnd w:id="1706"/>
      <w:bookmarkEnd w:id="1707"/>
      <w:bookmarkEnd w:id="1708"/>
      <w:bookmarkEnd w:id="1709"/>
      <w:bookmarkEnd w:id="1710"/>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11" w:name="_Toc445302692"/>
      <w:bookmarkStart w:id="1712" w:name="_Toc445389859"/>
      <w:bookmarkStart w:id="1713" w:name="_Toc447042915"/>
      <w:bookmarkStart w:id="1714" w:name="_Toc457493675"/>
      <w:bookmarkStart w:id="1715" w:name="_Toc459976774"/>
      <w:bookmarkStart w:id="1716" w:name="_Toc470163957"/>
      <w:bookmarkStart w:id="1717" w:name="_Toc470164539"/>
      <w:bookmarkStart w:id="1718" w:name="_Toc475715148"/>
      <w:bookmarkStart w:id="1719" w:name="_Toc479348950"/>
      <w:bookmarkStart w:id="1720" w:name="_Toc484070398"/>
      <w:bookmarkStart w:id="1721" w:name="_Toc33460019"/>
      <w:r w:rsidRPr="00357143">
        <w:lastRenderedPageBreak/>
        <w:t>9.3.2</w:t>
      </w:r>
      <w:r w:rsidR="007C04B1" w:rsidRPr="00357143">
        <w:t>.2</w:t>
      </w:r>
      <w:r w:rsidRPr="00357143">
        <w:tab/>
        <w:t>Application Entity Reachability</w:t>
      </w:r>
      <w:bookmarkEnd w:id="1711"/>
      <w:bookmarkEnd w:id="1712"/>
      <w:bookmarkEnd w:id="1713"/>
      <w:bookmarkEnd w:id="1714"/>
      <w:bookmarkEnd w:id="1715"/>
      <w:bookmarkEnd w:id="1716"/>
      <w:bookmarkEnd w:id="1717"/>
      <w:bookmarkEnd w:id="1718"/>
      <w:bookmarkEnd w:id="1719"/>
      <w:bookmarkEnd w:id="1720"/>
      <w:bookmarkEnd w:id="1721"/>
    </w:p>
    <w:p w14:paraId="42877A9F" w14:textId="77777777" w:rsidR="000E3187" w:rsidRPr="00357143" w:rsidRDefault="000E3187" w:rsidP="007C04B1">
      <w:pPr>
        <w:pStyle w:val="50"/>
      </w:pPr>
      <w:bookmarkStart w:id="1722" w:name="_Toc445302693"/>
      <w:bookmarkStart w:id="1723" w:name="_Toc445389860"/>
      <w:bookmarkStart w:id="1724" w:name="_Toc447042916"/>
      <w:bookmarkStart w:id="1725" w:name="_Toc457493676"/>
      <w:bookmarkStart w:id="1726" w:name="_Toc459976775"/>
      <w:bookmarkStart w:id="1727" w:name="_Toc470163958"/>
      <w:bookmarkStart w:id="1728" w:name="_Toc470164540"/>
      <w:bookmarkStart w:id="1729" w:name="_Toc475715149"/>
      <w:bookmarkStart w:id="1730" w:name="_Toc479348951"/>
      <w:bookmarkStart w:id="1731" w:name="_Toc484070399"/>
      <w:bookmarkStart w:id="1732" w:name="_Toc33460020"/>
      <w:r w:rsidRPr="00357143">
        <w:t>9</w:t>
      </w:r>
      <w:r w:rsidR="007C04B1" w:rsidRPr="00357143">
        <w:t>.3.2.2.1</w:t>
      </w:r>
      <w:r w:rsidRPr="00357143">
        <w:tab/>
        <w:t>CSE Point of Access (CSE-PoA)</w:t>
      </w:r>
      <w:bookmarkEnd w:id="1722"/>
      <w:bookmarkEnd w:id="1723"/>
      <w:bookmarkEnd w:id="1724"/>
      <w:bookmarkEnd w:id="1725"/>
      <w:bookmarkEnd w:id="1726"/>
      <w:bookmarkEnd w:id="1727"/>
      <w:bookmarkEnd w:id="1728"/>
      <w:bookmarkEnd w:id="1729"/>
      <w:bookmarkEnd w:id="1730"/>
      <w:bookmarkEnd w:id="1731"/>
      <w:bookmarkEnd w:id="1732"/>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33" w:name="_Toc445302694"/>
      <w:bookmarkStart w:id="1734" w:name="_Toc445389861"/>
      <w:bookmarkStart w:id="1735" w:name="_Toc447042917"/>
      <w:bookmarkStart w:id="1736" w:name="_Toc457493677"/>
      <w:bookmarkStart w:id="1737" w:name="_Toc459976776"/>
      <w:bookmarkStart w:id="1738" w:name="_Toc470163959"/>
      <w:bookmarkStart w:id="1739" w:name="_Toc470164541"/>
      <w:bookmarkStart w:id="1740" w:name="_Toc475715150"/>
      <w:bookmarkStart w:id="1741" w:name="_Toc479348952"/>
      <w:bookmarkStart w:id="1742" w:name="_Toc484070400"/>
      <w:bookmarkStart w:id="1743" w:name="_Toc33460021"/>
      <w:r w:rsidRPr="00357143">
        <w:t>9.3.2.</w:t>
      </w:r>
      <w:r w:rsidR="007C04B1" w:rsidRPr="00357143">
        <w:t>2.</w:t>
      </w:r>
      <w:r w:rsidRPr="00357143">
        <w:t>2</w:t>
      </w:r>
      <w:r w:rsidRPr="00357143">
        <w:tab/>
        <w:t>Locating Application Entities</w:t>
      </w:r>
      <w:bookmarkEnd w:id="1733"/>
      <w:bookmarkEnd w:id="1734"/>
      <w:bookmarkEnd w:id="1735"/>
      <w:bookmarkEnd w:id="1736"/>
      <w:bookmarkEnd w:id="1737"/>
      <w:bookmarkEnd w:id="1738"/>
      <w:bookmarkEnd w:id="1739"/>
      <w:bookmarkEnd w:id="1740"/>
      <w:bookmarkEnd w:id="1741"/>
      <w:bookmarkEnd w:id="1742"/>
      <w:bookmarkEnd w:id="1743"/>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4" w:name="_Toc445302695"/>
      <w:bookmarkStart w:id="1745" w:name="_Toc445389862"/>
      <w:bookmarkStart w:id="1746" w:name="_Toc447042918"/>
      <w:bookmarkStart w:id="1747" w:name="_Toc457493678"/>
      <w:bookmarkStart w:id="1748" w:name="_Toc459976777"/>
      <w:bookmarkStart w:id="1749" w:name="_Toc470163960"/>
      <w:bookmarkStart w:id="1750" w:name="_Toc470164542"/>
      <w:bookmarkStart w:id="1751" w:name="_Toc475715151"/>
      <w:bookmarkStart w:id="1752" w:name="_Toc479348953"/>
      <w:bookmarkStart w:id="1753" w:name="_Toc484070401"/>
      <w:bookmarkStart w:id="1754" w:name="_Toc33460022"/>
      <w:r w:rsidRPr="00357143">
        <w:t>9.3.2.</w:t>
      </w:r>
      <w:r w:rsidR="007C04B1" w:rsidRPr="00357143">
        <w:t>2.</w:t>
      </w:r>
      <w:r w:rsidRPr="00357143">
        <w:t>3</w:t>
      </w:r>
      <w:r w:rsidRPr="00357143">
        <w:tab/>
        <w:t>Usage of CSE-PoA by the M2M System</w:t>
      </w:r>
      <w:bookmarkEnd w:id="1744"/>
      <w:bookmarkEnd w:id="1745"/>
      <w:bookmarkEnd w:id="1746"/>
      <w:bookmarkEnd w:id="1747"/>
      <w:bookmarkEnd w:id="1748"/>
      <w:bookmarkEnd w:id="1749"/>
      <w:bookmarkEnd w:id="1750"/>
      <w:bookmarkEnd w:id="1751"/>
      <w:bookmarkEnd w:id="1752"/>
      <w:bookmarkEnd w:id="1753"/>
      <w:bookmarkEnd w:id="1754"/>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5" w:name="_Toc445302698"/>
      <w:bookmarkStart w:id="1756" w:name="_Toc445389865"/>
      <w:bookmarkStart w:id="1757" w:name="_Toc447042921"/>
      <w:bookmarkStart w:id="1758" w:name="_Toc457493681"/>
      <w:bookmarkStart w:id="1759" w:name="_Toc459976780"/>
      <w:bookmarkStart w:id="1760" w:name="_Toc470163961"/>
      <w:bookmarkStart w:id="1761" w:name="_Toc470164543"/>
      <w:bookmarkStart w:id="1762" w:name="_Toc475715152"/>
      <w:bookmarkStart w:id="1763" w:name="_Toc479348954"/>
      <w:bookmarkStart w:id="1764" w:name="_Toc484070402"/>
      <w:bookmarkStart w:id="1765" w:name="_Toc33460023"/>
      <w:r w:rsidRPr="00357143">
        <w:lastRenderedPageBreak/>
        <w:t>9.4</w:t>
      </w:r>
      <w:r w:rsidRPr="00357143">
        <w:tab/>
        <w:t>Resource Structure</w:t>
      </w:r>
      <w:bookmarkEnd w:id="1755"/>
      <w:bookmarkEnd w:id="1756"/>
      <w:bookmarkEnd w:id="1757"/>
      <w:bookmarkEnd w:id="1758"/>
      <w:bookmarkEnd w:id="1759"/>
      <w:bookmarkEnd w:id="1760"/>
      <w:bookmarkEnd w:id="1761"/>
      <w:bookmarkEnd w:id="1762"/>
      <w:bookmarkEnd w:id="1763"/>
      <w:bookmarkEnd w:id="1764"/>
      <w:bookmarkEnd w:id="1765"/>
    </w:p>
    <w:p w14:paraId="2BFC8BD7" w14:textId="77777777" w:rsidR="00C83FAA" w:rsidRPr="00357143" w:rsidRDefault="005C33CC" w:rsidP="00EB7810">
      <w:pPr>
        <w:pStyle w:val="30"/>
      </w:pPr>
      <w:bookmarkStart w:id="1766" w:name="_Toc445302699"/>
      <w:bookmarkStart w:id="1767" w:name="_Toc445389866"/>
      <w:bookmarkStart w:id="1768" w:name="_Toc447042922"/>
      <w:bookmarkStart w:id="1769" w:name="_Toc457493682"/>
      <w:bookmarkStart w:id="1770" w:name="_Toc459976781"/>
      <w:bookmarkStart w:id="1771" w:name="_Toc470163962"/>
      <w:bookmarkStart w:id="1772" w:name="_Toc470164544"/>
      <w:bookmarkStart w:id="1773" w:name="_Toc475715153"/>
      <w:bookmarkStart w:id="1774" w:name="_Toc479348955"/>
      <w:bookmarkStart w:id="1775" w:name="_Toc484070403"/>
      <w:bookmarkStart w:id="1776" w:name="_Toc3346002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6"/>
      <w:bookmarkEnd w:id="1767"/>
      <w:bookmarkEnd w:id="1768"/>
      <w:bookmarkEnd w:id="1769"/>
      <w:bookmarkEnd w:id="1770"/>
      <w:bookmarkEnd w:id="1771"/>
      <w:bookmarkEnd w:id="1772"/>
      <w:bookmarkEnd w:id="1773"/>
      <w:bookmarkEnd w:id="1774"/>
      <w:bookmarkEnd w:id="1775"/>
      <w:bookmarkEnd w:id="1776"/>
    </w:p>
    <w:p w14:paraId="128D7F44" w14:textId="77777777" w:rsidR="00751EE7" w:rsidRPr="00357143" w:rsidRDefault="00C83FAA" w:rsidP="008A4324">
      <w:pPr>
        <w:pStyle w:val="FL"/>
      </w:pPr>
      <w:r w:rsidRPr="00357143">
        <w:object w:dxaOrig="6313" w:dyaOrig="4118" w14:anchorId="62F13303">
          <v:shape id="_x0000_i1045" type="#_x0000_t75" style="width:317.15pt;height:201.7pt" o:ole="">
            <v:imagedata r:id="rId54" o:title=""/>
          </v:shape>
          <o:OLEObject Type="Embed" ProgID="Visio.Drawing.11" ShapeID="_x0000_i1045" DrawAspect="Content" ObjectID="_1644075816" r:id="rId55"/>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7" w:name="_Toc445302700"/>
      <w:bookmarkStart w:id="1778" w:name="_Toc445389867"/>
      <w:bookmarkStart w:id="1779" w:name="_Toc447042923"/>
      <w:bookmarkStart w:id="1780" w:name="_Toc457493683"/>
      <w:bookmarkStart w:id="1781" w:name="_Toc459976782"/>
      <w:bookmarkStart w:id="1782" w:name="_Toc470163963"/>
      <w:bookmarkStart w:id="1783" w:name="_Toc470164545"/>
      <w:bookmarkStart w:id="1784" w:name="_Toc475715154"/>
      <w:bookmarkStart w:id="1785" w:name="_Toc479348956"/>
      <w:bookmarkStart w:id="1786" w:name="_Toc484070404"/>
      <w:bookmarkStart w:id="1787" w:name="_Toc33460025"/>
      <w:r w:rsidRPr="00357143">
        <w:lastRenderedPageBreak/>
        <w:t>9.4.2</w:t>
      </w:r>
      <w:r w:rsidR="00A911C2" w:rsidRPr="00357143">
        <w:tab/>
      </w:r>
      <w:r w:rsidRPr="00357143">
        <w:t xml:space="preserve">Link </w:t>
      </w:r>
      <w:r w:rsidR="0034450F" w:rsidRPr="00357143">
        <w:t>Relations</w:t>
      </w:r>
      <w:bookmarkEnd w:id="1777"/>
      <w:bookmarkEnd w:id="1778"/>
      <w:bookmarkEnd w:id="1779"/>
      <w:bookmarkEnd w:id="1780"/>
      <w:bookmarkEnd w:id="1781"/>
      <w:bookmarkEnd w:id="1782"/>
      <w:bookmarkEnd w:id="1783"/>
      <w:bookmarkEnd w:id="1784"/>
      <w:bookmarkEnd w:id="1785"/>
      <w:bookmarkEnd w:id="1786"/>
      <w:bookmarkEnd w:id="1787"/>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8" w:name="_Toc445302701"/>
      <w:bookmarkStart w:id="1789" w:name="_Toc445389868"/>
      <w:bookmarkStart w:id="1790" w:name="_Toc447042924"/>
      <w:bookmarkStart w:id="1791" w:name="_Toc457493684"/>
      <w:bookmarkStart w:id="1792" w:name="_Toc459976783"/>
      <w:bookmarkStart w:id="1793" w:name="_Toc470163964"/>
      <w:bookmarkStart w:id="1794" w:name="_Toc470164546"/>
      <w:bookmarkStart w:id="1795" w:name="_Toc475715155"/>
      <w:bookmarkStart w:id="1796" w:name="_Toc479348957"/>
      <w:bookmarkStart w:id="1797" w:name="_Toc484070405"/>
      <w:bookmarkStart w:id="1798" w:name="_Toc3346002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8"/>
      <w:bookmarkEnd w:id="1789"/>
      <w:bookmarkEnd w:id="1790"/>
      <w:bookmarkEnd w:id="1791"/>
      <w:bookmarkEnd w:id="1792"/>
      <w:bookmarkEnd w:id="1793"/>
      <w:bookmarkEnd w:id="1794"/>
      <w:bookmarkEnd w:id="1795"/>
      <w:bookmarkEnd w:id="1796"/>
      <w:bookmarkEnd w:id="1797"/>
      <w:bookmarkEnd w:id="1798"/>
    </w:p>
    <w:p w14:paraId="503FDAB0" w14:textId="77777777" w:rsidR="00E10097" w:rsidRPr="00357143" w:rsidRDefault="00E10097" w:rsidP="00E10097">
      <w:pPr>
        <w:pStyle w:val="30"/>
      </w:pPr>
      <w:bookmarkStart w:id="1799" w:name="_Toc447042925"/>
      <w:bookmarkStart w:id="1800" w:name="_Toc457493685"/>
      <w:bookmarkStart w:id="1801" w:name="_Toc459976784"/>
      <w:bookmarkStart w:id="1802" w:name="_Toc470163965"/>
      <w:bookmarkStart w:id="1803" w:name="_Toc470164547"/>
      <w:bookmarkStart w:id="1804" w:name="_Toc475715156"/>
      <w:bookmarkStart w:id="1805" w:name="_Toc479348958"/>
      <w:bookmarkStart w:id="1806" w:name="_Toc484070406"/>
      <w:bookmarkStart w:id="1807" w:name="_Toc33460027"/>
      <w:r w:rsidRPr="00357143">
        <w:rPr>
          <w:rFonts w:hint="eastAsia"/>
        </w:rPr>
        <w:t>9.5.0</w:t>
      </w:r>
      <w:r w:rsidRPr="00357143">
        <w:rPr>
          <w:rFonts w:hint="eastAsia"/>
        </w:rPr>
        <w:tab/>
        <w:t>Overview</w:t>
      </w:r>
      <w:bookmarkEnd w:id="1799"/>
      <w:bookmarkEnd w:id="1800"/>
      <w:bookmarkEnd w:id="1801"/>
      <w:bookmarkEnd w:id="1802"/>
      <w:bookmarkEnd w:id="1803"/>
      <w:bookmarkEnd w:id="1804"/>
      <w:bookmarkEnd w:id="1805"/>
      <w:bookmarkEnd w:id="1806"/>
      <w:bookmarkEnd w:id="1807"/>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9pt;height:265.05pt" o:ole="">
            <v:imagedata r:id="rId56" o:title=""/>
          </v:shape>
          <o:OLEObject Type="Embed" ProgID="Visio.Drawing.11" ShapeID="_x0000_i1046" DrawAspect="Content" ObjectID="_1644075817" r:id="rId57"/>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8" w:name="_Toc445302702"/>
      <w:bookmarkStart w:id="1809" w:name="_Toc445389869"/>
      <w:bookmarkStart w:id="1810" w:name="_Toc447042926"/>
      <w:bookmarkStart w:id="1811" w:name="_Toc457493686"/>
      <w:bookmarkStart w:id="1812" w:name="_Toc459976785"/>
      <w:bookmarkStart w:id="1813" w:name="_Toc470163966"/>
      <w:bookmarkStart w:id="1814" w:name="_Toc470164548"/>
      <w:bookmarkStart w:id="1815" w:name="_Toc475715157"/>
      <w:bookmarkStart w:id="1816" w:name="_Toc479348959"/>
      <w:bookmarkStart w:id="1817" w:name="_Toc484070407"/>
      <w:bookmarkStart w:id="1818" w:name="_Toc33460028"/>
      <w:r w:rsidRPr="00357143">
        <w:t>9.5.</w:t>
      </w:r>
      <w:r w:rsidR="00FD02AF" w:rsidRPr="00357143">
        <w:t>1</w:t>
      </w:r>
      <w:r w:rsidRPr="00357143">
        <w:tab/>
        <w:t>Handling of Unsupported Resources/Attributes/Sub-resources within the M2M System</w:t>
      </w:r>
      <w:bookmarkEnd w:id="1808"/>
      <w:bookmarkEnd w:id="1809"/>
      <w:bookmarkEnd w:id="1810"/>
      <w:bookmarkEnd w:id="1811"/>
      <w:bookmarkEnd w:id="1812"/>
      <w:bookmarkEnd w:id="1813"/>
      <w:bookmarkEnd w:id="1814"/>
      <w:bookmarkEnd w:id="1815"/>
      <w:bookmarkEnd w:id="1816"/>
      <w:bookmarkEnd w:id="1817"/>
      <w:bookmarkEnd w:id="1818"/>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9" w:name="_Toc445302703"/>
      <w:bookmarkStart w:id="1820" w:name="_Toc445389870"/>
      <w:bookmarkStart w:id="1821" w:name="_Toc447042927"/>
      <w:bookmarkStart w:id="1822" w:name="_Toc457493687"/>
      <w:bookmarkStart w:id="1823" w:name="_Toc459976786"/>
      <w:bookmarkStart w:id="1824" w:name="_Toc470163967"/>
      <w:bookmarkStart w:id="1825" w:name="_Toc470164549"/>
      <w:bookmarkStart w:id="1826" w:name="_Toc475715158"/>
      <w:bookmarkStart w:id="1827" w:name="_Toc479348960"/>
      <w:bookmarkStart w:id="1828" w:name="_Toc484070408"/>
      <w:bookmarkStart w:id="1829" w:name="_Toc33460029"/>
      <w:r w:rsidRPr="00357143">
        <w:t>9</w:t>
      </w:r>
      <w:r w:rsidR="00A13AB6" w:rsidRPr="00357143">
        <w:t>.6</w:t>
      </w:r>
      <w:r w:rsidR="00A13AB6" w:rsidRPr="00357143">
        <w:tab/>
      </w:r>
      <w:r w:rsidR="00B0011D" w:rsidRPr="00357143">
        <w:t>Resource Types</w:t>
      </w:r>
      <w:bookmarkEnd w:id="1819"/>
      <w:bookmarkEnd w:id="1820"/>
      <w:bookmarkEnd w:id="1821"/>
      <w:bookmarkEnd w:id="1822"/>
      <w:bookmarkEnd w:id="1823"/>
      <w:bookmarkEnd w:id="1824"/>
      <w:bookmarkEnd w:id="1825"/>
      <w:bookmarkEnd w:id="1826"/>
      <w:bookmarkEnd w:id="1827"/>
      <w:bookmarkEnd w:id="1828"/>
      <w:bookmarkEnd w:id="1829"/>
    </w:p>
    <w:p w14:paraId="64AD6B45" w14:textId="77777777" w:rsidR="00CE3A07" w:rsidRPr="00357143" w:rsidRDefault="00CE3A07" w:rsidP="000B133A">
      <w:pPr>
        <w:pStyle w:val="30"/>
      </w:pPr>
      <w:bookmarkStart w:id="1830" w:name="_Toc445302704"/>
      <w:bookmarkStart w:id="1831" w:name="_Toc445389871"/>
      <w:bookmarkStart w:id="1832" w:name="_Toc447042928"/>
      <w:bookmarkStart w:id="1833" w:name="_Toc457493688"/>
      <w:bookmarkStart w:id="1834" w:name="_Toc459976787"/>
      <w:bookmarkStart w:id="1835" w:name="_Toc470163968"/>
      <w:bookmarkStart w:id="1836" w:name="_Toc470164550"/>
      <w:bookmarkStart w:id="1837" w:name="_Toc475715159"/>
      <w:bookmarkStart w:id="1838" w:name="_Toc479348961"/>
      <w:bookmarkStart w:id="1839" w:name="_Toc484070409"/>
      <w:bookmarkStart w:id="1840" w:name="_Toc33460030"/>
      <w:r w:rsidRPr="00357143">
        <w:t>9.6.</w:t>
      </w:r>
      <w:r w:rsidR="00E65D0A" w:rsidRPr="00357143">
        <w:t>1</w:t>
      </w:r>
      <w:r w:rsidR="00E65D0A" w:rsidRPr="00357143">
        <w:tab/>
      </w:r>
      <w:r w:rsidRPr="00357143">
        <w:t>Overview</w:t>
      </w:r>
      <w:bookmarkEnd w:id="1830"/>
      <w:bookmarkEnd w:id="1831"/>
      <w:bookmarkEnd w:id="1832"/>
      <w:bookmarkEnd w:id="1833"/>
      <w:bookmarkEnd w:id="1834"/>
      <w:bookmarkEnd w:id="1835"/>
      <w:bookmarkEnd w:id="1836"/>
      <w:bookmarkEnd w:id="1837"/>
      <w:bookmarkEnd w:id="1838"/>
      <w:bookmarkEnd w:id="1839"/>
      <w:bookmarkEnd w:id="1840"/>
    </w:p>
    <w:p w14:paraId="6BF9105A" w14:textId="77777777" w:rsidR="00CE3A07" w:rsidRPr="00357143" w:rsidRDefault="00CE3A07" w:rsidP="000B133A">
      <w:pPr>
        <w:pStyle w:val="40"/>
      </w:pPr>
      <w:bookmarkStart w:id="1841" w:name="_Toc445302705"/>
      <w:bookmarkStart w:id="1842" w:name="_Toc445389872"/>
      <w:bookmarkStart w:id="1843" w:name="_Toc447042929"/>
      <w:bookmarkStart w:id="1844" w:name="_Toc457493689"/>
      <w:bookmarkStart w:id="1845" w:name="_Toc459976788"/>
      <w:bookmarkStart w:id="1846" w:name="_Toc470163969"/>
      <w:bookmarkStart w:id="1847" w:name="_Toc470164551"/>
      <w:bookmarkStart w:id="1848" w:name="_Toc475715160"/>
      <w:bookmarkStart w:id="1849" w:name="_Toc479348962"/>
      <w:bookmarkStart w:id="1850" w:name="_Toc484070410"/>
      <w:bookmarkStart w:id="1851" w:name="_Toc33460031"/>
      <w:r w:rsidRPr="00357143">
        <w:t>9.6.1.1</w:t>
      </w:r>
      <w:r w:rsidR="00E65D0A" w:rsidRPr="00357143">
        <w:tab/>
      </w:r>
      <w:r w:rsidRPr="00357143">
        <w:t>Resource Type Summary</w:t>
      </w:r>
      <w:bookmarkEnd w:id="1841"/>
      <w:bookmarkEnd w:id="1842"/>
      <w:bookmarkEnd w:id="1843"/>
      <w:bookmarkEnd w:id="1844"/>
      <w:bookmarkEnd w:id="1845"/>
      <w:bookmarkEnd w:id="1846"/>
      <w:bookmarkEnd w:id="1847"/>
      <w:bookmarkEnd w:id="1848"/>
      <w:bookmarkEnd w:id="1849"/>
      <w:bookmarkEnd w:id="1850"/>
      <w:bookmarkEnd w:id="1851"/>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Default="00CA62E1" w:rsidP="0043559A">
      <w:pPr>
        <w:pStyle w:val="B1"/>
        <w:rPr>
          <w:i/>
        </w:rPr>
      </w:pPr>
      <w:r w:rsidRPr="00357143">
        <w:rPr>
          <w:i/>
        </w:rPr>
        <w:t>flexContainer</w:t>
      </w:r>
      <w:r w:rsidR="0043559A" w:rsidRPr="00357143">
        <w:rPr>
          <w:i/>
        </w:rPr>
        <w:t>;</w:t>
      </w:r>
    </w:p>
    <w:p w14:paraId="4F391A7F" w14:textId="17255CBE" w:rsidR="00B67369" w:rsidRPr="00357143" w:rsidRDefault="00B67369" w:rsidP="0043559A">
      <w:pPr>
        <w:pStyle w:val="B1"/>
        <w:rPr>
          <w:i/>
        </w:rPr>
      </w:pPr>
      <w:r w:rsidRPr="00C5783B">
        <w:rPr>
          <w:i/>
        </w:rPr>
        <w:lastRenderedPageBreak/>
        <w:t>flexContainerInstance;</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3BD2EDE6"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multimediaSession, dynamicAuthorizationConsultation</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415C3553"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xml:space="preserve">, </w:t>
            </w:r>
            <w:r w:rsidR="00B67369" w:rsidRPr="00357143">
              <w:rPr>
                <w:i/>
              </w:rPr>
              <w:t>flexContainer</w:t>
            </w:r>
            <w:r w:rsidR="00B67369">
              <w:rPr>
                <w:i/>
              </w:rPr>
              <w:t>Instance, latest, oldest,</w:t>
            </w:r>
            <w:r w:rsidR="00B67369">
              <w:rPr>
                <w:rFonts w:asciiTheme="minorEastAsia" w:eastAsiaTheme="minorEastAsia" w:hAnsiTheme="minorEastAsia" w:hint="eastAsia"/>
                <w:i/>
                <w:lang w:eastAsia="zh-CN"/>
              </w:rPr>
              <w:t xml:space="preserve"> </w:t>
            </w:r>
            <w:r w:rsidRPr="00357143">
              <w:rPr>
                <w:rFonts w:eastAsia="Arial Unicode MS"/>
                <w:i/>
              </w:rPr>
              <w:t>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B67369" w:rsidRPr="00357143" w14:paraId="1E653F65" w14:textId="77777777" w:rsidTr="001C13B4">
        <w:trPr>
          <w:jc w:val="center"/>
        </w:trPr>
        <w:tc>
          <w:tcPr>
            <w:tcW w:w="2174" w:type="dxa"/>
            <w:shd w:val="clear" w:color="auto" w:fill="auto"/>
          </w:tcPr>
          <w:p w14:paraId="240D4661" w14:textId="5AEF7ED8" w:rsidR="00B67369" w:rsidRPr="00357143" w:rsidRDefault="00B67369" w:rsidP="00B67369">
            <w:pPr>
              <w:pStyle w:val="TAL"/>
              <w:keepNext w:val="0"/>
              <w:keepLines w:val="0"/>
              <w:rPr>
                <w:i/>
              </w:rPr>
            </w:pPr>
            <w:r>
              <w:rPr>
                <w:rFonts w:eastAsia="Arial Unicode MS"/>
                <w:i/>
              </w:rPr>
              <w:lastRenderedPageBreak/>
              <w:t>flexContainer</w:t>
            </w:r>
            <w:r w:rsidRPr="00357143">
              <w:rPr>
                <w:rFonts w:eastAsia="Arial Unicode MS"/>
                <w:i/>
              </w:rPr>
              <w:t>Instance</w:t>
            </w:r>
          </w:p>
        </w:tc>
        <w:tc>
          <w:tcPr>
            <w:tcW w:w="3276" w:type="dxa"/>
            <w:shd w:val="clear" w:color="auto" w:fill="auto"/>
          </w:tcPr>
          <w:p w14:paraId="2C51B521" w14:textId="30E20E45" w:rsidR="00B67369" w:rsidRPr="00357143" w:rsidRDefault="00B67369" w:rsidP="00B67369">
            <w:pPr>
              <w:pStyle w:val="TAL"/>
              <w:keepNext w:val="0"/>
              <w:keepLines w:val="0"/>
            </w:pPr>
            <w:r w:rsidRPr="00357143">
              <w:t xml:space="preserve">Represents a </w:t>
            </w:r>
            <w:r>
              <w:rPr>
                <w:lang w:eastAsia="zh-CN"/>
              </w:rPr>
              <w:t>timestamped</w:t>
            </w:r>
            <w:r w:rsidRPr="00357143">
              <w:rPr>
                <w:rFonts w:hint="eastAsia"/>
                <w:lang w:eastAsia="zh-CN"/>
              </w:rPr>
              <w:t xml:space="preserve"> D</w:t>
            </w:r>
            <w:r w:rsidRPr="00357143">
              <w:t xml:space="preserve">ata instance in the </w:t>
            </w:r>
            <w:r w:rsidRPr="00357143">
              <w:rPr>
                <w:i/>
              </w:rPr>
              <w:t>&lt;</w:t>
            </w:r>
            <w:r>
              <w:rPr>
                <w:i/>
                <w:lang w:eastAsia="zh-CN"/>
              </w:rPr>
              <w:t>flexContainer</w:t>
            </w:r>
            <w:r w:rsidRPr="00357143">
              <w:rPr>
                <w:i/>
              </w:rPr>
              <w:t>&gt;</w:t>
            </w:r>
            <w:r w:rsidRPr="00357143">
              <w:t xml:space="preserve"> resource</w:t>
            </w:r>
          </w:p>
        </w:tc>
        <w:tc>
          <w:tcPr>
            <w:tcW w:w="3812" w:type="dxa"/>
            <w:shd w:val="clear" w:color="auto" w:fill="auto"/>
          </w:tcPr>
          <w:p w14:paraId="559E8E2D" w14:textId="35F565EC" w:rsidR="00B67369" w:rsidRPr="00357143" w:rsidRDefault="00B67369">
            <w:pPr>
              <w:spacing w:after="0"/>
              <w:rPr>
                <w:rFonts w:ascii="Arial" w:eastAsia="Arial Unicode MS" w:hAnsi="Arial"/>
                <w:i/>
                <w:sz w:val="18"/>
              </w:rPr>
            </w:pPr>
            <w:r w:rsidRPr="00037F3A">
              <w:rPr>
                <w:rFonts w:ascii="Arial" w:eastAsia="Arial Unicode MS" w:hAnsi="Arial"/>
                <w:i/>
                <w:sz w:val="18"/>
                <w:lang w:eastAsia="ko-KR"/>
              </w:rPr>
              <w:t xml:space="preserve"> transaction</w:t>
            </w:r>
          </w:p>
        </w:tc>
        <w:tc>
          <w:tcPr>
            <w:tcW w:w="2268" w:type="dxa"/>
            <w:shd w:val="clear" w:color="auto" w:fill="auto"/>
          </w:tcPr>
          <w:p w14:paraId="3EC1305C" w14:textId="4985D21F" w:rsidR="00B67369" w:rsidRPr="00357143" w:rsidRDefault="00B67369" w:rsidP="00B67369">
            <w:pPr>
              <w:spacing w:after="0"/>
              <w:rPr>
                <w:rFonts w:ascii="Arial" w:eastAsia="Arial Unicode MS" w:hAnsi="Arial"/>
                <w:i/>
                <w:sz w:val="18"/>
              </w:rPr>
            </w:pPr>
            <w:r w:rsidRPr="00037F3A">
              <w:rPr>
                <w:rFonts w:ascii="Arial" w:eastAsia="Arial Unicode MS" w:hAnsi="Arial"/>
                <w:i/>
                <w:sz w:val="18"/>
              </w:rPr>
              <w:t>flexContainer</w:t>
            </w:r>
          </w:p>
        </w:tc>
        <w:tc>
          <w:tcPr>
            <w:tcW w:w="1436" w:type="dxa"/>
            <w:shd w:val="clear" w:color="auto" w:fill="auto"/>
          </w:tcPr>
          <w:p w14:paraId="1469155D" w14:textId="39A94B17" w:rsidR="00B67369" w:rsidRPr="00357143" w:rsidRDefault="00B67369" w:rsidP="00B67369">
            <w:pPr>
              <w:pStyle w:val="TAL"/>
              <w:keepNext w:val="0"/>
              <w:keepLines w:val="0"/>
              <w:rPr>
                <w:rFonts w:eastAsia="Arial Unicode MS"/>
              </w:rPr>
            </w:pPr>
            <w:r w:rsidRPr="00357143">
              <w:rPr>
                <w:rFonts w:eastAsia="Arial Unicode MS"/>
              </w:rPr>
              <w:t>9.6.</w:t>
            </w:r>
            <w:r>
              <w:rPr>
                <w:rFonts w:eastAsia="Arial Unicode MS" w:hint="eastAsia"/>
                <w:lang w:eastAsia="zh-CN"/>
              </w:rPr>
              <w:t>59</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E298FB9"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r w:rsidR="00F75C25">
              <w:rPr>
                <w:rFonts w:eastAsia="宋体"/>
                <w:i/>
                <w:iCs/>
                <w:lang w:eastAsia="zh-CN"/>
              </w:rPr>
              <w:t xml:space="preserve"> semanticRuleRepository, </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3EE09418" w:rsidR="009D7FD8" w:rsidRPr="00357143" w:rsidRDefault="009D7FD8">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m2mServiceSubscriptionProfile, dynamicAuthorizationConsultation, localMulticastGroup, serviceSubscribedAppRule, authorizationPolicy, authorizationDecision, authorizationInformation, ontologyRepository</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63A98D2F" w:rsidR="00CA62E1" w:rsidRPr="00357143" w:rsidRDefault="00CA62E1" w:rsidP="00B67369">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B67369">
              <w:rPr>
                <w:rFonts w:eastAsia="Arial Unicode MS" w:hint="eastAsia"/>
                <w:lang w:eastAsia="zh-CN"/>
              </w:rPr>
              <w:t>,</w:t>
            </w:r>
            <w:r w:rsidR="001132AA" w:rsidRPr="001132AA">
              <w:rPr>
                <w:rFonts w:eastAsia="Arial Unicode MS"/>
              </w:rPr>
              <w:t xml:space="preserve">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00B67369">
              <w:rPr>
                <w:rFonts w:eastAsia="Arial Unicode MS"/>
              </w:rPr>
              <w:t>or &lt;flexContainerInstance&gt;</w:t>
            </w:r>
            <w:r w:rsidR="00B67369">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00B67369">
              <w:rPr>
                <w:rFonts w:eastAsia="Arial Unicode MS" w:hint="eastAsia"/>
                <w:i/>
                <w:lang w:eastAsia="zh-CN"/>
              </w:rPr>
              <w:t>,</w:t>
            </w:r>
            <w:r w:rsidRPr="00357143">
              <w:rPr>
                <w:rFonts w:eastAsia="Arial Unicode MS"/>
              </w:rPr>
              <w:t xml:space="preserve"> </w:t>
            </w:r>
            <w:r w:rsidR="001132AA">
              <w:rPr>
                <w:rFonts w:eastAsia="Arial Unicode MS" w:hint="eastAsia"/>
                <w:i/>
                <w:lang w:eastAsia="ja-JP"/>
              </w:rPr>
              <w:t xml:space="preserve"> &lt;timeSeries&gt; </w:t>
            </w:r>
            <w:r w:rsidR="00B67369">
              <w:rPr>
                <w:rFonts w:eastAsia="Arial Unicode MS"/>
                <w:i/>
                <w:lang w:eastAsia="ja-JP"/>
              </w:rPr>
              <w:t>or &lt;flexContainer&gt;</w:t>
            </w:r>
            <w:r w:rsidR="00B67369">
              <w:rPr>
                <w:rFonts w:eastAsia="Arial Unicode MS" w:hint="eastAsia"/>
                <w:i/>
                <w:lang w:eastAsia="zh-CN"/>
              </w:rPr>
              <w:t xml:space="preserve">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6344CCE5"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r w:rsidR="00B67369">
              <w:rPr>
                <w:rFonts w:eastAsia="Arial Unicode MS"/>
                <w:i/>
              </w:rPr>
              <w:t>,</w:t>
            </w:r>
            <w:r w:rsidR="00B67369">
              <w:rPr>
                <w:rFonts w:eastAsia="Arial Unicode MS"/>
                <w:i/>
                <w:lang w:eastAsia="ja-JP"/>
              </w:rPr>
              <w:t xml:space="preserve"> or flexContainer</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3D508BD2"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r w:rsidR="00B60D45">
              <w:rPr>
                <w:rFonts w:eastAsia="Arial Unicode MS"/>
                <w:i/>
                <w:lang w:eastAsia="zh-CN"/>
              </w:rPr>
              <w:t xml:space="preserve">, </w:t>
            </w:r>
            <w:r w:rsidR="00B60D45" w:rsidRPr="008D6701">
              <w:rPr>
                <w:rFonts w:eastAsia="Arial Unicode MS"/>
                <w:i/>
                <w:lang w:eastAsia="zh-CN"/>
              </w:rPr>
              <w:t>serviceSubscribedUserProfile</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lastRenderedPageBreak/>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6914E392" w:rsidR="00CA62E1" w:rsidRPr="00357143" w:rsidRDefault="00B67369" w:rsidP="00D211EF">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&lt;</w:t>
            </w:r>
            <w:r>
              <w:rPr>
                <w:rFonts w:eastAsia="Arial Unicode MS"/>
                <w:i/>
              </w:rPr>
              <w:t>timeSeriesInstance</w:t>
            </w:r>
            <w:r>
              <w:rPr>
                <w:rFonts w:eastAsia="Arial Unicode MS"/>
              </w:rPr>
              <w:t>&gt;</w:t>
            </w:r>
            <w:r>
              <w:rPr>
                <w:rFonts w:eastAsia="Arial Unicode MS"/>
                <w:lang w:eastAsia="zh-CN"/>
              </w:rPr>
              <w:t xml:space="preserve"> </w:t>
            </w:r>
            <w:r>
              <w:rPr>
                <w:rFonts w:eastAsia="Arial Unicode MS"/>
              </w:rPr>
              <w:t xml:space="preserve">or </w:t>
            </w:r>
            <w:r w:rsidRPr="00700251">
              <w:rPr>
                <w:rFonts w:eastAsia="Arial Unicode MS"/>
                <w:i/>
              </w:rPr>
              <w:t>&lt;flexContainerInstance&gt;</w:t>
            </w:r>
            <w:r>
              <w:rPr>
                <w:rFonts w:eastAsia="Arial Unicode MS"/>
                <w:lang w:eastAsia="zh-CN"/>
              </w:rPr>
              <w:t xml:space="preserve"> </w:t>
            </w:r>
            <w:r>
              <w:rPr>
                <w:rFonts w:eastAsia="Arial Unicode MS"/>
              </w:rPr>
              <w:t xml:space="preserve">child resource within a </w:t>
            </w:r>
            <w:r>
              <w:rPr>
                <w:rFonts w:eastAsia="Arial Unicode MS"/>
                <w:i/>
              </w:rPr>
              <w:t>&lt;container&gt;</w:t>
            </w:r>
            <w:r>
              <w:rPr>
                <w:rFonts w:eastAsia="Arial Unicode MS"/>
                <w:i/>
                <w:lang w:eastAsia="ja-JP"/>
              </w:rPr>
              <w:t xml:space="preserve">, &lt;timeSeries&gt; or &lt;flexContainer&gt; </w:t>
            </w:r>
            <w:r>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4F2E3E84"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r w:rsidR="00B67369">
              <w:rPr>
                <w:rFonts w:eastAsia="Arial Unicode MS"/>
                <w:i/>
                <w:lang w:eastAsia="ja-JP"/>
              </w:rPr>
              <w:t>, or flexContainer</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36C63891"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r w:rsidR="00B9116E">
              <w:rPr>
                <w:rFonts w:eastAsia="Arial Unicode MS"/>
                <w:i/>
                <w:lang w:eastAsia="zh-CN"/>
              </w:rPr>
              <w:t xml:space="preserve">, </w:t>
            </w:r>
            <w:r w:rsidR="00B9116E" w:rsidRPr="00B9116E">
              <w:rPr>
                <w:rFonts w:eastAsia="Arial Unicode MS"/>
                <w:i/>
                <w:lang w:eastAsia="zh-CN"/>
              </w:rPr>
              <w:t>dynamicAuthorizationConsultation, dynamicAuthorizationConsultationAnnc</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7D02AF">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112B560" w14:textId="77777777" w:rsidR="009B42EE" w:rsidRDefault="000C259B" w:rsidP="009B42EE">
            <w:pPr>
              <w:pStyle w:val="TAL"/>
              <w:rPr>
                <w:rFonts w:eastAsia="Arial Unicode MS"/>
                <w:i/>
                <w:lang w:eastAsia="zh-CN"/>
              </w:rPr>
            </w:pPr>
            <w:r w:rsidRPr="00357143">
              <w:rPr>
                <w:i/>
              </w:rPr>
              <w:t>timeSeries, timeSeriesAnnc</w:t>
            </w:r>
            <w:r w:rsidR="004068B3">
              <w:rPr>
                <w:i/>
              </w:rPr>
              <w:t xml:space="preserve">, </w:t>
            </w:r>
            <w:r w:rsidR="004068B3" w:rsidRPr="00ED0798">
              <w:rPr>
                <w:rFonts w:eastAsia="Arial Unicode MS"/>
                <w:i/>
              </w:rPr>
              <w:t>nwMonitoringReq</w:t>
            </w:r>
            <w:r w:rsidR="00F75C25">
              <w:rPr>
                <w:rFonts w:eastAsia="Arial Unicode MS"/>
                <w:i/>
              </w:rPr>
              <w:t xml:space="preserve">, </w:t>
            </w:r>
            <w:r w:rsidR="00F75C25">
              <w:rPr>
                <w:i/>
              </w:rPr>
              <w:t>semanticRuleRepository, reasoningRules, reasoningJobInstance</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r w:rsidR="009B42EE">
              <w:rPr>
                <w:rFonts w:eastAsia="Arial Unicode MS"/>
                <w:i/>
                <w:lang w:eastAsia="zh-CN"/>
              </w:rPr>
              <w:t>,</w:t>
            </w:r>
          </w:p>
          <w:p w14:paraId="75C506C7" w14:textId="77777777" w:rsidR="009B42EE" w:rsidRDefault="009B42EE" w:rsidP="009B42EE">
            <w:pPr>
              <w:pStyle w:val="TAL"/>
              <w:rPr>
                <w:rFonts w:eastAsia="Arial Unicode MS"/>
                <w:i/>
                <w:lang w:eastAsia="zh-CN"/>
              </w:rPr>
            </w:pPr>
            <w:r>
              <w:rPr>
                <w:rFonts w:eastAsia="Arial Unicode MS"/>
                <w:i/>
                <w:lang w:eastAsia="zh-CN"/>
              </w:rPr>
              <w:t>state,</w:t>
            </w:r>
          </w:p>
          <w:p w14:paraId="7AA70090" w14:textId="22A1F782" w:rsidR="00CA62E1" w:rsidRPr="00357143" w:rsidRDefault="009B42EE" w:rsidP="009B42EE">
            <w:pPr>
              <w:pStyle w:val="TAL"/>
              <w:rPr>
                <w:rFonts w:eastAsia="Arial Unicode MS"/>
                <w:i/>
                <w:lang w:eastAsia="zh-CN"/>
              </w:rPr>
            </w:pPr>
            <w:r>
              <w:rPr>
                <w:rFonts w:eastAsia="Arial Unicode MS"/>
                <w:i/>
                <w:lang w:eastAsia="zh-CN"/>
              </w:rPr>
              <w:t>processManagement</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3DAFFC5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lastRenderedPageBreak/>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23701469" w:rsidR="008E40F8" w:rsidRPr="00357143" w:rsidRDefault="00B9116E">
            <w:pPr>
              <w:pStyle w:val="TAL"/>
              <w:rPr>
                <w:rFonts w:eastAsia="宋体"/>
                <w:szCs w:val="18"/>
                <w:lang w:eastAsia="zh-CN"/>
              </w:rPr>
            </w:pPr>
            <w:r w:rsidRPr="00357143">
              <w:rPr>
                <w:rFonts w:eastAsia="Arial Unicode MS"/>
                <w:i/>
              </w:rPr>
              <w:t>subscription</w:t>
            </w:r>
            <w:r>
              <w:rPr>
                <w:rFonts w:eastAsia="Arial Unicode MS"/>
                <w:i/>
              </w:rPr>
              <w:t xml:space="preserve">, </w:t>
            </w:r>
            <w:r w:rsidR="002B5EFE">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9116E" w:rsidRPr="00357143" w14:paraId="6C0482ED" w14:textId="77777777" w:rsidTr="001C13B4">
        <w:trPr>
          <w:jc w:val="center"/>
        </w:trPr>
        <w:tc>
          <w:tcPr>
            <w:tcW w:w="2174" w:type="dxa"/>
          </w:tcPr>
          <w:p w14:paraId="18A02967" w14:textId="5701A893" w:rsidR="00B9116E" w:rsidRPr="00357143" w:rsidRDefault="00B9116E" w:rsidP="00B9116E">
            <w:pPr>
              <w:pStyle w:val="TAL"/>
              <w:rPr>
                <w:rFonts w:eastAsia="Arial Unicode MS"/>
                <w:i/>
                <w:lang w:eastAsia="zh-CN"/>
              </w:rPr>
            </w:pPr>
            <w:r>
              <w:rPr>
                <w:rFonts w:eastAsia="Arial Unicode MS"/>
                <w:i/>
              </w:rPr>
              <w:t>role</w:t>
            </w:r>
          </w:p>
        </w:tc>
        <w:tc>
          <w:tcPr>
            <w:tcW w:w="3276" w:type="dxa"/>
          </w:tcPr>
          <w:p w14:paraId="5361172E" w14:textId="75ACE1F8" w:rsidR="00B9116E" w:rsidRPr="00357143" w:rsidRDefault="00B9116E" w:rsidP="00B9116E">
            <w:pPr>
              <w:pStyle w:val="TAL"/>
            </w:pPr>
            <w:r>
              <w:t>R</w:t>
            </w:r>
            <w:r w:rsidRPr="00357143">
              <w:rPr>
                <w:rFonts w:hint="eastAsia"/>
              </w:rPr>
              <w:t>epresents a role that is assigned to an AE or CSE</w:t>
            </w:r>
            <w:r>
              <w:t>.</w:t>
            </w:r>
          </w:p>
        </w:tc>
        <w:tc>
          <w:tcPr>
            <w:tcW w:w="3812" w:type="dxa"/>
          </w:tcPr>
          <w:p w14:paraId="4EC3137B" w14:textId="0465EDBE"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CF325F" w14:textId="555E553C"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23CC3470" w14:textId="1EF8B604" w:rsidR="00B9116E" w:rsidRPr="00357143" w:rsidRDefault="00B9116E" w:rsidP="00B9116E">
            <w:pPr>
              <w:pStyle w:val="TAL"/>
              <w:rPr>
                <w:rFonts w:eastAsia="Arial Unicode MS"/>
              </w:rPr>
            </w:pPr>
            <w:r>
              <w:rPr>
                <w:rFonts w:eastAsia="Arial Unicode MS"/>
              </w:rPr>
              <w:t>9.6.38</w:t>
            </w:r>
          </w:p>
        </w:tc>
      </w:tr>
      <w:tr w:rsidR="00B9116E" w:rsidRPr="00357143" w14:paraId="58BBC1B4" w14:textId="77777777" w:rsidTr="001C13B4">
        <w:trPr>
          <w:jc w:val="center"/>
        </w:trPr>
        <w:tc>
          <w:tcPr>
            <w:tcW w:w="2174" w:type="dxa"/>
          </w:tcPr>
          <w:p w14:paraId="2E749861" w14:textId="466B7B6A" w:rsidR="00B9116E" w:rsidRPr="00357143" w:rsidRDefault="00B9116E" w:rsidP="00B9116E">
            <w:pPr>
              <w:pStyle w:val="TAL"/>
              <w:rPr>
                <w:rFonts w:eastAsia="Arial Unicode MS"/>
                <w:i/>
                <w:lang w:eastAsia="zh-CN"/>
              </w:rPr>
            </w:pPr>
            <w:r>
              <w:rPr>
                <w:rFonts w:eastAsia="Arial Unicode MS"/>
                <w:i/>
              </w:rPr>
              <w:t>token</w:t>
            </w:r>
          </w:p>
        </w:tc>
        <w:tc>
          <w:tcPr>
            <w:tcW w:w="3276" w:type="dxa"/>
          </w:tcPr>
          <w:p w14:paraId="4A069D7A" w14:textId="246A61AF" w:rsidR="00B9116E" w:rsidRPr="00357143" w:rsidRDefault="00B9116E" w:rsidP="00B9116E">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7AD41BCC" w14:textId="203237B0"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63B5014" w14:textId="418F2EDB"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1C7BE98F" w14:textId="5D380003" w:rsidR="00B9116E" w:rsidRPr="00357143" w:rsidRDefault="00B9116E">
            <w:pPr>
              <w:pStyle w:val="TAL"/>
              <w:rPr>
                <w:rFonts w:eastAsia="Arial Unicode MS"/>
              </w:rPr>
            </w:pPr>
            <w:r>
              <w:rPr>
                <w:rFonts w:eastAsia="Arial Unicode MS"/>
              </w:rPr>
              <w:t>9.6.39</w:t>
            </w:r>
          </w:p>
        </w:tc>
      </w:tr>
      <w:tr w:rsidR="00B9116E" w:rsidRPr="00357143" w14:paraId="37B3A9EF" w14:textId="77777777" w:rsidTr="001C13B4">
        <w:trPr>
          <w:jc w:val="center"/>
        </w:trPr>
        <w:tc>
          <w:tcPr>
            <w:tcW w:w="2174" w:type="dxa"/>
          </w:tcPr>
          <w:p w14:paraId="2717F793"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9116E" w:rsidRPr="00357143" w:rsidRDefault="00B9116E" w:rsidP="00B9116E">
            <w:pPr>
              <w:pStyle w:val="TAL"/>
            </w:pPr>
            <w:r w:rsidRPr="00263682">
              <w:rPr>
                <w:rFonts w:eastAsia="Arial Unicode MS"/>
                <w:lang w:eastAsia="zh-CN"/>
              </w:rPr>
              <w:t>Represents an access control decision point</w:t>
            </w:r>
          </w:p>
        </w:tc>
        <w:tc>
          <w:tcPr>
            <w:tcW w:w="3812" w:type="dxa"/>
          </w:tcPr>
          <w:p w14:paraId="4E00C2F7"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9116E" w:rsidRPr="00357143" w:rsidRDefault="00B9116E" w:rsidP="00B9116E">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9116E" w:rsidRPr="00357143" w14:paraId="60D73E6D" w14:textId="77777777" w:rsidTr="001C13B4">
        <w:trPr>
          <w:jc w:val="center"/>
        </w:trPr>
        <w:tc>
          <w:tcPr>
            <w:tcW w:w="2174" w:type="dxa"/>
          </w:tcPr>
          <w:p w14:paraId="028B08C6"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9116E" w:rsidRPr="00357143" w:rsidRDefault="00B9116E" w:rsidP="00B9116E">
            <w:pPr>
              <w:pStyle w:val="TAL"/>
            </w:pPr>
            <w:r w:rsidRPr="00263682">
              <w:rPr>
                <w:rFonts w:eastAsia="Arial Unicode MS"/>
                <w:lang w:eastAsia="zh-CN"/>
              </w:rPr>
              <w:t>Represents an access control policy retrieval point</w:t>
            </w:r>
          </w:p>
        </w:tc>
        <w:tc>
          <w:tcPr>
            <w:tcW w:w="3812" w:type="dxa"/>
          </w:tcPr>
          <w:p w14:paraId="601C4D69"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42</w:t>
            </w:r>
          </w:p>
        </w:tc>
      </w:tr>
      <w:tr w:rsidR="00B9116E" w:rsidRPr="00357143" w14:paraId="650EC02B" w14:textId="77777777" w:rsidTr="001C13B4">
        <w:trPr>
          <w:jc w:val="center"/>
        </w:trPr>
        <w:tc>
          <w:tcPr>
            <w:tcW w:w="2174" w:type="dxa"/>
          </w:tcPr>
          <w:p w14:paraId="3C82CFE4"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9116E" w:rsidRPr="00357143" w:rsidRDefault="00B9116E" w:rsidP="00B9116E">
            <w:pPr>
              <w:pStyle w:val="TAL"/>
            </w:pPr>
            <w:r w:rsidRPr="00263682">
              <w:rPr>
                <w:rFonts w:eastAsia="Arial Unicode MS"/>
                <w:lang w:eastAsia="zh-CN"/>
              </w:rPr>
              <w:t>Represents an access control information point</w:t>
            </w:r>
          </w:p>
        </w:tc>
        <w:tc>
          <w:tcPr>
            <w:tcW w:w="3812" w:type="dxa"/>
          </w:tcPr>
          <w:p w14:paraId="79832D82" w14:textId="77777777" w:rsidR="00B9116E" w:rsidRDefault="00B9116E" w:rsidP="00B9116E">
            <w:pPr>
              <w:pStyle w:val="TAL"/>
              <w:rPr>
                <w:rFonts w:eastAsia="Arial Unicode MS"/>
                <w:i/>
                <w:lang w:eastAsia="zh-CN"/>
              </w:rPr>
            </w:pPr>
            <w:r>
              <w:rPr>
                <w:rFonts w:eastAsia="Arial Unicode MS" w:hint="eastAsia"/>
                <w:i/>
                <w:lang w:eastAsia="zh-CN"/>
              </w:rPr>
              <w:t>role</w:t>
            </w:r>
          </w:p>
          <w:p w14:paraId="3875DACD" w14:textId="77777777" w:rsidR="00B9116E" w:rsidRDefault="00B9116E" w:rsidP="00B9116E">
            <w:pPr>
              <w:pStyle w:val="TAL"/>
              <w:rPr>
                <w:rFonts w:eastAsia="Arial Unicode MS"/>
                <w:i/>
                <w:lang w:eastAsia="zh-CN"/>
              </w:rPr>
            </w:pPr>
            <w:r>
              <w:rPr>
                <w:rFonts w:eastAsia="Arial Unicode MS" w:hint="eastAsia"/>
                <w:i/>
                <w:lang w:eastAsia="zh-CN"/>
              </w:rPr>
              <w:t>token</w:t>
            </w:r>
          </w:p>
          <w:p w14:paraId="1C57B22E"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43</w:t>
            </w:r>
          </w:p>
        </w:tc>
      </w:tr>
      <w:tr w:rsidR="00B9116E" w:rsidRPr="00357143" w14:paraId="70B72146" w14:textId="77777777" w:rsidTr="001C13B4">
        <w:trPr>
          <w:jc w:val="center"/>
        </w:trPr>
        <w:tc>
          <w:tcPr>
            <w:tcW w:w="2174" w:type="dxa"/>
          </w:tcPr>
          <w:p w14:paraId="01EF0C97" w14:textId="77777777" w:rsidR="00B9116E" w:rsidRPr="00263682" w:rsidRDefault="00B9116E" w:rsidP="00B9116E">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9116E" w:rsidRPr="00263682" w:rsidRDefault="00B9116E" w:rsidP="00B9116E">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9116E" w:rsidRDefault="00B9116E" w:rsidP="00B9116E">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9116E" w:rsidRPr="00263682" w:rsidRDefault="00B9116E" w:rsidP="00B9116E">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9116E" w:rsidRPr="00263682" w:rsidRDefault="00B9116E" w:rsidP="00B9116E">
            <w:pPr>
              <w:pStyle w:val="TAL"/>
              <w:rPr>
                <w:rFonts w:eastAsia="Arial Unicode MS"/>
              </w:rPr>
            </w:pPr>
            <w:r>
              <w:rPr>
                <w:rFonts w:eastAsia="Arial Unicode MS" w:hint="eastAsia"/>
                <w:lang w:eastAsia="zh-CN"/>
              </w:rPr>
              <w:t>9.6.44</w:t>
            </w:r>
          </w:p>
        </w:tc>
      </w:tr>
      <w:tr w:rsidR="00B9116E" w:rsidRPr="00357143" w14:paraId="2B7B3B62" w14:textId="77777777" w:rsidTr="001C13B4">
        <w:trPr>
          <w:jc w:val="center"/>
        </w:trPr>
        <w:tc>
          <w:tcPr>
            <w:tcW w:w="2174" w:type="dxa"/>
          </w:tcPr>
          <w:p w14:paraId="3C847757" w14:textId="77777777" w:rsidR="00B9116E" w:rsidRDefault="00B9116E" w:rsidP="00B9116E">
            <w:pPr>
              <w:pStyle w:val="TAL"/>
              <w:rPr>
                <w:rFonts w:eastAsia="Arial Unicode MS"/>
                <w:i/>
                <w:lang w:eastAsia="zh-CN"/>
              </w:rPr>
            </w:pPr>
            <w:r w:rsidRPr="00253F89">
              <w:rPr>
                <w:rFonts w:cs="Arial"/>
                <w:i/>
                <w:szCs w:val="18"/>
              </w:rPr>
              <w:t>AEContactList</w:t>
            </w:r>
          </w:p>
        </w:tc>
        <w:tc>
          <w:tcPr>
            <w:tcW w:w="3276" w:type="dxa"/>
          </w:tcPr>
          <w:p w14:paraId="40E30738" w14:textId="77777777" w:rsidR="00B9116E" w:rsidRDefault="00B9116E" w:rsidP="00B9116E">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B9116E" w:rsidRPr="00357143" w:rsidRDefault="00B9116E" w:rsidP="00B9116E">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9116E" w:rsidRDefault="00B9116E" w:rsidP="00B9116E">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9116E" w:rsidRDefault="00B9116E" w:rsidP="00B9116E">
            <w:pPr>
              <w:pStyle w:val="TAL"/>
              <w:rPr>
                <w:rFonts w:eastAsia="Arial Unicode MS"/>
                <w:lang w:eastAsia="zh-CN"/>
              </w:rPr>
            </w:pPr>
            <w:r>
              <w:rPr>
                <w:rFonts w:eastAsia="Arial Unicode MS" w:cs="Arial" w:hint="eastAsia"/>
                <w:szCs w:val="18"/>
                <w:lang w:eastAsia="zh-CN"/>
              </w:rPr>
              <w:t>9.6.45</w:t>
            </w:r>
          </w:p>
        </w:tc>
      </w:tr>
      <w:tr w:rsidR="00B9116E" w:rsidRPr="00357143" w14:paraId="71997898" w14:textId="77777777" w:rsidTr="001C13B4">
        <w:trPr>
          <w:jc w:val="center"/>
        </w:trPr>
        <w:tc>
          <w:tcPr>
            <w:tcW w:w="2174" w:type="dxa"/>
          </w:tcPr>
          <w:p w14:paraId="31A1D7A0" w14:textId="77777777" w:rsidR="00B9116E" w:rsidRPr="00253F89" w:rsidRDefault="00B9116E" w:rsidP="00B9116E">
            <w:pPr>
              <w:pStyle w:val="TAL"/>
              <w:rPr>
                <w:rFonts w:cs="Arial"/>
                <w:i/>
                <w:szCs w:val="18"/>
              </w:rPr>
            </w:pPr>
            <w:r w:rsidRPr="00253F89">
              <w:rPr>
                <w:rFonts w:cs="Arial"/>
                <w:i/>
                <w:szCs w:val="18"/>
              </w:rPr>
              <w:t>AEContactListPerCSE</w:t>
            </w:r>
          </w:p>
        </w:tc>
        <w:tc>
          <w:tcPr>
            <w:tcW w:w="3276" w:type="dxa"/>
          </w:tcPr>
          <w:p w14:paraId="28D9D15E" w14:textId="77777777" w:rsidR="00B9116E" w:rsidRPr="00253F89" w:rsidRDefault="00B9116E" w:rsidP="00B9116E">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9116E" w:rsidRPr="00253F89" w:rsidRDefault="00B9116E" w:rsidP="00B9116E">
            <w:pPr>
              <w:pStyle w:val="TAL"/>
              <w:rPr>
                <w:rFonts w:cs="Arial"/>
                <w:i/>
                <w:szCs w:val="18"/>
              </w:rPr>
            </w:pPr>
            <w:r>
              <w:rPr>
                <w:rFonts w:eastAsia="Arial Unicode MS" w:cs="Arial"/>
                <w:i/>
                <w:szCs w:val="18"/>
                <w:lang w:eastAsia="zh-CN"/>
              </w:rPr>
              <w:t>None specified</w:t>
            </w:r>
          </w:p>
        </w:tc>
        <w:tc>
          <w:tcPr>
            <w:tcW w:w="2268" w:type="dxa"/>
          </w:tcPr>
          <w:p w14:paraId="450124FF" w14:textId="77777777" w:rsidR="00B9116E" w:rsidRPr="001467DA" w:rsidRDefault="00B9116E" w:rsidP="00B9116E">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9116E" w:rsidRDefault="00B9116E" w:rsidP="00B9116E">
            <w:pPr>
              <w:pStyle w:val="TAL"/>
              <w:rPr>
                <w:rFonts w:eastAsia="Arial Unicode MS" w:cs="Arial"/>
                <w:szCs w:val="18"/>
                <w:lang w:eastAsia="zh-CN"/>
              </w:rPr>
            </w:pPr>
            <w:r>
              <w:rPr>
                <w:rFonts w:eastAsia="Arial Unicode MS" w:cs="Arial" w:hint="eastAsia"/>
                <w:szCs w:val="18"/>
                <w:lang w:eastAsia="zh-CN"/>
              </w:rPr>
              <w:t>9.6.46</w:t>
            </w:r>
          </w:p>
        </w:tc>
      </w:tr>
      <w:tr w:rsidR="00B9116E" w:rsidRPr="00357143" w14:paraId="79E94516" w14:textId="77777777" w:rsidTr="001C13B4">
        <w:trPr>
          <w:jc w:val="center"/>
        </w:trPr>
        <w:tc>
          <w:tcPr>
            <w:tcW w:w="2174" w:type="dxa"/>
          </w:tcPr>
          <w:p w14:paraId="27B457A1" w14:textId="77777777" w:rsidR="00B9116E" w:rsidRPr="00253F89" w:rsidRDefault="00B9116E" w:rsidP="00B9116E">
            <w:pPr>
              <w:pStyle w:val="TAL"/>
              <w:rPr>
                <w:rFonts w:cs="Arial"/>
                <w:i/>
                <w:szCs w:val="18"/>
              </w:rPr>
            </w:pPr>
            <w:r>
              <w:rPr>
                <w:rFonts w:eastAsia="Arial Unicode MS"/>
                <w:i/>
                <w:lang w:eastAsia="zh-CN"/>
              </w:rPr>
              <w:t>transactionMgmt</w:t>
            </w:r>
          </w:p>
        </w:tc>
        <w:tc>
          <w:tcPr>
            <w:tcW w:w="3276" w:type="dxa"/>
          </w:tcPr>
          <w:p w14:paraId="4C92916E" w14:textId="77777777" w:rsidR="00B9116E" w:rsidRPr="00253F89" w:rsidRDefault="00B9116E" w:rsidP="00B9116E">
            <w:pPr>
              <w:pStyle w:val="TAL"/>
              <w:rPr>
                <w:rFonts w:cs="Arial"/>
                <w:szCs w:val="18"/>
              </w:rPr>
            </w:pPr>
          </w:p>
        </w:tc>
        <w:tc>
          <w:tcPr>
            <w:tcW w:w="3812" w:type="dxa"/>
          </w:tcPr>
          <w:p w14:paraId="2DE20FEA" w14:textId="77777777" w:rsidR="00B9116E" w:rsidRDefault="00B9116E" w:rsidP="00B9116E">
            <w:pPr>
              <w:pStyle w:val="TAL"/>
              <w:rPr>
                <w:rFonts w:eastAsia="Arial Unicode MS" w:cs="Arial"/>
                <w:i/>
                <w:szCs w:val="18"/>
                <w:lang w:eastAsia="zh-CN"/>
              </w:rPr>
            </w:pPr>
            <w:r>
              <w:rPr>
                <w:rFonts w:eastAsia="Arial Unicode MS"/>
                <w:i/>
              </w:rPr>
              <w:t>subscription</w:t>
            </w:r>
          </w:p>
        </w:tc>
        <w:tc>
          <w:tcPr>
            <w:tcW w:w="2268" w:type="dxa"/>
          </w:tcPr>
          <w:p w14:paraId="54894D83" w14:textId="77777777" w:rsidR="00B9116E" w:rsidRPr="00253F89" w:rsidRDefault="00B9116E" w:rsidP="00B9116E">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9116E" w:rsidRDefault="00B9116E" w:rsidP="00B9116E">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9116E" w:rsidRPr="00357143" w14:paraId="595A58AE" w14:textId="77777777" w:rsidTr="001C13B4">
        <w:trPr>
          <w:jc w:val="center"/>
        </w:trPr>
        <w:tc>
          <w:tcPr>
            <w:tcW w:w="2174" w:type="dxa"/>
          </w:tcPr>
          <w:p w14:paraId="050C4CA4" w14:textId="77777777" w:rsidR="00B9116E" w:rsidRDefault="00B9116E" w:rsidP="00B9116E">
            <w:pPr>
              <w:pStyle w:val="TAL"/>
              <w:rPr>
                <w:rFonts w:eastAsia="Arial Unicode MS"/>
                <w:i/>
                <w:lang w:eastAsia="zh-CN"/>
              </w:rPr>
            </w:pPr>
            <w:r>
              <w:rPr>
                <w:rFonts w:eastAsia="Arial Unicode MS"/>
                <w:i/>
                <w:lang w:eastAsia="zh-CN"/>
              </w:rPr>
              <w:t>transaction</w:t>
            </w:r>
          </w:p>
        </w:tc>
        <w:tc>
          <w:tcPr>
            <w:tcW w:w="3276" w:type="dxa"/>
          </w:tcPr>
          <w:p w14:paraId="43E4D591" w14:textId="77777777" w:rsidR="00B9116E" w:rsidRPr="00253F89" w:rsidRDefault="00B9116E" w:rsidP="00B9116E">
            <w:pPr>
              <w:pStyle w:val="TAL"/>
              <w:rPr>
                <w:rFonts w:cs="Arial"/>
                <w:szCs w:val="18"/>
              </w:rPr>
            </w:pPr>
          </w:p>
        </w:tc>
        <w:tc>
          <w:tcPr>
            <w:tcW w:w="3812" w:type="dxa"/>
          </w:tcPr>
          <w:p w14:paraId="3CE1F909" w14:textId="2E839998" w:rsidR="00B9116E" w:rsidRDefault="00B9116E" w:rsidP="00B9116E">
            <w:pPr>
              <w:pStyle w:val="TAL"/>
              <w:rPr>
                <w:rFonts w:eastAsia="Arial Unicode MS"/>
                <w:i/>
              </w:rPr>
            </w:pPr>
            <w:r>
              <w:rPr>
                <w:rFonts w:eastAsia="Arial Unicode MS"/>
                <w:i/>
                <w:lang w:eastAsia="zh-CN"/>
              </w:rPr>
              <w:t>action</w:t>
            </w:r>
          </w:p>
        </w:tc>
        <w:tc>
          <w:tcPr>
            <w:tcW w:w="2268" w:type="dxa"/>
          </w:tcPr>
          <w:p w14:paraId="441BB48C" w14:textId="77777777" w:rsidR="00B9116E" w:rsidRDefault="00B9116E" w:rsidP="00B9116E">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9116E" w:rsidRDefault="00B9116E" w:rsidP="00B9116E">
            <w:pPr>
              <w:pStyle w:val="TAL"/>
              <w:rPr>
                <w:rFonts w:eastAsia="Arial Unicode MS"/>
                <w:i/>
                <w:lang w:eastAsia="zh-CN"/>
              </w:rPr>
            </w:pPr>
          </w:p>
          <w:p w14:paraId="3534E0B6" w14:textId="7D56797E" w:rsidR="00B9116E" w:rsidRDefault="00B9116E" w:rsidP="00B9116E">
            <w:pPr>
              <w:pStyle w:val="TAL"/>
              <w:rPr>
                <w:rFonts w:eastAsia="Arial Unicode MS"/>
                <w:i/>
                <w:lang w:eastAsia="zh-CN"/>
              </w:rPr>
            </w:pPr>
            <w:r>
              <w:rPr>
                <w:rFonts w:eastAsia="Arial Unicode MS"/>
                <w:i/>
                <w:lang w:eastAsia="zh-CN"/>
              </w:rPr>
              <w:t>request, delivery, pollingChannel, transactionMgmt, transaction</w:t>
            </w:r>
            <w:r w:rsidR="00A40DA1">
              <w:rPr>
                <w:rFonts w:eastAsia="Arial Unicode MS"/>
                <w:i/>
                <w:lang w:eastAsia="zh-CN"/>
              </w:rPr>
              <w:t>, timeSyncBeacon</w:t>
            </w:r>
          </w:p>
        </w:tc>
        <w:tc>
          <w:tcPr>
            <w:tcW w:w="1436" w:type="dxa"/>
            <w:shd w:val="clear" w:color="auto" w:fill="auto"/>
          </w:tcPr>
          <w:p w14:paraId="489D65E2" w14:textId="77777777" w:rsidR="00B9116E" w:rsidRDefault="00B9116E" w:rsidP="00B9116E">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9116E" w:rsidRPr="00357143" w14:paraId="17893644" w14:textId="77777777" w:rsidTr="001C13B4">
        <w:trPr>
          <w:jc w:val="center"/>
        </w:trPr>
        <w:tc>
          <w:tcPr>
            <w:tcW w:w="2174" w:type="dxa"/>
          </w:tcPr>
          <w:p w14:paraId="7A08F348" w14:textId="77777777" w:rsidR="00B9116E" w:rsidRDefault="00B9116E" w:rsidP="00B9116E">
            <w:pPr>
              <w:pStyle w:val="TAL"/>
              <w:rPr>
                <w:rFonts w:eastAsia="Arial Unicode MS"/>
                <w:i/>
                <w:lang w:eastAsia="zh-CN"/>
              </w:rPr>
            </w:pPr>
            <w:r w:rsidRPr="00CC70ED">
              <w:rPr>
                <w:rFonts w:eastAsia="Arial Unicode MS"/>
                <w:i/>
              </w:rPr>
              <w:lastRenderedPageBreak/>
              <w:t>triggerRequest</w:t>
            </w:r>
          </w:p>
        </w:tc>
        <w:tc>
          <w:tcPr>
            <w:tcW w:w="3276" w:type="dxa"/>
          </w:tcPr>
          <w:p w14:paraId="446A1CD3" w14:textId="77777777" w:rsidR="00B9116E" w:rsidRPr="00253F89" w:rsidRDefault="00B9116E" w:rsidP="00B9116E">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9116E" w:rsidRDefault="00B9116E" w:rsidP="00B9116E">
            <w:pPr>
              <w:pStyle w:val="TAL"/>
              <w:rPr>
                <w:rFonts w:eastAsia="Arial Unicode MS"/>
                <w:i/>
              </w:rPr>
            </w:pPr>
            <w:r>
              <w:rPr>
                <w:rFonts w:eastAsia="Arial Unicode MS"/>
                <w:i/>
              </w:rPr>
              <w:t>subscription</w:t>
            </w:r>
          </w:p>
        </w:tc>
        <w:tc>
          <w:tcPr>
            <w:tcW w:w="2268" w:type="dxa"/>
          </w:tcPr>
          <w:p w14:paraId="03A66362" w14:textId="77777777" w:rsidR="00B9116E" w:rsidRDefault="00B9116E" w:rsidP="00B9116E">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9116E" w:rsidRDefault="00B9116E" w:rsidP="00B9116E">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9116E" w14:paraId="09383947" w14:textId="77777777" w:rsidTr="00247961">
        <w:trPr>
          <w:jc w:val="center"/>
        </w:trPr>
        <w:tc>
          <w:tcPr>
            <w:tcW w:w="2174" w:type="dxa"/>
          </w:tcPr>
          <w:p w14:paraId="05F393DE" w14:textId="77777777" w:rsidR="00B9116E" w:rsidRDefault="00B9116E" w:rsidP="00B9116E">
            <w:pPr>
              <w:pStyle w:val="TAL"/>
              <w:rPr>
                <w:rFonts w:eastAsia="Arial Unicode MS"/>
                <w:i/>
                <w:lang w:eastAsia="zh-CN"/>
              </w:rPr>
            </w:pPr>
            <w:r w:rsidRPr="00A10C92">
              <w:rPr>
                <w:i/>
              </w:rPr>
              <w:t>ontologyRepository</w:t>
            </w:r>
          </w:p>
        </w:tc>
        <w:tc>
          <w:tcPr>
            <w:tcW w:w="3276" w:type="dxa"/>
          </w:tcPr>
          <w:p w14:paraId="6C7C51DC" w14:textId="77777777" w:rsidR="00B9116E" w:rsidRPr="002B069A" w:rsidRDefault="00B9116E" w:rsidP="00B9116E">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9116E" w:rsidRPr="00357143" w:rsidRDefault="00B9116E" w:rsidP="00B9116E">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9116E" w:rsidRDefault="00B9116E" w:rsidP="00B9116E">
            <w:pPr>
              <w:pStyle w:val="TAL"/>
              <w:rPr>
                <w:rFonts w:eastAsia="Arial Unicode MS"/>
                <w:i/>
                <w:lang w:eastAsia="zh-CN"/>
              </w:rPr>
            </w:pPr>
            <w:r w:rsidRPr="006315F0">
              <w:rPr>
                <w:i/>
              </w:rPr>
              <w:t>CSEBase</w:t>
            </w:r>
          </w:p>
        </w:tc>
        <w:tc>
          <w:tcPr>
            <w:tcW w:w="1436" w:type="dxa"/>
            <w:shd w:val="clear" w:color="auto" w:fill="auto"/>
          </w:tcPr>
          <w:p w14:paraId="3E8B8348" w14:textId="77777777" w:rsidR="00B9116E" w:rsidRDefault="00B9116E" w:rsidP="00B9116E">
            <w:pPr>
              <w:pStyle w:val="TAL"/>
              <w:rPr>
                <w:rFonts w:eastAsia="Arial Unicode MS"/>
                <w:lang w:eastAsia="zh-CN"/>
              </w:rPr>
            </w:pPr>
            <w:r>
              <w:rPr>
                <w:rFonts w:eastAsia="Arial Unicode MS" w:hint="eastAsia"/>
                <w:lang w:eastAsia="zh-CN"/>
              </w:rPr>
              <w:t>9.6.50</w:t>
            </w:r>
          </w:p>
        </w:tc>
      </w:tr>
      <w:tr w:rsidR="00B9116E" w14:paraId="0DDDB7AC" w14:textId="77777777" w:rsidTr="00247961">
        <w:trPr>
          <w:jc w:val="center"/>
        </w:trPr>
        <w:tc>
          <w:tcPr>
            <w:tcW w:w="2174" w:type="dxa"/>
          </w:tcPr>
          <w:p w14:paraId="4CF9FD48" w14:textId="77777777" w:rsidR="00B9116E" w:rsidRDefault="00B9116E" w:rsidP="00B9116E">
            <w:pPr>
              <w:pStyle w:val="TAL"/>
              <w:rPr>
                <w:rFonts w:eastAsia="Arial Unicode MS"/>
                <w:i/>
                <w:lang w:eastAsia="zh-CN"/>
              </w:rPr>
            </w:pPr>
            <w:r>
              <w:rPr>
                <w:i/>
              </w:rPr>
              <w:t>ontology</w:t>
            </w:r>
          </w:p>
        </w:tc>
        <w:tc>
          <w:tcPr>
            <w:tcW w:w="3276" w:type="dxa"/>
          </w:tcPr>
          <w:p w14:paraId="2D769E9B" w14:textId="77777777" w:rsidR="00B9116E" w:rsidRDefault="00B9116E" w:rsidP="00B9116E">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9116E" w:rsidRPr="00357143" w:rsidRDefault="00B9116E" w:rsidP="00B9116E">
            <w:pPr>
              <w:pStyle w:val="TAL"/>
              <w:rPr>
                <w:rFonts w:eastAsia="Arial Unicode MS"/>
                <w:i/>
              </w:rPr>
            </w:pPr>
            <w:r w:rsidRPr="00263682">
              <w:rPr>
                <w:rFonts w:eastAsia="Arial Unicode MS"/>
                <w:i/>
                <w:lang w:eastAsia="zh-CN"/>
              </w:rPr>
              <w:t>subscription</w:t>
            </w:r>
          </w:p>
        </w:tc>
        <w:tc>
          <w:tcPr>
            <w:tcW w:w="2268" w:type="dxa"/>
          </w:tcPr>
          <w:p w14:paraId="75E5B864"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9116E" w:rsidRDefault="00B9116E" w:rsidP="00B9116E">
            <w:pPr>
              <w:pStyle w:val="TAL"/>
              <w:rPr>
                <w:rFonts w:eastAsia="Arial Unicode MS"/>
                <w:lang w:eastAsia="zh-CN"/>
              </w:rPr>
            </w:pPr>
            <w:r>
              <w:rPr>
                <w:rFonts w:eastAsia="Arial Unicode MS" w:hint="eastAsia"/>
                <w:lang w:eastAsia="zh-CN"/>
              </w:rPr>
              <w:t>9.6.51</w:t>
            </w:r>
          </w:p>
        </w:tc>
      </w:tr>
      <w:tr w:rsidR="00B9116E" w14:paraId="01BB80E6" w14:textId="77777777" w:rsidTr="00247961">
        <w:trPr>
          <w:jc w:val="center"/>
        </w:trPr>
        <w:tc>
          <w:tcPr>
            <w:tcW w:w="2174" w:type="dxa"/>
          </w:tcPr>
          <w:p w14:paraId="0DDC0BF7" w14:textId="77777777" w:rsidR="00B9116E" w:rsidRDefault="00B9116E" w:rsidP="00B9116E">
            <w:pPr>
              <w:pStyle w:val="TAL"/>
              <w:rPr>
                <w:rFonts w:eastAsia="Arial Unicode MS"/>
                <w:i/>
                <w:lang w:eastAsia="zh-CN"/>
              </w:rPr>
            </w:pPr>
            <w:r w:rsidRPr="00F3165F">
              <w:rPr>
                <w:i/>
              </w:rPr>
              <w:t>semanticValidation</w:t>
            </w:r>
          </w:p>
        </w:tc>
        <w:tc>
          <w:tcPr>
            <w:tcW w:w="3276" w:type="dxa"/>
          </w:tcPr>
          <w:p w14:paraId="4DC3CB56" w14:textId="77777777" w:rsidR="00B9116E" w:rsidRDefault="00B9116E" w:rsidP="00B9116E">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9116E" w:rsidRPr="00357143" w:rsidRDefault="00B9116E" w:rsidP="00B9116E">
            <w:pPr>
              <w:pStyle w:val="TAL"/>
              <w:rPr>
                <w:rFonts w:eastAsia="Arial Unicode MS"/>
                <w:i/>
              </w:rPr>
            </w:pPr>
            <w:r w:rsidRPr="00357143">
              <w:rPr>
                <w:rFonts w:eastAsia="Arial Unicode MS"/>
                <w:i/>
              </w:rPr>
              <w:t>None specified</w:t>
            </w:r>
          </w:p>
        </w:tc>
        <w:tc>
          <w:tcPr>
            <w:tcW w:w="2268" w:type="dxa"/>
          </w:tcPr>
          <w:p w14:paraId="561F62A7"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9116E" w:rsidRDefault="00B9116E" w:rsidP="00B9116E">
            <w:pPr>
              <w:pStyle w:val="TAL"/>
              <w:rPr>
                <w:rFonts w:eastAsia="Arial Unicode MS"/>
                <w:lang w:eastAsia="zh-CN"/>
              </w:rPr>
            </w:pPr>
            <w:r>
              <w:rPr>
                <w:rFonts w:eastAsia="Arial Unicode MS" w:hint="eastAsia"/>
                <w:lang w:eastAsia="zh-CN"/>
              </w:rPr>
              <w:t>9.6.52</w:t>
            </w:r>
          </w:p>
        </w:tc>
      </w:tr>
      <w:tr w:rsidR="00B9116E" w14:paraId="087C1C5B" w14:textId="77777777" w:rsidTr="00247961">
        <w:trPr>
          <w:jc w:val="center"/>
        </w:trPr>
        <w:tc>
          <w:tcPr>
            <w:tcW w:w="2174" w:type="dxa"/>
          </w:tcPr>
          <w:p w14:paraId="114CAD95" w14:textId="77777777" w:rsidR="00B9116E" w:rsidRPr="00F3165F" w:rsidRDefault="00B9116E" w:rsidP="00B9116E">
            <w:pPr>
              <w:pStyle w:val="TAL"/>
              <w:rPr>
                <w:i/>
              </w:rPr>
            </w:pPr>
            <w:r>
              <w:rPr>
                <w:rFonts w:eastAsia="Arial Unicode MS"/>
                <w:i/>
                <w:lang w:eastAsia="zh-CN"/>
              </w:rPr>
              <w:t>semanticMashupJobProfile</w:t>
            </w:r>
          </w:p>
        </w:tc>
        <w:tc>
          <w:tcPr>
            <w:tcW w:w="3276" w:type="dxa"/>
          </w:tcPr>
          <w:p w14:paraId="45ABDF2F" w14:textId="77777777" w:rsidR="00B9116E" w:rsidRDefault="00B9116E" w:rsidP="00B9116E">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9116E" w:rsidRPr="00357143" w:rsidRDefault="00B9116E" w:rsidP="00B9116E">
            <w:pPr>
              <w:pStyle w:val="TAL"/>
              <w:rPr>
                <w:rFonts w:eastAsia="Arial Unicode MS"/>
                <w:i/>
              </w:rPr>
            </w:pPr>
            <w:r>
              <w:rPr>
                <w:rFonts w:eastAsia="Arial Unicode MS"/>
                <w:i/>
              </w:rPr>
              <w:t>semanticMashupInstance, semanticDescriptor, subscription</w:t>
            </w:r>
          </w:p>
        </w:tc>
        <w:tc>
          <w:tcPr>
            <w:tcW w:w="2268" w:type="dxa"/>
          </w:tcPr>
          <w:p w14:paraId="5D77F1F2" w14:textId="77777777" w:rsidR="00B9116E" w:rsidRPr="00A10C92" w:rsidRDefault="00B9116E" w:rsidP="00B9116E">
            <w:pPr>
              <w:pStyle w:val="TAL"/>
              <w:rPr>
                <w:i/>
              </w:rPr>
            </w:pPr>
            <w:r>
              <w:rPr>
                <w:rFonts w:eastAsia="Arial Unicode MS"/>
                <w:i/>
                <w:lang w:eastAsia="zh-CN"/>
              </w:rPr>
              <w:t>CSEBase, remoteCSE</w:t>
            </w:r>
          </w:p>
        </w:tc>
        <w:tc>
          <w:tcPr>
            <w:tcW w:w="1436" w:type="dxa"/>
            <w:shd w:val="clear" w:color="auto" w:fill="auto"/>
          </w:tcPr>
          <w:p w14:paraId="5D89BF48"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9116E" w14:paraId="2233D32C" w14:textId="77777777" w:rsidTr="00247961">
        <w:trPr>
          <w:jc w:val="center"/>
        </w:trPr>
        <w:tc>
          <w:tcPr>
            <w:tcW w:w="2174" w:type="dxa"/>
          </w:tcPr>
          <w:p w14:paraId="1C587174" w14:textId="77777777" w:rsidR="00B9116E" w:rsidRPr="00F3165F" w:rsidRDefault="00B9116E" w:rsidP="00B9116E">
            <w:pPr>
              <w:pStyle w:val="TAL"/>
              <w:rPr>
                <w:i/>
              </w:rPr>
            </w:pPr>
            <w:r>
              <w:rPr>
                <w:rFonts w:eastAsia="Arial Unicode MS"/>
                <w:i/>
                <w:lang w:eastAsia="zh-CN"/>
              </w:rPr>
              <w:t>semanitcMashupInstance</w:t>
            </w:r>
          </w:p>
        </w:tc>
        <w:tc>
          <w:tcPr>
            <w:tcW w:w="3276" w:type="dxa"/>
          </w:tcPr>
          <w:p w14:paraId="080530EE" w14:textId="77777777" w:rsidR="00B9116E" w:rsidRDefault="00B9116E" w:rsidP="00B9116E">
            <w:pPr>
              <w:pStyle w:val="TAL"/>
              <w:rPr>
                <w:rFonts w:eastAsia="Arial Unicode MS"/>
                <w:lang w:eastAsia="zh-CN"/>
              </w:rPr>
            </w:pPr>
            <w:r>
              <w:rPr>
                <w:lang w:eastAsia="zh-CN"/>
              </w:rPr>
              <w:t>Represents a semantic mashup instance</w:t>
            </w:r>
          </w:p>
        </w:tc>
        <w:tc>
          <w:tcPr>
            <w:tcW w:w="3812" w:type="dxa"/>
          </w:tcPr>
          <w:p w14:paraId="4A32E05E" w14:textId="77777777" w:rsidR="00B9116E" w:rsidRPr="00357143" w:rsidRDefault="00B9116E" w:rsidP="00B9116E">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9116E" w:rsidRPr="00A10C92" w:rsidRDefault="00B9116E" w:rsidP="00B9116E">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9116E" w14:paraId="45B9DFD0" w14:textId="77777777" w:rsidTr="00247961">
        <w:trPr>
          <w:jc w:val="center"/>
        </w:trPr>
        <w:tc>
          <w:tcPr>
            <w:tcW w:w="2174" w:type="dxa"/>
          </w:tcPr>
          <w:p w14:paraId="3938F469" w14:textId="77777777" w:rsidR="00B9116E" w:rsidRPr="00F3165F" w:rsidRDefault="00B9116E" w:rsidP="00B9116E">
            <w:pPr>
              <w:pStyle w:val="TAL"/>
              <w:rPr>
                <w:i/>
              </w:rPr>
            </w:pPr>
            <w:r>
              <w:rPr>
                <w:rFonts w:eastAsia="Arial Unicode MS"/>
                <w:i/>
                <w:lang w:eastAsia="zh-CN"/>
              </w:rPr>
              <w:t>mashup</w:t>
            </w:r>
          </w:p>
        </w:tc>
        <w:tc>
          <w:tcPr>
            <w:tcW w:w="3276" w:type="dxa"/>
          </w:tcPr>
          <w:p w14:paraId="5905272D" w14:textId="77777777" w:rsidR="00B9116E" w:rsidRDefault="00B9116E" w:rsidP="00B9116E">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9116E" w:rsidRPr="00357143" w:rsidRDefault="00B9116E" w:rsidP="00B9116E">
            <w:pPr>
              <w:pStyle w:val="TAL"/>
              <w:rPr>
                <w:rFonts w:eastAsia="Arial Unicode MS"/>
                <w:i/>
              </w:rPr>
            </w:pPr>
            <w:r>
              <w:rPr>
                <w:rFonts w:eastAsia="Arial Unicode MS"/>
                <w:i/>
              </w:rPr>
              <w:t>Not specified</w:t>
            </w:r>
          </w:p>
        </w:tc>
        <w:tc>
          <w:tcPr>
            <w:tcW w:w="2268" w:type="dxa"/>
          </w:tcPr>
          <w:p w14:paraId="26B84D2E"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07759AA2"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9116E" w14:paraId="781A02A7" w14:textId="77777777" w:rsidTr="00247961">
        <w:trPr>
          <w:jc w:val="center"/>
        </w:trPr>
        <w:tc>
          <w:tcPr>
            <w:tcW w:w="2174" w:type="dxa"/>
          </w:tcPr>
          <w:p w14:paraId="06CC19CA" w14:textId="77777777" w:rsidR="00B9116E" w:rsidRPr="00F3165F" w:rsidRDefault="00B9116E" w:rsidP="00B9116E">
            <w:pPr>
              <w:pStyle w:val="TAL"/>
              <w:rPr>
                <w:i/>
              </w:rPr>
            </w:pPr>
            <w:r>
              <w:rPr>
                <w:rFonts w:eastAsia="Arial Unicode MS"/>
                <w:i/>
                <w:lang w:eastAsia="zh-CN"/>
              </w:rPr>
              <w:t>semanticMashupResult</w:t>
            </w:r>
          </w:p>
        </w:tc>
        <w:tc>
          <w:tcPr>
            <w:tcW w:w="3276" w:type="dxa"/>
          </w:tcPr>
          <w:p w14:paraId="5F060B16" w14:textId="77777777" w:rsidR="00B9116E" w:rsidRDefault="00B9116E" w:rsidP="00B9116E">
            <w:pPr>
              <w:pStyle w:val="TAL"/>
              <w:rPr>
                <w:rFonts w:eastAsia="Arial Unicode MS"/>
                <w:lang w:eastAsia="zh-CN"/>
              </w:rPr>
            </w:pPr>
            <w:r>
              <w:rPr>
                <w:lang w:eastAsia="zh-CN"/>
              </w:rPr>
              <w:t>Represent semantic mashup results</w:t>
            </w:r>
          </w:p>
        </w:tc>
        <w:tc>
          <w:tcPr>
            <w:tcW w:w="3812" w:type="dxa"/>
          </w:tcPr>
          <w:p w14:paraId="05E42762" w14:textId="77777777" w:rsidR="00B9116E" w:rsidRPr="00357143" w:rsidRDefault="00B9116E" w:rsidP="00B9116E">
            <w:pPr>
              <w:pStyle w:val="TAL"/>
              <w:rPr>
                <w:rFonts w:eastAsia="Arial Unicode MS"/>
                <w:i/>
              </w:rPr>
            </w:pPr>
            <w:r>
              <w:rPr>
                <w:rFonts w:eastAsia="Arial Unicode MS"/>
                <w:i/>
              </w:rPr>
              <w:t>semanticDescriptor, subscription</w:t>
            </w:r>
          </w:p>
        </w:tc>
        <w:tc>
          <w:tcPr>
            <w:tcW w:w="2268" w:type="dxa"/>
          </w:tcPr>
          <w:p w14:paraId="1CC78CA8"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2E6BC965"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9116E" w14:paraId="74DCAA63" w14:textId="77777777" w:rsidTr="00247961">
        <w:trPr>
          <w:jc w:val="center"/>
        </w:trPr>
        <w:tc>
          <w:tcPr>
            <w:tcW w:w="2174" w:type="dxa"/>
          </w:tcPr>
          <w:p w14:paraId="18E4AE24" w14:textId="77777777" w:rsidR="00B9116E" w:rsidRDefault="00B9116E" w:rsidP="00B9116E">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9116E" w:rsidRDefault="00B9116E" w:rsidP="00B9116E">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9116E" w:rsidRPr="00357143" w:rsidRDefault="00B9116E" w:rsidP="00B9116E">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9116E" w:rsidRDefault="00B9116E" w:rsidP="00B9116E">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9116E" w:rsidRDefault="00B9116E" w:rsidP="00B9116E">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9116E" w14:paraId="3F2ED201" w14:textId="77777777" w:rsidTr="00247961">
        <w:trPr>
          <w:jc w:val="center"/>
        </w:trPr>
        <w:tc>
          <w:tcPr>
            <w:tcW w:w="2174" w:type="dxa"/>
          </w:tcPr>
          <w:p w14:paraId="50819206" w14:textId="77777777" w:rsidR="00B9116E" w:rsidRDefault="00B9116E" w:rsidP="00B9116E">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9116E" w:rsidRPr="005B075F" w:rsidRDefault="00B9116E" w:rsidP="00B9116E">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9116E" w:rsidRDefault="00B9116E" w:rsidP="00B9116E">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9116E" w:rsidRDefault="00B9116E" w:rsidP="00B9116E">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9116E" w:rsidRDefault="00B9116E" w:rsidP="00B9116E">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9116E" w:rsidRPr="00B56664" w14:paraId="28AC1129" w14:textId="77777777" w:rsidTr="00650547">
        <w:trPr>
          <w:jc w:val="center"/>
        </w:trPr>
        <w:tc>
          <w:tcPr>
            <w:tcW w:w="2174" w:type="dxa"/>
          </w:tcPr>
          <w:p w14:paraId="72ADF609" w14:textId="77777777" w:rsidR="00B9116E" w:rsidRPr="00B56664"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9116E" w:rsidRPr="00B56664" w:rsidRDefault="00B9116E" w:rsidP="00B9116E">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9116E" w:rsidRPr="00B56664" w:rsidRDefault="00B9116E" w:rsidP="00B9116E">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9116E" w:rsidRPr="00B56664"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9116E" w:rsidRPr="00B56664" w14:paraId="1F2B30AF" w14:textId="77777777" w:rsidTr="00650547">
        <w:trPr>
          <w:jc w:val="center"/>
        </w:trPr>
        <w:tc>
          <w:tcPr>
            <w:tcW w:w="2174" w:type="dxa"/>
          </w:tcPr>
          <w:p w14:paraId="4605F478" w14:textId="5F79F995"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73D6D6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r w:rsidR="009B42EE">
              <w:rPr>
                <w:rFonts w:ascii="Arial" w:eastAsia="Arial Unicode MS" w:hAnsi="Arial"/>
                <w:i/>
                <w:sz w:val="18"/>
              </w:rPr>
              <w:t>, state</w:t>
            </w:r>
          </w:p>
        </w:tc>
        <w:tc>
          <w:tcPr>
            <w:tcW w:w="1436" w:type="dxa"/>
            <w:shd w:val="clear" w:color="auto" w:fill="auto"/>
          </w:tcPr>
          <w:p w14:paraId="41601C51" w14:textId="51B142F2"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B9116E" w:rsidRPr="00B56664" w14:paraId="00403542" w14:textId="77777777" w:rsidTr="00650547">
        <w:trPr>
          <w:jc w:val="center"/>
        </w:trPr>
        <w:tc>
          <w:tcPr>
            <w:tcW w:w="2174" w:type="dxa"/>
          </w:tcPr>
          <w:p w14:paraId="70320911" w14:textId="60232928"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B9116E" w:rsidRPr="00B56664" w14:paraId="549FA313" w14:textId="77777777" w:rsidTr="00650547">
        <w:trPr>
          <w:jc w:val="center"/>
        </w:trPr>
        <w:tc>
          <w:tcPr>
            <w:tcW w:w="2174" w:type="dxa"/>
          </w:tcPr>
          <w:p w14:paraId="08A0E68B" w14:textId="745F3795" w:rsidR="00B9116E" w:rsidRDefault="00B9116E" w:rsidP="00B9116E">
            <w:pPr>
              <w:keepNext/>
              <w:keepLines/>
              <w:spacing w:after="0"/>
              <w:rPr>
                <w:rFonts w:ascii="Arial" w:eastAsia="Arial Unicode MS" w:hAnsi="Arial"/>
                <w:i/>
                <w:sz w:val="18"/>
                <w:lang w:eastAsia="zh-CN"/>
              </w:rPr>
            </w:pPr>
            <w:r w:rsidRPr="006C3E57">
              <w:rPr>
                <w:rFonts w:ascii="Arial" w:eastAsia="Arial Unicode MS" w:hAnsi="Arial"/>
                <w:i/>
                <w:sz w:val="18"/>
                <w:lang w:eastAsia="zh-CN"/>
              </w:rPr>
              <w:lastRenderedPageBreak/>
              <w:t>e2eQosSession</w:t>
            </w:r>
          </w:p>
        </w:tc>
        <w:tc>
          <w:tcPr>
            <w:tcW w:w="3276" w:type="dxa"/>
          </w:tcPr>
          <w:p w14:paraId="1FB91B12" w14:textId="1DCBB738" w:rsidR="00B9116E" w:rsidRDefault="00B9116E">
            <w:pPr>
              <w:keepNext/>
              <w:keepLines/>
              <w:spacing w:after="0"/>
              <w:rPr>
                <w:rFonts w:ascii="Arial" w:hAnsi="Arial"/>
                <w:sz w:val="18"/>
                <w:lang w:eastAsia="zh-CN"/>
              </w:rPr>
            </w:pPr>
            <w:r w:rsidRPr="006C3E57">
              <w:rPr>
                <w:rFonts w:ascii="Arial" w:hAnsi="Arial"/>
                <w:sz w:val="18"/>
                <w:lang w:eastAsia="zh-CN"/>
              </w:rPr>
              <w:t>Specifies the end-to-end (E2E) QoS session requirements for the exchange of oneM2M request and response primitives between oneM2M entities.</w:t>
            </w:r>
          </w:p>
        </w:tc>
        <w:tc>
          <w:tcPr>
            <w:tcW w:w="3812" w:type="dxa"/>
          </w:tcPr>
          <w:p w14:paraId="1B503A56" w14:textId="687984FC" w:rsidR="00B9116E" w:rsidRPr="00B56664" w:rsidRDefault="00B9116E" w:rsidP="00B9116E">
            <w:pPr>
              <w:keepNext/>
              <w:keepLines/>
              <w:spacing w:after="0"/>
              <w:rPr>
                <w:rFonts w:ascii="Arial" w:eastAsia="Arial Unicode MS" w:hAnsi="Arial"/>
                <w:i/>
                <w:sz w:val="18"/>
              </w:rPr>
            </w:pPr>
            <w:r w:rsidRPr="006C3E57">
              <w:rPr>
                <w:rFonts w:ascii="Arial" w:eastAsia="Arial Unicode MS" w:hAnsi="Arial"/>
                <w:i/>
                <w:sz w:val="18"/>
                <w:lang w:eastAsia="zh-CN"/>
              </w:rPr>
              <w:t>subscription</w:t>
            </w:r>
            <w:r>
              <w:rPr>
                <w:rFonts w:eastAsia="Arial Unicode MS"/>
                <w:i/>
                <w:lang w:val="en-US"/>
              </w:rPr>
              <w:t xml:space="preserve"> </w:t>
            </w:r>
          </w:p>
        </w:tc>
        <w:tc>
          <w:tcPr>
            <w:tcW w:w="2268" w:type="dxa"/>
          </w:tcPr>
          <w:p w14:paraId="6FDAC2F1" w14:textId="18EFB654" w:rsidR="00B9116E" w:rsidRDefault="00B9116E" w:rsidP="00B9116E">
            <w:pPr>
              <w:keepNext/>
              <w:keepLines/>
              <w:spacing w:after="0"/>
              <w:rPr>
                <w:rFonts w:ascii="Arial" w:eastAsia="Arial Unicode MS" w:hAnsi="Arial"/>
                <w:i/>
                <w:sz w:val="18"/>
              </w:rPr>
            </w:pPr>
            <w:r w:rsidRPr="006C3E57">
              <w:rPr>
                <w:rFonts w:ascii="Arial" w:eastAsia="Arial Unicode MS" w:hAnsi="Arial"/>
                <w:i/>
                <w:sz w:val="18"/>
              </w:rPr>
              <w:t>CSEBase, remoteCSE, AE</w:t>
            </w:r>
          </w:p>
        </w:tc>
        <w:tc>
          <w:tcPr>
            <w:tcW w:w="1436" w:type="dxa"/>
            <w:shd w:val="clear" w:color="auto" w:fill="auto"/>
          </w:tcPr>
          <w:p w14:paraId="36757F41" w14:textId="5D42E07D" w:rsidR="00B9116E" w:rsidRPr="0088152C" w:rsidRDefault="00B9116E" w:rsidP="00B9116E">
            <w:pPr>
              <w:keepNext/>
              <w:keepLines/>
              <w:spacing w:after="0"/>
              <w:rPr>
                <w:rFonts w:ascii="Arial" w:eastAsia="Arial Unicode MS" w:hAnsi="Arial"/>
                <w:sz w:val="18"/>
                <w:lang w:eastAsia="zh-CN"/>
              </w:rPr>
            </w:pPr>
            <w:r>
              <w:rPr>
                <w:rFonts w:ascii="Arial" w:eastAsia="Arial Unicode MS" w:hAnsi="Arial" w:hint="eastAsia"/>
                <w:sz w:val="18"/>
                <w:lang w:eastAsia="zh-CN"/>
              </w:rPr>
              <w:t>9.6.63</w:t>
            </w:r>
          </w:p>
        </w:tc>
      </w:tr>
      <w:tr w:rsidR="004068B3" w:rsidRPr="00B56664" w14:paraId="24D390AC" w14:textId="77777777" w:rsidTr="00650547">
        <w:trPr>
          <w:jc w:val="center"/>
        </w:trPr>
        <w:tc>
          <w:tcPr>
            <w:tcW w:w="2174" w:type="dxa"/>
          </w:tcPr>
          <w:p w14:paraId="4BB251D3" w14:textId="49D59A5D" w:rsidR="004068B3" w:rsidRPr="001A6322" w:rsidRDefault="004068B3" w:rsidP="004068B3">
            <w:pPr>
              <w:keepNext/>
              <w:keepLines/>
              <w:spacing w:after="0"/>
              <w:rPr>
                <w:i/>
                <w:lang w:val="en-US" w:eastAsia="ja-JP"/>
              </w:rPr>
            </w:pPr>
            <w:r w:rsidRPr="00ED0798">
              <w:rPr>
                <w:rFonts w:ascii="Arial" w:eastAsia="Arial Unicode MS" w:hAnsi="Arial"/>
                <w:i/>
                <w:sz w:val="18"/>
              </w:rPr>
              <w:t>nwMonitoringReq</w:t>
            </w:r>
          </w:p>
        </w:tc>
        <w:tc>
          <w:tcPr>
            <w:tcW w:w="3276" w:type="dxa"/>
          </w:tcPr>
          <w:p w14:paraId="12F9D7B5" w14:textId="79CEE654" w:rsidR="004068B3" w:rsidRDefault="004068B3" w:rsidP="004068B3">
            <w:pPr>
              <w:keepNext/>
              <w:keepLines/>
              <w:spacing w:after="0"/>
              <w:rPr>
                <w:lang w:eastAsia="ja-JP"/>
              </w:rPr>
            </w:pPr>
            <w:r w:rsidRPr="00D53066">
              <w:rPr>
                <w:rFonts w:ascii="Arial" w:eastAsia="Arial Unicode MS" w:hAnsi="Arial"/>
                <w:sz w:val="18"/>
              </w:rPr>
              <w:t>Specifies</w:t>
            </w:r>
            <w:r w:rsidRPr="00D53066" w:rsidDel="00282932">
              <w:rPr>
                <w:rFonts w:ascii="Arial" w:eastAsia="Arial Unicode MS" w:hAnsi="Arial"/>
                <w:sz w:val="18"/>
              </w:rPr>
              <w:t>ed</w:t>
            </w:r>
            <w:r w:rsidRPr="00D53066">
              <w:rPr>
                <w:rFonts w:ascii="Arial" w:eastAsia="Arial Unicode MS" w:hAnsi="Arial"/>
                <w:sz w:val="18"/>
              </w:rPr>
              <w:t xml:space="preserve"> the request that </w:t>
            </w:r>
            <w:r>
              <w:rPr>
                <w:rFonts w:ascii="Arial" w:eastAsia="Arial Unicode MS" w:hAnsi="Arial"/>
                <w:sz w:val="18"/>
              </w:rPr>
              <w:t>an AE</w:t>
            </w:r>
            <w:r w:rsidRPr="00D53066">
              <w:rPr>
                <w:rFonts w:ascii="Arial" w:eastAsia="Arial Unicode MS" w:hAnsi="Arial"/>
                <w:sz w:val="18"/>
              </w:rPr>
              <w:t xml:space="preserve"> retrieves the Underlying Network information. The resource provides the characteristics of the Underlying Network status in a particular geographic area such as congestion status and number of devices.</w:t>
            </w:r>
          </w:p>
        </w:tc>
        <w:tc>
          <w:tcPr>
            <w:tcW w:w="3812" w:type="dxa"/>
          </w:tcPr>
          <w:p w14:paraId="15D4FC3E" w14:textId="11672B17" w:rsidR="004068B3" w:rsidRPr="003A5E69" w:rsidRDefault="004068B3" w:rsidP="004068B3">
            <w:pPr>
              <w:keepNext/>
              <w:keepLines/>
              <w:spacing w:after="0"/>
              <w:rPr>
                <w:rFonts w:eastAsia="Arial Unicode MS"/>
                <w:i/>
                <w:lang w:val="en-US"/>
              </w:rPr>
            </w:pPr>
            <w:r w:rsidRPr="00D53066">
              <w:rPr>
                <w:rFonts w:ascii="Arial" w:eastAsia="Arial Unicode MS" w:hAnsi="Arial"/>
                <w:i/>
                <w:sz w:val="18"/>
                <w:lang w:eastAsia="zh-CN"/>
              </w:rPr>
              <w:t xml:space="preserve">subscription </w:t>
            </w:r>
          </w:p>
        </w:tc>
        <w:tc>
          <w:tcPr>
            <w:tcW w:w="2268" w:type="dxa"/>
          </w:tcPr>
          <w:p w14:paraId="26DDA6EC" w14:textId="3DECCD86" w:rsidR="004068B3" w:rsidRPr="00357143" w:rsidRDefault="004068B3" w:rsidP="004068B3">
            <w:pPr>
              <w:keepNext/>
              <w:keepLines/>
              <w:spacing w:after="0"/>
              <w:rPr>
                <w:i/>
              </w:rPr>
            </w:pPr>
            <w:r w:rsidRPr="00C34FDD">
              <w:rPr>
                <w:rFonts w:ascii="Arial" w:eastAsia="Arial Unicode MS" w:hAnsi="Arial"/>
                <w:i/>
                <w:sz w:val="18"/>
                <w:lang w:eastAsia="zh-CN"/>
              </w:rPr>
              <w:t>CSEBase,</w:t>
            </w:r>
            <w:r w:rsidRPr="00D53066">
              <w:rPr>
                <w:rFonts w:ascii="Arial" w:eastAsia="Arial Unicode MS" w:hAnsi="Arial"/>
                <w:i/>
                <w:sz w:val="18"/>
                <w:lang w:eastAsia="zh-CN"/>
              </w:rPr>
              <w:t xml:space="preserve"> remoteCSE, AE</w:t>
            </w:r>
          </w:p>
        </w:tc>
        <w:tc>
          <w:tcPr>
            <w:tcW w:w="1436" w:type="dxa"/>
            <w:shd w:val="clear" w:color="auto" w:fill="auto"/>
          </w:tcPr>
          <w:p w14:paraId="205981C1" w14:textId="6FD44A65" w:rsidR="004068B3" w:rsidRDefault="004068B3" w:rsidP="004068B3">
            <w:pPr>
              <w:keepNext/>
              <w:keepLines/>
              <w:spacing w:after="0"/>
              <w:rPr>
                <w:rFonts w:ascii="Arial" w:eastAsia="Arial Unicode MS" w:hAnsi="Arial"/>
                <w:sz w:val="18"/>
                <w:lang w:eastAsia="zh-CN"/>
              </w:rPr>
            </w:pPr>
            <w:r>
              <w:rPr>
                <w:rFonts w:ascii="Arial" w:eastAsia="Arial Unicode MS" w:hAnsi="Arial" w:hint="eastAsia"/>
                <w:sz w:val="18"/>
                <w:lang w:eastAsia="zh-CN"/>
              </w:rPr>
              <w:t>9.6.64</w:t>
            </w:r>
          </w:p>
        </w:tc>
      </w:tr>
      <w:tr w:rsidR="00F75C25" w:rsidRPr="00B56664" w14:paraId="71504109" w14:textId="77777777" w:rsidTr="00650547">
        <w:trPr>
          <w:jc w:val="center"/>
        </w:trPr>
        <w:tc>
          <w:tcPr>
            <w:tcW w:w="2174" w:type="dxa"/>
          </w:tcPr>
          <w:p w14:paraId="2D25D5A4" w14:textId="4A1110B8"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semanticRuleRepository</w:t>
            </w:r>
          </w:p>
        </w:tc>
        <w:tc>
          <w:tcPr>
            <w:tcW w:w="3276" w:type="dxa"/>
          </w:tcPr>
          <w:p w14:paraId="1F81B0F9" w14:textId="0BBB4E12"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Specifies one or multiple &lt;reasoningRules&gt; child resources to represent different sets of reasoning rules in the oneM2M system</w:t>
            </w:r>
          </w:p>
        </w:tc>
        <w:tc>
          <w:tcPr>
            <w:tcW w:w="3812" w:type="dxa"/>
          </w:tcPr>
          <w:p w14:paraId="4D6F035E" w14:textId="2BAEB93E"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reasoningRules, reasoningJobInstance</w:t>
            </w:r>
          </w:p>
        </w:tc>
        <w:tc>
          <w:tcPr>
            <w:tcW w:w="2268" w:type="dxa"/>
          </w:tcPr>
          <w:p w14:paraId="36E10EDB" w14:textId="69055BE8"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CSEBase</w:t>
            </w:r>
          </w:p>
        </w:tc>
        <w:tc>
          <w:tcPr>
            <w:tcW w:w="1436" w:type="dxa"/>
            <w:shd w:val="clear" w:color="auto" w:fill="auto"/>
          </w:tcPr>
          <w:p w14:paraId="7303BC00" w14:textId="212A618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9.6.65</w:t>
            </w:r>
          </w:p>
        </w:tc>
      </w:tr>
      <w:tr w:rsidR="00F75C25" w:rsidRPr="00B56664" w14:paraId="68D06D70" w14:textId="77777777" w:rsidTr="00650547">
        <w:trPr>
          <w:jc w:val="center"/>
        </w:trPr>
        <w:tc>
          <w:tcPr>
            <w:tcW w:w="2174" w:type="dxa"/>
          </w:tcPr>
          <w:p w14:paraId="75F51F5C" w14:textId="60BE702D"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reasoningRules</w:t>
            </w:r>
          </w:p>
        </w:tc>
        <w:tc>
          <w:tcPr>
            <w:tcW w:w="3276" w:type="dxa"/>
          </w:tcPr>
          <w:p w14:paraId="57C1013C" w14:textId="04E24951"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Store a set of related reasoning rules</w:t>
            </w:r>
          </w:p>
        </w:tc>
        <w:tc>
          <w:tcPr>
            <w:tcW w:w="3812" w:type="dxa"/>
          </w:tcPr>
          <w:p w14:paraId="22593B88" w14:textId="7823492B"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w:t>
            </w:r>
          </w:p>
        </w:tc>
        <w:tc>
          <w:tcPr>
            <w:tcW w:w="2268" w:type="dxa"/>
          </w:tcPr>
          <w:p w14:paraId="544D96FD" w14:textId="7CBADEEB"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semanticRuleRepository</w:t>
            </w:r>
          </w:p>
        </w:tc>
        <w:tc>
          <w:tcPr>
            <w:tcW w:w="1436" w:type="dxa"/>
            <w:shd w:val="clear" w:color="auto" w:fill="auto"/>
          </w:tcPr>
          <w:p w14:paraId="3FA645CC" w14:textId="7726D2A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9.6.66</w:t>
            </w:r>
          </w:p>
        </w:tc>
      </w:tr>
      <w:tr w:rsidR="00F75C25" w:rsidRPr="00B56664" w14:paraId="1DD302F2" w14:textId="77777777" w:rsidTr="00650547">
        <w:trPr>
          <w:jc w:val="center"/>
        </w:trPr>
        <w:tc>
          <w:tcPr>
            <w:tcW w:w="2174" w:type="dxa"/>
          </w:tcPr>
          <w:p w14:paraId="73DFEB5C" w14:textId="29892C7F"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reasoningJobInstance</w:t>
            </w:r>
          </w:p>
        </w:tc>
        <w:tc>
          <w:tcPr>
            <w:tcW w:w="3276" w:type="dxa"/>
          </w:tcPr>
          <w:p w14:paraId="70550F12" w14:textId="0E7CD4EA"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Represents a specific reasoning job instance for enabling one-time or continuous reasoning operations.</w:t>
            </w:r>
          </w:p>
        </w:tc>
        <w:tc>
          <w:tcPr>
            <w:tcW w:w="3812" w:type="dxa"/>
          </w:tcPr>
          <w:p w14:paraId="0A30200D" w14:textId="6600C123"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w:t>
            </w:r>
          </w:p>
        </w:tc>
        <w:tc>
          <w:tcPr>
            <w:tcW w:w="2268" w:type="dxa"/>
          </w:tcPr>
          <w:p w14:paraId="734A4599" w14:textId="45FE5B65"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semanticRuleRepository</w:t>
            </w:r>
          </w:p>
        </w:tc>
        <w:tc>
          <w:tcPr>
            <w:tcW w:w="1436" w:type="dxa"/>
            <w:shd w:val="clear" w:color="auto" w:fill="auto"/>
          </w:tcPr>
          <w:p w14:paraId="035CE53D" w14:textId="66D07F00"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9.6.67</w:t>
            </w:r>
          </w:p>
        </w:tc>
      </w:tr>
      <w:tr w:rsidR="00B60D45" w:rsidRPr="00B56664" w14:paraId="635F59CD" w14:textId="77777777" w:rsidTr="00650547">
        <w:trPr>
          <w:jc w:val="center"/>
        </w:trPr>
        <w:tc>
          <w:tcPr>
            <w:tcW w:w="2174" w:type="dxa"/>
          </w:tcPr>
          <w:p w14:paraId="641B37C5" w14:textId="6EC1270B" w:rsidR="00B60D45" w:rsidRPr="00F75C25" w:rsidRDefault="00B60D45" w:rsidP="00B60D45">
            <w:pPr>
              <w:keepNext/>
              <w:keepLines/>
              <w:spacing w:after="0"/>
              <w:rPr>
                <w:rFonts w:ascii="Arial" w:eastAsia="Arial Unicode MS" w:hAnsi="Arial"/>
                <w:i/>
                <w:sz w:val="18"/>
              </w:rPr>
            </w:pPr>
            <w:r w:rsidRPr="006C3E57">
              <w:rPr>
                <w:rFonts w:ascii="Arial" w:eastAsia="Arial Unicode MS" w:hAnsi="Arial"/>
                <w:i/>
                <w:sz w:val="18"/>
              </w:rPr>
              <w:t>serviceSubscribedUserProfile</w:t>
            </w:r>
          </w:p>
        </w:tc>
        <w:tc>
          <w:tcPr>
            <w:tcW w:w="3276" w:type="dxa"/>
          </w:tcPr>
          <w:p w14:paraId="033777A2" w14:textId="0303C763" w:rsidR="00B60D45" w:rsidRPr="00F75C25" w:rsidRDefault="00B60D45" w:rsidP="00B60D45">
            <w:pPr>
              <w:keepNext/>
              <w:keepLines/>
              <w:spacing w:after="0"/>
              <w:rPr>
                <w:rFonts w:ascii="Arial" w:eastAsia="Arial Unicode MS" w:hAnsi="Arial"/>
                <w:sz w:val="18"/>
              </w:rPr>
            </w:pPr>
            <w:r w:rsidRPr="006C3E57">
              <w:rPr>
                <w:rFonts w:ascii="Arial" w:eastAsia="Arial Unicode MS" w:hAnsi="Arial"/>
                <w:sz w:val="18"/>
              </w:rPr>
              <w:t>Stores user profile information for a given M2M Service User</w:t>
            </w:r>
          </w:p>
        </w:tc>
        <w:tc>
          <w:tcPr>
            <w:tcW w:w="3812" w:type="dxa"/>
          </w:tcPr>
          <w:p w14:paraId="01F52705" w14:textId="4304D424" w:rsidR="00B60D45" w:rsidRPr="00F75C25" w:rsidRDefault="00B60D45" w:rsidP="00B60D4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 transaction</w:t>
            </w:r>
          </w:p>
        </w:tc>
        <w:tc>
          <w:tcPr>
            <w:tcW w:w="2268" w:type="dxa"/>
          </w:tcPr>
          <w:p w14:paraId="34E6A1E4" w14:textId="2B4B453E" w:rsidR="00B60D45" w:rsidRPr="00F75C25" w:rsidRDefault="00B60D45" w:rsidP="00B60D45">
            <w:pPr>
              <w:keepNext/>
              <w:keepLines/>
              <w:spacing w:after="0"/>
              <w:rPr>
                <w:rFonts w:ascii="Arial" w:eastAsia="Arial Unicode MS" w:hAnsi="Arial"/>
                <w:i/>
                <w:sz w:val="18"/>
                <w:lang w:eastAsia="zh-CN"/>
              </w:rPr>
            </w:pPr>
            <w:r w:rsidRPr="006C3E57">
              <w:rPr>
                <w:rFonts w:ascii="Arial" w:eastAsia="Arial Unicode MS" w:hAnsi="Arial"/>
                <w:i/>
                <w:sz w:val="18"/>
                <w:lang w:eastAsia="zh-CN"/>
              </w:rPr>
              <w:t>m2mServiceSubscriptionProfile</w:t>
            </w:r>
          </w:p>
        </w:tc>
        <w:tc>
          <w:tcPr>
            <w:tcW w:w="1436" w:type="dxa"/>
            <w:shd w:val="clear" w:color="auto" w:fill="auto"/>
          </w:tcPr>
          <w:p w14:paraId="0EDD85B6" w14:textId="690A1802" w:rsidR="00B60D45" w:rsidRDefault="00B60D45">
            <w:pPr>
              <w:keepNext/>
              <w:keepLines/>
              <w:spacing w:after="0"/>
              <w:rPr>
                <w:rFonts w:ascii="Arial" w:eastAsia="Arial Unicode MS" w:hAnsi="Arial"/>
                <w:sz w:val="18"/>
                <w:lang w:eastAsia="zh-CN"/>
              </w:rPr>
            </w:pPr>
            <w:r>
              <w:rPr>
                <w:rFonts w:ascii="Arial" w:eastAsia="Arial Unicode MS" w:hAnsi="Arial"/>
                <w:sz w:val="18"/>
                <w:lang w:eastAsia="zh-CN"/>
              </w:rPr>
              <w:t>9.6.68</w:t>
            </w:r>
          </w:p>
        </w:tc>
      </w:tr>
      <w:tr w:rsidR="00A40DA1" w:rsidRPr="00B56664" w14:paraId="0090781B" w14:textId="77777777" w:rsidTr="00650547">
        <w:trPr>
          <w:jc w:val="center"/>
        </w:trPr>
        <w:tc>
          <w:tcPr>
            <w:tcW w:w="2174" w:type="dxa"/>
          </w:tcPr>
          <w:p w14:paraId="6CA96086" w14:textId="16F02320" w:rsidR="00A40DA1" w:rsidRPr="00B60D45" w:rsidRDefault="00A40DA1" w:rsidP="00A40DA1">
            <w:pPr>
              <w:keepNext/>
              <w:keepLines/>
              <w:spacing w:after="0"/>
              <w:rPr>
                <w:rFonts w:ascii="Arial" w:eastAsia="Arial Unicode MS" w:hAnsi="Arial"/>
                <w:i/>
                <w:sz w:val="18"/>
              </w:rPr>
            </w:pPr>
            <w:r>
              <w:rPr>
                <w:rFonts w:ascii="Arial" w:hAnsi="Arial" w:cs="Arial"/>
                <w:i/>
                <w:sz w:val="18"/>
                <w:szCs w:val="18"/>
                <w:lang w:val="en-US" w:eastAsia="ja-JP"/>
              </w:rPr>
              <w:t>timeSyncBeacon</w:t>
            </w:r>
          </w:p>
        </w:tc>
        <w:tc>
          <w:tcPr>
            <w:tcW w:w="3276" w:type="dxa"/>
          </w:tcPr>
          <w:p w14:paraId="38E8F050" w14:textId="158030B5" w:rsidR="00A40DA1" w:rsidRPr="00B60D45" w:rsidRDefault="00A40DA1" w:rsidP="00A40DA1">
            <w:pPr>
              <w:keepNext/>
              <w:keepLines/>
              <w:spacing w:after="0"/>
              <w:rPr>
                <w:rFonts w:ascii="Arial" w:eastAsia="Arial Unicode MS" w:hAnsi="Arial"/>
                <w:sz w:val="18"/>
              </w:rPr>
            </w:pPr>
            <w:r>
              <w:rPr>
                <w:rFonts w:ascii="Arial" w:hAnsi="Arial"/>
                <w:sz w:val="18"/>
                <w:lang w:eastAsia="zh-CN"/>
              </w:rPr>
              <w:t xml:space="preserve">Specifies criteria that a Hosting CSE uses to generate time synchronization beacon notifications </w:t>
            </w:r>
          </w:p>
        </w:tc>
        <w:tc>
          <w:tcPr>
            <w:tcW w:w="3812" w:type="dxa"/>
          </w:tcPr>
          <w:p w14:paraId="71D95E6D" w14:textId="77777777" w:rsidR="00A40DA1" w:rsidRDefault="00A40DA1" w:rsidP="00A40DA1">
            <w:pPr>
              <w:keepNext/>
              <w:keepLines/>
              <w:spacing w:after="0"/>
              <w:rPr>
                <w:rFonts w:ascii="Arial" w:eastAsia="Arial Unicode MS" w:hAnsi="Arial" w:cs="Arial"/>
                <w:i/>
                <w:sz w:val="18"/>
                <w:szCs w:val="18"/>
                <w:lang w:val="en-US"/>
              </w:rPr>
            </w:pPr>
            <w:r>
              <w:rPr>
                <w:rFonts w:ascii="Arial" w:eastAsia="Arial Unicode MS" w:hAnsi="Arial" w:cs="Arial"/>
                <w:i/>
                <w:sz w:val="18"/>
                <w:szCs w:val="18"/>
                <w:lang w:val="en-US"/>
              </w:rPr>
              <w:t>subscription,</w:t>
            </w:r>
          </w:p>
          <w:p w14:paraId="5B57FBD0" w14:textId="3B087129" w:rsidR="00A40DA1" w:rsidRPr="00B60D45" w:rsidRDefault="00A40DA1" w:rsidP="00A40DA1">
            <w:pPr>
              <w:keepNext/>
              <w:keepLines/>
              <w:spacing w:after="0"/>
              <w:rPr>
                <w:rFonts w:ascii="Arial" w:eastAsia="Arial Unicode MS" w:hAnsi="Arial"/>
                <w:i/>
                <w:sz w:val="18"/>
                <w:lang w:eastAsia="zh-CN"/>
              </w:rPr>
            </w:pPr>
            <w:r>
              <w:rPr>
                <w:rFonts w:ascii="Arial" w:eastAsia="Arial Unicode MS" w:hAnsi="Arial" w:cs="Arial"/>
                <w:i/>
                <w:sz w:val="18"/>
                <w:szCs w:val="18"/>
                <w:lang w:val="en-US"/>
              </w:rPr>
              <w:t>transaction</w:t>
            </w:r>
          </w:p>
        </w:tc>
        <w:tc>
          <w:tcPr>
            <w:tcW w:w="2268" w:type="dxa"/>
          </w:tcPr>
          <w:p w14:paraId="596430BB" w14:textId="4DEA0B95" w:rsidR="00A40DA1" w:rsidRPr="00B60D45" w:rsidRDefault="00A40DA1" w:rsidP="00A40DA1">
            <w:pPr>
              <w:keepNext/>
              <w:keepLines/>
              <w:spacing w:after="0"/>
              <w:rPr>
                <w:rFonts w:ascii="Arial" w:eastAsia="Arial Unicode MS" w:hAnsi="Arial"/>
                <w:i/>
                <w:sz w:val="18"/>
                <w:lang w:eastAsia="zh-CN"/>
              </w:rPr>
            </w:pPr>
            <w:r w:rsidRPr="0010397B">
              <w:rPr>
                <w:rFonts w:ascii="Arial" w:hAnsi="Arial" w:cs="Arial"/>
                <w:i/>
                <w:sz w:val="18"/>
                <w:szCs w:val="18"/>
              </w:rPr>
              <w:t>CSEBase, remoteCSE, AE</w:t>
            </w:r>
          </w:p>
        </w:tc>
        <w:tc>
          <w:tcPr>
            <w:tcW w:w="1436" w:type="dxa"/>
            <w:shd w:val="clear" w:color="auto" w:fill="auto"/>
          </w:tcPr>
          <w:p w14:paraId="73AE4B6D" w14:textId="79E7A6BB" w:rsidR="00A40DA1" w:rsidRDefault="00A40DA1">
            <w:pPr>
              <w:keepNext/>
              <w:keepLines/>
              <w:spacing w:after="0"/>
              <w:rPr>
                <w:rFonts w:ascii="Arial" w:eastAsia="Arial Unicode MS" w:hAnsi="Arial"/>
                <w:sz w:val="18"/>
                <w:lang w:eastAsia="zh-CN"/>
              </w:rPr>
            </w:pPr>
            <w:r w:rsidRPr="0010397B">
              <w:rPr>
                <w:rFonts w:ascii="Arial" w:eastAsia="Arial Unicode MS" w:hAnsi="Arial" w:cs="Arial"/>
                <w:sz w:val="18"/>
                <w:szCs w:val="18"/>
                <w:lang w:eastAsia="zh-CN"/>
              </w:rPr>
              <w:t>9.6.</w:t>
            </w:r>
            <w:r>
              <w:rPr>
                <w:rFonts w:ascii="Arial" w:eastAsia="Arial Unicode MS" w:hAnsi="Arial" w:cs="Arial"/>
                <w:sz w:val="18"/>
                <w:szCs w:val="18"/>
                <w:lang w:eastAsia="zh-CN"/>
              </w:rPr>
              <w:t>69</w:t>
            </w:r>
          </w:p>
        </w:tc>
      </w:tr>
      <w:tr w:rsidR="00ED136D" w:rsidRPr="00B56664" w14:paraId="6AE9BC33" w14:textId="77777777" w:rsidTr="00650547">
        <w:trPr>
          <w:jc w:val="center"/>
        </w:trPr>
        <w:tc>
          <w:tcPr>
            <w:tcW w:w="2174" w:type="dxa"/>
          </w:tcPr>
          <w:p w14:paraId="23799133" w14:textId="1015D73D" w:rsidR="00ED136D" w:rsidRDefault="00ED136D" w:rsidP="00ED136D">
            <w:pPr>
              <w:keepNext/>
              <w:keepLines/>
              <w:spacing w:after="0"/>
              <w:rPr>
                <w:rFonts w:ascii="Arial" w:hAnsi="Arial" w:cs="Arial"/>
                <w:i/>
                <w:sz w:val="18"/>
                <w:szCs w:val="18"/>
                <w:lang w:val="en-US" w:eastAsia="ja-JP"/>
              </w:rPr>
            </w:pPr>
            <w:r w:rsidRPr="00037F3A">
              <w:rPr>
                <w:rFonts w:ascii="Arial" w:hAnsi="Arial" w:cs="Arial"/>
                <w:i/>
                <w:sz w:val="18"/>
                <w:szCs w:val="18"/>
                <w:lang w:val="en-US" w:eastAsia="ja-JP"/>
              </w:rPr>
              <w:t>primitiveProfile</w:t>
            </w:r>
          </w:p>
        </w:tc>
        <w:tc>
          <w:tcPr>
            <w:tcW w:w="3276" w:type="dxa"/>
          </w:tcPr>
          <w:p w14:paraId="09C41424" w14:textId="30EF07EB" w:rsidR="00ED136D" w:rsidRDefault="00ED136D" w:rsidP="00ED136D">
            <w:pPr>
              <w:keepNext/>
              <w:keepLines/>
              <w:spacing w:after="0"/>
              <w:rPr>
                <w:rFonts w:ascii="Arial" w:hAnsi="Arial"/>
                <w:sz w:val="18"/>
                <w:lang w:eastAsia="zh-CN"/>
              </w:rPr>
            </w:pPr>
            <w:r w:rsidRPr="00037F3A">
              <w:rPr>
                <w:rFonts w:ascii="Arial" w:hAnsi="Arial"/>
                <w:sz w:val="18"/>
                <w:lang w:eastAsia="zh-CN"/>
              </w:rPr>
              <w:t xml:space="preserve">Stores message parameters and/or resource attributes that can be applied (i.e. added, removed or modified) to a request or a response primitive. </w:t>
            </w:r>
          </w:p>
        </w:tc>
        <w:tc>
          <w:tcPr>
            <w:tcW w:w="3812" w:type="dxa"/>
          </w:tcPr>
          <w:p w14:paraId="42456EE9" w14:textId="5D0F8428" w:rsidR="00ED136D" w:rsidRDefault="00ED136D" w:rsidP="00ED136D">
            <w:pPr>
              <w:keepNext/>
              <w:keepLines/>
              <w:spacing w:after="0"/>
              <w:rPr>
                <w:rFonts w:ascii="Arial" w:eastAsia="Arial Unicode MS" w:hAnsi="Arial" w:cs="Arial"/>
                <w:i/>
                <w:sz w:val="18"/>
                <w:szCs w:val="18"/>
                <w:lang w:val="en-US"/>
              </w:rPr>
            </w:pPr>
            <w:r w:rsidRPr="00037F3A">
              <w:rPr>
                <w:rFonts w:ascii="Arial" w:eastAsia="Arial Unicode MS" w:hAnsi="Arial" w:cs="Arial"/>
                <w:i/>
                <w:sz w:val="18"/>
                <w:szCs w:val="18"/>
                <w:lang w:val="en-US"/>
              </w:rPr>
              <w:t>subscription, transaction</w:t>
            </w:r>
          </w:p>
        </w:tc>
        <w:tc>
          <w:tcPr>
            <w:tcW w:w="2268" w:type="dxa"/>
          </w:tcPr>
          <w:p w14:paraId="7CBCC592" w14:textId="374DDECE" w:rsidR="00ED136D" w:rsidRPr="0010397B" w:rsidRDefault="00ED136D" w:rsidP="00ED136D">
            <w:pPr>
              <w:keepNext/>
              <w:keepLines/>
              <w:spacing w:after="0"/>
              <w:rPr>
                <w:rFonts w:ascii="Arial" w:hAnsi="Arial" w:cs="Arial"/>
                <w:i/>
                <w:sz w:val="18"/>
                <w:szCs w:val="18"/>
              </w:rPr>
            </w:pPr>
            <w:r w:rsidRPr="00037F3A">
              <w:rPr>
                <w:rFonts w:ascii="Arial" w:hAnsi="Arial" w:cs="Arial"/>
                <w:i/>
                <w:sz w:val="18"/>
                <w:szCs w:val="18"/>
              </w:rPr>
              <w:t>CSEBase, remoteCSE, AE</w:t>
            </w:r>
            <w:r>
              <w:rPr>
                <w:i/>
              </w:rPr>
              <w:t xml:space="preserve"> </w:t>
            </w:r>
          </w:p>
        </w:tc>
        <w:tc>
          <w:tcPr>
            <w:tcW w:w="1436" w:type="dxa"/>
            <w:shd w:val="clear" w:color="auto" w:fill="auto"/>
          </w:tcPr>
          <w:p w14:paraId="70F46593" w14:textId="25A05308" w:rsidR="00ED136D" w:rsidRPr="0010397B" w:rsidRDefault="00ED136D" w:rsidP="00C3125E">
            <w:pPr>
              <w:keepNext/>
              <w:keepLines/>
              <w:spacing w:after="0"/>
              <w:rPr>
                <w:rFonts w:ascii="Arial" w:eastAsia="Arial Unicode MS" w:hAnsi="Arial" w:cs="Arial"/>
                <w:sz w:val="18"/>
                <w:szCs w:val="18"/>
                <w:lang w:eastAsia="zh-CN"/>
              </w:rPr>
            </w:pPr>
            <w:r>
              <w:rPr>
                <w:rFonts w:ascii="Arial" w:eastAsia="Arial Unicode MS" w:hAnsi="Arial"/>
                <w:sz w:val="18"/>
                <w:lang w:eastAsia="zh-CN"/>
              </w:rPr>
              <w:t>9.6.</w:t>
            </w:r>
            <w:r>
              <w:rPr>
                <w:rFonts w:ascii="Arial" w:eastAsia="Arial Unicode MS" w:hAnsi="Arial" w:hint="eastAsia"/>
                <w:sz w:val="18"/>
                <w:lang w:eastAsia="zh-CN"/>
              </w:rPr>
              <w:t>73</w:t>
            </w:r>
          </w:p>
        </w:tc>
      </w:tr>
      <w:tr w:rsidR="009B42EE" w:rsidRPr="00B56664" w14:paraId="70AB2A8F" w14:textId="77777777" w:rsidTr="00650547">
        <w:trPr>
          <w:jc w:val="center"/>
        </w:trPr>
        <w:tc>
          <w:tcPr>
            <w:tcW w:w="2174" w:type="dxa"/>
          </w:tcPr>
          <w:p w14:paraId="19891240" w14:textId="1730B042" w:rsidR="009B42EE" w:rsidRPr="00037F3A" w:rsidRDefault="009B42EE" w:rsidP="009B42EE">
            <w:pPr>
              <w:keepNext/>
              <w:keepLines/>
              <w:spacing w:after="0"/>
              <w:rPr>
                <w:rFonts w:ascii="Arial" w:hAnsi="Arial" w:cs="Arial"/>
                <w:i/>
                <w:sz w:val="18"/>
                <w:szCs w:val="18"/>
                <w:lang w:val="en-US" w:eastAsia="ja-JP"/>
              </w:rPr>
            </w:pPr>
            <w:r>
              <w:rPr>
                <w:rFonts w:ascii="Arial" w:hAnsi="Arial" w:cs="Arial"/>
                <w:i/>
                <w:sz w:val="18"/>
                <w:szCs w:val="18"/>
                <w:lang w:val="en-US" w:eastAsia="ja-JP"/>
              </w:rPr>
              <w:t>state</w:t>
            </w:r>
          </w:p>
        </w:tc>
        <w:tc>
          <w:tcPr>
            <w:tcW w:w="3276" w:type="dxa"/>
          </w:tcPr>
          <w:p w14:paraId="3A8DD939" w14:textId="41E681E8" w:rsidR="009B42EE" w:rsidRPr="00037F3A" w:rsidRDefault="009B42EE" w:rsidP="009B42EE">
            <w:pPr>
              <w:keepNext/>
              <w:keepLines/>
              <w:spacing w:after="0"/>
              <w:rPr>
                <w:rFonts w:ascii="Arial" w:hAnsi="Arial"/>
                <w:sz w:val="18"/>
                <w:lang w:eastAsia="zh-CN"/>
              </w:rPr>
            </w:pPr>
            <w:r>
              <w:rPr>
                <w:rFonts w:ascii="Arial" w:hAnsi="Arial"/>
                <w:sz w:val="18"/>
                <w:lang w:eastAsia="zh-CN"/>
              </w:rPr>
              <w:t>Stores</w:t>
            </w:r>
            <w:r w:rsidRPr="002E0CF9">
              <w:rPr>
                <w:rFonts w:ascii="Arial" w:hAnsi="Arial"/>
                <w:sz w:val="18"/>
                <w:lang w:eastAsia="zh-CN"/>
              </w:rPr>
              <w:t xml:space="preserve"> status information and actions </w:t>
            </w:r>
            <w:r>
              <w:rPr>
                <w:rFonts w:ascii="Arial" w:hAnsi="Arial"/>
                <w:sz w:val="18"/>
                <w:lang w:eastAsia="zh-CN"/>
              </w:rPr>
              <w:t xml:space="preserve">for a given state of a process that is managed by a Hosting CSE. </w:t>
            </w:r>
          </w:p>
        </w:tc>
        <w:tc>
          <w:tcPr>
            <w:tcW w:w="3812" w:type="dxa"/>
          </w:tcPr>
          <w:p w14:paraId="6ED32D7B" w14:textId="43128862" w:rsidR="009B42EE" w:rsidRPr="00037F3A" w:rsidRDefault="009B42EE" w:rsidP="009B42EE">
            <w:pPr>
              <w:keepNext/>
              <w:keepLines/>
              <w:spacing w:after="0"/>
              <w:rPr>
                <w:rFonts w:ascii="Arial" w:eastAsia="Arial Unicode MS" w:hAnsi="Arial" w:cs="Arial"/>
                <w:i/>
                <w:sz w:val="18"/>
                <w:szCs w:val="18"/>
                <w:lang w:val="en-US"/>
              </w:rPr>
            </w:pPr>
            <w:r w:rsidRPr="00037F3A">
              <w:rPr>
                <w:rFonts w:ascii="Arial" w:eastAsia="Arial Unicode MS" w:hAnsi="Arial" w:cs="Arial"/>
                <w:i/>
                <w:sz w:val="18"/>
                <w:szCs w:val="18"/>
                <w:lang w:val="en-US"/>
              </w:rPr>
              <w:t>subscription, transaction</w:t>
            </w:r>
            <w:r>
              <w:rPr>
                <w:rFonts w:ascii="Arial" w:eastAsia="Arial Unicode MS" w:hAnsi="Arial" w:cs="Arial"/>
                <w:i/>
                <w:sz w:val="18"/>
                <w:szCs w:val="18"/>
                <w:lang w:val="en-US"/>
              </w:rPr>
              <w:t>, action</w:t>
            </w:r>
          </w:p>
        </w:tc>
        <w:tc>
          <w:tcPr>
            <w:tcW w:w="2268" w:type="dxa"/>
          </w:tcPr>
          <w:p w14:paraId="3684B65B" w14:textId="3906EF0B" w:rsidR="009B42EE" w:rsidRPr="00037F3A" w:rsidRDefault="009B42EE" w:rsidP="009B42EE">
            <w:pPr>
              <w:keepNext/>
              <w:keepLines/>
              <w:spacing w:after="0"/>
              <w:rPr>
                <w:rFonts w:ascii="Arial" w:hAnsi="Arial" w:cs="Arial"/>
                <w:i/>
                <w:sz w:val="18"/>
                <w:szCs w:val="18"/>
              </w:rPr>
            </w:pPr>
            <w:r>
              <w:rPr>
                <w:rFonts w:ascii="Arial" w:hAnsi="Arial" w:cs="Arial"/>
                <w:i/>
                <w:sz w:val="18"/>
                <w:szCs w:val="18"/>
              </w:rPr>
              <w:t>processManagement</w:t>
            </w:r>
          </w:p>
        </w:tc>
        <w:tc>
          <w:tcPr>
            <w:tcW w:w="1436" w:type="dxa"/>
            <w:shd w:val="clear" w:color="auto" w:fill="auto"/>
          </w:tcPr>
          <w:p w14:paraId="1C547F7A" w14:textId="4DAD7BFB" w:rsidR="009B42EE" w:rsidRDefault="009B42EE">
            <w:pPr>
              <w:keepNext/>
              <w:keepLines/>
              <w:spacing w:after="0"/>
              <w:rPr>
                <w:rFonts w:ascii="Arial" w:eastAsia="Arial Unicode MS" w:hAnsi="Arial"/>
                <w:sz w:val="18"/>
                <w:lang w:eastAsia="zh-CN"/>
              </w:rPr>
            </w:pPr>
            <w:r>
              <w:rPr>
                <w:rFonts w:ascii="Arial" w:eastAsia="Arial Unicode MS" w:hAnsi="Arial"/>
                <w:sz w:val="18"/>
                <w:lang w:eastAsia="zh-CN"/>
              </w:rPr>
              <w:t>9.6.74</w:t>
            </w:r>
          </w:p>
        </w:tc>
      </w:tr>
      <w:tr w:rsidR="009B42EE" w:rsidRPr="00B56664" w14:paraId="59CD5663" w14:textId="77777777" w:rsidTr="00650547">
        <w:trPr>
          <w:jc w:val="center"/>
        </w:trPr>
        <w:tc>
          <w:tcPr>
            <w:tcW w:w="2174" w:type="dxa"/>
          </w:tcPr>
          <w:p w14:paraId="67AA5200" w14:textId="4C0A4F18" w:rsidR="009B42EE" w:rsidRPr="00037F3A" w:rsidRDefault="009B42EE" w:rsidP="009B42EE">
            <w:pPr>
              <w:keepNext/>
              <w:keepLines/>
              <w:spacing w:after="0"/>
              <w:rPr>
                <w:rFonts w:ascii="Arial" w:hAnsi="Arial" w:cs="Arial"/>
                <w:i/>
                <w:sz w:val="18"/>
                <w:szCs w:val="18"/>
                <w:lang w:val="en-US" w:eastAsia="ja-JP"/>
              </w:rPr>
            </w:pPr>
            <w:r>
              <w:rPr>
                <w:rFonts w:ascii="Arial" w:hAnsi="Arial" w:cs="Arial"/>
                <w:i/>
                <w:sz w:val="18"/>
                <w:szCs w:val="18"/>
                <w:lang w:val="en-US" w:eastAsia="ja-JP"/>
              </w:rPr>
              <w:t>processManagement</w:t>
            </w:r>
          </w:p>
        </w:tc>
        <w:tc>
          <w:tcPr>
            <w:tcW w:w="3276" w:type="dxa"/>
          </w:tcPr>
          <w:p w14:paraId="0C18B932" w14:textId="42893452" w:rsidR="009B42EE" w:rsidRPr="00037F3A" w:rsidRDefault="009B42EE" w:rsidP="009B42EE">
            <w:pPr>
              <w:keepNext/>
              <w:keepLines/>
              <w:spacing w:after="0"/>
              <w:rPr>
                <w:rFonts w:ascii="Arial" w:hAnsi="Arial"/>
                <w:sz w:val="18"/>
                <w:lang w:eastAsia="zh-CN"/>
              </w:rPr>
            </w:pPr>
            <w:r>
              <w:rPr>
                <w:rFonts w:ascii="Arial" w:hAnsi="Arial"/>
                <w:sz w:val="18"/>
                <w:lang w:eastAsia="zh-CN"/>
              </w:rPr>
              <w:t>Specifies</w:t>
            </w:r>
            <w:r w:rsidRPr="002E0CF9">
              <w:rPr>
                <w:rFonts w:ascii="Arial" w:hAnsi="Arial"/>
                <w:sz w:val="18"/>
                <w:lang w:eastAsia="zh-CN"/>
              </w:rPr>
              <w:t xml:space="preserve"> a process </w:t>
            </w:r>
            <w:r>
              <w:rPr>
                <w:rFonts w:ascii="Arial" w:hAnsi="Arial"/>
                <w:sz w:val="18"/>
                <w:lang w:eastAsia="zh-CN"/>
              </w:rPr>
              <w:t>that a Hosting CSE manages on behalf of an AE</w:t>
            </w:r>
            <w:r w:rsidRPr="002E0CF9">
              <w:rPr>
                <w:rFonts w:ascii="Arial" w:hAnsi="Arial"/>
                <w:sz w:val="18"/>
                <w:lang w:eastAsia="zh-CN"/>
              </w:rPr>
              <w:t xml:space="preserve"> </w:t>
            </w:r>
            <w:r>
              <w:rPr>
                <w:rFonts w:ascii="Arial" w:hAnsi="Arial"/>
                <w:sz w:val="18"/>
                <w:lang w:eastAsia="zh-CN"/>
              </w:rPr>
              <w:t xml:space="preserve">that </w:t>
            </w:r>
            <w:r w:rsidRPr="002E0CF9">
              <w:rPr>
                <w:rFonts w:ascii="Arial" w:hAnsi="Arial"/>
                <w:sz w:val="18"/>
                <w:lang w:eastAsia="zh-CN"/>
              </w:rPr>
              <w:t>consist</w:t>
            </w:r>
            <w:r>
              <w:rPr>
                <w:rFonts w:ascii="Arial" w:hAnsi="Arial"/>
                <w:sz w:val="18"/>
                <w:lang w:eastAsia="zh-CN"/>
              </w:rPr>
              <w:t>s o</w:t>
            </w:r>
            <w:r w:rsidRPr="002E0CF9">
              <w:rPr>
                <w:rFonts w:ascii="Arial" w:hAnsi="Arial"/>
                <w:sz w:val="18"/>
                <w:lang w:eastAsia="zh-CN"/>
              </w:rPr>
              <w:t xml:space="preserve">f </w:t>
            </w:r>
            <w:r>
              <w:rPr>
                <w:rFonts w:ascii="Arial" w:hAnsi="Arial"/>
                <w:sz w:val="18"/>
                <w:lang w:eastAsia="zh-CN"/>
              </w:rPr>
              <w:t>sequence of</w:t>
            </w:r>
            <w:r w:rsidRPr="002E0CF9">
              <w:rPr>
                <w:rFonts w:ascii="Arial" w:hAnsi="Arial"/>
                <w:sz w:val="18"/>
                <w:lang w:eastAsia="zh-CN"/>
              </w:rPr>
              <w:t xml:space="preserve"> states</w:t>
            </w:r>
            <w:r>
              <w:rPr>
                <w:rFonts w:ascii="Arial" w:hAnsi="Arial"/>
                <w:sz w:val="18"/>
                <w:lang w:eastAsia="zh-CN"/>
              </w:rPr>
              <w:t xml:space="preserve"> defined by &lt;</w:t>
            </w:r>
            <w:r w:rsidRPr="00FB72EE">
              <w:rPr>
                <w:rFonts w:ascii="Arial" w:hAnsi="Arial"/>
                <w:i/>
                <w:iCs/>
                <w:sz w:val="18"/>
                <w:lang w:eastAsia="zh-CN"/>
              </w:rPr>
              <w:t>state</w:t>
            </w:r>
            <w:r>
              <w:rPr>
                <w:rFonts w:ascii="Arial" w:hAnsi="Arial"/>
                <w:sz w:val="18"/>
                <w:lang w:eastAsia="zh-CN"/>
              </w:rPr>
              <w:t>&gt; resources</w:t>
            </w:r>
            <w:r w:rsidRPr="002E0CF9">
              <w:rPr>
                <w:rFonts w:ascii="Arial" w:hAnsi="Arial"/>
                <w:sz w:val="18"/>
                <w:lang w:eastAsia="zh-CN"/>
              </w:rPr>
              <w:t xml:space="preserve">. </w:t>
            </w:r>
          </w:p>
        </w:tc>
        <w:tc>
          <w:tcPr>
            <w:tcW w:w="3812" w:type="dxa"/>
          </w:tcPr>
          <w:p w14:paraId="2B857BEC" w14:textId="24A8F725" w:rsidR="009B42EE" w:rsidRPr="00037F3A" w:rsidRDefault="009B42EE" w:rsidP="009B42EE">
            <w:pPr>
              <w:keepNext/>
              <w:keepLines/>
              <w:spacing w:after="0"/>
              <w:rPr>
                <w:rFonts w:ascii="Arial" w:eastAsia="Arial Unicode MS" w:hAnsi="Arial" w:cs="Arial"/>
                <w:i/>
                <w:sz w:val="18"/>
                <w:szCs w:val="18"/>
                <w:lang w:val="en-US"/>
              </w:rPr>
            </w:pPr>
            <w:r>
              <w:rPr>
                <w:rFonts w:ascii="Arial" w:eastAsia="Arial Unicode MS" w:hAnsi="Arial" w:cs="Arial"/>
                <w:i/>
                <w:sz w:val="18"/>
                <w:szCs w:val="18"/>
                <w:lang w:val="en-US"/>
              </w:rPr>
              <w:t xml:space="preserve">state, </w:t>
            </w:r>
            <w:r w:rsidRPr="00037F3A">
              <w:rPr>
                <w:rFonts w:ascii="Arial" w:eastAsia="Arial Unicode MS" w:hAnsi="Arial" w:cs="Arial"/>
                <w:i/>
                <w:sz w:val="18"/>
                <w:szCs w:val="18"/>
                <w:lang w:val="en-US"/>
              </w:rPr>
              <w:t>subscription, transaction</w:t>
            </w:r>
          </w:p>
        </w:tc>
        <w:tc>
          <w:tcPr>
            <w:tcW w:w="2268" w:type="dxa"/>
          </w:tcPr>
          <w:p w14:paraId="3AEFCE86" w14:textId="011E199E" w:rsidR="009B42EE" w:rsidRPr="00037F3A" w:rsidRDefault="009B42EE" w:rsidP="009B42EE">
            <w:pPr>
              <w:keepNext/>
              <w:keepLines/>
              <w:spacing w:after="0"/>
              <w:rPr>
                <w:rFonts w:ascii="Arial" w:hAnsi="Arial" w:cs="Arial"/>
                <w:i/>
                <w:sz w:val="18"/>
                <w:szCs w:val="18"/>
              </w:rPr>
            </w:pPr>
            <w:r w:rsidRPr="00037F3A">
              <w:rPr>
                <w:rFonts w:ascii="Arial" w:hAnsi="Arial" w:cs="Arial"/>
                <w:i/>
                <w:sz w:val="18"/>
                <w:szCs w:val="18"/>
              </w:rPr>
              <w:t>CSEBase, remoteCSE, AE</w:t>
            </w:r>
          </w:p>
        </w:tc>
        <w:tc>
          <w:tcPr>
            <w:tcW w:w="1436" w:type="dxa"/>
            <w:shd w:val="clear" w:color="auto" w:fill="auto"/>
          </w:tcPr>
          <w:p w14:paraId="1CD2B097" w14:textId="5128594E" w:rsidR="009B42EE" w:rsidRDefault="009B42EE">
            <w:pPr>
              <w:keepNext/>
              <w:keepLines/>
              <w:spacing w:after="0"/>
              <w:rPr>
                <w:rFonts w:ascii="Arial" w:eastAsia="Arial Unicode MS" w:hAnsi="Arial"/>
                <w:sz w:val="18"/>
                <w:lang w:eastAsia="zh-CN"/>
              </w:rPr>
            </w:pPr>
            <w:r>
              <w:rPr>
                <w:rFonts w:ascii="Arial" w:eastAsia="Arial Unicode MS" w:hAnsi="Arial"/>
                <w:sz w:val="18"/>
                <w:lang w:eastAsia="zh-CN"/>
              </w:rPr>
              <w:t>9.6.75</w:t>
            </w:r>
          </w:p>
        </w:tc>
      </w:tr>
      <w:tr w:rsidR="009B42EE" w:rsidRPr="00357143" w14:paraId="64D4D1BB" w14:textId="77777777" w:rsidTr="001C13B4">
        <w:trPr>
          <w:jc w:val="center"/>
        </w:trPr>
        <w:tc>
          <w:tcPr>
            <w:tcW w:w="12966" w:type="dxa"/>
            <w:gridSpan w:val="5"/>
          </w:tcPr>
          <w:p w14:paraId="6C1B0D29" w14:textId="77777777" w:rsidR="009B42EE" w:rsidRPr="00357143" w:rsidRDefault="009B42EE" w:rsidP="009B42EE">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52" w:name="_Toc445302706"/>
      <w:bookmarkStart w:id="1853" w:name="_Toc445389873"/>
      <w:bookmarkStart w:id="1854" w:name="_Toc447042930"/>
      <w:bookmarkStart w:id="1855" w:name="_Toc457493690"/>
      <w:bookmarkStart w:id="1856" w:name="_Toc459976789"/>
      <w:bookmarkStart w:id="1857" w:name="_Toc470163970"/>
      <w:bookmarkStart w:id="1858" w:name="_Toc470164552"/>
      <w:bookmarkStart w:id="1859" w:name="_Toc475715161"/>
      <w:bookmarkStart w:id="1860" w:name="_Toc479348963"/>
      <w:bookmarkStart w:id="1861" w:name="_Toc484070411"/>
      <w:bookmarkStart w:id="1862" w:name="_Toc33460032"/>
      <w:r w:rsidRPr="00357143">
        <w:lastRenderedPageBreak/>
        <w:t>9.6.1.2</w:t>
      </w:r>
      <w:r w:rsidRPr="00357143">
        <w:tab/>
        <w:t>Resource Type S</w:t>
      </w:r>
      <w:r w:rsidR="00452CA5" w:rsidRPr="00357143">
        <w:t>pecializations</w:t>
      </w:r>
      <w:bookmarkEnd w:id="1852"/>
      <w:bookmarkEnd w:id="1853"/>
      <w:bookmarkEnd w:id="1854"/>
      <w:bookmarkEnd w:id="1855"/>
      <w:bookmarkEnd w:id="1856"/>
      <w:bookmarkEnd w:id="1857"/>
      <w:bookmarkEnd w:id="1858"/>
      <w:bookmarkEnd w:id="1859"/>
      <w:bookmarkEnd w:id="1860"/>
      <w:bookmarkEnd w:id="1861"/>
      <w:bookmarkEnd w:id="1862"/>
    </w:p>
    <w:p w14:paraId="12D13C6B" w14:textId="77777777" w:rsidR="00CA62E1" w:rsidRPr="00357143" w:rsidRDefault="00CA62E1" w:rsidP="00CA62E1">
      <w:pPr>
        <w:pStyle w:val="50"/>
      </w:pPr>
      <w:bookmarkStart w:id="1863" w:name="_Toc445302707"/>
      <w:bookmarkStart w:id="1864" w:name="_Toc445389874"/>
      <w:bookmarkStart w:id="1865" w:name="_Toc447042931"/>
      <w:bookmarkStart w:id="1866" w:name="_Toc457493691"/>
      <w:bookmarkStart w:id="1867" w:name="_Toc459976790"/>
      <w:bookmarkStart w:id="1868" w:name="_Toc470163971"/>
      <w:bookmarkStart w:id="1869" w:name="_Toc470164553"/>
      <w:bookmarkStart w:id="1870" w:name="_Toc475715162"/>
      <w:bookmarkStart w:id="1871" w:name="_Toc479348964"/>
      <w:bookmarkStart w:id="1872" w:name="_Toc484070412"/>
      <w:bookmarkStart w:id="1873" w:name="_Toc3346003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63"/>
      <w:bookmarkEnd w:id="1864"/>
      <w:bookmarkEnd w:id="1865"/>
      <w:bookmarkEnd w:id="1866"/>
      <w:bookmarkEnd w:id="1867"/>
      <w:bookmarkEnd w:id="1868"/>
      <w:bookmarkEnd w:id="1869"/>
      <w:bookmarkEnd w:id="1870"/>
      <w:bookmarkEnd w:id="1871"/>
      <w:bookmarkEnd w:id="1872"/>
      <w:bookmarkEnd w:id="1873"/>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4" w:name="OLE_LINK15"/>
            <w:bookmarkStart w:id="1875"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74"/>
      <w:bookmarkEnd w:id="1875"/>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6" w:name="_Toc445302708"/>
      <w:bookmarkStart w:id="1877" w:name="_Toc445389875"/>
      <w:bookmarkStart w:id="1878" w:name="_Toc447042932"/>
      <w:bookmarkStart w:id="1879" w:name="_Toc457493692"/>
      <w:bookmarkStart w:id="1880" w:name="_Toc459976791"/>
      <w:bookmarkStart w:id="1881" w:name="_Toc470163972"/>
      <w:bookmarkStart w:id="1882" w:name="_Toc470164554"/>
      <w:bookmarkStart w:id="1883" w:name="_Toc475715163"/>
      <w:bookmarkStart w:id="1884" w:name="_Toc479348965"/>
      <w:bookmarkStart w:id="1885" w:name="_Toc484070413"/>
      <w:bookmarkStart w:id="1886" w:name="_Toc33460034"/>
      <w:r w:rsidRPr="00357143">
        <w:t>9.6.1.2.2</w:t>
      </w:r>
      <w:r w:rsidRPr="00357143">
        <w:tab/>
        <w:t>Specializations of &lt;</w:t>
      </w:r>
      <w:r w:rsidRPr="00357143">
        <w:rPr>
          <w:i/>
        </w:rPr>
        <w:t>flexContainer</w:t>
      </w:r>
      <w:r w:rsidRPr="00357143">
        <w:t>&gt;</w:t>
      </w:r>
      <w:bookmarkEnd w:id="1876"/>
      <w:bookmarkEnd w:id="1877"/>
      <w:bookmarkEnd w:id="1878"/>
      <w:bookmarkEnd w:id="1879"/>
      <w:bookmarkEnd w:id="1880"/>
      <w:bookmarkEnd w:id="1881"/>
      <w:bookmarkEnd w:id="1882"/>
      <w:bookmarkEnd w:id="1883"/>
      <w:bookmarkEnd w:id="1884"/>
      <w:bookmarkEnd w:id="1885"/>
      <w:bookmarkEnd w:id="1886"/>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lastRenderedPageBreak/>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lastRenderedPageBreak/>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7" w:name="_Toc445302709"/>
      <w:bookmarkStart w:id="1888" w:name="_Toc445389876"/>
      <w:bookmarkStart w:id="1889" w:name="_Toc447042933"/>
      <w:bookmarkStart w:id="1890" w:name="_Toc457493693"/>
      <w:bookmarkStart w:id="1891" w:name="_Toc459976792"/>
      <w:bookmarkStart w:id="1892" w:name="_Toc470163973"/>
      <w:bookmarkStart w:id="1893" w:name="_Toc470164555"/>
      <w:bookmarkStart w:id="1894" w:name="_Toc475715164"/>
      <w:bookmarkStart w:id="1895" w:name="_Toc479348966"/>
      <w:bookmarkStart w:id="1896" w:name="_Toc484070414"/>
      <w:bookmarkStart w:id="1897" w:name="_Toc33460035"/>
      <w:r w:rsidRPr="00357143">
        <w:lastRenderedPageBreak/>
        <w:t>9.6.1</w:t>
      </w:r>
      <w:r w:rsidR="00B91ECD" w:rsidRPr="00357143">
        <w:t>.3</w:t>
      </w:r>
      <w:r w:rsidRPr="00357143">
        <w:tab/>
        <w:t>Common</w:t>
      </w:r>
      <w:r w:rsidR="004B54D3" w:rsidRPr="00357143">
        <w:t>ly Used</w:t>
      </w:r>
      <w:r w:rsidRPr="00357143">
        <w:t xml:space="preserve"> Attributes</w:t>
      </w:r>
      <w:bookmarkEnd w:id="1887"/>
      <w:bookmarkEnd w:id="1888"/>
      <w:bookmarkEnd w:id="1889"/>
      <w:bookmarkEnd w:id="1890"/>
      <w:bookmarkEnd w:id="1891"/>
      <w:bookmarkEnd w:id="1892"/>
      <w:bookmarkEnd w:id="1893"/>
      <w:bookmarkEnd w:id="1894"/>
      <w:bookmarkEnd w:id="1895"/>
      <w:bookmarkEnd w:id="1896"/>
      <w:bookmarkEnd w:id="1897"/>
    </w:p>
    <w:p w14:paraId="0DC6D6FA" w14:textId="77777777" w:rsidR="00E10097" w:rsidRPr="00357143" w:rsidRDefault="00E10097" w:rsidP="00E10097">
      <w:pPr>
        <w:pStyle w:val="50"/>
      </w:pPr>
      <w:bookmarkStart w:id="1898" w:name="_Toc447042934"/>
      <w:bookmarkStart w:id="1899" w:name="_Toc457493694"/>
      <w:bookmarkStart w:id="1900" w:name="_Toc459976793"/>
      <w:bookmarkStart w:id="1901" w:name="_Toc470163974"/>
      <w:bookmarkStart w:id="1902" w:name="_Toc470164556"/>
      <w:bookmarkStart w:id="1903" w:name="_Toc475715165"/>
      <w:bookmarkStart w:id="1904" w:name="_Toc479348967"/>
      <w:bookmarkStart w:id="1905" w:name="_Toc484070415"/>
      <w:bookmarkStart w:id="1906" w:name="_Toc33460036"/>
      <w:r w:rsidRPr="00357143">
        <w:rPr>
          <w:rFonts w:hint="eastAsia"/>
        </w:rPr>
        <w:t>9.6.1.3.0</w:t>
      </w:r>
      <w:r w:rsidRPr="00357143">
        <w:rPr>
          <w:rFonts w:hint="eastAsia"/>
        </w:rPr>
        <w:tab/>
        <w:t>Overview</w:t>
      </w:r>
      <w:bookmarkEnd w:id="1898"/>
      <w:bookmarkEnd w:id="1899"/>
      <w:bookmarkEnd w:id="1900"/>
      <w:bookmarkEnd w:id="1901"/>
      <w:bookmarkEnd w:id="1902"/>
      <w:bookmarkEnd w:id="1903"/>
      <w:bookmarkEnd w:id="1904"/>
      <w:bookmarkEnd w:id="1905"/>
      <w:bookmarkEnd w:id="1906"/>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7" w:name="_Toc445302710"/>
      <w:bookmarkStart w:id="1908" w:name="_Toc445389877"/>
      <w:bookmarkStart w:id="1909" w:name="_Toc447042935"/>
      <w:bookmarkStart w:id="1910" w:name="_Toc457493695"/>
      <w:bookmarkStart w:id="1911" w:name="_Toc459976794"/>
      <w:bookmarkStart w:id="1912" w:name="_Toc470163975"/>
      <w:bookmarkStart w:id="1913" w:name="_Toc470164557"/>
      <w:bookmarkStart w:id="1914" w:name="_Toc475715166"/>
      <w:bookmarkStart w:id="1915" w:name="_Toc479348968"/>
      <w:bookmarkStart w:id="1916" w:name="_Toc484070416"/>
      <w:bookmarkStart w:id="1917" w:name="_Toc33460037"/>
      <w:r w:rsidRPr="00357143">
        <w:t>9.6.1.3.1</w:t>
      </w:r>
      <w:r w:rsidRPr="00357143">
        <w:tab/>
        <w:t>Universal attributes</w:t>
      </w:r>
      <w:bookmarkEnd w:id="1907"/>
      <w:bookmarkEnd w:id="1908"/>
      <w:bookmarkEnd w:id="1909"/>
      <w:bookmarkEnd w:id="1910"/>
      <w:bookmarkEnd w:id="1911"/>
      <w:bookmarkEnd w:id="1912"/>
      <w:bookmarkEnd w:id="1913"/>
      <w:bookmarkEnd w:id="1914"/>
      <w:bookmarkEnd w:id="1915"/>
      <w:bookmarkEnd w:id="1916"/>
      <w:bookmarkEnd w:id="1917"/>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8" w:name="_Toc445302711"/>
      <w:bookmarkStart w:id="1919" w:name="_Toc445389878"/>
      <w:bookmarkStart w:id="1920" w:name="_Toc447042936"/>
      <w:bookmarkStart w:id="1921" w:name="_Toc457493696"/>
      <w:bookmarkStart w:id="1922" w:name="_Toc459976795"/>
      <w:bookmarkStart w:id="1923" w:name="_Toc470163976"/>
      <w:bookmarkStart w:id="1924" w:name="_Toc470164558"/>
      <w:bookmarkStart w:id="1925" w:name="_Toc475715167"/>
      <w:bookmarkStart w:id="1926" w:name="_Toc479348969"/>
      <w:bookmarkStart w:id="1927" w:name="_Toc484070417"/>
      <w:bookmarkStart w:id="1928" w:name="_Toc33460038"/>
      <w:r w:rsidRPr="00357143">
        <w:t>9.6.1.3.2</w:t>
      </w:r>
      <w:r w:rsidRPr="00357143">
        <w:tab/>
        <w:t>Common attributes</w:t>
      </w:r>
      <w:bookmarkEnd w:id="1918"/>
      <w:bookmarkEnd w:id="1919"/>
      <w:bookmarkEnd w:id="1920"/>
      <w:bookmarkEnd w:id="1921"/>
      <w:bookmarkEnd w:id="1922"/>
      <w:bookmarkEnd w:id="1923"/>
      <w:bookmarkEnd w:id="1924"/>
      <w:bookmarkEnd w:id="1925"/>
      <w:bookmarkEnd w:id="1926"/>
      <w:bookmarkEnd w:id="1927"/>
      <w:bookmarkEnd w:id="1928"/>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E0216F">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E0216F">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597005F1" w:rsidR="000E485C" w:rsidRDefault="009B42EE" w:rsidP="000E485C">
            <w:pPr>
              <w:pStyle w:val="TAL"/>
              <w:rPr>
                <w:rFonts w:eastAsia="Arial Unicode MS"/>
              </w:rPr>
            </w:pPr>
            <w:r>
              <w:rPr>
                <w:rFonts w:eastAsia="Arial Unicode MS"/>
              </w:rPr>
              <w:lastRenderedPageBreak/>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506A00D6" w14:textId="77777777" w:rsidR="000E485C" w:rsidRDefault="000E485C" w:rsidP="000E485C">
            <w:pPr>
              <w:pStyle w:val="TAL"/>
              <w:rPr>
                <w:rFonts w:eastAsia="Arial Unicode MS"/>
              </w:rPr>
            </w:pPr>
          </w:p>
          <w:p w14:paraId="0DAEFCBE" w14:textId="56137AD6" w:rsidR="000E485C" w:rsidRDefault="009B42EE"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current</w:t>
            </w:r>
            <w:r w:rsidRPr="00A02C0A">
              <w:rPr>
                <w:rFonts w:eastAsia="Arial Unicode MS"/>
              </w:rPr>
              <w:t xml:space="preserve"> </w:t>
            </w:r>
            <w:r w:rsidRPr="00A02C0A">
              <w:rPr>
                <w:rFonts w:eastAsia="Arial Unicode MS"/>
                <w:i/>
              </w:rPr>
              <w:t>selfPrivileges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w:t>
            </w:r>
            <w:r>
              <w:rPr>
                <w:rFonts w:eastAsia="Arial Unicode MS"/>
              </w:rPr>
              <w:t>references</w:t>
            </w:r>
            <w:r w:rsidRPr="00A02C0A">
              <w:rPr>
                <w:rFonts w:eastAsia="Arial Unicode MS"/>
              </w:rPr>
              <w:t>.</w:t>
            </w:r>
          </w:p>
          <w:p w14:paraId="1DD91B84" w14:textId="77777777" w:rsidR="009B42EE" w:rsidRDefault="009B42EE" w:rsidP="000E485C">
            <w:pPr>
              <w:pStyle w:val="TAL"/>
              <w:rPr>
                <w:rFonts w:eastAsia="Arial Unicode MS"/>
              </w:rPr>
            </w:pPr>
          </w:p>
          <w:p w14:paraId="5597E09A" w14:textId="3E905FC4" w:rsidR="009B42EE" w:rsidRDefault="009B42EE" w:rsidP="000E485C">
            <w:pPr>
              <w:pStyle w:val="TAL"/>
              <w:rPr>
                <w:rFonts w:eastAsia="Arial Unicode MS"/>
              </w:rPr>
            </w:pPr>
            <w:r>
              <w:rPr>
                <w:rFonts w:eastAsia="Arial Unicode MS"/>
              </w:rPr>
              <w:t xml:space="preserve">To update any attribute other than the </w:t>
            </w:r>
            <w:r>
              <w:rPr>
                <w:rFonts w:eastAsia="Arial Unicode MS"/>
                <w:i/>
              </w:rPr>
              <w:t xml:space="preserve">accessControlPolicyIDs </w:t>
            </w:r>
            <w:r>
              <w:rPr>
                <w:rFonts w:eastAsia="Arial Unicode MS"/>
              </w:rPr>
              <w:t xml:space="preserve">attribute, a Hosting CSE shall check whether the Originator has Update privilege in any </w:t>
            </w:r>
            <w:r w:rsidRPr="00AD02C7">
              <w:rPr>
                <w:rFonts w:eastAsia="Arial Unicode MS"/>
                <w:i/>
              </w:rPr>
              <w:t>p</w:t>
            </w:r>
            <w:r>
              <w:rPr>
                <w:rFonts w:eastAsia="Arial Unicode MS"/>
                <w:i/>
              </w:rPr>
              <w:t xml:space="preserve">rivileges, </w:t>
            </w:r>
            <w:r>
              <w:rPr>
                <w:rFonts w:eastAsia="Arial Unicode MS"/>
              </w:rPr>
              <w:t xml:space="preserve">of the </w:t>
            </w:r>
            <w:r>
              <w:rPr>
                <w:rFonts w:eastAsia="Arial Unicode MS"/>
                <w:i/>
              </w:rPr>
              <w:t>&lt;accessControlPolicy&gt;</w:t>
            </w:r>
            <w:r>
              <w:rPr>
                <w:rFonts w:eastAsia="Arial Unicode MS"/>
              </w:rPr>
              <w:t xml:space="preserve"> resources which the </w:t>
            </w:r>
            <w:r>
              <w:rPr>
                <w:rFonts w:eastAsia="Arial Unicode MS"/>
                <w:i/>
              </w:rPr>
              <w:t xml:space="preserve">accessControlPolicyIDs </w:t>
            </w:r>
            <w:r>
              <w:rPr>
                <w:rFonts w:eastAsia="Arial Unicode MS"/>
              </w:rPr>
              <w:t>attribute references.</w:t>
            </w:r>
          </w:p>
          <w:p w14:paraId="6BF9F930" w14:textId="77777777" w:rsidR="009B42EE" w:rsidRDefault="009B42EE" w:rsidP="000E485C">
            <w:pPr>
              <w:pStyle w:val="TAL"/>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359692C9"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 xml:space="preserve">Hosting CSE shall apply the concept of the default access policy. </w:t>
            </w:r>
            <w:r w:rsidR="003E6383">
              <w:rPr>
                <w:rFonts w:eastAsia="Arial Unicode MS"/>
              </w:rPr>
              <w:t xml:space="preserve">The Hosting CSE shall first check whether the resource has an </w:t>
            </w:r>
            <w:r w:rsidR="003E6383" w:rsidRPr="00373C1D">
              <w:rPr>
                <w:rFonts w:eastAsia="Arial Unicode MS"/>
                <w:i/>
                <w:iCs/>
              </w:rPr>
              <w:t>owner</w:t>
            </w:r>
            <w:r w:rsidR="003E6383">
              <w:rPr>
                <w:rFonts w:eastAsia="Arial Unicode MS"/>
              </w:rPr>
              <w:t xml:space="preserve"> attribute configured and if so, the default policy shall provide unrestricted access only to the owner. If the </w:t>
            </w:r>
            <w:r w:rsidR="003E6383" w:rsidRPr="00373C1D">
              <w:rPr>
                <w:rFonts w:eastAsia="Arial Unicode MS"/>
                <w:i/>
                <w:iCs/>
              </w:rPr>
              <w:t>owner</w:t>
            </w:r>
            <w:r w:rsidR="003E6383">
              <w:rPr>
                <w:rFonts w:eastAsia="Arial Unicode MS"/>
              </w:rPr>
              <w:t xml:space="preserve"> attribute is not configured, then t</w:t>
            </w:r>
            <w:r>
              <w:rPr>
                <w:rFonts w:eastAsia="Arial Unicode MS"/>
              </w:rPr>
              <w: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E0216F">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E0216F">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E0216F">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E0216F">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E0216F">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E0216F">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E0216F">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E0216F">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E0216F" w:rsidRPr="00357143" w14:paraId="18F8A443" w14:textId="77777777" w:rsidTr="00E0216F">
        <w:trPr>
          <w:jc w:val="center"/>
        </w:trPr>
        <w:tc>
          <w:tcPr>
            <w:tcW w:w="2176" w:type="dxa"/>
            <w:shd w:val="clear" w:color="auto" w:fill="auto"/>
          </w:tcPr>
          <w:p w14:paraId="4FC90F9B" w14:textId="72757EB1" w:rsidR="00E0216F" w:rsidRPr="00357143" w:rsidRDefault="00E0216F" w:rsidP="00E0216F">
            <w:pPr>
              <w:pStyle w:val="TAL"/>
              <w:keepNext w:val="0"/>
              <w:keepLines w:val="0"/>
              <w:rPr>
                <w:rFonts w:eastAsia="Arial Unicode MS"/>
                <w:i/>
              </w:rPr>
            </w:pPr>
            <w:r>
              <w:rPr>
                <w:rFonts w:eastAsia="Arial Unicode MS" w:hint="eastAsia"/>
                <w:i/>
                <w:lang w:eastAsia="ko-KR"/>
              </w:rPr>
              <w:t>location</w:t>
            </w:r>
          </w:p>
        </w:tc>
        <w:tc>
          <w:tcPr>
            <w:tcW w:w="7559" w:type="dxa"/>
            <w:shd w:val="clear" w:color="auto" w:fill="auto"/>
          </w:tcPr>
          <w:p w14:paraId="6F688D10" w14:textId="1C070DF7" w:rsidR="00E0216F" w:rsidRPr="00357143" w:rsidRDefault="00E0216F">
            <w:pPr>
              <w:pStyle w:val="TAL"/>
              <w:keepNext w:val="0"/>
              <w:keepLines w:val="0"/>
              <w:rPr>
                <w:rFonts w:eastAsia="Arial Unicode MS" w:cs="Arial"/>
                <w:szCs w:val="18"/>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the geo-coordinates of entities</w:t>
            </w:r>
            <w:r>
              <w:rPr>
                <w:rFonts w:eastAsia="Arial Unicode MS"/>
                <w:lang w:eastAsia="ko-KR"/>
              </w:rPr>
              <w:t xml:space="preserve"> or things represented by its resource types (e.g. AE, container). Longitude and Latitude are shall be included as a coordinate and optionally altitude may also be included. The representation format shall follow the definition in the GeoJSON format </w:t>
            </w:r>
            <w:r w:rsidRPr="006C3E57">
              <w:rPr>
                <w:rFonts w:eastAsia="Arial Unicode MS"/>
                <w:lang w:eastAsia="ko-KR"/>
              </w:rPr>
              <w:t>[16]</w:t>
            </w:r>
            <w:r>
              <w:rPr>
                <w:rFonts w:eastAsia="Arial Unicode MS"/>
                <w:lang w:eastAsia="ko-KR"/>
              </w:rPr>
              <w:t>. This attribute can be used for geo-query (Clause 10.2.6) with relevant filter conditions (Clause 8.1.2).</w:t>
            </w:r>
          </w:p>
        </w:tc>
      </w:tr>
      <w:tr w:rsidR="000F3FBC" w:rsidRPr="00357143" w14:paraId="2EC0EF53" w14:textId="77777777" w:rsidTr="00E0216F">
        <w:trPr>
          <w:jc w:val="center"/>
        </w:trPr>
        <w:tc>
          <w:tcPr>
            <w:tcW w:w="2176" w:type="dxa"/>
            <w:shd w:val="clear" w:color="auto" w:fill="auto"/>
          </w:tcPr>
          <w:p w14:paraId="2A726DBC" w14:textId="2801941E" w:rsidR="000F3FBC" w:rsidRDefault="000F3FBC" w:rsidP="000F3FBC">
            <w:pPr>
              <w:pStyle w:val="TAL"/>
              <w:keepNext w:val="0"/>
              <w:keepLines w:val="0"/>
              <w:rPr>
                <w:rFonts w:eastAsia="Arial Unicode MS"/>
                <w:i/>
                <w:lang w:eastAsia="ko-KR"/>
              </w:rPr>
            </w:pPr>
            <w:r>
              <w:rPr>
                <w:rFonts w:eastAsia="Arial Unicode MS"/>
                <w:i/>
              </w:rPr>
              <w:t>resourceMappingRules</w:t>
            </w:r>
          </w:p>
        </w:tc>
        <w:tc>
          <w:tcPr>
            <w:tcW w:w="7559" w:type="dxa"/>
            <w:shd w:val="clear" w:color="auto" w:fill="auto"/>
          </w:tcPr>
          <w:p w14:paraId="5F9C1BD6" w14:textId="77777777" w:rsidR="000F3FBC" w:rsidRPr="00174A8C" w:rsidRDefault="000F3FBC" w:rsidP="000F3FBC">
            <w:pPr>
              <w:spacing w:after="0"/>
              <w:rPr>
                <w:rFonts w:ascii="Arial" w:hAnsi="Arial" w:cs="Arial"/>
                <w:sz w:val="18"/>
                <w:szCs w:val="18"/>
              </w:rPr>
            </w:pPr>
            <w:r w:rsidRPr="00107506">
              <w:rPr>
                <w:rFonts w:ascii="Arial" w:hAnsi="Arial" w:cs="Arial"/>
                <w:sz w:val="18"/>
                <w:szCs w:val="18"/>
              </w:rPr>
              <w:t xml:space="preserve">This attribute contains a list of rules for mapping </w:t>
            </w:r>
            <w:r>
              <w:rPr>
                <w:rFonts w:ascii="Arial" w:hAnsi="Arial" w:cs="Arial"/>
                <w:sz w:val="18"/>
                <w:szCs w:val="18"/>
              </w:rPr>
              <w:t xml:space="preserve">the </w:t>
            </w:r>
            <w:r w:rsidRPr="00107506">
              <w:rPr>
                <w:rFonts w:ascii="Arial" w:hAnsi="Arial" w:cs="Arial"/>
                <w:sz w:val="18"/>
                <w:szCs w:val="18"/>
              </w:rPr>
              <w:t>resource</w:t>
            </w:r>
            <w:r>
              <w:rPr>
                <w:rFonts w:ascii="Arial" w:hAnsi="Arial" w:cs="Arial"/>
                <w:sz w:val="18"/>
                <w:szCs w:val="18"/>
              </w:rPr>
              <w:t xml:space="preserve"> and/or its attributes</w:t>
            </w:r>
            <w:r w:rsidRPr="00107506">
              <w:rPr>
                <w:rFonts w:ascii="Arial" w:hAnsi="Arial" w:cs="Arial"/>
                <w:sz w:val="18"/>
                <w:szCs w:val="18"/>
              </w:rPr>
              <w:t xml:space="preserve"> on </w:t>
            </w:r>
            <w:r>
              <w:rPr>
                <w:rFonts w:ascii="Arial" w:hAnsi="Arial" w:cs="Arial"/>
                <w:sz w:val="18"/>
                <w:szCs w:val="18"/>
              </w:rPr>
              <w:t>a Registrar</w:t>
            </w:r>
            <w:r w:rsidRPr="00107506">
              <w:rPr>
                <w:rFonts w:ascii="Arial" w:hAnsi="Arial" w:cs="Arial"/>
                <w:sz w:val="18"/>
                <w:szCs w:val="18"/>
              </w:rPr>
              <w:t xml:space="preserve"> CSE to </w:t>
            </w:r>
            <w:r>
              <w:rPr>
                <w:rFonts w:ascii="Arial" w:hAnsi="Arial" w:cs="Arial"/>
                <w:sz w:val="18"/>
                <w:szCs w:val="18"/>
              </w:rPr>
              <w:t xml:space="preserve">one or more </w:t>
            </w:r>
            <w:r w:rsidRPr="00107506">
              <w:rPr>
                <w:rFonts w:ascii="Arial" w:hAnsi="Arial" w:cs="Arial"/>
                <w:sz w:val="18"/>
                <w:szCs w:val="18"/>
              </w:rPr>
              <w:t>corresponding resources</w:t>
            </w:r>
            <w:r>
              <w:rPr>
                <w:rFonts w:ascii="Arial" w:hAnsi="Arial" w:cs="Arial"/>
                <w:sz w:val="18"/>
                <w:szCs w:val="18"/>
              </w:rPr>
              <w:t>/attributes</w:t>
            </w:r>
            <w:r w:rsidRPr="00107506">
              <w:rPr>
                <w:rFonts w:ascii="Arial" w:hAnsi="Arial" w:cs="Arial"/>
                <w:sz w:val="18"/>
                <w:szCs w:val="18"/>
              </w:rPr>
              <w:t xml:space="preserve"> hosted by a</w:t>
            </w:r>
            <w:r>
              <w:rPr>
                <w:rFonts w:ascii="Arial" w:hAnsi="Arial" w:cs="Arial"/>
                <w:sz w:val="18"/>
                <w:szCs w:val="18"/>
              </w:rPr>
              <w:t xml:space="preserve"> Registree</w:t>
            </w:r>
            <w:r w:rsidRPr="00107506">
              <w:rPr>
                <w:rFonts w:ascii="Arial" w:hAnsi="Arial" w:cs="Arial"/>
                <w:sz w:val="18"/>
                <w:szCs w:val="18"/>
              </w:rPr>
              <w:t xml:space="preserve"> AE. Each mapping rule contains </w:t>
            </w:r>
            <w:r>
              <w:rPr>
                <w:rFonts w:ascii="Arial" w:hAnsi="Arial" w:cs="Arial"/>
                <w:sz w:val="18"/>
                <w:szCs w:val="18"/>
              </w:rPr>
              <w:t xml:space="preserve">various </w:t>
            </w:r>
            <w:r w:rsidRPr="00107506">
              <w:rPr>
                <w:rFonts w:ascii="Arial" w:hAnsi="Arial" w:cs="Arial"/>
                <w:sz w:val="18"/>
                <w:szCs w:val="18"/>
              </w:rPr>
              <w:t>information</w:t>
            </w:r>
            <w:r>
              <w:rPr>
                <w:rFonts w:ascii="Arial" w:hAnsi="Arial" w:cs="Arial"/>
                <w:sz w:val="18"/>
                <w:szCs w:val="18"/>
              </w:rPr>
              <w:t xml:space="preserve"> elements </w:t>
            </w:r>
            <w:r w:rsidRPr="00C70518">
              <w:rPr>
                <w:rFonts w:ascii="Arial" w:hAnsi="Arial" w:cs="Arial"/>
                <w:sz w:val="18"/>
                <w:szCs w:val="18"/>
              </w:rPr>
              <w:t>as defined in table 9.6.</w:t>
            </w:r>
            <w:r>
              <w:rPr>
                <w:rFonts w:ascii="Arial" w:hAnsi="Arial" w:cs="Arial"/>
                <w:sz w:val="18"/>
                <w:szCs w:val="18"/>
              </w:rPr>
              <w:t>1.3.2.1-1</w:t>
            </w:r>
            <w:r w:rsidRPr="00C70518">
              <w:rPr>
                <w:rFonts w:ascii="Arial" w:hAnsi="Arial" w:cs="Arial"/>
                <w:sz w:val="18"/>
                <w:szCs w:val="18"/>
              </w:rPr>
              <w:t xml:space="preserve">. </w:t>
            </w:r>
            <w:r w:rsidRPr="00174A8C">
              <w:rPr>
                <w:rFonts w:ascii="Arial" w:hAnsi="Arial" w:cs="Arial"/>
                <w:sz w:val="18"/>
                <w:szCs w:val="18"/>
              </w:rPr>
              <w:t xml:space="preserve"> </w:t>
            </w:r>
          </w:p>
          <w:p w14:paraId="02E4D1E3" w14:textId="77777777" w:rsidR="000F3FBC" w:rsidRPr="00174A8C" w:rsidRDefault="000F3FBC" w:rsidP="000F3FBC">
            <w:pPr>
              <w:spacing w:after="0"/>
              <w:rPr>
                <w:rFonts w:ascii="Arial" w:hAnsi="Arial" w:cs="Arial"/>
                <w:sz w:val="18"/>
                <w:szCs w:val="18"/>
              </w:rPr>
            </w:pPr>
          </w:p>
          <w:p w14:paraId="1F54AF95" w14:textId="77777777" w:rsidR="000F3FBC" w:rsidRDefault="000F3FBC" w:rsidP="000F3FBC">
            <w:pPr>
              <w:spacing w:after="0"/>
              <w:rPr>
                <w:rFonts w:ascii="Arial" w:hAnsi="Arial" w:cs="Arial"/>
                <w:sz w:val="18"/>
                <w:szCs w:val="18"/>
              </w:rPr>
            </w:pPr>
            <w:r w:rsidRPr="00037F3A">
              <w:rPr>
                <w:rFonts w:ascii="Arial" w:hAnsi="Arial" w:cs="Arial"/>
                <w:sz w:val="18"/>
                <w:szCs w:val="18"/>
              </w:rPr>
              <w:t xml:space="preserve">The mapping rule information stored in this attribute enables a Registrar CSE to receive a request from an Originator that targets the local resource hosted by the Registrar CSE and retarget this request to a Registree AE for processing.  Once the Registree AE finishes processing the retargeted request and returns a response, the Registrar CSE uses the mapping rule information contained in this attribute to update the local resource with the </w:t>
            </w:r>
            <w:r w:rsidRPr="00037F3A">
              <w:rPr>
                <w:rFonts w:ascii="Arial" w:hAnsi="Arial" w:cs="Arial"/>
                <w:sz w:val="18"/>
                <w:szCs w:val="18"/>
              </w:rPr>
              <w:lastRenderedPageBreak/>
              <w:t xml:space="preserve">contents of the response and to formulate a response that it returns back to the request Originator.  </w:t>
            </w:r>
          </w:p>
          <w:p w14:paraId="0EE0B0DD" w14:textId="77777777" w:rsidR="000F3FBC" w:rsidRDefault="000F3FBC" w:rsidP="000F3FBC">
            <w:pPr>
              <w:spacing w:after="0"/>
              <w:rPr>
                <w:rFonts w:ascii="Arial" w:hAnsi="Arial" w:cs="Arial"/>
                <w:sz w:val="18"/>
                <w:szCs w:val="18"/>
              </w:rPr>
            </w:pPr>
          </w:p>
          <w:p w14:paraId="5CEDCE92" w14:textId="77777777" w:rsidR="000F3FBC" w:rsidRPr="0043791B" w:rsidRDefault="000F3FBC" w:rsidP="000F3FBC">
            <w:pPr>
              <w:spacing w:after="0"/>
              <w:rPr>
                <w:rFonts w:ascii="Arial" w:hAnsi="Arial" w:cs="Arial"/>
                <w:sz w:val="18"/>
                <w:szCs w:val="18"/>
              </w:rPr>
            </w:pPr>
            <w:r>
              <w:rPr>
                <w:rFonts w:ascii="Arial" w:hAnsi="Arial" w:cs="Arial"/>
                <w:sz w:val="18"/>
                <w:szCs w:val="18"/>
              </w:rPr>
              <w:t>This attribute is applicable to a subset of content sharing resources (i.e. &lt;container&gt;, &lt;flexContainer&gt; and &lt;timeSeries&gt;) and the &lt;mgmtObj&gt; resource.</w:t>
            </w:r>
          </w:p>
          <w:p w14:paraId="02E88EF5" w14:textId="77777777" w:rsidR="000F3FBC" w:rsidRDefault="000F3FBC" w:rsidP="000F3FBC">
            <w:pPr>
              <w:pStyle w:val="TAL"/>
              <w:keepNext w:val="0"/>
              <w:keepLines w:val="0"/>
              <w:rPr>
                <w:rFonts w:eastAsia="Arial Unicode MS"/>
                <w:lang w:eastAsia="ko-KR"/>
              </w:rPr>
            </w:pPr>
          </w:p>
        </w:tc>
      </w:tr>
      <w:tr w:rsidR="003E6383" w:rsidRPr="00357143" w14:paraId="239FBBFA" w14:textId="77777777" w:rsidTr="00E0216F">
        <w:trPr>
          <w:jc w:val="center"/>
        </w:trPr>
        <w:tc>
          <w:tcPr>
            <w:tcW w:w="2176" w:type="dxa"/>
            <w:shd w:val="clear" w:color="auto" w:fill="auto"/>
          </w:tcPr>
          <w:p w14:paraId="05281C39" w14:textId="3996A349" w:rsidR="003E6383" w:rsidRDefault="003E6383" w:rsidP="003E6383">
            <w:pPr>
              <w:pStyle w:val="TAL"/>
              <w:keepNext w:val="0"/>
              <w:keepLines w:val="0"/>
              <w:rPr>
                <w:rFonts w:eastAsia="Arial Unicode MS"/>
                <w:i/>
              </w:rPr>
            </w:pPr>
            <w:r>
              <w:rPr>
                <w:rFonts w:eastAsia="Arial Unicode MS"/>
                <w:i/>
              </w:rPr>
              <w:lastRenderedPageBreak/>
              <w:t>owner</w:t>
            </w:r>
          </w:p>
        </w:tc>
        <w:tc>
          <w:tcPr>
            <w:tcW w:w="7559" w:type="dxa"/>
            <w:shd w:val="clear" w:color="auto" w:fill="auto"/>
          </w:tcPr>
          <w:p w14:paraId="6ECF593F" w14:textId="6302FC30" w:rsidR="003E6383" w:rsidRPr="00107506" w:rsidRDefault="003E6383" w:rsidP="003E6383">
            <w:pPr>
              <w:spacing w:after="0"/>
              <w:rPr>
                <w:rFonts w:ascii="Arial" w:hAnsi="Arial" w:cs="Arial"/>
                <w:sz w:val="18"/>
                <w:szCs w:val="18"/>
              </w:rPr>
            </w:pPr>
            <w:r w:rsidRPr="00E37A11">
              <w:rPr>
                <w:rFonts w:ascii="Arial" w:eastAsia="Arial Unicode MS" w:hAnsi="Arial" w:cs="Arial"/>
                <w:sz w:val="18"/>
                <w:szCs w:val="16"/>
              </w:rPr>
              <w:t>The AE-ID, M2M-User-ID or CSE-ID of the entity which owns the resource containing this attribute.</w:t>
            </w:r>
          </w:p>
        </w:tc>
      </w:tr>
      <w:tr w:rsidR="003E6383" w:rsidRPr="00357143" w14:paraId="2C7C928E" w14:textId="77777777" w:rsidTr="00E0216F">
        <w:trPr>
          <w:jc w:val="center"/>
        </w:trPr>
        <w:tc>
          <w:tcPr>
            <w:tcW w:w="9735" w:type="dxa"/>
            <w:gridSpan w:val="2"/>
          </w:tcPr>
          <w:p w14:paraId="77FE4F55" w14:textId="77777777" w:rsidR="003E6383" w:rsidRPr="00357143" w:rsidRDefault="003E6383" w:rsidP="003E6383">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3E6383" w:rsidRPr="00357143" w:rsidRDefault="003E6383" w:rsidP="003E6383">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Default="008916DE" w:rsidP="005B159F"/>
    <w:p w14:paraId="799C1B8D" w14:textId="77777777" w:rsidR="000F3FBC" w:rsidRDefault="000F3FBC" w:rsidP="00037F3A">
      <w:pPr>
        <w:pStyle w:val="6"/>
      </w:pPr>
      <w:bookmarkStart w:id="1929" w:name="_Toc33460039"/>
      <w:r w:rsidRPr="00357143">
        <w:t>9.6.1.3.</w:t>
      </w:r>
      <w:r>
        <w:rPr>
          <w:lang w:val="en-US"/>
        </w:rPr>
        <w:t>2.1</w:t>
      </w:r>
      <w:r>
        <w:tab/>
      </w:r>
      <w:r w:rsidRPr="00143AF1">
        <w:t>resourceMappingRules Attribute</w:t>
      </w:r>
      <w:bookmarkEnd w:id="1929"/>
    </w:p>
    <w:p w14:paraId="74D9E003" w14:textId="77777777" w:rsidR="000F3FBC" w:rsidRPr="00143AF1" w:rsidRDefault="000F3FBC" w:rsidP="000F3FBC">
      <w:pPr>
        <w:rPr>
          <w:lang w:val="en-US"/>
        </w:rPr>
      </w:pPr>
      <w:r>
        <w:rPr>
          <w:lang w:val="en-US"/>
        </w:rPr>
        <w:t xml:space="preserve">The </w:t>
      </w:r>
      <w:r w:rsidRPr="00143AF1">
        <w:rPr>
          <w:i/>
          <w:iCs/>
          <w:lang w:val="en-US"/>
        </w:rPr>
        <w:t xml:space="preserve">resourceMappingRules </w:t>
      </w:r>
      <w:r>
        <w:rPr>
          <w:lang w:val="en-US"/>
        </w:rPr>
        <w:t xml:space="preserve">attribute contains the information elements </w:t>
      </w:r>
      <w:r w:rsidRPr="00C70518">
        <w:rPr>
          <w:lang w:val="en-US"/>
        </w:rPr>
        <w:t>specified in table 9.6.</w:t>
      </w:r>
      <w:r>
        <w:rPr>
          <w:lang w:val="en-US"/>
        </w:rPr>
        <w:t>1.3.2.1-1.</w:t>
      </w:r>
    </w:p>
    <w:p w14:paraId="6573D397" w14:textId="77777777" w:rsidR="000F3FBC" w:rsidRPr="000E0574" w:rsidRDefault="000F3FBC" w:rsidP="000F3FBC">
      <w:pPr>
        <w:pStyle w:val="TH"/>
        <w:rPr>
          <w:i/>
        </w:rPr>
      </w:pPr>
      <w:r w:rsidRPr="00357143">
        <w:t>Table 9.6.1.3.2</w:t>
      </w:r>
      <w:r>
        <w:t>.1</w:t>
      </w:r>
      <w:r w:rsidRPr="00357143">
        <w:t>-</w:t>
      </w:r>
      <w:r>
        <w:t>1</w:t>
      </w:r>
      <w:r w:rsidRPr="00357143">
        <w:t xml:space="preserve">: </w:t>
      </w:r>
      <w:r>
        <w:t xml:space="preserve">Information lements of the </w:t>
      </w:r>
      <w:r>
        <w:rPr>
          <w:i/>
        </w:rPr>
        <w:t xml:space="preserve">resourceMappingRules </w:t>
      </w:r>
      <w:r w:rsidRPr="00143AF1">
        <w:rPr>
          <w:iCs/>
        </w:rPr>
        <w:t>attribute</w:t>
      </w:r>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50"/>
        <w:gridCol w:w="1440"/>
        <w:gridCol w:w="5940"/>
      </w:tblGrid>
      <w:tr w:rsidR="000F3FBC" w:rsidRPr="00107506" w14:paraId="4296A99B" w14:textId="77777777" w:rsidTr="00253ACC">
        <w:tc>
          <w:tcPr>
            <w:tcW w:w="2250" w:type="dxa"/>
            <w:tcMar>
              <w:top w:w="80" w:type="dxa"/>
              <w:left w:w="80" w:type="dxa"/>
              <w:bottom w:w="80" w:type="dxa"/>
              <w:right w:w="80" w:type="dxa"/>
            </w:tcMar>
            <w:hideMark/>
          </w:tcPr>
          <w:p w14:paraId="2789357A" w14:textId="77777777" w:rsidR="000F3FBC" w:rsidRPr="00107506" w:rsidRDefault="000F3FBC" w:rsidP="00253ACC">
            <w:pPr>
              <w:spacing w:after="0"/>
              <w:jc w:val="center"/>
              <w:rPr>
                <w:rFonts w:ascii="Arial" w:hAnsi="Arial" w:cs="Arial"/>
                <w:sz w:val="18"/>
                <w:szCs w:val="18"/>
              </w:rPr>
            </w:pPr>
            <w:r>
              <w:rPr>
                <w:rFonts w:ascii="Arial" w:hAnsi="Arial" w:cs="Arial"/>
                <w:b/>
                <w:bCs/>
                <w:sz w:val="18"/>
                <w:szCs w:val="18"/>
              </w:rPr>
              <w:t xml:space="preserve">Informaton </w:t>
            </w:r>
            <w:r w:rsidRPr="00107506">
              <w:rPr>
                <w:rFonts w:ascii="Arial" w:hAnsi="Arial" w:cs="Arial"/>
                <w:b/>
                <w:bCs/>
                <w:sz w:val="18"/>
                <w:szCs w:val="18"/>
              </w:rPr>
              <w:t>Element</w:t>
            </w:r>
            <w:r>
              <w:rPr>
                <w:rFonts w:ascii="Arial" w:hAnsi="Arial" w:cs="Arial"/>
                <w:b/>
                <w:bCs/>
                <w:sz w:val="18"/>
                <w:szCs w:val="18"/>
              </w:rPr>
              <w:t xml:space="preserve">s Contained in </w:t>
            </w:r>
            <w:r>
              <w:rPr>
                <w:rFonts w:ascii="Arial" w:hAnsi="Arial" w:cs="Arial"/>
                <w:b/>
                <w:bCs/>
                <w:i/>
                <w:sz w:val="18"/>
                <w:szCs w:val="18"/>
              </w:rPr>
              <w:t xml:space="preserve">resourceMappingRules </w:t>
            </w:r>
            <w:r>
              <w:rPr>
                <w:rFonts w:ascii="Arial" w:hAnsi="Arial" w:cs="Arial"/>
                <w:b/>
                <w:bCs/>
                <w:sz w:val="18"/>
                <w:szCs w:val="18"/>
              </w:rPr>
              <w:t>attribute</w:t>
            </w:r>
            <w:r w:rsidRPr="00107506">
              <w:rPr>
                <w:rFonts w:ascii="Arial" w:hAnsi="Arial" w:cs="Arial"/>
                <w:b/>
                <w:bCs/>
                <w:sz w:val="18"/>
                <w:szCs w:val="18"/>
              </w:rPr>
              <w:t xml:space="preserve"> </w:t>
            </w:r>
          </w:p>
        </w:tc>
        <w:tc>
          <w:tcPr>
            <w:tcW w:w="1440" w:type="dxa"/>
            <w:tcMar>
              <w:top w:w="80" w:type="dxa"/>
              <w:left w:w="80" w:type="dxa"/>
              <w:bottom w:w="80" w:type="dxa"/>
              <w:right w:w="80" w:type="dxa"/>
            </w:tcMar>
            <w:hideMark/>
          </w:tcPr>
          <w:p w14:paraId="55D55931" w14:textId="77777777" w:rsidR="000F3FBC" w:rsidRPr="00107506" w:rsidRDefault="000F3FBC" w:rsidP="00253ACC">
            <w:pPr>
              <w:spacing w:after="0"/>
              <w:jc w:val="center"/>
              <w:rPr>
                <w:rFonts w:ascii="Arial" w:hAnsi="Arial" w:cs="Arial"/>
                <w:sz w:val="18"/>
                <w:szCs w:val="18"/>
              </w:rPr>
            </w:pPr>
            <w:r w:rsidRPr="00107506">
              <w:rPr>
                <w:rFonts w:ascii="Arial" w:hAnsi="Arial" w:cs="Arial"/>
                <w:b/>
                <w:bCs/>
                <w:sz w:val="18"/>
                <w:szCs w:val="18"/>
              </w:rPr>
              <w:t>Multiplicity</w:t>
            </w:r>
          </w:p>
        </w:tc>
        <w:tc>
          <w:tcPr>
            <w:tcW w:w="5940" w:type="dxa"/>
            <w:tcMar>
              <w:top w:w="80" w:type="dxa"/>
              <w:left w:w="80" w:type="dxa"/>
              <w:bottom w:w="80" w:type="dxa"/>
              <w:right w:w="80" w:type="dxa"/>
            </w:tcMar>
            <w:hideMark/>
          </w:tcPr>
          <w:p w14:paraId="74CB9EC4" w14:textId="77777777" w:rsidR="000F3FBC" w:rsidRPr="00107506" w:rsidRDefault="000F3FBC" w:rsidP="00253ACC">
            <w:pPr>
              <w:spacing w:after="0"/>
              <w:jc w:val="center"/>
              <w:rPr>
                <w:rFonts w:ascii="Arial" w:hAnsi="Arial" w:cs="Arial"/>
                <w:sz w:val="18"/>
                <w:szCs w:val="18"/>
              </w:rPr>
            </w:pPr>
            <w:r w:rsidRPr="00107506">
              <w:rPr>
                <w:rFonts w:ascii="Arial" w:hAnsi="Arial" w:cs="Arial"/>
                <w:b/>
                <w:bCs/>
                <w:sz w:val="18"/>
                <w:szCs w:val="18"/>
              </w:rPr>
              <w:t>Note</w:t>
            </w:r>
          </w:p>
        </w:tc>
      </w:tr>
      <w:tr w:rsidR="000F3FBC" w:rsidRPr="00107506" w14:paraId="2CC032C8" w14:textId="77777777" w:rsidTr="00253ACC">
        <w:tc>
          <w:tcPr>
            <w:tcW w:w="2250" w:type="dxa"/>
            <w:tcMar>
              <w:top w:w="80" w:type="dxa"/>
              <w:left w:w="80" w:type="dxa"/>
              <w:bottom w:w="80" w:type="dxa"/>
              <w:right w:w="80" w:type="dxa"/>
            </w:tcMar>
            <w:hideMark/>
          </w:tcPr>
          <w:p w14:paraId="28F5886F" w14:textId="77777777" w:rsidR="000F3FBC" w:rsidRPr="007A6659" w:rsidRDefault="000F3FBC" w:rsidP="00253ACC">
            <w:pPr>
              <w:spacing w:after="0"/>
              <w:rPr>
                <w:rFonts w:ascii="Arial" w:hAnsi="Arial" w:cs="Arial"/>
                <w:i/>
                <w:sz w:val="18"/>
                <w:szCs w:val="18"/>
              </w:rPr>
            </w:pPr>
            <w:r>
              <w:rPr>
                <w:rFonts w:ascii="Arial" w:hAnsi="Arial" w:cs="Arial"/>
                <w:i/>
                <w:sz w:val="18"/>
                <w:szCs w:val="18"/>
              </w:rPr>
              <w:t>cseHostedAttribute</w:t>
            </w:r>
          </w:p>
        </w:tc>
        <w:tc>
          <w:tcPr>
            <w:tcW w:w="1440" w:type="dxa"/>
            <w:tcMar>
              <w:top w:w="80" w:type="dxa"/>
              <w:left w:w="80" w:type="dxa"/>
              <w:bottom w:w="80" w:type="dxa"/>
              <w:right w:w="80" w:type="dxa"/>
            </w:tcMar>
            <w:hideMark/>
          </w:tcPr>
          <w:p w14:paraId="6E7FDE17"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1</w:t>
            </w:r>
          </w:p>
        </w:tc>
        <w:tc>
          <w:tcPr>
            <w:tcW w:w="5940" w:type="dxa"/>
            <w:tcMar>
              <w:top w:w="80" w:type="dxa"/>
              <w:left w:w="80" w:type="dxa"/>
              <w:bottom w:w="80" w:type="dxa"/>
              <w:right w:w="80" w:type="dxa"/>
            </w:tcMar>
            <w:hideMark/>
          </w:tcPr>
          <w:p w14:paraId="3A781B68"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This element is configured with </w:t>
            </w:r>
            <w:r>
              <w:rPr>
                <w:rFonts w:ascii="Arial" w:hAnsi="Arial" w:cs="Arial"/>
                <w:sz w:val="18"/>
                <w:szCs w:val="18"/>
              </w:rPr>
              <w:t xml:space="preserve">either </w:t>
            </w:r>
            <w:r w:rsidRPr="00107506">
              <w:rPr>
                <w:rFonts w:ascii="Arial" w:hAnsi="Arial" w:cs="Arial"/>
                <w:sz w:val="18"/>
                <w:szCs w:val="18"/>
              </w:rPr>
              <w:t xml:space="preserve">a name of </w:t>
            </w:r>
            <w:r>
              <w:rPr>
                <w:rFonts w:ascii="Arial" w:hAnsi="Arial" w:cs="Arial"/>
                <w:sz w:val="18"/>
                <w:szCs w:val="18"/>
              </w:rPr>
              <w:t xml:space="preserve">an </w:t>
            </w:r>
            <w:r w:rsidRPr="00107506">
              <w:rPr>
                <w:rFonts w:ascii="Arial" w:hAnsi="Arial" w:cs="Arial"/>
                <w:sz w:val="18"/>
                <w:szCs w:val="18"/>
              </w:rPr>
              <w:t xml:space="preserve">attribute </w:t>
            </w:r>
            <w:r>
              <w:rPr>
                <w:rFonts w:ascii="Arial" w:hAnsi="Arial" w:cs="Arial"/>
                <w:sz w:val="18"/>
                <w:szCs w:val="18"/>
              </w:rPr>
              <w:t xml:space="preserve">of the resource hosted on the Registrar CSE, or a value of “la” indicating that this rule is applicable to the </w:t>
            </w:r>
            <w:r w:rsidRPr="00EC6293">
              <w:rPr>
                <w:rFonts w:ascii="Arial" w:hAnsi="Arial" w:cs="Arial"/>
                <w:i/>
                <w:sz w:val="18"/>
                <w:szCs w:val="18"/>
              </w:rPr>
              <w:t>content</w:t>
            </w:r>
            <w:r>
              <w:rPr>
                <w:rFonts w:ascii="Arial" w:hAnsi="Arial" w:cs="Arial"/>
                <w:sz w:val="18"/>
                <w:szCs w:val="18"/>
              </w:rPr>
              <w:t xml:space="preserve"> attribute of the &lt;</w:t>
            </w:r>
            <w:r w:rsidRPr="00A23E42">
              <w:rPr>
                <w:rFonts w:ascii="Arial" w:hAnsi="Arial" w:cs="Arial"/>
                <w:i/>
                <w:sz w:val="18"/>
                <w:szCs w:val="18"/>
              </w:rPr>
              <w:t>latest</w:t>
            </w:r>
            <w:r>
              <w:rPr>
                <w:rFonts w:ascii="Arial" w:hAnsi="Arial" w:cs="Arial"/>
                <w:sz w:val="18"/>
                <w:szCs w:val="18"/>
              </w:rPr>
              <w:t>&gt; virtual child resource</w:t>
            </w:r>
            <w:r w:rsidRPr="00107506">
              <w:rPr>
                <w:rFonts w:ascii="Arial" w:hAnsi="Arial" w:cs="Arial"/>
                <w:sz w:val="18"/>
                <w:szCs w:val="18"/>
              </w:rPr>
              <w:t xml:space="preserve">.  </w:t>
            </w:r>
            <w:r>
              <w:rPr>
                <w:rFonts w:ascii="Arial" w:hAnsi="Arial" w:cs="Arial"/>
                <w:sz w:val="18"/>
                <w:szCs w:val="18"/>
              </w:rPr>
              <w:t>This latter case is only applicable when the resource is a &lt;</w:t>
            </w:r>
            <w:r>
              <w:rPr>
                <w:rFonts w:ascii="Arial" w:hAnsi="Arial" w:cs="Arial"/>
                <w:i/>
                <w:sz w:val="18"/>
                <w:szCs w:val="18"/>
              </w:rPr>
              <w:t>container</w:t>
            </w:r>
            <w:r>
              <w:rPr>
                <w:rFonts w:ascii="Arial" w:hAnsi="Arial" w:cs="Arial"/>
                <w:sz w:val="18"/>
                <w:szCs w:val="18"/>
              </w:rPr>
              <w:t>&gt; or &lt;</w:t>
            </w:r>
            <w:r w:rsidRPr="002E0E9E">
              <w:rPr>
                <w:rFonts w:ascii="Arial" w:hAnsi="Arial" w:cs="Arial"/>
                <w:i/>
                <w:sz w:val="18"/>
                <w:szCs w:val="18"/>
              </w:rPr>
              <w:t>timeSeries</w:t>
            </w:r>
            <w:r>
              <w:rPr>
                <w:rFonts w:ascii="Arial" w:hAnsi="Arial" w:cs="Arial"/>
                <w:sz w:val="18"/>
                <w:szCs w:val="18"/>
              </w:rPr>
              <w:t>&gt; resource.</w:t>
            </w:r>
          </w:p>
        </w:tc>
      </w:tr>
      <w:tr w:rsidR="000F3FBC" w:rsidRPr="00107506" w14:paraId="30E34C27" w14:textId="77777777" w:rsidTr="00253ACC">
        <w:tc>
          <w:tcPr>
            <w:tcW w:w="2250" w:type="dxa"/>
            <w:tcMar>
              <w:top w:w="80" w:type="dxa"/>
              <w:left w:w="80" w:type="dxa"/>
              <w:bottom w:w="80" w:type="dxa"/>
              <w:right w:w="80" w:type="dxa"/>
            </w:tcMar>
            <w:hideMark/>
          </w:tcPr>
          <w:p w14:paraId="6468FFDD" w14:textId="77777777" w:rsidR="000F3FBC" w:rsidRPr="007A6659" w:rsidRDefault="000F3FBC" w:rsidP="00253ACC">
            <w:pPr>
              <w:spacing w:after="0"/>
              <w:rPr>
                <w:rFonts w:ascii="Arial" w:hAnsi="Arial" w:cs="Arial"/>
                <w:i/>
                <w:sz w:val="18"/>
                <w:szCs w:val="18"/>
              </w:rPr>
            </w:pPr>
            <w:bookmarkStart w:id="1930" w:name="_Hlk26383813"/>
            <w:r>
              <w:rPr>
                <w:rFonts w:ascii="Arial" w:hAnsi="Arial" w:cs="Arial"/>
                <w:i/>
                <w:sz w:val="18"/>
                <w:szCs w:val="18"/>
              </w:rPr>
              <w:t>aeHostedAttribute</w:t>
            </w:r>
            <w:bookmarkEnd w:id="1930"/>
          </w:p>
        </w:tc>
        <w:tc>
          <w:tcPr>
            <w:tcW w:w="1440" w:type="dxa"/>
            <w:tcMar>
              <w:top w:w="80" w:type="dxa"/>
              <w:left w:w="80" w:type="dxa"/>
              <w:bottom w:w="80" w:type="dxa"/>
              <w:right w:w="80" w:type="dxa"/>
            </w:tcMar>
            <w:hideMark/>
          </w:tcPr>
          <w:p w14:paraId="2B2CBFFE"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1</w:t>
            </w:r>
          </w:p>
        </w:tc>
        <w:tc>
          <w:tcPr>
            <w:tcW w:w="5940" w:type="dxa"/>
            <w:tcMar>
              <w:top w:w="80" w:type="dxa"/>
              <w:left w:w="80" w:type="dxa"/>
              <w:bottom w:w="80" w:type="dxa"/>
              <w:right w:w="80" w:type="dxa"/>
            </w:tcMar>
            <w:hideMark/>
          </w:tcPr>
          <w:p w14:paraId="6ECE2CAA" w14:textId="77777777" w:rsidR="000F3FBC" w:rsidRPr="00107506" w:rsidRDefault="000F3FBC" w:rsidP="00253ACC">
            <w:pPr>
              <w:spacing w:after="0"/>
              <w:rPr>
                <w:rFonts w:ascii="Arial" w:hAnsi="Arial" w:cs="Arial"/>
                <w:sz w:val="18"/>
                <w:szCs w:val="18"/>
              </w:rPr>
            </w:pPr>
            <w:r>
              <w:rPr>
                <w:rFonts w:ascii="Arial" w:hAnsi="Arial" w:cs="Arial"/>
                <w:sz w:val="18"/>
                <w:szCs w:val="18"/>
              </w:rPr>
              <w:t>T</w:t>
            </w:r>
            <w:r w:rsidRPr="00107506">
              <w:rPr>
                <w:rFonts w:ascii="Arial" w:hAnsi="Arial" w:cs="Arial"/>
                <w:sz w:val="18"/>
                <w:szCs w:val="18"/>
              </w:rPr>
              <w:t xml:space="preserve">his element contains the identifier of the mapped resource </w:t>
            </w:r>
            <w:r>
              <w:rPr>
                <w:rFonts w:ascii="Arial" w:hAnsi="Arial" w:cs="Arial"/>
                <w:sz w:val="18"/>
                <w:szCs w:val="18"/>
              </w:rPr>
              <w:t xml:space="preserve">and </w:t>
            </w:r>
            <w:r w:rsidRPr="00107506">
              <w:rPr>
                <w:rFonts w:ascii="Arial" w:hAnsi="Arial" w:cs="Arial"/>
                <w:sz w:val="18"/>
                <w:szCs w:val="18"/>
              </w:rPr>
              <w:t>attribute hosted by a</w:t>
            </w:r>
            <w:r>
              <w:rPr>
                <w:rFonts w:ascii="Arial" w:hAnsi="Arial" w:cs="Arial"/>
                <w:sz w:val="18"/>
                <w:szCs w:val="18"/>
              </w:rPr>
              <w:t xml:space="preserve"> Registree</w:t>
            </w:r>
            <w:r w:rsidRPr="00107506">
              <w:rPr>
                <w:rFonts w:ascii="Arial" w:hAnsi="Arial" w:cs="Arial"/>
                <w:sz w:val="18"/>
                <w:szCs w:val="18"/>
              </w:rPr>
              <w:t xml:space="preserve"> AE.</w:t>
            </w:r>
          </w:p>
          <w:p w14:paraId="76947B34"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39476710"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The identifier is configured with the </w:t>
            </w:r>
            <w:r>
              <w:rPr>
                <w:rFonts w:ascii="Arial" w:hAnsi="Arial" w:cs="Arial"/>
                <w:sz w:val="18"/>
                <w:szCs w:val="18"/>
              </w:rPr>
              <w:t xml:space="preserve">resource </w:t>
            </w:r>
            <w:r w:rsidRPr="00107506">
              <w:rPr>
                <w:rFonts w:ascii="Arial" w:hAnsi="Arial" w:cs="Arial"/>
                <w:sz w:val="18"/>
                <w:szCs w:val="18"/>
              </w:rPr>
              <w:t xml:space="preserve">identifier of an </w:t>
            </w:r>
            <w:r w:rsidRPr="007A6659">
              <w:rPr>
                <w:rFonts w:ascii="Arial" w:hAnsi="Arial" w:cs="Arial"/>
                <w:i/>
                <w:sz w:val="18"/>
                <w:szCs w:val="18"/>
              </w:rPr>
              <w:t>&lt;AE&gt;</w:t>
            </w:r>
            <w:r w:rsidRPr="00107506">
              <w:rPr>
                <w:rFonts w:ascii="Arial" w:hAnsi="Arial" w:cs="Arial"/>
                <w:sz w:val="18"/>
                <w:szCs w:val="18"/>
              </w:rPr>
              <w:t xml:space="preserve"> resource </w:t>
            </w:r>
            <w:r>
              <w:rPr>
                <w:rFonts w:ascii="Arial" w:hAnsi="Arial" w:cs="Arial"/>
                <w:sz w:val="18"/>
                <w:szCs w:val="18"/>
              </w:rPr>
              <w:t xml:space="preserve">hosted by the Registrar CSE </w:t>
            </w:r>
            <w:r w:rsidRPr="00107506">
              <w:rPr>
                <w:rFonts w:ascii="Arial" w:hAnsi="Arial" w:cs="Arial"/>
                <w:sz w:val="18"/>
                <w:szCs w:val="18"/>
              </w:rPr>
              <w:t xml:space="preserve">followed by a path to </w:t>
            </w:r>
            <w:r>
              <w:rPr>
                <w:rFonts w:ascii="Arial" w:hAnsi="Arial" w:cs="Arial"/>
                <w:sz w:val="18"/>
                <w:szCs w:val="18"/>
              </w:rPr>
              <w:t>a</w:t>
            </w:r>
            <w:r w:rsidRPr="00107506">
              <w:rPr>
                <w:rFonts w:ascii="Arial" w:hAnsi="Arial" w:cs="Arial"/>
                <w:sz w:val="18"/>
                <w:szCs w:val="18"/>
              </w:rPr>
              <w:t xml:space="preserve"> resource and attribute hosted by the </w:t>
            </w:r>
            <w:r>
              <w:rPr>
                <w:rFonts w:ascii="Arial" w:hAnsi="Arial" w:cs="Arial"/>
                <w:sz w:val="18"/>
                <w:szCs w:val="18"/>
              </w:rPr>
              <w:t xml:space="preserve">Registree </w:t>
            </w:r>
            <w:r w:rsidRPr="00107506">
              <w:rPr>
                <w:rFonts w:ascii="Arial" w:hAnsi="Arial" w:cs="Arial"/>
                <w:sz w:val="18"/>
                <w:szCs w:val="18"/>
              </w:rPr>
              <w:t xml:space="preserve">AE.   </w:t>
            </w:r>
          </w:p>
          <w:p w14:paraId="03499D51"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3A24F15C"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The following is an example.</w:t>
            </w:r>
          </w:p>
          <w:p w14:paraId="364C3476"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AE0001/foo/bar/</w:t>
            </w:r>
          </w:p>
          <w:p w14:paraId="24855BC6"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2B1E8AA8"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Where AE0001 is </w:t>
            </w:r>
            <w:r>
              <w:rPr>
                <w:rFonts w:ascii="Arial" w:hAnsi="Arial" w:cs="Arial"/>
                <w:sz w:val="18"/>
                <w:szCs w:val="18"/>
              </w:rPr>
              <w:t xml:space="preserve">the resource identifier </w:t>
            </w:r>
            <w:r w:rsidRPr="00107506">
              <w:rPr>
                <w:rFonts w:ascii="Arial" w:hAnsi="Arial" w:cs="Arial"/>
                <w:sz w:val="18"/>
                <w:szCs w:val="18"/>
              </w:rPr>
              <w:t xml:space="preserve">of an </w:t>
            </w:r>
            <w:r w:rsidRPr="007A6659">
              <w:rPr>
                <w:rFonts w:ascii="Arial" w:hAnsi="Arial" w:cs="Arial"/>
                <w:i/>
                <w:sz w:val="18"/>
                <w:szCs w:val="18"/>
              </w:rPr>
              <w:t>&lt;AE&gt;</w:t>
            </w:r>
            <w:r w:rsidRPr="00107506">
              <w:rPr>
                <w:rFonts w:ascii="Arial" w:hAnsi="Arial" w:cs="Arial"/>
                <w:sz w:val="18"/>
                <w:szCs w:val="18"/>
              </w:rPr>
              <w:t xml:space="preserve"> resource </w:t>
            </w:r>
            <w:r>
              <w:rPr>
                <w:rFonts w:ascii="Arial" w:hAnsi="Arial" w:cs="Arial"/>
                <w:sz w:val="18"/>
                <w:szCs w:val="18"/>
              </w:rPr>
              <w:t xml:space="preserve">(i.e. AE-ID-Stem) hosted by the Registrar CSE </w:t>
            </w:r>
            <w:r w:rsidRPr="00107506">
              <w:rPr>
                <w:rFonts w:ascii="Arial" w:hAnsi="Arial" w:cs="Arial"/>
                <w:sz w:val="18"/>
                <w:szCs w:val="18"/>
              </w:rPr>
              <w:t xml:space="preserve">and foo/bar is the path to the resource </w:t>
            </w:r>
            <w:r>
              <w:rPr>
                <w:rFonts w:ascii="Arial" w:hAnsi="Arial" w:cs="Arial"/>
                <w:sz w:val="18"/>
                <w:szCs w:val="18"/>
              </w:rPr>
              <w:t xml:space="preserve">(i.e. foo) and </w:t>
            </w:r>
            <w:r w:rsidRPr="00107506">
              <w:rPr>
                <w:rFonts w:ascii="Arial" w:hAnsi="Arial" w:cs="Arial"/>
                <w:sz w:val="18"/>
                <w:szCs w:val="18"/>
              </w:rPr>
              <w:t>attribute</w:t>
            </w:r>
            <w:r>
              <w:rPr>
                <w:rFonts w:ascii="Arial" w:hAnsi="Arial" w:cs="Arial"/>
                <w:sz w:val="18"/>
                <w:szCs w:val="18"/>
              </w:rPr>
              <w:t xml:space="preserve"> (i.e. bar)</w:t>
            </w:r>
            <w:r w:rsidRPr="00107506">
              <w:rPr>
                <w:rFonts w:ascii="Arial" w:hAnsi="Arial" w:cs="Arial"/>
                <w:sz w:val="18"/>
                <w:szCs w:val="18"/>
              </w:rPr>
              <w:t xml:space="preserve"> hosted by the </w:t>
            </w:r>
            <w:r>
              <w:rPr>
                <w:rFonts w:ascii="Arial" w:hAnsi="Arial" w:cs="Arial"/>
                <w:sz w:val="18"/>
                <w:szCs w:val="18"/>
              </w:rPr>
              <w:t xml:space="preserve">Registree </w:t>
            </w:r>
            <w:r w:rsidRPr="00107506">
              <w:rPr>
                <w:rFonts w:ascii="Arial" w:hAnsi="Arial" w:cs="Arial"/>
                <w:sz w:val="18"/>
                <w:szCs w:val="18"/>
              </w:rPr>
              <w:t>AE.</w:t>
            </w:r>
          </w:p>
          <w:p w14:paraId="4DBA0CB2"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7585F54F"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A </w:t>
            </w:r>
            <w:r>
              <w:rPr>
                <w:rFonts w:ascii="Arial" w:hAnsi="Arial" w:cs="Arial"/>
                <w:sz w:val="18"/>
                <w:szCs w:val="18"/>
              </w:rPr>
              <w:t>Registrar</w:t>
            </w:r>
            <w:r w:rsidRPr="00107506">
              <w:rPr>
                <w:rFonts w:ascii="Arial" w:hAnsi="Arial" w:cs="Arial"/>
                <w:sz w:val="18"/>
                <w:szCs w:val="18"/>
              </w:rPr>
              <w:t xml:space="preserve"> CSE </w:t>
            </w:r>
            <w:r>
              <w:rPr>
                <w:rFonts w:ascii="Arial" w:hAnsi="Arial" w:cs="Arial"/>
                <w:sz w:val="18"/>
                <w:szCs w:val="18"/>
              </w:rPr>
              <w:t xml:space="preserve">shall </w:t>
            </w:r>
            <w:r w:rsidRPr="00107506">
              <w:rPr>
                <w:rFonts w:ascii="Arial" w:hAnsi="Arial" w:cs="Arial"/>
                <w:sz w:val="18"/>
                <w:szCs w:val="18"/>
              </w:rPr>
              <w:t xml:space="preserve">use </w:t>
            </w:r>
            <w:r>
              <w:rPr>
                <w:rFonts w:ascii="Arial" w:hAnsi="Arial" w:cs="Arial"/>
                <w:sz w:val="18"/>
                <w:szCs w:val="18"/>
              </w:rPr>
              <w:t>the</w:t>
            </w:r>
            <w:r w:rsidRPr="00107506">
              <w:rPr>
                <w:rFonts w:ascii="Arial" w:hAnsi="Arial" w:cs="Arial"/>
                <w:sz w:val="18"/>
                <w:szCs w:val="18"/>
              </w:rPr>
              <w:t xml:space="preserve"> </w:t>
            </w:r>
            <w:r w:rsidRPr="00107506">
              <w:rPr>
                <w:rFonts w:ascii="Arial" w:hAnsi="Arial" w:cs="Arial"/>
                <w:i/>
                <w:sz w:val="18"/>
                <w:szCs w:val="18"/>
              </w:rPr>
              <w:t>pointOfAccess</w:t>
            </w:r>
            <w:r w:rsidRPr="00107506">
              <w:rPr>
                <w:rFonts w:ascii="Arial" w:hAnsi="Arial" w:cs="Arial"/>
                <w:sz w:val="18"/>
                <w:szCs w:val="18"/>
              </w:rPr>
              <w:t xml:space="preserve"> stored in the </w:t>
            </w:r>
            <w:r w:rsidRPr="007A6659">
              <w:rPr>
                <w:rFonts w:ascii="Arial" w:hAnsi="Arial" w:cs="Arial"/>
                <w:i/>
                <w:sz w:val="18"/>
                <w:szCs w:val="18"/>
              </w:rPr>
              <w:t>&lt;AE&gt;</w:t>
            </w:r>
            <w:r w:rsidRPr="00107506">
              <w:rPr>
                <w:rFonts w:ascii="Arial" w:hAnsi="Arial" w:cs="Arial"/>
                <w:sz w:val="18"/>
                <w:szCs w:val="18"/>
              </w:rPr>
              <w:t xml:space="preserve"> resource</w:t>
            </w:r>
            <w:r>
              <w:rPr>
                <w:rFonts w:ascii="Arial" w:hAnsi="Arial" w:cs="Arial"/>
                <w:sz w:val="18"/>
                <w:szCs w:val="18"/>
              </w:rPr>
              <w:t xml:space="preserve"> </w:t>
            </w:r>
            <w:r w:rsidRPr="00107506">
              <w:rPr>
                <w:rFonts w:ascii="Arial" w:hAnsi="Arial" w:cs="Arial"/>
                <w:sz w:val="18"/>
                <w:szCs w:val="18"/>
              </w:rPr>
              <w:t xml:space="preserve">when issuing requests to this </w:t>
            </w:r>
            <w:r>
              <w:rPr>
                <w:rFonts w:ascii="Arial" w:hAnsi="Arial" w:cs="Arial"/>
                <w:sz w:val="18"/>
                <w:szCs w:val="18"/>
              </w:rPr>
              <w:t xml:space="preserve">Registree </w:t>
            </w:r>
            <w:r w:rsidRPr="00107506">
              <w:rPr>
                <w:rFonts w:ascii="Arial" w:hAnsi="Arial" w:cs="Arial"/>
                <w:sz w:val="18"/>
                <w:szCs w:val="18"/>
              </w:rPr>
              <w:t>AE resource</w:t>
            </w:r>
            <w:r>
              <w:rPr>
                <w:rFonts w:ascii="Arial" w:hAnsi="Arial" w:cs="Arial"/>
                <w:sz w:val="18"/>
                <w:szCs w:val="18"/>
              </w:rPr>
              <w:t>/</w:t>
            </w:r>
            <w:r w:rsidRPr="00107506">
              <w:rPr>
                <w:rFonts w:ascii="Arial" w:hAnsi="Arial" w:cs="Arial"/>
                <w:sz w:val="18"/>
                <w:szCs w:val="18"/>
              </w:rPr>
              <w:t xml:space="preserve">attribute.  </w:t>
            </w:r>
          </w:p>
          <w:p w14:paraId="2F20C013"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167573CB" w14:textId="77777777" w:rsidR="000F3FBC" w:rsidRPr="00107506" w:rsidRDefault="000F3FBC" w:rsidP="00253ACC">
            <w:pPr>
              <w:spacing w:after="0"/>
              <w:rPr>
                <w:rFonts w:ascii="Arial" w:hAnsi="Arial" w:cs="Arial"/>
                <w:sz w:val="18"/>
                <w:szCs w:val="18"/>
              </w:rPr>
            </w:pPr>
            <w:r>
              <w:rPr>
                <w:rFonts w:ascii="Arial" w:hAnsi="Arial" w:cs="Arial"/>
                <w:sz w:val="18"/>
                <w:szCs w:val="18"/>
              </w:rPr>
              <w:t>I</w:t>
            </w:r>
            <w:r w:rsidRPr="00107506">
              <w:rPr>
                <w:rFonts w:ascii="Arial" w:hAnsi="Arial" w:cs="Arial"/>
                <w:sz w:val="18"/>
                <w:szCs w:val="18"/>
              </w:rPr>
              <w:t xml:space="preserve">f a </w:t>
            </w:r>
            <w:r>
              <w:rPr>
                <w:rFonts w:ascii="Arial" w:hAnsi="Arial" w:cs="Arial"/>
                <w:sz w:val="18"/>
                <w:szCs w:val="18"/>
              </w:rPr>
              <w:t>Registrar</w:t>
            </w:r>
            <w:r w:rsidRPr="00107506">
              <w:rPr>
                <w:rFonts w:ascii="Arial" w:hAnsi="Arial" w:cs="Arial"/>
                <w:sz w:val="18"/>
                <w:szCs w:val="18"/>
              </w:rPr>
              <w:t xml:space="preserve"> CSE needs to access multiple attributes of </w:t>
            </w:r>
            <w:r>
              <w:rPr>
                <w:rFonts w:ascii="Arial" w:hAnsi="Arial" w:cs="Arial"/>
                <w:sz w:val="18"/>
                <w:szCs w:val="18"/>
              </w:rPr>
              <w:t>a</w:t>
            </w:r>
            <w:r w:rsidRPr="00107506">
              <w:rPr>
                <w:rFonts w:ascii="Arial" w:hAnsi="Arial" w:cs="Arial"/>
                <w:sz w:val="18"/>
                <w:szCs w:val="18"/>
              </w:rPr>
              <w:t xml:space="preserve"> </w:t>
            </w:r>
            <w:r>
              <w:rPr>
                <w:rFonts w:ascii="Arial" w:hAnsi="Arial" w:cs="Arial"/>
                <w:sz w:val="18"/>
                <w:szCs w:val="18"/>
              </w:rPr>
              <w:t>single</w:t>
            </w:r>
            <w:r w:rsidRPr="00107506">
              <w:rPr>
                <w:rFonts w:ascii="Arial" w:hAnsi="Arial" w:cs="Arial"/>
                <w:sz w:val="18"/>
                <w:szCs w:val="18"/>
              </w:rPr>
              <w:t xml:space="preserve"> </w:t>
            </w:r>
            <w:r>
              <w:rPr>
                <w:rFonts w:ascii="Arial" w:hAnsi="Arial" w:cs="Arial"/>
                <w:sz w:val="18"/>
                <w:szCs w:val="18"/>
              </w:rPr>
              <w:t xml:space="preserve">Registree </w:t>
            </w:r>
            <w:r w:rsidRPr="00107506">
              <w:rPr>
                <w:rFonts w:ascii="Arial" w:hAnsi="Arial" w:cs="Arial"/>
                <w:sz w:val="18"/>
                <w:szCs w:val="18"/>
              </w:rPr>
              <w:t xml:space="preserve">AE hosted resource, the </w:t>
            </w:r>
            <w:r>
              <w:rPr>
                <w:rFonts w:ascii="Arial" w:hAnsi="Arial" w:cs="Arial"/>
                <w:sz w:val="18"/>
                <w:szCs w:val="18"/>
              </w:rPr>
              <w:t>Registrar</w:t>
            </w:r>
            <w:r w:rsidRPr="00107506">
              <w:rPr>
                <w:rFonts w:ascii="Arial" w:hAnsi="Arial" w:cs="Arial"/>
                <w:sz w:val="18"/>
                <w:szCs w:val="18"/>
              </w:rPr>
              <w:t xml:space="preserve"> CSE </w:t>
            </w:r>
            <w:r>
              <w:rPr>
                <w:rFonts w:ascii="Arial" w:hAnsi="Arial" w:cs="Arial"/>
                <w:sz w:val="18"/>
                <w:szCs w:val="18"/>
              </w:rPr>
              <w:t>may</w:t>
            </w:r>
            <w:r w:rsidRPr="00107506">
              <w:rPr>
                <w:rFonts w:ascii="Arial" w:hAnsi="Arial" w:cs="Arial"/>
                <w:sz w:val="18"/>
                <w:szCs w:val="18"/>
              </w:rPr>
              <w:t xml:space="preserve"> issue a single request to the </w:t>
            </w:r>
            <w:r>
              <w:rPr>
                <w:rFonts w:ascii="Arial" w:hAnsi="Arial" w:cs="Arial"/>
                <w:sz w:val="18"/>
                <w:szCs w:val="18"/>
              </w:rPr>
              <w:t xml:space="preserve">Registree </w:t>
            </w:r>
            <w:r w:rsidRPr="00107506">
              <w:rPr>
                <w:rFonts w:ascii="Arial" w:hAnsi="Arial" w:cs="Arial"/>
                <w:sz w:val="18"/>
                <w:szCs w:val="18"/>
              </w:rPr>
              <w:t>AE</w:t>
            </w:r>
            <w:r>
              <w:rPr>
                <w:rFonts w:ascii="Arial" w:hAnsi="Arial" w:cs="Arial"/>
                <w:sz w:val="18"/>
                <w:szCs w:val="18"/>
              </w:rPr>
              <w:t xml:space="preserve"> hosted resource</w:t>
            </w:r>
            <w:r w:rsidRPr="00107506">
              <w:rPr>
                <w:rFonts w:ascii="Arial" w:hAnsi="Arial" w:cs="Arial"/>
                <w:sz w:val="18"/>
                <w:szCs w:val="18"/>
              </w:rPr>
              <w:t>.</w:t>
            </w:r>
          </w:p>
          <w:p w14:paraId="32E7F2E3"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075DB487" w14:textId="77777777" w:rsidR="000F3FBC" w:rsidRPr="00107506" w:rsidRDefault="000F3FBC" w:rsidP="00253ACC">
            <w:pPr>
              <w:spacing w:after="0"/>
              <w:rPr>
                <w:rFonts w:ascii="Arial" w:hAnsi="Arial" w:cs="Arial"/>
                <w:sz w:val="18"/>
                <w:szCs w:val="18"/>
              </w:rPr>
            </w:pPr>
            <w:r>
              <w:rPr>
                <w:rFonts w:ascii="Arial" w:hAnsi="Arial" w:cs="Arial"/>
                <w:sz w:val="18"/>
                <w:szCs w:val="18"/>
              </w:rPr>
              <w:t>I</w:t>
            </w:r>
            <w:r w:rsidRPr="00107506">
              <w:rPr>
                <w:rFonts w:ascii="Arial" w:hAnsi="Arial" w:cs="Arial"/>
                <w:sz w:val="18"/>
                <w:szCs w:val="18"/>
              </w:rPr>
              <w:t xml:space="preserve">f a </w:t>
            </w:r>
            <w:r>
              <w:rPr>
                <w:rFonts w:ascii="Arial" w:hAnsi="Arial" w:cs="Arial"/>
                <w:sz w:val="18"/>
                <w:szCs w:val="18"/>
              </w:rPr>
              <w:t>Registrar</w:t>
            </w:r>
            <w:r w:rsidRPr="00107506">
              <w:rPr>
                <w:rFonts w:ascii="Arial" w:hAnsi="Arial" w:cs="Arial"/>
                <w:sz w:val="18"/>
                <w:szCs w:val="18"/>
              </w:rPr>
              <w:t xml:space="preserve"> CSE needs to access multiple attributes of different </w:t>
            </w:r>
            <w:r>
              <w:rPr>
                <w:rFonts w:ascii="Arial" w:hAnsi="Arial" w:cs="Arial"/>
                <w:sz w:val="18"/>
                <w:szCs w:val="18"/>
              </w:rPr>
              <w:t xml:space="preserve">Registree </w:t>
            </w:r>
            <w:r w:rsidRPr="00107506">
              <w:rPr>
                <w:rFonts w:ascii="Arial" w:hAnsi="Arial" w:cs="Arial"/>
                <w:sz w:val="18"/>
                <w:szCs w:val="18"/>
              </w:rPr>
              <w:t xml:space="preserve">AE hosted resources, the </w:t>
            </w:r>
            <w:r>
              <w:rPr>
                <w:rFonts w:ascii="Arial" w:hAnsi="Arial" w:cs="Arial"/>
                <w:sz w:val="18"/>
                <w:szCs w:val="18"/>
              </w:rPr>
              <w:t>Registrar</w:t>
            </w:r>
            <w:r w:rsidRPr="00107506">
              <w:rPr>
                <w:rFonts w:ascii="Arial" w:hAnsi="Arial" w:cs="Arial"/>
                <w:sz w:val="18"/>
                <w:szCs w:val="18"/>
              </w:rPr>
              <w:t xml:space="preserve"> CSE</w:t>
            </w:r>
            <w:r>
              <w:rPr>
                <w:rFonts w:ascii="Arial" w:hAnsi="Arial" w:cs="Arial"/>
                <w:sz w:val="18"/>
                <w:szCs w:val="18"/>
              </w:rPr>
              <w:t xml:space="preserve"> may</w:t>
            </w:r>
            <w:r w:rsidRPr="00107506">
              <w:rPr>
                <w:rFonts w:ascii="Arial" w:hAnsi="Arial" w:cs="Arial"/>
                <w:sz w:val="18"/>
                <w:szCs w:val="18"/>
              </w:rPr>
              <w:t xml:space="preserve"> issue </w:t>
            </w:r>
            <w:r>
              <w:rPr>
                <w:rFonts w:ascii="Arial" w:hAnsi="Arial" w:cs="Arial"/>
                <w:sz w:val="18"/>
                <w:szCs w:val="18"/>
              </w:rPr>
              <w:t>separate</w:t>
            </w:r>
            <w:r w:rsidRPr="00107506">
              <w:rPr>
                <w:rFonts w:ascii="Arial" w:hAnsi="Arial" w:cs="Arial"/>
                <w:sz w:val="18"/>
                <w:szCs w:val="18"/>
              </w:rPr>
              <w:t xml:space="preserve"> requests to each </w:t>
            </w:r>
            <w:r>
              <w:rPr>
                <w:rFonts w:ascii="Arial" w:hAnsi="Arial" w:cs="Arial"/>
                <w:sz w:val="18"/>
                <w:szCs w:val="18"/>
              </w:rPr>
              <w:t>Registrar</w:t>
            </w:r>
            <w:r w:rsidRPr="00107506">
              <w:rPr>
                <w:rFonts w:ascii="Arial" w:hAnsi="Arial" w:cs="Arial"/>
                <w:sz w:val="18"/>
                <w:szCs w:val="18"/>
              </w:rPr>
              <w:t xml:space="preserve"> AE hosted resource.    </w:t>
            </w:r>
          </w:p>
        </w:tc>
      </w:tr>
      <w:tr w:rsidR="000F3FBC" w:rsidRPr="00107506" w14:paraId="57D6ADEA" w14:textId="77777777" w:rsidTr="00253ACC">
        <w:tc>
          <w:tcPr>
            <w:tcW w:w="2250" w:type="dxa"/>
            <w:tcMar>
              <w:top w:w="80" w:type="dxa"/>
              <w:left w:w="80" w:type="dxa"/>
              <w:bottom w:w="80" w:type="dxa"/>
              <w:right w:w="80" w:type="dxa"/>
            </w:tcMar>
            <w:hideMark/>
          </w:tcPr>
          <w:p w14:paraId="1AED34FC" w14:textId="77777777" w:rsidR="000F3FBC" w:rsidRPr="007A6659" w:rsidRDefault="000F3FBC" w:rsidP="00253ACC">
            <w:pPr>
              <w:spacing w:after="0"/>
              <w:rPr>
                <w:rFonts w:ascii="Arial" w:hAnsi="Arial" w:cs="Arial"/>
                <w:i/>
                <w:sz w:val="18"/>
                <w:szCs w:val="18"/>
              </w:rPr>
            </w:pPr>
            <w:r w:rsidRPr="007A6659">
              <w:rPr>
                <w:rFonts w:ascii="Arial" w:hAnsi="Arial" w:cs="Arial"/>
                <w:i/>
                <w:sz w:val="18"/>
                <w:szCs w:val="18"/>
              </w:rPr>
              <w:t>retargetCriteria</w:t>
            </w:r>
          </w:p>
        </w:tc>
        <w:tc>
          <w:tcPr>
            <w:tcW w:w="1440" w:type="dxa"/>
            <w:tcMar>
              <w:top w:w="80" w:type="dxa"/>
              <w:left w:w="80" w:type="dxa"/>
              <w:bottom w:w="80" w:type="dxa"/>
              <w:right w:w="80" w:type="dxa"/>
            </w:tcMar>
            <w:hideMark/>
          </w:tcPr>
          <w:p w14:paraId="19165F99"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0..1</w:t>
            </w:r>
            <w:r>
              <w:rPr>
                <w:rFonts w:ascii="Arial" w:hAnsi="Arial" w:cs="Arial"/>
                <w:sz w:val="18"/>
                <w:szCs w:val="18"/>
              </w:rPr>
              <w:t>(L)</w:t>
            </w:r>
          </w:p>
        </w:tc>
        <w:tc>
          <w:tcPr>
            <w:tcW w:w="5940" w:type="dxa"/>
            <w:tcMar>
              <w:top w:w="80" w:type="dxa"/>
              <w:left w:w="80" w:type="dxa"/>
              <w:bottom w:w="80" w:type="dxa"/>
              <w:right w:w="80" w:type="dxa"/>
            </w:tcMar>
            <w:hideMark/>
          </w:tcPr>
          <w:p w14:paraId="0A5E1EF7"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Defines </w:t>
            </w:r>
            <w:r>
              <w:rPr>
                <w:rFonts w:ascii="Arial" w:hAnsi="Arial" w:cs="Arial"/>
                <w:sz w:val="18"/>
                <w:szCs w:val="18"/>
              </w:rPr>
              <w:t xml:space="preserve">a list of </w:t>
            </w:r>
            <w:r w:rsidRPr="00107506">
              <w:rPr>
                <w:rFonts w:ascii="Arial" w:hAnsi="Arial" w:cs="Arial"/>
                <w:sz w:val="18"/>
                <w:szCs w:val="18"/>
              </w:rPr>
              <w:t xml:space="preserve">conditions </w:t>
            </w:r>
            <w:r>
              <w:rPr>
                <w:rFonts w:ascii="Arial" w:hAnsi="Arial" w:cs="Arial"/>
                <w:sz w:val="18"/>
                <w:szCs w:val="18"/>
              </w:rPr>
              <w:t xml:space="preserve">that </w:t>
            </w:r>
            <w:r w:rsidRPr="00107506">
              <w:rPr>
                <w:rFonts w:ascii="Arial" w:hAnsi="Arial" w:cs="Arial"/>
                <w:sz w:val="18"/>
                <w:szCs w:val="18"/>
              </w:rPr>
              <w:t xml:space="preserve">the </w:t>
            </w:r>
            <w:r>
              <w:rPr>
                <w:rFonts w:ascii="Arial" w:hAnsi="Arial" w:cs="Arial"/>
                <w:sz w:val="18"/>
                <w:szCs w:val="18"/>
              </w:rPr>
              <w:t>Registrar</w:t>
            </w:r>
            <w:r w:rsidRPr="00107506">
              <w:rPr>
                <w:rFonts w:ascii="Arial" w:hAnsi="Arial" w:cs="Arial"/>
                <w:sz w:val="18"/>
                <w:szCs w:val="18"/>
              </w:rPr>
              <w:t xml:space="preserve"> CSE </w:t>
            </w:r>
            <w:r>
              <w:rPr>
                <w:rFonts w:ascii="Arial" w:hAnsi="Arial" w:cs="Arial"/>
                <w:sz w:val="18"/>
                <w:szCs w:val="18"/>
              </w:rPr>
              <w:t xml:space="preserve">checks are valid before </w:t>
            </w:r>
            <w:r w:rsidRPr="00107506">
              <w:rPr>
                <w:rFonts w:ascii="Arial" w:hAnsi="Arial" w:cs="Arial"/>
                <w:sz w:val="18"/>
                <w:szCs w:val="18"/>
              </w:rPr>
              <w:t>retarget</w:t>
            </w:r>
            <w:r>
              <w:rPr>
                <w:rFonts w:ascii="Arial" w:hAnsi="Arial" w:cs="Arial"/>
                <w:sz w:val="18"/>
                <w:szCs w:val="18"/>
              </w:rPr>
              <w:t>ing</w:t>
            </w:r>
            <w:r w:rsidRPr="00107506">
              <w:rPr>
                <w:rFonts w:ascii="Arial" w:hAnsi="Arial" w:cs="Arial"/>
                <w:sz w:val="18"/>
                <w:szCs w:val="18"/>
              </w:rPr>
              <w:t xml:space="preserve"> received requests . See </w:t>
            </w:r>
            <w:r w:rsidRPr="002D2926">
              <w:rPr>
                <w:rFonts w:ascii="Arial" w:hAnsi="Arial" w:cs="Arial"/>
                <w:i/>
                <w:sz w:val="18"/>
                <w:szCs w:val="18"/>
              </w:rPr>
              <w:t>retargetCriteria</w:t>
            </w:r>
            <w:r w:rsidRPr="00107506">
              <w:rPr>
                <w:rFonts w:ascii="Arial" w:hAnsi="Arial" w:cs="Arial"/>
                <w:sz w:val="18"/>
                <w:szCs w:val="18"/>
              </w:rPr>
              <w:t xml:space="preserve"> definition in Table </w:t>
            </w:r>
            <w:r>
              <w:rPr>
                <w:rFonts w:ascii="Arial" w:hAnsi="Arial" w:cs="Arial"/>
                <w:sz w:val="18"/>
                <w:szCs w:val="18"/>
              </w:rPr>
              <w:t>9.6.1.3.2.1-2</w:t>
            </w:r>
            <w:r w:rsidRPr="00BB5639">
              <w:rPr>
                <w:rFonts w:ascii="Arial" w:hAnsi="Arial" w:cs="Arial"/>
                <w:sz w:val="18"/>
                <w:szCs w:val="18"/>
              </w:rPr>
              <w:t xml:space="preserve">.  </w:t>
            </w:r>
            <w:r>
              <w:rPr>
                <w:rFonts w:ascii="Arial" w:hAnsi="Arial" w:cs="Arial"/>
                <w:i/>
                <w:sz w:val="18"/>
                <w:szCs w:val="18"/>
              </w:rPr>
              <w:t xml:space="preserve"> </w:t>
            </w:r>
          </w:p>
        </w:tc>
      </w:tr>
      <w:tr w:rsidR="000F3FBC" w:rsidRPr="00107506" w14:paraId="2F069541" w14:textId="77777777" w:rsidTr="00253ACC">
        <w:tc>
          <w:tcPr>
            <w:tcW w:w="2250" w:type="dxa"/>
            <w:tcMar>
              <w:top w:w="80" w:type="dxa"/>
              <w:left w:w="80" w:type="dxa"/>
              <w:bottom w:w="80" w:type="dxa"/>
              <w:right w:w="80" w:type="dxa"/>
            </w:tcMar>
            <w:hideMark/>
          </w:tcPr>
          <w:p w14:paraId="61DACF16" w14:textId="77777777" w:rsidR="000F3FBC" w:rsidRPr="007A6659" w:rsidRDefault="000F3FBC" w:rsidP="00253ACC">
            <w:pPr>
              <w:spacing w:after="0"/>
              <w:rPr>
                <w:rFonts w:ascii="Arial" w:hAnsi="Arial" w:cs="Arial"/>
                <w:i/>
                <w:sz w:val="18"/>
                <w:szCs w:val="18"/>
              </w:rPr>
            </w:pPr>
            <w:r w:rsidRPr="007A6659">
              <w:rPr>
                <w:rFonts w:ascii="Arial" w:hAnsi="Arial" w:cs="Arial"/>
                <w:i/>
                <w:sz w:val="18"/>
                <w:szCs w:val="18"/>
              </w:rPr>
              <w:t>retargetSchedule</w:t>
            </w:r>
          </w:p>
        </w:tc>
        <w:tc>
          <w:tcPr>
            <w:tcW w:w="1440" w:type="dxa"/>
            <w:tcMar>
              <w:top w:w="80" w:type="dxa"/>
              <w:left w:w="80" w:type="dxa"/>
              <w:bottom w:w="80" w:type="dxa"/>
              <w:right w:w="80" w:type="dxa"/>
            </w:tcMar>
            <w:hideMark/>
          </w:tcPr>
          <w:p w14:paraId="22475A1B"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0..1</w:t>
            </w:r>
          </w:p>
        </w:tc>
        <w:tc>
          <w:tcPr>
            <w:tcW w:w="5940" w:type="dxa"/>
            <w:tcMar>
              <w:top w:w="80" w:type="dxa"/>
              <w:left w:w="80" w:type="dxa"/>
              <w:bottom w:w="80" w:type="dxa"/>
              <w:right w:w="80" w:type="dxa"/>
            </w:tcMar>
            <w:hideMark/>
          </w:tcPr>
          <w:p w14:paraId="265892DB"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Defines a schedule for when the </w:t>
            </w:r>
            <w:r>
              <w:rPr>
                <w:rFonts w:ascii="Arial" w:hAnsi="Arial" w:cs="Arial"/>
                <w:sz w:val="18"/>
                <w:szCs w:val="18"/>
              </w:rPr>
              <w:t>Registrar</w:t>
            </w:r>
            <w:r w:rsidRPr="00107506">
              <w:rPr>
                <w:rFonts w:ascii="Arial" w:hAnsi="Arial" w:cs="Arial"/>
                <w:sz w:val="18"/>
                <w:szCs w:val="18"/>
              </w:rPr>
              <w:t xml:space="preserve"> CSE retarget</w:t>
            </w:r>
            <w:r>
              <w:rPr>
                <w:rFonts w:ascii="Arial" w:hAnsi="Arial" w:cs="Arial"/>
                <w:sz w:val="18"/>
                <w:szCs w:val="18"/>
              </w:rPr>
              <w:t>s</w:t>
            </w:r>
            <w:r w:rsidRPr="00107506">
              <w:rPr>
                <w:rFonts w:ascii="Arial" w:hAnsi="Arial" w:cs="Arial"/>
                <w:sz w:val="18"/>
                <w:szCs w:val="18"/>
              </w:rPr>
              <w:t xml:space="preserve"> received requests. </w:t>
            </w:r>
          </w:p>
        </w:tc>
      </w:tr>
    </w:tbl>
    <w:p w14:paraId="2A98B335" w14:textId="77777777" w:rsidR="000F3FBC" w:rsidRDefault="000F3FBC" w:rsidP="000F3FBC">
      <w:pPr>
        <w:rPr>
          <w:rFonts w:eastAsia="宋体"/>
          <w:lang w:eastAsia="zh-CN"/>
        </w:rPr>
      </w:pPr>
    </w:p>
    <w:p w14:paraId="3F1FD4DE" w14:textId="77777777" w:rsidR="000F3FBC" w:rsidRPr="000E0574" w:rsidRDefault="000F3FBC" w:rsidP="000F3FBC">
      <w:pPr>
        <w:pStyle w:val="TH"/>
        <w:rPr>
          <w:i/>
        </w:rPr>
      </w:pPr>
      <w:r w:rsidRPr="00357143">
        <w:lastRenderedPageBreak/>
        <w:t>Table 9.6.1.3.2</w:t>
      </w:r>
      <w:r>
        <w:t>.1</w:t>
      </w:r>
      <w:r w:rsidRPr="00357143">
        <w:t>-</w:t>
      </w:r>
      <w:r>
        <w:t>2</w:t>
      </w:r>
      <w:r w:rsidRPr="00357143">
        <w:t xml:space="preserve">: </w:t>
      </w:r>
      <w:r>
        <w:t xml:space="preserve">Definition of retargetCriteria contained in the </w:t>
      </w:r>
      <w:r>
        <w:rPr>
          <w:i/>
        </w:rPr>
        <w:t>resourceMappingRules attribute</w:t>
      </w:r>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96"/>
        <w:gridCol w:w="7753"/>
      </w:tblGrid>
      <w:tr w:rsidR="000F3FBC" w:rsidRPr="00107506" w14:paraId="31BEAD93" w14:textId="77777777" w:rsidTr="00253ACC">
        <w:tc>
          <w:tcPr>
            <w:tcW w:w="1800" w:type="dxa"/>
            <w:tcMar>
              <w:top w:w="80" w:type="dxa"/>
              <w:left w:w="80" w:type="dxa"/>
              <w:bottom w:w="80" w:type="dxa"/>
              <w:right w:w="80" w:type="dxa"/>
            </w:tcMar>
            <w:hideMark/>
          </w:tcPr>
          <w:p w14:paraId="43360F9B" w14:textId="77777777" w:rsidR="000F3FBC" w:rsidRPr="00C61280" w:rsidRDefault="000F3FBC" w:rsidP="00253ACC">
            <w:pPr>
              <w:spacing w:after="0"/>
              <w:jc w:val="center"/>
              <w:rPr>
                <w:rFonts w:ascii="Arial" w:hAnsi="Arial" w:cs="Arial"/>
                <w:sz w:val="18"/>
                <w:szCs w:val="18"/>
              </w:rPr>
            </w:pPr>
            <w:r>
              <w:rPr>
                <w:rFonts w:ascii="Arial" w:hAnsi="Arial" w:cs="Arial"/>
                <w:b/>
                <w:bCs/>
                <w:sz w:val="18"/>
                <w:szCs w:val="18"/>
              </w:rPr>
              <w:t>Condition</w:t>
            </w:r>
          </w:p>
        </w:tc>
        <w:tc>
          <w:tcPr>
            <w:tcW w:w="7830" w:type="dxa"/>
            <w:tcMar>
              <w:top w:w="80" w:type="dxa"/>
              <w:left w:w="80" w:type="dxa"/>
              <w:bottom w:w="80" w:type="dxa"/>
              <w:right w:w="80" w:type="dxa"/>
            </w:tcMar>
            <w:hideMark/>
          </w:tcPr>
          <w:p w14:paraId="0C0187AD" w14:textId="77777777" w:rsidR="000F3FBC" w:rsidRPr="001C646F" w:rsidRDefault="000F3FBC" w:rsidP="00253ACC">
            <w:pPr>
              <w:spacing w:after="0"/>
              <w:jc w:val="center"/>
              <w:rPr>
                <w:rFonts w:ascii="Arial" w:hAnsi="Arial" w:cs="Arial"/>
                <w:sz w:val="18"/>
                <w:szCs w:val="18"/>
              </w:rPr>
            </w:pPr>
            <w:r w:rsidRPr="001C646F">
              <w:rPr>
                <w:rFonts w:ascii="Arial" w:hAnsi="Arial" w:cs="Arial"/>
                <w:b/>
                <w:bCs/>
                <w:sz w:val="18"/>
                <w:szCs w:val="18"/>
              </w:rPr>
              <w:t>Interpretation</w:t>
            </w:r>
          </w:p>
        </w:tc>
      </w:tr>
      <w:tr w:rsidR="000F3FBC" w:rsidRPr="00107506" w14:paraId="605DC5ED" w14:textId="77777777" w:rsidTr="00253ACC">
        <w:tc>
          <w:tcPr>
            <w:tcW w:w="1800" w:type="dxa"/>
            <w:tcMar>
              <w:top w:w="80" w:type="dxa"/>
              <w:left w:w="80" w:type="dxa"/>
              <w:bottom w:w="80" w:type="dxa"/>
              <w:right w:w="80" w:type="dxa"/>
            </w:tcMar>
            <w:hideMark/>
          </w:tcPr>
          <w:p w14:paraId="7B159CF1" w14:textId="77777777" w:rsidR="000F3FBC" w:rsidRPr="006C234C" w:rsidRDefault="000F3FBC" w:rsidP="00253ACC">
            <w:pPr>
              <w:spacing w:after="0"/>
              <w:rPr>
                <w:rFonts w:ascii="Arial" w:hAnsi="Arial" w:cs="Arial"/>
                <w:i/>
                <w:sz w:val="18"/>
                <w:szCs w:val="18"/>
              </w:rPr>
            </w:pPr>
            <w:r w:rsidRPr="006C234C">
              <w:rPr>
                <w:rFonts w:ascii="Arial" w:hAnsi="Arial" w:cs="Arial"/>
                <w:i/>
                <w:sz w:val="18"/>
                <w:szCs w:val="18"/>
              </w:rPr>
              <w:t>operation</w:t>
            </w:r>
            <w:r>
              <w:rPr>
                <w:rFonts w:ascii="Arial" w:hAnsi="Arial" w:cs="Arial"/>
                <w:i/>
                <w:sz w:val="18"/>
                <w:szCs w:val="18"/>
              </w:rPr>
              <w:t>s</w:t>
            </w:r>
          </w:p>
        </w:tc>
        <w:tc>
          <w:tcPr>
            <w:tcW w:w="7830" w:type="dxa"/>
            <w:tcMar>
              <w:top w:w="80" w:type="dxa"/>
              <w:left w:w="80" w:type="dxa"/>
              <w:bottom w:w="80" w:type="dxa"/>
              <w:right w:w="80" w:type="dxa"/>
            </w:tcMar>
            <w:hideMark/>
          </w:tcPr>
          <w:p w14:paraId="0732C0C4" w14:textId="77777777" w:rsidR="000F3FBC" w:rsidRDefault="000F3FBC" w:rsidP="00253ACC">
            <w:pPr>
              <w:spacing w:after="0"/>
              <w:rPr>
                <w:rFonts w:ascii="Arial" w:hAnsi="Arial" w:cs="Arial"/>
                <w:sz w:val="18"/>
                <w:szCs w:val="18"/>
              </w:rPr>
            </w:pPr>
            <w:r>
              <w:rPr>
                <w:rFonts w:ascii="Arial" w:hAnsi="Arial" w:cs="Arial"/>
                <w:sz w:val="18"/>
                <w:szCs w:val="18"/>
              </w:rPr>
              <w:t xml:space="preserve">The type of operation defined in the request shall match a specified type of </w:t>
            </w:r>
            <w:r w:rsidRPr="00F756F0">
              <w:rPr>
                <w:rFonts w:ascii="Arial" w:hAnsi="Arial" w:cs="Arial"/>
                <w:sz w:val="18"/>
                <w:szCs w:val="18"/>
              </w:rPr>
              <w:t>operation</w:t>
            </w:r>
            <w:r>
              <w:rPr>
                <w:rFonts w:ascii="Arial" w:hAnsi="Arial" w:cs="Arial"/>
                <w:sz w:val="18"/>
                <w:szCs w:val="18"/>
              </w:rPr>
              <w:t xml:space="preserve"> defined by this condition.</w:t>
            </w:r>
          </w:p>
          <w:p w14:paraId="4119D261" w14:textId="77777777" w:rsidR="000F3FBC" w:rsidRDefault="000F3FBC" w:rsidP="00253ACC">
            <w:pPr>
              <w:spacing w:after="0"/>
              <w:rPr>
                <w:rFonts w:ascii="Arial" w:hAnsi="Arial" w:cs="Arial"/>
                <w:sz w:val="18"/>
                <w:szCs w:val="18"/>
              </w:rPr>
            </w:pPr>
          </w:p>
          <w:p w14:paraId="16A8AF67" w14:textId="77777777" w:rsidR="000F3FBC" w:rsidRPr="00107506" w:rsidRDefault="000F3FBC" w:rsidP="00253ACC">
            <w:pPr>
              <w:spacing w:after="0"/>
              <w:rPr>
                <w:rFonts w:ascii="Arial" w:hAnsi="Arial" w:cs="Arial"/>
                <w:sz w:val="18"/>
                <w:szCs w:val="18"/>
              </w:rPr>
            </w:pPr>
            <w:r>
              <w:rPr>
                <w:rFonts w:ascii="Arial" w:hAnsi="Arial" w:cs="Arial"/>
                <w:sz w:val="18"/>
                <w:szCs w:val="18"/>
              </w:rPr>
              <w:t xml:space="preserve">The types of </w:t>
            </w:r>
            <w:r w:rsidRPr="000A344D">
              <w:rPr>
                <w:rFonts w:ascii="Arial" w:hAnsi="Arial" w:cs="Arial"/>
                <w:sz w:val="18"/>
                <w:szCs w:val="18"/>
              </w:rPr>
              <w:t>operations</w:t>
            </w:r>
            <w:r>
              <w:rPr>
                <w:rFonts w:ascii="Arial" w:hAnsi="Arial" w:cs="Arial"/>
                <w:sz w:val="18"/>
                <w:szCs w:val="18"/>
              </w:rPr>
              <w:t xml:space="preserve"> supported in this release of the document include RETRIEVE and UPDATE.  </w:t>
            </w:r>
          </w:p>
        </w:tc>
      </w:tr>
      <w:tr w:rsidR="000F3FBC" w:rsidRPr="00107506" w14:paraId="0B5C51BD" w14:textId="77777777" w:rsidTr="00253ACC">
        <w:tc>
          <w:tcPr>
            <w:tcW w:w="1800" w:type="dxa"/>
            <w:tcMar>
              <w:top w:w="80" w:type="dxa"/>
              <w:left w:w="80" w:type="dxa"/>
              <w:bottom w:w="80" w:type="dxa"/>
              <w:right w:w="80" w:type="dxa"/>
            </w:tcMar>
            <w:hideMark/>
          </w:tcPr>
          <w:p w14:paraId="087F0831" w14:textId="77777777" w:rsidR="000F3FBC" w:rsidRPr="00107506" w:rsidRDefault="000F3FBC" w:rsidP="00253ACC">
            <w:pPr>
              <w:spacing w:after="0"/>
              <w:rPr>
                <w:rFonts w:ascii="Arial" w:hAnsi="Arial" w:cs="Arial"/>
                <w:sz w:val="18"/>
                <w:szCs w:val="18"/>
              </w:rPr>
            </w:pPr>
            <w:r w:rsidRPr="006C234C">
              <w:rPr>
                <w:rFonts w:ascii="Arial" w:hAnsi="Arial" w:cs="Arial"/>
                <w:i/>
                <w:sz w:val="18"/>
                <w:szCs w:val="18"/>
              </w:rPr>
              <w:t>attribute</w:t>
            </w:r>
            <w:r>
              <w:rPr>
                <w:rFonts w:ascii="Arial" w:hAnsi="Arial" w:cs="Arial"/>
                <w:i/>
                <w:sz w:val="18"/>
                <w:szCs w:val="18"/>
              </w:rPr>
              <w:t>Value</w:t>
            </w:r>
          </w:p>
        </w:tc>
        <w:tc>
          <w:tcPr>
            <w:tcW w:w="7830" w:type="dxa"/>
            <w:tcMar>
              <w:top w:w="80" w:type="dxa"/>
              <w:left w:w="80" w:type="dxa"/>
              <w:bottom w:w="80" w:type="dxa"/>
              <w:right w:w="80" w:type="dxa"/>
            </w:tcMar>
            <w:hideMark/>
          </w:tcPr>
          <w:p w14:paraId="0C69F348" w14:textId="77777777" w:rsidR="000F3FBC" w:rsidRDefault="000F3FBC" w:rsidP="00253ACC">
            <w:pPr>
              <w:spacing w:after="0"/>
              <w:rPr>
                <w:rFonts w:ascii="Arial" w:hAnsi="Arial" w:cs="Arial"/>
                <w:sz w:val="18"/>
                <w:szCs w:val="18"/>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in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its value shall equal the specified value defined by this condition.  </w:t>
            </w:r>
          </w:p>
          <w:p w14:paraId="57A6BC77" w14:textId="77777777" w:rsidR="000F3FBC" w:rsidRDefault="000F3FBC" w:rsidP="00253ACC">
            <w:pPr>
              <w:spacing w:after="0"/>
              <w:rPr>
                <w:rFonts w:ascii="Arial" w:hAnsi="Arial" w:cs="Arial"/>
                <w:sz w:val="18"/>
                <w:szCs w:val="18"/>
              </w:rPr>
            </w:pPr>
          </w:p>
          <w:p w14:paraId="3298FA9F"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E67607">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the value of the </w:t>
            </w:r>
            <w:r w:rsidRPr="00045CAD">
              <w:rPr>
                <w:rFonts w:ascii="Arial" w:hAnsi="Arial" w:cs="Arial"/>
                <w:i/>
                <w:iCs/>
                <w:sz w:val="18"/>
                <w:szCs w:val="18"/>
              </w:rPr>
              <w:t>content</w:t>
            </w:r>
            <w:r>
              <w:rPr>
                <w:rFonts w:ascii="Arial" w:hAnsi="Arial" w:cs="Arial"/>
                <w:sz w:val="18"/>
                <w:szCs w:val="18"/>
              </w:rPr>
              <w:t xml:space="preserve"> attribute of the</w:t>
            </w:r>
            <w:r w:rsidRPr="002D17EF">
              <w:rPr>
                <w:rFonts w:ascii="Arial" w:hAnsi="Arial" w:cs="Arial"/>
                <w:sz w:val="18"/>
                <w:lang w:eastAsia="en-GB"/>
              </w:rPr>
              <w:t xml:space="preserve"> </w:t>
            </w:r>
            <w:r>
              <w:rPr>
                <w:rFonts w:ascii="Arial" w:hAnsi="Arial" w:cs="Arial"/>
                <w:sz w:val="18"/>
                <w:lang w:eastAsia="en-GB"/>
              </w:rPr>
              <w:t>corresponding latest &lt;</w:t>
            </w:r>
            <w:r w:rsidRPr="00E67607">
              <w:rPr>
                <w:rFonts w:ascii="Arial" w:hAnsi="Arial" w:cs="Arial"/>
                <w:i/>
                <w:sz w:val="18"/>
                <w:lang w:eastAsia="en-GB"/>
              </w:rPr>
              <w:t>contentInstance</w:t>
            </w:r>
            <w:r>
              <w:rPr>
                <w:rFonts w:ascii="Arial" w:hAnsi="Arial" w:cs="Arial"/>
                <w:sz w:val="18"/>
                <w:lang w:eastAsia="en-GB"/>
              </w:rPr>
              <w:t>&gt; or &lt;</w:t>
            </w:r>
            <w:r w:rsidRPr="00E67607">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 xml:space="preserve">resource </w:t>
            </w:r>
            <w:r>
              <w:rPr>
                <w:rFonts w:ascii="Arial" w:hAnsi="Arial" w:cs="Arial"/>
                <w:sz w:val="18"/>
                <w:szCs w:val="18"/>
              </w:rPr>
              <w:t>shall equal the specified value defined by this condition</w:t>
            </w:r>
            <w:r w:rsidRPr="002D17EF">
              <w:rPr>
                <w:rFonts w:ascii="Arial" w:hAnsi="Arial" w:cs="Arial"/>
                <w:sz w:val="18"/>
                <w:lang w:eastAsia="en-GB"/>
              </w:rPr>
              <w:t>.</w:t>
            </w:r>
          </w:p>
          <w:p w14:paraId="31D373FD" w14:textId="77777777" w:rsidR="000F3FBC" w:rsidRDefault="000F3FBC" w:rsidP="00253ACC">
            <w:pPr>
              <w:spacing w:after="0"/>
              <w:rPr>
                <w:rFonts w:ascii="Arial" w:hAnsi="Arial" w:cs="Arial"/>
                <w:sz w:val="18"/>
                <w:szCs w:val="18"/>
              </w:rPr>
            </w:pPr>
          </w:p>
          <w:p w14:paraId="18157CAA" w14:textId="77777777" w:rsidR="000F3FBC" w:rsidRPr="00107506" w:rsidRDefault="000F3FBC" w:rsidP="00253ACC">
            <w:pPr>
              <w:spacing w:after="0"/>
              <w:rPr>
                <w:rFonts w:ascii="Arial" w:hAnsi="Arial" w:cs="Arial"/>
                <w:sz w:val="18"/>
                <w:szCs w:val="18"/>
              </w:rPr>
            </w:pPr>
            <w:r>
              <w:rPr>
                <w:rFonts w:ascii="Arial" w:hAnsi="Arial" w:cs="Arial"/>
                <w:sz w:val="18"/>
                <w:szCs w:val="18"/>
              </w:rPr>
              <w:t xml:space="preserve">The format of this condition is attrName=Value.  E.g. </w:t>
            </w:r>
            <w:r w:rsidRPr="006C234C">
              <w:rPr>
                <w:rFonts w:ascii="Arial" w:hAnsi="Arial" w:cs="Arial"/>
                <w:sz w:val="18"/>
                <w:szCs w:val="18"/>
              </w:rPr>
              <w:t>"</w:t>
            </w:r>
            <w:r>
              <w:rPr>
                <w:rFonts w:ascii="Arial" w:hAnsi="Arial" w:cs="Arial"/>
                <w:sz w:val="18"/>
                <w:szCs w:val="18"/>
              </w:rPr>
              <w:t>creator</w:t>
            </w:r>
            <w:r w:rsidRPr="006C234C">
              <w:rPr>
                <w:rFonts w:ascii="Arial" w:hAnsi="Arial" w:cs="Arial"/>
                <w:sz w:val="18"/>
                <w:szCs w:val="18"/>
              </w:rPr>
              <w:t>=</w:t>
            </w:r>
            <w:r>
              <w:rPr>
                <w:rFonts w:ascii="Arial" w:hAnsi="Arial" w:cs="Arial"/>
                <w:sz w:val="18"/>
                <w:szCs w:val="18"/>
              </w:rPr>
              <w:t>Sam</w:t>
            </w:r>
            <w:r w:rsidRPr="006C234C">
              <w:rPr>
                <w:rFonts w:ascii="Arial" w:hAnsi="Arial" w:cs="Arial"/>
                <w:sz w:val="18"/>
                <w:szCs w:val="18"/>
              </w:rPr>
              <w:t>"</w:t>
            </w:r>
            <w:r>
              <w:rPr>
                <w:rFonts w:ascii="Arial" w:hAnsi="Arial" w:cs="Arial"/>
                <w:sz w:val="18"/>
                <w:szCs w:val="18"/>
              </w:rPr>
              <w:t>.</w:t>
            </w:r>
          </w:p>
        </w:tc>
      </w:tr>
      <w:tr w:rsidR="000F3FBC" w:rsidRPr="00107506" w14:paraId="7A02D19C" w14:textId="77777777" w:rsidTr="00253ACC">
        <w:tc>
          <w:tcPr>
            <w:tcW w:w="1800" w:type="dxa"/>
            <w:tcMar>
              <w:top w:w="80" w:type="dxa"/>
              <w:left w:w="80" w:type="dxa"/>
              <w:bottom w:w="80" w:type="dxa"/>
              <w:right w:w="80" w:type="dxa"/>
            </w:tcMar>
            <w:hideMark/>
          </w:tcPr>
          <w:p w14:paraId="6FB87A2D"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createdBefore</w:t>
            </w:r>
          </w:p>
        </w:tc>
        <w:tc>
          <w:tcPr>
            <w:tcW w:w="7830" w:type="dxa"/>
            <w:tcMar>
              <w:top w:w="80" w:type="dxa"/>
              <w:left w:w="80" w:type="dxa"/>
              <w:bottom w:w="80" w:type="dxa"/>
              <w:right w:w="80" w:type="dxa"/>
            </w:tcMar>
            <w:hideMark/>
          </w:tcPr>
          <w:p w14:paraId="13340B3C"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chronologically before the specified value</w:t>
            </w:r>
            <w:r>
              <w:rPr>
                <w:rFonts w:ascii="Arial" w:hAnsi="Arial" w:cs="Arial"/>
                <w:sz w:val="18"/>
                <w:lang w:eastAsia="en-GB"/>
              </w:rPr>
              <w:t xml:space="preserve"> defined by this condition</w:t>
            </w:r>
            <w:r w:rsidRPr="002D17EF">
              <w:rPr>
                <w:rFonts w:ascii="Arial" w:hAnsi="Arial" w:cs="Arial"/>
                <w:sz w:val="18"/>
                <w:lang w:eastAsia="en-GB"/>
              </w:rPr>
              <w:t>.</w:t>
            </w:r>
          </w:p>
          <w:p w14:paraId="4E9FAC13" w14:textId="77777777" w:rsidR="000F3FBC" w:rsidRDefault="000F3FBC" w:rsidP="00253ACC">
            <w:pPr>
              <w:spacing w:after="0"/>
              <w:rPr>
                <w:rFonts w:ascii="Arial" w:hAnsi="Arial" w:cs="Arial"/>
                <w:sz w:val="18"/>
                <w:szCs w:val="18"/>
              </w:rPr>
            </w:pPr>
          </w:p>
          <w:p w14:paraId="5E994658"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E67607">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E67607">
              <w:rPr>
                <w:rFonts w:ascii="Arial" w:hAnsi="Arial" w:cs="Arial"/>
                <w:i/>
                <w:sz w:val="18"/>
                <w:lang w:eastAsia="en-GB"/>
              </w:rPr>
              <w:t>contentInstance</w:t>
            </w:r>
            <w:r>
              <w:rPr>
                <w:rFonts w:ascii="Arial" w:hAnsi="Arial" w:cs="Arial"/>
                <w:sz w:val="18"/>
                <w:lang w:eastAsia="en-GB"/>
              </w:rPr>
              <w:t>&gt; or &lt;</w:t>
            </w:r>
            <w:r w:rsidRPr="00E67607">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 xml:space="preserve">resource </w:t>
            </w:r>
            <w:r>
              <w:rPr>
                <w:rFonts w:ascii="Arial" w:hAnsi="Arial" w:cs="Arial"/>
                <w:sz w:val="18"/>
                <w:lang w:eastAsia="en-GB"/>
              </w:rPr>
              <w:t>shall be</w:t>
            </w:r>
            <w:r w:rsidRPr="002D17EF">
              <w:rPr>
                <w:rFonts w:ascii="Arial" w:hAnsi="Arial" w:cs="Arial"/>
                <w:sz w:val="18"/>
                <w:lang w:eastAsia="en-GB"/>
              </w:rPr>
              <w:t xml:space="preserve"> chronologically before the specified value</w:t>
            </w:r>
            <w:r>
              <w:rPr>
                <w:rFonts w:ascii="Arial" w:hAnsi="Arial" w:cs="Arial"/>
                <w:sz w:val="18"/>
                <w:lang w:eastAsia="en-GB"/>
              </w:rPr>
              <w:t xml:space="preserve"> defined by this condition</w:t>
            </w:r>
            <w:r w:rsidRPr="002D17EF">
              <w:rPr>
                <w:rFonts w:ascii="Arial" w:hAnsi="Arial" w:cs="Arial"/>
                <w:sz w:val="18"/>
                <w:lang w:eastAsia="en-GB"/>
              </w:rPr>
              <w:t>.</w:t>
            </w:r>
          </w:p>
          <w:p w14:paraId="392C77F5" w14:textId="77777777" w:rsidR="000F3FBC" w:rsidRPr="0015606B" w:rsidRDefault="000F3FBC" w:rsidP="00253ACC">
            <w:pPr>
              <w:spacing w:after="0"/>
              <w:rPr>
                <w:rFonts w:ascii="Arial" w:hAnsi="Arial" w:cs="Arial"/>
                <w:sz w:val="18"/>
                <w:szCs w:val="18"/>
              </w:rPr>
            </w:pPr>
          </w:p>
        </w:tc>
      </w:tr>
      <w:tr w:rsidR="000F3FBC" w:rsidRPr="00107506" w14:paraId="0E83BBFA" w14:textId="77777777" w:rsidTr="00253ACC">
        <w:tc>
          <w:tcPr>
            <w:tcW w:w="1800" w:type="dxa"/>
            <w:tcMar>
              <w:top w:w="80" w:type="dxa"/>
              <w:left w:w="80" w:type="dxa"/>
              <w:bottom w:w="80" w:type="dxa"/>
              <w:right w:w="80" w:type="dxa"/>
            </w:tcMar>
          </w:tcPr>
          <w:p w14:paraId="5930452E"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createdAfter</w:t>
            </w:r>
          </w:p>
        </w:tc>
        <w:tc>
          <w:tcPr>
            <w:tcW w:w="7830" w:type="dxa"/>
            <w:tcMar>
              <w:top w:w="80" w:type="dxa"/>
              <w:left w:w="80" w:type="dxa"/>
              <w:bottom w:w="80" w:type="dxa"/>
              <w:right w:w="80" w:type="dxa"/>
            </w:tcMar>
          </w:tcPr>
          <w:p w14:paraId="2BDAEB20"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 xml:space="preserve">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condition</w:t>
            </w:r>
            <w:r w:rsidRPr="002D17EF">
              <w:rPr>
                <w:rFonts w:ascii="Arial" w:hAnsi="Arial" w:cs="Arial"/>
                <w:sz w:val="18"/>
                <w:lang w:eastAsia="en-GB"/>
              </w:rPr>
              <w:t>.</w:t>
            </w:r>
          </w:p>
          <w:p w14:paraId="087AF64E" w14:textId="77777777" w:rsidR="000F3FBC" w:rsidRDefault="000F3FBC" w:rsidP="00253ACC">
            <w:pPr>
              <w:spacing w:after="0"/>
              <w:rPr>
                <w:rFonts w:ascii="Arial" w:hAnsi="Arial" w:cs="Arial"/>
                <w:sz w:val="18"/>
                <w:szCs w:val="18"/>
              </w:rPr>
            </w:pPr>
          </w:p>
          <w:p w14:paraId="7047D358" w14:textId="77777777" w:rsidR="000F3FBC" w:rsidRPr="00E67607"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2D17EF">
              <w:rPr>
                <w:rFonts w:ascii="Arial" w:hAnsi="Arial" w:cs="Arial"/>
                <w:i/>
                <w:sz w:val="18"/>
                <w:lang w:eastAsia="en-GB"/>
              </w:rPr>
              <w:t>contentInstance</w:t>
            </w:r>
            <w:r>
              <w:rPr>
                <w:rFonts w:ascii="Arial" w:hAnsi="Arial" w:cs="Arial"/>
                <w:sz w:val="18"/>
                <w:lang w:eastAsia="en-GB"/>
              </w:rPr>
              <w:t>&gt; or &lt;</w:t>
            </w:r>
            <w:r w:rsidRPr="002D17EF">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resource</w:t>
            </w:r>
            <w:r>
              <w:rPr>
                <w:rFonts w:ascii="Arial" w:hAnsi="Arial" w:cs="Arial"/>
                <w:sz w:val="18"/>
                <w:lang w:eastAsia="en-GB"/>
              </w:rPr>
              <w:t xml:space="preserve"> shall be</w:t>
            </w:r>
            <w:r w:rsidRPr="002D17EF">
              <w:rPr>
                <w:rFonts w:ascii="Arial" w:hAnsi="Arial" w:cs="Arial"/>
                <w:sz w:val="18"/>
                <w:lang w:eastAsia="en-GB"/>
              </w:rPr>
              <w:t xml:space="preserve"> 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by this condition</w:t>
            </w:r>
            <w:r w:rsidRPr="002D17EF">
              <w:rPr>
                <w:rFonts w:ascii="Arial" w:hAnsi="Arial" w:cs="Arial"/>
                <w:sz w:val="18"/>
                <w:lang w:eastAsia="en-GB"/>
              </w:rPr>
              <w:t>.</w:t>
            </w:r>
          </w:p>
        </w:tc>
      </w:tr>
      <w:tr w:rsidR="000F3FBC" w:rsidRPr="00107506" w14:paraId="3EE26D7C" w14:textId="77777777" w:rsidTr="00253ACC">
        <w:tc>
          <w:tcPr>
            <w:tcW w:w="1800" w:type="dxa"/>
            <w:tcMar>
              <w:top w:w="80" w:type="dxa"/>
              <w:left w:w="80" w:type="dxa"/>
              <w:bottom w:w="80" w:type="dxa"/>
              <w:right w:w="80" w:type="dxa"/>
            </w:tcMar>
          </w:tcPr>
          <w:p w14:paraId="6ECF1399"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modifiedSince</w:t>
            </w:r>
          </w:p>
        </w:tc>
        <w:tc>
          <w:tcPr>
            <w:tcW w:w="7830" w:type="dxa"/>
            <w:tcMar>
              <w:top w:w="80" w:type="dxa"/>
              <w:left w:w="80" w:type="dxa"/>
              <w:bottom w:w="80" w:type="dxa"/>
              <w:right w:w="80" w:type="dxa"/>
            </w:tcMar>
          </w:tcPr>
          <w:p w14:paraId="192FD41D"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 xml:space="preserve">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conditon</w:t>
            </w:r>
            <w:r w:rsidRPr="002D17EF">
              <w:rPr>
                <w:rFonts w:ascii="Arial" w:hAnsi="Arial" w:cs="Arial"/>
                <w:sz w:val="18"/>
                <w:lang w:eastAsia="en-GB"/>
              </w:rPr>
              <w:t>.</w:t>
            </w:r>
          </w:p>
          <w:p w14:paraId="5AE91601" w14:textId="77777777" w:rsidR="000F3FBC" w:rsidRDefault="000F3FBC" w:rsidP="00253ACC">
            <w:pPr>
              <w:spacing w:after="0"/>
              <w:rPr>
                <w:rFonts w:ascii="Arial" w:hAnsi="Arial" w:cs="Arial"/>
                <w:sz w:val="18"/>
                <w:szCs w:val="18"/>
              </w:rPr>
            </w:pPr>
          </w:p>
          <w:p w14:paraId="3AFE0A6B" w14:textId="77777777" w:rsidR="000F3FBC" w:rsidRPr="0015606B" w:rsidRDefault="000F3FBC" w:rsidP="00253ACC">
            <w:pPr>
              <w:spacing w:after="0"/>
              <w:rPr>
                <w:rFonts w:ascii="Arial" w:hAnsi="Arial" w:cs="Arial"/>
                <w:sz w:val="18"/>
                <w:szCs w:val="18"/>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2D17EF">
              <w:rPr>
                <w:rFonts w:ascii="Arial" w:hAnsi="Arial" w:cs="Arial"/>
                <w:i/>
                <w:sz w:val="18"/>
                <w:lang w:eastAsia="en-GB"/>
              </w:rPr>
              <w:t>contentInstance</w:t>
            </w:r>
            <w:r>
              <w:rPr>
                <w:rFonts w:ascii="Arial" w:hAnsi="Arial" w:cs="Arial"/>
                <w:sz w:val="18"/>
                <w:lang w:eastAsia="en-GB"/>
              </w:rPr>
              <w:t>&gt; or &lt;</w:t>
            </w:r>
            <w:r w:rsidRPr="002D17EF">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resource</w:t>
            </w:r>
            <w:r>
              <w:rPr>
                <w:rFonts w:ascii="Arial" w:hAnsi="Arial" w:cs="Arial"/>
                <w:sz w:val="18"/>
                <w:lang w:eastAsia="en-GB"/>
              </w:rPr>
              <w:t xml:space="preserve"> shall be</w:t>
            </w:r>
            <w:r w:rsidRPr="002D17EF">
              <w:rPr>
                <w:rFonts w:ascii="Arial" w:hAnsi="Arial" w:cs="Arial"/>
                <w:sz w:val="18"/>
                <w:lang w:eastAsia="en-GB"/>
              </w:rPr>
              <w:t xml:space="preserve"> 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condition</w:t>
            </w:r>
            <w:r w:rsidRPr="002D17EF">
              <w:rPr>
                <w:rFonts w:ascii="Arial" w:hAnsi="Arial" w:cs="Arial"/>
                <w:sz w:val="18"/>
                <w:lang w:eastAsia="en-GB"/>
              </w:rPr>
              <w:t>.</w:t>
            </w:r>
          </w:p>
        </w:tc>
      </w:tr>
      <w:tr w:rsidR="000F3FBC" w:rsidRPr="00107506" w14:paraId="2C6B3451" w14:textId="77777777" w:rsidTr="00253ACC">
        <w:tc>
          <w:tcPr>
            <w:tcW w:w="1800" w:type="dxa"/>
            <w:tcMar>
              <w:top w:w="80" w:type="dxa"/>
              <w:left w:w="80" w:type="dxa"/>
              <w:bottom w:w="80" w:type="dxa"/>
              <w:right w:w="80" w:type="dxa"/>
            </w:tcMar>
          </w:tcPr>
          <w:p w14:paraId="0F8EF3E2"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unmodifiedSince</w:t>
            </w:r>
          </w:p>
        </w:tc>
        <w:tc>
          <w:tcPr>
            <w:tcW w:w="7830" w:type="dxa"/>
            <w:tcMar>
              <w:top w:w="80" w:type="dxa"/>
              <w:left w:w="80" w:type="dxa"/>
              <w:bottom w:w="80" w:type="dxa"/>
              <w:right w:w="80" w:type="dxa"/>
            </w:tcMar>
          </w:tcPr>
          <w:p w14:paraId="7A2EE3AA"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 xml:space="preserve">chronologically </w:t>
            </w:r>
            <w:r>
              <w:rPr>
                <w:rFonts w:ascii="Arial" w:hAnsi="Arial" w:cs="Arial"/>
                <w:sz w:val="18"/>
                <w:lang w:eastAsia="en-GB"/>
              </w:rPr>
              <w:t>before</w:t>
            </w:r>
            <w:r w:rsidRPr="002D17EF">
              <w:rPr>
                <w:rFonts w:ascii="Arial" w:hAnsi="Arial" w:cs="Arial"/>
                <w:sz w:val="18"/>
                <w:lang w:eastAsia="en-GB"/>
              </w:rPr>
              <w:t xml:space="preserve"> the specified value.</w:t>
            </w:r>
          </w:p>
          <w:p w14:paraId="73E0E44B" w14:textId="77777777" w:rsidR="000F3FBC" w:rsidRDefault="000F3FBC" w:rsidP="00253ACC">
            <w:pPr>
              <w:spacing w:after="0"/>
              <w:rPr>
                <w:rFonts w:ascii="Arial" w:hAnsi="Arial" w:cs="Arial"/>
                <w:sz w:val="18"/>
                <w:szCs w:val="18"/>
              </w:rPr>
            </w:pPr>
          </w:p>
          <w:p w14:paraId="15A3150C" w14:textId="77777777" w:rsidR="000F3FBC" w:rsidRPr="0015606B" w:rsidRDefault="000F3FBC" w:rsidP="00253ACC">
            <w:pPr>
              <w:spacing w:after="0"/>
              <w:rPr>
                <w:rFonts w:ascii="Arial" w:hAnsi="Arial" w:cs="Arial"/>
                <w:sz w:val="18"/>
                <w:szCs w:val="18"/>
              </w:rPr>
            </w:pPr>
            <w:r>
              <w:rPr>
                <w:rFonts w:ascii="Arial" w:hAnsi="Arial" w:cs="Arial"/>
                <w:sz w:val="18"/>
                <w:szCs w:val="18"/>
              </w:rPr>
              <w:t xml:space="preserve">If the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2D17EF">
              <w:rPr>
                <w:rFonts w:ascii="Arial" w:hAnsi="Arial" w:cs="Arial"/>
                <w:i/>
                <w:sz w:val="18"/>
                <w:lang w:eastAsia="en-GB"/>
              </w:rPr>
              <w:t>contentInstance</w:t>
            </w:r>
            <w:r>
              <w:rPr>
                <w:rFonts w:ascii="Arial" w:hAnsi="Arial" w:cs="Arial"/>
                <w:sz w:val="18"/>
                <w:lang w:eastAsia="en-GB"/>
              </w:rPr>
              <w:t>&gt; or &lt;</w:t>
            </w:r>
            <w:r w:rsidRPr="002D17EF">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resource</w:t>
            </w:r>
            <w:r>
              <w:rPr>
                <w:rFonts w:ascii="Arial" w:hAnsi="Arial" w:cs="Arial"/>
                <w:sz w:val="18"/>
                <w:lang w:eastAsia="en-GB"/>
              </w:rPr>
              <w:t xml:space="preserve"> shall be</w:t>
            </w:r>
            <w:r w:rsidRPr="002D17EF">
              <w:rPr>
                <w:rFonts w:ascii="Arial" w:hAnsi="Arial" w:cs="Arial"/>
                <w:sz w:val="18"/>
                <w:lang w:eastAsia="en-GB"/>
              </w:rPr>
              <w:t xml:space="preserve"> chronologically </w:t>
            </w:r>
            <w:r>
              <w:rPr>
                <w:rFonts w:ascii="Arial" w:hAnsi="Arial" w:cs="Arial"/>
                <w:sz w:val="18"/>
                <w:lang w:eastAsia="en-GB"/>
              </w:rPr>
              <w:t>before</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condition</w:t>
            </w:r>
            <w:r w:rsidRPr="002D17EF">
              <w:rPr>
                <w:rFonts w:ascii="Arial" w:hAnsi="Arial" w:cs="Arial"/>
                <w:sz w:val="18"/>
                <w:lang w:eastAsia="en-GB"/>
              </w:rPr>
              <w:t>.</w:t>
            </w:r>
          </w:p>
        </w:tc>
      </w:tr>
    </w:tbl>
    <w:p w14:paraId="27C2E1CB" w14:textId="77777777" w:rsidR="000F3FBC" w:rsidRPr="00357143" w:rsidRDefault="000F3FBC" w:rsidP="000F3FBC">
      <w:pPr>
        <w:rPr>
          <w:rFonts w:eastAsia="宋体"/>
          <w:lang w:eastAsia="zh-CN"/>
        </w:rPr>
      </w:pPr>
    </w:p>
    <w:p w14:paraId="50D7631B" w14:textId="77777777" w:rsidR="000F3FBC" w:rsidRPr="000F3FBC" w:rsidRDefault="000F3FBC" w:rsidP="005B159F"/>
    <w:p w14:paraId="79349549" w14:textId="77777777" w:rsidR="000F3FBC" w:rsidRPr="00357143" w:rsidRDefault="000F3FBC" w:rsidP="005B159F"/>
    <w:p w14:paraId="5730723D" w14:textId="77777777" w:rsidR="00203E3C" w:rsidRPr="00357143" w:rsidRDefault="00203E3C" w:rsidP="005361D0">
      <w:pPr>
        <w:pStyle w:val="30"/>
      </w:pPr>
      <w:bookmarkStart w:id="1931" w:name="_Toc445302712"/>
      <w:bookmarkStart w:id="1932" w:name="_Toc445389879"/>
      <w:bookmarkStart w:id="1933" w:name="_Toc447042937"/>
      <w:bookmarkStart w:id="1934" w:name="_Toc457493697"/>
      <w:bookmarkStart w:id="1935" w:name="_Toc459976796"/>
      <w:bookmarkStart w:id="1936" w:name="_Toc470163977"/>
      <w:bookmarkStart w:id="1937" w:name="_Toc470164559"/>
      <w:bookmarkStart w:id="1938" w:name="_Toc475715168"/>
      <w:bookmarkStart w:id="1939" w:name="_Toc479348970"/>
      <w:bookmarkStart w:id="1940" w:name="_Toc484070418"/>
      <w:bookmarkStart w:id="1941" w:name="_Toc33460040"/>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1"/>
      <w:bookmarkEnd w:id="1932"/>
      <w:bookmarkEnd w:id="1933"/>
      <w:bookmarkEnd w:id="1934"/>
      <w:bookmarkEnd w:id="1935"/>
      <w:bookmarkEnd w:id="1936"/>
      <w:bookmarkEnd w:id="1937"/>
      <w:bookmarkEnd w:id="1938"/>
      <w:bookmarkEnd w:id="1939"/>
      <w:bookmarkEnd w:id="1940"/>
      <w:bookmarkEnd w:id="1941"/>
    </w:p>
    <w:p w14:paraId="789B7BA1" w14:textId="77777777" w:rsidR="00E10097" w:rsidRPr="00357143" w:rsidRDefault="00E10097" w:rsidP="00E10097">
      <w:pPr>
        <w:pStyle w:val="40"/>
        <w:rPr>
          <w:rFonts w:eastAsia="宋体"/>
          <w:lang w:eastAsia="zh-CN"/>
        </w:rPr>
      </w:pPr>
      <w:bookmarkStart w:id="1942" w:name="_Toc447042938"/>
      <w:bookmarkStart w:id="1943" w:name="_Toc457493698"/>
      <w:bookmarkStart w:id="1944" w:name="_Toc459976797"/>
      <w:bookmarkStart w:id="1945" w:name="_Toc470163978"/>
      <w:bookmarkStart w:id="1946" w:name="_Toc470164560"/>
      <w:bookmarkStart w:id="1947" w:name="_Toc475715169"/>
      <w:bookmarkStart w:id="1948" w:name="_Toc479348971"/>
      <w:bookmarkStart w:id="1949" w:name="_Toc484070419"/>
      <w:bookmarkStart w:id="1950" w:name="_Toc33460041"/>
      <w:r w:rsidRPr="00357143">
        <w:rPr>
          <w:rFonts w:hint="eastAsia"/>
        </w:rPr>
        <w:t>9.6.2.0</w:t>
      </w:r>
      <w:r w:rsidRPr="00357143">
        <w:rPr>
          <w:rFonts w:hint="eastAsia"/>
        </w:rPr>
        <w:tab/>
      </w:r>
      <w:r w:rsidRPr="00357143">
        <w:rPr>
          <w:rFonts w:eastAsia="宋体" w:hint="eastAsia"/>
          <w:lang w:eastAsia="zh-CN"/>
        </w:rPr>
        <w:t>Introduction</w:t>
      </w:r>
      <w:bookmarkEnd w:id="1942"/>
      <w:bookmarkEnd w:id="1943"/>
      <w:bookmarkEnd w:id="1944"/>
      <w:bookmarkEnd w:id="1945"/>
      <w:bookmarkEnd w:id="1946"/>
      <w:bookmarkEnd w:id="1947"/>
      <w:bookmarkEnd w:id="1948"/>
      <w:bookmarkEnd w:id="1949"/>
      <w:bookmarkEnd w:id="1950"/>
    </w:p>
    <w:p w14:paraId="7FE2B7C9" w14:textId="1D783D84" w:rsidR="003453D7" w:rsidRPr="00357143" w:rsidRDefault="003453D7" w:rsidP="0067721F">
      <w:r w:rsidRPr="00357143">
        <w:t xml:space="preserve">The Access Control Policies (ACPs) shall be used by the CSE to control access to the resources </w:t>
      </w:r>
      <w:r w:rsidR="003B7626">
        <w:t>and their attributes</w:t>
      </w:r>
      <w:r w:rsidR="003B7626" w:rsidRPr="00357143">
        <w:t xml:space="preserve"> </w:t>
      </w:r>
      <w:r w:rsidRPr="00357143">
        <w:t>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104DF384"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w:t>
      </w:r>
      <w:r w:rsidR="003B7626">
        <w:rPr>
          <w:rFonts w:eastAsia="宋体"/>
          <w:lang w:eastAsia="zh-CN"/>
        </w:rPr>
        <w:t xml:space="preserve">(i.e. child resources or attributes) </w:t>
      </w:r>
      <w:r w:rsidR="00CF5672" w:rsidRPr="00357143">
        <w:rPr>
          <w:rFonts w:eastAsia="宋体" w:hint="eastAsia"/>
          <w:lang w:eastAsia="zh-CN"/>
        </w:rPr>
        <w:t xml:space="preserve">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3B7626">
        <w:rPr>
          <w:rFonts w:eastAsia="宋体"/>
          <w:i/>
          <w:lang w:eastAsia="zh-CN"/>
        </w:rPr>
        <w:t xml:space="preserve"> </w:t>
      </w:r>
      <w:r w:rsidR="003B7626" w:rsidRPr="00D90549">
        <w:rPr>
          <w:rFonts w:eastAsia="宋体"/>
          <w:iCs/>
          <w:lang w:eastAsia="zh-CN"/>
        </w:rPr>
        <w:t>and</w:t>
      </w:r>
      <w:r w:rsidR="003B7626">
        <w:rPr>
          <w:rFonts w:eastAsia="宋体"/>
          <w:i/>
          <w:lang w:eastAsia="zh-CN"/>
        </w:rPr>
        <w:t xml:space="preserve"> accessControlAttributes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937377" w:rsidRPr="00357143" w14:paraId="51305001" w14:textId="77777777" w:rsidTr="00731766">
        <w:trPr>
          <w:jc w:val="center"/>
        </w:trPr>
        <w:tc>
          <w:tcPr>
            <w:tcW w:w="2304" w:type="dxa"/>
            <w:shd w:val="clear" w:color="auto" w:fill="auto"/>
          </w:tcPr>
          <w:p w14:paraId="0509BC02" w14:textId="31B8FBC2" w:rsidR="00937377" w:rsidRPr="00357143" w:rsidRDefault="00937377" w:rsidP="00937377">
            <w:pPr>
              <w:pStyle w:val="TAL"/>
              <w:rPr>
                <w:rFonts w:eastAsia="Arial Unicode MS"/>
                <w:i/>
                <w:lang w:eastAsia="ko-KR"/>
              </w:rPr>
            </w:pPr>
            <w:r>
              <w:rPr>
                <w:rFonts w:eastAsia="Arial Unicode MS" w:cs="Arial"/>
                <w:i/>
                <w:szCs w:val="18"/>
                <w:lang w:eastAsia="ko-KR"/>
              </w:rPr>
              <w:t>owner</w:t>
            </w:r>
          </w:p>
        </w:tc>
        <w:tc>
          <w:tcPr>
            <w:tcW w:w="1077" w:type="dxa"/>
            <w:shd w:val="clear" w:color="auto" w:fill="auto"/>
          </w:tcPr>
          <w:p w14:paraId="617E3FFD" w14:textId="209EFCBF" w:rsidR="00937377" w:rsidRPr="00357143" w:rsidRDefault="00937377" w:rsidP="00937377">
            <w:pPr>
              <w:pStyle w:val="TAL"/>
              <w:jc w:val="center"/>
              <w:rPr>
                <w:rFonts w:eastAsia="Arial Unicode MS"/>
                <w:lang w:eastAsia="ko-KR"/>
              </w:rPr>
            </w:pPr>
            <w:r>
              <w:rPr>
                <w:rFonts w:eastAsia="Arial Unicode MS" w:cs="Arial"/>
                <w:szCs w:val="18"/>
                <w:lang w:eastAsia="ko-KR"/>
              </w:rPr>
              <w:t>0..1</w:t>
            </w:r>
          </w:p>
        </w:tc>
        <w:tc>
          <w:tcPr>
            <w:tcW w:w="1008" w:type="dxa"/>
            <w:shd w:val="clear" w:color="auto" w:fill="auto"/>
          </w:tcPr>
          <w:p w14:paraId="4369ADA5" w14:textId="0E52F8DE" w:rsidR="00937377" w:rsidRPr="00357143" w:rsidRDefault="00937377" w:rsidP="00937377">
            <w:pPr>
              <w:pStyle w:val="TAL"/>
              <w:jc w:val="center"/>
              <w:rPr>
                <w:rFonts w:eastAsia="Arial Unicode MS"/>
                <w:lang w:eastAsia="ko-KR"/>
              </w:rPr>
            </w:pPr>
            <w:r>
              <w:rPr>
                <w:rFonts w:eastAsia="Arial Unicode MS" w:cs="Arial"/>
                <w:szCs w:val="18"/>
                <w:lang w:eastAsia="ko-KR"/>
              </w:rPr>
              <w:t>RW</w:t>
            </w:r>
          </w:p>
        </w:tc>
        <w:tc>
          <w:tcPr>
            <w:tcW w:w="3456" w:type="dxa"/>
            <w:shd w:val="clear" w:color="auto" w:fill="auto"/>
          </w:tcPr>
          <w:p w14:paraId="48375986" w14:textId="20220915" w:rsidR="00937377" w:rsidRPr="00357143" w:rsidRDefault="00937377" w:rsidP="00937377">
            <w:pPr>
              <w:pStyle w:val="TAL"/>
              <w:rPr>
                <w:rFonts w:eastAsia="Arial Unicode MS"/>
              </w:rPr>
            </w:pPr>
            <w:r>
              <w:rPr>
                <w:rFonts w:eastAsia="Arial Unicode MS" w:cs="Arial"/>
              </w:rPr>
              <w:t>See clause 9.6.1.3</w:t>
            </w:r>
          </w:p>
        </w:tc>
        <w:tc>
          <w:tcPr>
            <w:tcW w:w="1440" w:type="dxa"/>
            <w:shd w:val="clear" w:color="auto" w:fill="auto"/>
          </w:tcPr>
          <w:p w14:paraId="0E724791" w14:textId="54C33974" w:rsidR="00937377" w:rsidRPr="00357143" w:rsidRDefault="00937377" w:rsidP="00937377">
            <w:pPr>
              <w:pStyle w:val="TAL"/>
              <w:jc w:val="center"/>
              <w:rPr>
                <w:rFonts w:eastAsia="Arial Unicode MS"/>
                <w:lang w:eastAsia="ko-KR"/>
              </w:rPr>
            </w:pPr>
            <w:r>
              <w:rPr>
                <w:rFonts w:eastAsia="Arial Unicode MS" w:cs="Arial"/>
                <w:szCs w:val="18"/>
                <w:lang w:eastAsia="ko-KR"/>
              </w:rPr>
              <w:t>NA</w:t>
            </w:r>
          </w:p>
        </w:tc>
      </w:tr>
      <w:tr w:rsidR="00937377" w:rsidRPr="00357143" w14:paraId="3F7F799B" w14:textId="77777777" w:rsidTr="00731766">
        <w:trPr>
          <w:jc w:val="center"/>
        </w:trPr>
        <w:tc>
          <w:tcPr>
            <w:tcW w:w="2304" w:type="dxa"/>
            <w:shd w:val="clear" w:color="auto" w:fill="auto"/>
          </w:tcPr>
          <w:p w14:paraId="4AA3B490" w14:textId="77777777" w:rsidR="00937377" w:rsidRPr="00357143" w:rsidRDefault="00937377" w:rsidP="00937377">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937377" w:rsidRPr="00357143" w:rsidRDefault="00937377" w:rsidP="00937377">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937377" w:rsidRPr="00357143" w:rsidRDefault="00937377" w:rsidP="00937377">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937377" w:rsidRPr="00357143" w:rsidRDefault="00937377" w:rsidP="00937377">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937377" w:rsidRPr="00357143" w:rsidRDefault="00937377" w:rsidP="00937377">
            <w:pPr>
              <w:pStyle w:val="TAL"/>
              <w:jc w:val="center"/>
              <w:rPr>
                <w:rFonts w:eastAsia="Arial Unicode MS"/>
                <w:lang w:eastAsia="ko-KR"/>
              </w:rPr>
            </w:pPr>
            <w:r w:rsidRPr="00357143">
              <w:rPr>
                <w:rFonts w:eastAsia="Arial Unicode MS"/>
              </w:rPr>
              <w:t>MA</w:t>
            </w:r>
          </w:p>
        </w:tc>
      </w:tr>
      <w:tr w:rsidR="00937377" w:rsidRPr="00357143" w14:paraId="461C2488" w14:textId="77777777" w:rsidTr="00731766">
        <w:trPr>
          <w:jc w:val="center"/>
        </w:trPr>
        <w:tc>
          <w:tcPr>
            <w:tcW w:w="2304" w:type="dxa"/>
            <w:shd w:val="clear" w:color="auto" w:fill="auto"/>
          </w:tcPr>
          <w:p w14:paraId="1868F272" w14:textId="77777777" w:rsidR="00937377" w:rsidRPr="00357143" w:rsidRDefault="00937377" w:rsidP="00937377">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937377" w:rsidRPr="00357143" w:rsidRDefault="00937377" w:rsidP="00937377">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937377" w:rsidRPr="00357143" w:rsidRDefault="00937377" w:rsidP="00937377">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937377" w:rsidRPr="00357143" w:rsidRDefault="00937377" w:rsidP="00937377">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Pr>
                <w:rFonts w:eastAsia="Arial Unicode MS"/>
              </w:rPr>
              <w:t xml:space="preserve"> and </w:t>
            </w:r>
            <w:r w:rsidRPr="00223920">
              <w:rPr>
                <w:rFonts w:eastAsia="Arial Unicode MS"/>
                <w:i/>
                <w:iCs/>
              </w:rPr>
              <w:t>accessControlPolicyIDs</w:t>
            </w:r>
            <w:r>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937377" w:rsidRPr="00357143" w:rsidRDefault="00937377" w:rsidP="00937377">
            <w:pPr>
              <w:pStyle w:val="TAL"/>
              <w:jc w:val="center"/>
              <w:rPr>
                <w:rFonts w:eastAsia="Arial Unicode MS"/>
                <w:lang w:eastAsia="ko-KR"/>
              </w:rPr>
            </w:pPr>
            <w:r w:rsidRPr="00357143">
              <w:rPr>
                <w:rFonts w:eastAsia="Arial Unicode MS"/>
              </w:rPr>
              <w:t>MA</w:t>
            </w:r>
          </w:p>
        </w:tc>
      </w:tr>
      <w:tr w:rsidR="00937377" w:rsidRPr="00357143" w14:paraId="57F198B6" w14:textId="77777777" w:rsidTr="00731766">
        <w:trPr>
          <w:jc w:val="center"/>
        </w:trPr>
        <w:tc>
          <w:tcPr>
            <w:tcW w:w="2304" w:type="dxa"/>
            <w:shd w:val="clear" w:color="auto" w:fill="auto"/>
          </w:tcPr>
          <w:p w14:paraId="40B25E28" w14:textId="77777777" w:rsidR="00937377" w:rsidRPr="00357143" w:rsidRDefault="00937377" w:rsidP="00937377">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937377" w:rsidRPr="00357143" w:rsidRDefault="00937377" w:rsidP="00937377">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937377" w:rsidRPr="00357143" w:rsidRDefault="00937377" w:rsidP="00937377">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937377" w:rsidRPr="00357143" w:rsidRDefault="00937377" w:rsidP="00937377">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w:t>
            </w:r>
            <w:r>
              <w:rPr>
                <w:rFonts w:eastAsiaTheme="minorEastAsia" w:hint="eastAsia"/>
                <w:lang w:val="en-US" w:eastAsia="zh-CN"/>
              </w:rPr>
              <w:t>1</w:t>
            </w:r>
            <w:r w:rsidRPr="00C609E5">
              <w:rPr>
                <w:lang w:val="en-US" w:eastAsia="zh-CN"/>
              </w:rPr>
              <w:t xml:space="preserve"> for further details.</w:t>
            </w:r>
          </w:p>
        </w:tc>
        <w:tc>
          <w:tcPr>
            <w:tcW w:w="1440" w:type="dxa"/>
            <w:shd w:val="clear" w:color="auto" w:fill="auto"/>
          </w:tcPr>
          <w:p w14:paraId="4630C490" w14:textId="77777777" w:rsidR="00937377" w:rsidRPr="00357143" w:rsidRDefault="00937377" w:rsidP="00937377">
            <w:pPr>
              <w:pStyle w:val="TAL"/>
              <w:jc w:val="center"/>
              <w:rPr>
                <w:rFonts w:eastAsia="Arial Unicode MS"/>
              </w:rPr>
            </w:pPr>
            <w:r w:rsidRPr="00E96D7B">
              <w:rPr>
                <w:rFonts w:eastAsia="Arial Unicode MS"/>
              </w:rPr>
              <w:t>MA</w:t>
            </w:r>
          </w:p>
        </w:tc>
      </w:tr>
      <w:tr w:rsidR="00937377" w:rsidRPr="00357143" w14:paraId="5437FA97" w14:textId="77777777" w:rsidTr="00731766">
        <w:trPr>
          <w:jc w:val="center"/>
        </w:trPr>
        <w:tc>
          <w:tcPr>
            <w:tcW w:w="2304" w:type="dxa"/>
            <w:shd w:val="clear" w:color="auto" w:fill="auto"/>
          </w:tcPr>
          <w:p w14:paraId="6A7C5422" w14:textId="77777777" w:rsidR="00937377" w:rsidRPr="00357143" w:rsidRDefault="00937377" w:rsidP="00937377">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937377" w:rsidRPr="00357143" w:rsidRDefault="00937377" w:rsidP="00937377">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937377" w:rsidRPr="00357143" w:rsidRDefault="00937377" w:rsidP="00937377">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937377" w:rsidRPr="00357143" w:rsidRDefault="00937377" w:rsidP="00937377">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w:t>
            </w:r>
            <w:r>
              <w:rPr>
                <w:rFonts w:eastAsiaTheme="minorEastAsia" w:hint="eastAsia"/>
                <w:lang w:val="en-US" w:eastAsia="zh-CN"/>
              </w:rPr>
              <w:t>2</w:t>
            </w:r>
            <w:r w:rsidRPr="00C609E5">
              <w:rPr>
                <w:lang w:val="en-US" w:eastAsia="zh-CN"/>
              </w:rPr>
              <w:t xml:space="preserve"> for further details.</w:t>
            </w:r>
          </w:p>
        </w:tc>
        <w:tc>
          <w:tcPr>
            <w:tcW w:w="1440" w:type="dxa"/>
            <w:shd w:val="clear" w:color="auto" w:fill="auto"/>
          </w:tcPr>
          <w:p w14:paraId="3650C8E6" w14:textId="77777777" w:rsidR="00937377" w:rsidRPr="00357143" w:rsidRDefault="00937377" w:rsidP="00937377">
            <w:pPr>
              <w:pStyle w:val="TAL"/>
              <w:jc w:val="center"/>
              <w:rPr>
                <w:rFonts w:eastAsia="Arial Unicode MS"/>
              </w:rPr>
            </w:pPr>
            <w:r w:rsidRPr="00E96D7B">
              <w:rPr>
                <w:rFonts w:eastAsia="Arial Unicode MS"/>
              </w:rPr>
              <w:t>MA</w:t>
            </w:r>
          </w:p>
        </w:tc>
      </w:tr>
      <w:tr w:rsidR="00937377" w:rsidRPr="00357143" w14:paraId="5D227203" w14:textId="77777777" w:rsidTr="00731766">
        <w:trPr>
          <w:jc w:val="center"/>
        </w:trPr>
        <w:tc>
          <w:tcPr>
            <w:tcW w:w="2304" w:type="dxa"/>
            <w:shd w:val="clear" w:color="auto" w:fill="auto"/>
          </w:tcPr>
          <w:p w14:paraId="0295674C" w14:textId="77777777" w:rsidR="00937377" w:rsidRPr="00357143" w:rsidRDefault="00937377" w:rsidP="00937377">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937377" w:rsidRPr="00357143" w:rsidRDefault="00937377" w:rsidP="00937377">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937377" w:rsidRPr="00357143" w:rsidRDefault="00937377" w:rsidP="00937377">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937377" w:rsidRPr="00357143" w:rsidRDefault="00937377" w:rsidP="00937377">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w:t>
            </w:r>
            <w:r>
              <w:rPr>
                <w:rFonts w:eastAsiaTheme="minorEastAsia" w:hint="eastAsia"/>
                <w:lang w:val="en-US" w:eastAsia="zh-CN"/>
              </w:rPr>
              <w:t>3</w:t>
            </w:r>
            <w:r w:rsidRPr="00C609E5">
              <w:rPr>
                <w:lang w:val="en-US" w:eastAsia="zh-CN"/>
              </w:rPr>
              <w:t xml:space="preserve"> for further details.</w:t>
            </w:r>
          </w:p>
        </w:tc>
        <w:tc>
          <w:tcPr>
            <w:tcW w:w="1440" w:type="dxa"/>
            <w:shd w:val="clear" w:color="auto" w:fill="auto"/>
          </w:tcPr>
          <w:p w14:paraId="21D0AA50" w14:textId="77777777" w:rsidR="00937377" w:rsidRPr="00357143" w:rsidRDefault="00937377" w:rsidP="00937377">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16E2A341"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3B7626" w:rsidRPr="003B7626">
        <w:rPr>
          <w:rFonts w:eastAsia="宋体"/>
          <w:lang w:eastAsia="zh-CN"/>
        </w:rPr>
        <w:t xml:space="preserve"> </w:t>
      </w:r>
      <w:r w:rsidR="003B7626">
        <w:rPr>
          <w:rFonts w:eastAsia="宋体"/>
          <w:lang w:eastAsia="zh-CN"/>
        </w:rPr>
        <w:t>access-control-rule</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3B7626">
        <w:rPr>
          <w:rFonts w:eastAsia="宋体"/>
          <w:i/>
          <w:lang w:eastAsia="zh-CN"/>
        </w:rPr>
        <w:t xml:space="preserve">, accessControlAuthenticationFlag </w:t>
      </w:r>
      <w:r w:rsidR="003B7626" w:rsidRPr="00D90549">
        <w:rPr>
          <w:rFonts w:eastAsia="宋体"/>
          <w:iCs/>
          <w:lang w:eastAsia="zh-CN"/>
        </w:rPr>
        <w:t>and</w:t>
      </w:r>
      <w:r w:rsidR="003B7626">
        <w:rPr>
          <w:rFonts w:eastAsia="宋体"/>
          <w:i/>
          <w:lang w:eastAsia="zh-CN"/>
        </w:rPr>
        <w:t xml:space="preserve"> accessControlAttributes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0F9DAA5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3B7626">
        <w:t>access-control-rule</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2F3A7EEA"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 xml:space="preserve">shall contain at least one </w:t>
      </w:r>
      <w:r w:rsidR="003B7626">
        <w:t>access-control-rule-</w:t>
      </w:r>
      <w:r w:rsidR="0067721F" w:rsidRPr="00357143">
        <w:t>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3B7626">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r w:rsidR="003B7626" w:rsidRPr="00357143" w14:paraId="49B78B0E"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6D82D208" w14:textId="2810E930" w:rsidR="003B7626" w:rsidRPr="00357143" w:rsidRDefault="003B7626" w:rsidP="003B7626">
            <w:pPr>
              <w:pStyle w:val="TAL"/>
              <w:rPr>
                <w:i/>
              </w:rPr>
            </w:pPr>
            <w:r w:rsidRPr="00B60DFD">
              <w:rPr>
                <w:i/>
                <w:iCs/>
              </w:rPr>
              <w:t>accessControlAttributes</w:t>
            </w:r>
          </w:p>
        </w:tc>
        <w:tc>
          <w:tcPr>
            <w:tcW w:w="4629" w:type="dxa"/>
            <w:tcBorders>
              <w:top w:val="single" w:sz="4" w:space="0" w:color="000000"/>
              <w:left w:val="single" w:sz="4" w:space="0" w:color="000000"/>
              <w:bottom w:val="single" w:sz="4" w:space="0" w:color="000000"/>
              <w:right w:val="single" w:sz="4" w:space="0" w:color="000000"/>
            </w:tcBorders>
          </w:tcPr>
          <w:p w14:paraId="4EC07E3B" w14:textId="2BCE91C8" w:rsidR="003B7626" w:rsidRPr="00357143" w:rsidRDefault="003B7626" w:rsidP="003B7626">
            <w:pPr>
              <w:pStyle w:val="TAL"/>
              <w:rPr>
                <w:rFonts w:eastAsia="Arial Unicode MS"/>
              </w:rPr>
            </w:pPr>
            <w:r>
              <w:rPr>
                <w:rFonts w:eastAsia="Arial Unicode MS"/>
              </w:rPr>
              <w:t>See clause 9.6.2.6</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51" w:name="_Toc445302713"/>
      <w:bookmarkStart w:id="1952" w:name="_Toc445389880"/>
      <w:bookmarkStart w:id="1953" w:name="_Toc447042939"/>
      <w:bookmarkStart w:id="1954" w:name="_Toc457493699"/>
      <w:bookmarkStart w:id="1955" w:name="_Toc459976798"/>
      <w:bookmarkStart w:id="1956" w:name="_Toc470163979"/>
      <w:bookmarkStart w:id="1957" w:name="_Toc470164561"/>
      <w:bookmarkStart w:id="1958" w:name="_Toc475715170"/>
      <w:bookmarkStart w:id="1959" w:name="_Toc479348972"/>
      <w:bookmarkStart w:id="1960" w:name="_Toc484070420"/>
      <w:bookmarkStart w:id="1961" w:name="_Toc33460042"/>
      <w:r w:rsidRPr="00357143">
        <w:t>9.6.2.1</w:t>
      </w:r>
      <w:r w:rsidRPr="00357143">
        <w:tab/>
      </w:r>
      <w:r w:rsidRPr="00357143">
        <w:rPr>
          <w:i/>
        </w:rPr>
        <w:t>accessControlOriginators</w:t>
      </w:r>
      <w:bookmarkEnd w:id="1951"/>
      <w:bookmarkEnd w:id="1952"/>
      <w:bookmarkEnd w:id="1953"/>
      <w:bookmarkEnd w:id="1954"/>
      <w:bookmarkEnd w:id="1955"/>
      <w:bookmarkEnd w:id="1956"/>
      <w:bookmarkEnd w:id="1957"/>
      <w:bookmarkEnd w:id="1958"/>
      <w:bookmarkEnd w:id="1959"/>
      <w:bookmarkEnd w:id="1960"/>
      <w:bookmarkEnd w:id="1961"/>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62" w:name="_Toc445302714"/>
      <w:bookmarkStart w:id="1963" w:name="_Toc445389881"/>
      <w:bookmarkStart w:id="1964" w:name="_Toc447042940"/>
      <w:bookmarkStart w:id="1965" w:name="_Toc457493700"/>
      <w:bookmarkStart w:id="1966" w:name="_Toc459976799"/>
      <w:bookmarkStart w:id="1967" w:name="_Toc470163980"/>
      <w:bookmarkStart w:id="1968" w:name="_Toc470164562"/>
      <w:bookmarkStart w:id="1969" w:name="_Toc475715171"/>
      <w:bookmarkStart w:id="1970" w:name="_Toc479348973"/>
      <w:bookmarkStart w:id="1971" w:name="_Toc484070421"/>
      <w:bookmarkStart w:id="1972" w:name="_Toc33460043"/>
      <w:r w:rsidRPr="00357143">
        <w:t>9.6.2.2</w:t>
      </w:r>
      <w:r w:rsidRPr="00357143">
        <w:tab/>
      </w:r>
      <w:r w:rsidRPr="00357143">
        <w:rPr>
          <w:i/>
        </w:rPr>
        <w:t>accessControlContexts</w:t>
      </w:r>
      <w:bookmarkEnd w:id="1962"/>
      <w:bookmarkEnd w:id="1963"/>
      <w:bookmarkEnd w:id="1964"/>
      <w:bookmarkEnd w:id="1965"/>
      <w:bookmarkEnd w:id="1966"/>
      <w:bookmarkEnd w:id="1967"/>
      <w:bookmarkEnd w:id="1968"/>
      <w:bookmarkEnd w:id="1969"/>
      <w:bookmarkEnd w:id="1970"/>
      <w:bookmarkEnd w:id="1971"/>
      <w:bookmarkEnd w:id="1972"/>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lastRenderedPageBreak/>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6C8A058E" w:rsidR="00B77206" w:rsidRPr="00357143" w:rsidRDefault="00B77206">
            <w:pPr>
              <w:pStyle w:val="TAL"/>
              <w:rPr>
                <w:rFonts w:eastAsia="Arial Unicode MS"/>
                <w:i/>
              </w:rPr>
            </w:pPr>
            <w:r w:rsidRPr="00357143">
              <w:rPr>
                <w:i/>
              </w:rPr>
              <w:t>accessControl</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r w:rsidR="00B60D45" w:rsidRPr="00357143" w14:paraId="65A9BE3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747DD52" w14:textId="4ADB973E" w:rsidR="00B60D45" w:rsidRPr="00357143" w:rsidRDefault="00B60D45" w:rsidP="00B60D45">
            <w:pPr>
              <w:pStyle w:val="TAL"/>
              <w:rPr>
                <w:i/>
              </w:rPr>
            </w:pPr>
            <w:r w:rsidRPr="00A649BC">
              <w:rPr>
                <w:i/>
              </w:rPr>
              <w:t>accessControlUserIDs</w:t>
            </w:r>
          </w:p>
        </w:tc>
        <w:tc>
          <w:tcPr>
            <w:tcW w:w="5557" w:type="dxa"/>
            <w:tcBorders>
              <w:top w:val="single" w:sz="4" w:space="0" w:color="000000"/>
              <w:left w:val="single" w:sz="4" w:space="0" w:color="000000"/>
              <w:bottom w:val="single" w:sz="4" w:space="0" w:color="000000"/>
              <w:right w:val="single" w:sz="4" w:space="0" w:color="000000"/>
            </w:tcBorders>
          </w:tcPr>
          <w:p w14:paraId="3B026356" w14:textId="6545F5B2" w:rsidR="00B60D45" w:rsidRPr="00357143" w:rsidRDefault="00B60D45" w:rsidP="00B60D45">
            <w:pPr>
              <w:pStyle w:val="TAL"/>
            </w:pPr>
            <w:r>
              <w:t xml:space="preserve">Represents a M2M Service User constraint which is compared against the </w:t>
            </w:r>
            <w:r>
              <w:rPr>
                <w:b/>
                <w:i/>
                <w:lang w:eastAsia="zh-CN"/>
              </w:rPr>
              <w:t>M2M Service User</w:t>
            </w:r>
            <w:r>
              <w:t xml:space="preserve"> parameter of the request.</w:t>
            </w:r>
          </w:p>
        </w:tc>
      </w:tr>
      <w:tr w:rsidR="006278FF" w:rsidRPr="00357143" w14:paraId="1AF85EF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42CF0685" w14:textId="536C77E5" w:rsidR="006278FF" w:rsidRPr="00A649BC" w:rsidRDefault="006278FF" w:rsidP="006278FF">
            <w:pPr>
              <w:pStyle w:val="TAL"/>
              <w:rPr>
                <w:i/>
              </w:rPr>
            </w:pPr>
            <w:r>
              <w:rPr>
                <w:i/>
              </w:rPr>
              <w:t>accessControlEvalCriteria</w:t>
            </w:r>
          </w:p>
        </w:tc>
        <w:tc>
          <w:tcPr>
            <w:tcW w:w="5557" w:type="dxa"/>
            <w:tcBorders>
              <w:top w:val="single" w:sz="4" w:space="0" w:color="000000"/>
              <w:left w:val="single" w:sz="4" w:space="0" w:color="000000"/>
              <w:bottom w:val="single" w:sz="4" w:space="0" w:color="000000"/>
              <w:right w:val="single" w:sz="4" w:space="0" w:color="000000"/>
            </w:tcBorders>
          </w:tcPr>
          <w:p w14:paraId="1B39FF00" w14:textId="03406FC6" w:rsidR="006278FF" w:rsidRDefault="006278FF" w:rsidP="006278FF">
            <w:pPr>
              <w:pStyle w:val="TAL"/>
            </w:pPr>
            <w:r>
              <w:rPr>
                <w:rFonts w:eastAsia="Arial Unicode MS" w:cs="Arial"/>
                <w:szCs w:val="18"/>
                <w:lang w:eastAsia="zh-CN"/>
              </w:rPr>
              <w:t xml:space="preserve">This attribute provides the conditions determining </w:t>
            </w:r>
            <w:r>
              <w:rPr>
                <w:rFonts w:eastAsia="Arial Unicode MS" w:cs="Arial" w:hint="eastAsia"/>
                <w:szCs w:val="18"/>
                <w:lang w:eastAsia="zh-CN"/>
              </w:rPr>
              <w:t>if the</w:t>
            </w:r>
            <w:r>
              <w:rPr>
                <w:rFonts w:eastAsia="Arial Unicode MS" w:cs="Arial"/>
                <w:szCs w:val="18"/>
                <w:lang w:eastAsia="zh-CN"/>
              </w:rPr>
              <w:t xml:space="preserve"> request</w:t>
            </w:r>
            <w:r>
              <w:rPr>
                <w:rFonts w:eastAsia="Arial Unicode MS" w:cs="Arial" w:hint="eastAsia"/>
                <w:szCs w:val="18"/>
                <w:lang w:eastAsia="zh-CN"/>
              </w:rPr>
              <w:t xml:space="preserve"> </w:t>
            </w:r>
            <w:r>
              <w:rPr>
                <w:rFonts w:eastAsia="Arial Unicode MS" w:cs="Arial"/>
                <w:i/>
                <w:szCs w:val="18"/>
                <w:lang w:eastAsia="zh-CN"/>
              </w:rPr>
              <w:t>operation</w:t>
            </w:r>
            <w:r>
              <w:rPr>
                <w:rFonts w:eastAsia="Arial Unicode MS" w:cs="Arial" w:hint="eastAsia"/>
                <w:szCs w:val="18"/>
                <w:lang w:eastAsia="zh-CN"/>
              </w:rPr>
              <w:t xml:space="preserve"> is to be </w:t>
            </w:r>
            <w:r>
              <w:rPr>
                <w:rFonts w:eastAsia="Arial Unicode MS" w:cs="Arial"/>
                <w:szCs w:val="18"/>
                <w:lang w:eastAsia="zh-CN"/>
              </w:rPr>
              <w:t xml:space="preserve">allowed. It allows conditional access to the resource based on conditions not contained in the received request. The </w:t>
            </w:r>
            <w:r>
              <w:rPr>
                <w:rFonts w:eastAsia="Arial Unicode MS" w:cs="Arial"/>
                <w:i/>
                <w:szCs w:val="18"/>
                <w:lang w:eastAsia="zh-CN"/>
              </w:rPr>
              <w:t xml:space="preserve">accessControlEvalCriteria </w:t>
            </w:r>
            <w:r>
              <w:rPr>
                <w:rFonts w:eastAsia="Arial Unicode MS" w:cs="Arial"/>
                <w:szCs w:val="18"/>
                <w:lang w:eastAsia="zh-CN"/>
              </w:rPr>
              <w:t xml:space="preserve">parameter consists of a mandatory </w:t>
            </w:r>
            <w:r>
              <w:rPr>
                <w:rFonts w:eastAsia="Arial Unicode MS" w:cs="Arial"/>
                <w:i/>
                <w:szCs w:val="18"/>
                <w:lang w:eastAsia="zh-CN"/>
              </w:rPr>
              <w:t>subjectResourceID</w:t>
            </w:r>
            <w:r w:rsidRPr="00AD02C7">
              <w:rPr>
                <w:rFonts w:eastAsia="Arial Unicode MS" w:cs="Arial"/>
                <w:szCs w:val="18"/>
                <w:lang w:eastAsia="zh-CN"/>
              </w:rPr>
              <w:t xml:space="preserve"> attribute</w:t>
            </w:r>
            <w:r>
              <w:rPr>
                <w:rFonts w:eastAsia="Arial Unicode MS" w:cs="Arial"/>
                <w:szCs w:val="18"/>
                <w:lang w:eastAsia="zh-CN"/>
              </w:rPr>
              <w:t xml:space="preserve"> as defined in table 9.6.61-2 and the </w:t>
            </w:r>
            <w:r>
              <w:rPr>
                <w:rFonts w:eastAsia="Arial Unicode MS" w:cs="Arial"/>
                <w:i/>
                <w:szCs w:val="18"/>
                <w:lang w:eastAsia="zh-CN"/>
              </w:rPr>
              <w:t xml:space="preserve">evalCriteria </w:t>
            </w:r>
            <w:r>
              <w:rPr>
                <w:rFonts w:eastAsia="Arial Unicode MS" w:cs="Arial"/>
                <w:szCs w:val="18"/>
                <w:lang w:eastAsia="zh-CN"/>
              </w:rPr>
              <w:t xml:space="preserve">attribute described in table </w:t>
            </w:r>
            <w:r w:rsidRPr="00A86338">
              <w:rPr>
                <w:rFonts w:eastAsia="Arial Unicode MS" w:cs="Arial"/>
                <w:szCs w:val="18"/>
                <w:lang w:eastAsia="zh-CN"/>
              </w:rPr>
              <w:t>9.6.61-3</w:t>
            </w:r>
            <w:r>
              <w:rPr>
                <w:rFonts w:eastAsia="Arial Unicode MS" w:cs="Arial" w:hint="eastAsia"/>
                <w:szCs w:val="18"/>
                <w:lang w:eastAsia="zh-CN"/>
              </w:rPr>
              <w:t>.</w:t>
            </w:r>
            <w:r>
              <w:rPr>
                <w:rFonts w:eastAsia="Arial Unicode MS" w:cs="Arial"/>
                <w:szCs w:val="18"/>
                <w:lang w:eastAsia="zh-CN"/>
              </w:rPr>
              <w:t xml:space="preserve"> NOTE: this uses the same definitions that are present in the &lt;action&gt; resource, but does not use the &lt;action&gt; resource.</w:t>
            </w:r>
          </w:p>
        </w:tc>
      </w:tr>
      <w:tr w:rsidR="006278FF" w:rsidRPr="00357143" w14:paraId="142BCCA3"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F369001" w14:textId="5A0CC1C4" w:rsidR="006278FF" w:rsidRPr="00A649BC" w:rsidRDefault="006278FF" w:rsidP="006278FF">
            <w:pPr>
              <w:pStyle w:val="TAL"/>
              <w:rPr>
                <w:i/>
              </w:rPr>
            </w:pPr>
            <w:r w:rsidRPr="001B408A">
              <w:rPr>
                <w:i/>
                <w:lang w:eastAsia="en-GB"/>
              </w:rPr>
              <w:t>accessControlLimit</w:t>
            </w:r>
          </w:p>
        </w:tc>
        <w:tc>
          <w:tcPr>
            <w:tcW w:w="5557" w:type="dxa"/>
            <w:tcBorders>
              <w:top w:val="single" w:sz="4" w:space="0" w:color="000000"/>
              <w:left w:val="single" w:sz="4" w:space="0" w:color="000000"/>
              <w:bottom w:val="single" w:sz="4" w:space="0" w:color="000000"/>
              <w:right w:val="single" w:sz="4" w:space="0" w:color="000000"/>
            </w:tcBorders>
          </w:tcPr>
          <w:p w14:paraId="0B3F3DA0" w14:textId="306F3D75" w:rsidR="006278FF" w:rsidRDefault="006278FF">
            <w:pPr>
              <w:pStyle w:val="TAL"/>
            </w:pPr>
            <w:r w:rsidRPr="001B408A">
              <w:rPr>
                <w:lang w:eastAsia="en-GB"/>
              </w:rPr>
              <w:t>Represents the number of times that the policy defined in this accessControlRule can allow authorization to the requested resource. This attribute maintains of the number of authorizations granted based on this policy. Th</w:t>
            </w:r>
            <w:r>
              <w:rPr>
                <w:lang w:eastAsia="en-GB"/>
              </w:rPr>
              <w:t>is</w:t>
            </w:r>
            <w:r w:rsidRPr="001B408A">
              <w:rPr>
                <w:lang w:eastAsia="en-GB"/>
              </w:rPr>
              <w:t xml:space="preserve"> value is decremented each time the evaluation grants access to the requested resource.</w:t>
            </w:r>
            <w:r>
              <w:rPr>
                <w:lang w:eastAsia="en-GB"/>
              </w:rPr>
              <w:t xml:space="preserve"> If this value is greater than zero (0) then the request operation is allowed. If the </w:t>
            </w:r>
            <w:r>
              <w:rPr>
                <w:i/>
                <w:lang w:eastAsia="en-GB"/>
              </w:rPr>
              <w:t>accessControlLimit</w:t>
            </w:r>
            <w:r>
              <w:rPr>
                <w:lang w:eastAsia="en-GB"/>
              </w:rPr>
              <w:t xml:space="preserve"> parameter is not present then the request operation is allowed (unlimited access).</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73" w:name="_Toc445302715"/>
      <w:bookmarkStart w:id="1974" w:name="_Toc445389882"/>
      <w:bookmarkStart w:id="1975" w:name="_Toc447042941"/>
      <w:bookmarkStart w:id="1976" w:name="_Toc457493701"/>
      <w:bookmarkStart w:id="1977" w:name="_Toc459976800"/>
      <w:bookmarkStart w:id="1978" w:name="_Toc470163981"/>
      <w:bookmarkStart w:id="1979" w:name="_Toc470164563"/>
      <w:bookmarkStart w:id="1980" w:name="_Toc475715172"/>
      <w:bookmarkStart w:id="1981" w:name="_Toc479348974"/>
      <w:bookmarkStart w:id="1982" w:name="_Toc484070422"/>
      <w:bookmarkStart w:id="1983" w:name="_Toc33460044"/>
      <w:r w:rsidRPr="00357143">
        <w:t>9.6.2.3</w:t>
      </w:r>
      <w:r w:rsidRPr="00357143">
        <w:tab/>
      </w:r>
      <w:r w:rsidRPr="00357143">
        <w:rPr>
          <w:i/>
        </w:rPr>
        <w:t>accessControlOperations</w:t>
      </w:r>
      <w:bookmarkEnd w:id="1973"/>
      <w:bookmarkEnd w:id="1974"/>
      <w:bookmarkEnd w:id="1975"/>
      <w:bookmarkEnd w:id="1976"/>
      <w:bookmarkEnd w:id="1977"/>
      <w:bookmarkEnd w:id="1978"/>
      <w:bookmarkEnd w:id="1979"/>
      <w:bookmarkEnd w:id="1980"/>
      <w:bookmarkEnd w:id="1981"/>
      <w:bookmarkEnd w:id="1982"/>
      <w:bookmarkEnd w:id="1983"/>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84" w:name="_Toc445302716"/>
      <w:bookmarkStart w:id="1985" w:name="_Toc445389883"/>
      <w:bookmarkStart w:id="1986" w:name="_Toc447042942"/>
      <w:bookmarkStart w:id="1987" w:name="_Toc457493702"/>
      <w:bookmarkStart w:id="1988" w:name="_Toc459976801"/>
      <w:bookmarkStart w:id="1989" w:name="_Toc470163982"/>
      <w:bookmarkStart w:id="1990" w:name="_Toc470164564"/>
      <w:bookmarkStart w:id="1991" w:name="_Toc475715173"/>
      <w:bookmarkStart w:id="1992" w:name="_Toc479348975"/>
      <w:bookmarkStart w:id="1993" w:name="_Toc484070423"/>
      <w:bookmarkStart w:id="1994" w:name="_Toc33460045"/>
      <w:r w:rsidRPr="00357143">
        <w:rPr>
          <w:rFonts w:hint="eastAsia"/>
        </w:rPr>
        <w:lastRenderedPageBreak/>
        <w:t>9.6.2.4</w:t>
      </w:r>
      <w:r w:rsidR="009A4A02" w:rsidRPr="00357143">
        <w:rPr>
          <w:rFonts w:eastAsia="宋体" w:hint="eastAsia"/>
          <w:lang w:eastAsia="zh-CN"/>
        </w:rPr>
        <w:tab/>
      </w:r>
      <w:r w:rsidRPr="00357143">
        <w:t>accessControlObjectDetails</w:t>
      </w:r>
      <w:bookmarkEnd w:id="1984"/>
      <w:bookmarkEnd w:id="1985"/>
      <w:bookmarkEnd w:id="1986"/>
      <w:bookmarkEnd w:id="1987"/>
      <w:bookmarkEnd w:id="1988"/>
      <w:bookmarkEnd w:id="1989"/>
      <w:bookmarkEnd w:id="1990"/>
      <w:bookmarkEnd w:id="1991"/>
      <w:bookmarkEnd w:id="1992"/>
      <w:bookmarkEnd w:id="1993"/>
      <w:bookmarkEnd w:id="1994"/>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95" w:name="_Toc447043547"/>
      <w:bookmarkStart w:id="1996" w:name="_Toc457493703"/>
      <w:bookmarkStart w:id="1997" w:name="_Toc459976802"/>
      <w:bookmarkStart w:id="1998" w:name="_Toc470163983"/>
      <w:bookmarkStart w:id="1999" w:name="_Toc470164565"/>
      <w:bookmarkStart w:id="2000" w:name="_Toc475715174"/>
      <w:bookmarkStart w:id="2001" w:name="_Toc479348976"/>
      <w:bookmarkStart w:id="2002" w:name="_Toc484070424"/>
      <w:bookmarkStart w:id="2003" w:name="_Toc33460046"/>
      <w:r w:rsidRPr="00357143">
        <w:t>9.6.2.5</w:t>
      </w:r>
      <w:r w:rsidRPr="00357143">
        <w:tab/>
      </w:r>
      <w:bookmarkEnd w:id="1995"/>
      <w:r w:rsidRPr="00357143">
        <w:rPr>
          <w:i/>
        </w:rPr>
        <w:t>accessControlAuthenticationFlag</w:t>
      </w:r>
      <w:bookmarkEnd w:id="1996"/>
      <w:bookmarkEnd w:id="1997"/>
      <w:bookmarkEnd w:id="1998"/>
      <w:bookmarkEnd w:id="1999"/>
      <w:bookmarkEnd w:id="2000"/>
      <w:bookmarkEnd w:id="2001"/>
      <w:bookmarkEnd w:id="2002"/>
      <w:bookmarkEnd w:id="2003"/>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Default="005E046F" w:rsidP="009A4DAD">
      <w:r w:rsidRPr="00357143">
        <w:t xml:space="preserve">If the </w:t>
      </w:r>
      <w:r w:rsidRPr="00357143">
        <w:rPr>
          <w:i/>
        </w:rPr>
        <w:t>accessControlAuthenticationFlag</w:t>
      </w:r>
      <w:r w:rsidRPr="00357143">
        <w:t xml:space="preserve"> parameter is not present, then the value is assumed to be FALSE.</w:t>
      </w:r>
    </w:p>
    <w:p w14:paraId="61316FBC" w14:textId="77777777" w:rsidR="003B7626" w:rsidRPr="00357143" w:rsidRDefault="003B7626" w:rsidP="003B7626">
      <w:pPr>
        <w:pStyle w:val="40"/>
      </w:pPr>
      <w:bookmarkStart w:id="2004" w:name="_Toc33460047"/>
      <w:r w:rsidRPr="00357143">
        <w:t>9.6.2.</w:t>
      </w:r>
      <w:r>
        <w:rPr>
          <w:lang w:val="en-US"/>
        </w:rPr>
        <w:t>6</w:t>
      </w:r>
      <w:r w:rsidRPr="00357143">
        <w:tab/>
      </w:r>
      <w:r w:rsidRPr="00357143">
        <w:rPr>
          <w:i/>
        </w:rPr>
        <w:t>accessControlA</w:t>
      </w:r>
      <w:r>
        <w:rPr>
          <w:i/>
          <w:lang w:val="en-US"/>
        </w:rPr>
        <w:t>ttributes</w:t>
      </w:r>
      <w:bookmarkEnd w:id="2004"/>
    </w:p>
    <w:p w14:paraId="6F88208C" w14:textId="40985A43" w:rsidR="003B7626" w:rsidRPr="00357143" w:rsidRDefault="003B7626" w:rsidP="003B7626">
      <w:pPr>
        <w:rPr>
          <w:rFonts w:eastAsia="宋体"/>
          <w:lang w:eastAsia="zh-CN"/>
        </w:rPr>
      </w:pPr>
      <w:r w:rsidRPr="00357143">
        <w:t xml:space="preserve">The </w:t>
      </w:r>
      <w:r w:rsidRPr="00357143">
        <w:rPr>
          <w:i/>
        </w:rPr>
        <w:t>accessControlA</w:t>
      </w:r>
      <w:r>
        <w:rPr>
          <w:i/>
        </w:rPr>
        <w:t>ttributes</w:t>
      </w:r>
      <w:r w:rsidRPr="00357143">
        <w:t xml:space="preserve"> is an optional parameter in an access-control-rule-tuple</w:t>
      </w:r>
      <w:r>
        <w:t>. It specifies a list of resource attributes names to which the access-control-rule-tuple applies. The list includes one or more names of oneM2M resource attributes represented in their short name format as defined in oneM2M TS-0004</w:t>
      </w:r>
      <w:r w:rsidRPr="00954002">
        <w:t>[</w:t>
      </w:r>
      <w:r w:rsidRPr="002D3B45">
        <w:t>4</w:t>
      </w:r>
      <w:r w:rsidRPr="00954002">
        <w:t>]</w:t>
      </w:r>
      <w:r>
        <w:t>.  If a</w:t>
      </w:r>
      <w:r w:rsidRPr="00357143">
        <w:t>n access</w:t>
      </w:r>
      <w:r>
        <w:t>-</w:t>
      </w:r>
      <w:r w:rsidRPr="00357143">
        <w:t>control</w:t>
      </w:r>
      <w:r>
        <w:t>-</w:t>
      </w:r>
      <w:r w:rsidRPr="00357143">
        <w:t>rule</w:t>
      </w:r>
      <w:r>
        <w:t>-tuple</w:t>
      </w:r>
      <w:r w:rsidRPr="00357143">
        <w:t xml:space="preserve"> does not include </w:t>
      </w:r>
      <w:r>
        <w:t>an</w:t>
      </w:r>
      <w:r w:rsidRPr="00357143">
        <w:t xml:space="preserve"> </w:t>
      </w:r>
      <w:r w:rsidRPr="00357143">
        <w:rPr>
          <w:i/>
        </w:rPr>
        <w:t>accessControl</w:t>
      </w:r>
      <w:r>
        <w:rPr>
          <w:i/>
        </w:rPr>
        <w:t>Attributes</w:t>
      </w:r>
      <w:r w:rsidRPr="00357143">
        <w:t xml:space="preserve"> parameter</w:t>
      </w:r>
      <w:r>
        <w:t>, then the access-control-rule-tuple applies to all the attributes of the target resource.</w:t>
      </w:r>
    </w:p>
    <w:p w14:paraId="409DF1F5" w14:textId="77777777" w:rsidR="005307E0" w:rsidRPr="00357143" w:rsidRDefault="005307E0" w:rsidP="00A25ACC">
      <w:pPr>
        <w:pStyle w:val="30"/>
        <w:rPr>
          <w:i/>
        </w:rPr>
      </w:pPr>
      <w:bookmarkStart w:id="2005" w:name="_Toc445302717"/>
      <w:bookmarkStart w:id="2006" w:name="_Toc445389884"/>
      <w:bookmarkStart w:id="2007" w:name="_Toc447042943"/>
      <w:bookmarkStart w:id="2008" w:name="_Toc457493704"/>
      <w:bookmarkStart w:id="2009" w:name="_Toc459976803"/>
      <w:bookmarkStart w:id="2010" w:name="_Toc470163984"/>
      <w:bookmarkStart w:id="2011" w:name="_Toc470164566"/>
      <w:bookmarkStart w:id="2012" w:name="_Toc475715175"/>
      <w:bookmarkStart w:id="2013" w:name="_Toc479348977"/>
      <w:bookmarkStart w:id="2014" w:name="_Toc484070425"/>
      <w:bookmarkStart w:id="2015" w:name="_Toc33460048"/>
      <w:r w:rsidRPr="00357143">
        <w:t>9.6.</w:t>
      </w:r>
      <w:r w:rsidR="00666C32" w:rsidRPr="00357143">
        <w:t>3</w:t>
      </w:r>
      <w:r w:rsidRPr="00357143">
        <w:tab/>
        <w:t xml:space="preserve">Resource Type </w:t>
      </w:r>
      <w:r w:rsidRPr="00357143">
        <w:rPr>
          <w:i/>
        </w:rPr>
        <w:t>CSEBase</w:t>
      </w:r>
      <w:bookmarkEnd w:id="2005"/>
      <w:bookmarkEnd w:id="2006"/>
      <w:bookmarkEnd w:id="2007"/>
      <w:bookmarkEnd w:id="2008"/>
      <w:bookmarkEnd w:id="2009"/>
      <w:bookmarkEnd w:id="2010"/>
      <w:bookmarkEnd w:id="2011"/>
      <w:bookmarkEnd w:id="2012"/>
      <w:bookmarkEnd w:id="2013"/>
      <w:bookmarkEnd w:id="2014"/>
      <w:bookmarkEnd w:id="2015"/>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6" w:name="_MON_1553089157"/>
      <w:bookmarkEnd w:id="2016"/>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0509B4" w:rsidRPr="00357143" w14:paraId="3DAE1C3C" w14:textId="77777777" w:rsidTr="00141463">
        <w:trPr>
          <w:jc w:val="center"/>
        </w:trPr>
        <w:tc>
          <w:tcPr>
            <w:tcW w:w="2160" w:type="dxa"/>
          </w:tcPr>
          <w:p w14:paraId="18D7E11D" w14:textId="2EE1FB40" w:rsidR="000509B4" w:rsidRPr="00357143" w:rsidRDefault="000509B4" w:rsidP="000509B4">
            <w:pPr>
              <w:pStyle w:val="TAL"/>
              <w:rPr>
                <w:rFonts w:eastAsia="Arial Unicode MS" w:cs="Arial"/>
                <w:i/>
                <w:lang w:eastAsia="ko-KR"/>
              </w:rPr>
            </w:pPr>
            <w:r w:rsidRPr="00357143">
              <w:rPr>
                <w:rFonts w:eastAsia="Arial Unicode MS" w:cs="Arial"/>
                <w:i/>
                <w:lang w:eastAsia="ko-KR"/>
              </w:rPr>
              <w:t>[variable]</w:t>
            </w:r>
          </w:p>
        </w:tc>
        <w:tc>
          <w:tcPr>
            <w:tcW w:w="2016" w:type="dxa"/>
          </w:tcPr>
          <w:p w14:paraId="2CE3D334" w14:textId="2E708378" w:rsidR="000509B4" w:rsidRPr="00357143" w:rsidRDefault="000509B4" w:rsidP="000509B4">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ontologyMapping</w:t>
            </w:r>
            <w:r w:rsidRPr="00357143">
              <w:rPr>
                <w:rFonts w:eastAsia="Arial Unicode MS" w:hint="eastAsia"/>
                <w:i/>
                <w:lang w:eastAsia="zh-CN"/>
              </w:rPr>
              <w:t>&gt;</w:t>
            </w:r>
          </w:p>
        </w:tc>
        <w:tc>
          <w:tcPr>
            <w:tcW w:w="1083" w:type="dxa"/>
          </w:tcPr>
          <w:p w14:paraId="3B2A382D" w14:textId="2D70556E" w:rsidR="000509B4" w:rsidRPr="00357143" w:rsidRDefault="000509B4" w:rsidP="000509B4">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w:t>
            </w:r>
            <w:r>
              <w:rPr>
                <w:rFonts w:eastAsia="Arial Unicode MS"/>
                <w:lang w:eastAsia="zh-CN"/>
              </w:rPr>
              <w:t>n</w:t>
            </w:r>
          </w:p>
        </w:tc>
        <w:tc>
          <w:tcPr>
            <w:tcW w:w="3744" w:type="dxa"/>
          </w:tcPr>
          <w:p w14:paraId="5DB9D85C" w14:textId="288C42DE" w:rsidR="000509B4" w:rsidRPr="00357143" w:rsidRDefault="000509B4" w:rsidP="000509B4">
            <w:pPr>
              <w:pStyle w:val="TAL"/>
              <w:rPr>
                <w:rFonts w:eastAsia="Arial Unicode MS"/>
              </w:rPr>
            </w:pPr>
            <w:r w:rsidRPr="00037F3A">
              <w:rPr>
                <w:rFonts w:eastAsia="Arial Unicode MS"/>
              </w:rPr>
              <w:t>See clause 9.6.70</w:t>
            </w:r>
          </w:p>
        </w:tc>
      </w:tr>
      <w:tr w:rsidR="000509B4" w:rsidRPr="00357143" w14:paraId="42DC029D" w14:textId="77777777" w:rsidTr="00141463">
        <w:trPr>
          <w:jc w:val="center"/>
        </w:trPr>
        <w:tc>
          <w:tcPr>
            <w:tcW w:w="2160" w:type="dxa"/>
          </w:tcPr>
          <w:p w14:paraId="184F86C5" w14:textId="5687A697" w:rsidR="000509B4" w:rsidRPr="00357143" w:rsidRDefault="000509B4" w:rsidP="000509B4">
            <w:pPr>
              <w:pStyle w:val="TAL"/>
              <w:rPr>
                <w:rFonts w:eastAsia="Arial Unicode MS" w:cs="Arial"/>
                <w:i/>
                <w:lang w:eastAsia="ko-KR"/>
              </w:rPr>
            </w:pPr>
            <w:r w:rsidRPr="00357143">
              <w:rPr>
                <w:rFonts w:eastAsia="Arial Unicode MS" w:cs="Arial"/>
                <w:i/>
                <w:lang w:eastAsia="ko-KR"/>
              </w:rPr>
              <w:t>[variable]</w:t>
            </w:r>
          </w:p>
        </w:tc>
        <w:tc>
          <w:tcPr>
            <w:tcW w:w="2016" w:type="dxa"/>
          </w:tcPr>
          <w:p w14:paraId="3DF1F73A" w14:textId="2D0EE385" w:rsidR="000509B4" w:rsidRPr="00357143" w:rsidRDefault="000509B4" w:rsidP="000509B4">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ontologyMappingAlgorithmRepository</w:t>
            </w:r>
            <w:r w:rsidRPr="00357143">
              <w:rPr>
                <w:rFonts w:eastAsia="Arial Unicode MS" w:hint="eastAsia"/>
                <w:i/>
                <w:lang w:eastAsia="zh-CN"/>
              </w:rPr>
              <w:t>&gt;</w:t>
            </w:r>
          </w:p>
        </w:tc>
        <w:tc>
          <w:tcPr>
            <w:tcW w:w="1083" w:type="dxa"/>
          </w:tcPr>
          <w:p w14:paraId="06A646BD" w14:textId="2F3B380A" w:rsidR="000509B4" w:rsidRPr="00357143" w:rsidRDefault="000509B4" w:rsidP="000509B4">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w:t>
            </w:r>
            <w:r>
              <w:rPr>
                <w:rFonts w:eastAsia="Arial Unicode MS"/>
                <w:lang w:eastAsia="zh-CN"/>
              </w:rPr>
              <w:t>n</w:t>
            </w:r>
          </w:p>
        </w:tc>
        <w:tc>
          <w:tcPr>
            <w:tcW w:w="3744" w:type="dxa"/>
          </w:tcPr>
          <w:p w14:paraId="33F46BE5" w14:textId="6D096CF7" w:rsidR="000509B4" w:rsidRPr="00357143" w:rsidRDefault="000509B4" w:rsidP="000509B4">
            <w:pPr>
              <w:pStyle w:val="TAL"/>
              <w:rPr>
                <w:rFonts w:eastAsia="Arial Unicode MS"/>
              </w:rPr>
            </w:pPr>
            <w:r w:rsidRPr="00037F3A">
              <w:rPr>
                <w:rFonts w:eastAsia="Arial Unicode MS"/>
              </w:rPr>
              <w:t>See clause 9.6.71</w:t>
            </w:r>
          </w:p>
        </w:tc>
      </w:tr>
      <w:tr w:rsidR="000509B4" w:rsidRPr="00357143" w14:paraId="70721947" w14:textId="77777777" w:rsidTr="00141463">
        <w:trPr>
          <w:jc w:val="center"/>
        </w:trPr>
        <w:tc>
          <w:tcPr>
            <w:tcW w:w="2160" w:type="dxa"/>
          </w:tcPr>
          <w:p w14:paraId="36218F38" w14:textId="77777777" w:rsidR="000509B4" w:rsidRPr="00357143" w:rsidRDefault="000509B4" w:rsidP="000509B4">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0509B4" w:rsidRPr="00357143" w:rsidRDefault="000509B4" w:rsidP="000509B4">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0509B4" w:rsidRPr="00357143" w:rsidRDefault="000509B4" w:rsidP="000509B4">
            <w:pPr>
              <w:pStyle w:val="TAL"/>
              <w:jc w:val="center"/>
              <w:rPr>
                <w:rFonts w:eastAsia="Arial Unicode MS"/>
                <w:lang w:eastAsia="zh-CN"/>
              </w:rPr>
            </w:pPr>
            <w:r>
              <w:rPr>
                <w:rFonts w:eastAsia="Arial Unicode MS"/>
                <w:lang w:eastAsia="zh-CN"/>
              </w:rPr>
              <w:t>0..n</w:t>
            </w:r>
          </w:p>
        </w:tc>
        <w:tc>
          <w:tcPr>
            <w:tcW w:w="3744" w:type="dxa"/>
          </w:tcPr>
          <w:p w14:paraId="3E201929" w14:textId="77777777" w:rsidR="000509B4" w:rsidRPr="00357143" w:rsidRDefault="000509B4" w:rsidP="000509B4">
            <w:pPr>
              <w:pStyle w:val="TAL"/>
              <w:rPr>
                <w:rFonts w:eastAsia="Arial Unicode MS"/>
              </w:rPr>
            </w:pPr>
            <w:r>
              <w:rPr>
                <w:rFonts w:eastAsia="Arial Unicode MS"/>
              </w:rPr>
              <w:t>See clause 9.6.53</w:t>
            </w:r>
          </w:p>
        </w:tc>
      </w:tr>
      <w:tr w:rsidR="000509B4" w:rsidRPr="00357143" w14:paraId="50CDA121" w14:textId="77777777" w:rsidTr="00141463">
        <w:trPr>
          <w:jc w:val="center"/>
        </w:trPr>
        <w:tc>
          <w:tcPr>
            <w:tcW w:w="2160" w:type="dxa"/>
          </w:tcPr>
          <w:p w14:paraId="64409B66" w14:textId="77777777" w:rsidR="000509B4" w:rsidRPr="00357143" w:rsidRDefault="000509B4" w:rsidP="000509B4">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0509B4" w:rsidRPr="00357143" w:rsidRDefault="000509B4" w:rsidP="000509B4">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0509B4" w:rsidRPr="00357143" w:rsidRDefault="000509B4" w:rsidP="000509B4">
            <w:pPr>
              <w:pStyle w:val="TAL"/>
              <w:jc w:val="center"/>
              <w:rPr>
                <w:rFonts w:eastAsia="Arial Unicode MS"/>
                <w:lang w:eastAsia="zh-CN"/>
              </w:rPr>
            </w:pPr>
            <w:r>
              <w:rPr>
                <w:rFonts w:eastAsia="Arial Unicode MS"/>
                <w:lang w:eastAsia="zh-CN"/>
              </w:rPr>
              <w:t>0..n</w:t>
            </w:r>
          </w:p>
        </w:tc>
        <w:tc>
          <w:tcPr>
            <w:tcW w:w="3744" w:type="dxa"/>
          </w:tcPr>
          <w:p w14:paraId="3365507D" w14:textId="77777777" w:rsidR="000509B4" w:rsidRPr="00357143" w:rsidRDefault="000509B4" w:rsidP="000509B4">
            <w:pPr>
              <w:pStyle w:val="TAL"/>
              <w:rPr>
                <w:rFonts w:eastAsia="Arial Unicode MS"/>
              </w:rPr>
            </w:pPr>
            <w:r>
              <w:rPr>
                <w:rFonts w:eastAsia="Arial Unicode MS"/>
              </w:rPr>
              <w:t>See clause 9.6.54</w:t>
            </w:r>
          </w:p>
        </w:tc>
      </w:tr>
      <w:tr w:rsidR="000509B4" w:rsidRPr="00D65E4C" w14:paraId="1130450E" w14:textId="77777777" w:rsidTr="003D593C">
        <w:trPr>
          <w:jc w:val="center"/>
        </w:trPr>
        <w:tc>
          <w:tcPr>
            <w:tcW w:w="2160" w:type="dxa"/>
          </w:tcPr>
          <w:p w14:paraId="7BAB4108" w14:textId="77777777" w:rsidR="000509B4" w:rsidRPr="00D65E4C" w:rsidRDefault="000509B4" w:rsidP="000509B4">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0509B4" w:rsidRPr="00D65E4C" w:rsidRDefault="000509B4" w:rsidP="000509B4">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0509B4" w:rsidRPr="00D65E4C" w:rsidRDefault="000509B4" w:rsidP="000509B4">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0509B4" w:rsidRPr="00D65E4C" w:rsidRDefault="000509B4" w:rsidP="000509B4">
            <w:pPr>
              <w:keepNext/>
              <w:keepLines/>
              <w:spacing w:after="0"/>
              <w:rPr>
                <w:rFonts w:ascii="Arial" w:eastAsia="Arial Unicode MS" w:hAnsi="Arial"/>
                <w:sz w:val="18"/>
              </w:rPr>
            </w:pPr>
            <w:r>
              <w:rPr>
                <w:rFonts w:ascii="Arial" w:eastAsia="Arial Unicode MS" w:hAnsi="Arial"/>
                <w:sz w:val="18"/>
              </w:rPr>
              <w:t>See clause 9.6.45</w:t>
            </w:r>
          </w:p>
        </w:tc>
      </w:tr>
      <w:tr w:rsidR="000509B4" w:rsidRPr="00D65E4C" w14:paraId="16B0E6E9" w14:textId="77777777" w:rsidTr="003D593C">
        <w:trPr>
          <w:jc w:val="center"/>
        </w:trPr>
        <w:tc>
          <w:tcPr>
            <w:tcW w:w="2160" w:type="dxa"/>
          </w:tcPr>
          <w:p w14:paraId="03056322" w14:textId="573BAFFD" w:rsidR="000509B4" w:rsidRPr="00D65E4C" w:rsidRDefault="000509B4" w:rsidP="000509B4">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0B8B665" w14:textId="27DB667C" w:rsidR="000509B4" w:rsidRPr="00D65E4C" w:rsidRDefault="000509B4" w:rsidP="000509B4">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14:paraId="4939E628" w14:textId="26F77A44" w:rsidR="000509B4" w:rsidRPr="00D65E4C" w:rsidRDefault="000509B4" w:rsidP="000509B4">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14:paraId="4D3F7679" w14:textId="4C86F364" w:rsidR="000509B4" w:rsidRDefault="000509B4" w:rsidP="000509B4">
            <w:pPr>
              <w:keepNext/>
              <w:keepLines/>
              <w:spacing w:after="0"/>
              <w:rPr>
                <w:rFonts w:ascii="Arial" w:eastAsia="Arial Unicode MS" w:hAnsi="Arial"/>
                <w:sz w:val="18"/>
              </w:rPr>
            </w:pPr>
            <w:r w:rsidRPr="00C3221E">
              <w:rPr>
                <w:rFonts w:ascii="Arial" w:eastAsia="Arial Unicode MS" w:hAnsi="Arial"/>
                <w:sz w:val="18"/>
              </w:rPr>
              <w:t>See clause 9.6.</w:t>
            </w:r>
            <w:r w:rsidRPr="003E7230">
              <w:rPr>
                <w:rFonts w:ascii="Arial" w:eastAsia="Arial Unicode MS" w:hAnsi="Arial"/>
                <w:sz w:val="18"/>
              </w:rPr>
              <w:t>63</w:t>
            </w:r>
          </w:p>
        </w:tc>
      </w:tr>
      <w:tr w:rsidR="000509B4" w:rsidRPr="00D65E4C" w14:paraId="2D2EE03E" w14:textId="77777777" w:rsidTr="003D593C">
        <w:trPr>
          <w:jc w:val="center"/>
        </w:trPr>
        <w:tc>
          <w:tcPr>
            <w:tcW w:w="2160" w:type="dxa"/>
          </w:tcPr>
          <w:p w14:paraId="1C8DD429" w14:textId="2EDB7CC8" w:rsidR="000509B4" w:rsidRPr="00D65E4C" w:rsidRDefault="000509B4" w:rsidP="000509B4">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810DBED" w14:textId="354EE1DE" w:rsidR="000509B4" w:rsidRDefault="000509B4" w:rsidP="000509B4">
            <w:pPr>
              <w:keepNext/>
              <w:keepLines/>
              <w:spacing w:after="0"/>
              <w:jc w:val="center"/>
              <w:rPr>
                <w:rFonts w:ascii="Arial" w:eastAsia="Arial Unicode MS" w:hAnsi="Arial"/>
                <w:i/>
                <w:sz w:val="18"/>
                <w:lang w:eastAsia="zh-CN"/>
              </w:rPr>
            </w:pPr>
            <w:r>
              <w:rPr>
                <w:rFonts w:ascii="Arial" w:eastAsia="Arial Unicode MS" w:hAnsi="Arial"/>
                <w:i/>
                <w:sz w:val="18"/>
                <w:lang w:eastAsia="zh-CN"/>
              </w:rPr>
              <w:t>&lt;</w:t>
            </w:r>
            <w:r w:rsidRPr="006113EB">
              <w:rPr>
                <w:rFonts w:ascii="Arial" w:eastAsia="Arial Unicode MS" w:hAnsi="Arial"/>
                <w:i/>
                <w:sz w:val="18"/>
                <w:lang w:eastAsia="zh-CN"/>
              </w:rPr>
              <w:t>nwMonitoringReq</w:t>
            </w:r>
            <w:r>
              <w:rPr>
                <w:rFonts w:ascii="Arial" w:eastAsia="Arial Unicode MS" w:hAnsi="Arial"/>
                <w:i/>
                <w:sz w:val="18"/>
                <w:lang w:eastAsia="zh-CN"/>
              </w:rPr>
              <w:t>&gt;</w:t>
            </w:r>
          </w:p>
        </w:tc>
        <w:tc>
          <w:tcPr>
            <w:tcW w:w="1083" w:type="dxa"/>
          </w:tcPr>
          <w:p w14:paraId="09D1BAF7" w14:textId="2E3BD9FE" w:rsidR="000509B4" w:rsidRDefault="000509B4" w:rsidP="000509B4">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n</w:t>
            </w:r>
          </w:p>
        </w:tc>
        <w:tc>
          <w:tcPr>
            <w:tcW w:w="3744" w:type="dxa"/>
          </w:tcPr>
          <w:p w14:paraId="4DFE3B1F" w14:textId="349F4A44" w:rsidR="000509B4" w:rsidRPr="00C3221E" w:rsidRDefault="000509B4" w:rsidP="000509B4">
            <w:pPr>
              <w:keepNext/>
              <w:keepLines/>
              <w:spacing w:after="0"/>
              <w:rPr>
                <w:rFonts w:ascii="Arial" w:eastAsia="Arial Unicode MS" w:hAnsi="Arial"/>
                <w:sz w:val="18"/>
              </w:rPr>
            </w:pPr>
            <w:r w:rsidRPr="00C3221E">
              <w:rPr>
                <w:rFonts w:ascii="Arial" w:eastAsia="Arial Unicode MS" w:hAnsi="Arial"/>
                <w:sz w:val="18"/>
              </w:rPr>
              <w:t>See clause 9.6.</w:t>
            </w:r>
            <w:r w:rsidRPr="006C3E57">
              <w:rPr>
                <w:rFonts w:ascii="Arial" w:eastAsia="Arial Unicode MS" w:hAnsi="Arial"/>
                <w:sz w:val="18"/>
              </w:rPr>
              <w:t>64</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91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937377" w:rsidRPr="00357143" w14:paraId="1649DE31" w14:textId="77777777" w:rsidTr="00AD02C7">
        <w:trPr>
          <w:jc w:val="center"/>
        </w:trPr>
        <w:tc>
          <w:tcPr>
            <w:tcW w:w="2160" w:type="dxa"/>
            <w:shd w:val="clear" w:color="auto" w:fill="E0E0E0"/>
            <w:vAlign w:val="center"/>
          </w:tcPr>
          <w:p w14:paraId="3803CCC0" w14:textId="77777777" w:rsidR="00937377" w:rsidRPr="00357143" w:rsidRDefault="00937377" w:rsidP="0084296A">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937377" w:rsidRPr="00357143" w:rsidRDefault="00937377"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937377" w:rsidRPr="00357143" w:rsidRDefault="00937377" w:rsidP="0084296A">
            <w:pPr>
              <w:pStyle w:val="TAH"/>
              <w:rPr>
                <w:rFonts w:eastAsia="Arial Unicode MS"/>
              </w:rPr>
            </w:pPr>
            <w:r w:rsidRPr="00357143">
              <w:rPr>
                <w:rFonts w:eastAsia="Arial Unicode MS"/>
              </w:rPr>
              <w:t>RW/</w:t>
            </w:r>
          </w:p>
          <w:p w14:paraId="14B6A413" w14:textId="77777777" w:rsidR="00937377" w:rsidRPr="00357143" w:rsidRDefault="00937377" w:rsidP="0084296A">
            <w:pPr>
              <w:pStyle w:val="TAH"/>
              <w:rPr>
                <w:rFonts w:eastAsia="Arial Unicode MS"/>
              </w:rPr>
            </w:pPr>
            <w:r w:rsidRPr="00357143">
              <w:rPr>
                <w:rFonts w:eastAsia="Arial Unicode MS"/>
              </w:rPr>
              <w:t>RO/</w:t>
            </w:r>
          </w:p>
          <w:p w14:paraId="3DC11D88" w14:textId="77777777" w:rsidR="00937377" w:rsidRPr="00357143" w:rsidRDefault="00937377"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937377" w:rsidRPr="00357143" w:rsidRDefault="00937377" w:rsidP="0084296A">
            <w:pPr>
              <w:pStyle w:val="TAH"/>
              <w:rPr>
                <w:rFonts w:eastAsia="Arial Unicode MS"/>
              </w:rPr>
            </w:pPr>
            <w:r w:rsidRPr="00357143">
              <w:rPr>
                <w:rFonts w:eastAsia="Arial Unicode MS"/>
              </w:rPr>
              <w:t>Description</w:t>
            </w:r>
          </w:p>
        </w:tc>
      </w:tr>
      <w:tr w:rsidR="00937377" w:rsidRPr="00357143" w14:paraId="18F2194A" w14:textId="77777777" w:rsidTr="00AD02C7">
        <w:trPr>
          <w:jc w:val="center"/>
        </w:trPr>
        <w:tc>
          <w:tcPr>
            <w:tcW w:w="2160" w:type="dxa"/>
            <w:tcBorders>
              <w:bottom w:val="single" w:sz="4" w:space="0" w:color="000000"/>
            </w:tcBorders>
          </w:tcPr>
          <w:p w14:paraId="2ADDBDCB" w14:textId="77777777" w:rsidR="00937377" w:rsidRPr="00357143" w:rsidRDefault="00937377"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937377" w:rsidRPr="00357143" w:rsidRDefault="00937377"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937377" w:rsidRPr="00357143" w:rsidRDefault="00937377"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937377" w:rsidRPr="00357143" w:rsidRDefault="00937377" w:rsidP="0084296A">
            <w:pPr>
              <w:pStyle w:val="TAL"/>
              <w:rPr>
                <w:rFonts w:eastAsia="Arial Unicode MS"/>
              </w:rPr>
            </w:pPr>
            <w:r w:rsidRPr="00357143">
              <w:rPr>
                <w:rFonts w:eastAsia="Arial Unicode MS"/>
              </w:rPr>
              <w:t>See clause 9.6.1.3.</w:t>
            </w:r>
          </w:p>
        </w:tc>
      </w:tr>
      <w:tr w:rsidR="00937377" w:rsidRPr="00357143" w14:paraId="1193FE59" w14:textId="77777777" w:rsidTr="00AD02C7">
        <w:trPr>
          <w:jc w:val="center"/>
        </w:trPr>
        <w:tc>
          <w:tcPr>
            <w:tcW w:w="2160" w:type="dxa"/>
            <w:tcBorders>
              <w:bottom w:val="single" w:sz="4" w:space="0" w:color="000000"/>
            </w:tcBorders>
          </w:tcPr>
          <w:p w14:paraId="1AC0DD43" w14:textId="77777777" w:rsidR="00937377" w:rsidRPr="00357143" w:rsidRDefault="00937377"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937377" w:rsidRPr="00357143" w:rsidRDefault="00937377"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937377" w:rsidRPr="00357143" w:rsidRDefault="00937377"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937377" w:rsidRPr="00357143" w:rsidRDefault="00937377" w:rsidP="0084296A">
            <w:pPr>
              <w:pStyle w:val="TAL"/>
              <w:rPr>
                <w:rFonts w:eastAsia="Arial Unicode MS"/>
              </w:rPr>
            </w:pPr>
            <w:r w:rsidRPr="00357143">
              <w:rPr>
                <w:rFonts w:eastAsia="Arial Unicode MS"/>
              </w:rPr>
              <w:t>See clause 9.6.1.3.</w:t>
            </w:r>
          </w:p>
        </w:tc>
      </w:tr>
      <w:tr w:rsidR="00937377" w:rsidRPr="00357143" w14:paraId="48753B39" w14:textId="77777777" w:rsidTr="00AD02C7">
        <w:trPr>
          <w:jc w:val="center"/>
        </w:trPr>
        <w:tc>
          <w:tcPr>
            <w:tcW w:w="2160" w:type="dxa"/>
            <w:tcBorders>
              <w:bottom w:val="single" w:sz="4" w:space="0" w:color="000000"/>
            </w:tcBorders>
          </w:tcPr>
          <w:p w14:paraId="759165AF" w14:textId="77777777" w:rsidR="00937377" w:rsidRPr="00357143" w:rsidRDefault="00937377"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937377" w:rsidRPr="00357143" w:rsidRDefault="00937377"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937377" w:rsidRPr="00357143" w:rsidRDefault="00937377"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937377" w:rsidRPr="00357143" w:rsidRDefault="00937377" w:rsidP="0084296A">
            <w:pPr>
              <w:pStyle w:val="TAL"/>
              <w:rPr>
                <w:rFonts w:eastAsia="Arial Unicode MS"/>
              </w:rPr>
            </w:pPr>
            <w:r w:rsidRPr="00357143">
              <w:rPr>
                <w:rFonts w:eastAsia="Arial Unicode MS"/>
              </w:rPr>
              <w:t>See clause 9.6.1.3.</w:t>
            </w:r>
          </w:p>
        </w:tc>
      </w:tr>
      <w:tr w:rsidR="00937377" w:rsidRPr="00357143" w14:paraId="3A6EC96B" w14:textId="77777777" w:rsidTr="00AD02C7">
        <w:trPr>
          <w:jc w:val="center"/>
        </w:trPr>
        <w:tc>
          <w:tcPr>
            <w:tcW w:w="2160" w:type="dxa"/>
            <w:tcBorders>
              <w:bottom w:val="single" w:sz="4" w:space="0" w:color="000000"/>
            </w:tcBorders>
          </w:tcPr>
          <w:p w14:paraId="546DCCBA" w14:textId="77777777" w:rsidR="00937377" w:rsidRPr="00357143" w:rsidRDefault="00937377"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937377" w:rsidRPr="00357143" w:rsidRDefault="00937377"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937377" w:rsidRPr="00357143" w:rsidRDefault="00937377"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937377" w:rsidRPr="00357143" w:rsidRDefault="00937377" w:rsidP="0084296A">
            <w:pPr>
              <w:pStyle w:val="TAL"/>
              <w:rPr>
                <w:rFonts w:eastAsia="Arial Unicode MS"/>
              </w:rPr>
            </w:pPr>
            <w:r w:rsidRPr="00357143">
              <w:rPr>
                <w:rFonts w:eastAsia="Arial Unicode MS"/>
              </w:rPr>
              <w:t xml:space="preserve">See clause 9.6.1.3. Shall be </w:t>
            </w:r>
            <w:r>
              <w:rPr>
                <w:rFonts w:eastAsia="Arial Unicode MS"/>
              </w:rPr>
              <w:t>an empty string</w:t>
            </w:r>
            <w:r w:rsidRPr="00357143">
              <w:rPr>
                <w:rFonts w:eastAsia="Arial Unicode MS"/>
              </w:rPr>
              <w:t>.</w:t>
            </w:r>
          </w:p>
        </w:tc>
      </w:tr>
      <w:tr w:rsidR="00937377" w:rsidRPr="00357143" w14:paraId="4A3C10C6" w14:textId="77777777" w:rsidTr="00AD02C7">
        <w:trPr>
          <w:jc w:val="center"/>
        </w:trPr>
        <w:tc>
          <w:tcPr>
            <w:tcW w:w="2160" w:type="dxa"/>
            <w:tcBorders>
              <w:bottom w:val="single" w:sz="4" w:space="0" w:color="000000"/>
            </w:tcBorders>
          </w:tcPr>
          <w:p w14:paraId="4731D521" w14:textId="77777777" w:rsidR="00937377" w:rsidRPr="00357143" w:rsidRDefault="00937377"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937377" w:rsidRPr="00357143" w:rsidRDefault="00937377"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937377" w:rsidRPr="00357143" w:rsidRDefault="00937377"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937377" w:rsidRPr="00357143" w:rsidRDefault="00937377" w:rsidP="007547AE">
            <w:pPr>
              <w:pStyle w:val="TAL"/>
              <w:rPr>
                <w:rFonts w:eastAsia="Arial Unicode MS" w:cs="Arial"/>
                <w:szCs w:val="18"/>
                <w:u w:val="single"/>
              </w:rPr>
            </w:pPr>
            <w:r w:rsidRPr="00357143">
              <w:rPr>
                <w:rFonts w:eastAsia="Arial Unicode MS"/>
              </w:rPr>
              <w:t>See clause 9.6.1.3.</w:t>
            </w:r>
          </w:p>
        </w:tc>
      </w:tr>
      <w:tr w:rsidR="00937377" w:rsidRPr="00357143" w14:paraId="07BADC89" w14:textId="77777777" w:rsidTr="00AD02C7">
        <w:trPr>
          <w:jc w:val="center"/>
        </w:trPr>
        <w:tc>
          <w:tcPr>
            <w:tcW w:w="2160" w:type="dxa"/>
            <w:tcBorders>
              <w:bottom w:val="single" w:sz="4" w:space="0" w:color="000000"/>
            </w:tcBorders>
          </w:tcPr>
          <w:p w14:paraId="7D5C4FB2" w14:textId="77777777" w:rsidR="00937377" w:rsidRPr="00357143" w:rsidRDefault="00937377"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937377" w:rsidRPr="00357143" w:rsidRDefault="00937377"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937377" w:rsidRPr="00357143" w:rsidRDefault="00937377"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937377" w:rsidRPr="00357143" w:rsidRDefault="00937377" w:rsidP="007547AE">
            <w:pPr>
              <w:pStyle w:val="TAL"/>
              <w:rPr>
                <w:rFonts w:eastAsia="Arial Unicode MS" w:cs="Arial"/>
                <w:szCs w:val="18"/>
                <w:u w:val="single"/>
              </w:rPr>
            </w:pPr>
            <w:r w:rsidRPr="00357143">
              <w:rPr>
                <w:rFonts w:eastAsia="Arial Unicode MS"/>
              </w:rPr>
              <w:t>See clause 9.6.1.3.</w:t>
            </w:r>
          </w:p>
        </w:tc>
      </w:tr>
      <w:tr w:rsidR="00937377" w:rsidRPr="00357143" w14:paraId="09DC2849" w14:textId="77777777" w:rsidTr="00AD02C7">
        <w:trPr>
          <w:jc w:val="center"/>
        </w:trPr>
        <w:tc>
          <w:tcPr>
            <w:tcW w:w="2160" w:type="dxa"/>
            <w:tcBorders>
              <w:bottom w:val="single" w:sz="4" w:space="0" w:color="000000"/>
            </w:tcBorders>
          </w:tcPr>
          <w:p w14:paraId="26AB2D2B" w14:textId="77777777" w:rsidR="00937377" w:rsidRPr="00357143" w:rsidRDefault="00937377"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937377" w:rsidRPr="00357143" w:rsidRDefault="00937377"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937377" w:rsidRPr="00357143" w:rsidRDefault="00937377"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937377" w:rsidRPr="00357143" w:rsidRDefault="00937377" w:rsidP="0084296A">
            <w:pPr>
              <w:pStyle w:val="TAL"/>
              <w:rPr>
                <w:rFonts w:eastAsia="Arial Unicode MS" w:cs="Arial"/>
                <w:szCs w:val="18"/>
                <w:u w:val="single"/>
              </w:rPr>
            </w:pPr>
            <w:r w:rsidRPr="00357143">
              <w:rPr>
                <w:rFonts w:eastAsia="Arial Unicode MS"/>
              </w:rPr>
              <w:t>See clause 9.6.1.3.</w:t>
            </w:r>
          </w:p>
        </w:tc>
      </w:tr>
      <w:tr w:rsidR="00937377" w:rsidRPr="00357143" w14:paraId="65C6FFFE" w14:textId="77777777" w:rsidTr="00AD02C7">
        <w:trPr>
          <w:jc w:val="center"/>
        </w:trPr>
        <w:tc>
          <w:tcPr>
            <w:tcW w:w="2160" w:type="dxa"/>
            <w:tcBorders>
              <w:bottom w:val="single" w:sz="4" w:space="0" w:color="000000"/>
            </w:tcBorders>
          </w:tcPr>
          <w:p w14:paraId="5E0233F0" w14:textId="77777777" w:rsidR="00937377" w:rsidRPr="00357143" w:rsidRDefault="00937377"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937377" w:rsidRPr="00357143" w:rsidRDefault="00937377"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937377" w:rsidRPr="00357143" w:rsidRDefault="00937377"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937377" w:rsidRPr="00357143" w:rsidRDefault="00937377" w:rsidP="007547AE">
            <w:pPr>
              <w:pStyle w:val="TAL"/>
              <w:rPr>
                <w:rFonts w:eastAsia="Arial Unicode MS" w:cs="Arial"/>
                <w:szCs w:val="18"/>
                <w:u w:val="single"/>
              </w:rPr>
            </w:pPr>
            <w:r w:rsidRPr="00357143">
              <w:rPr>
                <w:rFonts w:eastAsia="Arial Unicode MS"/>
              </w:rPr>
              <w:t>See clause 9.6.1.3.</w:t>
            </w:r>
          </w:p>
        </w:tc>
      </w:tr>
      <w:tr w:rsidR="00937377" w:rsidRPr="00357143" w14:paraId="6925B9F3" w14:textId="77777777" w:rsidTr="00AD02C7">
        <w:trPr>
          <w:jc w:val="center"/>
        </w:trPr>
        <w:tc>
          <w:tcPr>
            <w:tcW w:w="2160" w:type="dxa"/>
            <w:tcBorders>
              <w:bottom w:val="single" w:sz="4" w:space="0" w:color="000000"/>
            </w:tcBorders>
          </w:tcPr>
          <w:p w14:paraId="1E57A83D" w14:textId="77777777" w:rsidR="00937377" w:rsidRPr="00357143" w:rsidRDefault="00937377"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937377" w:rsidRPr="00357143" w:rsidRDefault="00937377"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937377" w:rsidRPr="00357143" w:rsidRDefault="00937377"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937377" w:rsidRPr="00357143" w:rsidRDefault="00937377" w:rsidP="007547AE">
            <w:pPr>
              <w:pStyle w:val="TAL"/>
              <w:rPr>
                <w:rFonts w:eastAsia="Arial Unicode MS"/>
              </w:rPr>
            </w:pPr>
            <w:r w:rsidRPr="00357143">
              <w:rPr>
                <w:rFonts w:eastAsia="Arial Unicode MS"/>
              </w:rPr>
              <w:t>See clause 9.6.1.3.</w:t>
            </w:r>
          </w:p>
        </w:tc>
      </w:tr>
      <w:tr w:rsidR="00937377" w:rsidRPr="00357143" w14:paraId="756517E2" w14:textId="7EBD89FB" w:rsidTr="00AD02C7">
        <w:trPr>
          <w:jc w:val="center"/>
        </w:trPr>
        <w:tc>
          <w:tcPr>
            <w:tcW w:w="2160" w:type="dxa"/>
            <w:tcBorders>
              <w:bottom w:val="single" w:sz="4" w:space="0" w:color="000000"/>
            </w:tcBorders>
          </w:tcPr>
          <w:p w14:paraId="1A8B32B1" w14:textId="260A7593" w:rsidR="00937377" w:rsidRPr="00A8470B" w:rsidRDefault="00937377" w:rsidP="00937377">
            <w:pPr>
              <w:pStyle w:val="TAL"/>
              <w:rPr>
                <w:rFonts w:eastAsia="Arial Unicode MS" w:cs="Arial"/>
                <w:i/>
                <w:szCs w:val="18"/>
                <w:lang w:eastAsia="ko-KR"/>
              </w:rPr>
            </w:pPr>
            <w:r>
              <w:rPr>
                <w:rFonts w:eastAsia="Arial Unicode MS" w:cs="Arial"/>
                <w:i/>
                <w:szCs w:val="18"/>
                <w:lang w:eastAsia="ko-KR"/>
              </w:rPr>
              <w:t>owner</w:t>
            </w:r>
          </w:p>
        </w:tc>
        <w:tc>
          <w:tcPr>
            <w:tcW w:w="1077" w:type="dxa"/>
            <w:tcBorders>
              <w:bottom w:val="single" w:sz="4" w:space="0" w:color="000000"/>
            </w:tcBorders>
          </w:tcPr>
          <w:p w14:paraId="69245E61" w14:textId="7A4D5A12" w:rsidR="00937377" w:rsidRPr="00A8470B" w:rsidRDefault="00937377" w:rsidP="00937377">
            <w:pPr>
              <w:pStyle w:val="TAL"/>
              <w:jc w:val="center"/>
              <w:rPr>
                <w:rFonts w:eastAsia="Arial Unicode MS" w:cs="Arial"/>
                <w:szCs w:val="18"/>
                <w:lang w:eastAsia="ko-KR"/>
              </w:rPr>
            </w:pPr>
            <w:r>
              <w:rPr>
                <w:rFonts w:eastAsia="Arial Unicode MS" w:cs="Arial"/>
                <w:szCs w:val="18"/>
                <w:lang w:eastAsia="ko-KR"/>
              </w:rPr>
              <w:t>0..1</w:t>
            </w:r>
          </w:p>
        </w:tc>
        <w:tc>
          <w:tcPr>
            <w:tcW w:w="864" w:type="dxa"/>
            <w:tcBorders>
              <w:bottom w:val="single" w:sz="4" w:space="0" w:color="000000"/>
            </w:tcBorders>
          </w:tcPr>
          <w:p w14:paraId="3345A447" w14:textId="0485644C" w:rsidR="00937377" w:rsidRPr="00A8470B" w:rsidRDefault="00937377" w:rsidP="00937377">
            <w:pPr>
              <w:pStyle w:val="TAL"/>
              <w:jc w:val="center"/>
              <w:rPr>
                <w:rFonts w:eastAsia="Arial Unicode MS" w:cs="Arial"/>
                <w:szCs w:val="18"/>
                <w:lang w:eastAsia="ko-KR"/>
              </w:rPr>
            </w:pPr>
            <w:r>
              <w:rPr>
                <w:rFonts w:eastAsia="Arial Unicode MS" w:cs="Arial"/>
                <w:szCs w:val="18"/>
                <w:lang w:eastAsia="ko-KR"/>
              </w:rPr>
              <w:t>RW</w:t>
            </w:r>
          </w:p>
        </w:tc>
        <w:tc>
          <w:tcPr>
            <w:tcW w:w="5040" w:type="dxa"/>
            <w:tcBorders>
              <w:bottom w:val="single" w:sz="4" w:space="0" w:color="000000"/>
            </w:tcBorders>
          </w:tcPr>
          <w:p w14:paraId="11BC06FF" w14:textId="0C655F8D" w:rsidR="00937377" w:rsidRPr="00A8470B" w:rsidRDefault="00937377" w:rsidP="00937377">
            <w:pPr>
              <w:pStyle w:val="TAL"/>
              <w:rPr>
                <w:rFonts w:eastAsia="Arial Unicode MS" w:cs="Arial"/>
              </w:rPr>
            </w:pPr>
            <w:r>
              <w:rPr>
                <w:rFonts w:eastAsia="Arial Unicode MS" w:cs="Arial"/>
              </w:rPr>
              <w:t>See clause 9.6.1.3</w:t>
            </w:r>
          </w:p>
        </w:tc>
      </w:tr>
      <w:tr w:rsidR="00937377" w:rsidRPr="00357143" w14:paraId="33287E01" w14:textId="77777777" w:rsidTr="00AD02C7">
        <w:trPr>
          <w:jc w:val="center"/>
        </w:trPr>
        <w:tc>
          <w:tcPr>
            <w:tcW w:w="2160" w:type="dxa"/>
            <w:tcBorders>
              <w:bottom w:val="single" w:sz="4" w:space="0" w:color="000000"/>
            </w:tcBorders>
          </w:tcPr>
          <w:p w14:paraId="3A54543B" w14:textId="033B482E" w:rsidR="00937377" w:rsidRPr="00357143" w:rsidRDefault="00937377" w:rsidP="00937377">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tcPr>
          <w:p w14:paraId="50302097" w14:textId="144CCA15" w:rsidR="00937377" w:rsidRPr="00357143" w:rsidRDefault="00937377" w:rsidP="00937377">
            <w:pPr>
              <w:pStyle w:val="TAL"/>
              <w:jc w:val="center"/>
              <w:rPr>
                <w:rFonts w:eastAsia="Arial Unicode MS"/>
                <w:lang w:eastAsia="ko-KR"/>
              </w:rPr>
            </w:pPr>
            <w:r w:rsidRPr="00A8470B">
              <w:rPr>
                <w:rFonts w:eastAsia="Arial Unicode MS" w:cs="Arial"/>
                <w:szCs w:val="18"/>
                <w:lang w:eastAsia="ko-KR"/>
              </w:rPr>
              <w:t>0..1</w:t>
            </w:r>
          </w:p>
        </w:tc>
        <w:tc>
          <w:tcPr>
            <w:tcW w:w="864" w:type="dxa"/>
            <w:tcBorders>
              <w:bottom w:val="single" w:sz="4" w:space="0" w:color="000000"/>
            </w:tcBorders>
          </w:tcPr>
          <w:p w14:paraId="615F33CB" w14:textId="60F1320A" w:rsidR="00937377" w:rsidRPr="00357143" w:rsidRDefault="00937377" w:rsidP="00937377">
            <w:pPr>
              <w:pStyle w:val="TAL"/>
              <w:jc w:val="center"/>
              <w:rPr>
                <w:rFonts w:eastAsia="Arial Unicode MS"/>
                <w:lang w:eastAsia="ko-KR"/>
              </w:rPr>
            </w:pPr>
            <w:r w:rsidRPr="00A8470B">
              <w:rPr>
                <w:rFonts w:eastAsia="Arial Unicode MS" w:cs="Arial"/>
                <w:szCs w:val="18"/>
                <w:lang w:eastAsia="ko-KR"/>
              </w:rPr>
              <w:t>RW</w:t>
            </w:r>
          </w:p>
        </w:tc>
        <w:tc>
          <w:tcPr>
            <w:tcW w:w="5040" w:type="dxa"/>
            <w:tcBorders>
              <w:bottom w:val="single" w:sz="4" w:space="0" w:color="000000"/>
            </w:tcBorders>
          </w:tcPr>
          <w:p w14:paraId="1C52E504" w14:textId="20199322" w:rsidR="00937377" w:rsidRPr="00357143" w:rsidRDefault="00937377" w:rsidP="00937377">
            <w:pPr>
              <w:pStyle w:val="TAL"/>
              <w:rPr>
                <w:rFonts w:eastAsia="Arial Unicode MS"/>
              </w:rPr>
            </w:pPr>
            <w:r w:rsidRPr="00A8470B">
              <w:rPr>
                <w:rFonts w:eastAsia="Arial Unicode MS" w:cs="Arial"/>
              </w:rPr>
              <w:t>See clause 9.6.1.3.</w:t>
            </w:r>
          </w:p>
        </w:tc>
      </w:tr>
      <w:tr w:rsidR="00937377" w:rsidRPr="00357143" w14:paraId="66430C64" w14:textId="77777777" w:rsidTr="00AD02C7">
        <w:trPr>
          <w:jc w:val="center"/>
        </w:trPr>
        <w:tc>
          <w:tcPr>
            <w:tcW w:w="2160" w:type="dxa"/>
            <w:tcBorders>
              <w:bottom w:val="single" w:sz="4" w:space="0" w:color="000000"/>
            </w:tcBorders>
          </w:tcPr>
          <w:p w14:paraId="675B80FB" w14:textId="77777777" w:rsidR="00937377" w:rsidRPr="00357143" w:rsidRDefault="00937377" w:rsidP="00937377">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937377" w:rsidRPr="00357143" w:rsidRDefault="00937377" w:rsidP="00937377">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937377" w:rsidRPr="00357143" w:rsidRDefault="00937377" w:rsidP="00937377">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937377" w:rsidRPr="00357143" w:rsidRDefault="00937377" w:rsidP="00937377">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937377" w:rsidRPr="00357143" w:rsidRDefault="00937377" w:rsidP="00937377">
            <w:pPr>
              <w:pStyle w:val="TB1"/>
              <w:rPr>
                <w:lang w:eastAsia="zh-CN"/>
              </w:rPr>
            </w:pPr>
            <w:r w:rsidRPr="00357143">
              <w:rPr>
                <w:lang w:eastAsia="zh-CN"/>
              </w:rPr>
              <w:t>Mandatory for an IN-CSE, hence multiplicity (1).</w:t>
            </w:r>
          </w:p>
          <w:p w14:paraId="5C528EF4" w14:textId="77777777" w:rsidR="00937377" w:rsidRPr="00357143" w:rsidRDefault="00937377" w:rsidP="00937377">
            <w:pPr>
              <w:pStyle w:val="TB1"/>
              <w:rPr>
                <w:lang w:eastAsia="zh-CN"/>
              </w:rPr>
            </w:pPr>
            <w:r w:rsidRPr="00357143">
              <w:rPr>
                <w:lang w:eastAsia="zh-CN"/>
              </w:rPr>
              <w:t>Its presence is subject to SP configuration in case of an ASN-CSE or a MN-CSE.</w:t>
            </w:r>
          </w:p>
        </w:tc>
      </w:tr>
      <w:tr w:rsidR="00937377" w:rsidRPr="00357143" w14:paraId="43DB4900" w14:textId="77777777" w:rsidTr="00AD02C7">
        <w:trPr>
          <w:jc w:val="center"/>
        </w:trPr>
        <w:tc>
          <w:tcPr>
            <w:tcW w:w="2160" w:type="dxa"/>
          </w:tcPr>
          <w:p w14:paraId="353F4BCB" w14:textId="77777777" w:rsidR="00937377" w:rsidRPr="00357143" w:rsidRDefault="00937377" w:rsidP="00937377">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937377" w:rsidRPr="00357143" w:rsidRDefault="00937377" w:rsidP="00937377">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937377" w:rsidRPr="00357143" w:rsidRDefault="00937377" w:rsidP="00937377">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937377" w:rsidRPr="00357143" w:rsidRDefault="00937377" w:rsidP="00937377">
            <w:pPr>
              <w:pStyle w:val="TAL"/>
              <w:rPr>
                <w:rFonts w:eastAsia="Arial Unicode MS" w:cs="Arial"/>
                <w:szCs w:val="18"/>
              </w:rPr>
            </w:pPr>
            <w:r w:rsidRPr="00357143">
              <w:rPr>
                <w:rFonts w:eastAsia="Arial Unicode MS"/>
              </w:rPr>
              <w:t>The CSE identifier in SP-relative CSE-ID format (clause 7.2).</w:t>
            </w:r>
          </w:p>
        </w:tc>
      </w:tr>
      <w:tr w:rsidR="00937377" w:rsidRPr="00357143" w14:paraId="76854613" w14:textId="77777777" w:rsidTr="00AD02C7">
        <w:trPr>
          <w:jc w:val="center"/>
        </w:trPr>
        <w:tc>
          <w:tcPr>
            <w:tcW w:w="2160" w:type="dxa"/>
          </w:tcPr>
          <w:p w14:paraId="4E8C5CD1" w14:textId="77777777" w:rsidR="00937377" w:rsidRPr="00357143" w:rsidRDefault="00937377" w:rsidP="00937377">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937377" w:rsidRPr="00357143" w:rsidRDefault="00937377" w:rsidP="00937377">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937377" w:rsidRPr="00357143" w:rsidRDefault="00937377" w:rsidP="00937377">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937377" w:rsidRPr="00357143" w:rsidRDefault="00937377" w:rsidP="00937377">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937377" w:rsidRPr="00357143" w14:paraId="630CEF5E" w14:textId="77777777" w:rsidTr="00AD02C7">
        <w:trPr>
          <w:jc w:val="center"/>
        </w:trPr>
        <w:tc>
          <w:tcPr>
            <w:tcW w:w="2160" w:type="dxa"/>
          </w:tcPr>
          <w:p w14:paraId="71DE4B4C" w14:textId="77777777" w:rsidR="00937377" w:rsidRPr="00357143" w:rsidRDefault="00937377" w:rsidP="00937377">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937377" w:rsidRPr="00357143" w:rsidRDefault="00937377" w:rsidP="00937377">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937377" w:rsidRPr="00357143" w:rsidRDefault="00937377" w:rsidP="00937377">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937377" w:rsidRPr="00357143" w:rsidRDefault="00937377" w:rsidP="00937377">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937377" w:rsidRPr="00357143" w14:paraId="61509AA7" w14:textId="77777777" w:rsidTr="00AD02C7">
        <w:trPr>
          <w:jc w:val="center"/>
        </w:trPr>
        <w:tc>
          <w:tcPr>
            <w:tcW w:w="2160" w:type="dxa"/>
          </w:tcPr>
          <w:p w14:paraId="0247D13A" w14:textId="77777777" w:rsidR="00937377" w:rsidRPr="00357143" w:rsidRDefault="00937377" w:rsidP="00937377">
            <w:pPr>
              <w:pStyle w:val="TAL"/>
              <w:rPr>
                <w:rFonts w:eastAsia="Arial Unicode MS"/>
                <w:i/>
              </w:rPr>
            </w:pPr>
            <w:r w:rsidRPr="00357143">
              <w:rPr>
                <w:rFonts w:eastAsia="Arial Unicode MS"/>
                <w:i/>
              </w:rPr>
              <w:t>nodeLink</w:t>
            </w:r>
          </w:p>
        </w:tc>
        <w:tc>
          <w:tcPr>
            <w:tcW w:w="1077" w:type="dxa"/>
          </w:tcPr>
          <w:p w14:paraId="18325D03" w14:textId="77777777" w:rsidR="00937377" w:rsidRPr="00357143" w:rsidRDefault="00937377" w:rsidP="00937377">
            <w:pPr>
              <w:pStyle w:val="TAL"/>
              <w:jc w:val="center"/>
              <w:rPr>
                <w:rFonts w:eastAsia="Arial Unicode MS"/>
              </w:rPr>
            </w:pPr>
            <w:r w:rsidRPr="00357143">
              <w:rPr>
                <w:rFonts w:eastAsia="Arial Unicode MS" w:hint="eastAsia"/>
              </w:rPr>
              <w:t>0..1</w:t>
            </w:r>
          </w:p>
        </w:tc>
        <w:tc>
          <w:tcPr>
            <w:tcW w:w="864" w:type="dxa"/>
          </w:tcPr>
          <w:p w14:paraId="5F2705BF" w14:textId="77777777" w:rsidR="00937377" w:rsidRPr="00357143" w:rsidRDefault="00937377" w:rsidP="00937377">
            <w:pPr>
              <w:pStyle w:val="TAL"/>
              <w:jc w:val="center"/>
              <w:rPr>
                <w:rFonts w:eastAsia="Arial Unicode MS"/>
              </w:rPr>
            </w:pPr>
            <w:r w:rsidRPr="00357143">
              <w:rPr>
                <w:rFonts w:eastAsia="Arial Unicode MS" w:hint="eastAsia"/>
              </w:rPr>
              <w:t>RO</w:t>
            </w:r>
          </w:p>
        </w:tc>
        <w:tc>
          <w:tcPr>
            <w:tcW w:w="5040" w:type="dxa"/>
          </w:tcPr>
          <w:p w14:paraId="77145011" w14:textId="77777777" w:rsidR="00937377" w:rsidRPr="00357143" w:rsidRDefault="00937377" w:rsidP="00937377">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937377" w:rsidRPr="00357143" w14:paraId="6E1EC7BC" w14:textId="77777777" w:rsidTr="00AD02C7">
        <w:trPr>
          <w:jc w:val="center"/>
        </w:trPr>
        <w:tc>
          <w:tcPr>
            <w:tcW w:w="2160" w:type="dxa"/>
          </w:tcPr>
          <w:p w14:paraId="6C49E9E2" w14:textId="77777777" w:rsidR="00937377" w:rsidRPr="00357143" w:rsidRDefault="00937377" w:rsidP="00937377">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937377" w:rsidRPr="00357143" w:rsidRDefault="00937377" w:rsidP="00937377">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937377" w:rsidRPr="00357143" w:rsidRDefault="00937377" w:rsidP="00937377">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937377" w:rsidRPr="00357143" w:rsidRDefault="00937377" w:rsidP="00937377">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937377" w:rsidRPr="00357143" w14:paraId="0C3DDC55" w14:textId="77777777" w:rsidTr="00AD02C7">
        <w:trPr>
          <w:jc w:val="center"/>
        </w:trPr>
        <w:tc>
          <w:tcPr>
            <w:tcW w:w="2160" w:type="dxa"/>
          </w:tcPr>
          <w:p w14:paraId="2DE17A93" w14:textId="77777777" w:rsidR="00937377" w:rsidRPr="00357143" w:rsidRDefault="00937377" w:rsidP="00937377">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937377" w:rsidRPr="00357143" w:rsidRDefault="00937377" w:rsidP="00937377">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937377" w:rsidRPr="00357143" w:rsidRDefault="00937377" w:rsidP="00937377">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937377" w:rsidRPr="00357143" w:rsidRDefault="00937377" w:rsidP="00937377">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937377" w:rsidRPr="00357143" w14:paraId="74DD6DAA" w14:textId="77777777" w:rsidTr="00AD02C7">
        <w:trPr>
          <w:jc w:val="center"/>
        </w:trPr>
        <w:tc>
          <w:tcPr>
            <w:tcW w:w="2160" w:type="dxa"/>
          </w:tcPr>
          <w:p w14:paraId="3C3A4DAB" w14:textId="77777777" w:rsidR="00937377" w:rsidRPr="00357143" w:rsidRDefault="00937377" w:rsidP="00937377">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937377" w:rsidRPr="00357143" w:rsidRDefault="00937377" w:rsidP="00937377">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937377" w:rsidRPr="00357143" w:rsidRDefault="00937377" w:rsidP="00937377">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937377" w:rsidRPr="00357143" w:rsidRDefault="00937377" w:rsidP="00937377">
            <w:pPr>
              <w:pStyle w:val="TAL"/>
              <w:rPr>
                <w:rFonts w:eastAsia="Arial Unicode MS"/>
                <w:lang w:eastAsia="ko-KR"/>
              </w:rPr>
            </w:pPr>
            <w:r w:rsidRPr="00357143">
              <w:rPr>
                <w:rFonts w:eastAsia="Arial Unicode MS"/>
              </w:rPr>
              <w:t>See clause 9.6.1.3.</w:t>
            </w:r>
          </w:p>
        </w:tc>
      </w:tr>
      <w:tr w:rsidR="00937377" w:rsidRPr="00357143" w14:paraId="0CC0B59F" w14:textId="77777777" w:rsidTr="00AD02C7">
        <w:trPr>
          <w:jc w:val="center"/>
        </w:trPr>
        <w:tc>
          <w:tcPr>
            <w:tcW w:w="2160" w:type="dxa"/>
          </w:tcPr>
          <w:p w14:paraId="6DC50FA9" w14:textId="77777777" w:rsidR="00937377" w:rsidRPr="00357143" w:rsidRDefault="00937377" w:rsidP="00937377">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937377" w:rsidRPr="00357143" w:rsidRDefault="00937377" w:rsidP="00937377">
            <w:pPr>
              <w:pStyle w:val="TAL"/>
              <w:jc w:val="center"/>
              <w:rPr>
                <w:rFonts w:eastAsia="Arial Unicode MS"/>
                <w:lang w:eastAsia="ko-KR"/>
              </w:rPr>
            </w:pPr>
            <w:r>
              <w:rPr>
                <w:rFonts w:eastAsia="Arial Unicode MS"/>
                <w:lang w:eastAsia="ko-KR"/>
              </w:rPr>
              <w:t>0..1 (L)</w:t>
            </w:r>
          </w:p>
        </w:tc>
        <w:tc>
          <w:tcPr>
            <w:tcW w:w="864" w:type="dxa"/>
          </w:tcPr>
          <w:p w14:paraId="0402BAC8" w14:textId="77777777" w:rsidR="00937377" w:rsidRPr="00357143" w:rsidRDefault="00937377" w:rsidP="00937377">
            <w:pPr>
              <w:pStyle w:val="TAL"/>
              <w:jc w:val="center"/>
              <w:rPr>
                <w:rFonts w:eastAsia="Arial Unicode MS"/>
                <w:lang w:eastAsia="zh-CN"/>
              </w:rPr>
            </w:pPr>
            <w:r>
              <w:rPr>
                <w:rFonts w:eastAsia="Arial Unicode MS"/>
                <w:lang w:eastAsia="zh-CN"/>
              </w:rPr>
              <w:t>RO</w:t>
            </w:r>
          </w:p>
        </w:tc>
        <w:tc>
          <w:tcPr>
            <w:tcW w:w="5040" w:type="dxa"/>
          </w:tcPr>
          <w:p w14:paraId="77C44B3E" w14:textId="77777777" w:rsidR="00937377" w:rsidRDefault="00937377" w:rsidP="00937377">
            <w:pPr>
              <w:pStyle w:val="TAL"/>
              <w:rPr>
                <w:rFonts w:eastAsia="Arial Unicode MS"/>
              </w:rPr>
            </w:pPr>
            <w:r>
              <w:rPr>
                <w:rFonts w:eastAsia="Arial Unicode MS"/>
              </w:rPr>
              <w:t xml:space="preserve">List of oneM2M release versions which are supported by the CSE.  </w:t>
            </w:r>
          </w:p>
          <w:p w14:paraId="40877964" w14:textId="77777777" w:rsidR="00937377" w:rsidRDefault="00937377" w:rsidP="00937377">
            <w:pPr>
              <w:pStyle w:val="TAL"/>
              <w:rPr>
                <w:rFonts w:eastAsia="Arial Unicode MS"/>
              </w:rPr>
            </w:pPr>
          </w:p>
          <w:p w14:paraId="2848D283" w14:textId="77777777" w:rsidR="00937377" w:rsidRPr="00357143" w:rsidRDefault="00937377" w:rsidP="00937377">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r>
      <w:tr w:rsidR="00937377" w:rsidRPr="00357143" w14:paraId="2F0916D0" w14:textId="77777777" w:rsidTr="00AD02C7">
        <w:trPr>
          <w:jc w:val="center"/>
        </w:trPr>
        <w:tc>
          <w:tcPr>
            <w:tcW w:w="2160" w:type="dxa"/>
          </w:tcPr>
          <w:p w14:paraId="6308E117" w14:textId="763805CA" w:rsidR="00937377" w:rsidRDefault="00937377" w:rsidP="00937377">
            <w:pPr>
              <w:pStyle w:val="TAL"/>
              <w:rPr>
                <w:rFonts w:eastAsia="Arial Unicode MS"/>
                <w:i/>
                <w:lang w:eastAsia="ko-KR"/>
              </w:rPr>
            </w:pPr>
            <w:r w:rsidRPr="00372A9D">
              <w:rPr>
                <w:rFonts w:eastAsia="Arial Unicode MS"/>
                <w:i/>
                <w:lang w:eastAsia="ko-KR"/>
              </w:rPr>
              <w:t>currentTime</w:t>
            </w:r>
          </w:p>
        </w:tc>
        <w:tc>
          <w:tcPr>
            <w:tcW w:w="1077" w:type="dxa"/>
          </w:tcPr>
          <w:p w14:paraId="66B01FD2" w14:textId="5E430281" w:rsidR="00937377" w:rsidRDefault="00937377" w:rsidP="00937377">
            <w:pPr>
              <w:pStyle w:val="TAL"/>
              <w:jc w:val="center"/>
              <w:rPr>
                <w:rFonts w:eastAsia="Arial Unicode MS"/>
                <w:lang w:eastAsia="ko-KR"/>
              </w:rPr>
            </w:pPr>
            <w:r w:rsidRPr="00372A9D">
              <w:rPr>
                <w:rFonts w:eastAsia="Arial Unicode MS"/>
                <w:lang w:eastAsia="ko-KR"/>
              </w:rPr>
              <w:t>0..1</w:t>
            </w:r>
          </w:p>
        </w:tc>
        <w:tc>
          <w:tcPr>
            <w:tcW w:w="864" w:type="dxa"/>
          </w:tcPr>
          <w:p w14:paraId="0DC1ADC8" w14:textId="4BC3ECE6" w:rsidR="00937377" w:rsidRDefault="00937377" w:rsidP="00937377">
            <w:pPr>
              <w:pStyle w:val="TAL"/>
              <w:jc w:val="center"/>
              <w:rPr>
                <w:rFonts w:eastAsia="Arial Unicode MS"/>
                <w:lang w:eastAsia="zh-CN"/>
              </w:rPr>
            </w:pPr>
            <w:r>
              <w:rPr>
                <w:rFonts w:eastAsia="Arial Unicode MS"/>
                <w:lang w:eastAsia="ko-KR"/>
              </w:rPr>
              <w:t>RO</w:t>
            </w:r>
          </w:p>
        </w:tc>
        <w:tc>
          <w:tcPr>
            <w:tcW w:w="5040" w:type="dxa"/>
          </w:tcPr>
          <w:p w14:paraId="5A349A1C" w14:textId="36640BD2" w:rsidR="00937377" w:rsidRDefault="00937377" w:rsidP="00937377">
            <w:pPr>
              <w:pStyle w:val="TAL"/>
              <w:rPr>
                <w:rFonts w:eastAsia="Arial Unicode MS"/>
              </w:rPr>
            </w:pPr>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17" w:name="_Toc445302718"/>
      <w:bookmarkStart w:id="2018" w:name="_Toc445389885"/>
      <w:bookmarkStart w:id="2019" w:name="_Toc447042944"/>
      <w:bookmarkStart w:id="2020" w:name="_Toc457493705"/>
      <w:bookmarkStart w:id="2021" w:name="_Toc459976804"/>
      <w:bookmarkStart w:id="2022" w:name="_Toc470163985"/>
      <w:bookmarkStart w:id="2023" w:name="_Toc470164567"/>
      <w:bookmarkStart w:id="2024" w:name="_Toc475715176"/>
      <w:bookmarkStart w:id="2025" w:name="_Toc479348978"/>
      <w:bookmarkStart w:id="2026" w:name="_Toc484070426"/>
      <w:bookmarkStart w:id="2027" w:name="_Toc33460049"/>
      <w:r w:rsidRPr="00357143">
        <w:lastRenderedPageBreak/>
        <w:t>9.6.</w:t>
      </w:r>
      <w:r w:rsidR="00666C32" w:rsidRPr="00357143">
        <w:t>4</w:t>
      </w:r>
      <w:r w:rsidRPr="00357143">
        <w:tab/>
        <w:t xml:space="preserve">Resource Type </w:t>
      </w:r>
      <w:r w:rsidRPr="00357143">
        <w:rPr>
          <w:i/>
        </w:rPr>
        <w:t>remoteCSE</w:t>
      </w:r>
      <w:bookmarkEnd w:id="2017"/>
      <w:bookmarkEnd w:id="2018"/>
      <w:bookmarkEnd w:id="2019"/>
      <w:bookmarkEnd w:id="2020"/>
      <w:bookmarkEnd w:id="2021"/>
      <w:bookmarkEnd w:id="2022"/>
      <w:bookmarkEnd w:id="2023"/>
      <w:bookmarkEnd w:id="2024"/>
      <w:bookmarkEnd w:id="2025"/>
      <w:bookmarkEnd w:id="2026"/>
      <w:bookmarkEnd w:id="2027"/>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0509B4" w:rsidRPr="00357143" w14:paraId="0DA56575" w14:textId="77777777" w:rsidTr="00141463">
        <w:trPr>
          <w:jc w:val="center"/>
        </w:trPr>
        <w:tc>
          <w:tcPr>
            <w:tcW w:w="1455" w:type="dxa"/>
            <w:shd w:val="clear" w:color="auto" w:fill="auto"/>
          </w:tcPr>
          <w:p w14:paraId="04506D69" w14:textId="58429861" w:rsidR="000509B4" w:rsidRPr="00357143" w:rsidRDefault="000509B4" w:rsidP="000509B4">
            <w:pPr>
              <w:pStyle w:val="TAL"/>
              <w:rPr>
                <w:rFonts w:eastAsia="Arial Unicode MS" w:cs="Arial"/>
                <w:i/>
              </w:rPr>
            </w:pPr>
            <w:r w:rsidRPr="00357143">
              <w:rPr>
                <w:rFonts w:eastAsia="Arial Unicode MS" w:cs="Arial"/>
                <w:i/>
              </w:rPr>
              <w:t>[variable]</w:t>
            </w:r>
          </w:p>
        </w:tc>
        <w:tc>
          <w:tcPr>
            <w:tcW w:w="1940" w:type="dxa"/>
            <w:shd w:val="clear" w:color="auto" w:fill="auto"/>
          </w:tcPr>
          <w:p w14:paraId="1C820181" w14:textId="0DDCAE30" w:rsidR="000509B4" w:rsidRDefault="000509B4" w:rsidP="000509B4">
            <w:pPr>
              <w:pStyle w:val="TAL"/>
              <w:jc w:val="center"/>
              <w:rPr>
                <w:rFonts w:eastAsia="Arial Unicode MS" w:cs="Arial"/>
                <w:i/>
              </w:rPr>
            </w:pPr>
            <w:r>
              <w:rPr>
                <w:rFonts w:eastAsia="Arial Unicode MS" w:cs="Arial"/>
                <w:i/>
              </w:rPr>
              <w:t>&lt;ontologyMappingAnnc</w:t>
            </w:r>
            <w:r w:rsidRPr="00357143">
              <w:rPr>
                <w:rFonts w:eastAsia="Arial Unicode MS" w:cs="Arial"/>
                <w:i/>
              </w:rPr>
              <w:t>&gt;</w:t>
            </w:r>
          </w:p>
        </w:tc>
        <w:tc>
          <w:tcPr>
            <w:tcW w:w="1083" w:type="dxa"/>
            <w:shd w:val="clear" w:color="auto" w:fill="auto"/>
          </w:tcPr>
          <w:p w14:paraId="428079B8" w14:textId="66131EF5" w:rsidR="000509B4" w:rsidRPr="00357143" w:rsidRDefault="000509B4" w:rsidP="000509B4">
            <w:pPr>
              <w:pStyle w:val="TAL"/>
              <w:jc w:val="center"/>
              <w:rPr>
                <w:rFonts w:eastAsia="Arial Unicode MS" w:cs="Arial"/>
              </w:rPr>
            </w:pPr>
            <w:r w:rsidRPr="00357143">
              <w:rPr>
                <w:rFonts w:eastAsia="Arial Unicode MS" w:cs="Arial"/>
              </w:rPr>
              <w:t>0..</w:t>
            </w:r>
            <w:r>
              <w:rPr>
                <w:rFonts w:eastAsia="Arial Unicode MS" w:cs="Arial"/>
              </w:rPr>
              <w:t>n</w:t>
            </w:r>
          </w:p>
        </w:tc>
        <w:tc>
          <w:tcPr>
            <w:tcW w:w="3888" w:type="dxa"/>
            <w:shd w:val="clear" w:color="auto" w:fill="auto"/>
          </w:tcPr>
          <w:p w14:paraId="55CA691A" w14:textId="3D1091DB" w:rsidR="000509B4" w:rsidRPr="00357143" w:rsidRDefault="000509B4" w:rsidP="000509B4">
            <w:pPr>
              <w:pStyle w:val="TAL"/>
              <w:rPr>
                <w:rFonts w:eastAsia="Arial Unicode MS" w:cs="Arial"/>
              </w:rPr>
            </w:pPr>
            <w:r w:rsidRPr="00357143">
              <w:rPr>
                <w:rFonts w:eastAsia="Arial Unicode MS" w:cs="Arial"/>
              </w:rPr>
              <w:t>Announced variant of &lt;</w:t>
            </w:r>
            <w:r w:rsidRPr="00037F3A">
              <w:rPr>
                <w:rFonts w:eastAsia="Arial Unicode MS" w:cs="Arial"/>
              </w:rPr>
              <w:t xml:space="preserve">ontologyMapping&gt;. </w:t>
            </w:r>
            <w:r>
              <w:rPr>
                <w:rFonts w:eastAsia="Arial Unicode MS" w:cs="Arial"/>
              </w:rPr>
              <w:t xml:space="preserve">See clause </w:t>
            </w:r>
            <w:r w:rsidRPr="00037F3A">
              <w:rPr>
                <w:rFonts w:eastAsia="Arial Unicode MS" w:cs="Arial"/>
              </w:rPr>
              <w:t>9.6.70</w:t>
            </w:r>
          </w:p>
        </w:tc>
        <w:tc>
          <w:tcPr>
            <w:tcW w:w="1970" w:type="dxa"/>
            <w:shd w:val="clear" w:color="auto" w:fill="auto"/>
          </w:tcPr>
          <w:p w14:paraId="512EDB71" w14:textId="7F23C6B1" w:rsidR="000509B4" w:rsidRPr="00357143" w:rsidRDefault="000509B4" w:rsidP="000509B4">
            <w:pPr>
              <w:pStyle w:val="TAL"/>
              <w:jc w:val="center"/>
              <w:rPr>
                <w:rFonts w:eastAsia="Arial Unicode MS" w:cs="Arial"/>
              </w:rPr>
            </w:pPr>
            <w:r>
              <w:rPr>
                <w:rFonts w:eastAsia="Arial Unicode MS" w:cs="Arial"/>
                <w:i/>
              </w:rPr>
              <w:t>&lt;ontologyMappingAnnc</w:t>
            </w:r>
            <w:r w:rsidRPr="00357143">
              <w:rPr>
                <w:rFonts w:eastAsia="Arial Unicode MS" w:cs="Arial"/>
                <w:i/>
              </w:rPr>
              <w:t>&gt;</w:t>
            </w:r>
          </w:p>
        </w:tc>
      </w:tr>
      <w:tr w:rsidR="000509B4" w:rsidRPr="00357143" w14:paraId="0C751817" w14:textId="77777777" w:rsidTr="00141463">
        <w:trPr>
          <w:jc w:val="center"/>
        </w:trPr>
        <w:tc>
          <w:tcPr>
            <w:tcW w:w="1455" w:type="dxa"/>
            <w:shd w:val="clear" w:color="auto" w:fill="auto"/>
          </w:tcPr>
          <w:p w14:paraId="56B08A5A" w14:textId="1A8A7D1F" w:rsidR="000509B4" w:rsidRPr="00357143" w:rsidRDefault="000509B4" w:rsidP="000509B4">
            <w:pPr>
              <w:pStyle w:val="TAL"/>
              <w:rPr>
                <w:rFonts w:eastAsia="Arial Unicode MS" w:cs="Arial"/>
                <w:i/>
              </w:rPr>
            </w:pPr>
            <w:r w:rsidRPr="00357143">
              <w:rPr>
                <w:rFonts w:eastAsia="Arial Unicode MS" w:cs="Arial"/>
                <w:i/>
              </w:rPr>
              <w:t>[variable]</w:t>
            </w:r>
          </w:p>
        </w:tc>
        <w:tc>
          <w:tcPr>
            <w:tcW w:w="1940" w:type="dxa"/>
            <w:shd w:val="clear" w:color="auto" w:fill="auto"/>
          </w:tcPr>
          <w:p w14:paraId="4DB895AE" w14:textId="4DEEDBD0" w:rsidR="000509B4" w:rsidRDefault="000509B4" w:rsidP="000509B4">
            <w:pPr>
              <w:pStyle w:val="TAL"/>
              <w:jc w:val="center"/>
              <w:rPr>
                <w:rFonts w:eastAsia="Arial Unicode MS" w:cs="Arial"/>
                <w:i/>
              </w:rPr>
            </w:pPr>
            <w:r>
              <w:rPr>
                <w:rFonts w:eastAsia="Arial Unicode MS" w:cs="Arial"/>
                <w:i/>
              </w:rPr>
              <w:t>&lt;ontologyMappingAlgorithmRepository</w:t>
            </w:r>
            <w:r w:rsidRPr="00357143">
              <w:rPr>
                <w:rFonts w:eastAsia="Arial Unicode MS" w:cs="Arial"/>
                <w:i/>
              </w:rPr>
              <w:t>Annc&gt;</w:t>
            </w:r>
          </w:p>
        </w:tc>
        <w:tc>
          <w:tcPr>
            <w:tcW w:w="1083" w:type="dxa"/>
            <w:shd w:val="clear" w:color="auto" w:fill="auto"/>
          </w:tcPr>
          <w:p w14:paraId="3D531F22" w14:textId="5F739453" w:rsidR="000509B4" w:rsidRPr="00357143" w:rsidRDefault="000509B4" w:rsidP="000509B4">
            <w:pPr>
              <w:pStyle w:val="TAL"/>
              <w:jc w:val="center"/>
              <w:rPr>
                <w:rFonts w:eastAsia="Arial Unicode MS" w:cs="Arial"/>
              </w:rPr>
            </w:pPr>
            <w:r w:rsidRPr="00357143">
              <w:rPr>
                <w:rFonts w:eastAsia="Arial Unicode MS" w:cs="Arial"/>
              </w:rPr>
              <w:t>0..</w:t>
            </w:r>
            <w:r>
              <w:rPr>
                <w:rFonts w:eastAsia="Arial Unicode MS" w:cs="Arial"/>
              </w:rPr>
              <w:t>n</w:t>
            </w:r>
          </w:p>
        </w:tc>
        <w:tc>
          <w:tcPr>
            <w:tcW w:w="3888" w:type="dxa"/>
            <w:shd w:val="clear" w:color="auto" w:fill="auto"/>
          </w:tcPr>
          <w:p w14:paraId="38DE3CE9" w14:textId="115D4E37" w:rsidR="000509B4" w:rsidRPr="00357143" w:rsidRDefault="000509B4" w:rsidP="000509B4">
            <w:pPr>
              <w:pStyle w:val="TAL"/>
              <w:rPr>
                <w:rFonts w:eastAsia="Arial Unicode MS" w:cs="Arial"/>
              </w:rPr>
            </w:pPr>
            <w:r w:rsidRPr="00357143">
              <w:rPr>
                <w:rFonts w:eastAsia="Arial Unicode MS" w:cs="Arial"/>
              </w:rPr>
              <w:t>Announced variant of &lt;</w:t>
            </w:r>
            <w:r w:rsidRPr="00037F3A">
              <w:rPr>
                <w:rFonts w:eastAsia="Arial Unicode MS" w:cs="Arial"/>
              </w:rPr>
              <w:t xml:space="preserve">ontologyMappingAlgorithmRepository&gt;. </w:t>
            </w:r>
            <w:r>
              <w:rPr>
                <w:rFonts w:eastAsia="Arial Unicode MS" w:cs="Arial"/>
              </w:rPr>
              <w:t xml:space="preserve">See clause </w:t>
            </w:r>
            <w:r w:rsidRPr="00037F3A">
              <w:rPr>
                <w:rFonts w:eastAsia="Arial Unicode MS" w:cs="Arial"/>
              </w:rPr>
              <w:t>9.6.71</w:t>
            </w:r>
          </w:p>
        </w:tc>
        <w:tc>
          <w:tcPr>
            <w:tcW w:w="1970" w:type="dxa"/>
            <w:shd w:val="clear" w:color="auto" w:fill="auto"/>
          </w:tcPr>
          <w:p w14:paraId="40D37D27" w14:textId="69B6B2DA" w:rsidR="000509B4" w:rsidRPr="00357143" w:rsidRDefault="000509B4" w:rsidP="000509B4">
            <w:pPr>
              <w:pStyle w:val="TAL"/>
              <w:jc w:val="center"/>
              <w:rPr>
                <w:rFonts w:eastAsia="Arial Unicode MS" w:cs="Arial"/>
              </w:rPr>
            </w:pPr>
            <w:r>
              <w:rPr>
                <w:rFonts w:eastAsia="Arial Unicode MS" w:cs="Arial"/>
                <w:i/>
              </w:rPr>
              <w:t>&lt;ontologyMappingAlgorithmRepository</w:t>
            </w:r>
            <w:r w:rsidRPr="00357143">
              <w:rPr>
                <w:rFonts w:eastAsia="Arial Unicode MS" w:cs="Arial"/>
                <w:i/>
              </w:rPr>
              <w:t>Annc&gt;</w:t>
            </w:r>
          </w:p>
        </w:tc>
      </w:tr>
      <w:tr w:rsidR="000509B4" w:rsidRPr="00357143" w14:paraId="198DF368" w14:textId="77777777" w:rsidTr="008111AC">
        <w:trPr>
          <w:trHeight w:val="70"/>
          <w:jc w:val="center"/>
        </w:trPr>
        <w:tc>
          <w:tcPr>
            <w:tcW w:w="1455" w:type="dxa"/>
            <w:shd w:val="clear" w:color="auto" w:fill="auto"/>
          </w:tcPr>
          <w:p w14:paraId="3CE2A7AD"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0509B4" w:rsidRDefault="000509B4" w:rsidP="000509B4">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0509B4" w:rsidRPr="00357143" w14:paraId="7159BCB0" w14:textId="77777777" w:rsidTr="008111AC">
        <w:trPr>
          <w:trHeight w:val="70"/>
          <w:jc w:val="center"/>
        </w:trPr>
        <w:tc>
          <w:tcPr>
            <w:tcW w:w="1455" w:type="dxa"/>
            <w:shd w:val="clear" w:color="auto" w:fill="auto"/>
          </w:tcPr>
          <w:p w14:paraId="75BFA4EF"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0509B4" w:rsidRDefault="000509B4" w:rsidP="000509B4">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0509B4" w:rsidRPr="00357143" w14:paraId="49FB6EA5" w14:textId="77777777" w:rsidTr="008111AC">
        <w:trPr>
          <w:trHeight w:val="70"/>
          <w:jc w:val="center"/>
        </w:trPr>
        <w:tc>
          <w:tcPr>
            <w:tcW w:w="1455" w:type="dxa"/>
            <w:shd w:val="clear" w:color="auto" w:fill="auto"/>
          </w:tcPr>
          <w:p w14:paraId="1AA89810"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0509B4" w:rsidRDefault="000509B4" w:rsidP="000509B4">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0509B4" w:rsidRPr="00357143" w14:paraId="17370575" w14:textId="77777777" w:rsidTr="008111AC">
        <w:trPr>
          <w:trHeight w:val="70"/>
          <w:jc w:val="center"/>
        </w:trPr>
        <w:tc>
          <w:tcPr>
            <w:tcW w:w="1455" w:type="dxa"/>
            <w:shd w:val="clear" w:color="auto" w:fill="auto"/>
          </w:tcPr>
          <w:p w14:paraId="4DD09B2A"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0509B4" w:rsidRDefault="000509B4" w:rsidP="000509B4">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0509B4" w:rsidRPr="00357143" w14:paraId="005F5231" w14:textId="77777777" w:rsidTr="008111AC">
        <w:trPr>
          <w:trHeight w:val="70"/>
          <w:jc w:val="center"/>
        </w:trPr>
        <w:tc>
          <w:tcPr>
            <w:tcW w:w="1455" w:type="dxa"/>
            <w:shd w:val="clear" w:color="auto" w:fill="auto"/>
          </w:tcPr>
          <w:p w14:paraId="11ED8BE0" w14:textId="25746729" w:rsidR="000509B4" w:rsidRDefault="000509B4" w:rsidP="000509B4">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0509B4" w:rsidRDefault="000509B4" w:rsidP="000509B4">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0509B4" w:rsidRDefault="000509B4" w:rsidP="000509B4">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0509B4" w:rsidRPr="00357143" w:rsidRDefault="000509B4" w:rsidP="000509B4">
            <w:pPr>
              <w:pStyle w:val="TAL"/>
              <w:rPr>
                <w:rFonts w:eastAsia="Arial Unicode MS"/>
              </w:rPr>
            </w:pPr>
            <w:r>
              <w:rPr>
                <w:rFonts w:eastAsia="Arial Unicode MS"/>
              </w:rPr>
              <w:t>See clause 9.6.61</w:t>
            </w:r>
          </w:p>
        </w:tc>
        <w:tc>
          <w:tcPr>
            <w:tcW w:w="1970" w:type="dxa"/>
            <w:shd w:val="clear" w:color="auto" w:fill="auto"/>
          </w:tcPr>
          <w:p w14:paraId="5A977B3A" w14:textId="309DF39C" w:rsidR="000509B4" w:rsidRDefault="000509B4" w:rsidP="000509B4">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0509B4" w:rsidRPr="00357143" w14:paraId="1EA62D39" w14:textId="77777777" w:rsidTr="008111AC">
        <w:trPr>
          <w:trHeight w:val="70"/>
          <w:jc w:val="center"/>
        </w:trPr>
        <w:tc>
          <w:tcPr>
            <w:tcW w:w="1455" w:type="dxa"/>
            <w:shd w:val="clear" w:color="auto" w:fill="auto"/>
          </w:tcPr>
          <w:p w14:paraId="723CA657" w14:textId="5ECCCAB8" w:rsidR="000509B4" w:rsidRPr="00D65E4C" w:rsidRDefault="000509B4" w:rsidP="000509B4">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1BC6442E" w14:textId="7189CF48" w:rsidR="000509B4" w:rsidRPr="00D65E4C" w:rsidRDefault="000509B4" w:rsidP="000509B4">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14:paraId="203253D5" w14:textId="4EE1E036" w:rsidR="000509B4" w:rsidRPr="00D65E4C" w:rsidRDefault="000509B4" w:rsidP="000509B4">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14:paraId="45C6D1EB" w14:textId="01E8A598" w:rsidR="000509B4" w:rsidRDefault="000509B4" w:rsidP="000509B4">
            <w:pPr>
              <w:pStyle w:val="TAL"/>
              <w:rPr>
                <w:rFonts w:eastAsia="Arial Unicode MS"/>
              </w:rPr>
            </w:pPr>
            <w:r>
              <w:rPr>
                <w:rFonts w:eastAsia="Arial Unicode MS"/>
              </w:rPr>
              <w:t xml:space="preserve">See clause </w:t>
            </w:r>
            <w:r w:rsidRPr="003E7230">
              <w:rPr>
                <w:rFonts w:eastAsia="Arial Unicode MS"/>
              </w:rPr>
              <w:t>9.6.63</w:t>
            </w:r>
          </w:p>
        </w:tc>
        <w:tc>
          <w:tcPr>
            <w:tcW w:w="1970" w:type="dxa"/>
            <w:shd w:val="clear" w:color="auto" w:fill="auto"/>
          </w:tcPr>
          <w:p w14:paraId="776FFF68" w14:textId="5FFC3E61" w:rsidR="000509B4" w:rsidRPr="00D65E4C" w:rsidRDefault="000509B4" w:rsidP="000509B4">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p>
        </w:tc>
      </w:tr>
      <w:tr w:rsidR="000509B4" w:rsidRPr="00357143" w14:paraId="310CCAE0" w14:textId="77777777" w:rsidTr="008111AC">
        <w:trPr>
          <w:trHeight w:val="70"/>
          <w:jc w:val="center"/>
        </w:trPr>
        <w:tc>
          <w:tcPr>
            <w:tcW w:w="1455" w:type="dxa"/>
            <w:shd w:val="clear" w:color="auto" w:fill="auto"/>
          </w:tcPr>
          <w:p w14:paraId="53552016" w14:textId="4409195D" w:rsidR="000509B4" w:rsidRPr="00D65E4C" w:rsidRDefault="000509B4" w:rsidP="000509B4">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03BCDCD7" w14:textId="2C1EE140" w:rsidR="000509B4" w:rsidRPr="00AC47A0" w:rsidRDefault="000509B4" w:rsidP="000509B4">
            <w:pPr>
              <w:pStyle w:val="TAL"/>
              <w:jc w:val="center"/>
              <w:rPr>
                <w:i/>
                <w:lang w:val="en-US" w:eastAsia="ja-JP"/>
              </w:rPr>
            </w:pPr>
            <w:r w:rsidRPr="00AC47A0">
              <w:rPr>
                <w:i/>
                <w:lang w:val="en-US" w:eastAsia="ja-JP"/>
              </w:rPr>
              <w:t>&lt;</w:t>
            </w:r>
            <w:r w:rsidRPr="006113EB">
              <w:rPr>
                <w:i/>
                <w:lang w:val="en-US" w:eastAsia="ja-JP"/>
              </w:rPr>
              <w:t>nwMonitoringReq</w:t>
            </w:r>
            <w:r w:rsidRPr="00AC47A0">
              <w:rPr>
                <w:i/>
                <w:lang w:val="en-US" w:eastAsia="ja-JP"/>
              </w:rPr>
              <w:t>&gt;</w:t>
            </w:r>
          </w:p>
        </w:tc>
        <w:tc>
          <w:tcPr>
            <w:tcW w:w="1083" w:type="dxa"/>
            <w:shd w:val="clear" w:color="auto" w:fill="auto"/>
          </w:tcPr>
          <w:p w14:paraId="7F70C658" w14:textId="37B40D45" w:rsidR="000509B4" w:rsidRDefault="000509B4" w:rsidP="000509B4">
            <w:pPr>
              <w:pStyle w:val="TAL"/>
              <w:jc w:val="center"/>
              <w:rPr>
                <w:rFonts w:eastAsia="Arial Unicode MS"/>
                <w:lang w:eastAsia="zh-CN"/>
              </w:rPr>
            </w:pPr>
            <w:r>
              <w:rPr>
                <w:rFonts w:eastAsia="Arial Unicode MS" w:hint="eastAsia"/>
                <w:lang w:eastAsia="zh-CN"/>
              </w:rPr>
              <w:t>0..</w:t>
            </w:r>
            <w:r>
              <w:rPr>
                <w:rFonts w:eastAsia="Arial Unicode MS"/>
                <w:lang w:eastAsia="zh-CN"/>
              </w:rPr>
              <w:t>n</w:t>
            </w:r>
          </w:p>
        </w:tc>
        <w:tc>
          <w:tcPr>
            <w:tcW w:w="3888" w:type="dxa"/>
            <w:shd w:val="clear" w:color="auto" w:fill="auto"/>
          </w:tcPr>
          <w:p w14:paraId="24761E8C" w14:textId="1D4CFD71" w:rsidR="000509B4" w:rsidRDefault="000509B4" w:rsidP="000509B4">
            <w:pPr>
              <w:pStyle w:val="TAL"/>
              <w:rPr>
                <w:rFonts w:eastAsia="Arial Unicode MS"/>
              </w:rPr>
            </w:pPr>
            <w:r>
              <w:rPr>
                <w:rFonts w:eastAsia="Arial Unicode MS"/>
              </w:rPr>
              <w:t xml:space="preserve">See clause </w:t>
            </w:r>
            <w:r w:rsidRPr="003E7230">
              <w:rPr>
                <w:rFonts w:eastAsia="Arial Unicode MS"/>
              </w:rPr>
              <w:t>9.6</w:t>
            </w:r>
            <w:r w:rsidRPr="006C3E57">
              <w:rPr>
                <w:rFonts w:eastAsia="Arial Unicode MS"/>
              </w:rPr>
              <w:t>.64</w:t>
            </w:r>
          </w:p>
        </w:tc>
        <w:tc>
          <w:tcPr>
            <w:tcW w:w="1970" w:type="dxa"/>
            <w:shd w:val="clear" w:color="auto" w:fill="auto"/>
          </w:tcPr>
          <w:p w14:paraId="627EAF02" w14:textId="5F2CA720" w:rsidR="000509B4" w:rsidRPr="003A5E69" w:rsidRDefault="000509B4" w:rsidP="001D5FFC">
            <w:pPr>
              <w:pStyle w:val="TAL"/>
              <w:jc w:val="center"/>
              <w:rPr>
                <w:lang w:val="en-US" w:eastAsia="ja-JP"/>
              </w:rPr>
            </w:pPr>
            <w:r w:rsidRPr="00AC47A0">
              <w:rPr>
                <w:i/>
                <w:lang w:val="en-US" w:eastAsia="ja-JP"/>
              </w:rPr>
              <w:t>&lt;</w:t>
            </w:r>
            <w:r w:rsidRPr="006113EB">
              <w:rPr>
                <w:i/>
                <w:lang w:val="en-US" w:eastAsia="ja-JP"/>
              </w:rPr>
              <w:t>nwMonitoringReq</w:t>
            </w:r>
            <w:r w:rsidRPr="00AC47A0">
              <w:rPr>
                <w:i/>
                <w:lang w:val="en-US" w:eastAsia="ja-JP"/>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E0216F">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E0216F">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E0216F">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E0216F">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E0216F">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E0216F">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E0216F">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E0216F">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E0216F">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E0216F">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E0216F">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E0216F">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E0216F">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0B2DB44C" w14:textId="77777777" w:rsidTr="00E0216F">
        <w:trPr>
          <w:jc w:val="center"/>
        </w:trPr>
        <w:tc>
          <w:tcPr>
            <w:tcW w:w="2304" w:type="dxa"/>
            <w:tcBorders>
              <w:bottom w:val="single" w:sz="4" w:space="0" w:color="000000"/>
            </w:tcBorders>
            <w:shd w:val="clear" w:color="auto" w:fill="auto"/>
          </w:tcPr>
          <w:p w14:paraId="2F7DE7DB" w14:textId="44EAA9FD" w:rsidR="00E0216F" w:rsidRPr="00357143" w:rsidRDefault="00E0216F" w:rsidP="00E0216F">
            <w:pPr>
              <w:pStyle w:val="TAL"/>
              <w:keepNext w:val="0"/>
              <w:keepLines w:val="0"/>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0C349713" w14:textId="798821B4"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58947790" w14:textId="7681EB93"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RW</w:t>
            </w:r>
          </w:p>
        </w:tc>
        <w:tc>
          <w:tcPr>
            <w:tcW w:w="3471" w:type="dxa"/>
            <w:tcBorders>
              <w:bottom w:val="single" w:sz="4" w:space="0" w:color="000000"/>
            </w:tcBorders>
            <w:shd w:val="clear" w:color="auto" w:fill="auto"/>
          </w:tcPr>
          <w:p w14:paraId="52BBA9FA" w14:textId="713769E6" w:rsidR="00E0216F" w:rsidRPr="00357143" w:rsidRDefault="00E0216F" w:rsidP="00E0216F">
            <w:pPr>
              <w:pStyle w:val="TAL"/>
              <w:keepNext w:val="0"/>
              <w:keepLines w:val="0"/>
              <w:rPr>
                <w:rFonts w:eastAsia="Arial Unicode MS"/>
              </w:rPr>
            </w:pPr>
            <w:r w:rsidRPr="00A8470B">
              <w:rPr>
                <w:rFonts w:eastAsia="Arial Unicode MS" w:cs="Arial"/>
              </w:rPr>
              <w:t>See clause 9.6.1.3.</w:t>
            </w:r>
          </w:p>
        </w:tc>
        <w:tc>
          <w:tcPr>
            <w:tcW w:w="1904" w:type="dxa"/>
            <w:tcBorders>
              <w:bottom w:val="single" w:sz="4" w:space="0" w:color="000000"/>
            </w:tcBorders>
            <w:shd w:val="clear" w:color="auto" w:fill="auto"/>
          </w:tcPr>
          <w:p w14:paraId="0474AD6C" w14:textId="75E6945D"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OA</w:t>
            </w:r>
          </w:p>
        </w:tc>
      </w:tr>
      <w:tr w:rsidR="00E0216F" w:rsidRPr="00357143" w14:paraId="2407D71A" w14:textId="77777777" w:rsidTr="00E0216F">
        <w:trPr>
          <w:jc w:val="center"/>
        </w:trPr>
        <w:tc>
          <w:tcPr>
            <w:tcW w:w="2304" w:type="dxa"/>
            <w:tcBorders>
              <w:bottom w:val="single" w:sz="4" w:space="0" w:color="000000"/>
            </w:tcBorders>
          </w:tcPr>
          <w:p w14:paraId="667C81C8"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16C993C5" w14:textId="77777777" w:rsidTr="00E0216F">
        <w:trPr>
          <w:jc w:val="center"/>
        </w:trPr>
        <w:tc>
          <w:tcPr>
            <w:tcW w:w="2304" w:type="dxa"/>
            <w:tcBorders>
              <w:bottom w:val="single" w:sz="4" w:space="0" w:color="000000"/>
            </w:tcBorders>
          </w:tcPr>
          <w:p w14:paraId="5BD3BDA9"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E0216F" w:rsidRPr="00357143" w:rsidRDefault="00E0216F" w:rsidP="00E0216F">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E0216F" w:rsidRPr="00357143" w:rsidRDefault="00E0216F" w:rsidP="00E0216F">
            <w:pPr>
              <w:pStyle w:val="TAL"/>
              <w:keepNext w:val="0"/>
              <w:keepLines w:val="0"/>
              <w:rPr>
                <w:rFonts w:eastAsia="Arial Unicode MS"/>
                <w:lang w:eastAsia="zh-CN"/>
              </w:rPr>
            </w:pPr>
          </w:p>
          <w:p w14:paraId="52D0D053"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Pr="00357143">
              <w:rPr>
                <w:rFonts w:eastAsia="Arial Unicode MS"/>
                <w:lang w:eastAsia="zh-CN"/>
              </w:rPr>
              <w:t xml:space="preserve">exist,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63532C53" w14:textId="77777777" w:rsidTr="00E0216F">
        <w:trPr>
          <w:jc w:val="center"/>
        </w:trPr>
        <w:tc>
          <w:tcPr>
            <w:tcW w:w="2304" w:type="dxa"/>
            <w:tcBorders>
              <w:bottom w:val="single" w:sz="4" w:space="0" w:color="000000"/>
            </w:tcBorders>
          </w:tcPr>
          <w:p w14:paraId="4E36BD90"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 xml:space="preserve">The address of the </w:t>
            </w:r>
            <w:r w:rsidRPr="00357143">
              <w:rPr>
                <w:rFonts w:eastAsia="Arial Unicode MS" w:hint="eastAsia"/>
                <w:lang w:eastAsia="zh-CN"/>
              </w:rPr>
              <w:t>&lt;</w:t>
            </w:r>
            <w:r w:rsidRPr="00357143">
              <w:rPr>
                <w:rFonts w:eastAsia="Arial Unicode MS"/>
                <w:i/>
                <w:lang w:eastAsia="zh-CN"/>
              </w:rPr>
              <w:t>CSEBase</w:t>
            </w:r>
            <w:r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762E26D5" w14:textId="77777777" w:rsidTr="00E0216F">
        <w:trPr>
          <w:jc w:val="center"/>
        </w:trPr>
        <w:tc>
          <w:tcPr>
            <w:tcW w:w="2304" w:type="dxa"/>
          </w:tcPr>
          <w:p w14:paraId="08D8562E"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E0216F" w:rsidRPr="00357143" w:rsidRDefault="00E0216F" w:rsidP="00E0216F">
            <w:pPr>
              <w:pStyle w:val="TAL"/>
              <w:keepNext w:val="0"/>
              <w:keepLines w:val="0"/>
              <w:rPr>
                <w:rFonts w:eastAsia="Arial Unicode MS" w:cs="Arial"/>
                <w:szCs w:val="18"/>
              </w:rPr>
            </w:pPr>
            <w:r w:rsidRPr="00357143">
              <w:rPr>
                <w:rFonts w:eastAsia="Arial Unicode MS"/>
              </w:rPr>
              <w:t xml:space="preserve">The CSE identifier </w:t>
            </w:r>
            <w:r w:rsidRPr="00357143">
              <w:rPr>
                <w:rFonts w:eastAsia="Arial Unicode MS"/>
                <w:color w:val="000000"/>
              </w:rPr>
              <w:t xml:space="preserve">of </w:t>
            </w:r>
            <w:r w:rsidRPr="00357143">
              <w:rPr>
                <w:rFonts w:eastAsia="Arial Unicode MS" w:hint="eastAsia"/>
                <w:color w:val="000000"/>
                <w:lang w:eastAsia="zh-CN"/>
              </w:rPr>
              <w:t>the</w:t>
            </w:r>
            <w:r w:rsidRPr="00357143">
              <w:rPr>
                <w:rFonts w:eastAsia="Arial Unicode MS"/>
                <w:color w:val="000000"/>
              </w:rPr>
              <w:t xml:space="preserve"> remote CSE represented by this &lt;</w:t>
            </w:r>
            <w:r w:rsidRPr="00357143">
              <w:rPr>
                <w:rFonts w:eastAsia="Arial Unicode MS"/>
                <w:i/>
                <w:color w:val="000000"/>
              </w:rPr>
              <w:t>remoteCSE</w:t>
            </w:r>
            <w:r w:rsidRPr="00357143">
              <w:rPr>
                <w:rFonts w:eastAsia="Arial Unicode MS"/>
                <w:color w:val="000000"/>
              </w:rPr>
              <w:t>&gt; resource</w:t>
            </w:r>
            <w:r w:rsidRPr="00357143">
              <w:rPr>
                <w:rFonts w:eastAsia="Arial Unicode MS"/>
              </w:rPr>
              <w:t xml:space="preserve"> in SP-relative CSE-ID format (clause 7.2).</w:t>
            </w:r>
          </w:p>
        </w:tc>
        <w:tc>
          <w:tcPr>
            <w:tcW w:w="1904" w:type="dxa"/>
            <w:shd w:val="clear" w:color="auto" w:fill="auto"/>
          </w:tcPr>
          <w:p w14:paraId="03873CA5" w14:textId="77777777" w:rsidR="00E0216F" w:rsidRPr="00357143" w:rsidRDefault="00E0216F" w:rsidP="00E0216F">
            <w:pPr>
              <w:pStyle w:val="TAL"/>
              <w:keepNext w:val="0"/>
              <w:keepLines w:val="0"/>
              <w:jc w:val="center"/>
              <w:rPr>
                <w:rFonts w:eastAsia="Arial Unicode MS"/>
              </w:rPr>
            </w:pPr>
            <w:r w:rsidRPr="00357143">
              <w:rPr>
                <w:rFonts w:eastAsia="Arial Unicode MS"/>
                <w:lang w:eastAsia="ko-KR"/>
              </w:rPr>
              <w:t>OA</w:t>
            </w:r>
          </w:p>
        </w:tc>
      </w:tr>
      <w:tr w:rsidR="00E0216F" w:rsidRPr="00357143" w14:paraId="018FE912" w14:textId="77777777" w:rsidTr="00E0216F">
        <w:trPr>
          <w:jc w:val="center"/>
        </w:trPr>
        <w:tc>
          <w:tcPr>
            <w:tcW w:w="2304" w:type="dxa"/>
          </w:tcPr>
          <w:p w14:paraId="6394AF9D" w14:textId="77777777" w:rsidR="00E0216F" w:rsidRPr="00357143" w:rsidRDefault="00E0216F" w:rsidP="00E0216F">
            <w:pPr>
              <w:pStyle w:val="TAL"/>
              <w:keepNext w:val="0"/>
              <w:keepLines w:val="0"/>
              <w:rPr>
                <w:rFonts w:eastAsia="Arial Unicode MS"/>
                <w:i/>
              </w:rPr>
            </w:pPr>
            <w:r w:rsidRPr="00357143">
              <w:rPr>
                <w:i/>
              </w:rPr>
              <w:t>M2M-Ext-ID</w:t>
            </w:r>
          </w:p>
        </w:tc>
        <w:tc>
          <w:tcPr>
            <w:tcW w:w="1077" w:type="dxa"/>
          </w:tcPr>
          <w:p w14:paraId="5A220C26"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67390025"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10C76C54" w14:textId="2B40A63A" w:rsidR="00E0216F" w:rsidRPr="00357143" w:rsidRDefault="00E0216F" w:rsidP="00E0216F">
            <w:pPr>
              <w:pStyle w:val="TAL"/>
              <w:keepNext w:val="0"/>
              <w:keepLines w:val="0"/>
              <w:rPr>
                <w:rFonts w:eastAsia="Arial Unicode MS"/>
                <w:lang w:eastAsia="ko-KR"/>
              </w:rPr>
            </w:pPr>
          </w:p>
          <w:p w14:paraId="4D9380AC" w14:textId="777777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7.1.8 where this attribute is described. This attribute is used only for the case of </w:t>
            </w:r>
            <w:r w:rsidRPr="00357143">
              <w:t>dynamic association of M2M-Ext-ID and CSE-ID.</w:t>
            </w:r>
          </w:p>
        </w:tc>
        <w:tc>
          <w:tcPr>
            <w:tcW w:w="1904" w:type="dxa"/>
            <w:shd w:val="clear" w:color="auto" w:fill="auto"/>
          </w:tcPr>
          <w:p w14:paraId="2EBC1C21"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00ACC026" w14:textId="77777777" w:rsidTr="00E0216F">
        <w:trPr>
          <w:jc w:val="center"/>
        </w:trPr>
        <w:tc>
          <w:tcPr>
            <w:tcW w:w="2304" w:type="dxa"/>
          </w:tcPr>
          <w:p w14:paraId="08ED0B2B" w14:textId="77777777" w:rsidR="00E0216F" w:rsidRPr="00357143" w:rsidRDefault="00E0216F" w:rsidP="00E0216F">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019D064D"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00076F3D" w14:textId="6A35D2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7.1.10 where this attribute is described. This attribute is used only for the case of </w:t>
            </w:r>
            <w:r w:rsidRPr="00357143">
              <w:t>dynamic association of M2M</w:t>
            </w:r>
            <w:r w:rsidRPr="00357143">
              <w:noBreakHyphen/>
              <w:t>Ext-ID and CSE-ID.</w:t>
            </w:r>
          </w:p>
        </w:tc>
        <w:tc>
          <w:tcPr>
            <w:tcW w:w="1904" w:type="dxa"/>
            <w:shd w:val="clear" w:color="auto" w:fill="auto"/>
          </w:tcPr>
          <w:p w14:paraId="384315E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670C3D93" w14:textId="77777777" w:rsidTr="00E0216F">
        <w:trPr>
          <w:jc w:val="center"/>
        </w:trPr>
        <w:tc>
          <w:tcPr>
            <w:tcW w:w="2304" w:type="dxa"/>
          </w:tcPr>
          <w:p w14:paraId="7E542667" w14:textId="77777777" w:rsidR="00E0216F" w:rsidRPr="00357143" w:rsidRDefault="00E0216F" w:rsidP="00E0216F">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E0216F" w:rsidRPr="00357143" w:rsidRDefault="00E0216F" w:rsidP="00E0216F">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CSE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Pr="00357143">
              <w:rPr>
                <w:rFonts w:eastAsia="Arial Unicode MS" w:hint="eastAsia"/>
                <w:lang w:eastAsia="ko-KR"/>
              </w:rPr>
              <w:t xml:space="preserve"> </w:t>
            </w:r>
            <w:r>
              <w:rPr>
                <w:rFonts w:eastAsia="Arial Unicode MS"/>
                <w:lang w:eastAsia="ko-KR"/>
              </w:rPr>
              <w:t>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9914601" w14:textId="77777777" w:rsidTr="00E0216F">
        <w:trPr>
          <w:jc w:val="center"/>
        </w:trPr>
        <w:tc>
          <w:tcPr>
            <w:tcW w:w="2304" w:type="dxa"/>
          </w:tcPr>
          <w:p w14:paraId="5BA324FD"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E0216F" w:rsidRPr="00357143" w:rsidRDefault="00E0216F" w:rsidP="00E0216F">
            <w:pPr>
              <w:pStyle w:val="TAL"/>
              <w:keepNext w:val="0"/>
              <w:keepLines w:val="0"/>
              <w:rPr>
                <w:rFonts w:eastAsia="Arial Unicode MS"/>
                <w:lang w:eastAsia="ko-KR"/>
              </w:rPr>
            </w:pPr>
            <w:r w:rsidRPr="00357143">
              <w:t xml:space="preserve">The </w:t>
            </w:r>
            <w:r w:rsidRPr="00357143">
              <w:rPr>
                <w:i/>
              </w:rPr>
              <w:t>resource identifier</w:t>
            </w:r>
            <w:r w:rsidRPr="00357143">
              <w:t xml:space="preserve"> of a </w:t>
            </w:r>
            <w:r w:rsidRPr="00357143">
              <w:rPr>
                <w:i/>
                <w:iCs/>
              </w:rPr>
              <w:t>&lt;node&gt;</w:t>
            </w:r>
            <w:r w:rsidRPr="00357143">
              <w:t xml:space="preserve"> resource that stores the node specific information of the node on which the CSE </w:t>
            </w:r>
            <w:r w:rsidRPr="00357143">
              <w:lastRenderedPageBreak/>
              <w:t xml:space="preserve">represented by </w:t>
            </w:r>
            <w:r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lastRenderedPageBreak/>
              <w:t>OA</w:t>
            </w:r>
          </w:p>
        </w:tc>
      </w:tr>
      <w:tr w:rsidR="00E0216F" w:rsidRPr="00357143" w14:paraId="4A4091E3" w14:textId="77777777" w:rsidTr="00E0216F">
        <w:trPr>
          <w:jc w:val="center"/>
        </w:trPr>
        <w:tc>
          <w:tcPr>
            <w:tcW w:w="2304" w:type="dxa"/>
          </w:tcPr>
          <w:p w14:paraId="75375F83" w14:textId="77777777" w:rsidR="00E0216F" w:rsidRPr="00357143" w:rsidRDefault="00E0216F" w:rsidP="00E0216F">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E0216F" w:rsidRPr="00357143" w:rsidRDefault="00E0216F" w:rsidP="00E0216F">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E0216F" w:rsidRPr="00357143" w:rsidRDefault="00E0216F" w:rsidP="00E0216F">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E0216F" w:rsidRPr="00357143" w:rsidRDefault="00E0216F" w:rsidP="00E0216F">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cs="Arial" w:hint="eastAsia"/>
                <w:lang w:eastAsia="zh-CN"/>
              </w:rPr>
              <w:t>OA</w:t>
            </w:r>
          </w:p>
        </w:tc>
      </w:tr>
      <w:tr w:rsidR="00E0216F" w:rsidRPr="00357143" w14:paraId="1D04B3B6" w14:textId="77777777" w:rsidTr="00E0216F">
        <w:trPr>
          <w:jc w:val="center"/>
        </w:trPr>
        <w:tc>
          <w:tcPr>
            <w:tcW w:w="2304" w:type="dxa"/>
          </w:tcPr>
          <w:p w14:paraId="2A299BCA"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94A648F"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E0216F" w:rsidRPr="00357143" w:rsidRDefault="00E0216F" w:rsidP="00E0216F">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E0216F" w:rsidRPr="00357143" w:rsidRDefault="00E0216F" w:rsidP="00E0216F">
            <w:pPr>
              <w:pStyle w:val="TAL"/>
              <w:keepNext w:val="0"/>
              <w:keepLines w:val="0"/>
            </w:pPr>
            <w:r w:rsidRPr="00357143">
              <w:rPr>
                <w:rFonts w:eastAsia="Arial Unicode MS"/>
              </w:rPr>
              <w:t>See clause 9.6.1.3.</w:t>
            </w:r>
          </w:p>
        </w:tc>
        <w:tc>
          <w:tcPr>
            <w:tcW w:w="1904" w:type="dxa"/>
            <w:shd w:val="clear" w:color="auto" w:fill="auto"/>
          </w:tcPr>
          <w:p w14:paraId="5644808E"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MA</w:t>
            </w:r>
          </w:p>
        </w:tc>
      </w:tr>
      <w:tr w:rsidR="00E0216F" w:rsidRPr="00357143" w14:paraId="4DD78194" w14:textId="77777777" w:rsidTr="00E0216F">
        <w:trPr>
          <w:cantSplit/>
          <w:jc w:val="center"/>
        </w:trPr>
        <w:tc>
          <w:tcPr>
            <w:tcW w:w="2304" w:type="dxa"/>
          </w:tcPr>
          <w:p w14:paraId="586F04B6" w14:textId="77777777" w:rsidR="00E0216F" w:rsidRPr="00357143" w:rsidRDefault="00E0216F" w:rsidP="00E0216F">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E0216F" w:rsidRPr="00357143" w:rsidRDefault="00E0216F" w:rsidP="00E0216F">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2DD7FF71" w:rsidR="00E0216F" w:rsidRPr="00357143" w:rsidRDefault="00E0216F" w:rsidP="00E0216F">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07BF3817"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hint="eastAsia"/>
                <w:lang w:eastAsia="zh-CN"/>
              </w:rPr>
              <w:t>NA</w:t>
            </w:r>
          </w:p>
        </w:tc>
      </w:tr>
      <w:tr w:rsidR="00E0216F" w:rsidRPr="00357143" w14:paraId="4728AE6B" w14:textId="77777777" w:rsidTr="00E0216F">
        <w:trPr>
          <w:cantSplit/>
          <w:jc w:val="center"/>
        </w:trPr>
        <w:tc>
          <w:tcPr>
            <w:tcW w:w="2304" w:type="dxa"/>
          </w:tcPr>
          <w:p w14:paraId="5F92DF95" w14:textId="77777777" w:rsidR="00E0216F" w:rsidRPr="00357143" w:rsidRDefault="00E0216F" w:rsidP="00E0216F">
            <w:pPr>
              <w:pStyle w:val="TAL"/>
              <w:keepNext w:val="0"/>
              <w:keepLines w:val="0"/>
              <w:rPr>
                <w:i/>
              </w:rPr>
            </w:pPr>
            <w:r w:rsidRPr="00497AB5">
              <w:rPr>
                <w:rFonts w:eastAsia="Arial Unicode MS"/>
                <w:i/>
                <w:lang w:eastAsia="ko-KR"/>
              </w:rPr>
              <w:t>descendantCSEs</w:t>
            </w:r>
          </w:p>
        </w:tc>
        <w:tc>
          <w:tcPr>
            <w:tcW w:w="1077" w:type="dxa"/>
          </w:tcPr>
          <w:p w14:paraId="209848A6" w14:textId="77777777" w:rsidR="00E0216F" w:rsidRPr="00357143" w:rsidRDefault="00E0216F" w:rsidP="00E0216F">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E0216F" w:rsidRPr="00357143" w:rsidRDefault="00E0216F" w:rsidP="00E0216F">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E0216F" w:rsidRPr="00497AB5" w:rsidRDefault="00E0216F" w:rsidP="00E0216F">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E0216F" w:rsidRDefault="00E0216F" w:rsidP="00E0216F">
            <w:pPr>
              <w:spacing w:after="0"/>
              <w:rPr>
                <w:rFonts w:ascii="Arial" w:hAnsi="Arial"/>
                <w:sz w:val="18"/>
                <w:lang w:eastAsia="zh-CN"/>
              </w:rPr>
            </w:pPr>
          </w:p>
          <w:p w14:paraId="01D1E9C6" w14:textId="77777777" w:rsidR="00E0216F" w:rsidRDefault="00E0216F" w:rsidP="00E0216F">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E0216F" w:rsidRPr="00357143" w:rsidRDefault="00E0216F" w:rsidP="00E0216F">
            <w:pPr>
              <w:pStyle w:val="TAL"/>
              <w:keepNext w:val="0"/>
              <w:keepLines w:val="0"/>
              <w:rPr>
                <w:lang w:eastAsia="zh-CN"/>
              </w:rPr>
            </w:pPr>
          </w:p>
        </w:tc>
        <w:tc>
          <w:tcPr>
            <w:tcW w:w="1904" w:type="dxa"/>
            <w:shd w:val="clear" w:color="auto" w:fill="auto"/>
          </w:tcPr>
          <w:p w14:paraId="00F16126" w14:textId="77777777" w:rsidR="00E0216F" w:rsidRPr="00357143" w:rsidRDefault="00E0216F" w:rsidP="00E0216F">
            <w:pPr>
              <w:pStyle w:val="TAL"/>
              <w:keepNext w:val="0"/>
              <w:keepLines w:val="0"/>
              <w:jc w:val="center"/>
              <w:rPr>
                <w:rFonts w:eastAsia="Arial Unicode MS"/>
                <w:lang w:eastAsia="zh-CN"/>
              </w:rPr>
            </w:pPr>
            <w:r>
              <w:rPr>
                <w:rFonts w:eastAsia="Arial Unicode MS"/>
                <w:lang w:eastAsia="ko-KR"/>
              </w:rPr>
              <w:t>OA</w:t>
            </w:r>
          </w:p>
        </w:tc>
      </w:tr>
      <w:tr w:rsidR="00E0216F" w:rsidRPr="00357143" w14:paraId="1B618DD4" w14:textId="77777777" w:rsidTr="00E0216F">
        <w:trPr>
          <w:cantSplit/>
          <w:jc w:val="center"/>
        </w:trPr>
        <w:tc>
          <w:tcPr>
            <w:tcW w:w="2304" w:type="dxa"/>
          </w:tcPr>
          <w:p w14:paraId="7EB820E0"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E0216F" w:rsidRDefault="00E0216F" w:rsidP="00E0216F">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0216F" w:rsidRDefault="00E0216F" w:rsidP="00E0216F">
            <w:pPr>
              <w:pStyle w:val="TAL"/>
              <w:numPr>
                <w:ilvl w:val="0"/>
                <w:numId w:val="62"/>
              </w:numPr>
              <w:rPr>
                <w:rFonts w:eastAsia="Arial Unicode MS"/>
                <w:lang w:eastAsia="zh-CN"/>
              </w:rPr>
            </w:pPr>
            <w:r>
              <w:rPr>
                <w:rFonts w:eastAsia="Arial Unicode MS" w:hint="eastAsia"/>
                <w:lang w:eastAsia="zh-CN"/>
              </w:rPr>
              <w:t>MBMS</w:t>
            </w:r>
          </w:p>
          <w:p w14:paraId="19961BA6" w14:textId="77777777" w:rsidR="00E0216F" w:rsidRPr="00497AB5" w:rsidRDefault="00E0216F" w:rsidP="00E0216F">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3E76886F" w14:textId="77777777" w:rsidTr="00E0216F">
        <w:trPr>
          <w:cantSplit/>
          <w:jc w:val="center"/>
        </w:trPr>
        <w:tc>
          <w:tcPr>
            <w:tcW w:w="2304" w:type="dxa"/>
          </w:tcPr>
          <w:p w14:paraId="088ABCE2"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3C86C822" w:rsidR="00E0216F" w:rsidRPr="00497AB5" w:rsidRDefault="00E0216F" w:rsidP="00E0216F">
            <w:pPr>
              <w:pStyle w:val="TAC"/>
              <w:jc w:val="left"/>
              <w:rPr>
                <w:rFonts w:eastAsia="Arial Unicode MS" w:cs="Arial"/>
                <w:szCs w:val="18"/>
                <w:lang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CC53CCA" w14:textId="77777777" w:rsidTr="00E0216F">
        <w:trPr>
          <w:cantSplit/>
          <w:jc w:val="center"/>
        </w:trPr>
        <w:tc>
          <w:tcPr>
            <w:tcW w:w="2304" w:type="dxa"/>
          </w:tcPr>
          <w:p w14:paraId="645CD507" w14:textId="77777777" w:rsidR="00E0216F" w:rsidRDefault="00E0216F" w:rsidP="00E0216F">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E0216F" w:rsidRDefault="00E0216F" w:rsidP="00E0216F">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E0216F" w:rsidRPr="005E64BF" w:rsidRDefault="00E0216F" w:rsidP="00E0216F">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31F3A155" w14:textId="77777777" w:rsidTr="00E0216F">
        <w:trPr>
          <w:cantSplit/>
          <w:jc w:val="center"/>
        </w:trPr>
        <w:tc>
          <w:tcPr>
            <w:tcW w:w="2304" w:type="dxa"/>
          </w:tcPr>
          <w:p w14:paraId="55B9D125" w14:textId="77777777" w:rsidR="00E0216F" w:rsidRDefault="00E0216F" w:rsidP="00E0216F">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E0216F" w:rsidRDefault="00E0216F" w:rsidP="00E0216F">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E0216F" w:rsidRPr="005E64BF" w:rsidRDefault="00E0216F" w:rsidP="00E0216F">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023D9D56" w14:textId="77777777" w:rsidTr="00E0216F">
        <w:trPr>
          <w:cantSplit/>
          <w:jc w:val="center"/>
        </w:trPr>
        <w:tc>
          <w:tcPr>
            <w:tcW w:w="2304" w:type="dxa"/>
          </w:tcPr>
          <w:p w14:paraId="6A811B0F" w14:textId="77777777" w:rsidR="00E0216F" w:rsidRDefault="00E0216F" w:rsidP="00E0216F">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E0216F" w:rsidRDefault="00E0216F" w:rsidP="00E0216F">
            <w:pPr>
              <w:pStyle w:val="TAC"/>
              <w:keepNext w:val="0"/>
              <w:keepLines w:val="0"/>
              <w:rPr>
                <w:rFonts w:eastAsia="Arial Unicode MS"/>
                <w:lang w:eastAsia="ko-KR"/>
              </w:rPr>
            </w:pPr>
            <w:r>
              <w:rPr>
                <w:rFonts w:eastAsia="Arial Unicode MS"/>
                <w:lang w:eastAsia="ko-KR"/>
              </w:rPr>
              <w:t>0..1(L)</w:t>
            </w:r>
          </w:p>
        </w:tc>
        <w:tc>
          <w:tcPr>
            <w:tcW w:w="1008" w:type="dxa"/>
          </w:tcPr>
          <w:p w14:paraId="45F869A1" w14:textId="19B89FD0" w:rsidR="00E0216F" w:rsidRDefault="00A07838" w:rsidP="00E0216F">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E0216F" w:rsidRDefault="00E0216F" w:rsidP="00E0216F">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E0216F" w:rsidRDefault="00E0216F" w:rsidP="00E0216F">
            <w:pPr>
              <w:pStyle w:val="TAL"/>
              <w:rPr>
                <w:rFonts w:eastAsia="Arial Unicode MS"/>
              </w:rPr>
            </w:pPr>
          </w:p>
          <w:p w14:paraId="05D25D13" w14:textId="77777777" w:rsidR="00E0216F" w:rsidRDefault="00E0216F" w:rsidP="00E0216F">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E0216F" w:rsidRDefault="00E0216F" w:rsidP="00E0216F">
            <w:pPr>
              <w:pStyle w:val="TAL"/>
              <w:keepNext w:val="0"/>
              <w:keepLines w:val="0"/>
              <w:jc w:val="center"/>
              <w:rPr>
                <w:rFonts w:eastAsia="Arial Unicode MS" w:cs="Arial"/>
                <w:lang w:eastAsia="zh-CN"/>
              </w:rPr>
            </w:pPr>
            <w:r>
              <w:rPr>
                <w:rFonts w:eastAsia="Arial Unicode MS" w:cs="Arial"/>
                <w:lang w:eastAsia="zh-CN"/>
              </w:rPr>
              <w:t>MA</w:t>
            </w:r>
          </w:p>
        </w:tc>
      </w:tr>
      <w:tr w:rsidR="00E37C2F" w:rsidRPr="00357143" w14:paraId="423489CD" w14:textId="77777777" w:rsidTr="00E0216F">
        <w:trPr>
          <w:cantSplit/>
          <w:jc w:val="center"/>
        </w:trPr>
        <w:tc>
          <w:tcPr>
            <w:tcW w:w="2304" w:type="dxa"/>
          </w:tcPr>
          <w:p w14:paraId="70FA229F" w14:textId="69A9E746" w:rsidR="00E37C2F" w:rsidRDefault="00E37C2F" w:rsidP="00E37C2F">
            <w:pPr>
              <w:pStyle w:val="TAL"/>
              <w:keepNext w:val="0"/>
              <w:keepLines w:val="0"/>
              <w:rPr>
                <w:rFonts w:eastAsia="Arial Unicode MS"/>
                <w:i/>
                <w:lang w:eastAsia="ko-KR"/>
              </w:rPr>
            </w:pPr>
            <w:r w:rsidRPr="005142A4">
              <w:rPr>
                <w:rFonts w:eastAsia="Arial Unicode MS" w:cs="Arial"/>
                <w:i/>
                <w:szCs w:val="18"/>
                <w:lang w:eastAsia="en-GB"/>
              </w:rPr>
              <w:t>enableTimeCompensation</w:t>
            </w:r>
          </w:p>
        </w:tc>
        <w:tc>
          <w:tcPr>
            <w:tcW w:w="1077" w:type="dxa"/>
          </w:tcPr>
          <w:p w14:paraId="470F1E61" w14:textId="361A4A49" w:rsidR="00E37C2F" w:rsidRDefault="00E37C2F" w:rsidP="00E37C2F">
            <w:pPr>
              <w:pStyle w:val="TAC"/>
              <w:keepNext w:val="0"/>
              <w:keepLines w:val="0"/>
              <w:rPr>
                <w:rFonts w:eastAsia="Arial Unicode MS"/>
                <w:lang w:eastAsia="ko-KR"/>
              </w:rPr>
            </w:pPr>
            <w:r w:rsidRPr="005142A4">
              <w:rPr>
                <w:rFonts w:eastAsia="Arial Unicode MS" w:cs="Arial"/>
                <w:szCs w:val="18"/>
                <w:lang w:eastAsia="ko-KR"/>
              </w:rPr>
              <w:t>0..1</w:t>
            </w:r>
          </w:p>
        </w:tc>
        <w:tc>
          <w:tcPr>
            <w:tcW w:w="1008" w:type="dxa"/>
          </w:tcPr>
          <w:p w14:paraId="2A0D4961" w14:textId="29A0B4E7" w:rsidR="00E37C2F" w:rsidRDefault="00E37C2F" w:rsidP="00E37C2F">
            <w:pPr>
              <w:pStyle w:val="TAC"/>
              <w:keepNext w:val="0"/>
              <w:keepLines w:val="0"/>
              <w:rPr>
                <w:rFonts w:eastAsia="Arial Unicode MS"/>
                <w:lang w:eastAsia="zh-CN"/>
              </w:rPr>
            </w:pPr>
            <w:r w:rsidRPr="005142A4">
              <w:rPr>
                <w:rFonts w:eastAsia="Arial Unicode MS" w:cs="Arial"/>
                <w:szCs w:val="18"/>
                <w:lang w:eastAsia="ko-KR"/>
              </w:rPr>
              <w:t>RW</w:t>
            </w:r>
          </w:p>
        </w:tc>
        <w:tc>
          <w:tcPr>
            <w:tcW w:w="3471" w:type="dxa"/>
          </w:tcPr>
          <w:p w14:paraId="1548C85A" w14:textId="77777777" w:rsidR="00E37C2F" w:rsidRDefault="00E37C2F" w:rsidP="00E37C2F">
            <w:pPr>
              <w:pStyle w:val="TAL"/>
              <w:rPr>
                <w:rFonts w:eastAsia="Calibri" w:cs="Arial"/>
                <w:szCs w:val="18"/>
                <w:lang w:val="en-US" w:eastAsia="zh-CN"/>
              </w:rPr>
            </w:pPr>
            <w:r w:rsidRPr="005142A4">
              <w:rPr>
                <w:rFonts w:eastAsia="Calibri" w:cs="Arial"/>
                <w:szCs w:val="18"/>
                <w:lang w:val="en-US" w:eastAsia="zh-CN"/>
              </w:rPr>
              <w:t>Enables time offset compensation functionality.  When set to TRUE, the Registrar CSE peform</w:t>
            </w:r>
            <w:r>
              <w:rPr>
                <w:rFonts w:eastAsia="Calibri" w:cs="Arial"/>
                <w:szCs w:val="18"/>
                <w:lang w:val="en-US" w:eastAsia="zh-CN"/>
              </w:rPr>
              <w:t>s</w:t>
            </w:r>
            <w:r w:rsidRPr="005142A4">
              <w:rPr>
                <w:rFonts w:eastAsia="Calibri" w:cs="Arial"/>
                <w:szCs w:val="18"/>
                <w:lang w:val="en-US" w:eastAsia="zh-CN"/>
              </w:rPr>
              <w:t xml:space="preserve"> time offset compensation </w:t>
            </w:r>
            <w:r>
              <w:rPr>
                <w:rFonts w:eastAsia="Calibri" w:cs="Arial"/>
                <w:szCs w:val="18"/>
                <w:lang w:val="en-US" w:eastAsia="zh-CN"/>
              </w:rPr>
              <w:t>for the Registree CSE. If FALSE, the Registrar CSE does not perform time offset compensation. See clause 10.2.24.</w:t>
            </w:r>
          </w:p>
          <w:p w14:paraId="243AF4A5" w14:textId="77777777" w:rsidR="00E37C2F" w:rsidRDefault="00E37C2F" w:rsidP="00E37C2F">
            <w:pPr>
              <w:pStyle w:val="TAL"/>
              <w:rPr>
                <w:rFonts w:eastAsia="Calibri" w:cs="Arial"/>
                <w:szCs w:val="18"/>
                <w:lang w:val="en-US" w:eastAsia="zh-CN"/>
              </w:rPr>
            </w:pPr>
          </w:p>
          <w:p w14:paraId="5AC4D56B" w14:textId="04C83084" w:rsidR="00E37C2F" w:rsidRDefault="00E37C2F" w:rsidP="00E37C2F">
            <w:pPr>
              <w:pStyle w:val="TAL"/>
              <w:rPr>
                <w:rFonts w:eastAsia="Arial Unicode MS"/>
              </w:rPr>
            </w:pPr>
            <w:r w:rsidRPr="005142A4">
              <w:rPr>
                <w:rFonts w:eastAsia="Calibri" w:cs="Arial"/>
                <w:szCs w:val="18"/>
                <w:lang w:val="en-US" w:eastAsia="zh-CN"/>
              </w:rPr>
              <w:t xml:space="preserve">Default </w:t>
            </w:r>
            <w:r>
              <w:rPr>
                <w:rFonts w:eastAsia="Calibri" w:cs="Arial"/>
                <w:szCs w:val="18"/>
                <w:lang w:val="en-US" w:eastAsia="zh-CN"/>
              </w:rPr>
              <w:t xml:space="preserve">value </w:t>
            </w:r>
            <w:r w:rsidRPr="005142A4">
              <w:rPr>
                <w:rFonts w:eastAsia="Calibri" w:cs="Arial"/>
                <w:szCs w:val="18"/>
                <w:lang w:val="en-US" w:eastAsia="zh-CN"/>
              </w:rPr>
              <w:t xml:space="preserve">is FALSE.  </w:t>
            </w:r>
          </w:p>
        </w:tc>
        <w:tc>
          <w:tcPr>
            <w:tcW w:w="1904" w:type="dxa"/>
            <w:shd w:val="clear" w:color="auto" w:fill="auto"/>
          </w:tcPr>
          <w:p w14:paraId="4C3C5924" w14:textId="0EF9F1E0" w:rsidR="00E37C2F" w:rsidRDefault="00E37C2F" w:rsidP="00E37C2F">
            <w:pPr>
              <w:pStyle w:val="TAL"/>
              <w:keepNext w:val="0"/>
              <w:keepLines w:val="0"/>
              <w:jc w:val="center"/>
              <w:rPr>
                <w:rFonts w:eastAsia="Arial Unicode MS" w:cs="Arial"/>
                <w:lang w:eastAsia="zh-CN"/>
              </w:rPr>
            </w:pPr>
            <w:r w:rsidRPr="005142A4">
              <w:rPr>
                <w:rFonts w:eastAsia="Arial Unicode MS" w:cs="Arial"/>
                <w:szCs w:val="18"/>
                <w:lang w:eastAsia="ko-KR"/>
              </w:rPr>
              <w:t>NA</w:t>
            </w:r>
          </w:p>
        </w:tc>
      </w:tr>
      <w:tr w:rsidR="00E37C2F" w:rsidRPr="00357143" w14:paraId="22FE1C24" w14:textId="77777777" w:rsidTr="00E0216F">
        <w:trPr>
          <w:jc w:val="center"/>
        </w:trPr>
        <w:tc>
          <w:tcPr>
            <w:tcW w:w="9764" w:type="dxa"/>
            <w:gridSpan w:val="5"/>
          </w:tcPr>
          <w:p w14:paraId="7A3E2042" w14:textId="77777777" w:rsidR="00E37C2F" w:rsidRDefault="00E37C2F" w:rsidP="00E37C2F">
            <w:pPr>
              <w:pStyle w:val="TAN"/>
              <w:keepNext w:val="0"/>
              <w:keepLines w:val="0"/>
              <w:rPr>
                <w:rFonts w:eastAsia="Arial Unicode MS"/>
                <w:lang w:eastAsia="ko-KR"/>
              </w:rPr>
            </w:pPr>
            <w:r w:rsidRPr="00357143">
              <w:rPr>
                <w:rFonts w:eastAsia="Arial Unicode MS" w:hint="eastAsia"/>
                <w:lang w:eastAsia="ko-KR"/>
              </w:rPr>
              <w:t>NOTE</w:t>
            </w:r>
            <w:r>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Pr>
                <w:rFonts w:eastAsia="Arial Unicode MS"/>
                <w:lang w:eastAsia="ko-KR"/>
              </w:rPr>
              <w:t>is not meant that the</w:t>
            </w:r>
            <w:r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Pr>
                <w:rFonts w:eastAsia="Arial Unicode MS"/>
                <w:lang w:eastAsia="ko-KR"/>
              </w:rPr>
              <w:t>its registrees</w:t>
            </w:r>
            <w:r w:rsidRPr="00357143">
              <w:rPr>
                <w:rFonts w:eastAsia="Arial Unicode MS" w:hint="eastAsia"/>
                <w:lang w:eastAsia="ko-KR"/>
              </w:rPr>
              <w:t xml:space="preserve">. E.g. </w:t>
            </w:r>
            <w:r>
              <w:rPr>
                <w:rFonts w:eastAsia="Arial Unicode MS" w:hint="eastAsia"/>
                <w:lang w:eastAsia="zh-CN"/>
              </w:rPr>
              <w:t xml:space="preserve">if </w:t>
            </w:r>
            <w:r w:rsidRPr="00357143">
              <w:rPr>
                <w:rFonts w:eastAsia="Arial Unicode MS" w:hint="eastAsia"/>
                <w:lang w:eastAsia="ko-KR"/>
              </w:rPr>
              <w:t xml:space="preserve">the CSE </w:t>
            </w:r>
            <w:r>
              <w:rPr>
                <w:rFonts w:eastAsia="Arial Unicode MS"/>
                <w:lang w:eastAsia="ko-KR"/>
              </w:rPr>
              <w:t>and its registrees</w:t>
            </w:r>
            <w:r w:rsidRPr="00357143">
              <w:rPr>
                <w:rFonts w:eastAsia="Arial Unicode MS" w:hint="eastAsia"/>
                <w:lang w:eastAsia="ko-KR"/>
              </w:rPr>
              <w:t xml:space="preserve"> </w:t>
            </w:r>
            <w:r>
              <w:rPr>
                <w:rFonts w:eastAsia="Arial Unicode MS" w:hint="eastAsia"/>
                <w:lang w:eastAsia="zh-CN"/>
              </w:rPr>
              <w:t>are</w:t>
            </w:r>
            <w:r w:rsidRPr="00357143">
              <w:rPr>
                <w:rFonts w:eastAsia="Arial Unicode MS" w:hint="eastAsia"/>
                <w:lang w:eastAsia="ko-KR"/>
              </w:rPr>
              <w:t xml:space="preserve"> behind the same NAT, </w:t>
            </w:r>
            <w:r>
              <w:rPr>
                <w:rFonts w:eastAsia="Arial Unicode MS"/>
                <w:lang w:eastAsia="ko-KR"/>
              </w:rPr>
              <w:t>then the CSE can receive requests from its registrees</w:t>
            </w:r>
            <w:r w:rsidRPr="00357143">
              <w:rPr>
                <w:rFonts w:eastAsia="Arial Unicode MS" w:hint="eastAsia"/>
                <w:lang w:eastAsia="ko-KR"/>
              </w:rPr>
              <w:t>.</w:t>
            </w:r>
            <w:r>
              <w:rPr>
                <w:rFonts w:eastAsia="Arial Unicode MS" w:hint="eastAsia"/>
                <w:lang w:eastAsia="zh-CN"/>
              </w:rPr>
              <w:t xml:space="preserve"> </w:t>
            </w:r>
            <w:r>
              <w:rPr>
                <w:rFonts w:eastAsia="Arial Unicode MS"/>
                <w:lang w:eastAsia="ko-KR"/>
              </w:rPr>
              <w:t xml:space="preserve">See also </w:t>
            </w:r>
            <w:r>
              <w:rPr>
                <w:rFonts w:eastAsia="Arial Unicode MS"/>
                <w:i/>
                <w:lang w:eastAsia="ko-KR"/>
              </w:rPr>
              <w:t xml:space="preserve">pollingChannel </w:t>
            </w:r>
            <w:r>
              <w:rPr>
                <w:rFonts w:eastAsia="Arial Unicode MS"/>
                <w:lang w:eastAsia="ko-KR"/>
              </w:rPr>
              <w:t xml:space="preserve">description </w:t>
            </w:r>
            <w:r w:rsidRPr="00D41926">
              <w:rPr>
                <w:rFonts w:eastAsia="Arial Unicode MS"/>
                <w:lang w:eastAsia="ko-KR"/>
              </w:rPr>
              <w:t xml:space="preserve">in clause </w:t>
            </w:r>
            <w:r w:rsidRPr="00E023E5">
              <w:rPr>
                <w:rFonts w:eastAsia="Arial Unicode MS"/>
                <w:lang w:eastAsia="ko-KR"/>
              </w:rPr>
              <w:t>9.6.21</w:t>
            </w:r>
            <w:r>
              <w:rPr>
                <w:rFonts w:eastAsia="Arial Unicode MS"/>
                <w:lang w:eastAsia="ko-KR"/>
              </w:rPr>
              <w:t>.</w:t>
            </w:r>
          </w:p>
          <w:p w14:paraId="10C9A651" w14:textId="731A9093" w:rsidR="00E37C2F" w:rsidRPr="00357143" w:rsidRDefault="00E37C2F" w:rsidP="00E37C2F">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8" w:name="_Toc445302719"/>
      <w:bookmarkStart w:id="2029" w:name="_Toc445389886"/>
      <w:bookmarkStart w:id="2030" w:name="_Toc447042945"/>
      <w:bookmarkStart w:id="2031" w:name="_Toc457493706"/>
      <w:bookmarkStart w:id="2032" w:name="_Toc459976805"/>
      <w:bookmarkStart w:id="2033" w:name="_Toc470163986"/>
      <w:bookmarkStart w:id="2034" w:name="_Toc470164568"/>
      <w:bookmarkStart w:id="2035" w:name="_Toc475715177"/>
      <w:bookmarkStart w:id="2036" w:name="_Toc479348979"/>
      <w:bookmarkStart w:id="2037" w:name="_Toc484070427"/>
      <w:bookmarkStart w:id="2038" w:name="_Toc33460050"/>
      <w:r w:rsidRPr="00357143">
        <w:t>9.6.</w:t>
      </w:r>
      <w:r w:rsidR="00666C32" w:rsidRPr="00357143">
        <w:t>5</w:t>
      </w:r>
      <w:r w:rsidRPr="00357143">
        <w:tab/>
        <w:t xml:space="preserve">Resource Type </w:t>
      </w:r>
      <w:r w:rsidR="00D82D06" w:rsidRPr="00357143">
        <w:rPr>
          <w:i/>
        </w:rPr>
        <w:t>AE</w:t>
      </w:r>
      <w:bookmarkEnd w:id="2028"/>
      <w:bookmarkEnd w:id="2029"/>
      <w:bookmarkEnd w:id="2030"/>
      <w:bookmarkEnd w:id="2031"/>
      <w:bookmarkEnd w:id="2032"/>
      <w:bookmarkEnd w:id="2033"/>
      <w:bookmarkEnd w:id="2034"/>
      <w:bookmarkEnd w:id="2035"/>
      <w:bookmarkEnd w:id="2036"/>
      <w:bookmarkEnd w:id="2037"/>
      <w:bookmarkEnd w:id="2038"/>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trPr>
        <w:tc>
          <w:tcPr>
            <w:tcW w:w="1584" w:type="dxa"/>
            <w:shd w:val="clear" w:color="auto" w:fill="auto"/>
          </w:tcPr>
          <w:p w14:paraId="26E796D0" w14:textId="24040D7C"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1D917F22" w14:textId="4A861694" w:rsidR="00C3221E" w:rsidRPr="00D65E4C" w:rsidRDefault="00C3221E" w:rsidP="00C3221E">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14:paraId="71C6FF75" w14:textId="151CFF04" w:rsidR="00C3221E" w:rsidRPr="00D65E4C" w:rsidRDefault="00C3221E" w:rsidP="00C3221E">
            <w:pPr>
              <w:pStyle w:val="TAC"/>
              <w:rPr>
                <w:rFonts w:eastAsia="Arial Unicode MS"/>
                <w:lang w:eastAsia="zh-CN"/>
              </w:rPr>
            </w:pPr>
            <w:r>
              <w:rPr>
                <w:rFonts w:eastAsia="Arial Unicode MS" w:hint="eastAsia"/>
                <w:lang w:eastAsia="zh-CN"/>
              </w:rPr>
              <w:t>0..1</w:t>
            </w:r>
          </w:p>
        </w:tc>
        <w:tc>
          <w:tcPr>
            <w:tcW w:w="3168" w:type="dxa"/>
            <w:shd w:val="clear" w:color="auto" w:fill="auto"/>
          </w:tcPr>
          <w:p w14:paraId="7A432FF9" w14:textId="5D2906E3" w:rsidR="00C3221E" w:rsidRDefault="00C3221E">
            <w:pPr>
              <w:pStyle w:val="TAL"/>
              <w:rPr>
                <w:rFonts w:eastAsia="Arial Unicode MS"/>
              </w:rPr>
            </w:pPr>
            <w:r>
              <w:rPr>
                <w:rFonts w:eastAsia="Arial Unicode MS"/>
              </w:rPr>
              <w:t xml:space="preserve">See </w:t>
            </w:r>
            <w:r w:rsidRPr="00C3221E">
              <w:rPr>
                <w:rFonts w:eastAsia="Arial Unicode MS"/>
              </w:rPr>
              <w:t>clause 9.6.</w:t>
            </w:r>
            <w:r w:rsidRPr="003E7230">
              <w:rPr>
                <w:rFonts w:eastAsia="Arial Unicode MS"/>
              </w:rPr>
              <w:t>63</w:t>
            </w:r>
          </w:p>
        </w:tc>
        <w:tc>
          <w:tcPr>
            <w:tcW w:w="1728" w:type="dxa"/>
            <w:shd w:val="clear" w:color="auto" w:fill="auto"/>
          </w:tcPr>
          <w:p w14:paraId="7E94690D" w14:textId="2431FC32" w:rsidR="00C3221E"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p>
        </w:tc>
      </w:tr>
      <w:tr w:rsidR="00441223" w:rsidRPr="00357143" w14:paraId="4B79B720" w14:textId="77777777" w:rsidTr="00731766">
        <w:trPr>
          <w:jc w:val="center"/>
        </w:trPr>
        <w:tc>
          <w:tcPr>
            <w:tcW w:w="1584" w:type="dxa"/>
            <w:shd w:val="clear" w:color="auto" w:fill="auto"/>
          </w:tcPr>
          <w:p w14:paraId="48F95C9A" w14:textId="4BE0F9C9" w:rsidR="00441223" w:rsidRPr="00D65E4C" w:rsidRDefault="00441223" w:rsidP="00441223">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1624DDF" w14:textId="10DB84A4" w:rsidR="00441223" w:rsidRDefault="00441223" w:rsidP="00441223">
            <w:pPr>
              <w:pStyle w:val="TAL"/>
              <w:jc w:val="center"/>
              <w:rPr>
                <w:lang w:val="en-US" w:eastAsia="ja-JP"/>
              </w:rPr>
            </w:pPr>
            <w:r>
              <w:rPr>
                <w:lang w:val="en-US" w:eastAsia="ja-JP"/>
              </w:rPr>
              <w:t>&lt;</w:t>
            </w:r>
            <w:r w:rsidRPr="006113EB">
              <w:rPr>
                <w:i/>
                <w:lang w:val="en-US" w:eastAsia="ja-JP"/>
              </w:rPr>
              <w:t>nwMonitoringReq</w:t>
            </w:r>
            <w:r>
              <w:rPr>
                <w:lang w:val="en-US" w:eastAsia="ja-JP"/>
              </w:rPr>
              <w:t>&gt;</w:t>
            </w:r>
          </w:p>
        </w:tc>
        <w:tc>
          <w:tcPr>
            <w:tcW w:w="1083" w:type="dxa"/>
            <w:shd w:val="clear" w:color="auto" w:fill="auto"/>
          </w:tcPr>
          <w:p w14:paraId="53523A41" w14:textId="507C3B47" w:rsidR="00441223" w:rsidRDefault="00441223" w:rsidP="00441223">
            <w:pPr>
              <w:pStyle w:val="TAC"/>
              <w:rPr>
                <w:rFonts w:eastAsia="Arial Unicode MS"/>
                <w:lang w:eastAsia="zh-CN"/>
              </w:rPr>
            </w:pPr>
            <w:r>
              <w:rPr>
                <w:rFonts w:eastAsia="Arial Unicode MS" w:hint="eastAsia"/>
                <w:lang w:eastAsia="zh-CN"/>
              </w:rPr>
              <w:t>0..</w:t>
            </w:r>
            <w:r>
              <w:rPr>
                <w:rFonts w:eastAsia="Arial Unicode MS"/>
                <w:lang w:eastAsia="zh-CN"/>
              </w:rPr>
              <w:t>n</w:t>
            </w:r>
          </w:p>
        </w:tc>
        <w:tc>
          <w:tcPr>
            <w:tcW w:w="3168" w:type="dxa"/>
            <w:shd w:val="clear" w:color="auto" w:fill="auto"/>
          </w:tcPr>
          <w:p w14:paraId="1491AC14" w14:textId="3F746D14" w:rsidR="00441223" w:rsidRDefault="00441223">
            <w:pPr>
              <w:pStyle w:val="TAL"/>
              <w:rPr>
                <w:rFonts w:eastAsia="Arial Unicode MS"/>
              </w:rPr>
            </w:pPr>
            <w:r>
              <w:rPr>
                <w:rFonts w:eastAsia="Arial Unicode MS"/>
              </w:rPr>
              <w:t xml:space="preserve">See </w:t>
            </w:r>
            <w:r w:rsidRPr="00C3221E">
              <w:rPr>
                <w:rFonts w:eastAsia="Arial Unicode MS"/>
              </w:rPr>
              <w:t>clause 9.6.</w:t>
            </w:r>
            <w:r>
              <w:rPr>
                <w:rFonts w:eastAsia="Arial Unicode MS"/>
              </w:rPr>
              <w:t>64</w:t>
            </w:r>
          </w:p>
        </w:tc>
        <w:tc>
          <w:tcPr>
            <w:tcW w:w="1728" w:type="dxa"/>
            <w:shd w:val="clear" w:color="auto" w:fill="auto"/>
          </w:tcPr>
          <w:p w14:paraId="3383344A" w14:textId="4F1453FC" w:rsidR="00441223" w:rsidRPr="003A5E69" w:rsidRDefault="00441223" w:rsidP="001D5FFC">
            <w:pPr>
              <w:pStyle w:val="TAL"/>
              <w:jc w:val="center"/>
              <w:rPr>
                <w:lang w:val="en-US" w:eastAsia="ja-JP"/>
              </w:rPr>
            </w:pPr>
            <w:r w:rsidRPr="003A5E69">
              <w:rPr>
                <w:lang w:val="en-US" w:eastAsia="ja-JP"/>
              </w:rPr>
              <w:t>&lt;</w:t>
            </w:r>
            <w:r w:rsidRPr="006113EB">
              <w:rPr>
                <w:i/>
                <w:lang w:val="en-US" w:eastAsia="ja-JP"/>
              </w:rPr>
              <w:t>nwMonitoringReq</w:t>
            </w:r>
            <w:r w:rsidRPr="00DC1C1D">
              <w:rPr>
                <w:rFonts w:hint="eastAsia"/>
                <w:lang w:val="en-US" w:eastAsia="ja-JP"/>
              </w:rPr>
              <w:t xml:space="preserve"> </w:t>
            </w:r>
            <w:r w:rsidRPr="003A5E69">
              <w:rPr>
                <w:lang w:val="en-US" w:eastAsia="ja-JP"/>
              </w:rPr>
              <w:t>&gt;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671589" w:rsidRPr="00357143" w14:paraId="691D9E6A" w14:textId="77777777" w:rsidTr="00731766">
        <w:trPr>
          <w:jc w:val="center"/>
        </w:trPr>
        <w:tc>
          <w:tcPr>
            <w:tcW w:w="2304" w:type="dxa"/>
            <w:tcBorders>
              <w:bottom w:val="single" w:sz="4" w:space="0" w:color="000000"/>
            </w:tcBorders>
            <w:shd w:val="clear" w:color="auto" w:fill="auto"/>
          </w:tcPr>
          <w:p w14:paraId="53D66ED2" w14:textId="35F5F9D5" w:rsidR="00671589" w:rsidRPr="00357143" w:rsidRDefault="00671589" w:rsidP="00671589">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64665C5B" w14:textId="387E2E9B"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45F208BE" w14:textId="5BCEBC0F"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RW</w:t>
            </w:r>
          </w:p>
        </w:tc>
        <w:tc>
          <w:tcPr>
            <w:tcW w:w="3456" w:type="dxa"/>
            <w:tcBorders>
              <w:bottom w:val="single" w:sz="4" w:space="0" w:color="000000"/>
            </w:tcBorders>
            <w:shd w:val="clear" w:color="auto" w:fill="auto"/>
          </w:tcPr>
          <w:p w14:paraId="71463A43" w14:textId="25117DCB" w:rsidR="00671589" w:rsidRPr="00357143" w:rsidRDefault="00671589" w:rsidP="00671589">
            <w:pPr>
              <w:pStyle w:val="TAL"/>
              <w:rPr>
                <w:rFonts w:eastAsia="Arial Unicode MS"/>
              </w:rPr>
            </w:pPr>
            <w:r w:rsidRPr="00A8470B">
              <w:rPr>
                <w:rFonts w:eastAsia="Arial Unicode MS" w:cs="Arial"/>
              </w:rPr>
              <w:t>See clause 9.6.1.3.</w:t>
            </w:r>
          </w:p>
        </w:tc>
        <w:tc>
          <w:tcPr>
            <w:tcW w:w="1440" w:type="dxa"/>
            <w:tcBorders>
              <w:bottom w:val="single" w:sz="4" w:space="0" w:color="000000"/>
            </w:tcBorders>
            <w:shd w:val="clear" w:color="auto" w:fill="auto"/>
          </w:tcPr>
          <w:p w14:paraId="2E3602FE" w14:textId="2B138F44"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OA</w:t>
            </w:r>
          </w:p>
        </w:tc>
      </w:tr>
      <w:tr w:rsidR="00671589" w:rsidRPr="00357143" w14:paraId="18B9EF37" w14:textId="77777777" w:rsidTr="00731766">
        <w:trPr>
          <w:jc w:val="center"/>
        </w:trPr>
        <w:tc>
          <w:tcPr>
            <w:tcW w:w="2304" w:type="dxa"/>
            <w:tcBorders>
              <w:bottom w:val="single" w:sz="4" w:space="0" w:color="000000"/>
            </w:tcBorders>
          </w:tcPr>
          <w:p w14:paraId="68AC0C97"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671589" w:rsidRPr="00357143" w:rsidRDefault="00671589" w:rsidP="00671589">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The name of the application, as declared by the application developer</w:t>
            </w:r>
            <w:r>
              <w:rPr>
                <w:rFonts w:eastAsia="Arial Unicode MS" w:cs="Arial"/>
                <w:lang w:eastAsia="ko-KR"/>
              </w:rPr>
              <w:t xml:space="preserve"> </w:t>
            </w:r>
            <w:r w:rsidRPr="00357143">
              <w:rPr>
                <w:rFonts w:eastAsia="Arial Unicode MS" w:cs="Arial"/>
                <w:lang w:eastAsia="ko-KR"/>
              </w:rPr>
              <w:t>(e.g. "HeatingMonitoring").</w:t>
            </w:r>
          </w:p>
          <w:p w14:paraId="114E69B0" w14:textId="77777777" w:rsidR="00671589" w:rsidRPr="00357143" w:rsidRDefault="00671589" w:rsidP="00671589">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0BC1D2E1" w14:textId="77777777" w:rsidTr="00731766">
        <w:trPr>
          <w:jc w:val="center"/>
        </w:trPr>
        <w:tc>
          <w:tcPr>
            <w:tcW w:w="2304" w:type="dxa"/>
            <w:tcBorders>
              <w:bottom w:val="single" w:sz="4" w:space="0" w:color="000000"/>
            </w:tcBorders>
          </w:tcPr>
          <w:p w14:paraId="301AC19C" w14:textId="77777777" w:rsidR="00671589" w:rsidRPr="00357143" w:rsidRDefault="00671589" w:rsidP="00671589">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671589" w:rsidRPr="00357143" w:rsidRDefault="00671589" w:rsidP="00671589">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671589" w:rsidRPr="00357143" w:rsidRDefault="00671589" w:rsidP="00671589">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671589" w:rsidRPr="00357143" w:rsidRDefault="00671589" w:rsidP="00671589">
            <w:pPr>
              <w:pStyle w:val="TAL"/>
              <w:rPr>
                <w:rFonts w:eastAsia="Arial Unicode MS"/>
                <w:lang w:eastAsia="ko-KR"/>
              </w:rPr>
            </w:pPr>
            <w:r w:rsidRPr="00357143">
              <w:rPr>
                <w:rFonts w:eastAsia="Arial Unicode MS" w:cs="Arial"/>
                <w:lang w:eastAsia="ko-KR"/>
              </w:rPr>
              <w:t>The identifier of the Application (see clause 7.1.</w:t>
            </w:r>
            <w:r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321D0535" w14:textId="77777777" w:rsidTr="00731766">
        <w:trPr>
          <w:jc w:val="center"/>
        </w:trPr>
        <w:tc>
          <w:tcPr>
            <w:tcW w:w="2304" w:type="dxa"/>
          </w:tcPr>
          <w:p w14:paraId="25C3C1CE" w14:textId="77777777" w:rsidR="00671589" w:rsidRPr="00357143" w:rsidRDefault="00671589" w:rsidP="00671589">
            <w:pPr>
              <w:pStyle w:val="TAL"/>
              <w:rPr>
                <w:rFonts w:eastAsia="Arial Unicode MS" w:cs="Arial"/>
                <w:i/>
                <w:szCs w:val="18"/>
                <w:u w:val="single"/>
              </w:rPr>
            </w:pPr>
            <w:r w:rsidRPr="00357143">
              <w:rPr>
                <w:rFonts w:cs="Arial"/>
                <w:i/>
                <w:szCs w:val="18"/>
              </w:rPr>
              <w:t>AE-ID</w:t>
            </w:r>
          </w:p>
        </w:tc>
        <w:tc>
          <w:tcPr>
            <w:tcW w:w="1077" w:type="dxa"/>
          </w:tcPr>
          <w:p w14:paraId="61EEBAEC"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671589" w:rsidRPr="00357143" w:rsidRDefault="00671589" w:rsidP="00671589">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68F89666" w14:textId="77777777" w:rsidTr="00731766">
        <w:trPr>
          <w:jc w:val="center"/>
        </w:trPr>
        <w:tc>
          <w:tcPr>
            <w:tcW w:w="2304" w:type="dxa"/>
          </w:tcPr>
          <w:p w14:paraId="1E5D84B8" w14:textId="77777777" w:rsidR="00671589" w:rsidRPr="00357143" w:rsidRDefault="00671589" w:rsidP="00671589">
            <w:pPr>
              <w:pStyle w:val="TAL"/>
              <w:rPr>
                <w:rFonts w:cs="Arial"/>
                <w:i/>
                <w:szCs w:val="18"/>
              </w:rPr>
            </w:pPr>
            <w:r w:rsidRPr="0014039D">
              <w:rPr>
                <w:rFonts w:cs="Arial"/>
                <w:i/>
                <w:szCs w:val="18"/>
              </w:rPr>
              <w:t>M2M-Ext-ID</w:t>
            </w:r>
          </w:p>
        </w:tc>
        <w:tc>
          <w:tcPr>
            <w:tcW w:w="1077" w:type="dxa"/>
          </w:tcPr>
          <w:p w14:paraId="04B93EBF"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4F87EB2A" w14:textId="77777777"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5690942A" w14:textId="77777777" w:rsidTr="00731766">
        <w:trPr>
          <w:jc w:val="center"/>
        </w:trPr>
        <w:tc>
          <w:tcPr>
            <w:tcW w:w="2304" w:type="dxa"/>
          </w:tcPr>
          <w:p w14:paraId="23AEA35E" w14:textId="77777777" w:rsidR="00671589" w:rsidRPr="00357143" w:rsidRDefault="00671589" w:rsidP="00671589">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3BDE9EEA" w14:textId="68FD05C3"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77CB8C09" w14:textId="77777777" w:rsidTr="00731766">
        <w:trPr>
          <w:jc w:val="center"/>
        </w:trPr>
        <w:tc>
          <w:tcPr>
            <w:tcW w:w="2304" w:type="dxa"/>
          </w:tcPr>
          <w:p w14:paraId="03910054" w14:textId="77777777" w:rsidR="00671589" w:rsidRPr="00357143" w:rsidRDefault="00671589" w:rsidP="00671589">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4DD30060" w:rsidR="00671589" w:rsidRPr="00357143" w:rsidRDefault="00671589" w:rsidP="00671589">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FD26E2">
              <w:rPr>
                <w:rFonts w:eastAsia="Arial Unicode MS" w:cs="Arial"/>
                <w:szCs w:val="18"/>
                <w:lang w:eastAsia="zh-CN"/>
              </w:rPr>
              <w:t xml:space="preserve"> </w:t>
            </w:r>
          </w:p>
        </w:tc>
        <w:tc>
          <w:tcPr>
            <w:tcW w:w="1440" w:type="dxa"/>
            <w:shd w:val="clear" w:color="auto" w:fill="auto"/>
          </w:tcPr>
          <w:p w14:paraId="65D3575E" w14:textId="77777777" w:rsidR="00671589" w:rsidRPr="00357143" w:rsidRDefault="00671589" w:rsidP="00671589">
            <w:pPr>
              <w:pStyle w:val="TAL"/>
              <w:jc w:val="center"/>
              <w:rPr>
                <w:rFonts w:eastAsia="Arial Unicode MS" w:cs="Arial"/>
                <w:lang w:eastAsia="ko-KR"/>
              </w:rPr>
            </w:pPr>
            <w:r w:rsidRPr="00FD26E2">
              <w:rPr>
                <w:rFonts w:eastAsia="Arial Unicode MS" w:cs="Arial"/>
                <w:szCs w:val="18"/>
                <w:lang w:eastAsia="zh-CN"/>
              </w:rPr>
              <w:t>NA</w:t>
            </w:r>
          </w:p>
        </w:tc>
      </w:tr>
      <w:tr w:rsidR="00671589" w:rsidRPr="00357143" w14:paraId="4C5C36B5" w14:textId="77777777" w:rsidTr="00731766">
        <w:trPr>
          <w:jc w:val="center"/>
        </w:trPr>
        <w:tc>
          <w:tcPr>
            <w:tcW w:w="2304" w:type="dxa"/>
          </w:tcPr>
          <w:p w14:paraId="56C81BC5" w14:textId="77777777" w:rsidR="00671589" w:rsidRPr="00357143" w:rsidRDefault="00671589" w:rsidP="00671589">
            <w:pPr>
              <w:pStyle w:val="TAL"/>
              <w:rPr>
                <w:rFonts w:cs="Arial"/>
                <w:i/>
                <w:szCs w:val="18"/>
              </w:rPr>
            </w:pPr>
            <w:r w:rsidRPr="00357143">
              <w:rPr>
                <w:rFonts w:cs="Arial"/>
                <w:i/>
                <w:szCs w:val="18"/>
              </w:rPr>
              <w:t>pointOfAccess</w:t>
            </w:r>
          </w:p>
        </w:tc>
        <w:tc>
          <w:tcPr>
            <w:tcW w:w="1077" w:type="dxa"/>
          </w:tcPr>
          <w:p w14:paraId="55DE40FD"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671589" w:rsidRPr="00357143" w:rsidRDefault="00671589" w:rsidP="00671589">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671589" w:rsidRPr="00357143" w:rsidRDefault="00671589" w:rsidP="00671589">
            <w:pPr>
              <w:pStyle w:val="TAL"/>
              <w:rPr>
                <w:rFonts w:eastAsia="Arial Unicode MS"/>
                <w:szCs w:val="18"/>
              </w:rPr>
            </w:pPr>
          </w:p>
          <w:p w14:paraId="4C34AD1D" w14:textId="77777777" w:rsidR="00671589" w:rsidRPr="00357143" w:rsidRDefault="00671589" w:rsidP="00671589">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671589" w:rsidRPr="00357143" w:rsidRDefault="00671589" w:rsidP="00671589">
            <w:pPr>
              <w:pStyle w:val="TAL"/>
              <w:jc w:val="center"/>
              <w:rPr>
                <w:rFonts w:eastAsia="Arial Unicode MS"/>
                <w:szCs w:val="18"/>
              </w:rPr>
            </w:pPr>
            <w:r w:rsidRPr="00357143">
              <w:rPr>
                <w:rFonts w:eastAsia="Arial Unicode MS"/>
                <w:szCs w:val="18"/>
              </w:rPr>
              <w:t>OA</w:t>
            </w:r>
          </w:p>
        </w:tc>
      </w:tr>
      <w:tr w:rsidR="00671589" w:rsidRPr="00357143" w14:paraId="23D60092" w14:textId="77777777" w:rsidTr="00731766">
        <w:trPr>
          <w:jc w:val="center"/>
        </w:trPr>
        <w:tc>
          <w:tcPr>
            <w:tcW w:w="2304" w:type="dxa"/>
          </w:tcPr>
          <w:p w14:paraId="08AB98DF" w14:textId="77777777" w:rsidR="00671589" w:rsidRPr="00357143" w:rsidRDefault="00671589" w:rsidP="00671589">
            <w:pPr>
              <w:pStyle w:val="TAL"/>
              <w:rPr>
                <w:rFonts w:cs="Arial"/>
                <w:i/>
                <w:szCs w:val="18"/>
              </w:rPr>
            </w:pPr>
            <w:r>
              <w:rPr>
                <w:rFonts w:eastAsia="Arial Unicode MS" w:cs="Arial"/>
                <w:i/>
                <w:lang w:eastAsia="ko-KR"/>
              </w:rPr>
              <w:t>registrationS</w:t>
            </w:r>
            <w:r w:rsidRPr="00806893">
              <w:rPr>
                <w:rFonts w:eastAsia="Arial Unicode MS" w:cs="Arial"/>
                <w:i/>
                <w:lang w:eastAsia="ko-KR"/>
              </w:rPr>
              <w:t>tatus</w:t>
            </w:r>
          </w:p>
        </w:tc>
        <w:tc>
          <w:tcPr>
            <w:tcW w:w="1077" w:type="dxa"/>
          </w:tcPr>
          <w:p w14:paraId="3A1451B1"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671589" w:rsidRPr="003F3EBA" w:rsidRDefault="00671589" w:rsidP="00671589">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671589" w:rsidRPr="003F3EBA" w:rsidRDefault="00671589" w:rsidP="00671589">
            <w:pPr>
              <w:pStyle w:val="TAL"/>
              <w:rPr>
                <w:rFonts w:eastAsia="Arial Unicode MS" w:cs="Arial"/>
                <w:lang w:eastAsia="ko-KR"/>
              </w:rPr>
            </w:pPr>
          </w:p>
          <w:p w14:paraId="57A55E22" w14:textId="77777777" w:rsidR="00671589" w:rsidRPr="00357143" w:rsidRDefault="00671589" w:rsidP="00671589">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671589" w:rsidRPr="00357143" w:rsidRDefault="00671589" w:rsidP="00671589">
            <w:pPr>
              <w:pStyle w:val="TAL"/>
              <w:jc w:val="center"/>
              <w:rPr>
                <w:rFonts w:eastAsia="Arial Unicode MS"/>
                <w:szCs w:val="18"/>
              </w:rPr>
            </w:pPr>
            <w:r w:rsidRPr="00806893">
              <w:rPr>
                <w:rFonts w:eastAsia="Arial Unicode MS" w:cs="Arial"/>
                <w:lang w:eastAsia="ko-KR"/>
              </w:rPr>
              <w:t>OA</w:t>
            </w:r>
          </w:p>
        </w:tc>
      </w:tr>
      <w:tr w:rsidR="00671589" w:rsidRPr="00357143" w14:paraId="37D00589" w14:textId="77777777" w:rsidTr="00731766">
        <w:trPr>
          <w:jc w:val="center"/>
        </w:trPr>
        <w:tc>
          <w:tcPr>
            <w:tcW w:w="2304" w:type="dxa"/>
          </w:tcPr>
          <w:p w14:paraId="63E09DA7" w14:textId="77777777" w:rsidR="00671589" w:rsidRPr="00357143" w:rsidRDefault="00671589" w:rsidP="00671589">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671589" w:rsidRPr="00357143" w:rsidRDefault="00671589" w:rsidP="00671589">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671589" w:rsidRPr="00357143" w:rsidRDefault="00671589" w:rsidP="00671589">
            <w:pPr>
              <w:pStyle w:val="TAL"/>
              <w:jc w:val="center"/>
              <w:rPr>
                <w:rFonts w:eastAsia="Arial Unicode MS" w:cs="Arial"/>
                <w:lang w:eastAsia="ko-KR"/>
              </w:rPr>
            </w:pPr>
            <w:r w:rsidRPr="00806893">
              <w:rPr>
                <w:rFonts w:eastAsia="Arial Unicode MS" w:cs="Arial"/>
                <w:lang w:eastAsia="ko-KR"/>
              </w:rPr>
              <w:t>OA</w:t>
            </w:r>
          </w:p>
        </w:tc>
      </w:tr>
      <w:tr w:rsidR="00671589" w:rsidRPr="00357143" w14:paraId="442C87FC" w14:textId="77777777" w:rsidTr="00731766">
        <w:trPr>
          <w:jc w:val="center"/>
        </w:trPr>
        <w:tc>
          <w:tcPr>
            <w:tcW w:w="2304" w:type="dxa"/>
          </w:tcPr>
          <w:p w14:paraId="42712FC3"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671589" w:rsidRPr="00357143" w:rsidRDefault="00671589" w:rsidP="00671589">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1A322577" w14:textId="77777777" w:rsidTr="00731766">
        <w:trPr>
          <w:jc w:val="center"/>
        </w:trPr>
        <w:tc>
          <w:tcPr>
            <w:tcW w:w="2304" w:type="dxa"/>
          </w:tcPr>
          <w:p w14:paraId="7B69ABE7" w14:textId="77777777" w:rsidR="00671589" w:rsidRPr="00357143" w:rsidRDefault="00671589" w:rsidP="00671589">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671589" w:rsidRPr="00357143" w:rsidRDefault="00671589" w:rsidP="00671589">
            <w:pPr>
              <w:pStyle w:val="TAL"/>
              <w:rPr>
                <w:rFonts w:eastAsia="Arial Unicode MS" w:cs="Arial"/>
                <w:lang w:eastAsia="zh-CN"/>
              </w:rPr>
            </w:pPr>
            <w:r w:rsidRPr="00A86AF0">
              <w:rPr>
                <w:rFonts w:eastAsia="Arial Unicode MS"/>
                <w:lang w:eastAsia="ko-KR"/>
              </w:rPr>
              <w:t xml:space="preserve">This attribute is an indication of static capability of </w:t>
            </w:r>
            <w:r w:rsidRPr="00357143">
              <w:rPr>
                <w:rFonts w:eastAsia="Arial Unicode MS" w:hint="eastAsia"/>
                <w:lang w:eastAsia="ko-KR"/>
              </w:rPr>
              <w:t xml:space="preserve">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AE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4A18CD0C" w14:textId="77777777" w:rsidTr="00731766">
        <w:trPr>
          <w:jc w:val="center"/>
        </w:trPr>
        <w:tc>
          <w:tcPr>
            <w:tcW w:w="2304" w:type="dxa"/>
          </w:tcPr>
          <w:p w14:paraId="10D4088C" w14:textId="77777777" w:rsidR="00671589" w:rsidRPr="00357143" w:rsidRDefault="00671589" w:rsidP="00671589">
            <w:pPr>
              <w:pStyle w:val="TAL"/>
              <w:rPr>
                <w:rFonts w:eastAsia="Arial Unicode MS"/>
                <w:i/>
                <w:lang w:eastAsia="ko-KR"/>
              </w:rPr>
            </w:pPr>
            <w:r w:rsidRPr="00357143">
              <w:rPr>
                <w:rFonts w:eastAsia="Arial Unicode MS"/>
                <w:i/>
              </w:rPr>
              <w:t>nodeLink</w:t>
            </w:r>
          </w:p>
        </w:tc>
        <w:tc>
          <w:tcPr>
            <w:tcW w:w="1077" w:type="dxa"/>
          </w:tcPr>
          <w:p w14:paraId="31588CD2"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7B436E54" w14:textId="77777777" w:rsidTr="00731766">
        <w:trPr>
          <w:jc w:val="center"/>
        </w:trPr>
        <w:tc>
          <w:tcPr>
            <w:tcW w:w="2304" w:type="dxa"/>
          </w:tcPr>
          <w:p w14:paraId="347F1981" w14:textId="77777777" w:rsidR="00671589" w:rsidRPr="00357143" w:rsidRDefault="00671589" w:rsidP="00671589">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671589" w:rsidRPr="00357143" w:rsidRDefault="00671589" w:rsidP="00671589">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671589" w:rsidRPr="00357143" w:rsidRDefault="00671589" w:rsidP="00671589">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Pr>
                <w:rFonts w:eastAsia="Arial Unicode MS" w:cs="Arial"/>
                <w:color w:val="000000"/>
                <w:lang w:eastAsia="ko-KR"/>
              </w:rPr>
              <w:t>and a response</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1C5427CB" w14:textId="77777777" w:rsidTr="00731766">
        <w:trPr>
          <w:jc w:val="center"/>
        </w:trPr>
        <w:tc>
          <w:tcPr>
            <w:tcW w:w="2304" w:type="dxa"/>
          </w:tcPr>
          <w:p w14:paraId="64EC78A3" w14:textId="77777777" w:rsidR="00671589" w:rsidRPr="00357143" w:rsidRDefault="00671589" w:rsidP="00671589">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671589" w:rsidRPr="00357143" w:rsidRDefault="00671589" w:rsidP="00671589">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671589" w:rsidRPr="00357143" w:rsidRDefault="00671589" w:rsidP="00671589">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671589" w:rsidRPr="00357143" w:rsidRDefault="00671589" w:rsidP="00671589">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671589" w:rsidRPr="00357143" w:rsidRDefault="00671589" w:rsidP="00671589">
            <w:pPr>
              <w:pStyle w:val="TAL"/>
              <w:jc w:val="center"/>
              <w:rPr>
                <w:rFonts w:eastAsia="Arial Unicode MS" w:cs="Arial"/>
                <w:lang w:eastAsia="zh-CN"/>
              </w:rPr>
            </w:pPr>
            <w:r w:rsidRPr="00357143">
              <w:rPr>
                <w:rFonts w:eastAsia="Arial Unicode MS" w:cs="Arial"/>
                <w:lang w:eastAsia="zh-CN"/>
              </w:rPr>
              <w:t>MA</w:t>
            </w:r>
          </w:p>
        </w:tc>
      </w:tr>
      <w:tr w:rsidR="00671589" w:rsidRPr="00357143" w14:paraId="3AE6CCD4" w14:textId="77777777" w:rsidTr="00731766">
        <w:trPr>
          <w:jc w:val="center"/>
        </w:trPr>
        <w:tc>
          <w:tcPr>
            <w:tcW w:w="2304" w:type="dxa"/>
          </w:tcPr>
          <w:p w14:paraId="63875FCD" w14:textId="77777777" w:rsidR="00671589" w:rsidRPr="00357143" w:rsidRDefault="00671589" w:rsidP="00671589">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671589" w:rsidRPr="00357143" w:rsidRDefault="00671589" w:rsidP="00671589">
            <w:pPr>
              <w:pStyle w:val="TAC"/>
              <w:rPr>
                <w:rFonts w:eastAsia="Arial Unicode MS"/>
                <w:lang w:eastAsia="ko-KR"/>
              </w:rPr>
            </w:pPr>
            <w:r>
              <w:rPr>
                <w:rFonts w:eastAsia="Arial Unicode MS"/>
                <w:lang w:eastAsia="ko-KR"/>
              </w:rPr>
              <w:t>0..1(L)</w:t>
            </w:r>
          </w:p>
        </w:tc>
        <w:tc>
          <w:tcPr>
            <w:tcW w:w="1008" w:type="dxa"/>
          </w:tcPr>
          <w:p w14:paraId="69980923"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08A3711D" w14:textId="77777777" w:rsidR="00671589" w:rsidRPr="0053540B" w:rsidRDefault="00671589" w:rsidP="00671589">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Pr="00494DCF">
              <w:rPr>
                <w:rFonts w:eastAsia="Arial Unicode MS"/>
              </w:rPr>
              <w:t>9.6.4-3</w:t>
            </w:r>
          </w:p>
        </w:tc>
        <w:tc>
          <w:tcPr>
            <w:tcW w:w="1440" w:type="dxa"/>
            <w:shd w:val="clear" w:color="auto" w:fill="auto"/>
          </w:tcPr>
          <w:p w14:paraId="01372082"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8ED6B6B" w14:textId="77777777" w:rsidTr="00A35818">
        <w:trPr>
          <w:jc w:val="center"/>
        </w:trPr>
        <w:tc>
          <w:tcPr>
            <w:tcW w:w="2304" w:type="dxa"/>
          </w:tcPr>
          <w:p w14:paraId="434CC44C" w14:textId="77777777" w:rsidR="00671589" w:rsidRPr="00357143" w:rsidRDefault="00671589" w:rsidP="00671589">
            <w:pPr>
              <w:pStyle w:val="TAL"/>
              <w:rPr>
                <w:rFonts w:eastAsia="Arial Unicode MS"/>
                <w:i/>
                <w:lang w:eastAsia="ko-KR"/>
              </w:rPr>
            </w:pPr>
            <w:r>
              <w:rPr>
                <w:rFonts w:eastAsia="Arial Unicode MS"/>
                <w:i/>
                <w:lang w:eastAsia="ko-KR"/>
              </w:rPr>
              <w:t>triggerEnable</w:t>
            </w:r>
          </w:p>
        </w:tc>
        <w:tc>
          <w:tcPr>
            <w:tcW w:w="1077" w:type="dxa"/>
          </w:tcPr>
          <w:p w14:paraId="73137066" w14:textId="77777777" w:rsidR="00671589" w:rsidRPr="00357143" w:rsidRDefault="00671589" w:rsidP="00671589">
            <w:pPr>
              <w:pStyle w:val="TAC"/>
              <w:rPr>
                <w:rFonts w:eastAsia="Arial Unicode MS"/>
                <w:lang w:eastAsia="ko-KR"/>
              </w:rPr>
            </w:pPr>
            <w:r>
              <w:rPr>
                <w:rFonts w:eastAsia="Arial Unicode MS"/>
                <w:lang w:eastAsia="ko-KR"/>
              </w:rPr>
              <w:t>0..1</w:t>
            </w:r>
          </w:p>
        </w:tc>
        <w:tc>
          <w:tcPr>
            <w:tcW w:w="1008" w:type="dxa"/>
          </w:tcPr>
          <w:p w14:paraId="4BCBDC42"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66CDBCB2" w14:textId="77777777" w:rsidR="00671589" w:rsidRPr="00357143" w:rsidRDefault="00671589" w:rsidP="00671589">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92C60D3" w14:textId="77777777" w:rsidTr="00A35818">
        <w:trPr>
          <w:jc w:val="center"/>
        </w:trPr>
        <w:tc>
          <w:tcPr>
            <w:tcW w:w="2304" w:type="dxa"/>
          </w:tcPr>
          <w:p w14:paraId="073EC7DC" w14:textId="77777777" w:rsidR="00671589" w:rsidRDefault="00671589" w:rsidP="00671589">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671589" w:rsidRDefault="00671589" w:rsidP="00671589">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671589" w:rsidRDefault="00671589" w:rsidP="00671589">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671589" w:rsidRDefault="00671589" w:rsidP="00671589">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671589"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75AB02C" w14:textId="77777777" w:rsidTr="00A35818">
        <w:trPr>
          <w:jc w:val="center"/>
        </w:trPr>
        <w:tc>
          <w:tcPr>
            <w:tcW w:w="2304" w:type="dxa"/>
          </w:tcPr>
          <w:p w14:paraId="768B5FAE" w14:textId="77777777" w:rsidR="00671589" w:rsidRPr="00120B98" w:rsidRDefault="00671589" w:rsidP="00671589">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671589" w:rsidRPr="001474D2" w:rsidRDefault="00671589" w:rsidP="00671589">
            <w:pPr>
              <w:pStyle w:val="TAC"/>
              <w:rPr>
                <w:rFonts w:eastAsia="Arial Unicode MS" w:cs="Arial"/>
                <w:szCs w:val="18"/>
                <w:lang w:eastAsia="ko-KR"/>
              </w:rPr>
            </w:pPr>
            <w:r>
              <w:rPr>
                <w:rFonts w:eastAsia="Arial Unicode MS"/>
                <w:lang w:eastAsia="ko-KR"/>
              </w:rPr>
              <w:t>0..1(L)</w:t>
            </w:r>
          </w:p>
        </w:tc>
        <w:tc>
          <w:tcPr>
            <w:tcW w:w="1008" w:type="dxa"/>
          </w:tcPr>
          <w:p w14:paraId="1FFBC376" w14:textId="32C24A5A" w:rsidR="00671589" w:rsidRPr="007F57AE" w:rsidRDefault="00A07838" w:rsidP="00671589">
            <w:pPr>
              <w:pStyle w:val="TAC"/>
              <w:rPr>
                <w:rFonts w:eastAsia="Arial Unicode MS" w:cs="Arial"/>
                <w:lang w:eastAsia="ko-KR"/>
              </w:rPr>
            </w:pPr>
            <w:r>
              <w:rPr>
                <w:rFonts w:eastAsia="Arial Unicode MS"/>
                <w:lang w:eastAsia="zh-CN"/>
              </w:rPr>
              <w:t>RW</w:t>
            </w:r>
          </w:p>
        </w:tc>
        <w:tc>
          <w:tcPr>
            <w:tcW w:w="3456" w:type="dxa"/>
          </w:tcPr>
          <w:p w14:paraId="18863945" w14:textId="77777777" w:rsidR="00671589" w:rsidRDefault="00671589" w:rsidP="00671589">
            <w:pPr>
              <w:pStyle w:val="TAL"/>
              <w:rPr>
                <w:rFonts w:eastAsia="Arial Unicode MS"/>
              </w:rPr>
            </w:pPr>
            <w:r>
              <w:rPr>
                <w:rFonts w:eastAsia="Arial Unicode MS"/>
              </w:rPr>
              <w:t>The oneM2M release versions supported by the Registree AE represented by this &lt;</w:t>
            </w:r>
            <w:r w:rsidRPr="00BE7E8A">
              <w:rPr>
                <w:rFonts w:eastAsia="Arial Unicode MS"/>
                <w:i/>
              </w:rPr>
              <w:t>AE</w:t>
            </w:r>
            <w:r>
              <w:rPr>
                <w:rFonts w:eastAsia="Arial Unicode MS"/>
              </w:rPr>
              <w:t>&gt; resource.</w:t>
            </w:r>
          </w:p>
          <w:p w14:paraId="704FD6C4" w14:textId="77777777" w:rsidR="00671589" w:rsidRDefault="00671589" w:rsidP="00671589">
            <w:pPr>
              <w:pStyle w:val="TAL"/>
              <w:rPr>
                <w:rFonts w:eastAsia="Arial Unicode MS"/>
              </w:rPr>
            </w:pPr>
          </w:p>
          <w:p w14:paraId="41EF2114" w14:textId="77777777" w:rsidR="00671589" w:rsidRPr="00120B98" w:rsidRDefault="00671589" w:rsidP="00671589">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671589" w:rsidRDefault="00671589" w:rsidP="00671589">
            <w:pPr>
              <w:pStyle w:val="TAL"/>
              <w:jc w:val="center"/>
              <w:rPr>
                <w:rFonts w:eastAsia="Arial Unicode MS" w:cs="Arial"/>
                <w:lang w:eastAsia="zh-CN"/>
              </w:rPr>
            </w:pPr>
            <w:r>
              <w:rPr>
                <w:rFonts w:eastAsia="Arial Unicode MS" w:cs="Arial"/>
                <w:lang w:eastAsia="zh-CN"/>
              </w:rPr>
              <w:t>MA</w:t>
            </w:r>
          </w:p>
        </w:tc>
      </w:tr>
      <w:tr w:rsidR="00671589" w:rsidRPr="00357143" w14:paraId="1B76CAF4" w14:textId="77777777" w:rsidTr="00A35818">
        <w:trPr>
          <w:jc w:val="center"/>
        </w:trPr>
        <w:tc>
          <w:tcPr>
            <w:tcW w:w="2304" w:type="dxa"/>
          </w:tcPr>
          <w:p w14:paraId="4DF16619" w14:textId="1B9B3324" w:rsidR="00671589" w:rsidRDefault="00671589" w:rsidP="00671589">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671589" w:rsidRDefault="00671589" w:rsidP="00671589">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671589" w:rsidRDefault="00671589" w:rsidP="00671589">
            <w:pPr>
              <w:pStyle w:val="TAC"/>
              <w:rPr>
                <w:rFonts w:eastAsia="Arial Unicode MS"/>
                <w:lang w:eastAsia="zh-CN"/>
              </w:rPr>
            </w:pPr>
            <w:r w:rsidRPr="005B4B2A">
              <w:rPr>
                <w:rFonts w:eastAsia="Arial Unicode MS" w:hint="eastAsia"/>
                <w:lang w:eastAsia="zh-CN"/>
              </w:rPr>
              <w:t>RW</w:t>
            </w:r>
          </w:p>
        </w:tc>
        <w:tc>
          <w:tcPr>
            <w:tcW w:w="3456" w:type="dxa"/>
          </w:tcPr>
          <w:p w14:paraId="6771B2EC" w14:textId="5CC19BA8" w:rsidR="00671589" w:rsidRDefault="00671589" w:rsidP="00671589">
            <w:pPr>
              <w:pStyle w:val="TAL"/>
              <w:rPr>
                <w:rFonts w:eastAsia="Arial Unicode MS"/>
              </w:rPr>
            </w:pP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671589" w:rsidRDefault="00671589" w:rsidP="00671589">
            <w:pPr>
              <w:pStyle w:val="TAL"/>
              <w:jc w:val="center"/>
              <w:rPr>
                <w:rFonts w:eastAsia="Arial Unicode MS" w:cs="Arial"/>
                <w:lang w:eastAsia="zh-CN"/>
              </w:rPr>
            </w:pPr>
            <w:r w:rsidRPr="001D5EE2">
              <w:rPr>
                <w:rFonts w:eastAsia="Arial Unicode MS"/>
                <w:lang w:eastAsia="ko-KR"/>
              </w:rPr>
              <w:t>OA</w:t>
            </w:r>
          </w:p>
        </w:tc>
      </w:tr>
      <w:tr w:rsidR="00E37C2F" w:rsidRPr="00357143" w14:paraId="548542CF" w14:textId="77777777" w:rsidTr="00A35818">
        <w:trPr>
          <w:jc w:val="center"/>
        </w:trPr>
        <w:tc>
          <w:tcPr>
            <w:tcW w:w="2304" w:type="dxa"/>
          </w:tcPr>
          <w:p w14:paraId="4B779167" w14:textId="56E22BE3" w:rsidR="00E37C2F" w:rsidRDefault="00E37C2F" w:rsidP="00E37C2F">
            <w:pPr>
              <w:pStyle w:val="TAL"/>
              <w:rPr>
                <w:rFonts w:eastAsia="Arial Unicode MS"/>
                <w:i/>
                <w:lang w:eastAsia="zh-CN"/>
              </w:rPr>
            </w:pPr>
            <w:r w:rsidRPr="005142A4">
              <w:rPr>
                <w:rFonts w:eastAsia="Arial Unicode MS" w:cs="Arial"/>
                <w:i/>
                <w:szCs w:val="18"/>
                <w:lang w:eastAsia="en-GB"/>
              </w:rPr>
              <w:lastRenderedPageBreak/>
              <w:t>enableTimeCompensation</w:t>
            </w:r>
          </w:p>
        </w:tc>
        <w:tc>
          <w:tcPr>
            <w:tcW w:w="1077" w:type="dxa"/>
          </w:tcPr>
          <w:p w14:paraId="45120624" w14:textId="3DBA938F" w:rsidR="00E37C2F" w:rsidRPr="005B4B2A" w:rsidRDefault="00E37C2F" w:rsidP="00E37C2F">
            <w:pPr>
              <w:pStyle w:val="TAC"/>
              <w:rPr>
                <w:rFonts w:eastAsia="Arial Unicode MS"/>
                <w:lang w:eastAsia="zh-CN"/>
              </w:rPr>
            </w:pPr>
            <w:r w:rsidRPr="005142A4">
              <w:rPr>
                <w:rFonts w:eastAsia="Arial Unicode MS" w:cs="Arial"/>
                <w:szCs w:val="18"/>
                <w:lang w:eastAsia="ko-KR"/>
              </w:rPr>
              <w:t>0..1</w:t>
            </w:r>
          </w:p>
        </w:tc>
        <w:tc>
          <w:tcPr>
            <w:tcW w:w="1008" w:type="dxa"/>
          </w:tcPr>
          <w:p w14:paraId="5F82783B" w14:textId="39BBA499" w:rsidR="00E37C2F" w:rsidRPr="005B4B2A" w:rsidRDefault="00E37C2F" w:rsidP="00E37C2F">
            <w:pPr>
              <w:pStyle w:val="TAC"/>
              <w:rPr>
                <w:rFonts w:eastAsia="Arial Unicode MS"/>
                <w:lang w:eastAsia="zh-CN"/>
              </w:rPr>
            </w:pPr>
            <w:r w:rsidRPr="005142A4">
              <w:rPr>
                <w:rFonts w:eastAsia="Arial Unicode MS" w:cs="Arial"/>
                <w:szCs w:val="18"/>
                <w:lang w:eastAsia="ko-KR"/>
              </w:rPr>
              <w:t>RW</w:t>
            </w:r>
          </w:p>
        </w:tc>
        <w:tc>
          <w:tcPr>
            <w:tcW w:w="3456" w:type="dxa"/>
          </w:tcPr>
          <w:p w14:paraId="6EA65EA4" w14:textId="77777777" w:rsidR="00E37C2F" w:rsidRDefault="00E37C2F" w:rsidP="00E37C2F">
            <w:pPr>
              <w:pStyle w:val="TAL"/>
              <w:rPr>
                <w:rFonts w:eastAsia="Calibri" w:cs="Arial"/>
                <w:szCs w:val="18"/>
                <w:lang w:val="en-US" w:eastAsia="zh-CN"/>
              </w:rPr>
            </w:pPr>
            <w:r w:rsidRPr="005142A4">
              <w:rPr>
                <w:rFonts w:eastAsia="Calibri" w:cs="Arial"/>
                <w:szCs w:val="18"/>
                <w:lang w:val="en-US" w:eastAsia="zh-CN"/>
              </w:rPr>
              <w:t>Enables time offset compensation functionality.  When set to TRUE, the Registrar CSE</w:t>
            </w:r>
            <w:r>
              <w:rPr>
                <w:rFonts w:eastAsia="Calibri" w:cs="Arial"/>
                <w:szCs w:val="18"/>
                <w:lang w:val="en-US" w:eastAsia="zh-CN"/>
              </w:rPr>
              <w:t xml:space="preserve"> </w:t>
            </w:r>
            <w:r w:rsidRPr="005142A4">
              <w:rPr>
                <w:rFonts w:eastAsia="Calibri" w:cs="Arial"/>
                <w:szCs w:val="18"/>
                <w:lang w:val="en-US" w:eastAsia="zh-CN"/>
              </w:rPr>
              <w:t>peform</w:t>
            </w:r>
            <w:r>
              <w:rPr>
                <w:rFonts w:eastAsia="Calibri" w:cs="Arial"/>
                <w:szCs w:val="18"/>
                <w:lang w:val="en-US" w:eastAsia="zh-CN"/>
              </w:rPr>
              <w:t>s</w:t>
            </w:r>
            <w:r w:rsidRPr="005142A4">
              <w:rPr>
                <w:rFonts w:eastAsia="Calibri" w:cs="Arial"/>
                <w:szCs w:val="18"/>
                <w:lang w:val="en-US" w:eastAsia="zh-CN"/>
              </w:rPr>
              <w:t xml:space="preserve"> time offset compensation </w:t>
            </w:r>
            <w:r>
              <w:rPr>
                <w:rFonts w:eastAsia="Calibri" w:cs="Arial"/>
                <w:szCs w:val="18"/>
                <w:lang w:val="en-US" w:eastAsia="zh-CN"/>
              </w:rPr>
              <w:t>for the Registree AE. If FALSE, the Registrar CSE does not perform time offset compensation.  See clause 10.2.24.</w:t>
            </w:r>
          </w:p>
          <w:p w14:paraId="7F89AA57" w14:textId="77777777" w:rsidR="00E37C2F" w:rsidRDefault="00E37C2F" w:rsidP="00E37C2F">
            <w:pPr>
              <w:pStyle w:val="TAL"/>
              <w:rPr>
                <w:rFonts w:eastAsia="Calibri" w:cs="Arial"/>
                <w:szCs w:val="18"/>
                <w:lang w:val="en-US" w:eastAsia="zh-CN"/>
              </w:rPr>
            </w:pPr>
          </w:p>
          <w:p w14:paraId="2B4B5184" w14:textId="5F58DA0B" w:rsidR="00E37C2F" w:rsidRPr="00CE6C55" w:rsidRDefault="00E37C2F" w:rsidP="00E37C2F">
            <w:pPr>
              <w:pStyle w:val="TAL"/>
              <w:rPr>
                <w:rFonts w:cs="Arial"/>
                <w:color w:val="000000"/>
                <w:szCs w:val="22"/>
              </w:rPr>
            </w:pPr>
            <w:r w:rsidRPr="005142A4">
              <w:rPr>
                <w:rFonts w:eastAsia="Calibri" w:cs="Arial"/>
                <w:szCs w:val="18"/>
                <w:lang w:val="en-US" w:eastAsia="zh-CN"/>
              </w:rPr>
              <w:t xml:space="preserve">Default </w:t>
            </w:r>
            <w:r>
              <w:rPr>
                <w:rFonts w:eastAsia="Calibri" w:cs="Arial"/>
                <w:szCs w:val="18"/>
                <w:lang w:val="en-US" w:eastAsia="zh-CN"/>
              </w:rPr>
              <w:t xml:space="preserve">value </w:t>
            </w:r>
            <w:r w:rsidRPr="005142A4">
              <w:rPr>
                <w:rFonts w:eastAsia="Calibri" w:cs="Arial"/>
                <w:szCs w:val="18"/>
                <w:lang w:val="en-US" w:eastAsia="zh-CN"/>
              </w:rPr>
              <w:t xml:space="preserve">is FALSE.  </w:t>
            </w:r>
          </w:p>
        </w:tc>
        <w:tc>
          <w:tcPr>
            <w:tcW w:w="1440" w:type="dxa"/>
            <w:shd w:val="clear" w:color="auto" w:fill="auto"/>
          </w:tcPr>
          <w:p w14:paraId="038305E1" w14:textId="6EB1BD5F" w:rsidR="00E37C2F" w:rsidRPr="001D5EE2" w:rsidRDefault="00E37C2F" w:rsidP="00E37C2F">
            <w:pPr>
              <w:pStyle w:val="TAL"/>
              <w:jc w:val="center"/>
              <w:rPr>
                <w:rFonts w:eastAsia="Arial Unicode MS"/>
                <w:lang w:eastAsia="ko-KR"/>
              </w:rPr>
            </w:pPr>
            <w:r w:rsidRPr="005142A4">
              <w:rPr>
                <w:rFonts w:eastAsia="Arial Unicode MS" w:cs="Arial"/>
                <w:szCs w:val="18"/>
                <w:lang w:eastAsia="ko-KR"/>
              </w:rPr>
              <w:t>NA</w:t>
            </w:r>
          </w:p>
        </w:tc>
      </w:tr>
      <w:tr w:rsidR="00E37C2F" w:rsidRPr="00357143" w14:paraId="15E837BC" w14:textId="77777777" w:rsidTr="00DF3ED8">
        <w:trPr>
          <w:jc w:val="center"/>
        </w:trPr>
        <w:tc>
          <w:tcPr>
            <w:tcW w:w="9285" w:type="dxa"/>
            <w:gridSpan w:val="5"/>
          </w:tcPr>
          <w:p w14:paraId="41F2AD1E" w14:textId="2AD6B59D" w:rsidR="00E37C2F" w:rsidRDefault="00E37C2F" w:rsidP="00E37C2F">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9" w:name="_Toc445302720"/>
      <w:bookmarkStart w:id="2040" w:name="_Toc445389887"/>
      <w:bookmarkStart w:id="2041" w:name="_Toc447042946"/>
      <w:bookmarkStart w:id="2042" w:name="_Toc457493707"/>
      <w:bookmarkStart w:id="2043" w:name="_Toc459976806"/>
      <w:bookmarkStart w:id="2044" w:name="_Toc470163987"/>
      <w:bookmarkStart w:id="2045" w:name="_Toc470164569"/>
      <w:bookmarkStart w:id="2046" w:name="_Toc475715178"/>
      <w:bookmarkStart w:id="2047" w:name="_Toc479348980"/>
      <w:bookmarkStart w:id="2048" w:name="_Toc484070428"/>
      <w:bookmarkStart w:id="2049" w:name="_Toc33460051"/>
      <w:r w:rsidRPr="00357143">
        <w:t>9.6.</w:t>
      </w:r>
      <w:r w:rsidR="00666C32" w:rsidRPr="00357143">
        <w:t>6</w:t>
      </w:r>
      <w:r w:rsidRPr="00357143">
        <w:tab/>
        <w:t xml:space="preserve">Resource </w:t>
      </w:r>
      <w:r w:rsidR="00593257" w:rsidRPr="00357143">
        <w:t xml:space="preserve">Type </w:t>
      </w:r>
      <w:r w:rsidRPr="00357143">
        <w:rPr>
          <w:i/>
        </w:rPr>
        <w:t>container</w:t>
      </w:r>
      <w:bookmarkEnd w:id="2039"/>
      <w:bookmarkEnd w:id="2040"/>
      <w:bookmarkEnd w:id="2041"/>
      <w:bookmarkEnd w:id="2042"/>
      <w:bookmarkEnd w:id="2043"/>
      <w:bookmarkEnd w:id="2044"/>
      <w:bookmarkEnd w:id="2045"/>
      <w:bookmarkEnd w:id="2046"/>
      <w:bookmarkEnd w:id="2047"/>
      <w:bookmarkEnd w:id="2048"/>
      <w:bookmarkEnd w:id="2049"/>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50" w:name="OLE_LINK11"/>
            <w:bookmarkStart w:id="205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50"/>
      <w:bookmarkEnd w:id="2051"/>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lastRenderedPageBreak/>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0A7D6815" w:rsidR="00D06B2E" w:rsidRPr="00357143" w:rsidRDefault="009558F6" w:rsidP="00FC101C">
            <w:pPr>
              <w:pStyle w:val="TAL"/>
              <w:keepNext w:val="0"/>
              <w:keepLines w:val="0"/>
              <w:jc w:val="center"/>
              <w:rPr>
                <w:szCs w:val="18"/>
              </w:rPr>
            </w:pPr>
            <w:r>
              <w:rPr>
                <w:szCs w:val="18"/>
              </w:rPr>
              <w:t>N</w:t>
            </w:r>
            <w:r w:rsidRPr="00357143">
              <w:rPr>
                <w:szCs w:val="18"/>
              </w:rPr>
              <w:t>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937377" w:rsidRPr="00357143" w14:paraId="02DF8125" w14:textId="77777777" w:rsidTr="001C13B4">
        <w:trPr>
          <w:jc w:val="center"/>
        </w:trPr>
        <w:tc>
          <w:tcPr>
            <w:tcW w:w="2189" w:type="dxa"/>
            <w:shd w:val="clear" w:color="auto" w:fill="auto"/>
          </w:tcPr>
          <w:p w14:paraId="2F96B05C" w14:textId="6C1881D7" w:rsidR="00937377" w:rsidRPr="00357143" w:rsidRDefault="00937377" w:rsidP="00937377">
            <w:pPr>
              <w:pStyle w:val="TAL"/>
              <w:keepNext w:val="0"/>
              <w:keepLines w:val="0"/>
              <w:rPr>
                <w:rFonts w:eastAsia="Arial Unicode MS" w:cs="Arial"/>
                <w:i/>
                <w:szCs w:val="18"/>
              </w:rPr>
            </w:pPr>
            <w:r>
              <w:rPr>
                <w:rFonts w:eastAsia="Arial Unicode MS" w:cs="Arial"/>
                <w:i/>
                <w:szCs w:val="18"/>
                <w:lang w:eastAsia="ko-KR"/>
              </w:rPr>
              <w:t>owner</w:t>
            </w:r>
          </w:p>
        </w:tc>
        <w:tc>
          <w:tcPr>
            <w:tcW w:w="1192" w:type="dxa"/>
            <w:shd w:val="clear" w:color="auto" w:fill="auto"/>
          </w:tcPr>
          <w:p w14:paraId="42F88D1E" w14:textId="0339F611" w:rsidR="00937377" w:rsidRPr="00357143" w:rsidRDefault="00937377" w:rsidP="00937377">
            <w:pPr>
              <w:pStyle w:val="TAL"/>
              <w:keepNext w:val="0"/>
              <w:keepLines w:val="0"/>
              <w:jc w:val="center"/>
              <w:rPr>
                <w:rFonts w:eastAsia="Arial Unicode MS" w:cs="Arial"/>
                <w:szCs w:val="18"/>
                <w:lang w:eastAsia="zh-CN"/>
              </w:rPr>
            </w:pPr>
            <w:r>
              <w:rPr>
                <w:rFonts w:eastAsia="Arial Unicode MS" w:cs="Arial"/>
                <w:szCs w:val="18"/>
                <w:lang w:eastAsia="ko-KR"/>
              </w:rPr>
              <w:t>0..1</w:t>
            </w:r>
          </w:p>
        </w:tc>
        <w:tc>
          <w:tcPr>
            <w:tcW w:w="1008" w:type="dxa"/>
            <w:shd w:val="clear" w:color="auto" w:fill="auto"/>
          </w:tcPr>
          <w:p w14:paraId="544A8D9E" w14:textId="61A19F73" w:rsidR="00937377" w:rsidRPr="00357143" w:rsidRDefault="00937377" w:rsidP="00937377">
            <w:pPr>
              <w:pStyle w:val="TAL"/>
              <w:keepNext w:val="0"/>
              <w:keepLines w:val="0"/>
              <w:jc w:val="center"/>
              <w:rPr>
                <w:rFonts w:eastAsia="Arial Unicode MS" w:cs="Arial"/>
                <w:szCs w:val="18"/>
                <w:lang w:eastAsia="zh-CN"/>
              </w:rPr>
            </w:pPr>
            <w:r>
              <w:rPr>
                <w:rFonts w:eastAsia="Arial Unicode MS" w:cs="Arial"/>
                <w:szCs w:val="18"/>
                <w:lang w:eastAsia="ko-KR"/>
              </w:rPr>
              <w:t>RW</w:t>
            </w:r>
          </w:p>
        </w:tc>
        <w:tc>
          <w:tcPr>
            <w:tcW w:w="3390" w:type="dxa"/>
            <w:shd w:val="clear" w:color="auto" w:fill="auto"/>
          </w:tcPr>
          <w:p w14:paraId="4B27B872" w14:textId="106EDE3E" w:rsidR="00937377" w:rsidRPr="00357143" w:rsidRDefault="00937377" w:rsidP="00937377">
            <w:pPr>
              <w:pStyle w:val="TAL"/>
              <w:keepNext w:val="0"/>
              <w:keepLines w:val="0"/>
              <w:rPr>
                <w:rFonts w:eastAsia="Arial Unicode MS"/>
              </w:rPr>
            </w:pPr>
            <w:r>
              <w:rPr>
                <w:rFonts w:eastAsia="Arial Unicode MS" w:cs="Arial"/>
              </w:rPr>
              <w:t>See clause 9.6.1.3</w:t>
            </w:r>
          </w:p>
        </w:tc>
        <w:tc>
          <w:tcPr>
            <w:tcW w:w="1701" w:type="dxa"/>
            <w:shd w:val="clear" w:color="auto" w:fill="auto"/>
          </w:tcPr>
          <w:p w14:paraId="4DDBC348" w14:textId="0850A461" w:rsidR="00937377" w:rsidRPr="00357143" w:rsidRDefault="00937377" w:rsidP="00937377">
            <w:pPr>
              <w:pStyle w:val="TAL"/>
              <w:keepNext w:val="0"/>
              <w:keepLines w:val="0"/>
              <w:jc w:val="center"/>
              <w:rPr>
                <w:rFonts w:eastAsia="Arial Unicode MS" w:cs="Arial"/>
                <w:szCs w:val="18"/>
              </w:rPr>
            </w:pPr>
            <w:r>
              <w:rPr>
                <w:rFonts w:eastAsia="Arial Unicode MS" w:cs="Arial"/>
                <w:szCs w:val="18"/>
                <w:lang w:eastAsia="ko-KR"/>
              </w:rPr>
              <w:t>NA</w:t>
            </w:r>
          </w:p>
        </w:tc>
      </w:tr>
      <w:tr w:rsidR="00937377" w:rsidRPr="00357143" w14:paraId="112BF4FE" w14:textId="77777777" w:rsidTr="001C13B4">
        <w:trPr>
          <w:jc w:val="center"/>
        </w:trPr>
        <w:tc>
          <w:tcPr>
            <w:tcW w:w="2189" w:type="dxa"/>
            <w:shd w:val="clear" w:color="auto" w:fill="auto"/>
          </w:tcPr>
          <w:p w14:paraId="40D91815" w14:textId="6F45D415" w:rsidR="00937377" w:rsidRPr="00357143" w:rsidRDefault="00937377" w:rsidP="00937377">
            <w:pPr>
              <w:pStyle w:val="TAL"/>
              <w:keepNext w:val="0"/>
              <w:keepLines w:val="0"/>
              <w:rPr>
                <w:rFonts w:eastAsia="Arial Unicode MS" w:cs="Arial"/>
                <w:i/>
                <w:szCs w:val="18"/>
              </w:rPr>
            </w:pPr>
            <w:r w:rsidRPr="00A8470B">
              <w:rPr>
                <w:rFonts w:eastAsia="Arial Unicode MS" w:cs="Arial"/>
                <w:i/>
                <w:szCs w:val="18"/>
                <w:lang w:eastAsia="ko-KR"/>
              </w:rPr>
              <w:t>location</w:t>
            </w:r>
          </w:p>
        </w:tc>
        <w:tc>
          <w:tcPr>
            <w:tcW w:w="1192" w:type="dxa"/>
            <w:shd w:val="clear" w:color="auto" w:fill="auto"/>
          </w:tcPr>
          <w:p w14:paraId="637DA3D6" w14:textId="64E616A6" w:rsidR="00937377" w:rsidRPr="00357143" w:rsidRDefault="00937377" w:rsidP="00937377">
            <w:pPr>
              <w:pStyle w:val="TAL"/>
              <w:keepNext w:val="0"/>
              <w:keepLines w:val="0"/>
              <w:jc w:val="center"/>
              <w:rPr>
                <w:rFonts w:eastAsia="Arial Unicode MS" w:cs="Arial"/>
                <w:szCs w:val="18"/>
                <w:lang w:eastAsia="zh-CN"/>
              </w:rPr>
            </w:pPr>
            <w:r w:rsidRPr="00A8470B">
              <w:rPr>
                <w:rFonts w:eastAsia="Arial Unicode MS" w:cs="Arial"/>
                <w:szCs w:val="18"/>
                <w:lang w:eastAsia="ko-KR"/>
              </w:rPr>
              <w:t>0..1</w:t>
            </w:r>
          </w:p>
        </w:tc>
        <w:tc>
          <w:tcPr>
            <w:tcW w:w="1008" w:type="dxa"/>
            <w:shd w:val="clear" w:color="auto" w:fill="auto"/>
          </w:tcPr>
          <w:p w14:paraId="66032A26" w14:textId="69FFC33B" w:rsidR="00937377" w:rsidRPr="00357143" w:rsidRDefault="00937377" w:rsidP="00937377">
            <w:pPr>
              <w:pStyle w:val="TAL"/>
              <w:keepNext w:val="0"/>
              <w:keepLines w:val="0"/>
              <w:jc w:val="center"/>
              <w:rPr>
                <w:rFonts w:eastAsia="Arial Unicode MS" w:cs="Arial"/>
                <w:szCs w:val="18"/>
                <w:lang w:eastAsia="zh-CN"/>
              </w:rPr>
            </w:pPr>
            <w:r w:rsidRPr="00A8470B">
              <w:rPr>
                <w:rFonts w:eastAsia="Arial Unicode MS" w:cs="Arial"/>
                <w:szCs w:val="18"/>
                <w:lang w:eastAsia="ko-KR"/>
              </w:rPr>
              <w:t>RW</w:t>
            </w:r>
          </w:p>
        </w:tc>
        <w:tc>
          <w:tcPr>
            <w:tcW w:w="3390" w:type="dxa"/>
            <w:shd w:val="clear" w:color="auto" w:fill="auto"/>
          </w:tcPr>
          <w:p w14:paraId="2274D2BE" w14:textId="13F1A1FA" w:rsidR="00937377" w:rsidRPr="00357143" w:rsidRDefault="00937377" w:rsidP="00937377">
            <w:pPr>
              <w:pStyle w:val="TAL"/>
              <w:keepNext w:val="0"/>
              <w:keepLines w:val="0"/>
              <w:rPr>
                <w:rFonts w:eastAsia="Arial Unicode MS"/>
              </w:rPr>
            </w:pPr>
            <w:r w:rsidRPr="00A8470B">
              <w:rPr>
                <w:rFonts w:eastAsia="Arial Unicode MS" w:cs="Arial"/>
              </w:rPr>
              <w:t>See clause 9.6.1.3.</w:t>
            </w:r>
          </w:p>
        </w:tc>
        <w:tc>
          <w:tcPr>
            <w:tcW w:w="1701" w:type="dxa"/>
            <w:shd w:val="clear" w:color="auto" w:fill="auto"/>
          </w:tcPr>
          <w:p w14:paraId="76C57BD1" w14:textId="37DFAABE" w:rsidR="00937377" w:rsidRPr="00357143" w:rsidRDefault="00937377" w:rsidP="00937377">
            <w:pPr>
              <w:pStyle w:val="TAL"/>
              <w:keepNext w:val="0"/>
              <w:keepLines w:val="0"/>
              <w:jc w:val="center"/>
              <w:rPr>
                <w:rFonts w:eastAsia="Arial Unicode MS" w:cs="Arial"/>
                <w:szCs w:val="18"/>
              </w:rPr>
            </w:pPr>
            <w:r w:rsidRPr="00A8470B">
              <w:rPr>
                <w:rFonts w:eastAsia="Arial Unicode MS" w:cs="Arial"/>
                <w:szCs w:val="18"/>
                <w:lang w:eastAsia="ko-KR"/>
              </w:rPr>
              <w:t>OA</w:t>
            </w:r>
          </w:p>
        </w:tc>
      </w:tr>
      <w:tr w:rsidR="00937377" w:rsidRPr="00357143" w14:paraId="0B243D0E" w14:textId="77777777" w:rsidTr="001C13B4">
        <w:trPr>
          <w:jc w:val="center"/>
        </w:trPr>
        <w:tc>
          <w:tcPr>
            <w:tcW w:w="2189" w:type="dxa"/>
            <w:shd w:val="clear" w:color="auto" w:fill="auto"/>
          </w:tcPr>
          <w:p w14:paraId="60164AB1" w14:textId="0C46C204" w:rsidR="00937377" w:rsidRPr="00A8470B" w:rsidRDefault="00937377" w:rsidP="00937377">
            <w:pPr>
              <w:pStyle w:val="TAL"/>
              <w:keepNext w:val="0"/>
              <w:keepLines w:val="0"/>
              <w:rPr>
                <w:rFonts w:eastAsia="Arial Unicode MS" w:cs="Arial"/>
                <w:i/>
                <w:szCs w:val="18"/>
                <w:lang w:eastAsia="ko-KR"/>
              </w:rPr>
            </w:pPr>
            <w:r>
              <w:rPr>
                <w:rFonts w:eastAsia="Arial Unicode MS" w:cs="Arial"/>
                <w:i/>
                <w:szCs w:val="18"/>
              </w:rPr>
              <w:t>resourceMappingRules</w:t>
            </w:r>
          </w:p>
        </w:tc>
        <w:tc>
          <w:tcPr>
            <w:tcW w:w="1192" w:type="dxa"/>
            <w:shd w:val="clear" w:color="auto" w:fill="auto"/>
          </w:tcPr>
          <w:p w14:paraId="523C4A4E" w14:textId="118DD9B4" w:rsidR="00937377" w:rsidRPr="00A8470B" w:rsidRDefault="00937377" w:rsidP="00937377">
            <w:pPr>
              <w:pStyle w:val="TAL"/>
              <w:keepNext w:val="0"/>
              <w:keepLines w:val="0"/>
              <w:jc w:val="center"/>
              <w:rPr>
                <w:rFonts w:eastAsia="Arial Unicode MS" w:cs="Arial"/>
                <w:szCs w:val="18"/>
                <w:lang w:eastAsia="ko-KR"/>
              </w:rPr>
            </w:pPr>
            <w:r>
              <w:rPr>
                <w:rFonts w:eastAsia="Arial Unicode MS" w:cs="Arial"/>
                <w:szCs w:val="18"/>
                <w:lang w:eastAsia="zh-CN"/>
              </w:rPr>
              <w:t>0..1</w:t>
            </w:r>
          </w:p>
        </w:tc>
        <w:tc>
          <w:tcPr>
            <w:tcW w:w="1008" w:type="dxa"/>
            <w:shd w:val="clear" w:color="auto" w:fill="auto"/>
          </w:tcPr>
          <w:p w14:paraId="6DFB82A7" w14:textId="09E579BE" w:rsidR="00937377" w:rsidRPr="00A8470B" w:rsidRDefault="00937377" w:rsidP="00937377">
            <w:pPr>
              <w:pStyle w:val="TAL"/>
              <w:keepNext w:val="0"/>
              <w:keepLines w:val="0"/>
              <w:jc w:val="center"/>
              <w:rPr>
                <w:rFonts w:eastAsia="Arial Unicode MS" w:cs="Arial"/>
                <w:szCs w:val="18"/>
                <w:lang w:eastAsia="ko-KR"/>
              </w:rPr>
            </w:pPr>
            <w:r>
              <w:rPr>
                <w:rFonts w:eastAsia="Arial Unicode MS" w:cs="Arial"/>
                <w:szCs w:val="18"/>
                <w:lang w:eastAsia="zh-CN"/>
              </w:rPr>
              <w:t>RW</w:t>
            </w:r>
          </w:p>
        </w:tc>
        <w:tc>
          <w:tcPr>
            <w:tcW w:w="3390" w:type="dxa"/>
            <w:shd w:val="clear" w:color="auto" w:fill="auto"/>
          </w:tcPr>
          <w:p w14:paraId="64D02538" w14:textId="437C115A" w:rsidR="00937377" w:rsidRPr="00A8470B" w:rsidRDefault="00937377" w:rsidP="00937377">
            <w:pPr>
              <w:pStyle w:val="TAL"/>
              <w:keepNext w:val="0"/>
              <w:keepLines w:val="0"/>
              <w:rPr>
                <w:rFonts w:eastAsia="Arial Unicode MS" w:cs="Arial"/>
              </w:rPr>
            </w:pPr>
            <w:r>
              <w:rPr>
                <w:rFonts w:eastAsia="Arial Unicode MS"/>
              </w:rPr>
              <w:t>See clause 9.6.1.3</w:t>
            </w:r>
          </w:p>
        </w:tc>
        <w:tc>
          <w:tcPr>
            <w:tcW w:w="1701" w:type="dxa"/>
            <w:shd w:val="clear" w:color="auto" w:fill="auto"/>
          </w:tcPr>
          <w:p w14:paraId="2030CC8F" w14:textId="09B2890C" w:rsidR="00937377" w:rsidRPr="00A8470B" w:rsidRDefault="00937377" w:rsidP="00937377">
            <w:pPr>
              <w:pStyle w:val="TAL"/>
              <w:keepNext w:val="0"/>
              <w:keepLines w:val="0"/>
              <w:jc w:val="center"/>
              <w:rPr>
                <w:rFonts w:eastAsia="Arial Unicode MS" w:cs="Arial"/>
                <w:szCs w:val="18"/>
                <w:lang w:eastAsia="ko-KR"/>
              </w:rPr>
            </w:pPr>
            <w:r>
              <w:rPr>
                <w:rFonts w:eastAsia="Arial Unicode MS" w:cs="Arial"/>
                <w:szCs w:val="18"/>
              </w:rPr>
              <w:t>OA</w:t>
            </w:r>
          </w:p>
        </w:tc>
      </w:tr>
      <w:tr w:rsidR="00937377" w:rsidRPr="00357143" w14:paraId="1E9B3392" w14:textId="77777777" w:rsidTr="001C13B4">
        <w:trPr>
          <w:jc w:val="center"/>
        </w:trPr>
        <w:tc>
          <w:tcPr>
            <w:tcW w:w="2189" w:type="dxa"/>
          </w:tcPr>
          <w:p w14:paraId="419C42E9"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937377" w:rsidRPr="00357143" w:rsidRDefault="00937377" w:rsidP="00937377">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937377" w:rsidRPr="00357143" w:rsidRDefault="00937377" w:rsidP="00937377">
            <w:pPr>
              <w:pStyle w:val="TAL"/>
              <w:keepNext w:val="0"/>
              <w:keepLines w:val="0"/>
              <w:jc w:val="center"/>
              <w:rPr>
                <w:rFonts w:eastAsia="Arial Unicode MS" w:cs="Arial"/>
                <w:szCs w:val="18"/>
              </w:rPr>
            </w:pPr>
            <w:r w:rsidRPr="00357143">
              <w:rPr>
                <w:rFonts w:eastAsia="Arial Unicode MS" w:cs="Arial"/>
                <w:szCs w:val="18"/>
              </w:rPr>
              <w:t>OA</w:t>
            </w:r>
          </w:p>
        </w:tc>
      </w:tr>
      <w:tr w:rsidR="00937377" w:rsidRPr="00357143" w14:paraId="58AB922C" w14:textId="77777777" w:rsidTr="001C13B4">
        <w:trPr>
          <w:jc w:val="center"/>
        </w:trPr>
        <w:tc>
          <w:tcPr>
            <w:tcW w:w="2189" w:type="dxa"/>
          </w:tcPr>
          <w:p w14:paraId="431626C1"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937377" w:rsidRPr="00357143" w:rsidRDefault="00937377" w:rsidP="00937377">
            <w:pPr>
              <w:pStyle w:val="TAL"/>
              <w:keepNext w:val="0"/>
              <w:keepLines w:val="0"/>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Pr="00357143">
              <w:rPr>
                <w:rFonts w:eastAsia="Arial Unicode MS" w:cs="Arial"/>
                <w:szCs w:val="18"/>
                <w:lang w:eastAsia="zh-CN"/>
              </w:rPr>
              <w:t xml:space="preserve"> </w:t>
            </w:r>
            <w:r w:rsidRPr="00357143">
              <w:rPr>
                <w:rFonts w:eastAsia="Arial Unicode MS" w:cs="Arial" w:hint="eastAsia"/>
                <w:szCs w:val="18"/>
                <w:lang w:eastAsia="zh-CN"/>
              </w:rPr>
              <w:t>(i.e.</w:t>
            </w:r>
            <w:r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937377" w:rsidRPr="00357143" w:rsidRDefault="00937377" w:rsidP="00937377">
            <w:pPr>
              <w:pStyle w:val="TAL"/>
              <w:keepNext w:val="0"/>
              <w:keepLines w:val="0"/>
              <w:jc w:val="center"/>
              <w:rPr>
                <w:rFonts w:eastAsia="Arial Unicode MS" w:cs="Arial"/>
                <w:szCs w:val="18"/>
              </w:rPr>
            </w:pPr>
            <w:r w:rsidRPr="00357143">
              <w:rPr>
                <w:rFonts w:eastAsia="Arial Unicode MS" w:cs="Arial"/>
                <w:szCs w:val="18"/>
              </w:rPr>
              <w:t>OA</w:t>
            </w:r>
          </w:p>
        </w:tc>
      </w:tr>
      <w:tr w:rsidR="00937377" w:rsidRPr="00357143" w14:paraId="179A7F06" w14:textId="77777777" w:rsidTr="001C13B4">
        <w:trPr>
          <w:jc w:val="center"/>
        </w:trPr>
        <w:tc>
          <w:tcPr>
            <w:tcW w:w="2189" w:type="dxa"/>
          </w:tcPr>
          <w:p w14:paraId="49138F4E"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937377" w:rsidRPr="00357143" w:rsidRDefault="00937377" w:rsidP="00937377">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937377" w:rsidRPr="00357143" w:rsidRDefault="00937377" w:rsidP="00937377">
            <w:pPr>
              <w:pStyle w:val="TAL"/>
              <w:keepNext w:val="0"/>
              <w:keepLines w:val="0"/>
              <w:jc w:val="center"/>
              <w:rPr>
                <w:rFonts w:eastAsia="Arial Unicode MS" w:cs="Arial"/>
                <w:szCs w:val="18"/>
              </w:rPr>
            </w:pPr>
            <w:r w:rsidRPr="00357143">
              <w:rPr>
                <w:rFonts w:eastAsia="Arial Unicode MS" w:cs="Arial"/>
                <w:szCs w:val="18"/>
              </w:rPr>
              <w:t>OA</w:t>
            </w:r>
          </w:p>
        </w:tc>
      </w:tr>
      <w:tr w:rsidR="00937377" w:rsidRPr="00357143" w14:paraId="457CC856" w14:textId="77777777" w:rsidTr="001C13B4">
        <w:trPr>
          <w:jc w:val="center"/>
        </w:trPr>
        <w:tc>
          <w:tcPr>
            <w:tcW w:w="2189" w:type="dxa"/>
          </w:tcPr>
          <w:p w14:paraId="1D07B803"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937377" w:rsidRPr="00357143" w:rsidRDefault="00937377" w:rsidP="00937377">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 xml:space="preserve">the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14:paraId="7E98C2F9" w14:textId="080E9E43" w:rsidR="00937377" w:rsidRPr="00357143" w:rsidRDefault="00937377" w:rsidP="00937377">
            <w:pPr>
              <w:pStyle w:val="TAL"/>
              <w:keepNext w:val="0"/>
              <w:keepLines w:val="0"/>
              <w:jc w:val="center"/>
              <w:rPr>
                <w:rFonts w:eastAsia="Arial Unicode MS" w:cs="Arial"/>
                <w:szCs w:val="18"/>
              </w:rPr>
            </w:pPr>
            <w:r>
              <w:rPr>
                <w:szCs w:val="18"/>
              </w:rPr>
              <w:t>N</w:t>
            </w:r>
            <w:r w:rsidRPr="00357143">
              <w:rPr>
                <w:szCs w:val="18"/>
              </w:rPr>
              <w:t>A</w:t>
            </w:r>
          </w:p>
        </w:tc>
      </w:tr>
      <w:tr w:rsidR="00937377" w:rsidRPr="00357143" w14:paraId="67F5DDF6" w14:textId="77777777" w:rsidTr="001C13B4">
        <w:trPr>
          <w:jc w:val="center"/>
        </w:trPr>
        <w:tc>
          <w:tcPr>
            <w:tcW w:w="2189" w:type="dxa"/>
          </w:tcPr>
          <w:p w14:paraId="5F1E6B13" w14:textId="77777777" w:rsidR="00937377" w:rsidRPr="00357143" w:rsidRDefault="00937377" w:rsidP="00937377">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937377" w:rsidRPr="00357143" w:rsidRDefault="00937377" w:rsidP="00937377">
            <w:pPr>
              <w:pStyle w:val="TAC"/>
              <w:rPr>
                <w:rFonts w:eastAsia="Arial Unicode MS" w:cs="Arial"/>
                <w:szCs w:val="18"/>
              </w:rPr>
            </w:pPr>
            <w:r w:rsidRPr="00357143">
              <w:rPr>
                <w:rFonts w:eastAsia="Arial Unicode MS" w:cs="Arial"/>
                <w:szCs w:val="18"/>
              </w:rPr>
              <w:t>1</w:t>
            </w:r>
          </w:p>
        </w:tc>
        <w:tc>
          <w:tcPr>
            <w:tcW w:w="1008" w:type="dxa"/>
          </w:tcPr>
          <w:p w14:paraId="3EFE829E" w14:textId="77777777" w:rsidR="00937377" w:rsidRPr="00357143" w:rsidRDefault="00937377" w:rsidP="00937377">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937377" w:rsidRPr="00357143" w:rsidRDefault="00937377" w:rsidP="00937377">
            <w:pPr>
              <w:pStyle w:val="TAL"/>
              <w:rPr>
                <w:rFonts w:eastAsia="Arial Unicode MS" w:cs="Arial"/>
                <w:szCs w:val="18"/>
              </w:rPr>
            </w:pPr>
            <w:r w:rsidRPr="00357143">
              <w:rPr>
                <w:rFonts w:eastAsia="Arial Unicode MS" w:cs="Arial"/>
                <w:szCs w:val="18"/>
              </w:rPr>
              <w:t>Current size in bytes of data</w:t>
            </w:r>
            <w:r>
              <w:rPr>
                <w:rFonts w:eastAsia="Arial Unicode MS" w:cs="Arial"/>
                <w:szCs w:val="18"/>
              </w:rPr>
              <w:t xml:space="preserve"> </w:t>
            </w:r>
            <w:r w:rsidRPr="00357143">
              <w:rPr>
                <w:rFonts w:eastAsia="Arial Unicode MS" w:cs="Arial" w:hint="eastAsia"/>
                <w:szCs w:val="18"/>
                <w:lang w:eastAsia="zh-CN"/>
              </w:rPr>
              <w:t xml:space="preserve">(i.e.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14:paraId="3A33955D" w14:textId="33DA1F65" w:rsidR="00937377" w:rsidRPr="00357143" w:rsidRDefault="00937377" w:rsidP="00937377">
            <w:pPr>
              <w:pStyle w:val="TAL"/>
              <w:jc w:val="center"/>
              <w:rPr>
                <w:rFonts w:eastAsia="Arial Unicode MS" w:cs="Arial"/>
                <w:szCs w:val="18"/>
              </w:rPr>
            </w:pPr>
            <w:r>
              <w:rPr>
                <w:szCs w:val="18"/>
              </w:rPr>
              <w:t>N</w:t>
            </w:r>
            <w:r w:rsidRPr="00357143">
              <w:rPr>
                <w:szCs w:val="18"/>
              </w:rPr>
              <w:t>A</w:t>
            </w:r>
          </w:p>
        </w:tc>
      </w:tr>
      <w:tr w:rsidR="00937377" w:rsidRPr="00357143" w14:paraId="45E617C4" w14:textId="77777777" w:rsidTr="001C13B4">
        <w:trPr>
          <w:jc w:val="center"/>
        </w:trPr>
        <w:tc>
          <w:tcPr>
            <w:tcW w:w="2189" w:type="dxa"/>
          </w:tcPr>
          <w:p w14:paraId="5E5103A7" w14:textId="77777777" w:rsidR="00937377" w:rsidRPr="00357143" w:rsidRDefault="00937377" w:rsidP="00937377">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937377" w:rsidRPr="00357143" w:rsidRDefault="00937377" w:rsidP="00937377">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937377" w:rsidRPr="00357143" w:rsidRDefault="00937377" w:rsidP="00937377">
            <w:pPr>
              <w:pStyle w:val="TAC"/>
              <w:rPr>
                <w:rFonts w:eastAsia="Arial Unicode MS" w:cs="Arial"/>
                <w:szCs w:val="18"/>
              </w:rPr>
            </w:pPr>
            <w:r>
              <w:rPr>
                <w:rFonts w:eastAsia="Arial Unicode MS" w:cs="Arial"/>
                <w:szCs w:val="18"/>
              </w:rPr>
              <w:t>RO</w:t>
            </w:r>
          </w:p>
        </w:tc>
        <w:tc>
          <w:tcPr>
            <w:tcW w:w="3390" w:type="dxa"/>
          </w:tcPr>
          <w:p w14:paraId="35510DF7" w14:textId="77777777" w:rsidR="00937377" w:rsidRPr="00357143" w:rsidRDefault="00937377" w:rsidP="00937377">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937377" w:rsidRPr="00357143" w:rsidRDefault="00937377" w:rsidP="0093737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937377" w:rsidRPr="00357143" w14:paraId="7CFE2DEE" w14:textId="77777777" w:rsidTr="001C13B4">
        <w:trPr>
          <w:jc w:val="center"/>
        </w:trPr>
        <w:tc>
          <w:tcPr>
            <w:tcW w:w="2189" w:type="dxa"/>
          </w:tcPr>
          <w:p w14:paraId="272AA488"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937377" w:rsidRPr="00357143" w:rsidRDefault="00937377" w:rsidP="00937377">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937377" w:rsidRPr="00357143" w:rsidRDefault="00937377" w:rsidP="0093737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937377" w:rsidRPr="00357143" w14:paraId="0ACCFBBA" w14:textId="77777777" w:rsidTr="001C13B4">
        <w:trPr>
          <w:jc w:val="center"/>
        </w:trPr>
        <w:tc>
          <w:tcPr>
            <w:tcW w:w="2189" w:type="dxa"/>
          </w:tcPr>
          <w:p w14:paraId="3E34F5E0" w14:textId="77777777" w:rsidR="00937377" w:rsidRPr="00357143" w:rsidRDefault="00937377" w:rsidP="00937377">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937377" w:rsidRPr="00357143" w:rsidRDefault="00937377" w:rsidP="00937377">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937377" w:rsidRPr="00357143" w:rsidRDefault="00937377" w:rsidP="00937377">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937377" w:rsidRPr="00573EF0" w:rsidRDefault="00937377" w:rsidP="00937377">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937377" w:rsidRPr="00357143" w:rsidRDefault="00937377" w:rsidP="00937377">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lastRenderedPageBreak/>
              <w:t>When the value is set to 'TRUE', RETRIEVE/DELETE/UPDATE operations for child &lt;contentInstance&gt; shall be rejected at all times.</w:t>
            </w:r>
          </w:p>
          <w:p w14:paraId="02C8AA56" w14:textId="77777777" w:rsidR="00937377" w:rsidRPr="00357143" w:rsidRDefault="00937377" w:rsidP="00937377">
            <w:pPr>
              <w:overflowPunct/>
              <w:autoSpaceDE/>
              <w:autoSpaceDN/>
              <w:adjustRightInd/>
              <w:spacing w:after="0"/>
              <w:textAlignment w:val="auto"/>
              <w:rPr>
                <w:rFonts w:ascii="Arial" w:hAnsi="Arial" w:cs="Arial"/>
                <w:sz w:val="18"/>
                <w:szCs w:val="18"/>
                <w:lang w:eastAsia="ja-JP"/>
              </w:rPr>
            </w:pPr>
          </w:p>
          <w:p w14:paraId="673B66A7" w14:textId="77777777" w:rsidR="00937377" w:rsidRPr="00357143" w:rsidRDefault="00937377" w:rsidP="00937377">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937377" w:rsidRPr="00357143" w:rsidRDefault="00937377" w:rsidP="00937377">
            <w:pPr>
              <w:overflowPunct/>
              <w:autoSpaceDE/>
              <w:autoSpaceDN/>
              <w:adjustRightInd/>
              <w:spacing w:after="0"/>
              <w:textAlignment w:val="auto"/>
              <w:rPr>
                <w:rFonts w:ascii="Arial" w:hAnsi="Arial" w:cs="Arial"/>
                <w:sz w:val="18"/>
                <w:szCs w:val="18"/>
                <w:lang w:eastAsia="ja-JP"/>
              </w:rPr>
            </w:pPr>
          </w:p>
          <w:p w14:paraId="1C5E1403" w14:textId="77777777" w:rsidR="00937377" w:rsidRPr="00357143" w:rsidRDefault="00937377" w:rsidP="00937377">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When the value is set to 'FALSE', all operations are permitted on the &lt;contentInstance&gt; resource as per existing procedures.</w:t>
            </w:r>
          </w:p>
        </w:tc>
        <w:tc>
          <w:tcPr>
            <w:tcW w:w="1701" w:type="dxa"/>
          </w:tcPr>
          <w:p w14:paraId="6032755B" w14:textId="77777777" w:rsidR="00937377" w:rsidRPr="00357143" w:rsidRDefault="00937377" w:rsidP="0093737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lastRenderedPageBreak/>
              <w:t>OA</w:t>
            </w:r>
          </w:p>
        </w:tc>
      </w:tr>
      <w:tr w:rsidR="00937377" w:rsidRPr="00357143" w14:paraId="16DAB5A2" w14:textId="77777777" w:rsidTr="001C13B4">
        <w:trPr>
          <w:jc w:val="center"/>
        </w:trPr>
        <w:tc>
          <w:tcPr>
            <w:tcW w:w="9480" w:type="dxa"/>
            <w:gridSpan w:val="5"/>
          </w:tcPr>
          <w:p w14:paraId="74E1D5F9" w14:textId="77777777" w:rsidR="00937377" w:rsidRPr="00357143" w:rsidRDefault="00937377" w:rsidP="0093737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52" w:name="_Toc445302721"/>
      <w:bookmarkStart w:id="2053" w:name="_Toc445389888"/>
      <w:bookmarkStart w:id="2054" w:name="_Toc447042947"/>
      <w:bookmarkStart w:id="2055" w:name="_Toc457493708"/>
      <w:bookmarkStart w:id="2056" w:name="_Toc459976807"/>
      <w:bookmarkStart w:id="2057" w:name="_Toc470163988"/>
      <w:bookmarkStart w:id="2058" w:name="_Toc470164570"/>
      <w:bookmarkStart w:id="2059" w:name="_Toc475715179"/>
      <w:bookmarkStart w:id="2060" w:name="_Toc479348981"/>
      <w:bookmarkStart w:id="2061" w:name="_Toc484070429"/>
      <w:bookmarkStart w:id="2062" w:name="_Toc33460052"/>
      <w:r w:rsidRPr="00357143">
        <w:t>9.6.</w:t>
      </w:r>
      <w:r w:rsidR="002052C0" w:rsidRPr="00357143">
        <w:t>7</w:t>
      </w:r>
      <w:r w:rsidRPr="00357143">
        <w:tab/>
        <w:t xml:space="preserve">Resource Type </w:t>
      </w:r>
      <w:r w:rsidR="004E2F74" w:rsidRPr="00357143">
        <w:rPr>
          <w:i/>
        </w:rPr>
        <w:t>contentI</w:t>
      </w:r>
      <w:r w:rsidRPr="00357143">
        <w:rPr>
          <w:i/>
        </w:rPr>
        <w:t>nstance</w:t>
      </w:r>
      <w:bookmarkEnd w:id="2052"/>
      <w:bookmarkEnd w:id="2053"/>
      <w:bookmarkEnd w:id="2054"/>
      <w:bookmarkEnd w:id="2055"/>
      <w:bookmarkEnd w:id="2056"/>
      <w:bookmarkEnd w:id="2057"/>
      <w:bookmarkEnd w:id="2058"/>
      <w:bookmarkEnd w:id="2059"/>
      <w:bookmarkEnd w:id="2060"/>
      <w:bookmarkEnd w:id="2061"/>
      <w:bookmarkEnd w:id="2062"/>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lastRenderedPageBreak/>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51F3423A" w:rsidR="00D06B2E" w:rsidRPr="00357143" w:rsidRDefault="00755672" w:rsidP="00087261">
            <w:pPr>
              <w:pStyle w:val="TAL"/>
              <w:jc w:val="center"/>
              <w:rPr>
                <w:rFonts w:cs="Arial"/>
                <w:szCs w:val="18"/>
                <w:lang w:eastAsia="ko-KR"/>
              </w:rPr>
            </w:pPr>
            <w:r>
              <w:rPr>
                <w:szCs w:val="18"/>
              </w:rPr>
              <w:t>N</w:t>
            </w:r>
            <w:r w:rsidRPr="00357143">
              <w:rPr>
                <w:szCs w:val="18"/>
              </w:rPr>
              <w:t>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C40916B" w:rsidR="006F1F08" w:rsidRPr="00357143" w:rsidRDefault="00755672" w:rsidP="00087261">
            <w:pPr>
              <w:pStyle w:val="TAL"/>
              <w:jc w:val="center"/>
              <w:rPr>
                <w:rFonts w:eastAsia="Arial Unicode MS"/>
              </w:rPr>
            </w:pPr>
            <w:r>
              <w:rPr>
                <w:szCs w:val="18"/>
              </w:rPr>
              <w:t>N</w:t>
            </w:r>
            <w:r w:rsidRPr="00357143">
              <w:rPr>
                <w:szCs w:val="18"/>
              </w:rPr>
              <w:t>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543A1" w:rsidRPr="00357143" w14:paraId="560CDA6C" w14:textId="77777777" w:rsidTr="001C13B4">
        <w:trPr>
          <w:cantSplit/>
          <w:jc w:val="center"/>
        </w:trPr>
        <w:tc>
          <w:tcPr>
            <w:tcW w:w="2304" w:type="dxa"/>
          </w:tcPr>
          <w:p w14:paraId="377A17A8" w14:textId="07829A19" w:rsidR="006543A1" w:rsidRPr="00357143" w:rsidRDefault="006543A1" w:rsidP="006543A1">
            <w:pPr>
              <w:pStyle w:val="TAL"/>
              <w:rPr>
                <w:rFonts w:eastAsia="Arial Unicode MS"/>
                <w:i/>
              </w:rPr>
            </w:pPr>
            <w:r>
              <w:rPr>
                <w:rFonts w:eastAsia="Arial Unicode MS"/>
                <w:i/>
              </w:rPr>
              <w:lastRenderedPageBreak/>
              <w:t>deletionCnt</w:t>
            </w:r>
          </w:p>
        </w:tc>
        <w:tc>
          <w:tcPr>
            <w:tcW w:w="1077" w:type="dxa"/>
          </w:tcPr>
          <w:p w14:paraId="61EA58E1" w14:textId="385E769E" w:rsidR="006543A1" w:rsidRPr="00357143" w:rsidRDefault="006543A1" w:rsidP="006543A1">
            <w:pPr>
              <w:pStyle w:val="TAC"/>
              <w:rPr>
                <w:rFonts w:eastAsia="Arial Unicode MS"/>
              </w:rPr>
            </w:pPr>
            <w:r w:rsidRPr="00357143">
              <w:rPr>
                <w:rFonts w:eastAsia="Arial Unicode MS"/>
              </w:rPr>
              <w:t>0..1</w:t>
            </w:r>
          </w:p>
        </w:tc>
        <w:tc>
          <w:tcPr>
            <w:tcW w:w="1008" w:type="dxa"/>
          </w:tcPr>
          <w:p w14:paraId="76608933" w14:textId="1AF95475" w:rsidR="006543A1" w:rsidRPr="00357143" w:rsidRDefault="006543A1" w:rsidP="006543A1">
            <w:pPr>
              <w:pStyle w:val="TAC"/>
              <w:rPr>
                <w:rFonts w:eastAsia="Arial Unicode MS"/>
              </w:rPr>
            </w:pPr>
            <w:r>
              <w:rPr>
                <w:rFonts w:eastAsia="Arial Unicode MS"/>
                <w:lang w:eastAsia="zh-CN"/>
              </w:rPr>
              <w:t>WO</w:t>
            </w:r>
          </w:p>
        </w:tc>
        <w:tc>
          <w:tcPr>
            <w:tcW w:w="3456" w:type="dxa"/>
          </w:tcPr>
          <w:p w14:paraId="6A29C3CC" w14:textId="77777777" w:rsidR="006543A1" w:rsidRDefault="006543A1" w:rsidP="006543A1">
            <w:pPr>
              <w:pStyle w:val="TAL"/>
              <w:keepNext w:val="0"/>
              <w:keepLines w:val="0"/>
              <w:rPr>
                <w:rFonts w:eastAsia="Arial Unicode MS"/>
              </w:rPr>
            </w:pPr>
            <w:r>
              <w:rPr>
                <w:rFonts w:eastAsia="Arial Unicode MS"/>
              </w:rPr>
              <w:t xml:space="preserve">A decremental counter used to indicate that the resource shall be deleted by the Hosting CSE when the value becomes 0. If configured, initial value for this attribute shall be greater than 0 and it shall be decremented on every successful retrieval of the resource. </w:t>
            </w:r>
            <w:r w:rsidRPr="00357143">
              <w:rPr>
                <w:rFonts w:eastAsia="Arial Unicode MS"/>
              </w:rPr>
              <w:t>This attribute is optional</w:t>
            </w:r>
            <w:r>
              <w:rPr>
                <w:rFonts w:eastAsia="Arial Unicode MS"/>
              </w:rPr>
              <w:t xml:space="preserve">. </w:t>
            </w:r>
          </w:p>
          <w:p w14:paraId="5F496B42" w14:textId="77777777" w:rsidR="006543A1" w:rsidRDefault="006543A1" w:rsidP="006543A1">
            <w:pPr>
              <w:pStyle w:val="TAL"/>
              <w:keepNext w:val="0"/>
              <w:keepLines w:val="0"/>
              <w:rPr>
                <w:rFonts w:eastAsia="Arial Unicode MS"/>
              </w:rPr>
            </w:pPr>
          </w:p>
          <w:p w14:paraId="1EA4B060" w14:textId="77777777" w:rsidR="006543A1" w:rsidRDefault="006543A1" w:rsidP="006543A1">
            <w:pPr>
              <w:pStyle w:val="TAL"/>
              <w:keepNext w:val="0"/>
              <w:keepLines w:val="0"/>
              <w:rPr>
                <w:rFonts w:eastAsia="Arial Unicode MS"/>
              </w:rPr>
            </w:pPr>
            <w:r>
              <w:rPr>
                <w:rFonts w:eastAsia="Arial Unicode MS"/>
              </w:rPr>
              <w:t>A successful RETRIEVE operation to the &lt;</w:t>
            </w:r>
            <w:r w:rsidRPr="00D60217">
              <w:rPr>
                <w:rFonts w:eastAsia="Arial Unicode MS"/>
                <w:i/>
                <w:iCs/>
              </w:rPr>
              <w:t>contentInstance</w:t>
            </w:r>
            <w:r>
              <w:rPr>
                <w:rFonts w:eastAsia="Arial Unicode MS"/>
              </w:rPr>
              <w:t xml:space="preserve">&gt; resource decrements the counter by 1. </w:t>
            </w:r>
          </w:p>
          <w:p w14:paraId="2F0F0DD8" w14:textId="77777777" w:rsidR="006543A1" w:rsidRDefault="006543A1" w:rsidP="006543A1">
            <w:pPr>
              <w:pStyle w:val="TAL"/>
              <w:keepNext w:val="0"/>
              <w:keepLines w:val="0"/>
              <w:rPr>
                <w:rFonts w:eastAsia="Arial Unicode MS"/>
              </w:rPr>
            </w:pPr>
          </w:p>
          <w:p w14:paraId="6F92EF6F" w14:textId="77777777" w:rsidR="006543A1" w:rsidRPr="00D60217" w:rsidRDefault="006543A1" w:rsidP="006543A1">
            <w:pPr>
              <w:pStyle w:val="TAL"/>
              <w:keepNext w:val="0"/>
              <w:keepLines w:val="0"/>
              <w:rPr>
                <w:rFonts w:eastAsia="Arial Unicode MS"/>
                <w:lang w:val="en-US" w:eastAsia="ko-KR"/>
              </w:rPr>
            </w:pPr>
            <w:r>
              <w:rPr>
                <w:rFonts w:eastAsia="Arial Unicode MS"/>
              </w:rPr>
              <w:t>A notification for a new &lt;</w:t>
            </w:r>
            <w:r w:rsidRPr="00302187">
              <w:rPr>
                <w:rFonts w:eastAsia="Arial Unicode MS"/>
                <w:i/>
                <w:iCs/>
              </w:rPr>
              <w:t>contentInstance</w:t>
            </w:r>
            <w:r>
              <w:rPr>
                <w:rFonts w:eastAsia="Arial Unicode MS"/>
              </w:rPr>
              <w:t xml:space="preserve">&gt; resource creation decremenets the counter by 1. A single notification event regardless of the number of subscriptions, possibly generating multiple notifications, is considered as one retrieval. </w:t>
            </w:r>
          </w:p>
          <w:p w14:paraId="707C6515" w14:textId="77777777" w:rsidR="006543A1" w:rsidRPr="00357143" w:rsidRDefault="006543A1" w:rsidP="006543A1">
            <w:pPr>
              <w:pStyle w:val="TAL"/>
              <w:rPr>
                <w:rFonts w:eastAsia="Arial Unicode MS"/>
              </w:rPr>
            </w:pPr>
          </w:p>
        </w:tc>
        <w:tc>
          <w:tcPr>
            <w:tcW w:w="1440" w:type="dxa"/>
          </w:tcPr>
          <w:p w14:paraId="6F3EC4B2" w14:textId="72F8589A" w:rsidR="006543A1" w:rsidRPr="00357143" w:rsidRDefault="006543A1" w:rsidP="006543A1">
            <w:pPr>
              <w:pStyle w:val="TAL"/>
              <w:jc w:val="center"/>
              <w:rPr>
                <w:rFonts w:eastAsia="Arial Unicode MS"/>
                <w:lang w:eastAsia="ko-KR"/>
              </w:rPr>
            </w:pPr>
            <w:r w:rsidRPr="00357143">
              <w:rPr>
                <w:rFonts w:eastAsia="Arial Unicode MS"/>
                <w:lang w:eastAsia="ko-KR"/>
              </w:rPr>
              <w:t>NA</w:t>
            </w:r>
          </w:p>
        </w:tc>
      </w:tr>
      <w:tr w:rsidR="006543A1" w:rsidRPr="00357143" w14:paraId="70A8151F" w14:textId="77777777" w:rsidTr="0047585C">
        <w:trPr>
          <w:jc w:val="center"/>
        </w:trPr>
        <w:tc>
          <w:tcPr>
            <w:tcW w:w="9285" w:type="dxa"/>
            <w:gridSpan w:val="5"/>
          </w:tcPr>
          <w:p w14:paraId="335F78BF" w14:textId="77777777" w:rsidR="006543A1" w:rsidRPr="00357143" w:rsidRDefault="006543A1" w:rsidP="006543A1">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63" w:name="_Toc445302722"/>
      <w:bookmarkStart w:id="2064" w:name="_Toc445389889"/>
      <w:bookmarkStart w:id="2065" w:name="_Toc447042948"/>
      <w:bookmarkStart w:id="2066" w:name="_Toc457493709"/>
      <w:bookmarkStart w:id="2067" w:name="_Toc459976808"/>
      <w:bookmarkStart w:id="2068" w:name="_Toc470163989"/>
      <w:bookmarkStart w:id="2069" w:name="_Toc470164571"/>
      <w:bookmarkStart w:id="2070" w:name="_Toc475715180"/>
      <w:bookmarkStart w:id="2071" w:name="_Toc479348982"/>
      <w:bookmarkStart w:id="2072" w:name="_Toc484070430"/>
      <w:bookmarkStart w:id="2073" w:name="_Toc33460053"/>
      <w:r w:rsidRPr="00357143">
        <w:t>9.6.</w:t>
      </w:r>
      <w:r w:rsidR="00167E8B" w:rsidRPr="00357143">
        <w:t>8</w:t>
      </w:r>
      <w:r w:rsidRPr="00357143">
        <w:tab/>
        <w:t>Resource Type</w:t>
      </w:r>
      <w:r w:rsidRPr="00357143">
        <w:rPr>
          <w:i/>
        </w:rPr>
        <w:t xml:space="preserve"> subscription</w:t>
      </w:r>
      <w:bookmarkEnd w:id="2063"/>
      <w:bookmarkEnd w:id="2064"/>
      <w:bookmarkEnd w:id="2065"/>
      <w:bookmarkEnd w:id="2066"/>
      <w:bookmarkEnd w:id="2067"/>
      <w:bookmarkEnd w:id="2068"/>
      <w:bookmarkEnd w:id="2069"/>
      <w:bookmarkEnd w:id="2070"/>
      <w:bookmarkEnd w:id="2071"/>
      <w:bookmarkEnd w:id="2072"/>
      <w:bookmarkEnd w:id="2073"/>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74" w:name="_MON_1533620870"/>
      <w:bookmarkEnd w:id="2074"/>
    </w:p>
    <w:p w14:paraId="51779B15"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lastRenderedPageBreak/>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Pr="00037F3A" w:rsidRDefault="00E5188C" w:rsidP="00037F3A">
            <w:pPr>
              <w:pStyle w:val="TB1"/>
              <w:rPr>
                <w:lang w:eastAsia="ko-KR"/>
              </w:rPr>
            </w:pPr>
            <w:r w:rsidRPr="00037F3A">
              <w:rPr>
                <w:lang w:eastAsia="ko-KR"/>
              </w:rPr>
              <w:t>http://mydomain/notificationHandler?ct=json</w:t>
            </w:r>
          </w:p>
          <w:p w14:paraId="3E442067" w14:textId="1FF058DA" w:rsidR="004138D8" w:rsidRDefault="00E5188C" w:rsidP="00E5188C">
            <w:pPr>
              <w:pStyle w:val="TB1"/>
              <w:rPr>
                <w:rFonts w:eastAsia="MS PGothic"/>
              </w:rPr>
            </w:pPr>
            <w:r w:rsidRPr="00037F3A">
              <w:rPr>
                <w:lang w:eastAsia="ko-KR"/>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w:t>
            </w:r>
            <w:r w:rsidRPr="00357143">
              <w:rPr>
                <w:rFonts w:eastAsia="Arial Unicode MS"/>
              </w:rPr>
              <w:lastRenderedPageBreak/>
              <w:t>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rFonts w:eastAsia="Arial Unicode MS"/>
                <w:szCs w:val="18"/>
                <w:lang w:eastAsia="ko-KR"/>
              </w:rPr>
            </w:pPr>
          </w:p>
          <w:p w14:paraId="4FDA6C63" w14:textId="7D52E77E" w:rsidR="00B342D7" w:rsidRPr="00357143" w:rsidRDefault="004A7978"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r w:rsidR="00B342D7">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r w:rsidR="00C3125E" w:rsidRPr="00357143" w14:paraId="40518B83" w14:textId="77777777" w:rsidTr="00731766">
        <w:trPr>
          <w:jc w:val="center"/>
        </w:trPr>
        <w:tc>
          <w:tcPr>
            <w:tcW w:w="2304" w:type="dxa"/>
          </w:tcPr>
          <w:p w14:paraId="54E6EA12" w14:textId="0DA28B9A" w:rsidR="00C3125E" w:rsidRPr="00DF27B7" w:rsidRDefault="00C3125E" w:rsidP="00C3125E">
            <w:pPr>
              <w:pStyle w:val="TAL"/>
              <w:rPr>
                <w:rFonts w:eastAsia="Arial Unicode MS"/>
                <w:i/>
                <w:lang w:eastAsia="ko-KR"/>
              </w:rPr>
            </w:pPr>
            <w:r>
              <w:rPr>
                <w:rFonts w:eastAsia="Arial Unicode MS"/>
                <w:i/>
                <w:lang w:eastAsia="ko-KR"/>
              </w:rPr>
              <w:t>primitiveProfileID</w:t>
            </w:r>
          </w:p>
        </w:tc>
        <w:tc>
          <w:tcPr>
            <w:tcW w:w="1077" w:type="dxa"/>
          </w:tcPr>
          <w:p w14:paraId="39AE944C" w14:textId="2FD23B1C" w:rsidR="00C3125E" w:rsidRPr="00DF27B7" w:rsidRDefault="00C3125E" w:rsidP="00C3125E">
            <w:pPr>
              <w:pStyle w:val="TAL"/>
              <w:jc w:val="center"/>
              <w:rPr>
                <w:rFonts w:eastAsia="Arial Unicode MS"/>
                <w:lang w:eastAsia="ko-KR"/>
              </w:rPr>
            </w:pPr>
            <w:r w:rsidRPr="00DF27B7">
              <w:rPr>
                <w:rFonts w:eastAsia="Arial Unicode MS"/>
                <w:lang w:eastAsia="ko-KR"/>
              </w:rPr>
              <w:t>0..1</w:t>
            </w:r>
          </w:p>
        </w:tc>
        <w:tc>
          <w:tcPr>
            <w:tcW w:w="864" w:type="dxa"/>
          </w:tcPr>
          <w:p w14:paraId="797C06B1" w14:textId="2F326270" w:rsidR="00C3125E" w:rsidRPr="00DF27B7" w:rsidRDefault="00C3125E" w:rsidP="00C3125E">
            <w:pPr>
              <w:pStyle w:val="TAL"/>
              <w:jc w:val="center"/>
              <w:rPr>
                <w:rFonts w:eastAsia="Arial Unicode MS"/>
                <w:lang w:val="en-US" w:eastAsia="ko-KR"/>
              </w:rPr>
            </w:pPr>
            <w:r w:rsidRPr="00DF27B7">
              <w:rPr>
                <w:rFonts w:eastAsia="Arial Unicode MS"/>
                <w:lang w:val="en-US" w:eastAsia="ko-KR"/>
              </w:rPr>
              <w:t>RW</w:t>
            </w:r>
          </w:p>
        </w:tc>
        <w:tc>
          <w:tcPr>
            <w:tcW w:w="5040" w:type="dxa"/>
          </w:tcPr>
          <w:p w14:paraId="2619A166" w14:textId="3AF71E2E" w:rsidR="00C3125E" w:rsidRPr="00DF27B7" w:rsidRDefault="00C3125E" w:rsidP="00C3125E">
            <w:pPr>
              <w:pStyle w:val="TAL"/>
              <w:rPr>
                <w:rFonts w:eastAsia="Arial Unicode MS"/>
              </w:rPr>
            </w:pPr>
            <w:r w:rsidRPr="00DF27B7">
              <w:rPr>
                <w:rFonts w:eastAsia="Arial Unicode MS"/>
              </w:rPr>
              <w:t xml:space="preserve">This attribute </w:t>
            </w:r>
            <w:r w:rsidRPr="003B20C0">
              <w:rPr>
                <w:rFonts w:eastAsia="Arial Unicode MS"/>
              </w:rPr>
              <w:t>lists the identifier of a</w:t>
            </w:r>
            <w:r>
              <w:rPr>
                <w:rFonts w:eastAsia="Arial Unicode MS"/>
                <w:i/>
              </w:rPr>
              <w:t xml:space="preserve"> </w:t>
            </w:r>
            <w:r w:rsidRPr="00DF27B7">
              <w:rPr>
                <w:rFonts w:eastAsia="Arial Unicode MS"/>
                <w:i/>
              </w:rPr>
              <w:t>&lt;</w:t>
            </w:r>
            <w:r>
              <w:rPr>
                <w:rFonts w:eastAsia="Arial Unicode MS"/>
                <w:i/>
              </w:rPr>
              <w:t>primitiveProfile</w:t>
            </w:r>
            <w:r w:rsidRPr="00DF27B7">
              <w:rPr>
                <w:rFonts w:eastAsia="Arial Unicode MS"/>
                <w:i/>
              </w:rPr>
              <w:t>&gt;</w:t>
            </w:r>
            <w:r w:rsidRPr="00BE741E">
              <w:rPr>
                <w:rFonts w:eastAsia="Arial Unicode MS"/>
                <w:i/>
              </w:rPr>
              <w:t xml:space="preserve"> </w:t>
            </w:r>
            <w:r w:rsidRPr="009A3574">
              <w:rPr>
                <w:rFonts w:eastAsia="Arial Unicode MS"/>
              </w:rPr>
              <w:t xml:space="preserve">resource </w:t>
            </w:r>
            <w:r>
              <w:rPr>
                <w:rFonts w:eastAsia="Arial Unicode MS"/>
              </w:rPr>
              <w:t>that</w:t>
            </w:r>
            <w:r w:rsidRPr="009A3574">
              <w:rPr>
                <w:rFonts w:eastAsia="Arial Unicode MS"/>
              </w:rPr>
              <w:t xml:space="preserve"> </w:t>
            </w:r>
            <w:r>
              <w:rPr>
                <w:rFonts w:eastAsia="Arial Unicode MS"/>
              </w:rPr>
              <w:t>specifies attributes and parameters to be added, removed, or modified in the notifications for this subscription</w:t>
            </w:r>
            <w:r w:rsidRPr="00015F9E">
              <w:rPr>
                <w:rFonts w:eastAsia="Arial Unicode MS"/>
              </w:rPr>
              <w:t>.</w:t>
            </w:r>
            <w:r>
              <w:rPr>
                <w:rFonts w:eastAsia="Arial Unicode MS"/>
              </w:rPr>
              <w:t xml:space="preserve">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5417BAB8"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w:t>
            </w:r>
            <w:r w:rsidRPr="00357143">
              <w:rPr>
                <w:rFonts w:eastAsia="Arial Unicode MS"/>
              </w:rPr>
              <w:t>"</w:t>
            </w:r>
            <w:r w:rsidR="004068B3">
              <w:rPr>
                <w:rFonts w:eastAsia="Arial Unicode MS"/>
              </w:rPr>
              <w:t xml:space="preserve"> or “</w:t>
            </w:r>
            <w:r w:rsidR="004068B3" w:rsidRPr="00494DCF">
              <w:rPr>
                <w:rFonts w:cs="Arial"/>
                <w:szCs w:val="18"/>
                <w:lang w:eastAsia="ko-KR"/>
              </w:rPr>
              <w:t>Deletion of a direct child of the subscribed-to resource</w:t>
            </w:r>
            <w:r w:rsidR="004068B3">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E824B2D"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4068B3">
              <w:rPr>
                <w:rFonts w:eastAsia="Arial Unicode MS"/>
              </w:rPr>
              <w:t>or deletion</w:t>
            </w:r>
            <w:r w:rsidR="004068B3"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4068B3">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4068B3">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C3221E">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r w:rsidR="00685A3C">
              <w:rPr>
                <w:rFonts w:eastAsia="Arial Unicode MS" w:hint="eastAsia"/>
                <w:lang w:eastAsia="zh-CN"/>
              </w:rPr>
              <w:t>/XOR</w:t>
            </w:r>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00685A3C">
        <w:rPr>
          <w:rFonts w:eastAsia="Arial Unicode MS" w:hint="eastAsia"/>
          <w:lang w:eastAsia="zh-CN"/>
        </w:rPr>
        <w:t>/XOR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04CB2EA4" w:rsidR="00B513F6" w:rsidRDefault="00B513F6" w:rsidP="00B513F6">
      <w:pPr>
        <w:rPr>
          <w:rFonts w:eastAsia="Malgun Gothic"/>
        </w:rPr>
      </w:pPr>
      <w:r w:rsidRPr="00357143">
        <w:rPr>
          <w:rFonts w:eastAsia="Malgun Gothic"/>
        </w:rPr>
        <w:t>No mixed AND/OR</w:t>
      </w:r>
      <w:r w:rsidR="00685A3C">
        <w:rPr>
          <w:rFonts w:eastAsia="Arial Unicode MS" w:hint="eastAsia"/>
          <w:lang w:eastAsia="zh-CN"/>
        </w:rPr>
        <w:t>/XOR</w:t>
      </w:r>
      <w:r w:rsidRPr="00357143">
        <w:rPr>
          <w:rFonts w:eastAsia="Malgun Gothic"/>
        </w:rPr>
        <w:t xml:space="preserve"> filter operation will be supported.</w:t>
      </w:r>
    </w:p>
    <w:p w14:paraId="36ED026B" w14:textId="77777777" w:rsidR="00C3221E" w:rsidRDefault="00C3221E" w:rsidP="00C3221E">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4AEC16A" w14:textId="3D828256" w:rsidR="00C3221E" w:rsidRDefault="00C3221E" w:rsidP="003E7230">
      <w:pPr>
        <w:pStyle w:val="TH"/>
        <w:rPr>
          <w:rFonts w:eastAsia="Arial Unicode MS"/>
          <w:i/>
          <w:iCs/>
          <w:szCs w:val="18"/>
          <w:lang w:eastAsia="ko-KR"/>
        </w:rPr>
      </w:pPr>
      <w:r w:rsidRPr="00357143">
        <w:t>Table</w:t>
      </w:r>
      <w:r w:rsidRPr="003E7230">
        <w:t xml:space="preserve"> </w:t>
      </w:r>
      <w:r>
        <w:t>9.6.8</w:t>
      </w:r>
      <w:r w:rsidRPr="00357143">
        <w:t>-</w:t>
      </w:r>
      <w:r>
        <w:t>4</w:t>
      </w:r>
      <w:r w:rsidRPr="00357143">
        <w:t xml:space="preserve">: </w:t>
      </w:r>
      <w:bookmarkStart w:id="2075" w:name="_Hlk6467941"/>
      <w:r w:rsidRPr="003E7230">
        <w:t xml:space="preserve">Default and allowed values of </w:t>
      </w:r>
      <w:r w:rsidRPr="003E7230">
        <w:rPr>
          <w:i/>
        </w:rPr>
        <w:t>notificationContentType</w:t>
      </w:r>
      <w:bookmarkEnd w:id="2075"/>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953"/>
        <w:gridCol w:w="952"/>
        <w:gridCol w:w="952"/>
        <w:gridCol w:w="953"/>
        <w:gridCol w:w="953"/>
        <w:gridCol w:w="953"/>
        <w:gridCol w:w="953"/>
      </w:tblGrid>
      <w:tr w:rsidR="00C3221E" w14:paraId="44D36C19" w14:textId="77777777" w:rsidTr="003E7230">
        <w:tc>
          <w:tcPr>
            <w:tcW w:w="2223" w:type="dxa"/>
            <w:tcBorders>
              <w:tl2br w:val="single" w:sz="4" w:space="0" w:color="000000"/>
            </w:tcBorders>
            <w:shd w:val="clear" w:color="auto" w:fill="auto"/>
            <w:vAlign w:val="center"/>
          </w:tcPr>
          <w:p w14:paraId="25A4F4BA" w14:textId="77777777" w:rsidR="00C3221E" w:rsidRPr="00D63360" w:rsidRDefault="00C3221E" w:rsidP="003E7230">
            <w:pPr>
              <w:pStyle w:val="B1"/>
              <w:numPr>
                <w:ilvl w:val="0"/>
                <w:numId w:val="0"/>
              </w:numPr>
              <w:jc w:val="right"/>
              <w:rPr>
                <w:b/>
                <w:bCs/>
                <w:sz w:val="15"/>
                <w:lang w:eastAsia="ko-KR"/>
              </w:rPr>
            </w:pPr>
            <w:r>
              <w:rPr>
                <w:b/>
                <w:bCs/>
                <w:sz w:val="15"/>
              </w:rPr>
              <w:t>n</w:t>
            </w:r>
            <w:r w:rsidRPr="00D63360">
              <w:rPr>
                <w:b/>
                <w:bCs/>
                <w:sz w:val="15"/>
              </w:rPr>
              <w:t>otificationEventType</w:t>
            </w:r>
          </w:p>
          <w:p w14:paraId="7ED335BD" w14:textId="77777777" w:rsidR="00C3221E" w:rsidRDefault="00C3221E" w:rsidP="003E7230">
            <w:pPr>
              <w:pStyle w:val="B1"/>
              <w:numPr>
                <w:ilvl w:val="0"/>
                <w:numId w:val="0"/>
              </w:numPr>
              <w:rPr>
                <w:b/>
                <w:bCs/>
                <w:sz w:val="15"/>
                <w:lang w:eastAsia="ko-KR"/>
              </w:rPr>
            </w:pPr>
          </w:p>
          <w:p w14:paraId="617F1671" w14:textId="77777777" w:rsidR="00C3221E" w:rsidRDefault="00C3221E" w:rsidP="003E7230">
            <w:pPr>
              <w:pStyle w:val="B1"/>
              <w:numPr>
                <w:ilvl w:val="0"/>
                <w:numId w:val="0"/>
              </w:numPr>
            </w:pPr>
            <w:r w:rsidRPr="00D63360">
              <w:rPr>
                <w:b/>
                <w:bCs/>
                <w:sz w:val="15"/>
                <w:lang w:eastAsia="ko-KR"/>
              </w:rPr>
              <w:t>notificationContentType</w:t>
            </w:r>
          </w:p>
        </w:tc>
        <w:tc>
          <w:tcPr>
            <w:tcW w:w="953" w:type="dxa"/>
            <w:shd w:val="clear" w:color="auto" w:fill="auto"/>
            <w:vAlign w:val="center"/>
          </w:tcPr>
          <w:p w14:paraId="638CE71B" w14:textId="77777777" w:rsidR="00C3221E" w:rsidRDefault="00C3221E" w:rsidP="003E7230">
            <w:pPr>
              <w:pStyle w:val="B1"/>
              <w:numPr>
                <w:ilvl w:val="0"/>
                <w:numId w:val="0"/>
              </w:numPr>
              <w:jc w:val="center"/>
            </w:pPr>
            <w:r w:rsidRPr="002F60D2">
              <w:rPr>
                <w:b/>
                <w:lang w:eastAsia="ko-KR"/>
              </w:rPr>
              <w:lastRenderedPageBreak/>
              <w:t>A</w:t>
            </w:r>
          </w:p>
        </w:tc>
        <w:tc>
          <w:tcPr>
            <w:tcW w:w="952" w:type="dxa"/>
            <w:shd w:val="clear" w:color="auto" w:fill="auto"/>
            <w:vAlign w:val="center"/>
          </w:tcPr>
          <w:p w14:paraId="2F8AF2E4" w14:textId="77777777" w:rsidR="00C3221E" w:rsidRDefault="00C3221E" w:rsidP="003E7230">
            <w:pPr>
              <w:pStyle w:val="B1"/>
              <w:numPr>
                <w:ilvl w:val="0"/>
                <w:numId w:val="0"/>
              </w:numPr>
              <w:jc w:val="center"/>
            </w:pPr>
            <w:r w:rsidRPr="002F60D2">
              <w:rPr>
                <w:b/>
                <w:lang w:eastAsia="ko-KR"/>
              </w:rPr>
              <w:t>B</w:t>
            </w:r>
          </w:p>
        </w:tc>
        <w:tc>
          <w:tcPr>
            <w:tcW w:w="952" w:type="dxa"/>
            <w:shd w:val="clear" w:color="auto" w:fill="auto"/>
            <w:vAlign w:val="center"/>
          </w:tcPr>
          <w:p w14:paraId="0094E6E1" w14:textId="77777777" w:rsidR="00C3221E" w:rsidRDefault="00C3221E" w:rsidP="003E7230">
            <w:pPr>
              <w:pStyle w:val="B1"/>
              <w:numPr>
                <w:ilvl w:val="0"/>
                <w:numId w:val="0"/>
              </w:numPr>
              <w:jc w:val="center"/>
            </w:pPr>
            <w:r w:rsidRPr="002F60D2">
              <w:rPr>
                <w:b/>
                <w:lang w:eastAsia="ko-KR"/>
              </w:rPr>
              <w:t>C</w:t>
            </w:r>
          </w:p>
        </w:tc>
        <w:tc>
          <w:tcPr>
            <w:tcW w:w="953" w:type="dxa"/>
            <w:shd w:val="clear" w:color="auto" w:fill="auto"/>
            <w:vAlign w:val="center"/>
          </w:tcPr>
          <w:p w14:paraId="6B69F53E" w14:textId="77777777" w:rsidR="00C3221E" w:rsidRDefault="00C3221E" w:rsidP="003E7230">
            <w:pPr>
              <w:pStyle w:val="B1"/>
              <w:numPr>
                <w:ilvl w:val="0"/>
                <w:numId w:val="0"/>
              </w:numPr>
              <w:jc w:val="center"/>
            </w:pPr>
            <w:r w:rsidRPr="002F60D2">
              <w:rPr>
                <w:b/>
                <w:lang w:eastAsia="ko-KR"/>
              </w:rPr>
              <w:t>D</w:t>
            </w:r>
          </w:p>
        </w:tc>
        <w:tc>
          <w:tcPr>
            <w:tcW w:w="953" w:type="dxa"/>
            <w:shd w:val="clear" w:color="auto" w:fill="auto"/>
            <w:vAlign w:val="center"/>
          </w:tcPr>
          <w:p w14:paraId="5AF22B82" w14:textId="77777777" w:rsidR="00C3221E" w:rsidRDefault="00C3221E" w:rsidP="003E7230">
            <w:pPr>
              <w:pStyle w:val="B1"/>
              <w:numPr>
                <w:ilvl w:val="0"/>
                <w:numId w:val="0"/>
              </w:numPr>
              <w:jc w:val="center"/>
            </w:pPr>
            <w:r w:rsidRPr="002F60D2">
              <w:rPr>
                <w:b/>
                <w:lang w:eastAsia="ko-KR"/>
              </w:rPr>
              <w:t>E</w:t>
            </w:r>
          </w:p>
        </w:tc>
        <w:tc>
          <w:tcPr>
            <w:tcW w:w="953" w:type="dxa"/>
            <w:shd w:val="clear" w:color="auto" w:fill="auto"/>
            <w:vAlign w:val="center"/>
          </w:tcPr>
          <w:p w14:paraId="177BF378" w14:textId="77777777" w:rsidR="00C3221E" w:rsidRDefault="00C3221E" w:rsidP="003E7230">
            <w:pPr>
              <w:pStyle w:val="B1"/>
              <w:numPr>
                <w:ilvl w:val="0"/>
                <w:numId w:val="0"/>
              </w:numPr>
              <w:jc w:val="center"/>
            </w:pPr>
            <w:r w:rsidRPr="002F60D2">
              <w:rPr>
                <w:b/>
                <w:lang w:eastAsia="ko-KR"/>
              </w:rPr>
              <w:t>F</w:t>
            </w:r>
          </w:p>
        </w:tc>
        <w:tc>
          <w:tcPr>
            <w:tcW w:w="953" w:type="dxa"/>
            <w:shd w:val="clear" w:color="auto" w:fill="auto"/>
            <w:vAlign w:val="center"/>
          </w:tcPr>
          <w:p w14:paraId="093802E3" w14:textId="77777777" w:rsidR="00C3221E" w:rsidRDefault="00C3221E" w:rsidP="003E7230">
            <w:pPr>
              <w:pStyle w:val="B1"/>
              <w:numPr>
                <w:ilvl w:val="0"/>
                <w:numId w:val="0"/>
              </w:numPr>
              <w:jc w:val="center"/>
            </w:pPr>
            <w:r w:rsidRPr="002F60D2">
              <w:rPr>
                <w:b/>
                <w:lang w:eastAsia="ko-KR"/>
              </w:rPr>
              <w:t>G</w:t>
            </w:r>
          </w:p>
        </w:tc>
      </w:tr>
      <w:tr w:rsidR="00C3221E" w14:paraId="6B71A0A4" w14:textId="77777777" w:rsidTr="003E7230">
        <w:trPr>
          <w:trHeight w:val="1289"/>
        </w:trPr>
        <w:tc>
          <w:tcPr>
            <w:tcW w:w="2223" w:type="dxa"/>
            <w:shd w:val="clear" w:color="auto" w:fill="auto"/>
          </w:tcPr>
          <w:p w14:paraId="7DE6C64E" w14:textId="77777777" w:rsidR="00C3221E" w:rsidRDefault="00C3221E" w:rsidP="003E7230">
            <w:pPr>
              <w:pStyle w:val="B1"/>
              <w:numPr>
                <w:ilvl w:val="0"/>
                <w:numId w:val="0"/>
              </w:numPr>
              <w:rPr>
                <w:lang w:eastAsia="ko-KR"/>
              </w:rPr>
            </w:pPr>
          </w:p>
          <w:p w14:paraId="1952ACA1" w14:textId="77777777" w:rsidR="00C3221E" w:rsidRDefault="00C3221E" w:rsidP="003E7230">
            <w:pPr>
              <w:pStyle w:val="B1"/>
              <w:numPr>
                <w:ilvl w:val="0"/>
                <w:numId w:val="0"/>
              </w:numPr>
            </w:pPr>
            <w:r w:rsidRPr="009532BA">
              <w:rPr>
                <w:lang w:eastAsia="ko-KR"/>
              </w:rPr>
              <w:t>"modified attributes";</w:t>
            </w:r>
          </w:p>
        </w:tc>
        <w:tc>
          <w:tcPr>
            <w:tcW w:w="953" w:type="dxa"/>
            <w:shd w:val="clear" w:color="auto" w:fill="auto"/>
            <w:vAlign w:val="center"/>
          </w:tcPr>
          <w:p w14:paraId="13B54D92"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2D6D8C8B" w14:textId="77777777" w:rsidR="00C3221E" w:rsidRDefault="00C3221E" w:rsidP="003E7230">
            <w:pPr>
              <w:pStyle w:val="B1"/>
              <w:numPr>
                <w:ilvl w:val="0"/>
                <w:numId w:val="0"/>
              </w:numPr>
            </w:pPr>
            <w:r>
              <w:rPr>
                <w:lang w:eastAsia="ko-KR"/>
              </w:rPr>
              <w:t>n/a</w:t>
            </w:r>
          </w:p>
        </w:tc>
        <w:tc>
          <w:tcPr>
            <w:tcW w:w="952" w:type="dxa"/>
            <w:shd w:val="clear" w:color="auto" w:fill="auto"/>
            <w:vAlign w:val="center"/>
          </w:tcPr>
          <w:p w14:paraId="5EB5744E"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23BBCEF"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8CC0C8A" w14:textId="77777777" w:rsidR="00C3221E" w:rsidRDefault="00C3221E" w:rsidP="003E7230">
            <w:pPr>
              <w:pStyle w:val="B1"/>
              <w:numPr>
                <w:ilvl w:val="0"/>
                <w:numId w:val="0"/>
              </w:numPr>
            </w:pPr>
            <w:r w:rsidRPr="00357143">
              <w:rPr>
                <w:rFonts w:hint="eastAsia"/>
                <w:lang w:eastAsia="ko-KR"/>
              </w:rPr>
              <w:t>n/a</w:t>
            </w:r>
          </w:p>
        </w:tc>
        <w:tc>
          <w:tcPr>
            <w:tcW w:w="953" w:type="dxa"/>
            <w:shd w:val="clear" w:color="auto" w:fill="auto"/>
          </w:tcPr>
          <w:p w14:paraId="470A03BE" w14:textId="77777777" w:rsidR="00C3221E" w:rsidRDefault="00C3221E" w:rsidP="003E7230">
            <w:pPr>
              <w:pStyle w:val="B1"/>
              <w:numPr>
                <w:ilvl w:val="0"/>
                <w:numId w:val="0"/>
              </w:numPr>
              <w:rPr>
                <w:lang w:eastAsia="ko-KR"/>
              </w:rPr>
            </w:pPr>
          </w:p>
          <w:p w14:paraId="663E625E" w14:textId="77777777" w:rsidR="00C3221E" w:rsidRDefault="00C3221E" w:rsidP="003E7230">
            <w:pPr>
              <w:pStyle w:val="B1"/>
              <w:numPr>
                <w:ilvl w:val="0"/>
                <w:numId w:val="0"/>
              </w:numPr>
            </w:pPr>
            <w:r>
              <w:rPr>
                <w:lang w:eastAsia="ko-KR"/>
              </w:rPr>
              <w:t>n/a</w:t>
            </w:r>
          </w:p>
        </w:tc>
        <w:tc>
          <w:tcPr>
            <w:tcW w:w="953" w:type="dxa"/>
            <w:shd w:val="clear" w:color="auto" w:fill="auto"/>
          </w:tcPr>
          <w:p w14:paraId="0250A1E5" w14:textId="77777777" w:rsidR="00C3221E" w:rsidRDefault="00C3221E" w:rsidP="003E7230">
            <w:pPr>
              <w:pStyle w:val="B1"/>
              <w:numPr>
                <w:ilvl w:val="0"/>
                <w:numId w:val="0"/>
              </w:numPr>
              <w:rPr>
                <w:lang w:eastAsia="ko-KR"/>
              </w:rPr>
            </w:pPr>
          </w:p>
          <w:p w14:paraId="6A5F7753" w14:textId="77777777" w:rsidR="00C3221E" w:rsidRDefault="00C3221E" w:rsidP="003E7230">
            <w:pPr>
              <w:pStyle w:val="B1"/>
              <w:numPr>
                <w:ilvl w:val="0"/>
                <w:numId w:val="0"/>
              </w:numPr>
            </w:pPr>
            <w:r>
              <w:rPr>
                <w:lang w:eastAsia="ko-KR"/>
              </w:rPr>
              <w:t>valid (default)</w:t>
            </w:r>
          </w:p>
        </w:tc>
      </w:tr>
      <w:tr w:rsidR="00C3221E" w14:paraId="64C10711" w14:textId="77777777" w:rsidTr="003E7230">
        <w:trPr>
          <w:trHeight w:val="972"/>
        </w:trPr>
        <w:tc>
          <w:tcPr>
            <w:tcW w:w="2223" w:type="dxa"/>
            <w:shd w:val="clear" w:color="auto" w:fill="auto"/>
          </w:tcPr>
          <w:p w14:paraId="012C9D3B" w14:textId="77777777" w:rsidR="00C3221E" w:rsidRDefault="00C3221E" w:rsidP="003E7230">
            <w:pPr>
              <w:pStyle w:val="B1"/>
              <w:numPr>
                <w:ilvl w:val="0"/>
                <w:numId w:val="0"/>
              </w:numPr>
              <w:rPr>
                <w:lang w:eastAsia="ko-KR"/>
              </w:rPr>
            </w:pPr>
          </w:p>
          <w:p w14:paraId="27989868" w14:textId="77777777" w:rsidR="00C3221E" w:rsidRDefault="00C3221E" w:rsidP="003E7230">
            <w:pPr>
              <w:pStyle w:val="B1"/>
              <w:numPr>
                <w:ilvl w:val="0"/>
                <w:numId w:val="0"/>
              </w:numPr>
            </w:pPr>
            <w:r w:rsidRPr="009532BA">
              <w:rPr>
                <w:lang w:eastAsia="ko-KR"/>
              </w:rPr>
              <w:t>"all attributes";</w:t>
            </w:r>
          </w:p>
        </w:tc>
        <w:tc>
          <w:tcPr>
            <w:tcW w:w="953" w:type="dxa"/>
            <w:shd w:val="clear" w:color="auto" w:fill="auto"/>
            <w:vAlign w:val="center"/>
          </w:tcPr>
          <w:p w14:paraId="241B9B8F"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522B90C1"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6C5D2F77"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4DF2C73D"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75D25549" w14:textId="77777777" w:rsidR="00C3221E" w:rsidRDefault="00C3221E" w:rsidP="003E7230">
            <w:pPr>
              <w:pStyle w:val="B1"/>
              <w:numPr>
                <w:ilvl w:val="0"/>
                <w:numId w:val="0"/>
              </w:numPr>
            </w:pPr>
            <w:r>
              <w:rPr>
                <w:lang w:eastAsia="ko-KR"/>
              </w:rPr>
              <w:t>valid (default)</w:t>
            </w:r>
          </w:p>
        </w:tc>
        <w:tc>
          <w:tcPr>
            <w:tcW w:w="953" w:type="dxa"/>
            <w:shd w:val="clear" w:color="auto" w:fill="auto"/>
          </w:tcPr>
          <w:p w14:paraId="211EC177" w14:textId="77777777" w:rsidR="00C3221E" w:rsidRDefault="00C3221E" w:rsidP="003E7230">
            <w:pPr>
              <w:pStyle w:val="B1"/>
              <w:numPr>
                <w:ilvl w:val="0"/>
                <w:numId w:val="0"/>
              </w:numPr>
              <w:rPr>
                <w:lang w:eastAsia="ko-KR"/>
              </w:rPr>
            </w:pPr>
          </w:p>
          <w:p w14:paraId="33F0B418" w14:textId="77777777" w:rsidR="00C3221E" w:rsidRDefault="00C3221E" w:rsidP="003E7230">
            <w:pPr>
              <w:pStyle w:val="B1"/>
              <w:numPr>
                <w:ilvl w:val="0"/>
                <w:numId w:val="0"/>
              </w:numPr>
              <w:rPr>
                <w:lang w:eastAsia="ko-KR"/>
              </w:rPr>
            </w:pPr>
            <w:r>
              <w:t>n/a</w:t>
            </w:r>
          </w:p>
        </w:tc>
        <w:tc>
          <w:tcPr>
            <w:tcW w:w="953" w:type="dxa"/>
            <w:shd w:val="clear" w:color="auto" w:fill="auto"/>
          </w:tcPr>
          <w:p w14:paraId="3439C999" w14:textId="77777777" w:rsidR="00C3221E" w:rsidRDefault="00C3221E" w:rsidP="003E7230">
            <w:pPr>
              <w:pStyle w:val="B1"/>
              <w:numPr>
                <w:ilvl w:val="0"/>
                <w:numId w:val="0"/>
              </w:numPr>
            </w:pPr>
          </w:p>
          <w:p w14:paraId="27F7B3FF" w14:textId="77777777" w:rsidR="00C3221E" w:rsidRDefault="00C3221E" w:rsidP="003E7230">
            <w:pPr>
              <w:pStyle w:val="B1"/>
              <w:numPr>
                <w:ilvl w:val="0"/>
                <w:numId w:val="0"/>
              </w:numPr>
            </w:pPr>
            <w:r>
              <w:t>n/a</w:t>
            </w:r>
          </w:p>
        </w:tc>
      </w:tr>
      <w:tr w:rsidR="00C3221E" w14:paraId="4DC4B574" w14:textId="77777777" w:rsidTr="003E7230">
        <w:tc>
          <w:tcPr>
            <w:tcW w:w="2223" w:type="dxa"/>
            <w:shd w:val="clear" w:color="auto" w:fill="auto"/>
          </w:tcPr>
          <w:p w14:paraId="5C38F150" w14:textId="77777777" w:rsidR="00C3221E" w:rsidRDefault="00C3221E" w:rsidP="003E7230">
            <w:pPr>
              <w:pStyle w:val="B1"/>
              <w:numPr>
                <w:ilvl w:val="0"/>
                <w:numId w:val="0"/>
              </w:numPr>
            </w:pPr>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p>
        </w:tc>
        <w:tc>
          <w:tcPr>
            <w:tcW w:w="953" w:type="dxa"/>
            <w:shd w:val="clear" w:color="auto" w:fill="auto"/>
            <w:vAlign w:val="center"/>
          </w:tcPr>
          <w:p w14:paraId="0F8E779C" w14:textId="77777777" w:rsidR="00C3221E" w:rsidRDefault="00C3221E" w:rsidP="003E7230">
            <w:pPr>
              <w:pStyle w:val="B1"/>
              <w:numPr>
                <w:ilvl w:val="0"/>
                <w:numId w:val="0"/>
              </w:numPr>
            </w:pPr>
            <w:r w:rsidRPr="00357143">
              <w:rPr>
                <w:rFonts w:hint="eastAsia"/>
                <w:lang w:eastAsia="ko-KR"/>
              </w:rPr>
              <w:t>valid</w:t>
            </w:r>
          </w:p>
        </w:tc>
        <w:tc>
          <w:tcPr>
            <w:tcW w:w="952" w:type="dxa"/>
            <w:shd w:val="clear" w:color="auto" w:fill="auto"/>
            <w:vAlign w:val="center"/>
          </w:tcPr>
          <w:p w14:paraId="678F6493"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0312517E"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70CD0C70"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05631157"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449CE955"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52B03A98" w14:textId="77777777" w:rsidR="00C3221E" w:rsidRDefault="00C3221E" w:rsidP="003E7230">
            <w:pPr>
              <w:pStyle w:val="B1"/>
              <w:numPr>
                <w:ilvl w:val="0"/>
                <w:numId w:val="0"/>
              </w:numPr>
            </w:pPr>
            <w:r>
              <w:rPr>
                <w:lang w:eastAsia="ko-KR"/>
              </w:rPr>
              <w:t>n/a</w:t>
            </w:r>
          </w:p>
        </w:tc>
      </w:tr>
      <w:tr w:rsidR="00C3221E" w14:paraId="40D93A37" w14:textId="77777777" w:rsidTr="003E7230">
        <w:tc>
          <w:tcPr>
            <w:tcW w:w="2223" w:type="dxa"/>
            <w:shd w:val="clear" w:color="auto" w:fill="auto"/>
          </w:tcPr>
          <w:p w14:paraId="0E7213FC"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“Trigger Payload”</w:t>
            </w:r>
          </w:p>
        </w:tc>
        <w:tc>
          <w:tcPr>
            <w:tcW w:w="953" w:type="dxa"/>
            <w:shd w:val="clear" w:color="auto" w:fill="auto"/>
            <w:vAlign w:val="center"/>
          </w:tcPr>
          <w:p w14:paraId="49757327"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39CF7962"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677072C0"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5FEF1AE5"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72E7B9A6"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tcPr>
          <w:p w14:paraId="3ECA1C2D"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valid (default)</w:t>
            </w:r>
          </w:p>
        </w:tc>
        <w:tc>
          <w:tcPr>
            <w:tcW w:w="953" w:type="dxa"/>
            <w:shd w:val="clear" w:color="auto" w:fill="auto"/>
          </w:tcPr>
          <w:p w14:paraId="6AA7C263"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r>
    </w:tbl>
    <w:p w14:paraId="689B192F" w14:textId="77777777" w:rsidR="00C3221E" w:rsidRDefault="00C3221E" w:rsidP="00C3221E"/>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30"/>
        <w:rPr>
          <w:i/>
        </w:rPr>
      </w:pPr>
      <w:bookmarkStart w:id="2076" w:name="_Toc445302723"/>
      <w:bookmarkStart w:id="2077" w:name="_Toc445389890"/>
      <w:bookmarkStart w:id="2078" w:name="_Toc447042949"/>
      <w:bookmarkStart w:id="2079" w:name="_Toc457493710"/>
      <w:bookmarkStart w:id="2080" w:name="_Toc459976809"/>
      <w:bookmarkStart w:id="2081" w:name="_Toc470163990"/>
      <w:bookmarkStart w:id="2082" w:name="_Toc470164572"/>
      <w:bookmarkStart w:id="2083" w:name="_Toc475715181"/>
      <w:bookmarkStart w:id="2084" w:name="_Toc479348983"/>
      <w:bookmarkStart w:id="2085" w:name="_Toc484070431"/>
      <w:bookmarkStart w:id="2086" w:name="_Toc33460054"/>
      <w:r w:rsidRPr="00357143">
        <w:t>9.6.</w:t>
      </w:r>
      <w:r w:rsidR="003A1AA8" w:rsidRPr="00357143">
        <w:t>9</w:t>
      </w:r>
      <w:r w:rsidR="003A1AA8" w:rsidRPr="00357143">
        <w:tab/>
        <w:t xml:space="preserve">Resource Type </w:t>
      </w:r>
      <w:r w:rsidR="003A1AA8" w:rsidRPr="00357143">
        <w:rPr>
          <w:i/>
        </w:rPr>
        <w:t>schedule</w:t>
      </w:r>
      <w:bookmarkEnd w:id="2076"/>
      <w:bookmarkEnd w:id="2077"/>
      <w:bookmarkEnd w:id="2078"/>
      <w:bookmarkEnd w:id="2079"/>
      <w:bookmarkEnd w:id="2080"/>
      <w:bookmarkEnd w:id="2081"/>
      <w:bookmarkEnd w:id="2082"/>
      <w:bookmarkEnd w:id="2083"/>
      <w:bookmarkEnd w:id="2084"/>
      <w:bookmarkEnd w:id="2085"/>
      <w:bookmarkEnd w:id="2086"/>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2D6300A2" w:rsidR="00434970" w:rsidRPr="0085431A" w:rsidRDefault="00434970" w:rsidP="00434970">
            <w:pPr>
              <w:pStyle w:val="TAL"/>
              <w:rPr>
                <w:rFonts w:eastAsia="Arial Unicode MS"/>
                <w:lang w:eastAsia="ko-KR"/>
              </w:rPr>
            </w:pPr>
            <w:r w:rsidRPr="0085431A">
              <w:rPr>
                <w:rFonts w:eastAsia="Arial Unicode MS"/>
                <w:lang w:eastAsia="ko-KR"/>
              </w:rPr>
              <w:t>Indicates if CSE shall perform schedule coordination with an Underlying Network. This attribute is only applicable when &lt;schedule&gt; is a child resource of &lt;node&gt;. The supported values are:</w:t>
            </w:r>
          </w:p>
          <w:p w14:paraId="46749470" w14:textId="4A1C0DE2"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CSE shall perform schedule coordination.</w:t>
            </w:r>
          </w:p>
          <w:p w14:paraId="016F6C73" w14:textId="314D786F"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CSE may not perform schedule coordination.</w:t>
            </w:r>
          </w:p>
          <w:p w14:paraId="2AA03080" w14:textId="0412124B" w:rsidR="00434970" w:rsidRDefault="00434970">
            <w:pPr>
              <w:pStyle w:val="TAL"/>
              <w:rPr>
                <w:rFonts w:eastAsia="Arial Unicode MS"/>
                <w:lang w:eastAsia="ko-KR"/>
              </w:rPr>
            </w:pPr>
            <w:r w:rsidRPr="0085431A">
              <w:rPr>
                <w:rFonts w:eastAsia="Arial Unicode MS"/>
                <w:lang w:eastAsia="ko-KR"/>
              </w:rPr>
              <w:t>NOTE: The schedule coordination is also subject to 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87" w:name="_Toc445302724"/>
      <w:bookmarkStart w:id="2088" w:name="_Toc445389891"/>
      <w:bookmarkStart w:id="2089" w:name="_Toc447042950"/>
      <w:bookmarkStart w:id="2090" w:name="_Toc457493711"/>
      <w:bookmarkStart w:id="2091" w:name="_Toc459976810"/>
      <w:bookmarkStart w:id="2092" w:name="_Toc470163991"/>
      <w:bookmarkStart w:id="2093" w:name="_Toc470164573"/>
      <w:bookmarkStart w:id="2094" w:name="_Toc475715182"/>
      <w:bookmarkStart w:id="2095" w:name="_Toc479348984"/>
      <w:bookmarkStart w:id="2096" w:name="_Toc484070432"/>
      <w:bookmarkStart w:id="2097" w:name="_Toc33460055"/>
      <w:r w:rsidRPr="00357143">
        <w:t>9.6.10</w:t>
      </w:r>
      <w:r w:rsidRPr="00357143">
        <w:tab/>
        <w:t xml:space="preserve">Resource Type </w:t>
      </w:r>
      <w:r w:rsidRPr="00357143">
        <w:rPr>
          <w:i/>
        </w:rPr>
        <w:t>locationPolicy</w:t>
      </w:r>
      <w:bookmarkEnd w:id="2087"/>
      <w:bookmarkEnd w:id="2088"/>
      <w:bookmarkEnd w:id="2089"/>
      <w:bookmarkEnd w:id="2090"/>
      <w:bookmarkEnd w:id="2091"/>
      <w:bookmarkEnd w:id="2092"/>
      <w:bookmarkEnd w:id="2093"/>
      <w:bookmarkEnd w:id="2094"/>
      <w:bookmarkEnd w:id="2095"/>
      <w:bookmarkEnd w:id="2096"/>
      <w:bookmarkEnd w:id="2097"/>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8" w:name="_Toc445302725"/>
      <w:bookmarkStart w:id="2099" w:name="_Toc445389892"/>
      <w:bookmarkStart w:id="2100" w:name="_Toc447042951"/>
      <w:bookmarkStart w:id="2101" w:name="_Toc457493712"/>
      <w:bookmarkStart w:id="2102" w:name="_Toc459976811"/>
      <w:bookmarkStart w:id="2103" w:name="_Toc470163992"/>
      <w:bookmarkStart w:id="2104" w:name="_Toc470164574"/>
      <w:bookmarkStart w:id="2105" w:name="_Toc475715183"/>
      <w:bookmarkStart w:id="2106" w:name="_Toc479348985"/>
      <w:bookmarkStart w:id="2107" w:name="_Toc484070433"/>
      <w:bookmarkStart w:id="2108" w:name="_Toc33460056"/>
      <w:r w:rsidRPr="00357143">
        <w:t>9.6.</w:t>
      </w:r>
      <w:r w:rsidR="00167E8B" w:rsidRPr="00357143">
        <w:t>11</w:t>
      </w:r>
      <w:r w:rsidRPr="00357143">
        <w:tab/>
        <w:t xml:space="preserve">Resource </w:t>
      </w:r>
      <w:r w:rsidR="00593257" w:rsidRPr="00357143">
        <w:t xml:space="preserve">Type </w:t>
      </w:r>
      <w:r w:rsidRPr="00357143">
        <w:rPr>
          <w:i/>
        </w:rPr>
        <w:t>delivery</w:t>
      </w:r>
      <w:bookmarkEnd w:id="2098"/>
      <w:bookmarkEnd w:id="2099"/>
      <w:bookmarkEnd w:id="2100"/>
      <w:bookmarkEnd w:id="2101"/>
      <w:bookmarkEnd w:id="2102"/>
      <w:bookmarkEnd w:id="2103"/>
      <w:bookmarkEnd w:id="2104"/>
      <w:bookmarkEnd w:id="2105"/>
      <w:bookmarkEnd w:id="2106"/>
      <w:bookmarkEnd w:id="2107"/>
      <w:bookmarkEnd w:id="2108"/>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937377" w:rsidRPr="00357143" w14:paraId="501B2469" w14:textId="77777777" w:rsidTr="00731766">
        <w:trPr>
          <w:jc w:val="center"/>
        </w:trPr>
        <w:tc>
          <w:tcPr>
            <w:tcW w:w="2160" w:type="dxa"/>
          </w:tcPr>
          <w:p w14:paraId="2883CC4A" w14:textId="440D3BB3" w:rsidR="00937377" w:rsidRPr="00357143" w:rsidRDefault="00937377" w:rsidP="00937377">
            <w:pPr>
              <w:pStyle w:val="TAL"/>
              <w:rPr>
                <w:rFonts w:eastAsia="Arial Unicode MS"/>
                <w:i/>
                <w:lang w:eastAsia="ko-KR"/>
              </w:rPr>
            </w:pPr>
            <w:r>
              <w:rPr>
                <w:rFonts w:eastAsia="Arial Unicode MS" w:cs="Arial"/>
                <w:i/>
                <w:szCs w:val="18"/>
                <w:lang w:eastAsia="ko-KR"/>
              </w:rPr>
              <w:t>owner</w:t>
            </w:r>
          </w:p>
        </w:tc>
        <w:tc>
          <w:tcPr>
            <w:tcW w:w="1077" w:type="dxa"/>
          </w:tcPr>
          <w:p w14:paraId="63410740" w14:textId="4AB8120D" w:rsidR="00937377" w:rsidRPr="00357143" w:rsidRDefault="00937377" w:rsidP="00937377">
            <w:pPr>
              <w:pStyle w:val="TAL"/>
              <w:jc w:val="center"/>
              <w:rPr>
                <w:rFonts w:eastAsia="Arial Unicode MS"/>
                <w:lang w:eastAsia="ko-KR"/>
              </w:rPr>
            </w:pPr>
            <w:r>
              <w:rPr>
                <w:rFonts w:eastAsia="Arial Unicode MS" w:cs="Arial"/>
                <w:szCs w:val="18"/>
                <w:lang w:eastAsia="ko-KR"/>
              </w:rPr>
              <w:t>0..1</w:t>
            </w:r>
          </w:p>
        </w:tc>
        <w:tc>
          <w:tcPr>
            <w:tcW w:w="864" w:type="dxa"/>
          </w:tcPr>
          <w:p w14:paraId="50C01052" w14:textId="12995644" w:rsidR="00937377" w:rsidRPr="00357143" w:rsidRDefault="00937377" w:rsidP="00937377">
            <w:pPr>
              <w:pStyle w:val="TAL"/>
              <w:jc w:val="center"/>
              <w:rPr>
                <w:rFonts w:eastAsia="Arial Unicode MS"/>
                <w:lang w:eastAsia="ko-KR"/>
              </w:rPr>
            </w:pPr>
            <w:r>
              <w:rPr>
                <w:rFonts w:eastAsia="Arial Unicode MS" w:cs="Arial"/>
                <w:szCs w:val="18"/>
                <w:lang w:eastAsia="ko-KR"/>
              </w:rPr>
              <w:t>RW</w:t>
            </w:r>
          </w:p>
        </w:tc>
        <w:tc>
          <w:tcPr>
            <w:tcW w:w="5184" w:type="dxa"/>
          </w:tcPr>
          <w:p w14:paraId="733EED1B" w14:textId="1F8F2481" w:rsidR="00937377" w:rsidRPr="00357143" w:rsidRDefault="00937377" w:rsidP="00937377">
            <w:pPr>
              <w:pStyle w:val="TAL"/>
              <w:rPr>
                <w:rFonts w:eastAsia="Arial Unicode MS"/>
              </w:rPr>
            </w:pPr>
            <w:r>
              <w:rPr>
                <w:rFonts w:eastAsia="Arial Unicode MS" w:cs="Arial"/>
              </w:rPr>
              <w:t>See clause 9.6.1.3</w:t>
            </w:r>
          </w:p>
        </w:tc>
      </w:tr>
      <w:tr w:rsidR="00937377" w:rsidRPr="00357143" w14:paraId="6F9FCC34" w14:textId="77777777" w:rsidTr="00731766">
        <w:trPr>
          <w:jc w:val="center"/>
        </w:trPr>
        <w:tc>
          <w:tcPr>
            <w:tcW w:w="2160" w:type="dxa"/>
            <w:tcBorders>
              <w:bottom w:val="single" w:sz="4" w:space="0" w:color="000000"/>
            </w:tcBorders>
          </w:tcPr>
          <w:p w14:paraId="2285EA03" w14:textId="77777777" w:rsidR="00937377" w:rsidRPr="00357143" w:rsidRDefault="00937377" w:rsidP="00937377">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937377" w:rsidRPr="00357143" w:rsidRDefault="00937377" w:rsidP="00937377">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937377" w:rsidRPr="00357143" w:rsidRDefault="00937377" w:rsidP="00937377">
            <w:pPr>
              <w:pStyle w:val="TAL"/>
              <w:rPr>
                <w:rFonts w:eastAsia="Arial Unicode MS"/>
              </w:rPr>
            </w:pPr>
            <w:r w:rsidRPr="00357143">
              <w:rPr>
                <w:rFonts w:eastAsia="Arial Unicode MS"/>
              </w:rPr>
              <w:t>The CSE-ID of the CSE that initiated the delivery process represented by this &lt;delivery&gt; resource.</w:t>
            </w:r>
          </w:p>
        </w:tc>
      </w:tr>
      <w:tr w:rsidR="00937377" w:rsidRPr="00357143" w14:paraId="71F64582" w14:textId="77777777" w:rsidTr="00731766">
        <w:trPr>
          <w:jc w:val="center"/>
        </w:trPr>
        <w:tc>
          <w:tcPr>
            <w:tcW w:w="2160" w:type="dxa"/>
            <w:shd w:val="clear" w:color="auto" w:fill="auto"/>
          </w:tcPr>
          <w:p w14:paraId="6069CDEA" w14:textId="77777777" w:rsidR="00937377" w:rsidRPr="00357143" w:rsidRDefault="00937377" w:rsidP="00937377">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937377" w:rsidRPr="00357143" w:rsidRDefault="00937377" w:rsidP="00937377">
            <w:pPr>
              <w:pStyle w:val="TAC"/>
              <w:rPr>
                <w:rFonts w:eastAsia="Arial Unicode MS"/>
              </w:rPr>
            </w:pPr>
            <w:r w:rsidRPr="00357143">
              <w:rPr>
                <w:rFonts w:eastAsia="Arial Unicode MS"/>
              </w:rPr>
              <w:t>1</w:t>
            </w:r>
          </w:p>
        </w:tc>
        <w:tc>
          <w:tcPr>
            <w:tcW w:w="864" w:type="dxa"/>
            <w:shd w:val="clear" w:color="auto" w:fill="auto"/>
          </w:tcPr>
          <w:p w14:paraId="5F179B53" w14:textId="77777777" w:rsidR="00937377" w:rsidRPr="00357143" w:rsidRDefault="00937377" w:rsidP="00937377">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937377" w:rsidRPr="00357143" w:rsidRDefault="00937377" w:rsidP="00937377">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p>
        </w:tc>
      </w:tr>
      <w:tr w:rsidR="00937377" w:rsidRPr="00357143" w14:paraId="463F41A8" w14:textId="77777777" w:rsidTr="00731766">
        <w:trPr>
          <w:jc w:val="center"/>
        </w:trPr>
        <w:tc>
          <w:tcPr>
            <w:tcW w:w="2160" w:type="dxa"/>
          </w:tcPr>
          <w:p w14:paraId="0FD58D08" w14:textId="77777777" w:rsidR="00937377" w:rsidRPr="00357143" w:rsidRDefault="00937377" w:rsidP="00937377">
            <w:pPr>
              <w:pStyle w:val="TAL"/>
              <w:rPr>
                <w:rFonts w:eastAsia="Arial Unicode MS"/>
                <w:i/>
              </w:rPr>
            </w:pPr>
            <w:r w:rsidRPr="00357143">
              <w:rPr>
                <w:rFonts w:eastAsia="Arial Unicode MS"/>
                <w:i/>
              </w:rPr>
              <w:t>lifespan</w:t>
            </w:r>
          </w:p>
        </w:tc>
        <w:tc>
          <w:tcPr>
            <w:tcW w:w="1077" w:type="dxa"/>
          </w:tcPr>
          <w:p w14:paraId="0E9028AD" w14:textId="77777777" w:rsidR="00937377" w:rsidRPr="00357143" w:rsidRDefault="00937377" w:rsidP="00937377">
            <w:pPr>
              <w:pStyle w:val="TAC"/>
              <w:rPr>
                <w:rFonts w:eastAsia="Arial Unicode MS"/>
              </w:rPr>
            </w:pPr>
            <w:r w:rsidRPr="00357143">
              <w:rPr>
                <w:rFonts w:eastAsia="Arial Unicode MS"/>
              </w:rPr>
              <w:t>1</w:t>
            </w:r>
          </w:p>
        </w:tc>
        <w:tc>
          <w:tcPr>
            <w:tcW w:w="864" w:type="dxa"/>
          </w:tcPr>
          <w:p w14:paraId="4B75343D" w14:textId="77777777" w:rsidR="00937377" w:rsidRPr="00357143" w:rsidRDefault="00937377" w:rsidP="00937377">
            <w:pPr>
              <w:pStyle w:val="TAC"/>
              <w:rPr>
                <w:rFonts w:eastAsia="Arial Unicode MS"/>
              </w:rPr>
            </w:pPr>
            <w:r w:rsidRPr="00357143">
              <w:rPr>
                <w:rFonts w:eastAsia="Arial Unicode MS"/>
              </w:rPr>
              <w:t>RW</w:t>
            </w:r>
          </w:p>
        </w:tc>
        <w:tc>
          <w:tcPr>
            <w:tcW w:w="5184" w:type="dxa"/>
          </w:tcPr>
          <w:p w14:paraId="6A61D542" w14:textId="77777777" w:rsidR="00937377" w:rsidRPr="00357143" w:rsidRDefault="00937377" w:rsidP="00937377">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937377" w:rsidRPr="00357143" w14:paraId="453D5FDC" w14:textId="77777777" w:rsidTr="00731766">
        <w:trPr>
          <w:jc w:val="center"/>
        </w:trPr>
        <w:tc>
          <w:tcPr>
            <w:tcW w:w="2160" w:type="dxa"/>
          </w:tcPr>
          <w:p w14:paraId="03C6AD77" w14:textId="77777777" w:rsidR="00937377" w:rsidRPr="00357143" w:rsidRDefault="00937377" w:rsidP="00937377">
            <w:pPr>
              <w:pStyle w:val="TAL"/>
              <w:rPr>
                <w:rFonts w:eastAsia="Arial Unicode MS"/>
                <w:i/>
              </w:rPr>
            </w:pPr>
            <w:r w:rsidRPr="00357143">
              <w:rPr>
                <w:rFonts w:eastAsia="Arial Unicode MS"/>
                <w:i/>
              </w:rPr>
              <w:t>eventCat</w:t>
            </w:r>
          </w:p>
        </w:tc>
        <w:tc>
          <w:tcPr>
            <w:tcW w:w="1077" w:type="dxa"/>
          </w:tcPr>
          <w:p w14:paraId="77F96320" w14:textId="77777777" w:rsidR="00937377" w:rsidRPr="00357143" w:rsidRDefault="00937377" w:rsidP="00937377">
            <w:pPr>
              <w:pStyle w:val="TAC"/>
              <w:rPr>
                <w:rFonts w:eastAsia="Arial Unicode MS"/>
              </w:rPr>
            </w:pPr>
            <w:r w:rsidRPr="00357143">
              <w:rPr>
                <w:rFonts w:eastAsia="Arial Unicode MS"/>
              </w:rPr>
              <w:t>1</w:t>
            </w:r>
          </w:p>
        </w:tc>
        <w:tc>
          <w:tcPr>
            <w:tcW w:w="864" w:type="dxa"/>
          </w:tcPr>
          <w:p w14:paraId="355CCBF8" w14:textId="77777777" w:rsidR="00937377" w:rsidRPr="00357143" w:rsidRDefault="00937377" w:rsidP="00937377">
            <w:pPr>
              <w:pStyle w:val="TAC"/>
              <w:rPr>
                <w:rFonts w:eastAsia="Arial Unicode MS"/>
              </w:rPr>
            </w:pPr>
            <w:r w:rsidRPr="00357143">
              <w:rPr>
                <w:rFonts w:eastAsia="Arial Unicode MS"/>
              </w:rPr>
              <w:t>RW</w:t>
            </w:r>
          </w:p>
        </w:tc>
        <w:tc>
          <w:tcPr>
            <w:tcW w:w="5184" w:type="dxa"/>
          </w:tcPr>
          <w:p w14:paraId="4409C0FC" w14:textId="77777777" w:rsidR="00937377" w:rsidRPr="00357143" w:rsidRDefault="00937377" w:rsidP="00937377">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937377" w:rsidRPr="00357143" w14:paraId="7938BD91" w14:textId="77777777" w:rsidTr="00731766">
        <w:trPr>
          <w:jc w:val="center"/>
        </w:trPr>
        <w:tc>
          <w:tcPr>
            <w:tcW w:w="2160" w:type="dxa"/>
          </w:tcPr>
          <w:p w14:paraId="5E934C5E" w14:textId="77777777" w:rsidR="00937377" w:rsidRPr="00357143" w:rsidRDefault="00937377" w:rsidP="00937377">
            <w:pPr>
              <w:pStyle w:val="TAL"/>
              <w:rPr>
                <w:rFonts w:eastAsia="Arial Unicode MS"/>
                <w:i/>
              </w:rPr>
            </w:pPr>
            <w:r w:rsidRPr="00357143">
              <w:rPr>
                <w:rFonts w:eastAsia="Arial Unicode MS"/>
                <w:i/>
              </w:rPr>
              <w:t>deliveryMetaData</w:t>
            </w:r>
          </w:p>
        </w:tc>
        <w:tc>
          <w:tcPr>
            <w:tcW w:w="1077" w:type="dxa"/>
          </w:tcPr>
          <w:p w14:paraId="53E59CFF" w14:textId="77777777" w:rsidR="00937377" w:rsidRPr="00357143" w:rsidRDefault="00937377" w:rsidP="00937377">
            <w:pPr>
              <w:pStyle w:val="TAC"/>
              <w:rPr>
                <w:rFonts w:eastAsia="Arial Unicode MS"/>
              </w:rPr>
            </w:pPr>
            <w:r w:rsidRPr="00357143">
              <w:rPr>
                <w:rFonts w:eastAsia="Arial Unicode MS"/>
              </w:rPr>
              <w:t>1</w:t>
            </w:r>
          </w:p>
        </w:tc>
        <w:tc>
          <w:tcPr>
            <w:tcW w:w="864" w:type="dxa"/>
          </w:tcPr>
          <w:p w14:paraId="2AC4BD3A" w14:textId="77777777" w:rsidR="00937377" w:rsidRPr="00357143" w:rsidRDefault="00937377" w:rsidP="00937377">
            <w:pPr>
              <w:pStyle w:val="TAC"/>
              <w:rPr>
                <w:rFonts w:eastAsia="Arial Unicode MS"/>
              </w:rPr>
            </w:pPr>
            <w:r w:rsidRPr="00357143">
              <w:rPr>
                <w:rFonts w:eastAsia="Arial Unicode MS"/>
              </w:rPr>
              <w:t>RW</w:t>
            </w:r>
          </w:p>
        </w:tc>
        <w:tc>
          <w:tcPr>
            <w:tcW w:w="5184" w:type="dxa"/>
          </w:tcPr>
          <w:p w14:paraId="589C24B3" w14:textId="77777777" w:rsidR="00937377" w:rsidRPr="00357143" w:rsidRDefault="00937377" w:rsidP="00937377">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937377" w:rsidRPr="00357143" w14:paraId="4E72AB0D" w14:textId="77777777" w:rsidTr="00731766">
        <w:trPr>
          <w:jc w:val="center"/>
        </w:trPr>
        <w:tc>
          <w:tcPr>
            <w:tcW w:w="2160" w:type="dxa"/>
          </w:tcPr>
          <w:p w14:paraId="10CD5C04" w14:textId="77777777" w:rsidR="00937377" w:rsidRPr="00357143" w:rsidRDefault="00937377" w:rsidP="00937377">
            <w:pPr>
              <w:pStyle w:val="TAL"/>
              <w:rPr>
                <w:rFonts w:eastAsia="Arial Unicode MS"/>
                <w:i/>
              </w:rPr>
            </w:pPr>
            <w:r w:rsidRPr="00357143">
              <w:rPr>
                <w:rFonts w:eastAsia="Arial Unicode MS"/>
                <w:i/>
              </w:rPr>
              <w:t>aggregatedRequest</w:t>
            </w:r>
          </w:p>
        </w:tc>
        <w:tc>
          <w:tcPr>
            <w:tcW w:w="1077" w:type="dxa"/>
          </w:tcPr>
          <w:p w14:paraId="314FAE24" w14:textId="77777777" w:rsidR="00937377" w:rsidRPr="00357143" w:rsidRDefault="00937377" w:rsidP="00937377">
            <w:pPr>
              <w:pStyle w:val="TAC"/>
              <w:rPr>
                <w:rFonts w:eastAsia="Arial Unicode MS"/>
              </w:rPr>
            </w:pPr>
            <w:r w:rsidRPr="00357143">
              <w:rPr>
                <w:rFonts w:eastAsia="Arial Unicode MS"/>
              </w:rPr>
              <w:t>1</w:t>
            </w:r>
          </w:p>
        </w:tc>
        <w:tc>
          <w:tcPr>
            <w:tcW w:w="864" w:type="dxa"/>
          </w:tcPr>
          <w:p w14:paraId="58D866C1" w14:textId="77777777" w:rsidR="00937377" w:rsidRPr="00357143" w:rsidRDefault="00937377" w:rsidP="00937377">
            <w:pPr>
              <w:pStyle w:val="TAC"/>
              <w:rPr>
                <w:rFonts w:eastAsia="Arial Unicode MS"/>
              </w:rPr>
            </w:pPr>
            <w:r w:rsidRPr="00357143">
              <w:rPr>
                <w:rFonts w:eastAsia="Arial Unicode MS"/>
              </w:rPr>
              <w:t>WO</w:t>
            </w:r>
          </w:p>
        </w:tc>
        <w:tc>
          <w:tcPr>
            <w:tcW w:w="5184" w:type="dxa"/>
          </w:tcPr>
          <w:p w14:paraId="00EAE57D" w14:textId="77777777" w:rsidR="00937377" w:rsidRPr="00357143" w:rsidRDefault="00937377" w:rsidP="00937377">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9" w:name="_Toc445302726"/>
      <w:bookmarkStart w:id="2110" w:name="_Toc445389893"/>
      <w:bookmarkStart w:id="2111" w:name="_Toc447042952"/>
      <w:bookmarkStart w:id="2112" w:name="_Toc457493713"/>
      <w:bookmarkStart w:id="2113" w:name="_Toc459976812"/>
      <w:bookmarkStart w:id="2114" w:name="_Toc470163993"/>
      <w:bookmarkStart w:id="2115" w:name="_Toc470164575"/>
      <w:bookmarkStart w:id="2116" w:name="_Toc475715184"/>
      <w:bookmarkStart w:id="2117" w:name="_Toc479348986"/>
      <w:bookmarkStart w:id="2118" w:name="_Toc484070434"/>
      <w:bookmarkStart w:id="2119" w:name="_Toc33460057"/>
      <w:r w:rsidRPr="00357143">
        <w:t>9.6.</w:t>
      </w:r>
      <w:r w:rsidR="00167E8B" w:rsidRPr="00357143">
        <w:t>12</w:t>
      </w:r>
      <w:r w:rsidRPr="00357143">
        <w:tab/>
        <w:t xml:space="preserve">Resource Type </w:t>
      </w:r>
      <w:r w:rsidRPr="00357143">
        <w:rPr>
          <w:i/>
        </w:rPr>
        <w:t>request</w:t>
      </w:r>
      <w:bookmarkEnd w:id="2109"/>
      <w:bookmarkEnd w:id="2110"/>
      <w:bookmarkEnd w:id="2111"/>
      <w:bookmarkEnd w:id="2112"/>
      <w:bookmarkEnd w:id="2113"/>
      <w:bookmarkEnd w:id="2114"/>
      <w:bookmarkEnd w:id="2115"/>
      <w:bookmarkEnd w:id="2116"/>
      <w:bookmarkEnd w:id="2117"/>
      <w:bookmarkEnd w:id="2118"/>
      <w:bookmarkEnd w:id="2119"/>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 xml:space="preserve">or requesting a </w:t>
      </w:r>
      <w:r w:rsidR="00414C83" w:rsidRPr="00357143">
        <w:lastRenderedPageBreak/>
        <w:t>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937377" w:rsidRPr="00357143" w14:paraId="4B63C0E9" w14:textId="77777777" w:rsidTr="00731766">
        <w:trPr>
          <w:jc w:val="center"/>
        </w:trPr>
        <w:tc>
          <w:tcPr>
            <w:tcW w:w="2160" w:type="dxa"/>
            <w:tcBorders>
              <w:bottom w:val="single" w:sz="4" w:space="0" w:color="000000"/>
            </w:tcBorders>
          </w:tcPr>
          <w:p w14:paraId="1C0171DB" w14:textId="27241C52" w:rsidR="00937377" w:rsidRPr="00357143" w:rsidRDefault="00937377" w:rsidP="00937377">
            <w:pPr>
              <w:pStyle w:val="TAL"/>
              <w:rPr>
                <w:rFonts w:eastAsia="Arial Unicode MS"/>
                <w:i/>
                <w:lang w:eastAsia="ko-KR"/>
              </w:rPr>
            </w:pPr>
            <w:r>
              <w:rPr>
                <w:rFonts w:eastAsia="Arial Unicode MS" w:cs="Arial"/>
                <w:i/>
                <w:szCs w:val="18"/>
                <w:lang w:eastAsia="ko-KR"/>
              </w:rPr>
              <w:t>owner</w:t>
            </w:r>
          </w:p>
        </w:tc>
        <w:tc>
          <w:tcPr>
            <w:tcW w:w="1077" w:type="dxa"/>
            <w:tcBorders>
              <w:bottom w:val="single" w:sz="4" w:space="0" w:color="000000"/>
            </w:tcBorders>
          </w:tcPr>
          <w:p w14:paraId="7E799926" w14:textId="2F5F4AE9" w:rsidR="00937377" w:rsidRPr="00357143" w:rsidRDefault="00937377" w:rsidP="00937377">
            <w:pPr>
              <w:pStyle w:val="TAL"/>
              <w:jc w:val="center"/>
              <w:rPr>
                <w:rFonts w:eastAsia="Arial Unicode MS"/>
                <w:lang w:eastAsia="ko-KR"/>
              </w:rPr>
            </w:pPr>
            <w:r>
              <w:rPr>
                <w:rFonts w:eastAsia="Arial Unicode MS" w:cs="Arial"/>
                <w:szCs w:val="18"/>
                <w:lang w:eastAsia="ko-KR"/>
              </w:rPr>
              <w:t>0..1</w:t>
            </w:r>
          </w:p>
        </w:tc>
        <w:tc>
          <w:tcPr>
            <w:tcW w:w="864" w:type="dxa"/>
            <w:tcBorders>
              <w:bottom w:val="single" w:sz="4" w:space="0" w:color="000000"/>
            </w:tcBorders>
          </w:tcPr>
          <w:p w14:paraId="19F548A8" w14:textId="75C98D4E" w:rsidR="00937377" w:rsidRPr="00357143" w:rsidRDefault="00937377" w:rsidP="00937377">
            <w:pPr>
              <w:pStyle w:val="TAL"/>
              <w:jc w:val="center"/>
              <w:rPr>
                <w:rFonts w:eastAsia="Arial Unicode MS"/>
                <w:lang w:eastAsia="ko-KR"/>
              </w:rPr>
            </w:pPr>
            <w:r>
              <w:rPr>
                <w:rFonts w:eastAsia="Arial Unicode MS" w:cs="Arial"/>
                <w:szCs w:val="18"/>
                <w:lang w:eastAsia="ko-KR"/>
              </w:rPr>
              <w:t>RW</w:t>
            </w:r>
          </w:p>
        </w:tc>
        <w:tc>
          <w:tcPr>
            <w:tcW w:w="5184" w:type="dxa"/>
            <w:tcBorders>
              <w:bottom w:val="single" w:sz="4" w:space="0" w:color="000000"/>
            </w:tcBorders>
          </w:tcPr>
          <w:p w14:paraId="71F126A0" w14:textId="503EE02C" w:rsidR="00937377" w:rsidRPr="00357143" w:rsidRDefault="00937377" w:rsidP="00937377">
            <w:pPr>
              <w:pStyle w:val="TAL"/>
              <w:rPr>
                <w:rFonts w:eastAsia="Arial Unicode MS"/>
              </w:rPr>
            </w:pPr>
            <w:r>
              <w:rPr>
                <w:rFonts w:eastAsia="Arial Unicode MS" w:cs="Arial"/>
              </w:rPr>
              <w:t>See clause 9.6.1.3</w:t>
            </w:r>
          </w:p>
        </w:tc>
      </w:tr>
      <w:tr w:rsidR="00937377" w:rsidRPr="00357143" w14:paraId="3D5363BF" w14:textId="77777777" w:rsidTr="00731766">
        <w:trPr>
          <w:jc w:val="center"/>
        </w:trPr>
        <w:tc>
          <w:tcPr>
            <w:tcW w:w="2160" w:type="dxa"/>
            <w:tcBorders>
              <w:bottom w:val="single" w:sz="4" w:space="0" w:color="000000"/>
            </w:tcBorders>
          </w:tcPr>
          <w:p w14:paraId="4306B9A5" w14:textId="77777777" w:rsidR="00937377" w:rsidRPr="00357143" w:rsidRDefault="00937377" w:rsidP="00937377">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937377" w:rsidRPr="00357143" w:rsidRDefault="00937377" w:rsidP="00937377">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937377" w:rsidRPr="00357143" w:rsidRDefault="00937377" w:rsidP="00937377">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937377" w:rsidRPr="00357143" w14:paraId="023D4C2E" w14:textId="77777777" w:rsidTr="00731766">
        <w:trPr>
          <w:jc w:val="center"/>
        </w:trPr>
        <w:tc>
          <w:tcPr>
            <w:tcW w:w="2160" w:type="dxa"/>
            <w:tcBorders>
              <w:bottom w:val="single" w:sz="4" w:space="0" w:color="000000"/>
            </w:tcBorders>
          </w:tcPr>
          <w:p w14:paraId="43266D61" w14:textId="77777777" w:rsidR="00937377" w:rsidRPr="00357143" w:rsidRDefault="00937377" w:rsidP="00937377">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937377" w:rsidRPr="00357143" w:rsidRDefault="00937377" w:rsidP="00937377">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937377" w:rsidRPr="00357143" w:rsidRDefault="00937377" w:rsidP="00937377">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937377" w:rsidRPr="00357143" w14:paraId="215847EE" w14:textId="77777777" w:rsidTr="00731766">
        <w:trPr>
          <w:jc w:val="center"/>
        </w:trPr>
        <w:tc>
          <w:tcPr>
            <w:tcW w:w="2160" w:type="dxa"/>
            <w:tcBorders>
              <w:bottom w:val="single" w:sz="4" w:space="0" w:color="000000"/>
            </w:tcBorders>
          </w:tcPr>
          <w:p w14:paraId="04A04400" w14:textId="77777777" w:rsidR="00937377" w:rsidRPr="00357143" w:rsidRDefault="00937377" w:rsidP="00937377">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937377" w:rsidRPr="00357143" w:rsidRDefault="00937377" w:rsidP="00937377">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937377" w:rsidRPr="00357143" w:rsidRDefault="00937377" w:rsidP="00937377">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937377" w:rsidRPr="00357143" w14:paraId="33661531" w14:textId="77777777" w:rsidTr="00731766">
        <w:trPr>
          <w:jc w:val="center"/>
        </w:trPr>
        <w:tc>
          <w:tcPr>
            <w:tcW w:w="2160" w:type="dxa"/>
            <w:tcBorders>
              <w:bottom w:val="single" w:sz="4" w:space="0" w:color="000000"/>
            </w:tcBorders>
          </w:tcPr>
          <w:p w14:paraId="52CC332A" w14:textId="77777777" w:rsidR="00937377" w:rsidRPr="00357143" w:rsidRDefault="00937377" w:rsidP="00937377">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937377" w:rsidRPr="00357143" w:rsidRDefault="00937377" w:rsidP="00937377">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937377" w:rsidRPr="00357143" w:rsidRDefault="00937377" w:rsidP="00937377">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937377" w:rsidRPr="00357143" w14:paraId="5E9F320C" w14:textId="77777777" w:rsidTr="00731766">
        <w:trPr>
          <w:jc w:val="center"/>
        </w:trPr>
        <w:tc>
          <w:tcPr>
            <w:tcW w:w="2160" w:type="dxa"/>
            <w:tcBorders>
              <w:bottom w:val="single" w:sz="4" w:space="0" w:color="000000"/>
            </w:tcBorders>
          </w:tcPr>
          <w:p w14:paraId="6E47C3F4" w14:textId="77777777" w:rsidR="00937377" w:rsidRPr="00357143" w:rsidRDefault="00937377" w:rsidP="00937377">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937377" w:rsidRPr="00357143" w:rsidRDefault="00937377" w:rsidP="00937377">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937377" w:rsidRPr="00357143" w:rsidRDefault="00937377" w:rsidP="00937377">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937377" w:rsidRPr="00357143" w14:paraId="5A245B6B" w14:textId="77777777" w:rsidTr="00731766">
        <w:trPr>
          <w:jc w:val="center"/>
        </w:trPr>
        <w:tc>
          <w:tcPr>
            <w:tcW w:w="2160" w:type="dxa"/>
            <w:tcBorders>
              <w:bottom w:val="single" w:sz="4" w:space="0" w:color="000000"/>
            </w:tcBorders>
          </w:tcPr>
          <w:p w14:paraId="1C4FCD94" w14:textId="77777777" w:rsidR="00937377" w:rsidRPr="00357143" w:rsidRDefault="00937377" w:rsidP="00937377">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937377" w:rsidRPr="00357143" w:rsidRDefault="00937377" w:rsidP="00937377">
            <w:pPr>
              <w:pStyle w:val="TAC"/>
              <w:rPr>
                <w:rFonts w:eastAsia="Arial Unicode MS"/>
              </w:rPr>
            </w:pPr>
            <w:r>
              <w:rPr>
                <w:rFonts w:eastAsia="Arial Unicode MS" w:hint="eastAsia"/>
                <w:lang w:eastAsia="zh-CN"/>
              </w:rPr>
              <w:t>0..</w:t>
            </w:r>
            <w:r w:rsidRPr="00357143">
              <w:rPr>
                <w:rFonts w:eastAsia="Arial Unicode MS"/>
              </w:rPr>
              <w:t>1</w:t>
            </w:r>
          </w:p>
        </w:tc>
        <w:tc>
          <w:tcPr>
            <w:tcW w:w="864" w:type="dxa"/>
            <w:tcBorders>
              <w:bottom w:val="single" w:sz="4" w:space="0" w:color="000000"/>
            </w:tcBorders>
          </w:tcPr>
          <w:p w14:paraId="3EA131BE" w14:textId="77777777" w:rsidR="00937377" w:rsidRPr="00357143" w:rsidRDefault="00937377" w:rsidP="00937377">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937377" w:rsidRPr="00357143" w:rsidRDefault="00937377" w:rsidP="00937377">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937377" w:rsidRPr="00357143" w14:paraId="711950F0" w14:textId="77777777" w:rsidTr="00731766">
        <w:trPr>
          <w:jc w:val="center"/>
        </w:trPr>
        <w:tc>
          <w:tcPr>
            <w:tcW w:w="2160" w:type="dxa"/>
            <w:tcBorders>
              <w:bottom w:val="single" w:sz="4" w:space="0" w:color="000000"/>
            </w:tcBorders>
          </w:tcPr>
          <w:p w14:paraId="3FD4027F" w14:textId="77777777" w:rsidR="00937377" w:rsidRPr="00357143" w:rsidRDefault="00937377" w:rsidP="00937377">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937377" w:rsidRPr="00357143" w:rsidRDefault="00937377" w:rsidP="00937377">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937377" w:rsidRPr="00357143" w:rsidRDefault="00937377" w:rsidP="00937377">
            <w:pPr>
              <w:pStyle w:val="TAL"/>
              <w:rPr>
                <w:rFonts w:eastAsia="Arial Unicode MS"/>
              </w:rPr>
            </w:pPr>
            <w:r w:rsidRPr="00357143">
              <w:rPr>
                <w:rFonts w:eastAsia="Arial Unicode MS"/>
              </w:rPr>
              <w:t>Contains information on the current status of the Request, e.g. "accepted and pending".</w:t>
            </w:r>
          </w:p>
        </w:tc>
      </w:tr>
      <w:tr w:rsidR="00937377" w:rsidRPr="00357143" w14:paraId="36A35F55" w14:textId="77777777" w:rsidTr="00731766">
        <w:trPr>
          <w:jc w:val="center"/>
        </w:trPr>
        <w:tc>
          <w:tcPr>
            <w:tcW w:w="2160" w:type="dxa"/>
            <w:tcBorders>
              <w:bottom w:val="single" w:sz="4" w:space="0" w:color="000000"/>
            </w:tcBorders>
          </w:tcPr>
          <w:p w14:paraId="7342ED89" w14:textId="77777777" w:rsidR="00937377" w:rsidRPr="00357143" w:rsidRDefault="00937377" w:rsidP="00937377">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937377" w:rsidRPr="00357143" w:rsidRDefault="00937377" w:rsidP="00937377">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937377" w:rsidRPr="00357143" w:rsidRDefault="00937377" w:rsidP="00937377">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937377" w:rsidRPr="00357143" w:rsidRDefault="00937377" w:rsidP="00937377">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20" w:name="_Toc445302727"/>
      <w:bookmarkStart w:id="2121" w:name="_Toc445389894"/>
      <w:bookmarkStart w:id="2122" w:name="_Toc447042953"/>
      <w:bookmarkStart w:id="2123" w:name="_Toc457493714"/>
      <w:bookmarkStart w:id="2124" w:name="_Toc459976813"/>
      <w:bookmarkStart w:id="2125" w:name="_Toc470163994"/>
      <w:bookmarkStart w:id="2126" w:name="_Toc470164576"/>
      <w:bookmarkStart w:id="2127" w:name="_Toc475715185"/>
      <w:bookmarkStart w:id="2128" w:name="_Toc479348987"/>
      <w:bookmarkStart w:id="2129" w:name="_Toc484070435"/>
      <w:bookmarkStart w:id="2130" w:name="_Toc33460058"/>
      <w:r w:rsidRPr="00357143">
        <w:t>9.6.</w:t>
      </w:r>
      <w:r w:rsidR="00167E8B" w:rsidRPr="00357143">
        <w:t>13</w:t>
      </w:r>
      <w:r w:rsidRPr="00357143">
        <w:tab/>
        <w:t xml:space="preserve">Resource Type </w:t>
      </w:r>
      <w:r w:rsidRPr="00357143">
        <w:rPr>
          <w:i/>
        </w:rPr>
        <w:t>group</w:t>
      </w:r>
      <w:bookmarkEnd w:id="2120"/>
      <w:bookmarkEnd w:id="2121"/>
      <w:bookmarkEnd w:id="2122"/>
      <w:bookmarkEnd w:id="2123"/>
      <w:bookmarkEnd w:id="2124"/>
      <w:bookmarkEnd w:id="2125"/>
      <w:bookmarkEnd w:id="2126"/>
      <w:bookmarkEnd w:id="2127"/>
      <w:bookmarkEnd w:id="2128"/>
      <w:bookmarkEnd w:id="2129"/>
      <w:bookmarkEnd w:id="2130"/>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6C0BA15"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0AAFB463"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7D02AF" w:rsidRPr="00357143" w14:paraId="2E167022" w14:textId="77777777" w:rsidTr="00731766">
        <w:trPr>
          <w:jc w:val="center"/>
        </w:trPr>
        <w:tc>
          <w:tcPr>
            <w:tcW w:w="2304" w:type="dxa"/>
          </w:tcPr>
          <w:p w14:paraId="5B447B66" w14:textId="70735756" w:rsidR="007D02AF" w:rsidRDefault="007D02AF" w:rsidP="007D02AF">
            <w:pPr>
              <w:pStyle w:val="TAL"/>
              <w:keepNext w:val="0"/>
              <w:keepLines w:val="0"/>
              <w:rPr>
                <w:rFonts w:eastAsia="Arial Unicode MS"/>
                <w:i/>
                <w:lang w:eastAsia="ko-KR"/>
              </w:rPr>
            </w:pPr>
            <w:r>
              <w:rPr>
                <w:rFonts w:eastAsia="Arial Unicode MS"/>
                <w:i/>
                <w:lang w:eastAsia="ko-KR"/>
              </w:rPr>
              <w:t>somecastEnable</w:t>
            </w:r>
          </w:p>
        </w:tc>
        <w:tc>
          <w:tcPr>
            <w:tcW w:w="1077" w:type="dxa"/>
          </w:tcPr>
          <w:p w14:paraId="6D3ECC1F" w14:textId="13EA81E5" w:rsidR="007D02AF" w:rsidRPr="00357143" w:rsidRDefault="007D02AF" w:rsidP="007D02AF">
            <w:pPr>
              <w:pStyle w:val="TAC"/>
              <w:keepNext w:val="0"/>
              <w:keepLines w:val="0"/>
              <w:rPr>
                <w:rFonts w:eastAsia="Arial Unicode MS"/>
                <w:lang w:eastAsia="ko-KR"/>
              </w:rPr>
            </w:pPr>
            <w:r>
              <w:rPr>
                <w:rFonts w:eastAsia="Arial Unicode MS"/>
                <w:lang w:eastAsia="ko-KR"/>
              </w:rPr>
              <w:t>1</w:t>
            </w:r>
          </w:p>
        </w:tc>
        <w:tc>
          <w:tcPr>
            <w:tcW w:w="1008" w:type="dxa"/>
          </w:tcPr>
          <w:p w14:paraId="1D29B9D3" w14:textId="2685E737" w:rsidR="007D02AF" w:rsidRPr="00357143" w:rsidRDefault="007D02AF" w:rsidP="007D02AF">
            <w:pPr>
              <w:pStyle w:val="TAC"/>
              <w:keepNext w:val="0"/>
              <w:keepLines w:val="0"/>
              <w:rPr>
                <w:rFonts w:eastAsia="Arial Unicode MS"/>
                <w:lang w:eastAsia="ko-KR"/>
              </w:rPr>
            </w:pPr>
            <w:r>
              <w:rPr>
                <w:rFonts w:eastAsia="Arial Unicode MS"/>
                <w:lang w:eastAsia="ko-KR"/>
              </w:rPr>
              <w:t>RW</w:t>
            </w:r>
          </w:p>
        </w:tc>
        <w:tc>
          <w:tcPr>
            <w:tcW w:w="3456" w:type="dxa"/>
          </w:tcPr>
          <w:p w14:paraId="7A03E538" w14:textId="77777777" w:rsidR="007D02AF" w:rsidRDefault="007D02AF" w:rsidP="007D02AF">
            <w:pPr>
              <w:pStyle w:val="TAL"/>
              <w:keepNext w:val="0"/>
              <w:keepLines w:val="0"/>
              <w:rPr>
                <w:rFonts w:eastAsia="Arial Unicode MS"/>
              </w:rPr>
            </w:pPr>
            <w:r>
              <w:rPr>
                <w:rFonts w:eastAsia="Arial Unicode MS"/>
              </w:rPr>
              <w:t xml:space="preserve">When set to “TRUE”, somecast functionality for this group is enabled.  </w:t>
            </w:r>
          </w:p>
          <w:p w14:paraId="027D970C" w14:textId="77777777" w:rsidR="007D02AF" w:rsidRDefault="007D02AF" w:rsidP="007D02AF">
            <w:pPr>
              <w:pStyle w:val="TAL"/>
              <w:keepNext w:val="0"/>
              <w:keepLines w:val="0"/>
              <w:rPr>
                <w:rFonts w:eastAsia="Arial Unicode MS"/>
              </w:rPr>
            </w:pPr>
          </w:p>
          <w:p w14:paraId="27186B05" w14:textId="77777777" w:rsidR="007D02AF" w:rsidRDefault="007D02AF" w:rsidP="007D02AF">
            <w:pPr>
              <w:pStyle w:val="TAL"/>
              <w:keepNext w:val="0"/>
              <w:keepLines w:val="0"/>
              <w:rPr>
                <w:rFonts w:eastAsia="Arial Unicode MS"/>
              </w:rPr>
            </w:pPr>
            <w:r>
              <w:rPr>
                <w:rFonts w:eastAsia="Arial Unicode MS"/>
              </w:rPr>
              <w:t xml:space="preserve">When set to “FALSE”, somecast functionality for this group is disabled.  </w:t>
            </w:r>
          </w:p>
          <w:p w14:paraId="6ECE797B" w14:textId="77777777" w:rsidR="007D02AF" w:rsidRDefault="007D02AF" w:rsidP="007D02AF">
            <w:pPr>
              <w:pStyle w:val="TAL"/>
              <w:keepNext w:val="0"/>
              <w:keepLines w:val="0"/>
              <w:rPr>
                <w:rFonts w:eastAsia="Arial Unicode MS"/>
              </w:rPr>
            </w:pPr>
          </w:p>
          <w:p w14:paraId="64CA912B" w14:textId="02174C4A" w:rsidR="007D02AF" w:rsidRPr="00357143" w:rsidRDefault="007D02AF" w:rsidP="007D02AF">
            <w:pPr>
              <w:pStyle w:val="TAL"/>
              <w:keepNext w:val="0"/>
              <w:keepLines w:val="0"/>
              <w:rPr>
                <w:rFonts w:eastAsia="Arial Unicode MS"/>
              </w:rPr>
            </w:pPr>
            <w:r>
              <w:rPr>
                <w:rFonts w:eastAsia="Arial Unicode MS"/>
              </w:rPr>
              <w:t>Default is “FALSE”</w:t>
            </w:r>
          </w:p>
        </w:tc>
        <w:tc>
          <w:tcPr>
            <w:tcW w:w="1440" w:type="dxa"/>
            <w:shd w:val="clear" w:color="auto" w:fill="auto"/>
          </w:tcPr>
          <w:p w14:paraId="4A2FFD55" w14:textId="52D655E0" w:rsidR="007D02AF" w:rsidRDefault="007D02AF" w:rsidP="007D02AF">
            <w:pPr>
              <w:pStyle w:val="TAL"/>
              <w:keepNext w:val="0"/>
              <w:keepLines w:val="0"/>
              <w:jc w:val="center"/>
              <w:rPr>
                <w:rFonts w:eastAsia="Arial Unicode MS"/>
                <w:lang w:eastAsia="ko-KR"/>
              </w:rPr>
            </w:pPr>
            <w:r>
              <w:rPr>
                <w:rFonts w:eastAsia="Arial Unicode MS"/>
                <w:lang w:eastAsia="ko-KR"/>
              </w:rPr>
              <w:t>OA</w:t>
            </w:r>
          </w:p>
        </w:tc>
      </w:tr>
      <w:tr w:rsidR="007D02AF" w:rsidRPr="00357143" w14:paraId="0FE29565" w14:textId="77777777" w:rsidTr="00731766">
        <w:trPr>
          <w:jc w:val="center"/>
        </w:trPr>
        <w:tc>
          <w:tcPr>
            <w:tcW w:w="2304" w:type="dxa"/>
          </w:tcPr>
          <w:p w14:paraId="0C5201EA" w14:textId="03A9458D" w:rsidR="007D02AF" w:rsidRDefault="007D02AF" w:rsidP="007D02AF">
            <w:pPr>
              <w:pStyle w:val="TAL"/>
              <w:keepNext w:val="0"/>
              <w:keepLines w:val="0"/>
              <w:rPr>
                <w:rFonts w:eastAsia="Arial Unicode MS"/>
                <w:i/>
                <w:lang w:eastAsia="ko-KR"/>
              </w:rPr>
            </w:pPr>
            <w:r>
              <w:rPr>
                <w:i/>
              </w:rPr>
              <w:t>somecastAlgorithm</w:t>
            </w:r>
          </w:p>
        </w:tc>
        <w:tc>
          <w:tcPr>
            <w:tcW w:w="1077" w:type="dxa"/>
          </w:tcPr>
          <w:p w14:paraId="412026A7" w14:textId="0FDDEE2B" w:rsidR="007D02AF" w:rsidRPr="00357143" w:rsidRDefault="007D02AF" w:rsidP="007D02AF">
            <w:pPr>
              <w:pStyle w:val="TAC"/>
              <w:keepNext w:val="0"/>
              <w:keepLines w:val="0"/>
              <w:rPr>
                <w:rFonts w:eastAsia="Arial Unicode MS"/>
                <w:lang w:eastAsia="ko-KR"/>
              </w:rPr>
            </w:pPr>
            <w:r>
              <w:rPr>
                <w:rFonts w:eastAsia="Arial Unicode MS" w:hint="eastAsia"/>
                <w:lang w:eastAsia="zh-CN"/>
              </w:rPr>
              <w:t>0..1</w:t>
            </w:r>
          </w:p>
        </w:tc>
        <w:tc>
          <w:tcPr>
            <w:tcW w:w="1008" w:type="dxa"/>
          </w:tcPr>
          <w:p w14:paraId="0977BACD" w14:textId="5006A716" w:rsidR="007D02AF" w:rsidRPr="00357143" w:rsidRDefault="007D02AF" w:rsidP="007D02AF">
            <w:pPr>
              <w:pStyle w:val="TAC"/>
              <w:keepNext w:val="0"/>
              <w:keepLines w:val="0"/>
              <w:rPr>
                <w:rFonts w:eastAsia="Arial Unicode MS"/>
                <w:lang w:eastAsia="ko-KR"/>
              </w:rPr>
            </w:pPr>
            <w:r>
              <w:rPr>
                <w:rFonts w:eastAsia="Arial Unicode MS" w:hint="eastAsia"/>
                <w:lang w:eastAsia="zh-CN"/>
              </w:rPr>
              <w:t>RW</w:t>
            </w:r>
          </w:p>
        </w:tc>
        <w:tc>
          <w:tcPr>
            <w:tcW w:w="3456" w:type="dxa"/>
          </w:tcPr>
          <w:p w14:paraId="2A44CB10" w14:textId="77777777" w:rsidR="007D02AF" w:rsidRDefault="007D02AF" w:rsidP="007D02AF">
            <w:pPr>
              <w:pStyle w:val="TAL"/>
              <w:keepNext w:val="0"/>
              <w:keepLines w:val="0"/>
              <w:rPr>
                <w:rFonts w:eastAsia="Arial Unicode MS"/>
                <w:lang w:eastAsia="zh-CN"/>
              </w:rPr>
            </w:pPr>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p>
          <w:p w14:paraId="2C2EF703" w14:textId="77777777" w:rsidR="007D02AF" w:rsidRDefault="007D02AF" w:rsidP="007D02AF">
            <w:pPr>
              <w:pStyle w:val="TAL"/>
              <w:keepNext w:val="0"/>
              <w:keepLines w:val="0"/>
              <w:rPr>
                <w:rFonts w:eastAsia="Arial Unicode MS"/>
                <w:lang w:eastAsia="zh-CN"/>
              </w:rPr>
            </w:pPr>
          </w:p>
          <w:p w14:paraId="20C6EB89" w14:textId="77777777" w:rsidR="007D02AF" w:rsidRDefault="007D02AF" w:rsidP="007D02AF">
            <w:pPr>
              <w:pStyle w:val="TAL"/>
              <w:keepNext w:val="0"/>
              <w:keepLines w:val="0"/>
              <w:rPr>
                <w:rFonts w:eastAsia="Arial Unicode MS"/>
                <w:lang w:eastAsia="zh-CN"/>
              </w:rPr>
            </w:pPr>
            <w:r>
              <w:rPr>
                <w:rFonts w:eastAsia="Arial Unicode MS"/>
                <w:lang w:eastAsia="zh-CN"/>
              </w:rPr>
              <w:t>Supported algorithms include:</w:t>
            </w:r>
          </w:p>
          <w:p w14:paraId="0A469827"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R</w:t>
            </w:r>
            <w:r>
              <w:rPr>
                <w:rFonts w:eastAsia="Arial Unicode MS" w:hint="eastAsia"/>
                <w:lang w:eastAsia="zh-CN"/>
              </w:rPr>
              <w:t>ound-robin</w:t>
            </w:r>
            <w:r>
              <w:rPr>
                <w:rFonts w:eastAsia="Arial Unicode MS"/>
                <w:lang w:eastAsia="zh-CN"/>
              </w:rPr>
              <w:t xml:space="preserve"> (default)</w:t>
            </w:r>
          </w:p>
          <w:p w14:paraId="5147B82E"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Weighted Round-robin</w:t>
            </w:r>
          </w:p>
          <w:p w14:paraId="47719666" w14:textId="77777777" w:rsidR="007D02AF"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Least work load</w:t>
            </w:r>
          </w:p>
          <w:p w14:paraId="6BA3B127" w14:textId="77777777" w:rsidR="007D02AF" w:rsidRPr="00374C61"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Random</w:t>
            </w:r>
          </w:p>
          <w:p w14:paraId="01D006CE" w14:textId="77777777" w:rsidR="007D02AF" w:rsidRDefault="007D02AF" w:rsidP="007D02AF">
            <w:pPr>
              <w:pStyle w:val="TAL"/>
              <w:keepNext w:val="0"/>
              <w:keepLines w:val="0"/>
              <w:rPr>
                <w:rFonts w:eastAsia="Arial Unicode MS"/>
                <w:lang w:eastAsia="zh-CN"/>
              </w:rPr>
            </w:pPr>
          </w:p>
          <w:p w14:paraId="6A8423F2" w14:textId="77E6F095" w:rsidR="007D02AF" w:rsidRPr="003E7230" w:rsidRDefault="007D02AF" w:rsidP="007D02AF">
            <w:pPr>
              <w:pStyle w:val="TAL"/>
              <w:keepNext w:val="0"/>
              <w:keepLines w:val="0"/>
              <w:rPr>
                <w:szCs w:val="22"/>
              </w:rPr>
            </w:pPr>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p>
          <w:p w14:paraId="5145EDB0" w14:textId="77777777" w:rsidR="007D02AF" w:rsidRPr="00357143" w:rsidRDefault="007D02AF" w:rsidP="007D02AF">
            <w:pPr>
              <w:pStyle w:val="TAL"/>
              <w:keepNext w:val="0"/>
              <w:keepLines w:val="0"/>
              <w:rPr>
                <w:rFonts w:eastAsia="Arial Unicode MS"/>
              </w:rPr>
            </w:pPr>
          </w:p>
        </w:tc>
        <w:tc>
          <w:tcPr>
            <w:tcW w:w="1440" w:type="dxa"/>
            <w:shd w:val="clear" w:color="auto" w:fill="auto"/>
          </w:tcPr>
          <w:p w14:paraId="02BC6104" w14:textId="6A63DC9E" w:rsidR="007D02AF" w:rsidRDefault="007D02AF" w:rsidP="007D02AF">
            <w:pPr>
              <w:pStyle w:val="TAL"/>
              <w:keepNext w:val="0"/>
              <w:keepLines w:val="0"/>
              <w:jc w:val="center"/>
              <w:rPr>
                <w:rFonts w:eastAsia="Arial Unicode MS"/>
                <w:lang w:eastAsia="ko-KR"/>
              </w:rPr>
            </w:pPr>
            <w:r>
              <w:rPr>
                <w:rFonts w:eastAsia="Arial Unicode MS" w:hint="eastAsia"/>
                <w:lang w:eastAsia="zh-CN"/>
              </w:rPr>
              <w:t>OA</w:t>
            </w:r>
          </w:p>
        </w:tc>
      </w:tr>
    </w:tbl>
    <w:p w14:paraId="5BB95194" w14:textId="77777777" w:rsidR="00791853" w:rsidRPr="00357143" w:rsidRDefault="00167E8B" w:rsidP="00764623">
      <w:pPr>
        <w:pStyle w:val="30"/>
      </w:pPr>
      <w:bookmarkStart w:id="2131" w:name="_Toc445302728"/>
      <w:bookmarkStart w:id="2132" w:name="_Toc445389895"/>
      <w:bookmarkStart w:id="2133" w:name="_Toc447042954"/>
      <w:bookmarkStart w:id="2134" w:name="_Toc457493715"/>
      <w:bookmarkStart w:id="2135" w:name="_Toc459976814"/>
      <w:bookmarkStart w:id="2136" w:name="_Toc470163995"/>
      <w:bookmarkStart w:id="2137" w:name="_Toc470164577"/>
      <w:bookmarkStart w:id="2138" w:name="_Toc475715186"/>
      <w:bookmarkStart w:id="2139" w:name="_Toc479348988"/>
      <w:bookmarkStart w:id="2140" w:name="_Toc484070436"/>
      <w:bookmarkStart w:id="2141" w:name="_Toc33460059"/>
      <w:r w:rsidRPr="00357143">
        <w:lastRenderedPageBreak/>
        <w:t>9.6.14</w:t>
      </w:r>
      <w:r w:rsidR="00791853" w:rsidRPr="00357143">
        <w:tab/>
        <w:t xml:space="preserve">Resource Type </w:t>
      </w:r>
      <w:r w:rsidR="000D3A9C" w:rsidRPr="00357143">
        <w:rPr>
          <w:i/>
        </w:rPr>
        <w:t>fanOutPoint</w:t>
      </w:r>
      <w:bookmarkEnd w:id="2131"/>
      <w:bookmarkEnd w:id="2132"/>
      <w:bookmarkEnd w:id="2133"/>
      <w:bookmarkEnd w:id="2134"/>
      <w:bookmarkEnd w:id="2135"/>
      <w:bookmarkEnd w:id="2136"/>
      <w:bookmarkEnd w:id="2137"/>
      <w:bookmarkEnd w:id="2138"/>
      <w:bookmarkEnd w:id="2139"/>
      <w:bookmarkEnd w:id="2140"/>
      <w:bookmarkEnd w:id="2141"/>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42" w:name="_Toc445302729"/>
      <w:bookmarkStart w:id="2143" w:name="_Toc445389896"/>
      <w:bookmarkStart w:id="2144" w:name="_Toc447042955"/>
      <w:bookmarkStart w:id="2145" w:name="_Toc457493716"/>
      <w:bookmarkStart w:id="2146" w:name="_Toc459976815"/>
      <w:bookmarkStart w:id="2147" w:name="_Toc470163996"/>
      <w:bookmarkStart w:id="2148" w:name="_Toc470164578"/>
      <w:bookmarkStart w:id="2149" w:name="_Toc475715187"/>
      <w:bookmarkStart w:id="2150" w:name="_Toc479348989"/>
      <w:bookmarkStart w:id="2151" w:name="_Toc484070437"/>
      <w:bookmarkStart w:id="2152" w:name="_Toc33460060"/>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42"/>
      <w:bookmarkEnd w:id="2143"/>
      <w:bookmarkEnd w:id="2144"/>
      <w:bookmarkEnd w:id="2145"/>
      <w:bookmarkEnd w:id="2146"/>
      <w:bookmarkEnd w:id="2147"/>
      <w:bookmarkEnd w:id="2148"/>
      <w:bookmarkEnd w:id="2149"/>
      <w:bookmarkEnd w:id="2150"/>
      <w:bookmarkEnd w:id="2151"/>
      <w:bookmarkEnd w:id="2152"/>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53" w:name="_Toc445302730"/>
      <w:bookmarkStart w:id="2154" w:name="_Toc445389897"/>
      <w:bookmarkStart w:id="2155" w:name="_Toc447042956"/>
      <w:bookmarkStart w:id="2156" w:name="_Toc457493717"/>
      <w:bookmarkStart w:id="2157" w:name="_Toc459976816"/>
      <w:bookmarkStart w:id="2158" w:name="_Toc470163997"/>
      <w:bookmarkStart w:id="2159" w:name="_Toc470164579"/>
      <w:bookmarkStart w:id="2160" w:name="_Toc475715188"/>
      <w:bookmarkStart w:id="2161" w:name="_Toc479348990"/>
      <w:bookmarkStart w:id="2162" w:name="_Toc484070438"/>
      <w:bookmarkStart w:id="2163" w:name="_Toc33460061"/>
      <w:r w:rsidRPr="00357143">
        <w:t>9.6.1</w:t>
      </w:r>
      <w:r w:rsidR="00167E8B" w:rsidRPr="00357143">
        <w:t>5</w:t>
      </w:r>
      <w:r w:rsidRPr="00357143">
        <w:tab/>
        <w:t xml:space="preserve">Resource Type </w:t>
      </w:r>
      <w:r w:rsidRPr="00357143">
        <w:rPr>
          <w:i/>
        </w:rPr>
        <w:t>mgmtObj</w:t>
      </w:r>
      <w:bookmarkEnd w:id="2153"/>
      <w:bookmarkEnd w:id="2154"/>
      <w:bookmarkEnd w:id="2155"/>
      <w:bookmarkEnd w:id="2156"/>
      <w:bookmarkEnd w:id="2157"/>
      <w:bookmarkEnd w:id="2158"/>
      <w:bookmarkEnd w:id="2159"/>
      <w:bookmarkEnd w:id="2160"/>
      <w:bookmarkEnd w:id="2161"/>
      <w:bookmarkEnd w:id="2162"/>
      <w:bookmarkEnd w:id="2163"/>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lastRenderedPageBreak/>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0F3FBC" w:rsidRPr="00357143" w14:paraId="6A82664E" w14:textId="77777777" w:rsidTr="00731766">
        <w:trPr>
          <w:jc w:val="center"/>
        </w:trPr>
        <w:tc>
          <w:tcPr>
            <w:tcW w:w="2304" w:type="dxa"/>
            <w:shd w:val="clear" w:color="auto" w:fill="auto"/>
          </w:tcPr>
          <w:p w14:paraId="5B809FEF" w14:textId="24E9ABDC" w:rsidR="000F3FBC" w:rsidRPr="00357143" w:rsidRDefault="000F3FBC" w:rsidP="000F3FBC">
            <w:pPr>
              <w:pStyle w:val="TAL"/>
              <w:keepNext w:val="0"/>
              <w:keepLines w:val="0"/>
              <w:rPr>
                <w:rFonts w:eastAsia="Arial Unicode MS"/>
                <w:i/>
                <w:lang w:eastAsia="ko-KR"/>
              </w:rPr>
            </w:pPr>
            <w:r w:rsidRPr="00AF6A5D">
              <w:rPr>
                <w:rFonts w:eastAsia="Arial Unicode MS" w:cs="Arial"/>
                <w:i/>
                <w:szCs w:val="18"/>
              </w:rPr>
              <w:t>resourceMappingRules</w:t>
            </w:r>
          </w:p>
        </w:tc>
        <w:tc>
          <w:tcPr>
            <w:tcW w:w="1077" w:type="dxa"/>
            <w:shd w:val="clear" w:color="auto" w:fill="auto"/>
          </w:tcPr>
          <w:p w14:paraId="70847FB8" w14:textId="3372D8C9" w:rsidR="000F3FBC" w:rsidRPr="00357143" w:rsidRDefault="000F3FBC" w:rsidP="000F3FBC">
            <w:pPr>
              <w:pStyle w:val="TAL"/>
              <w:keepNext w:val="0"/>
              <w:keepLines w:val="0"/>
              <w:jc w:val="center"/>
              <w:rPr>
                <w:rFonts w:eastAsia="Arial Unicode MS"/>
                <w:lang w:eastAsia="ko-KR"/>
              </w:rPr>
            </w:pPr>
            <w:r w:rsidRPr="00AF6A5D">
              <w:rPr>
                <w:rFonts w:eastAsia="Arial Unicode MS" w:cs="Arial"/>
                <w:szCs w:val="18"/>
                <w:lang w:eastAsia="zh-CN"/>
              </w:rPr>
              <w:t>0..1</w:t>
            </w:r>
          </w:p>
        </w:tc>
        <w:tc>
          <w:tcPr>
            <w:tcW w:w="1008" w:type="dxa"/>
            <w:shd w:val="clear" w:color="auto" w:fill="auto"/>
          </w:tcPr>
          <w:p w14:paraId="2624A544" w14:textId="57F363E5" w:rsidR="000F3FBC" w:rsidRPr="00357143" w:rsidRDefault="000F3FBC" w:rsidP="000F3FBC">
            <w:pPr>
              <w:pStyle w:val="TAL"/>
              <w:keepNext w:val="0"/>
              <w:keepLines w:val="0"/>
              <w:jc w:val="center"/>
              <w:rPr>
                <w:rFonts w:eastAsia="Arial Unicode MS"/>
                <w:lang w:eastAsia="ko-KR"/>
              </w:rPr>
            </w:pPr>
            <w:r w:rsidRPr="00AF6A5D">
              <w:rPr>
                <w:rFonts w:eastAsia="Arial Unicode MS" w:cs="Arial"/>
                <w:szCs w:val="18"/>
                <w:lang w:eastAsia="zh-CN"/>
              </w:rPr>
              <w:t>RW</w:t>
            </w:r>
          </w:p>
        </w:tc>
        <w:tc>
          <w:tcPr>
            <w:tcW w:w="3456" w:type="dxa"/>
            <w:shd w:val="clear" w:color="auto" w:fill="auto"/>
          </w:tcPr>
          <w:p w14:paraId="66E4D913" w14:textId="2F4C2FF8" w:rsidR="000F3FBC" w:rsidRPr="00357143" w:rsidRDefault="000F3FBC" w:rsidP="000F3FBC">
            <w:pPr>
              <w:pStyle w:val="TAL"/>
              <w:keepNext w:val="0"/>
              <w:keepLines w:val="0"/>
              <w:rPr>
                <w:rFonts w:eastAsia="Arial Unicode MS"/>
              </w:rPr>
            </w:pPr>
            <w:r w:rsidRPr="00AF6A5D">
              <w:rPr>
                <w:rFonts w:eastAsia="Arial Unicode MS" w:cs="Arial"/>
              </w:rPr>
              <w:t>See clause 9.6.1.3</w:t>
            </w:r>
          </w:p>
        </w:tc>
        <w:tc>
          <w:tcPr>
            <w:tcW w:w="1728" w:type="dxa"/>
          </w:tcPr>
          <w:p w14:paraId="746890A8" w14:textId="18D90687" w:rsidR="000F3FBC" w:rsidRPr="00357143" w:rsidRDefault="000F3FBC" w:rsidP="000F3FBC">
            <w:pPr>
              <w:pStyle w:val="TAL"/>
              <w:keepNext w:val="0"/>
              <w:keepLines w:val="0"/>
              <w:jc w:val="center"/>
              <w:rPr>
                <w:rFonts w:eastAsia="Arial Unicode MS"/>
                <w:lang w:eastAsia="ko-KR"/>
              </w:rPr>
            </w:pPr>
            <w:r w:rsidRPr="00AF6A5D">
              <w:rPr>
                <w:rFonts w:eastAsia="Arial Unicode MS" w:cs="Arial"/>
                <w:szCs w:val="18"/>
              </w:rPr>
              <w:t>OA</w:t>
            </w:r>
          </w:p>
        </w:tc>
      </w:tr>
      <w:tr w:rsidR="000F3FBC" w:rsidRPr="00357143" w14:paraId="68FC22B9" w14:textId="77777777" w:rsidTr="00731766">
        <w:trPr>
          <w:jc w:val="center"/>
        </w:trPr>
        <w:tc>
          <w:tcPr>
            <w:tcW w:w="2304" w:type="dxa"/>
          </w:tcPr>
          <w:p w14:paraId="2B58FB18" w14:textId="77777777" w:rsidR="000F3FBC" w:rsidRPr="00357143" w:rsidRDefault="000F3FBC" w:rsidP="000F3FBC">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0F3FBC" w:rsidRPr="00357143" w:rsidRDefault="000F3FBC" w:rsidP="000F3FBC">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0F3FBC" w:rsidRPr="00357143" w:rsidRDefault="000F3FBC" w:rsidP="000F3FBC">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0F3FBC" w:rsidRPr="00357143" w:rsidRDefault="000F3FBC" w:rsidP="000F3FBC">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annex D.</w:t>
            </w:r>
          </w:p>
        </w:tc>
        <w:tc>
          <w:tcPr>
            <w:tcW w:w="1728" w:type="dxa"/>
          </w:tcPr>
          <w:p w14:paraId="2793B7BA" w14:textId="77777777" w:rsidR="000F3FBC" w:rsidRPr="00357143" w:rsidRDefault="000F3FBC" w:rsidP="000F3FBC">
            <w:pPr>
              <w:pStyle w:val="TAL"/>
              <w:keepNext w:val="0"/>
              <w:keepLines w:val="0"/>
              <w:jc w:val="center"/>
              <w:rPr>
                <w:rFonts w:eastAsia="Arial Unicode MS"/>
              </w:rPr>
            </w:pPr>
            <w:r w:rsidRPr="00357143">
              <w:rPr>
                <w:rFonts w:eastAsia="Arial Unicode MS" w:hint="eastAsia"/>
                <w:lang w:eastAsia="zh-CN"/>
              </w:rPr>
              <w:t>MA</w:t>
            </w:r>
          </w:p>
        </w:tc>
      </w:tr>
      <w:tr w:rsidR="000F3FBC" w:rsidRPr="00357143" w14:paraId="6F8CE52D" w14:textId="77777777" w:rsidTr="00255014">
        <w:trPr>
          <w:jc w:val="center"/>
        </w:trPr>
        <w:tc>
          <w:tcPr>
            <w:tcW w:w="2304" w:type="dxa"/>
          </w:tcPr>
          <w:p w14:paraId="2BCD1057" w14:textId="77777777" w:rsidR="000F3FBC" w:rsidRPr="00357143" w:rsidRDefault="000F3FBC" w:rsidP="000F3FBC">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0F3FBC" w:rsidRPr="00357143" w:rsidRDefault="000F3FBC" w:rsidP="000F3FBC">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0F3FBC" w:rsidRPr="00357143" w:rsidRDefault="000F3FBC" w:rsidP="000F3FBC">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0F3FBC" w:rsidRDefault="000F3FBC" w:rsidP="000F3FBC">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0F3FBC" w:rsidRPr="00357143" w:rsidRDefault="000F3FBC" w:rsidP="000F3FBC">
            <w:pPr>
              <w:spacing w:after="0"/>
              <w:rPr>
                <w:rFonts w:ascii="Arial" w:eastAsia="Arial Unicode MS" w:hAnsi="Arial"/>
                <w:sz w:val="18"/>
                <w:lang w:eastAsia="ja-JP"/>
              </w:rPr>
            </w:pPr>
          </w:p>
          <w:p w14:paraId="4675606F" w14:textId="77777777" w:rsidR="000F3FBC" w:rsidRPr="00357143" w:rsidRDefault="000F3FBC" w:rsidP="000F3FBC">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0F3FBC" w:rsidRPr="00357143" w:rsidRDefault="000F3FBC" w:rsidP="000F3FBC">
            <w:pPr>
              <w:pStyle w:val="TAL"/>
              <w:keepNext w:val="0"/>
              <w:keepLines w:val="0"/>
              <w:jc w:val="center"/>
              <w:rPr>
                <w:rFonts w:eastAsia="Arial Unicode MS"/>
                <w:lang w:eastAsia="zh-CN"/>
              </w:rPr>
            </w:pPr>
            <w:r>
              <w:rPr>
                <w:rFonts w:eastAsia="Arial Unicode MS"/>
                <w:lang w:eastAsia="zh-CN"/>
              </w:rPr>
              <w:t>MA</w:t>
            </w:r>
          </w:p>
        </w:tc>
      </w:tr>
      <w:tr w:rsidR="000F3FBC" w:rsidRPr="00357143" w14:paraId="12DEEF48" w14:textId="77777777" w:rsidTr="001C13B4">
        <w:trPr>
          <w:cantSplit/>
          <w:jc w:val="center"/>
        </w:trPr>
        <w:tc>
          <w:tcPr>
            <w:tcW w:w="2304" w:type="dxa"/>
          </w:tcPr>
          <w:p w14:paraId="0B40EAAF" w14:textId="77777777" w:rsidR="000F3FBC" w:rsidRPr="00357143" w:rsidRDefault="000F3FBC" w:rsidP="000F3FBC">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0F3FBC" w:rsidRPr="00357143" w:rsidRDefault="000F3FBC" w:rsidP="000F3FBC">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0F3FBC" w:rsidRPr="00357143" w:rsidRDefault="000F3FBC" w:rsidP="000F3FBC">
            <w:pPr>
              <w:pStyle w:val="TAC"/>
              <w:keepNext w:val="0"/>
              <w:keepLines w:val="0"/>
              <w:rPr>
                <w:rFonts w:eastAsia="Arial Unicode MS"/>
              </w:rPr>
            </w:pPr>
            <w:r w:rsidRPr="00357143">
              <w:rPr>
                <w:rFonts w:eastAsia="Arial Unicode MS"/>
                <w:lang w:eastAsia="zh-CN"/>
              </w:rPr>
              <w:t>W</w:t>
            </w:r>
            <w:r>
              <w:rPr>
                <w:rFonts w:eastAsia="Arial Unicode MS" w:hint="eastAsia"/>
                <w:lang w:eastAsia="zh-CN"/>
              </w:rPr>
              <w:t>O</w:t>
            </w:r>
          </w:p>
        </w:tc>
        <w:tc>
          <w:tcPr>
            <w:tcW w:w="3456" w:type="dxa"/>
          </w:tcPr>
          <w:p w14:paraId="5CFB87F4" w14:textId="77777777" w:rsidR="000F3FBC" w:rsidRPr="00357143" w:rsidRDefault="000F3FBC" w:rsidP="000F3FBC">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0F3FBC" w:rsidRPr="00357143" w:rsidRDefault="000F3FBC" w:rsidP="000F3FBC">
            <w:pPr>
              <w:pStyle w:val="TAL"/>
              <w:keepNext w:val="0"/>
              <w:keepLines w:val="0"/>
              <w:rPr>
                <w:rFonts w:eastAsia="Arial Unicode MS"/>
                <w:szCs w:val="21"/>
              </w:rPr>
            </w:pPr>
          </w:p>
          <w:p w14:paraId="4285F85C" w14:textId="77777777" w:rsidR="000F3FBC" w:rsidRPr="00357143" w:rsidRDefault="000F3FBC" w:rsidP="000F3FBC">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r w:rsidR="000F3FBC" w:rsidRPr="00357143" w14:paraId="0FFA054E" w14:textId="77777777" w:rsidTr="00731766">
        <w:trPr>
          <w:jc w:val="center"/>
        </w:trPr>
        <w:tc>
          <w:tcPr>
            <w:tcW w:w="2304" w:type="dxa"/>
          </w:tcPr>
          <w:p w14:paraId="0D8E6517" w14:textId="77777777" w:rsidR="000F3FBC" w:rsidRPr="00357143" w:rsidRDefault="000F3FBC" w:rsidP="000F3FBC">
            <w:pPr>
              <w:pStyle w:val="TAL"/>
              <w:keepLines w:val="0"/>
              <w:rPr>
                <w:rFonts w:eastAsia="Arial Unicode MS"/>
                <w:i/>
              </w:rPr>
            </w:pPr>
            <w:r w:rsidRPr="00357143">
              <w:rPr>
                <w:rFonts w:eastAsia="Arial Unicode MS"/>
                <w:i/>
              </w:rPr>
              <w:lastRenderedPageBreak/>
              <w:t>objectPaths</w:t>
            </w:r>
          </w:p>
        </w:tc>
        <w:tc>
          <w:tcPr>
            <w:tcW w:w="1077" w:type="dxa"/>
          </w:tcPr>
          <w:p w14:paraId="2AC8E538" w14:textId="77777777" w:rsidR="000F3FBC" w:rsidRPr="00357143" w:rsidRDefault="000F3FBC" w:rsidP="000F3FBC">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0F3FBC" w:rsidRPr="00357143" w:rsidRDefault="000F3FBC" w:rsidP="000F3FBC">
            <w:pPr>
              <w:pStyle w:val="TAC"/>
              <w:keepLines w:val="0"/>
              <w:rPr>
                <w:rFonts w:eastAsia="Arial Unicode MS"/>
              </w:rPr>
            </w:pPr>
            <w:r w:rsidRPr="00357143">
              <w:rPr>
                <w:rFonts w:eastAsia="Arial Unicode MS"/>
                <w:lang w:eastAsia="zh-CN"/>
              </w:rPr>
              <w:t>W</w:t>
            </w:r>
            <w:r>
              <w:rPr>
                <w:rFonts w:eastAsia="Arial Unicode MS" w:hint="eastAsia"/>
                <w:lang w:eastAsia="zh-CN"/>
              </w:rPr>
              <w:t>O</w:t>
            </w:r>
          </w:p>
        </w:tc>
        <w:tc>
          <w:tcPr>
            <w:tcW w:w="3456" w:type="dxa"/>
          </w:tcPr>
          <w:p w14:paraId="5ADAE61E" w14:textId="77777777" w:rsidR="000F3FBC" w:rsidRPr="00357143" w:rsidRDefault="000F3FBC" w:rsidP="000F3FBC">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0F3FBC" w:rsidRPr="00357143" w:rsidRDefault="000F3FBC" w:rsidP="000F3FBC">
            <w:pPr>
              <w:pStyle w:val="TAL"/>
              <w:keepLines w:val="0"/>
              <w:rPr>
                <w:rFonts w:eastAsia="Arial Unicode MS"/>
                <w:szCs w:val="21"/>
              </w:rPr>
            </w:pPr>
          </w:p>
          <w:p w14:paraId="127FCC50" w14:textId="77777777" w:rsidR="000F3FBC" w:rsidRPr="00357143" w:rsidRDefault="000F3FBC" w:rsidP="000F3FBC">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4" w:name="OLE_LINK8"/>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6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0F3FBC" w:rsidRPr="00357143" w:rsidRDefault="000F3FBC" w:rsidP="000F3FBC">
            <w:pPr>
              <w:pStyle w:val="TAL"/>
              <w:keepLines w:val="0"/>
              <w:rPr>
                <w:rFonts w:eastAsia="Arial Unicode MS"/>
                <w:szCs w:val="21"/>
              </w:rPr>
            </w:pPr>
          </w:p>
          <w:p w14:paraId="338280E8" w14:textId="77777777" w:rsidR="000F3FBC" w:rsidRPr="00357143" w:rsidRDefault="000F3FBC" w:rsidP="000F3FBC">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 xml:space="preserve">be a local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 "./anyPath/Fw1" in OMA</w:t>
            </w:r>
            <w:r w:rsidRPr="00357143">
              <w:rPr>
                <w:rFonts w:eastAsia="Arial Unicode MS" w:hint="eastAsia"/>
                <w:lang w:eastAsia="zh-CN"/>
              </w:rPr>
              <w:t xml:space="preserve"> </w:t>
            </w:r>
            <w:r w:rsidRPr="00357143">
              <w:rPr>
                <w:rFonts w:eastAsia="Arial Unicode MS"/>
              </w:rPr>
              <w:t>DM [</w:t>
            </w:r>
            <w:r w:rsidRPr="00357143">
              <w:rPr>
                <w:rFonts w:eastAsia="Arial Unicode MS"/>
              </w:rPr>
              <w:fldChar w:fldCharType="begin"/>
            </w:r>
            <w:r w:rsidRPr="00357143">
              <w:rPr>
                <w:rFonts w:eastAsia="Arial Unicode MS"/>
              </w:rPr>
              <w:instrText xml:space="preserve"> REF REF_OMA_DM \h </w:instrText>
            </w:r>
            <w:r w:rsidRPr="00357143">
              <w:rPr>
                <w:rFonts w:eastAsia="Arial Unicode MS"/>
              </w:rPr>
            </w:r>
            <w:r w:rsidRPr="00357143">
              <w:rPr>
                <w:rFonts w:eastAsia="Arial Unicode MS"/>
              </w:rPr>
              <w:fldChar w:fldCharType="separate"/>
            </w:r>
            <w:r w:rsidRPr="001C13B4">
              <w:rPr>
                <w:lang w:val="fr-FR"/>
              </w:rPr>
              <w:t>i.</w:t>
            </w:r>
            <w:r>
              <w:rPr>
                <w:noProof/>
                <w:lang w:val="fr-FR"/>
              </w:rPr>
              <w:t>3</w:t>
            </w:r>
            <w:r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Pr="00357143">
              <w:rPr>
                <w:rFonts w:eastAsia="Arial Unicode MS"/>
              </w:rPr>
              <w:noBreakHyphen/>
              <w:t>069 [</w:t>
            </w:r>
            <w:r w:rsidRPr="00357143">
              <w:rPr>
                <w:rFonts w:eastAsia="Arial Unicode MS"/>
              </w:rPr>
              <w:fldChar w:fldCharType="begin"/>
            </w:r>
            <w:r w:rsidRPr="00357143">
              <w:rPr>
                <w:rFonts w:eastAsia="Arial Unicode MS"/>
              </w:rPr>
              <w:instrText xml:space="preserve"> REF REF_BBFTR_69 \h </w:instrText>
            </w:r>
            <w:r w:rsidRPr="00357143">
              <w:rPr>
                <w:rFonts w:eastAsia="Arial Unicode MS"/>
              </w:rPr>
            </w:r>
            <w:r w:rsidRPr="00357143">
              <w:rPr>
                <w:rFonts w:eastAsia="Arial Unicode MS"/>
              </w:rPr>
              <w:fldChar w:fldCharType="separate"/>
            </w:r>
            <w:r w:rsidRPr="00357143">
              <w:t>i.</w:t>
            </w:r>
            <w:r>
              <w:rPr>
                <w:noProof/>
              </w:rPr>
              <w:t>2</w:t>
            </w:r>
            <w:r w:rsidRPr="00357143">
              <w:rPr>
                <w:rFonts w:eastAsia="Arial Unicode MS"/>
              </w:rPr>
              <w:fldChar w:fldCharType="end"/>
            </w:r>
            <w:r w:rsidRPr="00357143">
              <w:rPr>
                <w:rFonts w:eastAsia="Arial Unicode MS"/>
              </w:rPr>
              <w:t>]).</w:t>
            </w:r>
          </w:p>
          <w:p w14:paraId="3098107C" w14:textId="77777777" w:rsidR="000F3FBC" w:rsidRPr="00357143" w:rsidRDefault="000F3FBC" w:rsidP="000F3FBC">
            <w:pPr>
              <w:pStyle w:val="TAL"/>
              <w:keepLines w:val="0"/>
              <w:rPr>
                <w:rFonts w:eastAsia="Arial Unicode MS"/>
              </w:rPr>
            </w:pPr>
          </w:p>
          <w:p w14:paraId="54BD3478" w14:textId="77777777" w:rsidR="000F3FBC" w:rsidRPr="00357143" w:rsidRDefault="000F3FBC" w:rsidP="000F3FBC">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0F3FBC" w:rsidRPr="00357143" w:rsidRDefault="000F3FBC" w:rsidP="000F3FBC">
            <w:pPr>
              <w:pStyle w:val="TAL"/>
              <w:keepLines w:val="0"/>
              <w:jc w:val="center"/>
              <w:rPr>
                <w:rFonts w:eastAsia="Arial Unicode MS"/>
                <w:szCs w:val="21"/>
              </w:rPr>
            </w:pPr>
            <w:r w:rsidRPr="00357143">
              <w:rPr>
                <w:rFonts w:eastAsia="Arial Unicode MS" w:hint="eastAsia"/>
                <w:szCs w:val="21"/>
                <w:lang w:eastAsia="zh-CN"/>
              </w:rPr>
              <w:t>OA</w:t>
            </w:r>
          </w:p>
        </w:tc>
      </w:tr>
      <w:tr w:rsidR="000F3FBC" w:rsidRPr="00357143" w14:paraId="04AC02FF" w14:textId="77777777" w:rsidTr="00731766">
        <w:trPr>
          <w:jc w:val="center"/>
        </w:trPr>
        <w:tc>
          <w:tcPr>
            <w:tcW w:w="2304" w:type="dxa"/>
            <w:shd w:val="clear" w:color="auto" w:fill="auto"/>
          </w:tcPr>
          <w:p w14:paraId="05AA4201" w14:textId="77777777" w:rsidR="000F3FBC" w:rsidRPr="00357143" w:rsidRDefault="000F3FBC" w:rsidP="000F3FBC">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0F3FBC" w:rsidRPr="00357143" w:rsidRDefault="000F3FBC" w:rsidP="000F3FBC">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0F3FBC" w:rsidRPr="00357143" w:rsidRDefault="000F3FBC" w:rsidP="000F3FBC">
            <w:pPr>
              <w:pStyle w:val="TAC"/>
              <w:keepNext w:val="0"/>
              <w:keepLines w:val="0"/>
              <w:rPr>
                <w:rFonts w:eastAsia="Arial Unicode MS"/>
              </w:rPr>
            </w:pPr>
            <w:r w:rsidRPr="00357143">
              <w:rPr>
                <w:rFonts w:eastAsia="Arial Unicode MS"/>
              </w:rPr>
              <w:t>RW</w:t>
            </w:r>
          </w:p>
        </w:tc>
        <w:tc>
          <w:tcPr>
            <w:tcW w:w="3456" w:type="dxa"/>
          </w:tcPr>
          <w:p w14:paraId="77A9E76C" w14:textId="77777777" w:rsidR="000F3FBC" w:rsidRPr="00357143" w:rsidRDefault="000F3FBC" w:rsidP="000F3FBC">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p>
        </w:tc>
        <w:tc>
          <w:tcPr>
            <w:tcW w:w="1728" w:type="dxa"/>
          </w:tcPr>
          <w:p w14:paraId="4C200D53"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r w:rsidR="000F3FBC" w:rsidRPr="00357143" w14:paraId="5903B30D" w14:textId="77777777" w:rsidTr="00731766">
        <w:trPr>
          <w:jc w:val="center"/>
        </w:trPr>
        <w:tc>
          <w:tcPr>
            <w:tcW w:w="2304" w:type="dxa"/>
            <w:shd w:val="clear" w:color="auto" w:fill="auto"/>
          </w:tcPr>
          <w:p w14:paraId="55FB9BF2" w14:textId="77777777" w:rsidR="000F3FBC" w:rsidRPr="00357143" w:rsidRDefault="000F3FBC" w:rsidP="000F3FBC">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0F3FBC" w:rsidRPr="00357143" w:rsidRDefault="000F3FBC" w:rsidP="000F3FBC">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0F3FBC" w:rsidRPr="00357143" w:rsidRDefault="000F3FBC" w:rsidP="000F3FBC">
            <w:pPr>
              <w:pStyle w:val="TAC"/>
              <w:keepNext w:val="0"/>
              <w:keepLines w:val="0"/>
              <w:rPr>
                <w:rFonts w:eastAsia="Arial Unicode MS"/>
              </w:rPr>
            </w:pPr>
            <w:r w:rsidRPr="00357143">
              <w:rPr>
                <w:rFonts w:eastAsia="Arial Unicode MS"/>
              </w:rPr>
              <w:t>RW</w:t>
            </w:r>
          </w:p>
        </w:tc>
        <w:tc>
          <w:tcPr>
            <w:tcW w:w="3456" w:type="dxa"/>
          </w:tcPr>
          <w:p w14:paraId="54B6F210" w14:textId="77777777" w:rsidR="000F3FBC" w:rsidRPr="00357143" w:rsidRDefault="000F3FBC" w:rsidP="000F3FBC">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r w:rsidR="000F3FBC" w:rsidRPr="00357143" w14:paraId="02E5532B" w14:textId="77777777" w:rsidTr="00731766">
        <w:trPr>
          <w:jc w:val="center"/>
        </w:trPr>
        <w:tc>
          <w:tcPr>
            <w:tcW w:w="2304" w:type="dxa"/>
          </w:tcPr>
          <w:p w14:paraId="7DF8CE3D" w14:textId="77777777" w:rsidR="000F3FBC" w:rsidRPr="00357143" w:rsidRDefault="000F3FBC" w:rsidP="000F3FBC">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0F3FBC" w:rsidRPr="00357143" w:rsidRDefault="000F3FBC" w:rsidP="000F3FBC">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0F3FBC" w:rsidRPr="00357143" w:rsidRDefault="000F3FBC" w:rsidP="000F3FBC">
            <w:pPr>
              <w:pStyle w:val="TAC"/>
              <w:keepNext w:val="0"/>
              <w:keepLines w:val="0"/>
              <w:rPr>
                <w:rFonts w:eastAsia="Arial Unicode MS"/>
              </w:rPr>
            </w:pPr>
            <w:r w:rsidRPr="00357143">
              <w:rPr>
                <w:rFonts w:eastAsia="Arial Unicode MS"/>
              </w:rPr>
              <w:t>RW</w:t>
            </w:r>
          </w:p>
        </w:tc>
        <w:tc>
          <w:tcPr>
            <w:tcW w:w="3456" w:type="dxa"/>
          </w:tcPr>
          <w:p w14:paraId="66DA7EE3" w14:textId="77777777" w:rsidR="000F3FBC" w:rsidRPr="00357143" w:rsidRDefault="000F3FBC" w:rsidP="000F3FBC">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65" w:name="_Toc445302731"/>
      <w:bookmarkStart w:id="2166" w:name="_Toc445389898"/>
      <w:bookmarkStart w:id="2167" w:name="_Toc447042957"/>
      <w:bookmarkStart w:id="2168" w:name="_Toc457493718"/>
      <w:bookmarkStart w:id="2169" w:name="_Toc459976817"/>
      <w:bookmarkStart w:id="2170" w:name="_Toc470163998"/>
      <w:bookmarkStart w:id="2171" w:name="_Toc470164580"/>
      <w:bookmarkStart w:id="2172" w:name="_Toc475715189"/>
      <w:bookmarkStart w:id="2173" w:name="_Toc479348991"/>
      <w:bookmarkStart w:id="2174" w:name="_Toc484070439"/>
      <w:bookmarkStart w:id="2175" w:name="_Toc33460062"/>
      <w:r w:rsidRPr="00357143">
        <w:t>9.6.1</w:t>
      </w:r>
      <w:r w:rsidR="00E903A4" w:rsidRPr="00357143">
        <w:t>6</w:t>
      </w:r>
      <w:r w:rsidRPr="00357143">
        <w:tab/>
        <w:t xml:space="preserve">Resource Type </w:t>
      </w:r>
      <w:r w:rsidRPr="00357143">
        <w:rPr>
          <w:i/>
        </w:rPr>
        <w:t>mgmtCmd</w:t>
      </w:r>
      <w:bookmarkEnd w:id="2165"/>
      <w:bookmarkEnd w:id="2166"/>
      <w:bookmarkEnd w:id="2167"/>
      <w:bookmarkEnd w:id="2168"/>
      <w:bookmarkEnd w:id="2169"/>
      <w:bookmarkEnd w:id="2170"/>
      <w:bookmarkEnd w:id="2171"/>
      <w:bookmarkEnd w:id="2172"/>
      <w:bookmarkEnd w:id="2173"/>
      <w:bookmarkEnd w:id="2174"/>
      <w:bookmarkEnd w:id="2175"/>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Pr="00357143">
        <w:lastRenderedPageBreak/>
        <w:t>(</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76" w:name="_Toc445302732"/>
      <w:bookmarkStart w:id="2177" w:name="_Toc445389899"/>
      <w:bookmarkStart w:id="2178" w:name="_Toc447042958"/>
      <w:bookmarkStart w:id="2179" w:name="_Toc457493719"/>
      <w:bookmarkStart w:id="2180" w:name="_Toc459976818"/>
      <w:bookmarkStart w:id="2181" w:name="_Toc470163999"/>
      <w:bookmarkStart w:id="2182" w:name="_Toc470164581"/>
      <w:bookmarkStart w:id="2183" w:name="_Toc475715190"/>
      <w:bookmarkStart w:id="2184" w:name="_Toc479348992"/>
      <w:bookmarkStart w:id="2185" w:name="_Toc484070440"/>
      <w:bookmarkStart w:id="2186" w:name="_Toc33460063"/>
      <w:r w:rsidRPr="00357143">
        <w:lastRenderedPageBreak/>
        <w:t>9.6.1</w:t>
      </w:r>
      <w:r w:rsidR="00677029" w:rsidRPr="00357143">
        <w:t>7</w:t>
      </w:r>
      <w:r w:rsidRPr="00357143">
        <w:tab/>
        <w:t xml:space="preserve">Resource Type </w:t>
      </w:r>
      <w:r w:rsidRPr="00357143">
        <w:rPr>
          <w:i/>
        </w:rPr>
        <w:t>execInstance</w:t>
      </w:r>
      <w:bookmarkEnd w:id="2176"/>
      <w:bookmarkEnd w:id="2177"/>
      <w:bookmarkEnd w:id="2178"/>
      <w:bookmarkEnd w:id="2179"/>
      <w:bookmarkEnd w:id="2180"/>
      <w:bookmarkEnd w:id="2181"/>
      <w:bookmarkEnd w:id="2182"/>
      <w:bookmarkEnd w:id="2183"/>
      <w:bookmarkEnd w:id="2184"/>
      <w:bookmarkEnd w:id="2185"/>
      <w:bookmarkEnd w:id="2186"/>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7" w:name="OLE_LINK9"/>
            <w:bookmarkStart w:id="218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7"/>
      <w:bookmarkEnd w:id="2188"/>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937377" w:rsidRPr="00357143" w14:paraId="4BEF0AB7" w14:textId="77777777" w:rsidTr="00731766">
        <w:trPr>
          <w:jc w:val="center"/>
        </w:trPr>
        <w:tc>
          <w:tcPr>
            <w:tcW w:w="2160" w:type="dxa"/>
          </w:tcPr>
          <w:p w14:paraId="2A6C2255" w14:textId="1EF1FF12" w:rsidR="00937377" w:rsidRPr="00357143" w:rsidRDefault="00937377" w:rsidP="00937377">
            <w:pPr>
              <w:pStyle w:val="TAL"/>
              <w:rPr>
                <w:rFonts w:eastAsia="Arial Unicode MS"/>
                <w:i/>
                <w:lang w:eastAsia="ko-KR"/>
              </w:rPr>
            </w:pPr>
            <w:r>
              <w:rPr>
                <w:rFonts w:eastAsia="Arial Unicode MS" w:cs="Arial"/>
                <w:i/>
                <w:szCs w:val="18"/>
                <w:lang w:eastAsia="ko-KR"/>
              </w:rPr>
              <w:t>owner</w:t>
            </w:r>
          </w:p>
        </w:tc>
        <w:tc>
          <w:tcPr>
            <w:tcW w:w="1077" w:type="dxa"/>
          </w:tcPr>
          <w:p w14:paraId="116DE927" w14:textId="44D3142E" w:rsidR="00937377" w:rsidRPr="00357143" w:rsidRDefault="00937377" w:rsidP="00937377">
            <w:pPr>
              <w:pStyle w:val="TAC"/>
              <w:rPr>
                <w:rFonts w:eastAsia="Arial Unicode MS"/>
                <w:lang w:eastAsia="ko-KR"/>
              </w:rPr>
            </w:pPr>
            <w:r>
              <w:rPr>
                <w:rFonts w:eastAsia="Arial Unicode MS" w:cs="Arial"/>
                <w:szCs w:val="18"/>
                <w:lang w:eastAsia="ko-KR"/>
              </w:rPr>
              <w:t>0..1</w:t>
            </w:r>
          </w:p>
        </w:tc>
        <w:tc>
          <w:tcPr>
            <w:tcW w:w="864" w:type="dxa"/>
          </w:tcPr>
          <w:p w14:paraId="40964194" w14:textId="70BA13DB" w:rsidR="00937377" w:rsidRPr="00357143" w:rsidRDefault="00937377" w:rsidP="00937377">
            <w:pPr>
              <w:pStyle w:val="TAC"/>
              <w:rPr>
                <w:rFonts w:eastAsia="Arial Unicode MS"/>
                <w:lang w:eastAsia="ko-KR"/>
              </w:rPr>
            </w:pPr>
            <w:r>
              <w:rPr>
                <w:rFonts w:eastAsia="Arial Unicode MS" w:cs="Arial"/>
                <w:szCs w:val="18"/>
                <w:lang w:eastAsia="ko-KR"/>
              </w:rPr>
              <w:t>RW</w:t>
            </w:r>
          </w:p>
        </w:tc>
        <w:tc>
          <w:tcPr>
            <w:tcW w:w="5184" w:type="dxa"/>
          </w:tcPr>
          <w:p w14:paraId="5F5E9E62" w14:textId="2D98AF06" w:rsidR="00937377" w:rsidRPr="00357143" w:rsidRDefault="00937377" w:rsidP="00937377">
            <w:pPr>
              <w:pStyle w:val="TAL"/>
              <w:rPr>
                <w:rFonts w:eastAsia="Arial Unicode MS"/>
              </w:rPr>
            </w:pPr>
            <w:r>
              <w:rPr>
                <w:rFonts w:eastAsia="Arial Unicode MS" w:cs="Arial"/>
              </w:rPr>
              <w:t>See clause 9.6.1.3</w:t>
            </w:r>
          </w:p>
        </w:tc>
      </w:tr>
      <w:tr w:rsidR="00937377" w:rsidRPr="00357143" w14:paraId="48245FB1" w14:textId="77777777" w:rsidTr="00731766">
        <w:trPr>
          <w:jc w:val="center"/>
        </w:trPr>
        <w:tc>
          <w:tcPr>
            <w:tcW w:w="2160" w:type="dxa"/>
          </w:tcPr>
          <w:p w14:paraId="1C4A1F1F"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937377" w:rsidRPr="00357143" w14:paraId="61008CD8" w14:textId="77777777" w:rsidTr="00731766">
        <w:trPr>
          <w:jc w:val="center"/>
        </w:trPr>
        <w:tc>
          <w:tcPr>
            <w:tcW w:w="2160" w:type="dxa"/>
          </w:tcPr>
          <w:p w14:paraId="3677EC6F"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937377" w:rsidRPr="00357143" w:rsidRDefault="00937377" w:rsidP="0093737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937377" w:rsidRPr="00357143" w14:paraId="63CF1219" w14:textId="77777777" w:rsidTr="00731766">
        <w:trPr>
          <w:jc w:val="center"/>
        </w:trPr>
        <w:tc>
          <w:tcPr>
            <w:tcW w:w="2160" w:type="dxa"/>
          </w:tcPr>
          <w:p w14:paraId="6D2815BB"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937377" w:rsidRPr="00357143" w14:paraId="5FA6477C" w14:textId="77777777" w:rsidTr="00731766">
        <w:trPr>
          <w:jc w:val="center"/>
        </w:trPr>
        <w:tc>
          <w:tcPr>
            <w:tcW w:w="2160" w:type="dxa"/>
          </w:tcPr>
          <w:p w14:paraId="19F62492"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937377" w:rsidRPr="00357143" w14:paraId="5216D41C" w14:textId="77777777" w:rsidTr="00731766">
        <w:trPr>
          <w:jc w:val="center"/>
        </w:trPr>
        <w:tc>
          <w:tcPr>
            <w:tcW w:w="2160" w:type="dxa"/>
          </w:tcPr>
          <w:p w14:paraId="0911596F"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Modes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937377" w:rsidRPr="00357143" w14:paraId="368B04D8" w14:textId="77777777" w:rsidTr="00731766">
        <w:trPr>
          <w:jc w:val="center"/>
        </w:trPr>
        <w:tc>
          <w:tcPr>
            <w:tcW w:w="2160" w:type="dxa"/>
          </w:tcPr>
          <w:p w14:paraId="50D41B8D"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937377" w:rsidRPr="00357143" w14:paraId="79DAAF81" w14:textId="77777777" w:rsidTr="00731766">
        <w:trPr>
          <w:jc w:val="center"/>
        </w:trPr>
        <w:tc>
          <w:tcPr>
            <w:tcW w:w="2160" w:type="dxa"/>
          </w:tcPr>
          <w:p w14:paraId="0E45A545"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937377" w:rsidRPr="00357143" w:rsidRDefault="00937377" w:rsidP="0093737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937377" w:rsidRPr="00357143" w14:paraId="13680A4E" w14:textId="77777777" w:rsidTr="00731766">
        <w:trPr>
          <w:jc w:val="center"/>
        </w:trPr>
        <w:tc>
          <w:tcPr>
            <w:tcW w:w="2160" w:type="dxa"/>
          </w:tcPr>
          <w:p w14:paraId="558BECEF"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937377" w:rsidRPr="00357143" w14:paraId="64AC282F" w14:textId="77777777" w:rsidTr="00731766">
        <w:trPr>
          <w:jc w:val="center"/>
        </w:trPr>
        <w:tc>
          <w:tcPr>
            <w:tcW w:w="2160" w:type="dxa"/>
          </w:tcPr>
          <w:p w14:paraId="19601972" w14:textId="77777777" w:rsidR="00937377" w:rsidRPr="00357143" w:rsidRDefault="00937377" w:rsidP="0093737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937377" w:rsidRPr="00357143" w:rsidRDefault="00937377" w:rsidP="0093737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937377" w:rsidRPr="00357143" w:rsidRDefault="00937377" w:rsidP="0093737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937377" w:rsidRPr="00357143" w:rsidRDefault="00937377" w:rsidP="0093737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9" w:name="_Toc445302733"/>
      <w:bookmarkStart w:id="2190" w:name="_Toc445389900"/>
      <w:bookmarkStart w:id="2191" w:name="_Toc447042959"/>
      <w:bookmarkStart w:id="2192" w:name="_Toc457493720"/>
      <w:bookmarkStart w:id="2193" w:name="_Toc459976819"/>
      <w:bookmarkStart w:id="2194" w:name="_Toc470164000"/>
      <w:bookmarkStart w:id="2195" w:name="_Toc470164582"/>
      <w:bookmarkStart w:id="2196" w:name="_Toc475715191"/>
      <w:bookmarkStart w:id="2197" w:name="_Toc479348993"/>
      <w:bookmarkStart w:id="2198" w:name="_Toc484070441"/>
      <w:bookmarkStart w:id="2199" w:name="_Toc33460064"/>
      <w:r w:rsidRPr="00357143">
        <w:t>9.6.</w:t>
      </w:r>
      <w:r w:rsidR="00167E8B" w:rsidRPr="00357143">
        <w:t>1</w:t>
      </w:r>
      <w:r w:rsidR="00677029" w:rsidRPr="00357143">
        <w:t>8</w:t>
      </w:r>
      <w:r w:rsidRPr="00357143">
        <w:tab/>
        <w:t xml:space="preserve">Resource Type </w:t>
      </w:r>
      <w:r w:rsidRPr="00357143">
        <w:rPr>
          <w:i/>
        </w:rPr>
        <w:t>node</w:t>
      </w:r>
      <w:bookmarkEnd w:id="2189"/>
      <w:bookmarkEnd w:id="2190"/>
      <w:bookmarkEnd w:id="2191"/>
      <w:bookmarkEnd w:id="2192"/>
      <w:bookmarkEnd w:id="2193"/>
      <w:bookmarkEnd w:id="2194"/>
      <w:bookmarkEnd w:id="2195"/>
      <w:bookmarkEnd w:id="2196"/>
      <w:bookmarkEnd w:id="2197"/>
      <w:bookmarkEnd w:id="2198"/>
      <w:bookmarkEnd w:id="2199"/>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lastRenderedPageBreak/>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3pt;height:3in" o:ole="">
            <v:imagedata r:id="rId59" o:title=""/>
          </v:shape>
          <o:OLEObject Type="Embed" ProgID="Visio.Drawing.15" ShapeID="_x0000_i1047" DrawAspect="Content" ObjectID="_1644075818"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7.7pt;height:4in" o:ole="">
            <v:imagedata r:id="rId61" o:title=""/>
          </v:shape>
          <o:OLEObject Type="Embed" ProgID="Visio.Drawing.11" ShapeID="_x0000_i1048" DrawAspect="Content" ObjectID="_1644075819" r:id="rId62"/>
        </w:object>
      </w:r>
    </w:p>
    <w:p w14:paraId="3D7224B2" w14:textId="6B0156E1" w:rsidR="001D3F1D" w:rsidRPr="00F272C8" w:rsidRDefault="001D3F1D" w:rsidP="001D3F1D">
      <w:pPr>
        <w:pStyle w:val="TF"/>
      </w:pPr>
      <w:r>
        <w:lastRenderedPageBreak/>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lastRenderedPageBreak/>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00" w:name="_Toc445302734"/>
      <w:bookmarkStart w:id="2201" w:name="_Toc445389901"/>
      <w:bookmarkStart w:id="2202" w:name="_Toc447042960"/>
      <w:bookmarkStart w:id="2203" w:name="_Toc457493721"/>
      <w:bookmarkStart w:id="2204" w:name="_Toc459976820"/>
      <w:bookmarkStart w:id="2205" w:name="_Toc470164001"/>
      <w:bookmarkStart w:id="2206" w:name="_Toc470164583"/>
      <w:bookmarkStart w:id="2207" w:name="_Toc475715192"/>
      <w:bookmarkStart w:id="2208" w:name="_Toc479348994"/>
      <w:bookmarkStart w:id="2209" w:name="_Toc484070442"/>
      <w:bookmarkStart w:id="2210" w:name="_Toc33460065"/>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200"/>
      <w:bookmarkEnd w:id="2201"/>
      <w:bookmarkEnd w:id="2202"/>
      <w:bookmarkEnd w:id="2203"/>
      <w:bookmarkEnd w:id="2204"/>
      <w:bookmarkEnd w:id="2205"/>
      <w:bookmarkEnd w:id="2206"/>
      <w:bookmarkEnd w:id="2207"/>
      <w:bookmarkEnd w:id="2208"/>
      <w:bookmarkEnd w:id="2209"/>
      <w:bookmarkEnd w:id="2210"/>
    </w:p>
    <w:p w14:paraId="5EB6BDD3" w14:textId="795F0C95"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w:t>
      </w:r>
      <w:r w:rsidR="00B837A5">
        <w:rPr>
          <w:lang w:eastAsia="ko-KR"/>
        </w:rPr>
        <w:t>,</w:t>
      </w:r>
      <w:r w:rsidR="00B837A5" w:rsidRPr="00357143">
        <w:rPr>
          <w:rFonts w:hint="eastAsia"/>
          <w:lang w:eastAsia="ko-KR"/>
        </w:rPr>
        <w:t xml:space="preserve"> </w:t>
      </w:r>
      <w:r w:rsidR="0071609F" w:rsidRPr="00357143">
        <w:rPr>
          <w:rFonts w:hint="eastAsia"/>
          <w:lang w:eastAsia="ko-KR"/>
        </w:rPr>
        <w:t xml:space="preserve">&lt;serviceSubscribedAppRule&gt; </w:t>
      </w:r>
      <w:r w:rsidR="00B837A5">
        <w:rPr>
          <w:lang w:eastAsia="ko-KR"/>
        </w:rPr>
        <w:t>and &lt;</w:t>
      </w:r>
      <w:r w:rsidR="00B837A5" w:rsidRPr="008D6701">
        <w:rPr>
          <w:i/>
          <w:lang w:eastAsia="ko-KR"/>
        </w:rPr>
        <w:t>serviceSubscribedUserProfile</w:t>
      </w:r>
      <w:r w:rsidR="00B837A5">
        <w:rPr>
          <w:lang w:eastAsia="ko-KR"/>
        </w:rPr>
        <w:t xml:space="preserve">&gt; </w:t>
      </w:r>
      <w:r w:rsidR="0071609F" w:rsidRPr="00357143">
        <w:rPr>
          <w:rFonts w:hint="eastAsia"/>
          <w:lang w:eastAsia="ko-KR"/>
        </w:rPr>
        <w:t xml:space="preserve">resources as well as &lt;m2mServiceSubscriptionProfile&gt; resource. The relationship among those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bookmarkStart w:id="2211" w:name="_Hlk523823500"/>
    <w:p w14:paraId="239D3679" w14:textId="06286835" w:rsidR="0071609F" w:rsidRPr="00357143" w:rsidRDefault="00B837A5" w:rsidP="0060193C">
      <w:pPr>
        <w:pStyle w:val="FL"/>
        <w:rPr>
          <w:lang w:eastAsia="ko-KR"/>
        </w:rPr>
      </w:pPr>
      <w:r>
        <w:object w:dxaOrig="8100" w:dyaOrig="7036" w14:anchorId="6BE694B4">
          <v:shape id="_x0000_i1049" type="#_x0000_t75" style="width:403.45pt;height:330.85pt" o:ole="">
            <v:imagedata r:id="rId63" o:title="" cropbottom="3290f"/>
          </v:shape>
          <o:OLEObject Type="Embed" ProgID="Visio.Drawing.15" ShapeID="_x0000_i1049" DrawAspect="Content" ObjectID="_1644075820" r:id="rId64"/>
        </w:object>
      </w:r>
      <w:bookmarkEnd w:id="2211"/>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r w:rsidR="00B837A5" w:rsidRPr="00357143" w14:paraId="2CC68EC8" w14:textId="77777777" w:rsidTr="00190C3B">
        <w:trPr>
          <w:jc w:val="center"/>
        </w:trPr>
        <w:tc>
          <w:tcPr>
            <w:tcW w:w="3075" w:type="dxa"/>
          </w:tcPr>
          <w:p w14:paraId="7E4FD821" w14:textId="0AB15A23" w:rsidR="00B837A5" w:rsidRDefault="00B837A5" w:rsidP="00B837A5">
            <w:pPr>
              <w:pStyle w:val="TAL"/>
              <w:rPr>
                <w:rFonts w:eastAsia="Arial Unicode MS"/>
                <w:i/>
              </w:rPr>
            </w:pPr>
            <w:r>
              <w:rPr>
                <w:rFonts w:eastAsia="Arial Unicode MS"/>
                <w:i/>
              </w:rPr>
              <w:t>[variable]</w:t>
            </w:r>
          </w:p>
        </w:tc>
        <w:tc>
          <w:tcPr>
            <w:tcW w:w="2552" w:type="dxa"/>
          </w:tcPr>
          <w:p w14:paraId="582365EB" w14:textId="50DB9B80" w:rsidR="00B837A5" w:rsidRDefault="00B837A5" w:rsidP="00B837A5">
            <w:pPr>
              <w:pStyle w:val="TAL"/>
              <w:jc w:val="center"/>
              <w:rPr>
                <w:rFonts w:eastAsia="Arial Unicode MS"/>
                <w:i/>
              </w:rPr>
            </w:pPr>
            <w:r>
              <w:rPr>
                <w:rFonts w:eastAsia="Arial Unicode MS"/>
                <w:i/>
              </w:rPr>
              <w:t>&lt;serviceSubscribedUserProfile&gt;</w:t>
            </w:r>
          </w:p>
        </w:tc>
        <w:tc>
          <w:tcPr>
            <w:tcW w:w="1275" w:type="dxa"/>
          </w:tcPr>
          <w:p w14:paraId="6109D2FE" w14:textId="13E94C7A" w:rsidR="00B837A5" w:rsidRDefault="00B837A5" w:rsidP="00B837A5">
            <w:pPr>
              <w:pStyle w:val="TAL"/>
              <w:jc w:val="center"/>
              <w:rPr>
                <w:rFonts w:eastAsia="Arial Unicode MS"/>
              </w:rPr>
            </w:pPr>
            <w:r>
              <w:rPr>
                <w:rFonts w:eastAsia="Arial Unicode MS"/>
              </w:rPr>
              <w:t>0..n</w:t>
            </w:r>
          </w:p>
        </w:tc>
        <w:tc>
          <w:tcPr>
            <w:tcW w:w="2933" w:type="dxa"/>
          </w:tcPr>
          <w:p w14:paraId="50F04652" w14:textId="03FE7166" w:rsidR="00B837A5" w:rsidRDefault="00B837A5">
            <w:pPr>
              <w:pStyle w:val="TAL"/>
              <w:rPr>
                <w:rFonts w:eastAsia="Arial Unicode MS"/>
              </w:rPr>
            </w:pPr>
            <w:r>
              <w:rPr>
                <w:rFonts w:eastAsia="Arial Unicode MS"/>
              </w:rPr>
              <w:t>See clause 9.6.68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lastRenderedPageBreak/>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262009">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262009">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262009">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262009">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262009">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262009">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262009">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262009">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262009">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262009">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6C3E57">
        <w:trPr>
          <w:jc w:val="center"/>
        </w:trPr>
        <w:tc>
          <w:tcPr>
            <w:tcW w:w="3158" w:type="dxa"/>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r w:rsidR="00262009" w:rsidRPr="00357143" w14:paraId="1AA4B73F" w14:textId="77777777" w:rsidTr="00262009">
        <w:trPr>
          <w:jc w:val="center"/>
        </w:trPr>
        <w:tc>
          <w:tcPr>
            <w:tcW w:w="3158" w:type="dxa"/>
            <w:tcBorders>
              <w:bottom w:val="single" w:sz="4" w:space="0" w:color="000000"/>
            </w:tcBorders>
          </w:tcPr>
          <w:p w14:paraId="07F6B072" w14:textId="4AF64AA2" w:rsidR="00262009" w:rsidRPr="00357143" w:rsidRDefault="00262009" w:rsidP="00262009">
            <w:pPr>
              <w:pStyle w:val="TAL"/>
              <w:rPr>
                <w:rFonts w:eastAsia="Arial Unicode MS"/>
                <w:i/>
                <w:lang w:eastAsia="ko-KR"/>
              </w:rPr>
            </w:pPr>
            <w:r>
              <w:rPr>
                <w:rFonts w:eastAsia="Arial Unicode MS"/>
                <w:i/>
                <w:lang w:eastAsia="en-GB"/>
              </w:rPr>
              <w:t>M2M-Sub-ID</w:t>
            </w:r>
          </w:p>
        </w:tc>
        <w:tc>
          <w:tcPr>
            <w:tcW w:w="1134" w:type="dxa"/>
            <w:tcBorders>
              <w:bottom w:val="single" w:sz="4" w:space="0" w:color="000000"/>
            </w:tcBorders>
          </w:tcPr>
          <w:p w14:paraId="1DDBB898" w14:textId="6599F38E" w:rsidR="00262009" w:rsidRPr="00357143" w:rsidRDefault="00262009" w:rsidP="00262009">
            <w:pPr>
              <w:pStyle w:val="TAC"/>
              <w:rPr>
                <w:rFonts w:eastAsia="Arial Unicode MS"/>
                <w:lang w:eastAsia="ko-KR"/>
              </w:rPr>
            </w:pPr>
            <w:r>
              <w:rPr>
                <w:rFonts w:eastAsia="Arial Unicode MS"/>
                <w:lang w:eastAsia="en-GB"/>
              </w:rPr>
              <w:t>1</w:t>
            </w:r>
          </w:p>
        </w:tc>
        <w:tc>
          <w:tcPr>
            <w:tcW w:w="992" w:type="dxa"/>
            <w:tcBorders>
              <w:bottom w:val="single" w:sz="4" w:space="0" w:color="000000"/>
            </w:tcBorders>
          </w:tcPr>
          <w:p w14:paraId="11455505" w14:textId="5E216C18" w:rsidR="00262009" w:rsidRPr="00357143" w:rsidRDefault="00262009" w:rsidP="00262009">
            <w:pPr>
              <w:pStyle w:val="TAC"/>
              <w:rPr>
                <w:rFonts w:eastAsia="Arial Unicode MS"/>
                <w:lang w:eastAsia="ko-KR"/>
              </w:rPr>
            </w:pPr>
            <w:r>
              <w:rPr>
                <w:rFonts w:eastAsia="Arial Unicode MS"/>
                <w:lang w:eastAsia="en-GB"/>
              </w:rPr>
              <w:t>WO</w:t>
            </w:r>
          </w:p>
        </w:tc>
        <w:tc>
          <w:tcPr>
            <w:tcW w:w="4433" w:type="dxa"/>
            <w:tcBorders>
              <w:bottom w:val="single" w:sz="4" w:space="0" w:color="000000"/>
            </w:tcBorders>
          </w:tcPr>
          <w:p w14:paraId="2BDB6454" w14:textId="433CC8EF" w:rsidR="00262009" w:rsidRPr="00357143" w:rsidRDefault="00262009" w:rsidP="00262009">
            <w:pPr>
              <w:pStyle w:val="TAL"/>
              <w:rPr>
                <w:rFonts w:eastAsia="Arial Unicode MS"/>
              </w:rPr>
            </w:pPr>
            <w:r>
              <w:rPr>
                <w:rFonts w:eastAsia="Arial Unicode MS"/>
                <w:lang w:eastAsia="ko-KR"/>
              </w:rPr>
              <w:t>The identifier assigned by the M2M Service Provder for this M2M Service Subscription.</w:t>
            </w:r>
          </w:p>
        </w:tc>
      </w:tr>
      <w:tr w:rsidR="00262009" w:rsidRPr="00357143" w14:paraId="1B029FEC" w14:textId="77777777" w:rsidTr="00262009">
        <w:trPr>
          <w:jc w:val="center"/>
        </w:trPr>
        <w:tc>
          <w:tcPr>
            <w:tcW w:w="3158" w:type="dxa"/>
            <w:tcBorders>
              <w:bottom w:val="single" w:sz="4" w:space="0" w:color="000000"/>
            </w:tcBorders>
          </w:tcPr>
          <w:p w14:paraId="2D889276" w14:textId="4EBDE299" w:rsidR="00262009" w:rsidRDefault="00262009" w:rsidP="00262009">
            <w:pPr>
              <w:pStyle w:val="TAL"/>
              <w:rPr>
                <w:rFonts w:eastAsia="Arial Unicode MS"/>
                <w:i/>
                <w:lang w:eastAsia="en-GB"/>
              </w:rPr>
            </w:pPr>
            <w:r>
              <w:rPr>
                <w:rFonts w:eastAsia="Arial Unicode MS"/>
                <w:i/>
                <w:lang w:eastAsia="en-GB"/>
              </w:rPr>
              <w:t>M2M-SS-ID</w:t>
            </w:r>
          </w:p>
        </w:tc>
        <w:tc>
          <w:tcPr>
            <w:tcW w:w="1134" w:type="dxa"/>
            <w:tcBorders>
              <w:bottom w:val="single" w:sz="4" w:space="0" w:color="000000"/>
            </w:tcBorders>
          </w:tcPr>
          <w:p w14:paraId="6B677A94" w14:textId="65AAD475" w:rsidR="00262009" w:rsidRDefault="00262009" w:rsidP="00262009">
            <w:pPr>
              <w:pStyle w:val="TAC"/>
              <w:rPr>
                <w:rFonts w:eastAsia="Arial Unicode MS"/>
                <w:lang w:eastAsia="en-GB"/>
              </w:rPr>
            </w:pPr>
            <w:r>
              <w:rPr>
                <w:rFonts w:eastAsia="Arial Unicode MS"/>
                <w:lang w:eastAsia="en-GB"/>
              </w:rPr>
              <w:t>0..1</w:t>
            </w:r>
          </w:p>
        </w:tc>
        <w:tc>
          <w:tcPr>
            <w:tcW w:w="992" w:type="dxa"/>
            <w:tcBorders>
              <w:bottom w:val="single" w:sz="4" w:space="0" w:color="000000"/>
            </w:tcBorders>
          </w:tcPr>
          <w:p w14:paraId="7BD66511" w14:textId="65A57447" w:rsidR="00262009" w:rsidRDefault="00262009" w:rsidP="00262009">
            <w:pPr>
              <w:pStyle w:val="TAC"/>
              <w:rPr>
                <w:rFonts w:eastAsia="Arial Unicode MS"/>
                <w:lang w:eastAsia="en-GB"/>
              </w:rPr>
            </w:pPr>
            <w:r>
              <w:rPr>
                <w:rFonts w:eastAsia="Arial Unicode MS"/>
                <w:lang w:eastAsia="en-GB"/>
              </w:rPr>
              <w:t>RW</w:t>
            </w:r>
          </w:p>
        </w:tc>
        <w:tc>
          <w:tcPr>
            <w:tcW w:w="4433" w:type="dxa"/>
            <w:tcBorders>
              <w:bottom w:val="single" w:sz="4" w:space="0" w:color="000000"/>
            </w:tcBorders>
          </w:tcPr>
          <w:p w14:paraId="6AF02D31" w14:textId="176AB797" w:rsidR="00262009" w:rsidRDefault="00262009" w:rsidP="00262009">
            <w:pPr>
              <w:pStyle w:val="TAL"/>
              <w:rPr>
                <w:rFonts w:eastAsia="Arial Unicode MS"/>
                <w:lang w:eastAsia="ko-KR"/>
              </w:rPr>
            </w:pPr>
            <w:r>
              <w:rPr>
                <w:rFonts w:eastAsia="Arial Unicode MS"/>
                <w:lang w:eastAsia="ko-KR"/>
              </w:rPr>
              <w:t>The identifier assigned by the M2M Service Provder to the M2M Service Subscriber associated with this M2M Service Subscription.</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12" w:name="_Toc445302735"/>
      <w:bookmarkStart w:id="2213" w:name="_Toc445389902"/>
      <w:bookmarkStart w:id="2214" w:name="_Toc447042961"/>
      <w:bookmarkStart w:id="2215" w:name="_Toc457493722"/>
      <w:bookmarkStart w:id="2216" w:name="_Toc459976821"/>
      <w:bookmarkStart w:id="2217" w:name="_Toc470164002"/>
      <w:bookmarkStart w:id="2218" w:name="_Toc470164584"/>
      <w:bookmarkStart w:id="2219" w:name="_Toc475715193"/>
      <w:bookmarkStart w:id="2220" w:name="_Toc479348995"/>
      <w:bookmarkStart w:id="2221" w:name="_Toc484070443"/>
      <w:bookmarkStart w:id="2222" w:name="_Toc33460066"/>
      <w:r w:rsidRPr="00357143">
        <w:t>9.6.</w:t>
      </w:r>
      <w:r w:rsidR="00167E8B" w:rsidRPr="00357143">
        <w:t>2</w:t>
      </w:r>
      <w:r w:rsidR="00955F4B" w:rsidRPr="00357143">
        <w:t>0</w:t>
      </w:r>
      <w:r w:rsidRPr="00357143">
        <w:tab/>
        <w:t xml:space="preserve">Resource Type </w:t>
      </w:r>
      <w:r w:rsidR="00984D7C" w:rsidRPr="00357143">
        <w:rPr>
          <w:i/>
        </w:rPr>
        <w:t>serviceSubscribedNode</w:t>
      </w:r>
      <w:bookmarkEnd w:id="2212"/>
      <w:bookmarkEnd w:id="2213"/>
      <w:bookmarkEnd w:id="2214"/>
      <w:bookmarkEnd w:id="2215"/>
      <w:bookmarkEnd w:id="2216"/>
      <w:bookmarkEnd w:id="2217"/>
      <w:bookmarkEnd w:id="2218"/>
      <w:bookmarkEnd w:id="2219"/>
      <w:bookmarkEnd w:id="2220"/>
      <w:bookmarkEnd w:id="2221"/>
      <w:bookmarkEnd w:id="2222"/>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57327D36"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A07838" w:rsidRPr="006657A7">
              <w:rPr>
                <w:lang w:eastAsia="en-GB"/>
              </w:rPr>
              <w:t xml:space="preserve"> ########</w:t>
            </w:r>
            <w:r w:rsidR="00A07838">
              <w:rPr>
                <w:lang w:eastAsia="en-GB"/>
              </w:rPr>
              <w:t>-####</w:t>
            </w:r>
            <w:r w:rsidR="00A07838"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23" w:name="_Toc445302736"/>
      <w:bookmarkStart w:id="2224" w:name="_Toc445389903"/>
      <w:bookmarkStart w:id="2225" w:name="_Toc447042962"/>
      <w:bookmarkStart w:id="2226" w:name="_Toc457493723"/>
      <w:bookmarkStart w:id="2227" w:name="_Toc459976822"/>
      <w:bookmarkStart w:id="2228" w:name="_Toc470164003"/>
      <w:bookmarkStart w:id="2229" w:name="_Toc470164585"/>
      <w:bookmarkStart w:id="2230" w:name="_Toc475715194"/>
      <w:bookmarkStart w:id="2231" w:name="_Toc479348996"/>
      <w:bookmarkStart w:id="2232" w:name="_Toc484070444"/>
      <w:bookmarkStart w:id="2233" w:name="_Toc33460067"/>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3"/>
      <w:bookmarkEnd w:id="2224"/>
      <w:bookmarkEnd w:id="2225"/>
      <w:bookmarkEnd w:id="2226"/>
      <w:bookmarkEnd w:id="2227"/>
      <w:bookmarkEnd w:id="2228"/>
      <w:bookmarkEnd w:id="2229"/>
      <w:bookmarkEnd w:id="2230"/>
      <w:bookmarkEnd w:id="2231"/>
      <w:bookmarkEnd w:id="2232"/>
      <w:bookmarkEnd w:id="2233"/>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34" w:name="_Toc445302737"/>
      <w:bookmarkStart w:id="2235" w:name="_Toc445389904"/>
      <w:bookmarkStart w:id="2236" w:name="_Toc447042963"/>
      <w:bookmarkStart w:id="2237" w:name="_Toc457493724"/>
      <w:bookmarkStart w:id="2238" w:name="_Toc459976823"/>
      <w:bookmarkStart w:id="2239" w:name="_Toc470164004"/>
      <w:bookmarkStart w:id="2240" w:name="_Toc470164586"/>
      <w:bookmarkStart w:id="2241" w:name="_Toc475715195"/>
      <w:bookmarkStart w:id="2242" w:name="_Toc479348997"/>
      <w:bookmarkStart w:id="2243" w:name="_Toc484070445"/>
      <w:bookmarkStart w:id="2244" w:name="_Toc33460068"/>
      <w:r w:rsidRPr="00357143">
        <w:t>9.6.22</w:t>
      </w:r>
      <w:r w:rsidRPr="00357143">
        <w:tab/>
        <w:t xml:space="preserve">Resource Type </w:t>
      </w:r>
      <w:r w:rsidRPr="00357143">
        <w:rPr>
          <w:i/>
        </w:rPr>
        <w:t>pollingChannelURI</w:t>
      </w:r>
      <w:bookmarkEnd w:id="2234"/>
      <w:bookmarkEnd w:id="2235"/>
      <w:bookmarkEnd w:id="2236"/>
      <w:bookmarkEnd w:id="2237"/>
      <w:bookmarkEnd w:id="2238"/>
      <w:bookmarkEnd w:id="2239"/>
      <w:bookmarkEnd w:id="2240"/>
      <w:bookmarkEnd w:id="2241"/>
      <w:bookmarkEnd w:id="2242"/>
      <w:bookmarkEnd w:id="2243"/>
      <w:bookmarkEnd w:id="2244"/>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45" w:name="_Toc445302738"/>
      <w:bookmarkStart w:id="2246" w:name="_Toc445389905"/>
      <w:bookmarkStart w:id="2247" w:name="_Toc447042964"/>
      <w:bookmarkStart w:id="2248" w:name="_Toc457493725"/>
      <w:bookmarkStart w:id="2249" w:name="_Toc459976824"/>
      <w:bookmarkStart w:id="2250" w:name="_Toc470164005"/>
      <w:bookmarkStart w:id="2251" w:name="_Toc470164587"/>
      <w:bookmarkStart w:id="2252" w:name="_Toc475715196"/>
      <w:bookmarkStart w:id="2253" w:name="_Toc479348998"/>
      <w:bookmarkStart w:id="2254" w:name="_Toc484070446"/>
      <w:bookmarkStart w:id="2255" w:name="_Toc33460069"/>
      <w:r w:rsidRPr="00357143">
        <w:t>9.6.</w:t>
      </w:r>
      <w:r w:rsidR="009A22CC" w:rsidRPr="00357143">
        <w:t>2</w:t>
      </w:r>
      <w:r w:rsidR="002C40B2" w:rsidRPr="00357143">
        <w:t>3</w:t>
      </w:r>
      <w:r w:rsidRPr="00357143">
        <w:tab/>
        <w:t xml:space="preserve">Resource Type </w:t>
      </w:r>
      <w:r w:rsidRPr="00357143">
        <w:rPr>
          <w:i/>
        </w:rPr>
        <w:t>statsConfig</w:t>
      </w:r>
      <w:bookmarkEnd w:id="2245"/>
      <w:bookmarkEnd w:id="2246"/>
      <w:bookmarkEnd w:id="2247"/>
      <w:bookmarkEnd w:id="2248"/>
      <w:bookmarkEnd w:id="2249"/>
      <w:bookmarkEnd w:id="2250"/>
      <w:bookmarkEnd w:id="2251"/>
      <w:bookmarkEnd w:id="2252"/>
      <w:bookmarkEnd w:id="2253"/>
      <w:bookmarkEnd w:id="2254"/>
      <w:bookmarkEnd w:id="2255"/>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56" w:name="_Toc445302739"/>
      <w:bookmarkStart w:id="2257" w:name="_Toc445389906"/>
      <w:bookmarkStart w:id="2258" w:name="_Toc447042965"/>
      <w:bookmarkStart w:id="2259" w:name="_Toc457493726"/>
      <w:bookmarkStart w:id="2260" w:name="_Toc459976825"/>
      <w:bookmarkStart w:id="2261" w:name="_Toc470164006"/>
      <w:bookmarkStart w:id="2262" w:name="_Toc470164588"/>
      <w:bookmarkStart w:id="2263" w:name="_Toc475715197"/>
      <w:bookmarkStart w:id="2264" w:name="_Toc479348999"/>
      <w:bookmarkStart w:id="2265" w:name="_Toc484070447"/>
      <w:bookmarkStart w:id="2266" w:name="_Toc33460070"/>
      <w:r w:rsidRPr="00357143">
        <w:t>9.6.</w:t>
      </w:r>
      <w:r w:rsidR="009A22CC" w:rsidRPr="00357143">
        <w:t>2</w:t>
      </w:r>
      <w:r w:rsidR="002C40B2" w:rsidRPr="00357143">
        <w:t>4</w:t>
      </w:r>
      <w:r w:rsidRPr="00357143">
        <w:tab/>
        <w:t xml:space="preserve">Resource Type </w:t>
      </w:r>
      <w:r w:rsidRPr="00357143">
        <w:rPr>
          <w:i/>
        </w:rPr>
        <w:t>eventConfig</w:t>
      </w:r>
      <w:bookmarkEnd w:id="2256"/>
      <w:bookmarkEnd w:id="2257"/>
      <w:bookmarkEnd w:id="2258"/>
      <w:bookmarkEnd w:id="2259"/>
      <w:bookmarkEnd w:id="2260"/>
      <w:bookmarkEnd w:id="2261"/>
      <w:bookmarkEnd w:id="2262"/>
      <w:bookmarkEnd w:id="2263"/>
      <w:bookmarkEnd w:id="2264"/>
      <w:bookmarkEnd w:id="2265"/>
      <w:bookmarkEnd w:id="2266"/>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r w:rsidR="00937377" w:rsidRPr="00357143" w14:paraId="78055DDB" w14:textId="77777777" w:rsidTr="00731766">
        <w:trPr>
          <w:jc w:val="center"/>
        </w:trPr>
        <w:tc>
          <w:tcPr>
            <w:tcW w:w="2160" w:type="dxa"/>
          </w:tcPr>
          <w:p w14:paraId="1B923233" w14:textId="3A1B511F" w:rsidR="00937377" w:rsidRDefault="00937377" w:rsidP="00937377">
            <w:pPr>
              <w:pStyle w:val="TAL"/>
              <w:rPr>
                <w:rFonts w:eastAsia="Arial Unicode MS"/>
                <w:i/>
              </w:rPr>
            </w:pPr>
            <w:r>
              <w:rPr>
                <w:rFonts w:eastAsia="Arial Unicode MS"/>
                <w:i/>
              </w:rPr>
              <w:t>eventResourceOwners</w:t>
            </w:r>
          </w:p>
        </w:tc>
        <w:tc>
          <w:tcPr>
            <w:tcW w:w="1077" w:type="dxa"/>
          </w:tcPr>
          <w:p w14:paraId="529C8DEA" w14:textId="4503E728" w:rsidR="00937377" w:rsidRDefault="00937377" w:rsidP="00937377">
            <w:pPr>
              <w:pStyle w:val="TAL"/>
              <w:jc w:val="center"/>
              <w:rPr>
                <w:rFonts w:eastAsia="Arial Unicode MS"/>
              </w:rPr>
            </w:pPr>
            <w:r>
              <w:rPr>
                <w:rFonts w:eastAsia="Arial Unicode MS"/>
              </w:rPr>
              <w:t>0..1 (L)</w:t>
            </w:r>
          </w:p>
        </w:tc>
        <w:tc>
          <w:tcPr>
            <w:tcW w:w="864" w:type="dxa"/>
          </w:tcPr>
          <w:p w14:paraId="5AFD3D79" w14:textId="41C7BBA7" w:rsidR="00937377" w:rsidRDefault="00937377" w:rsidP="00937377">
            <w:pPr>
              <w:pStyle w:val="TAL"/>
              <w:jc w:val="center"/>
              <w:rPr>
                <w:rFonts w:eastAsia="Arial Unicode MS"/>
              </w:rPr>
            </w:pPr>
            <w:r>
              <w:rPr>
                <w:rFonts w:eastAsia="Arial Unicode MS"/>
              </w:rPr>
              <w:t>RW</w:t>
            </w:r>
          </w:p>
        </w:tc>
        <w:tc>
          <w:tcPr>
            <w:tcW w:w="5184" w:type="dxa"/>
          </w:tcPr>
          <w:p w14:paraId="402C2146" w14:textId="2676D282" w:rsidR="00937377" w:rsidRDefault="00937377" w:rsidP="00937377">
            <w:pPr>
              <w:pStyle w:val="TAL"/>
              <w:rPr>
                <w:rFonts w:eastAsia="Arial Unicode MS"/>
              </w:rPr>
            </w:pPr>
            <w:r>
              <w:rPr>
                <w:rFonts w:eastAsia="Arial Unicode MS"/>
              </w:rPr>
              <w:t xml:space="preserve">This attribute indicates the list of resource </w:t>
            </w:r>
            <w:r>
              <w:rPr>
                <w:rFonts w:eastAsia="Arial Unicode MS"/>
                <w:i/>
              </w:rPr>
              <w:t>owners</w:t>
            </w:r>
            <w:r>
              <w:rPr>
                <w:rFonts w:eastAsia="Arial Unicode MS"/>
              </w:rPr>
              <w:t xml:space="preserve"> for which the event is to be </w:t>
            </w:r>
            <w:r>
              <w:rPr>
                <w:rFonts w:eastAsia="Arial Unicode MS"/>
                <w:lang w:eastAsia="zh-CN"/>
              </w:rPr>
              <w:t>captured</w:t>
            </w:r>
            <w:r>
              <w:rPr>
                <w:rFonts w:eastAsia="Arial Unicode MS"/>
              </w:rPr>
              <w:t xml:space="preserve"> and reported. Whenever an operation is performed on a resource having an </w:t>
            </w:r>
            <w:r>
              <w:rPr>
                <w:rFonts w:eastAsia="Arial Unicode MS"/>
                <w:i/>
              </w:rPr>
              <w:t>owner</w:t>
            </w:r>
            <w:r>
              <w:rPr>
                <w:rFonts w:eastAsia="Arial Unicode MS"/>
              </w:rPr>
              <w:t xml:space="preserve"> attribute that matches an AE-ID, M2M-User-ID or CSE-ID specified in this list, </w:t>
            </w:r>
            <w:r>
              <w:rPr>
                <w:rFonts w:eastAsia="Arial Unicode MS"/>
                <w:lang w:eastAsia="zh-CN"/>
              </w:rPr>
              <w:t xml:space="preserve">an </w:t>
            </w:r>
            <w:r>
              <w:rPr>
                <w:rFonts w:eastAsia="Arial Unicode MS"/>
              </w:rPr>
              <w:t>event will be recorded, provided any other specified event criteria have also been met.</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67" w:name="_Toc445302740"/>
      <w:bookmarkStart w:id="2268" w:name="_Toc445389907"/>
      <w:bookmarkStart w:id="2269" w:name="_Toc447042966"/>
      <w:bookmarkStart w:id="2270" w:name="_Toc457493727"/>
      <w:bookmarkStart w:id="2271" w:name="_Toc459976826"/>
      <w:bookmarkStart w:id="2272" w:name="_Toc470164007"/>
      <w:bookmarkStart w:id="2273" w:name="_Toc470164589"/>
      <w:bookmarkStart w:id="2274" w:name="_Toc475715198"/>
      <w:bookmarkStart w:id="2275" w:name="_Toc479349000"/>
      <w:bookmarkStart w:id="2276" w:name="_Toc484070448"/>
      <w:bookmarkStart w:id="2277" w:name="_Toc33460071"/>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7"/>
      <w:bookmarkEnd w:id="2268"/>
      <w:bookmarkEnd w:id="2269"/>
      <w:bookmarkEnd w:id="2270"/>
      <w:bookmarkEnd w:id="2271"/>
      <w:bookmarkEnd w:id="2272"/>
      <w:bookmarkEnd w:id="2273"/>
      <w:bookmarkEnd w:id="2274"/>
      <w:bookmarkEnd w:id="2275"/>
      <w:bookmarkEnd w:id="2276"/>
      <w:bookmarkEnd w:id="2277"/>
    </w:p>
    <w:p w14:paraId="64C796E4" w14:textId="7B9FEC0E"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w:t>
      </w:r>
      <w:r w:rsidR="008D27A2">
        <w:t>or M2M Service Users</w:t>
      </w:r>
      <w:r w:rsidR="008D27A2" w:rsidRPr="00357143">
        <w:t xml:space="preserve"> </w:t>
      </w:r>
      <w:r w:rsidR="0087230B" w:rsidRPr="00357143">
        <w:t xml:space="preserve">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w:t>
      </w:r>
      <w:r w:rsidR="008D27A2">
        <w:t>the</w:t>
      </w:r>
      <w:r w:rsidR="008D27A2" w:rsidRPr="00357143">
        <w:t xml:space="preserve"> </w:t>
      </w:r>
      <w:r w:rsidR="006C3965" w:rsidRPr="00357143">
        <w:t>IN-CSE for the same AE</w:t>
      </w:r>
      <w:r w:rsidR="008D27A2" w:rsidRPr="008D27A2">
        <w:t xml:space="preserve"> </w:t>
      </w:r>
      <w:r w:rsidR="008D27A2">
        <w:t>or M2M Service User</w:t>
      </w:r>
      <w:r w:rsidR="006C3965" w:rsidRPr="00357143">
        <w:t xml:space="preserv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w:t>
      </w:r>
      <w:r w:rsidR="008D27A2">
        <w:t xml:space="preserve">the </w:t>
      </w:r>
      <w:r w:rsidRPr="00357143">
        <w:t>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lastRenderedPageBreak/>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0603FEF1"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008D27A2" w:rsidRPr="00AD02C7">
              <w:rPr>
                <w:rFonts w:eastAsia="Arial Unicode MS"/>
                <w:iCs/>
              </w:rPr>
              <w:t>, M2M-User-ID</w:t>
            </w:r>
            <w:r w:rsidR="008D27A2" w:rsidRPr="00357143">
              <w:rPr>
                <w:rFonts w:eastAsia="Arial Unicode MS"/>
              </w:rPr>
              <w:t xml:space="preserve"> </w:t>
            </w:r>
            <w:r w:rsidRPr="00357143">
              <w:rPr>
                <w:rFonts w:eastAsia="Arial Unicode MS"/>
              </w:rPr>
              <w:t xml:space="preserve">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62581BD2"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w:t>
            </w:r>
            <w:r w:rsidR="008D27A2" w:rsidRPr="00AD02C7">
              <w:rPr>
                <w:rFonts w:eastAsia="Arial Unicode MS"/>
                <w:iCs/>
              </w:rPr>
              <w:t>, M2M-User-ID</w:t>
            </w:r>
            <w:r w:rsidR="008D27A2" w:rsidRPr="00357143">
              <w:rPr>
                <w:rFonts w:eastAsia="Arial Unicode MS"/>
              </w:rPr>
              <w:t xml:space="preserve"> </w:t>
            </w:r>
            <w:r w:rsidRPr="00357143">
              <w:rPr>
                <w:rFonts w:eastAsia="Arial Unicode MS"/>
              </w:rPr>
              <w:t>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78" w:name="_Toc445302741"/>
      <w:bookmarkStart w:id="2279" w:name="_Toc445389908"/>
      <w:bookmarkStart w:id="2280" w:name="_Toc447042967"/>
      <w:bookmarkStart w:id="2281" w:name="_Toc457493728"/>
      <w:bookmarkStart w:id="2282" w:name="_Toc459976827"/>
      <w:bookmarkStart w:id="2283" w:name="_Toc470164008"/>
      <w:bookmarkStart w:id="2284" w:name="_Toc470164590"/>
      <w:bookmarkStart w:id="2285" w:name="_Toc475715199"/>
      <w:bookmarkStart w:id="2286" w:name="_Toc479349001"/>
      <w:bookmarkStart w:id="2287" w:name="_Toc484070449"/>
      <w:bookmarkStart w:id="2288" w:name="_Toc33460072"/>
      <w:r w:rsidRPr="00357143">
        <w:t>9.6.</w:t>
      </w:r>
      <w:r w:rsidR="009A22CC" w:rsidRPr="00357143">
        <w:t>2</w:t>
      </w:r>
      <w:r w:rsidR="002C40B2" w:rsidRPr="00357143">
        <w:t>6</w:t>
      </w:r>
      <w:r w:rsidR="007C4C59" w:rsidRPr="00357143">
        <w:tab/>
        <w:t>Resource Announcement</w:t>
      </w:r>
      <w:bookmarkEnd w:id="2278"/>
      <w:bookmarkEnd w:id="2279"/>
      <w:bookmarkEnd w:id="2280"/>
      <w:bookmarkEnd w:id="2281"/>
      <w:bookmarkEnd w:id="2282"/>
      <w:bookmarkEnd w:id="2283"/>
      <w:bookmarkEnd w:id="2284"/>
      <w:bookmarkEnd w:id="2285"/>
      <w:bookmarkEnd w:id="2286"/>
      <w:bookmarkEnd w:id="2287"/>
      <w:bookmarkEnd w:id="2288"/>
    </w:p>
    <w:p w14:paraId="67830B7A" w14:textId="77777777" w:rsidR="006E3591" w:rsidRPr="00357143" w:rsidRDefault="00E65D0A" w:rsidP="00AC7890">
      <w:pPr>
        <w:pStyle w:val="40"/>
      </w:pPr>
      <w:bookmarkStart w:id="2289" w:name="_Toc445302742"/>
      <w:bookmarkStart w:id="2290" w:name="_Toc445389909"/>
      <w:bookmarkStart w:id="2291" w:name="_Toc447042968"/>
      <w:bookmarkStart w:id="2292" w:name="_Toc457493729"/>
      <w:bookmarkStart w:id="2293" w:name="_Toc459976828"/>
      <w:bookmarkStart w:id="2294" w:name="_Toc470164009"/>
      <w:bookmarkStart w:id="2295" w:name="_Toc470164591"/>
      <w:bookmarkStart w:id="2296" w:name="_Toc475715200"/>
      <w:bookmarkStart w:id="2297" w:name="_Toc479349002"/>
      <w:bookmarkStart w:id="2298" w:name="_Toc484070450"/>
      <w:bookmarkStart w:id="2299" w:name="_Toc33460073"/>
      <w:r w:rsidRPr="00357143">
        <w:t>9.6.26.1</w:t>
      </w:r>
      <w:r w:rsidRPr="00357143">
        <w:tab/>
      </w:r>
      <w:r w:rsidR="006E3591" w:rsidRPr="00357143">
        <w:t>Overview</w:t>
      </w:r>
      <w:bookmarkEnd w:id="2289"/>
      <w:bookmarkEnd w:id="2290"/>
      <w:bookmarkEnd w:id="2291"/>
      <w:bookmarkEnd w:id="2292"/>
      <w:bookmarkEnd w:id="2293"/>
      <w:bookmarkEnd w:id="2294"/>
      <w:bookmarkEnd w:id="2295"/>
      <w:bookmarkEnd w:id="2296"/>
      <w:bookmarkEnd w:id="2297"/>
      <w:bookmarkEnd w:id="2298"/>
      <w:bookmarkEnd w:id="2299"/>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 xml:space="preserve">osting CSE or by the expiration of the </w:t>
      </w:r>
      <w:r w:rsidRPr="00357143">
        <w:lastRenderedPageBreak/>
        <w:t>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00" w:name="_Toc445302743"/>
      <w:bookmarkStart w:id="2301" w:name="_Toc445389910"/>
      <w:bookmarkStart w:id="2302" w:name="_Toc447042969"/>
      <w:bookmarkStart w:id="2303" w:name="_Toc457493730"/>
      <w:bookmarkStart w:id="2304" w:name="_Toc459976829"/>
      <w:bookmarkStart w:id="2305" w:name="_Toc470164010"/>
      <w:bookmarkStart w:id="2306" w:name="_Toc470164592"/>
      <w:bookmarkStart w:id="2307" w:name="_Toc475715201"/>
      <w:bookmarkStart w:id="2308" w:name="_Toc479349003"/>
      <w:bookmarkStart w:id="2309" w:name="_Toc484070451"/>
      <w:bookmarkStart w:id="2310" w:name="_Toc33460074"/>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0"/>
      <w:bookmarkEnd w:id="2301"/>
      <w:bookmarkEnd w:id="2302"/>
      <w:bookmarkEnd w:id="2303"/>
      <w:bookmarkEnd w:id="2304"/>
      <w:bookmarkEnd w:id="2305"/>
      <w:bookmarkEnd w:id="2306"/>
      <w:bookmarkEnd w:id="2307"/>
      <w:bookmarkEnd w:id="2308"/>
      <w:bookmarkEnd w:id="2309"/>
      <w:bookmarkEnd w:id="2310"/>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11" w:name="_Toc445302744"/>
      <w:bookmarkStart w:id="2312" w:name="_Toc445389911"/>
      <w:bookmarkStart w:id="2313" w:name="_Toc447042970"/>
      <w:bookmarkStart w:id="2314" w:name="_Toc457493731"/>
      <w:bookmarkStart w:id="2315" w:name="_Toc459976830"/>
      <w:bookmarkStart w:id="2316" w:name="_Toc470164011"/>
      <w:bookmarkStart w:id="2317" w:name="_Toc470164593"/>
      <w:bookmarkStart w:id="2318" w:name="_Toc475715202"/>
      <w:bookmarkStart w:id="2319" w:name="_Toc479349004"/>
      <w:bookmarkStart w:id="2320" w:name="_Toc484070452"/>
      <w:bookmarkStart w:id="2321" w:name="_Toc33460075"/>
      <w:r w:rsidRPr="00357143">
        <w:t>9.6.26.3</w:t>
      </w:r>
      <w:r w:rsidRPr="00357143">
        <w:tab/>
        <w:t>Common Attributes for Announced Resources</w:t>
      </w:r>
      <w:bookmarkEnd w:id="2311"/>
      <w:bookmarkEnd w:id="2312"/>
      <w:bookmarkEnd w:id="2313"/>
      <w:bookmarkEnd w:id="2314"/>
      <w:bookmarkEnd w:id="2315"/>
      <w:bookmarkEnd w:id="2316"/>
      <w:bookmarkEnd w:id="2317"/>
      <w:bookmarkEnd w:id="2318"/>
      <w:bookmarkEnd w:id="2319"/>
      <w:bookmarkEnd w:id="2320"/>
      <w:bookmarkEnd w:id="2321"/>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22" w:name="_Toc445302745"/>
      <w:bookmarkStart w:id="2323" w:name="_Toc445389912"/>
      <w:bookmarkStart w:id="2324" w:name="_Toc447042971"/>
      <w:bookmarkStart w:id="2325" w:name="_Toc457493732"/>
      <w:bookmarkStart w:id="2326" w:name="_Toc459976831"/>
      <w:bookmarkStart w:id="2327" w:name="_Toc470164012"/>
      <w:bookmarkStart w:id="2328" w:name="_Toc470164594"/>
      <w:bookmarkStart w:id="2329" w:name="_Toc475715203"/>
      <w:bookmarkStart w:id="2330" w:name="_Toc479349005"/>
      <w:bookmarkStart w:id="2331" w:name="_Toc484070453"/>
      <w:bookmarkStart w:id="2332" w:name="_Toc33460076"/>
      <w:r w:rsidRPr="00357143">
        <w:t>9.6.27</w:t>
      </w:r>
      <w:r w:rsidRPr="00357143">
        <w:tab/>
        <w:t xml:space="preserve">Resource Type </w:t>
      </w:r>
      <w:r w:rsidRPr="00357143">
        <w:rPr>
          <w:i/>
        </w:rPr>
        <w:t>latest</w:t>
      </w:r>
      <w:bookmarkEnd w:id="2322"/>
      <w:bookmarkEnd w:id="2323"/>
      <w:bookmarkEnd w:id="2324"/>
      <w:bookmarkEnd w:id="2325"/>
      <w:bookmarkEnd w:id="2326"/>
      <w:bookmarkEnd w:id="2327"/>
      <w:bookmarkEnd w:id="2328"/>
      <w:bookmarkEnd w:id="2329"/>
      <w:bookmarkEnd w:id="2330"/>
      <w:bookmarkEnd w:id="2331"/>
      <w:bookmarkEnd w:id="2332"/>
    </w:p>
    <w:p w14:paraId="01BBC6E3" w14:textId="367A678B" w:rsidR="00F03FBC" w:rsidRPr="00357143" w:rsidRDefault="00B67369"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Pr>
          <w:i/>
        </w:rPr>
        <w:t xml:space="preserve">, </w:t>
      </w:r>
      <w:r w:rsidRPr="006C31EC">
        <w:rPr>
          <w:rFonts w:eastAsia="MS Mincho" w:hint="eastAsia"/>
          <w:lang w:eastAsia="ja-JP"/>
        </w:rPr>
        <w:t xml:space="preserve"> </w:t>
      </w:r>
      <w:r w:rsidRPr="006C31EC">
        <w:rPr>
          <w:rFonts w:eastAsia="MS Mincho" w:hint="eastAsia"/>
          <w:i/>
          <w:lang w:eastAsia="ja-JP"/>
        </w:rPr>
        <w:t>&lt;timeSeries&gt;</w:t>
      </w:r>
      <w:r w:rsidRPr="00264209">
        <w:rPr>
          <w:rFonts w:eastAsia="MS Mincho"/>
          <w:lang w:eastAsia="ja-JP"/>
        </w:rPr>
        <w:t>or</w:t>
      </w:r>
      <w:r>
        <w:rPr>
          <w:rFonts w:eastAsia="MS Mincho"/>
          <w:i/>
          <w:lang w:eastAsia="ja-JP"/>
        </w:rPr>
        <w:t xml:space="preserve"> &lt;flexContainer&gt;</w:t>
      </w:r>
      <w:r>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Pr>
          <w:i/>
        </w:rPr>
        <w:t>,</w:t>
      </w:r>
      <w:r w:rsidRPr="00D034F0">
        <w:rPr>
          <w:rFonts w:eastAsia="MS Mincho" w:hint="eastAsia"/>
          <w:lang w:eastAsia="ja-JP"/>
        </w:rPr>
        <w:t xml:space="preserve"> </w:t>
      </w:r>
      <w:r w:rsidRPr="00D034F0">
        <w:rPr>
          <w:rFonts w:eastAsia="MS Mincho" w:hint="eastAsia"/>
          <w:i/>
          <w:lang w:eastAsia="ja-JP"/>
        </w:rPr>
        <w:t xml:space="preserve">&lt;timeSeriesInstance&gt; </w:t>
      </w:r>
      <w:r w:rsidRPr="00264209">
        <w:rPr>
          <w:rFonts w:eastAsia="MS Mincho"/>
          <w:lang w:eastAsia="ja-JP"/>
        </w:rPr>
        <w:t>or</w:t>
      </w:r>
      <w:r>
        <w:rPr>
          <w:rFonts w:eastAsia="MS Mincho"/>
          <w:i/>
          <w:lang w:eastAsia="ja-JP"/>
        </w:rPr>
        <w:t xml:space="preserve"> &lt;flexContainerInstance&gt; </w:t>
      </w:r>
      <w:r w:rsidRPr="00357143">
        <w:t xml:space="preserve">resource among all existing </w:t>
      </w:r>
      <w:r w:rsidRPr="00357143">
        <w:rPr>
          <w:i/>
        </w:rPr>
        <w:t>&lt;contentInstance&gt;</w:t>
      </w:r>
      <w:r>
        <w:rPr>
          <w:i/>
        </w:rPr>
        <w:t>,</w:t>
      </w:r>
      <w:r w:rsidRPr="006C31EC">
        <w:rPr>
          <w:rFonts w:eastAsia="MS Mincho" w:hint="eastAsia"/>
          <w:lang w:eastAsia="ja-JP"/>
        </w:rPr>
        <w:t xml:space="preserve"> </w:t>
      </w:r>
      <w:r w:rsidRPr="006C31EC">
        <w:rPr>
          <w:rFonts w:eastAsia="MS Mincho" w:hint="eastAsia"/>
          <w:i/>
          <w:lang w:eastAsia="ja-JP"/>
        </w:rPr>
        <w:t>&lt;timeSeriesInstance&gt;</w:t>
      </w:r>
      <w:r w:rsidRPr="00357143">
        <w:t xml:space="preserve"> </w:t>
      </w:r>
      <w:r w:rsidRPr="00264209">
        <w:rPr>
          <w:rFonts w:eastAsia="MS Mincho"/>
          <w:lang w:eastAsia="ja-JP"/>
        </w:rPr>
        <w:t>or</w:t>
      </w:r>
      <w:r>
        <w:rPr>
          <w:rFonts w:eastAsia="MS Mincho"/>
          <w:i/>
          <w:lang w:eastAsia="ja-JP"/>
        </w:rPr>
        <w:t xml:space="preserve"> &lt;flexContainerInstance&gt;</w:t>
      </w:r>
      <w:r>
        <w:rPr>
          <w:rFonts w:eastAsia="MS Mincho" w:hint="eastAsia"/>
          <w:i/>
          <w:lang w:eastAsia="ja-JP"/>
        </w:rPr>
        <w:t xml:space="preserve"> </w:t>
      </w:r>
      <w:r w:rsidRPr="00357143">
        <w:t xml:space="preserve">resources of the </w:t>
      </w:r>
      <w:r w:rsidRPr="00357143">
        <w:rPr>
          <w:i/>
        </w:rPr>
        <w:t>&lt;container&gt;</w:t>
      </w:r>
      <w:r w:rsidRPr="00357143">
        <w:t xml:space="preserve"> </w:t>
      </w:r>
      <w:r w:rsidRPr="006C31EC">
        <w:rPr>
          <w:rFonts w:eastAsia="MS Mincho" w:hint="eastAsia"/>
          <w:lang w:eastAsia="ja-JP"/>
        </w:rPr>
        <w:t xml:space="preserve">or </w:t>
      </w:r>
      <w:r w:rsidRPr="006C31EC">
        <w:rPr>
          <w:rFonts w:eastAsia="MS Mincho" w:hint="eastAsia"/>
          <w:i/>
          <w:lang w:eastAsia="ja-JP"/>
        </w:rPr>
        <w:t>&lt;timeSeries&gt;</w:t>
      </w:r>
      <w:r w:rsidRPr="006C31EC">
        <w:rPr>
          <w:rFonts w:eastAsia="MS Mincho" w:hint="eastAsia"/>
          <w:lang w:eastAsia="ja-JP"/>
        </w:rPr>
        <w:t xml:space="preserve"> </w:t>
      </w:r>
      <w:r w:rsidRPr="00264209">
        <w:rPr>
          <w:rFonts w:eastAsia="MS Mincho"/>
          <w:lang w:eastAsia="ja-JP"/>
        </w:rPr>
        <w:t>or</w:t>
      </w:r>
      <w:r>
        <w:rPr>
          <w:rFonts w:eastAsia="MS Mincho"/>
          <w:i/>
          <w:lang w:eastAsia="ja-JP"/>
        </w:rPr>
        <w:t xml:space="preserve"> &lt;flexContainer&gt;</w:t>
      </w:r>
      <w:r>
        <w:rPr>
          <w:rFonts w:eastAsia="MS Mincho" w:hint="eastAsia"/>
          <w:i/>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33" w:name="_Toc445302746"/>
      <w:bookmarkStart w:id="2334" w:name="_Toc445389913"/>
      <w:bookmarkStart w:id="2335" w:name="_Toc447042972"/>
      <w:bookmarkStart w:id="2336" w:name="_Toc457493733"/>
      <w:bookmarkStart w:id="2337" w:name="_Toc459976832"/>
      <w:bookmarkStart w:id="2338" w:name="_Toc470164013"/>
      <w:bookmarkStart w:id="2339" w:name="_Toc470164595"/>
      <w:bookmarkStart w:id="2340" w:name="_Toc475715204"/>
      <w:bookmarkStart w:id="2341" w:name="_Toc479349006"/>
      <w:bookmarkStart w:id="2342" w:name="_Toc484070454"/>
      <w:bookmarkStart w:id="2343" w:name="_Toc33460077"/>
      <w:r w:rsidRPr="00357143">
        <w:t>9.6.28</w:t>
      </w:r>
      <w:r w:rsidRPr="00357143">
        <w:tab/>
        <w:t xml:space="preserve">Resource Type </w:t>
      </w:r>
      <w:r w:rsidRPr="00357143">
        <w:rPr>
          <w:i/>
        </w:rPr>
        <w:t>oldest</w:t>
      </w:r>
      <w:bookmarkEnd w:id="2333"/>
      <w:bookmarkEnd w:id="2334"/>
      <w:bookmarkEnd w:id="2335"/>
      <w:bookmarkEnd w:id="2336"/>
      <w:bookmarkEnd w:id="2337"/>
      <w:bookmarkEnd w:id="2338"/>
      <w:bookmarkEnd w:id="2339"/>
      <w:bookmarkEnd w:id="2340"/>
      <w:bookmarkEnd w:id="2341"/>
      <w:bookmarkEnd w:id="2342"/>
      <w:bookmarkEnd w:id="2343"/>
    </w:p>
    <w:p w14:paraId="7CAD2A39" w14:textId="66E28E62" w:rsidR="00F03FBC" w:rsidRPr="00357143" w:rsidRDefault="00B67369"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Pr>
          <w:i/>
        </w:rPr>
        <w:t>,</w:t>
      </w:r>
      <w:r w:rsidRPr="006C31EC">
        <w:rPr>
          <w:rFonts w:eastAsia="MS Mincho" w:hint="eastAsia"/>
          <w:lang w:eastAsia="ja-JP"/>
        </w:rPr>
        <w:t xml:space="preserve"> </w:t>
      </w:r>
      <w:r w:rsidRPr="006C31EC">
        <w:rPr>
          <w:rFonts w:eastAsia="MS Mincho" w:hint="eastAsia"/>
          <w:i/>
          <w:lang w:eastAsia="ja-JP"/>
        </w:rPr>
        <w:t>&lt;timeSeries&gt;</w:t>
      </w:r>
      <w:r>
        <w:rPr>
          <w:rFonts w:eastAsia="MS Mincho" w:hint="eastAsia"/>
          <w:i/>
          <w:lang w:eastAsia="ja-JP"/>
        </w:rPr>
        <w:t xml:space="preserve"> </w:t>
      </w:r>
      <w:r w:rsidRPr="00264209">
        <w:rPr>
          <w:rFonts w:eastAsia="MS Mincho"/>
          <w:lang w:eastAsia="ja-JP"/>
        </w:rPr>
        <w:t>or</w:t>
      </w:r>
      <w:r>
        <w:rPr>
          <w:rFonts w:eastAsia="MS Mincho"/>
          <w:i/>
          <w:lang w:eastAsia="ja-JP"/>
        </w:rPr>
        <w:t xml:space="preserve"> &lt;flexContainer&gt;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Pr>
          <w:i/>
        </w:rPr>
        <w:t xml:space="preserve">, </w:t>
      </w:r>
      <w:r w:rsidRPr="00D034F0">
        <w:rPr>
          <w:rFonts w:eastAsia="MS Mincho" w:hint="eastAsia"/>
          <w:i/>
          <w:lang w:eastAsia="ja-JP"/>
        </w:rPr>
        <w:t>&lt;timeSeriesInstance&gt;</w:t>
      </w:r>
      <w:r w:rsidRPr="00264209">
        <w:rPr>
          <w:rFonts w:eastAsia="MS Mincho"/>
          <w:lang w:eastAsia="ja-JP"/>
        </w:rPr>
        <w:t xml:space="preserve"> or</w:t>
      </w:r>
      <w:r>
        <w:rPr>
          <w:rFonts w:eastAsia="MS Mincho"/>
          <w:i/>
          <w:lang w:eastAsia="ja-JP"/>
        </w:rPr>
        <w:t xml:space="preserve"> &lt;flexContainerInstance&gt;</w:t>
      </w:r>
      <w:r w:rsidRPr="00D034F0">
        <w:rPr>
          <w:rFonts w:eastAsia="MS Mincho" w:hint="eastAsia"/>
          <w:i/>
          <w:lang w:eastAsia="ja-JP"/>
        </w:rPr>
        <w:t xml:space="preserve"> </w:t>
      </w:r>
      <w:r w:rsidRPr="00357143">
        <w:t xml:space="preserve">resource among all existing </w:t>
      </w:r>
      <w:r w:rsidRPr="00357143">
        <w:rPr>
          <w:i/>
        </w:rPr>
        <w:t>&lt;contentInstance&gt;</w:t>
      </w:r>
      <w:r>
        <w:rPr>
          <w:i/>
        </w:rPr>
        <w:t>,</w:t>
      </w:r>
      <w:r w:rsidRPr="006C31EC">
        <w:rPr>
          <w:rFonts w:eastAsia="MS Mincho" w:hint="eastAsia"/>
          <w:lang w:eastAsia="ja-JP"/>
        </w:rPr>
        <w:t xml:space="preserve"> </w:t>
      </w:r>
      <w:r w:rsidRPr="006C31EC">
        <w:rPr>
          <w:rFonts w:eastAsia="MS Mincho" w:hint="eastAsia"/>
          <w:i/>
          <w:lang w:eastAsia="ja-JP"/>
        </w:rPr>
        <w:t>&lt;timeSeriesInstance&gt;</w:t>
      </w:r>
      <w:r w:rsidRPr="00357143">
        <w:t xml:space="preserve"> </w:t>
      </w:r>
      <w:r w:rsidRPr="00264209">
        <w:rPr>
          <w:rFonts w:eastAsia="MS Mincho"/>
          <w:lang w:eastAsia="ja-JP"/>
        </w:rPr>
        <w:t>or</w:t>
      </w:r>
      <w:r>
        <w:rPr>
          <w:rFonts w:eastAsia="MS Mincho"/>
          <w:i/>
          <w:lang w:eastAsia="ja-JP"/>
        </w:rPr>
        <w:t xml:space="preserve"> &lt;flexContainerInstance&gt; </w:t>
      </w:r>
      <w:r w:rsidRPr="00357143">
        <w:t xml:space="preserve">resources of the </w:t>
      </w:r>
      <w:r w:rsidRPr="00357143">
        <w:rPr>
          <w:i/>
        </w:rPr>
        <w:t>&lt;container&gt;</w:t>
      </w:r>
      <w:r>
        <w:rPr>
          <w:i/>
        </w:rPr>
        <w:t>,</w:t>
      </w:r>
      <w:r w:rsidRPr="006C31EC">
        <w:rPr>
          <w:rFonts w:eastAsia="MS Mincho" w:hint="eastAsia"/>
          <w:lang w:eastAsia="ja-JP"/>
        </w:rPr>
        <w:t xml:space="preserve"> </w:t>
      </w:r>
      <w:r w:rsidRPr="006C31EC">
        <w:rPr>
          <w:rFonts w:eastAsia="MS Mincho" w:hint="eastAsia"/>
          <w:i/>
          <w:lang w:eastAsia="ja-JP"/>
        </w:rPr>
        <w:t>&lt;timeSeries&gt;</w:t>
      </w:r>
      <w:r w:rsidRPr="006C31EC">
        <w:rPr>
          <w:rFonts w:eastAsia="MS Mincho" w:hint="eastAsia"/>
          <w:lang w:eastAsia="ja-JP"/>
        </w:rPr>
        <w:t xml:space="preserve"> </w:t>
      </w:r>
      <w:r w:rsidRPr="00264209">
        <w:rPr>
          <w:rFonts w:eastAsia="MS Mincho"/>
          <w:lang w:eastAsia="ja-JP"/>
        </w:rPr>
        <w:t>or</w:t>
      </w:r>
      <w:r>
        <w:rPr>
          <w:rFonts w:eastAsia="MS Mincho"/>
          <w:i/>
          <w:lang w:eastAsia="ja-JP"/>
        </w:rPr>
        <w:t xml:space="preserve"> &lt;flexContainer&gt;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44" w:name="_Toc445302747"/>
      <w:bookmarkStart w:id="2345" w:name="_Toc445389914"/>
      <w:bookmarkStart w:id="2346" w:name="_Toc447042973"/>
      <w:bookmarkStart w:id="2347" w:name="_Toc457493734"/>
      <w:bookmarkStart w:id="2348" w:name="_Toc459976833"/>
      <w:bookmarkStart w:id="2349" w:name="_Toc470164014"/>
      <w:bookmarkStart w:id="2350" w:name="_Toc470164596"/>
      <w:bookmarkStart w:id="2351" w:name="_Toc475715205"/>
      <w:bookmarkStart w:id="2352" w:name="_Toc479349007"/>
      <w:bookmarkStart w:id="2353" w:name="_Toc484070455"/>
      <w:bookmarkStart w:id="2354" w:name="_Toc33460078"/>
      <w:r w:rsidRPr="00357143">
        <w:t>9.6.29</w:t>
      </w:r>
      <w:r w:rsidRPr="00357143">
        <w:tab/>
        <w:t xml:space="preserve">Resource Type </w:t>
      </w:r>
      <w:r w:rsidRPr="00357143">
        <w:rPr>
          <w:i/>
        </w:rPr>
        <w:t>serviceSubscribedAppRule</w:t>
      </w:r>
      <w:bookmarkEnd w:id="2344"/>
      <w:bookmarkEnd w:id="2345"/>
      <w:bookmarkEnd w:id="2346"/>
      <w:bookmarkEnd w:id="2347"/>
      <w:bookmarkEnd w:id="2348"/>
      <w:bookmarkEnd w:id="2349"/>
      <w:bookmarkEnd w:id="2350"/>
      <w:bookmarkEnd w:id="2351"/>
      <w:bookmarkEnd w:id="2352"/>
      <w:bookmarkEnd w:id="2353"/>
      <w:bookmarkEnd w:id="2354"/>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lastRenderedPageBreak/>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r w:rsidR="00B60D45" w:rsidRPr="00357143" w14:paraId="129C8D45" w14:textId="77777777" w:rsidTr="00190C3B">
        <w:trPr>
          <w:jc w:val="center"/>
        </w:trPr>
        <w:tc>
          <w:tcPr>
            <w:tcW w:w="3225" w:type="dxa"/>
          </w:tcPr>
          <w:p w14:paraId="11D2A056" w14:textId="374C4868" w:rsidR="00B60D45" w:rsidRPr="00357143" w:rsidRDefault="00B60D45" w:rsidP="00B60D45">
            <w:pPr>
              <w:pStyle w:val="TAL"/>
              <w:rPr>
                <w:rFonts w:eastAsia="Arial Unicode MS"/>
                <w:i/>
                <w:lang w:eastAsia="ko-KR"/>
              </w:rPr>
            </w:pPr>
            <w:r>
              <w:rPr>
                <w:rFonts w:eastAsia="Arial Unicode MS"/>
                <w:i/>
                <w:lang w:eastAsia="en-GB"/>
              </w:rPr>
              <w:t>allowedUsers</w:t>
            </w:r>
          </w:p>
        </w:tc>
        <w:tc>
          <w:tcPr>
            <w:tcW w:w="851" w:type="dxa"/>
          </w:tcPr>
          <w:p w14:paraId="585DCE65" w14:textId="0482863E" w:rsidR="00B60D45" w:rsidRPr="00357143" w:rsidRDefault="00B60D45" w:rsidP="00B60D45">
            <w:pPr>
              <w:pStyle w:val="TAL"/>
              <w:jc w:val="center"/>
              <w:rPr>
                <w:rFonts w:eastAsia="Arial Unicode MS"/>
                <w:lang w:eastAsia="ko-KR"/>
              </w:rPr>
            </w:pPr>
            <w:r>
              <w:rPr>
                <w:rFonts w:eastAsia="Arial Unicode MS"/>
                <w:lang w:eastAsia="en-GB"/>
              </w:rPr>
              <w:t>0..1 (L)</w:t>
            </w:r>
          </w:p>
        </w:tc>
        <w:tc>
          <w:tcPr>
            <w:tcW w:w="709" w:type="dxa"/>
          </w:tcPr>
          <w:p w14:paraId="21C3D9A7" w14:textId="1E649E71" w:rsidR="00B60D45" w:rsidRPr="00357143" w:rsidRDefault="00B60D45" w:rsidP="00B60D45">
            <w:pPr>
              <w:pStyle w:val="TAL"/>
              <w:jc w:val="center"/>
              <w:rPr>
                <w:rFonts w:eastAsia="Arial Unicode MS"/>
                <w:lang w:eastAsia="ko-KR"/>
              </w:rPr>
            </w:pPr>
            <w:r>
              <w:rPr>
                <w:rFonts w:eastAsia="Arial Unicode MS"/>
                <w:lang w:eastAsia="en-GB"/>
              </w:rPr>
              <w:t>RW</w:t>
            </w:r>
          </w:p>
        </w:tc>
        <w:tc>
          <w:tcPr>
            <w:tcW w:w="4500" w:type="dxa"/>
          </w:tcPr>
          <w:p w14:paraId="718190CA" w14:textId="151F0515" w:rsidR="00B60D45" w:rsidRPr="00357143" w:rsidRDefault="00B60D45" w:rsidP="00B60D45">
            <w:pPr>
              <w:pStyle w:val="TAL"/>
              <w:rPr>
                <w:rFonts w:eastAsia="Arial Unicode MS"/>
                <w:lang w:eastAsia="ko-KR"/>
              </w:rPr>
            </w:pPr>
            <w:r>
              <w:rPr>
                <w:rFonts w:eastAsia="Arial Unicode MS"/>
                <w:lang w:eastAsia="ko-KR"/>
              </w:rPr>
              <w:t>A</w:t>
            </w:r>
            <w:r w:rsidRPr="00AA0A17">
              <w:rPr>
                <w:rFonts w:eastAsia="Arial Unicode MS"/>
                <w:lang w:eastAsia="ko-KR"/>
              </w:rPr>
              <w:t xml:space="preserve"> list of </w:t>
            </w:r>
            <w:r>
              <w:rPr>
                <w:rFonts w:eastAsia="Arial Unicode MS"/>
                <w:lang w:eastAsia="ko-KR"/>
              </w:rPr>
              <w:t xml:space="preserve">identifiers of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s</w:t>
            </w:r>
            <w:r w:rsidRPr="00AA0A17">
              <w:rPr>
                <w:rFonts w:eastAsia="Arial Unicode MS"/>
                <w:lang w:eastAsia="ko-KR"/>
              </w:rPr>
              <w:t xml:space="preserve">.  </w:t>
            </w:r>
            <w:r>
              <w:rPr>
                <w:rFonts w:eastAsia="Arial Unicode MS"/>
                <w:lang w:eastAsia="ko-KR"/>
              </w:rPr>
              <w:t xml:space="preserve">The M2M Service Users specified within the </w:t>
            </w:r>
            <w:r w:rsidRPr="00464E82">
              <w:rPr>
                <w:rFonts w:eastAsia="Arial Unicode MS"/>
                <w:i/>
                <w:lang w:eastAsia="ko-KR"/>
              </w:rPr>
              <w:t>M2M-User-ID</w:t>
            </w:r>
            <w:r>
              <w:rPr>
                <w:rFonts w:eastAsia="Arial Unicode MS"/>
                <w:lang w:eastAsia="ko-KR"/>
              </w:rPr>
              <w:t xml:space="preserve"> attributes of the referenced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 xml:space="preserve">s </w:t>
            </w:r>
            <w:r w:rsidRPr="00AA0A17">
              <w:rPr>
                <w:rFonts w:eastAsia="Arial Unicode MS"/>
                <w:lang w:eastAsia="ko-KR"/>
              </w:rPr>
              <w:t xml:space="preserve">represent </w:t>
            </w:r>
            <w:r>
              <w:rPr>
                <w:rFonts w:eastAsia="Arial Unicode MS"/>
                <w:lang w:eastAsia="ko-KR"/>
              </w:rPr>
              <w:t>the users</w:t>
            </w:r>
            <w:r w:rsidRPr="00AA0A17">
              <w:rPr>
                <w:rFonts w:eastAsia="Arial Unicode MS"/>
                <w:lang w:eastAsia="ko-KR"/>
              </w:rPr>
              <w:t xml:space="preserve"> that </w:t>
            </w:r>
            <w:r>
              <w:rPr>
                <w:rFonts w:eastAsia="Arial Unicode MS"/>
                <w:lang w:eastAsia="ko-KR"/>
              </w:rPr>
              <w:t>are</w:t>
            </w:r>
            <w:r w:rsidRPr="00AA0A17">
              <w:rPr>
                <w:rFonts w:eastAsia="Arial Unicode MS"/>
                <w:lang w:eastAsia="ko-KR"/>
              </w:rPr>
              <w:t xml:space="preserve"> allowed </w:t>
            </w:r>
            <w:r>
              <w:rPr>
                <w:rFonts w:eastAsia="Arial Unicode MS"/>
                <w:lang w:eastAsia="ko-KR"/>
              </w:rPr>
              <w:t xml:space="preserve">to issue requests via the allowed AEs defined by this resource. </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55" w:name="_Toc445302748"/>
      <w:bookmarkStart w:id="2356" w:name="_Toc445389915"/>
      <w:bookmarkStart w:id="2357" w:name="_Toc447042974"/>
      <w:bookmarkStart w:id="2358" w:name="_Toc457493735"/>
      <w:bookmarkStart w:id="2359" w:name="_Toc459976834"/>
      <w:bookmarkStart w:id="2360" w:name="_Toc470164015"/>
      <w:bookmarkStart w:id="2361" w:name="_Toc470164597"/>
      <w:bookmarkStart w:id="2362" w:name="_Toc475715206"/>
      <w:bookmarkStart w:id="2363" w:name="_Toc479349008"/>
      <w:bookmarkStart w:id="2364" w:name="_Toc484070456"/>
      <w:bookmarkStart w:id="2365" w:name="_Toc33460079"/>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55"/>
      <w:bookmarkEnd w:id="2356"/>
      <w:bookmarkEnd w:id="2357"/>
      <w:bookmarkEnd w:id="2358"/>
      <w:bookmarkEnd w:id="2359"/>
      <w:bookmarkEnd w:id="2360"/>
      <w:bookmarkEnd w:id="2361"/>
      <w:bookmarkEnd w:id="2362"/>
      <w:bookmarkEnd w:id="2363"/>
      <w:bookmarkEnd w:id="2364"/>
      <w:bookmarkEnd w:id="2365"/>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66" w:name="_Toc445302749"/>
      <w:bookmarkStart w:id="2367" w:name="_Toc445389916"/>
      <w:bookmarkStart w:id="2368" w:name="_Toc447042975"/>
      <w:bookmarkStart w:id="2369" w:name="_Toc457493736"/>
    </w:p>
    <w:p w14:paraId="2E1E1613" w14:textId="77777777" w:rsidR="00A77F84" w:rsidRPr="00357143" w:rsidRDefault="00A77F84" w:rsidP="00A77F84">
      <w:pPr>
        <w:pStyle w:val="30"/>
      </w:pPr>
      <w:bookmarkStart w:id="2370" w:name="_Toc459976835"/>
      <w:bookmarkStart w:id="2371" w:name="_Toc470164016"/>
      <w:bookmarkStart w:id="2372" w:name="_Toc470164598"/>
      <w:bookmarkStart w:id="2373" w:name="_Toc475715207"/>
      <w:bookmarkStart w:id="2374" w:name="_Toc479349009"/>
      <w:bookmarkStart w:id="2375" w:name="_Toc484070457"/>
      <w:bookmarkStart w:id="2376" w:name="_Toc33460080"/>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6"/>
      <w:bookmarkEnd w:id="2367"/>
      <w:bookmarkEnd w:id="2368"/>
      <w:bookmarkEnd w:id="2369"/>
      <w:bookmarkEnd w:id="2370"/>
      <w:bookmarkEnd w:id="2371"/>
      <w:bookmarkEnd w:id="2372"/>
      <w:bookmarkEnd w:id="2373"/>
      <w:bookmarkEnd w:id="2374"/>
      <w:bookmarkEnd w:id="2375"/>
      <w:bookmarkEnd w:id="2376"/>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77" w:name="_Toc445302750"/>
      <w:bookmarkStart w:id="2378" w:name="_Toc445389917"/>
      <w:bookmarkStart w:id="2379" w:name="_Toc447042976"/>
      <w:bookmarkStart w:id="2380" w:name="_Toc457493737"/>
      <w:bookmarkStart w:id="2381" w:name="_Toc459976836"/>
      <w:bookmarkStart w:id="2382" w:name="_Toc470164017"/>
      <w:bookmarkStart w:id="2383" w:name="_Toc470164599"/>
      <w:bookmarkStart w:id="2384" w:name="_Toc475715208"/>
      <w:bookmarkStart w:id="2385" w:name="_Toc479349010"/>
      <w:bookmarkStart w:id="2386" w:name="_Toc484070458"/>
      <w:bookmarkStart w:id="2387" w:name="_Toc33460081"/>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77"/>
      <w:bookmarkEnd w:id="2378"/>
      <w:bookmarkEnd w:id="2379"/>
      <w:bookmarkEnd w:id="2380"/>
      <w:bookmarkEnd w:id="2381"/>
      <w:bookmarkEnd w:id="2382"/>
      <w:bookmarkEnd w:id="2383"/>
      <w:bookmarkEnd w:id="2384"/>
      <w:bookmarkEnd w:id="2385"/>
      <w:bookmarkEnd w:id="2386"/>
      <w:bookmarkEnd w:id="2387"/>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88" w:name="_Toc445302751"/>
      <w:bookmarkStart w:id="2389" w:name="_Toc445389918"/>
      <w:bookmarkStart w:id="2390" w:name="_Toc447042977"/>
      <w:bookmarkStart w:id="2391" w:name="_Toc457493738"/>
      <w:bookmarkStart w:id="2392" w:name="_Toc459976837"/>
      <w:bookmarkStart w:id="2393" w:name="_Toc470164018"/>
      <w:bookmarkStart w:id="2394" w:name="_Toc470164600"/>
      <w:bookmarkStart w:id="2395" w:name="_Toc475715209"/>
      <w:bookmarkStart w:id="2396" w:name="_Toc479349011"/>
      <w:bookmarkStart w:id="2397" w:name="_Toc484070459"/>
      <w:bookmarkStart w:id="2398" w:name="_Toc33460082"/>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88"/>
      <w:bookmarkEnd w:id="2389"/>
      <w:bookmarkEnd w:id="2390"/>
      <w:bookmarkEnd w:id="2391"/>
      <w:bookmarkEnd w:id="2392"/>
      <w:bookmarkEnd w:id="2393"/>
      <w:bookmarkEnd w:id="2394"/>
      <w:bookmarkEnd w:id="2395"/>
      <w:bookmarkEnd w:id="2396"/>
      <w:bookmarkEnd w:id="2397"/>
      <w:bookmarkEnd w:id="2398"/>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9" w:name="_Toc445302752"/>
      <w:bookmarkStart w:id="2400" w:name="_Toc445389919"/>
      <w:bookmarkStart w:id="2401" w:name="_Toc447042978"/>
      <w:bookmarkStart w:id="2402" w:name="_Toc457493739"/>
      <w:bookmarkStart w:id="2403" w:name="_Toc459976838"/>
      <w:bookmarkStart w:id="2404" w:name="_Toc470164019"/>
      <w:bookmarkStart w:id="2405" w:name="_Toc470164601"/>
      <w:bookmarkStart w:id="2406" w:name="_Toc475715210"/>
      <w:bookmarkStart w:id="2407" w:name="_Toc479349012"/>
      <w:bookmarkStart w:id="2408" w:name="_Toc484070460"/>
      <w:bookmarkStart w:id="2409" w:name="_Toc33460083"/>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9"/>
      <w:bookmarkEnd w:id="2400"/>
      <w:bookmarkEnd w:id="2401"/>
      <w:bookmarkEnd w:id="2402"/>
      <w:bookmarkEnd w:id="2403"/>
      <w:bookmarkEnd w:id="2404"/>
      <w:bookmarkEnd w:id="2405"/>
      <w:bookmarkEnd w:id="2406"/>
      <w:bookmarkEnd w:id="2407"/>
      <w:bookmarkEnd w:id="2408"/>
      <w:bookmarkEnd w:id="2409"/>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10" w:name="_Toc445302753"/>
      <w:bookmarkStart w:id="2411" w:name="_Toc445389920"/>
      <w:bookmarkStart w:id="2412" w:name="_Toc447042979"/>
      <w:bookmarkStart w:id="2413" w:name="_Toc457493740"/>
      <w:bookmarkStart w:id="2414" w:name="_Toc459976839"/>
      <w:bookmarkStart w:id="2415" w:name="_Toc470164020"/>
      <w:bookmarkStart w:id="2416" w:name="_Toc470164602"/>
      <w:bookmarkStart w:id="2417" w:name="_Toc475715211"/>
      <w:bookmarkStart w:id="2418" w:name="_Toc479349013"/>
      <w:bookmarkStart w:id="2419" w:name="_Toc484070461"/>
      <w:bookmarkStart w:id="2420" w:name="_Toc33460084"/>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10"/>
      <w:bookmarkEnd w:id="2411"/>
      <w:bookmarkEnd w:id="2412"/>
      <w:bookmarkEnd w:id="2413"/>
      <w:bookmarkEnd w:id="2414"/>
      <w:bookmarkEnd w:id="2415"/>
      <w:bookmarkEnd w:id="2416"/>
      <w:bookmarkEnd w:id="2417"/>
      <w:bookmarkEnd w:id="2418"/>
      <w:bookmarkEnd w:id="2419"/>
      <w:bookmarkEnd w:id="2420"/>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5ED63416" w14:textId="3126B9B2" w:rsidR="00B67369" w:rsidRPr="00357143" w:rsidRDefault="00B67369" w:rsidP="00CA62E1">
      <w:pPr>
        <w:keepNext/>
        <w:keepLines/>
      </w:pPr>
      <w:r>
        <w:rPr>
          <w:rFonts w:eastAsia="Arial Unicode MS" w:cs="Arial"/>
          <w:szCs w:val="18"/>
        </w:rPr>
        <w:t>If a &lt;</w:t>
      </w:r>
      <w:r w:rsidRPr="006B0D1A">
        <w:rPr>
          <w:i/>
        </w:rPr>
        <w:t>flexContainer</w:t>
      </w:r>
      <w:r>
        <w:rPr>
          <w:i/>
        </w:rPr>
        <w:t>&gt;</w:t>
      </w:r>
      <w:r>
        <w:t xml:space="preserve"> resource is created with at least one of the attributes </w:t>
      </w:r>
      <w:r w:rsidRPr="00357143">
        <w:rPr>
          <w:rFonts w:eastAsia="Arial Unicode MS" w:cs="Arial"/>
          <w:i/>
          <w:szCs w:val="18"/>
        </w:rPr>
        <w:t>maxNrOfInstance</w:t>
      </w:r>
      <w:r>
        <w:rPr>
          <w:rFonts w:eastAsia="Arial Unicode MS" w:cs="Arial"/>
          <w:i/>
          <w:szCs w:val="18"/>
        </w:rPr>
        <w:t xml:space="preserve">s, </w:t>
      </w:r>
      <w:r w:rsidRPr="00357143">
        <w:rPr>
          <w:rFonts w:eastAsia="Arial Unicode MS" w:cs="Arial"/>
          <w:i/>
          <w:szCs w:val="18"/>
        </w:rPr>
        <w:t>maxByteSize</w:t>
      </w:r>
      <w:r>
        <w:rPr>
          <w:rFonts w:eastAsia="Arial Unicode MS" w:cs="Arial"/>
          <w:i/>
          <w:szCs w:val="18"/>
        </w:rPr>
        <w:t xml:space="preserve"> </w:t>
      </w:r>
      <w:r w:rsidRPr="00C959F8">
        <w:rPr>
          <w:rFonts w:eastAsia="Arial Unicode MS" w:cs="Arial"/>
          <w:szCs w:val="18"/>
        </w:rPr>
        <w:t>or</w:t>
      </w:r>
      <w:r>
        <w:rPr>
          <w:rFonts w:eastAsia="Arial Unicode MS" w:cs="Arial"/>
          <w:i/>
          <w:szCs w:val="18"/>
        </w:rPr>
        <w:t xml:space="preserve"> </w:t>
      </w:r>
      <w:r w:rsidRPr="00357143">
        <w:rPr>
          <w:rFonts w:eastAsia="Arial Unicode MS" w:cs="Arial"/>
          <w:i/>
          <w:szCs w:val="18"/>
        </w:rPr>
        <w:t>maxInstanceAge</w:t>
      </w:r>
      <w:r>
        <w:rPr>
          <w:rFonts w:eastAsia="Arial Unicode MS" w:cs="Arial"/>
          <w:i/>
          <w:szCs w:val="18"/>
        </w:rPr>
        <w:t xml:space="preserve">, </w:t>
      </w:r>
      <w:r w:rsidRPr="00C959F8">
        <w:rPr>
          <w:rFonts w:eastAsia="Arial Unicode MS" w:cs="Arial"/>
          <w:szCs w:val="18"/>
        </w:rPr>
        <w:t>then</w:t>
      </w:r>
      <w:r>
        <w:rPr>
          <w:rFonts w:eastAsia="Arial Unicode MS" w:cs="Arial"/>
          <w:szCs w:val="18"/>
        </w:rPr>
        <w:t xml:space="preserve"> the hosting CSE shall automatically create a </w:t>
      </w:r>
      <w:r w:rsidRPr="006B0D1A">
        <w:rPr>
          <w:i/>
        </w:rPr>
        <w:t>copy</w:t>
      </w:r>
      <w:r>
        <w:t xml:space="preserve"> of the </w:t>
      </w:r>
      <w:r w:rsidRPr="006B0D1A">
        <w:rPr>
          <w:i/>
        </w:rPr>
        <w:t>&lt;flexContainer</w:t>
      </w:r>
      <w:r>
        <w:rPr>
          <w:i/>
        </w:rPr>
        <w:t>&gt;</w:t>
      </w:r>
      <w:r>
        <w:t xml:space="preserve"> resource in the form of a </w:t>
      </w:r>
      <w:r w:rsidRPr="006B0D1A">
        <w:rPr>
          <w:i/>
        </w:rPr>
        <w:t>&lt;flexContainerInstance&gt;</w:t>
      </w:r>
      <w:r>
        <w:t xml:space="preserve"> resource, child of the current </w:t>
      </w:r>
      <w:r w:rsidRPr="006B0D1A">
        <w:rPr>
          <w:i/>
        </w:rPr>
        <w:t>&lt;flexContainer</w:t>
      </w:r>
      <w:r>
        <w:rPr>
          <w:i/>
        </w:rPr>
        <w:t>&gt;</w:t>
      </w:r>
      <w:r>
        <w:t xml:space="preserve"> resource; and each time a &lt;</w:t>
      </w:r>
      <w:r w:rsidRPr="007C77A3">
        <w:rPr>
          <w:i/>
        </w:rPr>
        <w:t>flexContainer</w:t>
      </w:r>
      <w:r>
        <w:t xml:space="preserve">&gt; </w:t>
      </w:r>
      <w:r w:rsidRPr="00133373">
        <w:rPr>
          <w:i/>
        </w:rPr>
        <w:t>custom</w:t>
      </w:r>
      <w:r>
        <w:t xml:space="preserve"> attribute is modified, a new &lt;</w:t>
      </w:r>
      <w:r w:rsidRPr="006B0D1A">
        <w:rPr>
          <w:i/>
        </w:rPr>
        <w:t>flexContainerInstance&gt;</w:t>
      </w:r>
      <w:r>
        <w:t xml:space="preserve"> child resource shall be added, </w:t>
      </w:r>
      <w:r w:rsidRPr="000F40F6">
        <w:t xml:space="preserve">which contains a copy of the </w:t>
      </w:r>
      <w:r w:rsidRPr="00700251">
        <w:rPr>
          <w:i/>
        </w:rPr>
        <w:t>&lt;flexContainer&gt;</w:t>
      </w:r>
      <w:r w:rsidRPr="000F40F6">
        <w:t xml:space="preserve"> after update.</w:t>
      </w:r>
      <w:r>
        <w:t xml:space="preserve"> In this case, virtual resources </w:t>
      </w:r>
      <w:r w:rsidRPr="00700251">
        <w:rPr>
          <w:i/>
        </w:rPr>
        <w:t>&lt;latest&gt;</w:t>
      </w:r>
      <w:r>
        <w:t xml:space="preserve"> and </w:t>
      </w:r>
      <w:r w:rsidRPr="00700251">
        <w:rPr>
          <w:i/>
        </w:rPr>
        <w:t>&lt;oldest&gt;</w:t>
      </w:r>
      <w:r>
        <w:t xml:space="preserve"> shall be available.</w:t>
      </w:r>
    </w:p>
    <w:p w14:paraId="01382F45" w14:textId="77777777" w:rsidR="00CA62E1" w:rsidRPr="00357143" w:rsidRDefault="00CA62E1" w:rsidP="00CA62E1">
      <w:bookmarkStart w:id="2421" w:name="_MON_1565681542"/>
      <w:bookmarkEnd w:id="2421"/>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2" w:name="OLE_LINK13"/>
      <w:r w:rsidRPr="00357143">
        <w:rPr>
          <w:i/>
        </w:rPr>
        <w:t>flexContainer</w:t>
      </w:r>
      <w:bookmarkEnd w:id="2422"/>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B67369" w:rsidRPr="00357143" w14:paraId="7D035024" w14:textId="77777777" w:rsidTr="00132BDE">
        <w:trPr>
          <w:jc w:val="center"/>
        </w:trPr>
        <w:tc>
          <w:tcPr>
            <w:tcW w:w="1887" w:type="dxa"/>
          </w:tcPr>
          <w:p w14:paraId="29C77F56" w14:textId="482F3090" w:rsidR="00B67369" w:rsidRPr="00357143" w:rsidRDefault="00B67369" w:rsidP="00B67369">
            <w:pPr>
              <w:pStyle w:val="TAL"/>
              <w:rPr>
                <w:rFonts w:eastAsia="Arial Unicode MS"/>
                <w:i/>
              </w:rPr>
            </w:pPr>
            <w:r w:rsidRPr="00357143">
              <w:rPr>
                <w:rFonts w:eastAsia="Arial Unicode MS"/>
                <w:i/>
              </w:rPr>
              <w:t>[variable]</w:t>
            </w:r>
          </w:p>
        </w:tc>
        <w:tc>
          <w:tcPr>
            <w:tcW w:w="1985" w:type="dxa"/>
          </w:tcPr>
          <w:p w14:paraId="656CC99A" w14:textId="5566D0AA" w:rsidR="00B67369" w:rsidRPr="00357143" w:rsidRDefault="00B67369" w:rsidP="00B67369">
            <w:pPr>
              <w:pStyle w:val="TAC"/>
              <w:rPr>
                <w:rFonts w:eastAsia="Arial Unicode MS"/>
                <w:i/>
              </w:rPr>
            </w:pPr>
            <w:r w:rsidRPr="00357143">
              <w:rPr>
                <w:rFonts w:eastAsia="Arial Unicode MS"/>
                <w:i/>
              </w:rPr>
              <w:t>&lt;</w:t>
            </w:r>
            <w:r w:rsidRPr="00357143">
              <w:rPr>
                <w:i/>
              </w:rPr>
              <w:t>flexContainer</w:t>
            </w:r>
            <w:r>
              <w:rPr>
                <w:i/>
              </w:rPr>
              <w:t>Instance</w:t>
            </w:r>
            <w:r w:rsidRPr="00357143">
              <w:rPr>
                <w:rFonts w:eastAsia="Arial Unicode MS"/>
                <w:i/>
              </w:rPr>
              <w:t>&gt;</w:t>
            </w:r>
          </w:p>
        </w:tc>
        <w:tc>
          <w:tcPr>
            <w:tcW w:w="1134" w:type="dxa"/>
          </w:tcPr>
          <w:p w14:paraId="197EFE1A" w14:textId="645FE71E" w:rsidR="00B67369" w:rsidRPr="00357143" w:rsidRDefault="00B67369" w:rsidP="00B67369">
            <w:pPr>
              <w:pStyle w:val="TAC"/>
              <w:rPr>
                <w:rFonts w:eastAsia="Arial Unicode MS"/>
              </w:rPr>
            </w:pPr>
            <w:r w:rsidRPr="00357143">
              <w:rPr>
                <w:rFonts w:eastAsia="Arial Unicode MS"/>
              </w:rPr>
              <w:t>0..n</w:t>
            </w:r>
          </w:p>
        </w:tc>
        <w:tc>
          <w:tcPr>
            <w:tcW w:w="1701" w:type="dxa"/>
          </w:tcPr>
          <w:p w14:paraId="37E6E72A" w14:textId="4E32502D" w:rsidR="00B67369" w:rsidRPr="00357143" w:rsidRDefault="00B67369" w:rsidP="00B67369">
            <w:pPr>
              <w:pStyle w:val="TAL"/>
              <w:rPr>
                <w:rFonts w:eastAsia="Arial Unicode MS"/>
              </w:rPr>
            </w:pPr>
            <w:r>
              <w:rPr>
                <w:rFonts w:eastAsia="Arial Unicode MS"/>
              </w:rPr>
              <w:t xml:space="preserve">Timestamped copy of the </w:t>
            </w:r>
            <w:r w:rsidRPr="00700251">
              <w:rPr>
                <w:rFonts w:eastAsia="Arial Unicode MS"/>
                <w:i/>
              </w:rPr>
              <w:t xml:space="preserve">&lt;flexContainer&gt; </w:t>
            </w:r>
            <w:r w:rsidRPr="00357143">
              <w:rPr>
                <w:rFonts w:eastAsia="Arial Unicode MS"/>
              </w:rPr>
              <w:t>resource</w:t>
            </w:r>
            <w:r>
              <w:rPr>
                <w:rFonts w:eastAsia="Arial Unicode MS"/>
              </w:rPr>
              <w:t>.</w:t>
            </w:r>
          </w:p>
        </w:tc>
        <w:tc>
          <w:tcPr>
            <w:tcW w:w="3304" w:type="dxa"/>
          </w:tcPr>
          <w:p w14:paraId="7B3AA5DC" w14:textId="77777777" w:rsidR="00B67369" w:rsidRPr="00357143" w:rsidRDefault="00B67369" w:rsidP="00B67369">
            <w:pPr>
              <w:pStyle w:val="TAL"/>
              <w:jc w:val="center"/>
              <w:rPr>
                <w:rFonts w:eastAsia="Arial Unicode MS"/>
                <w:i/>
              </w:rPr>
            </w:pPr>
            <w:r w:rsidRPr="00357143">
              <w:rPr>
                <w:rFonts w:eastAsia="Arial Unicode MS"/>
                <w:i/>
              </w:rPr>
              <w:t>&lt;</w:t>
            </w:r>
            <w:r w:rsidRPr="00357143">
              <w:rPr>
                <w:i/>
              </w:rPr>
              <w:t>flexContainer</w:t>
            </w:r>
            <w:r>
              <w:rPr>
                <w:i/>
              </w:rPr>
              <w:t>Instance</w:t>
            </w:r>
            <w:r w:rsidRPr="00357143">
              <w:rPr>
                <w:rFonts w:eastAsia="Arial Unicode MS"/>
                <w:i/>
              </w:rPr>
              <w:t>&gt;</w:t>
            </w:r>
          </w:p>
          <w:p w14:paraId="303F072F" w14:textId="77777777" w:rsidR="00B67369" w:rsidRPr="00357143" w:rsidRDefault="00B67369" w:rsidP="00B67369">
            <w:pPr>
              <w:pStyle w:val="TAL"/>
              <w:jc w:val="center"/>
              <w:rPr>
                <w:rFonts w:eastAsia="Arial Unicode MS"/>
                <w:i/>
              </w:rPr>
            </w:pPr>
          </w:p>
        </w:tc>
      </w:tr>
      <w:tr w:rsidR="00B67369" w:rsidRPr="00357143" w14:paraId="1C206754" w14:textId="77777777" w:rsidTr="00132BDE">
        <w:trPr>
          <w:jc w:val="center"/>
        </w:trPr>
        <w:tc>
          <w:tcPr>
            <w:tcW w:w="1887" w:type="dxa"/>
          </w:tcPr>
          <w:p w14:paraId="7B0AA8A1" w14:textId="13F9EF1F" w:rsidR="00B67369" w:rsidRPr="00357143" w:rsidRDefault="00B67369" w:rsidP="00B67369">
            <w:pPr>
              <w:pStyle w:val="TAL"/>
              <w:rPr>
                <w:rFonts w:eastAsia="Arial Unicode MS"/>
                <w:i/>
              </w:rPr>
            </w:pPr>
            <w:r>
              <w:rPr>
                <w:rFonts w:eastAsia="Arial Unicode MS"/>
                <w:i/>
              </w:rPr>
              <w:t>la</w:t>
            </w:r>
          </w:p>
        </w:tc>
        <w:tc>
          <w:tcPr>
            <w:tcW w:w="1985" w:type="dxa"/>
          </w:tcPr>
          <w:p w14:paraId="62F43401" w14:textId="76573806" w:rsidR="00B67369" w:rsidRPr="00357143" w:rsidRDefault="00B67369" w:rsidP="00B67369">
            <w:pPr>
              <w:pStyle w:val="TAC"/>
              <w:rPr>
                <w:rFonts w:eastAsia="Arial Unicode MS"/>
                <w:i/>
              </w:rPr>
            </w:pPr>
            <w:r>
              <w:rPr>
                <w:rFonts w:eastAsia="Arial Unicode MS"/>
                <w:i/>
              </w:rPr>
              <w:t>&lt;latest&gt;</w:t>
            </w:r>
          </w:p>
        </w:tc>
        <w:tc>
          <w:tcPr>
            <w:tcW w:w="1134" w:type="dxa"/>
          </w:tcPr>
          <w:p w14:paraId="4D7BEC98" w14:textId="0B0D2E20" w:rsidR="00B67369" w:rsidRPr="00357143" w:rsidRDefault="00B67369" w:rsidP="00B67369">
            <w:pPr>
              <w:pStyle w:val="TAC"/>
              <w:rPr>
                <w:rFonts w:eastAsia="Arial Unicode MS"/>
              </w:rPr>
            </w:pPr>
            <w:r>
              <w:rPr>
                <w:rFonts w:eastAsia="Arial Unicode MS"/>
              </w:rPr>
              <w:t>0..1</w:t>
            </w:r>
          </w:p>
        </w:tc>
        <w:tc>
          <w:tcPr>
            <w:tcW w:w="1701" w:type="dxa"/>
          </w:tcPr>
          <w:p w14:paraId="26306214" w14:textId="13AF437D" w:rsidR="00B67369" w:rsidRPr="00357143" w:rsidRDefault="00B67369" w:rsidP="00B67369">
            <w:pPr>
              <w:pStyle w:val="TAL"/>
              <w:rPr>
                <w:rFonts w:eastAsia="Arial Unicode MS"/>
              </w:rPr>
            </w:pPr>
            <w:r>
              <w:rPr>
                <w:rFonts w:eastAsia="Arial Unicode MS" w:cs="Arial"/>
              </w:rPr>
              <w:t>See clause 9.6.27</w:t>
            </w:r>
          </w:p>
        </w:tc>
        <w:tc>
          <w:tcPr>
            <w:tcW w:w="3304" w:type="dxa"/>
          </w:tcPr>
          <w:p w14:paraId="292F7175" w14:textId="45BCDF49" w:rsidR="00B67369" w:rsidRPr="00357143" w:rsidRDefault="00B67369" w:rsidP="00B67369">
            <w:pPr>
              <w:pStyle w:val="TAL"/>
              <w:jc w:val="center"/>
              <w:rPr>
                <w:rFonts w:eastAsia="Arial Unicode MS"/>
                <w:i/>
              </w:rPr>
            </w:pPr>
            <w:r>
              <w:rPr>
                <w:rFonts w:eastAsia="Arial Unicode MS"/>
                <w:i/>
              </w:rPr>
              <w:t>None</w:t>
            </w:r>
          </w:p>
        </w:tc>
      </w:tr>
      <w:tr w:rsidR="00B67369" w:rsidRPr="00357143" w14:paraId="2DD1032A" w14:textId="77777777" w:rsidTr="00132BDE">
        <w:trPr>
          <w:jc w:val="center"/>
        </w:trPr>
        <w:tc>
          <w:tcPr>
            <w:tcW w:w="1887" w:type="dxa"/>
          </w:tcPr>
          <w:p w14:paraId="0ABC069C" w14:textId="79CEDB4B" w:rsidR="00B67369" w:rsidRPr="00357143" w:rsidRDefault="00B67369" w:rsidP="00B67369">
            <w:pPr>
              <w:pStyle w:val="TAL"/>
              <w:rPr>
                <w:rFonts w:eastAsia="Arial Unicode MS"/>
                <w:i/>
              </w:rPr>
            </w:pPr>
            <w:r>
              <w:rPr>
                <w:rFonts w:eastAsia="Arial Unicode MS"/>
                <w:i/>
              </w:rPr>
              <w:t>ol</w:t>
            </w:r>
          </w:p>
        </w:tc>
        <w:tc>
          <w:tcPr>
            <w:tcW w:w="1985" w:type="dxa"/>
          </w:tcPr>
          <w:p w14:paraId="6A563E2D" w14:textId="0FBFBC0B" w:rsidR="00B67369" w:rsidRPr="00357143" w:rsidRDefault="00B67369" w:rsidP="00B67369">
            <w:pPr>
              <w:pStyle w:val="TAC"/>
              <w:rPr>
                <w:rFonts w:eastAsia="Arial Unicode MS"/>
                <w:i/>
              </w:rPr>
            </w:pPr>
            <w:r>
              <w:rPr>
                <w:rFonts w:eastAsia="Arial Unicode MS"/>
                <w:i/>
              </w:rPr>
              <w:t>&lt;oldest&gt;</w:t>
            </w:r>
          </w:p>
        </w:tc>
        <w:tc>
          <w:tcPr>
            <w:tcW w:w="1134" w:type="dxa"/>
          </w:tcPr>
          <w:p w14:paraId="099C2456" w14:textId="499DA5C5" w:rsidR="00B67369" w:rsidRPr="00357143" w:rsidRDefault="00B67369" w:rsidP="00B67369">
            <w:pPr>
              <w:pStyle w:val="TAC"/>
              <w:rPr>
                <w:rFonts w:eastAsia="Arial Unicode MS"/>
              </w:rPr>
            </w:pPr>
            <w:r>
              <w:rPr>
                <w:rFonts w:eastAsia="Arial Unicode MS"/>
              </w:rPr>
              <w:t>0..1</w:t>
            </w:r>
          </w:p>
        </w:tc>
        <w:tc>
          <w:tcPr>
            <w:tcW w:w="1701" w:type="dxa"/>
          </w:tcPr>
          <w:p w14:paraId="462A9E81" w14:textId="3FED641D" w:rsidR="00B67369" w:rsidRPr="00357143" w:rsidRDefault="00B67369" w:rsidP="00B67369">
            <w:pPr>
              <w:pStyle w:val="TAL"/>
              <w:rPr>
                <w:rFonts w:eastAsia="Arial Unicode MS"/>
              </w:rPr>
            </w:pPr>
            <w:r>
              <w:rPr>
                <w:rFonts w:eastAsia="Arial Unicode MS" w:cs="Arial"/>
              </w:rPr>
              <w:t>See clause 9.6.28</w:t>
            </w:r>
          </w:p>
        </w:tc>
        <w:tc>
          <w:tcPr>
            <w:tcW w:w="3304" w:type="dxa"/>
          </w:tcPr>
          <w:p w14:paraId="6C0F9B98" w14:textId="11267572" w:rsidR="00B67369" w:rsidRPr="00357143" w:rsidRDefault="00B67369" w:rsidP="00B67369">
            <w:pPr>
              <w:pStyle w:val="TAL"/>
              <w:jc w:val="center"/>
              <w:rPr>
                <w:rFonts w:eastAsia="Arial Unicode MS"/>
                <w:i/>
              </w:rPr>
            </w:pPr>
            <w:r>
              <w:rPr>
                <w:rFonts w:eastAsia="Arial Unicode MS"/>
                <w:i/>
              </w:rPr>
              <w:t>None</w:t>
            </w:r>
          </w:p>
        </w:tc>
      </w:tr>
      <w:tr w:rsidR="00B67369" w:rsidRPr="00357143" w14:paraId="1F81D9E3" w14:textId="77777777" w:rsidTr="00132BDE">
        <w:trPr>
          <w:jc w:val="center"/>
        </w:trPr>
        <w:tc>
          <w:tcPr>
            <w:tcW w:w="1887" w:type="dxa"/>
          </w:tcPr>
          <w:p w14:paraId="7C6F19D3" w14:textId="77777777" w:rsidR="00B67369" w:rsidRPr="00357143" w:rsidRDefault="00B67369" w:rsidP="00B67369">
            <w:pPr>
              <w:pStyle w:val="TAL"/>
              <w:rPr>
                <w:rFonts w:eastAsia="Arial Unicode MS"/>
                <w:i/>
              </w:rPr>
            </w:pPr>
            <w:r w:rsidRPr="00357143">
              <w:rPr>
                <w:rFonts w:eastAsia="Arial Unicode MS" w:cs="Arial"/>
                <w:i/>
              </w:rPr>
              <w:t>[variable]</w:t>
            </w:r>
          </w:p>
        </w:tc>
        <w:tc>
          <w:tcPr>
            <w:tcW w:w="1985" w:type="dxa"/>
          </w:tcPr>
          <w:p w14:paraId="4D3EA252" w14:textId="77777777" w:rsidR="00B67369" w:rsidRPr="00357143" w:rsidRDefault="00B67369" w:rsidP="00B67369">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B67369" w:rsidRPr="00357143" w:rsidRDefault="00B67369" w:rsidP="00B67369">
            <w:pPr>
              <w:pStyle w:val="TAC"/>
              <w:rPr>
                <w:rFonts w:eastAsia="Arial Unicode MS"/>
              </w:rPr>
            </w:pPr>
            <w:r w:rsidRPr="00357143">
              <w:rPr>
                <w:rFonts w:eastAsia="Arial Unicode MS" w:cs="Arial"/>
              </w:rPr>
              <w:t>0..n</w:t>
            </w:r>
          </w:p>
        </w:tc>
        <w:tc>
          <w:tcPr>
            <w:tcW w:w="1701" w:type="dxa"/>
          </w:tcPr>
          <w:p w14:paraId="71E38847" w14:textId="77777777" w:rsidR="00B67369" w:rsidRPr="00357143" w:rsidRDefault="00B67369" w:rsidP="00B67369">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B67369" w:rsidRDefault="00B67369" w:rsidP="00B67369">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B67369" w:rsidRPr="00357143" w:rsidRDefault="00B67369" w:rsidP="00B67369">
            <w:pPr>
              <w:pStyle w:val="TAL"/>
              <w:jc w:val="center"/>
              <w:rPr>
                <w:rFonts w:eastAsia="Arial Unicode MS"/>
                <w:i/>
              </w:rPr>
            </w:pPr>
            <w:r>
              <w:rPr>
                <w:rFonts w:eastAsia="Arial Unicode MS" w:cs="Arial" w:hint="eastAsia"/>
                <w:i/>
                <w:lang w:eastAsia="ja-JP"/>
              </w:rPr>
              <w:t>&lt;timeSeriesAnnc&gt;</w:t>
            </w:r>
          </w:p>
        </w:tc>
      </w:tr>
      <w:tr w:rsidR="00B67369" w:rsidRPr="00357143" w14:paraId="33EF1596" w14:textId="77777777" w:rsidTr="00132BDE">
        <w:trPr>
          <w:jc w:val="center"/>
        </w:trPr>
        <w:tc>
          <w:tcPr>
            <w:tcW w:w="1887" w:type="dxa"/>
          </w:tcPr>
          <w:p w14:paraId="53909149" w14:textId="77777777" w:rsidR="00B67369" w:rsidRPr="00357143" w:rsidRDefault="00B67369" w:rsidP="00B67369">
            <w:pPr>
              <w:pStyle w:val="TAL"/>
              <w:rPr>
                <w:rFonts w:eastAsia="Arial Unicode MS" w:cs="Arial"/>
                <w:i/>
              </w:rPr>
            </w:pPr>
            <w:r>
              <w:rPr>
                <w:rFonts w:eastAsia="Arial Unicode MS"/>
                <w:i/>
              </w:rPr>
              <w:t>[variable]</w:t>
            </w:r>
          </w:p>
        </w:tc>
        <w:tc>
          <w:tcPr>
            <w:tcW w:w="1985" w:type="dxa"/>
          </w:tcPr>
          <w:p w14:paraId="6C2283B8" w14:textId="77777777" w:rsidR="00B67369" w:rsidRDefault="00B67369" w:rsidP="00B67369">
            <w:pPr>
              <w:pStyle w:val="TAC"/>
              <w:rPr>
                <w:rFonts w:eastAsia="Arial Unicode MS" w:cs="Arial"/>
                <w:i/>
              </w:rPr>
            </w:pPr>
            <w:r>
              <w:rPr>
                <w:rFonts w:eastAsia="Arial Unicode MS"/>
                <w:i/>
              </w:rPr>
              <w:t>&lt;transaction&gt;</w:t>
            </w:r>
          </w:p>
        </w:tc>
        <w:tc>
          <w:tcPr>
            <w:tcW w:w="1134" w:type="dxa"/>
          </w:tcPr>
          <w:p w14:paraId="032420C2" w14:textId="77777777" w:rsidR="00B67369" w:rsidRPr="00357143" w:rsidRDefault="00B67369" w:rsidP="00B67369">
            <w:pPr>
              <w:pStyle w:val="TAC"/>
              <w:rPr>
                <w:rFonts w:eastAsia="Arial Unicode MS" w:cs="Arial"/>
              </w:rPr>
            </w:pPr>
            <w:r>
              <w:rPr>
                <w:rFonts w:eastAsia="Arial Unicode MS"/>
              </w:rPr>
              <w:t>0..n</w:t>
            </w:r>
          </w:p>
        </w:tc>
        <w:tc>
          <w:tcPr>
            <w:tcW w:w="1701" w:type="dxa"/>
          </w:tcPr>
          <w:p w14:paraId="1C097025" w14:textId="77777777" w:rsidR="00B67369" w:rsidRPr="00357143" w:rsidRDefault="00B67369" w:rsidP="00B67369">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B67369" w:rsidRDefault="00B67369" w:rsidP="00B67369">
            <w:pPr>
              <w:pStyle w:val="TAL"/>
              <w:jc w:val="center"/>
              <w:rPr>
                <w:rFonts w:eastAsia="Arial Unicode MS" w:cs="Arial"/>
                <w:i/>
                <w:lang w:eastAsia="ja-JP"/>
              </w:rPr>
            </w:pPr>
            <w:r>
              <w:rPr>
                <w:rFonts w:eastAsia="Arial Unicode MS"/>
                <w:i/>
              </w:rPr>
              <w:t>&lt;transaction&gt;</w:t>
            </w:r>
          </w:p>
        </w:tc>
      </w:tr>
      <w:tr w:rsidR="00B67369" w:rsidRPr="00357143" w14:paraId="73D23C9E" w14:textId="77777777" w:rsidTr="00132BDE">
        <w:trPr>
          <w:jc w:val="center"/>
        </w:trPr>
        <w:tc>
          <w:tcPr>
            <w:tcW w:w="1887" w:type="dxa"/>
          </w:tcPr>
          <w:p w14:paraId="2566836B" w14:textId="63B6D7E3" w:rsidR="00B67369" w:rsidRDefault="00B67369" w:rsidP="00B67369">
            <w:pPr>
              <w:pStyle w:val="TAL"/>
              <w:rPr>
                <w:rFonts w:eastAsia="Arial Unicode MS"/>
                <w:i/>
              </w:rPr>
            </w:pPr>
            <w:r w:rsidRPr="00D65E4C">
              <w:rPr>
                <w:rFonts w:eastAsia="Arial Unicode MS" w:cs="Arial"/>
                <w:i/>
                <w:lang w:eastAsia="ko-KR"/>
              </w:rPr>
              <w:t>[variable]</w:t>
            </w:r>
          </w:p>
        </w:tc>
        <w:tc>
          <w:tcPr>
            <w:tcW w:w="1985" w:type="dxa"/>
          </w:tcPr>
          <w:p w14:paraId="68CC597D" w14:textId="78850118" w:rsidR="00B67369" w:rsidRDefault="00B67369" w:rsidP="00B67369">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B67369" w:rsidRDefault="00B67369" w:rsidP="00B67369">
            <w:pPr>
              <w:pStyle w:val="TAC"/>
              <w:rPr>
                <w:rFonts w:eastAsia="Arial Unicode MS"/>
              </w:rPr>
            </w:pPr>
            <w:r w:rsidRPr="00D65E4C">
              <w:rPr>
                <w:rFonts w:eastAsia="Arial Unicode MS"/>
                <w:lang w:eastAsia="zh-CN"/>
              </w:rPr>
              <w:t>0..n</w:t>
            </w:r>
          </w:p>
        </w:tc>
        <w:tc>
          <w:tcPr>
            <w:tcW w:w="1701" w:type="dxa"/>
          </w:tcPr>
          <w:p w14:paraId="36BF9DCA" w14:textId="7139D176" w:rsidR="00B67369" w:rsidRDefault="00B67369" w:rsidP="00B67369">
            <w:pPr>
              <w:pStyle w:val="TAL"/>
              <w:rPr>
                <w:rFonts w:eastAsia="Arial Unicode MS"/>
              </w:rPr>
            </w:pPr>
            <w:r>
              <w:rPr>
                <w:rFonts w:eastAsia="Arial Unicode MS"/>
              </w:rPr>
              <w:t>See clause 9.6.61</w:t>
            </w:r>
          </w:p>
        </w:tc>
        <w:tc>
          <w:tcPr>
            <w:tcW w:w="3304" w:type="dxa"/>
          </w:tcPr>
          <w:p w14:paraId="701514F7" w14:textId="0DDB5EF5" w:rsidR="00B67369" w:rsidRDefault="00B67369" w:rsidP="00B67369">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46FA7727" w:rsidR="00CA62E1" w:rsidRPr="00357143" w:rsidRDefault="009558F6" w:rsidP="00132BDE">
            <w:pPr>
              <w:spacing w:after="0"/>
              <w:jc w:val="center"/>
              <w:rPr>
                <w:rFonts w:ascii="Arial" w:hAnsi="Arial"/>
                <w:sz w:val="18"/>
                <w:szCs w:val="18"/>
              </w:rPr>
            </w:pPr>
            <w:r w:rsidRPr="006C3E57">
              <w:rPr>
                <w:rFonts w:ascii="Arial" w:eastAsia="Arial Unicode MS" w:hAnsi="Arial"/>
                <w:sz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1C7D218B"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671589" w:rsidRPr="00357143" w14:paraId="63B3E190" w14:textId="77777777" w:rsidTr="00132BDE">
        <w:trPr>
          <w:jc w:val="center"/>
        </w:trPr>
        <w:tc>
          <w:tcPr>
            <w:tcW w:w="2304" w:type="dxa"/>
            <w:shd w:val="clear" w:color="auto" w:fill="auto"/>
          </w:tcPr>
          <w:p w14:paraId="605C48D8" w14:textId="1156422C" w:rsidR="00671589" w:rsidRPr="00357143" w:rsidRDefault="00671589" w:rsidP="00671589">
            <w:pPr>
              <w:spacing w:after="0"/>
              <w:rPr>
                <w:rFonts w:ascii="Arial" w:eastAsia="Arial Unicode MS" w:hAnsi="Arial" w:cs="Arial"/>
                <w:i/>
                <w:sz w:val="18"/>
                <w:szCs w:val="18"/>
              </w:rPr>
            </w:pPr>
            <w:r w:rsidRPr="00E41FCE">
              <w:rPr>
                <w:rFonts w:ascii="Arial" w:eastAsia="Arial Unicode MS" w:hAnsi="Arial" w:cs="Arial"/>
                <w:i/>
                <w:sz w:val="18"/>
                <w:szCs w:val="18"/>
                <w:lang w:eastAsia="ko-KR"/>
              </w:rPr>
              <w:t>location</w:t>
            </w:r>
          </w:p>
        </w:tc>
        <w:tc>
          <w:tcPr>
            <w:tcW w:w="1077" w:type="dxa"/>
            <w:shd w:val="clear" w:color="auto" w:fill="auto"/>
          </w:tcPr>
          <w:p w14:paraId="4F636E65" w14:textId="35355280" w:rsidR="00671589" w:rsidRPr="00357143" w:rsidRDefault="00671589" w:rsidP="00671589">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0..1</w:t>
            </w:r>
          </w:p>
        </w:tc>
        <w:tc>
          <w:tcPr>
            <w:tcW w:w="1008" w:type="dxa"/>
            <w:shd w:val="clear" w:color="auto" w:fill="auto"/>
          </w:tcPr>
          <w:p w14:paraId="348EF00F" w14:textId="59AABB09" w:rsidR="00671589" w:rsidRPr="00357143" w:rsidRDefault="00671589" w:rsidP="00671589">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RW</w:t>
            </w:r>
          </w:p>
        </w:tc>
        <w:tc>
          <w:tcPr>
            <w:tcW w:w="3444" w:type="dxa"/>
            <w:shd w:val="clear" w:color="auto" w:fill="auto"/>
          </w:tcPr>
          <w:p w14:paraId="6A9C4158" w14:textId="05D62D80" w:rsidR="00671589" w:rsidRPr="00357143" w:rsidRDefault="00671589" w:rsidP="00671589">
            <w:pPr>
              <w:spacing w:after="0"/>
              <w:rPr>
                <w:rFonts w:ascii="Arial" w:eastAsia="Arial Unicode MS" w:hAnsi="Arial"/>
                <w:sz w:val="18"/>
              </w:rPr>
            </w:pPr>
            <w:r w:rsidRPr="00E41FCE">
              <w:rPr>
                <w:rFonts w:ascii="Arial" w:eastAsia="Arial Unicode MS" w:hAnsi="Arial" w:cs="Arial"/>
                <w:sz w:val="18"/>
              </w:rPr>
              <w:t>See clause 9.6.1.3.</w:t>
            </w:r>
          </w:p>
        </w:tc>
        <w:tc>
          <w:tcPr>
            <w:tcW w:w="1452" w:type="dxa"/>
            <w:shd w:val="clear" w:color="auto" w:fill="auto"/>
          </w:tcPr>
          <w:p w14:paraId="0783BB44" w14:textId="049C4A31" w:rsidR="00671589" w:rsidRPr="00357143" w:rsidRDefault="00671589" w:rsidP="00671589">
            <w:pPr>
              <w:spacing w:after="0"/>
              <w:jc w:val="center"/>
              <w:rPr>
                <w:rFonts w:ascii="Arial" w:eastAsia="Arial Unicode MS" w:hAnsi="Arial" w:cs="Arial"/>
                <w:sz w:val="18"/>
                <w:szCs w:val="18"/>
              </w:rPr>
            </w:pPr>
            <w:r w:rsidRPr="00E41FCE">
              <w:rPr>
                <w:rFonts w:ascii="Arial" w:eastAsia="Arial Unicode MS" w:hAnsi="Arial" w:cs="Arial"/>
                <w:sz w:val="18"/>
                <w:szCs w:val="18"/>
                <w:lang w:eastAsia="ko-KR"/>
              </w:rPr>
              <w:t>OA</w:t>
            </w:r>
          </w:p>
        </w:tc>
      </w:tr>
      <w:tr w:rsidR="00B67369" w:rsidRPr="00357143" w14:paraId="12AFD909" w14:textId="77777777" w:rsidTr="00132BDE">
        <w:trPr>
          <w:jc w:val="center"/>
        </w:trPr>
        <w:tc>
          <w:tcPr>
            <w:tcW w:w="2304" w:type="dxa"/>
            <w:shd w:val="clear" w:color="auto" w:fill="auto"/>
          </w:tcPr>
          <w:p w14:paraId="1E0BBB07" w14:textId="315893E9" w:rsidR="00B67369" w:rsidRPr="00E41FCE" w:rsidRDefault="00B67369" w:rsidP="00B67369">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maxNrOfInstances</w:t>
            </w:r>
          </w:p>
        </w:tc>
        <w:tc>
          <w:tcPr>
            <w:tcW w:w="1077" w:type="dxa"/>
            <w:shd w:val="clear" w:color="auto" w:fill="auto"/>
          </w:tcPr>
          <w:p w14:paraId="4312CFC3" w14:textId="2E2F245E"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43B94BF9" w14:textId="61930902"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RW</w:t>
            </w:r>
          </w:p>
        </w:tc>
        <w:tc>
          <w:tcPr>
            <w:tcW w:w="3444" w:type="dxa"/>
            <w:shd w:val="clear" w:color="auto" w:fill="auto"/>
          </w:tcPr>
          <w:p w14:paraId="36A46B05" w14:textId="60CD69EA" w:rsidR="00B67369" w:rsidRPr="00E41FCE" w:rsidRDefault="00B67369" w:rsidP="00B67369">
            <w:pPr>
              <w:spacing w:after="0"/>
              <w:rPr>
                <w:rFonts w:ascii="Arial" w:eastAsia="Arial Unicode MS" w:hAnsi="Arial" w:cs="Arial"/>
                <w:sz w:val="18"/>
              </w:rPr>
            </w:pPr>
            <w:r w:rsidRPr="00037F3A">
              <w:rPr>
                <w:rFonts w:ascii="Arial" w:eastAsia="Arial Unicode MS" w:hAnsi="Arial" w:cs="Arial"/>
                <w:sz w:val="18"/>
              </w:rPr>
              <w:t xml:space="preserve">Maximum number of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in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w:t>
            </w:r>
          </w:p>
        </w:tc>
        <w:tc>
          <w:tcPr>
            <w:tcW w:w="1452" w:type="dxa"/>
            <w:shd w:val="clear" w:color="auto" w:fill="auto"/>
          </w:tcPr>
          <w:p w14:paraId="5CAA774E" w14:textId="43652E31"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B67369" w:rsidRPr="00357143" w14:paraId="71C9F1F4" w14:textId="77777777" w:rsidTr="00132BDE">
        <w:trPr>
          <w:jc w:val="center"/>
        </w:trPr>
        <w:tc>
          <w:tcPr>
            <w:tcW w:w="2304" w:type="dxa"/>
            <w:shd w:val="clear" w:color="auto" w:fill="auto"/>
          </w:tcPr>
          <w:p w14:paraId="612D0EF2" w14:textId="1BA9F521" w:rsidR="00B67369" w:rsidRPr="00E41FCE" w:rsidRDefault="00B67369" w:rsidP="00B67369">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maxByteSize</w:t>
            </w:r>
            <w:r w:rsidRPr="00037F3A">
              <w:rPr>
                <w:rFonts w:ascii="Arial" w:eastAsia="Arial Unicode MS" w:hAnsi="Arial" w:cs="Arial"/>
                <w:i/>
                <w:sz w:val="18"/>
                <w:szCs w:val="18"/>
                <w:lang w:eastAsia="ko-KR"/>
              </w:rPr>
              <w:tab/>
            </w:r>
          </w:p>
        </w:tc>
        <w:tc>
          <w:tcPr>
            <w:tcW w:w="1077" w:type="dxa"/>
            <w:shd w:val="clear" w:color="auto" w:fill="auto"/>
          </w:tcPr>
          <w:p w14:paraId="18A34284" w14:textId="622DB8F8"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4A3B8B4F" w14:textId="0F1DF4F6"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RW</w:t>
            </w:r>
          </w:p>
        </w:tc>
        <w:tc>
          <w:tcPr>
            <w:tcW w:w="3444" w:type="dxa"/>
            <w:shd w:val="clear" w:color="auto" w:fill="auto"/>
          </w:tcPr>
          <w:p w14:paraId="695C28DE" w14:textId="6E8085AF" w:rsidR="00B67369" w:rsidRPr="00E41FCE" w:rsidRDefault="00B67369" w:rsidP="00B67369">
            <w:pPr>
              <w:spacing w:after="0"/>
              <w:rPr>
                <w:rFonts w:ascii="Arial" w:eastAsia="Arial Unicode MS" w:hAnsi="Arial" w:cs="Arial"/>
                <w:sz w:val="18"/>
              </w:rPr>
            </w:pPr>
            <w:r w:rsidRPr="00037F3A">
              <w:rPr>
                <w:rFonts w:ascii="Arial" w:eastAsia="Arial Unicode MS" w:hAnsi="Arial" w:cs="Arial"/>
                <w:sz w:val="18"/>
              </w:rPr>
              <w:t xml:space="preserve">Maximum size in bytes of custom attributes  that is allocated for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for all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w:t>
            </w:r>
          </w:p>
        </w:tc>
        <w:tc>
          <w:tcPr>
            <w:tcW w:w="1452" w:type="dxa"/>
            <w:shd w:val="clear" w:color="auto" w:fill="auto"/>
          </w:tcPr>
          <w:p w14:paraId="0F98BE51" w14:textId="61D4D602"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B67369" w:rsidRPr="00357143" w14:paraId="6A0EC5D7" w14:textId="77777777" w:rsidTr="00132BDE">
        <w:trPr>
          <w:jc w:val="center"/>
        </w:trPr>
        <w:tc>
          <w:tcPr>
            <w:tcW w:w="2304" w:type="dxa"/>
            <w:shd w:val="clear" w:color="auto" w:fill="auto"/>
          </w:tcPr>
          <w:p w14:paraId="5B6F62A1" w14:textId="3D22E2FE" w:rsidR="00B67369" w:rsidRPr="00E41FCE" w:rsidRDefault="00B67369" w:rsidP="00B67369">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maxInstanceAge</w:t>
            </w:r>
          </w:p>
        </w:tc>
        <w:tc>
          <w:tcPr>
            <w:tcW w:w="1077" w:type="dxa"/>
            <w:shd w:val="clear" w:color="auto" w:fill="auto"/>
          </w:tcPr>
          <w:p w14:paraId="5B2799B9" w14:textId="7E6B030F"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194122E1" w14:textId="6A616004"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RW</w:t>
            </w:r>
          </w:p>
        </w:tc>
        <w:tc>
          <w:tcPr>
            <w:tcW w:w="3444" w:type="dxa"/>
            <w:shd w:val="clear" w:color="auto" w:fill="auto"/>
          </w:tcPr>
          <w:p w14:paraId="72E3CEF4" w14:textId="34AD662D" w:rsidR="00B67369" w:rsidRPr="00E41FCE" w:rsidRDefault="00B67369" w:rsidP="00B67369">
            <w:pPr>
              <w:spacing w:after="0"/>
              <w:rPr>
                <w:rFonts w:ascii="Arial" w:eastAsia="Arial Unicode MS" w:hAnsi="Arial" w:cs="Arial"/>
                <w:sz w:val="18"/>
              </w:rPr>
            </w:pPr>
            <w:r w:rsidRPr="00037F3A">
              <w:rPr>
                <w:rFonts w:ascii="Arial" w:eastAsia="Arial Unicode MS" w:hAnsi="Arial" w:cs="Arial"/>
                <w:sz w:val="18"/>
              </w:rPr>
              <w:t xml:space="preserve">Maximum age of a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in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The value is expressed in seconds.</w:t>
            </w:r>
          </w:p>
        </w:tc>
        <w:tc>
          <w:tcPr>
            <w:tcW w:w="1452" w:type="dxa"/>
            <w:shd w:val="clear" w:color="auto" w:fill="auto"/>
          </w:tcPr>
          <w:p w14:paraId="28874FD7" w14:textId="7B359553"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B67369" w:rsidRPr="00357143" w14:paraId="6A1FE556" w14:textId="77777777" w:rsidTr="00132BDE">
        <w:trPr>
          <w:jc w:val="center"/>
        </w:trPr>
        <w:tc>
          <w:tcPr>
            <w:tcW w:w="2304" w:type="dxa"/>
            <w:shd w:val="clear" w:color="auto" w:fill="auto"/>
          </w:tcPr>
          <w:p w14:paraId="2C1C8A4A" w14:textId="51AE8E35" w:rsidR="00B67369" w:rsidRPr="00E41FCE" w:rsidRDefault="00B67369" w:rsidP="00B67369">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currentNrOfInstances</w:t>
            </w:r>
          </w:p>
        </w:tc>
        <w:tc>
          <w:tcPr>
            <w:tcW w:w="1077" w:type="dxa"/>
            <w:shd w:val="clear" w:color="auto" w:fill="auto"/>
          </w:tcPr>
          <w:p w14:paraId="5DF201C9" w14:textId="3092673D"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283B721C" w14:textId="7B8F5CC8"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RO</w:t>
            </w:r>
          </w:p>
        </w:tc>
        <w:tc>
          <w:tcPr>
            <w:tcW w:w="3444" w:type="dxa"/>
            <w:shd w:val="clear" w:color="auto" w:fill="auto"/>
          </w:tcPr>
          <w:p w14:paraId="0B9559D7" w14:textId="45E76BC0" w:rsidR="00B67369" w:rsidRPr="00E41FCE" w:rsidRDefault="00B67369" w:rsidP="00B67369">
            <w:pPr>
              <w:spacing w:after="0"/>
              <w:rPr>
                <w:rFonts w:ascii="Arial" w:eastAsia="Arial Unicode MS" w:hAnsi="Arial" w:cs="Arial"/>
                <w:sz w:val="18"/>
              </w:rPr>
            </w:pPr>
            <w:r w:rsidRPr="00037F3A">
              <w:rPr>
                <w:rFonts w:ascii="Arial" w:eastAsia="Arial Unicode MS" w:hAnsi="Arial" w:cs="Arial"/>
                <w:sz w:val="18"/>
              </w:rPr>
              <w:t xml:space="preserve"> Current number of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in the </w:t>
            </w:r>
            <w:r w:rsidRPr="00037F3A">
              <w:rPr>
                <w:rFonts w:ascii="Arial" w:eastAsia="Arial Unicode MS" w:hAnsi="Arial" w:cs="Arial"/>
                <w:i/>
                <w:sz w:val="18"/>
              </w:rPr>
              <w:lastRenderedPageBreak/>
              <w:t>&lt;flexContainer&gt;</w:t>
            </w:r>
            <w:r w:rsidRPr="00037F3A">
              <w:rPr>
                <w:rFonts w:ascii="Arial" w:eastAsia="Arial Unicode MS" w:hAnsi="Arial" w:cs="Arial"/>
                <w:sz w:val="18"/>
              </w:rPr>
              <w:t xml:space="preserve"> resource. It is limited by the maxNrOfInstances. The currentNrOfInstances attribute of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shall be updated on successful creation or deletion of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 of </w:t>
            </w:r>
            <w:r w:rsidRPr="00037F3A">
              <w:rPr>
                <w:rFonts w:ascii="Arial" w:eastAsia="Arial Unicode MS" w:hAnsi="Arial" w:cs="Arial"/>
                <w:i/>
                <w:sz w:val="18"/>
              </w:rPr>
              <w:t>&lt;flexContainer&gt;</w:t>
            </w:r>
            <w:r w:rsidRPr="00037F3A">
              <w:rPr>
                <w:rFonts w:ascii="Arial" w:eastAsia="Arial Unicode MS" w:hAnsi="Arial" w:cs="Arial"/>
                <w:sz w:val="18"/>
              </w:rPr>
              <w:t xml:space="preserve"> resource.</w:t>
            </w:r>
          </w:p>
        </w:tc>
        <w:tc>
          <w:tcPr>
            <w:tcW w:w="1452" w:type="dxa"/>
            <w:shd w:val="clear" w:color="auto" w:fill="auto"/>
          </w:tcPr>
          <w:p w14:paraId="7BA45363" w14:textId="5A1D91C5"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lastRenderedPageBreak/>
              <w:t>OA</w:t>
            </w:r>
          </w:p>
        </w:tc>
      </w:tr>
      <w:tr w:rsidR="00B67369" w:rsidRPr="00357143" w14:paraId="2CBBA30F" w14:textId="77777777" w:rsidTr="00132BDE">
        <w:trPr>
          <w:jc w:val="center"/>
        </w:trPr>
        <w:tc>
          <w:tcPr>
            <w:tcW w:w="2304" w:type="dxa"/>
            <w:shd w:val="clear" w:color="auto" w:fill="auto"/>
          </w:tcPr>
          <w:p w14:paraId="5AB27EFD" w14:textId="3B6E176C" w:rsidR="00B67369" w:rsidRPr="00E41FCE" w:rsidRDefault="00B67369" w:rsidP="00B67369">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currentByteSize</w:t>
            </w:r>
            <w:r w:rsidRPr="00037F3A">
              <w:rPr>
                <w:rFonts w:ascii="Arial" w:eastAsia="Arial Unicode MS" w:hAnsi="Arial" w:cs="Arial"/>
                <w:i/>
                <w:sz w:val="18"/>
                <w:szCs w:val="18"/>
                <w:lang w:eastAsia="ko-KR"/>
              </w:rPr>
              <w:tab/>
            </w:r>
          </w:p>
        </w:tc>
        <w:tc>
          <w:tcPr>
            <w:tcW w:w="1077" w:type="dxa"/>
            <w:shd w:val="clear" w:color="auto" w:fill="auto"/>
          </w:tcPr>
          <w:p w14:paraId="0CBE8AE0" w14:textId="09855072"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04E27A7C" w14:textId="5A6BE075"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RO</w:t>
            </w:r>
          </w:p>
        </w:tc>
        <w:tc>
          <w:tcPr>
            <w:tcW w:w="3444" w:type="dxa"/>
            <w:shd w:val="clear" w:color="auto" w:fill="auto"/>
          </w:tcPr>
          <w:p w14:paraId="7F81A8FB" w14:textId="778EC76F" w:rsidR="00B67369" w:rsidRPr="00E41FCE" w:rsidRDefault="00B67369" w:rsidP="00B67369">
            <w:pPr>
              <w:spacing w:after="0"/>
              <w:rPr>
                <w:rFonts w:ascii="Arial" w:eastAsia="Arial Unicode MS" w:hAnsi="Arial" w:cs="Arial"/>
                <w:sz w:val="18"/>
              </w:rPr>
            </w:pPr>
            <w:r w:rsidRPr="00037F3A">
              <w:rPr>
                <w:rFonts w:ascii="Arial" w:eastAsia="Arial Unicode MS" w:hAnsi="Arial" w:cs="Arial"/>
                <w:sz w:val="18"/>
              </w:rPr>
              <w:t xml:space="preserve">Current size in bytes of custom attributes stored in all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of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It is limited by the maxByteSize. The currentByteSize attribute of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shall be updated on successful creation or deletion of a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 of </w:t>
            </w:r>
            <w:r w:rsidRPr="00037F3A">
              <w:rPr>
                <w:rFonts w:ascii="Arial" w:eastAsia="Arial Unicode MS" w:hAnsi="Arial" w:cs="Arial"/>
                <w:i/>
                <w:sz w:val="18"/>
              </w:rPr>
              <w:t>&lt;flexContainer&gt;</w:t>
            </w:r>
            <w:r w:rsidRPr="00037F3A">
              <w:rPr>
                <w:rFonts w:ascii="Arial" w:eastAsia="Arial Unicode MS" w:hAnsi="Arial" w:cs="Arial"/>
                <w:sz w:val="18"/>
              </w:rPr>
              <w:t xml:space="preserve"> resource.</w:t>
            </w:r>
          </w:p>
        </w:tc>
        <w:tc>
          <w:tcPr>
            <w:tcW w:w="1452" w:type="dxa"/>
            <w:shd w:val="clear" w:color="auto" w:fill="auto"/>
          </w:tcPr>
          <w:p w14:paraId="2C3C9F65" w14:textId="3B85F2D9"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B67369" w:rsidRPr="00357143" w14:paraId="42A22ED5" w14:textId="77777777" w:rsidTr="00132BDE">
        <w:trPr>
          <w:jc w:val="center"/>
        </w:trPr>
        <w:tc>
          <w:tcPr>
            <w:tcW w:w="2304" w:type="dxa"/>
            <w:shd w:val="clear" w:color="auto" w:fill="auto"/>
          </w:tcPr>
          <w:p w14:paraId="3481D71B" w14:textId="749A404D" w:rsidR="00B67369" w:rsidRPr="00E41FCE" w:rsidRDefault="00B67369" w:rsidP="00B67369">
            <w:pPr>
              <w:spacing w:after="0"/>
              <w:rPr>
                <w:rFonts w:ascii="Arial" w:eastAsia="Arial Unicode MS" w:hAnsi="Arial" w:cs="Arial"/>
                <w:i/>
                <w:sz w:val="18"/>
                <w:szCs w:val="18"/>
                <w:lang w:eastAsia="ko-KR"/>
              </w:rPr>
            </w:pPr>
            <w:r w:rsidRPr="00681F30">
              <w:rPr>
                <w:rFonts w:ascii="Arial" w:eastAsia="Arial Unicode MS" w:hAnsi="Arial" w:cs="Arial"/>
                <w:i/>
                <w:sz w:val="18"/>
                <w:szCs w:val="18"/>
              </w:rPr>
              <w:t>resourceMappingRules</w:t>
            </w:r>
          </w:p>
        </w:tc>
        <w:tc>
          <w:tcPr>
            <w:tcW w:w="1077" w:type="dxa"/>
            <w:shd w:val="clear" w:color="auto" w:fill="auto"/>
          </w:tcPr>
          <w:p w14:paraId="742600CB" w14:textId="5CA1C8AD" w:rsidR="00B67369" w:rsidRPr="00E41FCE" w:rsidRDefault="00B67369" w:rsidP="00B67369">
            <w:pPr>
              <w:spacing w:after="0"/>
              <w:jc w:val="center"/>
              <w:rPr>
                <w:rFonts w:ascii="Arial" w:eastAsia="Arial Unicode MS" w:hAnsi="Arial" w:cs="Arial"/>
                <w:sz w:val="18"/>
                <w:szCs w:val="18"/>
                <w:lang w:eastAsia="ko-KR"/>
              </w:rPr>
            </w:pPr>
            <w:r w:rsidRPr="00681F30">
              <w:rPr>
                <w:rFonts w:ascii="Arial" w:eastAsia="Arial Unicode MS" w:hAnsi="Arial" w:cs="Arial"/>
                <w:sz w:val="18"/>
                <w:szCs w:val="18"/>
                <w:lang w:eastAsia="zh-CN"/>
              </w:rPr>
              <w:t>0..1</w:t>
            </w:r>
          </w:p>
        </w:tc>
        <w:tc>
          <w:tcPr>
            <w:tcW w:w="1008" w:type="dxa"/>
            <w:shd w:val="clear" w:color="auto" w:fill="auto"/>
          </w:tcPr>
          <w:p w14:paraId="70F971B7" w14:textId="459C74AE" w:rsidR="00B67369" w:rsidRPr="00E41FCE" w:rsidRDefault="00B67369" w:rsidP="00B67369">
            <w:pPr>
              <w:spacing w:after="0"/>
              <w:jc w:val="center"/>
              <w:rPr>
                <w:rFonts w:ascii="Arial" w:eastAsia="Arial Unicode MS" w:hAnsi="Arial" w:cs="Arial"/>
                <w:sz w:val="18"/>
                <w:szCs w:val="18"/>
                <w:lang w:eastAsia="ko-KR"/>
              </w:rPr>
            </w:pPr>
            <w:r w:rsidRPr="00681F30">
              <w:rPr>
                <w:rFonts w:ascii="Arial" w:eastAsia="Arial Unicode MS" w:hAnsi="Arial" w:cs="Arial"/>
                <w:sz w:val="18"/>
                <w:szCs w:val="18"/>
                <w:lang w:eastAsia="zh-CN"/>
              </w:rPr>
              <w:t>RW</w:t>
            </w:r>
          </w:p>
        </w:tc>
        <w:tc>
          <w:tcPr>
            <w:tcW w:w="3444" w:type="dxa"/>
            <w:shd w:val="clear" w:color="auto" w:fill="auto"/>
          </w:tcPr>
          <w:p w14:paraId="2C8C70FE" w14:textId="1E351D44" w:rsidR="00B67369" w:rsidRPr="00E41FCE" w:rsidRDefault="00B67369" w:rsidP="00B67369">
            <w:pPr>
              <w:spacing w:after="0"/>
              <w:rPr>
                <w:rFonts w:ascii="Arial" w:eastAsia="Arial Unicode MS" w:hAnsi="Arial" w:cs="Arial"/>
                <w:sz w:val="18"/>
              </w:rPr>
            </w:pPr>
            <w:r w:rsidRPr="00681F30">
              <w:rPr>
                <w:rFonts w:ascii="Arial" w:eastAsia="Arial Unicode MS" w:hAnsi="Arial" w:cs="Arial"/>
                <w:sz w:val="18"/>
                <w:szCs w:val="18"/>
              </w:rPr>
              <w:t>See clause 9.6.1.3</w:t>
            </w:r>
          </w:p>
        </w:tc>
        <w:tc>
          <w:tcPr>
            <w:tcW w:w="1452" w:type="dxa"/>
            <w:shd w:val="clear" w:color="auto" w:fill="auto"/>
          </w:tcPr>
          <w:p w14:paraId="22D78F53" w14:textId="76B07C50" w:rsidR="00B67369" w:rsidRPr="00E41FCE" w:rsidRDefault="00B67369" w:rsidP="00B67369">
            <w:pPr>
              <w:spacing w:after="0"/>
              <w:jc w:val="center"/>
              <w:rPr>
                <w:rFonts w:ascii="Arial" w:eastAsia="Arial Unicode MS" w:hAnsi="Arial" w:cs="Arial"/>
                <w:sz w:val="18"/>
                <w:szCs w:val="18"/>
                <w:lang w:eastAsia="ko-KR"/>
              </w:rPr>
            </w:pPr>
            <w:r w:rsidRPr="00681F30">
              <w:rPr>
                <w:rFonts w:ascii="Arial" w:eastAsia="Arial Unicode MS" w:hAnsi="Arial" w:cs="Arial"/>
                <w:sz w:val="18"/>
                <w:szCs w:val="18"/>
              </w:rPr>
              <w:t>OA</w:t>
            </w:r>
          </w:p>
        </w:tc>
      </w:tr>
      <w:tr w:rsidR="00B67369" w:rsidRPr="00357143" w14:paraId="71A0F0D5" w14:textId="77777777" w:rsidTr="00132BDE">
        <w:trPr>
          <w:jc w:val="center"/>
        </w:trPr>
        <w:tc>
          <w:tcPr>
            <w:tcW w:w="2304" w:type="dxa"/>
            <w:shd w:val="clear" w:color="auto" w:fill="auto"/>
          </w:tcPr>
          <w:p w14:paraId="50A59BAF" w14:textId="77777777" w:rsidR="00B67369" w:rsidRPr="00357143" w:rsidRDefault="00B67369" w:rsidP="00B67369">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B67369" w:rsidRPr="00357143" w:rsidRDefault="00B67369" w:rsidP="00B67369">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B67369" w:rsidRPr="00357143" w:rsidRDefault="00B67369" w:rsidP="00B67369">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B67369" w:rsidRPr="00357143" w:rsidRDefault="00B67369" w:rsidP="00B67369">
            <w:pPr>
              <w:spacing w:after="0"/>
              <w:rPr>
                <w:rFonts w:ascii="Arial" w:eastAsia="Arial Unicode MS" w:hAnsi="Arial"/>
                <w:sz w:val="18"/>
                <w:lang w:eastAsia="ja-JP"/>
              </w:rPr>
            </w:pPr>
            <w:r w:rsidRPr="00357143">
              <w:rPr>
                <w:rFonts w:ascii="Arial" w:eastAsia="Arial Unicode MS" w:hAnsi="Arial"/>
                <w:sz w:val="18"/>
              </w:rPr>
              <w:t>This contains an identifier reference (</w:t>
            </w:r>
            <w:r w:rsidRPr="00357143">
              <w:rPr>
                <w:rFonts w:ascii="Arial" w:eastAsia="Arial Unicode MS" w:hAnsi="Arial" w:hint="eastAsia"/>
                <w:sz w:val="18"/>
                <w:lang w:eastAsia="zh-CN"/>
              </w:rPr>
              <w:t>URI</w:t>
            </w:r>
            <w:r w:rsidRPr="00357143">
              <w:rPr>
                <w:rFonts w:ascii="Arial" w:eastAsia="Arial Unicode MS" w:hAnsi="Arial"/>
                <w:sz w:val="18"/>
              </w:rPr>
              <w:t>) to the &lt;</w:t>
            </w:r>
            <w:r w:rsidRPr="00357143">
              <w:rPr>
                <w:rFonts w:ascii="Arial" w:eastAsia="Arial Unicode MS" w:hAnsi="Arial"/>
                <w:i/>
                <w:sz w:val="18"/>
              </w:rPr>
              <w:t>flexContainer</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B67369" w:rsidRPr="00357143" w:rsidRDefault="00B67369" w:rsidP="00B67369">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Pr="00357143">
              <w:rPr>
                <w:rFonts w:ascii="Arial" w:eastAsia="Arial Unicode MS" w:hAnsi="Arial" w:hint="eastAsia"/>
                <w:sz w:val="18"/>
                <w:lang w:eastAsia="zh-CN"/>
              </w:rPr>
              <w:t>URI</w:t>
            </w:r>
            <w:r w:rsidRPr="00357143">
              <w:rPr>
                <w:rFonts w:ascii="Arial" w:eastAsia="Arial Unicode MS" w:hAnsi="Arial"/>
                <w:sz w:val="18"/>
                <w:lang w:eastAsia="ja-JP"/>
              </w:rPr>
              <w:t xml:space="preserve"> </w:t>
            </w:r>
            <w:r w:rsidRPr="00357143">
              <w:rPr>
                <w:rFonts w:ascii="Arial" w:eastAsia="Arial Unicode MS" w:hAnsi="Arial" w:hint="eastAsia"/>
                <w:sz w:val="18"/>
                <w:lang w:eastAsia="zh-CN"/>
              </w:rPr>
              <w:t>may</w:t>
            </w:r>
            <w:r w:rsidRPr="00357143">
              <w:rPr>
                <w:rFonts w:ascii="Arial" w:eastAsia="Arial Unicode MS" w:hAnsi="Arial"/>
                <w:sz w:val="18"/>
                <w:lang w:eastAsia="ja-JP"/>
              </w:rPr>
              <w:t xml:space="preserve"> refer to one of the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 specified in the following documents</w:t>
            </w:r>
            <w:r w:rsidRPr="00357143">
              <w:rPr>
                <w:rFonts w:ascii="Arial" w:eastAsia="Arial Unicode MS" w:hAnsi="Arial"/>
                <w:sz w:val="18"/>
                <w:lang w:eastAsia="ja-JP"/>
              </w:rPr>
              <w:t>:</w:t>
            </w:r>
          </w:p>
          <w:p w14:paraId="733AEB94" w14:textId="77777777" w:rsidR="00B67369" w:rsidRPr="00357143" w:rsidRDefault="00B67369" w:rsidP="00B67369">
            <w:pPr>
              <w:pStyle w:val="TB1"/>
              <w:rPr>
                <w:rFonts w:eastAsia="Arial Unicode MS"/>
              </w:rPr>
            </w:pPr>
            <w:r w:rsidRPr="00357143">
              <w:rPr>
                <w:rFonts w:eastAsia="Arial Unicode MS" w:hint="eastAsia"/>
                <w:lang w:eastAsia="ko-KR"/>
              </w:rPr>
              <w:t xml:space="preserve">Generic Interworking </w:t>
            </w:r>
            <w:r w:rsidRPr="00357143">
              <w:rPr>
                <w:rFonts w:cs="Arial"/>
                <w:szCs w:val="18"/>
              </w:rPr>
              <w:t>[</w:t>
            </w:r>
            <w:r>
              <w:fldChar w:fldCharType="begin"/>
            </w:r>
            <w:r>
              <w:instrText xml:space="preserve"> REF  REF_oneM2MTS_0012 \h  \* MERGEFORMAT </w:instrText>
            </w:r>
            <w:r>
              <w:fldChar w:fldCharType="separate"/>
            </w:r>
            <w:r w:rsidRPr="001C37F9">
              <w:t>6</w:t>
            </w:r>
            <w:r>
              <w:fldChar w:fldCharType="end"/>
            </w:r>
            <w:r w:rsidRPr="00357143">
              <w:rPr>
                <w:rFonts w:cs="Arial"/>
                <w:szCs w:val="18"/>
              </w:rPr>
              <w:t>]</w:t>
            </w:r>
            <w:r w:rsidRPr="00357143">
              <w:rPr>
                <w:rFonts w:eastAsia="Arial Unicode MS" w:hint="eastAsia"/>
                <w:lang w:eastAsia="ko-KR"/>
              </w:rPr>
              <w:t>]</w:t>
            </w:r>
          </w:p>
          <w:p w14:paraId="366C7DAF" w14:textId="77777777" w:rsidR="00B67369" w:rsidRPr="00357143" w:rsidRDefault="00B67369" w:rsidP="00B67369">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B67369" w:rsidRPr="00357143" w:rsidRDefault="00B67369" w:rsidP="00B67369">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B67369" w:rsidRPr="00357143" w:rsidRDefault="00B67369" w:rsidP="00B67369">
            <w:pPr>
              <w:spacing w:after="0"/>
              <w:rPr>
                <w:rFonts w:ascii="Arial" w:eastAsia="Arial Unicode MS" w:hAnsi="Arial"/>
                <w:sz w:val="18"/>
                <w:lang w:eastAsia="zh-CN"/>
              </w:rPr>
            </w:pPr>
            <w:r w:rsidRPr="00357143">
              <w:rPr>
                <w:rFonts w:ascii="Arial" w:eastAsia="Arial Unicode MS" w:hAnsi="Arial"/>
                <w:sz w:val="18"/>
                <w:lang w:eastAsia="ja-JP"/>
              </w:rPr>
              <w:t xml:space="preserve">A list of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w:t>
            </w:r>
            <w:r w:rsidRPr="00357143">
              <w:rPr>
                <w:rFonts w:ascii="Arial" w:eastAsia="Arial Unicode MS" w:hAnsi="Arial"/>
                <w:sz w:val="18"/>
                <w:lang w:eastAsia="ja-JP"/>
              </w:rPr>
              <w:t xml:space="preserve"> is </w:t>
            </w:r>
            <w:r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B67369" w:rsidRPr="00357143" w:rsidRDefault="00B67369" w:rsidP="00B67369">
            <w:pPr>
              <w:spacing w:after="0"/>
              <w:rPr>
                <w:rFonts w:ascii="Arial" w:eastAsia="Arial Unicode MS" w:hAnsi="Arial"/>
                <w:sz w:val="18"/>
              </w:rPr>
            </w:pPr>
            <w:r w:rsidRPr="00357143">
              <w:rPr>
                <w:rFonts w:ascii="Arial" w:eastAsia="Arial Unicode MS" w:hAnsi="Arial"/>
                <w:sz w:val="18"/>
                <w:lang w:eastAsia="ja-JP"/>
              </w:rPr>
              <w:t xml:space="preserve">Other URI for other </w:t>
            </w:r>
            <w:r w:rsidRPr="00357143">
              <w:rPr>
                <w:rFonts w:ascii="Arial" w:eastAsia="Arial Unicode MS" w:hAnsi="Arial"/>
                <w:i/>
                <w:sz w:val="18"/>
                <w:lang w:eastAsia="ja-JP"/>
              </w:rPr>
              <w:t>&lt;flexContainer&gt;</w:t>
            </w:r>
            <w:r w:rsidRPr="00357143">
              <w:rPr>
                <w:rFonts w:ascii="Arial" w:eastAsia="Arial Unicode MS" w:hAnsi="Arial"/>
                <w:sz w:val="18"/>
                <w:lang w:eastAsia="ja-JP"/>
              </w:rPr>
              <w:t xml:space="preserve"> definitions may be specified.</w:t>
            </w:r>
          </w:p>
        </w:tc>
        <w:tc>
          <w:tcPr>
            <w:tcW w:w="1452" w:type="dxa"/>
            <w:shd w:val="clear" w:color="auto" w:fill="auto"/>
          </w:tcPr>
          <w:p w14:paraId="51D19DD6" w14:textId="77777777" w:rsidR="00B67369" w:rsidRPr="00357143" w:rsidRDefault="00B67369" w:rsidP="00B67369">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B67369" w:rsidRPr="00357143" w14:paraId="4E9F7313" w14:textId="77777777" w:rsidTr="00132BDE">
        <w:trPr>
          <w:jc w:val="center"/>
        </w:trPr>
        <w:tc>
          <w:tcPr>
            <w:tcW w:w="2304" w:type="dxa"/>
          </w:tcPr>
          <w:p w14:paraId="46441044" w14:textId="77777777" w:rsidR="00B67369" w:rsidRPr="00357143" w:rsidRDefault="00B67369" w:rsidP="00B67369">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B67369" w:rsidRPr="00357143" w:rsidRDefault="00B67369" w:rsidP="00B67369">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B67369" w:rsidRPr="00357143" w:rsidRDefault="00B67369" w:rsidP="00B67369">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B67369" w:rsidRPr="00357143" w:rsidRDefault="00B67369" w:rsidP="00B6736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B67369" w:rsidRPr="00357143" w:rsidRDefault="00B67369" w:rsidP="00B6736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B67369" w:rsidRPr="00357143" w14:paraId="3C015047" w14:textId="77777777" w:rsidTr="00132BDE">
        <w:trPr>
          <w:jc w:val="center"/>
        </w:trPr>
        <w:tc>
          <w:tcPr>
            <w:tcW w:w="2304" w:type="dxa"/>
          </w:tcPr>
          <w:p w14:paraId="560E7279" w14:textId="77777777" w:rsidR="00B67369" w:rsidRPr="00357143" w:rsidRDefault="00B67369" w:rsidP="00B67369">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B67369" w:rsidRPr="00357143" w:rsidRDefault="00B67369" w:rsidP="00B67369">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B67369" w:rsidRPr="00357143" w:rsidRDefault="00B67369" w:rsidP="00B67369">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B67369" w:rsidRPr="00357143" w:rsidRDefault="00B67369" w:rsidP="00B67369">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11B9FAA6" w:rsidR="00B67369" w:rsidRPr="00357143" w:rsidRDefault="00B67369" w:rsidP="00B6736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B67369" w:rsidRPr="00357143" w14:paraId="48F3F56E" w14:textId="77777777" w:rsidTr="00132BDE">
        <w:trPr>
          <w:jc w:val="center"/>
        </w:trPr>
        <w:tc>
          <w:tcPr>
            <w:tcW w:w="2304" w:type="dxa"/>
          </w:tcPr>
          <w:p w14:paraId="19717941" w14:textId="77777777" w:rsidR="00B67369" w:rsidRDefault="00B67369" w:rsidP="00B67369">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B67369" w:rsidRDefault="00B67369" w:rsidP="00B67369">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B67369" w:rsidRDefault="00B67369" w:rsidP="00B67369">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B67369" w:rsidRDefault="00B67369" w:rsidP="00B67369">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B67369" w:rsidRPr="003E2550" w:rsidRDefault="00B67369" w:rsidP="00B67369">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B67369" w:rsidRPr="00357143" w14:paraId="4B0D355C" w14:textId="77777777" w:rsidTr="00132BDE">
        <w:trPr>
          <w:jc w:val="center"/>
        </w:trPr>
        <w:tc>
          <w:tcPr>
            <w:tcW w:w="2304" w:type="dxa"/>
          </w:tcPr>
          <w:p w14:paraId="521B530E" w14:textId="77777777" w:rsidR="00B67369" w:rsidRPr="00357143" w:rsidRDefault="00B67369" w:rsidP="00B67369">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B67369" w:rsidRPr="00357143" w:rsidRDefault="00B67369" w:rsidP="00B67369">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B67369" w:rsidRPr="00357143" w:rsidRDefault="00B67369" w:rsidP="00B67369">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B67369" w:rsidRPr="00357143" w:rsidRDefault="00B67369" w:rsidP="00B67369">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B67369" w:rsidRPr="00357143" w:rsidRDefault="00B67369" w:rsidP="00B67369">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B67369" w:rsidRPr="00357143" w14:paraId="1F08A070" w14:textId="77777777" w:rsidTr="00132BDE">
        <w:trPr>
          <w:jc w:val="center"/>
        </w:trPr>
        <w:tc>
          <w:tcPr>
            <w:tcW w:w="9285" w:type="dxa"/>
            <w:gridSpan w:val="5"/>
          </w:tcPr>
          <w:p w14:paraId="54C4DABE" w14:textId="77777777" w:rsidR="00B67369" w:rsidRPr="00357143" w:rsidRDefault="00B67369" w:rsidP="00B67369">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23" w:name="_Toc445302754"/>
      <w:bookmarkStart w:id="2424" w:name="_Toc445389921"/>
      <w:bookmarkStart w:id="2425" w:name="_Toc447042980"/>
      <w:bookmarkStart w:id="2426" w:name="_Toc457493741"/>
      <w:bookmarkStart w:id="2427" w:name="_Toc459976840"/>
      <w:bookmarkStart w:id="2428" w:name="_Toc470164021"/>
      <w:bookmarkStart w:id="2429" w:name="_Toc470164603"/>
      <w:bookmarkStart w:id="2430" w:name="_Toc475715212"/>
      <w:bookmarkStart w:id="2431" w:name="_Toc479349014"/>
      <w:bookmarkStart w:id="2432" w:name="_Toc484070462"/>
      <w:bookmarkStart w:id="2433" w:name="_Toc33460085"/>
      <w:r w:rsidRPr="00357143">
        <w:lastRenderedPageBreak/>
        <w:t>9.6.</w:t>
      </w:r>
      <w:r w:rsidRPr="00357143">
        <w:rPr>
          <w:rFonts w:hint="eastAsia"/>
        </w:rPr>
        <w:t>36</w:t>
      </w:r>
      <w:r w:rsidRPr="00357143">
        <w:tab/>
        <w:t xml:space="preserve">Resource Type </w:t>
      </w:r>
      <w:r w:rsidRPr="00357143">
        <w:rPr>
          <w:rFonts w:hint="eastAsia"/>
          <w:i/>
        </w:rPr>
        <w:t>timeSeries</w:t>
      </w:r>
      <w:bookmarkEnd w:id="2423"/>
      <w:bookmarkEnd w:id="2424"/>
      <w:bookmarkEnd w:id="2425"/>
      <w:bookmarkEnd w:id="2426"/>
      <w:bookmarkEnd w:id="2427"/>
      <w:bookmarkEnd w:id="2428"/>
      <w:bookmarkEnd w:id="2429"/>
      <w:bookmarkEnd w:id="2430"/>
      <w:bookmarkEnd w:id="2431"/>
      <w:bookmarkEnd w:id="2432"/>
      <w:bookmarkEnd w:id="2433"/>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671589" w:rsidRPr="00357143" w14:paraId="6A7AE0EC" w14:textId="77777777" w:rsidTr="005F03F4">
        <w:trPr>
          <w:jc w:val="center"/>
        </w:trPr>
        <w:tc>
          <w:tcPr>
            <w:tcW w:w="2304" w:type="dxa"/>
            <w:shd w:val="clear" w:color="auto" w:fill="auto"/>
          </w:tcPr>
          <w:p w14:paraId="522477D9" w14:textId="670D6FAA" w:rsidR="00671589" w:rsidRPr="00357143" w:rsidRDefault="00671589" w:rsidP="00671589">
            <w:pPr>
              <w:pStyle w:val="TAL"/>
              <w:keepNext w:val="0"/>
              <w:keepLines w:val="0"/>
              <w:rPr>
                <w:rFonts w:eastAsia="Arial Unicode MS" w:cs="Arial"/>
                <w:i/>
                <w:szCs w:val="18"/>
              </w:rPr>
            </w:pPr>
            <w:r>
              <w:rPr>
                <w:rFonts w:eastAsia="Arial Unicode MS" w:cs="Arial" w:hint="eastAsia"/>
                <w:i/>
                <w:szCs w:val="18"/>
                <w:lang w:eastAsia="ko-KR"/>
              </w:rPr>
              <w:t>l</w:t>
            </w:r>
            <w:r>
              <w:rPr>
                <w:rFonts w:eastAsia="Arial Unicode MS" w:cs="Arial"/>
                <w:i/>
                <w:szCs w:val="18"/>
                <w:lang w:eastAsia="ko-KR"/>
              </w:rPr>
              <w:t>ocation</w:t>
            </w:r>
          </w:p>
        </w:tc>
        <w:tc>
          <w:tcPr>
            <w:tcW w:w="1077" w:type="dxa"/>
            <w:shd w:val="clear" w:color="auto" w:fill="auto"/>
          </w:tcPr>
          <w:p w14:paraId="5C16B05F" w14:textId="0981C060" w:rsidR="00671589" w:rsidRDefault="00671589" w:rsidP="00671589">
            <w:pPr>
              <w:pStyle w:val="TAL"/>
              <w:keepNext w:val="0"/>
              <w:keepLines w:val="0"/>
              <w:jc w:val="center"/>
              <w:rPr>
                <w:rFonts w:eastAsia="Arial Unicode MS" w:cs="Arial"/>
                <w:szCs w:val="18"/>
              </w:rPr>
            </w:pPr>
            <w:r>
              <w:rPr>
                <w:rFonts w:eastAsia="Arial Unicode MS" w:cs="Arial" w:hint="eastAsia"/>
                <w:szCs w:val="18"/>
                <w:lang w:eastAsia="ko-KR"/>
              </w:rPr>
              <w:t>0..1</w:t>
            </w:r>
          </w:p>
        </w:tc>
        <w:tc>
          <w:tcPr>
            <w:tcW w:w="1008" w:type="dxa"/>
            <w:shd w:val="clear" w:color="auto" w:fill="auto"/>
          </w:tcPr>
          <w:p w14:paraId="6D7925F8" w14:textId="51BDE0C4"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hint="eastAsia"/>
                <w:szCs w:val="18"/>
                <w:lang w:eastAsia="ko-KR"/>
              </w:rPr>
              <w:t>RW</w:t>
            </w:r>
          </w:p>
        </w:tc>
        <w:tc>
          <w:tcPr>
            <w:tcW w:w="3444" w:type="dxa"/>
            <w:shd w:val="clear" w:color="auto" w:fill="auto"/>
          </w:tcPr>
          <w:p w14:paraId="5BB285CA" w14:textId="7C649A63" w:rsidR="00671589" w:rsidRPr="00357143" w:rsidRDefault="00671589" w:rsidP="00671589">
            <w:pPr>
              <w:pStyle w:val="TAL"/>
              <w:keepNext w:val="0"/>
              <w:keepLines w:val="0"/>
              <w:rPr>
                <w:rFonts w:eastAsia="Arial Unicode MS" w:cs="Arial"/>
              </w:rPr>
            </w:pPr>
            <w:r w:rsidRPr="00357143">
              <w:rPr>
                <w:rFonts w:eastAsia="Arial Unicode MS" w:cs="Arial"/>
              </w:rPr>
              <w:t>See clause 9.6.1.3.</w:t>
            </w:r>
          </w:p>
        </w:tc>
        <w:tc>
          <w:tcPr>
            <w:tcW w:w="1452" w:type="dxa"/>
            <w:shd w:val="clear" w:color="auto" w:fill="auto"/>
          </w:tcPr>
          <w:p w14:paraId="6AC38965" w14:textId="3A83CA57" w:rsidR="00671589" w:rsidRPr="00357143" w:rsidRDefault="00671589" w:rsidP="00671589">
            <w:pPr>
              <w:pStyle w:val="TAL"/>
              <w:keepNext w:val="0"/>
              <w:keepLines w:val="0"/>
              <w:jc w:val="center"/>
              <w:rPr>
                <w:rFonts w:eastAsia="Arial Unicode MS" w:cs="Arial"/>
                <w:szCs w:val="18"/>
              </w:rPr>
            </w:pPr>
            <w:r>
              <w:rPr>
                <w:rFonts w:eastAsia="Arial Unicode MS" w:cs="Arial" w:hint="eastAsia"/>
                <w:szCs w:val="18"/>
                <w:lang w:eastAsia="ko-KR"/>
              </w:rPr>
              <w:t>OA</w:t>
            </w:r>
          </w:p>
        </w:tc>
      </w:tr>
      <w:tr w:rsidR="000F3FBC" w:rsidRPr="00357143" w14:paraId="73C3A745" w14:textId="77777777" w:rsidTr="005F03F4">
        <w:trPr>
          <w:jc w:val="center"/>
        </w:trPr>
        <w:tc>
          <w:tcPr>
            <w:tcW w:w="2304" w:type="dxa"/>
            <w:shd w:val="clear" w:color="auto" w:fill="auto"/>
          </w:tcPr>
          <w:p w14:paraId="02998D88" w14:textId="3DEE5DED" w:rsidR="000F3FBC" w:rsidRDefault="000F3FBC" w:rsidP="000F3FBC">
            <w:pPr>
              <w:pStyle w:val="TAL"/>
              <w:keepNext w:val="0"/>
              <w:keepLines w:val="0"/>
              <w:rPr>
                <w:rFonts w:eastAsia="Arial Unicode MS" w:cs="Arial"/>
                <w:i/>
                <w:szCs w:val="18"/>
                <w:lang w:eastAsia="ko-KR"/>
              </w:rPr>
            </w:pPr>
            <w:r w:rsidRPr="00681F30">
              <w:rPr>
                <w:rFonts w:eastAsia="Arial Unicode MS" w:cs="Arial"/>
                <w:i/>
                <w:szCs w:val="18"/>
              </w:rPr>
              <w:t>resourceMappingRules</w:t>
            </w:r>
          </w:p>
        </w:tc>
        <w:tc>
          <w:tcPr>
            <w:tcW w:w="1077" w:type="dxa"/>
            <w:shd w:val="clear" w:color="auto" w:fill="auto"/>
          </w:tcPr>
          <w:p w14:paraId="57D75EE4" w14:textId="7C9627C2" w:rsidR="000F3FBC" w:rsidRDefault="000F3FBC" w:rsidP="000F3FBC">
            <w:pPr>
              <w:pStyle w:val="TAL"/>
              <w:keepNext w:val="0"/>
              <w:keepLines w:val="0"/>
              <w:jc w:val="center"/>
              <w:rPr>
                <w:rFonts w:eastAsia="Arial Unicode MS" w:cs="Arial"/>
                <w:szCs w:val="18"/>
                <w:lang w:eastAsia="ko-KR"/>
              </w:rPr>
            </w:pPr>
            <w:r w:rsidRPr="00681F30">
              <w:rPr>
                <w:rFonts w:eastAsia="Arial Unicode MS" w:cs="Arial"/>
                <w:szCs w:val="18"/>
                <w:lang w:eastAsia="zh-CN"/>
              </w:rPr>
              <w:t>0..1</w:t>
            </w:r>
          </w:p>
        </w:tc>
        <w:tc>
          <w:tcPr>
            <w:tcW w:w="1008" w:type="dxa"/>
            <w:shd w:val="clear" w:color="auto" w:fill="auto"/>
          </w:tcPr>
          <w:p w14:paraId="7C602B6A" w14:textId="27803570" w:rsidR="000F3FBC" w:rsidRDefault="000F3FBC" w:rsidP="000F3FBC">
            <w:pPr>
              <w:pStyle w:val="TAL"/>
              <w:keepNext w:val="0"/>
              <w:keepLines w:val="0"/>
              <w:jc w:val="center"/>
              <w:rPr>
                <w:rFonts w:eastAsia="Arial Unicode MS" w:cs="Arial"/>
                <w:szCs w:val="18"/>
                <w:lang w:eastAsia="ko-KR"/>
              </w:rPr>
            </w:pPr>
            <w:r w:rsidRPr="00681F30">
              <w:rPr>
                <w:rFonts w:eastAsia="Arial Unicode MS" w:cs="Arial"/>
                <w:szCs w:val="18"/>
                <w:lang w:eastAsia="zh-CN"/>
              </w:rPr>
              <w:t>RW</w:t>
            </w:r>
          </w:p>
        </w:tc>
        <w:tc>
          <w:tcPr>
            <w:tcW w:w="3444" w:type="dxa"/>
            <w:shd w:val="clear" w:color="auto" w:fill="auto"/>
          </w:tcPr>
          <w:p w14:paraId="106E8982" w14:textId="7C8EDC2E" w:rsidR="000F3FBC" w:rsidRPr="00357143" w:rsidRDefault="000F3FBC" w:rsidP="000F3FBC">
            <w:pPr>
              <w:pStyle w:val="TAL"/>
              <w:keepNext w:val="0"/>
              <w:keepLines w:val="0"/>
              <w:rPr>
                <w:rFonts w:eastAsia="Arial Unicode MS" w:cs="Arial"/>
              </w:rPr>
            </w:pPr>
            <w:r w:rsidRPr="00681F30">
              <w:rPr>
                <w:rFonts w:eastAsia="Arial Unicode MS" w:cs="Arial"/>
                <w:szCs w:val="18"/>
              </w:rPr>
              <w:t>See clause 9.6.1.3</w:t>
            </w:r>
          </w:p>
        </w:tc>
        <w:tc>
          <w:tcPr>
            <w:tcW w:w="1452" w:type="dxa"/>
            <w:shd w:val="clear" w:color="auto" w:fill="auto"/>
          </w:tcPr>
          <w:p w14:paraId="7B9DE769" w14:textId="0FA1D064" w:rsidR="000F3FBC" w:rsidRDefault="000F3FBC" w:rsidP="000F3FBC">
            <w:pPr>
              <w:pStyle w:val="TAL"/>
              <w:keepNext w:val="0"/>
              <w:keepLines w:val="0"/>
              <w:jc w:val="center"/>
              <w:rPr>
                <w:rFonts w:eastAsia="Arial Unicode MS" w:cs="Arial"/>
                <w:szCs w:val="18"/>
                <w:lang w:eastAsia="ko-KR"/>
              </w:rPr>
            </w:pPr>
            <w:r w:rsidRPr="00681F30">
              <w:rPr>
                <w:rFonts w:eastAsia="Arial Unicode MS" w:cs="Arial"/>
                <w:szCs w:val="18"/>
              </w:rPr>
              <w:t>OA</w:t>
            </w:r>
          </w:p>
        </w:tc>
      </w:tr>
      <w:tr w:rsidR="000F3FBC" w:rsidRPr="00357143" w14:paraId="0FB26FE7" w14:textId="77777777" w:rsidTr="005F03F4">
        <w:trPr>
          <w:jc w:val="center"/>
        </w:trPr>
        <w:tc>
          <w:tcPr>
            <w:tcW w:w="2304" w:type="dxa"/>
          </w:tcPr>
          <w:p w14:paraId="2EA08D07" w14:textId="77777777" w:rsidR="000F3FBC" w:rsidRPr="00357143" w:rsidRDefault="000F3FBC" w:rsidP="000F3FBC">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0F3FBC" w:rsidRPr="00357143" w:rsidRDefault="000F3FBC" w:rsidP="000F3FBC">
            <w:pPr>
              <w:pStyle w:val="TAL"/>
              <w:rPr>
                <w:rFonts w:eastAsia="Arial Unicode MS" w:cs="Arial"/>
                <w:szCs w:val="18"/>
                <w:lang w:eastAsia="zh-CN"/>
              </w:rPr>
            </w:pPr>
            <w:r w:rsidRPr="00357143">
              <w:rPr>
                <w:rFonts w:eastAsia="Arial Unicode MS" w:cs="Arial"/>
                <w:szCs w:val="18"/>
              </w:rPr>
              <w:t xml:space="preserve">Maximum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0F3FBC" w:rsidRPr="00357143" w:rsidRDefault="000F3FBC" w:rsidP="000F3FBC">
            <w:pPr>
              <w:pStyle w:val="TAL"/>
              <w:keepNext w:val="0"/>
              <w:keepLines w:val="0"/>
              <w:jc w:val="center"/>
              <w:rPr>
                <w:rFonts w:eastAsia="Arial Unicode MS" w:cs="Arial"/>
                <w:szCs w:val="18"/>
              </w:rPr>
            </w:pPr>
            <w:r w:rsidRPr="00357143">
              <w:rPr>
                <w:rFonts w:eastAsia="Arial Unicode MS" w:cs="Arial"/>
                <w:szCs w:val="18"/>
              </w:rPr>
              <w:t>OA</w:t>
            </w:r>
          </w:p>
        </w:tc>
      </w:tr>
      <w:tr w:rsidR="000F3FBC" w:rsidRPr="00357143" w14:paraId="41A60FFC" w14:textId="77777777" w:rsidTr="005F03F4">
        <w:trPr>
          <w:jc w:val="center"/>
        </w:trPr>
        <w:tc>
          <w:tcPr>
            <w:tcW w:w="2304" w:type="dxa"/>
          </w:tcPr>
          <w:p w14:paraId="4B7B9DBA"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0F3FBC" w:rsidRPr="00357143" w:rsidRDefault="000F3FBC" w:rsidP="000F3FBC">
            <w:pPr>
              <w:pStyle w:val="TAL"/>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0F3FBC" w:rsidRPr="00357143" w:rsidRDefault="000F3FBC" w:rsidP="000F3FBC">
            <w:pPr>
              <w:pStyle w:val="TAL"/>
              <w:keepNext w:val="0"/>
              <w:keepLines w:val="0"/>
              <w:jc w:val="center"/>
              <w:rPr>
                <w:rFonts w:eastAsia="Arial Unicode MS" w:cs="Arial"/>
                <w:szCs w:val="18"/>
              </w:rPr>
            </w:pPr>
            <w:r w:rsidRPr="00357143">
              <w:rPr>
                <w:rFonts w:eastAsia="Arial Unicode MS" w:cs="Arial"/>
                <w:szCs w:val="18"/>
              </w:rPr>
              <w:t>OA</w:t>
            </w:r>
          </w:p>
        </w:tc>
      </w:tr>
      <w:tr w:rsidR="000F3FBC" w:rsidRPr="00357143" w14:paraId="14A2C006" w14:textId="77777777" w:rsidTr="005F03F4">
        <w:trPr>
          <w:jc w:val="center"/>
        </w:trPr>
        <w:tc>
          <w:tcPr>
            <w:tcW w:w="2304" w:type="dxa"/>
          </w:tcPr>
          <w:p w14:paraId="1AC0181B" w14:textId="09CDA389" w:rsidR="000F3FBC" w:rsidRPr="00357143" w:rsidRDefault="000F3FBC" w:rsidP="000F3FBC">
            <w:pPr>
              <w:pStyle w:val="TAL"/>
              <w:rPr>
                <w:rFonts w:eastAsia="Arial Unicode MS" w:cs="Arial"/>
                <w:i/>
                <w:szCs w:val="18"/>
              </w:rPr>
            </w:pPr>
            <w:r w:rsidRPr="00357143">
              <w:rPr>
                <w:rFonts w:eastAsia="Arial Unicode MS" w:cs="Arial"/>
                <w:i/>
                <w:szCs w:val="18"/>
              </w:rPr>
              <w:lastRenderedPageBreak/>
              <w:t>maxInstanceAge</w:t>
            </w:r>
          </w:p>
        </w:tc>
        <w:tc>
          <w:tcPr>
            <w:tcW w:w="1077" w:type="dxa"/>
          </w:tcPr>
          <w:p w14:paraId="56698A51"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0F3FBC" w:rsidRPr="00357143" w:rsidRDefault="000F3FBC" w:rsidP="000F3FBC">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0F3FBC" w:rsidRPr="00357143" w:rsidRDefault="000F3FBC" w:rsidP="000F3FBC">
            <w:pPr>
              <w:pStyle w:val="TAL"/>
              <w:keepNext w:val="0"/>
              <w:keepLines w:val="0"/>
              <w:jc w:val="center"/>
              <w:rPr>
                <w:rFonts w:eastAsia="Arial Unicode MS" w:cs="Arial"/>
                <w:szCs w:val="18"/>
              </w:rPr>
            </w:pPr>
            <w:r w:rsidRPr="00357143">
              <w:rPr>
                <w:rFonts w:eastAsia="Arial Unicode MS" w:cs="Arial"/>
                <w:szCs w:val="18"/>
              </w:rPr>
              <w:t>OA</w:t>
            </w:r>
          </w:p>
        </w:tc>
      </w:tr>
      <w:tr w:rsidR="000F3FBC" w:rsidRPr="00357143" w14:paraId="19D0153F" w14:textId="77777777" w:rsidTr="005F03F4">
        <w:trPr>
          <w:jc w:val="center"/>
        </w:trPr>
        <w:tc>
          <w:tcPr>
            <w:tcW w:w="2304" w:type="dxa"/>
          </w:tcPr>
          <w:p w14:paraId="42AD61E6" w14:textId="60FE5EDD" w:rsidR="000F3FBC" w:rsidRPr="00357143" w:rsidRDefault="000F3FBC" w:rsidP="000F3FBC">
            <w:pPr>
              <w:pStyle w:val="TAL"/>
              <w:rPr>
                <w:rFonts w:eastAsia="Arial Unicode MS" w:cs="Arial"/>
                <w:i/>
                <w:szCs w:val="18"/>
                <w:lang w:eastAsia="zh-CN"/>
              </w:rPr>
            </w:pPr>
            <w:r w:rsidRPr="00357143">
              <w:rPr>
                <w:rFonts w:eastAsia="Arial Unicode MS" w:cs="Arial"/>
                <w:i/>
                <w:szCs w:val="18"/>
              </w:rPr>
              <w:t>currentNrOf</w:t>
            </w:r>
            <w:r>
              <w:rPr>
                <w:rFonts w:eastAsia="Arial Unicode MS" w:cs="Arial"/>
                <w:i/>
                <w:szCs w:val="18"/>
              </w:rPr>
              <w:t>I</w:t>
            </w:r>
            <w:r w:rsidRPr="00357143">
              <w:rPr>
                <w:rFonts w:eastAsia="Arial Unicode MS" w:cs="Arial"/>
                <w:i/>
                <w:szCs w:val="18"/>
              </w:rPr>
              <w:t>nstances</w:t>
            </w:r>
          </w:p>
        </w:tc>
        <w:tc>
          <w:tcPr>
            <w:tcW w:w="1077" w:type="dxa"/>
          </w:tcPr>
          <w:p w14:paraId="1091857B"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0F3FBC" w:rsidRPr="00383CF8" w:rsidRDefault="000F3FBC" w:rsidP="000F3FBC">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r>
              <w:rPr>
                <w:rFonts w:eastAsiaTheme="minorEastAsia" w:hint="eastAsia"/>
                <w:lang w:eastAsia="zh-CN"/>
              </w:rPr>
              <w:t>.</w:t>
            </w:r>
          </w:p>
        </w:tc>
        <w:tc>
          <w:tcPr>
            <w:tcW w:w="1452" w:type="dxa"/>
          </w:tcPr>
          <w:p w14:paraId="7109A371" w14:textId="26D15FDD" w:rsidR="000F3FBC" w:rsidRPr="00357143" w:rsidRDefault="000F3FBC" w:rsidP="000F3FBC">
            <w:pPr>
              <w:pStyle w:val="TAL"/>
              <w:keepNext w:val="0"/>
              <w:keepLines w:val="0"/>
              <w:jc w:val="center"/>
              <w:rPr>
                <w:rFonts w:eastAsia="Arial Unicode MS" w:cs="Arial"/>
                <w:szCs w:val="18"/>
              </w:rPr>
            </w:pPr>
            <w:r>
              <w:rPr>
                <w:szCs w:val="18"/>
              </w:rPr>
              <w:t>N</w:t>
            </w:r>
            <w:r w:rsidRPr="00357143">
              <w:rPr>
                <w:szCs w:val="18"/>
              </w:rPr>
              <w:t>A</w:t>
            </w:r>
          </w:p>
        </w:tc>
      </w:tr>
      <w:tr w:rsidR="000F3FBC" w:rsidRPr="00357143" w14:paraId="589A3188" w14:textId="77777777" w:rsidTr="005F03F4">
        <w:trPr>
          <w:jc w:val="center"/>
        </w:trPr>
        <w:tc>
          <w:tcPr>
            <w:tcW w:w="2304" w:type="dxa"/>
          </w:tcPr>
          <w:p w14:paraId="5ECBDAA4"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0F3FBC" w:rsidRPr="00357143" w:rsidRDefault="000F3FBC" w:rsidP="000F3FBC">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currentByteSize</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p>
        </w:tc>
        <w:tc>
          <w:tcPr>
            <w:tcW w:w="1452" w:type="dxa"/>
          </w:tcPr>
          <w:p w14:paraId="6DA7C76A" w14:textId="4957658B" w:rsidR="000F3FBC" w:rsidRPr="00357143" w:rsidRDefault="000F3FBC" w:rsidP="000F3FBC">
            <w:pPr>
              <w:pStyle w:val="TAL"/>
              <w:keepNext w:val="0"/>
              <w:keepLines w:val="0"/>
              <w:jc w:val="center"/>
              <w:rPr>
                <w:rFonts w:eastAsia="Arial Unicode MS" w:cs="Arial"/>
                <w:szCs w:val="18"/>
              </w:rPr>
            </w:pPr>
            <w:r>
              <w:rPr>
                <w:szCs w:val="18"/>
              </w:rPr>
              <w:t>N</w:t>
            </w:r>
            <w:r w:rsidRPr="00357143">
              <w:rPr>
                <w:szCs w:val="18"/>
              </w:rPr>
              <w:t>A</w:t>
            </w:r>
          </w:p>
        </w:tc>
      </w:tr>
      <w:tr w:rsidR="000F3FBC" w:rsidRPr="00357143" w14:paraId="75822CC8" w14:textId="77777777" w:rsidTr="005F03F4">
        <w:trPr>
          <w:jc w:val="center"/>
        </w:trPr>
        <w:tc>
          <w:tcPr>
            <w:tcW w:w="2304" w:type="dxa"/>
          </w:tcPr>
          <w:p w14:paraId="2E6B0A58" w14:textId="77777777" w:rsidR="000F3FBC" w:rsidRPr="00357143" w:rsidRDefault="000F3FBC" w:rsidP="000F3FBC">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0F3FBC" w:rsidRPr="00357143" w:rsidRDefault="000F3FBC" w:rsidP="000F3FBC">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0F3FBC" w:rsidRPr="00357143" w:rsidRDefault="000F3FBC" w:rsidP="000F3FBC">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0F3FBC" w:rsidRPr="00357143" w:rsidRDefault="000F3FBC" w:rsidP="000F3FBC">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0F3FBC" w:rsidRPr="00357143" w:rsidRDefault="000F3FBC" w:rsidP="000F3FBC">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0F3FBC" w:rsidRPr="00357143" w14:paraId="4FAB6E91" w14:textId="77777777" w:rsidTr="005F03F4">
        <w:trPr>
          <w:jc w:val="center"/>
        </w:trPr>
        <w:tc>
          <w:tcPr>
            <w:tcW w:w="2304" w:type="dxa"/>
          </w:tcPr>
          <w:p w14:paraId="5DBDB2F9" w14:textId="3520FBB0" w:rsidR="000F3FBC" w:rsidRPr="00357143" w:rsidRDefault="000F3FBC" w:rsidP="000F3FBC">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187E621" w14:textId="4D644DA7" w:rsidR="000F3FBC" w:rsidRPr="00357143" w:rsidRDefault="000F3FBC" w:rsidP="000F3FBC">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65945A80" w14:textId="1C03DAC9" w:rsidR="000F3FBC" w:rsidRPr="00357143" w:rsidRDefault="000F3FBC" w:rsidP="000F3FBC">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5AECFFB3" w14:textId="77777777" w:rsidR="000F3FBC" w:rsidRPr="008E5FA6" w:rsidRDefault="000F3FBC" w:rsidP="000F3FBC">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11A5616" w14:textId="77777777" w:rsidR="000F3FBC" w:rsidRDefault="000F3FBC" w:rsidP="000F3FBC">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7A655E95" w14:textId="77777777" w:rsidR="000F3FBC" w:rsidRDefault="000F3FBC" w:rsidP="000F3FBC">
            <w:pPr>
              <w:pStyle w:val="TAL"/>
              <w:keepNext w:val="0"/>
              <w:keepLines w:val="0"/>
              <w:rPr>
                <w:rFonts w:eastAsia="Arial Unicode MS" w:cs="Arial"/>
                <w:szCs w:val="18"/>
                <w:lang w:eastAsia="zh-CN"/>
              </w:rPr>
            </w:pPr>
          </w:p>
          <w:p w14:paraId="47CE3BC4" w14:textId="656A9EC3" w:rsidR="000F3FBC" w:rsidRPr="00C3221E" w:rsidRDefault="000F3FBC" w:rsidP="000F3FBC">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p w14:paraId="0760CA87" w14:textId="77777777" w:rsidR="000F3FBC" w:rsidRPr="00357143" w:rsidRDefault="000F3FBC" w:rsidP="000F3FBC">
            <w:pPr>
              <w:pStyle w:val="TAL"/>
              <w:keepNext w:val="0"/>
              <w:keepLines w:val="0"/>
              <w:rPr>
                <w:rFonts w:eastAsia="Arial Unicode MS" w:cs="Arial"/>
                <w:szCs w:val="18"/>
                <w:lang w:eastAsia="zh-CN"/>
              </w:rPr>
            </w:pPr>
          </w:p>
        </w:tc>
        <w:tc>
          <w:tcPr>
            <w:tcW w:w="1452" w:type="dxa"/>
          </w:tcPr>
          <w:p w14:paraId="27465158" w14:textId="4DD7A891" w:rsidR="000F3FBC" w:rsidRPr="00357143" w:rsidRDefault="000F3FBC" w:rsidP="000F3FBC">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0F3FBC" w:rsidRPr="00357143" w14:paraId="7C6C153B" w14:textId="77777777" w:rsidTr="005F03F4">
        <w:trPr>
          <w:jc w:val="center"/>
        </w:trPr>
        <w:tc>
          <w:tcPr>
            <w:tcW w:w="2304" w:type="dxa"/>
          </w:tcPr>
          <w:p w14:paraId="1DFCEA99" w14:textId="77777777" w:rsidR="000F3FBC" w:rsidRPr="00357143" w:rsidRDefault="000F3FBC" w:rsidP="000F3FBC">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0F3FBC" w:rsidRPr="00357143" w:rsidRDefault="000F3FBC" w:rsidP="000F3FBC">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0F3FBC" w:rsidRPr="00357143" w:rsidRDefault="000F3FBC" w:rsidP="000F3FBC">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0F3FBC" w:rsidRPr="00357143" w:rsidRDefault="000F3FBC" w:rsidP="000F3FBC">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0F3FBC" w:rsidRPr="00357143" w:rsidRDefault="000F3FBC" w:rsidP="000F3FBC">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0F3FBC" w:rsidRPr="00357143" w14:paraId="5DF6676E" w14:textId="77777777" w:rsidTr="005F03F4">
        <w:trPr>
          <w:jc w:val="center"/>
        </w:trPr>
        <w:tc>
          <w:tcPr>
            <w:tcW w:w="2304" w:type="dxa"/>
          </w:tcPr>
          <w:p w14:paraId="59776262" w14:textId="77777777" w:rsidR="000F3FBC" w:rsidRPr="00357143" w:rsidRDefault="000F3FBC" w:rsidP="000F3FBC">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0F3FBC" w:rsidRPr="00357143" w:rsidRDefault="000F3FBC" w:rsidP="000F3FBC">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0F3FBC" w:rsidRPr="00357143" w:rsidRDefault="000F3FBC" w:rsidP="000F3FBC">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0F3FBC" w:rsidRPr="00357143" w:rsidRDefault="000F3FBC" w:rsidP="000F3FBC">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0F3FBC" w:rsidRPr="00357143" w:rsidRDefault="000F3FBC" w:rsidP="000F3FBC">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F3FBC" w:rsidRPr="00357143" w14:paraId="38DB2690" w14:textId="77777777" w:rsidTr="005F03F4">
        <w:trPr>
          <w:jc w:val="center"/>
        </w:trPr>
        <w:tc>
          <w:tcPr>
            <w:tcW w:w="2304" w:type="dxa"/>
          </w:tcPr>
          <w:p w14:paraId="50EAD81A"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F3FBC" w:rsidRPr="00357143" w:rsidRDefault="000F3FBC" w:rsidP="000F3FBC">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F3FBC" w:rsidRPr="00357143" w:rsidRDefault="000F3FBC" w:rsidP="000F3FB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F3FBC" w:rsidRPr="00357143" w14:paraId="4A704EA6" w14:textId="77777777" w:rsidTr="005F03F4">
        <w:trPr>
          <w:jc w:val="center"/>
        </w:trPr>
        <w:tc>
          <w:tcPr>
            <w:tcW w:w="2304" w:type="dxa"/>
          </w:tcPr>
          <w:p w14:paraId="4A634631"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F3FBC" w:rsidRPr="00357143" w:rsidRDefault="000F3FBC" w:rsidP="000F3FBC">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38DF718B" w:rsidR="000F3FBC" w:rsidRPr="00357143" w:rsidRDefault="000F3FBC" w:rsidP="000F3FBC">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0F3FBC" w:rsidRPr="00357143" w14:paraId="53D4821D" w14:textId="77777777" w:rsidTr="005F03F4">
        <w:trPr>
          <w:jc w:val="center"/>
        </w:trPr>
        <w:tc>
          <w:tcPr>
            <w:tcW w:w="2304" w:type="dxa"/>
          </w:tcPr>
          <w:p w14:paraId="51860C9F"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F3FBC" w:rsidRPr="00357143" w:rsidRDefault="000F3FBC" w:rsidP="000F3FBC">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6F13B87C" w:rsidR="000F3FBC" w:rsidRPr="00357143" w:rsidRDefault="000F3FBC" w:rsidP="000F3FBC">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0F3FBC" w:rsidRPr="00357143" w14:paraId="4DD09AE9" w14:textId="77777777" w:rsidTr="005F03F4">
        <w:trPr>
          <w:jc w:val="center"/>
        </w:trPr>
        <w:tc>
          <w:tcPr>
            <w:tcW w:w="2304" w:type="dxa"/>
          </w:tcPr>
          <w:p w14:paraId="1A90785E"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0F3FBC" w:rsidRPr="004C6B30" w:rsidRDefault="000F3FBC" w:rsidP="000F3FBC">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552E49A" w14:textId="77777777" w:rsidR="000F3FBC" w:rsidRDefault="000F3FBC" w:rsidP="000F3FBC">
            <w:pPr>
              <w:tabs>
                <w:tab w:val="left" w:pos="679"/>
              </w:tabs>
              <w:overflowPunct/>
              <w:autoSpaceDE/>
              <w:autoSpaceDN/>
              <w:adjustRightInd/>
              <w:spacing w:after="0"/>
              <w:textAlignment w:val="auto"/>
              <w:rPr>
                <w:rFonts w:ascii="Arial" w:eastAsia="Arial Unicode MS" w:hAnsi="Arial" w:cs="Arial"/>
                <w:i/>
                <w:sz w:val="18"/>
                <w:szCs w:val="18"/>
                <w:lang w:eastAsia="zh-CN"/>
              </w:rPr>
            </w:pPr>
            <w:r w:rsidRPr="004C6B30">
              <w:rPr>
                <w:rFonts w:ascii="Arial" w:eastAsia="宋体"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p>
          <w:p w14:paraId="127C79EC" w14:textId="64AB6551" w:rsidR="000F3FBC" w:rsidRPr="00357143" w:rsidRDefault="000F3FBC" w:rsidP="000F3FBC">
            <w:pPr>
              <w:tabs>
                <w:tab w:val="left" w:pos="679"/>
              </w:tabs>
              <w:overflowPunct/>
              <w:autoSpaceDE/>
              <w:autoSpaceDN/>
              <w:adjustRightInd/>
              <w:spacing w:after="0"/>
              <w:textAlignment w:val="auto"/>
              <w:rPr>
                <w:rFonts w:ascii="Arial" w:eastAsia="宋体" w:hAnsi="Arial" w:cs="Arial"/>
                <w:sz w:val="18"/>
                <w:szCs w:val="18"/>
                <w:lang w:eastAsia="zh-CN"/>
              </w:rPr>
            </w:pPr>
          </w:p>
        </w:tc>
        <w:tc>
          <w:tcPr>
            <w:tcW w:w="1452" w:type="dxa"/>
          </w:tcPr>
          <w:p w14:paraId="4C5E041D" w14:textId="77777777" w:rsidR="000F3FBC" w:rsidRPr="00357143" w:rsidRDefault="000F3FBC" w:rsidP="000F3FB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F3FBC" w:rsidRPr="00357143" w14:paraId="527F0FBB" w14:textId="77777777" w:rsidTr="005F03F4">
        <w:trPr>
          <w:jc w:val="center"/>
        </w:trPr>
        <w:tc>
          <w:tcPr>
            <w:tcW w:w="2304" w:type="dxa"/>
          </w:tcPr>
          <w:p w14:paraId="56D3B655" w14:textId="77777777" w:rsidR="000F3FBC" w:rsidRPr="00357143" w:rsidRDefault="000F3FBC" w:rsidP="000F3FBC">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0F3FBC" w:rsidRPr="00357143" w:rsidRDefault="000F3FBC" w:rsidP="000F3FBC">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0F3FBC" w:rsidRPr="00357143" w:rsidRDefault="000F3FBC" w:rsidP="000F3FBC">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0F3FBC" w:rsidRDefault="000F3FBC" w:rsidP="000F3FBC">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0F3FBC" w:rsidRDefault="000F3FBC" w:rsidP="000F3FBC">
            <w:pPr>
              <w:pStyle w:val="TAL"/>
              <w:rPr>
                <w:rFonts w:eastAsia="Arial Unicode MS"/>
              </w:rPr>
            </w:pPr>
          </w:p>
          <w:p w14:paraId="2CDA6FFD" w14:textId="77777777" w:rsidR="000F3FBC" w:rsidRPr="00357143" w:rsidRDefault="000F3FBC" w:rsidP="000F3FBC">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0F3FBC" w:rsidRPr="00357143" w:rsidRDefault="000F3FBC" w:rsidP="000F3FBC">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0F3FBC" w:rsidRPr="00357143" w14:paraId="50747645" w14:textId="77777777" w:rsidTr="005F03F4">
        <w:trPr>
          <w:jc w:val="center"/>
        </w:trPr>
        <w:tc>
          <w:tcPr>
            <w:tcW w:w="9285" w:type="dxa"/>
            <w:gridSpan w:val="5"/>
          </w:tcPr>
          <w:p w14:paraId="6F8B5CCF" w14:textId="77777777" w:rsidR="000F3FBC" w:rsidRPr="00357143" w:rsidRDefault="000F3FBC" w:rsidP="000F3FBC">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34" w:name="_Toc445302755"/>
      <w:bookmarkStart w:id="2435" w:name="_Toc445389922"/>
      <w:bookmarkStart w:id="2436" w:name="_Toc447042981"/>
      <w:bookmarkStart w:id="2437" w:name="_Toc457493742"/>
      <w:bookmarkStart w:id="2438" w:name="_Toc459976841"/>
      <w:bookmarkStart w:id="2439" w:name="_Toc470164022"/>
      <w:bookmarkStart w:id="2440" w:name="_Toc470164604"/>
      <w:bookmarkStart w:id="2441" w:name="_Toc475715213"/>
      <w:bookmarkStart w:id="2442" w:name="_Toc479349015"/>
      <w:bookmarkStart w:id="2443" w:name="_Toc484070463"/>
      <w:bookmarkStart w:id="2444" w:name="_Toc33460086"/>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4"/>
      <w:bookmarkEnd w:id="2435"/>
      <w:bookmarkEnd w:id="2436"/>
      <w:bookmarkEnd w:id="2437"/>
      <w:bookmarkEnd w:id="2438"/>
      <w:bookmarkEnd w:id="2439"/>
      <w:bookmarkEnd w:id="2440"/>
      <w:bookmarkEnd w:id="2441"/>
      <w:bookmarkEnd w:id="2442"/>
      <w:bookmarkEnd w:id="2443"/>
      <w:bookmarkEnd w:id="2444"/>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1E5AC7E5"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629968D4" w:rsidR="00035647" w:rsidRPr="00357143" w:rsidRDefault="00755672" w:rsidP="00B66F07">
            <w:pPr>
              <w:pStyle w:val="TAC"/>
            </w:pPr>
            <w:r>
              <w:rPr>
                <w:szCs w:val="18"/>
              </w:rPr>
              <w:t>N</w:t>
            </w:r>
            <w:r w:rsidRPr="00357143">
              <w:rPr>
                <w:szCs w:val="18"/>
              </w:rPr>
              <w:t>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45" w:name="_Toc445302756"/>
      <w:bookmarkStart w:id="2446" w:name="_Toc445389923"/>
      <w:bookmarkStart w:id="2447" w:name="_Toc447042982"/>
      <w:bookmarkStart w:id="2448" w:name="_Toc457493743"/>
      <w:bookmarkStart w:id="2449" w:name="_Toc459976842"/>
      <w:bookmarkStart w:id="2450" w:name="_Toc470164023"/>
      <w:bookmarkStart w:id="2451" w:name="_Toc470164605"/>
      <w:bookmarkStart w:id="2452" w:name="_Toc475715214"/>
      <w:bookmarkStart w:id="2453" w:name="_Toc479349016"/>
      <w:bookmarkStart w:id="2454" w:name="_Toc484070464"/>
      <w:bookmarkStart w:id="2455" w:name="_Toc33460087"/>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45"/>
      <w:bookmarkEnd w:id="2446"/>
      <w:bookmarkEnd w:id="2447"/>
      <w:bookmarkEnd w:id="2448"/>
      <w:bookmarkEnd w:id="2449"/>
      <w:bookmarkEnd w:id="2450"/>
      <w:bookmarkEnd w:id="2451"/>
      <w:bookmarkEnd w:id="2452"/>
      <w:bookmarkEnd w:id="2453"/>
      <w:bookmarkEnd w:id="2454"/>
      <w:bookmarkEnd w:id="2455"/>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56" w:name="_Toc445302757"/>
      <w:bookmarkStart w:id="2457" w:name="_Toc445389924"/>
      <w:bookmarkStart w:id="2458" w:name="_Toc447042983"/>
      <w:bookmarkStart w:id="2459" w:name="_Toc457493744"/>
      <w:bookmarkStart w:id="2460" w:name="_Toc459976843"/>
      <w:bookmarkStart w:id="2461" w:name="_Toc470164024"/>
      <w:bookmarkStart w:id="2462" w:name="_Toc470164606"/>
      <w:bookmarkStart w:id="2463" w:name="_Toc475715215"/>
      <w:bookmarkStart w:id="2464" w:name="_Toc479349017"/>
      <w:bookmarkStart w:id="2465" w:name="_Toc484070465"/>
      <w:bookmarkStart w:id="2466" w:name="_Toc33460088"/>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56"/>
      <w:bookmarkEnd w:id="2457"/>
      <w:bookmarkEnd w:id="2458"/>
      <w:bookmarkEnd w:id="2459"/>
      <w:bookmarkEnd w:id="2460"/>
      <w:bookmarkEnd w:id="2461"/>
      <w:bookmarkEnd w:id="2462"/>
      <w:bookmarkEnd w:id="2463"/>
      <w:bookmarkEnd w:id="2464"/>
      <w:bookmarkEnd w:id="2465"/>
      <w:bookmarkEnd w:id="2466"/>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67" w:name="_Toc445302758"/>
      <w:bookmarkStart w:id="2468" w:name="_Toc445389925"/>
      <w:bookmarkStart w:id="2469" w:name="_Toc447042984"/>
      <w:bookmarkStart w:id="2470" w:name="_Toc457493745"/>
      <w:bookmarkStart w:id="2471" w:name="_Toc459976844"/>
      <w:bookmarkStart w:id="2472" w:name="_Toc470164025"/>
      <w:bookmarkStart w:id="2473" w:name="_Toc470164607"/>
      <w:bookmarkStart w:id="2474" w:name="_Toc475715216"/>
      <w:bookmarkStart w:id="2475" w:name="_Toc479349018"/>
      <w:bookmarkStart w:id="2476" w:name="_Toc484070466"/>
      <w:bookmarkStart w:id="2477" w:name="_Toc33460089"/>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67"/>
      <w:bookmarkEnd w:id="2468"/>
      <w:bookmarkEnd w:id="2469"/>
      <w:bookmarkEnd w:id="2470"/>
      <w:bookmarkEnd w:id="2471"/>
      <w:bookmarkEnd w:id="2472"/>
      <w:bookmarkEnd w:id="2473"/>
      <w:bookmarkEnd w:id="2474"/>
      <w:bookmarkEnd w:id="2475"/>
      <w:bookmarkEnd w:id="2476"/>
      <w:bookmarkEnd w:id="2477"/>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78" w:name="_Toc442088159"/>
      <w:bookmarkStart w:id="2479" w:name="_Toc442089818"/>
      <w:bookmarkStart w:id="2480" w:name="_Toc442090383"/>
      <w:bookmarkStart w:id="2481" w:name="_Toc442093101"/>
      <w:bookmarkStart w:id="2482" w:name="_Toc445029378"/>
      <w:bookmarkStart w:id="2483" w:name="_Toc479349020"/>
      <w:bookmarkStart w:id="2484" w:name="_Toc484070468"/>
      <w:bookmarkStart w:id="2485" w:name="_Toc33460090"/>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8"/>
      <w:bookmarkEnd w:id="2479"/>
      <w:bookmarkEnd w:id="2480"/>
      <w:bookmarkEnd w:id="2481"/>
      <w:bookmarkEnd w:id="2482"/>
      <w:bookmarkEnd w:id="2483"/>
      <w:bookmarkEnd w:id="2484"/>
      <w:bookmarkEnd w:id="2485"/>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86" w:name="_Toc479349021"/>
      <w:bookmarkStart w:id="2487" w:name="_Toc484070469"/>
      <w:bookmarkStart w:id="2488" w:name="_Toc33460091"/>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6"/>
      <w:bookmarkEnd w:id="2487"/>
      <w:bookmarkEnd w:id="2488"/>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89" w:name="_Toc479349022"/>
      <w:bookmarkStart w:id="2490" w:name="_Toc484070470"/>
      <w:bookmarkStart w:id="2491" w:name="_Toc33460092"/>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9"/>
      <w:bookmarkEnd w:id="2490"/>
      <w:bookmarkEnd w:id="2491"/>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92" w:name="_Toc479349023"/>
      <w:bookmarkStart w:id="2493" w:name="_Toc484070471"/>
      <w:bookmarkStart w:id="2494" w:name="_Toc33460093"/>
      <w:r w:rsidRPr="005A3421">
        <w:t>9.6.</w:t>
      </w:r>
      <w:r w:rsidR="00CA76B2" w:rsidRPr="00817A32">
        <w:t>4</w:t>
      </w:r>
      <w:r w:rsidR="00494DCF" w:rsidRPr="00494DCF">
        <w:t>4</w:t>
      </w:r>
      <w:r w:rsidRPr="005A3421">
        <w:tab/>
        <w:t xml:space="preserve">Resource Type </w:t>
      </w:r>
      <w:r w:rsidR="00817A32" w:rsidRPr="00407BE8">
        <w:rPr>
          <w:i/>
        </w:rPr>
        <w:t>localMulticastGroup</w:t>
      </w:r>
      <w:bookmarkEnd w:id="2492"/>
      <w:bookmarkEnd w:id="2493"/>
      <w:bookmarkEnd w:id="2494"/>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95" w:name="_Toc33460094"/>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5"/>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96" w:name="_Toc33460095"/>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6"/>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97" w:name="_Toc33460096"/>
      <w:r w:rsidRPr="005A3421">
        <w:t>9.6.</w:t>
      </w:r>
      <w:r>
        <w:t>4</w:t>
      </w:r>
      <w:r w:rsidR="00494DCF" w:rsidRPr="00494DCF">
        <w:t>7</w:t>
      </w:r>
      <w:r w:rsidRPr="005A3421">
        <w:tab/>
        <w:t xml:space="preserve">Resource Type </w:t>
      </w:r>
      <w:r w:rsidRPr="00407BE8">
        <w:rPr>
          <w:i/>
        </w:rPr>
        <w:t>transactionMgmt</w:t>
      </w:r>
      <w:bookmarkEnd w:id="2497"/>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98" w:name="_Toc33460097"/>
      <w:r w:rsidRPr="005A3421">
        <w:t>9.6.</w:t>
      </w:r>
      <w:r>
        <w:t>4</w:t>
      </w:r>
      <w:r w:rsidR="00494DCF" w:rsidRPr="00494DCF">
        <w:t>8</w:t>
      </w:r>
      <w:r w:rsidRPr="005A3421">
        <w:tab/>
        <w:t xml:space="preserve">Resource Type </w:t>
      </w:r>
      <w:r w:rsidR="00494DCF" w:rsidRPr="00494DCF">
        <w:rPr>
          <w:i/>
        </w:rPr>
        <w:t>transaction</w:t>
      </w:r>
      <w:bookmarkEnd w:id="2498"/>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9" w:name="_Toc479354072"/>
      <w:bookmarkStart w:id="2500" w:name="_Toc33460098"/>
      <w:r>
        <w:t>9.6.</w:t>
      </w:r>
      <w:r w:rsidR="00494DCF" w:rsidRPr="00494DCF">
        <w:t>49</w:t>
      </w:r>
      <w:r w:rsidRPr="00357143">
        <w:tab/>
        <w:t xml:space="preserve">Resource Type </w:t>
      </w:r>
      <w:bookmarkEnd w:id="2499"/>
      <w:r w:rsidRPr="00407BE8">
        <w:rPr>
          <w:i/>
          <w:lang w:val="en-US"/>
        </w:rPr>
        <w:t>triggerRequest</w:t>
      </w:r>
      <w:bookmarkEnd w:id="2500"/>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3257698E"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5E792C93" w:rsidR="004A5EBA" w:rsidRPr="006679A7" w:rsidRDefault="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 of a transaction and is used in all subsequent messages related to that transaction to support device triggering.</w:t>
            </w:r>
          </w:p>
        </w:tc>
      </w:tr>
    </w:tbl>
    <w:p w14:paraId="0BBDB663" w14:textId="77777777" w:rsidR="00706D79" w:rsidRPr="00E4715E" w:rsidRDefault="00706D79" w:rsidP="00706D79"/>
    <w:p w14:paraId="080AA712" w14:textId="077C801B" w:rsidR="008B1643" w:rsidRDefault="00291D22" w:rsidP="0014183A">
      <w:pPr>
        <w:pStyle w:val="30"/>
      </w:pPr>
      <w:bookmarkStart w:id="2501" w:name="_Toc33460099"/>
      <w:bookmarkStart w:id="2502" w:name="_Toc471806880"/>
      <w:bookmarkStart w:id="2503" w:name="_Toc475969219"/>
      <w:bookmarkStart w:id="2504" w:name="_Toc479354070"/>
      <w:r w:rsidRPr="00357143">
        <w:t>9.6.</w:t>
      </w:r>
      <w:r w:rsidR="00494DCF" w:rsidRPr="00494DCF">
        <w:t>50</w:t>
      </w:r>
      <w:r w:rsidRPr="00FE74D0">
        <w:tab/>
      </w:r>
      <w:r>
        <w:t xml:space="preserve">Resource </w:t>
      </w:r>
      <w:r w:rsidR="007D23E0">
        <w:t>T</w:t>
      </w:r>
      <w:r>
        <w:t>ype</w:t>
      </w:r>
      <w:r w:rsidRPr="000B5965">
        <w:t xml:space="preserve"> </w:t>
      </w:r>
      <w:r w:rsidRPr="00407BE8">
        <w:rPr>
          <w:i/>
        </w:rPr>
        <w:t>ontologyRepository</w:t>
      </w:r>
      <w:bookmarkEnd w:id="2501"/>
    </w:p>
    <w:bookmarkEnd w:id="2502"/>
    <w:bookmarkEnd w:id="2503"/>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4"/>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05" w:name="_Toc33460100"/>
      <w:r w:rsidRPr="00357143">
        <w:t>9.6.</w:t>
      </w:r>
      <w:r w:rsidR="00494DCF" w:rsidRPr="00494DCF">
        <w:t>51</w:t>
      </w:r>
      <w:r w:rsidRPr="00357143">
        <w:tab/>
        <w:t xml:space="preserve">Resource Type </w:t>
      </w:r>
      <w:r w:rsidRPr="00407BE8">
        <w:rPr>
          <w:i/>
        </w:rPr>
        <w:t>ontology</w:t>
      </w:r>
      <w:bookmarkEnd w:id="2505"/>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06" w:name="_Toc33460101"/>
      <w:r w:rsidRPr="00357143">
        <w:t>9.6.</w:t>
      </w:r>
      <w:r w:rsidR="00494DCF" w:rsidRPr="00494DCF">
        <w:t>52</w:t>
      </w:r>
      <w:r w:rsidRPr="00357143">
        <w:tab/>
        <w:t xml:space="preserve">Resource Type </w:t>
      </w:r>
      <w:r w:rsidRPr="00407BE8">
        <w:rPr>
          <w:i/>
        </w:rPr>
        <w:t>semanticValidation</w:t>
      </w:r>
      <w:bookmarkEnd w:id="2506"/>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07" w:name="_Toc33460102"/>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7"/>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08" w:name="_Ref459574002"/>
      <w:r w:rsidRPr="00296B1B">
        <w:t xml:space="preserve">Table </w:t>
      </w:r>
      <w:r>
        <w:t>9.6.</w:t>
      </w:r>
      <w:r>
        <w:rPr>
          <w:rFonts w:eastAsiaTheme="minorEastAsia" w:hint="eastAsia"/>
          <w:lang w:eastAsia="zh-CN"/>
        </w:rPr>
        <w:t>53</w:t>
      </w:r>
      <w:r>
        <w:t>-1</w:t>
      </w:r>
      <w:bookmarkEnd w:id="2508"/>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9"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10" w:name="_Ref460605283"/>
      <w:r w:rsidRPr="00296B1B">
        <w:t xml:space="preserve">Table </w:t>
      </w:r>
      <w:r>
        <w:t>9.6.</w:t>
      </w:r>
      <w:r>
        <w:rPr>
          <w:rFonts w:eastAsiaTheme="minorEastAsia" w:hint="eastAsia"/>
          <w:lang w:eastAsia="zh-CN"/>
        </w:rPr>
        <w:t>53</w:t>
      </w:r>
      <w:r w:rsidRPr="00296B1B">
        <w:t>-2</w:t>
      </w:r>
      <w:bookmarkEnd w:id="2509"/>
      <w:bookmarkEnd w:id="2510"/>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11" w:name="_Toc33460103"/>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1"/>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12" w:name="_Ref459574925"/>
      <w:r w:rsidRPr="00296B1B">
        <w:t xml:space="preserve">Table </w:t>
      </w:r>
      <w:r>
        <w:t>9.6.</w:t>
      </w:r>
      <w:r>
        <w:rPr>
          <w:rFonts w:eastAsiaTheme="minorEastAsia" w:hint="eastAsia"/>
          <w:lang w:eastAsia="zh-CN"/>
        </w:rPr>
        <w:t>54</w:t>
      </w:r>
      <w:r w:rsidRPr="00296B1B">
        <w:t>-1</w:t>
      </w:r>
      <w:bookmarkEnd w:id="2512"/>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13" w:name="_Ref459574934"/>
      <w:r w:rsidRPr="00296B1B">
        <w:t xml:space="preserve">Table </w:t>
      </w:r>
      <w:r>
        <w:t>9.6.</w:t>
      </w:r>
      <w:r>
        <w:rPr>
          <w:rFonts w:eastAsiaTheme="minorEastAsia" w:hint="eastAsia"/>
          <w:lang w:eastAsia="zh-CN"/>
        </w:rPr>
        <w:t>54</w:t>
      </w:r>
      <w:r w:rsidRPr="00296B1B">
        <w:t>-2</w:t>
      </w:r>
      <w:bookmarkEnd w:id="2513"/>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14" w:name="_Toc33460104"/>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4"/>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15" w:name="_Toc33460105"/>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5"/>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16" w:name="_Ref459575235"/>
      <w:r w:rsidRPr="00F65CED">
        <w:t>Table</w:t>
      </w:r>
      <w:r>
        <w:t xml:space="preserve"> 9.6.</w:t>
      </w:r>
      <w:r>
        <w:rPr>
          <w:rFonts w:eastAsiaTheme="minorEastAsia" w:hint="eastAsia"/>
          <w:lang w:eastAsia="zh-CN"/>
        </w:rPr>
        <w:t>56</w:t>
      </w:r>
      <w:r>
        <w:t>-1</w:t>
      </w:r>
      <w:bookmarkEnd w:id="2516"/>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17" w:name="_Ref459575236"/>
      <w:r w:rsidRPr="00F65CED">
        <w:t>Table</w:t>
      </w:r>
      <w:bookmarkEnd w:id="2517"/>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18" w:name="_Toc469048101"/>
      <w:bookmarkStart w:id="2519" w:name="_Toc33460106"/>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8"/>
      <w:bookmarkEnd w:id="2519"/>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20" w:name="_Toc33460107"/>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0"/>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41FFBB61" w14:textId="69831155" w:rsidR="00B67369" w:rsidRPr="00357143" w:rsidRDefault="00B67369" w:rsidP="00B67369">
      <w:pPr>
        <w:pStyle w:val="30"/>
      </w:pPr>
      <w:bookmarkStart w:id="2521" w:name="_Toc33460108"/>
      <w:r w:rsidRPr="00357143">
        <w:t>9.6.</w:t>
      </w:r>
      <w:r w:rsidRPr="00037F3A">
        <w:t>59</w:t>
      </w:r>
      <w:r w:rsidRPr="00357143">
        <w:rPr>
          <w:rFonts w:eastAsia="宋体" w:hint="eastAsia"/>
          <w:lang w:eastAsia="zh-CN"/>
        </w:rPr>
        <w:tab/>
      </w:r>
      <w:r w:rsidRPr="00357143">
        <w:t>Resource</w:t>
      </w:r>
      <w:r w:rsidRPr="00357143">
        <w:rPr>
          <w:rFonts w:hint="eastAsia"/>
        </w:rPr>
        <w:t xml:space="preserve"> Type </w:t>
      </w:r>
      <w:r>
        <w:rPr>
          <w:i/>
          <w:lang w:val="en-US"/>
        </w:rPr>
        <w:t>flexContainer</w:t>
      </w:r>
      <w:r w:rsidRPr="00357143">
        <w:rPr>
          <w:rFonts w:hint="eastAsia"/>
          <w:i/>
        </w:rPr>
        <w:t>Instance</w:t>
      </w:r>
      <w:bookmarkEnd w:id="2521"/>
    </w:p>
    <w:p w14:paraId="0A60DF76" w14:textId="77777777" w:rsidR="007D3804" w:rsidRDefault="00B67369" w:rsidP="00B67369">
      <w:pPr>
        <w:rPr>
          <w:lang w:eastAsia="zh-CN"/>
        </w:rPr>
      </w:pPr>
      <w:r w:rsidRPr="00357143">
        <w:t xml:space="preserve">The </w:t>
      </w:r>
      <w:r w:rsidRPr="00357143">
        <w:rPr>
          <w:rFonts w:hint="eastAsia"/>
          <w:i/>
          <w:lang w:eastAsia="zh-CN"/>
        </w:rPr>
        <w:t>&lt;</w:t>
      </w:r>
      <w:r>
        <w:rPr>
          <w:rFonts w:hint="eastAsia"/>
          <w:i/>
          <w:lang w:eastAsia="zh-CN"/>
        </w:rPr>
        <w:t>flexContainer</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&lt;</w:t>
      </w:r>
      <w:r>
        <w:rPr>
          <w:rFonts w:hint="eastAsia"/>
          <w:i/>
          <w:lang w:eastAsia="zh-CN"/>
        </w:rPr>
        <w:t>flexContainer</w:t>
      </w:r>
      <w:r w:rsidRPr="00357143">
        <w:rPr>
          <w:rFonts w:hint="eastAsia"/>
          <w:i/>
          <w:lang w:eastAsia="zh-CN"/>
        </w:rPr>
        <w:t xml:space="preserve">&gt; </w:t>
      </w:r>
      <w:r w:rsidRPr="00357143">
        <w:t xml:space="preserve">resource. </w:t>
      </w:r>
      <w:r w:rsidRPr="00357143">
        <w:rPr>
          <w:lang w:eastAsia="zh-CN"/>
        </w:rPr>
        <w:t xml:space="preserve">The </w:t>
      </w:r>
      <w:r w:rsidRPr="00357143">
        <w:rPr>
          <w:rFonts w:hint="eastAsia"/>
          <w:i/>
          <w:lang w:eastAsia="zh-CN"/>
        </w:rPr>
        <w:t>&lt;</w:t>
      </w:r>
      <w:r>
        <w:rPr>
          <w:rFonts w:hint="eastAsia"/>
          <w:i/>
          <w:lang w:eastAsia="zh-CN"/>
        </w:rPr>
        <w:t>flexContainer</w:t>
      </w:r>
      <w:r w:rsidRPr="00357143">
        <w:rPr>
          <w:i/>
        </w:rPr>
        <w:t>Instance</w:t>
      </w:r>
      <w:r w:rsidRPr="00357143">
        <w:rPr>
          <w:rFonts w:hint="eastAsia"/>
          <w:i/>
          <w:lang w:eastAsia="zh-CN"/>
        </w:rPr>
        <w:t>&gt;</w:t>
      </w:r>
      <w:r w:rsidRPr="00357143">
        <w:t xml:space="preserve"> </w:t>
      </w:r>
      <w:r w:rsidRPr="00357143">
        <w:rPr>
          <w:lang w:eastAsia="zh-CN"/>
        </w:rPr>
        <w:t xml:space="preserve">resource shall </w:t>
      </w:r>
      <w:r>
        <w:rPr>
          <w:lang w:eastAsia="zh-CN"/>
        </w:rPr>
        <w:t>be created by the Hosting CSE when</w:t>
      </w:r>
    </w:p>
    <w:p w14:paraId="790090E0" w14:textId="693030F0" w:rsidR="007D3804" w:rsidRDefault="007D3804" w:rsidP="007D3804">
      <w:pPr>
        <w:numPr>
          <w:ilvl w:val="0"/>
          <w:numId w:val="180"/>
        </w:numPr>
      </w:pPr>
      <w:r>
        <w:rPr>
          <w:lang w:eastAsia="zh-CN"/>
        </w:rPr>
        <w:t xml:space="preserve">the parent </w:t>
      </w:r>
      <w:r w:rsidRPr="006B0D1A">
        <w:rPr>
          <w:i/>
          <w:lang w:eastAsia="zh-CN"/>
        </w:rPr>
        <w:t>&lt;flexContainer&gt;</w:t>
      </w:r>
      <w:r>
        <w:rPr>
          <w:lang w:eastAsia="zh-CN"/>
        </w:rPr>
        <w:t xml:space="preserve"> is created or one of its custom attribute is modified, and</w:t>
      </w:r>
    </w:p>
    <w:p w14:paraId="25C2CFF9" w14:textId="77777777" w:rsidR="007D3804" w:rsidRDefault="007D3804" w:rsidP="007D3804">
      <w:pPr>
        <w:numPr>
          <w:ilvl w:val="0"/>
          <w:numId w:val="180"/>
        </w:numPr>
      </w:pPr>
      <w:r>
        <w:rPr>
          <w:lang w:eastAsia="zh-CN"/>
        </w:rPr>
        <w:t xml:space="preserve">at least one of the </w:t>
      </w:r>
      <w:r w:rsidRPr="00357143">
        <w:rPr>
          <w:rFonts w:eastAsia="Arial Unicode MS" w:cs="Arial"/>
          <w:i/>
          <w:szCs w:val="18"/>
        </w:rPr>
        <w:t>maxNrOfInstances</w:t>
      </w:r>
      <w:r>
        <w:rPr>
          <w:rFonts w:eastAsia="Arial Unicode MS" w:cs="Arial"/>
          <w:i/>
          <w:szCs w:val="18"/>
        </w:rPr>
        <w:t xml:space="preserve">, maxByteSize </w:t>
      </w:r>
      <w:r w:rsidRPr="006B0D1A">
        <w:rPr>
          <w:rFonts w:eastAsia="Arial Unicode MS" w:cs="Arial"/>
          <w:szCs w:val="18"/>
        </w:rPr>
        <w:t>or</w:t>
      </w:r>
      <w:r>
        <w:rPr>
          <w:rFonts w:eastAsia="Arial Unicode MS" w:cs="Arial"/>
          <w:i/>
          <w:szCs w:val="18"/>
        </w:rPr>
        <w:t xml:space="preserve"> </w:t>
      </w:r>
      <w:r w:rsidRPr="00357143">
        <w:rPr>
          <w:rFonts w:eastAsia="Arial Unicode MS" w:cs="Arial"/>
          <w:i/>
          <w:szCs w:val="18"/>
        </w:rPr>
        <w:t>maxInstanceAge</w:t>
      </w:r>
      <w:r>
        <w:t xml:space="preserve"> attributes is present</w:t>
      </w:r>
      <w:r>
        <w:rPr>
          <w:lang w:eastAsia="zh-CN"/>
        </w:rPr>
        <w:t xml:space="preserve">. </w:t>
      </w:r>
    </w:p>
    <w:p w14:paraId="0AC445A5" w14:textId="437CB491" w:rsidR="00B67369" w:rsidRDefault="007D3804" w:rsidP="00B67369">
      <w:r>
        <w:rPr>
          <w:lang w:eastAsia="zh-CN"/>
        </w:rPr>
        <w:t>It shall remain unchanged</w:t>
      </w:r>
      <w:r w:rsidRPr="00357143">
        <w:rPr>
          <w:lang w:eastAsia="zh-CN"/>
        </w:rPr>
        <w:t xml:space="preserve"> once created. </w:t>
      </w:r>
      <w:r w:rsidRPr="00357143">
        <w:t xml:space="preserve">An AE </w:t>
      </w:r>
      <w:r>
        <w:t xml:space="preserve">can </w:t>
      </w:r>
      <w:r w:rsidRPr="00357143">
        <w:t xml:space="preserve">delete a </w:t>
      </w:r>
      <w:r w:rsidRPr="00357143">
        <w:rPr>
          <w:rFonts w:hint="eastAsia"/>
          <w:i/>
          <w:lang w:eastAsia="zh-CN"/>
        </w:rPr>
        <w:t>&lt;</w:t>
      </w:r>
      <w:r>
        <w:rPr>
          <w:rFonts w:hint="eastAsia"/>
          <w:i/>
          <w:lang w:eastAsia="zh-CN"/>
        </w:rPr>
        <w:t>flexContainer</w:t>
      </w:r>
      <w:r w:rsidRPr="00357143">
        <w:rPr>
          <w:i/>
        </w:rPr>
        <w:t>Instance</w:t>
      </w:r>
      <w:r w:rsidRPr="00357143">
        <w:rPr>
          <w:rFonts w:hint="eastAsia"/>
          <w:i/>
          <w:lang w:eastAsia="zh-CN"/>
        </w:rPr>
        <w:t xml:space="preserve">&gt; </w:t>
      </w:r>
      <w:r w:rsidRPr="00357143">
        <w:t xml:space="preserve">resource explicitly or it may be deleted by the </w:t>
      </w:r>
      <w:r>
        <w:t xml:space="preserve">Hosting CSE following the retention policy defined by the </w:t>
      </w:r>
      <w:r w:rsidRPr="00357143">
        <w:rPr>
          <w:rFonts w:eastAsia="Arial Unicode MS" w:cs="Arial"/>
          <w:i/>
          <w:szCs w:val="18"/>
        </w:rPr>
        <w:t>maxNrOfInstances</w:t>
      </w:r>
      <w:r>
        <w:rPr>
          <w:rFonts w:eastAsia="Arial Unicode MS" w:cs="Arial"/>
          <w:i/>
          <w:szCs w:val="18"/>
        </w:rPr>
        <w:t xml:space="preserve">, maxByteSize </w:t>
      </w:r>
      <w:r>
        <w:rPr>
          <w:rFonts w:eastAsia="Arial Unicode MS" w:cs="Arial"/>
          <w:szCs w:val="18"/>
        </w:rPr>
        <w:t>and</w:t>
      </w:r>
      <w:r>
        <w:rPr>
          <w:rFonts w:eastAsia="Arial Unicode MS" w:cs="Arial"/>
          <w:i/>
          <w:szCs w:val="18"/>
        </w:rPr>
        <w:t xml:space="preserve"> </w:t>
      </w:r>
      <w:r w:rsidRPr="00357143">
        <w:rPr>
          <w:rFonts w:eastAsia="Arial Unicode MS" w:cs="Arial"/>
          <w:i/>
          <w:szCs w:val="18"/>
        </w:rPr>
        <w:t>maxInstanceAge</w:t>
      </w:r>
      <w:r>
        <w:t xml:space="preserve"> attributes. </w:t>
      </w:r>
      <w:r w:rsidRPr="00357143">
        <w:t xml:space="preserve">The </w:t>
      </w:r>
      <w:r w:rsidRPr="00357143">
        <w:rPr>
          <w:i/>
        </w:rPr>
        <w:t>&lt;</w:t>
      </w:r>
      <w:r>
        <w:rPr>
          <w:i/>
          <w:lang w:eastAsia="zh-CN"/>
        </w:rPr>
        <w:t>flexContainer</w:t>
      </w:r>
      <w:r w:rsidRPr="00357143">
        <w:rPr>
          <w:i/>
        </w:rPr>
        <w:t>Instance&gt;</w:t>
      </w:r>
      <w:r w:rsidRPr="00357143">
        <w:t xml:space="preserve"> resource inherits the same access control policies of the parent </w:t>
      </w:r>
      <w:r w:rsidRPr="00357143">
        <w:rPr>
          <w:i/>
        </w:rPr>
        <w:t>&lt;</w:t>
      </w:r>
      <w:r>
        <w:rPr>
          <w:i/>
          <w:lang w:eastAsia="zh-CN"/>
        </w:rPr>
        <w:t>flexContainer</w:t>
      </w:r>
      <w:r w:rsidRPr="00357143">
        <w:rPr>
          <w:i/>
        </w:rPr>
        <w:t>&gt;</w:t>
      </w:r>
      <w:r w:rsidRPr="00357143">
        <w:t xml:space="preserve"> resource, and does not have its own </w:t>
      </w:r>
      <w:r w:rsidRPr="00357143">
        <w:rPr>
          <w:i/>
        </w:rPr>
        <w:t>accessControlPolicyIDs</w:t>
      </w:r>
      <w:r w:rsidRPr="00357143">
        <w:t xml:space="preserve"> attribute.</w:t>
      </w:r>
    </w:p>
    <w:p w14:paraId="26B07068" w14:textId="2227F0B9" w:rsidR="00B67369" w:rsidRPr="00357143" w:rsidRDefault="00B67369" w:rsidP="00B67369">
      <w:pPr>
        <w:keepNext/>
        <w:keepLines/>
      </w:pPr>
      <w:r w:rsidRPr="00357143">
        <w:lastRenderedPageBreak/>
        <w:t>The &lt;</w:t>
      </w:r>
      <w:r>
        <w:rPr>
          <w:rFonts w:hint="eastAsia"/>
          <w:i/>
          <w:lang w:eastAsia="zh-CN"/>
        </w:rPr>
        <w:t>flexContainer</w:t>
      </w:r>
      <w:r w:rsidRPr="00357143">
        <w:rPr>
          <w:rFonts w:hint="eastAsia"/>
          <w:i/>
          <w:lang w:eastAsia="zh-CN"/>
        </w:rPr>
        <w:t>Instance</w:t>
      </w:r>
      <w:r w:rsidRPr="00357143">
        <w:t>&gt; resource shall contain the attributes specified in table 9.6.</w:t>
      </w:r>
      <w:r w:rsidRPr="00037F3A">
        <w:t>59</w:t>
      </w:r>
      <w:r w:rsidRPr="00357143">
        <w:t>-</w:t>
      </w:r>
      <w:r w:rsidR="007D3804">
        <w:rPr>
          <w:lang w:eastAsia="zh-CN"/>
        </w:rPr>
        <w:t>1</w:t>
      </w:r>
      <w:r w:rsidRPr="00357143">
        <w:t>.</w:t>
      </w:r>
    </w:p>
    <w:p w14:paraId="59D518BA" w14:textId="714ABF12" w:rsidR="00B67369" w:rsidRPr="00357143" w:rsidRDefault="00B67369" w:rsidP="00B67369">
      <w:pPr>
        <w:pStyle w:val="TH"/>
      </w:pPr>
      <w:r w:rsidRPr="00357143">
        <w:t>Table 9.6.</w:t>
      </w:r>
      <w:r w:rsidRPr="00037F3A">
        <w:t>59</w:t>
      </w:r>
      <w:r w:rsidRPr="00357143">
        <w:t>-</w:t>
      </w:r>
      <w:r w:rsidR="007D3804">
        <w:t>1</w:t>
      </w:r>
      <w:r w:rsidRPr="00357143">
        <w:t xml:space="preserve">: Attributes of </w:t>
      </w:r>
      <w:r w:rsidRPr="00357143">
        <w:rPr>
          <w:rFonts w:hint="eastAsia"/>
        </w:rPr>
        <w:t>&lt;</w:t>
      </w:r>
      <w:r>
        <w:rPr>
          <w:rFonts w:hint="eastAsia"/>
          <w:i/>
        </w:rPr>
        <w:t>flexContainer</w:t>
      </w:r>
      <w:r w:rsidRPr="00357143">
        <w:rPr>
          <w:rFonts w:hint="eastAsia"/>
          <w:i/>
        </w:rPr>
        <w:t>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0"/>
        <w:gridCol w:w="2694"/>
        <w:gridCol w:w="11"/>
        <w:gridCol w:w="1123"/>
        <w:gridCol w:w="11"/>
        <w:gridCol w:w="981"/>
        <w:gridCol w:w="11"/>
        <w:gridCol w:w="4252"/>
        <w:gridCol w:w="12"/>
      </w:tblGrid>
      <w:tr w:rsidR="00B67369" w:rsidRPr="00357143" w14:paraId="385226E1" w14:textId="77777777" w:rsidTr="003B7626">
        <w:trPr>
          <w:gridBefore w:val="1"/>
          <w:wBefore w:w="10" w:type="dxa"/>
          <w:tblHeader/>
          <w:jc w:val="center"/>
        </w:trPr>
        <w:tc>
          <w:tcPr>
            <w:tcW w:w="2705" w:type="dxa"/>
            <w:gridSpan w:val="2"/>
            <w:shd w:val="clear" w:color="auto" w:fill="E0E0E0"/>
            <w:vAlign w:val="center"/>
          </w:tcPr>
          <w:p w14:paraId="5F227454" w14:textId="77777777" w:rsidR="00B67369" w:rsidRPr="00357143" w:rsidRDefault="00B67369" w:rsidP="003B7626">
            <w:pPr>
              <w:pStyle w:val="TAH"/>
              <w:rPr>
                <w:rFonts w:eastAsia="Arial Unicode MS"/>
              </w:rPr>
            </w:pPr>
            <w:r w:rsidRPr="00357143">
              <w:rPr>
                <w:rFonts w:eastAsia="Arial Unicode MS"/>
              </w:rPr>
              <w:t xml:space="preserve">Attributes of </w:t>
            </w:r>
            <w:r w:rsidRPr="00357143">
              <w:rPr>
                <w:rFonts w:eastAsia="Arial Unicode MS"/>
                <w:i/>
              </w:rPr>
              <w:t>&lt;</w:t>
            </w:r>
            <w:r>
              <w:rPr>
                <w:rFonts w:eastAsia="Arial Unicode MS" w:hint="eastAsia"/>
                <w:i/>
                <w:lang w:eastAsia="zh-CN"/>
              </w:rPr>
              <w:t>flexContainer</w:t>
            </w:r>
            <w:r w:rsidRPr="00357143">
              <w:rPr>
                <w:rFonts w:eastAsia="Arial Unicode MS"/>
                <w:i/>
              </w:rPr>
              <w:t>Instance&gt;</w:t>
            </w:r>
          </w:p>
        </w:tc>
        <w:tc>
          <w:tcPr>
            <w:tcW w:w="1134" w:type="dxa"/>
            <w:gridSpan w:val="2"/>
            <w:shd w:val="clear" w:color="auto" w:fill="E0E0E0"/>
            <w:vAlign w:val="center"/>
          </w:tcPr>
          <w:p w14:paraId="47D5B5C6" w14:textId="77777777" w:rsidR="00B67369" w:rsidRPr="00357143" w:rsidRDefault="00B67369" w:rsidP="003B7626">
            <w:pPr>
              <w:pStyle w:val="TAH"/>
              <w:rPr>
                <w:rFonts w:eastAsia="Arial Unicode MS"/>
              </w:rPr>
            </w:pPr>
            <w:r w:rsidRPr="00357143">
              <w:rPr>
                <w:rFonts w:eastAsia="Arial Unicode MS"/>
              </w:rPr>
              <w:t>Multiplicity</w:t>
            </w:r>
          </w:p>
        </w:tc>
        <w:tc>
          <w:tcPr>
            <w:tcW w:w="992" w:type="dxa"/>
            <w:gridSpan w:val="2"/>
            <w:shd w:val="clear" w:color="auto" w:fill="E0E0E0"/>
            <w:vAlign w:val="center"/>
          </w:tcPr>
          <w:p w14:paraId="6CAB3F0C" w14:textId="77777777" w:rsidR="00B67369" w:rsidRPr="00357143" w:rsidRDefault="00B67369" w:rsidP="003B7626">
            <w:pPr>
              <w:pStyle w:val="TAH"/>
              <w:rPr>
                <w:rFonts w:eastAsia="Arial Unicode MS"/>
              </w:rPr>
            </w:pPr>
            <w:r w:rsidRPr="00357143">
              <w:rPr>
                <w:rFonts w:eastAsia="Arial Unicode MS"/>
              </w:rPr>
              <w:t>RW/</w:t>
            </w:r>
          </w:p>
          <w:p w14:paraId="009EB290" w14:textId="77777777" w:rsidR="00B67369" w:rsidRPr="00357143" w:rsidRDefault="00B67369" w:rsidP="003B7626">
            <w:pPr>
              <w:pStyle w:val="TAH"/>
              <w:rPr>
                <w:rFonts w:eastAsia="Arial Unicode MS"/>
              </w:rPr>
            </w:pPr>
            <w:r w:rsidRPr="00357143">
              <w:rPr>
                <w:rFonts w:eastAsia="Arial Unicode MS"/>
              </w:rPr>
              <w:t>RO/</w:t>
            </w:r>
          </w:p>
          <w:p w14:paraId="6334F3E2" w14:textId="77777777" w:rsidR="00B67369" w:rsidRPr="00357143" w:rsidRDefault="00B67369" w:rsidP="003B7626">
            <w:pPr>
              <w:pStyle w:val="TAH"/>
              <w:rPr>
                <w:rFonts w:eastAsia="Arial Unicode MS"/>
              </w:rPr>
            </w:pPr>
            <w:r w:rsidRPr="00357143">
              <w:rPr>
                <w:rFonts w:eastAsia="Arial Unicode MS"/>
              </w:rPr>
              <w:t>WO</w:t>
            </w:r>
          </w:p>
        </w:tc>
        <w:tc>
          <w:tcPr>
            <w:tcW w:w="4264" w:type="dxa"/>
            <w:gridSpan w:val="2"/>
            <w:shd w:val="clear" w:color="auto" w:fill="E0E0E0"/>
            <w:vAlign w:val="center"/>
          </w:tcPr>
          <w:p w14:paraId="017D2070" w14:textId="77777777" w:rsidR="00B67369" w:rsidRPr="00357143" w:rsidRDefault="00B67369" w:rsidP="003B7626">
            <w:pPr>
              <w:pStyle w:val="TAH"/>
              <w:rPr>
                <w:rFonts w:eastAsia="Arial Unicode MS"/>
              </w:rPr>
            </w:pPr>
            <w:r w:rsidRPr="00357143">
              <w:rPr>
                <w:rFonts w:eastAsia="Arial Unicode MS"/>
              </w:rPr>
              <w:t>Description</w:t>
            </w:r>
          </w:p>
        </w:tc>
      </w:tr>
      <w:tr w:rsidR="00B67369" w:rsidRPr="00357143" w14:paraId="06562E89" w14:textId="77777777" w:rsidTr="003B7626">
        <w:trPr>
          <w:gridBefore w:val="1"/>
          <w:wBefore w:w="10" w:type="dxa"/>
          <w:jc w:val="center"/>
        </w:trPr>
        <w:tc>
          <w:tcPr>
            <w:tcW w:w="2705" w:type="dxa"/>
            <w:gridSpan w:val="2"/>
          </w:tcPr>
          <w:p w14:paraId="42AA5670" w14:textId="77777777" w:rsidR="00B67369" w:rsidRPr="00357143" w:rsidRDefault="00B67369" w:rsidP="003B7626">
            <w:pPr>
              <w:pStyle w:val="TAL"/>
              <w:rPr>
                <w:rFonts w:eastAsia="Arial Unicode MS"/>
                <w:i/>
              </w:rPr>
            </w:pPr>
            <w:r w:rsidRPr="00357143">
              <w:rPr>
                <w:rFonts w:eastAsia="Arial Unicode MS"/>
                <w:i/>
              </w:rPr>
              <w:t>resourceType</w:t>
            </w:r>
          </w:p>
        </w:tc>
        <w:tc>
          <w:tcPr>
            <w:tcW w:w="1134" w:type="dxa"/>
            <w:gridSpan w:val="2"/>
          </w:tcPr>
          <w:p w14:paraId="1BC2DDAF"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1DBF31A2" w14:textId="77777777" w:rsidR="00B67369" w:rsidRPr="00357143" w:rsidRDefault="00B67369" w:rsidP="003B7626">
            <w:pPr>
              <w:pStyle w:val="TAC"/>
              <w:rPr>
                <w:rFonts w:eastAsia="Arial Unicode MS"/>
              </w:rPr>
            </w:pPr>
            <w:r w:rsidRPr="00357143">
              <w:rPr>
                <w:rFonts w:eastAsia="Arial Unicode MS"/>
              </w:rPr>
              <w:t>RO</w:t>
            </w:r>
          </w:p>
        </w:tc>
        <w:tc>
          <w:tcPr>
            <w:tcW w:w="4264" w:type="dxa"/>
            <w:gridSpan w:val="2"/>
          </w:tcPr>
          <w:p w14:paraId="4ADFCA06"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1B30C503" w14:textId="77777777" w:rsidTr="003B7626">
        <w:trPr>
          <w:gridBefore w:val="1"/>
          <w:wBefore w:w="10" w:type="dxa"/>
          <w:jc w:val="center"/>
        </w:trPr>
        <w:tc>
          <w:tcPr>
            <w:tcW w:w="2705" w:type="dxa"/>
            <w:gridSpan w:val="2"/>
          </w:tcPr>
          <w:p w14:paraId="3343F5E4" w14:textId="77777777" w:rsidR="00B67369" w:rsidRPr="00357143" w:rsidRDefault="00B67369" w:rsidP="003B7626">
            <w:pPr>
              <w:pStyle w:val="TAL"/>
              <w:rPr>
                <w:rFonts w:eastAsia="Arial Unicode MS"/>
                <w:i/>
              </w:rPr>
            </w:pPr>
            <w:r w:rsidRPr="00357143">
              <w:rPr>
                <w:rFonts w:eastAsia="Arial Unicode MS" w:hint="eastAsia"/>
                <w:i/>
                <w:lang w:eastAsia="ko-KR"/>
              </w:rPr>
              <w:t>resourceID</w:t>
            </w:r>
          </w:p>
        </w:tc>
        <w:tc>
          <w:tcPr>
            <w:tcW w:w="1134" w:type="dxa"/>
            <w:gridSpan w:val="2"/>
          </w:tcPr>
          <w:p w14:paraId="513D078A" w14:textId="77777777" w:rsidR="00B67369" w:rsidRPr="00357143" w:rsidRDefault="00B67369" w:rsidP="003B7626">
            <w:pPr>
              <w:pStyle w:val="TAC"/>
              <w:rPr>
                <w:rFonts w:eastAsia="Arial Unicode MS"/>
              </w:rPr>
            </w:pPr>
            <w:r w:rsidRPr="00357143">
              <w:rPr>
                <w:rFonts w:eastAsia="Arial Unicode MS" w:hint="eastAsia"/>
                <w:lang w:eastAsia="ko-KR"/>
              </w:rPr>
              <w:t>1</w:t>
            </w:r>
          </w:p>
        </w:tc>
        <w:tc>
          <w:tcPr>
            <w:tcW w:w="992" w:type="dxa"/>
            <w:gridSpan w:val="2"/>
          </w:tcPr>
          <w:p w14:paraId="2D571F90" w14:textId="77777777" w:rsidR="00B67369" w:rsidRPr="00357143" w:rsidRDefault="00B67369" w:rsidP="003B7626">
            <w:pPr>
              <w:pStyle w:val="TAC"/>
              <w:rPr>
                <w:rFonts w:eastAsia="Arial Unicode MS"/>
              </w:rPr>
            </w:pPr>
            <w:r w:rsidRPr="00357143">
              <w:rPr>
                <w:rFonts w:eastAsia="Arial Unicode MS"/>
                <w:lang w:eastAsia="ko-KR"/>
              </w:rPr>
              <w:t>RO</w:t>
            </w:r>
          </w:p>
        </w:tc>
        <w:tc>
          <w:tcPr>
            <w:tcW w:w="4264" w:type="dxa"/>
            <w:gridSpan w:val="2"/>
          </w:tcPr>
          <w:p w14:paraId="02629668"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053D3C2B" w14:textId="77777777" w:rsidTr="003B7626">
        <w:trPr>
          <w:gridBefore w:val="1"/>
          <w:wBefore w:w="10" w:type="dxa"/>
          <w:jc w:val="center"/>
        </w:trPr>
        <w:tc>
          <w:tcPr>
            <w:tcW w:w="2705" w:type="dxa"/>
            <w:gridSpan w:val="2"/>
          </w:tcPr>
          <w:p w14:paraId="3902C488" w14:textId="77777777" w:rsidR="00B67369" w:rsidRPr="00360917" w:rsidRDefault="00B67369" w:rsidP="003B7626">
            <w:pPr>
              <w:pStyle w:val="TAL"/>
              <w:rPr>
                <w:rFonts w:eastAsia="Arial Unicode MS"/>
                <w:i/>
                <w:lang w:eastAsia="ko-KR"/>
              </w:rPr>
            </w:pPr>
            <w:r w:rsidRPr="00360917">
              <w:rPr>
                <w:rFonts w:eastAsia="Arial Unicode MS"/>
                <w:i/>
              </w:rPr>
              <w:t>resourceName</w:t>
            </w:r>
          </w:p>
        </w:tc>
        <w:tc>
          <w:tcPr>
            <w:tcW w:w="1134" w:type="dxa"/>
            <w:gridSpan w:val="2"/>
          </w:tcPr>
          <w:p w14:paraId="3A3A67FA" w14:textId="77777777" w:rsidR="00B67369" w:rsidRPr="00357143" w:rsidRDefault="00B67369" w:rsidP="003B7626">
            <w:pPr>
              <w:pStyle w:val="TAC"/>
              <w:rPr>
                <w:rFonts w:eastAsia="Arial Unicode MS"/>
                <w:lang w:eastAsia="ko-KR"/>
              </w:rPr>
            </w:pPr>
            <w:r w:rsidRPr="00357143">
              <w:rPr>
                <w:rFonts w:eastAsia="Arial Unicode MS"/>
              </w:rPr>
              <w:t>1</w:t>
            </w:r>
          </w:p>
        </w:tc>
        <w:tc>
          <w:tcPr>
            <w:tcW w:w="992" w:type="dxa"/>
            <w:gridSpan w:val="2"/>
          </w:tcPr>
          <w:p w14:paraId="6DB3C21A" w14:textId="77777777" w:rsidR="00B67369" w:rsidRPr="00357143" w:rsidRDefault="00B67369" w:rsidP="003B7626">
            <w:pPr>
              <w:pStyle w:val="TAC"/>
              <w:rPr>
                <w:rFonts w:eastAsia="Arial Unicode MS"/>
                <w:lang w:eastAsia="ko-KR"/>
              </w:rPr>
            </w:pPr>
            <w:r>
              <w:rPr>
                <w:rFonts w:eastAsia="Arial Unicode MS"/>
              </w:rPr>
              <w:t>R</w:t>
            </w:r>
            <w:r w:rsidRPr="00357143">
              <w:rPr>
                <w:rFonts w:eastAsia="Arial Unicode MS"/>
              </w:rPr>
              <w:t>O</w:t>
            </w:r>
          </w:p>
        </w:tc>
        <w:tc>
          <w:tcPr>
            <w:tcW w:w="4264" w:type="dxa"/>
            <w:gridSpan w:val="2"/>
          </w:tcPr>
          <w:p w14:paraId="242A48F2"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6D5BD0A7" w14:textId="77777777" w:rsidTr="003B7626">
        <w:trPr>
          <w:gridBefore w:val="1"/>
          <w:wBefore w:w="10" w:type="dxa"/>
          <w:jc w:val="center"/>
        </w:trPr>
        <w:tc>
          <w:tcPr>
            <w:tcW w:w="2705" w:type="dxa"/>
            <w:gridSpan w:val="2"/>
          </w:tcPr>
          <w:p w14:paraId="1939DF57" w14:textId="77777777" w:rsidR="00B67369" w:rsidRPr="00360917" w:rsidRDefault="00B67369" w:rsidP="003B7626">
            <w:pPr>
              <w:pStyle w:val="TAL"/>
              <w:rPr>
                <w:rFonts w:eastAsia="Arial Unicode MS"/>
                <w:i/>
              </w:rPr>
            </w:pPr>
            <w:r w:rsidRPr="00360917">
              <w:rPr>
                <w:rFonts w:eastAsia="Arial Unicode MS"/>
                <w:i/>
              </w:rPr>
              <w:t>parentID</w:t>
            </w:r>
          </w:p>
        </w:tc>
        <w:tc>
          <w:tcPr>
            <w:tcW w:w="1134" w:type="dxa"/>
            <w:gridSpan w:val="2"/>
          </w:tcPr>
          <w:p w14:paraId="5C39DC67"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32C9466B" w14:textId="77777777" w:rsidR="00B67369" w:rsidRPr="00357143" w:rsidRDefault="00B67369" w:rsidP="003B7626">
            <w:pPr>
              <w:pStyle w:val="TAC"/>
              <w:rPr>
                <w:rFonts w:eastAsia="Arial Unicode MS"/>
              </w:rPr>
            </w:pPr>
            <w:r w:rsidRPr="00357143">
              <w:rPr>
                <w:rFonts w:eastAsia="Arial Unicode MS"/>
              </w:rPr>
              <w:t>RO</w:t>
            </w:r>
          </w:p>
        </w:tc>
        <w:tc>
          <w:tcPr>
            <w:tcW w:w="4264" w:type="dxa"/>
            <w:gridSpan w:val="2"/>
          </w:tcPr>
          <w:p w14:paraId="6E9F3908"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72BDE1E9" w14:textId="77777777" w:rsidTr="003B7626">
        <w:trPr>
          <w:gridBefore w:val="1"/>
          <w:wBefore w:w="10" w:type="dxa"/>
          <w:jc w:val="center"/>
        </w:trPr>
        <w:tc>
          <w:tcPr>
            <w:tcW w:w="2705" w:type="dxa"/>
            <w:gridSpan w:val="2"/>
          </w:tcPr>
          <w:p w14:paraId="76609478" w14:textId="77777777" w:rsidR="00B67369" w:rsidRPr="005E18A9" w:rsidRDefault="00B67369" w:rsidP="003B7626">
            <w:pPr>
              <w:pStyle w:val="TAL"/>
              <w:rPr>
                <w:rFonts w:eastAsia="Arial Unicode MS"/>
                <w:i/>
              </w:rPr>
            </w:pPr>
            <w:r w:rsidRPr="005E18A9">
              <w:rPr>
                <w:rFonts w:eastAsia="Arial Unicode MS"/>
                <w:i/>
              </w:rPr>
              <w:t>labels</w:t>
            </w:r>
          </w:p>
        </w:tc>
        <w:tc>
          <w:tcPr>
            <w:tcW w:w="1134" w:type="dxa"/>
            <w:gridSpan w:val="2"/>
          </w:tcPr>
          <w:p w14:paraId="722CBEE5" w14:textId="77777777" w:rsidR="00B67369" w:rsidRPr="00357143" w:rsidRDefault="00B67369" w:rsidP="003B7626">
            <w:pPr>
              <w:pStyle w:val="TAC"/>
              <w:rPr>
                <w:rFonts w:eastAsia="Arial Unicode MS"/>
              </w:rPr>
            </w:pPr>
            <w:r w:rsidRPr="00357143">
              <w:rPr>
                <w:rFonts w:eastAsia="Arial Unicode MS"/>
              </w:rPr>
              <w:t>0..1 (L)</w:t>
            </w:r>
          </w:p>
        </w:tc>
        <w:tc>
          <w:tcPr>
            <w:tcW w:w="992" w:type="dxa"/>
            <w:gridSpan w:val="2"/>
          </w:tcPr>
          <w:p w14:paraId="39A44869" w14:textId="77777777" w:rsidR="00B67369" w:rsidRPr="00357143" w:rsidRDefault="00B67369" w:rsidP="003B7626">
            <w:pPr>
              <w:pStyle w:val="TAC"/>
              <w:rPr>
                <w:rFonts w:eastAsia="Arial Unicode MS"/>
              </w:rPr>
            </w:pPr>
            <w:r>
              <w:rPr>
                <w:rFonts w:eastAsia="Arial Unicode MS"/>
              </w:rPr>
              <w:t>R</w:t>
            </w:r>
            <w:r w:rsidRPr="00357143">
              <w:rPr>
                <w:rFonts w:eastAsia="Arial Unicode MS"/>
              </w:rPr>
              <w:t>O</w:t>
            </w:r>
          </w:p>
        </w:tc>
        <w:tc>
          <w:tcPr>
            <w:tcW w:w="4264" w:type="dxa"/>
            <w:gridSpan w:val="2"/>
          </w:tcPr>
          <w:p w14:paraId="6E7AA94D"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008D940F" w14:textId="77777777" w:rsidTr="003B7626">
        <w:trPr>
          <w:gridBefore w:val="1"/>
          <w:wBefore w:w="10" w:type="dxa"/>
          <w:jc w:val="center"/>
        </w:trPr>
        <w:tc>
          <w:tcPr>
            <w:tcW w:w="2705" w:type="dxa"/>
            <w:gridSpan w:val="2"/>
          </w:tcPr>
          <w:p w14:paraId="79909A0F" w14:textId="77777777" w:rsidR="00B67369" w:rsidRPr="00357143" w:rsidRDefault="00B67369" w:rsidP="003B7626">
            <w:pPr>
              <w:pStyle w:val="TAL"/>
              <w:rPr>
                <w:rFonts w:eastAsia="Arial Unicode MS"/>
                <w:i/>
              </w:rPr>
            </w:pPr>
            <w:r w:rsidRPr="00357143">
              <w:rPr>
                <w:rFonts w:eastAsia="Arial Unicode MS"/>
                <w:i/>
              </w:rPr>
              <w:t>creationTime</w:t>
            </w:r>
          </w:p>
        </w:tc>
        <w:tc>
          <w:tcPr>
            <w:tcW w:w="1134" w:type="dxa"/>
            <w:gridSpan w:val="2"/>
          </w:tcPr>
          <w:p w14:paraId="3B731960"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49A14F51" w14:textId="77777777" w:rsidR="00B67369" w:rsidRPr="00357143" w:rsidRDefault="00B67369" w:rsidP="003B7626">
            <w:pPr>
              <w:pStyle w:val="TAC"/>
              <w:rPr>
                <w:rFonts w:eastAsia="Arial Unicode MS"/>
              </w:rPr>
            </w:pPr>
            <w:r w:rsidRPr="00357143">
              <w:rPr>
                <w:rFonts w:eastAsia="Arial Unicode MS"/>
              </w:rPr>
              <w:t>RO</w:t>
            </w:r>
          </w:p>
        </w:tc>
        <w:tc>
          <w:tcPr>
            <w:tcW w:w="4264" w:type="dxa"/>
            <w:gridSpan w:val="2"/>
          </w:tcPr>
          <w:p w14:paraId="4C6CAF4A"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5D03064C" w14:textId="77777777" w:rsidTr="003B7626">
        <w:trPr>
          <w:gridBefore w:val="1"/>
          <w:wBefore w:w="10" w:type="dxa"/>
          <w:jc w:val="center"/>
        </w:trPr>
        <w:tc>
          <w:tcPr>
            <w:tcW w:w="2705" w:type="dxa"/>
            <w:gridSpan w:val="2"/>
          </w:tcPr>
          <w:p w14:paraId="5275C5AF" w14:textId="77777777" w:rsidR="00B67369" w:rsidRPr="00DB2073" w:rsidRDefault="00B67369" w:rsidP="003B7626">
            <w:pPr>
              <w:pStyle w:val="TAL"/>
              <w:rPr>
                <w:rFonts w:eastAsia="Arial Unicode MS"/>
                <w:i/>
                <w:highlight w:val="yellow"/>
              </w:rPr>
            </w:pPr>
            <w:r w:rsidRPr="00901B38">
              <w:rPr>
                <w:rFonts w:eastAsia="Arial Unicode MS"/>
                <w:i/>
              </w:rPr>
              <w:t>expirationTime</w:t>
            </w:r>
          </w:p>
        </w:tc>
        <w:tc>
          <w:tcPr>
            <w:tcW w:w="1134" w:type="dxa"/>
            <w:gridSpan w:val="2"/>
          </w:tcPr>
          <w:p w14:paraId="0B2DBA4C"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7450ADE1" w14:textId="77777777" w:rsidR="00B67369" w:rsidRPr="00357143" w:rsidRDefault="00B67369" w:rsidP="003B7626">
            <w:pPr>
              <w:pStyle w:val="TAC"/>
              <w:rPr>
                <w:rFonts w:eastAsia="Arial Unicode MS"/>
              </w:rPr>
            </w:pPr>
            <w:r>
              <w:rPr>
                <w:rFonts w:eastAsia="Arial Unicode MS"/>
              </w:rPr>
              <w:t>R</w:t>
            </w:r>
            <w:r w:rsidRPr="00357143">
              <w:rPr>
                <w:rFonts w:eastAsia="Arial Unicode MS"/>
              </w:rPr>
              <w:t>O</w:t>
            </w:r>
          </w:p>
        </w:tc>
        <w:tc>
          <w:tcPr>
            <w:tcW w:w="4264" w:type="dxa"/>
            <w:gridSpan w:val="2"/>
          </w:tcPr>
          <w:p w14:paraId="562B7A63"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2E73972E" w14:textId="77777777" w:rsidTr="003B7626">
        <w:trPr>
          <w:gridAfter w:val="1"/>
          <w:wAfter w:w="12" w:type="dxa"/>
          <w:jc w:val="center"/>
        </w:trPr>
        <w:tc>
          <w:tcPr>
            <w:tcW w:w="2704" w:type="dxa"/>
            <w:gridSpan w:val="2"/>
          </w:tcPr>
          <w:p w14:paraId="581585BF" w14:textId="77777777" w:rsidR="00B67369" w:rsidRPr="00357143" w:rsidRDefault="00B67369" w:rsidP="003B7626">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134" w:type="dxa"/>
            <w:gridSpan w:val="2"/>
          </w:tcPr>
          <w:p w14:paraId="4CB8DF0E" w14:textId="77777777" w:rsidR="00B67369" w:rsidRPr="00357143" w:rsidRDefault="00B67369" w:rsidP="003B7626">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992" w:type="dxa"/>
            <w:gridSpan w:val="2"/>
          </w:tcPr>
          <w:p w14:paraId="6B5200CA" w14:textId="77777777" w:rsidR="00B67369" w:rsidRPr="00357143" w:rsidRDefault="00B67369" w:rsidP="003B7626">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4263" w:type="dxa"/>
            <w:gridSpan w:val="2"/>
          </w:tcPr>
          <w:p w14:paraId="43F52404" w14:textId="77777777" w:rsidR="00B67369" w:rsidRPr="00357143" w:rsidRDefault="00B67369" w:rsidP="003B7626">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r>
      <w:tr w:rsidR="00B67369" w:rsidRPr="00357143" w14:paraId="2A54B19B" w14:textId="77777777" w:rsidTr="003B7626">
        <w:trPr>
          <w:gridAfter w:val="1"/>
          <w:wAfter w:w="12" w:type="dxa"/>
          <w:jc w:val="center"/>
        </w:trPr>
        <w:tc>
          <w:tcPr>
            <w:tcW w:w="2704" w:type="dxa"/>
            <w:gridSpan w:val="2"/>
          </w:tcPr>
          <w:p w14:paraId="237B7E81" w14:textId="77777777" w:rsidR="00B67369" w:rsidRPr="00357143" w:rsidRDefault="00B67369" w:rsidP="003B7626">
            <w:pPr>
              <w:spacing w:after="0"/>
              <w:rPr>
                <w:rFonts w:ascii="Arial" w:eastAsia="Arial Unicode MS" w:hAnsi="Arial"/>
                <w:i/>
                <w:sz w:val="18"/>
              </w:rPr>
            </w:pPr>
            <w:r w:rsidRPr="00357143">
              <w:rPr>
                <w:rFonts w:ascii="Arial" w:eastAsia="Arial Unicode MS" w:hAnsi="Arial"/>
                <w:i/>
                <w:sz w:val="18"/>
              </w:rPr>
              <w:t>[customAttribute]</w:t>
            </w:r>
          </w:p>
        </w:tc>
        <w:tc>
          <w:tcPr>
            <w:tcW w:w="1134" w:type="dxa"/>
            <w:gridSpan w:val="2"/>
          </w:tcPr>
          <w:p w14:paraId="53B0D695" w14:textId="77777777" w:rsidR="00B67369" w:rsidRPr="00357143" w:rsidRDefault="00B67369" w:rsidP="003B7626">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992" w:type="dxa"/>
            <w:gridSpan w:val="2"/>
          </w:tcPr>
          <w:p w14:paraId="4224E30D" w14:textId="77777777" w:rsidR="00B67369" w:rsidRPr="00357143" w:rsidRDefault="00B67369" w:rsidP="003B7626">
            <w:pPr>
              <w:spacing w:after="0"/>
              <w:jc w:val="center"/>
              <w:rPr>
                <w:rFonts w:ascii="Arial" w:eastAsia="Arial Unicode MS" w:hAnsi="Arial"/>
                <w:sz w:val="18"/>
              </w:rPr>
            </w:pPr>
            <w:r w:rsidRPr="00357143">
              <w:rPr>
                <w:rFonts w:ascii="Arial" w:eastAsia="Arial Unicode MS" w:hAnsi="Arial"/>
                <w:sz w:val="18"/>
              </w:rPr>
              <w:t>R</w:t>
            </w:r>
            <w:r>
              <w:rPr>
                <w:rFonts w:ascii="Arial" w:eastAsia="Arial Unicode MS" w:hAnsi="Arial"/>
                <w:sz w:val="18"/>
              </w:rPr>
              <w:t>O</w:t>
            </w:r>
          </w:p>
        </w:tc>
        <w:tc>
          <w:tcPr>
            <w:tcW w:w="4263" w:type="dxa"/>
            <w:gridSpan w:val="2"/>
          </w:tcPr>
          <w:p w14:paraId="1C274A28" w14:textId="77777777" w:rsidR="00B67369" w:rsidRPr="00357143" w:rsidRDefault="00B67369" w:rsidP="003B7626">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w:t>
            </w:r>
            <w:r>
              <w:rPr>
                <w:rFonts w:ascii="Arial" w:eastAsia="Arial Unicode MS" w:hAnsi="Arial"/>
                <w:sz w:val="18"/>
                <w:szCs w:val="21"/>
              </w:rPr>
              <w:t xml:space="preserve"> parent</w:t>
            </w:r>
            <w:r w:rsidRPr="00357143">
              <w:rPr>
                <w:rFonts w:ascii="Arial" w:eastAsia="Arial Unicode MS" w:hAnsi="Arial"/>
                <w:sz w:val="18"/>
                <w:szCs w:val="21"/>
              </w:rPr>
              <w:t xml:space="preserve"> </w:t>
            </w:r>
            <w:r w:rsidRPr="00CD7659">
              <w:rPr>
                <w:rFonts w:ascii="Arial" w:eastAsia="Arial Unicode MS" w:hAnsi="Arial" w:cs="Arial"/>
                <w:sz w:val="18"/>
                <w:szCs w:val="18"/>
              </w:rPr>
              <w:t>&lt;</w:t>
            </w:r>
            <w:r w:rsidRPr="00CD7659">
              <w:rPr>
                <w:rFonts w:ascii="Arial" w:hAnsi="Arial" w:cs="Arial"/>
                <w:i/>
                <w:sz w:val="18"/>
                <w:szCs w:val="18"/>
              </w:rPr>
              <w:t>flexContainer&gt;</w:t>
            </w:r>
            <w:r w:rsidRPr="00CD7659">
              <w:rPr>
                <w:rFonts w:ascii="Arial" w:eastAsia="Arial Unicode MS" w:hAnsi="Arial" w:cs="Arial"/>
                <w:sz w:val="18"/>
                <w:szCs w:val="18"/>
              </w:rPr>
              <w:t xml:space="preserve"> resource. </w:t>
            </w:r>
            <w:r w:rsidRPr="00CD7659">
              <w:rPr>
                <w:rFonts w:ascii="Arial" w:hAnsi="Arial" w:cs="Arial"/>
                <w:sz w:val="18"/>
                <w:szCs w:val="18"/>
              </w:rPr>
              <w:t>These custom attributes are copies of all of the parent &lt;</w:t>
            </w:r>
            <w:r w:rsidRPr="00CD7659">
              <w:rPr>
                <w:rFonts w:ascii="Arial" w:hAnsi="Arial" w:cs="Arial"/>
                <w:i/>
                <w:iCs/>
                <w:sz w:val="18"/>
                <w:szCs w:val="18"/>
              </w:rPr>
              <w:t>flexContainer</w:t>
            </w:r>
            <w:r w:rsidRPr="00CD7659">
              <w:rPr>
                <w:rFonts w:ascii="Arial" w:hAnsi="Arial" w:cs="Arial"/>
                <w:sz w:val="18"/>
                <w:szCs w:val="18"/>
              </w:rPr>
              <w:t xml:space="preserve">&gt; </w:t>
            </w:r>
            <w:r>
              <w:rPr>
                <w:rFonts w:ascii="Arial" w:hAnsi="Arial" w:cs="Arial"/>
                <w:sz w:val="18"/>
                <w:szCs w:val="18"/>
              </w:rPr>
              <w:t xml:space="preserve">resource </w:t>
            </w:r>
            <w:r w:rsidRPr="00CD7659">
              <w:rPr>
                <w:rFonts w:ascii="Arial" w:hAnsi="Arial" w:cs="Arial"/>
                <w:sz w:val="18"/>
                <w:szCs w:val="18"/>
              </w:rPr>
              <w:t>custom attributes when the &lt;</w:t>
            </w:r>
            <w:r w:rsidRPr="00CD7659">
              <w:rPr>
                <w:rFonts w:ascii="Arial" w:hAnsi="Arial" w:cs="Arial"/>
                <w:i/>
                <w:iCs/>
                <w:sz w:val="18"/>
                <w:szCs w:val="18"/>
              </w:rPr>
              <w:t>flexContainerInstance</w:t>
            </w:r>
            <w:r w:rsidRPr="00CD7659">
              <w:rPr>
                <w:rFonts w:ascii="Arial" w:hAnsi="Arial" w:cs="Arial"/>
                <w:sz w:val="18"/>
                <w:szCs w:val="18"/>
              </w:rPr>
              <w:t xml:space="preserve">&gt; </w:t>
            </w:r>
            <w:r>
              <w:rPr>
                <w:rFonts w:ascii="Arial" w:hAnsi="Arial" w:cs="Arial"/>
                <w:sz w:val="18"/>
                <w:szCs w:val="18"/>
              </w:rPr>
              <w:t xml:space="preserve">resource </w:t>
            </w:r>
            <w:r w:rsidRPr="00CD7659">
              <w:rPr>
                <w:rFonts w:ascii="Arial" w:hAnsi="Arial" w:cs="Arial"/>
                <w:sz w:val="18"/>
                <w:szCs w:val="18"/>
              </w:rPr>
              <w:t>is created.</w:t>
            </w:r>
          </w:p>
        </w:tc>
      </w:tr>
    </w:tbl>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22" w:name="_Toc33460109"/>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2"/>
    </w:p>
    <w:p w14:paraId="5A531D89" w14:textId="69AFE1E2"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1B799D2E" w:rsidR="00356EB5" w:rsidRDefault="00356EB5" w:rsidP="00356EB5">
            <w:pPr>
              <w:pStyle w:val="TAL"/>
              <w:rPr>
                <w:lang w:val="en-US"/>
              </w:rPr>
            </w:pPr>
            <w:r>
              <w:rPr>
                <w:lang w:val="en-US"/>
              </w:rPr>
              <w:t>List that includes guidance to CSE in selecting from multiple transfer policies provided by underlying network. Possible values include:” lowest cost”, “highest throughput given maximum cost of X”, etc.</w:t>
            </w:r>
          </w:p>
          <w:p w14:paraId="4CD807BE" w14:textId="238FADC7" w:rsidR="00356EB5" w:rsidRPr="00035113" w:rsidRDefault="00356EB5">
            <w:pPr>
              <w:pStyle w:val="TAL"/>
              <w:rPr>
                <w:lang w:val="en-US"/>
              </w:rPr>
            </w:pPr>
            <w:r>
              <w:rPr>
                <w:lang w:val="en-US"/>
              </w:rPr>
              <w:t>If not included, the 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2523" w:name="_Toc495180561"/>
      <w:bookmarkStart w:id="2524" w:name="_Toc33460110"/>
      <w:r w:rsidRPr="00357143">
        <w:t>9.6</w:t>
      </w:r>
      <w:r w:rsidRPr="00A86338">
        <w:rPr>
          <w:rFonts w:eastAsiaTheme="minorEastAsia"/>
          <w:lang w:val="en-US" w:eastAsia="zh-CN"/>
        </w:rPr>
        <w:t>.61</w:t>
      </w:r>
      <w:r w:rsidRPr="00357143">
        <w:tab/>
        <w:t xml:space="preserve">Resource Type </w:t>
      </w:r>
      <w:bookmarkEnd w:id="2523"/>
      <w:r>
        <w:rPr>
          <w:i/>
          <w:lang w:val="en-US"/>
        </w:rPr>
        <w:t>action</w:t>
      </w:r>
      <w:bookmarkEnd w:id="2524"/>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lastRenderedPageBreak/>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68E7A12A" w:rsidR="00EB28D3" w:rsidRPr="00357143" w:rsidRDefault="00EB28D3">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lastRenderedPageBreak/>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25" w:name="_Hlk519698080"/>
            <w:r>
              <w:rPr>
                <w:rFonts w:eastAsia="Arial Unicode MS"/>
                <w:i/>
                <w:lang w:eastAsia="ko-KR"/>
              </w:rPr>
              <w:t>evalCriteria</w:t>
            </w:r>
            <w:bookmarkEnd w:id="2525"/>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lastRenderedPageBreak/>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lastRenderedPageBreak/>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2526" w:name="_Toc33460111"/>
      <w:r w:rsidRPr="00357143">
        <w:t>9.6.</w:t>
      </w:r>
      <w:r w:rsidRPr="00A86338">
        <w:t>62</w:t>
      </w:r>
      <w:r w:rsidRPr="00357143">
        <w:tab/>
        <w:t xml:space="preserve">Resource Type </w:t>
      </w:r>
      <w:r>
        <w:rPr>
          <w:i/>
          <w:lang w:val="en-US"/>
        </w:rPr>
        <w:t>dependency</w:t>
      </w:r>
      <w:bookmarkEnd w:id="2526"/>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30"/>
        <w:rPr>
          <w:lang w:val="en-US"/>
        </w:rPr>
      </w:pPr>
      <w:bookmarkStart w:id="2527" w:name="_Toc33460112"/>
      <w:r w:rsidRPr="00357143">
        <w:t>9.6.</w:t>
      </w:r>
      <w:r w:rsidRPr="003E7230">
        <w:t>63</w:t>
      </w:r>
      <w:r w:rsidRPr="00357143">
        <w:tab/>
        <w:t xml:space="preserve">Resource Type </w:t>
      </w:r>
      <w:r w:rsidRPr="001A6322">
        <w:rPr>
          <w:i/>
          <w:lang w:val="en-US" w:eastAsia="ja-JP"/>
        </w:rPr>
        <w:t>e2eQosSession</w:t>
      </w:r>
      <w:bookmarkEnd w:id="2527"/>
    </w:p>
    <w:p w14:paraId="3CBB0BDD" w14:textId="77777777" w:rsidR="00C3221E" w:rsidRDefault="00C3221E" w:rsidP="00C3221E">
      <w:pPr>
        <w:rPr>
          <w:lang w:val="en-US" w:eastAsia="ja-JP"/>
        </w:rPr>
      </w:pPr>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p>
    <w:p w14:paraId="6EC2F746" w14:textId="191EAFF6" w:rsidR="00C3221E" w:rsidRDefault="00C3221E" w:rsidP="00C3221E">
      <w:pPr>
        <w:rPr>
          <w:lang w:val="en-US" w:eastAsia="ja-JP"/>
        </w:rPr>
      </w:pPr>
      <w:r>
        <w:rPr>
          <w:lang w:val="en-US" w:eastAsia="ja-JP"/>
        </w:rPr>
        <w:t>Note – This current solution supports the 0-hop scenario and the 1-hop scenario involving a &lt;</w:t>
      </w:r>
      <w:r>
        <w:rPr>
          <w:rFonts w:eastAsia="宋体"/>
          <w:i/>
          <w:lang w:val="en-US" w:eastAsia="zh-CN"/>
        </w:rPr>
        <w:t>e2eQosSession</w:t>
      </w:r>
      <w:r>
        <w:rPr>
          <w:lang w:val="en-US" w:eastAsia="ja-JP"/>
        </w:rPr>
        <w:t xml:space="preserve">&gt; Hosting CSE that is the registrar CSE of the session endpoints. The details for how an E2E QoS session is supported for multiple hop scenarios </w:t>
      </w:r>
      <w:r w:rsidR="00181704" w:rsidRPr="00B875BD">
        <w:rPr>
          <w:rFonts w:hint="eastAsia"/>
          <w:lang w:eastAsia="ja-JP"/>
        </w:rPr>
        <w:t>greater than 1-hop is outside the scope of the current document and left to implementation</w:t>
      </w:r>
      <w:r>
        <w:rPr>
          <w:lang w:val="en-US" w:eastAsia="ja-JP"/>
        </w:rPr>
        <w:t>.</w:t>
      </w:r>
    </w:p>
    <w:p w14:paraId="4895180A" w14:textId="77777777" w:rsidR="00C3221E" w:rsidRDefault="00C3221E" w:rsidP="00C3221E">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p>
    <w:p w14:paraId="1AC808C8" w14:textId="77777777" w:rsidR="00C3221E" w:rsidRDefault="00C3221E" w:rsidP="00C3221E">
      <w:pPr>
        <w:ind w:left="270"/>
        <w:rPr>
          <w:lang w:val="en-US" w:eastAsia="ja-JP"/>
        </w:rPr>
      </w:pPr>
      <w:r>
        <w:rPr>
          <w:lang w:val="en-US" w:eastAsia="ja-JP"/>
        </w:rPr>
        <w:t>Example #1</w:t>
      </w:r>
    </w:p>
    <w:p w14:paraId="0705AFA2" w14:textId="77777777" w:rsidR="00C3221E" w:rsidRDefault="00C3221E" w:rsidP="00C3221E">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p>
    <w:p w14:paraId="002F9E91" w14:textId="77777777" w:rsidR="00C3221E" w:rsidRDefault="00C3221E" w:rsidP="00C3221E">
      <w:pPr>
        <w:ind w:left="270"/>
        <w:rPr>
          <w:lang w:val="en-US" w:eastAsia="ja-JP"/>
        </w:rPr>
      </w:pPr>
      <w:r>
        <w:rPr>
          <w:lang w:val="en-US" w:eastAsia="ja-JP"/>
        </w:rPr>
        <w:t>Example #2</w:t>
      </w:r>
    </w:p>
    <w:p w14:paraId="3DE2C371" w14:textId="77777777" w:rsidR="00C3221E" w:rsidRDefault="00C3221E" w:rsidP="003E7230">
      <w:pPr>
        <w:ind w:left="540"/>
        <w:rPr>
          <w:lang w:val="en-US" w:eastAsia="ja-JP"/>
        </w:rPr>
      </w:pPr>
      <w:r>
        <w:rPr>
          <w:lang w:val="en-US" w:eastAsia="ja-JP"/>
        </w:rPr>
        <w:t>A first oneM2M entity that is a session endpoint is a subscriber to a &lt;</w:t>
      </w:r>
      <w:r w:rsidRPr="003E7230">
        <w:rPr>
          <w:lang w:val="en-US" w:eastAsia="ja-JP"/>
        </w:rPr>
        <w:t>flexContainer</w:t>
      </w:r>
      <w:r>
        <w:rPr>
          <w:lang w:val="en-US" w:eastAsia="ja-JP"/>
        </w:rPr>
        <w:t xml:space="preserve">&gt; resource that is hosted by the </w:t>
      </w:r>
      <w:r w:rsidRPr="003A5E69">
        <w:rPr>
          <w:lang w:val="en-US" w:eastAsia="ja-JP"/>
        </w:rPr>
        <w:t>&lt;</w:t>
      </w:r>
      <w:r w:rsidRPr="003E7230">
        <w:rPr>
          <w:rFonts w:eastAsia="Malgun Gothic"/>
          <w:lang w:val="en-US" w:eastAsia="ja-JP"/>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3E7230">
        <w:rPr>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In doing so, the E2E exchange involving the second oneM2M entity sending the &lt;</w:t>
      </w:r>
      <w:r w:rsidRPr="003E7230">
        <w:rPr>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w:t>
      </w:r>
    </w:p>
    <w:p w14:paraId="3F70AAAE" w14:textId="0DE6FD34" w:rsidR="00C3221E" w:rsidRPr="003A5E69" w:rsidRDefault="00C3221E" w:rsidP="003E7230">
      <w:pPr>
        <w:ind w:left="540"/>
        <w:rPr>
          <w:lang w:val="en-US" w:eastAsia="ja-JP"/>
        </w:rPr>
      </w:pPr>
      <w:r w:rsidRPr="003A5E69">
        <w:rPr>
          <w:lang w:val="en-US" w:eastAsia="ja-JP"/>
        </w:rPr>
        <w:t xml:space="preserve">The </w:t>
      </w:r>
      <w:r>
        <w:rPr>
          <w:lang w:val="en-US" w:eastAsia="ja-JP"/>
        </w:rPr>
        <w:t>&lt;</w:t>
      </w:r>
      <w:r w:rsidRPr="003E7230">
        <w:rPr>
          <w:lang w:val="en-US" w:eastAsia="ja-JP"/>
        </w:rPr>
        <w:t>e2eQosSession</w:t>
      </w:r>
      <w:r>
        <w:rPr>
          <w:lang w:val="en-US" w:eastAsia="ja-JP"/>
        </w:rPr>
        <w:t>&gt;</w:t>
      </w:r>
      <w:r w:rsidRPr="003A5E69">
        <w:rPr>
          <w:lang w:val="en-US" w:eastAsia="ja-JP"/>
        </w:rPr>
        <w:t xml:space="preserve"> resource contain</w:t>
      </w:r>
      <w:r w:rsidRPr="003E7230">
        <w:rPr>
          <w:rFonts w:eastAsia="Malgun Gothic"/>
          <w:lang w:val="en-US" w:eastAsia="ja-JP"/>
        </w:rPr>
        <w:t>s</w:t>
      </w:r>
      <w:r w:rsidRPr="003A5E69">
        <w:rPr>
          <w:lang w:val="en-US" w:eastAsia="ja-JP"/>
        </w:rPr>
        <w:t xml:space="preserve"> the child resources specified in </w:t>
      </w:r>
      <w:r w:rsidRPr="0088152C">
        <w:rPr>
          <w:lang w:val="en-US" w:eastAsia="ja-JP"/>
        </w:rPr>
        <w:t xml:space="preserve">table </w:t>
      </w:r>
      <w:r>
        <w:rPr>
          <w:lang w:val="en-US" w:eastAsia="ja-JP"/>
        </w:rPr>
        <w:t>9.6.</w:t>
      </w:r>
      <w:r w:rsidRPr="003E7230">
        <w:rPr>
          <w:lang w:val="en-US" w:eastAsia="ja-JP"/>
        </w:rPr>
        <w:t>63</w:t>
      </w:r>
      <w:r w:rsidRPr="00276898">
        <w:rPr>
          <w:lang w:val="en-US" w:eastAsia="ja-JP"/>
        </w:rPr>
        <w:t>-1</w:t>
      </w:r>
      <w:r w:rsidRPr="003E7230">
        <w:rPr>
          <w:lang w:val="en-US" w:eastAsia="ja-JP"/>
        </w:rPr>
        <w:t>.</w:t>
      </w:r>
    </w:p>
    <w:p w14:paraId="6050BB43" w14:textId="62171002" w:rsidR="00C3221E" w:rsidRPr="003A5E69" w:rsidRDefault="00C3221E" w:rsidP="00C3221E">
      <w:pPr>
        <w:pStyle w:val="TH"/>
        <w:rPr>
          <w:lang w:val="en-US"/>
        </w:rPr>
      </w:pPr>
      <w:r w:rsidRPr="003A5E69">
        <w:rPr>
          <w:lang w:val="en-US"/>
        </w:rPr>
        <w:t>Tabl</w:t>
      </w:r>
      <w:r w:rsidRPr="0088152C">
        <w:rPr>
          <w:lang w:val="en-US"/>
        </w:rPr>
        <w:t xml:space="preserve">e </w:t>
      </w:r>
      <w:r w:rsidRPr="003E7230">
        <w:rPr>
          <w:lang w:val="en-US"/>
        </w:rPr>
        <w:t>9.6.63-1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trPr>
        <w:tc>
          <w:tcPr>
            <w:tcW w:w="2544" w:type="dxa"/>
            <w:shd w:val="clear" w:color="auto" w:fill="DDDDDD"/>
            <w:vAlign w:val="center"/>
          </w:tcPr>
          <w:p w14:paraId="142CE251" w14:textId="77777777" w:rsidR="00C3221E" w:rsidRPr="008F6685" w:rsidRDefault="00C3221E" w:rsidP="007D02AF">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14:paraId="18F30343" w14:textId="77777777" w:rsidR="00C3221E" w:rsidRPr="008F6685" w:rsidRDefault="00C3221E" w:rsidP="007D02AF">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3DD0DFE8" w14:textId="77777777" w:rsidR="00C3221E" w:rsidRPr="00B75B9F" w:rsidRDefault="00C3221E" w:rsidP="007D02AF">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12A9476" w14:textId="77777777" w:rsidR="00C3221E" w:rsidRPr="005D12B1" w:rsidRDefault="00C3221E" w:rsidP="007D02AF">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8E29CB" w14:textId="77777777" w:rsidR="00C3221E" w:rsidRPr="008F6685" w:rsidRDefault="00C3221E" w:rsidP="007D02AF">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C3221E" w:rsidRPr="003A5E69" w14:paraId="613F8D16" w14:textId="77777777" w:rsidTr="007D02AF">
        <w:trPr>
          <w:jc w:val="center"/>
        </w:trPr>
        <w:tc>
          <w:tcPr>
            <w:tcW w:w="2544" w:type="dxa"/>
          </w:tcPr>
          <w:p w14:paraId="0D0EA6F1" w14:textId="77777777" w:rsidR="00C3221E" w:rsidRPr="003A5E69" w:rsidRDefault="00C3221E" w:rsidP="007D02AF">
            <w:pPr>
              <w:pStyle w:val="TAL"/>
              <w:rPr>
                <w:rFonts w:eastAsia="Arial Unicode MS" w:cs="Arial"/>
                <w:i/>
                <w:lang w:val="en-US"/>
              </w:rPr>
            </w:pPr>
            <w:r w:rsidRPr="003A5E69">
              <w:rPr>
                <w:rFonts w:eastAsia="Arial Unicode MS"/>
                <w:i/>
                <w:lang w:val="en-US"/>
              </w:rPr>
              <w:t>[variable]</w:t>
            </w:r>
          </w:p>
        </w:tc>
        <w:tc>
          <w:tcPr>
            <w:tcW w:w="1417" w:type="dxa"/>
          </w:tcPr>
          <w:p w14:paraId="062724A6" w14:textId="77777777" w:rsidR="00C3221E" w:rsidRPr="003A5E69" w:rsidRDefault="00C3221E" w:rsidP="007D02AF">
            <w:pPr>
              <w:pStyle w:val="TAL"/>
              <w:jc w:val="center"/>
              <w:rPr>
                <w:rFonts w:eastAsia="Arial Unicode MS" w:cs="Arial"/>
                <w:i/>
                <w:lang w:val="en-US"/>
              </w:rPr>
            </w:pPr>
            <w:r w:rsidRPr="003A5E69">
              <w:rPr>
                <w:rFonts w:eastAsia="Arial Unicode MS"/>
                <w:i/>
                <w:lang w:val="en-US"/>
              </w:rPr>
              <w:t>&lt;subscription&gt;</w:t>
            </w:r>
          </w:p>
        </w:tc>
        <w:tc>
          <w:tcPr>
            <w:tcW w:w="1134" w:type="dxa"/>
          </w:tcPr>
          <w:p w14:paraId="26B5B784" w14:textId="77777777" w:rsidR="00C3221E" w:rsidRPr="003A5E69" w:rsidRDefault="00C3221E" w:rsidP="007D02AF">
            <w:pPr>
              <w:pStyle w:val="TAC"/>
              <w:rPr>
                <w:rFonts w:eastAsia="Arial Unicode MS" w:cs="Arial"/>
                <w:lang w:val="en-US"/>
              </w:rPr>
            </w:pPr>
            <w:r w:rsidRPr="003A5E69">
              <w:rPr>
                <w:rFonts w:eastAsia="Arial Unicode MS"/>
                <w:lang w:val="en-US"/>
              </w:rPr>
              <w:t>0..n</w:t>
            </w:r>
          </w:p>
        </w:tc>
        <w:tc>
          <w:tcPr>
            <w:tcW w:w="1999" w:type="dxa"/>
          </w:tcPr>
          <w:p w14:paraId="244E1A2C" w14:textId="77777777" w:rsidR="00C3221E" w:rsidRPr="003A5E69" w:rsidRDefault="00C3221E" w:rsidP="007D02AF">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34ECDF1" w14:textId="77777777" w:rsidR="00C3221E" w:rsidRPr="003A5E69" w:rsidRDefault="00C3221E" w:rsidP="007D02AF">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5E146C77" w14:textId="77777777" w:rsidR="00C3221E" w:rsidRPr="003A5E69" w:rsidRDefault="00C3221E" w:rsidP="00C3221E">
      <w:pPr>
        <w:jc w:val="center"/>
        <w:rPr>
          <w:lang w:val="en-US" w:eastAsia="ja-JP"/>
        </w:rPr>
      </w:pPr>
    </w:p>
    <w:p w14:paraId="50920B83" w14:textId="21475303" w:rsidR="00C3221E" w:rsidRPr="003A5E69" w:rsidRDefault="00C3221E" w:rsidP="00C3221E">
      <w:pPr>
        <w:rPr>
          <w:lang w:val="en-US" w:eastAsia="zh-CN"/>
        </w:rPr>
      </w:pPr>
      <w:r w:rsidRPr="003A5E69">
        <w:rPr>
          <w:lang w:val="en-US"/>
        </w:rPr>
        <w:lastRenderedPageBreak/>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9.6.63</w:t>
      </w:r>
      <w:r w:rsidRPr="00C3221E">
        <w:rPr>
          <w:lang w:val="en-US"/>
        </w:rPr>
        <w:t>-</w:t>
      </w:r>
      <w:r w:rsidRPr="003E7230">
        <w:rPr>
          <w:lang w:val="en-US"/>
        </w:rPr>
        <w:t>2</w:t>
      </w:r>
      <w:r w:rsidRPr="00C3221E">
        <w:rPr>
          <w:lang w:val="en-US"/>
        </w:rPr>
        <w:t>.</w:t>
      </w:r>
    </w:p>
    <w:p w14:paraId="0DD08B37" w14:textId="646733AB" w:rsidR="00C3221E" w:rsidRPr="003A5E69" w:rsidRDefault="00C3221E" w:rsidP="00C3221E">
      <w:pPr>
        <w:pStyle w:val="TH"/>
        <w:rPr>
          <w:lang w:val="en-US"/>
        </w:rPr>
      </w:pPr>
      <w:r w:rsidRPr="003A5E69">
        <w:rPr>
          <w:lang w:val="en-US"/>
        </w:rPr>
        <w:t>T</w:t>
      </w:r>
      <w:r>
        <w:rPr>
          <w:lang w:val="en-US"/>
        </w:rPr>
        <w:t xml:space="preserve">able </w:t>
      </w:r>
      <w:r w:rsidRPr="003E7230">
        <w:rPr>
          <w:lang w:val="en-US"/>
        </w:rPr>
        <w:t>9.6.63</w:t>
      </w:r>
      <w:r w:rsidRPr="00C3221E">
        <w:rPr>
          <w:lang w:val="en-US"/>
        </w:rPr>
        <w:t>-</w:t>
      </w:r>
      <w:r w:rsidRPr="003E7230">
        <w:rPr>
          <w:lang w:val="en-US"/>
        </w:rPr>
        <w:t>2</w:t>
      </w:r>
      <w:r w:rsidRPr="00C3221E">
        <w:rPr>
          <w:lang w:val="en-US"/>
        </w:rPr>
        <w:t>:</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trPr>
        <w:tc>
          <w:tcPr>
            <w:tcW w:w="2851" w:type="dxa"/>
            <w:shd w:val="clear" w:color="auto" w:fill="DDDDDD"/>
            <w:vAlign w:val="center"/>
          </w:tcPr>
          <w:p w14:paraId="147982AB" w14:textId="77777777" w:rsidR="00C3221E" w:rsidRPr="00035113" w:rsidRDefault="00C3221E" w:rsidP="007D02AF">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14:paraId="14968AC1" w14:textId="77777777" w:rsidR="00C3221E" w:rsidRPr="00035113" w:rsidRDefault="00C3221E" w:rsidP="007D02AF">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6E55BD2A" w14:textId="77777777" w:rsidR="00C3221E" w:rsidRPr="00035113" w:rsidRDefault="00C3221E" w:rsidP="007D02AF">
            <w:pPr>
              <w:pStyle w:val="TAH"/>
              <w:rPr>
                <w:rFonts w:eastAsia="Arial Unicode MS"/>
                <w:lang w:val="en-US"/>
              </w:rPr>
            </w:pPr>
            <w:r w:rsidRPr="00035113">
              <w:rPr>
                <w:rFonts w:eastAsia="Arial Unicode MS"/>
                <w:lang w:val="en-US"/>
              </w:rPr>
              <w:t>RW/</w:t>
            </w:r>
          </w:p>
          <w:p w14:paraId="6A46F728" w14:textId="77777777" w:rsidR="00C3221E" w:rsidRPr="00035113" w:rsidRDefault="00C3221E" w:rsidP="007D02AF">
            <w:pPr>
              <w:pStyle w:val="TAH"/>
              <w:rPr>
                <w:rFonts w:eastAsia="Arial Unicode MS"/>
                <w:lang w:val="en-US"/>
              </w:rPr>
            </w:pPr>
            <w:r w:rsidRPr="00035113">
              <w:rPr>
                <w:rFonts w:eastAsia="Arial Unicode MS"/>
                <w:lang w:val="en-US"/>
              </w:rPr>
              <w:t>RO/</w:t>
            </w:r>
          </w:p>
          <w:p w14:paraId="3F849FF5" w14:textId="77777777" w:rsidR="00C3221E" w:rsidRPr="00035113" w:rsidRDefault="00C3221E" w:rsidP="007D02AF">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14:paraId="5DF95F75" w14:textId="77777777" w:rsidR="00C3221E" w:rsidRPr="00035113" w:rsidRDefault="00C3221E" w:rsidP="007D02AF">
            <w:pPr>
              <w:pStyle w:val="TAH"/>
              <w:rPr>
                <w:rFonts w:eastAsia="Arial Unicode MS"/>
                <w:lang w:val="en-US"/>
              </w:rPr>
            </w:pPr>
            <w:r w:rsidRPr="00035113">
              <w:rPr>
                <w:rFonts w:eastAsia="Arial Unicode MS"/>
                <w:lang w:val="en-US"/>
              </w:rPr>
              <w:t>Description</w:t>
            </w:r>
          </w:p>
        </w:tc>
      </w:tr>
      <w:tr w:rsidR="00C3221E" w:rsidRPr="00035113" w14:paraId="22141048" w14:textId="77777777" w:rsidTr="007D02AF">
        <w:trPr>
          <w:jc w:val="center"/>
        </w:trPr>
        <w:tc>
          <w:tcPr>
            <w:tcW w:w="2851" w:type="dxa"/>
            <w:tcBorders>
              <w:bottom w:val="single" w:sz="4" w:space="0" w:color="000000"/>
            </w:tcBorders>
          </w:tcPr>
          <w:p w14:paraId="3C47F685"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FC92E4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5400103C"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217BB67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3662965" w14:textId="77777777" w:rsidTr="007D02AF">
        <w:trPr>
          <w:jc w:val="center"/>
        </w:trPr>
        <w:tc>
          <w:tcPr>
            <w:tcW w:w="2851" w:type="dxa"/>
            <w:tcBorders>
              <w:bottom w:val="single" w:sz="4" w:space="0" w:color="000000"/>
            </w:tcBorders>
          </w:tcPr>
          <w:p w14:paraId="76C16934" w14:textId="77777777" w:rsidR="00C3221E" w:rsidRPr="00035113" w:rsidRDefault="00C3221E" w:rsidP="007D02AF">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74EDE1EE" w14:textId="77777777" w:rsidR="00C3221E" w:rsidRPr="00035113" w:rsidRDefault="00C3221E" w:rsidP="007D02AF">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650152FB" w14:textId="77777777" w:rsidR="00C3221E" w:rsidRPr="00035113" w:rsidRDefault="00C3221E" w:rsidP="007D02AF">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14:paraId="7ED95A32"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FC774AC" w14:textId="77777777" w:rsidTr="007D02AF">
        <w:trPr>
          <w:jc w:val="center"/>
        </w:trPr>
        <w:tc>
          <w:tcPr>
            <w:tcW w:w="2851" w:type="dxa"/>
            <w:tcBorders>
              <w:bottom w:val="single" w:sz="4" w:space="0" w:color="000000"/>
            </w:tcBorders>
          </w:tcPr>
          <w:p w14:paraId="314F0400" w14:textId="77777777" w:rsidR="00C3221E" w:rsidRPr="00035113" w:rsidRDefault="00C3221E" w:rsidP="007D02AF">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3F5934AA" w14:textId="77777777" w:rsidR="00C3221E" w:rsidRPr="00035113" w:rsidRDefault="00C3221E" w:rsidP="007D02AF">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5C462E3B" w14:textId="77777777" w:rsidR="00C3221E" w:rsidRPr="00035113" w:rsidRDefault="00C3221E" w:rsidP="007D02AF">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14:paraId="0B686A6C"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DB38492" w14:textId="77777777" w:rsidTr="007D02AF">
        <w:trPr>
          <w:jc w:val="center"/>
        </w:trPr>
        <w:tc>
          <w:tcPr>
            <w:tcW w:w="2851" w:type="dxa"/>
            <w:tcBorders>
              <w:bottom w:val="single" w:sz="4" w:space="0" w:color="000000"/>
            </w:tcBorders>
          </w:tcPr>
          <w:p w14:paraId="61D3B03E" w14:textId="77777777" w:rsidR="00C3221E" w:rsidRPr="00035113" w:rsidRDefault="00C3221E" w:rsidP="007D02AF">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111D187D" w14:textId="77777777" w:rsidR="00C3221E" w:rsidRPr="00035113" w:rsidRDefault="00C3221E" w:rsidP="007D02AF">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24411E59" w14:textId="77777777" w:rsidR="00C3221E" w:rsidRPr="00035113" w:rsidRDefault="00C3221E" w:rsidP="007D02AF">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14:paraId="7135F2E1"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546E4129" w14:textId="77777777" w:rsidTr="007D02AF">
        <w:trPr>
          <w:jc w:val="center"/>
        </w:trPr>
        <w:tc>
          <w:tcPr>
            <w:tcW w:w="2851" w:type="dxa"/>
            <w:tcBorders>
              <w:bottom w:val="single" w:sz="4" w:space="0" w:color="000000"/>
            </w:tcBorders>
          </w:tcPr>
          <w:p w14:paraId="2AF19EFF"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126D5AD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4247B8"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71C603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C3221E" w:rsidRPr="00035113" w14:paraId="3FFFB2FE" w14:textId="77777777" w:rsidTr="007D02AF">
        <w:trPr>
          <w:jc w:val="center"/>
        </w:trPr>
        <w:tc>
          <w:tcPr>
            <w:tcW w:w="2851" w:type="dxa"/>
            <w:tcBorders>
              <w:bottom w:val="single" w:sz="4" w:space="0" w:color="000000"/>
            </w:tcBorders>
          </w:tcPr>
          <w:p w14:paraId="24C6AF38"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753CAB5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33862B0F"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3D2E9B1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4FF46B3C" w14:textId="77777777" w:rsidTr="007D02AF">
        <w:trPr>
          <w:jc w:val="center"/>
        </w:trPr>
        <w:tc>
          <w:tcPr>
            <w:tcW w:w="2851" w:type="dxa"/>
            <w:tcBorders>
              <w:bottom w:val="single" w:sz="4" w:space="0" w:color="000000"/>
            </w:tcBorders>
          </w:tcPr>
          <w:p w14:paraId="4F828F9E"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5ECC75F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4D66F34"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174FC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7935C33" w14:textId="77777777" w:rsidTr="007D02AF">
        <w:trPr>
          <w:jc w:val="center"/>
        </w:trPr>
        <w:tc>
          <w:tcPr>
            <w:tcW w:w="2851" w:type="dxa"/>
            <w:tcBorders>
              <w:bottom w:val="single" w:sz="4" w:space="0" w:color="000000"/>
            </w:tcBorders>
          </w:tcPr>
          <w:p w14:paraId="6EC2B177"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3E1F05D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2EBF79"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677466A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1393E4D6" w14:textId="77777777" w:rsidTr="007D02AF">
        <w:trPr>
          <w:jc w:val="center"/>
        </w:trPr>
        <w:tc>
          <w:tcPr>
            <w:tcW w:w="2851" w:type="dxa"/>
            <w:tcBorders>
              <w:bottom w:val="single" w:sz="4" w:space="0" w:color="000000"/>
            </w:tcBorders>
          </w:tcPr>
          <w:p w14:paraId="6B450590" w14:textId="77777777" w:rsidR="00C3221E" w:rsidRPr="00035113" w:rsidRDefault="00C3221E" w:rsidP="007D02AF">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51F35B06" w14:textId="77777777" w:rsidR="00C3221E" w:rsidRPr="00035113" w:rsidRDefault="00C3221E" w:rsidP="007D02AF">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7FF7DCCD" w14:textId="77777777" w:rsidR="00C3221E" w:rsidRPr="00035113" w:rsidRDefault="00C3221E" w:rsidP="007D02AF">
            <w:pPr>
              <w:pStyle w:val="TAC"/>
              <w:rPr>
                <w:rFonts w:eastAsia="Arial Unicode MS"/>
                <w:lang w:val="en-US"/>
              </w:rPr>
            </w:pPr>
            <w:r w:rsidRPr="00357143">
              <w:rPr>
                <w:rFonts w:eastAsia="Arial Unicode MS"/>
              </w:rPr>
              <w:t>RW</w:t>
            </w:r>
          </w:p>
        </w:tc>
        <w:tc>
          <w:tcPr>
            <w:tcW w:w="4241" w:type="dxa"/>
            <w:tcBorders>
              <w:bottom w:val="single" w:sz="4" w:space="0" w:color="000000"/>
            </w:tcBorders>
          </w:tcPr>
          <w:p w14:paraId="62DEACB1" w14:textId="77777777" w:rsidR="00C3221E" w:rsidRPr="00035113" w:rsidRDefault="00C3221E" w:rsidP="007D02AF">
            <w:pPr>
              <w:pStyle w:val="TAL"/>
              <w:rPr>
                <w:rFonts w:eastAsia="Arial Unicode MS" w:cs="Arial"/>
                <w:szCs w:val="18"/>
                <w:lang w:val="en-US" w:eastAsia="ja-JP"/>
              </w:rPr>
            </w:pPr>
            <w:r w:rsidRPr="00357143">
              <w:rPr>
                <w:rFonts w:eastAsia="Arial Unicode MS"/>
              </w:rPr>
              <w:t>See clause 9.6.1.3.</w:t>
            </w:r>
          </w:p>
        </w:tc>
      </w:tr>
      <w:tr w:rsidR="00C3221E" w:rsidRPr="00035113" w14:paraId="25B7837B" w14:textId="77777777" w:rsidTr="007D02AF">
        <w:trPr>
          <w:jc w:val="center"/>
        </w:trPr>
        <w:tc>
          <w:tcPr>
            <w:tcW w:w="2851" w:type="dxa"/>
            <w:tcBorders>
              <w:bottom w:val="single" w:sz="4" w:space="0" w:color="000000"/>
            </w:tcBorders>
          </w:tcPr>
          <w:p w14:paraId="2BBE93C0" w14:textId="77520F5D" w:rsidR="00C3221E" w:rsidRPr="00035113" w:rsidRDefault="00C3221E" w:rsidP="007D02AF">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1077" w:type="dxa"/>
            <w:tcBorders>
              <w:bottom w:val="single" w:sz="4" w:space="0" w:color="000000"/>
            </w:tcBorders>
          </w:tcPr>
          <w:p w14:paraId="4936F47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5C4CFFD3"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0FF1AE5"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2E5F642" w14:textId="77777777" w:rsidTr="007D02AF">
        <w:trPr>
          <w:jc w:val="center"/>
        </w:trPr>
        <w:tc>
          <w:tcPr>
            <w:tcW w:w="2851" w:type="dxa"/>
            <w:tcBorders>
              <w:bottom w:val="single" w:sz="4" w:space="0" w:color="000000"/>
            </w:tcBorders>
          </w:tcPr>
          <w:p w14:paraId="0C3BD9AF" w14:textId="77777777" w:rsidR="00C3221E" w:rsidRPr="00035113" w:rsidRDefault="00C3221E" w:rsidP="007D02AF">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6F1AB370"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6E62B79C"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14:paraId="5C2AD97A"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37ABCADA" w14:textId="77777777" w:rsidTr="007D02AF">
        <w:trPr>
          <w:jc w:val="center"/>
        </w:trPr>
        <w:tc>
          <w:tcPr>
            <w:tcW w:w="2851" w:type="dxa"/>
          </w:tcPr>
          <w:p w14:paraId="7B25331D" w14:textId="77777777" w:rsidR="00C3221E" w:rsidRDefault="00C3221E" w:rsidP="007D02AF">
            <w:pPr>
              <w:pStyle w:val="TAL"/>
              <w:rPr>
                <w:rFonts w:eastAsia="Arial Unicode MS"/>
                <w:i/>
                <w:lang w:val="en-US" w:eastAsia="zh-CN"/>
              </w:rPr>
            </w:pPr>
            <w:r>
              <w:rPr>
                <w:rFonts w:eastAsia="Arial Unicode MS"/>
                <w:i/>
                <w:lang w:val="en-US" w:eastAsia="zh-CN"/>
              </w:rPr>
              <w:t>sessionEndpoints</w:t>
            </w:r>
          </w:p>
        </w:tc>
        <w:tc>
          <w:tcPr>
            <w:tcW w:w="1077" w:type="dxa"/>
          </w:tcPr>
          <w:p w14:paraId="5D26EA87" w14:textId="77777777" w:rsidR="00C3221E" w:rsidRDefault="00C3221E" w:rsidP="007D02AF">
            <w:pPr>
              <w:pStyle w:val="TAC"/>
              <w:rPr>
                <w:rFonts w:eastAsia="Arial Unicode MS"/>
                <w:lang w:val="en-US" w:eastAsia="zh-CN"/>
              </w:rPr>
            </w:pPr>
            <w:r>
              <w:rPr>
                <w:rFonts w:eastAsia="Arial Unicode MS"/>
                <w:lang w:val="en-US" w:eastAsia="zh-CN"/>
              </w:rPr>
              <w:t>1</w:t>
            </w:r>
          </w:p>
        </w:tc>
        <w:tc>
          <w:tcPr>
            <w:tcW w:w="1008" w:type="dxa"/>
          </w:tcPr>
          <w:p w14:paraId="390014C9" w14:textId="77777777" w:rsidR="00C3221E" w:rsidRDefault="00C3221E" w:rsidP="007D02AF">
            <w:pPr>
              <w:pStyle w:val="TAC"/>
              <w:rPr>
                <w:rFonts w:eastAsia="Arial Unicode MS"/>
                <w:lang w:val="en-US" w:eastAsia="zh-CN"/>
              </w:rPr>
            </w:pPr>
            <w:r>
              <w:rPr>
                <w:rFonts w:eastAsia="Arial Unicode MS"/>
                <w:lang w:val="en-US" w:eastAsia="zh-CN"/>
              </w:rPr>
              <w:t>WO</w:t>
            </w:r>
          </w:p>
        </w:tc>
        <w:tc>
          <w:tcPr>
            <w:tcW w:w="4241" w:type="dxa"/>
          </w:tcPr>
          <w:p w14:paraId="532A3165" w14:textId="77777777" w:rsidR="00C3221E" w:rsidRDefault="00C3221E" w:rsidP="007D02AF">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14:paraId="14B5C962" w14:textId="77777777" w:rsidR="00C3221E" w:rsidRDefault="00C3221E" w:rsidP="007D02AF">
            <w:pPr>
              <w:pStyle w:val="TAL"/>
              <w:rPr>
                <w:rFonts w:eastAsia="Arial Unicode MS"/>
                <w:lang w:val="en-US" w:eastAsia="zh-CN"/>
              </w:rPr>
            </w:pPr>
          </w:p>
          <w:p w14:paraId="1CFB7857" w14:textId="77777777" w:rsidR="00C3221E" w:rsidRDefault="00C3221E" w:rsidP="007D02AF">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14:paraId="76445CDF" w14:textId="77777777" w:rsidR="00C3221E" w:rsidRPr="001A6322" w:rsidRDefault="00C3221E" w:rsidP="007D02AF">
            <w:pPr>
              <w:pStyle w:val="TAL"/>
              <w:rPr>
                <w:rFonts w:eastAsia="Arial Unicode MS"/>
                <w:color w:val="FF0000"/>
                <w:lang w:val="en-US" w:eastAsia="zh-CN"/>
              </w:rPr>
            </w:pPr>
            <w:r w:rsidRPr="001A6322">
              <w:rPr>
                <w:color w:val="FF0000"/>
              </w:rPr>
              <w:t xml:space="preserve">  </w:t>
            </w:r>
          </w:p>
        </w:tc>
      </w:tr>
      <w:tr w:rsidR="00C3221E" w:rsidRPr="00035113" w14:paraId="3B3C05F8" w14:textId="77777777" w:rsidTr="007D02AF">
        <w:trPr>
          <w:jc w:val="center"/>
        </w:trPr>
        <w:tc>
          <w:tcPr>
            <w:tcW w:w="2851" w:type="dxa"/>
          </w:tcPr>
          <w:p w14:paraId="5491E024" w14:textId="77777777" w:rsidR="00C3221E" w:rsidRDefault="00C3221E" w:rsidP="007D02AF">
            <w:pPr>
              <w:pStyle w:val="TAL"/>
              <w:rPr>
                <w:rFonts w:eastAsia="Arial Unicode MS"/>
                <w:i/>
                <w:lang w:val="en-US" w:eastAsia="zh-CN"/>
              </w:rPr>
            </w:pPr>
            <w:bookmarkStart w:id="2528"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2528"/>
          </w:p>
        </w:tc>
        <w:tc>
          <w:tcPr>
            <w:tcW w:w="1077" w:type="dxa"/>
          </w:tcPr>
          <w:p w14:paraId="7B50A1D6" w14:textId="77777777" w:rsidR="00C3221E" w:rsidRDefault="00C3221E" w:rsidP="007D02AF">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14:paraId="5F5D89FF" w14:textId="77777777" w:rsidR="00C3221E" w:rsidRPr="00035113" w:rsidRDefault="00C3221E" w:rsidP="007D02AF">
            <w:pPr>
              <w:pStyle w:val="TAC"/>
              <w:rPr>
                <w:rFonts w:eastAsia="Arial Unicode MS"/>
                <w:lang w:val="en-US"/>
              </w:rPr>
            </w:pPr>
            <w:r>
              <w:rPr>
                <w:rFonts w:eastAsia="Arial Unicode MS" w:hint="eastAsia"/>
                <w:lang w:val="en-US" w:eastAsia="zh-CN"/>
              </w:rPr>
              <w:t>RW</w:t>
            </w:r>
          </w:p>
        </w:tc>
        <w:tc>
          <w:tcPr>
            <w:tcW w:w="4241" w:type="dxa"/>
          </w:tcPr>
          <w:p w14:paraId="2283F433" w14:textId="1C542B53" w:rsidR="00C3221E" w:rsidRPr="0037740E" w:rsidRDefault="00C3221E" w:rsidP="007D02AF">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3E7230">
              <w:t>9.6.63-3</w:t>
            </w:r>
            <w:r>
              <w:rPr>
                <w:rFonts w:eastAsia="Arial Unicode MS"/>
              </w:rPr>
              <w:t>.</w:t>
            </w:r>
            <w:r>
              <w:rPr>
                <w:rFonts w:eastAsia="Arial Unicode MS"/>
                <w:lang w:val="en-US" w:eastAsia="zh-CN"/>
              </w:rPr>
              <w:t xml:space="preserve"> </w:t>
            </w:r>
          </w:p>
        </w:tc>
      </w:tr>
      <w:tr w:rsidR="00C3221E" w:rsidRPr="00035113" w14:paraId="67C6A05B" w14:textId="77777777" w:rsidTr="007D02AF">
        <w:trPr>
          <w:jc w:val="center"/>
        </w:trPr>
        <w:tc>
          <w:tcPr>
            <w:tcW w:w="2851" w:type="dxa"/>
          </w:tcPr>
          <w:p w14:paraId="08BDD2D7" w14:textId="77777777" w:rsidR="00C3221E" w:rsidRPr="001C7709" w:rsidRDefault="00C3221E" w:rsidP="007D02AF">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14:paraId="754E2A1D" w14:textId="77777777" w:rsidR="00C3221E" w:rsidRDefault="00C3221E" w:rsidP="007D02AF">
            <w:pPr>
              <w:pStyle w:val="TAC"/>
              <w:rPr>
                <w:rFonts w:eastAsia="Arial Unicode MS"/>
                <w:lang w:val="en-US" w:eastAsia="zh-CN"/>
              </w:rPr>
            </w:pPr>
            <w:r w:rsidRPr="00035113">
              <w:rPr>
                <w:rFonts w:eastAsia="Arial Unicode MS"/>
                <w:lang w:val="en-US" w:eastAsia="ja-JP"/>
              </w:rPr>
              <w:t>0..1(L)</w:t>
            </w:r>
          </w:p>
        </w:tc>
        <w:tc>
          <w:tcPr>
            <w:tcW w:w="1008" w:type="dxa"/>
          </w:tcPr>
          <w:p w14:paraId="52B29A96" w14:textId="77777777" w:rsidR="00C3221E" w:rsidRDefault="00C3221E" w:rsidP="007D02AF">
            <w:pPr>
              <w:pStyle w:val="TAC"/>
              <w:rPr>
                <w:rFonts w:eastAsia="Arial Unicode MS"/>
                <w:lang w:val="en-US" w:eastAsia="zh-CN"/>
              </w:rPr>
            </w:pPr>
            <w:r>
              <w:rPr>
                <w:rFonts w:eastAsia="Arial Unicode MS" w:hint="eastAsia"/>
                <w:lang w:val="en-US" w:eastAsia="zh-CN"/>
              </w:rPr>
              <w:t>RW</w:t>
            </w:r>
          </w:p>
        </w:tc>
        <w:tc>
          <w:tcPr>
            <w:tcW w:w="4241" w:type="dxa"/>
          </w:tcPr>
          <w:p w14:paraId="28E156AB" w14:textId="794F0B29" w:rsidR="00C3221E" w:rsidRPr="00BD46FD" w:rsidRDefault="00C3221E" w:rsidP="007D02AF">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3E7230">
              <w:t>9.6.63-4.</w:t>
            </w:r>
            <w:r>
              <w:rPr>
                <w:rFonts w:eastAsia="Arial Unicode MS"/>
                <w:lang w:val="en-US" w:eastAsia="zh-CN"/>
              </w:rPr>
              <w:t xml:space="preserve"> </w:t>
            </w:r>
          </w:p>
        </w:tc>
      </w:tr>
      <w:tr w:rsidR="00C3221E" w:rsidRPr="00035113" w14:paraId="5E007DE8" w14:textId="77777777" w:rsidTr="007D02AF">
        <w:trPr>
          <w:jc w:val="center"/>
        </w:trPr>
        <w:tc>
          <w:tcPr>
            <w:tcW w:w="2851" w:type="dxa"/>
          </w:tcPr>
          <w:p w14:paraId="4A02B2C7" w14:textId="77777777" w:rsidR="00C3221E" w:rsidRDefault="00C3221E" w:rsidP="007D02AF">
            <w:pPr>
              <w:pStyle w:val="TAL"/>
              <w:rPr>
                <w:rFonts w:eastAsia="Arial Unicode MS"/>
                <w:i/>
                <w:lang w:val="en-US" w:eastAsia="zh-CN"/>
              </w:rPr>
            </w:pPr>
            <w:r>
              <w:rPr>
                <w:i/>
                <w:lang w:val="en-US" w:eastAsia="zh-CN"/>
              </w:rPr>
              <w:t>e2eQosStatus</w:t>
            </w:r>
          </w:p>
        </w:tc>
        <w:tc>
          <w:tcPr>
            <w:tcW w:w="1077" w:type="dxa"/>
          </w:tcPr>
          <w:p w14:paraId="64914F76" w14:textId="77777777" w:rsidR="00C3221E" w:rsidRPr="00035113" w:rsidRDefault="00C3221E" w:rsidP="007D02AF">
            <w:pPr>
              <w:pStyle w:val="TAC"/>
              <w:rPr>
                <w:rFonts w:eastAsia="Arial Unicode MS"/>
                <w:lang w:val="en-US" w:eastAsia="zh-CN"/>
              </w:rPr>
            </w:pPr>
            <w:r>
              <w:rPr>
                <w:rFonts w:eastAsia="Arial Unicode MS" w:hint="eastAsia"/>
                <w:lang w:val="en-US" w:eastAsia="zh-CN"/>
              </w:rPr>
              <w:t>1</w:t>
            </w:r>
          </w:p>
        </w:tc>
        <w:tc>
          <w:tcPr>
            <w:tcW w:w="1008" w:type="dxa"/>
          </w:tcPr>
          <w:p w14:paraId="35A25389" w14:textId="77777777" w:rsidR="00C3221E" w:rsidRDefault="00C3221E" w:rsidP="007D02AF">
            <w:pPr>
              <w:pStyle w:val="TAC"/>
              <w:rPr>
                <w:rFonts w:eastAsia="Arial Unicode MS"/>
                <w:lang w:val="en-US" w:eastAsia="zh-CN"/>
              </w:rPr>
            </w:pPr>
            <w:r>
              <w:rPr>
                <w:rFonts w:eastAsia="Arial Unicode MS" w:hint="eastAsia"/>
                <w:lang w:val="en-US" w:eastAsia="zh-CN"/>
              </w:rPr>
              <w:t>R</w:t>
            </w:r>
            <w:r>
              <w:rPr>
                <w:rFonts w:eastAsia="Arial Unicode MS"/>
                <w:lang w:val="en-US" w:eastAsia="zh-CN"/>
              </w:rPr>
              <w:t>O</w:t>
            </w:r>
          </w:p>
        </w:tc>
        <w:tc>
          <w:tcPr>
            <w:tcW w:w="4241" w:type="dxa"/>
          </w:tcPr>
          <w:p w14:paraId="2F6B774D" w14:textId="77777777" w:rsidR="00C3221E" w:rsidRDefault="00C3221E" w:rsidP="007D02AF">
            <w:pPr>
              <w:pStyle w:val="TAL"/>
              <w:rPr>
                <w:rFonts w:eastAsia="Arial Unicode MS"/>
                <w:lang w:val="en-US" w:eastAsia="zh-CN"/>
              </w:rPr>
            </w:pPr>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p>
          <w:p w14:paraId="48CC9838" w14:textId="77777777" w:rsidR="00C3221E" w:rsidRDefault="00C3221E" w:rsidP="00C3221E">
            <w:pPr>
              <w:pStyle w:val="TAL"/>
              <w:numPr>
                <w:ilvl w:val="0"/>
                <w:numId w:val="110"/>
              </w:numPr>
              <w:rPr>
                <w:color w:val="000000"/>
                <w:kern w:val="24"/>
                <w:szCs w:val="18"/>
              </w:rPr>
            </w:pPr>
            <w:r>
              <w:rPr>
                <w:rFonts w:eastAsiaTheme="minorEastAsia" w:hint="eastAsia"/>
                <w:color w:val="000000"/>
                <w:kern w:val="24"/>
                <w:szCs w:val="18"/>
                <w:lang w:eastAsia="zh-CN"/>
              </w:rPr>
              <w:t>ENAB</w:t>
            </w:r>
            <w:r>
              <w:rPr>
                <w:rFonts w:eastAsiaTheme="minorEastAsia"/>
                <w:color w:val="000000"/>
                <w:kern w:val="24"/>
                <w:szCs w:val="18"/>
                <w:lang w:eastAsia="zh-CN"/>
              </w:rPr>
              <w:t>LED</w:t>
            </w:r>
          </w:p>
          <w:p w14:paraId="6BF86E9D" w14:textId="77777777" w:rsidR="00C3221E" w:rsidRDefault="00C3221E" w:rsidP="00C3221E">
            <w:pPr>
              <w:pStyle w:val="TAL"/>
              <w:numPr>
                <w:ilvl w:val="0"/>
                <w:numId w:val="110"/>
              </w:numPr>
              <w:rPr>
                <w:color w:val="000000"/>
                <w:kern w:val="24"/>
                <w:szCs w:val="18"/>
              </w:rPr>
            </w:pPr>
            <w:r>
              <w:rPr>
                <w:color w:val="000000"/>
                <w:kern w:val="24"/>
                <w:szCs w:val="18"/>
              </w:rPr>
              <w:t>FAILED</w:t>
            </w:r>
          </w:p>
          <w:p w14:paraId="34B867CF" w14:textId="77777777" w:rsidR="00C3221E" w:rsidRDefault="00C3221E" w:rsidP="00C3221E">
            <w:pPr>
              <w:pStyle w:val="TAL"/>
              <w:numPr>
                <w:ilvl w:val="0"/>
                <w:numId w:val="110"/>
              </w:numPr>
              <w:rPr>
                <w:color w:val="000000"/>
                <w:kern w:val="24"/>
                <w:szCs w:val="18"/>
              </w:rPr>
            </w:pPr>
            <w:r>
              <w:rPr>
                <w:color w:val="000000"/>
                <w:kern w:val="24"/>
                <w:szCs w:val="18"/>
              </w:rPr>
              <w:t>DISABLED</w:t>
            </w:r>
          </w:p>
          <w:p w14:paraId="217343E5" w14:textId="77777777" w:rsidR="00C3221E" w:rsidRPr="003E7230" w:rsidRDefault="00C3221E" w:rsidP="003E7230">
            <w:pPr>
              <w:pStyle w:val="TAL"/>
              <w:numPr>
                <w:ilvl w:val="0"/>
                <w:numId w:val="110"/>
              </w:numPr>
              <w:rPr>
                <w:rFonts w:eastAsia="Malgun Gothic"/>
                <w:color w:val="000000"/>
                <w:kern w:val="24"/>
                <w:szCs w:val="18"/>
              </w:rPr>
            </w:pPr>
            <w:r>
              <w:rPr>
                <w:color w:val="000000"/>
                <w:kern w:val="24"/>
                <w:szCs w:val="18"/>
              </w:rPr>
              <w:t>USAGE_EXHAUSTED</w:t>
            </w:r>
          </w:p>
        </w:tc>
      </w:tr>
    </w:tbl>
    <w:p w14:paraId="53EB25B1" w14:textId="77777777" w:rsidR="00C3221E" w:rsidRDefault="00C3221E" w:rsidP="00C3221E">
      <w:pPr>
        <w:rPr>
          <w:lang w:eastAsia="zh-CN"/>
        </w:rPr>
      </w:pPr>
    </w:p>
    <w:p w14:paraId="7F11CD2A" w14:textId="7B319FBB" w:rsidR="00C3221E" w:rsidRPr="00357143" w:rsidRDefault="00C3221E" w:rsidP="00C3221E">
      <w:pPr>
        <w:pStyle w:val="TH"/>
      </w:pPr>
      <w:r w:rsidRPr="003A5E69">
        <w:rPr>
          <w:lang w:val="en-US"/>
        </w:rPr>
        <w:lastRenderedPageBreak/>
        <w:t>T</w:t>
      </w:r>
      <w:r>
        <w:rPr>
          <w:lang w:val="en-US"/>
        </w:rPr>
        <w:t xml:space="preserve">able </w:t>
      </w:r>
      <w:r w:rsidRPr="003E7230">
        <w:rPr>
          <w:lang w:val="en-US"/>
        </w:rPr>
        <w:t>9.6.63</w:t>
      </w:r>
      <w:r w:rsidRPr="00C3221E">
        <w:rPr>
          <w:lang w:val="en-US"/>
        </w:rPr>
        <w:t>-</w:t>
      </w:r>
      <w:r w:rsidRPr="003E7230">
        <w:rPr>
          <w:lang w:val="en-US"/>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6212D8EF"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rFonts w:eastAsia="Arial Unicode MS"/>
                <w:i/>
              </w:rPr>
            </w:pPr>
            <w:bookmarkStart w:id="2529" w:name="_Hlk7613037"/>
            <w:r w:rsidRPr="00FB0246">
              <w:rPr>
                <w:rFonts w:eastAsia="Arial Unicode MS"/>
                <w:i/>
              </w:rPr>
              <w:t>qosLevel</w:t>
            </w:r>
            <w:bookmarkEnd w:id="2529"/>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C3221E" w:rsidRPr="00357143" w14:paraId="6FF8E70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Default="00C3221E" w:rsidP="007D02AF">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Default="00C3221E" w:rsidP="007D02AF">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14:paraId="19F47F6E" w14:textId="77777777" w:rsidR="00C3221E" w:rsidRDefault="00C3221E" w:rsidP="007D02AF">
            <w:pPr>
              <w:pStyle w:val="TAL"/>
              <w:rPr>
                <w:rFonts w:eastAsia="Arial Unicode MS"/>
                <w:lang w:val="en-US" w:eastAsia="zh-CN"/>
              </w:rPr>
            </w:pPr>
          </w:p>
          <w:p w14:paraId="53C96372" w14:textId="77777777" w:rsidR="00C3221E" w:rsidRPr="00E979F2" w:rsidRDefault="00C3221E" w:rsidP="007D02AF">
            <w:pPr>
              <w:pStyle w:val="TAL"/>
              <w:rPr>
                <w:rFonts w:eastAsia="Arial Unicode MS"/>
              </w:rPr>
            </w:pPr>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p>
        </w:tc>
      </w:tr>
      <w:tr w:rsidR="00C3221E" w:rsidRPr="00357143" w14:paraId="7214DA74"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2530"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2530"/>
            <w:r>
              <w:rPr>
                <w:rFonts w:eastAsia="Arial Unicode MS"/>
                <w:lang w:eastAsia="zh-CN"/>
              </w:rPr>
              <w:t xml:space="preserve">.  </w:t>
            </w:r>
          </w:p>
        </w:tc>
      </w:tr>
      <w:tr w:rsidR="00C3221E" w:rsidRPr="00357143" w14:paraId="2CA71F6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rFonts w:eastAsia="Arial Unicode MS"/>
              </w:rPr>
            </w:pPr>
            <w:r w:rsidRPr="00E979F2">
              <w:rPr>
                <w:rFonts w:eastAsia="Arial Unicode MS"/>
                <w:lang w:eastAsia="ja-JP"/>
              </w:rPr>
              <w:t xml:space="preserve">Defines </w:t>
            </w:r>
            <w:bookmarkStart w:id="2531"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2531"/>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C3221E" w:rsidRPr="00357143" w14:paraId="2B029F8A"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rFonts w:eastAsia="Arial Unicode MS"/>
                <w:lang w:eastAsia="ja-JP"/>
              </w:rPr>
            </w:pPr>
            <w:r>
              <w:rPr>
                <w:rFonts w:eastAsia="Arial Unicode MS"/>
                <w:lang w:val="en-US" w:eastAsia="zh-CN"/>
              </w:rPr>
              <w:t xml:space="preserve">Defines </w:t>
            </w:r>
            <w:bookmarkStart w:id="2532"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2532"/>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14:paraId="1EAF4461" w14:textId="77777777" w:rsidR="00C3221E" w:rsidRDefault="00C3221E" w:rsidP="00C3221E">
      <w:pPr>
        <w:rPr>
          <w:lang w:val="en-US" w:eastAsia="ja-JP"/>
        </w:rPr>
      </w:pPr>
    </w:p>
    <w:p w14:paraId="44DF0F82" w14:textId="382018FD"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 xml:space="preserve">4: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162E6378"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14:paraId="4F1E7E6C" w14:textId="77777777" w:rsidR="00C3221E" w:rsidRDefault="00C3221E" w:rsidP="007D02AF">
            <w:pPr>
              <w:pStyle w:val="TAL"/>
              <w:rPr>
                <w:rFonts w:eastAsia="Arial Unicode MS"/>
              </w:rPr>
            </w:pPr>
          </w:p>
          <w:p w14:paraId="5FE4CD93"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14:paraId="67AF6029" w14:textId="77777777" w:rsidR="00C3221E" w:rsidRDefault="00C3221E" w:rsidP="003E7230">
            <w:pPr>
              <w:pStyle w:val="TAL"/>
              <w:numPr>
                <w:ilvl w:val="0"/>
                <w:numId w:val="110"/>
              </w:numPr>
              <w:rPr>
                <w:color w:val="000000"/>
                <w:kern w:val="24"/>
                <w:szCs w:val="18"/>
              </w:rPr>
            </w:pPr>
            <w:r>
              <w:rPr>
                <w:color w:val="000000"/>
                <w:kern w:val="24"/>
                <w:szCs w:val="18"/>
              </w:rPr>
              <w:t>FAILED</w:t>
            </w:r>
          </w:p>
          <w:p w14:paraId="4E08E3FA" w14:textId="77777777" w:rsidR="00C3221E" w:rsidRDefault="00C3221E" w:rsidP="003E7230">
            <w:pPr>
              <w:pStyle w:val="TAL"/>
              <w:numPr>
                <w:ilvl w:val="0"/>
                <w:numId w:val="110"/>
              </w:numPr>
              <w:rPr>
                <w:color w:val="000000"/>
                <w:kern w:val="24"/>
                <w:szCs w:val="18"/>
              </w:rPr>
            </w:pPr>
            <w:r>
              <w:rPr>
                <w:color w:val="000000"/>
                <w:kern w:val="24"/>
                <w:szCs w:val="18"/>
              </w:rPr>
              <w:t>DISABLED</w:t>
            </w:r>
          </w:p>
          <w:p w14:paraId="461EDAEA" w14:textId="77777777" w:rsidR="00C3221E" w:rsidRDefault="00C3221E" w:rsidP="003E7230">
            <w:pPr>
              <w:pStyle w:val="TAL"/>
              <w:numPr>
                <w:ilvl w:val="0"/>
                <w:numId w:val="110"/>
              </w:numPr>
              <w:rPr>
                <w:color w:val="000000"/>
                <w:kern w:val="24"/>
                <w:szCs w:val="18"/>
              </w:rPr>
            </w:pPr>
            <w:r>
              <w:rPr>
                <w:color w:val="000000"/>
                <w:kern w:val="24"/>
                <w:szCs w:val="18"/>
              </w:rPr>
              <w:t>USAGE_EXHAUSTED</w:t>
            </w:r>
          </w:p>
          <w:p w14:paraId="28C12ED5" w14:textId="77777777" w:rsidR="00C3221E" w:rsidRPr="00357143" w:rsidRDefault="00C3221E" w:rsidP="007D02AF">
            <w:pPr>
              <w:pStyle w:val="TAL"/>
              <w:rPr>
                <w:rFonts w:eastAsia="Arial Unicode MS"/>
              </w:rPr>
            </w:pPr>
          </w:p>
        </w:tc>
      </w:tr>
      <w:tr w:rsidR="00C3221E" w:rsidRPr="00357143" w14:paraId="0711C2BF"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2533"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2533"/>
            <w:r>
              <w:rPr>
                <w:rFonts w:eastAsia="Arial Unicode MS"/>
                <w:lang w:val="en-US" w:eastAsia="zh-CN"/>
              </w:rPr>
              <w:t xml:space="preserve">.  </w:t>
            </w:r>
          </w:p>
          <w:p w14:paraId="7DAFBF71" w14:textId="77777777" w:rsidR="00C3221E" w:rsidRDefault="00C3221E" w:rsidP="007D02AF">
            <w:pPr>
              <w:pStyle w:val="TAL"/>
              <w:rPr>
                <w:rFonts w:eastAsia="Arial Unicode MS"/>
                <w:lang w:val="en-US" w:eastAsia="zh-CN"/>
              </w:rPr>
            </w:pPr>
          </w:p>
          <w:p w14:paraId="5A504E81"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14:paraId="55E09FD3" w14:textId="77777777" w:rsidR="00C3221E" w:rsidRPr="001A6322" w:rsidRDefault="00C3221E" w:rsidP="003E7230">
            <w:pPr>
              <w:pStyle w:val="TAL"/>
              <w:numPr>
                <w:ilvl w:val="0"/>
                <w:numId w:val="111"/>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14:paraId="7AF35E9E"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14:paraId="41F59D61"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14:paraId="43FAC985" w14:textId="77777777" w:rsidR="00C3221E" w:rsidRPr="00F80020" w:rsidRDefault="00C3221E" w:rsidP="007D02AF">
            <w:pPr>
              <w:pStyle w:val="TAL"/>
              <w:rPr>
                <w:rFonts w:eastAsia="Arial Unicode MS"/>
              </w:rPr>
            </w:pPr>
          </w:p>
        </w:tc>
      </w:tr>
    </w:tbl>
    <w:p w14:paraId="4F68BB2E" w14:textId="77777777" w:rsidR="00C3221E" w:rsidRDefault="00C3221E" w:rsidP="00C3221E">
      <w:pPr>
        <w:rPr>
          <w:lang w:val="en-US" w:eastAsia="ja-JP"/>
        </w:rPr>
      </w:pPr>
    </w:p>
    <w:p w14:paraId="0BB4BEB7" w14:textId="5A8FA190" w:rsidR="004068B3" w:rsidRDefault="004068B3" w:rsidP="004068B3">
      <w:pPr>
        <w:pStyle w:val="30"/>
        <w:rPr>
          <w:lang w:val="en-US"/>
        </w:rPr>
      </w:pPr>
      <w:bookmarkStart w:id="2534" w:name="_Toc33460113"/>
      <w:r w:rsidRPr="00A7510C">
        <w:lastRenderedPageBreak/>
        <w:t>9.6.</w:t>
      </w:r>
      <w:r w:rsidRPr="006C3E57">
        <w:t>64</w:t>
      </w:r>
      <w:r w:rsidRPr="00A7510C">
        <w:tab/>
        <w:t xml:space="preserve">Resource Type </w:t>
      </w:r>
      <w:r w:rsidRPr="00A7510C">
        <w:rPr>
          <w:i/>
          <w:lang w:val="en-US" w:eastAsia="ja-JP"/>
        </w:rPr>
        <w:t>nwMonitoringReq</w:t>
      </w:r>
      <w:bookmarkEnd w:id="2534"/>
    </w:p>
    <w:p w14:paraId="30053159" w14:textId="77777777" w:rsidR="004068B3" w:rsidRPr="007C2D50" w:rsidRDefault="004068B3" w:rsidP="004068B3">
      <w:pPr>
        <w:rPr>
          <w:lang w:val="en-US"/>
        </w:rPr>
      </w:pPr>
      <w:r w:rsidRPr="003A5E69">
        <w:rPr>
          <w:lang w:val="en-US" w:eastAsia="ja-JP"/>
        </w:rPr>
        <w:t>The &lt;</w:t>
      </w:r>
      <w:r>
        <w:rPr>
          <w:i/>
          <w:lang w:val="en-US"/>
        </w:rPr>
        <w:t>nwMonitoringReq</w:t>
      </w:r>
      <w:r w:rsidRPr="003A5E69">
        <w:rPr>
          <w:lang w:val="en-US" w:eastAsia="ja-JP"/>
        </w:rPr>
        <w:t>&gt; resource</w:t>
      </w:r>
      <w:r>
        <w:rPr>
          <w:lang w:val="en-US" w:eastAsia="ja-JP"/>
        </w:rPr>
        <w:t xml:space="preserve"> is </w:t>
      </w:r>
      <w:r w:rsidRPr="003A5E69">
        <w:rPr>
          <w:lang w:val="en-US" w:eastAsia="ja-JP"/>
        </w:rPr>
        <w:t xml:space="preserve">used </w:t>
      </w:r>
      <w:r>
        <w:rPr>
          <w:lang w:val="en-US" w:eastAsia="ja-JP"/>
        </w:rPr>
        <w:t>by an Originator (e.g. AE) to</w:t>
      </w:r>
      <w:r w:rsidRPr="003A5E69">
        <w:rPr>
          <w:lang w:val="en-US" w:eastAsia="ja-JP"/>
        </w:rPr>
        <w:t xml:space="preserve"> </w:t>
      </w:r>
      <w:r>
        <w:rPr>
          <w:lang w:val="en-US" w:eastAsia="ja-JP"/>
        </w:rPr>
        <w:t>request network status information from an</w:t>
      </w:r>
      <w:r>
        <w:rPr>
          <w:lang w:val="en-US"/>
        </w:rPr>
        <w:t xml:space="preserve"> </w:t>
      </w:r>
      <w:r>
        <w:rPr>
          <w:lang w:val="en-US" w:eastAsia="ja-JP"/>
        </w:rPr>
        <w:t>Underlying Network</w:t>
      </w:r>
      <w:r>
        <w:rPr>
          <w:lang w:val="en-US"/>
        </w:rPr>
        <w:t xml:space="preserve">.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w:t>
      </w:r>
      <w:r>
        <w:rPr>
          <w:lang w:val="en-US" w:eastAsia="ja-JP"/>
        </w:rPr>
        <w:t xml:space="preserve">status information for a particular </w:t>
      </w:r>
      <w:r w:rsidRPr="006A2E80">
        <w:rPr>
          <w:lang w:val="en-US"/>
        </w:rPr>
        <w:t>geographic</w:t>
      </w:r>
      <w:r w:rsidRPr="006A2E80">
        <w:t xml:space="preserve"> area</w:t>
      </w:r>
      <w:r>
        <w:t xml:space="preserve"> of an </w:t>
      </w:r>
      <w:r>
        <w:rPr>
          <w:lang w:val="en-US" w:eastAsia="ja-JP"/>
        </w:rPr>
        <w:t>Underlying Network</w:t>
      </w:r>
      <w:r w:rsidRPr="003A5E69">
        <w:rPr>
          <w:lang w:val="en-US" w:eastAsia="ja-JP"/>
        </w:rPr>
        <w:t xml:space="preserve"> </w:t>
      </w:r>
      <w:r>
        <w:t xml:space="preserve">such as </w:t>
      </w:r>
      <w:r w:rsidRPr="00BD46FD">
        <w:rPr>
          <w:rFonts w:cs="Arial"/>
          <w:szCs w:val="18"/>
        </w:rPr>
        <w:t>congestion status</w:t>
      </w:r>
      <w:r>
        <w:t xml:space="preserve"> and number of devices</w:t>
      </w:r>
      <w:r>
        <w:rPr>
          <w:lang w:val="en-US"/>
        </w:rPr>
        <w:t xml:space="preserve">. </w:t>
      </w:r>
    </w:p>
    <w:p w14:paraId="5242E604" w14:textId="3C23E0C1" w:rsidR="004068B3" w:rsidRPr="003A5E69" w:rsidRDefault="004068B3" w:rsidP="004068B3">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MS Mincho"/>
          <w:lang w:val="en-US"/>
        </w:rPr>
        <w:t>s</w:t>
      </w:r>
      <w:r w:rsidRPr="003A5E69">
        <w:rPr>
          <w:lang w:val="en-US"/>
        </w:rPr>
        <w:t xml:space="preserve"> the child resources specified in</w:t>
      </w:r>
      <w:r>
        <w:rPr>
          <w:lang w:val="en-US"/>
        </w:rPr>
        <w:t xml:space="preserve"> Table 9.6.64-1</w:t>
      </w:r>
      <w:r w:rsidRPr="003A5E69">
        <w:rPr>
          <w:lang w:val="en-US"/>
        </w:rPr>
        <w:t>.</w:t>
      </w:r>
    </w:p>
    <w:p w14:paraId="6B7F1A9E" w14:textId="167000AF" w:rsidR="004068B3" w:rsidRPr="003A5E69" w:rsidRDefault="004068B3" w:rsidP="004068B3">
      <w:pPr>
        <w:pStyle w:val="TH"/>
        <w:rPr>
          <w:lang w:val="en-US"/>
        </w:rPr>
      </w:pPr>
      <w:bookmarkStart w:id="2535" w:name="_Ref2676365"/>
      <w:r w:rsidRPr="00FE3C0C">
        <w:rPr>
          <w:lang w:val="en-US"/>
        </w:rPr>
        <w:t>Tabl</w:t>
      </w:r>
      <w:bookmarkEnd w:id="2535"/>
      <w:r>
        <w:rPr>
          <w:lang w:val="en-US"/>
        </w:rPr>
        <w:t>e 9.6.64-1</w:t>
      </w:r>
      <w:r w:rsidRPr="003A5E69">
        <w:rPr>
          <w:lang w:val="en-US"/>
        </w:rPr>
        <w:t xml:space="preserve">: Child resources of </w:t>
      </w:r>
      <w:r w:rsidRPr="003A5E69">
        <w:rPr>
          <w:i/>
          <w:lang w:val="en-US"/>
        </w:rPr>
        <w:t>&lt;</w:t>
      </w:r>
      <w:r>
        <w:rPr>
          <w:i/>
          <w:lang w:val="en-US"/>
        </w:rPr>
        <w:t>nwMonitoringReq</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4068B3" w:rsidRPr="00C01522" w14:paraId="4DA3CCC7" w14:textId="77777777" w:rsidTr="007648F5">
        <w:trPr>
          <w:tblHeader/>
          <w:jc w:val="center"/>
        </w:trPr>
        <w:tc>
          <w:tcPr>
            <w:tcW w:w="2544" w:type="dxa"/>
            <w:shd w:val="clear" w:color="auto" w:fill="DDDDDD"/>
            <w:vAlign w:val="center"/>
          </w:tcPr>
          <w:p w14:paraId="062D0036" w14:textId="77777777" w:rsidR="004068B3" w:rsidRPr="00D44225" w:rsidRDefault="004068B3" w:rsidP="007648F5">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w:t>
            </w:r>
            <w:r w:rsidRPr="00ED0798">
              <w:rPr>
                <w:rFonts w:eastAsia="Arial Unicode MS"/>
                <w:b/>
                <w:i/>
                <w:iCs/>
                <w:lang w:val="en-US"/>
              </w:rPr>
              <w:t>nwMonitoringReq</w:t>
            </w:r>
            <w:r w:rsidRPr="00D44225">
              <w:rPr>
                <w:rFonts w:eastAsia="Arial Unicode MS"/>
                <w:b/>
                <w:lang w:val="en-US"/>
              </w:rPr>
              <w:t>&gt;</w:t>
            </w:r>
          </w:p>
        </w:tc>
        <w:tc>
          <w:tcPr>
            <w:tcW w:w="1417" w:type="dxa"/>
            <w:shd w:val="clear" w:color="auto" w:fill="DDDDDD"/>
            <w:vAlign w:val="center"/>
          </w:tcPr>
          <w:p w14:paraId="076DBECF" w14:textId="77777777" w:rsidR="004068B3" w:rsidRPr="008F6685" w:rsidRDefault="004068B3" w:rsidP="007648F5">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83DBE9A" w14:textId="77777777" w:rsidR="004068B3" w:rsidRPr="00B75B9F" w:rsidRDefault="004068B3" w:rsidP="007648F5">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3C5E4A7" w14:textId="77777777" w:rsidR="004068B3" w:rsidRPr="005D12B1" w:rsidRDefault="004068B3" w:rsidP="007648F5">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E191D1" w14:textId="77777777" w:rsidR="004068B3" w:rsidRPr="00D44225" w:rsidRDefault="004068B3" w:rsidP="007648F5">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4068B3" w:rsidRPr="003A5E69" w14:paraId="41CE5AAC" w14:textId="77777777" w:rsidTr="007648F5">
        <w:trPr>
          <w:jc w:val="center"/>
        </w:trPr>
        <w:tc>
          <w:tcPr>
            <w:tcW w:w="2544" w:type="dxa"/>
          </w:tcPr>
          <w:p w14:paraId="1FF3BD92" w14:textId="77777777" w:rsidR="004068B3" w:rsidRPr="003A5E69" w:rsidRDefault="004068B3" w:rsidP="007648F5">
            <w:pPr>
              <w:pStyle w:val="TAL"/>
              <w:rPr>
                <w:rFonts w:eastAsia="Arial Unicode MS" w:cs="Arial"/>
                <w:i/>
                <w:lang w:val="en-US"/>
              </w:rPr>
            </w:pPr>
            <w:r w:rsidRPr="003A5E69">
              <w:rPr>
                <w:rFonts w:eastAsia="Arial Unicode MS"/>
                <w:i/>
                <w:lang w:val="en-US"/>
              </w:rPr>
              <w:t>[variable]</w:t>
            </w:r>
          </w:p>
        </w:tc>
        <w:tc>
          <w:tcPr>
            <w:tcW w:w="1417" w:type="dxa"/>
          </w:tcPr>
          <w:p w14:paraId="64BC4442" w14:textId="77777777" w:rsidR="004068B3" w:rsidRPr="003A5E69" w:rsidRDefault="004068B3" w:rsidP="007648F5">
            <w:pPr>
              <w:pStyle w:val="TAL"/>
              <w:jc w:val="center"/>
              <w:rPr>
                <w:rFonts w:eastAsia="Arial Unicode MS" w:cs="Arial"/>
                <w:i/>
                <w:lang w:val="en-US"/>
              </w:rPr>
            </w:pPr>
            <w:r w:rsidRPr="003A5E69">
              <w:rPr>
                <w:rFonts w:eastAsia="Arial Unicode MS"/>
                <w:i/>
                <w:lang w:val="en-US"/>
              </w:rPr>
              <w:t>&lt;subscription&gt;</w:t>
            </w:r>
          </w:p>
        </w:tc>
        <w:tc>
          <w:tcPr>
            <w:tcW w:w="1134" w:type="dxa"/>
          </w:tcPr>
          <w:p w14:paraId="259376FD" w14:textId="77777777" w:rsidR="004068B3" w:rsidRPr="003A5E69" w:rsidRDefault="004068B3" w:rsidP="007648F5">
            <w:pPr>
              <w:pStyle w:val="TAC"/>
              <w:rPr>
                <w:rFonts w:eastAsia="Arial Unicode MS" w:cs="Arial"/>
                <w:lang w:val="en-US"/>
              </w:rPr>
            </w:pPr>
            <w:r w:rsidRPr="003A5E69">
              <w:rPr>
                <w:rFonts w:eastAsia="Arial Unicode MS"/>
                <w:lang w:val="en-US"/>
              </w:rPr>
              <w:t>0..n</w:t>
            </w:r>
          </w:p>
        </w:tc>
        <w:tc>
          <w:tcPr>
            <w:tcW w:w="1999" w:type="dxa"/>
          </w:tcPr>
          <w:p w14:paraId="254887AD" w14:textId="77777777" w:rsidR="004068B3" w:rsidRPr="003A5E69" w:rsidRDefault="004068B3" w:rsidP="007648F5">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A89C16D" w14:textId="77777777" w:rsidR="004068B3" w:rsidRPr="003A5E69" w:rsidRDefault="004068B3" w:rsidP="007648F5">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4795DCA" w14:textId="77777777" w:rsidR="004068B3" w:rsidRPr="00DB1E1B" w:rsidRDefault="004068B3" w:rsidP="004068B3">
      <w:pPr>
        <w:rPr>
          <w:rFonts w:eastAsia="Yu Mincho"/>
          <w:lang w:eastAsia="ja-JP"/>
        </w:rPr>
      </w:pPr>
    </w:p>
    <w:p w14:paraId="5F0FD809" w14:textId="63C56895" w:rsidR="004068B3" w:rsidRPr="007C2D50" w:rsidRDefault="004068B3" w:rsidP="004068B3">
      <w:pPr>
        <w:rPr>
          <w:rFonts w:eastAsia="等线"/>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w:t>
      </w:r>
      <w:r>
        <w:rPr>
          <w:lang w:val="en-US"/>
        </w:rPr>
        <w:t>64</w:t>
      </w:r>
      <w:r w:rsidRPr="00C3221E">
        <w:rPr>
          <w:lang w:val="en-US"/>
        </w:rPr>
        <w:t>-</w:t>
      </w:r>
      <w:r w:rsidRPr="003E7230">
        <w:rPr>
          <w:lang w:val="en-US"/>
        </w:rPr>
        <w:t>2</w:t>
      </w:r>
      <w:r w:rsidRPr="00C3221E">
        <w:rPr>
          <w:lang w:val="en-US"/>
        </w:rPr>
        <w:t>.</w:t>
      </w:r>
    </w:p>
    <w:p w14:paraId="7DDFC04F" w14:textId="7FAAEE0C" w:rsidR="004068B3" w:rsidRPr="003A5E69" w:rsidRDefault="004068B3" w:rsidP="004068B3">
      <w:pPr>
        <w:pStyle w:val="TH"/>
        <w:rPr>
          <w:lang w:val="en-US"/>
        </w:rPr>
      </w:pPr>
      <w:r w:rsidRPr="00D215F6">
        <w:rPr>
          <w:lang w:val="en-US"/>
        </w:rPr>
        <w:t>Table</w:t>
      </w:r>
      <w:r>
        <w:rPr>
          <w:lang w:val="en-US"/>
        </w:rPr>
        <w:t xml:space="preserve"> 9.6.64</w:t>
      </w:r>
      <w:r w:rsidRPr="00D215F6">
        <w:rPr>
          <w:lang w:val="en-US"/>
        </w:rPr>
        <w:noBreakHyphen/>
      </w:r>
      <w:r>
        <w:rPr>
          <w:lang w:val="en-US"/>
        </w:rPr>
        <w:t>2</w:t>
      </w:r>
      <w:r w:rsidRPr="003A5E69">
        <w:rPr>
          <w:lang w:val="en-US"/>
        </w:rPr>
        <w:t xml:space="preserve">: Attributes of </w:t>
      </w:r>
      <w:r w:rsidRPr="003A5E69">
        <w:rPr>
          <w:i/>
          <w:lang w:val="en-US"/>
        </w:rPr>
        <w:t>&lt;</w:t>
      </w:r>
      <w:r>
        <w:rPr>
          <w:i/>
          <w:lang w:val="en-US"/>
        </w:rPr>
        <w:t>nwMonitoringReq</w:t>
      </w:r>
      <w:r w:rsidRPr="003A5E69">
        <w:rPr>
          <w:i/>
          <w:lang w:val="en-US"/>
        </w:rPr>
        <w:t>&gt;</w:t>
      </w:r>
      <w:r w:rsidRPr="003A5E69">
        <w:rPr>
          <w:lang w:val="en-US"/>
        </w:rPr>
        <w:t xml:space="preserve"> </w:t>
      </w:r>
      <w:r>
        <w:rPr>
          <w:lang w:val="en-US"/>
        </w:rPr>
        <w:t>R</w:t>
      </w:r>
      <w:r w:rsidRPr="003A5E69">
        <w:rPr>
          <w:lang w:val="en-US"/>
        </w:rPr>
        <w:t>esource</w:t>
      </w:r>
    </w:p>
    <w:tbl>
      <w:tblPr>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01"/>
        <w:gridCol w:w="794"/>
        <w:gridCol w:w="800"/>
        <w:gridCol w:w="5501"/>
      </w:tblGrid>
      <w:tr w:rsidR="004068B3" w:rsidRPr="00035113" w14:paraId="7FD146D8" w14:textId="77777777" w:rsidTr="004068B3">
        <w:trPr>
          <w:trHeight w:val="288"/>
          <w:tblHeader/>
          <w:jc w:val="center"/>
        </w:trPr>
        <w:tc>
          <w:tcPr>
            <w:tcW w:w="2601" w:type="dxa"/>
            <w:shd w:val="clear" w:color="auto" w:fill="DDDDDD"/>
            <w:vAlign w:val="center"/>
          </w:tcPr>
          <w:p w14:paraId="0BE19E3F" w14:textId="77777777" w:rsidR="004068B3" w:rsidRPr="00035113" w:rsidRDefault="004068B3" w:rsidP="007648F5">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794" w:type="dxa"/>
            <w:shd w:val="clear" w:color="auto" w:fill="DDDDDD"/>
            <w:vAlign w:val="center"/>
          </w:tcPr>
          <w:p w14:paraId="6980A0FD" w14:textId="77777777" w:rsidR="004068B3" w:rsidRPr="00035113" w:rsidRDefault="004068B3" w:rsidP="007648F5">
            <w:pPr>
              <w:pStyle w:val="TAH"/>
              <w:rPr>
                <w:rFonts w:eastAsia="Arial Unicode MS"/>
                <w:lang w:val="en-US"/>
              </w:rPr>
            </w:pPr>
            <w:r w:rsidRPr="00035113">
              <w:rPr>
                <w:rFonts w:eastAsia="Arial Unicode MS"/>
                <w:lang w:val="en-US"/>
              </w:rPr>
              <w:t>Multiplicity</w:t>
            </w:r>
          </w:p>
        </w:tc>
        <w:tc>
          <w:tcPr>
            <w:tcW w:w="800" w:type="dxa"/>
            <w:shd w:val="clear" w:color="auto" w:fill="DDDDDD"/>
            <w:vAlign w:val="center"/>
          </w:tcPr>
          <w:p w14:paraId="06ACFC68" w14:textId="77777777" w:rsidR="004068B3" w:rsidRPr="00035113" w:rsidRDefault="004068B3" w:rsidP="007648F5">
            <w:pPr>
              <w:pStyle w:val="TAH"/>
              <w:rPr>
                <w:rFonts w:eastAsia="Arial Unicode MS"/>
                <w:lang w:val="en-US"/>
              </w:rPr>
            </w:pPr>
            <w:r w:rsidRPr="00035113">
              <w:rPr>
                <w:rFonts w:eastAsia="Arial Unicode MS"/>
                <w:lang w:val="en-US"/>
              </w:rPr>
              <w:t>RW/</w:t>
            </w:r>
          </w:p>
          <w:p w14:paraId="355BC3E0" w14:textId="77777777" w:rsidR="004068B3" w:rsidRPr="00035113" w:rsidRDefault="004068B3" w:rsidP="007648F5">
            <w:pPr>
              <w:pStyle w:val="TAH"/>
              <w:rPr>
                <w:rFonts w:eastAsia="Arial Unicode MS"/>
                <w:lang w:val="en-US"/>
              </w:rPr>
            </w:pPr>
            <w:r w:rsidRPr="00035113">
              <w:rPr>
                <w:rFonts w:eastAsia="Arial Unicode MS"/>
                <w:lang w:val="en-US"/>
              </w:rPr>
              <w:t>RO/</w:t>
            </w:r>
          </w:p>
          <w:p w14:paraId="1C7634A8" w14:textId="77777777" w:rsidR="004068B3" w:rsidRPr="00035113" w:rsidRDefault="004068B3" w:rsidP="007648F5">
            <w:pPr>
              <w:pStyle w:val="TAH"/>
              <w:rPr>
                <w:rFonts w:eastAsia="Arial Unicode MS"/>
                <w:lang w:val="en-US"/>
              </w:rPr>
            </w:pPr>
            <w:r w:rsidRPr="00035113">
              <w:rPr>
                <w:rFonts w:eastAsia="Arial Unicode MS"/>
                <w:lang w:val="en-US"/>
              </w:rPr>
              <w:t>WO</w:t>
            </w:r>
          </w:p>
        </w:tc>
        <w:tc>
          <w:tcPr>
            <w:tcW w:w="5501" w:type="dxa"/>
            <w:shd w:val="clear" w:color="auto" w:fill="DDDDDD"/>
            <w:vAlign w:val="center"/>
          </w:tcPr>
          <w:p w14:paraId="7DCEC10F" w14:textId="77777777" w:rsidR="004068B3" w:rsidRPr="00035113" w:rsidRDefault="004068B3" w:rsidP="007648F5">
            <w:pPr>
              <w:pStyle w:val="TAH"/>
              <w:rPr>
                <w:rFonts w:eastAsia="Arial Unicode MS"/>
                <w:lang w:val="en-US"/>
              </w:rPr>
            </w:pPr>
            <w:r w:rsidRPr="00035113">
              <w:rPr>
                <w:rFonts w:eastAsia="Arial Unicode MS"/>
                <w:lang w:val="en-US"/>
              </w:rPr>
              <w:t>Description</w:t>
            </w:r>
          </w:p>
        </w:tc>
      </w:tr>
      <w:tr w:rsidR="004068B3" w:rsidRPr="00035113" w14:paraId="09C9A20B" w14:textId="77777777" w:rsidTr="006C3E57">
        <w:trPr>
          <w:jc w:val="center"/>
        </w:trPr>
        <w:tc>
          <w:tcPr>
            <w:tcW w:w="2601" w:type="dxa"/>
            <w:tcBorders>
              <w:bottom w:val="single" w:sz="4" w:space="0" w:color="000000"/>
            </w:tcBorders>
          </w:tcPr>
          <w:p w14:paraId="1A97C9FA"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resourceType</w:t>
            </w:r>
          </w:p>
        </w:tc>
        <w:tc>
          <w:tcPr>
            <w:tcW w:w="794" w:type="dxa"/>
            <w:tcBorders>
              <w:bottom w:val="single" w:sz="4" w:space="0" w:color="000000"/>
            </w:tcBorders>
          </w:tcPr>
          <w:p w14:paraId="4C2C38E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578F37BA"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2C59BD8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719E6936" w14:textId="77777777" w:rsidTr="006C3E57">
        <w:trPr>
          <w:jc w:val="center"/>
        </w:trPr>
        <w:tc>
          <w:tcPr>
            <w:tcW w:w="2601" w:type="dxa"/>
            <w:tcBorders>
              <w:bottom w:val="single" w:sz="4" w:space="0" w:color="000000"/>
            </w:tcBorders>
          </w:tcPr>
          <w:p w14:paraId="175A2EFB" w14:textId="77777777" w:rsidR="004068B3" w:rsidRPr="00035113" w:rsidRDefault="004068B3" w:rsidP="007648F5">
            <w:pPr>
              <w:pStyle w:val="TAL"/>
              <w:rPr>
                <w:rFonts w:eastAsia="Arial Unicode MS"/>
                <w:i/>
                <w:lang w:val="en-US"/>
              </w:rPr>
            </w:pPr>
            <w:r w:rsidRPr="00035113">
              <w:rPr>
                <w:rFonts w:eastAsia="Arial Unicode MS"/>
                <w:i/>
                <w:lang w:val="en-US" w:eastAsia="ko-KR"/>
              </w:rPr>
              <w:t>resourceID</w:t>
            </w:r>
          </w:p>
        </w:tc>
        <w:tc>
          <w:tcPr>
            <w:tcW w:w="794" w:type="dxa"/>
            <w:tcBorders>
              <w:bottom w:val="single" w:sz="4" w:space="0" w:color="000000"/>
            </w:tcBorders>
          </w:tcPr>
          <w:p w14:paraId="79C90263" w14:textId="77777777" w:rsidR="004068B3" w:rsidRPr="00035113" w:rsidRDefault="004068B3" w:rsidP="007648F5">
            <w:pPr>
              <w:pStyle w:val="TAC"/>
              <w:rPr>
                <w:rFonts w:eastAsia="Arial Unicode MS"/>
                <w:lang w:val="en-US"/>
              </w:rPr>
            </w:pPr>
            <w:r w:rsidRPr="00035113">
              <w:rPr>
                <w:rFonts w:eastAsia="Arial Unicode MS"/>
                <w:lang w:val="en-US" w:eastAsia="ko-KR"/>
              </w:rPr>
              <w:t>1</w:t>
            </w:r>
          </w:p>
        </w:tc>
        <w:tc>
          <w:tcPr>
            <w:tcW w:w="800" w:type="dxa"/>
            <w:tcBorders>
              <w:bottom w:val="single" w:sz="4" w:space="0" w:color="000000"/>
            </w:tcBorders>
          </w:tcPr>
          <w:p w14:paraId="2F6D7A70" w14:textId="77777777" w:rsidR="004068B3" w:rsidRPr="00035113" w:rsidRDefault="004068B3" w:rsidP="007648F5">
            <w:pPr>
              <w:pStyle w:val="TAC"/>
              <w:rPr>
                <w:rFonts w:eastAsia="Arial Unicode MS"/>
                <w:lang w:val="en-US"/>
              </w:rPr>
            </w:pPr>
            <w:r w:rsidRPr="00035113">
              <w:rPr>
                <w:rFonts w:eastAsia="Arial Unicode MS"/>
                <w:lang w:val="en-US" w:eastAsia="ko-KR"/>
              </w:rPr>
              <w:t>RO</w:t>
            </w:r>
          </w:p>
        </w:tc>
        <w:tc>
          <w:tcPr>
            <w:tcW w:w="5501" w:type="dxa"/>
            <w:tcBorders>
              <w:bottom w:val="single" w:sz="4" w:space="0" w:color="000000"/>
            </w:tcBorders>
          </w:tcPr>
          <w:p w14:paraId="15FEF8E0"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7C897296" w14:textId="77777777" w:rsidTr="006C3E57">
        <w:trPr>
          <w:jc w:val="center"/>
        </w:trPr>
        <w:tc>
          <w:tcPr>
            <w:tcW w:w="2601" w:type="dxa"/>
            <w:tcBorders>
              <w:bottom w:val="single" w:sz="4" w:space="0" w:color="000000"/>
            </w:tcBorders>
          </w:tcPr>
          <w:p w14:paraId="65373387" w14:textId="77777777" w:rsidR="004068B3" w:rsidRPr="00035113" w:rsidRDefault="004068B3" w:rsidP="007648F5">
            <w:pPr>
              <w:pStyle w:val="TAL"/>
              <w:rPr>
                <w:rFonts w:eastAsia="Arial Unicode MS"/>
                <w:i/>
                <w:lang w:val="en-US" w:eastAsia="ko-KR"/>
              </w:rPr>
            </w:pPr>
            <w:r w:rsidRPr="00035113">
              <w:rPr>
                <w:rFonts w:eastAsia="Arial Unicode MS"/>
                <w:i/>
                <w:lang w:val="en-US"/>
              </w:rPr>
              <w:t>resourceName</w:t>
            </w:r>
          </w:p>
        </w:tc>
        <w:tc>
          <w:tcPr>
            <w:tcW w:w="794" w:type="dxa"/>
            <w:tcBorders>
              <w:bottom w:val="single" w:sz="4" w:space="0" w:color="000000"/>
            </w:tcBorders>
          </w:tcPr>
          <w:p w14:paraId="11C0A613" w14:textId="77777777" w:rsidR="004068B3" w:rsidRPr="00035113" w:rsidRDefault="004068B3" w:rsidP="007648F5">
            <w:pPr>
              <w:pStyle w:val="TAC"/>
              <w:rPr>
                <w:rFonts w:eastAsia="Arial Unicode MS"/>
                <w:lang w:val="en-US" w:eastAsia="ko-KR"/>
              </w:rPr>
            </w:pPr>
            <w:r w:rsidRPr="00035113">
              <w:rPr>
                <w:rFonts w:eastAsia="Arial Unicode MS"/>
                <w:lang w:val="en-US"/>
              </w:rPr>
              <w:t>1</w:t>
            </w:r>
          </w:p>
        </w:tc>
        <w:tc>
          <w:tcPr>
            <w:tcW w:w="800" w:type="dxa"/>
            <w:tcBorders>
              <w:bottom w:val="single" w:sz="4" w:space="0" w:color="000000"/>
            </w:tcBorders>
          </w:tcPr>
          <w:p w14:paraId="26AFED30" w14:textId="77777777" w:rsidR="004068B3" w:rsidRPr="00035113" w:rsidRDefault="004068B3" w:rsidP="007648F5">
            <w:pPr>
              <w:pStyle w:val="TAC"/>
              <w:rPr>
                <w:rFonts w:eastAsia="Arial Unicode MS"/>
                <w:lang w:val="en-US" w:eastAsia="ko-KR"/>
              </w:rPr>
            </w:pPr>
            <w:r w:rsidRPr="00035113">
              <w:rPr>
                <w:rFonts w:eastAsia="Arial Unicode MS"/>
                <w:lang w:val="en-US"/>
              </w:rPr>
              <w:t>WO</w:t>
            </w:r>
          </w:p>
        </w:tc>
        <w:tc>
          <w:tcPr>
            <w:tcW w:w="5501" w:type="dxa"/>
            <w:tcBorders>
              <w:bottom w:val="single" w:sz="4" w:space="0" w:color="000000"/>
            </w:tcBorders>
          </w:tcPr>
          <w:p w14:paraId="462B0C73"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1FEBE244" w14:textId="77777777" w:rsidTr="006C3E57">
        <w:trPr>
          <w:jc w:val="center"/>
        </w:trPr>
        <w:tc>
          <w:tcPr>
            <w:tcW w:w="2601" w:type="dxa"/>
            <w:tcBorders>
              <w:bottom w:val="single" w:sz="4" w:space="0" w:color="000000"/>
            </w:tcBorders>
          </w:tcPr>
          <w:p w14:paraId="3FFDEA64" w14:textId="77777777" w:rsidR="004068B3" w:rsidRPr="00035113" w:rsidRDefault="004068B3" w:rsidP="007648F5">
            <w:pPr>
              <w:pStyle w:val="TAL"/>
              <w:rPr>
                <w:rFonts w:eastAsia="Arial Unicode MS"/>
                <w:i/>
                <w:lang w:val="en-US"/>
              </w:rPr>
            </w:pPr>
            <w:r w:rsidRPr="00035113">
              <w:rPr>
                <w:rFonts w:eastAsia="Arial Unicode MS"/>
                <w:i/>
                <w:lang w:val="en-US"/>
              </w:rPr>
              <w:t>parentID</w:t>
            </w:r>
          </w:p>
        </w:tc>
        <w:tc>
          <w:tcPr>
            <w:tcW w:w="794" w:type="dxa"/>
            <w:tcBorders>
              <w:bottom w:val="single" w:sz="4" w:space="0" w:color="000000"/>
            </w:tcBorders>
          </w:tcPr>
          <w:p w14:paraId="0B15C896" w14:textId="77777777" w:rsidR="004068B3" w:rsidRPr="00035113" w:rsidRDefault="004068B3" w:rsidP="007648F5">
            <w:pPr>
              <w:pStyle w:val="TAC"/>
              <w:rPr>
                <w:rFonts w:eastAsia="Arial Unicode MS"/>
                <w:lang w:val="en-US"/>
              </w:rPr>
            </w:pPr>
            <w:r w:rsidRPr="00035113">
              <w:rPr>
                <w:rFonts w:eastAsia="Arial Unicode MS"/>
                <w:lang w:val="en-US"/>
              </w:rPr>
              <w:t>1</w:t>
            </w:r>
          </w:p>
        </w:tc>
        <w:tc>
          <w:tcPr>
            <w:tcW w:w="800" w:type="dxa"/>
            <w:tcBorders>
              <w:bottom w:val="single" w:sz="4" w:space="0" w:color="000000"/>
            </w:tcBorders>
          </w:tcPr>
          <w:p w14:paraId="5DBCD631" w14:textId="77777777" w:rsidR="004068B3" w:rsidRPr="00035113" w:rsidRDefault="004068B3" w:rsidP="007648F5">
            <w:pPr>
              <w:pStyle w:val="TAC"/>
              <w:rPr>
                <w:rFonts w:eastAsia="Arial Unicode MS"/>
                <w:lang w:val="en-US"/>
              </w:rPr>
            </w:pPr>
            <w:r w:rsidRPr="00035113">
              <w:rPr>
                <w:rFonts w:eastAsia="Arial Unicode MS"/>
                <w:lang w:val="en-US"/>
              </w:rPr>
              <w:t>RO</w:t>
            </w:r>
          </w:p>
        </w:tc>
        <w:tc>
          <w:tcPr>
            <w:tcW w:w="5501" w:type="dxa"/>
            <w:tcBorders>
              <w:bottom w:val="single" w:sz="4" w:space="0" w:color="000000"/>
            </w:tcBorders>
          </w:tcPr>
          <w:p w14:paraId="3071FC61"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65A44984" w14:textId="77777777" w:rsidTr="006C3E57">
        <w:trPr>
          <w:jc w:val="center"/>
        </w:trPr>
        <w:tc>
          <w:tcPr>
            <w:tcW w:w="2601" w:type="dxa"/>
            <w:tcBorders>
              <w:bottom w:val="single" w:sz="4" w:space="0" w:color="000000"/>
            </w:tcBorders>
          </w:tcPr>
          <w:p w14:paraId="37541A0E"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creationTime</w:t>
            </w:r>
          </w:p>
        </w:tc>
        <w:tc>
          <w:tcPr>
            <w:tcW w:w="794" w:type="dxa"/>
            <w:tcBorders>
              <w:bottom w:val="single" w:sz="4" w:space="0" w:color="000000"/>
            </w:tcBorders>
          </w:tcPr>
          <w:p w14:paraId="30784C46"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1212F452"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C33ADE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4068B3" w:rsidRPr="00035113" w14:paraId="7F8CB95B" w14:textId="77777777" w:rsidTr="006C3E57">
        <w:trPr>
          <w:jc w:val="center"/>
        </w:trPr>
        <w:tc>
          <w:tcPr>
            <w:tcW w:w="2601" w:type="dxa"/>
            <w:tcBorders>
              <w:bottom w:val="single" w:sz="4" w:space="0" w:color="000000"/>
            </w:tcBorders>
          </w:tcPr>
          <w:p w14:paraId="6AA546DC"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lastModifiedTime</w:t>
            </w:r>
          </w:p>
        </w:tc>
        <w:tc>
          <w:tcPr>
            <w:tcW w:w="794" w:type="dxa"/>
            <w:tcBorders>
              <w:bottom w:val="single" w:sz="4" w:space="0" w:color="000000"/>
            </w:tcBorders>
          </w:tcPr>
          <w:p w14:paraId="619C5411"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4551EA77"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29CAC59"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43309096" w14:textId="77777777" w:rsidTr="006C3E57">
        <w:trPr>
          <w:jc w:val="center"/>
        </w:trPr>
        <w:tc>
          <w:tcPr>
            <w:tcW w:w="2601" w:type="dxa"/>
            <w:tcBorders>
              <w:bottom w:val="single" w:sz="4" w:space="0" w:color="000000"/>
            </w:tcBorders>
          </w:tcPr>
          <w:p w14:paraId="54AFCEF8"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expirationTime</w:t>
            </w:r>
          </w:p>
        </w:tc>
        <w:tc>
          <w:tcPr>
            <w:tcW w:w="794" w:type="dxa"/>
            <w:tcBorders>
              <w:bottom w:val="single" w:sz="4" w:space="0" w:color="000000"/>
            </w:tcBorders>
          </w:tcPr>
          <w:p w14:paraId="77A3E41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657365E8"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17195DCF"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893108D" w14:textId="77777777" w:rsidTr="006C3E57">
        <w:trPr>
          <w:jc w:val="center"/>
        </w:trPr>
        <w:tc>
          <w:tcPr>
            <w:tcW w:w="2601" w:type="dxa"/>
            <w:tcBorders>
              <w:bottom w:val="single" w:sz="4" w:space="0" w:color="000000"/>
            </w:tcBorders>
          </w:tcPr>
          <w:p w14:paraId="3927A1C9"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accessControlPolicyIDs</w:t>
            </w:r>
          </w:p>
        </w:tc>
        <w:tc>
          <w:tcPr>
            <w:tcW w:w="794" w:type="dxa"/>
            <w:tcBorders>
              <w:bottom w:val="single" w:sz="4" w:space="0" w:color="000000"/>
            </w:tcBorders>
          </w:tcPr>
          <w:p w14:paraId="407666F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eastAsia="zh-CN"/>
              </w:rPr>
              <w:t>0..1 (L)</w:t>
            </w:r>
          </w:p>
        </w:tc>
        <w:tc>
          <w:tcPr>
            <w:tcW w:w="800" w:type="dxa"/>
            <w:tcBorders>
              <w:bottom w:val="single" w:sz="4" w:space="0" w:color="000000"/>
            </w:tcBorders>
          </w:tcPr>
          <w:p w14:paraId="19584455"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6A42325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1941E205" w14:textId="77777777" w:rsidTr="006C3E57">
        <w:trPr>
          <w:jc w:val="center"/>
        </w:trPr>
        <w:tc>
          <w:tcPr>
            <w:tcW w:w="2601" w:type="dxa"/>
            <w:tcBorders>
              <w:bottom w:val="single" w:sz="4" w:space="0" w:color="000000"/>
            </w:tcBorders>
          </w:tcPr>
          <w:p w14:paraId="0CEEA0E1" w14:textId="77777777" w:rsidR="004068B3" w:rsidRPr="00035113" w:rsidRDefault="004068B3" w:rsidP="007648F5">
            <w:pPr>
              <w:pStyle w:val="TAL"/>
              <w:rPr>
                <w:rFonts w:eastAsia="Arial Unicode MS"/>
                <w:i/>
                <w:lang w:val="en-US"/>
              </w:rPr>
            </w:pPr>
            <w:r w:rsidRPr="00357143">
              <w:rPr>
                <w:rFonts w:eastAsia="Arial Unicode MS"/>
                <w:i/>
                <w:lang w:eastAsia="ko-KR"/>
              </w:rPr>
              <w:t>dynamicAuthorizationConsultationIDs</w:t>
            </w:r>
          </w:p>
        </w:tc>
        <w:tc>
          <w:tcPr>
            <w:tcW w:w="794" w:type="dxa"/>
            <w:tcBorders>
              <w:bottom w:val="single" w:sz="4" w:space="0" w:color="000000"/>
            </w:tcBorders>
          </w:tcPr>
          <w:p w14:paraId="399E9F4C" w14:textId="77777777" w:rsidR="004068B3" w:rsidRPr="00035113" w:rsidRDefault="004068B3" w:rsidP="007648F5">
            <w:pPr>
              <w:pStyle w:val="TAC"/>
              <w:rPr>
                <w:rFonts w:eastAsia="Arial Unicode MS"/>
                <w:lang w:val="en-US" w:eastAsia="zh-CN"/>
              </w:rPr>
            </w:pPr>
            <w:r w:rsidRPr="00357143">
              <w:rPr>
                <w:rFonts w:eastAsia="Arial Unicode MS"/>
                <w:lang w:eastAsia="ko-KR"/>
              </w:rPr>
              <w:t>0..1 (L)</w:t>
            </w:r>
          </w:p>
        </w:tc>
        <w:tc>
          <w:tcPr>
            <w:tcW w:w="800" w:type="dxa"/>
            <w:tcBorders>
              <w:bottom w:val="single" w:sz="4" w:space="0" w:color="000000"/>
            </w:tcBorders>
          </w:tcPr>
          <w:p w14:paraId="1551EBFF" w14:textId="77777777" w:rsidR="004068B3" w:rsidRPr="00035113" w:rsidRDefault="004068B3" w:rsidP="007648F5">
            <w:pPr>
              <w:pStyle w:val="TAC"/>
              <w:rPr>
                <w:rFonts w:eastAsia="Arial Unicode MS"/>
                <w:lang w:val="en-US"/>
              </w:rPr>
            </w:pPr>
            <w:r w:rsidRPr="00357143">
              <w:rPr>
                <w:rFonts w:eastAsia="Arial Unicode MS"/>
              </w:rPr>
              <w:t>RW</w:t>
            </w:r>
          </w:p>
        </w:tc>
        <w:tc>
          <w:tcPr>
            <w:tcW w:w="5501" w:type="dxa"/>
            <w:tcBorders>
              <w:bottom w:val="single" w:sz="4" w:space="0" w:color="000000"/>
            </w:tcBorders>
          </w:tcPr>
          <w:p w14:paraId="02D750C2" w14:textId="77777777" w:rsidR="004068B3" w:rsidRPr="00035113" w:rsidRDefault="004068B3" w:rsidP="007648F5">
            <w:pPr>
              <w:pStyle w:val="TAL"/>
              <w:rPr>
                <w:rFonts w:eastAsia="Arial Unicode MS" w:cs="Arial"/>
                <w:szCs w:val="18"/>
                <w:lang w:val="en-US" w:eastAsia="ja-JP"/>
              </w:rPr>
            </w:pPr>
            <w:r w:rsidRPr="00357143">
              <w:rPr>
                <w:rFonts w:eastAsia="Arial Unicode MS"/>
              </w:rPr>
              <w:t>See clause 9.6.1.3.</w:t>
            </w:r>
          </w:p>
        </w:tc>
      </w:tr>
      <w:tr w:rsidR="004068B3" w:rsidRPr="00035113" w14:paraId="751A7A14" w14:textId="77777777" w:rsidTr="006C3E57">
        <w:trPr>
          <w:jc w:val="center"/>
        </w:trPr>
        <w:tc>
          <w:tcPr>
            <w:tcW w:w="2601" w:type="dxa"/>
            <w:tcBorders>
              <w:bottom w:val="single" w:sz="4" w:space="0" w:color="000000"/>
            </w:tcBorders>
          </w:tcPr>
          <w:p w14:paraId="0F888E7F" w14:textId="77777777" w:rsidR="004068B3" w:rsidRPr="00035113" w:rsidRDefault="004068B3" w:rsidP="007648F5">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794" w:type="dxa"/>
            <w:tcBorders>
              <w:bottom w:val="single" w:sz="4" w:space="0" w:color="000000"/>
            </w:tcBorders>
          </w:tcPr>
          <w:p w14:paraId="04CF5CDB"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0..1 (L)</w:t>
            </w:r>
          </w:p>
        </w:tc>
        <w:tc>
          <w:tcPr>
            <w:tcW w:w="800" w:type="dxa"/>
            <w:tcBorders>
              <w:bottom w:val="single" w:sz="4" w:space="0" w:color="000000"/>
            </w:tcBorders>
          </w:tcPr>
          <w:p w14:paraId="2229F24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3E4195BE"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D99860B" w14:textId="77777777" w:rsidTr="006C3E57">
        <w:trPr>
          <w:jc w:val="center"/>
        </w:trPr>
        <w:tc>
          <w:tcPr>
            <w:tcW w:w="2601" w:type="dxa"/>
            <w:tcBorders>
              <w:bottom w:val="single" w:sz="4" w:space="0" w:color="000000"/>
            </w:tcBorders>
          </w:tcPr>
          <w:p w14:paraId="13CA4C3A" w14:textId="77777777" w:rsidR="004068B3" w:rsidRPr="00035113" w:rsidRDefault="004068B3" w:rsidP="007648F5">
            <w:pPr>
              <w:pStyle w:val="TAL"/>
              <w:rPr>
                <w:rFonts w:eastAsia="Arial Unicode MS"/>
                <w:i/>
                <w:lang w:val="en-US" w:eastAsia="ja-JP"/>
              </w:rPr>
            </w:pPr>
            <w:r w:rsidRPr="00035113">
              <w:rPr>
                <w:rFonts w:eastAsia="Arial Unicode MS"/>
                <w:i/>
                <w:lang w:val="en-US" w:eastAsia="ja-JP"/>
              </w:rPr>
              <w:t>announceTo</w:t>
            </w:r>
          </w:p>
        </w:tc>
        <w:tc>
          <w:tcPr>
            <w:tcW w:w="794" w:type="dxa"/>
            <w:tcBorders>
              <w:bottom w:val="single" w:sz="4" w:space="0" w:color="000000"/>
            </w:tcBorders>
          </w:tcPr>
          <w:p w14:paraId="52DB0364"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0..1(L)</w:t>
            </w:r>
          </w:p>
        </w:tc>
        <w:tc>
          <w:tcPr>
            <w:tcW w:w="800" w:type="dxa"/>
            <w:tcBorders>
              <w:bottom w:val="single" w:sz="4" w:space="0" w:color="000000"/>
            </w:tcBorders>
          </w:tcPr>
          <w:p w14:paraId="371E079E"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RW</w:t>
            </w:r>
          </w:p>
        </w:tc>
        <w:tc>
          <w:tcPr>
            <w:tcW w:w="5501" w:type="dxa"/>
            <w:tcBorders>
              <w:bottom w:val="single" w:sz="4" w:space="0" w:color="000000"/>
            </w:tcBorders>
          </w:tcPr>
          <w:p w14:paraId="16170EA5"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6800FCB6" w14:textId="77777777" w:rsidTr="004068B3">
        <w:trPr>
          <w:jc w:val="center"/>
        </w:trPr>
        <w:tc>
          <w:tcPr>
            <w:tcW w:w="2601" w:type="dxa"/>
          </w:tcPr>
          <w:p w14:paraId="55B80D04" w14:textId="77777777" w:rsidR="004068B3" w:rsidRPr="00035113" w:rsidRDefault="004068B3" w:rsidP="007648F5">
            <w:pPr>
              <w:pStyle w:val="TAL"/>
              <w:rPr>
                <w:i/>
                <w:lang w:val="en-US"/>
              </w:rPr>
            </w:pPr>
            <w:r>
              <w:rPr>
                <w:i/>
                <w:lang w:val="en-US"/>
              </w:rPr>
              <w:t>monitorEnable</w:t>
            </w:r>
          </w:p>
        </w:tc>
        <w:tc>
          <w:tcPr>
            <w:tcW w:w="794" w:type="dxa"/>
          </w:tcPr>
          <w:p w14:paraId="10D83510" w14:textId="77777777" w:rsidR="004068B3" w:rsidRDefault="004068B3" w:rsidP="007648F5">
            <w:pPr>
              <w:pStyle w:val="TAC"/>
              <w:rPr>
                <w:rFonts w:eastAsia="Arial Unicode MS"/>
                <w:lang w:val="en-US" w:eastAsia="ja-JP"/>
              </w:rPr>
            </w:pPr>
            <w:r w:rsidRPr="00357143">
              <w:t>1</w:t>
            </w:r>
          </w:p>
        </w:tc>
        <w:tc>
          <w:tcPr>
            <w:tcW w:w="800" w:type="dxa"/>
          </w:tcPr>
          <w:p w14:paraId="51785BC9" w14:textId="77777777" w:rsidR="004068B3" w:rsidRPr="00035113" w:rsidRDefault="004068B3" w:rsidP="007648F5">
            <w:pPr>
              <w:pStyle w:val="TAC"/>
              <w:rPr>
                <w:rFonts w:eastAsia="Arial Unicode MS"/>
                <w:lang w:val="en-US"/>
              </w:rPr>
            </w:pPr>
            <w:r>
              <w:rPr>
                <w:rFonts w:eastAsia="Arial Unicode MS"/>
                <w:lang w:val="en-US"/>
              </w:rPr>
              <w:t>RW</w:t>
            </w:r>
          </w:p>
        </w:tc>
        <w:tc>
          <w:tcPr>
            <w:tcW w:w="5501" w:type="dxa"/>
          </w:tcPr>
          <w:p w14:paraId="116617F9" w14:textId="77777777" w:rsidR="004068B3" w:rsidRDefault="004068B3" w:rsidP="007648F5">
            <w:pPr>
              <w:pStyle w:val="TAL"/>
            </w:pPr>
            <w:r w:rsidRPr="006A2E80">
              <w:rPr>
                <w:rFonts w:hint="eastAsia"/>
                <w:lang w:eastAsia="ko-KR"/>
              </w:rPr>
              <w:t xml:space="preserve">Indicates </w:t>
            </w:r>
            <w:r w:rsidRPr="006A2E80">
              <w:t xml:space="preserve">the </w:t>
            </w:r>
            <w:r>
              <w:t>type of network monitoring request.</w:t>
            </w:r>
          </w:p>
          <w:p w14:paraId="14B258CB" w14:textId="77777777" w:rsidR="004068B3" w:rsidRPr="00822E7B" w:rsidRDefault="004068B3" w:rsidP="004068B3">
            <w:pPr>
              <w:pStyle w:val="TAL"/>
              <w:numPr>
                <w:ilvl w:val="0"/>
                <w:numId w:val="128"/>
              </w:numPr>
            </w:pPr>
            <w:r w:rsidRPr="00EB62E8">
              <w:rPr>
                <w:rFonts w:eastAsia="Yu Mincho"/>
                <w:lang w:eastAsia="ja-JP"/>
              </w:rPr>
              <w:t>disable</w:t>
            </w:r>
          </w:p>
          <w:p w14:paraId="1905131A" w14:textId="77777777" w:rsidR="004068B3" w:rsidRPr="00C11909" w:rsidRDefault="004068B3" w:rsidP="004068B3">
            <w:pPr>
              <w:pStyle w:val="TAL"/>
              <w:numPr>
                <w:ilvl w:val="0"/>
                <w:numId w:val="128"/>
              </w:numPr>
            </w:pPr>
            <w:r w:rsidRPr="00EB62E8">
              <w:rPr>
                <w:rFonts w:eastAsia="Yu Mincho"/>
                <w:lang w:eastAsia="ja-JP"/>
              </w:rPr>
              <w:t>enable congestion status in an area</w:t>
            </w:r>
          </w:p>
          <w:p w14:paraId="72BA9E7D" w14:textId="77777777" w:rsidR="004068B3" w:rsidRPr="00822E7B" w:rsidRDefault="004068B3" w:rsidP="004068B3">
            <w:pPr>
              <w:pStyle w:val="TAL"/>
              <w:numPr>
                <w:ilvl w:val="0"/>
                <w:numId w:val="128"/>
              </w:numPr>
            </w:pPr>
            <w:r w:rsidRPr="00C11909">
              <w:rPr>
                <w:rFonts w:eastAsia="Yu Mincho"/>
                <w:lang w:eastAsia="ja-JP"/>
              </w:rPr>
              <w:t>enable number of devices in an area</w:t>
            </w:r>
          </w:p>
          <w:p w14:paraId="7C5F1DA3" w14:textId="77777777" w:rsidR="004068B3" w:rsidRPr="00822E7B" w:rsidRDefault="004068B3" w:rsidP="004068B3">
            <w:pPr>
              <w:pStyle w:val="TAL"/>
              <w:numPr>
                <w:ilvl w:val="0"/>
                <w:numId w:val="128"/>
              </w:numPr>
            </w:pPr>
            <w:r w:rsidRPr="00EB62E8">
              <w:rPr>
                <w:rFonts w:eastAsia="Yu Mincho" w:hint="eastAsia"/>
                <w:lang w:eastAsia="ja-JP"/>
              </w:rPr>
              <w:t>e</w:t>
            </w:r>
            <w:r w:rsidRPr="00EB62E8">
              <w:rPr>
                <w:rFonts w:eastAsia="Yu Mincho"/>
                <w:lang w:eastAsia="ja-JP"/>
              </w:rPr>
              <w:t>nable both number of devices and congestion status in an area.</w:t>
            </w:r>
          </w:p>
        </w:tc>
      </w:tr>
      <w:tr w:rsidR="004068B3" w:rsidRPr="00CC5843" w14:paraId="4B1F7593" w14:textId="77777777" w:rsidTr="004068B3">
        <w:trPr>
          <w:jc w:val="center"/>
        </w:trPr>
        <w:tc>
          <w:tcPr>
            <w:tcW w:w="2601" w:type="dxa"/>
          </w:tcPr>
          <w:p w14:paraId="08EBADC2" w14:textId="77777777" w:rsidR="004068B3" w:rsidRPr="00CC5843" w:rsidRDefault="004068B3" w:rsidP="007648F5">
            <w:pPr>
              <w:pStyle w:val="TAL"/>
              <w:rPr>
                <w:i/>
                <w:lang w:val="en-US"/>
              </w:rPr>
            </w:pPr>
            <w:r w:rsidRPr="00701729">
              <w:rPr>
                <w:i/>
                <w:lang w:val="en-US"/>
              </w:rPr>
              <w:t>geographicArea</w:t>
            </w:r>
          </w:p>
        </w:tc>
        <w:tc>
          <w:tcPr>
            <w:tcW w:w="794" w:type="dxa"/>
          </w:tcPr>
          <w:p w14:paraId="5475A492" w14:textId="31A52EC9" w:rsidR="004068B3" w:rsidRPr="00CC5843" w:rsidRDefault="004068B3" w:rsidP="007648F5">
            <w:pPr>
              <w:pStyle w:val="TAC"/>
              <w:rPr>
                <w:rFonts w:eastAsia="Arial Unicode MS"/>
                <w:lang w:val="en-US" w:eastAsia="ja-JP"/>
              </w:rPr>
            </w:pPr>
            <w:r w:rsidRPr="00357143">
              <w:t>1</w:t>
            </w:r>
            <w:r w:rsidR="001D5FFC">
              <w:rPr>
                <w:rFonts w:eastAsia="Yu Mincho" w:hint="eastAsia"/>
                <w:lang w:eastAsia="ja-JP"/>
              </w:rPr>
              <w:t>(</w:t>
            </w:r>
            <w:r w:rsidR="001D5FFC">
              <w:rPr>
                <w:rFonts w:eastAsia="Yu Mincho"/>
                <w:lang w:eastAsia="ja-JP"/>
              </w:rPr>
              <w:t>L)</w:t>
            </w:r>
          </w:p>
        </w:tc>
        <w:tc>
          <w:tcPr>
            <w:tcW w:w="800" w:type="dxa"/>
          </w:tcPr>
          <w:p w14:paraId="40375E9D" w14:textId="77777777" w:rsidR="004068B3" w:rsidRPr="00CC5843" w:rsidRDefault="004068B3" w:rsidP="007648F5">
            <w:pPr>
              <w:pStyle w:val="TAC"/>
              <w:rPr>
                <w:rFonts w:eastAsia="Arial Unicode MS"/>
                <w:lang w:val="en-US"/>
              </w:rPr>
            </w:pPr>
            <w:r>
              <w:rPr>
                <w:rFonts w:eastAsia="Arial Unicode MS"/>
                <w:lang w:val="en-US"/>
              </w:rPr>
              <w:t>RW</w:t>
            </w:r>
          </w:p>
        </w:tc>
        <w:tc>
          <w:tcPr>
            <w:tcW w:w="5501" w:type="dxa"/>
          </w:tcPr>
          <w:p w14:paraId="27358441" w14:textId="592AE6B6" w:rsidR="004068B3" w:rsidRPr="006A2E80" w:rsidRDefault="004068B3" w:rsidP="007648F5">
            <w:pPr>
              <w:pStyle w:val="TAL"/>
              <w:rPr>
                <w:lang w:val="en-US"/>
              </w:rPr>
            </w:pPr>
            <w:r w:rsidRPr="006A2E80">
              <w:rPr>
                <w:rFonts w:hint="eastAsia"/>
                <w:lang w:eastAsia="ko-KR"/>
              </w:rPr>
              <w:t>Indicates</w:t>
            </w:r>
            <w:r w:rsidRPr="006A2E80">
              <w:rPr>
                <w:lang w:val="en-US"/>
              </w:rPr>
              <w:t xml:space="preserve"> </w:t>
            </w:r>
            <w:r w:rsidR="001D5FFC">
              <w:rPr>
                <w:lang w:eastAsia="zh-CN"/>
              </w:rPr>
              <w:t>a list of</w:t>
            </w:r>
            <w:r w:rsidR="001D5FFC" w:rsidRPr="006A2E80">
              <w:rPr>
                <w:lang w:val="en-US"/>
              </w:rPr>
              <w:t xml:space="preserve"> </w:t>
            </w:r>
            <w:r w:rsidRPr="006A2E80">
              <w:rPr>
                <w:lang w:val="en-US"/>
              </w:rPr>
              <w:t>geographic</w:t>
            </w:r>
            <w:r w:rsidRPr="006A2E80">
              <w:t xml:space="preserve"> area where the</w:t>
            </w:r>
            <w:r>
              <w:t xml:space="preserve"> </w:t>
            </w:r>
            <w:r w:rsidRPr="00883AE9">
              <w:rPr>
                <w:rFonts w:eastAsia="Arial Unicode MS"/>
                <w:szCs w:val="18"/>
                <w:lang w:eastAsia="ko-KR"/>
              </w:rPr>
              <w:t>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r>
      <w:tr w:rsidR="004068B3" w:rsidRPr="00035113" w14:paraId="3C2CEEB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10EE5894" w14:textId="77777777" w:rsidR="004068B3" w:rsidRPr="00290FD4" w:rsidRDefault="004068B3" w:rsidP="007648F5">
            <w:pPr>
              <w:pStyle w:val="TAL"/>
              <w:rPr>
                <w:i/>
              </w:rPr>
            </w:pPr>
            <w:r>
              <w:rPr>
                <w:i/>
                <w:lang w:val="en-US"/>
              </w:rPr>
              <w:t>congestionLevel</w:t>
            </w:r>
          </w:p>
        </w:tc>
        <w:tc>
          <w:tcPr>
            <w:tcW w:w="794" w:type="dxa"/>
            <w:tcBorders>
              <w:top w:val="single" w:sz="4" w:space="0" w:color="000000"/>
              <w:left w:val="single" w:sz="4" w:space="0" w:color="000000"/>
              <w:bottom w:val="single" w:sz="4" w:space="0" w:color="000000"/>
              <w:right w:val="single" w:sz="4" w:space="0" w:color="000000"/>
            </w:tcBorders>
          </w:tcPr>
          <w:p w14:paraId="22C8E6E1" w14:textId="77777777" w:rsidR="004068B3" w:rsidRPr="00290FD4" w:rsidRDefault="004068B3" w:rsidP="007648F5">
            <w:pPr>
              <w:pStyle w:val="TAC"/>
            </w:pPr>
            <w:r w:rsidRPr="00357143">
              <w:t>0..</w:t>
            </w:r>
            <w:r>
              <w:t>1(L)</w:t>
            </w:r>
          </w:p>
        </w:tc>
        <w:tc>
          <w:tcPr>
            <w:tcW w:w="800" w:type="dxa"/>
            <w:tcBorders>
              <w:top w:val="single" w:sz="4" w:space="0" w:color="000000"/>
              <w:left w:val="single" w:sz="4" w:space="0" w:color="000000"/>
              <w:bottom w:val="single" w:sz="4" w:space="0" w:color="000000"/>
              <w:right w:val="single" w:sz="4" w:space="0" w:color="000000"/>
            </w:tcBorders>
          </w:tcPr>
          <w:p w14:paraId="104E19A9" w14:textId="6F4A1273" w:rsidR="004068B3" w:rsidRPr="00035113" w:rsidRDefault="004068B3">
            <w:pPr>
              <w:pStyle w:val="TAC"/>
              <w:rPr>
                <w:rFonts w:eastAsia="Arial Unicode MS"/>
                <w:lang w:val="en-US"/>
              </w:rPr>
            </w:pPr>
            <w:r>
              <w:rPr>
                <w:rFonts w:eastAsia="Arial Unicode MS"/>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1F3B2CA8" w14:textId="77777777" w:rsidR="004068B3" w:rsidRPr="006A2E80" w:rsidRDefault="004068B3" w:rsidP="007648F5">
            <w:pPr>
              <w:pStyle w:val="TAL"/>
              <w:rPr>
                <w:lang w:eastAsia="ko-KR"/>
              </w:rPr>
            </w:pPr>
            <w:r>
              <w:rPr>
                <w:lang w:val="en-US"/>
              </w:rPr>
              <w:t xml:space="preserve">Indicates </w:t>
            </w:r>
            <w:r w:rsidRPr="000041DF">
              <w:rPr>
                <w:lang w:eastAsia="zh-CN"/>
              </w:rPr>
              <w:t xml:space="preserve">a list of congestion level(s) with </w:t>
            </w:r>
            <w:r w:rsidRPr="00BD46FD">
              <w:t>abstracted value</w:t>
            </w:r>
            <w:r>
              <w:rPr>
                <w:lang w:val="en-US"/>
              </w:rPr>
              <w:t xml:space="preserve"> (e.g. HIGH, MEDIUM or LOW) or </w:t>
            </w:r>
            <w:r w:rsidRPr="00BD46FD">
              <w:rPr>
                <w:rFonts w:cs="Arial"/>
                <w:szCs w:val="18"/>
              </w:rPr>
              <w:t xml:space="preserve">exact value </w:t>
            </w:r>
            <w:r>
              <w:rPr>
                <w:lang w:val="en-US"/>
              </w:rPr>
              <w:t xml:space="preserve">(e.g. </w:t>
            </w:r>
            <w:r w:rsidRPr="00BD46FD">
              <w:rPr>
                <w:lang w:eastAsia="zh-CN"/>
              </w:rPr>
              <w:t>between 0 and 31</w:t>
            </w:r>
            <w:r>
              <w:rPr>
                <w:lang w:eastAsia="zh-CN"/>
              </w:rPr>
              <w:t xml:space="preserve">) </w:t>
            </w:r>
            <w:r w:rsidRPr="000041DF">
              <w:rPr>
                <w:lang w:eastAsia="zh-CN"/>
              </w:rPr>
              <w:t xml:space="preserve">that the </w:t>
            </w:r>
            <w:r>
              <w:rPr>
                <w:lang w:eastAsia="zh-CN"/>
              </w:rPr>
              <w:t>IN-CSE</w:t>
            </w:r>
            <w:r w:rsidRPr="000041DF">
              <w:rPr>
                <w:lang w:eastAsia="zh-CN"/>
              </w:rPr>
              <w:t xml:space="preserve"> requests to be informed of when reached.</w:t>
            </w:r>
          </w:p>
        </w:tc>
      </w:tr>
      <w:tr w:rsidR="004068B3" w:rsidRPr="00035113" w14:paraId="2043F37F"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22CEB979" w14:textId="77777777" w:rsidR="004068B3" w:rsidRPr="00290FD4" w:rsidRDefault="004068B3" w:rsidP="007648F5">
            <w:pPr>
              <w:pStyle w:val="TAL"/>
              <w:rPr>
                <w:i/>
              </w:rPr>
            </w:pPr>
            <w:r>
              <w:rPr>
                <w:i/>
                <w:lang w:val="en-US"/>
              </w:rPr>
              <w:t>congestionStatus</w:t>
            </w:r>
          </w:p>
        </w:tc>
        <w:tc>
          <w:tcPr>
            <w:tcW w:w="794" w:type="dxa"/>
            <w:tcBorders>
              <w:top w:val="single" w:sz="4" w:space="0" w:color="000000"/>
              <w:left w:val="single" w:sz="4" w:space="0" w:color="000000"/>
              <w:bottom w:val="single" w:sz="4" w:space="0" w:color="000000"/>
              <w:right w:val="single" w:sz="4" w:space="0" w:color="000000"/>
            </w:tcBorders>
          </w:tcPr>
          <w:p w14:paraId="6FAE2C5F"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07E93B6A"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19991193" w14:textId="77777777" w:rsidR="004068B3" w:rsidRPr="006A2E80" w:rsidRDefault="004068B3" w:rsidP="007648F5">
            <w:pPr>
              <w:pStyle w:val="TAL"/>
              <w:rPr>
                <w:lang w:eastAsia="ko-KR"/>
              </w:rPr>
            </w:pPr>
            <w:r>
              <w:rPr>
                <w:lang w:val="en-US"/>
              </w:rPr>
              <w:t xml:space="preserve">Indicates the network status indicator that is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BD46FD">
              <w:rPr>
                <w:rFonts w:cs="Arial"/>
                <w:szCs w:val="18"/>
              </w:rPr>
              <w:t xml:space="preserve">received from </w:t>
            </w:r>
            <w:r>
              <w:rPr>
                <w:rFonts w:cs="Arial"/>
                <w:szCs w:val="18"/>
              </w:rPr>
              <w:t>the NSE</w:t>
            </w:r>
            <w:r w:rsidRPr="00BD46FD">
              <w:rPr>
                <w:rFonts w:cs="Arial"/>
                <w:szCs w:val="18"/>
              </w:rPr>
              <w:t>.</w:t>
            </w:r>
          </w:p>
        </w:tc>
      </w:tr>
      <w:tr w:rsidR="004068B3" w:rsidRPr="00035113" w14:paraId="2C5E3EAD"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69E1005D" w14:textId="77777777" w:rsidR="004068B3" w:rsidRPr="00290FD4" w:rsidRDefault="004068B3" w:rsidP="007648F5">
            <w:pPr>
              <w:pStyle w:val="TAL"/>
              <w:rPr>
                <w:i/>
              </w:rPr>
            </w:pPr>
            <w:r>
              <w:rPr>
                <w:i/>
                <w:lang w:val="en-US"/>
              </w:rPr>
              <w:t>numberOfDevices</w:t>
            </w:r>
          </w:p>
        </w:tc>
        <w:tc>
          <w:tcPr>
            <w:tcW w:w="794" w:type="dxa"/>
            <w:tcBorders>
              <w:top w:val="single" w:sz="4" w:space="0" w:color="000000"/>
              <w:left w:val="single" w:sz="4" w:space="0" w:color="000000"/>
              <w:bottom w:val="single" w:sz="4" w:space="0" w:color="000000"/>
              <w:right w:val="single" w:sz="4" w:space="0" w:color="000000"/>
            </w:tcBorders>
          </w:tcPr>
          <w:p w14:paraId="77D7D695"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2E501A6D"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52128AA8" w14:textId="77777777" w:rsidR="004068B3" w:rsidRPr="006A2E80" w:rsidRDefault="004068B3" w:rsidP="007648F5">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r>
      <w:tr w:rsidR="004068B3" w:rsidRPr="00357143" w14:paraId="495B9D3A"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36973F0D" w14:textId="77777777" w:rsidR="004068B3" w:rsidRPr="007C2BD5" w:rsidRDefault="004068B3" w:rsidP="007648F5">
            <w:pPr>
              <w:pStyle w:val="TAL"/>
              <w:rPr>
                <w:i/>
                <w:lang w:val="en-US"/>
              </w:rPr>
            </w:pPr>
            <w:r w:rsidRPr="007C2BD5">
              <w:rPr>
                <w:rFonts w:hint="eastAsia"/>
                <w:i/>
                <w:lang w:val="en-US"/>
              </w:rPr>
              <w:t>externalGroupID</w:t>
            </w:r>
          </w:p>
        </w:tc>
        <w:tc>
          <w:tcPr>
            <w:tcW w:w="794" w:type="dxa"/>
            <w:tcBorders>
              <w:top w:val="single" w:sz="4" w:space="0" w:color="000000"/>
              <w:left w:val="single" w:sz="4" w:space="0" w:color="000000"/>
              <w:bottom w:val="single" w:sz="4" w:space="0" w:color="000000"/>
              <w:right w:val="single" w:sz="4" w:space="0" w:color="000000"/>
            </w:tcBorders>
          </w:tcPr>
          <w:p w14:paraId="635AA525" w14:textId="77777777" w:rsidR="004068B3" w:rsidRPr="007C2BD5" w:rsidRDefault="004068B3" w:rsidP="007648F5">
            <w:pPr>
              <w:pStyle w:val="TAC"/>
            </w:pPr>
            <w:r w:rsidRPr="007C2BD5">
              <w:rPr>
                <w:rFonts w:hint="eastAsia"/>
              </w:rPr>
              <w:t>0..1</w:t>
            </w:r>
          </w:p>
        </w:tc>
        <w:tc>
          <w:tcPr>
            <w:tcW w:w="800" w:type="dxa"/>
            <w:tcBorders>
              <w:top w:val="single" w:sz="4" w:space="0" w:color="000000"/>
              <w:left w:val="single" w:sz="4" w:space="0" w:color="000000"/>
              <w:bottom w:val="single" w:sz="4" w:space="0" w:color="000000"/>
              <w:right w:val="single" w:sz="4" w:space="0" w:color="000000"/>
            </w:tcBorders>
          </w:tcPr>
          <w:p w14:paraId="277E6AF6" w14:textId="77777777" w:rsidR="004068B3" w:rsidRPr="007C2BD5" w:rsidRDefault="004068B3" w:rsidP="007648F5">
            <w:pPr>
              <w:pStyle w:val="TAC"/>
              <w:rPr>
                <w:rFonts w:eastAsia="Arial Unicode MS"/>
                <w:lang w:val="en-US"/>
              </w:rPr>
            </w:pPr>
            <w:r w:rsidRPr="007C2BD5">
              <w:rPr>
                <w:rFonts w:eastAsia="Arial Unicode MS" w:hint="eastAsia"/>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37DA3623" w14:textId="77777777" w:rsidR="004068B3" w:rsidRPr="007C2BD5" w:rsidRDefault="004068B3" w:rsidP="007648F5">
            <w:pPr>
              <w:pStyle w:val="TAL"/>
              <w:rPr>
                <w:lang w:val="en-US"/>
              </w:rPr>
            </w:pPr>
            <w:r w:rsidRPr="007C2BD5">
              <w:rPr>
                <w:lang w:val="en-US"/>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r>
      <w:tr w:rsidR="004068B3" w:rsidRPr="00357143" w14:paraId="2CD3E81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5AABA2F8" w14:textId="756A389D" w:rsidR="004068B3" w:rsidRPr="007C2BD5" w:rsidRDefault="004068B3" w:rsidP="007648F5">
            <w:pPr>
              <w:pStyle w:val="TAL"/>
              <w:rPr>
                <w:i/>
                <w:lang w:val="en-US"/>
              </w:rPr>
            </w:pPr>
            <w:bookmarkStart w:id="2536" w:name="_Hlk11412149"/>
            <w:r w:rsidRPr="007C2BD5">
              <w:rPr>
                <w:i/>
                <w:lang w:val="en-US"/>
              </w:rPr>
              <w:t>M2M-Ext-ID</w:t>
            </w:r>
            <w:bookmarkEnd w:id="2536"/>
            <w:r>
              <w:rPr>
                <w:i/>
                <w:lang w:val="en-US"/>
              </w:rPr>
              <w:t>s</w:t>
            </w:r>
          </w:p>
        </w:tc>
        <w:tc>
          <w:tcPr>
            <w:tcW w:w="794" w:type="dxa"/>
            <w:tcBorders>
              <w:top w:val="single" w:sz="4" w:space="0" w:color="000000"/>
              <w:left w:val="single" w:sz="4" w:space="0" w:color="000000"/>
              <w:bottom w:val="single" w:sz="4" w:space="0" w:color="000000"/>
              <w:right w:val="single" w:sz="4" w:space="0" w:color="000000"/>
            </w:tcBorders>
          </w:tcPr>
          <w:p w14:paraId="0597E953" w14:textId="77777777" w:rsidR="004068B3" w:rsidRPr="00E12461" w:rsidRDefault="004068B3" w:rsidP="007648F5">
            <w:pPr>
              <w:pStyle w:val="TAC"/>
            </w:pPr>
            <w:r w:rsidRPr="007C2BD5">
              <w:t>0..</w:t>
            </w:r>
            <w:r>
              <w:t>1(L)</w:t>
            </w:r>
          </w:p>
        </w:tc>
        <w:tc>
          <w:tcPr>
            <w:tcW w:w="800" w:type="dxa"/>
            <w:tcBorders>
              <w:top w:val="single" w:sz="4" w:space="0" w:color="000000"/>
              <w:left w:val="single" w:sz="4" w:space="0" w:color="000000"/>
              <w:bottom w:val="single" w:sz="4" w:space="0" w:color="000000"/>
              <w:right w:val="single" w:sz="4" w:space="0" w:color="000000"/>
            </w:tcBorders>
          </w:tcPr>
          <w:p w14:paraId="2FDED7D7" w14:textId="77777777" w:rsidR="004068B3" w:rsidRPr="007C2BD5" w:rsidRDefault="004068B3" w:rsidP="007648F5">
            <w:pPr>
              <w:pStyle w:val="TAC"/>
              <w:rPr>
                <w:rFonts w:eastAsia="Arial Unicode MS"/>
                <w:lang w:val="en-US"/>
              </w:rPr>
            </w:pPr>
            <w:r w:rsidRPr="007C2BD5">
              <w:rPr>
                <w:rFonts w:eastAsia="Arial Unicode MS"/>
                <w:lang w:val="en-US"/>
              </w:rPr>
              <w:t>R</w:t>
            </w:r>
            <w:r>
              <w:rPr>
                <w:rFonts w:eastAsia="Arial Unicode MS"/>
                <w:lang w:val="en-US"/>
              </w:rPr>
              <w:t>O</w:t>
            </w:r>
          </w:p>
        </w:tc>
        <w:tc>
          <w:tcPr>
            <w:tcW w:w="5501" w:type="dxa"/>
            <w:tcBorders>
              <w:top w:val="single" w:sz="4" w:space="0" w:color="000000"/>
              <w:left w:val="single" w:sz="4" w:space="0" w:color="000000"/>
              <w:bottom w:val="single" w:sz="4" w:space="0" w:color="000000"/>
              <w:right w:val="single" w:sz="4" w:space="0" w:color="000000"/>
            </w:tcBorders>
          </w:tcPr>
          <w:p w14:paraId="130B1FE9" w14:textId="77777777" w:rsidR="004068B3" w:rsidRPr="007C2BD5" w:rsidRDefault="004068B3" w:rsidP="007648F5">
            <w:pPr>
              <w:pStyle w:val="TAL"/>
              <w:rPr>
                <w:lang w:val="en-US"/>
              </w:rPr>
            </w:pPr>
            <w:r w:rsidRPr="007C2BD5">
              <w:rPr>
                <w:lang w:val="en-US"/>
              </w:rPr>
              <w:t>See clause 7.1.8 where this attribute is described. This attribute is used only for the case of dynamic association</w:t>
            </w:r>
            <w:r>
              <w:rPr>
                <w:lang w:val="en-US"/>
              </w:rPr>
              <w:t xml:space="preserve"> </w:t>
            </w:r>
            <w:r w:rsidRPr="00357143">
              <w:t>between the</w:t>
            </w:r>
            <w:r w:rsidRPr="00BC0DDB">
              <w:t xml:space="preserve"> </w:t>
            </w:r>
            <w:r w:rsidRPr="008F73CD">
              <w:t xml:space="preserve">M2M-Ext-ID </w:t>
            </w:r>
            <w:r>
              <w:t>with the</w:t>
            </w:r>
            <w:r w:rsidRPr="00357143">
              <w:t xml:space="preserve"> CSE-ID </w:t>
            </w:r>
            <w:r w:rsidRPr="008F73CD">
              <w:t>or AE-ID</w:t>
            </w:r>
          </w:p>
        </w:tc>
      </w:tr>
    </w:tbl>
    <w:p w14:paraId="587B87E8" w14:textId="77777777" w:rsidR="004068B3" w:rsidRPr="007C2D50" w:rsidRDefault="004068B3" w:rsidP="004068B3">
      <w:pPr>
        <w:rPr>
          <w:lang w:val="en-US"/>
        </w:rPr>
      </w:pPr>
    </w:p>
    <w:p w14:paraId="64296798" w14:textId="624861C4" w:rsidR="004F5C01" w:rsidRPr="00357143" w:rsidRDefault="004F5C01" w:rsidP="004F5C01">
      <w:pPr>
        <w:pStyle w:val="30"/>
        <w:rPr>
          <w:i/>
        </w:rPr>
      </w:pPr>
      <w:bookmarkStart w:id="2537" w:name="_Toc33460114"/>
      <w:r>
        <w:rPr>
          <w:rFonts w:eastAsia="宋体"/>
          <w:lang w:val="en-US" w:eastAsia="zh-CN"/>
        </w:rPr>
        <w:t>9.</w:t>
      </w:r>
      <w:r>
        <w:rPr>
          <w:lang w:val="en-US"/>
        </w:rPr>
        <w:t>6.65</w:t>
      </w:r>
      <w:r w:rsidRPr="00843F3F">
        <w:tab/>
      </w:r>
      <w:r w:rsidRPr="00BE741E">
        <w:t>R</w:t>
      </w:r>
      <w:r w:rsidRPr="00357143">
        <w:t xml:space="preserve">esource Type </w:t>
      </w:r>
      <w:r>
        <w:rPr>
          <w:i/>
        </w:rPr>
        <w:t>semanticRuleRepository</w:t>
      </w:r>
      <w:bookmarkEnd w:id="2537"/>
    </w:p>
    <w:p w14:paraId="23781919" w14:textId="77777777" w:rsidR="004F5C01" w:rsidRDefault="004F5C01" w:rsidP="004F5C01">
      <w:r w:rsidRPr="00FE74D0">
        <w:t>A</w:t>
      </w:r>
      <w:r w:rsidRPr="00F430E1">
        <w:rPr>
          <w:i/>
        </w:rPr>
        <w:t xml:space="preserve"> </w:t>
      </w:r>
      <w:r w:rsidRPr="00940BF6">
        <w:rPr>
          <w:i/>
        </w:rPr>
        <w:t>&lt;</w:t>
      </w:r>
      <w:r>
        <w:rPr>
          <w:i/>
        </w:rPr>
        <w:t>semanticRuleRepository</w:t>
      </w:r>
      <w:r w:rsidRPr="00940BF6">
        <w:rPr>
          <w:i/>
        </w:rPr>
        <w:t xml:space="preserve">&gt; </w:t>
      </w:r>
      <w:r>
        <w:t xml:space="preserve">resource is a child resource of the </w:t>
      </w:r>
      <w:r w:rsidRPr="006315F0">
        <w:rPr>
          <w:i/>
        </w:rPr>
        <w:t>&lt;CSEBase&gt;</w:t>
      </w:r>
      <w:r>
        <w:t xml:space="preserve"> resource</w:t>
      </w:r>
      <w:r>
        <w:rPr>
          <w:lang w:eastAsia="zh-CN"/>
        </w:rPr>
        <w:t xml:space="preserve">. </w:t>
      </w:r>
      <w:r>
        <w:t>The</w:t>
      </w:r>
      <w:r w:rsidRPr="00F430E1">
        <w:rPr>
          <w:i/>
        </w:rPr>
        <w:t xml:space="preserve"> </w:t>
      </w:r>
      <w:r w:rsidRPr="00940BF6">
        <w:rPr>
          <w:i/>
        </w:rPr>
        <w:t>&lt;</w:t>
      </w:r>
      <w:r>
        <w:rPr>
          <w:i/>
        </w:rPr>
        <w:t>semanticRuleRepository</w:t>
      </w:r>
      <w:r w:rsidRPr="00940BF6">
        <w:rPr>
          <w:i/>
        </w:rPr>
        <w:t xml:space="preserve">&gt; </w:t>
      </w:r>
      <w:r>
        <w:t>resource may have one or multiple &lt;</w:t>
      </w:r>
      <w:r>
        <w:rPr>
          <w:i/>
        </w:rPr>
        <w:t>reasoningRules</w:t>
      </w:r>
      <w:r>
        <w:t xml:space="preserve">&gt; child resources to represent different sets of reasoning rules in the </w:t>
      </w:r>
      <w:r>
        <w:lastRenderedPageBreak/>
        <w:t>oneM2M system. A reasoning initiator can create &lt;</w:t>
      </w:r>
      <w:r w:rsidRPr="00651933">
        <w:rPr>
          <w:i/>
        </w:rPr>
        <w:t>reasoningJobInstance</w:t>
      </w:r>
      <w:r>
        <w:t xml:space="preserve">&gt; child resources of a </w:t>
      </w:r>
      <w:r w:rsidRPr="00940BF6">
        <w:rPr>
          <w:i/>
        </w:rPr>
        <w:t>&lt;</w:t>
      </w:r>
      <w:r>
        <w:rPr>
          <w:i/>
        </w:rPr>
        <w:t>semanticRuleRepository</w:t>
      </w:r>
      <w:r w:rsidRPr="00940BF6">
        <w:rPr>
          <w:i/>
        </w:rPr>
        <w:t xml:space="preserve">&gt; </w:t>
      </w:r>
      <w:r w:rsidRPr="00833BA2">
        <w:t>resource</w:t>
      </w:r>
      <w:r>
        <w:t xml:space="preserve"> to initiate desired reasoning operations. </w:t>
      </w:r>
    </w:p>
    <w:p w14:paraId="5167969E" w14:textId="3A568D72" w:rsidR="004F5C01" w:rsidRDefault="004F5C01" w:rsidP="004F5C01">
      <w:r w:rsidRPr="00A002DD">
        <w:t xml:space="preserve">The </w:t>
      </w:r>
      <w:r>
        <w:rPr>
          <w:i/>
        </w:rPr>
        <w:t>&lt;semanticRuleRepository</w:t>
      </w:r>
      <w:r w:rsidRPr="00A002DD">
        <w:rPr>
          <w:i/>
        </w:rPr>
        <w:t>&gt;</w:t>
      </w:r>
      <w:r w:rsidRPr="00A002DD">
        <w:t xml:space="preserve"> resource</w:t>
      </w:r>
      <w:r>
        <w:t xml:space="preserve"> shall</w:t>
      </w:r>
      <w:r w:rsidRPr="00A002DD">
        <w:t xml:space="preserve"> contain the child resources specified in </w:t>
      </w:r>
      <w:r>
        <w:t xml:space="preserve">Table 9.6.65-1 and </w:t>
      </w:r>
      <w:r w:rsidRPr="00FC2651">
        <w:t xml:space="preserve">the attributes specified in </w:t>
      </w:r>
      <w:r>
        <w:t>T</w:t>
      </w:r>
      <w:r w:rsidRPr="00FC2651">
        <w:t xml:space="preserve">able </w:t>
      </w:r>
      <w:r>
        <w:t>9.6.65</w:t>
      </w:r>
      <w:r w:rsidRPr="00FC2651">
        <w:t>-2</w:t>
      </w:r>
      <w:r>
        <w:t>.</w:t>
      </w:r>
    </w:p>
    <w:p w14:paraId="0E0A10A1" w14:textId="77777777" w:rsidR="004F5C01" w:rsidRDefault="004F5C01" w:rsidP="004F5C01"/>
    <w:p w14:paraId="332CB32D" w14:textId="2B6BB7E1" w:rsidR="004F5C01" w:rsidRPr="001611DE" w:rsidRDefault="004F5C01" w:rsidP="004F5C01">
      <w:pPr>
        <w:jc w:val="center"/>
        <w:rPr>
          <w:b/>
        </w:rPr>
      </w:pPr>
      <w:r w:rsidRPr="001611DE">
        <w:rPr>
          <w:b/>
        </w:rPr>
        <w:t>Table 9.6.</w:t>
      </w:r>
      <w:r>
        <w:rPr>
          <w:b/>
        </w:rPr>
        <w:t>65</w:t>
      </w:r>
      <w:r w:rsidRPr="001611DE">
        <w:rPr>
          <w:b/>
        </w:rPr>
        <w:t>-1: Child resources of &lt;</w:t>
      </w:r>
      <w:r>
        <w:rPr>
          <w:b/>
          <w:i/>
        </w:rPr>
        <w:t>semanticRuleRepository</w:t>
      </w:r>
      <w:r w:rsidRPr="001611DE">
        <w:rPr>
          <w:b/>
        </w:rPr>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177"/>
        <w:gridCol w:w="941"/>
        <w:gridCol w:w="2268"/>
        <w:gridCol w:w="2268"/>
      </w:tblGrid>
      <w:tr w:rsidR="004F5C01" w:rsidRPr="00C90F5C" w14:paraId="0D2F1ABA" w14:textId="77777777" w:rsidTr="007648F5">
        <w:trPr>
          <w:tblHeader/>
          <w:jc w:val="center"/>
        </w:trPr>
        <w:tc>
          <w:tcPr>
            <w:tcW w:w="2122" w:type="dxa"/>
            <w:shd w:val="clear" w:color="auto" w:fill="E0E0E0"/>
            <w:vAlign w:val="center"/>
          </w:tcPr>
          <w:p w14:paraId="54E29226"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Resources of</w:t>
            </w:r>
            <w:r>
              <w:rPr>
                <w:rFonts w:ascii="Arial" w:eastAsia="Arial Unicode MS" w:hAnsi="Arial" w:cs="Arial"/>
                <w:b/>
                <w:i/>
                <w:sz w:val="18"/>
              </w:rPr>
              <w:t xml:space="preserve"> &lt;semanticRuleRepository</w:t>
            </w:r>
            <w:r w:rsidRPr="00C90F5C">
              <w:rPr>
                <w:rFonts w:ascii="Arial" w:eastAsia="Arial Unicode MS" w:hAnsi="Arial" w:cs="Arial"/>
                <w:b/>
                <w:i/>
                <w:sz w:val="18"/>
              </w:rPr>
              <w:t>&gt;</w:t>
            </w:r>
          </w:p>
        </w:tc>
        <w:tc>
          <w:tcPr>
            <w:tcW w:w="2177" w:type="dxa"/>
            <w:shd w:val="clear" w:color="auto" w:fill="E0E0E0"/>
            <w:vAlign w:val="center"/>
          </w:tcPr>
          <w:p w14:paraId="130D9C9D"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 Type</w:t>
            </w:r>
          </w:p>
        </w:tc>
        <w:tc>
          <w:tcPr>
            <w:tcW w:w="941" w:type="dxa"/>
            <w:shd w:val="clear" w:color="auto" w:fill="E0E0E0"/>
            <w:vAlign w:val="center"/>
          </w:tcPr>
          <w:p w14:paraId="0C3E0097"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2268" w:type="dxa"/>
            <w:shd w:val="clear" w:color="auto" w:fill="E0E0E0"/>
            <w:vAlign w:val="center"/>
          </w:tcPr>
          <w:p w14:paraId="41A95442"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2268" w:type="dxa"/>
            <w:shd w:val="clear" w:color="auto" w:fill="E0E0E0"/>
          </w:tcPr>
          <w:p w14:paraId="181232AF"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Child Resource Types</w:t>
            </w:r>
          </w:p>
        </w:tc>
      </w:tr>
      <w:tr w:rsidR="004F5C01" w:rsidRPr="00C90F5C" w14:paraId="20531862" w14:textId="77777777" w:rsidTr="007648F5">
        <w:trPr>
          <w:jc w:val="center"/>
        </w:trPr>
        <w:tc>
          <w:tcPr>
            <w:tcW w:w="2122" w:type="dxa"/>
          </w:tcPr>
          <w:p w14:paraId="6320F90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02FF83BA"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w:t>
            </w:r>
            <w:r>
              <w:rPr>
                <w:rFonts w:ascii="Arial" w:eastAsia="Arial Unicode MS" w:hAnsi="Arial" w:cs="Arial"/>
                <w:i/>
                <w:sz w:val="18"/>
              </w:rPr>
              <w:t>reasoningRules</w:t>
            </w:r>
            <w:r w:rsidRPr="00C90F5C">
              <w:rPr>
                <w:rFonts w:ascii="Arial" w:eastAsia="Arial Unicode MS" w:hAnsi="Arial" w:cs="Arial"/>
                <w:i/>
                <w:sz w:val="18"/>
              </w:rPr>
              <w:t>&gt;</w:t>
            </w:r>
          </w:p>
        </w:tc>
        <w:tc>
          <w:tcPr>
            <w:tcW w:w="941" w:type="dxa"/>
          </w:tcPr>
          <w:p w14:paraId="1F6D30CB"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3AF59465" w14:textId="77777777" w:rsidR="004F5C01" w:rsidRPr="00C90F5C"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sidRPr="0055665E">
              <w:rPr>
                <w:rFonts w:ascii="Arial" w:eastAsia="Arial Unicode MS" w:hAnsi="Arial" w:cs="Arial"/>
                <w:i/>
                <w:sz w:val="18"/>
                <w:lang w:eastAsia="zh-CN"/>
              </w:rPr>
              <w:t>reasoningRules</w:t>
            </w:r>
            <w:r>
              <w:rPr>
                <w:rFonts w:ascii="Arial" w:eastAsia="Arial Unicode MS" w:hAnsi="Arial" w:cs="Arial"/>
                <w:sz w:val="18"/>
                <w:lang w:eastAsia="zh-CN"/>
              </w:rPr>
              <w:t>&gt; resource for describing a set of reasoning rules.</w:t>
            </w:r>
          </w:p>
        </w:tc>
        <w:tc>
          <w:tcPr>
            <w:tcW w:w="2268" w:type="dxa"/>
          </w:tcPr>
          <w:p w14:paraId="7A4ABD75"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i/>
                <w:sz w:val="18"/>
                <w:szCs w:val="18"/>
              </w:rPr>
              <w:t>&lt;reasoningRules</w:t>
            </w:r>
            <w:r w:rsidRPr="00C90F5C">
              <w:rPr>
                <w:rFonts w:ascii="Arial" w:eastAsia="Arial Unicode MS" w:hAnsi="Arial" w:cs="Arial"/>
                <w:i/>
                <w:sz w:val="18"/>
                <w:szCs w:val="18"/>
              </w:rPr>
              <w:t>Annc&gt;</w:t>
            </w:r>
          </w:p>
        </w:tc>
      </w:tr>
      <w:tr w:rsidR="004F5C01" w:rsidRPr="00C90F5C" w14:paraId="4265415D" w14:textId="77777777" w:rsidTr="007648F5">
        <w:trPr>
          <w:jc w:val="center"/>
        </w:trPr>
        <w:tc>
          <w:tcPr>
            <w:tcW w:w="2122" w:type="dxa"/>
          </w:tcPr>
          <w:p w14:paraId="2EDB2A37"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28EF45D1"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&lt;subscription&gt;</w:t>
            </w:r>
          </w:p>
        </w:tc>
        <w:tc>
          <w:tcPr>
            <w:tcW w:w="941" w:type="dxa"/>
          </w:tcPr>
          <w:p w14:paraId="7E56217D"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494FABF3" w14:textId="77777777" w:rsidR="004F5C01" w:rsidRPr="00C90F5C" w:rsidRDefault="004F5C01" w:rsidP="007648F5">
            <w:pPr>
              <w:spacing w:after="0"/>
              <w:rPr>
                <w:rFonts w:ascii="Arial" w:eastAsia="Arial Unicode MS" w:hAnsi="Arial" w:cs="Arial"/>
                <w:sz w:val="18"/>
                <w:lang w:eastAsia="zh-CN"/>
              </w:rPr>
            </w:pPr>
            <w:r w:rsidRPr="0041672E">
              <w:rPr>
                <w:rFonts w:ascii="Arial" w:eastAsia="Arial Unicode MS" w:hAnsi="Arial" w:cs="Arial"/>
                <w:sz w:val="18"/>
                <w:lang w:eastAsia="zh-CN"/>
              </w:rPr>
              <w:t>See [</w:t>
            </w:r>
            <w:r>
              <w:rPr>
                <w:rFonts w:ascii="Arial" w:eastAsia="Arial Unicode MS" w:hAnsi="Arial" w:cs="Arial"/>
                <w:sz w:val="18"/>
                <w:lang w:eastAsia="zh-CN"/>
              </w:rPr>
              <w:t>i.3</w:t>
            </w:r>
            <w:r w:rsidRPr="0041672E">
              <w:rPr>
                <w:rFonts w:ascii="Arial" w:eastAsia="Arial Unicode MS" w:hAnsi="Arial" w:cs="Arial"/>
                <w:sz w:val="18"/>
                <w:lang w:eastAsia="zh-CN"/>
              </w:rPr>
              <w:t>], clause 9.6.8</w:t>
            </w:r>
            <w:r>
              <w:rPr>
                <w:rFonts w:ascii="Arial" w:eastAsia="Arial Unicode MS" w:hAnsi="Arial" w:cs="Arial"/>
                <w:sz w:val="18"/>
                <w:lang w:eastAsia="zh-CN"/>
              </w:rPr>
              <w:t>.</w:t>
            </w:r>
          </w:p>
        </w:tc>
        <w:tc>
          <w:tcPr>
            <w:tcW w:w="2268" w:type="dxa"/>
          </w:tcPr>
          <w:p w14:paraId="108466B7" w14:textId="77777777" w:rsidR="004F5C01" w:rsidRPr="00C90F5C" w:rsidRDefault="004F5C01" w:rsidP="007648F5">
            <w:pPr>
              <w:keepNext/>
              <w:keepLines/>
              <w:spacing w:after="0"/>
              <w:jc w:val="center"/>
              <w:rPr>
                <w:rFonts w:ascii="Arial" w:eastAsia="Arial Unicode MS" w:hAnsi="Arial" w:cs="Arial"/>
                <w:i/>
                <w:sz w:val="18"/>
                <w:szCs w:val="18"/>
              </w:rPr>
            </w:pPr>
            <w:r w:rsidRPr="00C90F5C">
              <w:rPr>
                <w:rFonts w:ascii="Arial" w:eastAsia="Arial Unicode MS" w:hAnsi="Arial" w:cs="Arial"/>
                <w:i/>
                <w:sz w:val="18"/>
                <w:szCs w:val="18"/>
              </w:rPr>
              <w:t>&lt;subscription&gt;</w:t>
            </w:r>
          </w:p>
        </w:tc>
      </w:tr>
      <w:tr w:rsidR="004F5C01" w:rsidRPr="00C90F5C" w14:paraId="7F52FD3F" w14:textId="77777777" w:rsidTr="007648F5">
        <w:trPr>
          <w:jc w:val="center"/>
        </w:trPr>
        <w:tc>
          <w:tcPr>
            <w:tcW w:w="2122" w:type="dxa"/>
          </w:tcPr>
          <w:p w14:paraId="4189602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4E3BA4EB" w14:textId="77777777" w:rsidR="004F5C01" w:rsidRPr="00C90F5C" w:rsidRDefault="004F5C01" w:rsidP="007648F5">
            <w:pPr>
              <w:spacing w:after="0"/>
              <w:jc w:val="center"/>
              <w:rPr>
                <w:rFonts w:ascii="Arial" w:eastAsia="Arial Unicode MS" w:hAnsi="Arial" w:cs="Arial"/>
                <w:i/>
                <w:sz w:val="18"/>
              </w:rPr>
            </w:pPr>
            <w:r>
              <w:rPr>
                <w:rFonts w:ascii="Arial" w:eastAsia="Arial Unicode MS" w:hAnsi="Arial" w:cs="Arial"/>
                <w:i/>
                <w:sz w:val="18"/>
              </w:rPr>
              <w:t>&lt;reasoningJobInstance&gt;</w:t>
            </w:r>
          </w:p>
        </w:tc>
        <w:tc>
          <w:tcPr>
            <w:tcW w:w="941" w:type="dxa"/>
          </w:tcPr>
          <w:p w14:paraId="6132ADE6" w14:textId="77777777" w:rsidR="004F5C01" w:rsidRPr="00C90F5C" w:rsidRDefault="004F5C01" w:rsidP="007648F5">
            <w:pPr>
              <w:spacing w:after="0"/>
              <w:jc w:val="center"/>
              <w:rPr>
                <w:rFonts w:ascii="Arial" w:eastAsia="Arial Unicode MS" w:hAnsi="Arial" w:cs="Arial"/>
                <w:sz w:val="18"/>
              </w:rPr>
            </w:pPr>
            <w:r>
              <w:rPr>
                <w:rFonts w:ascii="Arial" w:eastAsia="Arial Unicode MS" w:hAnsi="Arial" w:cs="Arial"/>
                <w:sz w:val="18"/>
              </w:rPr>
              <w:t>0..n</w:t>
            </w:r>
          </w:p>
        </w:tc>
        <w:tc>
          <w:tcPr>
            <w:tcW w:w="2268" w:type="dxa"/>
          </w:tcPr>
          <w:p w14:paraId="70464B49" w14:textId="77777777" w:rsidR="004F5C01" w:rsidRPr="0041672E"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Pr>
                <w:rFonts w:ascii="Arial" w:eastAsia="Arial Unicode MS" w:hAnsi="Arial" w:cs="Arial"/>
                <w:i/>
                <w:sz w:val="18"/>
              </w:rPr>
              <w:t>reasoningJobInstance</w:t>
            </w:r>
            <w:r>
              <w:rPr>
                <w:rFonts w:ascii="Arial" w:eastAsia="Arial Unicode MS" w:hAnsi="Arial" w:cs="Arial"/>
                <w:sz w:val="18"/>
                <w:lang w:eastAsia="zh-CN"/>
              </w:rPr>
              <w:t>&gt; resource for describing a specific reasoning job instance.</w:t>
            </w:r>
          </w:p>
        </w:tc>
        <w:tc>
          <w:tcPr>
            <w:tcW w:w="2268" w:type="dxa"/>
          </w:tcPr>
          <w:p w14:paraId="53C31D97"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sz w:val="18"/>
                <w:lang w:eastAsia="zh-CN"/>
              </w:rPr>
              <w:t>&lt;</w:t>
            </w:r>
            <w:r>
              <w:rPr>
                <w:rFonts w:ascii="Arial" w:eastAsia="Arial Unicode MS" w:hAnsi="Arial" w:cs="Arial"/>
                <w:i/>
                <w:sz w:val="18"/>
              </w:rPr>
              <w:t>reasoningJobInstanceAnnc</w:t>
            </w:r>
            <w:r>
              <w:rPr>
                <w:rFonts w:ascii="Arial" w:eastAsia="Arial Unicode MS" w:hAnsi="Arial" w:cs="Arial"/>
                <w:sz w:val="18"/>
                <w:lang w:eastAsia="zh-CN"/>
              </w:rPr>
              <w:t>&gt;</w:t>
            </w:r>
          </w:p>
        </w:tc>
      </w:tr>
    </w:tbl>
    <w:p w14:paraId="2DCA6076" w14:textId="6FAEBAE3" w:rsidR="004F5C01" w:rsidRPr="001611DE" w:rsidRDefault="004F5C01" w:rsidP="004F5C01">
      <w:pPr>
        <w:keepNext/>
        <w:keepLines/>
        <w:spacing w:before="60"/>
        <w:jc w:val="center"/>
        <w:rPr>
          <w:b/>
        </w:rPr>
      </w:pPr>
      <w:r w:rsidRPr="001611DE">
        <w:rPr>
          <w:b/>
        </w:rPr>
        <w:t>Table 9.6</w:t>
      </w:r>
      <w:r>
        <w:rPr>
          <w:b/>
        </w:rPr>
        <w:t>.65</w:t>
      </w:r>
      <w:r w:rsidRPr="001611DE">
        <w:rPr>
          <w:b/>
        </w:rPr>
        <w:t xml:space="preserve">-2: Attributes </w:t>
      </w:r>
      <w:r w:rsidRPr="001611DE">
        <w:rPr>
          <w:b/>
          <w:i/>
        </w:rPr>
        <w:t>of &lt;</w:t>
      </w:r>
      <w:r>
        <w:rPr>
          <w:b/>
          <w:i/>
        </w:rPr>
        <w:t>semanticRuleRepository</w:t>
      </w:r>
      <w:r w:rsidRPr="001611DE">
        <w:rPr>
          <w:b/>
          <w:i/>
        </w:rPr>
        <w:t>&gt; resource</w:t>
      </w:r>
      <w:r w:rsidRPr="001611DE">
        <w:rPr>
          <w:b/>
        </w:rPr>
        <w:t xml:space="preserv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09"/>
        <w:gridCol w:w="1260"/>
        <w:gridCol w:w="2880"/>
        <w:gridCol w:w="1147"/>
      </w:tblGrid>
      <w:tr w:rsidR="004F5C01" w:rsidRPr="00C90F5C" w14:paraId="37576509" w14:textId="77777777" w:rsidTr="007648F5">
        <w:trPr>
          <w:tblHeader/>
          <w:jc w:val="center"/>
        </w:trPr>
        <w:tc>
          <w:tcPr>
            <w:tcW w:w="3180" w:type="dxa"/>
            <w:shd w:val="clear" w:color="auto" w:fill="E0E0E0"/>
            <w:vAlign w:val="center"/>
          </w:tcPr>
          <w:p w14:paraId="47E34B09" w14:textId="77777777" w:rsidR="004F5C01"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Attribute Name</w:t>
            </w:r>
          </w:p>
          <w:p w14:paraId="75C26CA3" w14:textId="77777777" w:rsidR="004F5C01" w:rsidRPr="00C90F5C"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semanticRuleRepository</w:t>
            </w:r>
            <w:r w:rsidRPr="0094404F">
              <w:rPr>
                <w:rFonts w:ascii="Arial" w:eastAsia="Arial Unicode MS" w:hAnsi="Arial" w:cs="Arial"/>
                <w:b/>
                <w:sz w:val="18"/>
              </w:rPr>
              <w:t>&gt;</w:t>
            </w:r>
          </w:p>
        </w:tc>
        <w:tc>
          <w:tcPr>
            <w:tcW w:w="1109" w:type="dxa"/>
            <w:shd w:val="clear" w:color="auto" w:fill="E0E0E0"/>
            <w:vAlign w:val="center"/>
          </w:tcPr>
          <w:p w14:paraId="3ECE9749"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1260" w:type="dxa"/>
            <w:shd w:val="clear" w:color="auto" w:fill="E0E0E0"/>
            <w:vAlign w:val="center"/>
          </w:tcPr>
          <w:p w14:paraId="168E9EEB"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RW/RO/WO</w:t>
            </w:r>
          </w:p>
        </w:tc>
        <w:tc>
          <w:tcPr>
            <w:tcW w:w="2880" w:type="dxa"/>
            <w:shd w:val="clear" w:color="auto" w:fill="E0E0E0"/>
            <w:vAlign w:val="center"/>
          </w:tcPr>
          <w:p w14:paraId="78735736"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1147" w:type="dxa"/>
            <w:shd w:val="clear" w:color="auto" w:fill="E0E0E0"/>
          </w:tcPr>
          <w:p w14:paraId="7BE5BB82"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Attributes</w:t>
            </w:r>
          </w:p>
        </w:tc>
      </w:tr>
      <w:tr w:rsidR="006543A1" w:rsidRPr="00C90F5C" w14:paraId="1BCF187B" w14:textId="77777777" w:rsidTr="007648F5">
        <w:trPr>
          <w:jc w:val="center"/>
        </w:trPr>
        <w:tc>
          <w:tcPr>
            <w:tcW w:w="3180" w:type="dxa"/>
          </w:tcPr>
          <w:p w14:paraId="40C7730D" w14:textId="6AC28764" w:rsidR="006543A1" w:rsidRPr="00C90F5C" w:rsidRDefault="006543A1" w:rsidP="006543A1">
            <w:pPr>
              <w:keepNext/>
              <w:keepLines/>
              <w:spacing w:after="0"/>
              <w:rPr>
                <w:rFonts w:ascii="Arial" w:hAnsi="Arial" w:cs="Arial"/>
                <w:i/>
                <w:sz w:val="18"/>
              </w:rPr>
            </w:pPr>
            <w:r w:rsidRPr="00EC2ACE">
              <w:rPr>
                <w:rFonts w:ascii="Arial" w:hAnsi="Arial" w:cs="Arial"/>
                <w:i/>
                <w:sz w:val="18"/>
              </w:rPr>
              <w:t>resourceType</w:t>
            </w:r>
          </w:p>
        </w:tc>
        <w:tc>
          <w:tcPr>
            <w:tcW w:w="1109" w:type="dxa"/>
          </w:tcPr>
          <w:p w14:paraId="3E958DB8" w14:textId="43D104D5" w:rsidR="006543A1" w:rsidRPr="00C90F5C" w:rsidRDefault="006543A1" w:rsidP="006543A1">
            <w:pPr>
              <w:keepNext/>
              <w:keepLines/>
              <w:spacing w:after="0"/>
              <w:jc w:val="center"/>
              <w:rPr>
                <w:rFonts w:ascii="Arial" w:hAnsi="Arial" w:cs="Arial"/>
                <w:sz w:val="18"/>
              </w:rPr>
            </w:pPr>
            <w:r w:rsidRPr="00037F3A">
              <w:rPr>
                <w:rFonts w:ascii="Arial" w:hAnsi="Arial" w:cs="Arial"/>
                <w:sz w:val="18"/>
              </w:rPr>
              <w:t>1</w:t>
            </w:r>
          </w:p>
        </w:tc>
        <w:tc>
          <w:tcPr>
            <w:tcW w:w="1260" w:type="dxa"/>
          </w:tcPr>
          <w:p w14:paraId="0A6A9713" w14:textId="44B342BC" w:rsidR="006543A1" w:rsidRPr="00C90F5C"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880" w:type="dxa"/>
          </w:tcPr>
          <w:p w14:paraId="36327577" w14:textId="2C13FA98" w:rsidR="006543A1" w:rsidRPr="006543A1" w:rsidRDefault="006543A1" w:rsidP="006543A1">
            <w:pPr>
              <w:pStyle w:val="TAL"/>
              <w:rPr>
                <w:rFonts w:cs="Arial"/>
              </w:rPr>
            </w:pPr>
            <w:r w:rsidRPr="00037F3A">
              <w:rPr>
                <w:rFonts w:cs="Arial"/>
              </w:rPr>
              <w:t>See clause 9.6.1.3.</w:t>
            </w:r>
          </w:p>
        </w:tc>
        <w:tc>
          <w:tcPr>
            <w:tcW w:w="1147" w:type="dxa"/>
          </w:tcPr>
          <w:p w14:paraId="48D12D99" w14:textId="158159F6"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C90F5C" w14:paraId="5BBD9B85" w14:textId="77777777" w:rsidTr="007648F5">
        <w:trPr>
          <w:jc w:val="center"/>
        </w:trPr>
        <w:tc>
          <w:tcPr>
            <w:tcW w:w="3180" w:type="dxa"/>
          </w:tcPr>
          <w:p w14:paraId="7E5A0629" w14:textId="1E64E373" w:rsidR="006543A1" w:rsidRPr="00C90F5C" w:rsidRDefault="006543A1" w:rsidP="006543A1">
            <w:pPr>
              <w:keepNext/>
              <w:keepLines/>
              <w:spacing w:after="0"/>
              <w:rPr>
                <w:rFonts w:ascii="Arial" w:hAnsi="Arial" w:cs="Arial"/>
                <w:i/>
                <w:sz w:val="18"/>
              </w:rPr>
            </w:pPr>
            <w:r w:rsidRPr="00EC2ACE">
              <w:rPr>
                <w:rFonts w:ascii="Arial" w:hAnsi="Arial" w:cs="Arial"/>
                <w:i/>
                <w:sz w:val="18"/>
              </w:rPr>
              <w:t>resourceID</w:t>
            </w:r>
          </w:p>
        </w:tc>
        <w:tc>
          <w:tcPr>
            <w:tcW w:w="1109" w:type="dxa"/>
          </w:tcPr>
          <w:p w14:paraId="5EAB3C8B" w14:textId="1F766548" w:rsidR="006543A1" w:rsidRPr="00C90F5C" w:rsidRDefault="006543A1" w:rsidP="006543A1">
            <w:pPr>
              <w:keepNext/>
              <w:keepLines/>
              <w:spacing w:after="0"/>
              <w:jc w:val="center"/>
              <w:rPr>
                <w:rFonts w:ascii="Arial" w:hAnsi="Arial" w:cs="Arial"/>
                <w:sz w:val="18"/>
              </w:rPr>
            </w:pPr>
            <w:r w:rsidRPr="00037F3A">
              <w:rPr>
                <w:rFonts w:ascii="Arial" w:hAnsi="Arial" w:cs="Arial"/>
                <w:sz w:val="18"/>
              </w:rPr>
              <w:t>1</w:t>
            </w:r>
          </w:p>
        </w:tc>
        <w:tc>
          <w:tcPr>
            <w:tcW w:w="1260" w:type="dxa"/>
          </w:tcPr>
          <w:p w14:paraId="6A3E7ED4" w14:textId="1C183EF8" w:rsidR="006543A1" w:rsidRPr="00C90F5C"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880" w:type="dxa"/>
          </w:tcPr>
          <w:p w14:paraId="7A947F27" w14:textId="69347254" w:rsidR="006543A1" w:rsidRPr="006543A1" w:rsidRDefault="006543A1" w:rsidP="006543A1">
            <w:pPr>
              <w:pStyle w:val="TAL"/>
              <w:rPr>
                <w:rFonts w:cs="Arial"/>
              </w:rPr>
            </w:pPr>
            <w:r w:rsidRPr="00037F3A">
              <w:rPr>
                <w:rFonts w:cs="Arial"/>
              </w:rPr>
              <w:t>See clause 9.6.1.3.</w:t>
            </w:r>
          </w:p>
        </w:tc>
        <w:tc>
          <w:tcPr>
            <w:tcW w:w="1147" w:type="dxa"/>
          </w:tcPr>
          <w:p w14:paraId="2DDEE9D7" w14:textId="1C12F03C"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C90F5C" w14:paraId="378C04D9" w14:textId="77777777" w:rsidTr="007648F5">
        <w:trPr>
          <w:jc w:val="center"/>
        </w:trPr>
        <w:tc>
          <w:tcPr>
            <w:tcW w:w="3180" w:type="dxa"/>
          </w:tcPr>
          <w:p w14:paraId="2ECBD905"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resourceName</w:t>
            </w:r>
          </w:p>
        </w:tc>
        <w:tc>
          <w:tcPr>
            <w:tcW w:w="1109" w:type="dxa"/>
          </w:tcPr>
          <w:p w14:paraId="5D516AFC"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7821B0B"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WO</w:t>
            </w:r>
          </w:p>
        </w:tc>
        <w:tc>
          <w:tcPr>
            <w:tcW w:w="2880" w:type="dxa"/>
          </w:tcPr>
          <w:p w14:paraId="75543222"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A144AF2"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3513DC99" w14:textId="77777777" w:rsidTr="007648F5">
        <w:trPr>
          <w:jc w:val="center"/>
        </w:trPr>
        <w:tc>
          <w:tcPr>
            <w:tcW w:w="3180" w:type="dxa"/>
          </w:tcPr>
          <w:p w14:paraId="11A2D7FE"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parentID</w:t>
            </w:r>
          </w:p>
        </w:tc>
        <w:tc>
          <w:tcPr>
            <w:tcW w:w="1109" w:type="dxa"/>
          </w:tcPr>
          <w:p w14:paraId="2F44F8FA"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04105029"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00DFF75C"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B213C52"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6543A1" w:rsidRPr="00C90F5C" w14:paraId="647DDE20" w14:textId="77777777" w:rsidTr="007648F5">
        <w:trPr>
          <w:jc w:val="center"/>
        </w:trPr>
        <w:tc>
          <w:tcPr>
            <w:tcW w:w="3180" w:type="dxa"/>
            <w:tcBorders>
              <w:bottom w:val="single" w:sz="4" w:space="0" w:color="000000"/>
            </w:tcBorders>
          </w:tcPr>
          <w:p w14:paraId="5602B182"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expirationTime</w:t>
            </w:r>
          </w:p>
        </w:tc>
        <w:tc>
          <w:tcPr>
            <w:tcW w:w="1109" w:type="dxa"/>
            <w:tcBorders>
              <w:bottom w:val="single" w:sz="4" w:space="0" w:color="000000"/>
            </w:tcBorders>
          </w:tcPr>
          <w:p w14:paraId="4060BB34"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Borders>
              <w:bottom w:val="single" w:sz="4" w:space="0" w:color="000000"/>
            </w:tcBorders>
          </w:tcPr>
          <w:p w14:paraId="59FA9C7F"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Borders>
              <w:bottom w:val="single" w:sz="4" w:space="0" w:color="000000"/>
            </w:tcBorders>
          </w:tcPr>
          <w:p w14:paraId="7E528F79"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Borders>
              <w:bottom w:val="single" w:sz="4" w:space="0" w:color="000000"/>
            </w:tcBorders>
          </w:tcPr>
          <w:p w14:paraId="4056FEE8"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6543A1" w:rsidRPr="00C90F5C" w14:paraId="071672EC" w14:textId="77777777" w:rsidTr="007648F5">
        <w:trPr>
          <w:jc w:val="center"/>
        </w:trPr>
        <w:tc>
          <w:tcPr>
            <w:tcW w:w="3180" w:type="dxa"/>
          </w:tcPr>
          <w:p w14:paraId="4BBF5547"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accessControlPolicyIDs</w:t>
            </w:r>
          </w:p>
        </w:tc>
        <w:tc>
          <w:tcPr>
            <w:tcW w:w="1109" w:type="dxa"/>
          </w:tcPr>
          <w:p w14:paraId="063774F7"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8ED7FD"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3B00B77D"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58C0131"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5693799F" w14:textId="77777777" w:rsidTr="007648F5">
        <w:trPr>
          <w:jc w:val="center"/>
        </w:trPr>
        <w:tc>
          <w:tcPr>
            <w:tcW w:w="3180" w:type="dxa"/>
          </w:tcPr>
          <w:p w14:paraId="03436B1B"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labels</w:t>
            </w:r>
          </w:p>
        </w:tc>
        <w:tc>
          <w:tcPr>
            <w:tcW w:w="1109" w:type="dxa"/>
          </w:tcPr>
          <w:p w14:paraId="4C709418"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5EE39C9"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6F2B8F0F"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751C37BE"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6543A1" w:rsidRPr="00C90F5C" w14:paraId="759F7057" w14:textId="77777777" w:rsidTr="007648F5">
        <w:trPr>
          <w:jc w:val="center"/>
        </w:trPr>
        <w:tc>
          <w:tcPr>
            <w:tcW w:w="3180" w:type="dxa"/>
          </w:tcPr>
          <w:p w14:paraId="72AD9D81"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creationTime</w:t>
            </w:r>
          </w:p>
        </w:tc>
        <w:tc>
          <w:tcPr>
            <w:tcW w:w="1109" w:type="dxa"/>
          </w:tcPr>
          <w:p w14:paraId="0980486A"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966C960"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17482A90"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4695A31D"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6543A1" w:rsidRPr="00C90F5C" w14:paraId="0068ABAC" w14:textId="77777777" w:rsidTr="007648F5">
        <w:trPr>
          <w:jc w:val="center"/>
        </w:trPr>
        <w:tc>
          <w:tcPr>
            <w:tcW w:w="3180" w:type="dxa"/>
          </w:tcPr>
          <w:p w14:paraId="00A5AD86"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lastModifiedTime</w:t>
            </w:r>
          </w:p>
        </w:tc>
        <w:tc>
          <w:tcPr>
            <w:tcW w:w="1109" w:type="dxa"/>
          </w:tcPr>
          <w:p w14:paraId="6EFEA127"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39794D34"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7D93A8D1"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4C04D78"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6543A1" w:rsidRPr="00C90F5C" w14:paraId="75144058" w14:textId="77777777" w:rsidTr="007648F5">
        <w:trPr>
          <w:jc w:val="center"/>
        </w:trPr>
        <w:tc>
          <w:tcPr>
            <w:tcW w:w="3180" w:type="dxa"/>
          </w:tcPr>
          <w:p w14:paraId="4A8E8601"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announceTo</w:t>
            </w:r>
          </w:p>
        </w:tc>
        <w:tc>
          <w:tcPr>
            <w:tcW w:w="1109" w:type="dxa"/>
          </w:tcPr>
          <w:p w14:paraId="58B7A7C2"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ABAC13"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0CF50C47"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FE4BC30"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4B5B62B2" w14:textId="77777777" w:rsidTr="007648F5">
        <w:trPr>
          <w:jc w:val="center"/>
        </w:trPr>
        <w:tc>
          <w:tcPr>
            <w:tcW w:w="3180" w:type="dxa"/>
          </w:tcPr>
          <w:p w14:paraId="24F5780A"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announcedAttribute</w:t>
            </w:r>
          </w:p>
        </w:tc>
        <w:tc>
          <w:tcPr>
            <w:tcW w:w="1109" w:type="dxa"/>
          </w:tcPr>
          <w:p w14:paraId="780AEC13"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560F89F0"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2D2BB1E7"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0054AC1C"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7E187A76" w14:textId="77777777" w:rsidTr="007648F5">
        <w:trPr>
          <w:jc w:val="center"/>
        </w:trPr>
        <w:tc>
          <w:tcPr>
            <w:tcW w:w="3180" w:type="dxa"/>
          </w:tcPr>
          <w:p w14:paraId="0BE62D2C"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dynamicAuthorizationConsultationIDs</w:t>
            </w:r>
          </w:p>
        </w:tc>
        <w:tc>
          <w:tcPr>
            <w:tcW w:w="1109" w:type="dxa"/>
          </w:tcPr>
          <w:p w14:paraId="185F9F11"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27661DDA"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13940366"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053134F" w14:textId="77777777" w:rsidR="006543A1" w:rsidRPr="00C90F5C" w:rsidRDefault="006543A1" w:rsidP="006543A1">
            <w:pPr>
              <w:keepNext/>
              <w:keepLines/>
              <w:spacing w:after="0"/>
              <w:jc w:val="center"/>
              <w:rPr>
                <w:rFonts w:ascii="Arial" w:hAnsi="Arial" w:cs="Arial"/>
                <w:sz w:val="18"/>
                <w:szCs w:val="18"/>
              </w:rPr>
            </w:pPr>
            <w:r w:rsidRPr="00C90F5C">
              <w:rPr>
                <w:rFonts w:ascii="Arial" w:hAnsi="Arial" w:cs="Arial"/>
                <w:sz w:val="18"/>
                <w:szCs w:val="18"/>
              </w:rPr>
              <w:t>OA</w:t>
            </w:r>
          </w:p>
        </w:tc>
      </w:tr>
    </w:tbl>
    <w:p w14:paraId="74C2A172" w14:textId="77777777" w:rsidR="004F5C01" w:rsidRDefault="004F5C01" w:rsidP="004F5C01">
      <w:pPr>
        <w:rPr>
          <w:rFonts w:ascii="Arial" w:hAnsi="Arial" w:cs="Arial"/>
          <w:sz w:val="22"/>
          <w:szCs w:val="22"/>
        </w:rPr>
      </w:pPr>
    </w:p>
    <w:p w14:paraId="35110003" w14:textId="3989FCBE" w:rsidR="004F5C01" w:rsidRPr="001611DE" w:rsidRDefault="004F5C01" w:rsidP="004F5C01">
      <w:pPr>
        <w:pStyle w:val="30"/>
        <w:rPr>
          <w:lang w:val="en-US"/>
        </w:rPr>
      </w:pPr>
      <w:bookmarkStart w:id="2538" w:name="_Toc33460115"/>
      <w:r w:rsidRPr="001611DE">
        <w:rPr>
          <w:lang w:val="en-US"/>
        </w:rPr>
        <w:t>9.</w:t>
      </w:r>
      <w:r>
        <w:rPr>
          <w:lang w:val="en-US"/>
        </w:rPr>
        <w:t>6.66</w:t>
      </w:r>
      <w:r w:rsidRPr="001611DE">
        <w:rPr>
          <w:lang w:val="en-US"/>
        </w:rPr>
        <w:tab/>
        <w:t xml:space="preserve">Resource Type </w:t>
      </w:r>
      <w:r w:rsidRPr="00D63A1C">
        <w:rPr>
          <w:i/>
        </w:rPr>
        <w:t>reasoningRules</w:t>
      </w:r>
      <w:bookmarkEnd w:id="2538"/>
    </w:p>
    <w:p w14:paraId="683A4A01" w14:textId="77777777" w:rsidR="004F5C01" w:rsidRDefault="004F5C01" w:rsidP="004F5C01">
      <w:pPr>
        <w:snapToGrid w:val="0"/>
        <w:spacing w:after="0"/>
      </w:pPr>
    </w:p>
    <w:p w14:paraId="1F35FD2E" w14:textId="77777777" w:rsidR="004F5C01" w:rsidRDefault="004F5C01" w:rsidP="004F5C01">
      <w:bookmarkStart w:id="2539" w:name="_Hlk18852554"/>
      <w:r w:rsidRPr="00674021">
        <w:t xml:space="preserve">A </w:t>
      </w:r>
      <w:r>
        <w:t>&lt;</w:t>
      </w:r>
      <w:r w:rsidRPr="00B03B74">
        <w:rPr>
          <w:i/>
        </w:rPr>
        <w:t>reasoningRules</w:t>
      </w:r>
      <w:r>
        <w:t xml:space="preserve">&gt; resource can be used to store a set of related reasoning rules (e.g. for supporting a particular application). A </w:t>
      </w:r>
      <w:r w:rsidRPr="00357143">
        <w:rPr>
          <w:i/>
        </w:rPr>
        <w:t>&lt;</w:t>
      </w:r>
      <w:r>
        <w:rPr>
          <w:i/>
        </w:rPr>
        <w:t>reasoningRules</w:t>
      </w:r>
      <w:r w:rsidRPr="00357143">
        <w:rPr>
          <w:i/>
        </w:rPr>
        <w:t>&gt;</w:t>
      </w:r>
      <w:r>
        <w:t xml:space="preserve"> resource is a child</w:t>
      </w:r>
      <w:r w:rsidRPr="00357143">
        <w:t xml:space="preserve"> resource</w:t>
      </w:r>
      <w:r>
        <w:t xml:space="preserve"> of the </w:t>
      </w:r>
      <w:r w:rsidRPr="00940BF6">
        <w:rPr>
          <w:i/>
        </w:rPr>
        <w:t>&lt;</w:t>
      </w:r>
      <w:r>
        <w:rPr>
          <w:i/>
        </w:rPr>
        <w:t>semanticRuleRepository</w:t>
      </w:r>
      <w:r w:rsidRPr="00940BF6">
        <w:rPr>
          <w:i/>
        </w:rPr>
        <w:t>&gt;</w:t>
      </w:r>
      <w:r w:rsidRPr="00357143">
        <w:t xml:space="preserve"> </w:t>
      </w:r>
      <w:r>
        <w:t>resource. By performing the CRUD operations on the &lt;</w:t>
      </w:r>
      <w:r w:rsidRPr="00B03B74">
        <w:rPr>
          <w:i/>
        </w:rPr>
        <w:t>reasoningRules</w:t>
      </w:r>
      <w:r>
        <w:t xml:space="preserve">&gt; resources, various reasoning rules (e.g., user-defined reasoning rules based on business logic) can be created, discovered, retrieved, updated and deleted inside the oneM2M system. </w:t>
      </w:r>
    </w:p>
    <w:bookmarkEnd w:id="2539"/>
    <w:p w14:paraId="753E8801" w14:textId="1CFD2CC4" w:rsidR="004F5C01" w:rsidRDefault="004F5C01" w:rsidP="004F5C01">
      <w:r w:rsidRPr="00A002DD">
        <w:t xml:space="preserve">The </w:t>
      </w:r>
      <w:r w:rsidRPr="00A002DD">
        <w:rPr>
          <w:i/>
        </w:rPr>
        <w:t>&lt;</w:t>
      </w:r>
      <w:r w:rsidRPr="00A822D6">
        <w:rPr>
          <w:i/>
        </w:rPr>
        <w:t>reasoningRules</w:t>
      </w:r>
      <w:r w:rsidRPr="00A002DD">
        <w:rPr>
          <w:i/>
        </w:rPr>
        <w:t>&gt;</w:t>
      </w:r>
      <w:r w:rsidRPr="00A002DD">
        <w:t xml:space="preserve"> resource </w:t>
      </w:r>
      <w:r>
        <w:t xml:space="preserve">shall </w:t>
      </w:r>
      <w:r w:rsidRPr="00A002DD">
        <w:t xml:space="preserve">contain the child resources specified in </w:t>
      </w:r>
      <w:r>
        <w:t>T</w:t>
      </w:r>
      <w:r w:rsidRPr="00A002DD">
        <w:t xml:space="preserve">able </w:t>
      </w:r>
      <w:r>
        <w:t>9.6.66</w:t>
      </w:r>
      <w:r w:rsidRPr="00A002DD">
        <w:t>-</w:t>
      </w:r>
      <w:r>
        <w:t xml:space="preserve">1 and </w:t>
      </w:r>
      <w:r w:rsidRPr="00FC2651">
        <w:t xml:space="preserve">the attributes specified in </w:t>
      </w:r>
      <w:r>
        <w:t>T</w:t>
      </w:r>
      <w:r w:rsidRPr="00FC2651">
        <w:t xml:space="preserve">able </w:t>
      </w:r>
      <w:r>
        <w:t>9.6.66</w:t>
      </w:r>
      <w:r w:rsidRPr="00FC2651">
        <w:t>-2</w:t>
      </w:r>
      <w:r>
        <w:t>.</w:t>
      </w:r>
    </w:p>
    <w:p w14:paraId="7AF47456" w14:textId="1A56D0A6" w:rsidR="004F5C01" w:rsidRPr="001611DE" w:rsidRDefault="004F5C01" w:rsidP="004F5C01">
      <w:pPr>
        <w:jc w:val="center"/>
        <w:rPr>
          <w:b/>
        </w:rPr>
      </w:pPr>
      <w:r w:rsidRPr="001611DE">
        <w:rPr>
          <w:b/>
        </w:rPr>
        <w:t xml:space="preserve">Table </w:t>
      </w:r>
      <w:r>
        <w:rPr>
          <w:b/>
        </w:rPr>
        <w:t>9.</w:t>
      </w:r>
      <w:r w:rsidRPr="001611DE">
        <w:rPr>
          <w:b/>
        </w:rPr>
        <w:t>6.</w:t>
      </w:r>
      <w:r>
        <w:rPr>
          <w:b/>
        </w:rPr>
        <w:t>66</w:t>
      </w:r>
      <w:r w:rsidRPr="001611DE">
        <w:rPr>
          <w:b/>
        </w:rPr>
        <w:t>-1: Child resources of</w:t>
      </w:r>
      <w:r w:rsidRPr="001611DE">
        <w:rPr>
          <w:b/>
          <w:i/>
        </w:rPr>
        <w:t xml:space="preserve"> &lt;reasoningRules&gt; </w:t>
      </w:r>
      <w:r w:rsidRPr="001611DE">
        <w:rPr>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078828C6" w14:textId="77777777" w:rsidTr="007648F5">
        <w:trPr>
          <w:tblHeader/>
          <w:jc w:val="center"/>
        </w:trPr>
        <w:tc>
          <w:tcPr>
            <w:tcW w:w="2448" w:type="dxa"/>
            <w:shd w:val="clear" w:color="auto" w:fill="E0E0E0"/>
            <w:vAlign w:val="center"/>
          </w:tcPr>
          <w:p w14:paraId="0F200FB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sidRPr="002A53F1">
              <w:rPr>
                <w:rFonts w:ascii="Arial" w:eastAsia="Arial Unicode MS" w:hAnsi="Arial" w:cs="Arial"/>
                <w:b/>
                <w:i/>
                <w:sz w:val="18"/>
              </w:rPr>
              <w:t>reasoningRules</w:t>
            </w:r>
            <w:r w:rsidRPr="0094404F">
              <w:rPr>
                <w:rFonts w:ascii="Arial" w:eastAsia="Arial Unicode MS" w:hAnsi="Arial" w:cs="Arial"/>
                <w:b/>
                <w:sz w:val="18"/>
              </w:rPr>
              <w:t>&gt;</w:t>
            </w:r>
          </w:p>
        </w:tc>
        <w:tc>
          <w:tcPr>
            <w:tcW w:w="1728" w:type="dxa"/>
            <w:shd w:val="clear" w:color="auto" w:fill="E0E0E0"/>
            <w:vAlign w:val="center"/>
          </w:tcPr>
          <w:p w14:paraId="5C06A3EF"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5CBEF3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7BA55105"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221B9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Child Resource Types</w:t>
            </w:r>
          </w:p>
        </w:tc>
      </w:tr>
      <w:tr w:rsidR="004F5C01" w:rsidRPr="0094404F" w14:paraId="2D078731" w14:textId="77777777" w:rsidTr="007648F5">
        <w:trPr>
          <w:jc w:val="center"/>
        </w:trPr>
        <w:tc>
          <w:tcPr>
            <w:tcW w:w="2448" w:type="dxa"/>
          </w:tcPr>
          <w:p w14:paraId="0D90F605"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0D3AD93D"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25ACAE3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6CA4182B"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w:t>
            </w:r>
            <w:r>
              <w:rPr>
                <w:rFonts w:ascii="Arial" w:eastAsia="Arial Unicode MS" w:hAnsi="Arial" w:cs="Arial"/>
                <w:sz w:val="18"/>
              </w:rPr>
              <w:t>1</w:t>
            </w:r>
            <w:r w:rsidRPr="0041672E">
              <w:rPr>
                <w:rFonts w:ascii="Arial" w:eastAsia="Arial Unicode MS" w:hAnsi="Arial" w:cs="Arial"/>
                <w:sz w:val="18"/>
              </w:rPr>
              <w:t>], clause 9.6.8</w:t>
            </w:r>
          </w:p>
        </w:tc>
        <w:tc>
          <w:tcPr>
            <w:tcW w:w="1985" w:type="dxa"/>
          </w:tcPr>
          <w:p w14:paraId="6E401F8E"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4DA3F57" w14:textId="77777777" w:rsidR="004F5C01" w:rsidRDefault="004F5C01" w:rsidP="004F5C01"/>
    <w:p w14:paraId="13BCAC99" w14:textId="77777777" w:rsidR="004F5C01" w:rsidRPr="00674021" w:rsidRDefault="004F5C01" w:rsidP="004F5C01">
      <w:pPr>
        <w:pStyle w:val="afff2"/>
        <w:ind w:firstLine="400"/>
        <w:jc w:val="center"/>
        <w:rPr>
          <w:rFonts w:ascii="Arial" w:hAnsi="Arial" w:cs="Arial"/>
        </w:rPr>
      </w:pPr>
    </w:p>
    <w:p w14:paraId="483621B4" w14:textId="2D46B2FB" w:rsidR="004F5C01" w:rsidRPr="001611DE" w:rsidRDefault="004F5C01" w:rsidP="004F5C01">
      <w:pPr>
        <w:keepNext/>
        <w:keepLines/>
        <w:spacing w:before="60"/>
        <w:jc w:val="center"/>
        <w:rPr>
          <w:b/>
        </w:rPr>
      </w:pPr>
      <w:r w:rsidRPr="001611DE">
        <w:rPr>
          <w:b/>
        </w:rPr>
        <w:lastRenderedPageBreak/>
        <w:t xml:space="preserve">Table </w:t>
      </w:r>
      <w:r>
        <w:rPr>
          <w:b/>
        </w:rPr>
        <w:t>9.6.66</w:t>
      </w:r>
      <w:r w:rsidRPr="001611DE">
        <w:rPr>
          <w:b/>
        </w:rPr>
        <w:t xml:space="preserve">-2: Attributes of </w:t>
      </w:r>
      <w:r w:rsidRPr="001611DE">
        <w:rPr>
          <w:b/>
          <w:i/>
        </w:rPr>
        <w:t>&lt;reasoningRules&gt;</w:t>
      </w:r>
      <w:r w:rsidRPr="001611DE">
        <w:rPr>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03EA7BC3" w14:textId="77777777" w:rsidTr="007648F5">
        <w:trPr>
          <w:tblHeader/>
          <w:jc w:val="center"/>
        </w:trPr>
        <w:tc>
          <w:tcPr>
            <w:tcW w:w="3180" w:type="dxa"/>
            <w:shd w:val="clear" w:color="auto" w:fill="E0E0E0"/>
            <w:vAlign w:val="center"/>
          </w:tcPr>
          <w:p w14:paraId="5FB7D21A" w14:textId="77777777" w:rsidR="004F5C01"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p w14:paraId="2A0415E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sz w:val="18"/>
              </w:rPr>
              <w:t>&gt;</w:t>
            </w:r>
          </w:p>
        </w:tc>
        <w:tc>
          <w:tcPr>
            <w:tcW w:w="1141" w:type="dxa"/>
            <w:shd w:val="clear" w:color="auto" w:fill="E0E0E0"/>
            <w:vAlign w:val="center"/>
          </w:tcPr>
          <w:p w14:paraId="79C7F176"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068739D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0CC214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0C8C782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Attributes</w:t>
            </w:r>
          </w:p>
        </w:tc>
      </w:tr>
      <w:tr w:rsidR="006543A1" w:rsidRPr="0094404F" w14:paraId="5A204DB5" w14:textId="77777777" w:rsidTr="007648F5">
        <w:trPr>
          <w:jc w:val="center"/>
        </w:trPr>
        <w:tc>
          <w:tcPr>
            <w:tcW w:w="3180" w:type="dxa"/>
          </w:tcPr>
          <w:p w14:paraId="64528E66" w14:textId="1DFDFFEF" w:rsidR="006543A1" w:rsidRPr="0094404F" w:rsidRDefault="006543A1" w:rsidP="006543A1">
            <w:pPr>
              <w:keepNext/>
              <w:keepLines/>
              <w:spacing w:after="0"/>
              <w:rPr>
                <w:rFonts w:ascii="Arial" w:hAnsi="Arial" w:cs="Arial"/>
                <w:i/>
                <w:sz w:val="18"/>
              </w:rPr>
            </w:pPr>
            <w:r w:rsidRPr="00EC2ACE">
              <w:rPr>
                <w:rFonts w:ascii="Arial" w:hAnsi="Arial" w:cs="Arial"/>
                <w:i/>
                <w:sz w:val="18"/>
              </w:rPr>
              <w:t>resourceType</w:t>
            </w:r>
          </w:p>
        </w:tc>
        <w:tc>
          <w:tcPr>
            <w:tcW w:w="1141" w:type="dxa"/>
          </w:tcPr>
          <w:p w14:paraId="4E2DD451" w14:textId="34502E92"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4F370B88" w14:textId="03175A1B"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0DC22DA9" w14:textId="31E860BA" w:rsidR="006543A1" w:rsidRPr="006543A1" w:rsidRDefault="006543A1" w:rsidP="006543A1">
            <w:pPr>
              <w:pStyle w:val="TAL"/>
              <w:rPr>
                <w:rFonts w:cs="Arial"/>
              </w:rPr>
            </w:pPr>
            <w:r w:rsidRPr="00037F3A">
              <w:rPr>
                <w:rFonts w:cs="Arial"/>
              </w:rPr>
              <w:t>See clause 9.6.1.3.</w:t>
            </w:r>
          </w:p>
        </w:tc>
        <w:tc>
          <w:tcPr>
            <w:tcW w:w="1600" w:type="dxa"/>
          </w:tcPr>
          <w:p w14:paraId="6D5E6A48" w14:textId="3AD38BC6"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6545E9E8" w14:textId="77777777" w:rsidTr="007648F5">
        <w:trPr>
          <w:jc w:val="center"/>
        </w:trPr>
        <w:tc>
          <w:tcPr>
            <w:tcW w:w="3180" w:type="dxa"/>
          </w:tcPr>
          <w:p w14:paraId="166B58C1" w14:textId="60A6115B" w:rsidR="006543A1" w:rsidRPr="0094404F" w:rsidRDefault="006543A1" w:rsidP="006543A1">
            <w:pPr>
              <w:keepNext/>
              <w:keepLines/>
              <w:spacing w:after="0"/>
              <w:rPr>
                <w:rFonts w:ascii="Arial" w:hAnsi="Arial" w:cs="Arial"/>
                <w:i/>
                <w:sz w:val="18"/>
              </w:rPr>
            </w:pPr>
            <w:r w:rsidRPr="00EC2ACE">
              <w:rPr>
                <w:rFonts w:ascii="Arial" w:hAnsi="Arial" w:cs="Arial"/>
                <w:i/>
                <w:sz w:val="18"/>
              </w:rPr>
              <w:t>resourceID</w:t>
            </w:r>
          </w:p>
        </w:tc>
        <w:tc>
          <w:tcPr>
            <w:tcW w:w="1141" w:type="dxa"/>
          </w:tcPr>
          <w:p w14:paraId="2F388F0C" w14:textId="5DF4B583"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27D49C46" w14:textId="0FE43A2F"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227BE5E6" w14:textId="4198DD83" w:rsidR="006543A1" w:rsidRPr="006543A1" w:rsidRDefault="006543A1" w:rsidP="006543A1">
            <w:pPr>
              <w:pStyle w:val="TAL"/>
              <w:rPr>
                <w:rFonts w:cs="Arial"/>
              </w:rPr>
            </w:pPr>
            <w:r w:rsidRPr="00037F3A">
              <w:rPr>
                <w:rFonts w:cs="Arial"/>
              </w:rPr>
              <w:t>See clause 9.6.1.3.</w:t>
            </w:r>
          </w:p>
        </w:tc>
        <w:tc>
          <w:tcPr>
            <w:tcW w:w="1600" w:type="dxa"/>
          </w:tcPr>
          <w:p w14:paraId="062F7270" w14:textId="2076CC86"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32B24900" w14:textId="77777777" w:rsidTr="007648F5">
        <w:trPr>
          <w:jc w:val="center"/>
        </w:trPr>
        <w:tc>
          <w:tcPr>
            <w:tcW w:w="3180" w:type="dxa"/>
          </w:tcPr>
          <w:p w14:paraId="559AAA86"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298CC9D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9284447"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38D02558"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24357ABC"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19F5C4AB" w14:textId="77777777" w:rsidTr="007648F5">
        <w:trPr>
          <w:jc w:val="center"/>
        </w:trPr>
        <w:tc>
          <w:tcPr>
            <w:tcW w:w="3180" w:type="dxa"/>
          </w:tcPr>
          <w:p w14:paraId="7CA76282"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3C7B0971"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57260366"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685D479A"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D90E032"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7F8AAA71" w14:textId="77777777" w:rsidTr="007648F5">
        <w:trPr>
          <w:jc w:val="center"/>
        </w:trPr>
        <w:tc>
          <w:tcPr>
            <w:tcW w:w="3180" w:type="dxa"/>
            <w:tcBorders>
              <w:bottom w:val="single" w:sz="4" w:space="0" w:color="000000"/>
            </w:tcBorders>
          </w:tcPr>
          <w:p w14:paraId="04869A2F"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3AD5AA2F"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31EE8DE3"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7C61BE0"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Borders>
              <w:bottom w:val="single" w:sz="4" w:space="0" w:color="000000"/>
            </w:tcBorders>
          </w:tcPr>
          <w:p w14:paraId="7628351E"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06FA3B34" w14:textId="77777777" w:rsidTr="007648F5">
        <w:trPr>
          <w:jc w:val="center"/>
        </w:trPr>
        <w:tc>
          <w:tcPr>
            <w:tcW w:w="3180" w:type="dxa"/>
          </w:tcPr>
          <w:p w14:paraId="05B9BCA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4186C8B4"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6ACE752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D718296"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6AB5C21"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3B6882FA" w14:textId="77777777" w:rsidTr="007648F5">
        <w:trPr>
          <w:jc w:val="center"/>
        </w:trPr>
        <w:tc>
          <w:tcPr>
            <w:tcW w:w="3180" w:type="dxa"/>
          </w:tcPr>
          <w:p w14:paraId="48BDEBDE"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390E836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CD40BDD"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6DD80A61"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14131710"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75DA819D" w14:textId="77777777" w:rsidTr="007648F5">
        <w:trPr>
          <w:jc w:val="center"/>
        </w:trPr>
        <w:tc>
          <w:tcPr>
            <w:tcW w:w="3180" w:type="dxa"/>
          </w:tcPr>
          <w:p w14:paraId="3375733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3BD18F8C"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17CB8C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58C9E96F"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50D2F40"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5663B0C3" w14:textId="77777777" w:rsidTr="007648F5">
        <w:trPr>
          <w:jc w:val="center"/>
        </w:trPr>
        <w:tc>
          <w:tcPr>
            <w:tcW w:w="3180" w:type="dxa"/>
          </w:tcPr>
          <w:p w14:paraId="5AAB5C4B"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7B00979D"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60C5513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0CCA0D31"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3E68D297"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2CD913D4" w14:textId="77777777" w:rsidTr="007648F5">
        <w:trPr>
          <w:jc w:val="center"/>
        </w:trPr>
        <w:tc>
          <w:tcPr>
            <w:tcW w:w="3180" w:type="dxa"/>
          </w:tcPr>
          <w:p w14:paraId="498114BC"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8055FB6"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0135CD25"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80BBA05"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44EC006C"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619B12AA" w14:textId="77777777" w:rsidTr="007648F5">
        <w:trPr>
          <w:jc w:val="center"/>
        </w:trPr>
        <w:tc>
          <w:tcPr>
            <w:tcW w:w="3180" w:type="dxa"/>
          </w:tcPr>
          <w:p w14:paraId="1EDA6D0E"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3C967F0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4946B03"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7CDA3DC2"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B803C6D"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0C914611" w14:textId="77777777" w:rsidTr="007648F5">
        <w:trPr>
          <w:jc w:val="center"/>
        </w:trPr>
        <w:tc>
          <w:tcPr>
            <w:tcW w:w="3180" w:type="dxa"/>
          </w:tcPr>
          <w:p w14:paraId="1527E14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35F9E1EB"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E5CC3A5"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7CA7186"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0C7200B1" w14:textId="77777777" w:rsidR="006543A1" w:rsidRPr="0094404F" w:rsidRDefault="006543A1" w:rsidP="006543A1">
            <w:pPr>
              <w:keepNext/>
              <w:keepLines/>
              <w:spacing w:after="0"/>
              <w:jc w:val="center"/>
              <w:rPr>
                <w:rFonts w:ascii="Arial" w:hAnsi="Arial" w:cs="Arial"/>
                <w:sz w:val="18"/>
                <w:szCs w:val="18"/>
              </w:rPr>
            </w:pPr>
            <w:r w:rsidRPr="0094404F">
              <w:rPr>
                <w:rFonts w:ascii="Arial" w:hAnsi="Arial" w:cs="Arial"/>
                <w:sz w:val="18"/>
                <w:szCs w:val="18"/>
              </w:rPr>
              <w:t>OA</w:t>
            </w:r>
          </w:p>
        </w:tc>
      </w:tr>
      <w:tr w:rsidR="006543A1" w:rsidRPr="0094404F" w14:paraId="56A17602" w14:textId="77777777" w:rsidTr="007648F5">
        <w:trPr>
          <w:jc w:val="center"/>
        </w:trPr>
        <w:tc>
          <w:tcPr>
            <w:tcW w:w="3180" w:type="dxa"/>
          </w:tcPr>
          <w:p w14:paraId="3C39C3C2" w14:textId="77777777" w:rsidR="006543A1" w:rsidRPr="0094404F" w:rsidRDefault="006543A1" w:rsidP="006543A1">
            <w:pPr>
              <w:keepNext/>
              <w:keepLines/>
              <w:spacing w:after="0"/>
              <w:rPr>
                <w:rFonts w:ascii="Arial" w:eastAsia="Arial Unicode MS" w:hAnsi="Arial" w:cs="Arial"/>
                <w:i/>
                <w:sz w:val="18"/>
              </w:rPr>
            </w:pPr>
          </w:p>
        </w:tc>
        <w:tc>
          <w:tcPr>
            <w:tcW w:w="1141" w:type="dxa"/>
          </w:tcPr>
          <w:p w14:paraId="0F17AB31" w14:textId="77777777" w:rsidR="006543A1" w:rsidRPr="0094404F" w:rsidRDefault="006543A1" w:rsidP="006543A1">
            <w:pPr>
              <w:keepNext/>
              <w:keepLines/>
              <w:spacing w:after="0"/>
              <w:jc w:val="center"/>
              <w:rPr>
                <w:rFonts w:ascii="Arial" w:eastAsia="Arial Unicode MS" w:hAnsi="Arial" w:cs="Arial"/>
                <w:sz w:val="18"/>
              </w:rPr>
            </w:pPr>
          </w:p>
        </w:tc>
        <w:tc>
          <w:tcPr>
            <w:tcW w:w="1174" w:type="dxa"/>
          </w:tcPr>
          <w:p w14:paraId="1A0F35BE" w14:textId="77777777" w:rsidR="006543A1" w:rsidRPr="0094404F" w:rsidRDefault="006543A1" w:rsidP="006543A1">
            <w:pPr>
              <w:keepNext/>
              <w:keepLines/>
              <w:spacing w:after="0"/>
              <w:jc w:val="center"/>
              <w:rPr>
                <w:rFonts w:ascii="Arial" w:eastAsia="Arial Unicode MS" w:hAnsi="Arial" w:cs="Arial"/>
                <w:sz w:val="18"/>
              </w:rPr>
            </w:pPr>
          </w:p>
        </w:tc>
        <w:tc>
          <w:tcPr>
            <w:tcW w:w="2755" w:type="dxa"/>
          </w:tcPr>
          <w:p w14:paraId="548D83AD" w14:textId="77777777" w:rsidR="006543A1" w:rsidRPr="00FC2651" w:rsidRDefault="006543A1" w:rsidP="006543A1">
            <w:pPr>
              <w:pStyle w:val="TAL"/>
              <w:rPr>
                <w:rFonts w:eastAsia="Arial Unicode MS"/>
              </w:rPr>
            </w:pPr>
          </w:p>
        </w:tc>
        <w:tc>
          <w:tcPr>
            <w:tcW w:w="1600" w:type="dxa"/>
          </w:tcPr>
          <w:p w14:paraId="540172E4" w14:textId="77777777" w:rsidR="006543A1" w:rsidRPr="0094404F" w:rsidRDefault="006543A1" w:rsidP="006543A1">
            <w:pPr>
              <w:keepNext/>
              <w:keepLines/>
              <w:spacing w:after="0"/>
              <w:jc w:val="center"/>
              <w:rPr>
                <w:rFonts w:ascii="Arial" w:hAnsi="Arial" w:cs="Arial"/>
                <w:sz w:val="18"/>
                <w:szCs w:val="18"/>
              </w:rPr>
            </w:pPr>
          </w:p>
        </w:tc>
      </w:tr>
      <w:tr w:rsidR="006543A1" w:rsidRPr="0094404F" w14:paraId="2C4A5615" w14:textId="77777777" w:rsidTr="007648F5">
        <w:trPr>
          <w:jc w:val="center"/>
        </w:trPr>
        <w:tc>
          <w:tcPr>
            <w:tcW w:w="3180" w:type="dxa"/>
          </w:tcPr>
          <w:p w14:paraId="0B391B1F" w14:textId="77777777" w:rsidR="006543A1" w:rsidRPr="0094404F" w:rsidRDefault="006543A1" w:rsidP="006543A1">
            <w:pPr>
              <w:keepNext/>
              <w:keepLines/>
              <w:spacing w:after="0"/>
              <w:rPr>
                <w:rFonts w:ascii="Arial" w:hAnsi="Arial" w:cs="Arial"/>
                <w:i/>
                <w:sz w:val="18"/>
              </w:rPr>
            </w:pPr>
            <w:r w:rsidRPr="00D776DE">
              <w:rPr>
                <w:rFonts w:ascii="Arial" w:hAnsi="Arial" w:cs="Arial"/>
                <w:i/>
                <w:sz w:val="18"/>
              </w:rPr>
              <w:t>ontologyRef</w:t>
            </w:r>
          </w:p>
        </w:tc>
        <w:tc>
          <w:tcPr>
            <w:tcW w:w="1141" w:type="dxa"/>
          </w:tcPr>
          <w:p w14:paraId="28D2396C" w14:textId="77777777" w:rsidR="006543A1" w:rsidRPr="0094404F" w:rsidRDefault="006543A1" w:rsidP="006543A1">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(L)</w:t>
            </w:r>
          </w:p>
        </w:tc>
        <w:tc>
          <w:tcPr>
            <w:tcW w:w="1174" w:type="dxa"/>
          </w:tcPr>
          <w:p w14:paraId="23F1B0D0" w14:textId="77777777" w:rsidR="006543A1" w:rsidRPr="0094404F" w:rsidRDefault="006543A1" w:rsidP="006543A1">
            <w:pPr>
              <w:keepNext/>
              <w:keepLines/>
              <w:spacing w:after="0"/>
              <w:jc w:val="center"/>
              <w:rPr>
                <w:rFonts w:ascii="Arial" w:hAnsi="Arial" w:cs="Arial"/>
                <w:sz w:val="18"/>
              </w:rPr>
            </w:pPr>
            <w:r w:rsidRPr="00D776DE">
              <w:rPr>
                <w:rFonts w:ascii="Arial" w:hAnsi="Arial" w:cs="Arial"/>
                <w:sz w:val="18"/>
              </w:rPr>
              <w:t>WO</w:t>
            </w:r>
          </w:p>
        </w:tc>
        <w:tc>
          <w:tcPr>
            <w:tcW w:w="2755" w:type="dxa"/>
          </w:tcPr>
          <w:p w14:paraId="0A18E778" w14:textId="77777777" w:rsidR="006543A1" w:rsidRPr="0094404F" w:rsidRDefault="006543A1" w:rsidP="006543A1">
            <w:pPr>
              <w:keepNext/>
              <w:keepLines/>
              <w:spacing w:after="0"/>
              <w:rPr>
                <w:rFonts w:ascii="Arial" w:hAnsi="Arial" w:cs="Arial"/>
                <w:sz w:val="18"/>
              </w:rPr>
            </w:pPr>
            <w:r w:rsidRPr="00D776DE">
              <w:rPr>
                <w:rFonts w:ascii="Arial" w:hAnsi="Arial" w:cs="Arial"/>
                <w:sz w:val="18"/>
              </w:rPr>
              <w:t>A</w:t>
            </w:r>
            <w:r>
              <w:rPr>
                <w:rFonts w:ascii="Arial" w:hAnsi="Arial" w:cs="Arial"/>
                <w:sz w:val="18"/>
              </w:rPr>
              <w:t xml:space="preserve"> reference (URIs) of the ontologies</w:t>
            </w:r>
            <w:r w:rsidRPr="00D776DE">
              <w:rPr>
                <w:rFonts w:ascii="Arial" w:hAnsi="Arial" w:cs="Arial"/>
                <w:sz w:val="18"/>
              </w:rPr>
              <w:t xml:space="preserve"> used to represent the </w:t>
            </w:r>
            <w:r>
              <w:rPr>
                <w:rFonts w:ascii="Arial" w:hAnsi="Arial" w:cs="Arial"/>
                <w:sz w:val="18"/>
              </w:rPr>
              <w:t>reasoning rules that are</w:t>
            </w:r>
            <w:r w:rsidRPr="00D776DE">
              <w:rPr>
                <w:rFonts w:ascii="Arial" w:hAnsi="Arial" w:cs="Arial"/>
                <w:sz w:val="18"/>
              </w:rPr>
              <w:t xml:space="preserve"> stored in the </w:t>
            </w:r>
            <w:r>
              <w:rPr>
                <w:rFonts w:ascii="Arial" w:hAnsi="Arial" w:cs="Arial"/>
                <w:sz w:val="18"/>
              </w:rPr>
              <w:t>content</w:t>
            </w:r>
            <w:r w:rsidRPr="00D776DE">
              <w:rPr>
                <w:rFonts w:ascii="Arial" w:hAnsi="Arial" w:cs="Arial"/>
                <w:sz w:val="18"/>
              </w:rPr>
              <w:t xml:space="preserve"> attribute. </w:t>
            </w:r>
          </w:p>
        </w:tc>
        <w:tc>
          <w:tcPr>
            <w:tcW w:w="1600" w:type="dxa"/>
          </w:tcPr>
          <w:p w14:paraId="78749A24" w14:textId="77777777" w:rsidR="006543A1" w:rsidRPr="0094404F" w:rsidRDefault="006543A1" w:rsidP="006543A1">
            <w:pPr>
              <w:keepNext/>
              <w:keepLines/>
              <w:spacing w:after="0"/>
              <w:jc w:val="center"/>
              <w:rPr>
                <w:rFonts w:ascii="Arial" w:eastAsia="Arial Unicode MS" w:hAnsi="Arial" w:cs="Arial"/>
                <w:sz w:val="18"/>
                <w:szCs w:val="18"/>
              </w:rPr>
            </w:pPr>
            <w:r w:rsidRPr="00D776DE">
              <w:rPr>
                <w:rFonts w:ascii="Arial" w:hAnsi="Arial" w:cs="Arial"/>
                <w:sz w:val="18"/>
              </w:rPr>
              <w:t>OA</w:t>
            </w:r>
          </w:p>
        </w:tc>
      </w:tr>
      <w:tr w:rsidR="006543A1" w:rsidRPr="0094404F" w14:paraId="35824EB7" w14:textId="77777777" w:rsidTr="007648F5">
        <w:trPr>
          <w:jc w:val="center"/>
        </w:trPr>
        <w:tc>
          <w:tcPr>
            <w:tcW w:w="3180" w:type="dxa"/>
          </w:tcPr>
          <w:p w14:paraId="3AD538F9" w14:textId="73E137F6" w:rsidR="006543A1" w:rsidRPr="00D776DE" w:rsidRDefault="006543A1" w:rsidP="006543A1">
            <w:pPr>
              <w:keepNext/>
              <w:keepLines/>
              <w:spacing w:after="0"/>
              <w:rPr>
                <w:rFonts w:ascii="Arial" w:hAnsi="Arial" w:cs="Arial"/>
                <w:i/>
                <w:sz w:val="18"/>
              </w:rPr>
            </w:pPr>
            <w:r>
              <w:rPr>
                <w:rFonts w:ascii="Arial" w:hAnsi="Arial" w:cs="Arial"/>
                <w:i/>
                <w:sz w:val="18"/>
              </w:rPr>
              <w:t>rule</w:t>
            </w:r>
            <w:r w:rsidRPr="00D776DE">
              <w:rPr>
                <w:rFonts w:ascii="Arial" w:hAnsi="Arial" w:cs="Arial"/>
                <w:i/>
                <w:sz w:val="18"/>
              </w:rPr>
              <w:t>Representation</w:t>
            </w:r>
            <w:r w:rsidR="003B7626">
              <w:rPr>
                <w:rFonts w:ascii="Arial" w:hAnsi="Arial" w:cs="Arial"/>
                <w:i/>
                <w:sz w:val="18"/>
              </w:rPr>
              <w:t>Format</w:t>
            </w:r>
          </w:p>
        </w:tc>
        <w:tc>
          <w:tcPr>
            <w:tcW w:w="1141" w:type="dxa"/>
          </w:tcPr>
          <w:p w14:paraId="20F77E07"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1</w:t>
            </w:r>
          </w:p>
        </w:tc>
        <w:tc>
          <w:tcPr>
            <w:tcW w:w="1174" w:type="dxa"/>
          </w:tcPr>
          <w:p w14:paraId="51AA96A7"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RW</w:t>
            </w:r>
          </w:p>
        </w:tc>
        <w:tc>
          <w:tcPr>
            <w:tcW w:w="2755" w:type="dxa"/>
          </w:tcPr>
          <w:p w14:paraId="186262C8" w14:textId="77777777" w:rsidR="006543A1" w:rsidRPr="00D776DE" w:rsidRDefault="006543A1" w:rsidP="006543A1">
            <w:pPr>
              <w:keepNext/>
              <w:keepLines/>
              <w:spacing w:after="0"/>
              <w:rPr>
                <w:rFonts w:ascii="Arial" w:hAnsi="Arial" w:cs="Arial"/>
                <w:sz w:val="18"/>
              </w:rPr>
            </w:pPr>
            <w:r w:rsidRPr="00D776DE">
              <w:rPr>
                <w:rFonts w:ascii="Arial" w:hAnsi="Arial" w:cs="Arial"/>
                <w:sz w:val="18"/>
              </w:rPr>
              <w:t xml:space="preserve">Indicates </w:t>
            </w:r>
            <w:r>
              <w:rPr>
                <w:rFonts w:ascii="Arial" w:hAnsi="Arial" w:cs="Arial"/>
                <w:sz w:val="18"/>
              </w:rPr>
              <w:t>the format of the rules</w:t>
            </w:r>
            <w:r w:rsidRPr="00D776DE">
              <w:rPr>
                <w:rFonts w:ascii="Arial" w:hAnsi="Arial" w:cs="Arial"/>
                <w:sz w:val="18"/>
              </w:rPr>
              <w:t>, e.g.</w:t>
            </w:r>
            <w:r>
              <w:rPr>
                <w:rFonts w:ascii="Arial" w:hAnsi="Arial" w:cs="Arial"/>
                <w:sz w:val="18"/>
              </w:rPr>
              <w:t xml:space="preserve"> </w:t>
            </w:r>
            <w:r w:rsidRPr="006045C6">
              <w:rPr>
                <w:rFonts w:ascii="Arial" w:hAnsi="Arial" w:cs="Arial"/>
                <w:sz w:val="18"/>
              </w:rPr>
              <w:t>Rule Interchange Format (RIF)</w:t>
            </w:r>
            <w:r>
              <w:rPr>
                <w:rFonts w:ascii="Arial" w:hAnsi="Arial" w:cs="Arial"/>
                <w:sz w:val="18"/>
              </w:rPr>
              <w:t xml:space="preserve">. </w:t>
            </w:r>
          </w:p>
        </w:tc>
        <w:tc>
          <w:tcPr>
            <w:tcW w:w="1600" w:type="dxa"/>
          </w:tcPr>
          <w:p w14:paraId="11744B88"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hint="eastAsia"/>
                <w:sz w:val="18"/>
              </w:rPr>
              <w:t>OA</w:t>
            </w:r>
          </w:p>
        </w:tc>
      </w:tr>
      <w:tr w:rsidR="006543A1" w:rsidRPr="0094404F" w14:paraId="49870EA8" w14:textId="77777777" w:rsidTr="007648F5">
        <w:trPr>
          <w:jc w:val="center"/>
        </w:trPr>
        <w:tc>
          <w:tcPr>
            <w:tcW w:w="3180" w:type="dxa"/>
          </w:tcPr>
          <w:p w14:paraId="63127FB2" w14:textId="4D619D23" w:rsidR="006543A1" w:rsidRPr="00D776DE" w:rsidRDefault="003B7626" w:rsidP="006543A1">
            <w:pPr>
              <w:keepNext/>
              <w:keepLines/>
              <w:spacing w:after="0"/>
              <w:rPr>
                <w:rFonts w:ascii="Arial" w:hAnsi="Arial" w:cs="Arial"/>
                <w:i/>
                <w:sz w:val="18"/>
              </w:rPr>
            </w:pPr>
            <w:r>
              <w:rPr>
                <w:rFonts w:ascii="Arial" w:hAnsi="Arial" w:cs="Arial"/>
                <w:i/>
                <w:sz w:val="18"/>
              </w:rPr>
              <w:t>ruleRepresentation</w:t>
            </w:r>
          </w:p>
        </w:tc>
        <w:tc>
          <w:tcPr>
            <w:tcW w:w="1141" w:type="dxa"/>
          </w:tcPr>
          <w:p w14:paraId="57B9B8DD"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1</w:t>
            </w:r>
          </w:p>
        </w:tc>
        <w:tc>
          <w:tcPr>
            <w:tcW w:w="1174" w:type="dxa"/>
          </w:tcPr>
          <w:p w14:paraId="0AF5D107"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RW</w:t>
            </w:r>
          </w:p>
        </w:tc>
        <w:tc>
          <w:tcPr>
            <w:tcW w:w="2755" w:type="dxa"/>
          </w:tcPr>
          <w:p w14:paraId="1360ABBF" w14:textId="77777777" w:rsidR="006543A1" w:rsidRPr="00D776DE" w:rsidRDefault="006543A1" w:rsidP="006543A1">
            <w:pPr>
              <w:keepNext/>
              <w:keepLines/>
              <w:spacing w:after="0"/>
              <w:rPr>
                <w:rFonts w:ascii="Arial" w:hAnsi="Arial" w:cs="Arial"/>
                <w:sz w:val="18"/>
              </w:rPr>
            </w:pPr>
            <w:r w:rsidRPr="00D776DE">
              <w:rPr>
                <w:rFonts w:ascii="Arial" w:hAnsi="Arial" w:cs="Arial" w:hint="eastAsia"/>
                <w:sz w:val="18"/>
              </w:rPr>
              <w:t>S</w:t>
            </w:r>
            <w:r w:rsidRPr="00D776DE">
              <w:rPr>
                <w:rFonts w:ascii="Arial" w:hAnsi="Arial" w:cs="Arial"/>
                <w:sz w:val="18"/>
              </w:rPr>
              <w:t>tore</w:t>
            </w:r>
            <w:r w:rsidRPr="00D776DE">
              <w:rPr>
                <w:rFonts w:ascii="Arial" w:hAnsi="Arial" w:cs="Arial" w:hint="eastAsia"/>
                <w:sz w:val="18"/>
              </w:rPr>
              <w:t>s</w:t>
            </w:r>
            <w:r>
              <w:rPr>
                <w:rFonts w:ascii="Arial" w:hAnsi="Arial" w:cs="Arial"/>
                <w:sz w:val="18"/>
              </w:rPr>
              <w:t xml:space="preserve"> a set of rules. </w:t>
            </w:r>
          </w:p>
        </w:tc>
        <w:tc>
          <w:tcPr>
            <w:tcW w:w="1600" w:type="dxa"/>
          </w:tcPr>
          <w:p w14:paraId="7EA98CAF"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OA</w:t>
            </w:r>
          </w:p>
        </w:tc>
      </w:tr>
    </w:tbl>
    <w:p w14:paraId="74D620DD" w14:textId="77777777" w:rsidR="0088152C" w:rsidRDefault="0088152C" w:rsidP="006362B3">
      <w:pPr>
        <w:rPr>
          <w:rFonts w:eastAsiaTheme="minorEastAsia"/>
          <w:lang w:val="en-US" w:eastAsia="zh-CN"/>
        </w:rPr>
      </w:pPr>
    </w:p>
    <w:p w14:paraId="004A214F" w14:textId="1AAFB7A8" w:rsidR="004F5C01" w:rsidRPr="00357143" w:rsidRDefault="004F5C01" w:rsidP="004F5C01">
      <w:pPr>
        <w:pStyle w:val="30"/>
        <w:rPr>
          <w:i/>
        </w:rPr>
      </w:pPr>
      <w:bookmarkStart w:id="2540" w:name="_Toc33460116"/>
      <w:r>
        <w:rPr>
          <w:rFonts w:eastAsia="宋体"/>
          <w:lang w:val="en-US" w:eastAsia="zh-CN"/>
        </w:rPr>
        <w:t>9.</w:t>
      </w:r>
      <w:r>
        <w:rPr>
          <w:lang w:val="en-US"/>
        </w:rPr>
        <w:t>6.67</w:t>
      </w:r>
      <w:r w:rsidRPr="00843F3F">
        <w:tab/>
      </w:r>
      <w:r w:rsidRPr="00BE741E">
        <w:t>R</w:t>
      </w:r>
      <w:r w:rsidRPr="00357143">
        <w:t xml:space="preserve">esource Type </w:t>
      </w:r>
      <w:r w:rsidRPr="00FD7F78">
        <w:rPr>
          <w:i/>
        </w:rPr>
        <w:t>reasoningJobInstance</w:t>
      </w:r>
      <w:bookmarkEnd w:id="2540"/>
    </w:p>
    <w:p w14:paraId="36EC8920" w14:textId="77777777" w:rsidR="004F5C01" w:rsidRDefault="004F5C01" w:rsidP="004F5C01">
      <w:r>
        <w:t>A &lt;</w:t>
      </w:r>
      <w:r w:rsidRPr="00651933">
        <w:rPr>
          <w:i/>
        </w:rPr>
        <w:t>reasoningJobInstance</w:t>
      </w:r>
      <w:r>
        <w:t xml:space="preserve">&gt; resource represents a specific reasoning job instance for enabling the two types of reasoning operations </w:t>
      </w:r>
      <w:r w:rsidRPr="007E7522">
        <w:t xml:space="preserve">(One type is </w:t>
      </w:r>
      <w:r>
        <w:t xml:space="preserve">a </w:t>
      </w:r>
      <w:r w:rsidRPr="007E7522">
        <w:t>one-time reasoning operation and the other type is a continuous reasoning operation)</w:t>
      </w:r>
      <w:r>
        <w:t>. A reasoning initiator such as an AE or a CSE may initiate a desired reasoning operation by creating a &lt;</w:t>
      </w:r>
      <w:r w:rsidRPr="00651933">
        <w:rPr>
          <w:i/>
        </w:rPr>
        <w:t>reasoningJobInstance</w:t>
      </w:r>
      <w:r>
        <w:t xml:space="preserve">&gt; resource as a child resource of a </w:t>
      </w:r>
      <w:r w:rsidRPr="00940BF6">
        <w:rPr>
          <w:i/>
        </w:rPr>
        <w:t>&lt;</w:t>
      </w:r>
      <w:r>
        <w:rPr>
          <w:i/>
        </w:rPr>
        <w:t>semanticRuleRepository</w:t>
      </w:r>
      <w:r w:rsidRPr="00940BF6">
        <w:rPr>
          <w:i/>
        </w:rPr>
        <w:t xml:space="preserve">&gt; </w:t>
      </w:r>
      <w:r w:rsidRPr="00833BA2">
        <w:t>resource</w:t>
      </w:r>
      <w:r>
        <w:t xml:space="preserve">.  </w:t>
      </w:r>
    </w:p>
    <w:p w14:paraId="2B5557A9" w14:textId="0262646D" w:rsidR="004F5C01" w:rsidRDefault="004F5C01" w:rsidP="004F5C01">
      <w:r w:rsidRPr="00A002DD">
        <w:t xml:space="preserve">The </w:t>
      </w:r>
      <w:r>
        <w:rPr>
          <w:i/>
        </w:rPr>
        <w:t>&lt;</w:t>
      </w:r>
      <w:r w:rsidRPr="00651933">
        <w:rPr>
          <w:i/>
        </w:rPr>
        <w:t>reasoningJobInstance</w:t>
      </w:r>
      <w:r w:rsidRPr="00A002DD">
        <w:rPr>
          <w:i/>
        </w:rPr>
        <w:t>&gt;</w:t>
      </w:r>
      <w:r w:rsidRPr="00A002DD">
        <w:t xml:space="preserve"> resource</w:t>
      </w:r>
      <w:r>
        <w:t xml:space="preserve"> shall</w:t>
      </w:r>
      <w:r w:rsidRPr="00A002DD">
        <w:t xml:space="preserve"> contain the child resources specified in </w:t>
      </w:r>
      <w:r>
        <w:t xml:space="preserve">Table 9.6.67-1 and </w:t>
      </w:r>
      <w:r w:rsidRPr="00FC2651">
        <w:t xml:space="preserve">the attributes specified in </w:t>
      </w:r>
      <w:r>
        <w:t>T</w:t>
      </w:r>
      <w:r w:rsidRPr="00FC2651">
        <w:t xml:space="preserve">able </w:t>
      </w:r>
      <w:r>
        <w:t>9.6.67</w:t>
      </w:r>
      <w:r w:rsidRPr="00FC2651">
        <w:t>-2</w:t>
      </w:r>
      <w:r>
        <w:t>.</w:t>
      </w:r>
    </w:p>
    <w:p w14:paraId="0410B7C1" w14:textId="4645CD15" w:rsidR="004F5C01" w:rsidRPr="00A822D6" w:rsidRDefault="004F5C01" w:rsidP="004F5C01">
      <w:pPr>
        <w:jc w:val="center"/>
        <w:rPr>
          <w:rFonts w:ascii="Arial" w:hAnsi="Arial" w:cs="Arial"/>
          <w:b/>
        </w:rPr>
      </w:pPr>
      <w:r w:rsidRPr="00FC2651">
        <w:rPr>
          <w:rFonts w:ascii="Arial" w:hAnsi="Arial" w:cs="Arial"/>
          <w:b/>
        </w:rPr>
        <w:t xml:space="preserve">Table </w:t>
      </w:r>
      <w:r>
        <w:rPr>
          <w:rFonts w:ascii="Arial" w:hAnsi="Arial" w:cs="Arial"/>
          <w:b/>
        </w:rPr>
        <w:t>9.6.67</w:t>
      </w:r>
      <w:r w:rsidRPr="00FC2651">
        <w:rPr>
          <w:rFonts w:ascii="Arial" w:hAnsi="Arial" w:cs="Arial"/>
          <w:b/>
        </w:rPr>
        <w:t>-1: Child resources of</w:t>
      </w:r>
      <w:r w:rsidRPr="00FC2651">
        <w:rPr>
          <w:rFonts w:ascii="Arial" w:hAnsi="Arial" w:cs="Arial"/>
          <w:b/>
          <w:i/>
        </w:rPr>
        <w:t xml:space="preserve"> &lt;</w:t>
      </w:r>
      <w:r w:rsidRPr="00AC221A">
        <w:rPr>
          <w:rFonts w:ascii="Arial" w:hAnsi="Arial" w:cs="Arial"/>
          <w:b/>
          <w:i/>
        </w:rPr>
        <w:t>reasoningJobInstance</w:t>
      </w:r>
      <w:r w:rsidRPr="00FC2651">
        <w:rPr>
          <w:rFonts w:ascii="Arial" w:hAnsi="Arial" w:cs="Arial"/>
          <w:b/>
          <w:i/>
        </w:rPr>
        <w:t xml:space="preserve">&gt; </w:t>
      </w:r>
      <w:r w:rsidRPr="00FC2651">
        <w:rPr>
          <w:rFonts w:ascii="Arial" w:hAnsi="Arial" w:cs="Arial"/>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457E3420" w14:textId="77777777" w:rsidTr="007648F5">
        <w:trPr>
          <w:tblHeader/>
          <w:jc w:val="center"/>
        </w:trPr>
        <w:tc>
          <w:tcPr>
            <w:tcW w:w="2448" w:type="dxa"/>
            <w:shd w:val="clear" w:color="auto" w:fill="E0E0E0"/>
            <w:vAlign w:val="center"/>
          </w:tcPr>
          <w:p w14:paraId="106613EC"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Pr>
                <w:rFonts w:ascii="Arial" w:eastAsia="Arial Unicode MS" w:hAnsi="Arial" w:cs="Arial"/>
                <w:b/>
                <w:i/>
                <w:sz w:val="18"/>
              </w:rPr>
              <w:t>reasoningJobInstance</w:t>
            </w:r>
            <w:r w:rsidRPr="0094404F">
              <w:rPr>
                <w:rFonts w:ascii="Arial" w:eastAsia="Arial Unicode MS" w:hAnsi="Arial" w:cs="Arial"/>
                <w:b/>
                <w:sz w:val="18"/>
              </w:rPr>
              <w:t>&gt;</w:t>
            </w:r>
          </w:p>
        </w:tc>
        <w:tc>
          <w:tcPr>
            <w:tcW w:w="1728" w:type="dxa"/>
            <w:shd w:val="clear" w:color="auto" w:fill="E0E0E0"/>
            <w:vAlign w:val="center"/>
          </w:tcPr>
          <w:p w14:paraId="3717100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ACF18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45DED68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D7E52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Child Resource Types</w:t>
            </w:r>
          </w:p>
        </w:tc>
      </w:tr>
      <w:tr w:rsidR="004F5C01" w:rsidRPr="0094404F" w14:paraId="6E85CACE" w14:textId="77777777" w:rsidTr="007648F5">
        <w:trPr>
          <w:jc w:val="center"/>
        </w:trPr>
        <w:tc>
          <w:tcPr>
            <w:tcW w:w="2448" w:type="dxa"/>
          </w:tcPr>
          <w:p w14:paraId="15A2833F"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1691D6A4"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73E4016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0D15E219"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clause 9.6.8</w:t>
            </w:r>
          </w:p>
        </w:tc>
        <w:tc>
          <w:tcPr>
            <w:tcW w:w="1985" w:type="dxa"/>
          </w:tcPr>
          <w:p w14:paraId="1B8F964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DC241F1" w14:textId="77777777" w:rsidR="004F5C01" w:rsidRDefault="004F5C01" w:rsidP="004F5C01"/>
    <w:p w14:paraId="40686CD4" w14:textId="2CD942C8" w:rsidR="004F5C01" w:rsidRDefault="004F5C01" w:rsidP="004F5C01">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9.6.67</w:t>
      </w:r>
      <w:r w:rsidRPr="00FC2651">
        <w:rPr>
          <w:rFonts w:ascii="Arial" w:hAnsi="Arial"/>
          <w:b/>
        </w:rPr>
        <w:t>-</w:t>
      </w:r>
      <w:r>
        <w:rPr>
          <w:rFonts w:ascii="Arial" w:hAnsi="Arial"/>
          <w:b/>
        </w:rPr>
        <w:t>2</w:t>
      </w:r>
      <w:r w:rsidRPr="00FC2651">
        <w:rPr>
          <w:rFonts w:ascii="Arial" w:hAnsi="Arial"/>
          <w:b/>
        </w:rPr>
        <w:t xml:space="preserve">: Attributes of </w:t>
      </w:r>
      <w:r w:rsidRPr="00FC2651">
        <w:rPr>
          <w:rFonts w:ascii="Arial" w:hAnsi="Arial"/>
          <w:b/>
          <w:i/>
        </w:rPr>
        <w:t>&lt;</w:t>
      </w:r>
      <w:r>
        <w:rPr>
          <w:rFonts w:ascii="Arial" w:hAnsi="Arial"/>
          <w:b/>
          <w:i/>
        </w:rPr>
        <w:t>reasoningJobInstance</w:t>
      </w:r>
      <w:r w:rsidRPr="00FC2651">
        <w:rPr>
          <w:rFonts w:ascii="Arial" w:hAnsi="Arial"/>
          <w:b/>
          <w:i/>
        </w:rPr>
        <w:t>&gt;</w:t>
      </w:r>
      <w:r w:rsidRPr="00FC2651">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43D7BDBB" w14:textId="77777777" w:rsidTr="007648F5">
        <w:trPr>
          <w:tblHeader/>
          <w:jc w:val="center"/>
        </w:trPr>
        <w:tc>
          <w:tcPr>
            <w:tcW w:w="3180" w:type="dxa"/>
            <w:shd w:val="clear" w:color="auto" w:fill="E0E0E0"/>
            <w:vAlign w:val="center"/>
          </w:tcPr>
          <w:p w14:paraId="0123D64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tc>
        <w:tc>
          <w:tcPr>
            <w:tcW w:w="1141" w:type="dxa"/>
            <w:shd w:val="clear" w:color="auto" w:fill="E0E0E0"/>
            <w:vAlign w:val="center"/>
          </w:tcPr>
          <w:p w14:paraId="56E07D1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7D2CD67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3C2D88F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39EC9332"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Attributes</w:t>
            </w:r>
          </w:p>
        </w:tc>
      </w:tr>
      <w:tr w:rsidR="006543A1" w:rsidRPr="0094404F" w14:paraId="11F0B833" w14:textId="77777777" w:rsidTr="007648F5">
        <w:trPr>
          <w:jc w:val="center"/>
        </w:trPr>
        <w:tc>
          <w:tcPr>
            <w:tcW w:w="3180" w:type="dxa"/>
          </w:tcPr>
          <w:p w14:paraId="76154646" w14:textId="2001C8C6" w:rsidR="006543A1" w:rsidRPr="0094404F" w:rsidRDefault="006543A1" w:rsidP="006543A1">
            <w:pPr>
              <w:keepNext/>
              <w:keepLines/>
              <w:spacing w:after="0"/>
              <w:rPr>
                <w:rFonts w:ascii="Arial" w:hAnsi="Arial" w:cs="Arial"/>
                <w:i/>
                <w:sz w:val="18"/>
              </w:rPr>
            </w:pPr>
            <w:r w:rsidRPr="00EC2ACE">
              <w:rPr>
                <w:rFonts w:ascii="Arial" w:hAnsi="Arial" w:cs="Arial"/>
                <w:i/>
                <w:sz w:val="18"/>
              </w:rPr>
              <w:t>resourceType</w:t>
            </w:r>
          </w:p>
        </w:tc>
        <w:tc>
          <w:tcPr>
            <w:tcW w:w="1141" w:type="dxa"/>
          </w:tcPr>
          <w:p w14:paraId="2935D647" w14:textId="7F800C33"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116A3C89" w14:textId="6E60EA2C"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33A105F9" w14:textId="17049EAF" w:rsidR="006543A1" w:rsidRPr="006543A1" w:rsidRDefault="006543A1" w:rsidP="006543A1">
            <w:pPr>
              <w:pStyle w:val="TAL"/>
              <w:rPr>
                <w:rFonts w:cs="Arial"/>
              </w:rPr>
            </w:pPr>
            <w:r w:rsidRPr="00037F3A">
              <w:rPr>
                <w:rFonts w:cs="Arial"/>
              </w:rPr>
              <w:t>See clause 9.6.1.3.</w:t>
            </w:r>
          </w:p>
        </w:tc>
        <w:tc>
          <w:tcPr>
            <w:tcW w:w="1600" w:type="dxa"/>
          </w:tcPr>
          <w:p w14:paraId="436EEFC2" w14:textId="27486D6D"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7DDD2342" w14:textId="77777777" w:rsidTr="007648F5">
        <w:trPr>
          <w:jc w:val="center"/>
        </w:trPr>
        <w:tc>
          <w:tcPr>
            <w:tcW w:w="3180" w:type="dxa"/>
          </w:tcPr>
          <w:p w14:paraId="1C7176DC" w14:textId="209ABDE0" w:rsidR="006543A1" w:rsidRPr="0094404F" w:rsidRDefault="006543A1" w:rsidP="006543A1">
            <w:pPr>
              <w:keepNext/>
              <w:keepLines/>
              <w:spacing w:after="0"/>
              <w:rPr>
                <w:rFonts w:ascii="Arial" w:hAnsi="Arial" w:cs="Arial"/>
                <w:i/>
                <w:sz w:val="18"/>
              </w:rPr>
            </w:pPr>
            <w:r w:rsidRPr="00EC2ACE">
              <w:rPr>
                <w:rFonts w:ascii="Arial" w:hAnsi="Arial" w:cs="Arial"/>
                <w:i/>
                <w:sz w:val="18"/>
              </w:rPr>
              <w:t>resourceID</w:t>
            </w:r>
          </w:p>
        </w:tc>
        <w:tc>
          <w:tcPr>
            <w:tcW w:w="1141" w:type="dxa"/>
          </w:tcPr>
          <w:p w14:paraId="47E985CD" w14:textId="6B72F498"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64BEE5EF" w14:textId="341E4A3B"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0A87E136" w14:textId="09127934" w:rsidR="006543A1" w:rsidRPr="006543A1" w:rsidRDefault="006543A1" w:rsidP="006543A1">
            <w:pPr>
              <w:pStyle w:val="TAL"/>
              <w:rPr>
                <w:rFonts w:cs="Arial"/>
              </w:rPr>
            </w:pPr>
            <w:r w:rsidRPr="00037F3A">
              <w:rPr>
                <w:rFonts w:cs="Arial"/>
              </w:rPr>
              <w:t>See clause 9.6.1.3.</w:t>
            </w:r>
          </w:p>
        </w:tc>
        <w:tc>
          <w:tcPr>
            <w:tcW w:w="1600" w:type="dxa"/>
          </w:tcPr>
          <w:p w14:paraId="19D790DD" w14:textId="24C0631C"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723F7C75" w14:textId="77777777" w:rsidTr="007648F5">
        <w:trPr>
          <w:jc w:val="center"/>
        </w:trPr>
        <w:tc>
          <w:tcPr>
            <w:tcW w:w="3180" w:type="dxa"/>
          </w:tcPr>
          <w:p w14:paraId="46967D3C"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164F3985"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85E6B2B"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5942583D"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614013AB"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33F9B07A" w14:textId="77777777" w:rsidTr="007648F5">
        <w:trPr>
          <w:jc w:val="center"/>
        </w:trPr>
        <w:tc>
          <w:tcPr>
            <w:tcW w:w="3180" w:type="dxa"/>
          </w:tcPr>
          <w:p w14:paraId="08967F9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10A919F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42562AB1"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7EB09BD8"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8579B9D"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5624163A" w14:textId="77777777" w:rsidTr="007648F5">
        <w:trPr>
          <w:jc w:val="center"/>
        </w:trPr>
        <w:tc>
          <w:tcPr>
            <w:tcW w:w="3180" w:type="dxa"/>
            <w:tcBorders>
              <w:bottom w:val="single" w:sz="4" w:space="0" w:color="000000"/>
            </w:tcBorders>
          </w:tcPr>
          <w:p w14:paraId="0CF3F504"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060B52E1"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7B772C9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5F6BF87" w14:textId="77777777" w:rsidR="006543A1" w:rsidRPr="00FC2651" w:rsidRDefault="006543A1" w:rsidP="006543A1">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Borders>
              <w:bottom w:val="single" w:sz="4" w:space="0" w:color="000000"/>
            </w:tcBorders>
          </w:tcPr>
          <w:p w14:paraId="061E5EB6"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5FDBCAC8" w14:textId="77777777" w:rsidTr="007648F5">
        <w:trPr>
          <w:jc w:val="center"/>
        </w:trPr>
        <w:tc>
          <w:tcPr>
            <w:tcW w:w="3180" w:type="dxa"/>
          </w:tcPr>
          <w:p w14:paraId="41758C0E"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558ADEE2"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B95703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3EFF18AB" w14:textId="77777777" w:rsidR="006543A1" w:rsidRPr="00FC2651" w:rsidRDefault="006543A1" w:rsidP="006543A1">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Pr>
          <w:p w14:paraId="5B62296B"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1A6E2F5B" w14:textId="77777777" w:rsidTr="007648F5">
        <w:trPr>
          <w:jc w:val="center"/>
        </w:trPr>
        <w:tc>
          <w:tcPr>
            <w:tcW w:w="3180" w:type="dxa"/>
          </w:tcPr>
          <w:p w14:paraId="0DFF3D7D"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13E6AE4B"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13B92A7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419F126A"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E9237AA"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252504C8" w14:textId="77777777" w:rsidTr="007648F5">
        <w:trPr>
          <w:jc w:val="center"/>
        </w:trPr>
        <w:tc>
          <w:tcPr>
            <w:tcW w:w="3180" w:type="dxa"/>
          </w:tcPr>
          <w:p w14:paraId="101B6B30"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06EBBB9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C88A80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41A337BD"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2D9E18AA"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17FA2C22" w14:textId="77777777" w:rsidTr="007648F5">
        <w:trPr>
          <w:jc w:val="center"/>
        </w:trPr>
        <w:tc>
          <w:tcPr>
            <w:tcW w:w="3180" w:type="dxa"/>
          </w:tcPr>
          <w:p w14:paraId="18352A06"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4A99F8F4"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0FF07B24"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17B0C708"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73D04529"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6A175C40" w14:textId="77777777" w:rsidTr="007648F5">
        <w:trPr>
          <w:jc w:val="center"/>
        </w:trPr>
        <w:tc>
          <w:tcPr>
            <w:tcW w:w="3180" w:type="dxa"/>
          </w:tcPr>
          <w:p w14:paraId="737BE01A"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25137C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0D5FB0E"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1C0D0442"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3A6905FC"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522B6E51" w14:textId="77777777" w:rsidTr="007648F5">
        <w:trPr>
          <w:jc w:val="center"/>
        </w:trPr>
        <w:tc>
          <w:tcPr>
            <w:tcW w:w="3180" w:type="dxa"/>
          </w:tcPr>
          <w:p w14:paraId="1D3AFCF0"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7B06360F"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854EA77"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2CB3AB60"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3C25B0B"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2A22181C" w14:textId="77777777" w:rsidTr="007648F5">
        <w:trPr>
          <w:jc w:val="center"/>
        </w:trPr>
        <w:tc>
          <w:tcPr>
            <w:tcW w:w="3180" w:type="dxa"/>
          </w:tcPr>
          <w:p w14:paraId="6733F18A"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4EC62C5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23A03DC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56EE743"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1AAAEBBB" w14:textId="77777777" w:rsidR="006543A1" w:rsidRPr="0094404F" w:rsidRDefault="006543A1" w:rsidP="006543A1">
            <w:pPr>
              <w:keepNext/>
              <w:keepLines/>
              <w:spacing w:after="0"/>
              <w:jc w:val="center"/>
              <w:rPr>
                <w:rFonts w:ascii="Arial" w:hAnsi="Arial" w:cs="Arial"/>
                <w:sz w:val="18"/>
                <w:szCs w:val="18"/>
              </w:rPr>
            </w:pPr>
            <w:r w:rsidRPr="0094404F">
              <w:rPr>
                <w:rFonts w:ascii="Arial" w:hAnsi="Arial" w:cs="Arial"/>
                <w:sz w:val="18"/>
                <w:szCs w:val="18"/>
              </w:rPr>
              <w:t>OA</w:t>
            </w:r>
          </w:p>
        </w:tc>
      </w:tr>
      <w:tr w:rsidR="006543A1" w:rsidRPr="0094404F" w14:paraId="67A23C82" w14:textId="77777777" w:rsidTr="007648F5">
        <w:trPr>
          <w:jc w:val="center"/>
        </w:trPr>
        <w:tc>
          <w:tcPr>
            <w:tcW w:w="3180" w:type="dxa"/>
          </w:tcPr>
          <w:p w14:paraId="3426B8D9" w14:textId="77777777" w:rsidR="006543A1" w:rsidRDefault="006543A1" w:rsidP="006543A1">
            <w:pPr>
              <w:keepNext/>
              <w:keepLines/>
              <w:spacing w:after="0"/>
              <w:rPr>
                <w:rFonts w:ascii="Arial" w:hAnsi="Arial" w:cs="Arial"/>
                <w:i/>
                <w:sz w:val="18"/>
              </w:rPr>
            </w:pPr>
            <w:r>
              <w:rPr>
                <w:rFonts w:ascii="Arial" w:hAnsi="Arial" w:cs="Arial"/>
                <w:i/>
                <w:sz w:val="18"/>
              </w:rPr>
              <w:t>reasoningType</w:t>
            </w:r>
          </w:p>
        </w:tc>
        <w:tc>
          <w:tcPr>
            <w:tcW w:w="1141" w:type="dxa"/>
          </w:tcPr>
          <w:p w14:paraId="4C8E21FE" w14:textId="77777777" w:rsidR="006543A1" w:rsidRDefault="006543A1" w:rsidP="006543A1">
            <w:pPr>
              <w:keepNext/>
              <w:keepLines/>
              <w:spacing w:after="0"/>
              <w:jc w:val="center"/>
              <w:rPr>
                <w:rFonts w:ascii="Arial" w:hAnsi="Arial" w:cs="Arial"/>
                <w:sz w:val="18"/>
              </w:rPr>
            </w:pPr>
            <w:r>
              <w:rPr>
                <w:rFonts w:ascii="Arial" w:hAnsi="Arial" w:cs="Arial"/>
                <w:sz w:val="18"/>
              </w:rPr>
              <w:t>1</w:t>
            </w:r>
          </w:p>
        </w:tc>
        <w:tc>
          <w:tcPr>
            <w:tcW w:w="1174" w:type="dxa"/>
          </w:tcPr>
          <w:p w14:paraId="03BAD9DB"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WO</w:t>
            </w:r>
          </w:p>
        </w:tc>
        <w:tc>
          <w:tcPr>
            <w:tcW w:w="2755" w:type="dxa"/>
          </w:tcPr>
          <w:p w14:paraId="32444C19" w14:textId="77777777" w:rsidR="006543A1" w:rsidRDefault="006543A1" w:rsidP="006543A1">
            <w:pPr>
              <w:keepNext/>
              <w:keepLines/>
              <w:spacing w:after="0"/>
              <w:rPr>
                <w:rFonts w:ascii="Arial" w:hAnsi="Arial" w:cs="Arial"/>
                <w:sz w:val="18"/>
              </w:rPr>
            </w:pPr>
            <w:r>
              <w:rPr>
                <w:rFonts w:ascii="Arial" w:hAnsi="Arial" w:cs="Arial"/>
                <w:sz w:val="18"/>
              </w:rPr>
              <w:t>The type of the reasoning job represented by this resource.</w:t>
            </w:r>
          </w:p>
          <w:p w14:paraId="01283500" w14:textId="77777777" w:rsidR="006543A1" w:rsidRDefault="006543A1" w:rsidP="006543A1">
            <w:pPr>
              <w:keepNext/>
              <w:keepLines/>
              <w:spacing w:after="0"/>
              <w:rPr>
                <w:rFonts w:ascii="Arial" w:hAnsi="Arial" w:cs="Arial"/>
                <w:sz w:val="18"/>
              </w:rPr>
            </w:pPr>
          </w:p>
          <w:p w14:paraId="7E85F346" w14:textId="77777777" w:rsidR="006543A1" w:rsidRPr="00651933" w:rsidRDefault="006543A1" w:rsidP="006543A1">
            <w:pPr>
              <w:keepNext/>
              <w:keepLines/>
              <w:spacing w:after="0"/>
              <w:rPr>
                <w:rFonts w:ascii="Arial" w:hAnsi="Arial" w:cs="Arial"/>
                <w:sz w:val="18"/>
              </w:rPr>
            </w:pPr>
            <w:r>
              <w:rPr>
                <w:rFonts w:ascii="Arial" w:hAnsi="Arial" w:cs="Arial"/>
                <w:sz w:val="18"/>
              </w:rPr>
              <w:t>The supported values of this attribute include:</w:t>
            </w:r>
          </w:p>
          <w:p w14:paraId="771EFFF3" w14:textId="77777777" w:rsidR="006543A1" w:rsidRDefault="006543A1" w:rsidP="006543A1">
            <w:pPr>
              <w:pStyle w:val="afff2"/>
              <w:keepNext/>
              <w:keepLines/>
              <w:numPr>
                <w:ilvl w:val="0"/>
                <w:numId w:val="130"/>
              </w:numPr>
              <w:spacing w:after="0"/>
              <w:ind w:firstLineChars="0"/>
              <w:rPr>
                <w:rFonts w:ascii="Arial" w:hAnsi="Arial" w:cs="Arial"/>
                <w:sz w:val="18"/>
              </w:rPr>
            </w:pPr>
            <w:r w:rsidRPr="00C86FBA">
              <w:rPr>
                <w:rFonts w:ascii="Arial" w:hAnsi="Arial" w:cs="Arial"/>
                <w:sz w:val="18"/>
              </w:rPr>
              <w:t xml:space="preserve">“one-time” </w:t>
            </w:r>
          </w:p>
          <w:p w14:paraId="7B4DFAE5" w14:textId="77777777" w:rsidR="006543A1" w:rsidRPr="00C86FBA" w:rsidRDefault="006543A1" w:rsidP="006543A1">
            <w:pPr>
              <w:pStyle w:val="afff2"/>
              <w:keepNext/>
              <w:keepLines/>
              <w:numPr>
                <w:ilvl w:val="0"/>
                <w:numId w:val="130"/>
              </w:numPr>
              <w:spacing w:after="0"/>
              <w:ind w:firstLineChars="0"/>
              <w:rPr>
                <w:rFonts w:ascii="Arial" w:hAnsi="Arial" w:cs="Arial"/>
                <w:sz w:val="18"/>
              </w:rPr>
            </w:pPr>
            <w:r w:rsidRPr="00C86FBA">
              <w:rPr>
                <w:rFonts w:ascii="Arial" w:hAnsi="Arial" w:cs="Arial"/>
                <w:sz w:val="18"/>
              </w:rPr>
              <w:t>“continuous”</w:t>
            </w:r>
          </w:p>
        </w:tc>
        <w:tc>
          <w:tcPr>
            <w:tcW w:w="1600" w:type="dxa"/>
          </w:tcPr>
          <w:p w14:paraId="799F1980"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OA</w:t>
            </w:r>
          </w:p>
        </w:tc>
      </w:tr>
      <w:tr w:rsidR="006543A1" w:rsidRPr="0094404F" w14:paraId="33EF578E" w14:textId="77777777" w:rsidTr="007648F5">
        <w:trPr>
          <w:jc w:val="center"/>
        </w:trPr>
        <w:tc>
          <w:tcPr>
            <w:tcW w:w="3180" w:type="dxa"/>
          </w:tcPr>
          <w:p w14:paraId="55F82E8D" w14:textId="34D63350" w:rsidR="006543A1" w:rsidRPr="0094404F" w:rsidRDefault="003B7626" w:rsidP="006543A1">
            <w:pPr>
              <w:keepNext/>
              <w:keepLines/>
              <w:spacing w:after="0"/>
              <w:rPr>
                <w:rFonts w:ascii="Arial" w:hAnsi="Arial" w:cs="Arial"/>
                <w:i/>
                <w:sz w:val="18"/>
              </w:rPr>
            </w:pPr>
            <w:r>
              <w:rPr>
                <w:rFonts w:ascii="Arial" w:hAnsi="Arial" w:cs="Arial"/>
                <w:i/>
                <w:sz w:val="18"/>
              </w:rPr>
              <w:t>reasoningM</w:t>
            </w:r>
            <w:r w:rsidR="006543A1" w:rsidRPr="005346D5">
              <w:rPr>
                <w:rFonts w:ascii="Arial" w:hAnsi="Arial" w:cs="Arial"/>
                <w:i/>
                <w:sz w:val="18"/>
              </w:rPr>
              <w:t>ode</w:t>
            </w:r>
          </w:p>
        </w:tc>
        <w:tc>
          <w:tcPr>
            <w:tcW w:w="1141" w:type="dxa"/>
          </w:tcPr>
          <w:p w14:paraId="2D1EC392" w14:textId="77777777" w:rsidR="006543A1" w:rsidRPr="0094404F" w:rsidRDefault="006543A1" w:rsidP="006543A1">
            <w:pPr>
              <w:keepNext/>
              <w:keepLines/>
              <w:spacing w:after="0"/>
              <w:jc w:val="center"/>
              <w:rPr>
                <w:rFonts w:ascii="Arial" w:hAnsi="Arial" w:cs="Arial"/>
                <w:sz w:val="18"/>
              </w:rPr>
            </w:pPr>
            <w:r>
              <w:rPr>
                <w:rFonts w:ascii="Arial" w:hAnsi="Arial" w:cs="Arial"/>
                <w:sz w:val="18"/>
              </w:rPr>
              <w:t>0..</w:t>
            </w:r>
            <w:r w:rsidRPr="00D776DE">
              <w:rPr>
                <w:rFonts w:ascii="Arial" w:hAnsi="Arial" w:cs="Arial"/>
                <w:sz w:val="18"/>
              </w:rPr>
              <w:t>1</w:t>
            </w:r>
          </w:p>
        </w:tc>
        <w:tc>
          <w:tcPr>
            <w:tcW w:w="1174" w:type="dxa"/>
          </w:tcPr>
          <w:p w14:paraId="1041848B" w14:textId="77777777" w:rsidR="006543A1" w:rsidRPr="006F05F3" w:rsidRDefault="006543A1" w:rsidP="006543A1">
            <w:pPr>
              <w:keepNext/>
              <w:keepLines/>
              <w:spacing w:after="0"/>
              <w:jc w:val="center"/>
              <w:rPr>
                <w:rFonts w:ascii="Arial" w:hAnsi="Arial" w:cs="Arial"/>
                <w:sz w:val="18"/>
              </w:rPr>
            </w:pPr>
            <w:r>
              <w:rPr>
                <w:rFonts w:ascii="Arial" w:hAnsi="Arial" w:cs="Arial"/>
                <w:sz w:val="18"/>
              </w:rPr>
              <w:t>WO</w:t>
            </w:r>
          </w:p>
        </w:tc>
        <w:tc>
          <w:tcPr>
            <w:tcW w:w="2755" w:type="dxa"/>
          </w:tcPr>
          <w:p w14:paraId="3C868D6E" w14:textId="77777777" w:rsidR="006543A1" w:rsidRPr="00651933" w:rsidRDefault="006543A1" w:rsidP="006543A1">
            <w:pPr>
              <w:keepNext/>
              <w:keepLines/>
              <w:spacing w:after="0"/>
              <w:rPr>
                <w:rFonts w:ascii="Arial" w:hAnsi="Arial" w:cs="Arial"/>
                <w:sz w:val="18"/>
              </w:rPr>
            </w:pPr>
            <w:r>
              <w:rPr>
                <w:rFonts w:ascii="Arial" w:hAnsi="Arial" w:cs="Arial"/>
                <w:sz w:val="18"/>
              </w:rPr>
              <w:t>The supported values of this attribute include:</w:t>
            </w:r>
          </w:p>
          <w:p w14:paraId="10EC9300" w14:textId="77777777" w:rsidR="006543A1" w:rsidRDefault="006543A1" w:rsidP="006543A1">
            <w:pPr>
              <w:pStyle w:val="afff2"/>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“Periodic”</w:t>
            </w:r>
            <w:r>
              <w:rPr>
                <w:rFonts w:ascii="Arial" w:hAnsi="Arial" w:cs="Arial"/>
                <w:sz w:val="18"/>
              </w:rPr>
              <w:t xml:space="preserve"> -</w:t>
            </w:r>
            <w:r w:rsidRPr="00651933">
              <w:rPr>
                <w:rFonts w:ascii="Arial" w:hAnsi="Arial" w:cs="Arial"/>
                <w:sz w:val="18"/>
              </w:rPr>
              <w:t xml:space="preserve"> the reasoning job </w:t>
            </w:r>
            <w:r w:rsidRPr="00FD7F78">
              <w:rPr>
                <w:rFonts w:ascii="Arial" w:hAnsi="Arial" w:cs="Arial"/>
                <w:sz w:val="18"/>
              </w:rPr>
              <w:t>represented by this resource</w:t>
            </w:r>
            <w:r>
              <w:rPr>
                <w:rFonts w:ascii="Arial" w:hAnsi="Arial" w:cs="Arial"/>
                <w:sz w:val="18"/>
              </w:rPr>
              <w:t xml:space="preserve"> is executed periodically.</w:t>
            </w:r>
          </w:p>
          <w:p w14:paraId="5ED018E7" w14:textId="77777777" w:rsidR="006543A1" w:rsidRPr="00651933" w:rsidRDefault="006543A1" w:rsidP="006543A1">
            <w:pPr>
              <w:pStyle w:val="afff2"/>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 xml:space="preserve">“When </w:t>
            </w:r>
            <w:r>
              <w:rPr>
                <w:rFonts w:ascii="Arial" w:hAnsi="Arial" w:cs="Arial"/>
                <w:sz w:val="18"/>
              </w:rPr>
              <w:t xml:space="preserve">the invovled </w:t>
            </w:r>
            <w:r w:rsidRPr="00651933">
              <w:rPr>
                <w:rFonts w:ascii="Arial" w:hAnsi="Arial" w:cs="Arial"/>
                <w:sz w:val="18"/>
              </w:rPr>
              <w:t>FS/RS changes”</w:t>
            </w:r>
            <w:r>
              <w:rPr>
                <w:rFonts w:ascii="Arial" w:hAnsi="Arial" w:cs="Arial"/>
                <w:sz w:val="18"/>
              </w:rPr>
              <w:t xml:space="preserve"> -</w:t>
            </w:r>
            <w:r w:rsidRPr="00651933">
              <w:rPr>
                <w:rFonts w:ascii="Arial" w:hAnsi="Arial" w:cs="Arial"/>
                <w:sz w:val="18"/>
              </w:rPr>
              <w:t xml:space="preserve"> </w:t>
            </w:r>
            <w:r>
              <w:rPr>
                <w:rFonts w:ascii="Arial" w:hAnsi="Arial" w:cs="Arial"/>
                <w:sz w:val="18"/>
              </w:rPr>
              <w:t xml:space="preserve">if the </w:t>
            </w:r>
            <w:r w:rsidRPr="00B4095D">
              <w:rPr>
                <w:rFonts w:ascii="Arial" w:hAnsi="Arial" w:cs="Arial"/>
                <w:i/>
                <w:sz w:val="18"/>
              </w:rPr>
              <w:t>factSet</w:t>
            </w:r>
            <w:r>
              <w:rPr>
                <w:rFonts w:ascii="Arial" w:hAnsi="Arial" w:cs="Arial"/>
                <w:sz w:val="18"/>
              </w:rPr>
              <w:t xml:space="preserve"> and/or </w:t>
            </w:r>
            <w:r w:rsidRPr="00B4095D">
              <w:rPr>
                <w:rFonts w:ascii="Arial" w:hAnsi="Arial" w:cs="Arial"/>
                <w:i/>
                <w:sz w:val="18"/>
              </w:rPr>
              <w:t>ruleSet</w:t>
            </w:r>
            <w:r>
              <w:rPr>
                <w:rFonts w:ascii="Arial" w:hAnsi="Arial" w:cs="Arial"/>
                <w:sz w:val="18"/>
              </w:rPr>
              <w:t xml:space="preserve"> attributes change, the reasoning job represented by this resource is executed.</w:t>
            </w:r>
          </w:p>
          <w:p w14:paraId="70582EB5" w14:textId="77777777" w:rsidR="006543A1" w:rsidRPr="00651933" w:rsidRDefault="006543A1" w:rsidP="006543A1">
            <w:pPr>
              <w:pStyle w:val="afff2"/>
              <w:keepNext/>
              <w:keepLines/>
              <w:ind w:left="360" w:firstLine="360"/>
              <w:rPr>
                <w:rFonts w:ascii="Arial" w:hAnsi="Arial" w:cs="Arial"/>
                <w:sz w:val="18"/>
              </w:rPr>
            </w:pPr>
          </w:p>
          <w:p w14:paraId="0204B8F7" w14:textId="77777777" w:rsidR="006543A1" w:rsidRPr="00651933" w:rsidRDefault="006543A1" w:rsidP="006543A1">
            <w:pPr>
              <w:pStyle w:val="afff2"/>
              <w:keepNext/>
              <w:keepLines/>
              <w:ind w:firstLineChars="0" w:firstLine="0"/>
              <w:rPr>
                <w:rFonts w:ascii="Arial" w:hAnsi="Arial" w:cs="Arial"/>
                <w:sz w:val="18"/>
              </w:rPr>
            </w:pPr>
            <w:r>
              <w:rPr>
                <w:rFonts w:ascii="Arial" w:hAnsi="Arial" w:cs="Arial"/>
                <w:sz w:val="18"/>
              </w:rPr>
              <w:t xml:space="preserve">This attribute is present only when the value of </w:t>
            </w:r>
            <w:r>
              <w:rPr>
                <w:rFonts w:ascii="Arial" w:hAnsi="Arial" w:cs="Arial"/>
                <w:i/>
                <w:sz w:val="18"/>
              </w:rPr>
              <w:t>reasoningType</w:t>
            </w:r>
            <w:r>
              <w:rPr>
                <w:rFonts w:ascii="Arial" w:hAnsi="Arial" w:cs="Arial"/>
                <w:sz w:val="18"/>
              </w:rPr>
              <w:t xml:space="preserve"> is set to “continuous”.</w:t>
            </w:r>
          </w:p>
        </w:tc>
        <w:tc>
          <w:tcPr>
            <w:tcW w:w="1600" w:type="dxa"/>
          </w:tcPr>
          <w:p w14:paraId="0A387BBA" w14:textId="77777777" w:rsidR="006543A1" w:rsidRPr="0094404F" w:rsidRDefault="006543A1" w:rsidP="006543A1">
            <w:pPr>
              <w:keepNext/>
              <w:keepLines/>
              <w:spacing w:after="0"/>
              <w:jc w:val="center"/>
              <w:rPr>
                <w:rFonts w:ascii="Arial" w:eastAsia="Arial Unicode MS" w:hAnsi="Arial" w:cs="Arial"/>
                <w:sz w:val="18"/>
                <w:szCs w:val="18"/>
              </w:rPr>
            </w:pPr>
            <w:r w:rsidRPr="00D776DE">
              <w:rPr>
                <w:rFonts w:ascii="Arial" w:hAnsi="Arial" w:cs="Arial" w:hint="eastAsia"/>
                <w:sz w:val="18"/>
              </w:rPr>
              <w:t>OA</w:t>
            </w:r>
          </w:p>
        </w:tc>
      </w:tr>
      <w:tr w:rsidR="006543A1" w:rsidRPr="0094404F" w14:paraId="2F8F3133" w14:textId="77777777" w:rsidTr="007648F5">
        <w:trPr>
          <w:jc w:val="center"/>
        </w:trPr>
        <w:tc>
          <w:tcPr>
            <w:tcW w:w="3180" w:type="dxa"/>
          </w:tcPr>
          <w:p w14:paraId="7FFEA9E8" w14:textId="4EDCC374" w:rsidR="006543A1" w:rsidRDefault="003B7626" w:rsidP="006543A1">
            <w:pPr>
              <w:keepNext/>
              <w:keepLines/>
              <w:spacing w:after="0"/>
              <w:rPr>
                <w:rFonts w:ascii="Arial" w:hAnsi="Arial" w:cs="Arial"/>
                <w:i/>
                <w:sz w:val="18"/>
              </w:rPr>
            </w:pPr>
            <w:r>
              <w:rPr>
                <w:rFonts w:ascii="Arial" w:hAnsi="Arial" w:cs="Arial"/>
                <w:i/>
                <w:sz w:val="18"/>
              </w:rPr>
              <w:t>reasoningP</w:t>
            </w:r>
            <w:r w:rsidR="006543A1">
              <w:rPr>
                <w:rFonts w:ascii="Arial" w:hAnsi="Arial" w:cs="Arial"/>
                <w:i/>
                <w:sz w:val="18"/>
              </w:rPr>
              <w:t>eriod</w:t>
            </w:r>
          </w:p>
        </w:tc>
        <w:tc>
          <w:tcPr>
            <w:tcW w:w="1141" w:type="dxa"/>
          </w:tcPr>
          <w:p w14:paraId="67C9173D" w14:textId="77777777" w:rsidR="006543A1" w:rsidRDefault="006543A1" w:rsidP="006543A1">
            <w:pPr>
              <w:keepNext/>
              <w:keepLines/>
              <w:spacing w:after="0"/>
              <w:jc w:val="center"/>
              <w:rPr>
                <w:rFonts w:ascii="Arial" w:hAnsi="Arial" w:cs="Arial"/>
                <w:sz w:val="18"/>
              </w:rPr>
            </w:pPr>
            <w:r>
              <w:rPr>
                <w:rFonts w:ascii="Arial" w:hAnsi="Arial" w:cs="Arial"/>
                <w:sz w:val="18"/>
              </w:rPr>
              <w:t>0..1</w:t>
            </w:r>
          </w:p>
        </w:tc>
        <w:tc>
          <w:tcPr>
            <w:tcW w:w="1174" w:type="dxa"/>
          </w:tcPr>
          <w:p w14:paraId="288D5B40" w14:textId="77777777" w:rsidR="006543A1" w:rsidRPr="006F05F3" w:rsidRDefault="006543A1" w:rsidP="006543A1">
            <w:pPr>
              <w:keepNext/>
              <w:keepLines/>
              <w:spacing w:after="0"/>
              <w:jc w:val="center"/>
              <w:rPr>
                <w:rFonts w:ascii="Arial" w:hAnsi="Arial" w:cs="Arial"/>
                <w:sz w:val="18"/>
              </w:rPr>
            </w:pPr>
            <w:r w:rsidRPr="006F05F3">
              <w:rPr>
                <w:rFonts w:ascii="Arial" w:hAnsi="Arial" w:cs="Arial"/>
                <w:sz w:val="18"/>
              </w:rPr>
              <w:t>RW</w:t>
            </w:r>
          </w:p>
        </w:tc>
        <w:tc>
          <w:tcPr>
            <w:tcW w:w="2755" w:type="dxa"/>
          </w:tcPr>
          <w:p w14:paraId="51F262CB" w14:textId="77777777" w:rsidR="006543A1" w:rsidRDefault="006543A1" w:rsidP="006543A1">
            <w:pPr>
              <w:keepNext/>
              <w:keepLines/>
              <w:spacing w:after="0"/>
              <w:rPr>
                <w:rFonts w:ascii="Arial" w:hAnsi="Arial" w:cs="Arial"/>
                <w:sz w:val="18"/>
              </w:rPr>
            </w:pPr>
            <w:r>
              <w:rPr>
                <w:rFonts w:ascii="Arial" w:hAnsi="Arial" w:cs="Arial"/>
                <w:sz w:val="18"/>
              </w:rPr>
              <w:t>The time period for executing the reasoning job represented by this resource. For example, every two hours.</w:t>
            </w:r>
          </w:p>
          <w:p w14:paraId="5AC4D698" w14:textId="77777777" w:rsidR="006543A1" w:rsidRDefault="006543A1" w:rsidP="006543A1">
            <w:pPr>
              <w:keepNext/>
              <w:keepLines/>
              <w:spacing w:after="0"/>
              <w:rPr>
                <w:rFonts w:ascii="Arial" w:hAnsi="Arial" w:cs="Arial"/>
                <w:sz w:val="18"/>
              </w:rPr>
            </w:pPr>
          </w:p>
          <w:p w14:paraId="4C695EAF" w14:textId="77777777" w:rsidR="006543A1" w:rsidRDefault="006543A1" w:rsidP="006543A1">
            <w:pPr>
              <w:keepNext/>
              <w:keepLines/>
              <w:spacing w:after="0"/>
              <w:rPr>
                <w:rFonts w:ascii="Arial" w:hAnsi="Arial" w:cs="Arial"/>
                <w:sz w:val="18"/>
              </w:rPr>
            </w:pPr>
            <w:r>
              <w:rPr>
                <w:rFonts w:ascii="Arial" w:hAnsi="Arial" w:cs="Arial"/>
                <w:sz w:val="18"/>
              </w:rPr>
              <w:t xml:space="preserve">This attribute is present only when the value of </w:t>
            </w:r>
            <w:r>
              <w:rPr>
                <w:rFonts w:ascii="Arial" w:hAnsi="Arial" w:cs="Arial"/>
                <w:i/>
                <w:sz w:val="18"/>
              </w:rPr>
              <w:t>mode</w:t>
            </w:r>
            <w:r>
              <w:rPr>
                <w:rFonts w:ascii="Arial" w:hAnsi="Arial" w:cs="Arial"/>
                <w:sz w:val="18"/>
              </w:rPr>
              <w:t xml:space="preserve"> is present and set to “</w:t>
            </w:r>
            <w:r w:rsidRPr="00FD7F78">
              <w:rPr>
                <w:rFonts w:ascii="Arial" w:hAnsi="Arial" w:cs="Arial"/>
                <w:sz w:val="18"/>
              </w:rPr>
              <w:t>Periodic</w:t>
            </w:r>
            <w:r>
              <w:rPr>
                <w:rFonts w:ascii="Arial" w:hAnsi="Arial" w:cs="Arial"/>
                <w:sz w:val="18"/>
              </w:rPr>
              <w:t>”.</w:t>
            </w:r>
          </w:p>
        </w:tc>
        <w:tc>
          <w:tcPr>
            <w:tcW w:w="1600" w:type="dxa"/>
          </w:tcPr>
          <w:p w14:paraId="016234C6"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OA</w:t>
            </w:r>
          </w:p>
        </w:tc>
      </w:tr>
      <w:tr w:rsidR="006543A1" w:rsidRPr="0094404F" w14:paraId="415D4AF2" w14:textId="77777777" w:rsidTr="007648F5">
        <w:trPr>
          <w:jc w:val="center"/>
        </w:trPr>
        <w:tc>
          <w:tcPr>
            <w:tcW w:w="3180" w:type="dxa"/>
          </w:tcPr>
          <w:p w14:paraId="235F3DE2" w14:textId="77777777" w:rsidR="006543A1" w:rsidRPr="00D776DE" w:rsidRDefault="006543A1" w:rsidP="006543A1">
            <w:pPr>
              <w:keepNext/>
              <w:keepLines/>
              <w:spacing w:after="0"/>
              <w:rPr>
                <w:rFonts w:ascii="Arial" w:hAnsi="Arial" w:cs="Arial"/>
                <w:i/>
                <w:sz w:val="18"/>
              </w:rPr>
            </w:pPr>
            <w:r>
              <w:rPr>
                <w:rFonts w:ascii="Arial" w:hAnsi="Arial" w:cs="Arial"/>
                <w:i/>
                <w:sz w:val="18"/>
              </w:rPr>
              <w:t>factSet</w:t>
            </w:r>
          </w:p>
        </w:tc>
        <w:tc>
          <w:tcPr>
            <w:tcW w:w="1141" w:type="dxa"/>
          </w:tcPr>
          <w:p w14:paraId="17D5C99A"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 xml:space="preserve"> (L)</w:t>
            </w:r>
          </w:p>
        </w:tc>
        <w:tc>
          <w:tcPr>
            <w:tcW w:w="1174" w:type="dxa"/>
          </w:tcPr>
          <w:p w14:paraId="7FA3E781" w14:textId="77777777" w:rsidR="006543A1" w:rsidRPr="006F05F3" w:rsidRDefault="006543A1" w:rsidP="006543A1">
            <w:pPr>
              <w:keepNext/>
              <w:keepLines/>
              <w:spacing w:after="0"/>
              <w:jc w:val="center"/>
              <w:rPr>
                <w:rFonts w:ascii="Arial" w:hAnsi="Arial" w:cs="Arial"/>
                <w:sz w:val="18"/>
              </w:rPr>
            </w:pPr>
            <w:r>
              <w:rPr>
                <w:rFonts w:ascii="Arial" w:hAnsi="Arial" w:cs="Arial"/>
                <w:sz w:val="18"/>
              </w:rPr>
              <w:t>RW</w:t>
            </w:r>
          </w:p>
        </w:tc>
        <w:tc>
          <w:tcPr>
            <w:tcW w:w="2755" w:type="dxa"/>
          </w:tcPr>
          <w:p w14:paraId="4DF53E28" w14:textId="77777777" w:rsidR="006543A1" w:rsidRPr="00D776DE" w:rsidRDefault="006543A1" w:rsidP="006543A1">
            <w:pPr>
              <w:keepNext/>
              <w:keepLines/>
              <w:spacing w:after="0"/>
              <w:rPr>
                <w:rFonts w:ascii="Arial" w:hAnsi="Arial" w:cs="Arial"/>
                <w:sz w:val="18"/>
              </w:rPr>
            </w:pPr>
            <w:r>
              <w:rPr>
                <w:rFonts w:ascii="Arial" w:hAnsi="Arial" w:cs="Arial"/>
                <w:sz w:val="18"/>
              </w:rPr>
              <w:t xml:space="preserve">A list of URIs of the resources that store the facts used by this reasoning job.  </w:t>
            </w:r>
          </w:p>
        </w:tc>
        <w:tc>
          <w:tcPr>
            <w:tcW w:w="1600" w:type="dxa"/>
          </w:tcPr>
          <w:p w14:paraId="545E512F"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OA</w:t>
            </w:r>
          </w:p>
        </w:tc>
      </w:tr>
      <w:tr w:rsidR="006543A1" w:rsidRPr="0094404F" w14:paraId="308659BC" w14:textId="77777777" w:rsidTr="007648F5">
        <w:trPr>
          <w:jc w:val="center"/>
        </w:trPr>
        <w:tc>
          <w:tcPr>
            <w:tcW w:w="3180" w:type="dxa"/>
          </w:tcPr>
          <w:p w14:paraId="3310FBB5" w14:textId="77777777" w:rsidR="006543A1" w:rsidRPr="00D776DE" w:rsidRDefault="006543A1" w:rsidP="006543A1">
            <w:pPr>
              <w:keepNext/>
              <w:keepLines/>
              <w:spacing w:after="0"/>
              <w:rPr>
                <w:rFonts w:ascii="Arial" w:hAnsi="Arial" w:cs="Arial"/>
                <w:i/>
                <w:sz w:val="18"/>
              </w:rPr>
            </w:pPr>
            <w:r>
              <w:rPr>
                <w:rFonts w:ascii="Arial" w:hAnsi="Arial" w:cs="Arial"/>
                <w:i/>
                <w:sz w:val="18"/>
              </w:rPr>
              <w:t>ruleSet</w:t>
            </w:r>
          </w:p>
        </w:tc>
        <w:tc>
          <w:tcPr>
            <w:tcW w:w="1141" w:type="dxa"/>
          </w:tcPr>
          <w:p w14:paraId="2D9527C5"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1 (L)</w:t>
            </w:r>
          </w:p>
        </w:tc>
        <w:tc>
          <w:tcPr>
            <w:tcW w:w="1174" w:type="dxa"/>
          </w:tcPr>
          <w:p w14:paraId="4E238250" w14:textId="77777777" w:rsidR="006543A1" w:rsidRPr="006F05F3" w:rsidRDefault="006543A1" w:rsidP="006543A1">
            <w:pPr>
              <w:keepNext/>
              <w:keepLines/>
              <w:spacing w:after="0"/>
              <w:jc w:val="center"/>
              <w:rPr>
                <w:rFonts w:ascii="Arial" w:hAnsi="Arial" w:cs="Arial"/>
                <w:sz w:val="18"/>
              </w:rPr>
            </w:pPr>
            <w:r>
              <w:rPr>
                <w:rFonts w:ascii="Arial" w:hAnsi="Arial" w:cs="Arial"/>
                <w:sz w:val="18"/>
              </w:rPr>
              <w:t>RW</w:t>
            </w:r>
          </w:p>
        </w:tc>
        <w:tc>
          <w:tcPr>
            <w:tcW w:w="2755" w:type="dxa"/>
          </w:tcPr>
          <w:p w14:paraId="434B176C" w14:textId="77777777" w:rsidR="006543A1" w:rsidRPr="00D776DE" w:rsidRDefault="006543A1" w:rsidP="006543A1">
            <w:pPr>
              <w:keepNext/>
              <w:keepLines/>
              <w:spacing w:after="0"/>
              <w:rPr>
                <w:rFonts w:ascii="Arial" w:hAnsi="Arial" w:cs="Arial"/>
                <w:sz w:val="18"/>
              </w:rPr>
            </w:pPr>
            <w:r>
              <w:rPr>
                <w:rFonts w:ascii="Arial" w:hAnsi="Arial" w:cs="Arial"/>
                <w:sz w:val="18"/>
              </w:rPr>
              <w:t xml:space="preserve">A list of URIs of resources that store the reasoning rules used by this reasoning job.  </w:t>
            </w:r>
          </w:p>
        </w:tc>
        <w:tc>
          <w:tcPr>
            <w:tcW w:w="1600" w:type="dxa"/>
          </w:tcPr>
          <w:p w14:paraId="32CE5457"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OA</w:t>
            </w:r>
          </w:p>
        </w:tc>
      </w:tr>
      <w:tr w:rsidR="003B7626" w:rsidRPr="0094404F" w14:paraId="37646630" w14:textId="77777777" w:rsidTr="007648F5">
        <w:trPr>
          <w:jc w:val="center"/>
        </w:trPr>
        <w:tc>
          <w:tcPr>
            <w:tcW w:w="3180" w:type="dxa"/>
          </w:tcPr>
          <w:p w14:paraId="2D2D49C1" w14:textId="564D3814" w:rsidR="003B7626" w:rsidRPr="00651933" w:rsidRDefault="003B7626" w:rsidP="003B7626">
            <w:pPr>
              <w:keepNext/>
              <w:keepLines/>
              <w:spacing w:after="0"/>
              <w:rPr>
                <w:rFonts w:ascii="Arial" w:hAnsi="Arial" w:cs="Arial"/>
                <w:i/>
                <w:sz w:val="18"/>
              </w:rPr>
            </w:pPr>
            <w:r>
              <w:rPr>
                <w:rFonts w:ascii="Arial" w:hAnsi="Arial" w:cs="Arial"/>
                <w:i/>
                <w:sz w:val="18"/>
              </w:rPr>
              <w:t>r</w:t>
            </w:r>
            <w:r w:rsidRPr="00651933">
              <w:rPr>
                <w:rFonts w:ascii="Arial" w:hAnsi="Arial" w:cs="Arial"/>
                <w:i/>
                <w:sz w:val="18"/>
              </w:rPr>
              <w:t>esult</w:t>
            </w:r>
            <w:r>
              <w:rPr>
                <w:rFonts w:ascii="Arial" w:hAnsi="Arial" w:cs="Arial"/>
                <w:i/>
                <w:sz w:val="18"/>
              </w:rPr>
              <w:t>Representation</w:t>
            </w:r>
          </w:p>
        </w:tc>
        <w:tc>
          <w:tcPr>
            <w:tcW w:w="1141" w:type="dxa"/>
          </w:tcPr>
          <w:p w14:paraId="3D733D64" w14:textId="77777777" w:rsidR="003B7626" w:rsidRPr="00651933" w:rsidRDefault="003B7626" w:rsidP="003B7626">
            <w:pPr>
              <w:keepNext/>
              <w:keepLines/>
              <w:spacing w:after="0"/>
              <w:jc w:val="center"/>
              <w:rPr>
                <w:rFonts w:ascii="Arial" w:hAnsi="Arial" w:cs="Arial"/>
                <w:sz w:val="18"/>
              </w:rPr>
            </w:pPr>
            <w:r w:rsidRPr="00651933">
              <w:rPr>
                <w:rFonts w:ascii="Arial" w:hAnsi="Arial" w:cs="Arial"/>
                <w:sz w:val="18"/>
              </w:rPr>
              <w:t>1</w:t>
            </w:r>
          </w:p>
        </w:tc>
        <w:tc>
          <w:tcPr>
            <w:tcW w:w="1174" w:type="dxa"/>
          </w:tcPr>
          <w:p w14:paraId="0906FBB9" w14:textId="77777777" w:rsidR="003B7626" w:rsidRPr="009A2972" w:rsidRDefault="003B7626" w:rsidP="003B7626">
            <w:pPr>
              <w:keepNext/>
              <w:keepLines/>
              <w:spacing w:after="0"/>
              <w:jc w:val="center"/>
              <w:rPr>
                <w:rFonts w:ascii="Arial" w:hAnsi="Arial" w:cs="Arial"/>
                <w:sz w:val="18"/>
              </w:rPr>
            </w:pPr>
            <w:r w:rsidRPr="009A2972">
              <w:rPr>
                <w:rFonts w:ascii="Arial" w:hAnsi="Arial" w:cs="Arial"/>
                <w:sz w:val="18"/>
              </w:rPr>
              <w:t>RO</w:t>
            </w:r>
          </w:p>
        </w:tc>
        <w:tc>
          <w:tcPr>
            <w:tcW w:w="2755" w:type="dxa"/>
          </w:tcPr>
          <w:p w14:paraId="6BF3AC3D" w14:textId="77777777" w:rsidR="003B7626" w:rsidRPr="00651933" w:rsidRDefault="003B7626" w:rsidP="003B7626">
            <w:pPr>
              <w:keepNext/>
              <w:keepLines/>
              <w:spacing w:after="0"/>
              <w:rPr>
                <w:rFonts w:ascii="Arial" w:hAnsi="Arial" w:cs="Arial"/>
                <w:sz w:val="18"/>
              </w:rPr>
            </w:pPr>
            <w:r w:rsidRPr="00651933">
              <w:rPr>
                <w:rFonts w:ascii="Arial" w:hAnsi="Arial" w:cs="Arial"/>
                <w:sz w:val="18"/>
              </w:rPr>
              <w:t>The latest reasoning result produced by this reasoning job.</w:t>
            </w:r>
          </w:p>
        </w:tc>
        <w:tc>
          <w:tcPr>
            <w:tcW w:w="1600" w:type="dxa"/>
          </w:tcPr>
          <w:p w14:paraId="7E239DA9" w14:textId="77777777" w:rsidR="003B7626" w:rsidRPr="00651933" w:rsidRDefault="003B7626" w:rsidP="003B7626">
            <w:pPr>
              <w:keepNext/>
              <w:keepLines/>
              <w:spacing w:after="0"/>
              <w:jc w:val="center"/>
              <w:rPr>
                <w:rFonts w:ascii="Arial" w:hAnsi="Arial" w:cs="Arial"/>
                <w:sz w:val="18"/>
              </w:rPr>
            </w:pPr>
            <w:r w:rsidRPr="00651933">
              <w:rPr>
                <w:rFonts w:ascii="Arial" w:hAnsi="Arial" w:cs="Arial"/>
                <w:sz w:val="18"/>
              </w:rPr>
              <w:t>OA</w:t>
            </w:r>
          </w:p>
        </w:tc>
      </w:tr>
      <w:tr w:rsidR="003B7626" w:rsidRPr="0094404F" w14:paraId="7A1FB9DC" w14:textId="77777777" w:rsidTr="007648F5">
        <w:trPr>
          <w:jc w:val="center"/>
        </w:trPr>
        <w:tc>
          <w:tcPr>
            <w:tcW w:w="3180" w:type="dxa"/>
          </w:tcPr>
          <w:p w14:paraId="21B11AC7" w14:textId="6B6D3E4A" w:rsidR="003B7626" w:rsidRDefault="003B7626" w:rsidP="003B7626">
            <w:pPr>
              <w:keepNext/>
              <w:keepLines/>
              <w:spacing w:after="0"/>
              <w:rPr>
                <w:rFonts w:ascii="Arial" w:hAnsi="Arial" w:cs="Arial"/>
                <w:i/>
                <w:sz w:val="18"/>
              </w:rPr>
            </w:pPr>
            <w:r w:rsidRPr="009A2972">
              <w:rPr>
                <w:rFonts w:ascii="Arial" w:hAnsi="Arial" w:cs="Arial"/>
                <w:i/>
                <w:sz w:val="18"/>
              </w:rPr>
              <w:t>resultRepresentation</w:t>
            </w:r>
            <w:r>
              <w:rPr>
                <w:rFonts w:ascii="Arial" w:hAnsi="Arial" w:cs="Arial"/>
                <w:i/>
                <w:sz w:val="18"/>
              </w:rPr>
              <w:t>Format</w:t>
            </w:r>
          </w:p>
        </w:tc>
        <w:tc>
          <w:tcPr>
            <w:tcW w:w="1141" w:type="dxa"/>
          </w:tcPr>
          <w:p w14:paraId="225D07E1" w14:textId="77777777" w:rsidR="003B7626" w:rsidRPr="00651933" w:rsidRDefault="003B7626" w:rsidP="003B7626">
            <w:pPr>
              <w:keepNext/>
              <w:keepLines/>
              <w:spacing w:after="0"/>
              <w:jc w:val="center"/>
              <w:rPr>
                <w:rFonts w:ascii="Arial" w:hAnsi="Arial" w:cs="Arial"/>
                <w:sz w:val="18"/>
              </w:rPr>
            </w:pPr>
            <w:r>
              <w:rPr>
                <w:rFonts w:ascii="Arial" w:hAnsi="Arial" w:cs="Arial"/>
                <w:sz w:val="18"/>
              </w:rPr>
              <w:t>1</w:t>
            </w:r>
          </w:p>
        </w:tc>
        <w:tc>
          <w:tcPr>
            <w:tcW w:w="1174" w:type="dxa"/>
          </w:tcPr>
          <w:p w14:paraId="6604166E" w14:textId="77777777" w:rsidR="003B7626" w:rsidRPr="009A2972" w:rsidRDefault="003B7626" w:rsidP="003B7626">
            <w:pPr>
              <w:keepNext/>
              <w:keepLines/>
              <w:spacing w:after="0"/>
              <w:jc w:val="center"/>
              <w:rPr>
                <w:rFonts w:ascii="Arial" w:hAnsi="Arial" w:cs="Arial"/>
                <w:sz w:val="18"/>
              </w:rPr>
            </w:pPr>
            <w:r w:rsidRPr="009A2972">
              <w:rPr>
                <w:rFonts w:ascii="Arial" w:hAnsi="Arial" w:cs="Arial"/>
                <w:sz w:val="18"/>
              </w:rPr>
              <w:t>RW</w:t>
            </w:r>
          </w:p>
        </w:tc>
        <w:tc>
          <w:tcPr>
            <w:tcW w:w="2755" w:type="dxa"/>
          </w:tcPr>
          <w:p w14:paraId="45DD760B" w14:textId="77777777" w:rsidR="003B7626" w:rsidRPr="00651933" w:rsidRDefault="003B7626" w:rsidP="003B7626">
            <w:pPr>
              <w:keepNext/>
              <w:keepLines/>
              <w:spacing w:after="0"/>
              <w:rPr>
                <w:rFonts w:ascii="Arial" w:hAnsi="Arial" w:cs="Arial"/>
                <w:sz w:val="18"/>
              </w:rPr>
            </w:pPr>
            <w:r w:rsidRPr="009A2972">
              <w:rPr>
                <w:rFonts w:ascii="Arial" w:hAnsi="Arial" w:cs="Arial"/>
                <w:sz w:val="18"/>
              </w:rPr>
              <w:t xml:space="preserve">Indicates the type </w:t>
            </w:r>
            <w:r>
              <w:rPr>
                <w:rFonts w:ascii="Arial" w:hAnsi="Arial" w:cs="Arial"/>
                <w:sz w:val="18"/>
              </w:rPr>
              <w:t xml:space="preserve">of </w:t>
            </w:r>
            <w:r w:rsidRPr="009A2972">
              <w:rPr>
                <w:rFonts w:ascii="Arial" w:hAnsi="Arial" w:cs="Arial"/>
                <w:sz w:val="18"/>
              </w:rPr>
              <w:t xml:space="preserve">serialization of the </w:t>
            </w:r>
            <w:r w:rsidRPr="009A2972">
              <w:rPr>
                <w:rFonts w:ascii="Arial" w:hAnsi="Arial" w:cs="Arial"/>
                <w:i/>
                <w:sz w:val="18"/>
              </w:rPr>
              <w:t>result</w:t>
            </w:r>
            <w:r w:rsidRPr="009A2972">
              <w:rPr>
                <w:rFonts w:ascii="Arial" w:hAnsi="Arial" w:cs="Arial"/>
                <w:sz w:val="18"/>
              </w:rPr>
              <w:t xml:space="preserve"> attribute, e.g. RDF/XML, OWL/XML.</w:t>
            </w:r>
          </w:p>
        </w:tc>
        <w:tc>
          <w:tcPr>
            <w:tcW w:w="1600" w:type="dxa"/>
          </w:tcPr>
          <w:p w14:paraId="5C06560B" w14:textId="77777777" w:rsidR="003B7626" w:rsidRPr="00651933" w:rsidRDefault="003B7626" w:rsidP="003B7626">
            <w:pPr>
              <w:keepNext/>
              <w:keepLines/>
              <w:spacing w:after="0"/>
              <w:jc w:val="center"/>
              <w:rPr>
                <w:rFonts w:ascii="Arial" w:hAnsi="Arial" w:cs="Arial"/>
                <w:sz w:val="18"/>
              </w:rPr>
            </w:pPr>
            <w:r>
              <w:rPr>
                <w:rFonts w:ascii="Arial" w:hAnsi="Arial" w:cs="Arial"/>
                <w:sz w:val="18"/>
              </w:rPr>
              <w:t>OA</w:t>
            </w:r>
          </w:p>
        </w:tc>
      </w:tr>
    </w:tbl>
    <w:p w14:paraId="2D991742" w14:textId="77777777" w:rsidR="004F5C01" w:rsidRDefault="004F5C01" w:rsidP="006362B3">
      <w:pPr>
        <w:rPr>
          <w:rFonts w:eastAsiaTheme="minorEastAsia"/>
          <w:lang w:val="en-US" w:eastAsia="zh-CN"/>
        </w:rPr>
      </w:pPr>
    </w:p>
    <w:p w14:paraId="0843C953" w14:textId="1250BC36" w:rsidR="003268D9" w:rsidRPr="00357143" w:rsidRDefault="003268D9" w:rsidP="003268D9">
      <w:pPr>
        <w:pStyle w:val="30"/>
        <w:rPr>
          <w:i/>
        </w:rPr>
      </w:pPr>
      <w:bookmarkStart w:id="2541" w:name="_Toc33460117"/>
      <w:r w:rsidRPr="00357143">
        <w:lastRenderedPageBreak/>
        <w:t>9.6.</w:t>
      </w:r>
      <w:r>
        <w:t>68</w:t>
      </w:r>
      <w:r w:rsidRPr="00357143">
        <w:tab/>
        <w:t xml:space="preserve">Resource Type </w:t>
      </w:r>
      <w:r>
        <w:rPr>
          <w:lang w:val="en-US"/>
        </w:rPr>
        <w:t>s</w:t>
      </w:r>
      <w:r w:rsidRPr="00357143">
        <w:rPr>
          <w:i/>
        </w:rPr>
        <w:t>erviceSubscr</w:t>
      </w:r>
      <w:r>
        <w:rPr>
          <w:i/>
          <w:lang w:val="en-US"/>
        </w:rPr>
        <w:t>ibedUser</w:t>
      </w:r>
      <w:r w:rsidRPr="00357143">
        <w:rPr>
          <w:i/>
        </w:rPr>
        <w:t>Profile</w:t>
      </w:r>
      <w:bookmarkEnd w:id="2541"/>
    </w:p>
    <w:p w14:paraId="2B8F3598" w14:textId="77777777" w:rsidR="003268D9" w:rsidRDefault="003268D9" w:rsidP="003268D9">
      <w:pPr>
        <w:keepNext/>
        <w:keepLines/>
        <w:rPr>
          <w:lang w:eastAsia="zh-CN"/>
        </w:rPr>
      </w:pPr>
      <w:r>
        <w:rPr>
          <w:lang w:eastAsia="zh-CN"/>
        </w:rPr>
        <w:t xml:space="preserve">The </w:t>
      </w:r>
      <w:r w:rsidRPr="0024197F">
        <w:rPr>
          <w:lang w:val="en-US"/>
        </w:rPr>
        <w:t>&lt;</w:t>
      </w:r>
      <w:r w:rsidRPr="00151869">
        <w:rPr>
          <w:i/>
          <w:lang w:val="en-US"/>
        </w:rPr>
        <w:t>serviceSubscribedUser</w:t>
      </w:r>
      <w:r>
        <w:rPr>
          <w:i/>
          <w:lang w:val="en-US"/>
        </w:rPr>
        <w:t>Profile</w:t>
      </w:r>
      <w:r w:rsidRPr="0024197F">
        <w:rPr>
          <w:lang w:val="en-US"/>
        </w:rPr>
        <w:t xml:space="preserve">&gt; </w:t>
      </w:r>
      <w:r>
        <w:rPr>
          <w:lang w:val="en-US"/>
        </w:rPr>
        <w:t xml:space="preserve">resource contains user profile information for a given M2M Service User such as its M2M-User-ID.  </w:t>
      </w:r>
      <w:r>
        <w:rPr>
          <w:lang w:eastAsia="zh-CN"/>
        </w:rPr>
        <w:t>A oneM2M &lt;</w:t>
      </w:r>
      <w:r w:rsidRPr="00861D06">
        <w:rPr>
          <w:i/>
          <w:lang w:eastAsia="zh-CN"/>
        </w:rPr>
        <w:t>m2mServiceSubscriptionProfile</w:t>
      </w:r>
      <w:r>
        <w:rPr>
          <w:lang w:eastAsia="zh-CN"/>
        </w:rPr>
        <w:t>&gt; resource</w:t>
      </w:r>
      <w:r w:rsidRPr="0024197F">
        <w:rPr>
          <w:lang w:val="en-US"/>
        </w:rPr>
        <w:t xml:space="preserve"> </w:t>
      </w:r>
      <w:r>
        <w:rPr>
          <w:lang w:val="en-US"/>
        </w:rPr>
        <w:t xml:space="preserve">may have a </w:t>
      </w:r>
      <w:r w:rsidRPr="0024197F">
        <w:rPr>
          <w:lang w:val="en-US"/>
        </w:rPr>
        <w:t>&lt;</w:t>
      </w:r>
      <w:r w:rsidRPr="00151869">
        <w:rPr>
          <w:i/>
          <w:lang w:val="en-US"/>
        </w:rPr>
        <w:t>serviceSubscribedUser</w:t>
      </w:r>
      <w:r>
        <w:rPr>
          <w:i/>
          <w:lang w:val="en-US"/>
        </w:rPr>
        <w:t>Profile</w:t>
      </w:r>
      <w:r w:rsidRPr="0024197F">
        <w:rPr>
          <w:lang w:val="en-US"/>
        </w:rPr>
        <w:t>&gt; child resource</w:t>
      </w:r>
      <w:r>
        <w:rPr>
          <w:lang w:val="en-US"/>
        </w:rPr>
        <w:t xml:space="preserve"> for each authorized M2M Service User associated with the </w:t>
      </w:r>
      <w:r w:rsidRPr="00861D06">
        <w:rPr>
          <w:lang w:eastAsia="zh-CN"/>
        </w:rPr>
        <w:t xml:space="preserve">M2M Service </w:t>
      </w:r>
      <w:r>
        <w:rPr>
          <w:lang w:eastAsia="zh-CN"/>
        </w:rPr>
        <w:t>Subscription.  A &lt;</w:t>
      </w:r>
      <w:r>
        <w:rPr>
          <w:i/>
          <w:lang w:eastAsia="zh-CN"/>
        </w:rPr>
        <w:t>s</w:t>
      </w:r>
      <w:r w:rsidRPr="00861D06">
        <w:rPr>
          <w:i/>
          <w:lang w:eastAsia="zh-CN"/>
        </w:rPr>
        <w:t>erviceSubscri</w:t>
      </w:r>
      <w:r>
        <w:rPr>
          <w:i/>
          <w:lang w:eastAsia="zh-CN"/>
        </w:rPr>
        <w:t>bedAppRule</w:t>
      </w:r>
      <w:r>
        <w:rPr>
          <w:lang w:eastAsia="zh-CN"/>
        </w:rPr>
        <w:t xml:space="preserve">&gt; resource may have an </w:t>
      </w:r>
      <w:r w:rsidRPr="009A18C3">
        <w:rPr>
          <w:i/>
          <w:lang w:eastAsia="zh-CN"/>
        </w:rPr>
        <w:t>allowedUsers</w:t>
      </w:r>
      <w:r>
        <w:rPr>
          <w:lang w:eastAsia="zh-CN"/>
        </w:rPr>
        <w:t xml:space="preserve"> attribute that can be configured with a list of </w:t>
      </w:r>
      <w:r w:rsidRPr="0024197F">
        <w:rPr>
          <w:lang w:val="en-US"/>
        </w:rPr>
        <w:t>&lt;</w:t>
      </w:r>
      <w:r w:rsidRPr="00151869">
        <w:rPr>
          <w:i/>
          <w:lang w:val="en-US"/>
        </w:rPr>
        <w:t>serviceSubscribedUser</w:t>
      </w:r>
      <w:r>
        <w:rPr>
          <w:i/>
          <w:lang w:val="en-US"/>
        </w:rPr>
        <w:t>Profile</w:t>
      </w:r>
      <w:r w:rsidRPr="0024197F">
        <w:rPr>
          <w:lang w:val="en-US"/>
        </w:rPr>
        <w:t xml:space="preserve">&gt; </w:t>
      </w:r>
      <w:r>
        <w:rPr>
          <w:lang w:eastAsia="zh-CN"/>
        </w:rPr>
        <w:t xml:space="preserve">resource identifiers, wherein the </w:t>
      </w:r>
      <w:r w:rsidRPr="0069136B">
        <w:rPr>
          <w:i/>
          <w:lang w:eastAsia="zh-CN"/>
        </w:rPr>
        <w:t>allowedUsers</w:t>
      </w:r>
      <w:r>
        <w:rPr>
          <w:lang w:eastAsia="zh-CN"/>
        </w:rPr>
        <w:t xml:space="preserve"> represents the users that are allowed to originate requests via the allowed AEs specified by the &lt;</w:t>
      </w:r>
      <w:r>
        <w:rPr>
          <w:i/>
          <w:lang w:eastAsia="zh-CN"/>
        </w:rPr>
        <w:t>s</w:t>
      </w:r>
      <w:r w:rsidRPr="00861D06">
        <w:rPr>
          <w:i/>
          <w:lang w:eastAsia="zh-CN"/>
        </w:rPr>
        <w:t>erviceSubscri</w:t>
      </w:r>
      <w:r>
        <w:rPr>
          <w:i/>
          <w:lang w:eastAsia="zh-CN"/>
        </w:rPr>
        <w:t>bedAppRule</w:t>
      </w:r>
      <w:r>
        <w:rPr>
          <w:lang w:eastAsia="zh-CN"/>
        </w:rPr>
        <w:t xml:space="preserve">&gt;. </w:t>
      </w:r>
    </w:p>
    <w:p w14:paraId="3007C3CA" w14:textId="5FA11288" w:rsidR="003268D9" w:rsidRPr="00357143" w:rsidRDefault="003268D9" w:rsidP="003268D9">
      <w:pPr>
        <w:keepNext/>
        <w:keepLines/>
      </w:pPr>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child resources specified in table 9.6.</w:t>
      </w:r>
      <w:r>
        <w:t>68</w:t>
      </w:r>
      <w:r w:rsidRPr="00357143">
        <w:t>-1.</w:t>
      </w:r>
    </w:p>
    <w:p w14:paraId="34EEDF5F" w14:textId="51A9276A" w:rsidR="003268D9" w:rsidRPr="00357143" w:rsidRDefault="003268D9" w:rsidP="003268D9">
      <w:pPr>
        <w:pStyle w:val="TH"/>
      </w:pPr>
      <w:r w:rsidRPr="00357143">
        <w:t>Table 9.6.</w:t>
      </w:r>
      <w:r>
        <w:t>68</w:t>
      </w:r>
      <w:r w:rsidRPr="00357143">
        <w:t xml:space="preserve">-1: Child resources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3268D9" w:rsidRPr="00357143" w14:paraId="6D500D4F" w14:textId="77777777" w:rsidTr="00671589">
        <w:trPr>
          <w:tblHeader/>
          <w:jc w:val="center"/>
        </w:trPr>
        <w:tc>
          <w:tcPr>
            <w:tcW w:w="3075" w:type="dxa"/>
            <w:shd w:val="clear" w:color="auto" w:fill="E0E0E0"/>
            <w:vAlign w:val="center"/>
          </w:tcPr>
          <w:p w14:paraId="4AFC01D3" w14:textId="77777777" w:rsidR="003268D9" w:rsidRPr="00357143" w:rsidRDefault="003268D9" w:rsidP="00671589">
            <w:pPr>
              <w:pStyle w:val="TAH"/>
              <w:rPr>
                <w:rFonts w:eastAsia="Arial Unicode MS"/>
              </w:rPr>
            </w:pPr>
            <w:r w:rsidRPr="00357143">
              <w:rPr>
                <w:rFonts w:eastAsia="Arial Unicode MS"/>
              </w:rPr>
              <w:t xml:space="preserve">Child Resources of </w:t>
            </w:r>
            <w:r>
              <w:rPr>
                <w:rFonts w:eastAsia="Arial Unicode MS"/>
                <w:i/>
              </w:rPr>
              <w:t>&lt;s</w:t>
            </w:r>
            <w:r w:rsidRPr="00357143">
              <w:rPr>
                <w:rFonts w:eastAsia="Arial Unicode MS"/>
                <w:i/>
              </w:rPr>
              <w:t>erviceSubscri</w:t>
            </w:r>
            <w:r>
              <w:rPr>
                <w:rFonts w:eastAsia="Arial Unicode MS"/>
                <w:i/>
              </w:rPr>
              <w:t>bedUser</w:t>
            </w:r>
            <w:r w:rsidRPr="00357143">
              <w:rPr>
                <w:rFonts w:eastAsia="Arial Unicode MS"/>
                <w:i/>
              </w:rPr>
              <w:t>Profile&gt;</w:t>
            </w:r>
          </w:p>
        </w:tc>
        <w:tc>
          <w:tcPr>
            <w:tcW w:w="2552" w:type="dxa"/>
            <w:shd w:val="clear" w:color="auto" w:fill="E0E0E0"/>
          </w:tcPr>
          <w:p w14:paraId="40DECBFA" w14:textId="77777777" w:rsidR="003268D9" w:rsidRPr="00357143" w:rsidRDefault="003268D9" w:rsidP="00671589">
            <w:pPr>
              <w:pStyle w:val="TAH"/>
              <w:rPr>
                <w:rFonts w:eastAsia="Arial Unicode MS"/>
              </w:rPr>
            </w:pPr>
            <w:r w:rsidRPr="00357143">
              <w:rPr>
                <w:rFonts w:eastAsia="Arial Unicode MS"/>
              </w:rPr>
              <w:t>Child Resource Type</w:t>
            </w:r>
          </w:p>
        </w:tc>
        <w:tc>
          <w:tcPr>
            <w:tcW w:w="1275" w:type="dxa"/>
            <w:shd w:val="clear" w:color="auto" w:fill="E0E0E0"/>
            <w:vAlign w:val="center"/>
          </w:tcPr>
          <w:p w14:paraId="3E4404DF" w14:textId="77777777" w:rsidR="003268D9" w:rsidRPr="00357143" w:rsidRDefault="003268D9" w:rsidP="00671589">
            <w:pPr>
              <w:pStyle w:val="TAH"/>
              <w:rPr>
                <w:rFonts w:eastAsia="Arial Unicode MS"/>
              </w:rPr>
            </w:pPr>
            <w:r w:rsidRPr="00357143">
              <w:rPr>
                <w:rFonts w:eastAsia="Arial Unicode MS"/>
              </w:rPr>
              <w:t>Multiplicity</w:t>
            </w:r>
          </w:p>
        </w:tc>
        <w:tc>
          <w:tcPr>
            <w:tcW w:w="2933" w:type="dxa"/>
            <w:shd w:val="clear" w:color="auto" w:fill="E0E0E0"/>
            <w:vAlign w:val="center"/>
          </w:tcPr>
          <w:p w14:paraId="527BAAB0"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23095858" w14:textId="77777777" w:rsidTr="00671589">
        <w:trPr>
          <w:jc w:val="center"/>
        </w:trPr>
        <w:tc>
          <w:tcPr>
            <w:tcW w:w="3075" w:type="dxa"/>
          </w:tcPr>
          <w:p w14:paraId="331B74B4" w14:textId="77777777" w:rsidR="003268D9" w:rsidRPr="00357143" w:rsidRDefault="003268D9" w:rsidP="00671589">
            <w:pPr>
              <w:pStyle w:val="TAL"/>
              <w:rPr>
                <w:rFonts w:eastAsia="Arial Unicode MS"/>
                <w:i/>
              </w:rPr>
            </w:pPr>
            <w:r w:rsidRPr="00357143">
              <w:rPr>
                <w:rFonts w:eastAsia="Arial Unicode MS"/>
                <w:i/>
              </w:rPr>
              <w:t>[variable]</w:t>
            </w:r>
          </w:p>
        </w:tc>
        <w:tc>
          <w:tcPr>
            <w:tcW w:w="2552" w:type="dxa"/>
          </w:tcPr>
          <w:p w14:paraId="3F58F189" w14:textId="77777777" w:rsidR="003268D9" w:rsidRPr="00357143" w:rsidRDefault="003268D9" w:rsidP="00671589">
            <w:pPr>
              <w:pStyle w:val="TAL"/>
              <w:jc w:val="center"/>
              <w:rPr>
                <w:rFonts w:eastAsia="Arial Unicode MS"/>
                <w:i/>
              </w:rPr>
            </w:pPr>
            <w:r w:rsidRPr="00357143">
              <w:rPr>
                <w:rFonts w:eastAsia="Arial Unicode MS"/>
                <w:i/>
              </w:rPr>
              <w:t>&lt;subscription&gt;</w:t>
            </w:r>
          </w:p>
        </w:tc>
        <w:tc>
          <w:tcPr>
            <w:tcW w:w="1275" w:type="dxa"/>
          </w:tcPr>
          <w:p w14:paraId="5236EDEF" w14:textId="77777777" w:rsidR="003268D9" w:rsidRPr="00357143" w:rsidRDefault="003268D9" w:rsidP="00671589">
            <w:pPr>
              <w:pStyle w:val="TAL"/>
              <w:jc w:val="center"/>
              <w:rPr>
                <w:rFonts w:eastAsia="Arial Unicode MS"/>
              </w:rPr>
            </w:pPr>
            <w:r w:rsidRPr="00357143">
              <w:rPr>
                <w:rFonts w:eastAsia="Arial Unicode MS"/>
              </w:rPr>
              <w:t>0..n</w:t>
            </w:r>
          </w:p>
        </w:tc>
        <w:tc>
          <w:tcPr>
            <w:tcW w:w="2933" w:type="dxa"/>
          </w:tcPr>
          <w:p w14:paraId="2052C983" w14:textId="77777777" w:rsidR="003268D9" w:rsidRPr="00357143" w:rsidRDefault="003268D9" w:rsidP="00671589">
            <w:pPr>
              <w:pStyle w:val="TAL"/>
              <w:rPr>
                <w:rFonts w:eastAsia="Arial Unicode MS"/>
              </w:rPr>
            </w:pPr>
            <w:r w:rsidRPr="00357143">
              <w:rPr>
                <w:rFonts w:eastAsia="Arial Unicode MS"/>
              </w:rPr>
              <w:t>See clause 9.6.8</w:t>
            </w:r>
          </w:p>
        </w:tc>
      </w:tr>
      <w:tr w:rsidR="003268D9" w:rsidRPr="00357143" w14:paraId="3286CFE5" w14:textId="77777777" w:rsidTr="00671589">
        <w:trPr>
          <w:jc w:val="center"/>
        </w:trPr>
        <w:tc>
          <w:tcPr>
            <w:tcW w:w="3075" w:type="dxa"/>
          </w:tcPr>
          <w:p w14:paraId="388EF2D3" w14:textId="77777777" w:rsidR="003268D9" w:rsidRPr="00357143" w:rsidRDefault="003268D9" w:rsidP="00671589">
            <w:pPr>
              <w:pStyle w:val="TAL"/>
              <w:rPr>
                <w:rFonts w:eastAsia="Arial Unicode MS"/>
                <w:i/>
              </w:rPr>
            </w:pPr>
            <w:r>
              <w:rPr>
                <w:rFonts w:eastAsia="Arial Unicode MS"/>
                <w:i/>
              </w:rPr>
              <w:t>[variable]</w:t>
            </w:r>
          </w:p>
        </w:tc>
        <w:tc>
          <w:tcPr>
            <w:tcW w:w="2552" w:type="dxa"/>
          </w:tcPr>
          <w:p w14:paraId="5F064DBC" w14:textId="77777777" w:rsidR="003268D9" w:rsidRPr="00357143" w:rsidRDefault="003268D9" w:rsidP="00671589">
            <w:pPr>
              <w:pStyle w:val="TAL"/>
              <w:jc w:val="center"/>
              <w:rPr>
                <w:rFonts w:eastAsia="Arial Unicode MS"/>
                <w:i/>
              </w:rPr>
            </w:pPr>
            <w:r>
              <w:rPr>
                <w:rFonts w:eastAsia="Arial Unicode MS"/>
                <w:i/>
              </w:rPr>
              <w:t>&lt;transaction&gt;</w:t>
            </w:r>
          </w:p>
        </w:tc>
        <w:tc>
          <w:tcPr>
            <w:tcW w:w="1275" w:type="dxa"/>
          </w:tcPr>
          <w:p w14:paraId="0FE11146" w14:textId="77777777" w:rsidR="003268D9" w:rsidRPr="00357143" w:rsidRDefault="003268D9" w:rsidP="00671589">
            <w:pPr>
              <w:pStyle w:val="TAL"/>
              <w:jc w:val="center"/>
              <w:rPr>
                <w:rFonts w:eastAsia="Arial Unicode MS"/>
              </w:rPr>
            </w:pPr>
            <w:r>
              <w:rPr>
                <w:rFonts w:eastAsia="Arial Unicode MS"/>
              </w:rPr>
              <w:t>0..n</w:t>
            </w:r>
          </w:p>
        </w:tc>
        <w:tc>
          <w:tcPr>
            <w:tcW w:w="2933" w:type="dxa"/>
          </w:tcPr>
          <w:p w14:paraId="48605417" w14:textId="77777777" w:rsidR="003268D9" w:rsidRPr="00357143" w:rsidRDefault="003268D9" w:rsidP="0067158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8E2605A" w14:textId="77777777" w:rsidR="003268D9" w:rsidRPr="00357143" w:rsidRDefault="003268D9" w:rsidP="003268D9"/>
    <w:p w14:paraId="1F974692" w14:textId="6B588340" w:rsidR="003268D9" w:rsidRPr="00357143" w:rsidRDefault="003268D9" w:rsidP="003268D9">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attributes specified in table 9.6.</w:t>
      </w:r>
      <w:r>
        <w:t>68</w:t>
      </w:r>
      <w:r w:rsidRPr="00357143">
        <w:t>-2.</w:t>
      </w:r>
    </w:p>
    <w:p w14:paraId="097B1BD8" w14:textId="7FF678A4" w:rsidR="003268D9" w:rsidRPr="00357143" w:rsidRDefault="003268D9" w:rsidP="003268D9">
      <w:pPr>
        <w:pStyle w:val="TH"/>
      </w:pPr>
      <w:r w:rsidRPr="00357143">
        <w:t>Table 9.6.</w:t>
      </w:r>
      <w:r>
        <w:t>68</w:t>
      </w:r>
      <w:r w:rsidRPr="00357143">
        <w:t xml:space="preserve">-2: Attributes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3268D9" w:rsidRPr="00357143" w14:paraId="17806E3F" w14:textId="77777777" w:rsidTr="00671589">
        <w:trPr>
          <w:tblHeader/>
          <w:jc w:val="center"/>
        </w:trPr>
        <w:tc>
          <w:tcPr>
            <w:tcW w:w="3158" w:type="dxa"/>
            <w:shd w:val="clear" w:color="auto" w:fill="E0E0E0"/>
            <w:vAlign w:val="center"/>
          </w:tcPr>
          <w:p w14:paraId="52E7E7E9" w14:textId="77777777" w:rsidR="003268D9" w:rsidRPr="00357143" w:rsidRDefault="003268D9" w:rsidP="00671589">
            <w:pPr>
              <w:pStyle w:val="TAH"/>
              <w:rPr>
                <w:rFonts w:eastAsia="Arial Unicode MS"/>
              </w:rPr>
            </w:pPr>
            <w:r w:rsidRPr="00357143">
              <w:rPr>
                <w:rFonts w:eastAsia="Arial Unicode MS"/>
              </w:rPr>
              <w:t xml:space="preserve">Attributes of </w:t>
            </w:r>
            <w:r w:rsidRPr="00357143">
              <w:rPr>
                <w:rFonts w:eastAsia="Arial Unicode MS"/>
                <w:i/>
              </w:rPr>
              <w:t>&lt;</w:t>
            </w:r>
            <w:r>
              <w:rPr>
                <w:rFonts w:eastAsia="Arial Unicode MS"/>
                <w:i/>
              </w:rPr>
              <w:t>s</w:t>
            </w:r>
            <w:r w:rsidRPr="00357143">
              <w:rPr>
                <w:rFonts w:eastAsia="Arial Unicode MS"/>
                <w:i/>
              </w:rPr>
              <w:t>erviceSubscri</w:t>
            </w:r>
            <w:r>
              <w:rPr>
                <w:rFonts w:eastAsia="Arial Unicode MS"/>
                <w:i/>
              </w:rPr>
              <w:t>bedUser</w:t>
            </w:r>
            <w:r w:rsidRPr="00357143">
              <w:rPr>
                <w:rFonts w:eastAsia="Arial Unicode MS"/>
                <w:i/>
              </w:rPr>
              <w:t>Profile&gt;</w:t>
            </w:r>
          </w:p>
        </w:tc>
        <w:tc>
          <w:tcPr>
            <w:tcW w:w="1134" w:type="dxa"/>
            <w:shd w:val="clear" w:color="auto" w:fill="E0E0E0"/>
            <w:vAlign w:val="center"/>
          </w:tcPr>
          <w:p w14:paraId="25B8C98F" w14:textId="77777777" w:rsidR="003268D9" w:rsidRPr="00357143" w:rsidRDefault="003268D9" w:rsidP="00671589">
            <w:pPr>
              <w:pStyle w:val="TAH"/>
              <w:rPr>
                <w:rFonts w:eastAsia="Arial Unicode MS"/>
              </w:rPr>
            </w:pPr>
            <w:r w:rsidRPr="00357143">
              <w:rPr>
                <w:rFonts w:eastAsia="Arial Unicode MS"/>
              </w:rPr>
              <w:t>Multiplicity</w:t>
            </w:r>
          </w:p>
        </w:tc>
        <w:tc>
          <w:tcPr>
            <w:tcW w:w="992" w:type="dxa"/>
            <w:shd w:val="clear" w:color="auto" w:fill="E0E0E0"/>
            <w:vAlign w:val="center"/>
          </w:tcPr>
          <w:p w14:paraId="3D194CB7" w14:textId="77777777" w:rsidR="003268D9" w:rsidRPr="00357143" w:rsidRDefault="003268D9" w:rsidP="00671589">
            <w:pPr>
              <w:pStyle w:val="TAH"/>
              <w:rPr>
                <w:rFonts w:eastAsia="Arial Unicode MS"/>
              </w:rPr>
            </w:pPr>
            <w:r w:rsidRPr="00357143">
              <w:rPr>
                <w:rFonts w:eastAsia="Arial Unicode MS"/>
              </w:rPr>
              <w:t>RW/</w:t>
            </w:r>
          </w:p>
          <w:p w14:paraId="0EA0D330" w14:textId="77777777" w:rsidR="003268D9" w:rsidRPr="00357143" w:rsidRDefault="003268D9" w:rsidP="00671589">
            <w:pPr>
              <w:pStyle w:val="TAH"/>
              <w:rPr>
                <w:rFonts w:eastAsia="Arial Unicode MS"/>
              </w:rPr>
            </w:pPr>
            <w:r w:rsidRPr="00357143">
              <w:rPr>
                <w:rFonts w:eastAsia="Arial Unicode MS"/>
              </w:rPr>
              <w:t>RO/</w:t>
            </w:r>
          </w:p>
          <w:p w14:paraId="4AD28F96" w14:textId="77777777" w:rsidR="003268D9" w:rsidRPr="00357143" w:rsidRDefault="003268D9" w:rsidP="00671589">
            <w:pPr>
              <w:pStyle w:val="TAH"/>
              <w:rPr>
                <w:rFonts w:eastAsia="Arial Unicode MS"/>
              </w:rPr>
            </w:pPr>
            <w:r w:rsidRPr="00357143">
              <w:rPr>
                <w:rFonts w:eastAsia="Arial Unicode MS"/>
              </w:rPr>
              <w:t>WO</w:t>
            </w:r>
          </w:p>
        </w:tc>
        <w:tc>
          <w:tcPr>
            <w:tcW w:w="4433" w:type="dxa"/>
            <w:shd w:val="clear" w:color="auto" w:fill="E0E0E0"/>
            <w:vAlign w:val="center"/>
          </w:tcPr>
          <w:p w14:paraId="0ADB3B59"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4362F6D5" w14:textId="77777777" w:rsidTr="00671589">
        <w:trPr>
          <w:jc w:val="center"/>
        </w:trPr>
        <w:tc>
          <w:tcPr>
            <w:tcW w:w="3158" w:type="dxa"/>
            <w:tcBorders>
              <w:bottom w:val="single" w:sz="4" w:space="0" w:color="000000"/>
            </w:tcBorders>
          </w:tcPr>
          <w:p w14:paraId="3512211B"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138CE7D2"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FA6230E"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39B99AA"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0FA14EE0" w14:textId="77777777" w:rsidTr="00671589">
        <w:trPr>
          <w:jc w:val="center"/>
        </w:trPr>
        <w:tc>
          <w:tcPr>
            <w:tcW w:w="3158" w:type="dxa"/>
            <w:tcBorders>
              <w:bottom w:val="single" w:sz="4" w:space="0" w:color="000000"/>
            </w:tcBorders>
          </w:tcPr>
          <w:p w14:paraId="46A42EAF" w14:textId="77777777" w:rsidR="003268D9" w:rsidRPr="00357143" w:rsidRDefault="003268D9" w:rsidP="00671589">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39FB93B" w14:textId="77777777" w:rsidR="003268D9" w:rsidRPr="00357143" w:rsidRDefault="003268D9" w:rsidP="00671589">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4191D51D" w14:textId="77777777" w:rsidR="003268D9" w:rsidRPr="00357143" w:rsidRDefault="003268D9" w:rsidP="00671589">
            <w:pPr>
              <w:pStyle w:val="TAC"/>
              <w:rPr>
                <w:rFonts w:eastAsia="Arial Unicode MS" w:cs="Arial"/>
                <w:szCs w:val="18"/>
              </w:rPr>
            </w:pPr>
            <w:r w:rsidRPr="00357143">
              <w:rPr>
                <w:rFonts w:eastAsia="Arial Unicode MS"/>
                <w:lang w:eastAsia="ko-KR"/>
              </w:rPr>
              <w:t>R</w:t>
            </w:r>
            <w:r w:rsidRPr="00357143">
              <w:rPr>
                <w:rFonts w:eastAsia="Arial Unicode MS" w:hint="eastAsia"/>
                <w:lang w:eastAsia="ko-KR"/>
              </w:rPr>
              <w:t>O</w:t>
            </w:r>
          </w:p>
        </w:tc>
        <w:tc>
          <w:tcPr>
            <w:tcW w:w="4433" w:type="dxa"/>
            <w:tcBorders>
              <w:bottom w:val="single" w:sz="4" w:space="0" w:color="000000"/>
            </w:tcBorders>
          </w:tcPr>
          <w:p w14:paraId="12A99AB8"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4F1FBC1" w14:textId="77777777" w:rsidTr="00671589">
        <w:trPr>
          <w:jc w:val="center"/>
        </w:trPr>
        <w:tc>
          <w:tcPr>
            <w:tcW w:w="3158" w:type="dxa"/>
            <w:tcBorders>
              <w:bottom w:val="single" w:sz="4" w:space="0" w:color="000000"/>
            </w:tcBorders>
          </w:tcPr>
          <w:p w14:paraId="3A5BAC89" w14:textId="77777777" w:rsidR="003268D9" w:rsidRPr="00357143" w:rsidRDefault="003268D9" w:rsidP="00671589">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69F6D058" w14:textId="77777777" w:rsidR="003268D9" w:rsidRPr="00357143" w:rsidRDefault="003268D9" w:rsidP="00671589">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3CA3B23C" w14:textId="77777777" w:rsidR="003268D9" w:rsidRPr="00357143" w:rsidRDefault="003268D9" w:rsidP="00671589">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6EF981B5" w14:textId="77777777" w:rsidR="003268D9" w:rsidRPr="00357143" w:rsidRDefault="003268D9" w:rsidP="00671589">
            <w:pPr>
              <w:pStyle w:val="TAL"/>
              <w:rPr>
                <w:rFonts w:eastAsia="Arial Unicode MS"/>
              </w:rPr>
            </w:pPr>
            <w:r w:rsidRPr="00357143">
              <w:rPr>
                <w:rFonts w:eastAsia="Arial Unicode MS"/>
              </w:rPr>
              <w:t>See clause 9.6.1.3.</w:t>
            </w:r>
          </w:p>
        </w:tc>
      </w:tr>
      <w:tr w:rsidR="003268D9" w:rsidRPr="00357143" w14:paraId="01AB6110" w14:textId="77777777" w:rsidTr="00671589">
        <w:trPr>
          <w:jc w:val="center"/>
        </w:trPr>
        <w:tc>
          <w:tcPr>
            <w:tcW w:w="3158" w:type="dxa"/>
            <w:tcBorders>
              <w:bottom w:val="single" w:sz="4" w:space="0" w:color="000000"/>
            </w:tcBorders>
          </w:tcPr>
          <w:p w14:paraId="025416D3" w14:textId="77777777" w:rsidR="003268D9" w:rsidRPr="00357143" w:rsidRDefault="003268D9" w:rsidP="00671589">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6EFC4BEE" w14:textId="77777777" w:rsidR="003268D9" w:rsidRPr="00357143" w:rsidRDefault="003268D9" w:rsidP="00671589">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5FF9DAE7" w14:textId="77777777" w:rsidR="003268D9" w:rsidRPr="00357143" w:rsidRDefault="003268D9" w:rsidP="00671589">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0F4FC0FD"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7E3E894" w14:textId="77777777" w:rsidTr="00671589">
        <w:trPr>
          <w:jc w:val="center"/>
        </w:trPr>
        <w:tc>
          <w:tcPr>
            <w:tcW w:w="3158" w:type="dxa"/>
            <w:tcBorders>
              <w:bottom w:val="single" w:sz="4" w:space="0" w:color="000000"/>
            </w:tcBorders>
          </w:tcPr>
          <w:p w14:paraId="26B74A4D"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60AA3B3F"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DAFD778"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DEA12E6" w14:textId="77777777" w:rsidR="003268D9" w:rsidRPr="00357143" w:rsidRDefault="003268D9" w:rsidP="00671589">
            <w:pPr>
              <w:pStyle w:val="TAL"/>
              <w:rPr>
                <w:rFonts w:eastAsia="Arial Unicode MS" w:cs="Arial"/>
                <w:szCs w:val="18"/>
              </w:rPr>
            </w:pPr>
            <w:r w:rsidRPr="00357143">
              <w:rPr>
                <w:rFonts w:eastAsia="Arial Unicode MS" w:cs="Arial"/>
                <w:szCs w:val="18"/>
              </w:rPr>
              <w:t>See clause 9.6.1.3.</w:t>
            </w:r>
          </w:p>
        </w:tc>
      </w:tr>
      <w:tr w:rsidR="003268D9" w:rsidRPr="00357143" w14:paraId="2F3F4757" w14:textId="77777777" w:rsidTr="00671589">
        <w:trPr>
          <w:jc w:val="center"/>
        </w:trPr>
        <w:tc>
          <w:tcPr>
            <w:tcW w:w="3158" w:type="dxa"/>
            <w:tcBorders>
              <w:bottom w:val="single" w:sz="4" w:space="0" w:color="000000"/>
            </w:tcBorders>
          </w:tcPr>
          <w:p w14:paraId="7D5E6C99"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2A792D15"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05C35014"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30E3D3C0"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 xml:space="preserve">See clause 9.6.1.3. </w:t>
            </w:r>
          </w:p>
        </w:tc>
      </w:tr>
      <w:tr w:rsidR="003268D9" w:rsidRPr="00357143" w14:paraId="3867CFDD" w14:textId="77777777" w:rsidTr="00671589">
        <w:trPr>
          <w:jc w:val="center"/>
        </w:trPr>
        <w:tc>
          <w:tcPr>
            <w:tcW w:w="3158" w:type="dxa"/>
            <w:tcBorders>
              <w:bottom w:val="single" w:sz="4" w:space="0" w:color="000000"/>
            </w:tcBorders>
          </w:tcPr>
          <w:p w14:paraId="29A09F3C"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12099758"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4FFB694" w14:textId="77777777" w:rsidR="003268D9" w:rsidRPr="00357143" w:rsidRDefault="003268D9" w:rsidP="00671589">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310C1AA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31FB49F2" w14:textId="77777777" w:rsidTr="00671589">
        <w:trPr>
          <w:jc w:val="center"/>
        </w:trPr>
        <w:tc>
          <w:tcPr>
            <w:tcW w:w="3158" w:type="dxa"/>
            <w:tcBorders>
              <w:bottom w:val="single" w:sz="4" w:space="0" w:color="000000"/>
            </w:tcBorders>
          </w:tcPr>
          <w:p w14:paraId="019E1E8A" w14:textId="77777777" w:rsidR="003268D9" w:rsidRPr="00357143" w:rsidRDefault="003268D9" w:rsidP="00671589">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2A065206" w14:textId="77777777" w:rsidR="003268D9" w:rsidRPr="00357143" w:rsidRDefault="003268D9" w:rsidP="00671589">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4F858B5E"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1407CA9"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54D729A2" w14:textId="77777777" w:rsidTr="00671589">
        <w:trPr>
          <w:jc w:val="center"/>
        </w:trPr>
        <w:tc>
          <w:tcPr>
            <w:tcW w:w="3158" w:type="dxa"/>
            <w:tcBorders>
              <w:bottom w:val="single" w:sz="4" w:space="0" w:color="000000"/>
            </w:tcBorders>
          </w:tcPr>
          <w:p w14:paraId="105087A2"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7C700699"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0BA16FC"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E10C80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1CD743E1" w14:textId="77777777" w:rsidTr="00671589">
        <w:trPr>
          <w:jc w:val="center"/>
        </w:trPr>
        <w:tc>
          <w:tcPr>
            <w:tcW w:w="3158" w:type="dxa"/>
          </w:tcPr>
          <w:p w14:paraId="5D650B4F" w14:textId="77777777" w:rsidR="003268D9" w:rsidRPr="00357143" w:rsidRDefault="003268D9" w:rsidP="00671589">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86FBF47" w14:textId="77777777" w:rsidR="003268D9" w:rsidRPr="00357143" w:rsidRDefault="003268D9" w:rsidP="00671589">
            <w:pPr>
              <w:pStyle w:val="TAC"/>
              <w:rPr>
                <w:rFonts w:eastAsia="Arial Unicode MS" w:cs="Arial"/>
                <w:szCs w:val="18"/>
              </w:rPr>
            </w:pPr>
            <w:r w:rsidRPr="00357143">
              <w:rPr>
                <w:rFonts w:eastAsia="Arial Unicode MS"/>
                <w:lang w:eastAsia="ko-KR"/>
              </w:rPr>
              <w:t>0..1 (L)</w:t>
            </w:r>
          </w:p>
        </w:tc>
        <w:tc>
          <w:tcPr>
            <w:tcW w:w="992" w:type="dxa"/>
          </w:tcPr>
          <w:p w14:paraId="4209B7A5" w14:textId="77777777" w:rsidR="003268D9" w:rsidRPr="00357143" w:rsidRDefault="003268D9" w:rsidP="00671589">
            <w:pPr>
              <w:pStyle w:val="TAC"/>
              <w:rPr>
                <w:rFonts w:eastAsia="Arial Unicode MS" w:cs="Arial"/>
                <w:szCs w:val="18"/>
              </w:rPr>
            </w:pPr>
            <w:r w:rsidRPr="00357143">
              <w:rPr>
                <w:rFonts w:eastAsia="Arial Unicode MS"/>
                <w:lang w:eastAsia="ko-KR"/>
              </w:rPr>
              <w:t>RW</w:t>
            </w:r>
          </w:p>
        </w:tc>
        <w:tc>
          <w:tcPr>
            <w:tcW w:w="4433" w:type="dxa"/>
          </w:tcPr>
          <w:p w14:paraId="09D71F45"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3195FBA1" w14:textId="77777777" w:rsidTr="00671589">
        <w:trPr>
          <w:jc w:val="center"/>
        </w:trPr>
        <w:tc>
          <w:tcPr>
            <w:tcW w:w="3158" w:type="dxa"/>
            <w:tcBorders>
              <w:bottom w:val="single" w:sz="4" w:space="0" w:color="000000"/>
            </w:tcBorders>
          </w:tcPr>
          <w:p w14:paraId="0953CFDB" w14:textId="77777777" w:rsidR="003268D9" w:rsidRPr="00357143" w:rsidRDefault="003268D9" w:rsidP="00671589">
            <w:pPr>
              <w:pStyle w:val="TAL"/>
              <w:rPr>
                <w:rFonts w:eastAsia="Arial Unicode MS"/>
                <w:i/>
                <w:lang w:eastAsia="ko-KR"/>
              </w:rPr>
            </w:pPr>
            <w:r>
              <w:rPr>
                <w:rFonts w:eastAsia="Arial Unicode MS"/>
                <w:i/>
                <w:lang w:eastAsia="ko-KR"/>
              </w:rPr>
              <w:t>M2M-User-ID</w:t>
            </w:r>
          </w:p>
        </w:tc>
        <w:tc>
          <w:tcPr>
            <w:tcW w:w="1134" w:type="dxa"/>
            <w:tcBorders>
              <w:bottom w:val="single" w:sz="4" w:space="0" w:color="000000"/>
            </w:tcBorders>
          </w:tcPr>
          <w:p w14:paraId="6F59B21D" w14:textId="77777777" w:rsidR="003268D9" w:rsidRPr="00357143" w:rsidRDefault="003268D9" w:rsidP="00671589">
            <w:pPr>
              <w:pStyle w:val="TAC"/>
              <w:rPr>
                <w:rFonts w:eastAsia="Arial Unicode MS"/>
                <w:lang w:eastAsia="ko-KR"/>
              </w:rPr>
            </w:pPr>
            <w:r>
              <w:rPr>
                <w:rFonts w:eastAsia="Arial Unicode MS"/>
                <w:lang w:eastAsia="ko-KR"/>
              </w:rPr>
              <w:t>1</w:t>
            </w:r>
          </w:p>
        </w:tc>
        <w:tc>
          <w:tcPr>
            <w:tcW w:w="992" w:type="dxa"/>
            <w:tcBorders>
              <w:bottom w:val="single" w:sz="4" w:space="0" w:color="000000"/>
            </w:tcBorders>
          </w:tcPr>
          <w:p w14:paraId="5F12ED28" w14:textId="77777777" w:rsidR="003268D9" w:rsidRPr="00357143" w:rsidRDefault="003268D9" w:rsidP="00671589">
            <w:pPr>
              <w:pStyle w:val="TAC"/>
              <w:rPr>
                <w:rFonts w:eastAsia="Arial Unicode MS"/>
                <w:lang w:eastAsia="ko-KR"/>
              </w:rPr>
            </w:pPr>
            <w:r>
              <w:rPr>
                <w:rFonts w:eastAsia="Arial Unicode MS"/>
                <w:lang w:eastAsia="ko-KR"/>
              </w:rPr>
              <w:t>RW</w:t>
            </w:r>
          </w:p>
        </w:tc>
        <w:tc>
          <w:tcPr>
            <w:tcW w:w="4433" w:type="dxa"/>
            <w:tcBorders>
              <w:bottom w:val="single" w:sz="4" w:space="0" w:color="000000"/>
            </w:tcBorders>
          </w:tcPr>
          <w:p w14:paraId="742103A6" w14:textId="77777777" w:rsidR="003268D9" w:rsidRPr="00357143" w:rsidRDefault="003268D9" w:rsidP="00671589">
            <w:pPr>
              <w:pStyle w:val="TAL"/>
              <w:rPr>
                <w:rFonts w:eastAsia="Arial Unicode MS"/>
              </w:rPr>
            </w:pPr>
            <w:r w:rsidRPr="00D63638">
              <w:rPr>
                <w:rFonts w:eastAsia="Arial Unicode MS"/>
              </w:rPr>
              <w:t>The M2M-User-ID that is assigned to this M2M Service User.</w:t>
            </w:r>
          </w:p>
        </w:tc>
      </w:tr>
    </w:tbl>
    <w:p w14:paraId="04FA4035" w14:textId="77777777" w:rsidR="004F5C01" w:rsidRPr="006C3E57" w:rsidRDefault="004F5C01" w:rsidP="006362B3">
      <w:pPr>
        <w:rPr>
          <w:rFonts w:eastAsiaTheme="minorEastAsia"/>
          <w:lang w:eastAsia="zh-CN"/>
        </w:rPr>
      </w:pPr>
    </w:p>
    <w:p w14:paraId="04D5C19C" w14:textId="41CE7B12" w:rsidR="00ED5D2F" w:rsidRPr="004526F5" w:rsidRDefault="00ED5D2F" w:rsidP="00ED5D2F">
      <w:pPr>
        <w:pStyle w:val="30"/>
        <w:rPr>
          <w:i/>
          <w:lang w:val="en-US"/>
        </w:rPr>
      </w:pPr>
      <w:bookmarkStart w:id="2542" w:name="_Toc33460118"/>
      <w:r w:rsidRPr="00357143">
        <w:t>9.6.</w:t>
      </w:r>
      <w:r>
        <w:t>69</w:t>
      </w:r>
      <w:r w:rsidRPr="00357143">
        <w:tab/>
        <w:t xml:space="preserve">Resource Type </w:t>
      </w:r>
      <w:r>
        <w:rPr>
          <w:i/>
          <w:lang w:val="en-US"/>
        </w:rPr>
        <w:t>timeSyncBeacon</w:t>
      </w:r>
      <w:bookmarkEnd w:id="2542"/>
    </w:p>
    <w:p w14:paraId="17713559" w14:textId="77777777" w:rsidR="00ED5D2F" w:rsidRDefault="00ED5D2F" w:rsidP="00ED5D2F">
      <w:pPr>
        <w:keepLines/>
      </w:pPr>
      <w:r w:rsidRPr="00357143">
        <w:t xml:space="preserve">A </w:t>
      </w:r>
      <w:r w:rsidRPr="00357143">
        <w:rPr>
          <w:i/>
        </w:rPr>
        <w:t>&lt;</w:t>
      </w:r>
      <w:r>
        <w:rPr>
          <w:i/>
        </w:rPr>
        <w:t>timeSyncBeacon</w:t>
      </w:r>
      <w:r w:rsidRPr="00357143">
        <w:rPr>
          <w:i/>
        </w:rPr>
        <w:t>&gt;</w:t>
      </w:r>
      <w:r w:rsidRPr="00357143">
        <w:t xml:space="preserve"> resource </w:t>
      </w:r>
      <w:r>
        <w:t xml:space="preserve">is created by an entity requesting time synchronization services from the Hosting CSE. As a result, the Hosting CSE provides time synchronization services in the form of beacon notifications. The beacon notifications include time-synchronization information (e.g. current time of the Hosting CSE). </w:t>
      </w:r>
    </w:p>
    <w:p w14:paraId="6D18493B" w14:textId="77777777" w:rsidR="00ED5D2F" w:rsidRPr="00357143" w:rsidRDefault="00ED5D2F" w:rsidP="00ED5D2F">
      <w:pPr>
        <w:keepLines/>
      </w:pPr>
      <w:r>
        <w:t>When receiving a beacon notification, the receiver can extract the Hosting CSE’s current time, compare it against its own current time and compute an offset.  This offset can then be used to synchronize the current time of the receiver to the current time of the Hosting</w:t>
      </w:r>
      <w:r w:rsidRPr="00357143">
        <w:t xml:space="preserve"> CSE.</w:t>
      </w:r>
    </w:p>
    <w:p w14:paraId="57BE5B96" w14:textId="2EC3E4C6" w:rsidR="00ED5D2F" w:rsidRPr="00357143" w:rsidRDefault="00ED5D2F" w:rsidP="00ED5D2F">
      <w:r w:rsidRPr="00357143">
        <w:t xml:space="preserve">The </w:t>
      </w:r>
      <w:r w:rsidRPr="00357143">
        <w:rPr>
          <w:i/>
        </w:rPr>
        <w:t>&lt;</w:t>
      </w:r>
      <w:r>
        <w:rPr>
          <w:i/>
        </w:rPr>
        <w:t>timeSyncBeacon</w:t>
      </w:r>
      <w:r w:rsidRPr="00357143">
        <w:rPr>
          <w:i/>
        </w:rPr>
        <w:t>&gt;</w:t>
      </w:r>
      <w:r w:rsidRPr="00357143">
        <w:t xml:space="preserve"> resource shall contain the child resources specified in table 9.6.</w:t>
      </w:r>
      <w:r>
        <w:t>69</w:t>
      </w:r>
      <w:r w:rsidRPr="00357143">
        <w:t>-1.</w:t>
      </w:r>
    </w:p>
    <w:p w14:paraId="3CCC6CC6" w14:textId="065BF8E7" w:rsidR="00ED5D2F" w:rsidRPr="00357143" w:rsidRDefault="00ED5D2F" w:rsidP="00ED5D2F">
      <w:pPr>
        <w:pStyle w:val="TH"/>
      </w:pPr>
      <w:r w:rsidRPr="00357143">
        <w:t>Table 9.6.</w:t>
      </w:r>
      <w:r>
        <w:t>69</w:t>
      </w:r>
      <w:r w:rsidRPr="00357143">
        <w:t xml:space="preserve">-1: Child resources of </w:t>
      </w:r>
      <w:r w:rsidRPr="00357143">
        <w:rPr>
          <w:i/>
        </w:rPr>
        <w:t>&lt;</w:t>
      </w:r>
      <w:r>
        <w:rPr>
          <w:i/>
        </w:rPr>
        <w:t>timeSyncBeacon</w:t>
      </w:r>
      <w:r w:rsidRPr="00357143">
        <w:rPr>
          <w:i/>
        </w:rPr>
        <w:t>&gt;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D5D2F" w:rsidRPr="00357143" w14:paraId="17DD5F03" w14:textId="77777777" w:rsidTr="00671589">
        <w:trPr>
          <w:tblHeader/>
          <w:jc w:val="center"/>
        </w:trPr>
        <w:tc>
          <w:tcPr>
            <w:tcW w:w="1584" w:type="dxa"/>
            <w:shd w:val="clear" w:color="auto" w:fill="E0E0E0"/>
            <w:vAlign w:val="center"/>
          </w:tcPr>
          <w:p w14:paraId="0975B542" w14:textId="77777777" w:rsidR="00ED5D2F" w:rsidRPr="00357143" w:rsidRDefault="00ED5D2F" w:rsidP="00671589">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timeSyncBeacon</w:t>
            </w:r>
            <w:r w:rsidRPr="00357143">
              <w:rPr>
                <w:rFonts w:eastAsia="Arial Unicode MS"/>
                <w:i/>
              </w:rPr>
              <w:t>&gt;</w:t>
            </w:r>
          </w:p>
        </w:tc>
        <w:tc>
          <w:tcPr>
            <w:tcW w:w="1728" w:type="dxa"/>
            <w:shd w:val="clear" w:color="auto" w:fill="E0E0E0"/>
            <w:vAlign w:val="center"/>
          </w:tcPr>
          <w:p w14:paraId="03B769D7" w14:textId="77777777" w:rsidR="00ED5D2F" w:rsidRPr="00357143" w:rsidRDefault="00ED5D2F" w:rsidP="00671589">
            <w:pPr>
              <w:pStyle w:val="TAH"/>
              <w:rPr>
                <w:rFonts w:eastAsia="Arial Unicode MS"/>
              </w:rPr>
            </w:pPr>
            <w:r w:rsidRPr="00357143">
              <w:rPr>
                <w:rFonts w:eastAsia="Arial Unicode MS"/>
              </w:rPr>
              <w:t>Child Resource Type</w:t>
            </w:r>
          </w:p>
        </w:tc>
        <w:tc>
          <w:tcPr>
            <w:tcW w:w="1083" w:type="dxa"/>
            <w:shd w:val="clear" w:color="auto" w:fill="E0E0E0"/>
            <w:vAlign w:val="center"/>
          </w:tcPr>
          <w:p w14:paraId="2E640DCF" w14:textId="77777777" w:rsidR="00ED5D2F" w:rsidRPr="00357143" w:rsidRDefault="00ED5D2F" w:rsidP="00671589">
            <w:pPr>
              <w:pStyle w:val="TAH"/>
              <w:rPr>
                <w:rFonts w:eastAsia="Arial Unicode MS"/>
              </w:rPr>
            </w:pPr>
            <w:r w:rsidRPr="00357143">
              <w:rPr>
                <w:rFonts w:eastAsia="Arial Unicode MS"/>
              </w:rPr>
              <w:t>Multiplicity</w:t>
            </w:r>
          </w:p>
        </w:tc>
        <w:tc>
          <w:tcPr>
            <w:tcW w:w="3168" w:type="dxa"/>
            <w:shd w:val="clear" w:color="auto" w:fill="E0E0E0"/>
            <w:vAlign w:val="center"/>
          </w:tcPr>
          <w:p w14:paraId="4F729A96" w14:textId="77777777" w:rsidR="00ED5D2F" w:rsidRPr="00357143" w:rsidRDefault="00ED5D2F" w:rsidP="00671589">
            <w:pPr>
              <w:pStyle w:val="TAH"/>
              <w:rPr>
                <w:rFonts w:eastAsia="Arial Unicode MS"/>
              </w:rPr>
            </w:pPr>
            <w:r w:rsidRPr="00357143">
              <w:rPr>
                <w:rFonts w:eastAsia="Arial Unicode MS"/>
              </w:rPr>
              <w:t>Description</w:t>
            </w:r>
          </w:p>
        </w:tc>
        <w:tc>
          <w:tcPr>
            <w:tcW w:w="2206" w:type="dxa"/>
            <w:shd w:val="clear" w:color="auto" w:fill="E0E0E0"/>
            <w:vAlign w:val="center"/>
          </w:tcPr>
          <w:p w14:paraId="7AA144E8" w14:textId="77777777" w:rsidR="00ED5D2F" w:rsidRPr="00357143" w:rsidRDefault="00ED5D2F" w:rsidP="00671589">
            <w:pPr>
              <w:pStyle w:val="TAH"/>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Child Resource Types</w:t>
            </w:r>
          </w:p>
        </w:tc>
      </w:tr>
      <w:tr w:rsidR="00ED5D2F" w:rsidRPr="00357143" w14:paraId="19E4E483" w14:textId="77777777" w:rsidTr="00671589">
        <w:trPr>
          <w:jc w:val="center"/>
        </w:trPr>
        <w:tc>
          <w:tcPr>
            <w:tcW w:w="1584" w:type="dxa"/>
          </w:tcPr>
          <w:p w14:paraId="2292AAC4"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6FADEF47" w14:textId="77777777" w:rsidR="00ED5D2F" w:rsidRPr="00357143" w:rsidRDefault="00ED5D2F" w:rsidP="00671589">
            <w:pPr>
              <w:pStyle w:val="TAC"/>
              <w:rPr>
                <w:rFonts w:eastAsia="Arial Unicode MS"/>
                <w:i/>
              </w:rPr>
            </w:pPr>
            <w:r w:rsidRPr="00357143">
              <w:rPr>
                <w:rFonts w:eastAsia="Arial Unicode MS"/>
                <w:i/>
              </w:rPr>
              <w:t>&lt;subscription&gt;</w:t>
            </w:r>
          </w:p>
        </w:tc>
        <w:tc>
          <w:tcPr>
            <w:tcW w:w="1083" w:type="dxa"/>
          </w:tcPr>
          <w:p w14:paraId="7EC15AF8"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5ACBD6C0" w14:textId="77777777" w:rsidR="00ED5D2F" w:rsidRPr="00357143" w:rsidRDefault="00ED5D2F" w:rsidP="00671589">
            <w:pPr>
              <w:pStyle w:val="TAL"/>
              <w:rPr>
                <w:rFonts w:eastAsia="Arial Unicode MS"/>
              </w:rPr>
            </w:pPr>
            <w:r w:rsidRPr="00357143">
              <w:rPr>
                <w:rFonts w:eastAsia="Arial Unicode MS"/>
              </w:rPr>
              <w:t>See clause 9.6.8</w:t>
            </w:r>
          </w:p>
        </w:tc>
        <w:tc>
          <w:tcPr>
            <w:tcW w:w="2206" w:type="dxa"/>
            <w:shd w:val="clear" w:color="auto" w:fill="auto"/>
          </w:tcPr>
          <w:p w14:paraId="58FA6AED" w14:textId="77777777" w:rsidR="00ED5D2F" w:rsidRPr="00357143" w:rsidRDefault="00ED5D2F" w:rsidP="00671589">
            <w:pPr>
              <w:pStyle w:val="TAL"/>
              <w:jc w:val="center"/>
              <w:rPr>
                <w:rFonts w:eastAsia="Arial Unicode MS"/>
                <w:i/>
              </w:rPr>
            </w:pPr>
            <w:r>
              <w:rPr>
                <w:rFonts w:eastAsia="Arial Unicode MS"/>
                <w:i/>
              </w:rPr>
              <w:t>None</w:t>
            </w:r>
          </w:p>
        </w:tc>
      </w:tr>
      <w:tr w:rsidR="00ED5D2F" w:rsidRPr="00357143" w14:paraId="1B5A5083" w14:textId="77777777" w:rsidTr="00671589">
        <w:trPr>
          <w:jc w:val="center"/>
        </w:trPr>
        <w:tc>
          <w:tcPr>
            <w:tcW w:w="1584" w:type="dxa"/>
          </w:tcPr>
          <w:p w14:paraId="7D1F23F8"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2EB3CBA5" w14:textId="77777777" w:rsidR="00ED5D2F" w:rsidRPr="00357143" w:rsidRDefault="00ED5D2F" w:rsidP="00671589">
            <w:pPr>
              <w:pStyle w:val="TAC"/>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c>
          <w:tcPr>
            <w:tcW w:w="1083" w:type="dxa"/>
          </w:tcPr>
          <w:p w14:paraId="429837CE"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64A1C2E2" w14:textId="77777777" w:rsidR="00ED5D2F" w:rsidRPr="00357143" w:rsidRDefault="00ED5D2F" w:rsidP="00671589">
            <w:pPr>
              <w:pStyle w:val="TAL"/>
              <w:rPr>
                <w:rFonts w:eastAsia="Arial Unicode MS"/>
              </w:rPr>
            </w:pPr>
            <w:r w:rsidRPr="00357143">
              <w:rPr>
                <w:rFonts w:eastAsia="Arial Unicode MS"/>
              </w:rPr>
              <w:t>See clause 9.6.</w:t>
            </w:r>
            <w:r>
              <w:rPr>
                <w:rFonts w:eastAsia="Arial Unicode MS"/>
              </w:rPr>
              <w:t>48</w:t>
            </w:r>
          </w:p>
        </w:tc>
        <w:tc>
          <w:tcPr>
            <w:tcW w:w="2206" w:type="dxa"/>
          </w:tcPr>
          <w:p w14:paraId="2CBE4B45" w14:textId="77777777" w:rsidR="00ED5D2F" w:rsidRPr="00357143" w:rsidRDefault="00ED5D2F" w:rsidP="00671589">
            <w:pPr>
              <w:pStyle w:val="TAL"/>
              <w:jc w:val="center"/>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r>
    </w:tbl>
    <w:p w14:paraId="72CF7F23" w14:textId="77777777" w:rsidR="00ED5D2F" w:rsidRPr="00357143" w:rsidRDefault="00ED5D2F" w:rsidP="00ED5D2F"/>
    <w:p w14:paraId="1D4D61D8" w14:textId="40058A30" w:rsidR="00ED5D2F" w:rsidRPr="00357143" w:rsidRDefault="00ED5D2F" w:rsidP="00ED5D2F">
      <w:pPr>
        <w:keepNext/>
        <w:keepLines/>
      </w:pPr>
      <w:r w:rsidRPr="00357143">
        <w:lastRenderedPageBreak/>
        <w:t xml:space="preserve">The </w:t>
      </w:r>
      <w:r w:rsidRPr="00357143">
        <w:rPr>
          <w:i/>
        </w:rPr>
        <w:t>&lt;</w:t>
      </w:r>
      <w:r>
        <w:rPr>
          <w:i/>
        </w:rPr>
        <w:t>timeSyncBeacon</w:t>
      </w:r>
      <w:r w:rsidRPr="00357143">
        <w:rPr>
          <w:i/>
        </w:rPr>
        <w:t>&gt;</w:t>
      </w:r>
      <w:r w:rsidRPr="00357143">
        <w:t xml:space="preserve"> resource shall contain the attributes specified in table 9.6.</w:t>
      </w:r>
      <w:r>
        <w:t>69</w:t>
      </w:r>
      <w:r w:rsidRPr="00357143">
        <w:t>-</w:t>
      </w:r>
      <w:r w:rsidRPr="00357143">
        <w:rPr>
          <w:rFonts w:eastAsia="宋体" w:hint="eastAsia"/>
          <w:lang w:eastAsia="zh-CN"/>
        </w:rPr>
        <w:t>2</w:t>
      </w:r>
      <w:r w:rsidRPr="00357143">
        <w:t>.</w:t>
      </w:r>
    </w:p>
    <w:p w14:paraId="3CAF6653" w14:textId="6D5AB06D" w:rsidR="00ED5D2F" w:rsidRPr="00357143" w:rsidRDefault="00ED5D2F" w:rsidP="00ED5D2F">
      <w:pPr>
        <w:pStyle w:val="TH"/>
      </w:pPr>
      <w:r w:rsidRPr="00357143">
        <w:t>Table 9.6.</w:t>
      </w:r>
      <w:r>
        <w:t>69</w:t>
      </w:r>
      <w:r w:rsidRPr="00357143">
        <w:t>-</w:t>
      </w:r>
      <w:r w:rsidRPr="00357143">
        <w:rPr>
          <w:rFonts w:eastAsia="宋体" w:hint="eastAsia"/>
          <w:lang w:eastAsia="zh-CN"/>
        </w:rPr>
        <w:t>2</w:t>
      </w:r>
      <w:r w:rsidRPr="00357143">
        <w:t xml:space="preserve">: Attributes of </w:t>
      </w:r>
      <w:r w:rsidRPr="00357143">
        <w:rPr>
          <w:i/>
        </w:rPr>
        <w:t>&lt;</w:t>
      </w:r>
      <w:r>
        <w:rPr>
          <w:i/>
        </w:rPr>
        <w:t>timeSyncBeacon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D5D2F" w:rsidRPr="00357143" w14:paraId="7441AB8A" w14:textId="77777777" w:rsidTr="00671589">
        <w:trPr>
          <w:tblHeader/>
          <w:jc w:val="center"/>
        </w:trPr>
        <w:tc>
          <w:tcPr>
            <w:tcW w:w="2189" w:type="dxa"/>
            <w:shd w:val="clear" w:color="auto" w:fill="E0E0E0"/>
            <w:vAlign w:val="center"/>
          </w:tcPr>
          <w:p w14:paraId="2FF5433D" w14:textId="77777777" w:rsidR="00ED5D2F" w:rsidRPr="00357143" w:rsidRDefault="00ED5D2F" w:rsidP="00671589">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timeSyncBeacon</w:t>
            </w:r>
            <w:r w:rsidRPr="00357143">
              <w:rPr>
                <w:rFonts w:eastAsia="Arial Unicode MS"/>
                <w:i/>
              </w:rPr>
              <w:t>&gt;</w:t>
            </w:r>
          </w:p>
        </w:tc>
        <w:tc>
          <w:tcPr>
            <w:tcW w:w="1192" w:type="dxa"/>
            <w:shd w:val="clear" w:color="auto" w:fill="E0E0E0"/>
            <w:vAlign w:val="center"/>
          </w:tcPr>
          <w:p w14:paraId="6F2140C4" w14:textId="77777777" w:rsidR="00ED5D2F" w:rsidRPr="00357143" w:rsidRDefault="00ED5D2F" w:rsidP="00671589">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9BE9596" w14:textId="77777777" w:rsidR="00ED5D2F" w:rsidRPr="00357143" w:rsidRDefault="00ED5D2F" w:rsidP="00671589">
            <w:pPr>
              <w:pStyle w:val="TAH"/>
              <w:keepNext w:val="0"/>
              <w:keepLines w:val="0"/>
              <w:rPr>
                <w:rFonts w:eastAsia="Arial Unicode MS"/>
              </w:rPr>
            </w:pPr>
            <w:r w:rsidRPr="00357143">
              <w:rPr>
                <w:rFonts w:eastAsia="Arial Unicode MS"/>
              </w:rPr>
              <w:t>RW/</w:t>
            </w:r>
          </w:p>
          <w:p w14:paraId="4F7D9B65" w14:textId="77777777" w:rsidR="00ED5D2F" w:rsidRPr="00357143" w:rsidRDefault="00ED5D2F" w:rsidP="00671589">
            <w:pPr>
              <w:pStyle w:val="TAH"/>
              <w:keepNext w:val="0"/>
              <w:keepLines w:val="0"/>
              <w:rPr>
                <w:rFonts w:eastAsia="Arial Unicode MS"/>
              </w:rPr>
            </w:pPr>
            <w:r w:rsidRPr="00357143">
              <w:rPr>
                <w:rFonts w:eastAsia="Arial Unicode MS"/>
              </w:rPr>
              <w:t>RO/</w:t>
            </w:r>
          </w:p>
          <w:p w14:paraId="20BF4DDB" w14:textId="77777777" w:rsidR="00ED5D2F" w:rsidRPr="00357143" w:rsidRDefault="00ED5D2F" w:rsidP="00671589">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61A8E11" w14:textId="77777777" w:rsidR="00ED5D2F" w:rsidRPr="00357143" w:rsidRDefault="00ED5D2F" w:rsidP="00671589">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23C91545" w14:textId="77777777" w:rsidR="00ED5D2F" w:rsidRPr="00357143" w:rsidRDefault="00ED5D2F" w:rsidP="00671589">
            <w:pPr>
              <w:pStyle w:val="TAH"/>
              <w:keepNext w:val="0"/>
              <w:keepLines w:val="0"/>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Attributes</w:t>
            </w:r>
          </w:p>
        </w:tc>
      </w:tr>
      <w:tr w:rsidR="00ED5D2F" w:rsidRPr="00357143" w14:paraId="5216678F" w14:textId="77777777" w:rsidTr="00671589">
        <w:trPr>
          <w:jc w:val="center"/>
        </w:trPr>
        <w:tc>
          <w:tcPr>
            <w:tcW w:w="2189" w:type="dxa"/>
          </w:tcPr>
          <w:p w14:paraId="165EC52C"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4CBEDC29"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110ED0E"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11631BF6"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2347919"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25726399" w14:textId="77777777" w:rsidTr="00671589">
        <w:trPr>
          <w:jc w:val="center"/>
        </w:trPr>
        <w:tc>
          <w:tcPr>
            <w:tcW w:w="2189" w:type="dxa"/>
          </w:tcPr>
          <w:p w14:paraId="408FAA9F" w14:textId="77777777" w:rsidR="00ED5D2F" w:rsidRPr="00357143" w:rsidRDefault="00ED5D2F" w:rsidP="00671589">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2916F26" w14:textId="77777777" w:rsidR="00ED5D2F" w:rsidRPr="00357143" w:rsidRDefault="00ED5D2F" w:rsidP="00671589">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0061F966" w14:textId="77777777" w:rsidR="00ED5D2F" w:rsidRPr="00357143" w:rsidRDefault="00ED5D2F" w:rsidP="00671589">
            <w:pPr>
              <w:pStyle w:val="TAC"/>
              <w:keepNext w:val="0"/>
              <w:keepLines w:val="0"/>
              <w:rPr>
                <w:rFonts w:eastAsia="Arial Unicode MS" w:cs="Arial"/>
                <w:szCs w:val="18"/>
              </w:rPr>
            </w:pPr>
            <w:r w:rsidRPr="00357143">
              <w:rPr>
                <w:rFonts w:eastAsia="Arial Unicode MS"/>
                <w:lang w:eastAsia="ko-KR"/>
              </w:rPr>
              <w:t>RO</w:t>
            </w:r>
          </w:p>
        </w:tc>
        <w:tc>
          <w:tcPr>
            <w:tcW w:w="3390" w:type="dxa"/>
          </w:tcPr>
          <w:p w14:paraId="49A96372"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0258D866" w14:textId="77777777" w:rsidR="00ED5D2F" w:rsidRPr="00357143" w:rsidRDefault="00ED5D2F" w:rsidP="00671589">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D5D2F" w:rsidRPr="00357143" w14:paraId="762E0DCB" w14:textId="77777777" w:rsidTr="00671589">
        <w:trPr>
          <w:jc w:val="center"/>
        </w:trPr>
        <w:tc>
          <w:tcPr>
            <w:tcW w:w="2189" w:type="dxa"/>
          </w:tcPr>
          <w:p w14:paraId="3063B44F" w14:textId="77777777" w:rsidR="00ED5D2F" w:rsidRPr="00357143" w:rsidRDefault="00ED5D2F" w:rsidP="00671589">
            <w:pPr>
              <w:pStyle w:val="TAL"/>
              <w:keepNext w:val="0"/>
              <w:keepLines w:val="0"/>
              <w:rPr>
                <w:rFonts w:eastAsia="Arial Unicode MS"/>
                <w:i/>
                <w:lang w:eastAsia="ko-KR"/>
              </w:rPr>
            </w:pPr>
            <w:r w:rsidRPr="00357143">
              <w:rPr>
                <w:rFonts w:eastAsia="Arial Unicode MS"/>
                <w:i/>
              </w:rPr>
              <w:t>resourceName</w:t>
            </w:r>
          </w:p>
        </w:tc>
        <w:tc>
          <w:tcPr>
            <w:tcW w:w="1192" w:type="dxa"/>
          </w:tcPr>
          <w:p w14:paraId="7C090F5D" w14:textId="77777777" w:rsidR="00ED5D2F" w:rsidRPr="00357143" w:rsidRDefault="00ED5D2F" w:rsidP="00671589">
            <w:pPr>
              <w:pStyle w:val="TAC"/>
              <w:keepNext w:val="0"/>
              <w:keepLines w:val="0"/>
              <w:rPr>
                <w:rFonts w:eastAsia="Arial Unicode MS"/>
                <w:lang w:eastAsia="ko-KR"/>
              </w:rPr>
            </w:pPr>
            <w:r w:rsidRPr="00357143">
              <w:rPr>
                <w:rFonts w:eastAsia="Arial Unicode MS"/>
              </w:rPr>
              <w:t>1</w:t>
            </w:r>
          </w:p>
        </w:tc>
        <w:tc>
          <w:tcPr>
            <w:tcW w:w="1008" w:type="dxa"/>
          </w:tcPr>
          <w:p w14:paraId="029F6CBB" w14:textId="77777777" w:rsidR="00ED5D2F" w:rsidRPr="00357143" w:rsidRDefault="00ED5D2F" w:rsidP="00671589">
            <w:pPr>
              <w:pStyle w:val="TAC"/>
              <w:keepNext w:val="0"/>
              <w:keepLines w:val="0"/>
              <w:rPr>
                <w:rFonts w:eastAsia="Arial Unicode MS"/>
                <w:lang w:eastAsia="ko-KR"/>
              </w:rPr>
            </w:pPr>
            <w:r w:rsidRPr="00357143">
              <w:rPr>
                <w:rFonts w:eastAsia="Arial Unicode MS"/>
              </w:rPr>
              <w:t>WO</w:t>
            </w:r>
          </w:p>
        </w:tc>
        <w:tc>
          <w:tcPr>
            <w:tcW w:w="3390" w:type="dxa"/>
          </w:tcPr>
          <w:p w14:paraId="391B04D8"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tcPr>
          <w:p w14:paraId="5C95B42D" w14:textId="77777777" w:rsidR="00ED5D2F" w:rsidRPr="00357143" w:rsidRDefault="00ED5D2F" w:rsidP="00671589">
            <w:pPr>
              <w:pStyle w:val="TAL"/>
              <w:keepNext w:val="0"/>
              <w:keepLines w:val="0"/>
              <w:jc w:val="center"/>
              <w:rPr>
                <w:rFonts w:eastAsia="Arial Unicode MS"/>
                <w:lang w:eastAsia="zh-CN"/>
              </w:rPr>
            </w:pPr>
            <w:r w:rsidRPr="00357143">
              <w:rPr>
                <w:rFonts w:eastAsia="Arial Unicode MS" w:hint="eastAsia"/>
                <w:lang w:eastAsia="zh-CN"/>
              </w:rPr>
              <w:t>NA</w:t>
            </w:r>
          </w:p>
        </w:tc>
      </w:tr>
      <w:tr w:rsidR="00ED5D2F" w:rsidRPr="00357143" w14:paraId="5AD4E499" w14:textId="77777777" w:rsidTr="00671589">
        <w:trPr>
          <w:jc w:val="center"/>
        </w:trPr>
        <w:tc>
          <w:tcPr>
            <w:tcW w:w="2189" w:type="dxa"/>
          </w:tcPr>
          <w:p w14:paraId="5FD410B7" w14:textId="77777777" w:rsidR="00ED5D2F" w:rsidRPr="00357143" w:rsidRDefault="00ED5D2F" w:rsidP="00671589">
            <w:pPr>
              <w:pStyle w:val="TAL"/>
              <w:keepNext w:val="0"/>
              <w:keepLines w:val="0"/>
              <w:rPr>
                <w:rFonts w:eastAsia="Arial Unicode MS" w:cs="Arial"/>
                <w:i/>
                <w:szCs w:val="18"/>
              </w:rPr>
            </w:pPr>
            <w:r w:rsidRPr="00357143">
              <w:rPr>
                <w:rFonts w:eastAsia="Arial Unicode MS"/>
                <w:i/>
              </w:rPr>
              <w:t>parentID</w:t>
            </w:r>
          </w:p>
        </w:tc>
        <w:tc>
          <w:tcPr>
            <w:tcW w:w="1192" w:type="dxa"/>
          </w:tcPr>
          <w:p w14:paraId="659232F1" w14:textId="77777777" w:rsidR="00ED5D2F" w:rsidRPr="00357143" w:rsidRDefault="00ED5D2F" w:rsidP="00671589">
            <w:pPr>
              <w:pStyle w:val="TAC"/>
              <w:keepNext w:val="0"/>
              <w:keepLines w:val="0"/>
              <w:rPr>
                <w:rFonts w:eastAsia="Arial Unicode MS" w:cs="Arial"/>
                <w:szCs w:val="18"/>
              </w:rPr>
            </w:pPr>
            <w:r w:rsidRPr="00357143">
              <w:rPr>
                <w:rFonts w:eastAsia="Arial Unicode MS"/>
              </w:rPr>
              <w:t>1</w:t>
            </w:r>
          </w:p>
        </w:tc>
        <w:tc>
          <w:tcPr>
            <w:tcW w:w="1008" w:type="dxa"/>
          </w:tcPr>
          <w:p w14:paraId="34B9280F" w14:textId="77777777" w:rsidR="00ED5D2F" w:rsidRPr="00357143" w:rsidRDefault="00ED5D2F" w:rsidP="00671589">
            <w:pPr>
              <w:pStyle w:val="TAC"/>
              <w:keepNext w:val="0"/>
              <w:keepLines w:val="0"/>
              <w:rPr>
                <w:rFonts w:eastAsia="Arial Unicode MS" w:cs="Arial"/>
                <w:szCs w:val="18"/>
              </w:rPr>
            </w:pPr>
            <w:r w:rsidRPr="00357143">
              <w:rPr>
                <w:rFonts w:eastAsia="Arial Unicode MS"/>
              </w:rPr>
              <w:t>RO</w:t>
            </w:r>
          </w:p>
        </w:tc>
        <w:tc>
          <w:tcPr>
            <w:tcW w:w="3390" w:type="dxa"/>
          </w:tcPr>
          <w:p w14:paraId="3E429F7E"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1CED68A9" w14:textId="77777777" w:rsidR="00ED5D2F" w:rsidRPr="00357143" w:rsidRDefault="00ED5D2F" w:rsidP="00671589">
            <w:pPr>
              <w:pStyle w:val="TAL"/>
              <w:keepNext w:val="0"/>
              <w:keepLines w:val="0"/>
              <w:jc w:val="center"/>
              <w:rPr>
                <w:rFonts w:eastAsia="Arial Unicode MS"/>
              </w:rPr>
            </w:pPr>
            <w:r w:rsidRPr="00357143">
              <w:rPr>
                <w:rFonts w:eastAsia="Arial Unicode MS"/>
              </w:rPr>
              <w:t>NA</w:t>
            </w:r>
          </w:p>
        </w:tc>
      </w:tr>
      <w:tr w:rsidR="00ED5D2F" w:rsidRPr="00357143" w14:paraId="0E0D18D2" w14:textId="77777777" w:rsidTr="00671589">
        <w:trPr>
          <w:jc w:val="center"/>
        </w:trPr>
        <w:tc>
          <w:tcPr>
            <w:tcW w:w="2189" w:type="dxa"/>
          </w:tcPr>
          <w:p w14:paraId="3452AD2E"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2CA9141"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03358C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CE0E4C5"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AB50852"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1DB590F" w14:textId="77777777" w:rsidTr="00671589">
        <w:trPr>
          <w:jc w:val="center"/>
        </w:trPr>
        <w:tc>
          <w:tcPr>
            <w:tcW w:w="2189" w:type="dxa"/>
          </w:tcPr>
          <w:p w14:paraId="277DDA7A"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223337EA"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21F4CB5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728F549"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0956CBF6"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294DA757" w14:textId="77777777" w:rsidTr="00671589">
        <w:trPr>
          <w:jc w:val="center"/>
        </w:trPr>
        <w:tc>
          <w:tcPr>
            <w:tcW w:w="2189" w:type="dxa"/>
          </w:tcPr>
          <w:p w14:paraId="36F4733C" w14:textId="77777777" w:rsidR="00ED5D2F" w:rsidRPr="00357143" w:rsidRDefault="00ED5D2F" w:rsidP="00671589">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5AF59605"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A8913C3"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17C7E06E"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69F9A57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AAD18FC" w14:textId="77777777" w:rsidTr="00671589">
        <w:trPr>
          <w:jc w:val="center"/>
        </w:trPr>
        <w:tc>
          <w:tcPr>
            <w:tcW w:w="2189" w:type="dxa"/>
          </w:tcPr>
          <w:p w14:paraId="231977AB"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310A467"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07FCF9F"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24CD62F"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8C1B79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7D487923" w14:textId="77777777" w:rsidTr="00671589">
        <w:trPr>
          <w:jc w:val="center"/>
        </w:trPr>
        <w:tc>
          <w:tcPr>
            <w:tcW w:w="2189" w:type="dxa"/>
          </w:tcPr>
          <w:p w14:paraId="0DA4626D"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7660B222"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769EA794"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3F8FC1E4"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90E1BAD"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3EB782F4" w14:textId="77777777" w:rsidTr="00671589">
        <w:trPr>
          <w:jc w:val="center"/>
        </w:trPr>
        <w:tc>
          <w:tcPr>
            <w:tcW w:w="2189" w:type="dxa"/>
            <w:shd w:val="clear" w:color="auto" w:fill="auto"/>
          </w:tcPr>
          <w:p w14:paraId="605C23E1"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49D96BCB"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5092AA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B635B0"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583685CA"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2CBF46D" w14:textId="77777777" w:rsidTr="00671589">
        <w:trPr>
          <w:jc w:val="center"/>
        </w:trPr>
        <w:tc>
          <w:tcPr>
            <w:tcW w:w="2189" w:type="dxa"/>
            <w:shd w:val="clear" w:color="auto" w:fill="auto"/>
          </w:tcPr>
          <w:p w14:paraId="2127AC0D"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A00274C"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2F0476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16F02E7C"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17340C63"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4163F0B" w14:textId="77777777" w:rsidTr="00671589">
        <w:trPr>
          <w:jc w:val="center"/>
        </w:trPr>
        <w:tc>
          <w:tcPr>
            <w:tcW w:w="2189" w:type="dxa"/>
            <w:shd w:val="clear" w:color="auto" w:fill="auto"/>
          </w:tcPr>
          <w:p w14:paraId="256CD7DC" w14:textId="77777777" w:rsidR="00ED5D2F" w:rsidRPr="00357143" w:rsidRDefault="00ED5D2F" w:rsidP="00671589">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BA1D9BA"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B2AA75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5E6358C0"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4509FF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OA</w:t>
            </w:r>
          </w:p>
        </w:tc>
      </w:tr>
      <w:tr w:rsidR="00ED5D2F" w:rsidRPr="00357143" w14:paraId="149681AA" w14:textId="77777777" w:rsidTr="00671589">
        <w:trPr>
          <w:jc w:val="center"/>
        </w:trPr>
        <w:tc>
          <w:tcPr>
            <w:tcW w:w="2189" w:type="dxa"/>
            <w:shd w:val="clear" w:color="auto" w:fill="auto"/>
          </w:tcPr>
          <w:p w14:paraId="247D6130"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lastRenderedPageBreak/>
              <w:t>beaconRequester</w:t>
            </w:r>
          </w:p>
        </w:tc>
        <w:tc>
          <w:tcPr>
            <w:tcW w:w="1192" w:type="dxa"/>
            <w:shd w:val="clear" w:color="auto" w:fill="auto"/>
          </w:tcPr>
          <w:p w14:paraId="79064042" w14:textId="77777777" w:rsidR="00ED5D2F" w:rsidRPr="00005DEB" w:rsidRDefault="00ED5D2F" w:rsidP="00671589">
            <w:pPr>
              <w:pStyle w:val="TAC"/>
              <w:rPr>
                <w:rFonts w:eastAsia="Calibri" w:cs="Arial"/>
                <w:szCs w:val="18"/>
                <w:lang w:eastAsia="zh-CN"/>
              </w:rPr>
            </w:pPr>
            <w:r>
              <w:rPr>
                <w:rFonts w:eastAsia="Calibri" w:cs="Arial"/>
                <w:szCs w:val="18"/>
                <w:lang w:eastAsia="zh-CN"/>
              </w:rPr>
              <w:t>0..</w:t>
            </w:r>
            <w:r w:rsidRPr="00005DEB">
              <w:rPr>
                <w:rFonts w:eastAsia="Calibri" w:cs="Arial"/>
                <w:szCs w:val="18"/>
                <w:lang w:eastAsia="zh-CN"/>
              </w:rPr>
              <w:t>1</w:t>
            </w:r>
          </w:p>
        </w:tc>
        <w:tc>
          <w:tcPr>
            <w:tcW w:w="1008" w:type="dxa"/>
            <w:shd w:val="clear" w:color="auto" w:fill="auto"/>
          </w:tcPr>
          <w:p w14:paraId="7FDC0B4D" w14:textId="77777777" w:rsidR="00ED5D2F" w:rsidRPr="00005DEB" w:rsidRDefault="00ED5D2F" w:rsidP="00671589">
            <w:pPr>
              <w:pStyle w:val="TAC"/>
              <w:rPr>
                <w:rFonts w:eastAsia="Calibri" w:cs="Arial"/>
                <w:szCs w:val="18"/>
                <w:lang w:eastAsia="zh-CN"/>
              </w:rPr>
            </w:pPr>
            <w:r>
              <w:rPr>
                <w:rFonts w:eastAsia="Calibri" w:cs="Arial"/>
                <w:szCs w:val="18"/>
                <w:lang w:eastAsia="zh-CN"/>
              </w:rPr>
              <w:t>WO</w:t>
            </w:r>
          </w:p>
        </w:tc>
        <w:tc>
          <w:tcPr>
            <w:tcW w:w="3390" w:type="dxa"/>
            <w:shd w:val="clear" w:color="auto" w:fill="auto"/>
          </w:tcPr>
          <w:p w14:paraId="37AA7565" w14:textId="77777777" w:rsidR="00ED5D2F" w:rsidRDefault="00ED5D2F" w:rsidP="00671589">
            <w:pPr>
              <w:pStyle w:val="TAL"/>
              <w:rPr>
                <w:rFonts w:cs="Arial"/>
                <w:szCs w:val="18"/>
                <w:lang w:eastAsia="ko-KR"/>
              </w:rPr>
            </w:pPr>
            <w:r w:rsidRPr="00005DEB">
              <w:rPr>
                <w:rFonts w:eastAsia="Calibri" w:cs="Arial"/>
                <w:szCs w:val="18"/>
                <w:lang w:eastAsia="zh-CN"/>
              </w:rPr>
              <w:t xml:space="preserve">This attribute </w:t>
            </w:r>
            <w:r>
              <w:rPr>
                <w:rFonts w:eastAsia="Calibri" w:cs="Arial"/>
                <w:szCs w:val="18"/>
                <w:lang w:eastAsia="zh-CN"/>
              </w:rPr>
              <w:t>is</w:t>
            </w:r>
            <w:r w:rsidRPr="00005DEB">
              <w:rPr>
                <w:rFonts w:eastAsia="Calibri" w:cs="Arial"/>
                <w:szCs w:val="18"/>
                <w:lang w:eastAsia="zh-CN"/>
              </w:rPr>
              <w:t xml:space="preserve"> configured with the AE-ID or CSE-ID of the entity requesting beacon notifications from the Hosting CSE</w:t>
            </w:r>
            <w:r>
              <w:rPr>
                <w:rFonts w:eastAsia="Calibri" w:cs="Arial"/>
                <w:szCs w:val="18"/>
                <w:lang w:eastAsia="zh-CN"/>
              </w:rPr>
              <w:t xml:space="preserve"> </w:t>
            </w:r>
            <w:r w:rsidRPr="00357143">
              <w:rPr>
                <w:rFonts w:cs="Arial"/>
                <w:szCs w:val="18"/>
                <w:lang w:eastAsia="ko-KR"/>
              </w:rPr>
              <w:t>(see note).</w:t>
            </w:r>
          </w:p>
          <w:p w14:paraId="2166773D" w14:textId="77777777" w:rsidR="00ED5D2F" w:rsidRDefault="00ED5D2F" w:rsidP="00671589">
            <w:pPr>
              <w:pStyle w:val="TAL"/>
              <w:rPr>
                <w:rFonts w:eastAsia="Calibri" w:cs="Arial"/>
                <w:szCs w:val="18"/>
                <w:lang w:eastAsia="zh-CN"/>
              </w:rPr>
            </w:pPr>
          </w:p>
          <w:p w14:paraId="72F926F0" w14:textId="77777777" w:rsidR="00ED5D2F" w:rsidRDefault="00ED5D2F" w:rsidP="00671589">
            <w:pPr>
              <w:pStyle w:val="TAL"/>
              <w:rPr>
                <w:rFonts w:eastAsia="Calibri" w:cs="Arial"/>
                <w:szCs w:val="18"/>
                <w:lang w:eastAsia="zh-CN"/>
              </w:rPr>
            </w:pPr>
            <w:r>
              <w:rPr>
                <w:rFonts w:eastAsia="Calibri" w:cs="Arial"/>
                <w:szCs w:val="18"/>
                <w:lang w:eastAsia="zh-CN"/>
              </w:rPr>
              <w:t xml:space="preserve">This attribute shall be configured if the </w:t>
            </w:r>
            <w:r w:rsidRPr="001E4881">
              <w:rPr>
                <w:rFonts w:eastAsia="Calibri" w:cs="Arial"/>
                <w:i/>
                <w:szCs w:val="18"/>
                <w:lang w:eastAsia="zh-CN"/>
              </w:rPr>
              <w:t>beaconCriteria</w:t>
            </w:r>
            <w:r>
              <w:rPr>
                <w:rFonts w:eastAsia="Calibri" w:cs="Arial"/>
                <w:szCs w:val="18"/>
                <w:lang w:eastAsia="zh-CN"/>
              </w:rPr>
              <w:t xml:space="preserve"> attribute is set to “Loss of Synchronization”.  </w:t>
            </w:r>
          </w:p>
          <w:p w14:paraId="5B57C5D7" w14:textId="77777777" w:rsidR="00ED5D2F" w:rsidRDefault="00ED5D2F" w:rsidP="00671589">
            <w:pPr>
              <w:pStyle w:val="TAL"/>
              <w:rPr>
                <w:rFonts w:eastAsia="Calibri" w:cs="Arial"/>
                <w:szCs w:val="18"/>
                <w:lang w:eastAsia="zh-CN"/>
              </w:rPr>
            </w:pPr>
          </w:p>
          <w:p w14:paraId="514D9E4C" w14:textId="77777777" w:rsidR="00ED5D2F" w:rsidRPr="00005DEB" w:rsidRDefault="00ED5D2F" w:rsidP="00671589">
            <w:pPr>
              <w:pStyle w:val="TAL"/>
              <w:rPr>
                <w:rFonts w:eastAsia="Calibri" w:cs="Arial"/>
                <w:szCs w:val="18"/>
                <w:lang w:eastAsia="zh-CN"/>
              </w:rPr>
            </w:pPr>
            <w:r>
              <w:rPr>
                <w:rFonts w:eastAsia="Calibri" w:cs="Arial"/>
                <w:szCs w:val="18"/>
                <w:lang w:eastAsia="zh-CN"/>
              </w:rPr>
              <w:t xml:space="preserve">This attribute is not applicable if the </w:t>
            </w:r>
            <w:r w:rsidRPr="001E4881">
              <w:rPr>
                <w:rFonts w:eastAsia="Calibri" w:cs="Arial"/>
                <w:i/>
                <w:szCs w:val="18"/>
                <w:lang w:eastAsia="zh-CN"/>
              </w:rPr>
              <w:t>beaconCriteria</w:t>
            </w:r>
            <w:r>
              <w:rPr>
                <w:rFonts w:eastAsia="Calibri" w:cs="Arial"/>
                <w:szCs w:val="18"/>
                <w:lang w:eastAsia="zh-CN"/>
              </w:rPr>
              <w:t xml:space="preserve"> attribute is set to “Periodic”.</w:t>
            </w:r>
          </w:p>
        </w:tc>
        <w:tc>
          <w:tcPr>
            <w:tcW w:w="1701" w:type="dxa"/>
            <w:shd w:val="clear" w:color="auto" w:fill="auto"/>
          </w:tcPr>
          <w:p w14:paraId="29BEB79B"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005DEB" w14:paraId="2262CBB9" w14:textId="77777777" w:rsidTr="00671589">
        <w:trPr>
          <w:jc w:val="center"/>
        </w:trPr>
        <w:tc>
          <w:tcPr>
            <w:tcW w:w="2189" w:type="dxa"/>
          </w:tcPr>
          <w:p w14:paraId="6CF90DC1" w14:textId="77777777" w:rsidR="00ED5D2F" w:rsidRPr="00005DEB" w:rsidRDefault="00ED5D2F" w:rsidP="00671589">
            <w:pPr>
              <w:pStyle w:val="TAL"/>
              <w:rPr>
                <w:rFonts w:eastAsia="Calibri" w:cs="Arial"/>
                <w:i/>
                <w:szCs w:val="18"/>
                <w:lang w:eastAsia="zh-CN"/>
              </w:rPr>
            </w:pPr>
            <w:r>
              <w:rPr>
                <w:rFonts w:eastAsia="Calibri" w:cs="Arial"/>
                <w:i/>
                <w:szCs w:val="18"/>
                <w:lang w:eastAsia="zh-CN"/>
              </w:rPr>
              <w:t>b</w:t>
            </w:r>
            <w:r w:rsidRPr="00005DEB">
              <w:rPr>
                <w:rFonts w:eastAsia="Calibri" w:cs="Arial"/>
                <w:i/>
                <w:szCs w:val="18"/>
                <w:lang w:eastAsia="zh-CN"/>
              </w:rPr>
              <w:t>eaconCriteria</w:t>
            </w:r>
          </w:p>
        </w:tc>
        <w:tc>
          <w:tcPr>
            <w:tcW w:w="1192" w:type="dxa"/>
          </w:tcPr>
          <w:p w14:paraId="29918B64"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w:t>
            </w:r>
          </w:p>
        </w:tc>
        <w:tc>
          <w:tcPr>
            <w:tcW w:w="1008" w:type="dxa"/>
          </w:tcPr>
          <w:p w14:paraId="4F9D52EB"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82E82C"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Criteria for the beacon generation. </w:t>
            </w:r>
          </w:p>
          <w:p w14:paraId="7611C1EA"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  </w:t>
            </w:r>
          </w:p>
          <w:p w14:paraId="224917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Periodic </w:t>
            </w:r>
            <w:r>
              <w:rPr>
                <w:rFonts w:eastAsia="Calibri" w:cs="Arial"/>
                <w:szCs w:val="18"/>
                <w:lang w:eastAsia="zh-CN"/>
              </w:rPr>
              <w:t xml:space="preserve">(Default) </w:t>
            </w:r>
            <w:r w:rsidRPr="00005DEB">
              <w:rPr>
                <w:rFonts w:eastAsia="Calibri" w:cs="Arial"/>
                <w:szCs w:val="18"/>
                <w:lang w:eastAsia="zh-CN"/>
              </w:rPr>
              <w:t xml:space="preserve">– Beacon is sent periodically based on the period defined </w:t>
            </w:r>
            <w:r>
              <w:rPr>
                <w:rFonts w:eastAsia="Calibri" w:cs="Arial"/>
                <w:szCs w:val="18"/>
                <w:lang w:eastAsia="zh-CN"/>
              </w:rPr>
              <w:t>by</w:t>
            </w:r>
            <w:r w:rsidRPr="00005DEB">
              <w:rPr>
                <w:rFonts w:eastAsia="Calibri" w:cs="Arial"/>
                <w:szCs w:val="18"/>
                <w:lang w:eastAsia="zh-CN"/>
              </w:rPr>
              <w:t xml:space="preserve"> </w:t>
            </w:r>
            <w:r w:rsidRPr="00005DEB">
              <w:rPr>
                <w:rFonts w:eastAsia="Calibri" w:cs="Arial"/>
                <w:i/>
                <w:szCs w:val="18"/>
                <w:lang w:eastAsia="zh-CN"/>
              </w:rPr>
              <w:t>timeSynchBeaconInterval</w:t>
            </w:r>
            <w:r w:rsidRPr="00005DEB">
              <w:rPr>
                <w:rFonts w:eastAsia="Calibri" w:cs="Arial"/>
                <w:szCs w:val="18"/>
                <w:lang w:eastAsia="zh-CN"/>
              </w:rPr>
              <w:t xml:space="preserve"> </w:t>
            </w:r>
          </w:p>
          <w:p w14:paraId="6911E6E2" w14:textId="77777777" w:rsidR="00ED5D2F" w:rsidRPr="00005DEB" w:rsidRDefault="00ED5D2F" w:rsidP="00671589">
            <w:pPr>
              <w:pStyle w:val="TAL"/>
              <w:ind w:left="720"/>
              <w:rPr>
                <w:rFonts w:eastAsia="Calibri" w:cs="Arial"/>
                <w:szCs w:val="18"/>
                <w:lang w:eastAsia="zh-CN"/>
              </w:rPr>
            </w:pPr>
          </w:p>
          <w:p w14:paraId="6ED34A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Loss of Synchronization – Beacon is sent as a result of a detection in a loss of synchronization exceeding the </w:t>
            </w:r>
            <w:r>
              <w:rPr>
                <w:rFonts w:eastAsia="Calibri" w:cs="Arial"/>
                <w:szCs w:val="18"/>
                <w:lang w:eastAsia="zh-CN"/>
              </w:rPr>
              <w:t xml:space="preserve">threshold </w:t>
            </w:r>
            <w:r w:rsidRPr="00005DEB">
              <w:rPr>
                <w:rFonts w:eastAsia="Calibri" w:cs="Arial"/>
                <w:szCs w:val="18"/>
                <w:lang w:eastAsia="zh-CN"/>
              </w:rPr>
              <w:t xml:space="preserve">defined </w:t>
            </w:r>
            <w:r>
              <w:rPr>
                <w:rFonts w:eastAsia="Calibri" w:cs="Arial"/>
                <w:szCs w:val="18"/>
                <w:lang w:eastAsia="zh-CN"/>
              </w:rPr>
              <w:t xml:space="preserve">by </w:t>
            </w:r>
            <w:r>
              <w:rPr>
                <w:rFonts w:eastAsia="Calibri" w:cs="Arial"/>
                <w:i/>
                <w:szCs w:val="18"/>
                <w:lang w:eastAsia="zh-CN"/>
              </w:rPr>
              <w:t>b</w:t>
            </w:r>
            <w:r w:rsidRPr="00005DEB">
              <w:rPr>
                <w:rFonts w:eastAsia="Calibri" w:cs="Arial"/>
                <w:i/>
                <w:szCs w:val="18"/>
                <w:lang w:eastAsia="zh-CN"/>
              </w:rPr>
              <w:t>eaconThreshold</w:t>
            </w:r>
            <w:r w:rsidRPr="00005DEB">
              <w:rPr>
                <w:rFonts w:eastAsia="Calibri" w:cs="Arial"/>
                <w:szCs w:val="18"/>
                <w:lang w:eastAsia="zh-CN"/>
              </w:rPr>
              <w:t xml:space="preserve"> </w:t>
            </w:r>
          </w:p>
        </w:tc>
        <w:tc>
          <w:tcPr>
            <w:tcW w:w="1701" w:type="dxa"/>
          </w:tcPr>
          <w:p w14:paraId="3AD89898"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7FF87FAC" w14:textId="77777777" w:rsidTr="00671589">
        <w:trPr>
          <w:jc w:val="center"/>
        </w:trPr>
        <w:tc>
          <w:tcPr>
            <w:tcW w:w="2189" w:type="dxa"/>
            <w:shd w:val="clear" w:color="auto" w:fill="auto"/>
          </w:tcPr>
          <w:p w14:paraId="432E3D24"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beaconInterval</w:t>
            </w:r>
          </w:p>
        </w:tc>
        <w:tc>
          <w:tcPr>
            <w:tcW w:w="1192" w:type="dxa"/>
            <w:shd w:val="clear" w:color="auto" w:fill="auto"/>
          </w:tcPr>
          <w:p w14:paraId="5FEC6C1D"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shd w:val="clear" w:color="auto" w:fill="auto"/>
          </w:tcPr>
          <w:p w14:paraId="0BFC6CCE"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shd w:val="clear" w:color="auto" w:fill="auto"/>
          </w:tcPr>
          <w:p w14:paraId="6DE6CD43" w14:textId="77777777" w:rsidR="00ED5D2F" w:rsidRDefault="00ED5D2F" w:rsidP="00671589">
            <w:pPr>
              <w:pStyle w:val="TAL"/>
              <w:rPr>
                <w:rFonts w:eastAsia="Calibri" w:cs="Arial"/>
                <w:szCs w:val="18"/>
                <w:lang w:eastAsia="zh-CN"/>
              </w:rPr>
            </w:pPr>
            <w:r>
              <w:rPr>
                <w:rFonts w:eastAsia="Calibri" w:cs="Arial"/>
                <w:szCs w:val="18"/>
                <w:lang w:eastAsia="zh-CN"/>
              </w:rPr>
              <w:t>The requested f</w:t>
            </w:r>
            <w:r w:rsidRPr="00005DEB">
              <w:rPr>
                <w:rFonts w:eastAsia="Calibri" w:cs="Arial"/>
                <w:szCs w:val="18"/>
                <w:lang w:eastAsia="zh-CN"/>
              </w:rPr>
              <w:t xml:space="preserve">requency of beacons expressed as the minimum time between two beacon notifications sent by the Hosting CSE to the </w:t>
            </w:r>
            <w:r w:rsidRPr="00005DEB">
              <w:rPr>
                <w:rFonts w:eastAsia="Calibri" w:cs="Arial"/>
                <w:i/>
                <w:szCs w:val="18"/>
                <w:lang w:eastAsia="zh-CN"/>
              </w:rPr>
              <w:t>beaconRequester</w:t>
            </w:r>
            <w:r w:rsidRPr="00005DEB">
              <w:rPr>
                <w:rFonts w:eastAsia="Calibri" w:cs="Arial"/>
                <w:szCs w:val="18"/>
                <w:lang w:eastAsia="zh-CN"/>
              </w:rPr>
              <w:t xml:space="preserve">. </w:t>
            </w:r>
          </w:p>
          <w:p w14:paraId="4A5D668B" w14:textId="77777777" w:rsidR="00ED5D2F" w:rsidRDefault="00ED5D2F" w:rsidP="00671589">
            <w:pPr>
              <w:pStyle w:val="TAL"/>
              <w:rPr>
                <w:rFonts w:eastAsia="Calibri" w:cs="Arial"/>
                <w:szCs w:val="18"/>
                <w:lang w:eastAsia="zh-CN"/>
              </w:rPr>
            </w:pPr>
          </w:p>
          <w:p w14:paraId="7C33CF37"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 xml:space="preserve">“Periodic”. </w:t>
            </w:r>
          </w:p>
          <w:p w14:paraId="6AA16052" w14:textId="77777777" w:rsidR="00ED5D2F" w:rsidRPr="00005DEB" w:rsidRDefault="00ED5D2F" w:rsidP="00671589">
            <w:pPr>
              <w:pStyle w:val="TAL"/>
              <w:rPr>
                <w:rFonts w:eastAsia="Calibri" w:cs="Arial"/>
                <w:szCs w:val="18"/>
                <w:lang w:eastAsia="zh-CN"/>
              </w:rPr>
            </w:pPr>
          </w:p>
          <w:p w14:paraId="4BF926FE"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“Periodic”</w:t>
            </w:r>
            <w:r>
              <w:rPr>
                <w:rFonts w:eastAsia="Calibri" w:cs="Arial"/>
                <w:szCs w:val="18"/>
                <w:lang w:eastAsia="zh-CN"/>
              </w:rPr>
              <w:t>,</w:t>
            </w:r>
            <w:r w:rsidRPr="00005DEB">
              <w:rPr>
                <w:rFonts w:eastAsia="Calibri" w:cs="Arial"/>
                <w:szCs w:val="18"/>
                <w:lang w:eastAsia="zh-CN"/>
              </w:rPr>
              <w:t xml:space="preserve"> then the Hosting CSE shall use a default value based on local policies.</w:t>
            </w:r>
          </w:p>
        </w:tc>
        <w:tc>
          <w:tcPr>
            <w:tcW w:w="1701" w:type="dxa"/>
            <w:shd w:val="clear" w:color="auto" w:fill="auto"/>
          </w:tcPr>
          <w:p w14:paraId="3059CC1F"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3063774F" w14:textId="77777777" w:rsidTr="00671589">
        <w:trPr>
          <w:jc w:val="center"/>
        </w:trPr>
        <w:tc>
          <w:tcPr>
            <w:tcW w:w="2189" w:type="dxa"/>
          </w:tcPr>
          <w:p w14:paraId="7B46F572"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lastRenderedPageBreak/>
              <w:t>beaconThreshold</w:t>
            </w:r>
          </w:p>
        </w:tc>
        <w:tc>
          <w:tcPr>
            <w:tcW w:w="1192" w:type="dxa"/>
          </w:tcPr>
          <w:p w14:paraId="6C43224E" w14:textId="77777777" w:rsidR="00ED5D2F" w:rsidRPr="00005DEB" w:rsidDel="000346D2"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tcPr>
          <w:p w14:paraId="6687E8F8"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07015BD2"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Synchronization time offset threshold. </w:t>
            </w:r>
          </w:p>
          <w:p w14:paraId="5A2C4614" w14:textId="77777777" w:rsidR="00ED5D2F" w:rsidRPr="00005DEB" w:rsidRDefault="00ED5D2F" w:rsidP="00671589">
            <w:pPr>
              <w:pStyle w:val="TAL"/>
              <w:rPr>
                <w:rFonts w:eastAsia="Calibri" w:cs="Arial"/>
                <w:szCs w:val="18"/>
                <w:lang w:eastAsia="zh-CN"/>
              </w:rPr>
            </w:pPr>
          </w:p>
          <w:p w14:paraId="6F894F58"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Pr>
                <w:rFonts w:eastAsia="Calibri" w:cs="Arial"/>
                <w:szCs w:val="18"/>
                <w:lang w:eastAsia="zh-CN"/>
              </w:rPr>
              <w:t xml:space="preserve"> is set to</w:t>
            </w:r>
            <w:r w:rsidRPr="00005DEB">
              <w:rPr>
                <w:rFonts w:eastAsia="Calibri" w:cs="Arial"/>
                <w:szCs w:val="18"/>
                <w:lang w:eastAsia="zh-CN"/>
              </w:rPr>
              <w:t xml:space="preserve"> “Loss of Synchronization”.  When the delta between the current time of the Hosting CSE and the current time of the </w:t>
            </w:r>
            <w:r w:rsidRPr="00005DEB">
              <w:rPr>
                <w:rFonts w:eastAsia="Calibri" w:cs="Arial"/>
                <w:i/>
                <w:szCs w:val="18"/>
                <w:lang w:eastAsia="zh-CN"/>
              </w:rPr>
              <w:t>beaconRequester</w:t>
            </w:r>
            <w:r w:rsidRPr="00005DEB">
              <w:rPr>
                <w:rFonts w:eastAsia="Calibri" w:cs="Arial"/>
                <w:szCs w:val="18"/>
                <w:lang w:eastAsia="zh-CN"/>
              </w:rPr>
              <w:t xml:space="preserve"> exceeds this defined threshold, then the Hosting CSE shall send beacon </w:t>
            </w:r>
            <w:r>
              <w:rPr>
                <w:rFonts w:eastAsia="Calibri" w:cs="Arial"/>
                <w:szCs w:val="18"/>
                <w:lang w:eastAsia="zh-CN"/>
              </w:rPr>
              <w:t xml:space="preserve">notification(s) </w:t>
            </w:r>
            <w:r w:rsidRPr="00005DEB">
              <w:rPr>
                <w:rFonts w:eastAsia="Calibri" w:cs="Arial"/>
                <w:szCs w:val="18"/>
                <w:lang w:eastAsia="zh-CN"/>
              </w:rPr>
              <w:t xml:space="preserve">to the </w:t>
            </w:r>
            <w:r w:rsidRPr="00005DEB">
              <w:rPr>
                <w:rFonts w:eastAsia="Calibri" w:cs="Arial"/>
                <w:i/>
                <w:szCs w:val="18"/>
                <w:lang w:eastAsia="zh-CN"/>
              </w:rPr>
              <w:t>beaconNotificationURIs</w:t>
            </w:r>
            <w:r w:rsidRPr="00005DEB">
              <w:rPr>
                <w:rFonts w:eastAsia="Calibri" w:cs="Arial"/>
                <w:szCs w:val="18"/>
                <w:lang w:eastAsia="zh-CN"/>
              </w:rPr>
              <w:t xml:space="preserve">.  </w:t>
            </w:r>
          </w:p>
          <w:p w14:paraId="01B5DA42" w14:textId="77777777" w:rsidR="00ED5D2F" w:rsidRPr="00005DEB" w:rsidRDefault="00ED5D2F" w:rsidP="00671589">
            <w:pPr>
              <w:pStyle w:val="TAL"/>
              <w:rPr>
                <w:rFonts w:eastAsia="Calibri" w:cs="Arial"/>
                <w:szCs w:val="18"/>
                <w:lang w:eastAsia="zh-CN"/>
              </w:rPr>
            </w:pPr>
          </w:p>
          <w:p w14:paraId="3882D00C" w14:textId="77777777" w:rsidR="00ED5D2F"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Pr>
                <w:rFonts w:eastAsia="Calibri" w:cs="Arial"/>
                <w:i/>
                <w:szCs w:val="18"/>
                <w:lang w:eastAsia="zh-CN"/>
              </w:rPr>
              <w:t>b</w:t>
            </w:r>
            <w:r w:rsidRPr="00005DEB">
              <w:rPr>
                <w:rFonts w:eastAsia="Calibri" w:cs="Arial"/>
                <w:i/>
                <w:szCs w:val="18"/>
                <w:lang w:eastAsia="zh-CN"/>
              </w:rPr>
              <w:t>eaconCriteria</w:t>
            </w:r>
            <w:r w:rsidRPr="00005DEB">
              <w:rPr>
                <w:rFonts w:eastAsia="Calibri" w:cs="Arial"/>
                <w:szCs w:val="18"/>
                <w:lang w:eastAsia="zh-CN"/>
              </w:rPr>
              <w:t xml:space="preserve"> is set to “Loss of Synchronization” then the Hosting CSE shall use a default value based on local policies.</w:t>
            </w:r>
          </w:p>
          <w:p w14:paraId="0D742D70" w14:textId="77777777" w:rsidR="00ED5D2F" w:rsidRPr="00005DEB" w:rsidRDefault="00ED5D2F" w:rsidP="00671589">
            <w:pPr>
              <w:pStyle w:val="TAL"/>
              <w:rPr>
                <w:rFonts w:eastAsia="Calibri" w:cs="Arial"/>
                <w:szCs w:val="18"/>
                <w:lang w:eastAsia="zh-CN"/>
              </w:rPr>
            </w:pPr>
          </w:p>
          <w:p w14:paraId="3CFFDA55"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The current time of a </w:t>
            </w:r>
            <w:r w:rsidRPr="00005DEB">
              <w:rPr>
                <w:rFonts w:eastAsia="Calibri" w:cs="Arial"/>
                <w:i/>
                <w:szCs w:val="18"/>
                <w:lang w:eastAsia="zh-CN"/>
              </w:rPr>
              <w:t>beaconRequester</w:t>
            </w:r>
            <w:r w:rsidRPr="00005DEB">
              <w:rPr>
                <w:rFonts w:eastAsia="Calibri" w:cs="Arial"/>
                <w:szCs w:val="18"/>
                <w:lang w:eastAsia="zh-CN"/>
              </w:rPr>
              <w:t xml:space="preserve"> </w:t>
            </w:r>
            <w:r>
              <w:rPr>
                <w:rFonts w:eastAsia="Calibri" w:cs="Arial"/>
                <w:szCs w:val="18"/>
                <w:lang w:eastAsia="zh-CN"/>
              </w:rPr>
              <w:t>can</w:t>
            </w:r>
            <w:r w:rsidRPr="00005DEB">
              <w:rPr>
                <w:rFonts w:eastAsia="Calibri" w:cs="Arial"/>
                <w:szCs w:val="18"/>
                <w:lang w:eastAsia="zh-CN"/>
              </w:rPr>
              <w:t xml:space="preserve"> be monitored by the Hosting CSE using </w:t>
            </w:r>
            <w:r w:rsidRPr="00357143">
              <w:rPr>
                <w:b/>
                <w:bCs/>
                <w:i/>
              </w:rPr>
              <w:t>Originating Timestamp</w:t>
            </w:r>
            <w:r w:rsidRPr="00357143">
              <w:rPr>
                <w:b/>
                <w:bCs/>
              </w:rPr>
              <w:t xml:space="preserve"> </w:t>
            </w:r>
            <w:r w:rsidRPr="00005DEB">
              <w:rPr>
                <w:rFonts w:eastAsia="Calibri" w:cs="Arial"/>
                <w:szCs w:val="18"/>
                <w:lang w:eastAsia="zh-CN"/>
              </w:rPr>
              <w:t xml:space="preserve">parameters present in the request and response messages that a </w:t>
            </w:r>
            <w:r w:rsidRPr="00005DEB">
              <w:rPr>
                <w:rFonts w:eastAsia="Calibri" w:cs="Arial"/>
                <w:i/>
                <w:szCs w:val="18"/>
                <w:lang w:eastAsia="zh-CN"/>
              </w:rPr>
              <w:t>beaconRequester</w:t>
            </w:r>
            <w:r w:rsidRPr="00005DEB">
              <w:rPr>
                <w:rFonts w:eastAsia="Calibri" w:cs="Arial"/>
                <w:szCs w:val="18"/>
                <w:lang w:eastAsia="zh-CN"/>
              </w:rPr>
              <w:t xml:space="preserve"> sends to the Hosting CSE.</w:t>
            </w:r>
            <w:r>
              <w:rPr>
                <w:rFonts w:eastAsia="Calibri" w:cs="Arial"/>
                <w:szCs w:val="18"/>
                <w:lang w:eastAsia="zh-CN"/>
              </w:rPr>
              <w:t xml:space="preserve">  If these parameters are not present and the Hosting CSE is unable to monitor the current time of the </w:t>
            </w:r>
            <w:r w:rsidRPr="00005DEB">
              <w:rPr>
                <w:rFonts w:eastAsia="Calibri" w:cs="Arial"/>
                <w:i/>
                <w:szCs w:val="18"/>
                <w:lang w:eastAsia="zh-CN"/>
              </w:rPr>
              <w:t>beaconRequester</w:t>
            </w:r>
            <w:r w:rsidRPr="005F0B3C">
              <w:rPr>
                <w:rFonts w:eastAsia="Calibri" w:cs="Arial"/>
                <w:szCs w:val="18"/>
                <w:lang w:eastAsia="zh-CN"/>
              </w:rPr>
              <w:t xml:space="preserve">, then the Hosting CSE shall not send beacon notifications. </w:t>
            </w:r>
          </w:p>
        </w:tc>
        <w:tc>
          <w:tcPr>
            <w:tcW w:w="1701" w:type="dxa"/>
          </w:tcPr>
          <w:p w14:paraId="3E67D502"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60AF947C" w14:textId="77777777" w:rsidTr="00671589">
        <w:trPr>
          <w:jc w:val="center"/>
        </w:trPr>
        <w:tc>
          <w:tcPr>
            <w:tcW w:w="2189" w:type="dxa"/>
          </w:tcPr>
          <w:p w14:paraId="72E4D369"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beaconNotificationURIs</w:t>
            </w:r>
          </w:p>
        </w:tc>
        <w:tc>
          <w:tcPr>
            <w:tcW w:w="1192" w:type="dxa"/>
          </w:tcPr>
          <w:p w14:paraId="4F8F4872"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 (L)</w:t>
            </w:r>
          </w:p>
        </w:tc>
        <w:tc>
          <w:tcPr>
            <w:tcW w:w="1008" w:type="dxa"/>
          </w:tcPr>
          <w:p w14:paraId="46DB2D6F"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6AC401" w14:textId="77777777" w:rsidR="00ED5D2F"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shall be configured as a list consisting of one or more </w:t>
            </w:r>
            <w:r>
              <w:rPr>
                <w:rFonts w:eastAsia="Calibri" w:cs="Arial"/>
                <w:szCs w:val="18"/>
                <w:lang w:eastAsia="zh-CN"/>
              </w:rPr>
              <w:t xml:space="preserve">beacon notification </w:t>
            </w:r>
            <w:r w:rsidRPr="00005DEB">
              <w:rPr>
                <w:rFonts w:eastAsia="Calibri" w:cs="Arial"/>
                <w:szCs w:val="18"/>
                <w:lang w:eastAsia="zh-CN"/>
              </w:rPr>
              <w:t xml:space="preserve">targets. </w:t>
            </w:r>
          </w:p>
          <w:p w14:paraId="57EE3B8B" w14:textId="77777777" w:rsidR="00ED5D2F" w:rsidRDefault="00ED5D2F" w:rsidP="00671589">
            <w:pPr>
              <w:pStyle w:val="TAL"/>
              <w:keepNext w:val="0"/>
              <w:keepLines w:val="0"/>
              <w:rPr>
                <w:rFonts w:eastAsia="Calibri" w:cs="Arial"/>
                <w:szCs w:val="18"/>
                <w:lang w:eastAsia="zh-CN"/>
              </w:rPr>
            </w:pPr>
          </w:p>
          <w:p w14:paraId="696F33E3" w14:textId="77777777" w:rsidR="00ED5D2F" w:rsidRPr="00005DEB"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uses the same format as the </w:t>
            </w:r>
            <w:r w:rsidRPr="00005DEB">
              <w:rPr>
                <w:rFonts w:eastAsia="Calibri" w:cs="Arial"/>
                <w:i/>
                <w:szCs w:val="18"/>
                <w:lang w:eastAsia="zh-CN"/>
              </w:rPr>
              <w:t>notificationURI</w:t>
            </w:r>
            <w:r w:rsidRPr="00005DEB">
              <w:rPr>
                <w:rFonts w:eastAsia="Calibri" w:cs="Arial"/>
                <w:szCs w:val="18"/>
                <w:lang w:eastAsia="zh-CN"/>
              </w:rPr>
              <w:t xml:space="preserve"> attribute defined for the &lt;</w:t>
            </w:r>
            <w:r w:rsidRPr="00BB2558">
              <w:rPr>
                <w:rFonts w:eastAsia="Calibri" w:cs="Arial"/>
                <w:i/>
                <w:szCs w:val="18"/>
                <w:lang w:eastAsia="zh-CN"/>
              </w:rPr>
              <w:t>subscription</w:t>
            </w:r>
            <w:r w:rsidRPr="00005DEB">
              <w:rPr>
                <w:rFonts w:eastAsia="Calibri" w:cs="Arial"/>
                <w:szCs w:val="18"/>
                <w:lang w:eastAsia="zh-CN"/>
              </w:rPr>
              <w:t xml:space="preserve">&gt; resource </w:t>
            </w:r>
            <w:r>
              <w:rPr>
                <w:rFonts w:eastAsia="Calibri" w:cs="Arial"/>
                <w:szCs w:val="18"/>
                <w:lang w:eastAsia="zh-CN"/>
              </w:rPr>
              <w:t>(see</w:t>
            </w:r>
            <w:r w:rsidRPr="00005DEB">
              <w:rPr>
                <w:rFonts w:eastAsia="Calibri" w:cs="Arial"/>
                <w:szCs w:val="18"/>
                <w:lang w:eastAsia="zh-CN"/>
              </w:rPr>
              <w:t xml:space="preserve"> Table 9.6.8-2</w:t>
            </w:r>
            <w:r>
              <w:rPr>
                <w:rFonts w:eastAsia="Calibri" w:cs="Arial"/>
                <w:szCs w:val="18"/>
                <w:lang w:eastAsia="zh-CN"/>
              </w:rPr>
              <w:t>)</w:t>
            </w:r>
            <w:r w:rsidRPr="00005DEB">
              <w:rPr>
                <w:rFonts w:eastAsia="Calibri" w:cs="Arial"/>
                <w:szCs w:val="18"/>
                <w:lang w:eastAsia="zh-CN"/>
              </w:rPr>
              <w:t>.</w:t>
            </w:r>
          </w:p>
        </w:tc>
        <w:tc>
          <w:tcPr>
            <w:tcW w:w="1701" w:type="dxa"/>
          </w:tcPr>
          <w:p w14:paraId="6A2676FC"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19B615FB" w14:textId="77777777" w:rsidTr="00671589">
        <w:trPr>
          <w:jc w:val="center"/>
        </w:trPr>
        <w:tc>
          <w:tcPr>
            <w:tcW w:w="9480" w:type="dxa"/>
            <w:gridSpan w:val="5"/>
          </w:tcPr>
          <w:p w14:paraId="4AE04B50" w14:textId="77777777" w:rsidR="00ED5D2F" w:rsidRPr="00005DEB" w:rsidRDefault="00ED5D2F" w:rsidP="00671589">
            <w:pPr>
              <w:pStyle w:val="TAL"/>
              <w:rPr>
                <w:rFonts w:eastAsia="Arial Unicode MS" w:cs="Arial"/>
                <w:szCs w:val="18"/>
              </w:rPr>
            </w:pPr>
            <w:r>
              <w:rPr>
                <w:rFonts w:eastAsia="Arial Unicode MS" w:cs="Arial"/>
                <w:szCs w:val="18"/>
              </w:rPr>
              <w:t>NOTE: T</w:t>
            </w:r>
            <w:r w:rsidRPr="00AF6E8B">
              <w:rPr>
                <w:rFonts w:eastAsia="Arial Unicode MS" w:cs="Arial"/>
                <w:szCs w:val="18"/>
              </w:rPr>
              <w:t xml:space="preserve">he </w:t>
            </w:r>
            <w:r>
              <w:rPr>
                <w:rFonts w:eastAsia="Arial Unicode MS" w:cs="Arial"/>
                <w:szCs w:val="18"/>
              </w:rPr>
              <w:t>AE-ID and CSE-ID identifiers</w:t>
            </w:r>
            <w:r w:rsidRPr="00AF6E8B">
              <w:rPr>
                <w:rFonts w:eastAsia="Arial Unicode MS" w:cs="Arial"/>
                <w:szCs w:val="18"/>
              </w:rPr>
              <w:t xml:space="preserve"> </w:t>
            </w:r>
            <w:r>
              <w:rPr>
                <w:rFonts w:eastAsia="Arial Unicode MS" w:cs="Arial"/>
                <w:szCs w:val="18"/>
              </w:rPr>
              <w:t>should</w:t>
            </w:r>
            <w:r w:rsidRPr="00AF6E8B">
              <w:rPr>
                <w:rFonts w:eastAsia="Arial Unicode MS" w:cs="Arial"/>
                <w:szCs w:val="18"/>
              </w:rPr>
              <w:t xml:space="preserve"> be shortened </w:t>
            </w:r>
            <w:r>
              <w:rPr>
                <w:rFonts w:eastAsia="Arial Unicode MS" w:cs="Arial"/>
                <w:szCs w:val="18"/>
              </w:rPr>
              <w:t xml:space="preserve">to use CSE-Relative or SP-Relative formats </w:t>
            </w:r>
            <w:r w:rsidRPr="00AF6E8B">
              <w:rPr>
                <w:rFonts w:eastAsia="Arial Unicode MS" w:cs="Arial"/>
                <w:szCs w:val="18"/>
              </w:rPr>
              <w:t xml:space="preserve">when </w:t>
            </w:r>
            <w:r>
              <w:rPr>
                <w:rFonts w:eastAsia="Arial Unicode MS" w:cs="Arial"/>
                <w:szCs w:val="18"/>
              </w:rPr>
              <w:t>appropriate based on their</w:t>
            </w:r>
            <w:r w:rsidRPr="00AF6E8B">
              <w:rPr>
                <w:rFonts w:eastAsia="Arial Unicode MS" w:cs="Arial"/>
                <w:szCs w:val="18"/>
              </w:rPr>
              <w:t xml:space="preserve"> context of use</w:t>
            </w:r>
            <w:r>
              <w:rPr>
                <w:rFonts w:eastAsia="Arial Unicode MS" w:cs="Arial"/>
                <w:szCs w:val="18"/>
              </w:rPr>
              <w:t xml:space="preserve"> (see clause 7.2).  </w:t>
            </w:r>
          </w:p>
        </w:tc>
      </w:tr>
    </w:tbl>
    <w:p w14:paraId="777B3CA5" w14:textId="77777777" w:rsidR="004F5C01" w:rsidRPr="006C3E57" w:rsidRDefault="004F5C01" w:rsidP="006362B3">
      <w:pPr>
        <w:rPr>
          <w:rFonts w:eastAsiaTheme="minorEastAsia"/>
          <w:lang w:eastAsia="zh-CN"/>
        </w:rPr>
      </w:pPr>
    </w:p>
    <w:p w14:paraId="600E08A4" w14:textId="2B2E3E7B" w:rsidR="004D4949" w:rsidRDefault="004D4949" w:rsidP="006C3E57">
      <w:pPr>
        <w:pStyle w:val="30"/>
      </w:pPr>
      <w:bookmarkStart w:id="2543" w:name="_Toc33460119"/>
      <w:bookmarkStart w:id="2544" w:name="OLE_LINK2"/>
      <w:r>
        <w:t>9.6.70</w:t>
      </w:r>
      <w:r>
        <w:tab/>
      </w:r>
      <w:r w:rsidRPr="0089517B">
        <w:t>Resource</w:t>
      </w:r>
      <w:r>
        <w:t xml:space="preserve"> Type </w:t>
      </w:r>
      <w:r w:rsidRPr="006C3E57">
        <w:rPr>
          <w:i/>
        </w:rPr>
        <w:t>ontologyMapping</w:t>
      </w:r>
      <w:bookmarkEnd w:id="2543"/>
    </w:p>
    <w:bookmarkEnd w:id="2544"/>
    <w:p w14:paraId="156E6FB8" w14:textId="77777777" w:rsidR="004D4949" w:rsidRDefault="004D4949" w:rsidP="004D4949">
      <w:pPr>
        <w:tabs>
          <w:tab w:val="left" w:pos="420"/>
        </w:tabs>
      </w:pPr>
      <w:r>
        <w:t xml:space="preserve">The </w:t>
      </w:r>
      <w:r>
        <w:rPr>
          <w:i/>
        </w:rPr>
        <w:t xml:space="preserve">&lt;ontologyMapping&gt; </w:t>
      </w:r>
      <w:r>
        <w:t xml:space="preserve">resource is </w:t>
      </w:r>
      <w:r>
        <w:rPr>
          <w:rFonts w:hint="eastAsia"/>
          <w:lang w:eastAsia="zh-CN"/>
        </w:rPr>
        <w:t>used</w:t>
      </w:r>
      <w:r>
        <w:t xml:space="preserve"> for the mapping between two different ontologies. It contains necessary input </w:t>
      </w:r>
      <w:r>
        <w:rPr>
          <w:rFonts w:hint="eastAsia"/>
          <w:lang w:eastAsia="zh-CN"/>
        </w:rPr>
        <w:t>parameters</w:t>
      </w:r>
      <w:r>
        <w:rPr>
          <w:lang w:eastAsia="zh-CN"/>
        </w:rPr>
        <w:t>,</w:t>
      </w:r>
      <w:r w:rsidRPr="0041582C">
        <w:t xml:space="preserve"> </w:t>
      </w:r>
      <w:r>
        <w:t>such as the Resource-IDs of the source and target ontologies and the mapping method description (which includes the parameters of mapping policy and mapping algorithm),</w:t>
      </w:r>
      <w:r>
        <w:rPr>
          <w:lang w:eastAsia="zh-CN"/>
        </w:rPr>
        <w:t xml:space="preserve"> to perform ontology mapping. It may also contain</w:t>
      </w:r>
      <w:r>
        <w:t xml:space="preserve"> the output ontology mapping results.</w:t>
      </w:r>
    </w:p>
    <w:p w14:paraId="48C0AE26" w14:textId="01AE3A14" w:rsidR="004D4949" w:rsidRPr="00FC2651" w:rsidRDefault="004D4949" w:rsidP="004D4949">
      <w:r w:rsidRPr="00FC2651">
        <w:t>The</w:t>
      </w:r>
      <w:r>
        <w:rPr>
          <w:i/>
        </w:rPr>
        <w:t xml:space="preserve"> &lt;ontologyM</w:t>
      </w:r>
      <w:r>
        <w:rPr>
          <w:rFonts w:hint="eastAsia"/>
          <w:i/>
          <w:lang w:eastAsia="zh-CN"/>
        </w:rPr>
        <w:t>apping</w:t>
      </w:r>
      <w:r>
        <w:rPr>
          <w:i/>
        </w:rPr>
        <w:t>&gt;</w:t>
      </w:r>
      <w:r w:rsidRPr="00FC2651">
        <w:t xml:space="preserve"> resource </w:t>
      </w:r>
      <w:r>
        <w:t xml:space="preserve">shall </w:t>
      </w:r>
      <w:r w:rsidRPr="00FC2651">
        <w:t xml:space="preserve">contain the child resources specified in table </w:t>
      </w:r>
      <w:r w:rsidRPr="006C3E57">
        <w:t>9.6.70</w:t>
      </w:r>
      <w:r w:rsidRPr="006C3E57">
        <w:rPr>
          <w:lang w:eastAsia="zh-CN"/>
        </w:rPr>
        <w:t>-1</w:t>
      </w:r>
      <w:r w:rsidRPr="006C3E57">
        <w:t>.</w:t>
      </w:r>
    </w:p>
    <w:p w14:paraId="22E5CC83" w14:textId="739E19DB" w:rsidR="004D4949" w:rsidRPr="00FC2651" w:rsidRDefault="004D4949" w:rsidP="004D4949">
      <w:pPr>
        <w:keepNext/>
        <w:keepLines/>
        <w:spacing w:before="60"/>
        <w:jc w:val="center"/>
        <w:rPr>
          <w:rFonts w:ascii="Arial" w:hAnsi="Arial"/>
          <w:b/>
        </w:rPr>
      </w:pPr>
      <w:r w:rsidRPr="00FC2651">
        <w:rPr>
          <w:rFonts w:ascii="Arial" w:hAnsi="Arial"/>
          <w:b/>
        </w:rPr>
        <w:t xml:space="preserve">Table </w:t>
      </w:r>
      <w:bookmarkStart w:id="2545" w:name="TAB_Child_resources_of_secmanticDescript"/>
      <w:r w:rsidRPr="006C3E57">
        <w:rPr>
          <w:rFonts w:ascii="Arial" w:hAnsi="Arial"/>
          <w:b/>
        </w:rPr>
        <w:t>9.6.</w:t>
      </w:r>
      <w:r>
        <w:rPr>
          <w:rFonts w:ascii="Arial" w:hAnsi="Arial"/>
          <w:b/>
        </w:rPr>
        <w:t>70</w:t>
      </w:r>
      <w:r w:rsidRPr="006C3E57">
        <w:rPr>
          <w:rFonts w:ascii="Arial" w:hAnsi="Arial"/>
          <w:b/>
        </w:rPr>
        <w:t>-1</w:t>
      </w:r>
      <w:bookmarkEnd w:id="2545"/>
      <w:r w:rsidRPr="00FC2651">
        <w:rPr>
          <w:rFonts w:ascii="Arial" w:hAnsi="Arial"/>
          <w:b/>
        </w:rPr>
        <w:t>: Child resources of</w:t>
      </w:r>
      <w:r w:rsidRPr="008E36BD">
        <w:rPr>
          <w:rFonts w:ascii="Arial" w:hAnsi="Arial"/>
          <w:b/>
          <w:i/>
        </w:rPr>
        <w:t xml:space="preserve"> &lt;ontologyMapping&gt;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608"/>
        <w:gridCol w:w="1585"/>
      </w:tblGrid>
      <w:tr w:rsidR="004D4949" w:rsidRPr="00FC2651" w14:paraId="0F12D7C2" w14:textId="77777777" w:rsidTr="00671589">
        <w:trPr>
          <w:tblHeader/>
          <w:jc w:val="center"/>
        </w:trPr>
        <w:tc>
          <w:tcPr>
            <w:tcW w:w="2154" w:type="dxa"/>
            <w:shd w:val="clear" w:color="auto" w:fill="E0E0E0"/>
            <w:vAlign w:val="center"/>
          </w:tcPr>
          <w:p w14:paraId="64E375DC"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052D6293"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392B593A" w14:textId="77777777" w:rsidR="004D4949" w:rsidRPr="00FC2651" w:rsidRDefault="004D4949" w:rsidP="00671589">
            <w:pPr>
              <w:pStyle w:val="TAH"/>
              <w:rPr>
                <w:rFonts w:eastAsia="Arial Unicode MS"/>
              </w:rPr>
            </w:pPr>
            <w:r w:rsidRPr="00FC2651">
              <w:rPr>
                <w:rFonts w:eastAsia="Arial Unicode MS" w:cs="Arial"/>
              </w:rPr>
              <w:t>Multiplicity</w:t>
            </w:r>
          </w:p>
        </w:tc>
        <w:tc>
          <w:tcPr>
            <w:tcW w:w="3608" w:type="dxa"/>
            <w:shd w:val="clear" w:color="auto" w:fill="E0E0E0"/>
            <w:vAlign w:val="center"/>
          </w:tcPr>
          <w:p w14:paraId="4F0AC5E9" w14:textId="77777777" w:rsidR="004D4949" w:rsidRPr="00FC2651" w:rsidRDefault="004D4949" w:rsidP="00671589">
            <w:pPr>
              <w:pStyle w:val="TAH"/>
              <w:rPr>
                <w:rFonts w:eastAsia="Arial Unicode MS"/>
              </w:rPr>
            </w:pPr>
            <w:r w:rsidRPr="00FC2651">
              <w:rPr>
                <w:rFonts w:eastAsia="Arial Unicode MS"/>
              </w:rPr>
              <w:t>Description</w:t>
            </w:r>
          </w:p>
        </w:tc>
        <w:tc>
          <w:tcPr>
            <w:tcW w:w="1585" w:type="dxa"/>
            <w:shd w:val="clear" w:color="auto" w:fill="E0E0E0"/>
          </w:tcPr>
          <w:p w14:paraId="6B574C31" w14:textId="77777777" w:rsidR="004D4949" w:rsidRPr="00FC2651" w:rsidRDefault="004D4949" w:rsidP="00671589">
            <w:pPr>
              <w:pStyle w:val="TAH"/>
              <w:rPr>
                <w:rFonts w:eastAsia="Arial Unicode MS"/>
              </w:rPr>
            </w:pPr>
            <w:r w:rsidRPr="001E4310">
              <w:rPr>
                <w:rFonts w:eastAsia="Arial Unicode MS"/>
                <w:i/>
              </w:rPr>
              <w:t>&lt;ontologyMapping</w:t>
            </w:r>
            <w:r>
              <w:rPr>
                <w:rFonts w:eastAsia="Arial Unicode MS"/>
                <w:i/>
              </w:rPr>
              <w:t>Annc</w:t>
            </w:r>
            <w:r w:rsidRPr="001E4310">
              <w:rPr>
                <w:rFonts w:eastAsia="Arial Unicode MS"/>
                <w:i/>
              </w:rPr>
              <w:t>&gt;</w:t>
            </w:r>
            <w:r>
              <w:rPr>
                <w:rFonts w:eastAsia="Arial Unicode MS"/>
                <w:i/>
              </w:rPr>
              <w:t xml:space="preserve"> </w:t>
            </w:r>
            <w:r w:rsidRPr="00FC2651">
              <w:rPr>
                <w:rFonts w:eastAsia="Arial Unicode MS"/>
              </w:rPr>
              <w:t>Child Resource Types</w:t>
            </w:r>
          </w:p>
        </w:tc>
      </w:tr>
      <w:tr w:rsidR="004D4949" w:rsidRPr="00FC2651" w14:paraId="6AB03800" w14:textId="77777777" w:rsidTr="00671589">
        <w:trPr>
          <w:jc w:val="center"/>
        </w:trPr>
        <w:tc>
          <w:tcPr>
            <w:tcW w:w="2154" w:type="dxa"/>
          </w:tcPr>
          <w:p w14:paraId="60EBECF0"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55EDAD9F"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1A2A7EF6" w14:textId="77777777" w:rsidR="004D4949" w:rsidRPr="00FC2651" w:rsidRDefault="004D4949" w:rsidP="00671589">
            <w:pPr>
              <w:pStyle w:val="TAL"/>
              <w:jc w:val="center"/>
              <w:rPr>
                <w:rFonts w:eastAsia="Arial Unicode MS"/>
              </w:rPr>
            </w:pPr>
            <w:r w:rsidRPr="00FC2651">
              <w:rPr>
                <w:rFonts w:eastAsia="Arial Unicode MS"/>
              </w:rPr>
              <w:t>0..n</w:t>
            </w:r>
          </w:p>
        </w:tc>
        <w:tc>
          <w:tcPr>
            <w:tcW w:w="3608" w:type="dxa"/>
          </w:tcPr>
          <w:p w14:paraId="6B5560CE" w14:textId="77777777" w:rsidR="004D4949" w:rsidRPr="00FC2651" w:rsidRDefault="004D4949" w:rsidP="00671589">
            <w:pPr>
              <w:pStyle w:val="TAL"/>
              <w:rPr>
                <w:rFonts w:eastAsia="Arial Unicode MS"/>
              </w:rPr>
            </w:pPr>
            <w:r w:rsidRPr="00FC2651">
              <w:rPr>
                <w:rFonts w:eastAsia="Arial Unicode MS"/>
              </w:rPr>
              <w:t>See clause 9.6.8.</w:t>
            </w:r>
          </w:p>
        </w:tc>
        <w:tc>
          <w:tcPr>
            <w:tcW w:w="1585" w:type="dxa"/>
          </w:tcPr>
          <w:p w14:paraId="456FBCF1" w14:textId="77777777" w:rsidR="004D4949" w:rsidRPr="00FC2651" w:rsidRDefault="004D4949" w:rsidP="00671589">
            <w:pPr>
              <w:pStyle w:val="TAL"/>
              <w:rPr>
                <w:rFonts w:eastAsia="Arial Unicode MS"/>
              </w:rPr>
            </w:pPr>
            <w:r w:rsidRPr="00FC2651">
              <w:rPr>
                <w:rFonts w:eastAsia="Arial Unicode MS"/>
                <w:i/>
              </w:rPr>
              <w:t>&lt;subscription&gt;</w:t>
            </w:r>
          </w:p>
        </w:tc>
      </w:tr>
    </w:tbl>
    <w:p w14:paraId="056138A9" w14:textId="77777777" w:rsidR="004D4949" w:rsidRPr="00FC2651" w:rsidRDefault="004D4949" w:rsidP="004D4949"/>
    <w:p w14:paraId="7DC76B01" w14:textId="0A53B038" w:rsidR="004D4949" w:rsidRDefault="004D4949" w:rsidP="004D4949">
      <w:pPr>
        <w:tabs>
          <w:tab w:val="left" w:pos="420"/>
        </w:tabs>
      </w:pPr>
      <w:r>
        <w:t>The</w:t>
      </w:r>
      <w:r w:rsidRPr="0069505B">
        <w:rPr>
          <w:i/>
        </w:rPr>
        <w:t xml:space="preserve"> &lt;ontologyMapping&gt; </w:t>
      </w:r>
      <w:r w:rsidRPr="00FC2651">
        <w:t xml:space="preserve">resource </w:t>
      </w:r>
      <w:r>
        <w:t xml:space="preserve">shall </w:t>
      </w:r>
      <w:r w:rsidRPr="00FC2651">
        <w:t xml:space="preserve">contain the attributes specified in table </w:t>
      </w:r>
      <w:r w:rsidRPr="006C3E57">
        <w:t>9.6.</w:t>
      </w:r>
      <w:r>
        <w:t>70</w:t>
      </w:r>
      <w:r w:rsidRPr="004D4949">
        <w:t>-2</w:t>
      </w:r>
      <w:r w:rsidRPr="00FC2651">
        <w:t>.</w:t>
      </w:r>
    </w:p>
    <w:p w14:paraId="66610DBB" w14:textId="753EC329"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9.6.70</w:t>
      </w:r>
      <w:r w:rsidRPr="00FC2651">
        <w:rPr>
          <w:rFonts w:ascii="Arial" w:hAnsi="Arial"/>
          <w:b/>
        </w:rPr>
        <w:t>-</w:t>
      </w:r>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w:t>
      </w:r>
      <w:r w:rsidRPr="008E36BD">
        <w:rPr>
          <w:rFonts w:ascii="Arial" w:hAnsi="Arial"/>
          <w:b/>
          <w:i/>
        </w:rPr>
        <w:t xml:space="preserve"> &lt;ontologyMapping&gt;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57FD343E" w14:textId="77777777" w:rsidTr="00671589">
        <w:trPr>
          <w:tblHeader/>
          <w:jc w:val="center"/>
        </w:trPr>
        <w:tc>
          <w:tcPr>
            <w:tcW w:w="1796" w:type="dxa"/>
            <w:shd w:val="clear" w:color="auto" w:fill="E0E0E0"/>
            <w:vAlign w:val="center"/>
          </w:tcPr>
          <w:p w14:paraId="3458AF41"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9480ECE"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6C6CC58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23E2E44D"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525D150B" w14:textId="77777777" w:rsidR="004D4949" w:rsidRPr="00FC2651" w:rsidRDefault="004D4949" w:rsidP="00671589">
            <w:pPr>
              <w:keepNext/>
              <w:keepLines/>
              <w:spacing w:after="0"/>
              <w:jc w:val="center"/>
              <w:rPr>
                <w:rFonts w:ascii="Arial" w:eastAsia="Arial Unicode MS" w:hAnsi="Arial"/>
                <w:b/>
                <w:sz w:val="18"/>
              </w:rPr>
            </w:pPr>
            <w:r w:rsidRPr="00EA0FEA">
              <w:rPr>
                <w:rFonts w:ascii="Arial" w:eastAsia="Arial Unicode MS" w:hAnsi="Arial"/>
                <w:b/>
                <w:sz w:val="18"/>
              </w:rPr>
              <w:t>&lt;</w:t>
            </w:r>
            <w:r w:rsidRPr="00F608DE">
              <w:rPr>
                <w:rFonts w:ascii="Arial" w:eastAsia="Arial Unicode MS" w:hAnsi="Arial"/>
                <w:b/>
                <w:i/>
                <w:sz w:val="18"/>
              </w:rPr>
              <w:t>ontologyMappingAnnc</w:t>
            </w:r>
            <w:r w:rsidRPr="00EA0FEA">
              <w:rPr>
                <w:rFonts w:ascii="Arial" w:eastAsia="Arial Unicode MS" w:hAnsi="Arial"/>
                <w:b/>
                <w:sz w:val="18"/>
              </w:rPr>
              <w:t xml:space="preserve">&gt; </w:t>
            </w:r>
            <w:r w:rsidRPr="00FC2651">
              <w:rPr>
                <w:rFonts w:ascii="Arial" w:eastAsia="Arial Unicode MS" w:hAnsi="Arial"/>
                <w:b/>
                <w:sz w:val="18"/>
              </w:rPr>
              <w:t>Attributes</w:t>
            </w:r>
          </w:p>
        </w:tc>
      </w:tr>
      <w:tr w:rsidR="004D4949" w:rsidRPr="00FC2651" w14:paraId="0B658527" w14:textId="77777777" w:rsidTr="00671589">
        <w:trPr>
          <w:jc w:val="center"/>
        </w:trPr>
        <w:tc>
          <w:tcPr>
            <w:tcW w:w="1796" w:type="dxa"/>
          </w:tcPr>
          <w:p w14:paraId="27CA01EC"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0BB87495"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E5D344C"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18AC1BFB"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228" w:type="dxa"/>
          </w:tcPr>
          <w:p w14:paraId="1DBA33E4"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4A024E82" w14:textId="77777777" w:rsidTr="00671589">
        <w:trPr>
          <w:jc w:val="center"/>
        </w:trPr>
        <w:tc>
          <w:tcPr>
            <w:tcW w:w="1796" w:type="dxa"/>
          </w:tcPr>
          <w:p w14:paraId="50B1DC0B"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25378A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7484C4C"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5BA3F13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3B69197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0931BAA" w14:textId="77777777" w:rsidTr="00671589">
        <w:trPr>
          <w:jc w:val="center"/>
        </w:trPr>
        <w:tc>
          <w:tcPr>
            <w:tcW w:w="1796" w:type="dxa"/>
          </w:tcPr>
          <w:p w14:paraId="558AA31F"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42A0CA8E"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D8791D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44F1A570" w14:textId="77777777" w:rsidR="004D4949" w:rsidRPr="00FC2651" w:rsidRDefault="004D4949" w:rsidP="00671589">
            <w:pPr>
              <w:pStyle w:val="TAL"/>
              <w:rPr>
                <w:rFonts w:eastAsia="Arial Unicode MS"/>
              </w:rPr>
            </w:pPr>
            <w:r w:rsidRPr="00FC2651">
              <w:rPr>
                <w:rFonts w:eastAsia="Arial Unicode MS"/>
              </w:rPr>
              <w:t>See clause 9.6.1.3.</w:t>
            </w:r>
          </w:p>
        </w:tc>
        <w:tc>
          <w:tcPr>
            <w:tcW w:w="1228" w:type="dxa"/>
          </w:tcPr>
          <w:p w14:paraId="0564A17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1FFE040" w14:textId="77777777" w:rsidTr="00671589">
        <w:trPr>
          <w:jc w:val="center"/>
        </w:trPr>
        <w:tc>
          <w:tcPr>
            <w:tcW w:w="1796" w:type="dxa"/>
          </w:tcPr>
          <w:p w14:paraId="2698FC89"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61CDAF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C08970D"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609785C4"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2FF3AB5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833CF2A" w14:textId="77777777" w:rsidTr="00671589">
        <w:trPr>
          <w:jc w:val="center"/>
        </w:trPr>
        <w:tc>
          <w:tcPr>
            <w:tcW w:w="1796" w:type="dxa"/>
          </w:tcPr>
          <w:p w14:paraId="404AB5F7"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0D339FD9"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87F684"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4B08DFA6"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E78B7E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6CD3D2" w14:textId="77777777" w:rsidTr="00671589">
        <w:trPr>
          <w:jc w:val="center"/>
        </w:trPr>
        <w:tc>
          <w:tcPr>
            <w:tcW w:w="1796" w:type="dxa"/>
          </w:tcPr>
          <w:p w14:paraId="269F6B9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4CEEE721"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425B914"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639F0CF"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67D8060B"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93ADA7E" w14:textId="77777777" w:rsidTr="00671589">
        <w:trPr>
          <w:jc w:val="center"/>
        </w:trPr>
        <w:tc>
          <w:tcPr>
            <w:tcW w:w="1796" w:type="dxa"/>
          </w:tcPr>
          <w:p w14:paraId="1B071AD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A9DBE7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0A0A796"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7E49DC90"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729F6D8E"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FC051FA" w14:textId="77777777" w:rsidTr="00671589">
        <w:trPr>
          <w:jc w:val="center"/>
        </w:trPr>
        <w:tc>
          <w:tcPr>
            <w:tcW w:w="1796" w:type="dxa"/>
          </w:tcPr>
          <w:p w14:paraId="11DD01FF"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66A24E87"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BAB886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7E9CBED1"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5E514B3D"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241CD73C" w14:textId="77777777" w:rsidTr="00671589">
        <w:trPr>
          <w:jc w:val="center"/>
        </w:trPr>
        <w:tc>
          <w:tcPr>
            <w:tcW w:w="1796" w:type="dxa"/>
          </w:tcPr>
          <w:p w14:paraId="4015D676"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20D14369"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713E51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1497ECC"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2B923C37"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2511728" w14:textId="77777777" w:rsidTr="00671589">
        <w:trPr>
          <w:jc w:val="center"/>
        </w:trPr>
        <w:tc>
          <w:tcPr>
            <w:tcW w:w="1796" w:type="dxa"/>
          </w:tcPr>
          <w:p w14:paraId="0179D6B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A2DF9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BB1CA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546809D"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CC0FA5A"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B925809" w14:textId="77777777" w:rsidTr="00671589">
        <w:trPr>
          <w:jc w:val="center"/>
        </w:trPr>
        <w:tc>
          <w:tcPr>
            <w:tcW w:w="1796" w:type="dxa"/>
          </w:tcPr>
          <w:p w14:paraId="7BF1FF7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DE18ED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2130763D"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5B34D03C"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142571F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5910988" w14:textId="77777777" w:rsidTr="00671589">
        <w:trPr>
          <w:jc w:val="center"/>
        </w:trPr>
        <w:tc>
          <w:tcPr>
            <w:tcW w:w="1796" w:type="dxa"/>
          </w:tcPr>
          <w:p w14:paraId="384857C4"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4A5BD5D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4027789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454915E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1FD97CAF"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7A03389" w14:textId="77777777" w:rsidTr="00671589">
        <w:trPr>
          <w:jc w:val="center"/>
        </w:trPr>
        <w:tc>
          <w:tcPr>
            <w:tcW w:w="1796" w:type="dxa"/>
          </w:tcPr>
          <w:p w14:paraId="58279CF1"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02BCB12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1BE5ED35"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5EC9C646"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7DC848DD"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BFB1930" w14:textId="77777777" w:rsidTr="00671589">
        <w:trPr>
          <w:jc w:val="center"/>
        </w:trPr>
        <w:tc>
          <w:tcPr>
            <w:tcW w:w="1796" w:type="dxa"/>
          </w:tcPr>
          <w:p w14:paraId="27E5BBF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sourceOntology</w:t>
            </w:r>
          </w:p>
        </w:tc>
        <w:tc>
          <w:tcPr>
            <w:tcW w:w="851" w:type="dxa"/>
          </w:tcPr>
          <w:p w14:paraId="3368476C" w14:textId="77777777" w:rsidR="004D4949" w:rsidRPr="00FC2651" w:rsidRDefault="004D4949" w:rsidP="00671589">
            <w:pPr>
              <w:keepNext/>
              <w:keepLines/>
              <w:spacing w:after="0"/>
              <w:jc w:val="center"/>
              <w:rPr>
                <w:rFonts w:ascii="Arial" w:eastAsia="Arial Unicode MS" w:hAnsi="Arial"/>
                <w:sz w:val="18"/>
              </w:rPr>
            </w:pPr>
            <w:r w:rsidRPr="00FC2651">
              <w:rPr>
                <w:rFonts w:ascii="Arial" w:hAnsi="Arial"/>
                <w:sz w:val="18"/>
              </w:rPr>
              <w:t>1</w:t>
            </w:r>
          </w:p>
        </w:tc>
        <w:tc>
          <w:tcPr>
            <w:tcW w:w="1134" w:type="dxa"/>
          </w:tcPr>
          <w:p w14:paraId="4288D486"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164DEDCD" w14:textId="77777777" w:rsidR="004D4949" w:rsidRPr="00FC2651" w:rsidRDefault="004D4949" w:rsidP="00671589">
            <w:pPr>
              <w:pStyle w:val="TAL"/>
              <w:rPr>
                <w:rFonts w:eastAsia="Arial Unicode MS"/>
              </w:rPr>
            </w:pPr>
            <w:r>
              <w:t xml:space="preserve">Contains the </w:t>
            </w:r>
            <w:r w:rsidRPr="00602B40">
              <w:rPr>
                <w:i/>
              </w:rPr>
              <w:t>resourceID</w:t>
            </w:r>
            <w:r>
              <w:t xml:space="preserve"> of the source ontology </w:t>
            </w:r>
            <w:r w:rsidRPr="000012F5">
              <w:t>to be mapped</w:t>
            </w:r>
            <w:r w:rsidRPr="00FC2651">
              <w:t>.</w:t>
            </w:r>
          </w:p>
        </w:tc>
        <w:tc>
          <w:tcPr>
            <w:tcW w:w="1228" w:type="dxa"/>
          </w:tcPr>
          <w:p w14:paraId="46A89223"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2610F4CF" w14:textId="77777777" w:rsidTr="00671589">
        <w:trPr>
          <w:jc w:val="center"/>
        </w:trPr>
        <w:tc>
          <w:tcPr>
            <w:tcW w:w="1796" w:type="dxa"/>
          </w:tcPr>
          <w:p w14:paraId="7B02236C"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targetOntology</w:t>
            </w:r>
          </w:p>
        </w:tc>
        <w:tc>
          <w:tcPr>
            <w:tcW w:w="851" w:type="dxa"/>
          </w:tcPr>
          <w:p w14:paraId="1C15D009"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0BDAAF08"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5F797D80" w14:textId="77777777" w:rsidR="004D4949" w:rsidRPr="00F608DE" w:rsidRDefault="004D4949" w:rsidP="00671589">
            <w:pPr>
              <w:pStyle w:val="TAL"/>
            </w:pPr>
            <w:r>
              <w:t xml:space="preserve">Contains the </w:t>
            </w:r>
            <w:r w:rsidRPr="00602B40">
              <w:rPr>
                <w:i/>
              </w:rPr>
              <w:t>resourceID</w:t>
            </w:r>
            <w:r>
              <w:t xml:space="preserve"> of the target ontology</w:t>
            </w:r>
            <w:r w:rsidRPr="000012F5">
              <w:t xml:space="preserve"> to be mapped</w:t>
            </w:r>
            <w:r w:rsidRPr="00FC2651">
              <w:t>.</w:t>
            </w:r>
          </w:p>
        </w:tc>
        <w:tc>
          <w:tcPr>
            <w:tcW w:w="1228" w:type="dxa"/>
          </w:tcPr>
          <w:p w14:paraId="52D08F29"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608DE" w14:paraId="5CC3802E" w14:textId="77777777" w:rsidTr="00671589">
        <w:trPr>
          <w:jc w:val="center"/>
        </w:trPr>
        <w:tc>
          <w:tcPr>
            <w:tcW w:w="1796" w:type="dxa"/>
            <w:tcBorders>
              <w:bottom w:val="single" w:sz="4" w:space="0" w:color="000000"/>
            </w:tcBorders>
          </w:tcPr>
          <w:p w14:paraId="738C65AA"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w:t>
            </w:r>
            <w:r>
              <w:rPr>
                <w:rFonts w:ascii="Arial" w:eastAsia="Arial Unicode MS" w:hAnsi="Arial"/>
                <w:i/>
                <w:sz w:val="18"/>
                <w:lang w:eastAsia="zh-CN"/>
              </w:rPr>
              <w:t>ppingPolicy</w:t>
            </w:r>
          </w:p>
        </w:tc>
        <w:tc>
          <w:tcPr>
            <w:tcW w:w="851" w:type="dxa"/>
            <w:tcBorders>
              <w:bottom w:val="single" w:sz="4" w:space="0" w:color="000000"/>
            </w:tcBorders>
          </w:tcPr>
          <w:p w14:paraId="6C251AFF"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Borders>
              <w:bottom w:val="single" w:sz="4" w:space="0" w:color="000000"/>
            </w:tcBorders>
          </w:tcPr>
          <w:p w14:paraId="6689ACBC"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w:t>
            </w:r>
          </w:p>
        </w:tc>
        <w:tc>
          <w:tcPr>
            <w:tcW w:w="4819" w:type="dxa"/>
            <w:tcBorders>
              <w:bottom w:val="single" w:sz="4" w:space="0" w:color="000000"/>
            </w:tcBorders>
          </w:tcPr>
          <w:p w14:paraId="4AB48B21" w14:textId="77777777" w:rsidR="004D4949" w:rsidRDefault="004D4949" w:rsidP="00671589">
            <w:pPr>
              <w:pStyle w:val="TAL"/>
              <w:rPr>
                <w:rFonts w:eastAsia="Arial Unicode MS"/>
                <w:lang w:eastAsia="zh-CN"/>
              </w:rPr>
            </w:pPr>
            <w:r>
              <w:rPr>
                <w:rFonts w:eastAsia="Arial Unicode MS"/>
                <w:lang w:eastAsia="zh-CN"/>
              </w:rPr>
              <w:t xml:space="preserve">Determines the policy of applying the ontology mapping </w:t>
            </w:r>
            <w:r w:rsidRPr="006C436C">
              <w:rPr>
                <w:rFonts w:eastAsia="Arial Unicode MS"/>
                <w:lang w:eastAsia="zh-CN"/>
              </w:rPr>
              <w:t>algorithm</w:t>
            </w:r>
            <w:r>
              <w:rPr>
                <w:rFonts w:eastAsia="Arial Unicode MS"/>
                <w:lang w:eastAsia="zh-CN"/>
              </w:rPr>
              <w:t xml:space="preserve">s between the </w:t>
            </w:r>
            <w:r w:rsidRPr="00D503DA">
              <w:rPr>
                <w:rFonts w:eastAsia="Arial Unicode MS"/>
                <w:i/>
                <w:lang w:eastAsia="zh-CN"/>
              </w:rPr>
              <w:t>sourceOntology</w:t>
            </w:r>
            <w:r>
              <w:rPr>
                <w:rFonts w:eastAsia="Arial Unicode MS"/>
                <w:lang w:eastAsia="zh-CN"/>
              </w:rPr>
              <w:t xml:space="preserve"> and </w:t>
            </w:r>
            <w:r w:rsidRPr="00D503DA">
              <w:rPr>
                <w:rFonts w:eastAsia="Arial Unicode MS"/>
                <w:i/>
                <w:lang w:eastAsia="zh-CN"/>
              </w:rPr>
              <w:t>targetOntology</w:t>
            </w:r>
            <w:r>
              <w:rPr>
                <w:rFonts w:eastAsia="Arial Unicode MS"/>
                <w:lang w:eastAsia="zh-CN"/>
              </w:rPr>
              <w:t>. It’s an enumeration type and the value shall be:</w:t>
            </w:r>
          </w:p>
          <w:p w14:paraId="0B4A3ADF" w14:textId="77777777" w:rsidR="004D4949" w:rsidRPr="00D503DA" w:rsidRDefault="004D4949" w:rsidP="004D4949">
            <w:pPr>
              <w:pStyle w:val="TAL"/>
              <w:numPr>
                <w:ilvl w:val="0"/>
                <w:numId w:val="132"/>
              </w:numPr>
              <w:rPr>
                <w:lang w:eastAsia="zh-CN"/>
              </w:rPr>
            </w:pPr>
            <w:r w:rsidRPr="00732F72">
              <w:rPr>
                <w:i/>
                <w:color w:val="000000"/>
                <w:lang w:val="en-US" w:eastAsia="zh-CN"/>
              </w:rPr>
              <w:t>s</w:t>
            </w:r>
            <w:r>
              <w:rPr>
                <w:i/>
                <w:color w:val="000000"/>
                <w:lang w:val="en-US" w:eastAsia="zh-CN"/>
              </w:rPr>
              <w:t>ingle</w:t>
            </w:r>
            <w:r w:rsidRPr="00D503DA">
              <w:rPr>
                <w:color w:val="000000"/>
                <w:lang w:val="en-US" w:eastAsia="zh-CN"/>
              </w:rPr>
              <w:t>:</w:t>
            </w:r>
            <w:r w:rsidRPr="00D503DA">
              <w:rPr>
                <w:i/>
                <w:lang w:eastAsia="zh-CN"/>
              </w:rPr>
              <w:t xml:space="preserve"> </w:t>
            </w:r>
            <w:r w:rsidRPr="00D503DA">
              <w:rPr>
                <w:lang w:eastAsia="zh-CN"/>
              </w:rPr>
              <w:t xml:space="preserve">only one mapping algorithm </w:t>
            </w:r>
            <w:r>
              <w:rPr>
                <w:lang w:eastAsia="zh-CN"/>
              </w:rPr>
              <w:t>shall be used.</w:t>
            </w:r>
          </w:p>
          <w:p w14:paraId="39C1343C" w14:textId="77777777" w:rsidR="004D4949" w:rsidRPr="00D503DA" w:rsidRDefault="004D4949" w:rsidP="004D4949">
            <w:pPr>
              <w:pStyle w:val="TAL"/>
              <w:numPr>
                <w:ilvl w:val="0"/>
                <w:numId w:val="132"/>
              </w:numPr>
              <w:rPr>
                <w:lang w:eastAsia="zh-CN"/>
              </w:rPr>
            </w:pPr>
            <w:r w:rsidRPr="00732F72">
              <w:rPr>
                <w:i/>
                <w:color w:val="000000"/>
                <w:lang w:val="en-US" w:eastAsia="zh-CN"/>
              </w:rPr>
              <w:t>multiple</w:t>
            </w:r>
            <w:r>
              <w:rPr>
                <w:color w:val="000000"/>
                <w:lang w:val="en-US" w:eastAsia="zh-CN"/>
              </w:rPr>
              <w:t>:</w:t>
            </w:r>
            <w:r>
              <w:rPr>
                <w:i/>
                <w:lang w:eastAsia="zh-CN"/>
              </w:rPr>
              <w:t xml:space="preserve"> </w:t>
            </w:r>
            <w:r>
              <w:rPr>
                <w:lang w:eastAsia="zh-CN"/>
              </w:rPr>
              <w:t>two or more</w:t>
            </w:r>
            <w:r w:rsidRPr="00D503DA">
              <w:rPr>
                <w:lang w:eastAsia="zh-CN"/>
              </w:rPr>
              <w:t xml:space="preserve"> mapping algorithms</w:t>
            </w:r>
            <w:r>
              <w:rPr>
                <w:lang w:eastAsia="zh-CN"/>
              </w:rPr>
              <w:t xml:space="preserve"> of different types</w:t>
            </w:r>
            <w:r w:rsidRPr="00D503DA">
              <w:rPr>
                <w:lang w:eastAsia="zh-CN"/>
              </w:rPr>
              <w:t xml:space="preserve"> </w:t>
            </w:r>
            <w:r>
              <w:rPr>
                <w:lang w:eastAsia="zh-CN"/>
              </w:rPr>
              <w:t>shall be</w:t>
            </w:r>
            <w:r w:rsidRPr="00D503DA">
              <w:rPr>
                <w:lang w:eastAsia="zh-CN"/>
              </w:rPr>
              <w:t xml:space="preserve"> used.</w:t>
            </w:r>
          </w:p>
          <w:p w14:paraId="43FDB69E" w14:textId="77777777" w:rsidR="004D4949" w:rsidRPr="00F608DE" w:rsidRDefault="004D4949" w:rsidP="004D4949">
            <w:pPr>
              <w:pStyle w:val="TAL"/>
              <w:numPr>
                <w:ilvl w:val="0"/>
                <w:numId w:val="132"/>
              </w:numPr>
              <w:rPr>
                <w:rFonts w:eastAsia="Arial Unicode MS"/>
                <w:lang w:val="en-US" w:eastAsia="zh-CN"/>
              </w:rPr>
            </w:pPr>
            <w:r w:rsidRPr="00732F72">
              <w:rPr>
                <w:i/>
                <w:color w:val="000000"/>
                <w:lang w:val="en-US" w:eastAsia="zh-CN"/>
              </w:rPr>
              <w:t>traversal</w:t>
            </w:r>
            <w:r w:rsidRPr="00D503DA">
              <w:rPr>
                <w:color w:val="000000"/>
                <w:lang w:val="en-US" w:eastAsia="zh-CN"/>
              </w:rPr>
              <w:t>:</w:t>
            </w:r>
            <w:r w:rsidRPr="00D503DA">
              <w:rPr>
                <w:lang w:eastAsia="zh-CN"/>
              </w:rPr>
              <w:t xml:space="preserve"> all </w:t>
            </w:r>
            <w:r>
              <w:rPr>
                <w:lang w:eastAsia="zh-CN"/>
              </w:rPr>
              <w:t xml:space="preserve">provided </w:t>
            </w:r>
            <w:r w:rsidRPr="00D503DA">
              <w:rPr>
                <w:lang w:eastAsia="zh-CN"/>
              </w:rPr>
              <w:t xml:space="preserve">mapping algorithms </w:t>
            </w:r>
            <w:r>
              <w:rPr>
                <w:lang w:eastAsia="zh-CN"/>
              </w:rPr>
              <w:t xml:space="preserve">shall be used in a traversal way. </w:t>
            </w:r>
          </w:p>
        </w:tc>
        <w:tc>
          <w:tcPr>
            <w:tcW w:w="1228" w:type="dxa"/>
            <w:tcBorders>
              <w:bottom w:val="single" w:sz="4" w:space="0" w:color="000000"/>
            </w:tcBorders>
          </w:tcPr>
          <w:p w14:paraId="7753968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7016AF4B" w14:textId="77777777" w:rsidTr="00671589">
        <w:trPr>
          <w:jc w:val="center"/>
        </w:trPr>
        <w:tc>
          <w:tcPr>
            <w:tcW w:w="1796" w:type="dxa"/>
          </w:tcPr>
          <w:p w14:paraId="5319405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mappingAlgorithmLinks</w:t>
            </w:r>
          </w:p>
        </w:tc>
        <w:tc>
          <w:tcPr>
            <w:tcW w:w="851" w:type="dxa"/>
          </w:tcPr>
          <w:p w14:paraId="0AC675CB"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1134" w:type="dxa"/>
          </w:tcPr>
          <w:p w14:paraId="7AA1AFF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27E82139" w14:textId="77777777" w:rsidR="004D4949" w:rsidRPr="00FC2651" w:rsidRDefault="004D4949" w:rsidP="00671589">
            <w:pPr>
              <w:pStyle w:val="TAL"/>
              <w:rPr>
                <w:rFonts w:eastAsia="Arial Unicode MS"/>
                <w:lang w:eastAsia="zh-CN"/>
              </w:rPr>
            </w:pPr>
            <w:r>
              <w:rPr>
                <w:rFonts w:eastAsia="Arial Unicode MS"/>
                <w:lang w:eastAsia="zh-CN"/>
              </w:rPr>
              <w:t>Links to a</w:t>
            </w:r>
            <w:r w:rsidRPr="00F608DE">
              <w:rPr>
                <w:rFonts w:eastAsia="Arial Unicode MS"/>
                <w:i/>
                <w:lang w:eastAsia="zh-CN"/>
              </w:rPr>
              <w:t xml:space="preserve"> &lt;ontologyMappingAlgorithmRepository&gt;</w:t>
            </w:r>
            <w:r>
              <w:rPr>
                <w:rFonts w:eastAsia="Arial Unicode MS"/>
                <w:lang w:eastAsia="zh-CN"/>
              </w:rPr>
              <w:t xml:space="preserve"> resource, or one or multiple </w:t>
            </w:r>
            <w:r w:rsidRPr="00F608DE">
              <w:rPr>
                <w:i/>
                <w:color w:val="000000"/>
                <w:lang w:val="en-US" w:eastAsia="zh-CN"/>
              </w:rPr>
              <w:t>&lt;ontologyMappingAlgorithm&gt;</w:t>
            </w:r>
            <w:r w:rsidRPr="00F608DE">
              <w:rPr>
                <w:color w:val="000000"/>
                <w:lang w:val="en-US" w:eastAsia="zh-CN"/>
              </w:rPr>
              <w:t xml:space="preserve"> </w:t>
            </w:r>
            <w:r>
              <w:rPr>
                <w:color w:val="000000"/>
                <w:lang w:val="en-US" w:eastAsia="zh-CN"/>
              </w:rPr>
              <w:t>resources</w:t>
            </w:r>
            <w:r w:rsidRPr="00F446E0">
              <w:rPr>
                <w:color w:val="000000"/>
                <w:lang w:val="en-US" w:eastAsia="zh-CN"/>
              </w:rPr>
              <w:t>;</w:t>
            </w:r>
          </w:p>
        </w:tc>
        <w:tc>
          <w:tcPr>
            <w:tcW w:w="1228" w:type="dxa"/>
          </w:tcPr>
          <w:p w14:paraId="0F4F4BA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354CFBB7" w14:textId="77777777" w:rsidTr="00671589">
        <w:trPr>
          <w:jc w:val="center"/>
        </w:trPr>
        <w:tc>
          <w:tcPr>
            <w:tcW w:w="1796" w:type="dxa"/>
          </w:tcPr>
          <w:p w14:paraId="314FB7B9" w14:textId="77777777" w:rsidR="004D4949"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w:t>
            </w:r>
            <w:r>
              <w:rPr>
                <w:rFonts w:ascii="Arial" w:eastAsia="Arial Unicode MS" w:hAnsi="Arial"/>
                <w:i/>
                <w:sz w:val="18"/>
                <w:lang w:eastAsia="zh-CN"/>
              </w:rPr>
              <w:t>ResultFormat</w:t>
            </w:r>
          </w:p>
        </w:tc>
        <w:tc>
          <w:tcPr>
            <w:tcW w:w="851" w:type="dxa"/>
          </w:tcPr>
          <w:p w14:paraId="5A480833"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86F7E1F"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08462CD4" w14:textId="77777777" w:rsidR="004D4949" w:rsidRDefault="004D4949" w:rsidP="00671589">
            <w:pPr>
              <w:pStyle w:val="TAL"/>
              <w:rPr>
                <w:rFonts w:eastAsia="Arial Unicode MS"/>
                <w:lang w:eastAsia="zh-CN"/>
              </w:rPr>
            </w:pPr>
            <w:r>
              <w:rPr>
                <w:rFonts w:eastAsia="Arial Unicode MS"/>
                <w:lang w:eastAsia="zh-CN"/>
              </w:rPr>
              <w:t xml:space="preserve">Indicates the required format of the generated content in the </w:t>
            </w:r>
            <w:r w:rsidRPr="00C04FAC">
              <w:rPr>
                <w:rFonts w:eastAsia="Arial Unicode MS"/>
                <w:i/>
                <w:lang w:eastAsia="zh-CN"/>
              </w:rPr>
              <w:t>mappingResult</w:t>
            </w:r>
            <w:r>
              <w:rPr>
                <w:rFonts w:eastAsia="Arial Unicode MS"/>
                <w:lang w:eastAsia="zh-CN"/>
              </w:rPr>
              <w:t xml:space="preserve"> attribute.</w:t>
            </w:r>
          </w:p>
        </w:tc>
        <w:tc>
          <w:tcPr>
            <w:tcW w:w="1228" w:type="dxa"/>
          </w:tcPr>
          <w:p w14:paraId="07327206"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43015348" w14:textId="77777777" w:rsidTr="00671589">
        <w:trPr>
          <w:jc w:val="center"/>
        </w:trPr>
        <w:tc>
          <w:tcPr>
            <w:tcW w:w="1796" w:type="dxa"/>
          </w:tcPr>
          <w:p w14:paraId="6561636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mappingR</w:t>
            </w:r>
            <w:r>
              <w:rPr>
                <w:rFonts w:ascii="Arial" w:eastAsia="Arial Unicode MS" w:hAnsi="Arial"/>
                <w:i/>
                <w:sz w:val="18"/>
                <w:lang w:eastAsia="zh-CN"/>
              </w:rPr>
              <w:t>es</w:t>
            </w:r>
            <w:r>
              <w:rPr>
                <w:rFonts w:ascii="Arial" w:eastAsia="Arial Unicode MS" w:hAnsi="Arial" w:hint="eastAsia"/>
                <w:i/>
                <w:sz w:val="18"/>
                <w:lang w:eastAsia="zh-CN"/>
              </w:rPr>
              <w:t>ult</w:t>
            </w:r>
          </w:p>
        </w:tc>
        <w:tc>
          <w:tcPr>
            <w:tcW w:w="851" w:type="dxa"/>
          </w:tcPr>
          <w:p w14:paraId="642F9B5E"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168586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O</w:t>
            </w:r>
          </w:p>
        </w:tc>
        <w:tc>
          <w:tcPr>
            <w:tcW w:w="4819" w:type="dxa"/>
          </w:tcPr>
          <w:p w14:paraId="6B13B5BD" w14:textId="77777777" w:rsidR="004D4949" w:rsidRPr="00FC2651" w:rsidRDefault="004D4949" w:rsidP="00671589">
            <w:pPr>
              <w:pStyle w:val="TAL"/>
              <w:rPr>
                <w:rFonts w:eastAsia="Arial Unicode MS"/>
              </w:rPr>
            </w:pPr>
            <w:r>
              <w:rPr>
                <w:rFonts w:eastAsia="Arial Unicode MS"/>
              </w:rPr>
              <w:t>S</w:t>
            </w:r>
            <w:r w:rsidRPr="00B11D2C">
              <w:rPr>
                <w:rFonts w:eastAsia="Arial Unicode MS"/>
              </w:rPr>
              <w:t>tore</w:t>
            </w:r>
            <w:r>
              <w:rPr>
                <w:rFonts w:eastAsia="Arial Unicode MS"/>
              </w:rPr>
              <w:t>s</w:t>
            </w:r>
            <w:r w:rsidRPr="00B11D2C">
              <w:rPr>
                <w:rFonts w:eastAsia="Arial Unicode MS"/>
              </w:rPr>
              <w:t xml:space="preserve"> the mapping results</w:t>
            </w:r>
            <w:r>
              <w:rPr>
                <w:rFonts w:eastAsia="Arial Unicode MS"/>
              </w:rPr>
              <w:t xml:space="preserve"> (e.g. RDF/XML) generated by the hosting CSE.</w:t>
            </w:r>
          </w:p>
        </w:tc>
        <w:tc>
          <w:tcPr>
            <w:tcW w:w="1228" w:type="dxa"/>
          </w:tcPr>
          <w:p w14:paraId="6E300373"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4E4B86A" w14:textId="77777777" w:rsidR="004D4949" w:rsidRDefault="004D4949" w:rsidP="004D4949">
      <w:pPr>
        <w:tabs>
          <w:tab w:val="left" w:pos="420"/>
        </w:tabs>
      </w:pPr>
    </w:p>
    <w:p w14:paraId="75838A61" w14:textId="018D3A50" w:rsidR="004D4949" w:rsidRDefault="004D4949" w:rsidP="006C3E57">
      <w:pPr>
        <w:pStyle w:val="30"/>
      </w:pPr>
      <w:bookmarkStart w:id="2546" w:name="_Toc33460120"/>
      <w:r>
        <w:t>9.6.71</w:t>
      </w:r>
      <w:r>
        <w:tab/>
      </w:r>
      <w:r w:rsidRPr="0089517B">
        <w:t>Resource</w:t>
      </w:r>
      <w:r>
        <w:t xml:space="preserve"> Type </w:t>
      </w:r>
      <w:r w:rsidRPr="006C3E57">
        <w:rPr>
          <w:i/>
        </w:rPr>
        <w:t>ontologyMappingAlgorithmRepository</w:t>
      </w:r>
      <w:bookmarkEnd w:id="2546"/>
    </w:p>
    <w:p w14:paraId="52609D34" w14:textId="77777777" w:rsidR="004D4949" w:rsidRPr="000F6DF0" w:rsidRDefault="004D4949" w:rsidP="004D4949">
      <w:pPr>
        <w:tabs>
          <w:tab w:val="left" w:pos="420"/>
        </w:tabs>
      </w:pPr>
      <w:r>
        <w:t xml:space="preserve">The </w:t>
      </w:r>
      <w:r w:rsidRPr="006519B6">
        <w:rPr>
          <w:i/>
        </w:rPr>
        <w:t>&lt;ontologyMappingAlgorithmRepository&gt;</w:t>
      </w:r>
      <w:r>
        <w:rPr>
          <w:i/>
        </w:rPr>
        <w:t xml:space="preserve"> </w:t>
      </w:r>
      <w:r>
        <w:t>resource is used for</w:t>
      </w:r>
      <w:r w:rsidRPr="00FC2651">
        <w:t xml:space="preserve"> storing</w:t>
      </w:r>
      <w:r>
        <w:t xml:space="preserve"> a collection of </w:t>
      </w:r>
      <w:r w:rsidRPr="00F608DE">
        <w:t>ontology</w:t>
      </w:r>
      <w:r>
        <w:t xml:space="preserve"> m</w:t>
      </w:r>
      <w:r w:rsidRPr="00F608DE">
        <w:t>apping</w:t>
      </w:r>
      <w:r>
        <w:t xml:space="preserve"> </w:t>
      </w:r>
      <w:r w:rsidRPr="00F608DE">
        <w:t>algorithm</w:t>
      </w:r>
      <w:r>
        <w:t>s which are represented as &lt;</w:t>
      </w:r>
      <w:r w:rsidRPr="006519B6">
        <w:rPr>
          <w:i/>
        </w:rPr>
        <w:t>ontologyMappingAlgorithm</w:t>
      </w:r>
      <w:r>
        <w:t>&gt; resources, which are referenced from the &lt;</w:t>
      </w:r>
      <w:r w:rsidRPr="008E2197">
        <w:rPr>
          <w:i/>
        </w:rPr>
        <w:t>ontologyMapping</w:t>
      </w:r>
      <w:r>
        <w:t>&gt; resource.</w:t>
      </w:r>
    </w:p>
    <w:p w14:paraId="5F7BB85E" w14:textId="39031AB4" w:rsidR="004D4949" w:rsidRDefault="004D4949" w:rsidP="004D4949">
      <w:pPr>
        <w:tabs>
          <w:tab w:val="left" w:pos="420"/>
        </w:tabs>
      </w:pPr>
      <w:r w:rsidRPr="00FC2651">
        <w:t xml:space="preserve">The </w:t>
      </w:r>
      <w:r w:rsidRPr="0069505B">
        <w:rPr>
          <w:i/>
        </w:rPr>
        <w:t xml:space="preserve"> &lt;</w:t>
      </w:r>
      <w:r w:rsidRPr="003A13EC">
        <w:rPr>
          <w:i/>
        </w:rPr>
        <w:t>ontologyMappingAlgorithmRepository</w:t>
      </w:r>
      <w:r w:rsidRPr="0069505B">
        <w:rPr>
          <w:i/>
        </w:rPr>
        <w:t xml:space="preserve">&gt; </w:t>
      </w:r>
      <w:r w:rsidRPr="00FC2651">
        <w:t xml:space="preserve">resource </w:t>
      </w:r>
      <w:r>
        <w:t>shall contain</w:t>
      </w:r>
      <w:r w:rsidRPr="00FC2651">
        <w:t xml:space="preserve"> the child resources specified in table </w:t>
      </w:r>
      <w:r w:rsidRPr="00BF790F">
        <w:t>9.6.</w:t>
      </w:r>
      <w:r>
        <w:t>71</w:t>
      </w:r>
      <w:r w:rsidRPr="00BF790F">
        <w:t>-1</w:t>
      </w:r>
      <w:r w:rsidRPr="00FC2651">
        <w:t>.</w:t>
      </w:r>
    </w:p>
    <w:p w14:paraId="285CDE3E" w14:textId="6D950BCF"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9.6.71-1</w:t>
      </w:r>
      <w:r w:rsidRPr="00FC2651">
        <w:rPr>
          <w:rFonts w:ascii="Arial" w:hAnsi="Arial"/>
          <w:b/>
        </w:rPr>
        <w:t xml:space="preserve">: Child resources of </w:t>
      </w:r>
      <w:r w:rsidRPr="00DE63E4">
        <w:rPr>
          <w:rFonts w:ascii="Arial" w:hAnsi="Arial"/>
          <w:b/>
          <w:i/>
        </w:rPr>
        <w:t>&lt;ontologyMappingAlgorithmRepository&gt;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324"/>
        <w:gridCol w:w="1869"/>
      </w:tblGrid>
      <w:tr w:rsidR="004D4949" w:rsidRPr="00FC2651" w14:paraId="4CE40DD3" w14:textId="77777777" w:rsidTr="00671589">
        <w:trPr>
          <w:tblHeader/>
          <w:jc w:val="center"/>
        </w:trPr>
        <w:tc>
          <w:tcPr>
            <w:tcW w:w="2154" w:type="dxa"/>
            <w:shd w:val="clear" w:color="auto" w:fill="E0E0E0"/>
            <w:vAlign w:val="center"/>
          </w:tcPr>
          <w:p w14:paraId="0DC6C02D"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1CC7350C"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214AD7C4" w14:textId="77777777" w:rsidR="004D4949" w:rsidRPr="00FC2651" w:rsidRDefault="004D4949" w:rsidP="00671589">
            <w:pPr>
              <w:pStyle w:val="TAH"/>
              <w:rPr>
                <w:rFonts w:eastAsia="Arial Unicode MS"/>
              </w:rPr>
            </w:pPr>
            <w:r w:rsidRPr="00FC2651">
              <w:rPr>
                <w:rFonts w:eastAsia="Arial Unicode MS" w:cs="Arial"/>
              </w:rPr>
              <w:t>Multiplicity</w:t>
            </w:r>
          </w:p>
        </w:tc>
        <w:tc>
          <w:tcPr>
            <w:tcW w:w="3324" w:type="dxa"/>
            <w:shd w:val="clear" w:color="auto" w:fill="E0E0E0"/>
            <w:vAlign w:val="center"/>
          </w:tcPr>
          <w:p w14:paraId="4F443BD7" w14:textId="77777777" w:rsidR="004D4949" w:rsidRPr="00FC2651" w:rsidRDefault="004D4949" w:rsidP="00671589">
            <w:pPr>
              <w:pStyle w:val="TAH"/>
              <w:rPr>
                <w:rFonts w:eastAsia="Arial Unicode MS"/>
              </w:rPr>
            </w:pPr>
            <w:r w:rsidRPr="00FC2651">
              <w:rPr>
                <w:rFonts w:eastAsia="Arial Unicode MS"/>
              </w:rPr>
              <w:t>Description</w:t>
            </w:r>
          </w:p>
        </w:tc>
        <w:tc>
          <w:tcPr>
            <w:tcW w:w="1869" w:type="dxa"/>
            <w:shd w:val="clear" w:color="auto" w:fill="E0E0E0"/>
          </w:tcPr>
          <w:p w14:paraId="07B88572" w14:textId="77777777" w:rsidR="004D4949" w:rsidRPr="00FC2651" w:rsidRDefault="004D4949" w:rsidP="00671589">
            <w:pPr>
              <w:pStyle w:val="TAH"/>
              <w:rPr>
                <w:rFonts w:eastAsia="Arial Unicode MS"/>
              </w:rPr>
            </w:pPr>
            <w:r w:rsidRPr="001A4D5F">
              <w:rPr>
                <w:rFonts w:eastAsia="Arial Unicode MS"/>
                <w:i/>
              </w:rPr>
              <w:t>&lt;ontologyMappingAlgorithmRepository</w:t>
            </w:r>
            <w:r>
              <w:rPr>
                <w:rFonts w:eastAsia="Arial Unicode MS"/>
                <w:i/>
              </w:rPr>
              <w:t>Annc</w:t>
            </w:r>
            <w:r w:rsidRPr="001A4D5F">
              <w:rPr>
                <w:rFonts w:eastAsia="Arial Unicode MS"/>
                <w:i/>
              </w:rPr>
              <w:t>&gt;</w:t>
            </w:r>
            <w:r w:rsidRPr="00FC2651">
              <w:rPr>
                <w:rFonts w:eastAsia="Arial Unicode MS"/>
              </w:rPr>
              <w:t>Child Resource Types</w:t>
            </w:r>
          </w:p>
        </w:tc>
      </w:tr>
      <w:tr w:rsidR="004D4949" w:rsidRPr="00FC2651" w14:paraId="3E8FB663" w14:textId="77777777" w:rsidTr="00671589">
        <w:trPr>
          <w:jc w:val="center"/>
        </w:trPr>
        <w:tc>
          <w:tcPr>
            <w:tcW w:w="2154" w:type="dxa"/>
          </w:tcPr>
          <w:p w14:paraId="63F34652"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6DD9C7F" w14:textId="77777777" w:rsidR="004D4949" w:rsidRPr="00FC2651" w:rsidRDefault="004D4949" w:rsidP="00671589">
            <w:pPr>
              <w:pStyle w:val="TAL"/>
              <w:jc w:val="center"/>
              <w:rPr>
                <w:rFonts w:eastAsia="Arial Unicode MS"/>
                <w:i/>
              </w:rPr>
            </w:pPr>
            <w:r w:rsidRPr="005C028B">
              <w:rPr>
                <w:rFonts w:eastAsia="Arial Unicode MS"/>
                <w:i/>
              </w:rPr>
              <w:t>&lt;ontologyMappingAlgorithm&gt;</w:t>
            </w:r>
          </w:p>
        </w:tc>
        <w:tc>
          <w:tcPr>
            <w:tcW w:w="1083" w:type="dxa"/>
          </w:tcPr>
          <w:p w14:paraId="7EC96C68"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1050BB6F" w14:textId="77777777" w:rsidR="004D4949" w:rsidRPr="00FC2651" w:rsidRDefault="004D4949" w:rsidP="00671589">
            <w:pPr>
              <w:pStyle w:val="TAL"/>
              <w:rPr>
                <w:rFonts w:eastAsia="Arial Unicode MS"/>
              </w:rPr>
            </w:pPr>
            <w:r>
              <w:rPr>
                <w:lang w:eastAsia="zh-CN"/>
              </w:rPr>
              <w:t xml:space="preserve">Each </w:t>
            </w:r>
            <w:r w:rsidRPr="005C028B">
              <w:rPr>
                <w:rFonts w:eastAsia="Arial Unicode MS"/>
                <w:i/>
              </w:rPr>
              <w:t>&lt;ontologyMappingAlgorithm&gt;</w:t>
            </w:r>
            <w:r>
              <w:rPr>
                <w:rFonts w:eastAsia="Arial Unicode MS"/>
                <w:i/>
              </w:rPr>
              <w:t xml:space="preserve"> </w:t>
            </w:r>
            <w:r>
              <w:rPr>
                <w:rFonts w:eastAsia="Arial Unicode MS"/>
              </w:rPr>
              <w:t>represents an ontology mapping algorithm.</w:t>
            </w:r>
          </w:p>
        </w:tc>
        <w:tc>
          <w:tcPr>
            <w:tcW w:w="1869" w:type="dxa"/>
          </w:tcPr>
          <w:p w14:paraId="0433494D" w14:textId="77777777" w:rsidR="004D4949" w:rsidRPr="00FC2651" w:rsidRDefault="004D4949" w:rsidP="00671589">
            <w:pPr>
              <w:pStyle w:val="TAL"/>
              <w:rPr>
                <w:rFonts w:eastAsia="Arial Unicode MS"/>
                <w:i/>
              </w:rPr>
            </w:pPr>
            <w:r w:rsidRPr="001A4D5F">
              <w:rPr>
                <w:i/>
              </w:rPr>
              <w:t>&lt;ontologyMappingAlgorithm</w:t>
            </w:r>
            <w:r>
              <w:rPr>
                <w:i/>
              </w:rPr>
              <w:t>Annc</w:t>
            </w:r>
            <w:r w:rsidRPr="001A4D5F">
              <w:rPr>
                <w:i/>
              </w:rPr>
              <w:t>&gt;</w:t>
            </w:r>
          </w:p>
        </w:tc>
      </w:tr>
      <w:tr w:rsidR="004D4949" w:rsidRPr="00FC2651" w14:paraId="57925C59" w14:textId="77777777" w:rsidTr="00671589">
        <w:trPr>
          <w:jc w:val="center"/>
        </w:trPr>
        <w:tc>
          <w:tcPr>
            <w:tcW w:w="2154" w:type="dxa"/>
          </w:tcPr>
          <w:p w14:paraId="2A54BC46"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FC787C6"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74B06F33"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2FA6E12D" w14:textId="77777777" w:rsidR="004D4949" w:rsidRPr="00FC2651" w:rsidRDefault="004D4949" w:rsidP="00671589">
            <w:pPr>
              <w:pStyle w:val="TAL"/>
              <w:rPr>
                <w:rFonts w:eastAsia="Arial Unicode MS"/>
              </w:rPr>
            </w:pPr>
            <w:r w:rsidRPr="00FC2651">
              <w:rPr>
                <w:rFonts w:eastAsia="Arial Unicode MS"/>
              </w:rPr>
              <w:t>See clause 9.6.8 where the type of this resource is described.</w:t>
            </w:r>
          </w:p>
        </w:tc>
        <w:tc>
          <w:tcPr>
            <w:tcW w:w="1869" w:type="dxa"/>
          </w:tcPr>
          <w:p w14:paraId="301959AF" w14:textId="77777777" w:rsidR="004D4949" w:rsidRPr="00FC2651" w:rsidRDefault="004D4949" w:rsidP="00671589">
            <w:pPr>
              <w:pStyle w:val="TAL"/>
              <w:rPr>
                <w:rFonts w:eastAsia="Arial Unicode MS"/>
              </w:rPr>
            </w:pPr>
            <w:r w:rsidRPr="00FC2651">
              <w:rPr>
                <w:rFonts w:eastAsia="Arial Unicode MS"/>
                <w:i/>
              </w:rPr>
              <w:t>&lt;subscription&gt;</w:t>
            </w:r>
          </w:p>
        </w:tc>
      </w:tr>
    </w:tbl>
    <w:p w14:paraId="24EDB101" w14:textId="77777777" w:rsidR="004D4949" w:rsidRDefault="004D4949" w:rsidP="004D4949">
      <w:pPr>
        <w:tabs>
          <w:tab w:val="left" w:pos="420"/>
        </w:tabs>
      </w:pPr>
    </w:p>
    <w:p w14:paraId="4DAC31B4" w14:textId="645FA08A" w:rsidR="004D4949" w:rsidRDefault="004D4949" w:rsidP="004D4949">
      <w:pPr>
        <w:tabs>
          <w:tab w:val="left" w:pos="420"/>
        </w:tabs>
      </w:pPr>
      <w:r w:rsidRPr="00FC2651">
        <w:t xml:space="preserve">The </w:t>
      </w:r>
      <w:r w:rsidRPr="0069505B">
        <w:rPr>
          <w:i/>
        </w:rPr>
        <w:t xml:space="preserve"> </w:t>
      </w:r>
      <w:r w:rsidRPr="001A4D5F">
        <w:rPr>
          <w:i/>
        </w:rPr>
        <w:t>&lt;ontologyMappingAlgorithm</w:t>
      </w:r>
      <w:r>
        <w:rPr>
          <w:i/>
        </w:rPr>
        <w:t>Repository</w:t>
      </w:r>
      <w:r w:rsidRPr="001A4D5F">
        <w:rPr>
          <w:i/>
        </w:rPr>
        <w:t>&gt;</w:t>
      </w:r>
      <w:r w:rsidRPr="0069505B">
        <w:rPr>
          <w:i/>
        </w:rPr>
        <w:t xml:space="preserve"> </w:t>
      </w:r>
      <w:r w:rsidRPr="00FC2651">
        <w:t xml:space="preserve">resource </w:t>
      </w:r>
      <w:r>
        <w:t xml:space="preserve">shall </w:t>
      </w:r>
      <w:r w:rsidRPr="00FC2651">
        <w:t xml:space="preserve">contain the attributes specified in table </w:t>
      </w:r>
      <w:r>
        <w:t>9.6.71-2</w:t>
      </w:r>
      <w:r w:rsidRPr="00FC2651">
        <w:t>.</w:t>
      </w:r>
    </w:p>
    <w:p w14:paraId="61FBA506" w14:textId="795203A0"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9.6.71-2</w:t>
      </w:r>
      <w:r w:rsidRPr="00FC2651">
        <w:rPr>
          <w:rFonts w:ascii="Arial" w:hAnsi="Arial"/>
          <w:b/>
        </w:rPr>
        <w:t xml:space="preserve">: </w:t>
      </w:r>
      <w:r>
        <w:rPr>
          <w:rFonts w:ascii="Arial" w:hAnsi="Arial"/>
          <w:b/>
        </w:rPr>
        <w:t>Attributes</w:t>
      </w:r>
      <w:r w:rsidRPr="00FC2651">
        <w:rPr>
          <w:rFonts w:ascii="Arial" w:hAnsi="Arial"/>
          <w:b/>
        </w:rPr>
        <w:t xml:space="preserve"> of </w:t>
      </w:r>
      <w:r w:rsidRPr="00DE63E4">
        <w:rPr>
          <w:rFonts w:ascii="Arial" w:hAnsi="Arial"/>
          <w:b/>
          <w:i/>
        </w:rPr>
        <w:t>&lt;ontologyMappingAlgorithmRepository&gt;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536"/>
        <w:gridCol w:w="1511"/>
      </w:tblGrid>
      <w:tr w:rsidR="004D4949" w:rsidRPr="00FC2651" w14:paraId="376F87C4" w14:textId="77777777" w:rsidTr="00671589">
        <w:trPr>
          <w:tblHeader/>
          <w:jc w:val="center"/>
        </w:trPr>
        <w:tc>
          <w:tcPr>
            <w:tcW w:w="1796" w:type="dxa"/>
            <w:shd w:val="clear" w:color="auto" w:fill="E0E0E0"/>
            <w:vAlign w:val="center"/>
          </w:tcPr>
          <w:p w14:paraId="0DF6C0D5"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E506333"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7CFA81BA"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536" w:type="dxa"/>
            <w:shd w:val="clear" w:color="auto" w:fill="E0E0E0"/>
            <w:vAlign w:val="center"/>
          </w:tcPr>
          <w:p w14:paraId="314FB37C"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511" w:type="dxa"/>
            <w:shd w:val="clear" w:color="auto" w:fill="E0E0E0"/>
          </w:tcPr>
          <w:p w14:paraId="59A559B6"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515DEAF0" w14:textId="77777777" w:rsidTr="00671589">
        <w:trPr>
          <w:jc w:val="center"/>
        </w:trPr>
        <w:tc>
          <w:tcPr>
            <w:tcW w:w="1796" w:type="dxa"/>
          </w:tcPr>
          <w:p w14:paraId="4CB82C3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508514C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C7B8F4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4B348756"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511" w:type="dxa"/>
          </w:tcPr>
          <w:p w14:paraId="3938C15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554470D" w14:textId="77777777" w:rsidTr="00671589">
        <w:trPr>
          <w:jc w:val="center"/>
        </w:trPr>
        <w:tc>
          <w:tcPr>
            <w:tcW w:w="1796" w:type="dxa"/>
          </w:tcPr>
          <w:p w14:paraId="1B0AEC34"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0D1459C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0C463A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536" w:type="dxa"/>
          </w:tcPr>
          <w:p w14:paraId="692F16D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4E8D146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03122F6" w14:textId="77777777" w:rsidTr="00671589">
        <w:trPr>
          <w:jc w:val="center"/>
        </w:trPr>
        <w:tc>
          <w:tcPr>
            <w:tcW w:w="1796" w:type="dxa"/>
          </w:tcPr>
          <w:p w14:paraId="5D3687D3"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10059C25"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43FFE6"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536" w:type="dxa"/>
          </w:tcPr>
          <w:p w14:paraId="45BCE6D5" w14:textId="77777777" w:rsidR="004D4949" w:rsidRPr="00FC2651" w:rsidRDefault="004D4949" w:rsidP="00671589">
            <w:pPr>
              <w:pStyle w:val="TAL"/>
              <w:rPr>
                <w:rFonts w:eastAsia="Arial Unicode MS"/>
              </w:rPr>
            </w:pPr>
            <w:r w:rsidRPr="00752D09">
              <w:rPr>
                <w:rFonts w:eastAsia="Arial Unicode MS"/>
                <w:lang w:eastAsia="ko-KR"/>
              </w:rPr>
              <w:t>See clause 9.6.1.3.</w:t>
            </w:r>
          </w:p>
        </w:tc>
        <w:tc>
          <w:tcPr>
            <w:tcW w:w="1511" w:type="dxa"/>
          </w:tcPr>
          <w:p w14:paraId="7AF04FC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7250DE8" w14:textId="77777777" w:rsidTr="00671589">
        <w:trPr>
          <w:jc w:val="center"/>
        </w:trPr>
        <w:tc>
          <w:tcPr>
            <w:tcW w:w="1796" w:type="dxa"/>
          </w:tcPr>
          <w:p w14:paraId="281734E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1D543272"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1FF450" w14:textId="77777777" w:rsidR="004D4949" w:rsidRPr="00FC2651" w:rsidRDefault="004D4949" w:rsidP="00671589">
            <w:pPr>
              <w:pStyle w:val="TAL"/>
              <w:jc w:val="center"/>
              <w:rPr>
                <w:rFonts w:eastAsia="Arial Unicode MS"/>
              </w:rPr>
            </w:pPr>
            <w:r w:rsidRPr="00FC2651">
              <w:rPr>
                <w:rFonts w:eastAsia="Arial Unicode MS"/>
              </w:rPr>
              <w:t>RO</w:t>
            </w:r>
          </w:p>
        </w:tc>
        <w:tc>
          <w:tcPr>
            <w:tcW w:w="4536" w:type="dxa"/>
          </w:tcPr>
          <w:p w14:paraId="5EEC840B"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329271D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80B7B09" w14:textId="77777777" w:rsidTr="00671589">
        <w:trPr>
          <w:jc w:val="center"/>
        </w:trPr>
        <w:tc>
          <w:tcPr>
            <w:tcW w:w="1796" w:type="dxa"/>
          </w:tcPr>
          <w:p w14:paraId="239352DA"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65DE394E"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9494373" w14:textId="77777777" w:rsidR="004D4949" w:rsidRPr="00FC2651" w:rsidRDefault="004D4949" w:rsidP="00671589">
            <w:pPr>
              <w:pStyle w:val="TAL"/>
              <w:jc w:val="center"/>
              <w:rPr>
                <w:rFonts w:eastAsia="Arial Unicode MS"/>
              </w:rPr>
            </w:pPr>
            <w:r w:rsidRPr="00FC2651">
              <w:rPr>
                <w:rFonts w:eastAsia="Arial Unicode MS"/>
              </w:rPr>
              <w:t>RW</w:t>
            </w:r>
          </w:p>
        </w:tc>
        <w:tc>
          <w:tcPr>
            <w:tcW w:w="4536" w:type="dxa"/>
          </w:tcPr>
          <w:p w14:paraId="2AAD4BA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553BF3F9"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2150BCF4" w14:textId="77777777" w:rsidTr="00671589">
        <w:trPr>
          <w:jc w:val="center"/>
        </w:trPr>
        <w:tc>
          <w:tcPr>
            <w:tcW w:w="1796" w:type="dxa"/>
          </w:tcPr>
          <w:p w14:paraId="6B7BF17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0CEB635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D4E8C85"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09719F97"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7040C1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C9FFE9" w14:textId="77777777" w:rsidTr="00671589">
        <w:trPr>
          <w:jc w:val="center"/>
        </w:trPr>
        <w:tc>
          <w:tcPr>
            <w:tcW w:w="1796" w:type="dxa"/>
          </w:tcPr>
          <w:p w14:paraId="316D940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53D419D8"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AF05CBF"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536" w:type="dxa"/>
          </w:tcPr>
          <w:p w14:paraId="4222C6BB"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4B2EC861"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DE862F" w14:textId="77777777" w:rsidTr="00671589">
        <w:trPr>
          <w:jc w:val="center"/>
        </w:trPr>
        <w:tc>
          <w:tcPr>
            <w:tcW w:w="1796" w:type="dxa"/>
          </w:tcPr>
          <w:p w14:paraId="4C6B8335"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539561DE"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24D864C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1C9F0C0C"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1C9DF57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84C1B07" w14:textId="77777777" w:rsidTr="00671589">
        <w:trPr>
          <w:jc w:val="center"/>
        </w:trPr>
        <w:tc>
          <w:tcPr>
            <w:tcW w:w="1796" w:type="dxa"/>
          </w:tcPr>
          <w:p w14:paraId="5DCE9C81"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A56DC3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14A7A7A"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31496E04"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90E652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BECEC9" w14:textId="77777777" w:rsidTr="00671589">
        <w:trPr>
          <w:jc w:val="center"/>
        </w:trPr>
        <w:tc>
          <w:tcPr>
            <w:tcW w:w="1796" w:type="dxa"/>
          </w:tcPr>
          <w:p w14:paraId="4AB5D7C6"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D23A6EA"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BC72CA3"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4308239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A49F81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1845BD25" w14:textId="77777777" w:rsidTr="00671589">
        <w:trPr>
          <w:jc w:val="center"/>
        </w:trPr>
        <w:tc>
          <w:tcPr>
            <w:tcW w:w="1796" w:type="dxa"/>
          </w:tcPr>
          <w:p w14:paraId="1D0FE5B7"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5EC582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6FE8C42"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7E57B3B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05974BD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03226F11" w14:textId="77777777" w:rsidTr="00671589">
        <w:trPr>
          <w:jc w:val="center"/>
        </w:trPr>
        <w:tc>
          <w:tcPr>
            <w:tcW w:w="1796" w:type="dxa"/>
          </w:tcPr>
          <w:p w14:paraId="4675EAD7"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34BF0F0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20AF45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536" w:type="dxa"/>
          </w:tcPr>
          <w:p w14:paraId="7EFB9318"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144701F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411EB40" w14:textId="77777777" w:rsidTr="00671589">
        <w:trPr>
          <w:jc w:val="center"/>
        </w:trPr>
        <w:tc>
          <w:tcPr>
            <w:tcW w:w="1796" w:type="dxa"/>
          </w:tcPr>
          <w:p w14:paraId="5B0BA3F5"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689DE477"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0C52A0BF"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536" w:type="dxa"/>
          </w:tcPr>
          <w:p w14:paraId="58ED67FF"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6BB8CB6" w14:textId="77777777" w:rsidR="004D4949" w:rsidRPr="00FC2651" w:rsidRDefault="004D4949" w:rsidP="00671589">
            <w:pPr>
              <w:pStyle w:val="TAL"/>
              <w:jc w:val="center"/>
              <w:rPr>
                <w:rFonts w:eastAsia="Arial Unicode MS"/>
              </w:rPr>
            </w:pPr>
            <w:r w:rsidRPr="00FC2651">
              <w:rPr>
                <w:rFonts w:eastAsia="Arial Unicode MS" w:cs="Arial"/>
              </w:rPr>
              <w:t>NA</w:t>
            </w:r>
          </w:p>
        </w:tc>
      </w:tr>
    </w:tbl>
    <w:p w14:paraId="3E7AB484" w14:textId="77777777" w:rsidR="004D4949" w:rsidRDefault="004D4949" w:rsidP="004D4949">
      <w:pPr>
        <w:tabs>
          <w:tab w:val="left" w:pos="420"/>
        </w:tabs>
      </w:pPr>
    </w:p>
    <w:p w14:paraId="046C03A0" w14:textId="0B08506B" w:rsidR="004D4949" w:rsidRDefault="004D4949" w:rsidP="006C3E57">
      <w:pPr>
        <w:pStyle w:val="30"/>
      </w:pPr>
      <w:bookmarkStart w:id="2547" w:name="_Toc33460121"/>
      <w:r>
        <w:t>9.6.72</w:t>
      </w:r>
      <w:r>
        <w:tab/>
      </w:r>
      <w:r w:rsidRPr="0089517B">
        <w:t>Resource</w:t>
      </w:r>
      <w:r>
        <w:t xml:space="preserve"> Type </w:t>
      </w:r>
      <w:r w:rsidRPr="006C3E57">
        <w:rPr>
          <w:i/>
        </w:rPr>
        <w:t>ontologyMappingAlgorithm</w:t>
      </w:r>
      <w:bookmarkEnd w:id="2547"/>
    </w:p>
    <w:p w14:paraId="3ED3B22B" w14:textId="77777777" w:rsidR="004D4949" w:rsidRDefault="004D4949" w:rsidP="004D4949">
      <w:pPr>
        <w:tabs>
          <w:tab w:val="left" w:pos="420"/>
        </w:tabs>
      </w:pPr>
      <w:r>
        <w:t xml:space="preserve">The </w:t>
      </w:r>
      <w:r w:rsidRPr="006519B6">
        <w:rPr>
          <w:i/>
        </w:rPr>
        <w:t>&lt;ontologyMappingAlgorithm&gt;</w:t>
      </w:r>
      <w:r>
        <w:rPr>
          <w:i/>
        </w:rPr>
        <w:t xml:space="preserve"> </w:t>
      </w:r>
      <w:r>
        <w:t>resource is used for</w:t>
      </w:r>
      <w:r w:rsidRPr="00FC2651">
        <w:t xml:space="preserve"> </w:t>
      </w:r>
      <w:r>
        <w:t xml:space="preserve">representing an executable </w:t>
      </w:r>
      <w:r w:rsidRPr="00F608DE">
        <w:t>ontology</w:t>
      </w:r>
      <w:r>
        <w:t xml:space="preserve"> m</w:t>
      </w:r>
      <w:r w:rsidRPr="00F608DE">
        <w:t>apping</w:t>
      </w:r>
      <w:r>
        <w:t xml:space="preserve"> </w:t>
      </w:r>
      <w:r w:rsidRPr="00F608DE">
        <w:t>algorithm</w:t>
      </w:r>
      <w:r>
        <w:t>.</w:t>
      </w:r>
    </w:p>
    <w:p w14:paraId="5A66F96E" w14:textId="1C7F7060" w:rsidR="004D4949" w:rsidRDefault="004D4949" w:rsidP="004D4949">
      <w:pPr>
        <w:tabs>
          <w:tab w:val="left" w:pos="420"/>
        </w:tabs>
      </w:pPr>
      <w:r w:rsidRPr="00FC2651">
        <w:t xml:space="preserve">The </w:t>
      </w:r>
      <w:r w:rsidRPr="0069505B">
        <w:rPr>
          <w:i/>
        </w:rPr>
        <w:t>&lt;</w:t>
      </w:r>
      <w:r w:rsidRPr="003A13EC">
        <w:rPr>
          <w:i/>
        </w:rPr>
        <w:t>ontologyMappingAlgorithm</w:t>
      </w:r>
      <w:r w:rsidRPr="0069505B">
        <w:rPr>
          <w:i/>
        </w:rPr>
        <w:t xml:space="preserve">&gt; </w:t>
      </w:r>
      <w:r w:rsidRPr="00FC2651">
        <w:t>resource</w:t>
      </w:r>
      <w:r>
        <w:t xml:space="preserve"> shall</w:t>
      </w:r>
      <w:r w:rsidRPr="00FC2651">
        <w:t xml:space="preserve"> </w:t>
      </w:r>
      <w:r>
        <w:t xml:space="preserve">not </w:t>
      </w:r>
      <w:r w:rsidRPr="00FC2651">
        <w:t xml:space="preserve">contain </w:t>
      </w:r>
      <w:r>
        <w:t>any</w:t>
      </w:r>
      <w:r w:rsidRPr="00FC2651">
        <w:t xml:space="preserve"> child resource.</w:t>
      </w:r>
      <w:r>
        <w:t xml:space="preserve"> It</w:t>
      </w:r>
      <w:r w:rsidRPr="00FC2651">
        <w:t xml:space="preserve"> </w:t>
      </w:r>
      <w:r>
        <w:t xml:space="preserve">shall </w:t>
      </w:r>
      <w:r w:rsidRPr="00FC2651">
        <w:t xml:space="preserve">contain the attributes specified in table </w:t>
      </w:r>
      <w:r w:rsidRPr="006C3E57">
        <w:t>9.6.</w:t>
      </w:r>
      <w:r>
        <w:t>72</w:t>
      </w:r>
      <w:r w:rsidRPr="006C3E57">
        <w:t>-1</w:t>
      </w:r>
      <w:r w:rsidRPr="00FC2651">
        <w:t>.</w:t>
      </w:r>
    </w:p>
    <w:p w14:paraId="3B7BDAAF" w14:textId="0849A8FC"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9.6.72-1</w:t>
      </w:r>
      <w:r w:rsidRPr="00FC2651">
        <w:rPr>
          <w:rFonts w:ascii="Arial" w:hAnsi="Arial"/>
          <w:b/>
        </w:rPr>
        <w:t xml:space="preserve">: </w:t>
      </w:r>
      <w:r>
        <w:rPr>
          <w:rFonts w:ascii="Arial" w:hAnsi="Arial"/>
          <w:b/>
        </w:rPr>
        <w:t>Attributes</w:t>
      </w:r>
      <w:r w:rsidRPr="00FC2651">
        <w:rPr>
          <w:rFonts w:ascii="Arial" w:hAnsi="Arial"/>
          <w:b/>
        </w:rPr>
        <w:t xml:space="preserve"> of </w:t>
      </w:r>
      <w:r>
        <w:rPr>
          <w:rFonts w:ascii="Arial" w:hAnsi="Arial"/>
          <w:b/>
          <w:i/>
        </w:rPr>
        <w:t>&lt;ontologyMappingAlgorithm</w:t>
      </w:r>
      <w:r w:rsidRPr="00DE63E4">
        <w:rPr>
          <w:rFonts w:ascii="Arial" w:hAnsi="Arial"/>
          <w:b/>
          <w:i/>
        </w:rPr>
        <w:t>&gt;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35608729" w14:textId="77777777" w:rsidTr="00671589">
        <w:trPr>
          <w:tblHeader/>
          <w:jc w:val="center"/>
        </w:trPr>
        <w:tc>
          <w:tcPr>
            <w:tcW w:w="1796" w:type="dxa"/>
            <w:shd w:val="clear" w:color="auto" w:fill="E0E0E0"/>
            <w:vAlign w:val="center"/>
          </w:tcPr>
          <w:p w14:paraId="198150BB"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1102D1A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3431C497"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744FB549"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30EAA8F5"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6F8850E3" w14:textId="77777777" w:rsidTr="00671589">
        <w:trPr>
          <w:jc w:val="center"/>
        </w:trPr>
        <w:tc>
          <w:tcPr>
            <w:tcW w:w="1796" w:type="dxa"/>
          </w:tcPr>
          <w:p w14:paraId="532E06A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27C2684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682707F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C6973F6" w14:textId="77777777" w:rsidR="004D4949" w:rsidRPr="00FC2651" w:rsidRDefault="004D4949" w:rsidP="00671589">
            <w:pPr>
              <w:pStyle w:val="TAL"/>
              <w:rPr>
                <w:rFonts w:eastAsia="Arial Unicode MS" w:cs="Arial"/>
                <w:szCs w:val="18"/>
                <w:u w:val="single"/>
              </w:rPr>
            </w:pPr>
            <w:r w:rsidRPr="00A432FD">
              <w:rPr>
                <w:rFonts w:eastAsia="Arial Unicode MS"/>
                <w:lang w:eastAsia="ko-KR"/>
              </w:rPr>
              <w:t>See clause 9.6.1.3.</w:t>
            </w:r>
          </w:p>
        </w:tc>
        <w:tc>
          <w:tcPr>
            <w:tcW w:w="1228" w:type="dxa"/>
          </w:tcPr>
          <w:p w14:paraId="3492670E"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7B2983" w14:textId="77777777" w:rsidTr="00671589">
        <w:trPr>
          <w:jc w:val="center"/>
        </w:trPr>
        <w:tc>
          <w:tcPr>
            <w:tcW w:w="1796" w:type="dxa"/>
          </w:tcPr>
          <w:p w14:paraId="5B93F545"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6354BFB"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55B0B5F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7740F5FA"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12297BB2"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BF69318" w14:textId="77777777" w:rsidTr="00671589">
        <w:trPr>
          <w:jc w:val="center"/>
        </w:trPr>
        <w:tc>
          <w:tcPr>
            <w:tcW w:w="1796" w:type="dxa"/>
          </w:tcPr>
          <w:p w14:paraId="7BF47C39"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6D4E9DA7"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7C02EEC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178E28EC" w14:textId="77777777" w:rsidR="004D4949" w:rsidRPr="00FC2651" w:rsidRDefault="004D4949" w:rsidP="00671589">
            <w:pPr>
              <w:pStyle w:val="TAL"/>
              <w:rPr>
                <w:rFonts w:eastAsia="Arial Unicode MS"/>
              </w:rPr>
            </w:pPr>
            <w:r w:rsidRPr="00A432FD">
              <w:rPr>
                <w:rFonts w:eastAsia="Arial Unicode MS"/>
                <w:lang w:eastAsia="ko-KR"/>
              </w:rPr>
              <w:t>See clause 9.6.1.3.</w:t>
            </w:r>
          </w:p>
        </w:tc>
        <w:tc>
          <w:tcPr>
            <w:tcW w:w="1228" w:type="dxa"/>
          </w:tcPr>
          <w:p w14:paraId="43C4B23C"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DB92CB9" w14:textId="77777777" w:rsidTr="00671589">
        <w:trPr>
          <w:jc w:val="center"/>
        </w:trPr>
        <w:tc>
          <w:tcPr>
            <w:tcW w:w="1796" w:type="dxa"/>
          </w:tcPr>
          <w:p w14:paraId="6D75DDC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DC90D7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0515FAFA"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374A0883"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2E354C3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E04E145" w14:textId="77777777" w:rsidTr="00671589">
        <w:trPr>
          <w:jc w:val="center"/>
        </w:trPr>
        <w:tc>
          <w:tcPr>
            <w:tcW w:w="1796" w:type="dxa"/>
          </w:tcPr>
          <w:p w14:paraId="53F59A22"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1026FDE5"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42E6F11D"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30BCC4D8"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54D86E1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115A70A" w14:textId="77777777" w:rsidTr="00671589">
        <w:trPr>
          <w:jc w:val="center"/>
        </w:trPr>
        <w:tc>
          <w:tcPr>
            <w:tcW w:w="1796" w:type="dxa"/>
          </w:tcPr>
          <w:p w14:paraId="6C42D746"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5B499602"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10CB50D"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4F8A83E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0FF2CFA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F0D2B38" w14:textId="77777777" w:rsidTr="00671589">
        <w:trPr>
          <w:jc w:val="center"/>
        </w:trPr>
        <w:tc>
          <w:tcPr>
            <w:tcW w:w="1796" w:type="dxa"/>
          </w:tcPr>
          <w:p w14:paraId="66B61541"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25A4AB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CF1EC43"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3801716D"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2A692715"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C80F61" w14:textId="77777777" w:rsidTr="00671589">
        <w:trPr>
          <w:jc w:val="center"/>
        </w:trPr>
        <w:tc>
          <w:tcPr>
            <w:tcW w:w="1796" w:type="dxa"/>
          </w:tcPr>
          <w:p w14:paraId="573FCDF9"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45CDA000"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C7FF1F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5372AC5B"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714B033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0758C9AA" w14:textId="77777777" w:rsidTr="00671589">
        <w:trPr>
          <w:jc w:val="center"/>
        </w:trPr>
        <w:tc>
          <w:tcPr>
            <w:tcW w:w="1796" w:type="dxa"/>
          </w:tcPr>
          <w:p w14:paraId="4702DC5F"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3CD041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7B22256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8015B0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170DCC0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44818C9" w14:textId="77777777" w:rsidTr="00671589">
        <w:trPr>
          <w:jc w:val="center"/>
        </w:trPr>
        <w:tc>
          <w:tcPr>
            <w:tcW w:w="1796" w:type="dxa"/>
          </w:tcPr>
          <w:p w14:paraId="743D3D2C"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6C60A696"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2E3AE05"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0397D474"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72BE296C"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30C1DE83" w14:textId="77777777" w:rsidTr="00671589">
        <w:trPr>
          <w:jc w:val="center"/>
        </w:trPr>
        <w:tc>
          <w:tcPr>
            <w:tcW w:w="1796" w:type="dxa"/>
          </w:tcPr>
          <w:p w14:paraId="5CEB96EF"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550A265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016DB771"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92329BD"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050520A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5D866701" w14:textId="77777777" w:rsidTr="00671589">
        <w:trPr>
          <w:jc w:val="center"/>
        </w:trPr>
        <w:tc>
          <w:tcPr>
            <w:tcW w:w="1796" w:type="dxa"/>
          </w:tcPr>
          <w:p w14:paraId="18822481"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53BF2554"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6707F7C2"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37B8AB10"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428759A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2A91822" w14:textId="77777777" w:rsidTr="00671589">
        <w:trPr>
          <w:jc w:val="center"/>
        </w:trPr>
        <w:tc>
          <w:tcPr>
            <w:tcW w:w="1796" w:type="dxa"/>
          </w:tcPr>
          <w:p w14:paraId="082A7253"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5F708F4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7C356850"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27EFB6E1"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3247AC4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0EA4192" w14:textId="77777777" w:rsidTr="00671589">
        <w:trPr>
          <w:jc w:val="center"/>
        </w:trPr>
        <w:tc>
          <w:tcPr>
            <w:tcW w:w="1796" w:type="dxa"/>
          </w:tcPr>
          <w:p w14:paraId="2C0F78E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executable</w:t>
            </w:r>
          </w:p>
        </w:tc>
        <w:tc>
          <w:tcPr>
            <w:tcW w:w="851" w:type="dxa"/>
          </w:tcPr>
          <w:p w14:paraId="689D8092"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0..</w:t>
            </w:r>
            <w:r w:rsidRPr="00FC2651">
              <w:rPr>
                <w:rFonts w:ascii="Arial" w:hAnsi="Arial"/>
                <w:sz w:val="18"/>
              </w:rPr>
              <w:t>1</w:t>
            </w:r>
          </w:p>
        </w:tc>
        <w:tc>
          <w:tcPr>
            <w:tcW w:w="1134" w:type="dxa"/>
          </w:tcPr>
          <w:p w14:paraId="7D5A454A"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0B212970" w14:textId="77777777" w:rsidR="004D4949" w:rsidRDefault="004D4949" w:rsidP="00671589">
            <w:pPr>
              <w:pStyle w:val="TAL"/>
              <w:rPr>
                <w:rFonts w:cs="Arial"/>
                <w:color w:val="000000"/>
                <w:szCs w:val="18"/>
                <w:lang w:eastAsia="zh-CN"/>
              </w:rPr>
            </w:pPr>
            <w:r>
              <w:rPr>
                <w:rFonts w:cs="Arial"/>
                <w:color w:val="000000"/>
                <w:szCs w:val="18"/>
                <w:lang w:eastAsia="zh-CN"/>
              </w:rPr>
              <w:t>Contains the binary executable of the ontology mapping algorithm.</w:t>
            </w:r>
          </w:p>
          <w:p w14:paraId="123F636A" w14:textId="77777777" w:rsidR="004D4949" w:rsidRPr="00A82554" w:rsidRDefault="004D4949" w:rsidP="00671589">
            <w:pPr>
              <w:pStyle w:val="TAL"/>
              <w:rPr>
                <w:rFonts w:eastAsia="Arial Unicode MS"/>
                <w:lang w:eastAsia="zh-CN"/>
              </w:rPr>
            </w:pPr>
            <w:r>
              <w:rPr>
                <w:rFonts w:eastAsia="Arial Unicode MS" w:hint="eastAsia"/>
                <w:lang w:eastAsia="zh-CN"/>
              </w:rPr>
              <w:t>F</w:t>
            </w:r>
            <w:r>
              <w:rPr>
                <w:rFonts w:eastAsia="Arial Unicode MS"/>
                <w:lang w:eastAsia="zh-CN"/>
              </w:rPr>
              <w:t xml:space="preserve">or a pre-configured algorithm already stored in the system, this attribute may be omitted. The system may invoke the algorithm according to the </w:t>
            </w:r>
            <w:r>
              <w:rPr>
                <w:rFonts w:eastAsia="Arial Unicode MS"/>
                <w:i/>
                <w:lang w:eastAsia="zh-CN"/>
              </w:rPr>
              <w:t>resourceName</w:t>
            </w:r>
            <w:r>
              <w:rPr>
                <w:rFonts w:eastAsia="Arial Unicode MS"/>
                <w:lang w:eastAsia="zh-CN"/>
              </w:rPr>
              <w:t xml:space="preserve"> or </w:t>
            </w:r>
            <w:r w:rsidRPr="00A82554">
              <w:rPr>
                <w:rFonts w:eastAsia="Arial Unicode MS"/>
                <w:i/>
                <w:lang w:eastAsia="zh-CN"/>
              </w:rPr>
              <w:t>resourceID</w:t>
            </w:r>
            <w:r>
              <w:rPr>
                <w:rFonts w:eastAsia="Arial Unicode MS"/>
                <w:lang w:eastAsia="zh-CN"/>
              </w:rPr>
              <w:t xml:space="preserve"> attribute based on its local policy configuration.</w:t>
            </w:r>
          </w:p>
        </w:tc>
        <w:tc>
          <w:tcPr>
            <w:tcW w:w="1228" w:type="dxa"/>
          </w:tcPr>
          <w:p w14:paraId="24D5960D"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r w:rsidR="004D4949" w:rsidRPr="00FC2651" w14:paraId="6C2206D8" w14:textId="77777777" w:rsidTr="00671589">
        <w:trPr>
          <w:jc w:val="center"/>
        </w:trPr>
        <w:tc>
          <w:tcPr>
            <w:tcW w:w="1796" w:type="dxa"/>
          </w:tcPr>
          <w:p w14:paraId="25E25781" w14:textId="77777777" w:rsidR="004D4949" w:rsidRPr="00C04FAC" w:rsidRDefault="004D4949" w:rsidP="00671589">
            <w:pPr>
              <w:keepNext/>
              <w:keepLines/>
              <w:spacing w:after="0"/>
              <w:rPr>
                <w:rFonts w:ascii="Arial" w:hAnsi="Arial"/>
                <w:i/>
                <w:sz w:val="18"/>
                <w:lang w:eastAsia="zh-CN"/>
              </w:rPr>
            </w:pPr>
            <w:r w:rsidRPr="001B462E">
              <w:rPr>
                <w:rFonts w:ascii="Arial" w:hAnsi="Arial" w:hint="eastAsia"/>
                <w:i/>
                <w:sz w:val="18"/>
                <w:lang w:eastAsia="zh-CN"/>
              </w:rPr>
              <w:t>a</w:t>
            </w:r>
            <w:r w:rsidRPr="001B462E">
              <w:rPr>
                <w:rFonts w:ascii="Arial" w:hAnsi="Arial"/>
                <w:i/>
                <w:sz w:val="18"/>
                <w:lang w:eastAsia="zh-CN"/>
              </w:rPr>
              <w:t>lgorithmType</w:t>
            </w:r>
          </w:p>
        </w:tc>
        <w:tc>
          <w:tcPr>
            <w:tcW w:w="851" w:type="dxa"/>
          </w:tcPr>
          <w:p w14:paraId="7743C50E"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0</w:t>
            </w:r>
            <w:r w:rsidRPr="001B462E">
              <w:rPr>
                <w:rFonts w:ascii="Arial" w:hAnsi="Arial"/>
                <w:sz w:val="18"/>
                <w:lang w:eastAsia="zh-CN"/>
              </w:rPr>
              <w:t>..1</w:t>
            </w:r>
          </w:p>
        </w:tc>
        <w:tc>
          <w:tcPr>
            <w:tcW w:w="1134" w:type="dxa"/>
          </w:tcPr>
          <w:p w14:paraId="7DEB9814"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R</w:t>
            </w:r>
            <w:r w:rsidRPr="001B462E">
              <w:rPr>
                <w:rFonts w:ascii="Arial" w:hAnsi="Arial"/>
                <w:sz w:val="18"/>
                <w:lang w:eastAsia="zh-CN"/>
              </w:rPr>
              <w:t>W</w:t>
            </w:r>
          </w:p>
        </w:tc>
        <w:tc>
          <w:tcPr>
            <w:tcW w:w="4819" w:type="dxa"/>
          </w:tcPr>
          <w:p w14:paraId="523629FB" w14:textId="77777777" w:rsidR="004D4949" w:rsidRDefault="004D4949" w:rsidP="00671589">
            <w:pPr>
              <w:pStyle w:val="TAL"/>
              <w:rPr>
                <w:rFonts w:cs="Arial"/>
                <w:color w:val="000000"/>
                <w:szCs w:val="18"/>
                <w:lang w:val="en-US" w:eastAsia="zh-CN"/>
              </w:rPr>
            </w:pPr>
            <w:r w:rsidRPr="001B462E">
              <w:rPr>
                <w:rFonts w:cs="Arial" w:hint="eastAsia"/>
                <w:color w:val="000000"/>
                <w:szCs w:val="18"/>
                <w:lang w:eastAsia="zh-CN"/>
              </w:rPr>
              <w:t>I</w:t>
            </w:r>
            <w:r w:rsidRPr="001B462E">
              <w:rPr>
                <w:rFonts w:cs="Arial"/>
                <w:color w:val="000000"/>
                <w:szCs w:val="18"/>
                <w:lang w:eastAsia="zh-CN"/>
              </w:rPr>
              <w:t xml:space="preserve">ndicates the type of the ontology mapping algorithm. </w:t>
            </w:r>
            <w:r>
              <w:rPr>
                <w:rFonts w:cs="Arial"/>
                <w:color w:val="000000"/>
                <w:szCs w:val="18"/>
                <w:lang w:val="en-US" w:eastAsia="zh-CN"/>
              </w:rPr>
              <w:t>It shall be an enumeration type with the possible values as follows:</w:t>
            </w:r>
          </w:p>
          <w:p w14:paraId="02F55FA0" w14:textId="77777777" w:rsidR="004D4949" w:rsidRDefault="004D4949" w:rsidP="004D4949">
            <w:pPr>
              <w:pStyle w:val="TAL"/>
              <w:numPr>
                <w:ilvl w:val="0"/>
                <w:numId w:val="133"/>
              </w:numPr>
            </w:pPr>
            <w:r w:rsidRPr="00C04FAC">
              <w:rPr>
                <w:b/>
              </w:rPr>
              <w:t>linguistic</w:t>
            </w:r>
            <w:r w:rsidRPr="00C04FAC">
              <w:rPr>
                <w:rFonts w:hint="eastAsia"/>
                <w:b/>
                <w:lang w:eastAsia="zh-CN"/>
              </w:rPr>
              <w:t>-</w:t>
            </w:r>
            <w:r w:rsidRPr="00C04FAC">
              <w:rPr>
                <w:b/>
              </w:rPr>
              <w:t>feature extraction algorithm</w:t>
            </w:r>
            <w:r>
              <w:t>: compute the similarity based on linguistic string distance between the concepts of the source and target ontologies.</w:t>
            </w:r>
          </w:p>
          <w:p w14:paraId="1A621DA6" w14:textId="77777777" w:rsidR="004D4949" w:rsidRDefault="004D4949" w:rsidP="004D4949">
            <w:pPr>
              <w:pStyle w:val="TAL"/>
              <w:numPr>
                <w:ilvl w:val="0"/>
                <w:numId w:val="133"/>
              </w:numPr>
            </w:pPr>
            <w:r w:rsidRPr="00C04FAC">
              <w:rPr>
                <w:b/>
              </w:rPr>
              <w:t>structural</w:t>
            </w:r>
            <w:r w:rsidRPr="00C04FAC">
              <w:rPr>
                <w:rFonts w:hint="eastAsia"/>
                <w:b/>
                <w:lang w:eastAsia="zh-CN"/>
              </w:rPr>
              <w:t>-</w:t>
            </w:r>
            <w:r w:rsidRPr="00C04FAC">
              <w:rPr>
                <w:b/>
              </w:rPr>
              <w:t>feature extraction algorithm</w:t>
            </w:r>
            <w:r>
              <w:t>: compute the similarity based on the graph structure between the source and target ontologies.</w:t>
            </w:r>
          </w:p>
          <w:p w14:paraId="41181657" w14:textId="77777777" w:rsidR="004D4949" w:rsidRDefault="004D4949" w:rsidP="004D4949">
            <w:pPr>
              <w:pStyle w:val="TAL"/>
              <w:numPr>
                <w:ilvl w:val="0"/>
                <w:numId w:val="133"/>
              </w:numPr>
            </w:pPr>
            <w:r w:rsidRPr="00C04FAC">
              <w:rPr>
                <w:b/>
              </w:rPr>
              <w:t>external resource acquisition algorithm</w:t>
            </w:r>
            <w:r>
              <w:t xml:space="preserve">: compute the similarity based on external resources (e.g. well-known dictionary, knowledge base, expert system) </w:t>
            </w:r>
          </w:p>
          <w:p w14:paraId="541DD874" w14:textId="77777777" w:rsidR="004D4949" w:rsidRDefault="004D4949" w:rsidP="004D4949">
            <w:pPr>
              <w:pStyle w:val="TAL"/>
              <w:numPr>
                <w:ilvl w:val="0"/>
                <w:numId w:val="133"/>
              </w:numPr>
            </w:pPr>
            <w:r w:rsidRPr="00C04FAC">
              <w:rPr>
                <w:b/>
              </w:rPr>
              <w:t>logical reasoning algorithm</w:t>
            </w:r>
            <w:r>
              <w:t xml:space="preserve">: compute the similarity based on the reasoning of </w:t>
            </w:r>
            <w:r w:rsidRPr="00A20365">
              <w:t>description logic</w:t>
            </w:r>
            <w:r>
              <w:t>.</w:t>
            </w:r>
          </w:p>
          <w:p w14:paraId="1805B39C" w14:textId="77777777" w:rsidR="004D4949" w:rsidRDefault="004D4949" w:rsidP="004D4949">
            <w:pPr>
              <w:pStyle w:val="TAL"/>
              <w:numPr>
                <w:ilvl w:val="0"/>
                <w:numId w:val="133"/>
              </w:numPr>
            </w:pPr>
            <w:r w:rsidRPr="00C04FAC">
              <w:rPr>
                <w:b/>
              </w:rPr>
              <w:t>others</w:t>
            </w:r>
            <w:r>
              <w:t>: any other types that are not specified here.</w:t>
            </w:r>
          </w:p>
          <w:p w14:paraId="2DC81681" w14:textId="77777777" w:rsidR="004D4949" w:rsidRDefault="004D4949" w:rsidP="00671589">
            <w:pPr>
              <w:pStyle w:val="TAL"/>
              <w:ind w:left="420"/>
            </w:pPr>
          </w:p>
          <w:p w14:paraId="70141A7E" w14:textId="77777777" w:rsidR="004D4949" w:rsidRPr="00C04FAC" w:rsidRDefault="004D4949" w:rsidP="00671589">
            <w:pPr>
              <w:pStyle w:val="TAL"/>
            </w:pPr>
            <w:r>
              <w:t>This attribute may be used by an originator for discovering and selecting the candidate algorithms as the input to the ontology mapping task. It may also be used by the hosting CSE that performs the ontology mapping task to determine the proper ontology mapping algorithms according to the specified mapping policy.</w:t>
            </w:r>
          </w:p>
        </w:tc>
        <w:tc>
          <w:tcPr>
            <w:tcW w:w="1228" w:type="dxa"/>
          </w:tcPr>
          <w:p w14:paraId="4E49467D"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327B5FDA" w14:textId="77777777" w:rsidTr="00671589">
        <w:trPr>
          <w:jc w:val="center"/>
        </w:trPr>
        <w:tc>
          <w:tcPr>
            <w:tcW w:w="1796" w:type="dxa"/>
          </w:tcPr>
          <w:p w14:paraId="706D79B6"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description</w:t>
            </w:r>
          </w:p>
        </w:tc>
        <w:tc>
          <w:tcPr>
            <w:tcW w:w="851" w:type="dxa"/>
          </w:tcPr>
          <w:p w14:paraId="32E33507"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..1</w:t>
            </w:r>
          </w:p>
        </w:tc>
        <w:tc>
          <w:tcPr>
            <w:tcW w:w="1134" w:type="dxa"/>
          </w:tcPr>
          <w:p w14:paraId="51761566"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W</w:t>
            </w:r>
          </w:p>
        </w:tc>
        <w:tc>
          <w:tcPr>
            <w:tcW w:w="4819" w:type="dxa"/>
          </w:tcPr>
          <w:p w14:paraId="3A1FCB50" w14:textId="77777777" w:rsidR="004D4949" w:rsidRPr="00F608DE" w:rsidRDefault="004D4949" w:rsidP="00671589">
            <w:pPr>
              <w:pStyle w:val="TAL"/>
            </w:pPr>
            <w:r>
              <w:rPr>
                <w:rFonts w:cs="Arial"/>
                <w:color w:val="000000"/>
                <w:szCs w:val="18"/>
                <w:lang w:val="en-US" w:eastAsia="zh-CN"/>
              </w:rPr>
              <w:t>Human readable description of</w:t>
            </w:r>
            <w:r w:rsidRPr="00BD3C6D">
              <w:rPr>
                <w:rFonts w:cs="Arial" w:hint="eastAsia"/>
                <w:color w:val="000000"/>
                <w:szCs w:val="18"/>
                <w:lang w:val="en-US" w:eastAsia="zh-CN"/>
              </w:rPr>
              <w:t xml:space="preserve"> the </w:t>
            </w:r>
            <w:r>
              <w:rPr>
                <w:rFonts w:cs="Arial"/>
                <w:color w:val="000000"/>
                <w:szCs w:val="18"/>
                <w:lang w:eastAsia="zh-CN"/>
              </w:rPr>
              <w:t xml:space="preserve">ontology </w:t>
            </w:r>
            <w:r w:rsidRPr="00BD3C6D">
              <w:rPr>
                <w:rFonts w:cs="Arial" w:hint="eastAsia"/>
                <w:color w:val="000000"/>
                <w:szCs w:val="18"/>
                <w:lang w:val="en-US" w:eastAsia="zh-CN"/>
              </w:rPr>
              <w:t>mapping algorithm</w:t>
            </w:r>
            <w:r>
              <w:rPr>
                <w:rFonts w:cs="Arial"/>
                <w:color w:val="000000"/>
                <w:szCs w:val="18"/>
                <w:lang w:val="en-US" w:eastAsia="zh-CN"/>
              </w:rPr>
              <w:t xml:space="preserve">. </w:t>
            </w:r>
          </w:p>
        </w:tc>
        <w:tc>
          <w:tcPr>
            <w:tcW w:w="1228" w:type="dxa"/>
          </w:tcPr>
          <w:p w14:paraId="70C78D0F"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0A294E4" w14:textId="77777777" w:rsidR="00ED5D2F" w:rsidRDefault="00ED5D2F" w:rsidP="006362B3">
      <w:pPr>
        <w:rPr>
          <w:rFonts w:eastAsiaTheme="minorEastAsia"/>
          <w:lang w:val="en-US" w:eastAsia="zh-CN"/>
        </w:rPr>
      </w:pPr>
    </w:p>
    <w:p w14:paraId="1D8BBFA0" w14:textId="34C2AEE0" w:rsidR="00ED136D" w:rsidRPr="00357143" w:rsidRDefault="00ED136D" w:rsidP="00ED136D">
      <w:pPr>
        <w:pStyle w:val="30"/>
      </w:pPr>
      <w:bookmarkStart w:id="2548" w:name="_Toc33460122"/>
      <w:r w:rsidRPr="00357143">
        <w:t>9.6.</w:t>
      </w:r>
      <w:r w:rsidRPr="00037F3A">
        <w:t>73</w:t>
      </w:r>
      <w:r w:rsidRPr="00357143">
        <w:tab/>
      </w:r>
      <w:r>
        <w:rPr>
          <w:lang w:val="en-US"/>
        </w:rPr>
        <w:t xml:space="preserve">Resource Type </w:t>
      </w:r>
      <w:r w:rsidRPr="00037F3A">
        <w:rPr>
          <w:i/>
          <w:lang w:val="en-US"/>
        </w:rPr>
        <w:t>primitiveProfile</w:t>
      </w:r>
      <w:bookmarkEnd w:id="2548"/>
    </w:p>
    <w:p w14:paraId="15430D28" w14:textId="77777777" w:rsidR="00ED136D" w:rsidRDefault="00ED136D" w:rsidP="00ED136D">
      <w:r>
        <w:t xml:space="preserve">The </w:t>
      </w:r>
      <w:r w:rsidRPr="00FB2FB6">
        <w:rPr>
          <w:i/>
        </w:rPr>
        <w:t>&lt;primitiveProfile&gt;</w:t>
      </w:r>
      <w:r>
        <w:t xml:space="preserve"> </w:t>
      </w:r>
      <w:r>
        <w:rPr>
          <w:lang w:eastAsia="ja-JP"/>
        </w:rPr>
        <w:t xml:space="preserve">resource </w:t>
      </w:r>
      <w:r>
        <w:t xml:space="preserve">is a message template that defines request or response </w:t>
      </w:r>
      <w:r>
        <w:rPr>
          <w:lang w:eastAsia="ja-JP"/>
        </w:rPr>
        <w:t xml:space="preserve">message parameters and/or resource attributes that are applied (i.e. added, removed or modified) by a Hosting CSE to requests and responses that it receives or generates. </w:t>
      </w:r>
      <w:r>
        <w:t xml:space="preserve">For example, a </w:t>
      </w:r>
      <w:r w:rsidRPr="00FB2FB6">
        <w:rPr>
          <w:i/>
        </w:rPr>
        <w:t>&lt;primitiveProfile&gt;</w:t>
      </w:r>
      <w:r>
        <w:t xml:space="preserve"> </w:t>
      </w:r>
      <w:r>
        <w:rPr>
          <w:lang w:eastAsia="ja-JP"/>
        </w:rPr>
        <w:t xml:space="preserve">resource may be used to </w:t>
      </w:r>
      <w:r>
        <w:t>reduce the size of requests and responses flowing back-and-forth between an Originator and a Hosting CSE.</w:t>
      </w:r>
    </w:p>
    <w:p w14:paraId="485C7B91" w14:textId="77777777" w:rsidR="00ED136D" w:rsidRDefault="00ED136D" w:rsidP="00ED136D">
      <w:r>
        <w:t>Each &lt;</w:t>
      </w:r>
      <w:r>
        <w:rPr>
          <w:i/>
        </w:rPr>
        <w:t>primitiveProfile</w:t>
      </w:r>
      <w:r>
        <w:t>&gt; resource can be applied to different messages that originate from specified AEs and CSEs that target specified resources, and that perform specified operations on these targeted resources. When a CSE receives a request, it will first identify any applicable &lt;</w:t>
      </w:r>
      <w:r>
        <w:rPr>
          <w:i/>
        </w:rPr>
        <w:t>primitiveProfile</w:t>
      </w:r>
      <w:r>
        <w:t xml:space="preserve">&gt; resources based on the </w:t>
      </w:r>
      <w:r w:rsidRPr="007131C5">
        <w:rPr>
          <w:b/>
          <w:i/>
        </w:rPr>
        <w:t xml:space="preserve">Primitive Profile Identifier </w:t>
      </w:r>
      <w:r>
        <w:t>specified in the request and use the information contained within the &lt;</w:t>
      </w:r>
      <w:r>
        <w:rPr>
          <w:i/>
        </w:rPr>
        <w:t>primitiveProfile</w:t>
      </w:r>
      <w:r>
        <w:t>&gt; resource to process the request as well as to generate an appropriate response.</w:t>
      </w:r>
    </w:p>
    <w:p w14:paraId="1EFD40D2" w14:textId="77777777" w:rsidR="00ED136D" w:rsidRDefault="00ED136D" w:rsidP="00ED136D">
      <w:r>
        <w:lastRenderedPageBreak/>
        <w:t>A &lt;</w:t>
      </w:r>
      <w:r>
        <w:rPr>
          <w:i/>
        </w:rPr>
        <w:t>primitiveProfile</w:t>
      </w:r>
      <w:r>
        <w:t>&gt; resource can also be applied to a notification that is generated by a &lt;</w:t>
      </w:r>
      <w:r w:rsidRPr="00084E0F">
        <w:rPr>
          <w:i/>
          <w:iCs/>
        </w:rPr>
        <w:t>subscription</w:t>
      </w:r>
      <w:r>
        <w:t>&gt; resource Hosting CSE if the &lt;</w:t>
      </w:r>
      <w:r w:rsidRPr="00537037">
        <w:rPr>
          <w:i/>
          <w:iCs/>
        </w:rPr>
        <w:t>subscription</w:t>
      </w:r>
      <w:r>
        <w:t xml:space="preserve">&gt; resource has a </w:t>
      </w:r>
      <w:r w:rsidRPr="00537037">
        <w:rPr>
          <w:i/>
          <w:iCs/>
        </w:rPr>
        <w:t>primitiveProfileID</w:t>
      </w:r>
      <w:r>
        <w:t xml:space="preserve"> attribute configured with a resource identifier of a &lt;</w:t>
      </w:r>
      <w:r w:rsidRPr="00537037">
        <w:rPr>
          <w:i/>
          <w:iCs/>
        </w:rPr>
        <w:t>primitiveProfile</w:t>
      </w:r>
      <w:r>
        <w:t xml:space="preserve">&gt; resource as defined in clauses 9.6.8 and 10.2.10. </w:t>
      </w:r>
    </w:p>
    <w:p w14:paraId="74AC7547" w14:textId="591C2267" w:rsidR="00ED136D" w:rsidRPr="00AE57E8" w:rsidRDefault="00ED136D" w:rsidP="00ED136D">
      <w:pPr>
        <w:pStyle w:val="af1"/>
        <w:snapToGrid w:val="0"/>
        <w:spacing w:before="0" w:after="0"/>
        <w:rPr>
          <w:b w:val="0"/>
        </w:rPr>
      </w:pPr>
      <w:r>
        <w:rPr>
          <w:b w:val="0"/>
        </w:rPr>
        <w:t xml:space="preserve">The </w:t>
      </w:r>
      <w:r w:rsidRPr="00AE57E8">
        <w:rPr>
          <w:b w:val="0"/>
          <w:i/>
        </w:rPr>
        <w:t>&lt;</w:t>
      </w:r>
      <w:r>
        <w:rPr>
          <w:b w:val="0"/>
          <w:i/>
        </w:rPr>
        <w:t>primitiveProfile</w:t>
      </w:r>
      <w:r w:rsidRPr="00AE57E8">
        <w:rPr>
          <w:b w:val="0"/>
          <w:i/>
        </w:rPr>
        <w:t>&gt;</w:t>
      </w:r>
      <w:r>
        <w:rPr>
          <w:b w:val="0"/>
        </w:rPr>
        <w:t xml:space="preserve"> resource shall contain the child resource specified in </w:t>
      </w:r>
      <w:r w:rsidRPr="00037F3A">
        <w:rPr>
          <w:b w:val="0"/>
        </w:rPr>
        <w:t>table 9.6.73-1</w:t>
      </w:r>
      <w:r>
        <w:rPr>
          <w:b w:val="0"/>
        </w:rPr>
        <w:t xml:space="preserve">. </w:t>
      </w:r>
    </w:p>
    <w:p w14:paraId="171C1F74" w14:textId="77777777" w:rsidR="00ED136D" w:rsidRPr="00AE57E8" w:rsidRDefault="00ED136D" w:rsidP="00ED136D"/>
    <w:p w14:paraId="2CEF65F5" w14:textId="16231E8C" w:rsidR="00ED136D" w:rsidRDefault="00ED136D" w:rsidP="00ED136D">
      <w:pPr>
        <w:pStyle w:val="af1"/>
        <w:snapToGrid w:val="0"/>
        <w:spacing w:before="0" w:after="180"/>
        <w:jc w:val="center"/>
      </w:pPr>
      <w:r w:rsidRPr="00037F3A">
        <w:t>Table 9.6.73-1:</w:t>
      </w:r>
      <w:r w:rsidRPr="00F4358D">
        <w:t xml:space="preserve"> </w:t>
      </w:r>
      <w:r>
        <w:t xml:space="preserve">Child resources of </w:t>
      </w:r>
      <w:r w:rsidRPr="00F4358D">
        <w:t>&lt;</w:t>
      </w:r>
      <w:r w:rsidRPr="00F4358D">
        <w:rPr>
          <w:i/>
        </w:rPr>
        <w:t>primitiveProfile</w:t>
      </w:r>
      <w:r w:rsidRPr="00F4358D">
        <w:t>&gt; resource</w:t>
      </w:r>
    </w:p>
    <w:tbl>
      <w:tblPr>
        <w:tblW w:w="93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652"/>
      </w:tblGrid>
      <w:tr w:rsidR="00ED136D" w:rsidRPr="00357143" w14:paraId="1108BB31" w14:textId="77777777" w:rsidTr="00253ACC">
        <w:trPr>
          <w:tblHeader/>
          <w:jc w:val="center"/>
        </w:trPr>
        <w:tc>
          <w:tcPr>
            <w:tcW w:w="1887" w:type="dxa"/>
            <w:shd w:val="clear" w:color="auto" w:fill="DDDDDD"/>
            <w:vAlign w:val="center"/>
          </w:tcPr>
          <w:p w14:paraId="7727200C" w14:textId="77777777" w:rsidR="00ED136D" w:rsidRPr="00357143" w:rsidRDefault="00ED136D" w:rsidP="00253ACC">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Pr="00357143">
              <w:rPr>
                <w:rFonts w:ascii="Arial" w:eastAsia="Arial Unicode MS" w:hAnsi="Arial" w:hint="eastAsia"/>
                <w:b/>
                <w:sz w:val="18"/>
                <w:lang w:eastAsia="zh-CN"/>
              </w:rPr>
              <w:t xml:space="preserve"> </w:t>
            </w:r>
            <w:r w:rsidRPr="00AE57E8">
              <w:rPr>
                <w:rFonts w:ascii="Arial" w:eastAsia="Arial Unicode MS" w:hAnsi="Arial"/>
                <w:b/>
                <w:i/>
                <w:sz w:val="18"/>
              </w:rPr>
              <w:t>&lt;primitiveProfile&gt;</w:t>
            </w:r>
          </w:p>
        </w:tc>
        <w:tc>
          <w:tcPr>
            <w:tcW w:w="1985" w:type="dxa"/>
            <w:shd w:val="clear" w:color="auto" w:fill="DDDDDD"/>
            <w:vAlign w:val="center"/>
          </w:tcPr>
          <w:p w14:paraId="33056778"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715F2ADA"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6AFBD93D"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652" w:type="dxa"/>
            <w:shd w:val="clear" w:color="auto" w:fill="DDDDDD"/>
          </w:tcPr>
          <w:p w14:paraId="5AC9F6AA"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AE57E8">
              <w:rPr>
                <w:rFonts w:ascii="Arial" w:eastAsia="Arial Unicode MS" w:hAnsi="Arial"/>
                <w:b/>
                <w:i/>
                <w:sz w:val="18"/>
                <w:lang w:eastAsia="zh-CN"/>
              </w:rPr>
              <w:t>primitiveProfile</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ED136D" w:rsidRPr="00357143" w14:paraId="20D5C3F6" w14:textId="77777777" w:rsidTr="00253ACC">
        <w:trPr>
          <w:jc w:val="center"/>
        </w:trPr>
        <w:tc>
          <w:tcPr>
            <w:tcW w:w="1887" w:type="dxa"/>
          </w:tcPr>
          <w:p w14:paraId="1701FBB4" w14:textId="77777777" w:rsidR="00ED136D" w:rsidRPr="00357143" w:rsidRDefault="00ED136D" w:rsidP="00253ACC">
            <w:pPr>
              <w:pStyle w:val="TAL"/>
              <w:rPr>
                <w:rFonts w:eastAsia="Arial Unicode MS"/>
                <w:i/>
              </w:rPr>
            </w:pPr>
            <w:r w:rsidRPr="00357143">
              <w:rPr>
                <w:rFonts w:eastAsia="Arial Unicode MS"/>
                <w:i/>
              </w:rPr>
              <w:t>[variable]</w:t>
            </w:r>
          </w:p>
        </w:tc>
        <w:tc>
          <w:tcPr>
            <w:tcW w:w="1985" w:type="dxa"/>
          </w:tcPr>
          <w:p w14:paraId="4221E502" w14:textId="77777777" w:rsidR="00ED136D" w:rsidRPr="00357143" w:rsidRDefault="00ED136D" w:rsidP="00253ACC">
            <w:pPr>
              <w:pStyle w:val="TAC"/>
              <w:rPr>
                <w:rFonts w:eastAsia="Arial Unicode MS"/>
                <w:i/>
              </w:rPr>
            </w:pPr>
            <w:r w:rsidRPr="00357143">
              <w:rPr>
                <w:rFonts w:eastAsia="Arial Unicode MS"/>
                <w:i/>
              </w:rPr>
              <w:t>&lt;subscription&gt;</w:t>
            </w:r>
          </w:p>
        </w:tc>
        <w:tc>
          <w:tcPr>
            <w:tcW w:w="1134" w:type="dxa"/>
          </w:tcPr>
          <w:p w14:paraId="295B558B" w14:textId="77777777" w:rsidR="00ED136D" w:rsidRPr="00357143" w:rsidRDefault="00ED136D" w:rsidP="00253ACC">
            <w:pPr>
              <w:pStyle w:val="TAC"/>
              <w:rPr>
                <w:rFonts w:eastAsia="Arial Unicode MS"/>
              </w:rPr>
            </w:pPr>
            <w:r w:rsidRPr="00357143">
              <w:rPr>
                <w:rFonts w:eastAsia="Arial Unicode MS"/>
              </w:rPr>
              <w:t>0..n</w:t>
            </w:r>
          </w:p>
        </w:tc>
        <w:tc>
          <w:tcPr>
            <w:tcW w:w="1701" w:type="dxa"/>
          </w:tcPr>
          <w:p w14:paraId="2FED8AD7" w14:textId="77777777" w:rsidR="00ED136D" w:rsidRPr="00357143" w:rsidRDefault="00ED136D" w:rsidP="00253ACC">
            <w:pPr>
              <w:pStyle w:val="TAL"/>
              <w:rPr>
                <w:rFonts w:eastAsia="Arial Unicode MS"/>
              </w:rPr>
            </w:pPr>
            <w:r w:rsidRPr="00357143">
              <w:rPr>
                <w:rFonts w:eastAsia="Arial Unicode MS"/>
              </w:rPr>
              <w:t>See clause 9.6.8</w:t>
            </w:r>
          </w:p>
        </w:tc>
        <w:tc>
          <w:tcPr>
            <w:tcW w:w="2652" w:type="dxa"/>
          </w:tcPr>
          <w:p w14:paraId="46F42FAC" w14:textId="77777777" w:rsidR="00ED136D" w:rsidRPr="00357143" w:rsidRDefault="00ED136D" w:rsidP="00253ACC">
            <w:pPr>
              <w:pStyle w:val="TAL"/>
              <w:jc w:val="center"/>
              <w:rPr>
                <w:rFonts w:eastAsia="Arial Unicode MS"/>
                <w:i/>
              </w:rPr>
            </w:pPr>
            <w:r w:rsidRPr="00357143">
              <w:rPr>
                <w:rFonts w:eastAsia="Arial Unicode MS"/>
                <w:i/>
              </w:rPr>
              <w:t>&lt;subscription&gt;</w:t>
            </w:r>
          </w:p>
        </w:tc>
      </w:tr>
      <w:tr w:rsidR="00ED136D" w:rsidRPr="00357143" w14:paraId="6912514A" w14:textId="77777777" w:rsidTr="00253ACC">
        <w:trPr>
          <w:jc w:val="center"/>
        </w:trPr>
        <w:tc>
          <w:tcPr>
            <w:tcW w:w="1887" w:type="dxa"/>
          </w:tcPr>
          <w:p w14:paraId="43CB6C1D" w14:textId="77777777" w:rsidR="00ED136D" w:rsidRPr="00357143" w:rsidRDefault="00ED136D" w:rsidP="00253ACC">
            <w:pPr>
              <w:pStyle w:val="TAL"/>
              <w:rPr>
                <w:rFonts w:eastAsia="Arial Unicode MS"/>
                <w:i/>
              </w:rPr>
            </w:pPr>
            <w:r w:rsidRPr="00357143">
              <w:rPr>
                <w:rFonts w:eastAsia="Arial Unicode MS"/>
                <w:i/>
              </w:rPr>
              <w:t>[variable]</w:t>
            </w:r>
          </w:p>
        </w:tc>
        <w:tc>
          <w:tcPr>
            <w:tcW w:w="1985" w:type="dxa"/>
          </w:tcPr>
          <w:p w14:paraId="6DFF73C4" w14:textId="77777777" w:rsidR="00ED136D" w:rsidRPr="00357143" w:rsidRDefault="00ED136D" w:rsidP="00253ACC">
            <w:pPr>
              <w:pStyle w:val="TAC"/>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c>
          <w:tcPr>
            <w:tcW w:w="1134" w:type="dxa"/>
          </w:tcPr>
          <w:p w14:paraId="7C09213B" w14:textId="77777777" w:rsidR="00ED136D" w:rsidRPr="00357143" w:rsidRDefault="00ED136D" w:rsidP="00253ACC">
            <w:pPr>
              <w:pStyle w:val="TAC"/>
              <w:rPr>
                <w:rFonts w:eastAsia="Arial Unicode MS"/>
              </w:rPr>
            </w:pPr>
            <w:r w:rsidRPr="00357143">
              <w:rPr>
                <w:rFonts w:eastAsia="Arial Unicode MS"/>
              </w:rPr>
              <w:t>0..n</w:t>
            </w:r>
          </w:p>
        </w:tc>
        <w:tc>
          <w:tcPr>
            <w:tcW w:w="1701" w:type="dxa"/>
          </w:tcPr>
          <w:p w14:paraId="054CDE88" w14:textId="77777777" w:rsidR="00ED136D" w:rsidRPr="00357143" w:rsidRDefault="00ED136D" w:rsidP="00253ACC">
            <w:pPr>
              <w:pStyle w:val="TAL"/>
              <w:rPr>
                <w:rFonts w:eastAsia="Arial Unicode MS"/>
              </w:rPr>
            </w:pPr>
            <w:r w:rsidRPr="00357143">
              <w:rPr>
                <w:rFonts w:eastAsia="Arial Unicode MS"/>
              </w:rPr>
              <w:t>See clause 9.6.</w:t>
            </w:r>
            <w:r>
              <w:rPr>
                <w:rFonts w:eastAsia="Arial Unicode MS"/>
              </w:rPr>
              <w:t>4</w:t>
            </w:r>
            <w:r w:rsidRPr="00357143">
              <w:rPr>
                <w:rFonts w:eastAsia="Arial Unicode MS"/>
              </w:rPr>
              <w:t>8</w:t>
            </w:r>
          </w:p>
        </w:tc>
        <w:tc>
          <w:tcPr>
            <w:tcW w:w="2652" w:type="dxa"/>
          </w:tcPr>
          <w:p w14:paraId="7101B1E3" w14:textId="77777777" w:rsidR="00ED136D" w:rsidRPr="00357143" w:rsidRDefault="00ED136D" w:rsidP="00253ACC">
            <w:pPr>
              <w:pStyle w:val="TAL"/>
              <w:jc w:val="center"/>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r>
    </w:tbl>
    <w:p w14:paraId="7EC57F96" w14:textId="77777777" w:rsidR="00ED136D" w:rsidRPr="00AE57E8" w:rsidRDefault="00ED136D" w:rsidP="00ED136D"/>
    <w:p w14:paraId="79BC996C" w14:textId="535DF9B6" w:rsidR="00ED136D" w:rsidRDefault="00ED136D" w:rsidP="00ED136D">
      <w:pPr>
        <w:pStyle w:val="af1"/>
        <w:snapToGrid w:val="0"/>
        <w:spacing w:before="0" w:after="0"/>
        <w:rPr>
          <w:b w:val="0"/>
        </w:rPr>
      </w:pPr>
      <w:r>
        <w:rPr>
          <w:b w:val="0"/>
        </w:rPr>
        <w:t xml:space="preserve">The </w:t>
      </w:r>
      <w:r w:rsidRPr="00AE57E8">
        <w:rPr>
          <w:b w:val="0"/>
          <w:i/>
        </w:rPr>
        <w:t>&lt;</w:t>
      </w:r>
      <w:r>
        <w:rPr>
          <w:b w:val="0"/>
          <w:i/>
        </w:rPr>
        <w:t>primitiveProfile</w:t>
      </w:r>
      <w:r w:rsidRPr="00AE57E8">
        <w:rPr>
          <w:b w:val="0"/>
          <w:i/>
        </w:rPr>
        <w:t>&gt;</w:t>
      </w:r>
      <w:r>
        <w:rPr>
          <w:b w:val="0"/>
        </w:rPr>
        <w:t xml:space="preserve"> resource shall contain the attributes specified in </w:t>
      </w:r>
      <w:r w:rsidRPr="00037F3A">
        <w:rPr>
          <w:b w:val="0"/>
        </w:rPr>
        <w:t>table 9.6.73-2</w:t>
      </w:r>
      <w:r>
        <w:rPr>
          <w:b w:val="0"/>
        </w:rPr>
        <w:t xml:space="preserve">. </w:t>
      </w:r>
    </w:p>
    <w:p w14:paraId="5356AEDB" w14:textId="77777777" w:rsidR="00ED136D" w:rsidRPr="00976D12" w:rsidRDefault="00ED136D" w:rsidP="00ED136D"/>
    <w:p w14:paraId="3F7EF3AE" w14:textId="77777777" w:rsidR="00ED136D" w:rsidRDefault="00ED136D" w:rsidP="00ED136D">
      <w:pPr>
        <w:numPr>
          <w:ilvl w:val="0"/>
          <w:numId w:val="136"/>
        </w:numPr>
      </w:pPr>
      <w:r>
        <w:t xml:space="preserve">The </w:t>
      </w:r>
      <w:r w:rsidRPr="00187AD1">
        <w:rPr>
          <w:i/>
        </w:rPr>
        <w:t>IDList, resourceTypes, operations, resourceIDs and releaseVersions</w:t>
      </w:r>
      <w:r>
        <w:t xml:space="preserve"> attributes are used by the Hosting CSE to determine the applicability of the &lt;</w:t>
      </w:r>
      <w:r w:rsidRPr="00187AD1">
        <w:rPr>
          <w:i/>
        </w:rPr>
        <w:t>primitiveProfile</w:t>
      </w:r>
      <w:r>
        <w:t>&gt; resource to request and response primitives.  A &lt;</w:t>
      </w:r>
      <w:r w:rsidRPr="00187AD1">
        <w:rPr>
          <w:i/>
        </w:rPr>
        <w:t>primitiveProfile</w:t>
      </w:r>
      <w:r>
        <w:t xml:space="preserve">&gt; resource may be applied to a request or response based off the originating entity, the targeted resource, the type of operation and/or the release version as indicated by these attributes and/or a combination of them, e.g. </w:t>
      </w:r>
      <w:r w:rsidRPr="00F4358D">
        <w:t>CREATE &lt;contentInstance&gt; at /targetUri -from App01 using Release2.</w:t>
      </w:r>
      <w:r>
        <w:t xml:space="preserve"> </w:t>
      </w:r>
    </w:p>
    <w:p w14:paraId="0457382D" w14:textId="77777777" w:rsidR="00ED136D" w:rsidRDefault="00ED136D" w:rsidP="00ED136D">
      <w:pPr>
        <w:numPr>
          <w:ilvl w:val="0"/>
          <w:numId w:val="136"/>
        </w:numPr>
      </w:pPr>
      <w:r>
        <w:t>The other attributes of a &lt;</w:t>
      </w:r>
      <w:r>
        <w:rPr>
          <w:i/>
        </w:rPr>
        <w:t>primitiveProfile</w:t>
      </w:r>
      <w:r>
        <w:t>&gt; resource specify what actions to apply to request and response primitives. For example, the &lt;</w:t>
      </w:r>
      <w:r>
        <w:rPr>
          <w:i/>
        </w:rPr>
        <w:t>primitiveProfile</w:t>
      </w:r>
      <w:r>
        <w:t xml:space="preserve">&gt; may specify to add an </w:t>
      </w:r>
      <w:r>
        <w:rPr>
          <w:i/>
        </w:rPr>
        <w:t>expirationTime</w:t>
      </w:r>
      <w:r>
        <w:t xml:space="preserve"> attribute to the resource representation contained within the content of a request or response primitive or modify the </w:t>
      </w:r>
      <w:r w:rsidRPr="0012239B">
        <w:rPr>
          <w:i/>
        </w:rPr>
        <w:t>requestExpirationTime</w:t>
      </w:r>
      <w:r>
        <w:t xml:space="preserve"> parameter of a request primitive.</w:t>
      </w:r>
    </w:p>
    <w:p w14:paraId="2112C149" w14:textId="77777777" w:rsidR="00ED136D" w:rsidRPr="006150F3" w:rsidRDefault="00ED136D" w:rsidP="00ED136D">
      <w:pPr>
        <w:numPr>
          <w:ilvl w:val="0"/>
          <w:numId w:val="136"/>
        </w:numPr>
      </w:pPr>
      <w:r>
        <w:t xml:space="preserve">A </w:t>
      </w:r>
      <w:r w:rsidRPr="00863D0B">
        <w:rPr>
          <w:i/>
        </w:rPr>
        <w:t>&lt;primitiveProfile&gt;</w:t>
      </w:r>
      <w:r>
        <w:rPr>
          <w:i/>
        </w:rPr>
        <w:t xml:space="preserve"> </w:t>
      </w:r>
      <w:r w:rsidRPr="00863D0B">
        <w:t xml:space="preserve">resource </w:t>
      </w:r>
      <w:r>
        <w:t>may</w:t>
      </w:r>
      <w:r w:rsidRPr="00863D0B">
        <w:t xml:space="preserve"> be announced to another CSE for discovery purpose</w:t>
      </w:r>
      <w:r>
        <w:t>s</w:t>
      </w:r>
      <w:r w:rsidRPr="00863D0B">
        <w:t>.</w:t>
      </w:r>
      <w:r>
        <w:rPr>
          <w:i/>
        </w:rPr>
        <w:t xml:space="preserve"> </w:t>
      </w:r>
      <w:r>
        <w:t>However,</w:t>
      </w:r>
      <w:r w:rsidRPr="00863D0B">
        <w:t xml:space="preserve"> </w:t>
      </w:r>
      <w:r>
        <w:t>the announced profile (i.e. &lt;</w:t>
      </w:r>
      <w:r>
        <w:rPr>
          <w:i/>
        </w:rPr>
        <w:t>primitiveProfileAnnc</w:t>
      </w:r>
      <w:r>
        <w:t>&gt;) shall not be applied to request or response primitives by the announced to CSE.</w:t>
      </w:r>
    </w:p>
    <w:p w14:paraId="678DC411" w14:textId="77777777" w:rsidR="00ED136D" w:rsidRPr="00AE57E8" w:rsidRDefault="00ED136D" w:rsidP="00ED136D">
      <w:pPr>
        <w:spacing w:after="0"/>
      </w:pPr>
    </w:p>
    <w:p w14:paraId="44A7A302" w14:textId="4D155DF6" w:rsidR="00ED136D" w:rsidRDefault="00ED136D" w:rsidP="00ED136D">
      <w:pPr>
        <w:pStyle w:val="af1"/>
        <w:snapToGrid w:val="0"/>
        <w:spacing w:before="0" w:after="180"/>
        <w:jc w:val="center"/>
      </w:pPr>
      <w:r w:rsidRPr="00037F3A">
        <w:t>Table 9.6.</w:t>
      </w:r>
      <w:r w:rsidR="00C3125E" w:rsidRPr="00037F3A">
        <w:t>73</w:t>
      </w:r>
      <w:r w:rsidRPr="00037F3A">
        <w:t>-2:</w:t>
      </w:r>
      <w:r w:rsidRPr="00F4358D">
        <w:t xml:space="preserve"> </w:t>
      </w:r>
      <w:r>
        <w:t xml:space="preserve">Atributes of </w:t>
      </w:r>
      <w:r w:rsidRPr="00F4358D">
        <w:t>&lt;</w:t>
      </w:r>
      <w:r w:rsidRPr="00F4358D">
        <w:rPr>
          <w:i/>
        </w:rPr>
        <w:t>primitiveProfile</w:t>
      </w:r>
      <w:r w:rsidRPr="00F4358D">
        <w:t>&gt; resource</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0"/>
        <w:gridCol w:w="1170"/>
        <w:gridCol w:w="630"/>
        <w:gridCol w:w="4050"/>
        <w:gridCol w:w="1710"/>
      </w:tblGrid>
      <w:tr w:rsidR="00ED136D" w:rsidRPr="00AC0AC2" w14:paraId="40BBFBA9" w14:textId="77777777" w:rsidTr="00253ACC">
        <w:tc>
          <w:tcPr>
            <w:tcW w:w="1800" w:type="dxa"/>
            <w:shd w:val="clear" w:color="auto" w:fill="auto"/>
          </w:tcPr>
          <w:p w14:paraId="6E254D9A"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b/>
                <w:sz w:val="18"/>
                <w:szCs w:val="18"/>
              </w:rPr>
              <w:t xml:space="preserve">Attributes of </w:t>
            </w:r>
            <w:r w:rsidRPr="00AC0AC2">
              <w:rPr>
                <w:rFonts w:ascii="Arial" w:eastAsia="宋体" w:hAnsi="Arial" w:cs="Arial"/>
                <w:b/>
                <w:i/>
                <w:sz w:val="18"/>
                <w:szCs w:val="18"/>
              </w:rPr>
              <w:t>&lt;primitiveProfile&gt;</w:t>
            </w:r>
          </w:p>
        </w:tc>
        <w:tc>
          <w:tcPr>
            <w:tcW w:w="1170" w:type="dxa"/>
            <w:shd w:val="clear" w:color="auto" w:fill="auto"/>
          </w:tcPr>
          <w:p w14:paraId="281F10E5"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b/>
                <w:sz w:val="18"/>
                <w:szCs w:val="18"/>
              </w:rPr>
              <w:t>Multiplicity</w:t>
            </w:r>
          </w:p>
        </w:tc>
        <w:tc>
          <w:tcPr>
            <w:tcW w:w="630" w:type="dxa"/>
          </w:tcPr>
          <w:p w14:paraId="4AD7F616" w14:textId="77777777" w:rsidR="00ED136D" w:rsidRPr="00AC0AC2" w:rsidRDefault="00ED136D" w:rsidP="00253ACC">
            <w:pPr>
              <w:snapToGrid w:val="0"/>
              <w:spacing w:after="0"/>
              <w:rPr>
                <w:rFonts w:ascii="Arial" w:eastAsia="宋体" w:hAnsi="Arial" w:cs="Arial"/>
                <w:b/>
                <w:sz w:val="18"/>
                <w:szCs w:val="18"/>
              </w:rPr>
            </w:pPr>
            <w:r w:rsidRPr="00AC0AC2">
              <w:rPr>
                <w:rFonts w:ascii="Arial" w:eastAsia="宋体" w:hAnsi="Arial" w:cs="Arial"/>
                <w:b/>
                <w:sz w:val="18"/>
                <w:szCs w:val="18"/>
              </w:rPr>
              <w:t>RW/</w:t>
            </w:r>
          </w:p>
          <w:p w14:paraId="5A087C1D" w14:textId="77777777" w:rsidR="00ED136D" w:rsidRPr="00AC0AC2" w:rsidRDefault="00ED136D" w:rsidP="00253ACC">
            <w:pPr>
              <w:snapToGrid w:val="0"/>
              <w:spacing w:after="0"/>
              <w:rPr>
                <w:rFonts w:ascii="Arial" w:eastAsia="宋体" w:hAnsi="Arial" w:cs="Arial"/>
                <w:b/>
                <w:sz w:val="18"/>
                <w:szCs w:val="18"/>
              </w:rPr>
            </w:pPr>
            <w:r w:rsidRPr="00AC0AC2">
              <w:rPr>
                <w:rFonts w:ascii="Arial" w:eastAsia="宋体" w:hAnsi="Arial" w:cs="Arial"/>
                <w:b/>
                <w:sz w:val="18"/>
                <w:szCs w:val="18"/>
              </w:rPr>
              <w:t>RO/</w:t>
            </w:r>
          </w:p>
          <w:p w14:paraId="128E4160" w14:textId="77777777" w:rsidR="00ED136D" w:rsidRPr="00AC0AC2" w:rsidRDefault="00ED136D" w:rsidP="00253ACC">
            <w:pPr>
              <w:snapToGrid w:val="0"/>
              <w:spacing w:after="0"/>
              <w:rPr>
                <w:rFonts w:ascii="Arial" w:eastAsia="宋体" w:hAnsi="Arial" w:cs="Arial"/>
                <w:b/>
                <w:sz w:val="18"/>
                <w:szCs w:val="18"/>
              </w:rPr>
            </w:pPr>
            <w:r w:rsidRPr="00AC0AC2">
              <w:rPr>
                <w:rFonts w:ascii="Arial" w:eastAsia="宋体" w:hAnsi="Arial" w:cs="Arial"/>
                <w:b/>
                <w:sz w:val="18"/>
                <w:szCs w:val="18"/>
              </w:rPr>
              <w:t>WO</w:t>
            </w:r>
          </w:p>
        </w:tc>
        <w:tc>
          <w:tcPr>
            <w:tcW w:w="4050" w:type="dxa"/>
            <w:shd w:val="clear" w:color="auto" w:fill="auto"/>
          </w:tcPr>
          <w:p w14:paraId="766EB55F"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b/>
                <w:sz w:val="18"/>
                <w:szCs w:val="18"/>
              </w:rPr>
              <w:t>Description</w:t>
            </w:r>
          </w:p>
        </w:tc>
        <w:tc>
          <w:tcPr>
            <w:tcW w:w="1710" w:type="dxa"/>
          </w:tcPr>
          <w:p w14:paraId="1030F1E1" w14:textId="77777777" w:rsidR="00ED136D" w:rsidRPr="00AC0AC2" w:rsidRDefault="00ED136D" w:rsidP="00253ACC">
            <w:pPr>
              <w:snapToGrid w:val="0"/>
              <w:spacing w:after="0"/>
              <w:rPr>
                <w:rFonts w:ascii="Arial" w:eastAsia="宋体" w:hAnsi="Arial" w:cs="Arial"/>
                <w:b/>
                <w:sz w:val="18"/>
                <w:szCs w:val="18"/>
              </w:rPr>
            </w:pPr>
            <w:r w:rsidRPr="00AC0AC2">
              <w:rPr>
                <w:rFonts w:ascii="Arial" w:eastAsia="宋体" w:hAnsi="Arial" w:cs="Arial"/>
                <w:b/>
                <w:i/>
                <w:sz w:val="18"/>
                <w:szCs w:val="18"/>
              </w:rPr>
              <w:t>&lt;primitiveProfileAnnc&gt;</w:t>
            </w:r>
            <w:r w:rsidRPr="00AC0AC2">
              <w:rPr>
                <w:rFonts w:ascii="Arial" w:eastAsia="宋体" w:hAnsi="Arial" w:cs="Arial"/>
                <w:b/>
                <w:sz w:val="18"/>
                <w:szCs w:val="18"/>
              </w:rPr>
              <w:t xml:space="preserve"> Attributes</w:t>
            </w:r>
          </w:p>
        </w:tc>
      </w:tr>
      <w:tr w:rsidR="00ED136D" w:rsidRPr="00AC0AC2" w14:paraId="1E287CB9" w14:textId="77777777" w:rsidTr="00253ACC">
        <w:tc>
          <w:tcPr>
            <w:tcW w:w="1800" w:type="dxa"/>
            <w:shd w:val="clear" w:color="auto" w:fill="auto"/>
          </w:tcPr>
          <w:p w14:paraId="06B261B5"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resourceType</w:t>
            </w:r>
          </w:p>
        </w:tc>
        <w:tc>
          <w:tcPr>
            <w:tcW w:w="1170" w:type="dxa"/>
            <w:shd w:val="clear" w:color="auto" w:fill="auto"/>
          </w:tcPr>
          <w:p w14:paraId="045B1208"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1</w:t>
            </w:r>
          </w:p>
        </w:tc>
        <w:tc>
          <w:tcPr>
            <w:tcW w:w="630" w:type="dxa"/>
          </w:tcPr>
          <w:p w14:paraId="34CF7601"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RO</w:t>
            </w:r>
          </w:p>
        </w:tc>
        <w:tc>
          <w:tcPr>
            <w:tcW w:w="4050" w:type="dxa"/>
            <w:shd w:val="clear" w:color="auto" w:fill="auto"/>
          </w:tcPr>
          <w:p w14:paraId="15EEC794"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046B299F"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133D4C30" w14:textId="77777777" w:rsidTr="00253ACC">
        <w:tc>
          <w:tcPr>
            <w:tcW w:w="1800" w:type="dxa"/>
            <w:shd w:val="clear" w:color="auto" w:fill="auto"/>
          </w:tcPr>
          <w:p w14:paraId="12459562"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lang w:eastAsia="ko-KR"/>
              </w:rPr>
              <w:t>resourceID</w:t>
            </w:r>
          </w:p>
        </w:tc>
        <w:tc>
          <w:tcPr>
            <w:tcW w:w="1170" w:type="dxa"/>
            <w:shd w:val="clear" w:color="auto" w:fill="auto"/>
          </w:tcPr>
          <w:p w14:paraId="128091B8"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ko-KR"/>
              </w:rPr>
              <w:t>1</w:t>
            </w:r>
          </w:p>
        </w:tc>
        <w:tc>
          <w:tcPr>
            <w:tcW w:w="630" w:type="dxa"/>
          </w:tcPr>
          <w:p w14:paraId="6962ED66"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ko-KR"/>
              </w:rPr>
              <w:t>RO</w:t>
            </w:r>
          </w:p>
        </w:tc>
        <w:tc>
          <w:tcPr>
            <w:tcW w:w="4050" w:type="dxa"/>
            <w:shd w:val="clear" w:color="auto" w:fill="auto"/>
          </w:tcPr>
          <w:p w14:paraId="133A4CAE"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3E9C74E5"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NA</w:t>
            </w:r>
          </w:p>
        </w:tc>
      </w:tr>
      <w:tr w:rsidR="00ED136D" w:rsidRPr="00AC0AC2" w14:paraId="63A68DF0" w14:textId="77777777" w:rsidTr="00253ACC">
        <w:tc>
          <w:tcPr>
            <w:tcW w:w="1800" w:type="dxa"/>
            <w:shd w:val="clear" w:color="auto" w:fill="auto"/>
          </w:tcPr>
          <w:p w14:paraId="31A07C7E"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resourceName</w:t>
            </w:r>
          </w:p>
        </w:tc>
        <w:tc>
          <w:tcPr>
            <w:tcW w:w="1170" w:type="dxa"/>
            <w:shd w:val="clear" w:color="auto" w:fill="auto"/>
          </w:tcPr>
          <w:p w14:paraId="74D4CA4F"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1</w:t>
            </w:r>
          </w:p>
        </w:tc>
        <w:tc>
          <w:tcPr>
            <w:tcW w:w="630" w:type="dxa"/>
          </w:tcPr>
          <w:p w14:paraId="22621F0E"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WO</w:t>
            </w:r>
          </w:p>
        </w:tc>
        <w:tc>
          <w:tcPr>
            <w:tcW w:w="4050" w:type="dxa"/>
            <w:shd w:val="clear" w:color="auto" w:fill="auto"/>
          </w:tcPr>
          <w:p w14:paraId="294E145C"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336FD0B5"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NA</w:t>
            </w:r>
          </w:p>
        </w:tc>
      </w:tr>
      <w:tr w:rsidR="00ED136D" w:rsidRPr="00AC0AC2" w14:paraId="358D810C" w14:textId="77777777" w:rsidTr="00253ACC">
        <w:tc>
          <w:tcPr>
            <w:tcW w:w="1800" w:type="dxa"/>
            <w:shd w:val="clear" w:color="auto" w:fill="auto"/>
          </w:tcPr>
          <w:p w14:paraId="07A01665"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parentID</w:t>
            </w:r>
          </w:p>
        </w:tc>
        <w:tc>
          <w:tcPr>
            <w:tcW w:w="1170" w:type="dxa"/>
            <w:shd w:val="clear" w:color="auto" w:fill="auto"/>
          </w:tcPr>
          <w:p w14:paraId="2387CAE1"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1</w:t>
            </w:r>
          </w:p>
        </w:tc>
        <w:tc>
          <w:tcPr>
            <w:tcW w:w="630" w:type="dxa"/>
          </w:tcPr>
          <w:p w14:paraId="2B7ED755"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RO</w:t>
            </w:r>
          </w:p>
        </w:tc>
        <w:tc>
          <w:tcPr>
            <w:tcW w:w="4050" w:type="dxa"/>
            <w:shd w:val="clear" w:color="auto" w:fill="auto"/>
          </w:tcPr>
          <w:p w14:paraId="3C179732"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70101F4B"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5FCD479E" w14:textId="77777777" w:rsidTr="00253ACC">
        <w:tc>
          <w:tcPr>
            <w:tcW w:w="1800" w:type="dxa"/>
            <w:shd w:val="clear" w:color="auto" w:fill="auto"/>
          </w:tcPr>
          <w:p w14:paraId="109C8C7E"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expirationTime</w:t>
            </w:r>
          </w:p>
        </w:tc>
        <w:tc>
          <w:tcPr>
            <w:tcW w:w="1170" w:type="dxa"/>
            <w:shd w:val="clear" w:color="auto" w:fill="auto"/>
          </w:tcPr>
          <w:p w14:paraId="60C67D29"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w:t>
            </w:r>
          </w:p>
        </w:tc>
        <w:tc>
          <w:tcPr>
            <w:tcW w:w="630" w:type="dxa"/>
          </w:tcPr>
          <w:p w14:paraId="39BC815C"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RW</w:t>
            </w:r>
          </w:p>
        </w:tc>
        <w:tc>
          <w:tcPr>
            <w:tcW w:w="4050" w:type="dxa"/>
            <w:shd w:val="clear" w:color="auto" w:fill="auto"/>
          </w:tcPr>
          <w:p w14:paraId="0FBB7CBE"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26AD4218"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MA</w:t>
            </w:r>
          </w:p>
        </w:tc>
      </w:tr>
      <w:tr w:rsidR="00ED136D" w:rsidRPr="00AC0AC2" w14:paraId="426BC623" w14:textId="77777777" w:rsidTr="00253ACC">
        <w:tc>
          <w:tcPr>
            <w:tcW w:w="1800" w:type="dxa"/>
            <w:shd w:val="clear" w:color="auto" w:fill="auto"/>
          </w:tcPr>
          <w:p w14:paraId="61415B61"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accessControlPolicyIDs</w:t>
            </w:r>
          </w:p>
        </w:tc>
        <w:tc>
          <w:tcPr>
            <w:tcW w:w="1170" w:type="dxa"/>
            <w:shd w:val="clear" w:color="auto" w:fill="auto"/>
          </w:tcPr>
          <w:p w14:paraId="235B700E"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 (L)</w:t>
            </w:r>
          </w:p>
        </w:tc>
        <w:tc>
          <w:tcPr>
            <w:tcW w:w="630" w:type="dxa"/>
          </w:tcPr>
          <w:p w14:paraId="05E69E6F"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RW</w:t>
            </w:r>
          </w:p>
        </w:tc>
        <w:tc>
          <w:tcPr>
            <w:tcW w:w="4050" w:type="dxa"/>
            <w:shd w:val="clear" w:color="auto" w:fill="auto"/>
          </w:tcPr>
          <w:p w14:paraId="7B58B787"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1585A085"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MA</w:t>
            </w:r>
          </w:p>
        </w:tc>
      </w:tr>
      <w:tr w:rsidR="00ED136D" w:rsidRPr="00AC0AC2" w14:paraId="0AF86E08" w14:textId="77777777" w:rsidTr="00253ACC">
        <w:tc>
          <w:tcPr>
            <w:tcW w:w="1800" w:type="dxa"/>
            <w:shd w:val="clear" w:color="auto" w:fill="auto"/>
          </w:tcPr>
          <w:p w14:paraId="3B9D12EB"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labels</w:t>
            </w:r>
          </w:p>
        </w:tc>
        <w:tc>
          <w:tcPr>
            <w:tcW w:w="1170" w:type="dxa"/>
            <w:shd w:val="clear" w:color="auto" w:fill="auto"/>
          </w:tcPr>
          <w:p w14:paraId="13EB91EC"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 (L)</w:t>
            </w:r>
          </w:p>
        </w:tc>
        <w:tc>
          <w:tcPr>
            <w:tcW w:w="630" w:type="dxa"/>
          </w:tcPr>
          <w:p w14:paraId="4F49C85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RW</w:t>
            </w:r>
          </w:p>
        </w:tc>
        <w:tc>
          <w:tcPr>
            <w:tcW w:w="4050" w:type="dxa"/>
            <w:shd w:val="clear" w:color="auto" w:fill="auto"/>
          </w:tcPr>
          <w:p w14:paraId="5C96FDD4"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27949A8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MA</w:t>
            </w:r>
          </w:p>
        </w:tc>
      </w:tr>
      <w:tr w:rsidR="00ED136D" w:rsidRPr="00AC0AC2" w14:paraId="75176980" w14:textId="77777777" w:rsidTr="00253ACC">
        <w:tc>
          <w:tcPr>
            <w:tcW w:w="1800" w:type="dxa"/>
            <w:shd w:val="clear" w:color="auto" w:fill="auto"/>
          </w:tcPr>
          <w:p w14:paraId="77A1E598"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creationTime</w:t>
            </w:r>
          </w:p>
        </w:tc>
        <w:tc>
          <w:tcPr>
            <w:tcW w:w="1170" w:type="dxa"/>
            <w:shd w:val="clear" w:color="auto" w:fill="auto"/>
          </w:tcPr>
          <w:p w14:paraId="18F1FD5E"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w:t>
            </w:r>
          </w:p>
        </w:tc>
        <w:tc>
          <w:tcPr>
            <w:tcW w:w="630" w:type="dxa"/>
          </w:tcPr>
          <w:p w14:paraId="1691D07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RO</w:t>
            </w:r>
          </w:p>
        </w:tc>
        <w:tc>
          <w:tcPr>
            <w:tcW w:w="4050" w:type="dxa"/>
            <w:shd w:val="clear" w:color="auto" w:fill="auto"/>
          </w:tcPr>
          <w:p w14:paraId="72F6825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75F28CFB"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04054C73" w14:textId="77777777" w:rsidTr="00253ACC">
        <w:tc>
          <w:tcPr>
            <w:tcW w:w="1800" w:type="dxa"/>
            <w:shd w:val="clear" w:color="auto" w:fill="auto"/>
          </w:tcPr>
          <w:p w14:paraId="1E373822"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lastModifiedTime</w:t>
            </w:r>
          </w:p>
        </w:tc>
        <w:tc>
          <w:tcPr>
            <w:tcW w:w="1170" w:type="dxa"/>
            <w:shd w:val="clear" w:color="auto" w:fill="auto"/>
          </w:tcPr>
          <w:p w14:paraId="477121BB"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w:t>
            </w:r>
          </w:p>
        </w:tc>
        <w:tc>
          <w:tcPr>
            <w:tcW w:w="630" w:type="dxa"/>
          </w:tcPr>
          <w:p w14:paraId="5A27D14F"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RO</w:t>
            </w:r>
          </w:p>
        </w:tc>
        <w:tc>
          <w:tcPr>
            <w:tcW w:w="4050" w:type="dxa"/>
            <w:shd w:val="clear" w:color="auto" w:fill="auto"/>
          </w:tcPr>
          <w:p w14:paraId="44959D6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3AC3C910"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174F7C9F" w14:textId="77777777" w:rsidTr="00253ACC">
        <w:tc>
          <w:tcPr>
            <w:tcW w:w="1800" w:type="dxa"/>
            <w:shd w:val="clear" w:color="auto" w:fill="auto"/>
          </w:tcPr>
          <w:p w14:paraId="5A527EE3"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announceTo</w:t>
            </w:r>
          </w:p>
        </w:tc>
        <w:tc>
          <w:tcPr>
            <w:tcW w:w="1170" w:type="dxa"/>
            <w:shd w:val="clear" w:color="auto" w:fill="auto"/>
          </w:tcPr>
          <w:p w14:paraId="29DAC3A0"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 (L)</w:t>
            </w:r>
          </w:p>
        </w:tc>
        <w:tc>
          <w:tcPr>
            <w:tcW w:w="630" w:type="dxa"/>
          </w:tcPr>
          <w:p w14:paraId="488F9FF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RW</w:t>
            </w:r>
          </w:p>
        </w:tc>
        <w:tc>
          <w:tcPr>
            <w:tcW w:w="4050" w:type="dxa"/>
            <w:shd w:val="clear" w:color="auto" w:fill="auto"/>
          </w:tcPr>
          <w:p w14:paraId="48F80A6A"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6EB455E1"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2BD4504E" w14:textId="77777777" w:rsidTr="00253ACC">
        <w:tc>
          <w:tcPr>
            <w:tcW w:w="1800" w:type="dxa"/>
            <w:shd w:val="clear" w:color="auto" w:fill="auto"/>
          </w:tcPr>
          <w:p w14:paraId="5F6C982E"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announcedAttribute</w:t>
            </w:r>
          </w:p>
        </w:tc>
        <w:tc>
          <w:tcPr>
            <w:tcW w:w="1170" w:type="dxa"/>
            <w:shd w:val="clear" w:color="auto" w:fill="auto"/>
          </w:tcPr>
          <w:p w14:paraId="6417144B"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 (L)</w:t>
            </w:r>
          </w:p>
        </w:tc>
        <w:tc>
          <w:tcPr>
            <w:tcW w:w="630" w:type="dxa"/>
          </w:tcPr>
          <w:p w14:paraId="64727D8D"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RW</w:t>
            </w:r>
          </w:p>
        </w:tc>
        <w:tc>
          <w:tcPr>
            <w:tcW w:w="4050" w:type="dxa"/>
            <w:shd w:val="clear" w:color="auto" w:fill="auto"/>
          </w:tcPr>
          <w:p w14:paraId="1747712D"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2ACD94DB"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1DB5B300" w14:textId="77777777" w:rsidTr="00253ACC">
        <w:tc>
          <w:tcPr>
            <w:tcW w:w="1800" w:type="dxa"/>
            <w:shd w:val="clear" w:color="auto" w:fill="auto"/>
          </w:tcPr>
          <w:p w14:paraId="0B198366"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lang w:eastAsia="ko-KR"/>
              </w:rPr>
              <w:t>dynamicAuthorizationConsultationIDs</w:t>
            </w:r>
          </w:p>
        </w:tc>
        <w:tc>
          <w:tcPr>
            <w:tcW w:w="1170" w:type="dxa"/>
            <w:shd w:val="clear" w:color="auto" w:fill="auto"/>
          </w:tcPr>
          <w:p w14:paraId="6CD2A955"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ko-KR"/>
              </w:rPr>
              <w:t>0..1 (L)</w:t>
            </w:r>
          </w:p>
        </w:tc>
        <w:tc>
          <w:tcPr>
            <w:tcW w:w="630" w:type="dxa"/>
          </w:tcPr>
          <w:p w14:paraId="68B71471"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ko-KR"/>
              </w:rPr>
              <w:t>RW</w:t>
            </w:r>
          </w:p>
        </w:tc>
        <w:tc>
          <w:tcPr>
            <w:tcW w:w="4050" w:type="dxa"/>
            <w:shd w:val="clear" w:color="auto" w:fill="auto"/>
          </w:tcPr>
          <w:p w14:paraId="529828EA"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32666822"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ko-KR"/>
              </w:rPr>
              <w:t>OA</w:t>
            </w:r>
          </w:p>
        </w:tc>
      </w:tr>
      <w:tr w:rsidR="00ED136D" w:rsidRPr="00AC0AC2" w14:paraId="5986F85A" w14:textId="77777777" w:rsidTr="00253ACC">
        <w:tc>
          <w:tcPr>
            <w:tcW w:w="1800" w:type="dxa"/>
            <w:shd w:val="clear" w:color="auto" w:fill="auto"/>
          </w:tcPr>
          <w:p w14:paraId="5EA0C7E3"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creator</w:t>
            </w:r>
          </w:p>
        </w:tc>
        <w:tc>
          <w:tcPr>
            <w:tcW w:w="1170" w:type="dxa"/>
            <w:shd w:val="clear" w:color="auto" w:fill="auto"/>
          </w:tcPr>
          <w:p w14:paraId="592134D7"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0..</w:t>
            </w:r>
            <w:r w:rsidRPr="00AC0AC2">
              <w:rPr>
                <w:rFonts w:ascii="Arial" w:eastAsia="Arial Unicode MS" w:hAnsi="Arial" w:cs="Arial"/>
                <w:sz w:val="18"/>
                <w:szCs w:val="18"/>
              </w:rPr>
              <w:t>1</w:t>
            </w:r>
          </w:p>
        </w:tc>
        <w:tc>
          <w:tcPr>
            <w:tcW w:w="630" w:type="dxa"/>
          </w:tcPr>
          <w:p w14:paraId="69F51317"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RO</w:t>
            </w:r>
          </w:p>
        </w:tc>
        <w:tc>
          <w:tcPr>
            <w:tcW w:w="4050" w:type="dxa"/>
            <w:shd w:val="clear" w:color="auto" w:fill="auto"/>
          </w:tcPr>
          <w:p w14:paraId="79EA4446"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 xml:space="preserve"> See clause 9.6.1.3.</w:t>
            </w:r>
          </w:p>
        </w:tc>
        <w:tc>
          <w:tcPr>
            <w:tcW w:w="1710" w:type="dxa"/>
          </w:tcPr>
          <w:p w14:paraId="2B4A395A"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673ABE31" w14:textId="77777777" w:rsidTr="00253ACC">
        <w:tc>
          <w:tcPr>
            <w:tcW w:w="1800" w:type="dxa"/>
            <w:shd w:val="clear" w:color="auto" w:fill="auto"/>
          </w:tcPr>
          <w:p w14:paraId="29F2798D"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IDList</w:t>
            </w:r>
          </w:p>
        </w:tc>
        <w:tc>
          <w:tcPr>
            <w:tcW w:w="1170" w:type="dxa"/>
            <w:shd w:val="clear" w:color="auto" w:fill="auto"/>
          </w:tcPr>
          <w:p w14:paraId="562DDC6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1 (L)</w:t>
            </w:r>
          </w:p>
        </w:tc>
        <w:tc>
          <w:tcPr>
            <w:tcW w:w="630" w:type="dxa"/>
          </w:tcPr>
          <w:p w14:paraId="386E495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7A017A14"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List of identifiers of the entities that the profile applies to. Wildcards </w:t>
            </w:r>
            <w:r>
              <w:rPr>
                <w:rFonts w:ascii="Arial" w:eastAsia="宋体" w:hAnsi="Arial" w:cs="Arial"/>
                <w:sz w:val="18"/>
                <w:szCs w:val="18"/>
              </w:rPr>
              <w:t>may</w:t>
            </w:r>
            <w:r w:rsidRPr="00AC0AC2">
              <w:rPr>
                <w:rFonts w:ascii="Arial" w:eastAsia="宋体" w:hAnsi="Arial" w:cs="Arial"/>
                <w:sz w:val="18"/>
                <w:szCs w:val="18"/>
              </w:rPr>
              <w:t xml:space="preserve"> also be used</w:t>
            </w:r>
            <w:r w:rsidRPr="00AC0AC2" w:rsidDel="005D71BD">
              <w:rPr>
                <w:rFonts w:ascii="Arial" w:eastAsia="宋体" w:hAnsi="Arial" w:cs="Arial"/>
                <w:sz w:val="18"/>
                <w:szCs w:val="18"/>
              </w:rPr>
              <w:t xml:space="preserve"> (e.g. “*”, “AE*”)</w:t>
            </w:r>
            <w:r w:rsidRPr="00AC0AC2">
              <w:rPr>
                <w:rFonts w:ascii="Arial" w:eastAsia="宋体" w:hAnsi="Arial" w:cs="Arial"/>
                <w:sz w:val="18"/>
                <w:szCs w:val="18"/>
              </w:rPr>
              <w:t>.</w:t>
            </w:r>
          </w:p>
          <w:p w14:paraId="25B556CA" w14:textId="77777777" w:rsidR="00ED136D" w:rsidRDefault="00ED136D" w:rsidP="00253ACC">
            <w:pPr>
              <w:snapToGrid w:val="0"/>
              <w:spacing w:after="0"/>
              <w:rPr>
                <w:rFonts w:ascii="Arial" w:eastAsia="宋体" w:hAnsi="Arial" w:cs="Arial"/>
                <w:sz w:val="18"/>
                <w:szCs w:val="18"/>
              </w:rPr>
            </w:pPr>
          </w:p>
          <w:p w14:paraId="38CF513C" w14:textId="77777777" w:rsidR="00ED136D" w:rsidRDefault="00ED136D" w:rsidP="00253ACC">
            <w:pPr>
              <w:snapToGrid w:val="0"/>
              <w:spacing w:after="0"/>
              <w:rPr>
                <w:rFonts w:ascii="Arial" w:eastAsia="宋体" w:hAnsi="Arial" w:cs="Arial"/>
                <w:sz w:val="18"/>
                <w:szCs w:val="18"/>
              </w:rPr>
            </w:pPr>
            <w:r>
              <w:rPr>
                <w:rFonts w:ascii="Arial" w:eastAsia="宋体" w:hAnsi="Arial" w:cs="Arial"/>
                <w:sz w:val="18"/>
                <w:szCs w:val="18"/>
              </w:rPr>
              <w:t xml:space="preserve">E.g. </w:t>
            </w:r>
            <w:r w:rsidRPr="00AC0AC2" w:rsidDel="005D71BD">
              <w:rPr>
                <w:rFonts w:ascii="Arial" w:eastAsia="宋体" w:hAnsi="Arial" w:cs="Arial"/>
                <w:sz w:val="18"/>
                <w:szCs w:val="18"/>
              </w:rPr>
              <w:t xml:space="preserve"> “</w:t>
            </w:r>
            <w:r w:rsidRPr="00AC0AC2">
              <w:rPr>
                <w:rFonts w:ascii="Arial" w:eastAsia="宋体" w:hAnsi="Arial" w:cs="Arial"/>
                <w:sz w:val="18"/>
                <w:szCs w:val="18"/>
              </w:rPr>
              <w:t>C</w:t>
            </w:r>
            <w:r>
              <w:rPr>
                <w:rFonts w:ascii="Arial" w:eastAsia="宋体" w:hAnsi="Arial" w:cs="Arial"/>
                <w:sz w:val="18"/>
                <w:szCs w:val="18"/>
              </w:rPr>
              <w:t>AE0</w:t>
            </w:r>
            <w:r w:rsidRPr="00AC0AC2">
              <w:rPr>
                <w:rFonts w:ascii="Arial" w:eastAsia="宋体" w:hAnsi="Arial" w:cs="Arial"/>
                <w:sz w:val="18"/>
                <w:szCs w:val="18"/>
              </w:rPr>
              <w:t>1</w:t>
            </w:r>
            <w:r w:rsidRPr="00AC0AC2" w:rsidDel="005D71BD">
              <w:rPr>
                <w:rFonts w:ascii="Arial" w:eastAsia="宋体" w:hAnsi="Arial" w:cs="Arial"/>
                <w:sz w:val="18"/>
                <w:szCs w:val="18"/>
              </w:rPr>
              <w:t xml:space="preserve">” </w:t>
            </w:r>
          </w:p>
          <w:p w14:paraId="046C3A13" w14:textId="77777777" w:rsidR="00ED136D" w:rsidRDefault="00ED136D" w:rsidP="00253ACC">
            <w:pPr>
              <w:snapToGrid w:val="0"/>
              <w:spacing w:after="0"/>
              <w:rPr>
                <w:rFonts w:ascii="Arial" w:eastAsia="宋体" w:hAnsi="Arial" w:cs="Arial"/>
                <w:sz w:val="18"/>
                <w:szCs w:val="18"/>
              </w:rPr>
            </w:pPr>
          </w:p>
          <w:p w14:paraId="46FCA51F" w14:textId="77777777" w:rsidR="00ED136D" w:rsidRPr="00AC0AC2" w:rsidRDefault="00ED136D" w:rsidP="00253ACC">
            <w:pPr>
              <w:snapToGrid w:val="0"/>
              <w:spacing w:after="0"/>
              <w:rPr>
                <w:rFonts w:ascii="Arial" w:eastAsia="宋体" w:hAnsi="Arial" w:cs="Arial"/>
                <w:sz w:val="18"/>
                <w:szCs w:val="18"/>
              </w:rPr>
            </w:pPr>
            <w:r w:rsidRPr="00AC0AC2" w:rsidDel="005D71BD">
              <w:rPr>
                <w:rFonts w:ascii="Arial" w:eastAsia="宋体" w:hAnsi="Arial" w:cs="Arial"/>
                <w:sz w:val="18"/>
                <w:szCs w:val="18"/>
              </w:rPr>
              <w:t>In this case, this &lt;</w:t>
            </w:r>
            <w:r w:rsidRPr="00AC0AC2" w:rsidDel="005D71BD">
              <w:rPr>
                <w:rFonts w:ascii="Arial" w:eastAsia="宋体" w:hAnsi="Arial" w:cs="Arial"/>
                <w:i/>
                <w:sz w:val="18"/>
                <w:szCs w:val="18"/>
              </w:rPr>
              <w:t>primitiveProfile</w:t>
            </w:r>
            <w:r w:rsidRPr="00AC0AC2" w:rsidDel="005D71BD">
              <w:rPr>
                <w:rFonts w:ascii="Arial" w:eastAsia="宋体" w:hAnsi="Arial" w:cs="Arial"/>
                <w:sz w:val="18"/>
                <w:szCs w:val="18"/>
              </w:rPr>
              <w:t>&gt; will only</w:t>
            </w:r>
            <w:r>
              <w:rPr>
                <w:rFonts w:ascii="Arial" w:eastAsia="宋体" w:hAnsi="Arial" w:cs="Arial"/>
                <w:sz w:val="18"/>
                <w:szCs w:val="18"/>
              </w:rPr>
              <w:t xml:space="preserve"> be</w:t>
            </w:r>
            <w:r w:rsidRPr="00AC0AC2" w:rsidDel="005D71BD">
              <w:rPr>
                <w:rFonts w:ascii="Arial" w:eastAsia="宋体" w:hAnsi="Arial" w:cs="Arial"/>
                <w:sz w:val="18"/>
                <w:szCs w:val="18"/>
              </w:rPr>
              <w:t xml:space="preserve"> applied to requests received from C</w:t>
            </w:r>
            <w:r>
              <w:rPr>
                <w:rFonts w:ascii="Arial" w:eastAsia="宋体" w:hAnsi="Arial" w:cs="Arial"/>
                <w:sz w:val="18"/>
                <w:szCs w:val="18"/>
              </w:rPr>
              <w:t>AE</w:t>
            </w:r>
            <w:r w:rsidRPr="00AC0AC2" w:rsidDel="005D71BD">
              <w:rPr>
                <w:rFonts w:ascii="Arial" w:eastAsia="宋体" w:hAnsi="Arial" w:cs="Arial"/>
                <w:sz w:val="18"/>
                <w:szCs w:val="18"/>
              </w:rPr>
              <w:t>01 and/or responses sent to C</w:t>
            </w:r>
            <w:r>
              <w:rPr>
                <w:rFonts w:ascii="Arial" w:eastAsia="宋体" w:hAnsi="Arial" w:cs="Arial"/>
                <w:sz w:val="18"/>
                <w:szCs w:val="18"/>
              </w:rPr>
              <w:t>AE</w:t>
            </w:r>
            <w:r w:rsidRPr="00AC0AC2" w:rsidDel="005D71BD">
              <w:rPr>
                <w:rFonts w:ascii="Arial" w:eastAsia="宋体" w:hAnsi="Arial" w:cs="Arial"/>
                <w:sz w:val="18"/>
                <w:szCs w:val="18"/>
              </w:rPr>
              <w:t>01.</w:t>
            </w:r>
            <w:r w:rsidRPr="00AC0AC2">
              <w:rPr>
                <w:rFonts w:ascii="Arial" w:eastAsia="宋体" w:hAnsi="Arial" w:cs="Arial"/>
                <w:sz w:val="18"/>
                <w:szCs w:val="18"/>
              </w:rPr>
              <w:t xml:space="preserve"> </w:t>
            </w:r>
          </w:p>
        </w:tc>
        <w:tc>
          <w:tcPr>
            <w:tcW w:w="1710" w:type="dxa"/>
          </w:tcPr>
          <w:p w14:paraId="65577545"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6D3B9E2C" w14:textId="77777777" w:rsidTr="00253ACC">
        <w:tc>
          <w:tcPr>
            <w:tcW w:w="1800" w:type="dxa"/>
            <w:shd w:val="clear" w:color="auto" w:fill="auto"/>
          </w:tcPr>
          <w:p w14:paraId="539F4DBE"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resourceTypes</w:t>
            </w:r>
          </w:p>
        </w:tc>
        <w:tc>
          <w:tcPr>
            <w:tcW w:w="1170" w:type="dxa"/>
            <w:shd w:val="clear" w:color="auto" w:fill="auto"/>
          </w:tcPr>
          <w:p w14:paraId="21765A1A"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0..1(L) </w:t>
            </w:r>
          </w:p>
        </w:tc>
        <w:tc>
          <w:tcPr>
            <w:tcW w:w="630" w:type="dxa"/>
          </w:tcPr>
          <w:p w14:paraId="546B5662"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34DDDD9F"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List of resource types that the profile applies to.</w:t>
            </w:r>
          </w:p>
          <w:p w14:paraId="3E8BE571" w14:textId="77777777" w:rsidR="00ED136D" w:rsidRDefault="00ED136D" w:rsidP="00253ACC">
            <w:pPr>
              <w:snapToGrid w:val="0"/>
              <w:spacing w:after="0"/>
              <w:rPr>
                <w:rFonts w:ascii="Arial" w:eastAsia="宋体" w:hAnsi="Arial" w:cs="Arial"/>
                <w:sz w:val="18"/>
                <w:szCs w:val="18"/>
              </w:rPr>
            </w:pPr>
          </w:p>
          <w:p w14:paraId="17EE013C"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 xml:space="preserve">E.g. </w:t>
            </w:r>
            <w:r w:rsidRPr="00AC0AC2">
              <w:rPr>
                <w:rFonts w:ascii="Arial" w:eastAsia="宋体" w:hAnsi="Arial" w:cs="Arial"/>
                <w:sz w:val="18"/>
                <w:szCs w:val="18"/>
              </w:rPr>
              <w:t>&lt;</w:t>
            </w:r>
            <w:r w:rsidRPr="00AC0AC2">
              <w:rPr>
                <w:rFonts w:ascii="Arial" w:eastAsia="宋体" w:hAnsi="Arial" w:cs="Arial"/>
                <w:i/>
                <w:sz w:val="18"/>
                <w:szCs w:val="18"/>
              </w:rPr>
              <w:t>flexContainer</w:t>
            </w:r>
            <w:r w:rsidRPr="00AC0AC2">
              <w:rPr>
                <w:rFonts w:ascii="Arial" w:eastAsia="宋体" w:hAnsi="Arial" w:cs="Arial"/>
                <w:sz w:val="18"/>
                <w:szCs w:val="18"/>
              </w:rPr>
              <w:t>&gt;, &lt;</w:t>
            </w:r>
            <w:r w:rsidRPr="00AC0AC2">
              <w:rPr>
                <w:rFonts w:ascii="Arial" w:eastAsia="宋体" w:hAnsi="Arial" w:cs="Arial"/>
                <w:i/>
                <w:sz w:val="18"/>
                <w:szCs w:val="18"/>
              </w:rPr>
              <w:t>container</w:t>
            </w:r>
            <w:r>
              <w:rPr>
                <w:rFonts w:ascii="Arial" w:eastAsia="宋体" w:hAnsi="Arial" w:cs="Arial"/>
                <w:sz w:val="18"/>
                <w:szCs w:val="18"/>
              </w:rPr>
              <w:t>&gt;</w:t>
            </w:r>
          </w:p>
        </w:tc>
        <w:tc>
          <w:tcPr>
            <w:tcW w:w="1710" w:type="dxa"/>
          </w:tcPr>
          <w:p w14:paraId="20B224D4"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5D3FB749" w14:textId="77777777" w:rsidTr="00253ACC">
        <w:tc>
          <w:tcPr>
            <w:tcW w:w="1800" w:type="dxa"/>
            <w:shd w:val="clear" w:color="auto" w:fill="auto"/>
          </w:tcPr>
          <w:p w14:paraId="232FF0ED"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lastRenderedPageBreak/>
              <w:t>operations</w:t>
            </w:r>
          </w:p>
        </w:tc>
        <w:tc>
          <w:tcPr>
            <w:tcW w:w="1170" w:type="dxa"/>
            <w:shd w:val="clear" w:color="auto" w:fill="auto"/>
          </w:tcPr>
          <w:p w14:paraId="013A8027"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0..1 (L)</w:t>
            </w:r>
          </w:p>
        </w:tc>
        <w:tc>
          <w:tcPr>
            <w:tcW w:w="630" w:type="dxa"/>
          </w:tcPr>
          <w:p w14:paraId="3C5319A8"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5B0C126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List of </w:t>
            </w:r>
            <w:r>
              <w:rPr>
                <w:rFonts w:ascii="Arial" w:eastAsia="宋体" w:hAnsi="Arial" w:cs="Arial"/>
                <w:sz w:val="18"/>
                <w:szCs w:val="18"/>
              </w:rPr>
              <w:t xml:space="preserve">request </w:t>
            </w:r>
            <w:r w:rsidRPr="00AC0AC2">
              <w:rPr>
                <w:rFonts w:ascii="Arial" w:eastAsia="宋体" w:hAnsi="Arial" w:cs="Arial"/>
                <w:sz w:val="18"/>
                <w:szCs w:val="18"/>
              </w:rPr>
              <w:t>operations and/or corresponding responses that the profile applies to.</w:t>
            </w:r>
          </w:p>
          <w:p w14:paraId="792BE771" w14:textId="77777777" w:rsidR="00ED136D" w:rsidRDefault="00ED136D" w:rsidP="00253ACC">
            <w:pPr>
              <w:snapToGrid w:val="0"/>
              <w:spacing w:after="0"/>
              <w:rPr>
                <w:rFonts w:ascii="Arial" w:eastAsia="宋体" w:hAnsi="Arial" w:cs="Arial"/>
                <w:sz w:val="18"/>
                <w:szCs w:val="18"/>
              </w:rPr>
            </w:pPr>
          </w:p>
          <w:p w14:paraId="245ABFF5" w14:textId="77777777" w:rsidR="00ED136D" w:rsidRPr="00472177" w:rsidRDefault="00ED136D" w:rsidP="00253ACC">
            <w:pPr>
              <w:snapToGrid w:val="0"/>
              <w:spacing w:after="0"/>
              <w:rPr>
                <w:rFonts w:ascii="Arial" w:hAnsi="Arial" w:cs="Arial"/>
                <w:sz w:val="18"/>
                <w:szCs w:val="18"/>
                <w:lang w:val="fr-FR"/>
              </w:rPr>
            </w:pPr>
            <w:r w:rsidRPr="00472177">
              <w:rPr>
                <w:rFonts w:ascii="Arial" w:eastAsia="宋体" w:hAnsi="Arial" w:cs="Arial"/>
                <w:sz w:val="18"/>
                <w:szCs w:val="18"/>
                <w:lang w:val="fr-FR"/>
              </w:rPr>
              <w:t xml:space="preserve">E.g. RETRIEVE, UPDATE, etc. </w:t>
            </w:r>
          </w:p>
        </w:tc>
        <w:tc>
          <w:tcPr>
            <w:tcW w:w="1710" w:type="dxa"/>
          </w:tcPr>
          <w:p w14:paraId="4882CEA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16259D7B" w14:textId="77777777" w:rsidTr="00253ACC">
        <w:tc>
          <w:tcPr>
            <w:tcW w:w="1800" w:type="dxa"/>
            <w:shd w:val="clear" w:color="auto" w:fill="auto"/>
          </w:tcPr>
          <w:p w14:paraId="70674FB2"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resourceIDs</w:t>
            </w:r>
          </w:p>
        </w:tc>
        <w:tc>
          <w:tcPr>
            <w:tcW w:w="1170" w:type="dxa"/>
            <w:shd w:val="clear" w:color="auto" w:fill="auto"/>
          </w:tcPr>
          <w:p w14:paraId="46695A3F"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0..1 (L)</w:t>
            </w:r>
          </w:p>
        </w:tc>
        <w:tc>
          <w:tcPr>
            <w:tcW w:w="630" w:type="dxa"/>
          </w:tcPr>
          <w:p w14:paraId="52B80305"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7858B260"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List of targeted Resource-IDs that the profile applies to.  Wildcards </w:t>
            </w:r>
            <w:r>
              <w:rPr>
                <w:rFonts w:ascii="Arial" w:eastAsia="宋体" w:hAnsi="Arial" w:cs="Arial"/>
                <w:sz w:val="18"/>
                <w:szCs w:val="18"/>
              </w:rPr>
              <w:t>may</w:t>
            </w:r>
            <w:r w:rsidRPr="00AC0AC2">
              <w:rPr>
                <w:rFonts w:ascii="Arial" w:eastAsia="宋体" w:hAnsi="Arial" w:cs="Arial"/>
                <w:sz w:val="18"/>
                <w:szCs w:val="18"/>
              </w:rPr>
              <w:t xml:space="preserve"> also be used</w:t>
            </w:r>
            <w:r>
              <w:rPr>
                <w:rFonts w:ascii="Arial" w:eastAsia="宋体" w:hAnsi="Arial" w:cs="Arial"/>
                <w:sz w:val="18"/>
                <w:szCs w:val="18"/>
              </w:rPr>
              <w:t>.</w:t>
            </w:r>
          </w:p>
          <w:p w14:paraId="7DC00BBA" w14:textId="77777777" w:rsidR="00ED136D" w:rsidRDefault="00ED136D" w:rsidP="00253ACC">
            <w:pPr>
              <w:snapToGrid w:val="0"/>
              <w:spacing w:after="0"/>
              <w:rPr>
                <w:rFonts w:ascii="Arial" w:eastAsia="宋体" w:hAnsi="Arial" w:cs="Arial"/>
                <w:sz w:val="18"/>
                <w:szCs w:val="18"/>
              </w:rPr>
            </w:pPr>
          </w:p>
          <w:p w14:paraId="4B8ECC57" w14:textId="77777777" w:rsidR="00ED136D" w:rsidRDefault="00ED136D" w:rsidP="00253ACC">
            <w:pPr>
              <w:snapToGrid w:val="0"/>
              <w:spacing w:after="0"/>
              <w:rPr>
                <w:rFonts w:ascii="Arial" w:eastAsia="宋体" w:hAnsi="Arial" w:cs="Arial"/>
                <w:sz w:val="18"/>
                <w:szCs w:val="18"/>
              </w:rPr>
            </w:pPr>
            <w:r>
              <w:rPr>
                <w:rFonts w:ascii="Arial" w:eastAsia="宋体" w:hAnsi="Arial" w:cs="Arial"/>
                <w:sz w:val="18"/>
                <w:szCs w:val="18"/>
              </w:rPr>
              <w:t>E</w:t>
            </w:r>
            <w:r w:rsidRPr="00AC0AC2">
              <w:rPr>
                <w:rFonts w:ascii="Arial" w:eastAsia="宋体" w:hAnsi="Arial" w:cs="Arial"/>
                <w:sz w:val="18"/>
                <w:szCs w:val="18"/>
              </w:rPr>
              <w:t>.g. CSE01/C</w:t>
            </w:r>
            <w:r>
              <w:rPr>
                <w:rFonts w:ascii="Arial" w:eastAsia="宋体" w:hAnsi="Arial" w:cs="Arial"/>
                <w:sz w:val="18"/>
                <w:szCs w:val="18"/>
              </w:rPr>
              <w:t>AE</w:t>
            </w:r>
            <w:r w:rsidRPr="00AC0AC2">
              <w:rPr>
                <w:rFonts w:ascii="Arial" w:eastAsia="宋体" w:hAnsi="Arial" w:cs="Arial"/>
                <w:sz w:val="18"/>
                <w:szCs w:val="18"/>
              </w:rPr>
              <w:t>01/flexContainer01</w:t>
            </w:r>
            <w:r w:rsidRPr="00AC0AC2" w:rsidDel="005D71BD">
              <w:rPr>
                <w:rFonts w:ascii="Arial" w:eastAsia="宋体" w:hAnsi="Arial" w:cs="Arial"/>
                <w:sz w:val="18"/>
                <w:szCs w:val="18"/>
              </w:rPr>
              <w:t>”</w:t>
            </w:r>
          </w:p>
          <w:p w14:paraId="4042037E"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 xml:space="preserve">E.g. </w:t>
            </w:r>
            <w:r w:rsidRPr="00AC0AC2" w:rsidDel="005D71BD">
              <w:rPr>
                <w:rFonts w:ascii="Arial" w:eastAsia="宋体" w:hAnsi="Arial" w:cs="Arial"/>
                <w:sz w:val="18"/>
                <w:szCs w:val="18"/>
              </w:rPr>
              <w:t>“</w:t>
            </w:r>
            <w:r>
              <w:rPr>
                <w:rFonts w:ascii="Arial" w:eastAsia="宋体" w:hAnsi="Arial" w:cs="Arial"/>
                <w:sz w:val="18"/>
                <w:szCs w:val="18"/>
              </w:rPr>
              <w:t>CSE01/AE</w:t>
            </w:r>
            <w:r w:rsidRPr="00AC0AC2">
              <w:rPr>
                <w:rFonts w:ascii="Arial" w:eastAsia="宋体" w:hAnsi="Arial" w:cs="Arial"/>
                <w:sz w:val="18"/>
                <w:szCs w:val="18"/>
              </w:rPr>
              <w:t>01/*</w:t>
            </w:r>
            <w:r w:rsidRPr="00AC0AC2" w:rsidDel="005D71BD">
              <w:rPr>
                <w:rFonts w:ascii="Arial" w:eastAsia="宋体" w:hAnsi="Arial" w:cs="Arial"/>
                <w:sz w:val="18"/>
                <w:szCs w:val="18"/>
              </w:rPr>
              <w:t>”</w:t>
            </w:r>
          </w:p>
        </w:tc>
        <w:tc>
          <w:tcPr>
            <w:tcW w:w="1710" w:type="dxa"/>
          </w:tcPr>
          <w:p w14:paraId="3F8CC31A"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4BB30CED" w14:textId="77777777" w:rsidTr="00253ACC">
        <w:tc>
          <w:tcPr>
            <w:tcW w:w="1800" w:type="dxa"/>
            <w:shd w:val="clear" w:color="auto" w:fill="auto"/>
          </w:tcPr>
          <w:p w14:paraId="3C1733C7"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releaseVersions</w:t>
            </w:r>
          </w:p>
        </w:tc>
        <w:tc>
          <w:tcPr>
            <w:tcW w:w="1170" w:type="dxa"/>
            <w:shd w:val="clear" w:color="auto" w:fill="auto"/>
          </w:tcPr>
          <w:p w14:paraId="612A26B1"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0..1 (L)</w:t>
            </w:r>
          </w:p>
        </w:tc>
        <w:tc>
          <w:tcPr>
            <w:tcW w:w="630" w:type="dxa"/>
          </w:tcPr>
          <w:p w14:paraId="291B467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WO</w:t>
            </w:r>
          </w:p>
        </w:tc>
        <w:tc>
          <w:tcPr>
            <w:tcW w:w="4050" w:type="dxa"/>
            <w:shd w:val="clear" w:color="auto" w:fill="auto"/>
          </w:tcPr>
          <w:p w14:paraId="166C22B9"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List of release version indicators that the profile applies to.</w:t>
            </w:r>
          </w:p>
          <w:p w14:paraId="4D7CC99B" w14:textId="77777777" w:rsidR="00ED136D" w:rsidRDefault="00ED136D" w:rsidP="00253ACC">
            <w:pPr>
              <w:snapToGrid w:val="0"/>
              <w:spacing w:after="0"/>
              <w:rPr>
                <w:rFonts w:ascii="Arial" w:eastAsia="宋体" w:hAnsi="Arial" w:cs="Arial"/>
                <w:sz w:val="18"/>
                <w:szCs w:val="18"/>
              </w:rPr>
            </w:pPr>
          </w:p>
          <w:p w14:paraId="474F1434"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 xml:space="preserve">E.g. </w:t>
            </w:r>
            <w:r w:rsidRPr="00AC0AC2" w:rsidDel="005D71BD">
              <w:rPr>
                <w:rFonts w:ascii="Arial" w:eastAsia="宋体" w:hAnsi="Arial" w:cs="Arial"/>
                <w:sz w:val="18"/>
                <w:szCs w:val="18"/>
              </w:rPr>
              <w:t>“</w:t>
            </w:r>
            <w:r w:rsidRPr="00AC0AC2">
              <w:rPr>
                <w:rFonts w:ascii="Arial" w:eastAsia="宋体" w:hAnsi="Arial" w:cs="Arial"/>
                <w:sz w:val="18"/>
                <w:szCs w:val="18"/>
              </w:rPr>
              <w:t>Rel</w:t>
            </w:r>
            <w:r>
              <w:rPr>
                <w:rFonts w:ascii="Arial" w:eastAsia="宋体" w:hAnsi="Arial" w:cs="Arial"/>
                <w:sz w:val="18"/>
                <w:szCs w:val="18"/>
              </w:rPr>
              <w:t xml:space="preserve">ease 2, </w:t>
            </w:r>
            <w:r w:rsidRPr="00AC0AC2">
              <w:rPr>
                <w:rFonts w:ascii="Arial" w:eastAsia="宋体" w:hAnsi="Arial" w:cs="Arial"/>
                <w:sz w:val="18"/>
                <w:szCs w:val="18"/>
              </w:rPr>
              <w:t>Rel</w:t>
            </w:r>
            <w:r>
              <w:rPr>
                <w:rFonts w:ascii="Arial" w:eastAsia="宋体" w:hAnsi="Arial" w:cs="Arial"/>
                <w:sz w:val="18"/>
                <w:szCs w:val="18"/>
              </w:rPr>
              <w:t>ease 3</w:t>
            </w:r>
            <w:r w:rsidRPr="00AC0AC2" w:rsidDel="005D71BD">
              <w:rPr>
                <w:rFonts w:ascii="Arial" w:eastAsia="宋体" w:hAnsi="Arial" w:cs="Arial"/>
                <w:sz w:val="18"/>
                <w:szCs w:val="18"/>
              </w:rPr>
              <w:t>”</w:t>
            </w:r>
          </w:p>
        </w:tc>
        <w:tc>
          <w:tcPr>
            <w:tcW w:w="1710" w:type="dxa"/>
          </w:tcPr>
          <w:p w14:paraId="3FC6E103"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2E499AE4" w14:textId="77777777" w:rsidTr="00253ACC">
        <w:tc>
          <w:tcPr>
            <w:tcW w:w="1800" w:type="dxa"/>
            <w:shd w:val="clear" w:color="auto" w:fill="auto"/>
          </w:tcPr>
          <w:p w14:paraId="2F03BBF6"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additions</w:t>
            </w:r>
          </w:p>
        </w:tc>
        <w:tc>
          <w:tcPr>
            <w:tcW w:w="1170" w:type="dxa"/>
            <w:shd w:val="clear" w:color="auto" w:fill="auto"/>
          </w:tcPr>
          <w:p w14:paraId="3D4E9A5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0..1 (L) </w:t>
            </w:r>
          </w:p>
        </w:tc>
        <w:tc>
          <w:tcPr>
            <w:tcW w:w="630" w:type="dxa"/>
          </w:tcPr>
          <w:p w14:paraId="0B84E55D"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045FD2C4"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A list of attribute </w:t>
            </w:r>
            <w:r>
              <w:rPr>
                <w:rFonts w:ascii="Arial" w:eastAsia="宋体" w:hAnsi="Arial" w:cs="Arial"/>
                <w:sz w:val="18"/>
                <w:szCs w:val="18"/>
              </w:rPr>
              <w:t>and/or</w:t>
            </w:r>
            <w:r w:rsidRPr="00AC0AC2">
              <w:rPr>
                <w:rFonts w:ascii="Arial" w:eastAsia="宋体" w:hAnsi="Arial" w:cs="Arial"/>
                <w:sz w:val="18"/>
                <w:szCs w:val="18"/>
              </w:rPr>
              <w:t xml:space="preserve"> parameter names</w:t>
            </w:r>
            <w:r>
              <w:rPr>
                <w:rFonts w:ascii="Arial" w:eastAsia="宋体" w:hAnsi="Arial" w:cs="Arial"/>
                <w:sz w:val="18"/>
                <w:szCs w:val="18"/>
              </w:rPr>
              <w:t xml:space="preserve"> </w:t>
            </w:r>
            <w:r w:rsidRPr="00AC0AC2" w:rsidDel="007A1BCA">
              <w:rPr>
                <w:rFonts w:ascii="Arial" w:eastAsia="宋体" w:hAnsi="Arial" w:cs="Arial"/>
                <w:sz w:val="18"/>
                <w:szCs w:val="18"/>
              </w:rPr>
              <w:t>with</w:t>
            </w:r>
            <w:r w:rsidRPr="00AC0AC2">
              <w:rPr>
                <w:rFonts w:ascii="Arial" w:eastAsia="宋体" w:hAnsi="Arial" w:cs="Arial"/>
                <w:sz w:val="18"/>
                <w:szCs w:val="18"/>
              </w:rPr>
              <w:t xml:space="preserve"> </w:t>
            </w:r>
            <w:r w:rsidRPr="00AC0AC2" w:rsidDel="00F1427F">
              <w:rPr>
                <w:rFonts w:ascii="Arial" w:eastAsia="宋体" w:hAnsi="Arial" w:cs="Arial"/>
                <w:sz w:val="18"/>
                <w:szCs w:val="18"/>
              </w:rPr>
              <w:t xml:space="preserve">optional </w:t>
            </w:r>
            <w:r w:rsidRPr="00AC0AC2">
              <w:rPr>
                <w:rFonts w:ascii="Arial" w:eastAsia="宋体" w:hAnsi="Arial" w:cs="Arial"/>
                <w:sz w:val="18"/>
                <w:szCs w:val="18"/>
              </w:rPr>
              <w:t>values</w:t>
            </w:r>
            <w:r>
              <w:rPr>
                <w:rFonts w:ascii="Arial" w:eastAsia="宋体" w:hAnsi="Arial" w:cs="Arial"/>
                <w:sz w:val="18"/>
                <w:szCs w:val="18"/>
              </w:rPr>
              <w:t xml:space="preserve"> that may be added to incoming request</w:t>
            </w:r>
            <w:r w:rsidRPr="00AC0AC2">
              <w:rPr>
                <w:rFonts w:ascii="Arial" w:eastAsia="宋体" w:hAnsi="Arial" w:cs="Arial"/>
                <w:sz w:val="18"/>
                <w:szCs w:val="18"/>
              </w:rPr>
              <w:t xml:space="preserve"> primitive</w:t>
            </w:r>
            <w:r>
              <w:rPr>
                <w:rFonts w:ascii="Arial" w:eastAsia="宋体" w:hAnsi="Arial" w:cs="Arial"/>
                <w:sz w:val="18"/>
                <w:szCs w:val="18"/>
              </w:rPr>
              <w:t>s</w:t>
            </w:r>
            <w:r w:rsidRPr="00AC0AC2">
              <w:rPr>
                <w:rFonts w:ascii="Arial" w:eastAsia="宋体" w:hAnsi="Arial" w:cs="Arial"/>
                <w:sz w:val="18"/>
                <w:szCs w:val="18"/>
              </w:rPr>
              <w:t xml:space="preserve">.  </w:t>
            </w:r>
          </w:p>
          <w:p w14:paraId="6B256299" w14:textId="77777777" w:rsidR="00ED136D" w:rsidRDefault="00ED136D" w:rsidP="00253ACC">
            <w:pPr>
              <w:snapToGrid w:val="0"/>
              <w:spacing w:after="0"/>
              <w:rPr>
                <w:rFonts w:ascii="Arial" w:eastAsia="宋体" w:hAnsi="Arial" w:cs="Arial"/>
                <w:sz w:val="18"/>
                <w:szCs w:val="18"/>
              </w:rPr>
            </w:pPr>
          </w:p>
          <w:p w14:paraId="144466AB"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Each entry in this list contains the name of an attribute or parameter and a value. The Hosting CSE shall add the attribute/parameter and value to an incoming request primitive if the applicability criteria defined by the other attributes of this profile resource have been met.  In the case of a request primitive, this addition shall be done before the Hosting CSE performs its normal processesing of the request.</w:t>
            </w:r>
            <w:r w:rsidRPr="00AC0AC2">
              <w:rPr>
                <w:rFonts w:ascii="Arial" w:eastAsia="宋体" w:hAnsi="Arial" w:cs="Arial"/>
                <w:sz w:val="18"/>
                <w:szCs w:val="18"/>
              </w:rPr>
              <w:t xml:space="preserve"> </w:t>
            </w:r>
            <w:r>
              <w:rPr>
                <w:rFonts w:ascii="Arial" w:eastAsia="宋体" w:hAnsi="Arial" w:cs="Arial"/>
                <w:sz w:val="18"/>
                <w:szCs w:val="18"/>
              </w:rPr>
              <w:t>In the case of a response primitive, this addition shall be done before the Hosting CSE sends the response to the Originator.</w:t>
            </w:r>
            <w:r w:rsidRPr="00AC0AC2">
              <w:rPr>
                <w:rFonts w:ascii="Arial" w:eastAsia="宋体" w:hAnsi="Arial" w:cs="Arial"/>
                <w:sz w:val="18"/>
                <w:szCs w:val="18"/>
              </w:rPr>
              <w:t xml:space="preserve"> </w:t>
            </w:r>
          </w:p>
        </w:tc>
        <w:tc>
          <w:tcPr>
            <w:tcW w:w="1710" w:type="dxa"/>
          </w:tcPr>
          <w:p w14:paraId="1F2374E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7D2EE709" w14:textId="77777777" w:rsidTr="00253ACC">
        <w:tc>
          <w:tcPr>
            <w:tcW w:w="1800" w:type="dxa"/>
            <w:shd w:val="clear" w:color="auto" w:fill="auto"/>
          </w:tcPr>
          <w:p w14:paraId="58C7DACB"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deletions</w:t>
            </w:r>
          </w:p>
        </w:tc>
        <w:tc>
          <w:tcPr>
            <w:tcW w:w="1170" w:type="dxa"/>
            <w:shd w:val="clear" w:color="auto" w:fill="auto"/>
          </w:tcPr>
          <w:p w14:paraId="06217FE8"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0..1 (L)</w:t>
            </w:r>
          </w:p>
        </w:tc>
        <w:tc>
          <w:tcPr>
            <w:tcW w:w="630" w:type="dxa"/>
          </w:tcPr>
          <w:p w14:paraId="4E3498CF"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52D71983"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A list of attribute </w:t>
            </w:r>
            <w:r>
              <w:rPr>
                <w:rFonts w:ascii="Arial" w:eastAsia="宋体" w:hAnsi="Arial" w:cs="Arial"/>
                <w:sz w:val="18"/>
                <w:szCs w:val="18"/>
              </w:rPr>
              <w:t>and/or</w:t>
            </w:r>
            <w:r w:rsidRPr="00AC0AC2">
              <w:rPr>
                <w:rFonts w:ascii="Arial" w:eastAsia="宋体" w:hAnsi="Arial" w:cs="Arial"/>
                <w:sz w:val="18"/>
                <w:szCs w:val="18"/>
              </w:rPr>
              <w:t xml:space="preserve"> parameter names that indicate</w:t>
            </w:r>
            <w:r w:rsidRPr="00AC0AC2" w:rsidDel="007A1BCA">
              <w:rPr>
                <w:rFonts w:ascii="Arial" w:eastAsia="宋体" w:hAnsi="Arial" w:cs="Arial"/>
                <w:sz w:val="18"/>
                <w:szCs w:val="18"/>
              </w:rPr>
              <w:t>s</w:t>
            </w:r>
            <w:r w:rsidRPr="00AC0AC2">
              <w:rPr>
                <w:rFonts w:ascii="Arial" w:eastAsia="宋体" w:hAnsi="Arial" w:cs="Arial"/>
                <w:sz w:val="18"/>
                <w:szCs w:val="18"/>
              </w:rPr>
              <w:t xml:space="preserve"> the attributes and</w:t>
            </w:r>
            <w:r>
              <w:rPr>
                <w:rFonts w:ascii="Arial" w:eastAsia="宋体" w:hAnsi="Arial" w:cs="Arial"/>
                <w:sz w:val="18"/>
                <w:szCs w:val="18"/>
              </w:rPr>
              <w:t>/or</w:t>
            </w:r>
            <w:r w:rsidRPr="00AC0AC2">
              <w:rPr>
                <w:rFonts w:ascii="Arial" w:eastAsia="宋体" w:hAnsi="Arial" w:cs="Arial"/>
                <w:sz w:val="18"/>
                <w:szCs w:val="18"/>
              </w:rPr>
              <w:t xml:space="preserve"> parameter</w:t>
            </w:r>
            <w:r>
              <w:rPr>
                <w:rFonts w:ascii="Arial" w:eastAsia="宋体" w:hAnsi="Arial" w:cs="Arial"/>
                <w:sz w:val="18"/>
                <w:szCs w:val="18"/>
              </w:rPr>
              <w:t>s</w:t>
            </w:r>
            <w:r w:rsidRPr="00AC0AC2">
              <w:rPr>
                <w:rFonts w:ascii="Arial" w:eastAsia="宋体" w:hAnsi="Arial" w:cs="Arial"/>
                <w:sz w:val="18"/>
                <w:szCs w:val="18"/>
              </w:rPr>
              <w:t xml:space="preserve"> that are to be </w:t>
            </w:r>
            <w:r>
              <w:rPr>
                <w:rFonts w:ascii="Arial" w:eastAsia="宋体" w:hAnsi="Arial" w:cs="Arial"/>
                <w:sz w:val="18"/>
                <w:szCs w:val="18"/>
              </w:rPr>
              <w:t>deleted</w:t>
            </w:r>
            <w:r w:rsidRPr="00AC0AC2">
              <w:rPr>
                <w:rFonts w:ascii="Arial" w:eastAsia="宋体" w:hAnsi="Arial" w:cs="Arial"/>
                <w:sz w:val="18"/>
                <w:szCs w:val="18"/>
              </w:rPr>
              <w:t xml:space="preserve"> from </w:t>
            </w:r>
            <w:r w:rsidRPr="00AC0AC2" w:rsidDel="00F1427F">
              <w:rPr>
                <w:rFonts w:ascii="Arial" w:eastAsia="宋体" w:hAnsi="Arial" w:cs="Arial"/>
                <w:sz w:val="18"/>
                <w:szCs w:val="18"/>
              </w:rPr>
              <w:t>the</w:t>
            </w:r>
            <w:r>
              <w:rPr>
                <w:rFonts w:ascii="Arial" w:eastAsia="宋体" w:hAnsi="Arial" w:cs="Arial"/>
                <w:sz w:val="18"/>
                <w:szCs w:val="18"/>
              </w:rPr>
              <w:t xml:space="preserve"> incoming request</w:t>
            </w:r>
            <w:r w:rsidRPr="00AC0AC2">
              <w:rPr>
                <w:rFonts w:ascii="Arial" w:eastAsia="宋体" w:hAnsi="Arial" w:cs="Arial"/>
                <w:sz w:val="18"/>
                <w:szCs w:val="18"/>
              </w:rPr>
              <w:t xml:space="preserve"> primitive</w:t>
            </w:r>
            <w:r>
              <w:rPr>
                <w:rFonts w:ascii="Arial" w:eastAsia="宋体" w:hAnsi="Arial" w:cs="Arial"/>
                <w:sz w:val="18"/>
                <w:szCs w:val="18"/>
              </w:rPr>
              <w:t>s or outgoing response primitives</w:t>
            </w:r>
            <w:r w:rsidRPr="00AC0AC2">
              <w:rPr>
                <w:rFonts w:ascii="Arial" w:eastAsia="宋体" w:hAnsi="Arial" w:cs="Arial"/>
                <w:sz w:val="18"/>
                <w:szCs w:val="18"/>
              </w:rPr>
              <w:t>.</w:t>
            </w:r>
          </w:p>
          <w:p w14:paraId="20FA880A" w14:textId="77777777" w:rsidR="00ED136D" w:rsidRDefault="00ED136D" w:rsidP="00253ACC">
            <w:pPr>
              <w:snapToGrid w:val="0"/>
              <w:spacing w:after="0"/>
              <w:rPr>
                <w:rFonts w:ascii="Arial" w:eastAsia="宋体" w:hAnsi="Arial" w:cs="Arial"/>
                <w:sz w:val="18"/>
                <w:szCs w:val="18"/>
              </w:rPr>
            </w:pPr>
          </w:p>
          <w:p w14:paraId="4641AC1E"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Each entry in this list contains the name of an attribute or parameter. The Hosting CSE shall delete the attribute/parameter from an incoming request primitive or outgoing response primitive if the applicability criteria defined by the other attributes of this profile resource have been met.  In the case of a request primitive, this deletion shall be done before the Hosting CSE performs its normal processesing of the request.</w:t>
            </w:r>
            <w:r w:rsidRPr="00AC0AC2">
              <w:rPr>
                <w:rFonts w:ascii="Arial" w:eastAsia="宋体" w:hAnsi="Arial" w:cs="Arial"/>
                <w:sz w:val="18"/>
                <w:szCs w:val="18"/>
              </w:rPr>
              <w:t xml:space="preserve"> </w:t>
            </w:r>
            <w:r>
              <w:rPr>
                <w:rFonts w:ascii="Arial" w:eastAsia="宋体" w:hAnsi="Arial" w:cs="Arial"/>
                <w:sz w:val="18"/>
                <w:szCs w:val="18"/>
              </w:rPr>
              <w:t>In the case of a response primitive, this deletion shall be done before the Hosting CSE sends the response to the Originator.</w:t>
            </w:r>
          </w:p>
        </w:tc>
        <w:tc>
          <w:tcPr>
            <w:tcW w:w="1710" w:type="dxa"/>
          </w:tcPr>
          <w:p w14:paraId="6074D57C"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7F0D843A" w14:textId="77777777" w:rsidTr="00253ACC">
        <w:tc>
          <w:tcPr>
            <w:tcW w:w="1800" w:type="dxa"/>
            <w:shd w:val="clear" w:color="auto" w:fill="auto"/>
          </w:tcPr>
          <w:p w14:paraId="0B62412E"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modifications</w:t>
            </w:r>
          </w:p>
        </w:tc>
        <w:tc>
          <w:tcPr>
            <w:tcW w:w="1170" w:type="dxa"/>
            <w:shd w:val="clear" w:color="auto" w:fill="auto"/>
          </w:tcPr>
          <w:p w14:paraId="536B2D65"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0..1 (L)</w:t>
            </w:r>
          </w:p>
        </w:tc>
        <w:tc>
          <w:tcPr>
            <w:tcW w:w="630" w:type="dxa"/>
          </w:tcPr>
          <w:p w14:paraId="51B9518F"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4D7ABAEF"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A list of attribute </w:t>
            </w:r>
            <w:r w:rsidRPr="00AC0AC2" w:rsidDel="00650122">
              <w:rPr>
                <w:rFonts w:ascii="Arial" w:eastAsia="宋体" w:hAnsi="Arial" w:cs="Arial"/>
                <w:sz w:val="18"/>
                <w:szCs w:val="18"/>
              </w:rPr>
              <w:t>and</w:t>
            </w:r>
            <w:r>
              <w:rPr>
                <w:rFonts w:ascii="Arial" w:eastAsia="宋体" w:hAnsi="Arial" w:cs="Arial"/>
                <w:sz w:val="18"/>
                <w:szCs w:val="18"/>
              </w:rPr>
              <w:t>/or</w:t>
            </w:r>
            <w:r w:rsidRPr="00AC0AC2">
              <w:rPr>
                <w:rFonts w:ascii="Arial" w:eastAsia="宋体" w:hAnsi="Arial" w:cs="Arial"/>
                <w:sz w:val="18"/>
                <w:szCs w:val="18"/>
              </w:rPr>
              <w:t xml:space="preserve"> parameter names and values that indicate the attributes </w:t>
            </w:r>
            <w:r w:rsidRPr="00AC0AC2" w:rsidDel="00650122">
              <w:rPr>
                <w:rFonts w:ascii="Arial" w:eastAsia="宋体" w:hAnsi="Arial" w:cs="Arial"/>
                <w:sz w:val="18"/>
                <w:szCs w:val="18"/>
              </w:rPr>
              <w:t>and</w:t>
            </w:r>
            <w:r>
              <w:rPr>
                <w:rFonts w:ascii="Arial" w:eastAsia="宋体" w:hAnsi="Arial" w:cs="Arial"/>
                <w:sz w:val="18"/>
                <w:szCs w:val="18"/>
              </w:rPr>
              <w:t>/or</w:t>
            </w:r>
            <w:r w:rsidRPr="00AC0AC2">
              <w:rPr>
                <w:rFonts w:ascii="Arial" w:eastAsia="宋体" w:hAnsi="Arial" w:cs="Arial"/>
                <w:sz w:val="18"/>
                <w:szCs w:val="18"/>
              </w:rPr>
              <w:t xml:space="preserve"> parameter</w:t>
            </w:r>
            <w:r>
              <w:rPr>
                <w:rFonts w:ascii="Arial" w:eastAsia="宋体" w:hAnsi="Arial" w:cs="Arial"/>
                <w:sz w:val="18"/>
                <w:szCs w:val="18"/>
              </w:rPr>
              <w:t>s within incoming request primitives or outgoing response primitives</w:t>
            </w:r>
            <w:r w:rsidRPr="00AC0AC2">
              <w:rPr>
                <w:rFonts w:ascii="Arial" w:eastAsia="宋体" w:hAnsi="Arial" w:cs="Arial"/>
                <w:sz w:val="18"/>
                <w:szCs w:val="18"/>
              </w:rPr>
              <w:t xml:space="preserve"> that are to have their values </w:t>
            </w:r>
            <w:r w:rsidRPr="00AC0AC2" w:rsidDel="00650122">
              <w:rPr>
                <w:rFonts w:ascii="Arial" w:eastAsia="宋体" w:hAnsi="Arial" w:cs="Arial"/>
                <w:sz w:val="18"/>
                <w:szCs w:val="18"/>
              </w:rPr>
              <w:t>replaced</w:t>
            </w:r>
            <w:r>
              <w:rPr>
                <w:rFonts w:ascii="Arial" w:eastAsia="宋体" w:hAnsi="Arial" w:cs="Arial"/>
                <w:sz w:val="18"/>
                <w:szCs w:val="18"/>
              </w:rPr>
              <w:t>/modified</w:t>
            </w:r>
            <w:r w:rsidRPr="00AC0AC2">
              <w:rPr>
                <w:rFonts w:ascii="Arial" w:eastAsia="宋体" w:hAnsi="Arial" w:cs="Arial"/>
                <w:sz w:val="18"/>
                <w:szCs w:val="18"/>
              </w:rPr>
              <w:t xml:space="preserve"> with the value specified within this attribute.</w:t>
            </w:r>
          </w:p>
          <w:p w14:paraId="78623072" w14:textId="77777777" w:rsidR="00ED136D" w:rsidRDefault="00ED136D" w:rsidP="00253ACC">
            <w:pPr>
              <w:snapToGrid w:val="0"/>
              <w:spacing w:after="0"/>
              <w:rPr>
                <w:rFonts w:ascii="Arial" w:eastAsia="宋体" w:hAnsi="Arial" w:cs="Arial"/>
                <w:sz w:val="18"/>
                <w:szCs w:val="18"/>
              </w:rPr>
            </w:pPr>
          </w:p>
          <w:p w14:paraId="69E98C82" w14:textId="77777777" w:rsidR="00ED136D" w:rsidRDefault="00ED136D" w:rsidP="00253ACC">
            <w:pPr>
              <w:snapToGrid w:val="0"/>
              <w:spacing w:after="0"/>
              <w:rPr>
                <w:rFonts w:ascii="Arial" w:eastAsia="宋体" w:hAnsi="Arial" w:cs="Arial"/>
                <w:sz w:val="18"/>
                <w:szCs w:val="18"/>
              </w:rPr>
            </w:pPr>
            <w:r>
              <w:rPr>
                <w:rFonts w:ascii="Arial" w:eastAsia="宋体" w:hAnsi="Arial" w:cs="Arial"/>
                <w:sz w:val="18"/>
                <w:szCs w:val="18"/>
              </w:rPr>
              <w:t>Each entry in this list contains the name of an attribute or parameter and a value. The Hosting CSE shall modify the value of a matching attribute/parameter within an incoming request primitive or outgoing response primitive to match the value specified within the entry if the applicability criteria defined by the other attributes of this profile resource have been met.  In the case of a request primitive, this modification shall be done before the Hosting CSE performs its normal processesing of the request.</w:t>
            </w:r>
            <w:r w:rsidRPr="00AC0AC2">
              <w:rPr>
                <w:rFonts w:ascii="Arial" w:eastAsia="宋体" w:hAnsi="Arial" w:cs="Arial"/>
                <w:sz w:val="18"/>
                <w:szCs w:val="18"/>
              </w:rPr>
              <w:t xml:space="preserve"> </w:t>
            </w:r>
            <w:r>
              <w:rPr>
                <w:rFonts w:ascii="Arial" w:eastAsia="宋体" w:hAnsi="Arial" w:cs="Arial"/>
                <w:sz w:val="18"/>
                <w:szCs w:val="18"/>
              </w:rPr>
              <w:t>In the case of a response primitive, this modification shall be done before the Hosting CSE sends the response to the Originator.</w:t>
            </w:r>
          </w:p>
          <w:p w14:paraId="3FC0443F" w14:textId="77777777" w:rsidR="00ED136D" w:rsidRPr="00AC0AC2" w:rsidRDefault="00ED136D" w:rsidP="00253ACC">
            <w:pPr>
              <w:snapToGrid w:val="0"/>
              <w:spacing w:after="0"/>
              <w:rPr>
                <w:rFonts w:ascii="Arial" w:eastAsia="宋体" w:hAnsi="Arial" w:cs="Arial"/>
                <w:sz w:val="18"/>
                <w:szCs w:val="18"/>
              </w:rPr>
            </w:pPr>
          </w:p>
        </w:tc>
        <w:tc>
          <w:tcPr>
            <w:tcW w:w="1710" w:type="dxa"/>
          </w:tcPr>
          <w:p w14:paraId="4E0709BD"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38386F1B" w14:textId="77777777" w:rsidTr="00253ACC">
        <w:tc>
          <w:tcPr>
            <w:tcW w:w="1800" w:type="dxa"/>
            <w:shd w:val="clear" w:color="auto" w:fill="auto"/>
          </w:tcPr>
          <w:p w14:paraId="4496ACD7"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lastRenderedPageBreak/>
              <w:t>applicability</w:t>
            </w:r>
          </w:p>
        </w:tc>
        <w:tc>
          <w:tcPr>
            <w:tcW w:w="1170" w:type="dxa"/>
            <w:shd w:val="clear" w:color="auto" w:fill="auto"/>
          </w:tcPr>
          <w:p w14:paraId="6371930A"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0..</w:t>
            </w:r>
            <w:r w:rsidRPr="00AC0AC2">
              <w:rPr>
                <w:rFonts w:ascii="Arial" w:eastAsia="宋体" w:hAnsi="Arial" w:cs="Arial"/>
                <w:sz w:val="18"/>
                <w:szCs w:val="18"/>
              </w:rPr>
              <w:t>1</w:t>
            </w:r>
            <w:r>
              <w:rPr>
                <w:rFonts w:ascii="Arial" w:eastAsia="宋体" w:hAnsi="Arial" w:cs="Arial"/>
                <w:sz w:val="18"/>
                <w:szCs w:val="18"/>
              </w:rPr>
              <w:t>(L)</w:t>
            </w:r>
          </w:p>
        </w:tc>
        <w:tc>
          <w:tcPr>
            <w:tcW w:w="630" w:type="dxa"/>
          </w:tcPr>
          <w:p w14:paraId="1722C5CB"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t>
            </w:r>
            <w:r>
              <w:rPr>
                <w:rFonts w:ascii="Arial" w:eastAsia="宋体" w:hAnsi="Arial" w:cs="Arial"/>
                <w:sz w:val="18"/>
                <w:szCs w:val="18"/>
              </w:rPr>
              <w:t>W</w:t>
            </w:r>
          </w:p>
        </w:tc>
        <w:tc>
          <w:tcPr>
            <w:tcW w:w="4050" w:type="dxa"/>
            <w:shd w:val="clear" w:color="auto" w:fill="auto"/>
          </w:tcPr>
          <w:p w14:paraId="2C0ACA73"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A l</w:t>
            </w:r>
            <w:r w:rsidRPr="00AC0AC2">
              <w:rPr>
                <w:rFonts w:ascii="Arial" w:eastAsia="宋体" w:hAnsi="Arial" w:cs="Arial"/>
                <w:sz w:val="18"/>
                <w:szCs w:val="18"/>
              </w:rPr>
              <w:t xml:space="preserve">ist of indicators that </w:t>
            </w:r>
            <w:r>
              <w:rPr>
                <w:rFonts w:ascii="Arial" w:eastAsia="宋体" w:hAnsi="Arial" w:cs="Arial"/>
                <w:sz w:val="18"/>
                <w:szCs w:val="18"/>
              </w:rPr>
              <w:t xml:space="preserve">define </w:t>
            </w:r>
            <w:r w:rsidRPr="00AC0AC2">
              <w:rPr>
                <w:rFonts w:ascii="Arial" w:eastAsia="宋体" w:hAnsi="Arial" w:cs="Arial"/>
                <w:sz w:val="18"/>
                <w:szCs w:val="18"/>
              </w:rPr>
              <w:t>whether the profile is applicable to request primitives, response primitives or both.</w:t>
            </w:r>
            <w:r>
              <w:rPr>
                <w:rFonts w:ascii="Arial" w:eastAsia="宋体" w:hAnsi="Arial" w:cs="Arial"/>
                <w:sz w:val="18"/>
                <w:szCs w:val="18"/>
              </w:rPr>
              <w:t xml:space="preserve">  Default is both. </w:t>
            </w:r>
          </w:p>
          <w:p w14:paraId="35055F1E" w14:textId="77777777" w:rsidR="00ED136D" w:rsidRDefault="00ED136D" w:rsidP="00253ACC">
            <w:pPr>
              <w:snapToGrid w:val="0"/>
              <w:spacing w:after="0"/>
              <w:rPr>
                <w:rFonts w:ascii="Arial" w:eastAsia="宋体" w:hAnsi="Arial" w:cs="Arial"/>
                <w:sz w:val="18"/>
                <w:szCs w:val="18"/>
              </w:rPr>
            </w:pPr>
          </w:p>
          <w:p w14:paraId="2A1EC45D" w14:textId="77777777" w:rsidR="00ED136D" w:rsidRDefault="00ED136D" w:rsidP="00253ACC">
            <w:pPr>
              <w:snapToGrid w:val="0"/>
              <w:spacing w:after="0"/>
              <w:rPr>
                <w:rFonts w:ascii="Arial" w:eastAsia="宋体" w:hAnsi="Arial" w:cs="Arial"/>
                <w:sz w:val="18"/>
                <w:szCs w:val="18"/>
              </w:rPr>
            </w:pPr>
            <w:r>
              <w:rPr>
                <w:rFonts w:ascii="Arial" w:eastAsia="宋体" w:hAnsi="Arial" w:cs="Arial"/>
                <w:sz w:val="18"/>
                <w:szCs w:val="18"/>
              </w:rPr>
              <w:t>E.g. “REQUEST”</w:t>
            </w:r>
          </w:p>
          <w:p w14:paraId="795FDBAE" w14:textId="77777777" w:rsidR="00ED136D" w:rsidRPr="00AC0AC2" w:rsidRDefault="00ED136D" w:rsidP="00253ACC">
            <w:pPr>
              <w:snapToGrid w:val="0"/>
              <w:spacing w:after="0"/>
              <w:rPr>
                <w:rFonts w:ascii="Arial" w:eastAsia="宋体" w:hAnsi="Arial" w:cs="Arial"/>
                <w:sz w:val="18"/>
                <w:szCs w:val="18"/>
              </w:rPr>
            </w:pPr>
          </w:p>
        </w:tc>
        <w:tc>
          <w:tcPr>
            <w:tcW w:w="1710" w:type="dxa"/>
          </w:tcPr>
          <w:p w14:paraId="6D7B8F61"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bl>
    <w:p w14:paraId="48EE326E" w14:textId="77777777" w:rsidR="004D4949" w:rsidRDefault="004D4949" w:rsidP="006362B3">
      <w:pPr>
        <w:rPr>
          <w:rFonts w:eastAsiaTheme="minorEastAsia"/>
          <w:lang w:val="en-US" w:eastAsia="zh-CN"/>
        </w:rPr>
      </w:pPr>
    </w:p>
    <w:p w14:paraId="6BAB9B81" w14:textId="3947FAC8" w:rsidR="008D27A2" w:rsidRPr="00357143" w:rsidRDefault="008D27A2" w:rsidP="00AD02C7">
      <w:pPr>
        <w:pStyle w:val="30"/>
      </w:pPr>
      <w:bookmarkStart w:id="2549" w:name="_Toc33460123"/>
      <w:r>
        <w:t>9.6.</w:t>
      </w:r>
      <w:r w:rsidRPr="00AD02C7">
        <w:t>74</w:t>
      </w:r>
      <w:r w:rsidR="00035C4C" w:rsidRPr="00357143">
        <w:tab/>
      </w:r>
      <w:r>
        <w:t xml:space="preserve">Resource Type </w:t>
      </w:r>
      <w:r w:rsidRPr="00AD02C7">
        <w:rPr>
          <w:i/>
        </w:rPr>
        <w:t>state</w:t>
      </w:r>
      <w:bookmarkEnd w:id="2549"/>
    </w:p>
    <w:p w14:paraId="31799455" w14:textId="77777777" w:rsidR="008D27A2" w:rsidRDefault="008D27A2" w:rsidP="008D27A2">
      <w:r>
        <w:t>A process consists of a sequence of states.  Each state in a process is defined by a &lt;</w:t>
      </w:r>
      <w:r w:rsidRPr="00B630A6">
        <w:rPr>
          <w:i/>
          <w:iCs/>
        </w:rPr>
        <w:t>state</w:t>
      </w:r>
      <w:r>
        <w:t>&gt; resource. A &lt;</w:t>
      </w:r>
      <w:r w:rsidRPr="00B630A6">
        <w:rPr>
          <w:i/>
          <w:iCs/>
        </w:rPr>
        <w:t>state</w:t>
      </w:r>
      <w:r>
        <w:t>&gt; resource includes status information maintained for the state and actions performed by the Hosting CSE when a process is in the state. A &lt;</w:t>
      </w:r>
      <w:r w:rsidRPr="004934DF">
        <w:rPr>
          <w:i/>
          <w:iCs/>
        </w:rPr>
        <w:t>state</w:t>
      </w:r>
      <w:r>
        <w:t>&gt; resource also defines criteria used by a Hosting CSE for transitioning to the next &lt;</w:t>
      </w:r>
      <w:r w:rsidRPr="00B630A6">
        <w:rPr>
          <w:i/>
          <w:iCs/>
        </w:rPr>
        <w:t>state</w:t>
      </w:r>
      <w:r>
        <w:t xml:space="preserve">&gt; resource in a process.  </w:t>
      </w:r>
    </w:p>
    <w:p w14:paraId="203C4D15" w14:textId="0AC5ADC3" w:rsidR="008D27A2" w:rsidRPr="00080C0D" w:rsidRDefault="008D27A2" w:rsidP="008D27A2">
      <w:pPr>
        <w:pStyle w:val="FL"/>
        <w:jc w:val="left"/>
        <w:rPr>
          <w:rFonts w:ascii="Times New Roman" w:hAnsi="Times New Roman"/>
          <w:b w:val="0"/>
        </w:rPr>
      </w:pPr>
      <w:r w:rsidRPr="00080C0D">
        <w:rPr>
          <w:rFonts w:ascii="Times New Roman" w:hAnsi="Times New Roman"/>
          <w:b w:val="0"/>
        </w:rPr>
        <w:t>The &lt;</w:t>
      </w:r>
      <w:r>
        <w:rPr>
          <w:rFonts w:ascii="Times New Roman" w:hAnsi="Times New Roman"/>
          <w:b w:val="0"/>
          <w:i/>
        </w:rPr>
        <w:t>state</w:t>
      </w:r>
      <w:r w:rsidRPr="00080C0D">
        <w:rPr>
          <w:rFonts w:ascii="Times New Roman" w:hAnsi="Times New Roman"/>
          <w:b w:val="0"/>
        </w:rPr>
        <w:t>&gt; resource shall contain the child resources specified in table 9.6.</w:t>
      </w:r>
      <w:r>
        <w:rPr>
          <w:rFonts w:ascii="Times New Roman" w:hAnsi="Times New Roman"/>
          <w:b w:val="0"/>
        </w:rPr>
        <w:t>74</w:t>
      </w:r>
      <w:r w:rsidRPr="00080C0D">
        <w:rPr>
          <w:rFonts w:ascii="Times New Roman" w:hAnsi="Times New Roman"/>
          <w:b w:val="0"/>
        </w:rPr>
        <w:t>-1.</w:t>
      </w:r>
    </w:p>
    <w:p w14:paraId="4465EE0E" w14:textId="46679C79" w:rsidR="008D27A2" w:rsidRDefault="008D27A2" w:rsidP="008D27A2">
      <w:pPr>
        <w:pStyle w:val="TH"/>
      </w:pPr>
      <w:r w:rsidRPr="00357143">
        <w:t>Table 9.6.</w:t>
      </w:r>
      <w:r>
        <w:t>74</w:t>
      </w:r>
      <w:r w:rsidRPr="00357143">
        <w:t xml:space="preserve">-1: </w:t>
      </w:r>
      <w:r>
        <w:t>Child resources of &lt;</w:t>
      </w:r>
      <w:r>
        <w:rPr>
          <w:i/>
        </w:rPr>
        <w:t>state</w:t>
      </w:r>
      <w:r>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8D27A2" w:rsidRPr="001137BA" w14:paraId="15BD7693" w14:textId="77777777" w:rsidTr="008D27A2">
        <w:trPr>
          <w:tblHeader/>
          <w:jc w:val="center"/>
        </w:trPr>
        <w:tc>
          <w:tcPr>
            <w:tcW w:w="1584" w:type="dxa"/>
            <w:shd w:val="clear" w:color="auto" w:fill="E0E0E0"/>
            <w:vAlign w:val="center"/>
          </w:tcPr>
          <w:p w14:paraId="156A573F"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 xml:space="preserve">Child Resources of </w:t>
            </w:r>
            <w:r w:rsidRPr="001137BA">
              <w:rPr>
                <w:rFonts w:ascii="Arial" w:eastAsia="Arial Unicode MS" w:hAnsi="Arial"/>
                <w:b/>
                <w:i/>
                <w:sz w:val="18"/>
              </w:rPr>
              <w:t>&lt;</w:t>
            </w:r>
            <w:r>
              <w:rPr>
                <w:rFonts w:ascii="Arial" w:eastAsia="Arial Unicode MS" w:hAnsi="Arial"/>
                <w:b/>
                <w:i/>
                <w:sz w:val="18"/>
              </w:rPr>
              <w:t>state</w:t>
            </w:r>
            <w:r w:rsidRPr="001137BA">
              <w:rPr>
                <w:rFonts w:ascii="Arial" w:eastAsia="Arial Unicode MS" w:hAnsi="Arial"/>
                <w:b/>
                <w:i/>
                <w:sz w:val="18"/>
              </w:rPr>
              <w:t>&gt;</w:t>
            </w:r>
          </w:p>
        </w:tc>
        <w:tc>
          <w:tcPr>
            <w:tcW w:w="1728" w:type="dxa"/>
            <w:shd w:val="clear" w:color="auto" w:fill="E0E0E0"/>
            <w:vAlign w:val="center"/>
          </w:tcPr>
          <w:p w14:paraId="2BA1BC4B"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Child Resource Type</w:t>
            </w:r>
          </w:p>
        </w:tc>
        <w:tc>
          <w:tcPr>
            <w:tcW w:w="1083" w:type="dxa"/>
            <w:shd w:val="clear" w:color="auto" w:fill="E0E0E0"/>
            <w:vAlign w:val="center"/>
          </w:tcPr>
          <w:p w14:paraId="76C149C2"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Multiplicity</w:t>
            </w:r>
          </w:p>
        </w:tc>
        <w:tc>
          <w:tcPr>
            <w:tcW w:w="3168" w:type="dxa"/>
            <w:shd w:val="clear" w:color="auto" w:fill="E0E0E0"/>
            <w:vAlign w:val="center"/>
          </w:tcPr>
          <w:p w14:paraId="70378060"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Description</w:t>
            </w:r>
          </w:p>
        </w:tc>
        <w:tc>
          <w:tcPr>
            <w:tcW w:w="2206" w:type="dxa"/>
            <w:shd w:val="clear" w:color="auto" w:fill="E0E0E0"/>
            <w:vAlign w:val="center"/>
          </w:tcPr>
          <w:p w14:paraId="1C44C81B"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i/>
                <w:sz w:val="18"/>
              </w:rPr>
              <w:t>&lt;</w:t>
            </w:r>
            <w:r>
              <w:rPr>
                <w:rFonts w:ascii="Arial" w:eastAsia="Arial Unicode MS" w:hAnsi="Arial"/>
                <w:b/>
                <w:i/>
                <w:sz w:val="18"/>
              </w:rPr>
              <w:t>stateAnnc</w:t>
            </w:r>
            <w:r w:rsidRPr="001137BA">
              <w:rPr>
                <w:rFonts w:ascii="Arial" w:eastAsia="Arial Unicode MS" w:hAnsi="Arial"/>
                <w:b/>
                <w:i/>
                <w:sz w:val="18"/>
              </w:rPr>
              <w:t>&gt;</w:t>
            </w:r>
            <w:r w:rsidRPr="001137BA">
              <w:rPr>
                <w:rFonts w:ascii="Arial" w:eastAsia="Arial Unicode MS" w:hAnsi="Arial"/>
                <w:b/>
                <w:sz w:val="18"/>
              </w:rPr>
              <w:t xml:space="preserve"> Child Resource Types</w:t>
            </w:r>
          </w:p>
        </w:tc>
      </w:tr>
      <w:tr w:rsidR="008D27A2" w:rsidRPr="001137BA" w14:paraId="18B38DE3" w14:textId="77777777" w:rsidTr="008D27A2">
        <w:trPr>
          <w:jc w:val="center"/>
        </w:trPr>
        <w:tc>
          <w:tcPr>
            <w:tcW w:w="1584" w:type="dxa"/>
          </w:tcPr>
          <w:p w14:paraId="207A92D0" w14:textId="77777777" w:rsidR="008D27A2" w:rsidRPr="001137BA" w:rsidRDefault="008D27A2" w:rsidP="008D27A2">
            <w:pPr>
              <w:keepNext/>
              <w:keepLines/>
              <w:spacing w:after="0"/>
              <w:rPr>
                <w:rFonts w:ascii="Arial" w:eastAsia="Arial Unicode MS" w:hAnsi="Arial"/>
                <w:i/>
                <w:sz w:val="18"/>
              </w:rPr>
            </w:pPr>
            <w:r w:rsidRPr="001137BA">
              <w:rPr>
                <w:rFonts w:ascii="Arial" w:eastAsia="Arial Unicode MS" w:hAnsi="Arial"/>
                <w:i/>
                <w:sz w:val="18"/>
              </w:rPr>
              <w:t>[variable]</w:t>
            </w:r>
          </w:p>
        </w:tc>
        <w:tc>
          <w:tcPr>
            <w:tcW w:w="1728" w:type="dxa"/>
          </w:tcPr>
          <w:p w14:paraId="195EEBE3" w14:textId="77777777" w:rsidR="008D27A2" w:rsidRPr="001137BA" w:rsidRDefault="008D27A2" w:rsidP="008D27A2">
            <w:pPr>
              <w:keepNext/>
              <w:keepLines/>
              <w:spacing w:after="0"/>
              <w:jc w:val="center"/>
              <w:rPr>
                <w:rFonts w:ascii="Arial" w:eastAsia="Arial Unicode MS" w:hAnsi="Arial"/>
                <w:i/>
                <w:sz w:val="18"/>
              </w:rPr>
            </w:pPr>
            <w:r w:rsidRPr="001137BA">
              <w:rPr>
                <w:rFonts w:ascii="Arial" w:eastAsia="Arial Unicode MS" w:hAnsi="Arial"/>
                <w:i/>
                <w:sz w:val="18"/>
              </w:rPr>
              <w:t>&lt;subscription&gt;</w:t>
            </w:r>
          </w:p>
        </w:tc>
        <w:tc>
          <w:tcPr>
            <w:tcW w:w="1083" w:type="dxa"/>
          </w:tcPr>
          <w:p w14:paraId="698C3163" w14:textId="77777777" w:rsidR="008D27A2" w:rsidRPr="001137BA" w:rsidRDefault="008D27A2" w:rsidP="008D27A2">
            <w:pPr>
              <w:keepNext/>
              <w:keepLines/>
              <w:spacing w:after="0"/>
              <w:jc w:val="center"/>
              <w:rPr>
                <w:rFonts w:ascii="Arial" w:eastAsia="Arial Unicode MS" w:hAnsi="Arial"/>
                <w:sz w:val="18"/>
              </w:rPr>
            </w:pPr>
            <w:r w:rsidRPr="001137BA">
              <w:rPr>
                <w:rFonts w:ascii="Arial" w:eastAsia="Arial Unicode MS" w:hAnsi="Arial"/>
                <w:sz w:val="18"/>
              </w:rPr>
              <w:t>0..n</w:t>
            </w:r>
          </w:p>
        </w:tc>
        <w:tc>
          <w:tcPr>
            <w:tcW w:w="3168" w:type="dxa"/>
          </w:tcPr>
          <w:p w14:paraId="424F9F92" w14:textId="77777777" w:rsidR="008D27A2" w:rsidRPr="001137BA" w:rsidRDefault="008D27A2" w:rsidP="008D27A2">
            <w:pPr>
              <w:keepNext/>
              <w:keepLines/>
              <w:spacing w:after="0"/>
              <w:rPr>
                <w:rFonts w:ascii="Arial" w:eastAsia="Arial Unicode MS" w:hAnsi="Arial"/>
                <w:sz w:val="18"/>
              </w:rPr>
            </w:pPr>
            <w:r w:rsidRPr="001137BA">
              <w:rPr>
                <w:rFonts w:ascii="Arial" w:eastAsia="Arial Unicode MS" w:hAnsi="Arial"/>
                <w:sz w:val="18"/>
              </w:rPr>
              <w:t>See clause 9.6.8</w:t>
            </w:r>
          </w:p>
        </w:tc>
        <w:tc>
          <w:tcPr>
            <w:tcW w:w="2206" w:type="dxa"/>
            <w:shd w:val="clear" w:color="auto" w:fill="auto"/>
          </w:tcPr>
          <w:p w14:paraId="03A98081" w14:textId="77777777" w:rsidR="008D27A2" w:rsidRPr="001137BA" w:rsidRDefault="008D27A2" w:rsidP="008D27A2">
            <w:pPr>
              <w:keepNext/>
              <w:keepLines/>
              <w:spacing w:after="0"/>
              <w:jc w:val="center"/>
              <w:rPr>
                <w:rFonts w:ascii="Arial" w:eastAsia="Arial Unicode MS" w:hAnsi="Arial"/>
                <w:i/>
                <w:sz w:val="18"/>
              </w:rPr>
            </w:pPr>
            <w:r w:rsidRPr="001137BA">
              <w:rPr>
                <w:rFonts w:ascii="Arial" w:eastAsia="Arial Unicode MS" w:hAnsi="Arial"/>
                <w:i/>
                <w:sz w:val="18"/>
              </w:rPr>
              <w:t>&lt;subscription&gt;</w:t>
            </w:r>
          </w:p>
        </w:tc>
      </w:tr>
      <w:tr w:rsidR="008D27A2" w:rsidRPr="001137BA" w14:paraId="3157740B" w14:textId="77777777" w:rsidTr="008D27A2">
        <w:trPr>
          <w:jc w:val="center"/>
        </w:trPr>
        <w:tc>
          <w:tcPr>
            <w:tcW w:w="1584" w:type="dxa"/>
          </w:tcPr>
          <w:p w14:paraId="3B56F9B5" w14:textId="77777777" w:rsidR="008D27A2" w:rsidRPr="001137BA" w:rsidRDefault="008D27A2" w:rsidP="008D27A2">
            <w:pPr>
              <w:keepNext/>
              <w:keepLines/>
              <w:spacing w:after="0"/>
              <w:rPr>
                <w:rFonts w:ascii="Arial" w:eastAsia="Arial Unicode MS" w:hAnsi="Arial"/>
                <w:i/>
                <w:sz w:val="18"/>
              </w:rPr>
            </w:pPr>
            <w:r>
              <w:rPr>
                <w:rFonts w:ascii="Arial" w:eastAsia="Arial Unicode MS" w:hAnsi="Arial"/>
                <w:i/>
                <w:sz w:val="18"/>
              </w:rPr>
              <w:t>[variable]</w:t>
            </w:r>
          </w:p>
        </w:tc>
        <w:tc>
          <w:tcPr>
            <w:tcW w:w="1728" w:type="dxa"/>
          </w:tcPr>
          <w:p w14:paraId="12B67018" w14:textId="77777777" w:rsidR="008D27A2" w:rsidRPr="001137BA" w:rsidRDefault="008D27A2" w:rsidP="008D27A2">
            <w:pPr>
              <w:keepNext/>
              <w:keepLines/>
              <w:spacing w:after="0"/>
              <w:jc w:val="center"/>
              <w:rPr>
                <w:rFonts w:ascii="Arial" w:eastAsia="Arial Unicode MS" w:hAnsi="Arial"/>
                <w:i/>
                <w:sz w:val="18"/>
              </w:rPr>
            </w:pPr>
            <w:r>
              <w:rPr>
                <w:rFonts w:ascii="Arial" w:eastAsia="Arial Unicode MS" w:hAnsi="Arial"/>
                <w:i/>
                <w:sz w:val="18"/>
              </w:rPr>
              <w:t>&lt;transaction&gt;</w:t>
            </w:r>
          </w:p>
        </w:tc>
        <w:tc>
          <w:tcPr>
            <w:tcW w:w="1083" w:type="dxa"/>
          </w:tcPr>
          <w:p w14:paraId="7BF70C4D" w14:textId="77777777" w:rsidR="008D27A2" w:rsidRPr="001137BA" w:rsidRDefault="008D27A2" w:rsidP="008D27A2">
            <w:pPr>
              <w:keepNext/>
              <w:keepLines/>
              <w:spacing w:after="0"/>
              <w:jc w:val="center"/>
              <w:rPr>
                <w:rFonts w:ascii="Arial" w:eastAsia="Arial Unicode MS" w:hAnsi="Arial"/>
                <w:sz w:val="18"/>
              </w:rPr>
            </w:pPr>
            <w:r>
              <w:rPr>
                <w:rFonts w:ascii="Arial" w:eastAsia="Arial Unicode MS" w:hAnsi="Arial"/>
                <w:sz w:val="18"/>
              </w:rPr>
              <w:t>0..n</w:t>
            </w:r>
          </w:p>
        </w:tc>
        <w:tc>
          <w:tcPr>
            <w:tcW w:w="3168" w:type="dxa"/>
          </w:tcPr>
          <w:p w14:paraId="4F9FE008" w14:textId="77777777" w:rsidR="008D27A2" w:rsidRPr="001137BA" w:rsidRDefault="008D27A2" w:rsidP="008D27A2">
            <w:pPr>
              <w:keepNext/>
              <w:keepLines/>
              <w:spacing w:after="0"/>
              <w:rPr>
                <w:rFonts w:ascii="Arial" w:eastAsia="Arial Unicode MS" w:hAnsi="Arial"/>
                <w:sz w:val="18"/>
              </w:rPr>
            </w:pPr>
            <w:r>
              <w:rPr>
                <w:rFonts w:ascii="Arial" w:eastAsia="Arial Unicode MS" w:hAnsi="Arial"/>
                <w:sz w:val="18"/>
              </w:rPr>
              <w:t>See clause 9.6.48</w:t>
            </w:r>
          </w:p>
        </w:tc>
        <w:tc>
          <w:tcPr>
            <w:tcW w:w="2206" w:type="dxa"/>
            <w:shd w:val="clear" w:color="auto" w:fill="auto"/>
          </w:tcPr>
          <w:p w14:paraId="436268B3" w14:textId="77777777" w:rsidR="008D27A2" w:rsidRPr="001137BA" w:rsidRDefault="008D27A2" w:rsidP="008D27A2">
            <w:pPr>
              <w:keepNext/>
              <w:keepLines/>
              <w:spacing w:after="0"/>
              <w:jc w:val="center"/>
              <w:rPr>
                <w:rFonts w:ascii="Arial" w:eastAsia="Arial Unicode MS" w:hAnsi="Arial"/>
                <w:i/>
                <w:sz w:val="18"/>
              </w:rPr>
            </w:pPr>
            <w:r>
              <w:rPr>
                <w:rFonts w:ascii="Arial" w:eastAsia="Arial Unicode MS" w:hAnsi="Arial"/>
                <w:i/>
                <w:sz w:val="18"/>
              </w:rPr>
              <w:t>&lt;transaction&gt;</w:t>
            </w:r>
          </w:p>
        </w:tc>
      </w:tr>
      <w:tr w:rsidR="008D27A2" w:rsidRPr="001137BA" w14:paraId="20348CA9" w14:textId="77777777" w:rsidTr="008D27A2">
        <w:trPr>
          <w:jc w:val="center"/>
        </w:trPr>
        <w:tc>
          <w:tcPr>
            <w:tcW w:w="1584" w:type="dxa"/>
          </w:tcPr>
          <w:p w14:paraId="030B9BBF" w14:textId="77777777" w:rsidR="008D27A2" w:rsidRDefault="008D27A2" w:rsidP="008D27A2">
            <w:pPr>
              <w:keepNext/>
              <w:keepLines/>
              <w:spacing w:after="0"/>
              <w:rPr>
                <w:rFonts w:ascii="Arial" w:eastAsia="Arial Unicode MS" w:hAnsi="Arial"/>
                <w:i/>
                <w:sz w:val="18"/>
              </w:rPr>
            </w:pPr>
            <w:r>
              <w:rPr>
                <w:rFonts w:ascii="Arial" w:eastAsia="Arial Unicode MS" w:hAnsi="Arial"/>
                <w:i/>
                <w:sz w:val="18"/>
              </w:rPr>
              <w:t>[variable]</w:t>
            </w:r>
          </w:p>
        </w:tc>
        <w:tc>
          <w:tcPr>
            <w:tcW w:w="1728" w:type="dxa"/>
          </w:tcPr>
          <w:p w14:paraId="6F62A861" w14:textId="77777777" w:rsidR="008D27A2" w:rsidRDefault="008D27A2" w:rsidP="008D27A2">
            <w:pPr>
              <w:keepNext/>
              <w:keepLines/>
              <w:spacing w:after="0"/>
              <w:jc w:val="center"/>
              <w:rPr>
                <w:rFonts w:ascii="Arial" w:eastAsia="Arial Unicode MS" w:hAnsi="Arial"/>
                <w:i/>
                <w:sz w:val="18"/>
              </w:rPr>
            </w:pPr>
            <w:r>
              <w:rPr>
                <w:rFonts w:ascii="Arial" w:eastAsia="Arial Unicode MS" w:hAnsi="Arial"/>
                <w:i/>
                <w:sz w:val="18"/>
              </w:rPr>
              <w:t>&lt;action&gt;</w:t>
            </w:r>
          </w:p>
        </w:tc>
        <w:tc>
          <w:tcPr>
            <w:tcW w:w="1083" w:type="dxa"/>
          </w:tcPr>
          <w:p w14:paraId="36E281B5" w14:textId="77777777" w:rsidR="008D27A2" w:rsidRDefault="008D27A2" w:rsidP="008D27A2">
            <w:pPr>
              <w:keepNext/>
              <w:keepLines/>
              <w:spacing w:after="0"/>
              <w:jc w:val="center"/>
              <w:rPr>
                <w:rFonts w:ascii="Arial" w:eastAsia="Arial Unicode MS" w:hAnsi="Arial"/>
                <w:sz w:val="18"/>
              </w:rPr>
            </w:pPr>
            <w:r>
              <w:rPr>
                <w:rFonts w:ascii="Arial" w:eastAsia="Arial Unicode MS" w:hAnsi="Arial"/>
                <w:sz w:val="18"/>
              </w:rPr>
              <w:t>0..1</w:t>
            </w:r>
          </w:p>
        </w:tc>
        <w:tc>
          <w:tcPr>
            <w:tcW w:w="3168" w:type="dxa"/>
          </w:tcPr>
          <w:p w14:paraId="2A96DFE3" w14:textId="77777777" w:rsidR="008D27A2" w:rsidRDefault="008D27A2" w:rsidP="008D27A2">
            <w:pPr>
              <w:keepNext/>
              <w:keepLines/>
              <w:spacing w:after="0"/>
              <w:rPr>
                <w:rFonts w:ascii="Arial" w:eastAsia="Arial Unicode MS" w:hAnsi="Arial"/>
                <w:sz w:val="18"/>
              </w:rPr>
            </w:pPr>
            <w:r>
              <w:rPr>
                <w:rFonts w:ascii="Arial" w:eastAsia="Arial Unicode MS" w:hAnsi="Arial"/>
                <w:sz w:val="18"/>
              </w:rPr>
              <w:t>See clause 9.6.61</w:t>
            </w:r>
          </w:p>
        </w:tc>
        <w:tc>
          <w:tcPr>
            <w:tcW w:w="2206" w:type="dxa"/>
            <w:shd w:val="clear" w:color="auto" w:fill="auto"/>
          </w:tcPr>
          <w:p w14:paraId="7917C6DA" w14:textId="77777777" w:rsidR="008D27A2" w:rsidRDefault="008D27A2" w:rsidP="008D27A2">
            <w:pPr>
              <w:keepNext/>
              <w:keepLines/>
              <w:spacing w:after="0"/>
              <w:jc w:val="center"/>
              <w:rPr>
                <w:rFonts w:ascii="Arial" w:eastAsia="Arial Unicode MS" w:hAnsi="Arial"/>
                <w:i/>
                <w:sz w:val="18"/>
              </w:rPr>
            </w:pPr>
            <w:r>
              <w:rPr>
                <w:rFonts w:ascii="Arial" w:eastAsia="Arial Unicode MS" w:hAnsi="Arial"/>
                <w:i/>
                <w:sz w:val="18"/>
              </w:rPr>
              <w:t>&lt;action&gt;</w:t>
            </w:r>
          </w:p>
        </w:tc>
      </w:tr>
    </w:tbl>
    <w:p w14:paraId="1B0505CA" w14:textId="77777777" w:rsidR="008D27A2" w:rsidRDefault="008D27A2" w:rsidP="008D27A2"/>
    <w:p w14:paraId="2ABBDA6B" w14:textId="63452B96" w:rsidR="008D27A2" w:rsidRDefault="008D27A2" w:rsidP="008D27A2">
      <w:r>
        <w:t>The &lt;</w:t>
      </w:r>
      <w:r w:rsidRPr="001137BA">
        <w:rPr>
          <w:i/>
        </w:rPr>
        <w:t>state</w:t>
      </w:r>
      <w:r>
        <w:t>&gt; resource shall contain the attributes specified in table 9.6.74-2.</w:t>
      </w:r>
    </w:p>
    <w:p w14:paraId="03B71204" w14:textId="35628B02" w:rsidR="008D27A2" w:rsidRPr="001137BA" w:rsidRDefault="008D27A2" w:rsidP="008D27A2">
      <w:pPr>
        <w:keepNext/>
        <w:keepLines/>
        <w:spacing w:before="60"/>
        <w:jc w:val="center"/>
        <w:rPr>
          <w:rFonts w:ascii="Arial" w:hAnsi="Arial"/>
          <w:b/>
        </w:rPr>
      </w:pPr>
      <w:r w:rsidRPr="001137BA">
        <w:rPr>
          <w:rFonts w:ascii="Arial" w:hAnsi="Arial"/>
          <w:b/>
        </w:rPr>
        <w:t>Table 9.6.</w:t>
      </w:r>
      <w:r>
        <w:rPr>
          <w:rFonts w:ascii="Arial" w:hAnsi="Arial"/>
          <w:b/>
        </w:rPr>
        <w:t>74</w:t>
      </w:r>
      <w:r w:rsidRPr="001137BA">
        <w:rPr>
          <w:rFonts w:ascii="Arial" w:hAnsi="Arial"/>
          <w:b/>
        </w:rPr>
        <w:t xml:space="preserve">-2: Attributes of </w:t>
      </w:r>
      <w:r w:rsidRPr="001137BA">
        <w:rPr>
          <w:rFonts w:ascii="Arial" w:hAnsi="Arial"/>
          <w:b/>
          <w:i/>
        </w:rPr>
        <w:t>&lt;</w:t>
      </w:r>
      <w:r>
        <w:rPr>
          <w:rFonts w:ascii="Arial" w:hAnsi="Arial"/>
          <w:b/>
          <w:i/>
        </w:rPr>
        <w:t>state</w:t>
      </w:r>
      <w:r w:rsidRPr="001137BA">
        <w:rPr>
          <w:rFonts w:ascii="Arial" w:hAnsi="Arial"/>
          <w:b/>
          <w:i/>
        </w:rPr>
        <w:t>&gt;</w:t>
      </w:r>
      <w:r w:rsidRPr="001137BA">
        <w:rPr>
          <w:rFonts w:ascii="Arial" w:hAnsi="Arial"/>
          <w: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8D27A2" w:rsidRPr="001137BA" w14:paraId="0DDE0A2B" w14:textId="77777777" w:rsidTr="008D27A2">
        <w:trPr>
          <w:tblHeader/>
          <w:jc w:val="center"/>
        </w:trPr>
        <w:tc>
          <w:tcPr>
            <w:tcW w:w="2189" w:type="dxa"/>
            <w:shd w:val="clear" w:color="auto" w:fill="E0E0E0"/>
            <w:vAlign w:val="center"/>
          </w:tcPr>
          <w:p w14:paraId="213AE072"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 xml:space="preserve">Attributes of </w:t>
            </w:r>
            <w:r w:rsidRPr="001137BA">
              <w:rPr>
                <w:rFonts w:ascii="Arial" w:eastAsia="Arial Unicode MS" w:hAnsi="Arial"/>
                <w:b/>
                <w:sz w:val="18"/>
              </w:rPr>
              <w:br/>
            </w:r>
            <w:r w:rsidRPr="001137BA">
              <w:rPr>
                <w:rFonts w:ascii="Arial" w:eastAsia="Arial Unicode MS" w:hAnsi="Arial"/>
                <w:b/>
                <w:i/>
                <w:sz w:val="18"/>
              </w:rPr>
              <w:t>&lt;</w:t>
            </w:r>
            <w:r>
              <w:rPr>
                <w:rFonts w:ascii="Arial" w:eastAsia="Arial Unicode MS" w:hAnsi="Arial"/>
                <w:b/>
                <w:i/>
                <w:sz w:val="18"/>
              </w:rPr>
              <w:t>state</w:t>
            </w:r>
            <w:r w:rsidRPr="001137BA">
              <w:rPr>
                <w:rFonts w:ascii="Arial" w:eastAsia="Arial Unicode MS" w:hAnsi="Arial"/>
                <w:b/>
                <w:i/>
                <w:sz w:val="18"/>
              </w:rPr>
              <w:t>&gt;</w:t>
            </w:r>
          </w:p>
        </w:tc>
        <w:tc>
          <w:tcPr>
            <w:tcW w:w="1192" w:type="dxa"/>
            <w:shd w:val="clear" w:color="auto" w:fill="E0E0E0"/>
            <w:vAlign w:val="center"/>
          </w:tcPr>
          <w:p w14:paraId="6AC149B5"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Multiplicity</w:t>
            </w:r>
          </w:p>
        </w:tc>
        <w:tc>
          <w:tcPr>
            <w:tcW w:w="1008" w:type="dxa"/>
            <w:shd w:val="clear" w:color="auto" w:fill="E0E0E0"/>
            <w:vAlign w:val="center"/>
          </w:tcPr>
          <w:p w14:paraId="14358BDC"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RW/</w:t>
            </w:r>
          </w:p>
          <w:p w14:paraId="654327FF"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RO/</w:t>
            </w:r>
          </w:p>
          <w:p w14:paraId="5C6260DD"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WO</w:t>
            </w:r>
          </w:p>
        </w:tc>
        <w:tc>
          <w:tcPr>
            <w:tcW w:w="3390" w:type="dxa"/>
            <w:shd w:val="clear" w:color="auto" w:fill="E0E0E0"/>
            <w:vAlign w:val="center"/>
          </w:tcPr>
          <w:p w14:paraId="452AE875"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Description</w:t>
            </w:r>
          </w:p>
        </w:tc>
        <w:tc>
          <w:tcPr>
            <w:tcW w:w="1701" w:type="dxa"/>
            <w:shd w:val="clear" w:color="auto" w:fill="E0E0E0"/>
            <w:vAlign w:val="center"/>
          </w:tcPr>
          <w:p w14:paraId="1A24B91B"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i/>
                <w:sz w:val="18"/>
              </w:rPr>
              <w:t>&lt;</w:t>
            </w:r>
            <w:r>
              <w:rPr>
                <w:rFonts w:ascii="Arial" w:eastAsia="Arial Unicode MS" w:hAnsi="Arial"/>
                <w:b/>
                <w:i/>
                <w:sz w:val="18"/>
              </w:rPr>
              <w:t>state</w:t>
            </w:r>
            <w:r w:rsidRPr="001137BA">
              <w:rPr>
                <w:rFonts w:ascii="Arial" w:eastAsia="Arial Unicode MS" w:hAnsi="Arial"/>
                <w:b/>
                <w:i/>
                <w:sz w:val="18"/>
              </w:rPr>
              <w:t>Annc&gt;</w:t>
            </w:r>
            <w:r w:rsidRPr="001137BA">
              <w:rPr>
                <w:rFonts w:ascii="Arial" w:eastAsia="Arial Unicode MS" w:hAnsi="Arial"/>
                <w:b/>
                <w:sz w:val="18"/>
              </w:rPr>
              <w:t xml:space="preserve"> Attributes</w:t>
            </w:r>
          </w:p>
        </w:tc>
      </w:tr>
      <w:tr w:rsidR="008D27A2" w:rsidRPr="001137BA" w14:paraId="5693607A" w14:textId="77777777" w:rsidTr="008D27A2">
        <w:trPr>
          <w:cantSplit/>
          <w:jc w:val="center"/>
        </w:trPr>
        <w:tc>
          <w:tcPr>
            <w:tcW w:w="2189" w:type="dxa"/>
          </w:tcPr>
          <w:p w14:paraId="1A38C06E"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resourceType</w:t>
            </w:r>
          </w:p>
        </w:tc>
        <w:tc>
          <w:tcPr>
            <w:tcW w:w="1192" w:type="dxa"/>
          </w:tcPr>
          <w:p w14:paraId="0E3B0744"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0992843D"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RO</w:t>
            </w:r>
          </w:p>
        </w:tc>
        <w:tc>
          <w:tcPr>
            <w:tcW w:w="3390" w:type="dxa"/>
          </w:tcPr>
          <w:p w14:paraId="54E7C50B"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5A7F0944"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01F219D3" w14:textId="77777777" w:rsidTr="008D27A2">
        <w:trPr>
          <w:cantSplit/>
          <w:jc w:val="center"/>
        </w:trPr>
        <w:tc>
          <w:tcPr>
            <w:tcW w:w="2189" w:type="dxa"/>
          </w:tcPr>
          <w:p w14:paraId="6EE8FBF0"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hint="eastAsia"/>
                <w:i/>
                <w:sz w:val="18"/>
                <w:lang w:eastAsia="ko-KR"/>
              </w:rPr>
              <w:t>resourceID</w:t>
            </w:r>
          </w:p>
        </w:tc>
        <w:tc>
          <w:tcPr>
            <w:tcW w:w="1192" w:type="dxa"/>
          </w:tcPr>
          <w:p w14:paraId="7B161B4C"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hint="eastAsia"/>
                <w:sz w:val="18"/>
                <w:lang w:eastAsia="ko-KR"/>
              </w:rPr>
              <w:t>1</w:t>
            </w:r>
          </w:p>
        </w:tc>
        <w:tc>
          <w:tcPr>
            <w:tcW w:w="1008" w:type="dxa"/>
          </w:tcPr>
          <w:p w14:paraId="1A222F38"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lang w:eastAsia="ko-KR"/>
              </w:rPr>
              <w:t>RO</w:t>
            </w:r>
          </w:p>
        </w:tc>
        <w:tc>
          <w:tcPr>
            <w:tcW w:w="3390" w:type="dxa"/>
          </w:tcPr>
          <w:p w14:paraId="2C7A2D85"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sz w:val="18"/>
              </w:rPr>
              <w:t>See clause 9.6.1.3.</w:t>
            </w:r>
          </w:p>
        </w:tc>
        <w:tc>
          <w:tcPr>
            <w:tcW w:w="1701" w:type="dxa"/>
          </w:tcPr>
          <w:p w14:paraId="6631074E"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hint="eastAsia"/>
                <w:sz w:val="18"/>
                <w:lang w:eastAsia="zh-CN"/>
              </w:rPr>
              <w:t>NA</w:t>
            </w:r>
          </w:p>
        </w:tc>
      </w:tr>
      <w:tr w:rsidR="008D27A2" w:rsidRPr="001137BA" w14:paraId="1BDDCB5C" w14:textId="77777777" w:rsidTr="008D27A2">
        <w:trPr>
          <w:cantSplit/>
          <w:jc w:val="center"/>
        </w:trPr>
        <w:tc>
          <w:tcPr>
            <w:tcW w:w="2189" w:type="dxa"/>
          </w:tcPr>
          <w:p w14:paraId="3FD56900" w14:textId="77777777" w:rsidR="008D27A2" w:rsidRPr="001137BA" w:rsidRDefault="008D27A2" w:rsidP="008D27A2">
            <w:pPr>
              <w:spacing w:after="0"/>
              <w:rPr>
                <w:rFonts w:ascii="Arial" w:eastAsia="Arial Unicode MS" w:hAnsi="Arial"/>
                <w:i/>
                <w:sz w:val="18"/>
                <w:lang w:eastAsia="ko-KR"/>
              </w:rPr>
            </w:pPr>
            <w:r w:rsidRPr="001137BA">
              <w:rPr>
                <w:rFonts w:ascii="Arial" w:eastAsia="Arial Unicode MS" w:hAnsi="Arial"/>
                <w:i/>
                <w:sz w:val="18"/>
              </w:rPr>
              <w:t>resourceName</w:t>
            </w:r>
          </w:p>
        </w:tc>
        <w:tc>
          <w:tcPr>
            <w:tcW w:w="1192" w:type="dxa"/>
          </w:tcPr>
          <w:p w14:paraId="792A0B6D" w14:textId="77777777" w:rsidR="008D27A2" w:rsidRPr="001137BA" w:rsidRDefault="008D27A2" w:rsidP="008D27A2">
            <w:pPr>
              <w:spacing w:after="0"/>
              <w:jc w:val="center"/>
              <w:rPr>
                <w:rFonts w:ascii="Arial" w:eastAsia="Arial Unicode MS" w:hAnsi="Arial"/>
                <w:sz w:val="18"/>
                <w:lang w:eastAsia="ko-KR"/>
              </w:rPr>
            </w:pPr>
            <w:r w:rsidRPr="001137BA">
              <w:rPr>
                <w:rFonts w:ascii="Arial" w:eastAsia="Arial Unicode MS" w:hAnsi="Arial"/>
                <w:sz w:val="18"/>
              </w:rPr>
              <w:t>1</w:t>
            </w:r>
          </w:p>
        </w:tc>
        <w:tc>
          <w:tcPr>
            <w:tcW w:w="1008" w:type="dxa"/>
          </w:tcPr>
          <w:p w14:paraId="5D05510D" w14:textId="77777777" w:rsidR="008D27A2" w:rsidRPr="001137BA" w:rsidRDefault="008D27A2" w:rsidP="008D27A2">
            <w:pPr>
              <w:spacing w:after="0"/>
              <w:jc w:val="center"/>
              <w:rPr>
                <w:rFonts w:ascii="Arial" w:eastAsia="Arial Unicode MS" w:hAnsi="Arial"/>
                <w:sz w:val="18"/>
                <w:lang w:eastAsia="ko-KR"/>
              </w:rPr>
            </w:pPr>
            <w:r w:rsidRPr="001137BA">
              <w:rPr>
                <w:rFonts w:ascii="Arial" w:eastAsia="Arial Unicode MS" w:hAnsi="Arial"/>
                <w:sz w:val="18"/>
              </w:rPr>
              <w:t>WO</w:t>
            </w:r>
          </w:p>
        </w:tc>
        <w:tc>
          <w:tcPr>
            <w:tcW w:w="3390" w:type="dxa"/>
          </w:tcPr>
          <w:p w14:paraId="300354B0" w14:textId="77777777" w:rsidR="008D27A2" w:rsidRPr="001137BA" w:rsidRDefault="008D27A2" w:rsidP="008D27A2">
            <w:pPr>
              <w:spacing w:after="0"/>
              <w:rPr>
                <w:rFonts w:ascii="Arial" w:eastAsia="Arial Unicode MS" w:hAnsi="Arial"/>
                <w:sz w:val="18"/>
              </w:rPr>
            </w:pPr>
            <w:r w:rsidRPr="001137BA">
              <w:rPr>
                <w:rFonts w:ascii="Arial" w:eastAsia="Arial Unicode MS" w:hAnsi="Arial"/>
                <w:sz w:val="18"/>
              </w:rPr>
              <w:t>See clause 9.6.1.3.</w:t>
            </w:r>
          </w:p>
        </w:tc>
        <w:tc>
          <w:tcPr>
            <w:tcW w:w="1701" w:type="dxa"/>
          </w:tcPr>
          <w:p w14:paraId="0AD4AC2C" w14:textId="77777777" w:rsidR="008D27A2" w:rsidRPr="001137BA" w:rsidRDefault="008D27A2" w:rsidP="008D27A2">
            <w:pPr>
              <w:spacing w:after="0"/>
              <w:jc w:val="center"/>
              <w:rPr>
                <w:rFonts w:ascii="Arial" w:eastAsia="Arial Unicode MS" w:hAnsi="Arial"/>
                <w:sz w:val="18"/>
                <w:lang w:eastAsia="zh-CN"/>
              </w:rPr>
            </w:pPr>
            <w:r w:rsidRPr="001137BA">
              <w:rPr>
                <w:rFonts w:ascii="Arial" w:eastAsia="Arial Unicode MS" w:hAnsi="Arial" w:hint="eastAsia"/>
                <w:sz w:val="18"/>
                <w:lang w:eastAsia="zh-CN"/>
              </w:rPr>
              <w:t>NA</w:t>
            </w:r>
          </w:p>
        </w:tc>
      </w:tr>
      <w:tr w:rsidR="008D27A2" w:rsidRPr="001137BA" w14:paraId="3F106ACD" w14:textId="77777777" w:rsidTr="008D27A2">
        <w:trPr>
          <w:cantSplit/>
          <w:jc w:val="center"/>
        </w:trPr>
        <w:tc>
          <w:tcPr>
            <w:tcW w:w="2189" w:type="dxa"/>
          </w:tcPr>
          <w:p w14:paraId="26CF44D1"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i/>
                <w:sz w:val="18"/>
              </w:rPr>
              <w:t>parentID</w:t>
            </w:r>
          </w:p>
        </w:tc>
        <w:tc>
          <w:tcPr>
            <w:tcW w:w="1192" w:type="dxa"/>
          </w:tcPr>
          <w:p w14:paraId="788FC8D5"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rPr>
              <w:t>1</w:t>
            </w:r>
          </w:p>
        </w:tc>
        <w:tc>
          <w:tcPr>
            <w:tcW w:w="1008" w:type="dxa"/>
          </w:tcPr>
          <w:p w14:paraId="3F189B7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rPr>
              <w:t>RO</w:t>
            </w:r>
          </w:p>
        </w:tc>
        <w:tc>
          <w:tcPr>
            <w:tcW w:w="3390" w:type="dxa"/>
          </w:tcPr>
          <w:p w14:paraId="2E105F39"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sz w:val="18"/>
              </w:rPr>
              <w:t>See clause 9.6.1.3.</w:t>
            </w:r>
          </w:p>
        </w:tc>
        <w:tc>
          <w:tcPr>
            <w:tcW w:w="1701" w:type="dxa"/>
          </w:tcPr>
          <w:p w14:paraId="4521DC62"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rPr>
              <w:t>NA</w:t>
            </w:r>
          </w:p>
        </w:tc>
      </w:tr>
      <w:tr w:rsidR="008D27A2" w:rsidRPr="001137BA" w14:paraId="01590A8E" w14:textId="77777777" w:rsidTr="008D27A2">
        <w:trPr>
          <w:cantSplit/>
          <w:jc w:val="center"/>
        </w:trPr>
        <w:tc>
          <w:tcPr>
            <w:tcW w:w="2189" w:type="dxa"/>
          </w:tcPr>
          <w:p w14:paraId="73DE1416"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expirationTime</w:t>
            </w:r>
          </w:p>
        </w:tc>
        <w:tc>
          <w:tcPr>
            <w:tcW w:w="1192" w:type="dxa"/>
          </w:tcPr>
          <w:p w14:paraId="29B57320"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310E5217"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RW</w:t>
            </w:r>
          </w:p>
        </w:tc>
        <w:tc>
          <w:tcPr>
            <w:tcW w:w="3390" w:type="dxa"/>
          </w:tcPr>
          <w:p w14:paraId="0D70106E"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 xml:space="preserve">See clause 9.6.1.3. </w:t>
            </w:r>
          </w:p>
        </w:tc>
        <w:tc>
          <w:tcPr>
            <w:tcW w:w="1701" w:type="dxa"/>
          </w:tcPr>
          <w:p w14:paraId="1F32F7CC"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5E4FBA75" w14:textId="77777777" w:rsidTr="008D27A2">
        <w:trPr>
          <w:cantSplit/>
          <w:jc w:val="center"/>
        </w:trPr>
        <w:tc>
          <w:tcPr>
            <w:tcW w:w="2189" w:type="dxa"/>
          </w:tcPr>
          <w:p w14:paraId="4FF69AF7"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accessControlPolicyIDs</w:t>
            </w:r>
          </w:p>
        </w:tc>
        <w:tc>
          <w:tcPr>
            <w:tcW w:w="1192" w:type="dxa"/>
          </w:tcPr>
          <w:p w14:paraId="42A3C41B"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0..1 (L)</w:t>
            </w:r>
          </w:p>
        </w:tc>
        <w:tc>
          <w:tcPr>
            <w:tcW w:w="1008" w:type="dxa"/>
          </w:tcPr>
          <w:p w14:paraId="1FA724F7"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RW</w:t>
            </w:r>
          </w:p>
        </w:tc>
        <w:tc>
          <w:tcPr>
            <w:tcW w:w="3390" w:type="dxa"/>
          </w:tcPr>
          <w:p w14:paraId="6A41D372"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 xml:space="preserve">See clause 9.6.1.3. </w:t>
            </w:r>
          </w:p>
        </w:tc>
        <w:tc>
          <w:tcPr>
            <w:tcW w:w="1701" w:type="dxa"/>
          </w:tcPr>
          <w:p w14:paraId="7A59B3B2"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159E496D" w14:textId="77777777" w:rsidTr="008D27A2">
        <w:trPr>
          <w:cantSplit/>
          <w:jc w:val="center"/>
        </w:trPr>
        <w:tc>
          <w:tcPr>
            <w:tcW w:w="2189" w:type="dxa"/>
          </w:tcPr>
          <w:p w14:paraId="33B11204"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cs="Arial"/>
                <w:i/>
                <w:sz w:val="18"/>
                <w:szCs w:val="18"/>
              </w:rPr>
              <w:t>l</w:t>
            </w:r>
            <w:r w:rsidRPr="001137BA">
              <w:rPr>
                <w:rFonts w:ascii="Arial" w:eastAsia="Arial Unicode MS" w:hAnsi="Arial" w:cs="Arial"/>
                <w:i/>
                <w:sz w:val="18"/>
                <w:szCs w:val="18"/>
              </w:rPr>
              <w:t>abels</w:t>
            </w:r>
          </w:p>
        </w:tc>
        <w:tc>
          <w:tcPr>
            <w:tcW w:w="1192" w:type="dxa"/>
          </w:tcPr>
          <w:p w14:paraId="2B0CF26E"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0..1 (L)</w:t>
            </w:r>
          </w:p>
        </w:tc>
        <w:tc>
          <w:tcPr>
            <w:tcW w:w="1008" w:type="dxa"/>
          </w:tcPr>
          <w:p w14:paraId="2ABD2AAC"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RW</w:t>
            </w:r>
          </w:p>
        </w:tc>
        <w:tc>
          <w:tcPr>
            <w:tcW w:w="3390" w:type="dxa"/>
          </w:tcPr>
          <w:p w14:paraId="361AD19E"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w:t>
            </w:r>
            <w:r w:rsidRPr="001137BA">
              <w:rPr>
                <w:rFonts w:ascii="Arial" w:eastAsia="Arial Unicode MS" w:hAnsi="Arial" w:cs="Arial" w:hint="eastAsia"/>
                <w:sz w:val="18"/>
                <w:szCs w:val="18"/>
                <w:lang w:eastAsia="zh-CN"/>
              </w:rPr>
              <w:t>.3</w:t>
            </w:r>
            <w:r w:rsidRPr="001137BA">
              <w:rPr>
                <w:rFonts w:ascii="Arial" w:eastAsia="Arial Unicode MS" w:hAnsi="Arial" w:cs="Arial"/>
                <w:sz w:val="18"/>
                <w:szCs w:val="18"/>
              </w:rPr>
              <w:t>.</w:t>
            </w:r>
          </w:p>
        </w:tc>
        <w:tc>
          <w:tcPr>
            <w:tcW w:w="1701" w:type="dxa"/>
          </w:tcPr>
          <w:p w14:paraId="3DE858AA"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26D7F5B6" w14:textId="77777777" w:rsidTr="008D27A2">
        <w:trPr>
          <w:cantSplit/>
          <w:jc w:val="center"/>
        </w:trPr>
        <w:tc>
          <w:tcPr>
            <w:tcW w:w="2189" w:type="dxa"/>
          </w:tcPr>
          <w:p w14:paraId="7473A200"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creationTime</w:t>
            </w:r>
          </w:p>
        </w:tc>
        <w:tc>
          <w:tcPr>
            <w:tcW w:w="1192" w:type="dxa"/>
          </w:tcPr>
          <w:p w14:paraId="131ADE2D"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08CA27B6"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RO</w:t>
            </w:r>
          </w:p>
        </w:tc>
        <w:tc>
          <w:tcPr>
            <w:tcW w:w="3390" w:type="dxa"/>
          </w:tcPr>
          <w:p w14:paraId="4E622FE8"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27D4B95D"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0847937E" w14:textId="77777777" w:rsidTr="008D27A2">
        <w:trPr>
          <w:cantSplit/>
          <w:jc w:val="center"/>
        </w:trPr>
        <w:tc>
          <w:tcPr>
            <w:tcW w:w="2189" w:type="dxa"/>
          </w:tcPr>
          <w:p w14:paraId="45FA0130"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lastModifiedTime</w:t>
            </w:r>
          </w:p>
        </w:tc>
        <w:tc>
          <w:tcPr>
            <w:tcW w:w="1192" w:type="dxa"/>
          </w:tcPr>
          <w:p w14:paraId="230C5F8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2CB8EC99"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RO</w:t>
            </w:r>
          </w:p>
        </w:tc>
        <w:tc>
          <w:tcPr>
            <w:tcW w:w="3390" w:type="dxa"/>
          </w:tcPr>
          <w:p w14:paraId="4D597269"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7B87154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55324D0D" w14:textId="77777777" w:rsidTr="008D27A2">
        <w:trPr>
          <w:cantSplit/>
          <w:jc w:val="center"/>
        </w:trPr>
        <w:tc>
          <w:tcPr>
            <w:tcW w:w="2189" w:type="dxa"/>
            <w:shd w:val="clear" w:color="auto" w:fill="auto"/>
          </w:tcPr>
          <w:p w14:paraId="3CF20ED5"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hint="eastAsia"/>
                <w:i/>
                <w:sz w:val="18"/>
              </w:rPr>
              <w:t>announceTo</w:t>
            </w:r>
          </w:p>
        </w:tc>
        <w:tc>
          <w:tcPr>
            <w:tcW w:w="1192" w:type="dxa"/>
            <w:shd w:val="clear" w:color="auto" w:fill="auto"/>
          </w:tcPr>
          <w:p w14:paraId="2D2FD4DA"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sz w:val="18"/>
              </w:rPr>
              <w:t>0..</w:t>
            </w:r>
            <w:r w:rsidRPr="001137BA">
              <w:rPr>
                <w:rFonts w:ascii="Arial" w:eastAsia="Arial Unicode MS" w:hAnsi="Arial" w:hint="eastAsia"/>
                <w:sz w:val="18"/>
              </w:rPr>
              <w:t>1</w:t>
            </w:r>
            <w:r w:rsidRPr="001137BA">
              <w:rPr>
                <w:rFonts w:ascii="Arial" w:eastAsia="Arial Unicode MS" w:hAnsi="Arial"/>
                <w:sz w:val="18"/>
              </w:rPr>
              <w:t xml:space="preserve"> (L)</w:t>
            </w:r>
          </w:p>
        </w:tc>
        <w:tc>
          <w:tcPr>
            <w:tcW w:w="1008" w:type="dxa"/>
            <w:shd w:val="clear" w:color="auto" w:fill="auto"/>
          </w:tcPr>
          <w:p w14:paraId="1F057003"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hint="eastAsia"/>
                <w:sz w:val="18"/>
              </w:rPr>
              <w:t>RW</w:t>
            </w:r>
          </w:p>
        </w:tc>
        <w:tc>
          <w:tcPr>
            <w:tcW w:w="3390" w:type="dxa"/>
            <w:shd w:val="clear" w:color="auto" w:fill="auto"/>
          </w:tcPr>
          <w:p w14:paraId="2EA6DB23" w14:textId="77777777" w:rsidR="008D27A2" w:rsidRPr="001137BA" w:rsidRDefault="008D27A2" w:rsidP="008D27A2">
            <w:pPr>
              <w:spacing w:after="0"/>
              <w:rPr>
                <w:rFonts w:ascii="Arial" w:hAnsi="Arial"/>
                <w:sz w:val="18"/>
                <w:szCs w:val="18"/>
              </w:rPr>
            </w:pPr>
            <w:r w:rsidRPr="001137BA">
              <w:rPr>
                <w:rFonts w:ascii="Arial" w:eastAsia="Arial Unicode MS" w:hAnsi="Arial"/>
                <w:sz w:val="18"/>
              </w:rPr>
              <w:t>See clause 9.6.1.3.</w:t>
            </w:r>
          </w:p>
        </w:tc>
        <w:tc>
          <w:tcPr>
            <w:tcW w:w="1701" w:type="dxa"/>
            <w:shd w:val="clear" w:color="auto" w:fill="auto"/>
          </w:tcPr>
          <w:p w14:paraId="5231A275" w14:textId="77777777" w:rsidR="008D27A2" w:rsidRPr="001137BA" w:rsidRDefault="008D27A2" w:rsidP="008D27A2">
            <w:pPr>
              <w:spacing w:after="0"/>
              <w:jc w:val="center"/>
              <w:rPr>
                <w:rFonts w:ascii="Arial" w:hAnsi="Arial"/>
                <w:sz w:val="18"/>
                <w:szCs w:val="18"/>
              </w:rPr>
            </w:pPr>
            <w:r w:rsidRPr="001137BA">
              <w:rPr>
                <w:rFonts w:ascii="Arial" w:eastAsia="Arial Unicode MS" w:hAnsi="Arial"/>
                <w:sz w:val="18"/>
              </w:rPr>
              <w:t>NA</w:t>
            </w:r>
          </w:p>
        </w:tc>
      </w:tr>
      <w:tr w:rsidR="008D27A2" w:rsidRPr="001137BA" w14:paraId="7F938F05" w14:textId="77777777" w:rsidTr="008D27A2">
        <w:trPr>
          <w:cantSplit/>
          <w:jc w:val="center"/>
        </w:trPr>
        <w:tc>
          <w:tcPr>
            <w:tcW w:w="2189" w:type="dxa"/>
            <w:shd w:val="clear" w:color="auto" w:fill="auto"/>
          </w:tcPr>
          <w:p w14:paraId="05C2D0CE"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hint="eastAsia"/>
                <w:i/>
                <w:sz w:val="18"/>
              </w:rPr>
              <w:t>announcedAttribute</w:t>
            </w:r>
          </w:p>
        </w:tc>
        <w:tc>
          <w:tcPr>
            <w:tcW w:w="1192" w:type="dxa"/>
            <w:shd w:val="clear" w:color="auto" w:fill="auto"/>
          </w:tcPr>
          <w:p w14:paraId="1DD12396"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sz w:val="18"/>
              </w:rPr>
              <w:t>0..</w:t>
            </w:r>
            <w:r w:rsidRPr="001137BA">
              <w:rPr>
                <w:rFonts w:ascii="Arial" w:eastAsia="Arial Unicode MS" w:hAnsi="Arial" w:hint="eastAsia"/>
                <w:sz w:val="18"/>
              </w:rPr>
              <w:t>1</w:t>
            </w:r>
            <w:r w:rsidRPr="001137BA">
              <w:rPr>
                <w:rFonts w:ascii="Arial" w:eastAsia="Arial Unicode MS" w:hAnsi="Arial"/>
                <w:sz w:val="18"/>
              </w:rPr>
              <w:t xml:space="preserve"> (L)</w:t>
            </w:r>
          </w:p>
        </w:tc>
        <w:tc>
          <w:tcPr>
            <w:tcW w:w="1008" w:type="dxa"/>
            <w:shd w:val="clear" w:color="auto" w:fill="auto"/>
          </w:tcPr>
          <w:p w14:paraId="7B4F0688"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hint="eastAsia"/>
                <w:sz w:val="18"/>
              </w:rPr>
              <w:t>RW</w:t>
            </w:r>
          </w:p>
        </w:tc>
        <w:tc>
          <w:tcPr>
            <w:tcW w:w="3390" w:type="dxa"/>
            <w:shd w:val="clear" w:color="auto" w:fill="auto"/>
          </w:tcPr>
          <w:p w14:paraId="21BA95D4" w14:textId="77777777" w:rsidR="008D27A2" w:rsidRPr="001137BA" w:rsidRDefault="008D27A2" w:rsidP="008D27A2">
            <w:pPr>
              <w:spacing w:after="0"/>
              <w:rPr>
                <w:rFonts w:ascii="Arial" w:hAnsi="Arial"/>
                <w:sz w:val="18"/>
                <w:szCs w:val="18"/>
              </w:rPr>
            </w:pPr>
            <w:r w:rsidRPr="001137BA">
              <w:rPr>
                <w:rFonts w:ascii="Arial" w:eastAsia="Arial Unicode MS" w:hAnsi="Arial"/>
                <w:sz w:val="18"/>
              </w:rPr>
              <w:t>See clause 9.6.1.3.</w:t>
            </w:r>
          </w:p>
        </w:tc>
        <w:tc>
          <w:tcPr>
            <w:tcW w:w="1701" w:type="dxa"/>
            <w:shd w:val="clear" w:color="auto" w:fill="auto"/>
          </w:tcPr>
          <w:p w14:paraId="0E12BAC3" w14:textId="77777777" w:rsidR="008D27A2" w:rsidRPr="001137BA" w:rsidRDefault="008D27A2" w:rsidP="008D27A2">
            <w:pPr>
              <w:spacing w:after="0"/>
              <w:jc w:val="center"/>
              <w:rPr>
                <w:rFonts w:ascii="Arial" w:hAnsi="Arial"/>
                <w:sz w:val="18"/>
                <w:szCs w:val="18"/>
              </w:rPr>
            </w:pPr>
            <w:r w:rsidRPr="001137BA">
              <w:rPr>
                <w:rFonts w:ascii="Arial" w:eastAsia="Arial Unicode MS" w:hAnsi="Arial"/>
                <w:sz w:val="18"/>
              </w:rPr>
              <w:t>NA</w:t>
            </w:r>
          </w:p>
        </w:tc>
      </w:tr>
      <w:tr w:rsidR="008D27A2" w:rsidRPr="001137BA" w14:paraId="61A567F8" w14:textId="77777777" w:rsidTr="008D27A2">
        <w:trPr>
          <w:cantSplit/>
          <w:jc w:val="center"/>
        </w:trPr>
        <w:tc>
          <w:tcPr>
            <w:tcW w:w="2189" w:type="dxa"/>
            <w:shd w:val="clear" w:color="auto" w:fill="auto"/>
          </w:tcPr>
          <w:p w14:paraId="5AE2BE42"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i/>
                <w:sz w:val="18"/>
                <w:lang w:eastAsia="ko-KR"/>
              </w:rPr>
              <w:t>dynamicAuthorizationConsultationIDs</w:t>
            </w:r>
          </w:p>
        </w:tc>
        <w:tc>
          <w:tcPr>
            <w:tcW w:w="1192" w:type="dxa"/>
            <w:shd w:val="clear" w:color="auto" w:fill="auto"/>
          </w:tcPr>
          <w:p w14:paraId="47A9C52A"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0..1 (L)</w:t>
            </w:r>
          </w:p>
        </w:tc>
        <w:tc>
          <w:tcPr>
            <w:tcW w:w="1008" w:type="dxa"/>
            <w:shd w:val="clear" w:color="auto" w:fill="auto"/>
          </w:tcPr>
          <w:p w14:paraId="56FDB845"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RW</w:t>
            </w:r>
          </w:p>
        </w:tc>
        <w:tc>
          <w:tcPr>
            <w:tcW w:w="3390" w:type="dxa"/>
            <w:shd w:val="clear" w:color="auto" w:fill="auto"/>
          </w:tcPr>
          <w:p w14:paraId="5E930B00" w14:textId="77777777" w:rsidR="008D27A2" w:rsidRPr="001137BA" w:rsidRDefault="008D27A2" w:rsidP="008D27A2">
            <w:pPr>
              <w:spacing w:after="0"/>
              <w:rPr>
                <w:rFonts w:ascii="Arial" w:eastAsia="Arial Unicode MS" w:hAnsi="Arial"/>
                <w:sz w:val="18"/>
              </w:rPr>
            </w:pPr>
            <w:r w:rsidRPr="001137BA">
              <w:rPr>
                <w:rFonts w:ascii="Arial" w:eastAsia="Arial Unicode MS" w:hAnsi="Arial"/>
                <w:sz w:val="18"/>
              </w:rPr>
              <w:t>See clause 9.6.1.3.</w:t>
            </w:r>
          </w:p>
        </w:tc>
        <w:tc>
          <w:tcPr>
            <w:tcW w:w="1701" w:type="dxa"/>
            <w:shd w:val="clear" w:color="auto" w:fill="auto"/>
          </w:tcPr>
          <w:p w14:paraId="4A19FA55"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OA</w:t>
            </w:r>
          </w:p>
        </w:tc>
      </w:tr>
      <w:tr w:rsidR="008D27A2" w:rsidRPr="001137BA" w14:paraId="52D840AB" w14:textId="77777777" w:rsidTr="008D27A2">
        <w:trPr>
          <w:cantSplit/>
          <w:jc w:val="center"/>
        </w:trPr>
        <w:tc>
          <w:tcPr>
            <w:tcW w:w="2189" w:type="dxa"/>
            <w:shd w:val="clear" w:color="auto" w:fill="auto"/>
          </w:tcPr>
          <w:p w14:paraId="21926DD0" w14:textId="77777777" w:rsidR="008D27A2" w:rsidRPr="001137BA" w:rsidRDefault="008D27A2" w:rsidP="008D27A2">
            <w:pPr>
              <w:spacing w:after="0"/>
              <w:rPr>
                <w:rFonts w:ascii="Arial" w:eastAsia="Arial Unicode MS" w:hAnsi="Arial"/>
                <w:i/>
                <w:sz w:val="18"/>
              </w:rPr>
            </w:pPr>
            <w:r>
              <w:rPr>
                <w:rFonts w:ascii="Arial" w:eastAsia="Arial Unicode MS" w:hAnsi="Arial" w:cs="Arial"/>
                <w:i/>
                <w:sz w:val="18"/>
                <w:szCs w:val="18"/>
              </w:rPr>
              <w:t>c</w:t>
            </w:r>
            <w:r w:rsidRPr="001137BA">
              <w:rPr>
                <w:rFonts w:ascii="Arial" w:eastAsia="Arial Unicode MS" w:hAnsi="Arial" w:cs="Arial"/>
                <w:i/>
                <w:sz w:val="18"/>
                <w:szCs w:val="18"/>
              </w:rPr>
              <w:t>reator</w:t>
            </w:r>
          </w:p>
        </w:tc>
        <w:tc>
          <w:tcPr>
            <w:tcW w:w="1192" w:type="dxa"/>
            <w:shd w:val="clear" w:color="auto" w:fill="auto"/>
          </w:tcPr>
          <w:p w14:paraId="098B7A71"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cs="Arial"/>
                <w:sz w:val="18"/>
                <w:szCs w:val="18"/>
              </w:rPr>
              <w:t>1</w:t>
            </w:r>
          </w:p>
        </w:tc>
        <w:tc>
          <w:tcPr>
            <w:tcW w:w="1008" w:type="dxa"/>
            <w:shd w:val="clear" w:color="auto" w:fill="auto"/>
          </w:tcPr>
          <w:p w14:paraId="46E4E52B" w14:textId="77777777" w:rsidR="008D27A2" w:rsidRPr="001137BA" w:rsidRDefault="008D27A2" w:rsidP="008D27A2">
            <w:pPr>
              <w:spacing w:after="0"/>
              <w:jc w:val="center"/>
              <w:rPr>
                <w:rFonts w:ascii="Arial" w:eastAsia="Arial Unicode MS" w:hAnsi="Arial"/>
                <w:sz w:val="18"/>
                <w:lang w:eastAsia="zh-CN"/>
              </w:rPr>
            </w:pPr>
            <w:r w:rsidRPr="001137BA">
              <w:rPr>
                <w:rFonts w:ascii="Arial" w:eastAsia="Arial Unicode MS" w:hAnsi="Arial" w:cs="Arial" w:hint="eastAsia"/>
                <w:sz w:val="18"/>
                <w:szCs w:val="18"/>
                <w:lang w:eastAsia="zh-CN"/>
              </w:rPr>
              <w:t>RO</w:t>
            </w:r>
          </w:p>
        </w:tc>
        <w:tc>
          <w:tcPr>
            <w:tcW w:w="3390" w:type="dxa"/>
            <w:shd w:val="clear" w:color="auto" w:fill="auto"/>
          </w:tcPr>
          <w:p w14:paraId="56386B3A" w14:textId="77777777" w:rsidR="008D27A2" w:rsidRPr="001137BA" w:rsidRDefault="008D27A2" w:rsidP="008D27A2">
            <w:pPr>
              <w:spacing w:after="0"/>
              <w:rPr>
                <w:rFonts w:ascii="Arial" w:eastAsia="Arial Unicode MS" w:hAnsi="Arial"/>
                <w:sz w:val="18"/>
                <w:lang w:eastAsia="zh-CN"/>
              </w:rPr>
            </w:pPr>
            <w:r w:rsidRPr="001137BA">
              <w:rPr>
                <w:rFonts w:ascii="Arial" w:eastAsia="Arial Unicode MS" w:hAnsi="Arial"/>
                <w:sz w:val="18"/>
              </w:rPr>
              <w:t>See clause 9.6.1.3</w:t>
            </w:r>
            <w:r w:rsidRPr="001137BA">
              <w:rPr>
                <w:rFonts w:ascii="Arial" w:eastAsia="Arial Unicode MS" w:hAnsi="Arial" w:hint="eastAsia"/>
                <w:sz w:val="18"/>
                <w:lang w:eastAsia="zh-CN"/>
              </w:rPr>
              <w:t>.</w:t>
            </w:r>
          </w:p>
        </w:tc>
        <w:tc>
          <w:tcPr>
            <w:tcW w:w="1701" w:type="dxa"/>
            <w:shd w:val="clear" w:color="auto" w:fill="auto"/>
          </w:tcPr>
          <w:p w14:paraId="4D766A49"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cs="Arial"/>
                <w:sz w:val="18"/>
                <w:szCs w:val="18"/>
              </w:rPr>
              <w:t>NA</w:t>
            </w:r>
          </w:p>
        </w:tc>
      </w:tr>
      <w:tr w:rsidR="008D27A2" w:rsidRPr="001137BA" w14:paraId="7C242522" w14:textId="77777777" w:rsidTr="008D27A2">
        <w:trPr>
          <w:cantSplit/>
          <w:jc w:val="center"/>
        </w:trPr>
        <w:tc>
          <w:tcPr>
            <w:tcW w:w="2189" w:type="dxa"/>
            <w:shd w:val="clear" w:color="auto" w:fill="auto"/>
          </w:tcPr>
          <w:p w14:paraId="4D35CB45"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cs="Arial"/>
                <w:i/>
                <w:sz w:val="18"/>
                <w:szCs w:val="18"/>
              </w:rPr>
              <w:t>stateStatus</w:t>
            </w:r>
          </w:p>
        </w:tc>
        <w:tc>
          <w:tcPr>
            <w:tcW w:w="1192" w:type="dxa"/>
            <w:shd w:val="clear" w:color="auto" w:fill="auto"/>
          </w:tcPr>
          <w:p w14:paraId="23C3E62B" w14:textId="77777777" w:rsidR="008D27A2" w:rsidRPr="001137BA" w:rsidRDefault="008D27A2" w:rsidP="008D27A2">
            <w:pPr>
              <w:spacing w:after="0"/>
              <w:jc w:val="center"/>
              <w:rPr>
                <w:rFonts w:ascii="Arial" w:eastAsia="Arial Unicode MS" w:hAnsi="Arial" w:cs="Arial"/>
                <w:sz w:val="18"/>
                <w:szCs w:val="18"/>
                <w:lang w:eastAsia="zh-CN"/>
              </w:rPr>
            </w:pPr>
            <w:r>
              <w:rPr>
                <w:rFonts w:ascii="Arial" w:eastAsia="Arial Unicode MS" w:hAnsi="Arial" w:cs="Arial"/>
                <w:sz w:val="18"/>
                <w:szCs w:val="18"/>
              </w:rPr>
              <w:t>1</w:t>
            </w:r>
          </w:p>
        </w:tc>
        <w:tc>
          <w:tcPr>
            <w:tcW w:w="1008" w:type="dxa"/>
            <w:shd w:val="clear" w:color="auto" w:fill="auto"/>
          </w:tcPr>
          <w:p w14:paraId="2D61B9C4"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sz w:val="18"/>
                <w:szCs w:val="18"/>
              </w:rPr>
              <w:t>R</w:t>
            </w:r>
            <w:r>
              <w:rPr>
                <w:rFonts w:ascii="Arial" w:eastAsia="Arial Unicode MS" w:hAnsi="Arial" w:cs="Arial"/>
                <w:sz w:val="18"/>
                <w:szCs w:val="18"/>
              </w:rPr>
              <w:t>O</w:t>
            </w:r>
          </w:p>
        </w:tc>
        <w:tc>
          <w:tcPr>
            <w:tcW w:w="3390" w:type="dxa"/>
            <w:shd w:val="clear" w:color="auto" w:fill="auto"/>
          </w:tcPr>
          <w:p w14:paraId="19206C3F" w14:textId="77777777" w:rsidR="008D27A2" w:rsidRPr="001137BA" w:rsidRDefault="008D27A2" w:rsidP="008D27A2">
            <w:pPr>
              <w:spacing w:after="0"/>
              <w:rPr>
                <w:rFonts w:ascii="Arial" w:eastAsia="Arial Unicode MS" w:hAnsi="Arial"/>
                <w:sz w:val="18"/>
              </w:rPr>
            </w:pPr>
            <w:r>
              <w:rPr>
                <w:rFonts w:ascii="Arial" w:eastAsia="Arial Unicode MS" w:hAnsi="Arial"/>
                <w:sz w:val="18"/>
                <w:lang w:eastAsia="zh-CN"/>
              </w:rPr>
              <w:t>Indicates whether this state is currently the active state of the process. The supported values for this attribute include “active” and “inactive”.</w:t>
            </w:r>
            <w:r w:rsidRPr="001137BA">
              <w:rPr>
                <w:rFonts w:ascii="Arial" w:eastAsia="Arial Unicode MS" w:hAnsi="Arial"/>
                <w:sz w:val="18"/>
                <w:lang w:eastAsia="zh-CN"/>
              </w:rPr>
              <w:t xml:space="preserve"> </w:t>
            </w:r>
          </w:p>
        </w:tc>
        <w:tc>
          <w:tcPr>
            <w:tcW w:w="1701" w:type="dxa"/>
            <w:shd w:val="clear" w:color="auto" w:fill="auto"/>
          </w:tcPr>
          <w:p w14:paraId="0BE570C6"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lang w:eastAsia="zh-CN"/>
              </w:rPr>
              <w:t>OA</w:t>
            </w:r>
          </w:p>
        </w:tc>
      </w:tr>
      <w:tr w:rsidR="008D27A2" w:rsidRPr="001137BA" w14:paraId="6666B631" w14:textId="77777777" w:rsidTr="008D27A2">
        <w:trPr>
          <w:cantSplit/>
          <w:jc w:val="center"/>
        </w:trPr>
        <w:tc>
          <w:tcPr>
            <w:tcW w:w="2189" w:type="dxa"/>
            <w:shd w:val="clear" w:color="auto" w:fill="auto"/>
          </w:tcPr>
          <w:p w14:paraId="11B174F4"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s</w:t>
            </w:r>
            <w:r>
              <w:rPr>
                <w:rFonts w:ascii="Arial" w:eastAsia="Arial Unicode MS" w:hAnsi="Arial" w:cs="Arial"/>
                <w:i/>
                <w:sz w:val="18"/>
                <w:szCs w:val="18"/>
              </w:rPr>
              <w:t>tateAction</w:t>
            </w:r>
          </w:p>
        </w:tc>
        <w:tc>
          <w:tcPr>
            <w:tcW w:w="1192" w:type="dxa"/>
            <w:shd w:val="clear" w:color="auto" w:fill="auto"/>
          </w:tcPr>
          <w:p w14:paraId="5FE061D2"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sz w:val="18"/>
                <w:szCs w:val="18"/>
              </w:rPr>
              <w:t>0..1</w:t>
            </w:r>
          </w:p>
        </w:tc>
        <w:tc>
          <w:tcPr>
            <w:tcW w:w="1008" w:type="dxa"/>
            <w:shd w:val="clear" w:color="auto" w:fill="auto"/>
          </w:tcPr>
          <w:p w14:paraId="3E15A36F"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sz w:val="18"/>
                <w:szCs w:val="18"/>
              </w:rPr>
              <w:t>RW</w:t>
            </w:r>
          </w:p>
        </w:tc>
        <w:tc>
          <w:tcPr>
            <w:tcW w:w="3390" w:type="dxa"/>
            <w:shd w:val="clear" w:color="auto" w:fill="auto"/>
          </w:tcPr>
          <w:p w14:paraId="5F2BB39C" w14:textId="77777777" w:rsidR="008D27A2" w:rsidRPr="001137BA" w:rsidRDefault="008D27A2" w:rsidP="008D27A2">
            <w:pPr>
              <w:spacing w:after="0"/>
              <w:rPr>
                <w:rFonts w:ascii="Arial" w:eastAsia="Arial Unicode MS" w:hAnsi="Arial"/>
                <w:sz w:val="18"/>
              </w:rPr>
            </w:pPr>
            <w:r>
              <w:rPr>
                <w:rFonts w:ascii="Arial" w:eastAsia="Arial Unicode MS" w:hAnsi="Arial"/>
                <w:sz w:val="18"/>
                <w:lang w:eastAsia="zh-CN"/>
              </w:rPr>
              <w:t>A resource identifier of a child &lt;</w:t>
            </w:r>
            <w:r w:rsidRPr="001137BA">
              <w:rPr>
                <w:rFonts w:ascii="Arial" w:eastAsia="Arial Unicode MS" w:hAnsi="Arial"/>
                <w:i/>
                <w:sz w:val="18"/>
                <w:lang w:eastAsia="zh-CN"/>
              </w:rPr>
              <w:t>action</w:t>
            </w:r>
            <w:r>
              <w:rPr>
                <w:rFonts w:ascii="Arial" w:eastAsia="Arial Unicode MS" w:hAnsi="Arial"/>
                <w:sz w:val="18"/>
                <w:lang w:eastAsia="zh-CN"/>
              </w:rPr>
              <w:t xml:space="preserve">&gt; resource that a Hosting CSE performs when this state is the active state in the process. </w:t>
            </w:r>
          </w:p>
        </w:tc>
        <w:tc>
          <w:tcPr>
            <w:tcW w:w="1701" w:type="dxa"/>
            <w:shd w:val="clear" w:color="auto" w:fill="auto"/>
          </w:tcPr>
          <w:p w14:paraId="2A966328"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lang w:eastAsia="zh-CN"/>
              </w:rPr>
              <w:t>OA</w:t>
            </w:r>
          </w:p>
        </w:tc>
      </w:tr>
      <w:tr w:rsidR="008D27A2" w:rsidRPr="001137BA" w14:paraId="4377EFD6" w14:textId="77777777" w:rsidTr="008D27A2">
        <w:trPr>
          <w:cantSplit/>
          <w:jc w:val="center"/>
        </w:trPr>
        <w:tc>
          <w:tcPr>
            <w:tcW w:w="2189" w:type="dxa"/>
            <w:shd w:val="clear" w:color="auto" w:fill="auto"/>
          </w:tcPr>
          <w:p w14:paraId="0D686CA4"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i/>
                <w:sz w:val="18"/>
                <w:lang w:eastAsia="ko-KR"/>
              </w:rPr>
              <w:lastRenderedPageBreak/>
              <w:t>stateTransitions</w:t>
            </w:r>
          </w:p>
        </w:tc>
        <w:tc>
          <w:tcPr>
            <w:tcW w:w="1192" w:type="dxa"/>
            <w:shd w:val="clear" w:color="auto" w:fill="auto"/>
          </w:tcPr>
          <w:p w14:paraId="7A1C8633"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sz w:val="18"/>
                <w:lang w:eastAsia="ko-KR"/>
              </w:rPr>
              <w:t>0..</w:t>
            </w:r>
            <w:r w:rsidRPr="001137BA">
              <w:rPr>
                <w:rFonts w:ascii="Arial" w:eastAsia="Arial Unicode MS" w:hAnsi="Arial" w:hint="eastAsia"/>
                <w:sz w:val="18"/>
                <w:lang w:eastAsia="ko-KR"/>
              </w:rPr>
              <w:t>1</w:t>
            </w:r>
            <w:r>
              <w:rPr>
                <w:rFonts w:ascii="Arial" w:eastAsia="Arial Unicode MS" w:hAnsi="Arial"/>
                <w:sz w:val="18"/>
                <w:lang w:eastAsia="ko-KR"/>
              </w:rPr>
              <w:t>(L)</w:t>
            </w:r>
          </w:p>
        </w:tc>
        <w:tc>
          <w:tcPr>
            <w:tcW w:w="1008" w:type="dxa"/>
            <w:shd w:val="clear" w:color="auto" w:fill="auto"/>
          </w:tcPr>
          <w:p w14:paraId="33553C54"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sz w:val="18"/>
                <w:lang w:val="en-US" w:eastAsia="ko-KR"/>
              </w:rPr>
              <w:t>RW</w:t>
            </w:r>
          </w:p>
        </w:tc>
        <w:tc>
          <w:tcPr>
            <w:tcW w:w="3390" w:type="dxa"/>
            <w:shd w:val="clear" w:color="auto" w:fill="auto"/>
          </w:tcPr>
          <w:p w14:paraId="67F82846" w14:textId="77777777" w:rsidR="008D27A2" w:rsidRDefault="008D27A2" w:rsidP="008D27A2">
            <w:pPr>
              <w:spacing w:after="0"/>
              <w:rPr>
                <w:rFonts w:ascii="Arial" w:eastAsia="Arial Unicode MS" w:hAnsi="Arial" w:cs="Arial"/>
                <w:sz w:val="18"/>
                <w:szCs w:val="18"/>
                <w:lang w:eastAsia="zh-CN"/>
              </w:rPr>
            </w:pPr>
            <w:r>
              <w:rPr>
                <w:rFonts w:ascii="Arial" w:eastAsia="Arial Unicode MS" w:hAnsi="Arial" w:cs="Arial"/>
                <w:sz w:val="18"/>
                <w:szCs w:val="18"/>
                <w:lang w:eastAsia="zh-CN"/>
              </w:rPr>
              <w:t xml:space="preserve">A list criteria that a Hosting CSE uses to determine if/when to transition from this state to another state in the process.  Each entry in this list is defined as a tuple consisting of the following two elements: </w:t>
            </w:r>
          </w:p>
          <w:p w14:paraId="362DE364" w14:textId="77777777" w:rsidR="008D27A2" w:rsidRDefault="008D27A2" w:rsidP="008D27A2">
            <w:pPr>
              <w:spacing w:after="0"/>
              <w:rPr>
                <w:rFonts w:ascii="Arial" w:eastAsia="Arial Unicode MS" w:hAnsi="Arial" w:cs="Arial"/>
                <w:sz w:val="18"/>
                <w:szCs w:val="18"/>
                <w:lang w:eastAsia="zh-CN"/>
              </w:rPr>
            </w:pPr>
          </w:p>
          <w:p w14:paraId="197944A1" w14:textId="77777777" w:rsidR="008D27A2" w:rsidRDefault="008D27A2" w:rsidP="008D27A2">
            <w:pPr>
              <w:numPr>
                <w:ilvl w:val="0"/>
                <w:numId w:val="193"/>
              </w:numPr>
              <w:spacing w:after="0"/>
              <w:rPr>
                <w:rFonts w:ascii="Arial" w:eastAsia="Arial Unicode MS" w:hAnsi="Arial" w:cs="Arial"/>
                <w:sz w:val="18"/>
                <w:szCs w:val="18"/>
                <w:lang w:eastAsia="zh-CN"/>
              </w:rPr>
            </w:pPr>
            <w:r>
              <w:rPr>
                <w:rFonts w:ascii="Arial" w:eastAsia="Arial Unicode MS" w:hAnsi="Arial" w:cs="Arial"/>
                <w:sz w:val="18"/>
                <w:szCs w:val="18"/>
                <w:lang w:eastAsia="zh-CN"/>
              </w:rPr>
              <w:t xml:space="preserve">evalCriteria: conditions expressed in the same format as </w:t>
            </w:r>
            <w:r w:rsidRPr="001137BA">
              <w:rPr>
                <w:rFonts w:ascii="Arial" w:eastAsia="Arial Unicode MS" w:hAnsi="Arial" w:cs="Arial"/>
                <w:i/>
                <w:sz w:val="18"/>
                <w:szCs w:val="18"/>
                <w:lang w:eastAsia="zh-CN"/>
              </w:rPr>
              <w:t>evalCriteria</w:t>
            </w:r>
            <w:r w:rsidRPr="001137BA">
              <w:rPr>
                <w:rFonts w:ascii="Arial" w:eastAsia="Arial Unicode MS" w:hAnsi="Arial" w:cs="Arial"/>
                <w:sz w:val="18"/>
                <w:szCs w:val="18"/>
                <w:lang w:eastAsia="zh-CN"/>
              </w:rPr>
              <w:t xml:space="preserve"> </w:t>
            </w:r>
            <w:r>
              <w:rPr>
                <w:rFonts w:ascii="Arial" w:eastAsia="Arial Unicode MS" w:hAnsi="Arial" w:cs="Arial"/>
                <w:sz w:val="18"/>
                <w:szCs w:val="18"/>
                <w:lang w:eastAsia="zh-CN"/>
              </w:rPr>
              <w:t xml:space="preserve">defined in </w:t>
            </w:r>
            <w:r w:rsidRPr="001137BA">
              <w:rPr>
                <w:rFonts w:ascii="Arial" w:eastAsia="Arial Unicode MS" w:hAnsi="Arial" w:cs="Arial"/>
                <w:sz w:val="18"/>
                <w:szCs w:val="18"/>
                <w:lang w:eastAsia="zh-CN"/>
              </w:rPr>
              <w:t>Table 9.6.61-</w:t>
            </w:r>
            <w:r>
              <w:rPr>
                <w:rFonts w:ascii="Arial" w:eastAsia="Arial Unicode MS" w:hAnsi="Arial" w:cs="Arial" w:hint="eastAsia"/>
                <w:sz w:val="18"/>
                <w:szCs w:val="18"/>
                <w:lang w:eastAsia="zh-CN"/>
              </w:rPr>
              <w:t>3</w:t>
            </w:r>
            <w:r>
              <w:rPr>
                <w:rFonts w:ascii="Arial" w:eastAsia="Arial Unicode MS" w:hAnsi="Arial" w:cs="Arial"/>
                <w:sz w:val="18"/>
                <w:szCs w:val="18"/>
                <w:lang w:eastAsia="zh-CN"/>
              </w:rPr>
              <w:t xml:space="preserve"> and where the </w:t>
            </w:r>
            <w:r w:rsidRPr="00496D60">
              <w:rPr>
                <w:rFonts w:ascii="Arial" w:eastAsia="Arial Unicode MS" w:hAnsi="Arial" w:cs="Arial"/>
                <w:i/>
                <w:sz w:val="18"/>
                <w:szCs w:val="18"/>
                <w:lang w:eastAsia="zh-CN"/>
              </w:rPr>
              <w:t>subject</w:t>
            </w:r>
            <w:r>
              <w:rPr>
                <w:rFonts w:ascii="Arial" w:eastAsia="Arial Unicode MS" w:hAnsi="Arial" w:cs="Arial"/>
                <w:sz w:val="18"/>
                <w:szCs w:val="18"/>
                <w:lang w:eastAsia="zh-CN"/>
              </w:rPr>
              <w:t xml:space="preserve"> parameter of the </w:t>
            </w:r>
            <w:r w:rsidRPr="001137BA">
              <w:rPr>
                <w:rFonts w:ascii="Arial" w:eastAsia="Arial Unicode MS" w:hAnsi="Arial" w:cs="Arial"/>
                <w:i/>
                <w:sz w:val="18"/>
                <w:szCs w:val="18"/>
                <w:lang w:eastAsia="zh-CN"/>
              </w:rPr>
              <w:t>evalCriteria</w:t>
            </w:r>
            <w:r>
              <w:rPr>
                <w:rFonts w:ascii="Arial" w:eastAsia="Arial Unicode MS" w:hAnsi="Arial" w:cs="Arial"/>
                <w:i/>
                <w:sz w:val="18"/>
                <w:szCs w:val="18"/>
                <w:lang w:eastAsia="zh-CN"/>
              </w:rPr>
              <w:t xml:space="preserve"> </w:t>
            </w:r>
            <w:r>
              <w:rPr>
                <w:rFonts w:ascii="Arial" w:eastAsia="Arial Unicode MS" w:hAnsi="Arial" w:cs="Arial"/>
                <w:iCs/>
                <w:sz w:val="18"/>
                <w:szCs w:val="18"/>
                <w:lang w:eastAsia="zh-CN"/>
              </w:rPr>
              <w:t xml:space="preserve">is configured with a </w:t>
            </w:r>
            <w:r>
              <w:rPr>
                <w:rFonts w:ascii="Arial" w:eastAsia="Arial Unicode MS" w:hAnsi="Arial" w:cs="Arial"/>
                <w:sz w:val="18"/>
                <w:szCs w:val="18"/>
                <w:lang w:eastAsia="zh-CN"/>
              </w:rPr>
              <w:t>resource identifier of a subject resource.</w:t>
            </w:r>
          </w:p>
          <w:p w14:paraId="5C4A8B09" w14:textId="77777777" w:rsidR="008D27A2" w:rsidRDefault="008D27A2" w:rsidP="008D27A2">
            <w:pPr>
              <w:spacing w:after="0"/>
              <w:rPr>
                <w:rFonts w:ascii="Arial" w:eastAsia="Arial Unicode MS" w:hAnsi="Arial" w:cs="Arial"/>
                <w:sz w:val="18"/>
                <w:szCs w:val="18"/>
                <w:lang w:eastAsia="zh-CN"/>
              </w:rPr>
            </w:pPr>
          </w:p>
          <w:p w14:paraId="32C4BB1A" w14:textId="77777777" w:rsidR="008D27A2" w:rsidRDefault="008D27A2" w:rsidP="008D27A2">
            <w:pPr>
              <w:numPr>
                <w:ilvl w:val="0"/>
                <w:numId w:val="193"/>
              </w:numPr>
              <w:spacing w:after="0"/>
              <w:rPr>
                <w:rFonts w:ascii="Arial" w:eastAsia="Arial Unicode MS" w:hAnsi="Arial" w:cs="Arial"/>
                <w:sz w:val="18"/>
                <w:szCs w:val="18"/>
                <w:lang w:eastAsia="zh-CN"/>
              </w:rPr>
            </w:pPr>
            <w:r>
              <w:rPr>
                <w:rFonts w:ascii="Arial" w:eastAsia="Arial Unicode MS" w:hAnsi="Arial" w:cs="Arial"/>
                <w:sz w:val="18"/>
                <w:szCs w:val="18"/>
                <w:lang w:eastAsia="zh-CN"/>
              </w:rPr>
              <w:t>next state: the resource identifier of a &lt;</w:t>
            </w:r>
            <w:r w:rsidRPr="00080C0D">
              <w:rPr>
                <w:rFonts w:ascii="Arial" w:eastAsia="Arial Unicode MS" w:hAnsi="Arial" w:cs="Arial"/>
                <w:i/>
                <w:sz w:val="18"/>
                <w:szCs w:val="18"/>
                <w:lang w:eastAsia="zh-CN"/>
              </w:rPr>
              <w:t>state</w:t>
            </w:r>
            <w:r>
              <w:rPr>
                <w:rFonts w:ascii="Arial" w:eastAsia="Arial Unicode MS" w:hAnsi="Arial" w:cs="Arial"/>
                <w:sz w:val="18"/>
                <w:szCs w:val="18"/>
                <w:lang w:eastAsia="zh-CN"/>
              </w:rPr>
              <w:t>&gt; resource.</w:t>
            </w:r>
          </w:p>
          <w:p w14:paraId="404A9E53" w14:textId="77777777" w:rsidR="008D27A2" w:rsidRDefault="008D27A2" w:rsidP="008D27A2">
            <w:pPr>
              <w:spacing w:after="0"/>
              <w:rPr>
                <w:rFonts w:ascii="Arial" w:eastAsia="Arial Unicode MS" w:hAnsi="Arial" w:cs="Arial"/>
                <w:sz w:val="18"/>
                <w:szCs w:val="18"/>
                <w:lang w:eastAsia="zh-CN"/>
              </w:rPr>
            </w:pPr>
          </w:p>
          <w:p w14:paraId="09A8B3BE" w14:textId="77777777" w:rsidR="008D27A2" w:rsidRPr="001137BA" w:rsidRDefault="008D27A2" w:rsidP="008D27A2">
            <w:pPr>
              <w:spacing w:after="0"/>
              <w:rPr>
                <w:rFonts w:ascii="Arial" w:eastAsia="Arial Unicode MS" w:hAnsi="Arial"/>
                <w:sz w:val="18"/>
              </w:rPr>
            </w:pPr>
            <w:r>
              <w:rPr>
                <w:rFonts w:ascii="Arial" w:eastAsia="Arial Unicode MS" w:hAnsi="Arial" w:cs="Arial"/>
                <w:sz w:val="18"/>
                <w:szCs w:val="18"/>
                <w:lang w:eastAsia="zh-CN"/>
              </w:rPr>
              <w:t>If this &lt;</w:t>
            </w:r>
            <w:r w:rsidRPr="00B630A6">
              <w:rPr>
                <w:rFonts w:ascii="Arial" w:eastAsia="Arial Unicode MS" w:hAnsi="Arial" w:cs="Arial"/>
                <w:i/>
                <w:sz w:val="18"/>
                <w:szCs w:val="18"/>
                <w:lang w:eastAsia="zh-CN"/>
              </w:rPr>
              <w:t>state</w:t>
            </w:r>
            <w:r>
              <w:rPr>
                <w:rFonts w:ascii="Arial" w:eastAsia="Arial Unicode MS" w:hAnsi="Arial" w:cs="Arial"/>
                <w:sz w:val="18"/>
                <w:szCs w:val="18"/>
                <w:lang w:eastAsia="zh-CN"/>
              </w:rPr>
              <w:t>&gt; resource represents the last state in the process, this attribute shall be empty.</w:t>
            </w:r>
          </w:p>
        </w:tc>
        <w:tc>
          <w:tcPr>
            <w:tcW w:w="1701" w:type="dxa"/>
            <w:shd w:val="clear" w:color="auto" w:fill="auto"/>
          </w:tcPr>
          <w:p w14:paraId="28042E7B"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hint="eastAsia"/>
                <w:sz w:val="18"/>
                <w:szCs w:val="18"/>
                <w:lang w:eastAsia="zh-CN"/>
              </w:rPr>
              <w:t>OA</w:t>
            </w:r>
          </w:p>
        </w:tc>
      </w:tr>
    </w:tbl>
    <w:p w14:paraId="6B38C5B2" w14:textId="77777777" w:rsidR="008D27A2" w:rsidRPr="00357143" w:rsidRDefault="008D27A2" w:rsidP="008D27A2"/>
    <w:p w14:paraId="7C053F83" w14:textId="04D7CC73" w:rsidR="008D27A2" w:rsidRPr="00357143" w:rsidRDefault="008D27A2" w:rsidP="00AD02C7">
      <w:pPr>
        <w:pStyle w:val="30"/>
      </w:pPr>
      <w:bookmarkStart w:id="2550" w:name="_Toc33460124"/>
      <w:r>
        <w:t>9.6.75</w:t>
      </w:r>
      <w:r w:rsidR="00035C4C" w:rsidRPr="00357143">
        <w:tab/>
      </w:r>
      <w:r>
        <w:t xml:space="preserve">Resource Type </w:t>
      </w:r>
      <w:r w:rsidRPr="00AD02C7">
        <w:rPr>
          <w:i/>
        </w:rPr>
        <w:t>processManagement</w:t>
      </w:r>
      <w:bookmarkEnd w:id="2550"/>
    </w:p>
    <w:p w14:paraId="70627C8C" w14:textId="2ADB169C" w:rsidR="008D27A2" w:rsidRDefault="008D27A2" w:rsidP="008D27A2">
      <w:r>
        <w:t>A &lt;</w:t>
      </w:r>
      <w:r>
        <w:rPr>
          <w:i/>
        </w:rPr>
        <w:t>processManagement</w:t>
      </w:r>
      <w:r>
        <w:t>&gt; resource defines a process that a Hosting CSE manages on behalf of an AE and that consists of a sequence of states. Each state in a process is represented using a &lt;</w:t>
      </w:r>
      <w:r w:rsidRPr="00DA7141">
        <w:rPr>
          <w:i/>
        </w:rPr>
        <w:t>state</w:t>
      </w:r>
      <w:r>
        <w:t xml:space="preserve">&gt; resource defined in clause 9.6.74. </w:t>
      </w:r>
    </w:p>
    <w:p w14:paraId="0D50FFB9" w14:textId="4A266E83" w:rsidR="008D27A2" w:rsidRPr="00080C0D" w:rsidRDefault="008D27A2" w:rsidP="008D27A2">
      <w:pPr>
        <w:pStyle w:val="FL"/>
        <w:jc w:val="left"/>
        <w:rPr>
          <w:rFonts w:ascii="Times New Roman" w:hAnsi="Times New Roman"/>
          <w:b w:val="0"/>
        </w:rPr>
      </w:pPr>
      <w:r w:rsidRPr="00080C0D">
        <w:rPr>
          <w:rFonts w:ascii="Times New Roman" w:hAnsi="Times New Roman"/>
          <w:b w:val="0"/>
        </w:rPr>
        <w:t>The &lt;</w:t>
      </w:r>
      <w:r w:rsidRPr="00080C0D">
        <w:rPr>
          <w:rFonts w:ascii="Times New Roman" w:hAnsi="Times New Roman"/>
          <w:b w:val="0"/>
          <w:i/>
        </w:rPr>
        <w:t>processManagement</w:t>
      </w:r>
      <w:r w:rsidRPr="00080C0D">
        <w:rPr>
          <w:rFonts w:ascii="Times New Roman" w:hAnsi="Times New Roman"/>
          <w:b w:val="0"/>
        </w:rPr>
        <w:t>&gt; resource shall contain the child resources specified in table 9.6.</w:t>
      </w:r>
      <w:r>
        <w:rPr>
          <w:rFonts w:ascii="Times New Roman" w:hAnsi="Times New Roman"/>
          <w:b w:val="0"/>
        </w:rPr>
        <w:t>75</w:t>
      </w:r>
      <w:r w:rsidRPr="00080C0D">
        <w:rPr>
          <w:rFonts w:ascii="Times New Roman" w:hAnsi="Times New Roman"/>
          <w:b w:val="0"/>
        </w:rPr>
        <w:t>-1.</w:t>
      </w:r>
    </w:p>
    <w:p w14:paraId="776F0F3B" w14:textId="758051F1" w:rsidR="008D27A2" w:rsidRDefault="008D27A2" w:rsidP="008D27A2">
      <w:pPr>
        <w:pStyle w:val="TH"/>
      </w:pPr>
      <w:r w:rsidRPr="00357143">
        <w:t>Table 9.6.</w:t>
      </w:r>
      <w:r>
        <w:t>75</w:t>
      </w:r>
      <w:r w:rsidRPr="00357143">
        <w:t xml:space="preserve">-1: </w:t>
      </w:r>
      <w:r>
        <w:t>Child resources of &lt;</w:t>
      </w:r>
      <w:r>
        <w:rPr>
          <w:i/>
        </w:rPr>
        <w:t>processManagement</w:t>
      </w:r>
      <w: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8D27A2" w:rsidRPr="001137BA" w14:paraId="4D2A4F5A" w14:textId="77777777" w:rsidTr="008D27A2">
        <w:trPr>
          <w:tblHeader/>
          <w:jc w:val="center"/>
        </w:trPr>
        <w:tc>
          <w:tcPr>
            <w:tcW w:w="1584" w:type="dxa"/>
            <w:shd w:val="clear" w:color="auto" w:fill="E0E0E0"/>
            <w:vAlign w:val="center"/>
          </w:tcPr>
          <w:p w14:paraId="7AA83F05"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 xml:space="preserve">Child Resources of </w:t>
            </w:r>
            <w:r w:rsidRPr="001137BA">
              <w:rPr>
                <w:rFonts w:ascii="Arial" w:eastAsia="Arial Unicode MS" w:hAnsi="Arial"/>
                <w:b/>
                <w:i/>
                <w:sz w:val="18"/>
              </w:rPr>
              <w:t>&lt;</w:t>
            </w:r>
            <w:r>
              <w:rPr>
                <w:rFonts w:ascii="Arial" w:eastAsia="Arial Unicode MS" w:hAnsi="Arial"/>
                <w:b/>
                <w:i/>
                <w:sz w:val="18"/>
              </w:rPr>
              <w:t>processManagement</w:t>
            </w:r>
            <w:r w:rsidRPr="001137BA">
              <w:rPr>
                <w:rFonts w:ascii="Arial" w:eastAsia="Arial Unicode MS" w:hAnsi="Arial"/>
                <w:b/>
                <w:i/>
                <w:sz w:val="18"/>
              </w:rPr>
              <w:t>&gt;</w:t>
            </w:r>
          </w:p>
        </w:tc>
        <w:tc>
          <w:tcPr>
            <w:tcW w:w="1728" w:type="dxa"/>
            <w:shd w:val="clear" w:color="auto" w:fill="E0E0E0"/>
            <w:vAlign w:val="center"/>
          </w:tcPr>
          <w:p w14:paraId="238694EF"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Child Resource Type</w:t>
            </w:r>
          </w:p>
        </w:tc>
        <w:tc>
          <w:tcPr>
            <w:tcW w:w="1083" w:type="dxa"/>
            <w:shd w:val="clear" w:color="auto" w:fill="E0E0E0"/>
            <w:vAlign w:val="center"/>
          </w:tcPr>
          <w:p w14:paraId="7D0C60DF"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Multiplicity</w:t>
            </w:r>
          </w:p>
        </w:tc>
        <w:tc>
          <w:tcPr>
            <w:tcW w:w="3168" w:type="dxa"/>
            <w:shd w:val="clear" w:color="auto" w:fill="E0E0E0"/>
            <w:vAlign w:val="center"/>
          </w:tcPr>
          <w:p w14:paraId="5EED5939"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sz w:val="18"/>
              </w:rPr>
              <w:t>Description</w:t>
            </w:r>
          </w:p>
        </w:tc>
        <w:tc>
          <w:tcPr>
            <w:tcW w:w="2206" w:type="dxa"/>
            <w:shd w:val="clear" w:color="auto" w:fill="E0E0E0"/>
            <w:vAlign w:val="center"/>
          </w:tcPr>
          <w:p w14:paraId="5284D69E" w14:textId="77777777" w:rsidR="008D27A2" w:rsidRPr="001137BA" w:rsidRDefault="008D27A2" w:rsidP="008D27A2">
            <w:pPr>
              <w:keepNext/>
              <w:keepLines/>
              <w:spacing w:after="0"/>
              <w:jc w:val="center"/>
              <w:rPr>
                <w:rFonts w:ascii="Arial" w:eastAsia="Arial Unicode MS" w:hAnsi="Arial"/>
                <w:b/>
                <w:sz w:val="18"/>
              </w:rPr>
            </w:pPr>
            <w:r w:rsidRPr="001137BA">
              <w:rPr>
                <w:rFonts w:ascii="Arial" w:eastAsia="Arial Unicode MS" w:hAnsi="Arial"/>
                <w:b/>
                <w:i/>
                <w:sz w:val="18"/>
              </w:rPr>
              <w:t>&lt;</w:t>
            </w:r>
            <w:r>
              <w:rPr>
                <w:rFonts w:ascii="Arial" w:eastAsia="Arial Unicode MS" w:hAnsi="Arial"/>
                <w:b/>
                <w:i/>
                <w:sz w:val="18"/>
              </w:rPr>
              <w:t>processManagement</w:t>
            </w:r>
            <w:r w:rsidRPr="001137BA">
              <w:rPr>
                <w:rFonts w:ascii="Arial" w:eastAsia="Arial Unicode MS" w:hAnsi="Arial"/>
                <w:b/>
                <w:i/>
                <w:sz w:val="18"/>
              </w:rPr>
              <w:t>Annc&gt;</w:t>
            </w:r>
            <w:r w:rsidRPr="001137BA">
              <w:rPr>
                <w:rFonts w:ascii="Arial" w:eastAsia="Arial Unicode MS" w:hAnsi="Arial"/>
                <w:b/>
                <w:sz w:val="18"/>
              </w:rPr>
              <w:t xml:space="preserve"> Child Resource Types</w:t>
            </w:r>
          </w:p>
        </w:tc>
      </w:tr>
      <w:tr w:rsidR="008D27A2" w:rsidRPr="001137BA" w14:paraId="09D7B00F" w14:textId="77777777" w:rsidTr="008D27A2">
        <w:trPr>
          <w:jc w:val="center"/>
        </w:trPr>
        <w:tc>
          <w:tcPr>
            <w:tcW w:w="1584" w:type="dxa"/>
          </w:tcPr>
          <w:p w14:paraId="6B33155F" w14:textId="77777777" w:rsidR="008D27A2" w:rsidRPr="001137BA" w:rsidRDefault="008D27A2" w:rsidP="008D27A2">
            <w:pPr>
              <w:keepNext/>
              <w:keepLines/>
              <w:spacing w:after="0"/>
              <w:rPr>
                <w:rFonts w:ascii="Arial" w:eastAsia="Arial Unicode MS" w:hAnsi="Arial"/>
                <w:i/>
                <w:sz w:val="18"/>
              </w:rPr>
            </w:pPr>
            <w:r w:rsidRPr="001137BA">
              <w:rPr>
                <w:rFonts w:ascii="Arial" w:eastAsia="Arial Unicode MS" w:hAnsi="Arial"/>
                <w:i/>
                <w:sz w:val="18"/>
              </w:rPr>
              <w:t>[variable]</w:t>
            </w:r>
          </w:p>
        </w:tc>
        <w:tc>
          <w:tcPr>
            <w:tcW w:w="1728" w:type="dxa"/>
          </w:tcPr>
          <w:p w14:paraId="21C7CA03" w14:textId="77777777" w:rsidR="008D27A2" w:rsidRPr="001137BA" w:rsidRDefault="008D27A2" w:rsidP="008D27A2">
            <w:pPr>
              <w:keepNext/>
              <w:keepLines/>
              <w:spacing w:after="0"/>
              <w:jc w:val="center"/>
              <w:rPr>
                <w:rFonts w:ascii="Arial" w:eastAsia="Arial Unicode MS" w:hAnsi="Arial"/>
                <w:i/>
                <w:sz w:val="18"/>
              </w:rPr>
            </w:pPr>
            <w:r>
              <w:rPr>
                <w:rFonts w:ascii="Arial" w:eastAsia="Arial Unicode MS" w:hAnsi="Arial"/>
                <w:i/>
                <w:sz w:val="18"/>
              </w:rPr>
              <w:t>&lt;state&gt;</w:t>
            </w:r>
          </w:p>
        </w:tc>
        <w:tc>
          <w:tcPr>
            <w:tcW w:w="1083" w:type="dxa"/>
          </w:tcPr>
          <w:p w14:paraId="089D892B" w14:textId="77777777" w:rsidR="008D27A2" w:rsidRPr="001137BA" w:rsidRDefault="008D27A2" w:rsidP="008D27A2">
            <w:pPr>
              <w:keepNext/>
              <w:keepLines/>
              <w:spacing w:after="0"/>
              <w:jc w:val="center"/>
              <w:rPr>
                <w:rFonts w:ascii="Arial" w:eastAsia="Arial Unicode MS" w:hAnsi="Arial"/>
                <w:sz w:val="18"/>
              </w:rPr>
            </w:pPr>
            <w:r w:rsidRPr="001137BA">
              <w:rPr>
                <w:rFonts w:ascii="Arial" w:eastAsia="Arial Unicode MS" w:hAnsi="Arial"/>
                <w:sz w:val="18"/>
              </w:rPr>
              <w:t>0..n</w:t>
            </w:r>
          </w:p>
        </w:tc>
        <w:tc>
          <w:tcPr>
            <w:tcW w:w="3168" w:type="dxa"/>
          </w:tcPr>
          <w:p w14:paraId="1EA3F351" w14:textId="77777777" w:rsidR="008D27A2" w:rsidRPr="001137BA" w:rsidRDefault="008D27A2" w:rsidP="008D27A2">
            <w:pPr>
              <w:keepNext/>
              <w:keepLines/>
              <w:spacing w:after="0"/>
              <w:rPr>
                <w:rFonts w:ascii="Arial" w:eastAsia="Arial Unicode MS" w:hAnsi="Arial"/>
                <w:sz w:val="18"/>
              </w:rPr>
            </w:pPr>
            <w:r>
              <w:rPr>
                <w:rFonts w:ascii="Arial" w:eastAsia="Arial Unicode MS" w:hAnsi="Arial"/>
                <w:sz w:val="18"/>
              </w:rPr>
              <w:t>This resource describes the details of a particular state of a process.</w:t>
            </w:r>
          </w:p>
        </w:tc>
        <w:tc>
          <w:tcPr>
            <w:tcW w:w="2206" w:type="dxa"/>
            <w:shd w:val="clear" w:color="auto" w:fill="auto"/>
          </w:tcPr>
          <w:p w14:paraId="12BA22DA" w14:textId="77777777" w:rsidR="008D27A2" w:rsidRPr="001137BA" w:rsidRDefault="008D27A2" w:rsidP="008D27A2">
            <w:pPr>
              <w:keepNext/>
              <w:keepLines/>
              <w:spacing w:after="0"/>
              <w:jc w:val="center"/>
              <w:rPr>
                <w:rFonts w:ascii="Arial" w:eastAsia="Arial Unicode MS" w:hAnsi="Arial"/>
                <w:i/>
                <w:sz w:val="18"/>
              </w:rPr>
            </w:pPr>
            <w:r w:rsidRPr="001137BA">
              <w:rPr>
                <w:rFonts w:ascii="Arial" w:eastAsia="Arial Unicode MS" w:hAnsi="Arial"/>
                <w:i/>
                <w:sz w:val="18"/>
              </w:rPr>
              <w:t>&lt;</w:t>
            </w:r>
            <w:r>
              <w:rPr>
                <w:rFonts w:ascii="Arial" w:eastAsia="Arial Unicode MS" w:hAnsi="Arial"/>
                <w:i/>
                <w:sz w:val="18"/>
              </w:rPr>
              <w:t>state</w:t>
            </w:r>
            <w:r w:rsidRPr="001137BA">
              <w:rPr>
                <w:rFonts w:ascii="Arial" w:eastAsia="Arial Unicode MS" w:hAnsi="Arial"/>
                <w:i/>
                <w:sz w:val="18"/>
              </w:rPr>
              <w:t>&gt;</w:t>
            </w:r>
          </w:p>
        </w:tc>
      </w:tr>
      <w:tr w:rsidR="008D27A2" w:rsidRPr="001137BA" w14:paraId="0D3FE92D" w14:textId="77777777" w:rsidTr="008D27A2">
        <w:trPr>
          <w:jc w:val="center"/>
        </w:trPr>
        <w:tc>
          <w:tcPr>
            <w:tcW w:w="1584" w:type="dxa"/>
          </w:tcPr>
          <w:p w14:paraId="3289DF08" w14:textId="77777777" w:rsidR="008D27A2" w:rsidRPr="001137BA" w:rsidRDefault="008D27A2" w:rsidP="008D27A2">
            <w:pPr>
              <w:keepNext/>
              <w:keepLines/>
              <w:spacing w:after="0"/>
              <w:rPr>
                <w:rFonts w:ascii="Arial" w:eastAsia="Arial Unicode MS" w:hAnsi="Arial"/>
                <w:i/>
                <w:sz w:val="18"/>
              </w:rPr>
            </w:pPr>
            <w:r w:rsidRPr="001137BA">
              <w:rPr>
                <w:rFonts w:ascii="Arial" w:eastAsia="Arial Unicode MS" w:hAnsi="Arial"/>
                <w:i/>
                <w:sz w:val="18"/>
              </w:rPr>
              <w:t>[variable]</w:t>
            </w:r>
          </w:p>
        </w:tc>
        <w:tc>
          <w:tcPr>
            <w:tcW w:w="1728" w:type="dxa"/>
          </w:tcPr>
          <w:p w14:paraId="6E3DF67E" w14:textId="77777777" w:rsidR="008D27A2" w:rsidRPr="001137BA" w:rsidRDefault="008D27A2" w:rsidP="008D27A2">
            <w:pPr>
              <w:keepNext/>
              <w:keepLines/>
              <w:spacing w:after="0"/>
              <w:jc w:val="center"/>
              <w:rPr>
                <w:rFonts w:ascii="Arial" w:eastAsia="Arial Unicode MS" w:hAnsi="Arial"/>
                <w:i/>
                <w:sz w:val="18"/>
              </w:rPr>
            </w:pPr>
            <w:r w:rsidRPr="001137BA">
              <w:rPr>
                <w:rFonts w:ascii="Arial" w:eastAsia="Arial Unicode MS" w:hAnsi="Arial"/>
                <w:i/>
                <w:sz w:val="18"/>
              </w:rPr>
              <w:t>&lt;subscription&gt;</w:t>
            </w:r>
          </w:p>
        </w:tc>
        <w:tc>
          <w:tcPr>
            <w:tcW w:w="1083" w:type="dxa"/>
          </w:tcPr>
          <w:p w14:paraId="5A262FA4" w14:textId="77777777" w:rsidR="008D27A2" w:rsidRPr="001137BA" w:rsidRDefault="008D27A2" w:rsidP="008D27A2">
            <w:pPr>
              <w:keepNext/>
              <w:keepLines/>
              <w:spacing w:after="0"/>
              <w:jc w:val="center"/>
              <w:rPr>
                <w:rFonts w:ascii="Arial" w:eastAsia="Arial Unicode MS" w:hAnsi="Arial"/>
                <w:sz w:val="18"/>
              </w:rPr>
            </w:pPr>
            <w:r w:rsidRPr="001137BA">
              <w:rPr>
                <w:rFonts w:ascii="Arial" w:eastAsia="Arial Unicode MS" w:hAnsi="Arial"/>
                <w:sz w:val="18"/>
              </w:rPr>
              <w:t>0..n</w:t>
            </w:r>
          </w:p>
        </w:tc>
        <w:tc>
          <w:tcPr>
            <w:tcW w:w="3168" w:type="dxa"/>
          </w:tcPr>
          <w:p w14:paraId="05FE87C4" w14:textId="77777777" w:rsidR="008D27A2" w:rsidRPr="001137BA" w:rsidRDefault="008D27A2" w:rsidP="008D27A2">
            <w:pPr>
              <w:keepNext/>
              <w:keepLines/>
              <w:spacing w:after="0"/>
              <w:rPr>
                <w:rFonts w:ascii="Arial" w:eastAsia="Arial Unicode MS" w:hAnsi="Arial"/>
                <w:sz w:val="18"/>
              </w:rPr>
            </w:pPr>
            <w:r w:rsidRPr="001137BA">
              <w:rPr>
                <w:rFonts w:ascii="Arial" w:eastAsia="Arial Unicode MS" w:hAnsi="Arial"/>
                <w:sz w:val="18"/>
              </w:rPr>
              <w:t>See clause 9.6.8</w:t>
            </w:r>
          </w:p>
        </w:tc>
        <w:tc>
          <w:tcPr>
            <w:tcW w:w="2206" w:type="dxa"/>
            <w:shd w:val="clear" w:color="auto" w:fill="auto"/>
          </w:tcPr>
          <w:p w14:paraId="10AB0DDF" w14:textId="77777777" w:rsidR="008D27A2" w:rsidRPr="001137BA" w:rsidRDefault="008D27A2" w:rsidP="008D27A2">
            <w:pPr>
              <w:keepNext/>
              <w:keepLines/>
              <w:spacing w:after="0"/>
              <w:jc w:val="center"/>
              <w:rPr>
                <w:rFonts w:ascii="Arial" w:eastAsia="Arial Unicode MS" w:hAnsi="Arial"/>
                <w:i/>
                <w:sz w:val="18"/>
              </w:rPr>
            </w:pPr>
            <w:r w:rsidRPr="001137BA">
              <w:rPr>
                <w:rFonts w:ascii="Arial" w:eastAsia="Arial Unicode MS" w:hAnsi="Arial"/>
                <w:i/>
                <w:sz w:val="18"/>
              </w:rPr>
              <w:t>&lt;subscription&gt;</w:t>
            </w:r>
          </w:p>
        </w:tc>
      </w:tr>
      <w:tr w:rsidR="008D27A2" w:rsidRPr="001137BA" w14:paraId="5D39A7C6" w14:textId="77777777" w:rsidTr="008D27A2">
        <w:trPr>
          <w:jc w:val="center"/>
        </w:trPr>
        <w:tc>
          <w:tcPr>
            <w:tcW w:w="1584" w:type="dxa"/>
          </w:tcPr>
          <w:p w14:paraId="67E1098F" w14:textId="77777777" w:rsidR="008D27A2" w:rsidRPr="001137BA" w:rsidRDefault="008D27A2" w:rsidP="008D27A2">
            <w:pPr>
              <w:keepNext/>
              <w:keepLines/>
              <w:spacing w:after="0"/>
              <w:rPr>
                <w:rFonts w:ascii="Arial" w:eastAsia="Arial Unicode MS" w:hAnsi="Arial"/>
                <w:i/>
                <w:sz w:val="18"/>
              </w:rPr>
            </w:pPr>
            <w:r>
              <w:rPr>
                <w:rFonts w:ascii="Arial" w:eastAsia="Arial Unicode MS" w:hAnsi="Arial"/>
                <w:i/>
                <w:sz w:val="18"/>
              </w:rPr>
              <w:t>[variable]</w:t>
            </w:r>
          </w:p>
        </w:tc>
        <w:tc>
          <w:tcPr>
            <w:tcW w:w="1728" w:type="dxa"/>
          </w:tcPr>
          <w:p w14:paraId="3F38A537" w14:textId="77777777" w:rsidR="008D27A2" w:rsidRPr="001137BA" w:rsidRDefault="008D27A2" w:rsidP="008D27A2">
            <w:pPr>
              <w:keepNext/>
              <w:keepLines/>
              <w:spacing w:after="0"/>
              <w:jc w:val="center"/>
              <w:rPr>
                <w:rFonts w:ascii="Arial" w:eastAsia="Arial Unicode MS" w:hAnsi="Arial"/>
                <w:i/>
                <w:sz w:val="18"/>
              </w:rPr>
            </w:pPr>
            <w:r>
              <w:rPr>
                <w:rFonts w:ascii="Arial" w:eastAsia="Arial Unicode MS" w:hAnsi="Arial"/>
                <w:i/>
                <w:sz w:val="18"/>
              </w:rPr>
              <w:t>&lt;transaction&gt;</w:t>
            </w:r>
          </w:p>
        </w:tc>
        <w:tc>
          <w:tcPr>
            <w:tcW w:w="1083" w:type="dxa"/>
          </w:tcPr>
          <w:p w14:paraId="7B2708E4" w14:textId="77777777" w:rsidR="008D27A2" w:rsidRPr="001137BA" w:rsidRDefault="008D27A2" w:rsidP="008D27A2">
            <w:pPr>
              <w:keepNext/>
              <w:keepLines/>
              <w:spacing w:after="0"/>
              <w:jc w:val="center"/>
              <w:rPr>
                <w:rFonts w:ascii="Arial" w:eastAsia="Arial Unicode MS" w:hAnsi="Arial"/>
                <w:sz w:val="18"/>
              </w:rPr>
            </w:pPr>
            <w:r>
              <w:rPr>
                <w:rFonts w:ascii="Arial" w:eastAsia="Arial Unicode MS" w:hAnsi="Arial"/>
                <w:sz w:val="18"/>
              </w:rPr>
              <w:t>0..n</w:t>
            </w:r>
          </w:p>
        </w:tc>
        <w:tc>
          <w:tcPr>
            <w:tcW w:w="3168" w:type="dxa"/>
          </w:tcPr>
          <w:p w14:paraId="238D11D5" w14:textId="77777777" w:rsidR="008D27A2" w:rsidRPr="001137BA" w:rsidRDefault="008D27A2" w:rsidP="008D27A2">
            <w:pPr>
              <w:keepNext/>
              <w:keepLines/>
              <w:spacing w:after="0"/>
              <w:rPr>
                <w:rFonts w:ascii="Arial" w:eastAsia="Arial Unicode MS" w:hAnsi="Arial"/>
                <w:sz w:val="18"/>
              </w:rPr>
            </w:pPr>
            <w:r>
              <w:rPr>
                <w:rFonts w:ascii="Arial" w:eastAsia="Arial Unicode MS" w:hAnsi="Arial"/>
                <w:sz w:val="18"/>
              </w:rPr>
              <w:t>See clause 9.6.48</w:t>
            </w:r>
          </w:p>
        </w:tc>
        <w:tc>
          <w:tcPr>
            <w:tcW w:w="2206" w:type="dxa"/>
            <w:shd w:val="clear" w:color="auto" w:fill="auto"/>
          </w:tcPr>
          <w:p w14:paraId="75F1EDB8" w14:textId="77777777" w:rsidR="008D27A2" w:rsidRPr="001137BA" w:rsidRDefault="008D27A2" w:rsidP="008D27A2">
            <w:pPr>
              <w:keepNext/>
              <w:keepLines/>
              <w:spacing w:after="0"/>
              <w:jc w:val="center"/>
              <w:rPr>
                <w:rFonts w:ascii="Arial" w:eastAsia="Arial Unicode MS" w:hAnsi="Arial"/>
                <w:i/>
                <w:sz w:val="18"/>
              </w:rPr>
            </w:pPr>
            <w:r>
              <w:rPr>
                <w:rFonts w:ascii="Arial" w:eastAsia="Arial Unicode MS" w:hAnsi="Arial"/>
                <w:i/>
                <w:sz w:val="18"/>
              </w:rPr>
              <w:t>&lt;transaction&gt;</w:t>
            </w:r>
          </w:p>
        </w:tc>
      </w:tr>
    </w:tbl>
    <w:p w14:paraId="07E6418E" w14:textId="77777777" w:rsidR="008D27A2" w:rsidRDefault="008D27A2" w:rsidP="008D27A2">
      <w:pPr>
        <w:pStyle w:val="FL"/>
        <w:jc w:val="left"/>
      </w:pPr>
    </w:p>
    <w:p w14:paraId="276DAA45" w14:textId="0257F432" w:rsidR="008D27A2" w:rsidRPr="00080C0D" w:rsidRDefault="008D27A2" w:rsidP="008D27A2">
      <w:pPr>
        <w:pStyle w:val="FL"/>
        <w:jc w:val="left"/>
        <w:rPr>
          <w:rFonts w:ascii="Times New Roman" w:hAnsi="Times New Roman"/>
          <w:b w:val="0"/>
        </w:rPr>
      </w:pPr>
      <w:r w:rsidRPr="00080C0D">
        <w:rPr>
          <w:rFonts w:ascii="Times New Roman" w:hAnsi="Times New Roman"/>
          <w:b w:val="0"/>
        </w:rPr>
        <w:t>The &lt;</w:t>
      </w:r>
      <w:r w:rsidRPr="00080C0D">
        <w:rPr>
          <w:rFonts w:ascii="Times New Roman" w:hAnsi="Times New Roman"/>
          <w:b w:val="0"/>
          <w:i/>
        </w:rPr>
        <w:t>processManagement</w:t>
      </w:r>
      <w:r w:rsidRPr="00080C0D">
        <w:rPr>
          <w:rFonts w:ascii="Times New Roman" w:hAnsi="Times New Roman"/>
          <w:b w:val="0"/>
        </w:rPr>
        <w:t xml:space="preserve">&gt; resource shall contain the </w:t>
      </w:r>
      <w:r>
        <w:rPr>
          <w:rFonts w:ascii="Times New Roman" w:hAnsi="Times New Roman"/>
          <w:b w:val="0"/>
        </w:rPr>
        <w:t>attributes</w:t>
      </w:r>
      <w:r w:rsidRPr="00080C0D">
        <w:rPr>
          <w:rFonts w:ascii="Times New Roman" w:hAnsi="Times New Roman"/>
          <w:b w:val="0"/>
        </w:rPr>
        <w:t xml:space="preserve"> specified in table 9.6.</w:t>
      </w:r>
      <w:r>
        <w:rPr>
          <w:rFonts w:ascii="Times New Roman" w:hAnsi="Times New Roman"/>
          <w:b w:val="0"/>
        </w:rPr>
        <w:t>75</w:t>
      </w:r>
      <w:r w:rsidRPr="00080C0D">
        <w:rPr>
          <w:rFonts w:ascii="Times New Roman" w:hAnsi="Times New Roman"/>
          <w:b w:val="0"/>
        </w:rPr>
        <w:t>-</w:t>
      </w:r>
      <w:r>
        <w:rPr>
          <w:rFonts w:ascii="Times New Roman" w:hAnsi="Times New Roman"/>
          <w:b w:val="0"/>
        </w:rPr>
        <w:t>2</w:t>
      </w:r>
      <w:r w:rsidRPr="00080C0D">
        <w:rPr>
          <w:rFonts w:ascii="Times New Roman" w:hAnsi="Times New Roman"/>
          <w:b w:val="0"/>
        </w:rPr>
        <w:t>.</w:t>
      </w:r>
    </w:p>
    <w:p w14:paraId="3529F00F" w14:textId="270C62CE" w:rsidR="008D27A2" w:rsidRPr="001137BA" w:rsidRDefault="008D27A2" w:rsidP="008D27A2">
      <w:pPr>
        <w:keepNext/>
        <w:keepLines/>
        <w:spacing w:before="60"/>
        <w:jc w:val="center"/>
        <w:rPr>
          <w:rFonts w:ascii="Arial" w:hAnsi="Arial"/>
          <w:b/>
        </w:rPr>
      </w:pPr>
      <w:r w:rsidRPr="001137BA">
        <w:rPr>
          <w:rFonts w:ascii="Arial" w:hAnsi="Arial"/>
          <w:b/>
        </w:rPr>
        <w:t>Table 9.6.</w:t>
      </w:r>
      <w:r>
        <w:rPr>
          <w:rFonts w:ascii="Arial" w:hAnsi="Arial"/>
          <w:b/>
        </w:rPr>
        <w:t>75</w:t>
      </w:r>
      <w:r w:rsidRPr="001137BA">
        <w:rPr>
          <w:rFonts w:ascii="Arial" w:hAnsi="Arial"/>
          <w:b/>
        </w:rPr>
        <w:t xml:space="preserve">-2: Attributes of </w:t>
      </w:r>
      <w:r w:rsidRPr="001137BA">
        <w:rPr>
          <w:rFonts w:ascii="Arial" w:hAnsi="Arial"/>
          <w:b/>
          <w:i/>
        </w:rPr>
        <w:t>&lt;</w:t>
      </w:r>
      <w:r>
        <w:rPr>
          <w:rFonts w:ascii="Arial" w:hAnsi="Arial"/>
          <w:b/>
          <w:i/>
        </w:rPr>
        <w:t>processManagement</w:t>
      </w:r>
      <w:r w:rsidRPr="001137BA">
        <w:rPr>
          <w:rFonts w:ascii="Arial" w:hAnsi="Arial"/>
          <w:b/>
          <w:i/>
        </w:rPr>
        <w:t>&gt;</w:t>
      </w:r>
      <w:r w:rsidRPr="001137BA">
        <w:rPr>
          <w:rFonts w:ascii="Arial" w:hAnsi="Arial"/>
          <w: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8D27A2" w:rsidRPr="001137BA" w14:paraId="190CAE89" w14:textId="77777777" w:rsidTr="008D27A2">
        <w:trPr>
          <w:tblHeader/>
          <w:jc w:val="center"/>
        </w:trPr>
        <w:tc>
          <w:tcPr>
            <w:tcW w:w="2189" w:type="dxa"/>
            <w:shd w:val="clear" w:color="auto" w:fill="E0E0E0"/>
            <w:vAlign w:val="center"/>
          </w:tcPr>
          <w:p w14:paraId="24EB44DF" w14:textId="77777777" w:rsidR="008D27A2" w:rsidRPr="001137BA" w:rsidRDefault="008D27A2" w:rsidP="008D27A2">
            <w:pPr>
              <w:spacing w:after="0"/>
              <w:jc w:val="center"/>
              <w:rPr>
                <w:rFonts w:ascii="Arial" w:eastAsia="Arial Unicode MS" w:hAnsi="Arial"/>
                <w:b/>
                <w:sz w:val="18"/>
              </w:rPr>
            </w:pPr>
            <w:bookmarkStart w:id="2551" w:name="_Hlk32325238"/>
            <w:r w:rsidRPr="001137BA">
              <w:rPr>
                <w:rFonts w:ascii="Arial" w:eastAsia="Arial Unicode MS" w:hAnsi="Arial"/>
                <w:b/>
                <w:sz w:val="18"/>
              </w:rPr>
              <w:t xml:space="preserve">Attributes of </w:t>
            </w:r>
            <w:r w:rsidRPr="001137BA">
              <w:rPr>
                <w:rFonts w:ascii="Arial" w:eastAsia="Arial Unicode MS" w:hAnsi="Arial"/>
                <w:b/>
                <w:sz w:val="18"/>
              </w:rPr>
              <w:br/>
            </w:r>
            <w:r w:rsidRPr="001137BA">
              <w:rPr>
                <w:rFonts w:ascii="Arial" w:eastAsia="Arial Unicode MS" w:hAnsi="Arial"/>
                <w:b/>
                <w:i/>
                <w:sz w:val="18"/>
              </w:rPr>
              <w:t>&lt;</w:t>
            </w:r>
            <w:r>
              <w:rPr>
                <w:rFonts w:ascii="Arial" w:eastAsia="Arial Unicode MS" w:hAnsi="Arial"/>
                <w:b/>
                <w:i/>
                <w:sz w:val="18"/>
              </w:rPr>
              <w:t>processManagement</w:t>
            </w:r>
            <w:r w:rsidRPr="001137BA">
              <w:rPr>
                <w:rFonts w:ascii="Arial" w:eastAsia="Arial Unicode MS" w:hAnsi="Arial"/>
                <w:b/>
                <w:i/>
                <w:sz w:val="18"/>
              </w:rPr>
              <w:t>&gt;</w:t>
            </w:r>
          </w:p>
        </w:tc>
        <w:tc>
          <w:tcPr>
            <w:tcW w:w="1192" w:type="dxa"/>
            <w:shd w:val="clear" w:color="auto" w:fill="E0E0E0"/>
            <w:vAlign w:val="center"/>
          </w:tcPr>
          <w:p w14:paraId="70BDD52F"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Multiplicity</w:t>
            </w:r>
          </w:p>
        </w:tc>
        <w:tc>
          <w:tcPr>
            <w:tcW w:w="1008" w:type="dxa"/>
            <w:shd w:val="clear" w:color="auto" w:fill="E0E0E0"/>
            <w:vAlign w:val="center"/>
          </w:tcPr>
          <w:p w14:paraId="3DA8526D"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RW/</w:t>
            </w:r>
          </w:p>
          <w:p w14:paraId="7D6EFE3B"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RO/</w:t>
            </w:r>
          </w:p>
          <w:p w14:paraId="261C0716"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WO</w:t>
            </w:r>
          </w:p>
        </w:tc>
        <w:tc>
          <w:tcPr>
            <w:tcW w:w="3390" w:type="dxa"/>
            <w:shd w:val="clear" w:color="auto" w:fill="E0E0E0"/>
            <w:vAlign w:val="center"/>
          </w:tcPr>
          <w:p w14:paraId="1C488EF7"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sz w:val="18"/>
              </w:rPr>
              <w:t>Description</w:t>
            </w:r>
          </w:p>
        </w:tc>
        <w:tc>
          <w:tcPr>
            <w:tcW w:w="1701" w:type="dxa"/>
            <w:shd w:val="clear" w:color="auto" w:fill="E0E0E0"/>
            <w:vAlign w:val="center"/>
          </w:tcPr>
          <w:p w14:paraId="26A16782" w14:textId="77777777" w:rsidR="008D27A2" w:rsidRPr="001137BA" w:rsidRDefault="008D27A2" w:rsidP="008D27A2">
            <w:pPr>
              <w:spacing w:after="0"/>
              <w:jc w:val="center"/>
              <w:rPr>
                <w:rFonts w:ascii="Arial" w:eastAsia="Arial Unicode MS" w:hAnsi="Arial"/>
                <w:b/>
                <w:sz w:val="18"/>
              </w:rPr>
            </w:pPr>
            <w:r w:rsidRPr="001137BA">
              <w:rPr>
                <w:rFonts w:ascii="Arial" w:eastAsia="Arial Unicode MS" w:hAnsi="Arial"/>
                <w:b/>
                <w:i/>
                <w:sz w:val="18"/>
              </w:rPr>
              <w:t>&lt;</w:t>
            </w:r>
            <w:r>
              <w:rPr>
                <w:rFonts w:ascii="Arial" w:eastAsia="Arial Unicode MS" w:hAnsi="Arial"/>
                <w:b/>
                <w:i/>
                <w:sz w:val="18"/>
              </w:rPr>
              <w:t>processManagement</w:t>
            </w:r>
            <w:r w:rsidRPr="001137BA">
              <w:rPr>
                <w:rFonts w:ascii="Arial" w:eastAsia="Arial Unicode MS" w:hAnsi="Arial"/>
                <w:b/>
                <w:i/>
                <w:sz w:val="18"/>
              </w:rPr>
              <w:t>Annc&gt;</w:t>
            </w:r>
            <w:r w:rsidRPr="001137BA">
              <w:rPr>
                <w:rFonts w:ascii="Arial" w:eastAsia="Arial Unicode MS" w:hAnsi="Arial"/>
                <w:b/>
                <w:sz w:val="18"/>
              </w:rPr>
              <w:t xml:space="preserve"> Attributes</w:t>
            </w:r>
          </w:p>
        </w:tc>
      </w:tr>
      <w:tr w:rsidR="008D27A2" w:rsidRPr="001137BA" w14:paraId="4DFCF5C3" w14:textId="77777777" w:rsidTr="008D27A2">
        <w:trPr>
          <w:cantSplit/>
          <w:jc w:val="center"/>
        </w:trPr>
        <w:tc>
          <w:tcPr>
            <w:tcW w:w="2189" w:type="dxa"/>
          </w:tcPr>
          <w:p w14:paraId="16907C1D"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resourceType</w:t>
            </w:r>
          </w:p>
        </w:tc>
        <w:tc>
          <w:tcPr>
            <w:tcW w:w="1192" w:type="dxa"/>
          </w:tcPr>
          <w:p w14:paraId="3FF61CCE"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5FBBF47C"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RO</w:t>
            </w:r>
          </w:p>
        </w:tc>
        <w:tc>
          <w:tcPr>
            <w:tcW w:w="3390" w:type="dxa"/>
          </w:tcPr>
          <w:p w14:paraId="489F173B"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1A4B18A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6A0059E0" w14:textId="77777777" w:rsidTr="008D27A2">
        <w:trPr>
          <w:cantSplit/>
          <w:jc w:val="center"/>
        </w:trPr>
        <w:tc>
          <w:tcPr>
            <w:tcW w:w="2189" w:type="dxa"/>
          </w:tcPr>
          <w:p w14:paraId="7C6D1DCA"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hint="eastAsia"/>
                <w:i/>
                <w:sz w:val="18"/>
                <w:lang w:eastAsia="ko-KR"/>
              </w:rPr>
              <w:t>resourceID</w:t>
            </w:r>
          </w:p>
        </w:tc>
        <w:tc>
          <w:tcPr>
            <w:tcW w:w="1192" w:type="dxa"/>
          </w:tcPr>
          <w:p w14:paraId="011CDA6E"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hint="eastAsia"/>
                <w:sz w:val="18"/>
                <w:lang w:eastAsia="ko-KR"/>
              </w:rPr>
              <w:t>1</w:t>
            </w:r>
          </w:p>
        </w:tc>
        <w:tc>
          <w:tcPr>
            <w:tcW w:w="1008" w:type="dxa"/>
          </w:tcPr>
          <w:p w14:paraId="4AF44DCE"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lang w:eastAsia="ko-KR"/>
              </w:rPr>
              <w:t>RO</w:t>
            </w:r>
          </w:p>
        </w:tc>
        <w:tc>
          <w:tcPr>
            <w:tcW w:w="3390" w:type="dxa"/>
          </w:tcPr>
          <w:p w14:paraId="1959B93F"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sz w:val="18"/>
              </w:rPr>
              <w:t>See clause 9.6.1.3.</w:t>
            </w:r>
          </w:p>
        </w:tc>
        <w:tc>
          <w:tcPr>
            <w:tcW w:w="1701" w:type="dxa"/>
          </w:tcPr>
          <w:p w14:paraId="222469EC"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hint="eastAsia"/>
                <w:sz w:val="18"/>
                <w:lang w:eastAsia="zh-CN"/>
              </w:rPr>
              <w:t>NA</w:t>
            </w:r>
          </w:p>
        </w:tc>
      </w:tr>
      <w:tr w:rsidR="008D27A2" w:rsidRPr="001137BA" w14:paraId="3E8A5CE9" w14:textId="77777777" w:rsidTr="008D27A2">
        <w:trPr>
          <w:cantSplit/>
          <w:jc w:val="center"/>
        </w:trPr>
        <w:tc>
          <w:tcPr>
            <w:tcW w:w="2189" w:type="dxa"/>
          </w:tcPr>
          <w:p w14:paraId="2A84C9BB" w14:textId="77777777" w:rsidR="008D27A2" w:rsidRPr="001137BA" w:rsidRDefault="008D27A2" w:rsidP="008D27A2">
            <w:pPr>
              <w:spacing w:after="0"/>
              <w:rPr>
                <w:rFonts w:ascii="Arial" w:eastAsia="Arial Unicode MS" w:hAnsi="Arial"/>
                <w:i/>
                <w:sz w:val="18"/>
                <w:lang w:eastAsia="ko-KR"/>
              </w:rPr>
            </w:pPr>
            <w:r w:rsidRPr="001137BA">
              <w:rPr>
                <w:rFonts w:ascii="Arial" w:eastAsia="Arial Unicode MS" w:hAnsi="Arial"/>
                <w:i/>
                <w:sz w:val="18"/>
              </w:rPr>
              <w:t>resourceName</w:t>
            </w:r>
          </w:p>
        </w:tc>
        <w:tc>
          <w:tcPr>
            <w:tcW w:w="1192" w:type="dxa"/>
          </w:tcPr>
          <w:p w14:paraId="433BDF3A" w14:textId="77777777" w:rsidR="008D27A2" w:rsidRPr="001137BA" w:rsidRDefault="008D27A2" w:rsidP="008D27A2">
            <w:pPr>
              <w:spacing w:after="0"/>
              <w:jc w:val="center"/>
              <w:rPr>
                <w:rFonts w:ascii="Arial" w:eastAsia="Arial Unicode MS" w:hAnsi="Arial"/>
                <w:sz w:val="18"/>
                <w:lang w:eastAsia="ko-KR"/>
              </w:rPr>
            </w:pPr>
            <w:r w:rsidRPr="001137BA">
              <w:rPr>
                <w:rFonts w:ascii="Arial" w:eastAsia="Arial Unicode MS" w:hAnsi="Arial"/>
                <w:sz w:val="18"/>
              </w:rPr>
              <w:t>1</w:t>
            </w:r>
          </w:p>
        </w:tc>
        <w:tc>
          <w:tcPr>
            <w:tcW w:w="1008" w:type="dxa"/>
          </w:tcPr>
          <w:p w14:paraId="6AEF9B2B" w14:textId="77777777" w:rsidR="008D27A2" w:rsidRPr="001137BA" w:rsidRDefault="008D27A2" w:rsidP="008D27A2">
            <w:pPr>
              <w:spacing w:after="0"/>
              <w:jc w:val="center"/>
              <w:rPr>
                <w:rFonts w:ascii="Arial" w:eastAsia="Arial Unicode MS" w:hAnsi="Arial"/>
                <w:sz w:val="18"/>
                <w:lang w:eastAsia="ko-KR"/>
              </w:rPr>
            </w:pPr>
            <w:r w:rsidRPr="001137BA">
              <w:rPr>
                <w:rFonts w:ascii="Arial" w:eastAsia="Arial Unicode MS" w:hAnsi="Arial"/>
                <w:sz w:val="18"/>
              </w:rPr>
              <w:t>WO</w:t>
            </w:r>
          </w:p>
        </w:tc>
        <w:tc>
          <w:tcPr>
            <w:tcW w:w="3390" w:type="dxa"/>
          </w:tcPr>
          <w:p w14:paraId="0520BE6E" w14:textId="77777777" w:rsidR="008D27A2" w:rsidRPr="001137BA" w:rsidRDefault="008D27A2" w:rsidP="008D27A2">
            <w:pPr>
              <w:spacing w:after="0"/>
              <w:rPr>
                <w:rFonts w:ascii="Arial" w:eastAsia="Arial Unicode MS" w:hAnsi="Arial"/>
                <w:sz w:val="18"/>
              </w:rPr>
            </w:pPr>
            <w:r w:rsidRPr="001137BA">
              <w:rPr>
                <w:rFonts w:ascii="Arial" w:eastAsia="Arial Unicode MS" w:hAnsi="Arial"/>
                <w:sz w:val="18"/>
              </w:rPr>
              <w:t>See clause 9.6.1.3.</w:t>
            </w:r>
          </w:p>
        </w:tc>
        <w:tc>
          <w:tcPr>
            <w:tcW w:w="1701" w:type="dxa"/>
          </w:tcPr>
          <w:p w14:paraId="54363489" w14:textId="77777777" w:rsidR="008D27A2" w:rsidRPr="001137BA" w:rsidRDefault="008D27A2" w:rsidP="008D27A2">
            <w:pPr>
              <w:spacing w:after="0"/>
              <w:jc w:val="center"/>
              <w:rPr>
                <w:rFonts w:ascii="Arial" w:eastAsia="Arial Unicode MS" w:hAnsi="Arial"/>
                <w:sz w:val="18"/>
                <w:lang w:eastAsia="zh-CN"/>
              </w:rPr>
            </w:pPr>
            <w:r w:rsidRPr="001137BA">
              <w:rPr>
                <w:rFonts w:ascii="Arial" w:eastAsia="Arial Unicode MS" w:hAnsi="Arial" w:hint="eastAsia"/>
                <w:sz w:val="18"/>
                <w:lang w:eastAsia="zh-CN"/>
              </w:rPr>
              <w:t>NA</w:t>
            </w:r>
          </w:p>
        </w:tc>
      </w:tr>
      <w:tr w:rsidR="008D27A2" w:rsidRPr="001137BA" w14:paraId="0E6A6E69" w14:textId="77777777" w:rsidTr="008D27A2">
        <w:trPr>
          <w:cantSplit/>
          <w:jc w:val="center"/>
        </w:trPr>
        <w:tc>
          <w:tcPr>
            <w:tcW w:w="2189" w:type="dxa"/>
          </w:tcPr>
          <w:p w14:paraId="5D1B3B1F"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i/>
                <w:sz w:val="18"/>
              </w:rPr>
              <w:t>parentID</w:t>
            </w:r>
          </w:p>
        </w:tc>
        <w:tc>
          <w:tcPr>
            <w:tcW w:w="1192" w:type="dxa"/>
          </w:tcPr>
          <w:p w14:paraId="78B8045A"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rPr>
              <w:t>1</w:t>
            </w:r>
          </w:p>
        </w:tc>
        <w:tc>
          <w:tcPr>
            <w:tcW w:w="1008" w:type="dxa"/>
          </w:tcPr>
          <w:p w14:paraId="468BE6B5"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sz w:val="18"/>
              </w:rPr>
              <w:t>RO</w:t>
            </w:r>
          </w:p>
        </w:tc>
        <w:tc>
          <w:tcPr>
            <w:tcW w:w="3390" w:type="dxa"/>
          </w:tcPr>
          <w:p w14:paraId="001E8AE5"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sz w:val="18"/>
              </w:rPr>
              <w:t>See clause 9.6.1.3.</w:t>
            </w:r>
          </w:p>
        </w:tc>
        <w:tc>
          <w:tcPr>
            <w:tcW w:w="1701" w:type="dxa"/>
          </w:tcPr>
          <w:p w14:paraId="2EC31E34"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rPr>
              <w:t>NA</w:t>
            </w:r>
          </w:p>
        </w:tc>
      </w:tr>
      <w:tr w:rsidR="008D27A2" w:rsidRPr="001137BA" w14:paraId="4C27F829" w14:textId="77777777" w:rsidTr="008D27A2">
        <w:trPr>
          <w:cantSplit/>
          <w:jc w:val="center"/>
        </w:trPr>
        <w:tc>
          <w:tcPr>
            <w:tcW w:w="2189" w:type="dxa"/>
          </w:tcPr>
          <w:p w14:paraId="241A78E1"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expirationTime</w:t>
            </w:r>
          </w:p>
        </w:tc>
        <w:tc>
          <w:tcPr>
            <w:tcW w:w="1192" w:type="dxa"/>
          </w:tcPr>
          <w:p w14:paraId="269C153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4CE6079D"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RW</w:t>
            </w:r>
          </w:p>
        </w:tc>
        <w:tc>
          <w:tcPr>
            <w:tcW w:w="3390" w:type="dxa"/>
          </w:tcPr>
          <w:p w14:paraId="2FBEF3D1"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 xml:space="preserve">See clause 9.6.1.3. </w:t>
            </w:r>
          </w:p>
        </w:tc>
        <w:tc>
          <w:tcPr>
            <w:tcW w:w="1701" w:type="dxa"/>
          </w:tcPr>
          <w:p w14:paraId="4B9C7457"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437C22D1" w14:textId="77777777" w:rsidTr="008D27A2">
        <w:trPr>
          <w:cantSplit/>
          <w:jc w:val="center"/>
        </w:trPr>
        <w:tc>
          <w:tcPr>
            <w:tcW w:w="2189" w:type="dxa"/>
          </w:tcPr>
          <w:p w14:paraId="34680C78"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accessControlPolicyIDs</w:t>
            </w:r>
          </w:p>
        </w:tc>
        <w:tc>
          <w:tcPr>
            <w:tcW w:w="1192" w:type="dxa"/>
          </w:tcPr>
          <w:p w14:paraId="16B32DB0"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0..1 (L)</w:t>
            </w:r>
          </w:p>
        </w:tc>
        <w:tc>
          <w:tcPr>
            <w:tcW w:w="1008" w:type="dxa"/>
          </w:tcPr>
          <w:p w14:paraId="72EC8776"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RW</w:t>
            </w:r>
          </w:p>
        </w:tc>
        <w:tc>
          <w:tcPr>
            <w:tcW w:w="3390" w:type="dxa"/>
          </w:tcPr>
          <w:p w14:paraId="7715A17D"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 xml:space="preserve">See clause 9.6.1.3. </w:t>
            </w:r>
          </w:p>
        </w:tc>
        <w:tc>
          <w:tcPr>
            <w:tcW w:w="1701" w:type="dxa"/>
          </w:tcPr>
          <w:p w14:paraId="13E140B5"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1513F923" w14:textId="77777777" w:rsidTr="008D27A2">
        <w:trPr>
          <w:cantSplit/>
          <w:jc w:val="center"/>
        </w:trPr>
        <w:tc>
          <w:tcPr>
            <w:tcW w:w="2189" w:type="dxa"/>
          </w:tcPr>
          <w:p w14:paraId="0C507536"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cs="Arial"/>
                <w:i/>
                <w:sz w:val="18"/>
                <w:szCs w:val="18"/>
              </w:rPr>
              <w:t>l</w:t>
            </w:r>
            <w:r w:rsidRPr="001137BA">
              <w:rPr>
                <w:rFonts w:ascii="Arial" w:eastAsia="Arial Unicode MS" w:hAnsi="Arial" w:cs="Arial"/>
                <w:i/>
                <w:sz w:val="18"/>
                <w:szCs w:val="18"/>
              </w:rPr>
              <w:t>abels</w:t>
            </w:r>
          </w:p>
        </w:tc>
        <w:tc>
          <w:tcPr>
            <w:tcW w:w="1192" w:type="dxa"/>
          </w:tcPr>
          <w:p w14:paraId="05AD3E76"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0..1 (L)</w:t>
            </w:r>
          </w:p>
        </w:tc>
        <w:tc>
          <w:tcPr>
            <w:tcW w:w="1008" w:type="dxa"/>
          </w:tcPr>
          <w:p w14:paraId="6241DDED"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RW</w:t>
            </w:r>
          </w:p>
        </w:tc>
        <w:tc>
          <w:tcPr>
            <w:tcW w:w="3390" w:type="dxa"/>
          </w:tcPr>
          <w:p w14:paraId="13EBBB9F"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w:t>
            </w:r>
            <w:r w:rsidRPr="001137BA">
              <w:rPr>
                <w:rFonts w:ascii="Arial" w:eastAsia="Arial Unicode MS" w:hAnsi="Arial" w:cs="Arial" w:hint="eastAsia"/>
                <w:sz w:val="18"/>
                <w:szCs w:val="18"/>
                <w:lang w:eastAsia="zh-CN"/>
              </w:rPr>
              <w:t>.3</w:t>
            </w:r>
            <w:r w:rsidRPr="001137BA">
              <w:rPr>
                <w:rFonts w:ascii="Arial" w:eastAsia="Arial Unicode MS" w:hAnsi="Arial" w:cs="Arial"/>
                <w:sz w:val="18"/>
                <w:szCs w:val="18"/>
              </w:rPr>
              <w:t>.</w:t>
            </w:r>
          </w:p>
        </w:tc>
        <w:tc>
          <w:tcPr>
            <w:tcW w:w="1701" w:type="dxa"/>
          </w:tcPr>
          <w:p w14:paraId="5589732A"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MA</w:t>
            </w:r>
          </w:p>
        </w:tc>
      </w:tr>
      <w:tr w:rsidR="008D27A2" w:rsidRPr="001137BA" w14:paraId="27B10190" w14:textId="77777777" w:rsidTr="008D27A2">
        <w:trPr>
          <w:cantSplit/>
          <w:jc w:val="center"/>
        </w:trPr>
        <w:tc>
          <w:tcPr>
            <w:tcW w:w="2189" w:type="dxa"/>
          </w:tcPr>
          <w:p w14:paraId="3A497640"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creationTime</w:t>
            </w:r>
          </w:p>
        </w:tc>
        <w:tc>
          <w:tcPr>
            <w:tcW w:w="1192" w:type="dxa"/>
          </w:tcPr>
          <w:p w14:paraId="2F4A5A7B"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527DE35E"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RO</w:t>
            </w:r>
          </w:p>
        </w:tc>
        <w:tc>
          <w:tcPr>
            <w:tcW w:w="3390" w:type="dxa"/>
          </w:tcPr>
          <w:p w14:paraId="42888050"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09AF5DE0"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78584912" w14:textId="77777777" w:rsidTr="008D27A2">
        <w:trPr>
          <w:cantSplit/>
          <w:jc w:val="center"/>
        </w:trPr>
        <w:tc>
          <w:tcPr>
            <w:tcW w:w="2189" w:type="dxa"/>
          </w:tcPr>
          <w:p w14:paraId="4C95CB13" w14:textId="77777777" w:rsidR="008D27A2" w:rsidRPr="001137BA" w:rsidRDefault="008D27A2" w:rsidP="008D27A2">
            <w:pPr>
              <w:spacing w:after="0"/>
              <w:rPr>
                <w:rFonts w:ascii="Arial" w:eastAsia="Arial Unicode MS" w:hAnsi="Arial" w:cs="Arial"/>
                <w:i/>
                <w:sz w:val="18"/>
                <w:szCs w:val="18"/>
              </w:rPr>
            </w:pPr>
            <w:r w:rsidRPr="001137BA">
              <w:rPr>
                <w:rFonts w:ascii="Arial" w:eastAsia="Arial Unicode MS" w:hAnsi="Arial" w:cs="Arial"/>
                <w:i/>
                <w:sz w:val="18"/>
                <w:szCs w:val="18"/>
              </w:rPr>
              <w:t>lastModifiedTime</w:t>
            </w:r>
          </w:p>
        </w:tc>
        <w:tc>
          <w:tcPr>
            <w:tcW w:w="1192" w:type="dxa"/>
          </w:tcPr>
          <w:p w14:paraId="299C88F9"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1</w:t>
            </w:r>
          </w:p>
        </w:tc>
        <w:tc>
          <w:tcPr>
            <w:tcW w:w="1008" w:type="dxa"/>
          </w:tcPr>
          <w:p w14:paraId="753F6F9A"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RO</w:t>
            </w:r>
          </w:p>
        </w:tc>
        <w:tc>
          <w:tcPr>
            <w:tcW w:w="3390" w:type="dxa"/>
          </w:tcPr>
          <w:p w14:paraId="1DA95B29" w14:textId="77777777" w:rsidR="008D27A2" w:rsidRPr="001137BA" w:rsidRDefault="008D27A2" w:rsidP="008D27A2">
            <w:pPr>
              <w:spacing w:after="0"/>
              <w:rPr>
                <w:rFonts w:ascii="Arial" w:eastAsia="Arial Unicode MS" w:hAnsi="Arial" w:cs="Arial"/>
                <w:sz w:val="18"/>
                <w:szCs w:val="18"/>
              </w:rPr>
            </w:pPr>
            <w:r w:rsidRPr="001137BA">
              <w:rPr>
                <w:rFonts w:ascii="Arial" w:eastAsia="Arial Unicode MS" w:hAnsi="Arial" w:cs="Arial"/>
                <w:sz w:val="18"/>
                <w:szCs w:val="18"/>
              </w:rPr>
              <w:t>See clause 9.6.1.3.</w:t>
            </w:r>
          </w:p>
        </w:tc>
        <w:tc>
          <w:tcPr>
            <w:tcW w:w="1701" w:type="dxa"/>
          </w:tcPr>
          <w:p w14:paraId="051B033F"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rPr>
              <w:t>NA</w:t>
            </w:r>
          </w:p>
        </w:tc>
      </w:tr>
      <w:tr w:rsidR="008D27A2" w:rsidRPr="001137BA" w14:paraId="15BFE82B" w14:textId="77777777" w:rsidTr="008D27A2">
        <w:trPr>
          <w:cantSplit/>
          <w:jc w:val="center"/>
        </w:trPr>
        <w:tc>
          <w:tcPr>
            <w:tcW w:w="2189" w:type="dxa"/>
            <w:shd w:val="clear" w:color="auto" w:fill="auto"/>
          </w:tcPr>
          <w:p w14:paraId="6DF838CA"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hint="eastAsia"/>
                <w:i/>
                <w:sz w:val="18"/>
              </w:rPr>
              <w:t>announceTo</w:t>
            </w:r>
          </w:p>
        </w:tc>
        <w:tc>
          <w:tcPr>
            <w:tcW w:w="1192" w:type="dxa"/>
            <w:shd w:val="clear" w:color="auto" w:fill="auto"/>
          </w:tcPr>
          <w:p w14:paraId="66A783F5"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sz w:val="18"/>
              </w:rPr>
              <w:t>0..</w:t>
            </w:r>
            <w:r w:rsidRPr="001137BA">
              <w:rPr>
                <w:rFonts w:ascii="Arial" w:eastAsia="Arial Unicode MS" w:hAnsi="Arial" w:hint="eastAsia"/>
                <w:sz w:val="18"/>
              </w:rPr>
              <w:t>1</w:t>
            </w:r>
            <w:r w:rsidRPr="001137BA">
              <w:rPr>
                <w:rFonts w:ascii="Arial" w:eastAsia="Arial Unicode MS" w:hAnsi="Arial"/>
                <w:sz w:val="18"/>
              </w:rPr>
              <w:t xml:space="preserve"> (L)</w:t>
            </w:r>
          </w:p>
        </w:tc>
        <w:tc>
          <w:tcPr>
            <w:tcW w:w="1008" w:type="dxa"/>
            <w:shd w:val="clear" w:color="auto" w:fill="auto"/>
          </w:tcPr>
          <w:p w14:paraId="437E4178"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hint="eastAsia"/>
                <w:sz w:val="18"/>
              </w:rPr>
              <w:t>RW</w:t>
            </w:r>
          </w:p>
        </w:tc>
        <w:tc>
          <w:tcPr>
            <w:tcW w:w="3390" w:type="dxa"/>
            <w:shd w:val="clear" w:color="auto" w:fill="auto"/>
          </w:tcPr>
          <w:p w14:paraId="5DA26EE9" w14:textId="77777777" w:rsidR="008D27A2" w:rsidRPr="001137BA" w:rsidRDefault="008D27A2" w:rsidP="008D27A2">
            <w:pPr>
              <w:spacing w:after="0"/>
              <w:rPr>
                <w:rFonts w:ascii="Arial" w:hAnsi="Arial"/>
                <w:sz w:val="18"/>
                <w:szCs w:val="18"/>
              </w:rPr>
            </w:pPr>
            <w:r w:rsidRPr="001137BA">
              <w:rPr>
                <w:rFonts w:ascii="Arial" w:eastAsia="Arial Unicode MS" w:hAnsi="Arial"/>
                <w:sz w:val="18"/>
              </w:rPr>
              <w:t>See clause 9.6.1.3.</w:t>
            </w:r>
          </w:p>
        </w:tc>
        <w:tc>
          <w:tcPr>
            <w:tcW w:w="1701" w:type="dxa"/>
            <w:shd w:val="clear" w:color="auto" w:fill="auto"/>
          </w:tcPr>
          <w:p w14:paraId="3B85C413" w14:textId="77777777" w:rsidR="008D27A2" w:rsidRPr="001137BA" w:rsidRDefault="008D27A2" w:rsidP="008D27A2">
            <w:pPr>
              <w:spacing w:after="0"/>
              <w:jc w:val="center"/>
              <w:rPr>
                <w:rFonts w:ascii="Arial" w:hAnsi="Arial"/>
                <w:sz w:val="18"/>
                <w:szCs w:val="18"/>
              </w:rPr>
            </w:pPr>
            <w:r w:rsidRPr="001137BA">
              <w:rPr>
                <w:rFonts w:ascii="Arial" w:eastAsia="Arial Unicode MS" w:hAnsi="Arial"/>
                <w:sz w:val="18"/>
              </w:rPr>
              <w:t>NA</w:t>
            </w:r>
          </w:p>
        </w:tc>
      </w:tr>
      <w:tr w:rsidR="008D27A2" w:rsidRPr="001137BA" w14:paraId="224B33BD" w14:textId="77777777" w:rsidTr="008D27A2">
        <w:trPr>
          <w:cantSplit/>
          <w:jc w:val="center"/>
        </w:trPr>
        <w:tc>
          <w:tcPr>
            <w:tcW w:w="2189" w:type="dxa"/>
            <w:shd w:val="clear" w:color="auto" w:fill="auto"/>
          </w:tcPr>
          <w:p w14:paraId="7E3A763C"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hint="eastAsia"/>
                <w:i/>
                <w:sz w:val="18"/>
              </w:rPr>
              <w:t>announcedAttribute</w:t>
            </w:r>
          </w:p>
        </w:tc>
        <w:tc>
          <w:tcPr>
            <w:tcW w:w="1192" w:type="dxa"/>
            <w:shd w:val="clear" w:color="auto" w:fill="auto"/>
          </w:tcPr>
          <w:p w14:paraId="23D6D9FA"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sz w:val="18"/>
              </w:rPr>
              <w:t>0..</w:t>
            </w:r>
            <w:r w:rsidRPr="001137BA">
              <w:rPr>
                <w:rFonts w:ascii="Arial" w:eastAsia="Arial Unicode MS" w:hAnsi="Arial" w:hint="eastAsia"/>
                <w:sz w:val="18"/>
              </w:rPr>
              <w:t>1</w:t>
            </w:r>
            <w:r w:rsidRPr="001137BA">
              <w:rPr>
                <w:rFonts w:ascii="Arial" w:eastAsia="Arial Unicode MS" w:hAnsi="Arial"/>
                <w:sz w:val="18"/>
              </w:rPr>
              <w:t xml:space="preserve"> (L)</w:t>
            </w:r>
          </w:p>
        </w:tc>
        <w:tc>
          <w:tcPr>
            <w:tcW w:w="1008" w:type="dxa"/>
            <w:shd w:val="clear" w:color="auto" w:fill="auto"/>
          </w:tcPr>
          <w:p w14:paraId="0475212B" w14:textId="77777777" w:rsidR="008D27A2" w:rsidRPr="001137BA" w:rsidRDefault="008D27A2" w:rsidP="008D27A2">
            <w:pPr>
              <w:spacing w:after="0"/>
              <w:jc w:val="center"/>
              <w:rPr>
                <w:rFonts w:ascii="Arial" w:eastAsia="Arial Unicode MS" w:hAnsi="Arial"/>
                <w:sz w:val="18"/>
                <w:szCs w:val="18"/>
              </w:rPr>
            </w:pPr>
            <w:r w:rsidRPr="001137BA">
              <w:rPr>
                <w:rFonts w:ascii="Arial" w:eastAsia="Arial Unicode MS" w:hAnsi="Arial" w:hint="eastAsia"/>
                <w:sz w:val="18"/>
              </w:rPr>
              <w:t>RW</w:t>
            </w:r>
          </w:p>
        </w:tc>
        <w:tc>
          <w:tcPr>
            <w:tcW w:w="3390" w:type="dxa"/>
            <w:shd w:val="clear" w:color="auto" w:fill="auto"/>
          </w:tcPr>
          <w:p w14:paraId="1C861DD4" w14:textId="77777777" w:rsidR="008D27A2" w:rsidRPr="001137BA" w:rsidRDefault="008D27A2" w:rsidP="008D27A2">
            <w:pPr>
              <w:spacing w:after="0"/>
              <w:rPr>
                <w:rFonts w:ascii="Arial" w:hAnsi="Arial"/>
                <w:sz w:val="18"/>
                <w:szCs w:val="18"/>
              </w:rPr>
            </w:pPr>
            <w:r w:rsidRPr="001137BA">
              <w:rPr>
                <w:rFonts w:ascii="Arial" w:eastAsia="Arial Unicode MS" w:hAnsi="Arial"/>
                <w:sz w:val="18"/>
              </w:rPr>
              <w:t>See clause 9.6.1.3.</w:t>
            </w:r>
          </w:p>
        </w:tc>
        <w:tc>
          <w:tcPr>
            <w:tcW w:w="1701" w:type="dxa"/>
            <w:shd w:val="clear" w:color="auto" w:fill="auto"/>
          </w:tcPr>
          <w:p w14:paraId="60331220" w14:textId="77777777" w:rsidR="008D27A2" w:rsidRPr="001137BA" w:rsidRDefault="008D27A2" w:rsidP="008D27A2">
            <w:pPr>
              <w:spacing w:after="0"/>
              <w:jc w:val="center"/>
              <w:rPr>
                <w:rFonts w:ascii="Arial" w:hAnsi="Arial"/>
                <w:sz w:val="18"/>
                <w:szCs w:val="18"/>
              </w:rPr>
            </w:pPr>
            <w:r w:rsidRPr="001137BA">
              <w:rPr>
                <w:rFonts w:ascii="Arial" w:eastAsia="Arial Unicode MS" w:hAnsi="Arial"/>
                <w:sz w:val="18"/>
              </w:rPr>
              <w:t>NA</w:t>
            </w:r>
          </w:p>
        </w:tc>
      </w:tr>
      <w:tr w:rsidR="008D27A2" w:rsidRPr="001137BA" w14:paraId="002D23AD" w14:textId="77777777" w:rsidTr="008D27A2">
        <w:trPr>
          <w:cantSplit/>
          <w:jc w:val="center"/>
        </w:trPr>
        <w:tc>
          <w:tcPr>
            <w:tcW w:w="2189" w:type="dxa"/>
            <w:shd w:val="clear" w:color="auto" w:fill="auto"/>
          </w:tcPr>
          <w:p w14:paraId="3A0C9288" w14:textId="77777777" w:rsidR="008D27A2" w:rsidRPr="001137BA" w:rsidRDefault="008D27A2" w:rsidP="008D27A2">
            <w:pPr>
              <w:spacing w:after="0"/>
              <w:rPr>
                <w:rFonts w:ascii="Arial" w:eastAsia="Arial Unicode MS" w:hAnsi="Arial"/>
                <w:i/>
                <w:sz w:val="18"/>
              </w:rPr>
            </w:pPr>
            <w:r w:rsidRPr="001137BA">
              <w:rPr>
                <w:rFonts w:ascii="Arial" w:eastAsia="Arial Unicode MS" w:hAnsi="Arial"/>
                <w:i/>
                <w:sz w:val="18"/>
                <w:lang w:eastAsia="ko-KR"/>
              </w:rPr>
              <w:t>dynamicAuthorizationConsultationIDs</w:t>
            </w:r>
          </w:p>
        </w:tc>
        <w:tc>
          <w:tcPr>
            <w:tcW w:w="1192" w:type="dxa"/>
            <w:shd w:val="clear" w:color="auto" w:fill="auto"/>
          </w:tcPr>
          <w:p w14:paraId="0F5E4014"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0..1 (L)</w:t>
            </w:r>
          </w:p>
        </w:tc>
        <w:tc>
          <w:tcPr>
            <w:tcW w:w="1008" w:type="dxa"/>
            <w:shd w:val="clear" w:color="auto" w:fill="auto"/>
          </w:tcPr>
          <w:p w14:paraId="2DCCFC7C"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RW</w:t>
            </w:r>
          </w:p>
        </w:tc>
        <w:tc>
          <w:tcPr>
            <w:tcW w:w="3390" w:type="dxa"/>
            <w:shd w:val="clear" w:color="auto" w:fill="auto"/>
          </w:tcPr>
          <w:p w14:paraId="2BFEE3E2" w14:textId="77777777" w:rsidR="008D27A2" w:rsidRPr="001137BA" w:rsidRDefault="008D27A2" w:rsidP="008D27A2">
            <w:pPr>
              <w:spacing w:after="0"/>
              <w:rPr>
                <w:rFonts w:ascii="Arial" w:eastAsia="Arial Unicode MS" w:hAnsi="Arial"/>
                <w:sz w:val="18"/>
              </w:rPr>
            </w:pPr>
            <w:r w:rsidRPr="001137BA">
              <w:rPr>
                <w:rFonts w:ascii="Arial" w:eastAsia="Arial Unicode MS" w:hAnsi="Arial"/>
                <w:sz w:val="18"/>
              </w:rPr>
              <w:t>See clause 9.6.1.3.</w:t>
            </w:r>
          </w:p>
        </w:tc>
        <w:tc>
          <w:tcPr>
            <w:tcW w:w="1701" w:type="dxa"/>
            <w:shd w:val="clear" w:color="auto" w:fill="auto"/>
          </w:tcPr>
          <w:p w14:paraId="6C792FD6"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sz w:val="18"/>
                <w:lang w:eastAsia="ko-KR"/>
              </w:rPr>
              <w:t>OA</w:t>
            </w:r>
          </w:p>
        </w:tc>
      </w:tr>
      <w:tr w:rsidR="008D27A2" w:rsidRPr="001137BA" w14:paraId="45A22DFF" w14:textId="77777777" w:rsidTr="008D27A2">
        <w:trPr>
          <w:cantSplit/>
          <w:jc w:val="center"/>
        </w:trPr>
        <w:tc>
          <w:tcPr>
            <w:tcW w:w="2189" w:type="dxa"/>
            <w:shd w:val="clear" w:color="auto" w:fill="auto"/>
          </w:tcPr>
          <w:p w14:paraId="5EBE4BEF" w14:textId="77777777" w:rsidR="008D27A2" w:rsidRPr="001137BA" w:rsidRDefault="008D27A2" w:rsidP="008D27A2">
            <w:pPr>
              <w:spacing w:after="0"/>
              <w:rPr>
                <w:rFonts w:ascii="Arial" w:eastAsia="Arial Unicode MS" w:hAnsi="Arial"/>
                <w:i/>
                <w:sz w:val="18"/>
              </w:rPr>
            </w:pPr>
            <w:r>
              <w:rPr>
                <w:rFonts w:ascii="Arial" w:eastAsia="Arial Unicode MS" w:hAnsi="Arial" w:cs="Arial"/>
                <w:i/>
                <w:sz w:val="18"/>
                <w:szCs w:val="18"/>
              </w:rPr>
              <w:lastRenderedPageBreak/>
              <w:t>c</w:t>
            </w:r>
            <w:r w:rsidRPr="001137BA">
              <w:rPr>
                <w:rFonts w:ascii="Arial" w:eastAsia="Arial Unicode MS" w:hAnsi="Arial" w:cs="Arial"/>
                <w:i/>
                <w:sz w:val="18"/>
                <w:szCs w:val="18"/>
              </w:rPr>
              <w:t>reator</w:t>
            </w:r>
          </w:p>
        </w:tc>
        <w:tc>
          <w:tcPr>
            <w:tcW w:w="1192" w:type="dxa"/>
            <w:shd w:val="clear" w:color="auto" w:fill="auto"/>
          </w:tcPr>
          <w:p w14:paraId="4573F07C"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cs="Arial"/>
                <w:sz w:val="18"/>
                <w:szCs w:val="18"/>
              </w:rPr>
              <w:t>1</w:t>
            </w:r>
          </w:p>
        </w:tc>
        <w:tc>
          <w:tcPr>
            <w:tcW w:w="1008" w:type="dxa"/>
            <w:shd w:val="clear" w:color="auto" w:fill="auto"/>
          </w:tcPr>
          <w:p w14:paraId="0BDD930D" w14:textId="77777777" w:rsidR="008D27A2" w:rsidRPr="001137BA" w:rsidRDefault="008D27A2" w:rsidP="008D27A2">
            <w:pPr>
              <w:spacing w:after="0"/>
              <w:jc w:val="center"/>
              <w:rPr>
                <w:rFonts w:ascii="Arial" w:eastAsia="Arial Unicode MS" w:hAnsi="Arial"/>
                <w:sz w:val="18"/>
                <w:lang w:eastAsia="zh-CN"/>
              </w:rPr>
            </w:pPr>
            <w:r w:rsidRPr="001137BA">
              <w:rPr>
                <w:rFonts w:ascii="Arial" w:eastAsia="Arial Unicode MS" w:hAnsi="Arial" w:cs="Arial" w:hint="eastAsia"/>
                <w:sz w:val="18"/>
                <w:szCs w:val="18"/>
                <w:lang w:eastAsia="zh-CN"/>
              </w:rPr>
              <w:t>RO</w:t>
            </w:r>
          </w:p>
        </w:tc>
        <w:tc>
          <w:tcPr>
            <w:tcW w:w="3390" w:type="dxa"/>
            <w:shd w:val="clear" w:color="auto" w:fill="auto"/>
          </w:tcPr>
          <w:p w14:paraId="4E5F1092" w14:textId="77777777" w:rsidR="008D27A2" w:rsidRPr="001137BA" w:rsidRDefault="008D27A2" w:rsidP="008D27A2">
            <w:pPr>
              <w:spacing w:after="0"/>
              <w:rPr>
                <w:rFonts w:ascii="Arial" w:eastAsia="Arial Unicode MS" w:hAnsi="Arial"/>
                <w:sz w:val="18"/>
                <w:lang w:eastAsia="zh-CN"/>
              </w:rPr>
            </w:pPr>
            <w:r w:rsidRPr="001137BA">
              <w:rPr>
                <w:rFonts w:ascii="Arial" w:eastAsia="Arial Unicode MS" w:hAnsi="Arial"/>
                <w:sz w:val="18"/>
              </w:rPr>
              <w:t>See clause 9.6.1.3</w:t>
            </w:r>
            <w:r w:rsidRPr="001137BA">
              <w:rPr>
                <w:rFonts w:ascii="Arial" w:eastAsia="Arial Unicode MS" w:hAnsi="Arial" w:hint="eastAsia"/>
                <w:sz w:val="18"/>
                <w:lang w:eastAsia="zh-CN"/>
              </w:rPr>
              <w:t>.</w:t>
            </w:r>
          </w:p>
        </w:tc>
        <w:tc>
          <w:tcPr>
            <w:tcW w:w="1701" w:type="dxa"/>
            <w:shd w:val="clear" w:color="auto" w:fill="auto"/>
          </w:tcPr>
          <w:p w14:paraId="300B8961" w14:textId="77777777" w:rsidR="008D27A2" w:rsidRPr="001137BA" w:rsidRDefault="008D27A2" w:rsidP="008D27A2">
            <w:pPr>
              <w:spacing w:after="0"/>
              <w:jc w:val="center"/>
              <w:rPr>
                <w:rFonts w:ascii="Arial" w:eastAsia="Arial Unicode MS" w:hAnsi="Arial"/>
                <w:sz w:val="18"/>
              </w:rPr>
            </w:pPr>
            <w:r w:rsidRPr="001137BA">
              <w:rPr>
                <w:rFonts w:ascii="Arial" w:eastAsia="Arial Unicode MS" w:hAnsi="Arial" w:cs="Arial"/>
                <w:sz w:val="18"/>
                <w:szCs w:val="18"/>
              </w:rPr>
              <w:t>NA</w:t>
            </w:r>
          </w:p>
        </w:tc>
      </w:tr>
      <w:tr w:rsidR="008D27A2" w:rsidRPr="001137BA" w14:paraId="27D55B0F" w14:textId="77777777" w:rsidTr="008D27A2">
        <w:trPr>
          <w:cantSplit/>
          <w:jc w:val="center"/>
        </w:trPr>
        <w:tc>
          <w:tcPr>
            <w:tcW w:w="2189" w:type="dxa"/>
            <w:shd w:val="clear" w:color="auto" w:fill="auto"/>
          </w:tcPr>
          <w:p w14:paraId="79CB6EB8"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cs="Arial"/>
                <w:i/>
                <w:sz w:val="18"/>
                <w:szCs w:val="18"/>
              </w:rPr>
              <w:lastRenderedPageBreak/>
              <w:t>processStatus</w:t>
            </w:r>
          </w:p>
        </w:tc>
        <w:tc>
          <w:tcPr>
            <w:tcW w:w="1192" w:type="dxa"/>
            <w:shd w:val="clear" w:color="auto" w:fill="auto"/>
          </w:tcPr>
          <w:p w14:paraId="0C6375F1" w14:textId="77777777" w:rsidR="008D27A2" w:rsidRPr="001137BA" w:rsidRDefault="008D27A2" w:rsidP="008D27A2">
            <w:pPr>
              <w:spacing w:after="0"/>
              <w:jc w:val="center"/>
              <w:rPr>
                <w:rFonts w:ascii="Arial" w:eastAsia="Arial Unicode MS" w:hAnsi="Arial" w:cs="Arial"/>
                <w:sz w:val="18"/>
                <w:szCs w:val="18"/>
                <w:lang w:eastAsia="zh-CN"/>
              </w:rPr>
            </w:pPr>
            <w:r>
              <w:rPr>
                <w:rFonts w:ascii="Arial" w:eastAsia="Arial Unicode MS" w:hAnsi="Arial" w:cs="Arial"/>
                <w:sz w:val="18"/>
                <w:szCs w:val="18"/>
              </w:rPr>
              <w:t>1</w:t>
            </w:r>
          </w:p>
        </w:tc>
        <w:tc>
          <w:tcPr>
            <w:tcW w:w="1008" w:type="dxa"/>
            <w:shd w:val="clear" w:color="auto" w:fill="auto"/>
          </w:tcPr>
          <w:p w14:paraId="5EB06402"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sz w:val="18"/>
                <w:szCs w:val="18"/>
              </w:rPr>
              <w:t>R</w:t>
            </w:r>
            <w:r>
              <w:rPr>
                <w:rFonts w:ascii="Arial" w:eastAsia="Arial Unicode MS" w:hAnsi="Arial" w:cs="Arial"/>
                <w:sz w:val="18"/>
                <w:szCs w:val="18"/>
              </w:rPr>
              <w:t>O</w:t>
            </w:r>
          </w:p>
        </w:tc>
        <w:tc>
          <w:tcPr>
            <w:tcW w:w="3390" w:type="dxa"/>
            <w:shd w:val="clear" w:color="auto" w:fill="auto"/>
          </w:tcPr>
          <w:p w14:paraId="2FF9892E" w14:textId="77777777" w:rsidR="008D27A2" w:rsidRPr="00F16DEA" w:rsidRDefault="008D27A2" w:rsidP="008D27A2">
            <w:pPr>
              <w:spacing w:after="0"/>
              <w:rPr>
                <w:rFonts w:ascii="Arial" w:eastAsia="Arial Unicode MS" w:hAnsi="Arial"/>
                <w:sz w:val="18"/>
                <w:lang w:eastAsia="zh-CN"/>
              </w:rPr>
            </w:pPr>
            <w:r w:rsidRPr="00F16DEA">
              <w:rPr>
                <w:rFonts w:ascii="Arial" w:eastAsia="Arial Unicode MS" w:hAnsi="Arial"/>
                <w:sz w:val="18"/>
                <w:lang w:eastAsia="zh-CN"/>
              </w:rPr>
              <w:t>The status of the process. The allowed values include:</w:t>
            </w:r>
          </w:p>
          <w:p w14:paraId="13106522" w14:textId="77777777" w:rsidR="008D27A2" w:rsidRPr="00F16DEA" w:rsidRDefault="008D27A2" w:rsidP="008D27A2">
            <w:pPr>
              <w:spacing w:after="0"/>
              <w:rPr>
                <w:rFonts w:ascii="Arial" w:eastAsia="Arial Unicode MS" w:hAnsi="Arial"/>
                <w:sz w:val="18"/>
              </w:rPr>
            </w:pPr>
          </w:p>
          <w:p w14:paraId="77047E66"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t xml:space="preserve">“Disabled”: The process is disabled. The Hosting CSE shall wait until the </w:t>
            </w:r>
            <w:r w:rsidRPr="00F16DEA">
              <w:rPr>
                <w:rFonts w:ascii="Arial" w:eastAsia="Arial Unicode MS" w:hAnsi="Arial"/>
                <w:i/>
                <w:iCs/>
                <w:sz w:val="18"/>
              </w:rPr>
              <w:t>processControl</w:t>
            </w:r>
            <w:r w:rsidRPr="00F16DEA">
              <w:rPr>
                <w:rFonts w:ascii="Arial" w:eastAsia="Arial Unicode MS" w:hAnsi="Arial"/>
                <w:sz w:val="18"/>
              </w:rPr>
              <w:t xml:space="preserve"> attribute is updated with a value of “Enabled”  before enabling the process. When a  &lt;</w:t>
            </w:r>
            <w:r w:rsidRPr="00F16DEA">
              <w:rPr>
                <w:rFonts w:ascii="Arial" w:eastAsia="Arial Unicode MS" w:hAnsi="Arial"/>
                <w:i/>
                <w:iCs/>
                <w:sz w:val="18"/>
              </w:rPr>
              <w:t>processManagement</w:t>
            </w:r>
            <w:r w:rsidRPr="00F16DEA">
              <w:rPr>
                <w:rFonts w:ascii="Arial" w:eastAsia="Arial Unicode MS" w:hAnsi="Arial"/>
                <w:sz w:val="18"/>
              </w:rPr>
              <w:t xml:space="preserve">&gt; resource is created and the </w:t>
            </w:r>
            <w:r w:rsidRPr="00F16DEA">
              <w:rPr>
                <w:rFonts w:ascii="Arial" w:eastAsia="Arial Unicode MS" w:hAnsi="Arial"/>
                <w:i/>
                <w:iCs/>
                <w:sz w:val="18"/>
              </w:rPr>
              <w:t>processControl</w:t>
            </w:r>
            <w:r w:rsidRPr="00F16DEA">
              <w:rPr>
                <w:rFonts w:ascii="Arial" w:eastAsia="Arial Unicode MS" w:hAnsi="Arial"/>
                <w:sz w:val="18"/>
              </w:rPr>
              <w:t xml:space="preserve"> attribute is not specified, the Hosting CSE shall assign a default value of “Disabled” to </w:t>
            </w:r>
            <w:r w:rsidRPr="00F16DEA">
              <w:rPr>
                <w:rFonts w:ascii="Arial" w:eastAsia="Arial Unicode MS" w:hAnsi="Arial"/>
                <w:i/>
                <w:iCs/>
                <w:sz w:val="18"/>
              </w:rPr>
              <w:t>processStatus</w:t>
            </w:r>
            <w:r w:rsidRPr="00F16DEA">
              <w:rPr>
                <w:rFonts w:ascii="Arial" w:eastAsia="Arial Unicode MS" w:hAnsi="Arial"/>
                <w:sz w:val="18"/>
              </w:rPr>
              <w:t xml:space="preserve">.  The Hosting CSE shall also disable the process and set </w:t>
            </w:r>
            <w:r w:rsidRPr="00F16DEA">
              <w:rPr>
                <w:rFonts w:ascii="Arial" w:eastAsia="Arial Unicode MS" w:hAnsi="Arial"/>
                <w:i/>
                <w:iCs/>
                <w:sz w:val="18"/>
              </w:rPr>
              <w:t>processStatus</w:t>
            </w:r>
            <w:r w:rsidRPr="00F16DEA">
              <w:rPr>
                <w:rFonts w:ascii="Arial" w:eastAsia="Arial Unicode MS" w:hAnsi="Arial"/>
                <w:sz w:val="18"/>
              </w:rPr>
              <w:t xml:space="preserve"> to “Disabled” when receiving an update to the </w:t>
            </w:r>
            <w:r w:rsidRPr="00F16DEA">
              <w:rPr>
                <w:rFonts w:ascii="Arial" w:eastAsia="Arial Unicode MS" w:hAnsi="Arial"/>
                <w:i/>
                <w:iCs/>
                <w:sz w:val="18"/>
              </w:rPr>
              <w:t>processControl</w:t>
            </w:r>
            <w:r w:rsidRPr="00F16DEA">
              <w:rPr>
                <w:rFonts w:ascii="Arial" w:eastAsia="Arial Unicode MS" w:hAnsi="Arial"/>
                <w:sz w:val="18"/>
              </w:rPr>
              <w:t xml:space="preserve"> attribute with a value of “Disable”.</w:t>
            </w:r>
          </w:p>
          <w:p w14:paraId="0271FFFA" w14:textId="77777777" w:rsidR="008D27A2" w:rsidRPr="00F16DEA" w:rsidRDefault="008D27A2" w:rsidP="008D27A2">
            <w:pPr>
              <w:spacing w:after="0"/>
              <w:rPr>
                <w:rFonts w:ascii="Arial" w:eastAsia="Arial Unicode MS" w:hAnsi="Arial"/>
                <w:sz w:val="18"/>
              </w:rPr>
            </w:pPr>
          </w:p>
          <w:p w14:paraId="6A75C31B"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t xml:space="preserve">“Enabled”: The Hosting CSE has enabled the process after receiving an update to the </w:t>
            </w:r>
            <w:r w:rsidRPr="00F16DEA">
              <w:rPr>
                <w:rFonts w:ascii="Arial" w:eastAsia="Arial Unicode MS" w:hAnsi="Arial"/>
                <w:i/>
                <w:iCs/>
                <w:sz w:val="18"/>
              </w:rPr>
              <w:t>processControl</w:t>
            </w:r>
            <w:r w:rsidRPr="00F16DEA">
              <w:rPr>
                <w:rFonts w:ascii="Arial" w:eastAsia="Arial Unicode MS" w:hAnsi="Arial"/>
                <w:sz w:val="18"/>
              </w:rPr>
              <w:t xml:space="preserve"> attribute with a value of “Enable”. Once enabled, the Hosting CSE shall monitor any criteria defined in the </w:t>
            </w:r>
            <w:r>
              <w:rPr>
                <w:rFonts w:ascii="Arial" w:eastAsia="Arial Unicode MS" w:hAnsi="Arial"/>
                <w:i/>
                <w:sz w:val="18"/>
              </w:rPr>
              <w:t>activateConditions</w:t>
            </w:r>
            <w:r w:rsidRPr="00F16DEA">
              <w:rPr>
                <w:rFonts w:ascii="Arial" w:eastAsia="Arial Unicode MS" w:hAnsi="Arial"/>
                <w:sz w:val="18"/>
              </w:rPr>
              <w:t xml:space="preserve"> attribute. If the Hosting CSE detects that the specified </w:t>
            </w:r>
            <w:r>
              <w:rPr>
                <w:rFonts w:ascii="Arial" w:eastAsia="Arial Unicode MS" w:hAnsi="Arial"/>
                <w:i/>
                <w:iCs/>
                <w:sz w:val="18"/>
              </w:rPr>
              <w:t>activateConditions</w:t>
            </w:r>
            <w:r w:rsidRPr="00F16DEA">
              <w:rPr>
                <w:rFonts w:ascii="Arial" w:eastAsia="Arial Unicode MS" w:hAnsi="Arial"/>
                <w:sz w:val="18"/>
              </w:rPr>
              <w:t xml:space="preserve"> have been met or that no criteria have been specified, the Hosting CSE shall update the </w:t>
            </w:r>
            <w:r w:rsidRPr="00F16DEA">
              <w:rPr>
                <w:rFonts w:ascii="Arial" w:eastAsia="Arial Unicode MS" w:hAnsi="Arial"/>
                <w:i/>
                <w:sz w:val="18"/>
              </w:rPr>
              <w:t>processStatus</w:t>
            </w:r>
            <w:r w:rsidRPr="00F16DEA">
              <w:rPr>
                <w:rFonts w:ascii="Arial" w:eastAsia="Arial Unicode MS" w:hAnsi="Arial"/>
                <w:sz w:val="18"/>
              </w:rPr>
              <w:t xml:space="preserve"> attribute to “Activ</w:t>
            </w:r>
            <w:r>
              <w:rPr>
                <w:rFonts w:ascii="Arial" w:eastAsia="Arial Unicode MS" w:hAnsi="Arial"/>
                <w:sz w:val="18"/>
              </w:rPr>
              <w:t>ated</w:t>
            </w:r>
            <w:r w:rsidRPr="00F16DEA">
              <w:rPr>
                <w:rFonts w:ascii="Arial" w:eastAsia="Arial Unicode MS" w:hAnsi="Arial"/>
                <w:sz w:val="18"/>
              </w:rPr>
              <w:t>”.</w:t>
            </w:r>
          </w:p>
          <w:p w14:paraId="42CABFDF" w14:textId="77777777" w:rsidR="008D27A2" w:rsidRPr="00F16DEA" w:rsidRDefault="008D27A2" w:rsidP="008D27A2">
            <w:pPr>
              <w:spacing w:after="0"/>
              <w:rPr>
                <w:rFonts w:ascii="Arial" w:eastAsia="Arial Unicode MS" w:hAnsi="Arial"/>
                <w:sz w:val="18"/>
              </w:rPr>
            </w:pPr>
          </w:p>
          <w:p w14:paraId="772FAF6A"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t>“Activated”: The Hosting CSE has activated the process. Once activated, the Hosting CSE shall monitor and perform actions based on the &lt;</w:t>
            </w:r>
            <w:r w:rsidRPr="00F16DEA">
              <w:rPr>
                <w:rFonts w:ascii="Arial" w:eastAsia="Arial Unicode MS" w:hAnsi="Arial"/>
                <w:i/>
                <w:iCs/>
                <w:sz w:val="18"/>
              </w:rPr>
              <w:t>state</w:t>
            </w:r>
            <w:r w:rsidRPr="00F16DEA">
              <w:rPr>
                <w:rFonts w:ascii="Arial" w:eastAsia="Arial Unicode MS" w:hAnsi="Arial"/>
                <w:sz w:val="18"/>
              </w:rPr>
              <w:t xml:space="preserve">&gt; resources </w:t>
            </w:r>
            <w:r>
              <w:rPr>
                <w:rFonts w:ascii="Arial" w:eastAsia="Arial Unicode MS" w:hAnsi="Arial"/>
                <w:sz w:val="18"/>
              </w:rPr>
              <w:t xml:space="preserve">and the </w:t>
            </w:r>
            <w:r w:rsidRPr="00A94900">
              <w:rPr>
                <w:rFonts w:ascii="Arial" w:eastAsia="Arial Unicode MS" w:hAnsi="Arial"/>
                <w:i/>
                <w:iCs/>
                <w:sz w:val="18"/>
              </w:rPr>
              <w:t>endConditions</w:t>
            </w:r>
            <w:r>
              <w:rPr>
                <w:rFonts w:ascii="Arial" w:eastAsia="Arial Unicode MS" w:hAnsi="Arial"/>
                <w:sz w:val="18"/>
              </w:rPr>
              <w:t xml:space="preserve"> attribute defined for the process</w:t>
            </w:r>
            <w:r w:rsidRPr="00F16DEA">
              <w:rPr>
                <w:rFonts w:ascii="Arial" w:eastAsia="Arial Unicode MS" w:hAnsi="Arial"/>
                <w:sz w:val="18"/>
              </w:rPr>
              <w:t>.</w:t>
            </w:r>
          </w:p>
          <w:p w14:paraId="7B697ACD" w14:textId="77777777" w:rsidR="008D27A2" w:rsidRPr="00F16DEA" w:rsidRDefault="008D27A2" w:rsidP="008D27A2">
            <w:pPr>
              <w:spacing w:after="0"/>
              <w:rPr>
                <w:rFonts w:ascii="Arial" w:eastAsia="Arial Unicode MS" w:hAnsi="Arial"/>
                <w:sz w:val="18"/>
              </w:rPr>
            </w:pPr>
          </w:p>
          <w:p w14:paraId="18991013"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t xml:space="preserve">“Paused”: The Hosting CSE has paused the process after recieving an update of the </w:t>
            </w:r>
            <w:r w:rsidRPr="00F16DEA">
              <w:rPr>
                <w:rFonts w:ascii="Arial" w:eastAsia="Arial Unicode MS" w:hAnsi="Arial"/>
                <w:i/>
                <w:iCs/>
                <w:sz w:val="18"/>
              </w:rPr>
              <w:t>processControl</w:t>
            </w:r>
            <w:r w:rsidRPr="00F16DEA">
              <w:rPr>
                <w:rFonts w:ascii="Arial" w:eastAsia="Arial Unicode MS" w:hAnsi="Arial"/>
                <w:sz w:val="18"/>
              </w:rPr>
              <w:t xml:space="preserve"> attribute to a value of “Pause”. The Hosting CSE shall keep the process paused in the current state until the </w:t>
            </w:r>
            <w:r w:rsidRPr="00F16DEA">
              <w:rPr>
                <w:rFonts w:ascii="Arial" w:eastAsia="Arial Unicode MS" w:hAnsi="Arial"/>
                <w:i/>
                <w:iCs/>
                <w:sz w:val="18"/>
              </w:rPr>
              <w:t>processControl</w:t>
            </w:r>
            <w:r w:rsidRPr="00F16DEA">
              <w:rPr>
                <w:rFonts w:ascii="Arial" w:eastAsia="Arial Unicode MS" w:hAnsi="Arial"/>
                <w:sz w:val="18"/>
              </w:rPr>
              <w:t xml:space="preserve"> attribute is updated with a value of “</w:t>
            </w:r>
            <w:r>
              <w:rPr>
                <w:rFonts w:ascii="Arial" w:eastAsia="Arial Unicode MS" w:hAnsi="Arial"/>
                <w:sz w:val="18"/>
              </w:rPr>
              <w:t>Activate</w:t>
            </w:r>
            <w:r w:rsidRPr="00F16DEA">
              <w:rPr>
                <w:rFonts w:ascii="Arial" w:eastAsia="Arial Unicode MS" w:hAnsi="Arial"/>
                <w:sz w:val="18"/>
              </w:rPr>
              <w:t>” to resume the process or “Disable” to exit the process.</w:t>
            </w:r>
          </w:p>
          <w:p w14:paraId="430A5748" w14:textId="77777777" w:rsidR="008D27A2" w:rsidRPr="00F16DEA" w:rsidRDefault="008D27A2" w:rsidP="008D27A2">
            <w:pPr>
              <w:spacing w:after="0"/>
              <w:rPr>
                <w:rFonts w:ascii="Arial" w:eastAsia="Arial Unicode MS" w:hAnsi="Arial"/>
                <w:sz w:val="18"/>
              </w:rPr>
            </w:pPr>
          </w:p>
          <w:p w14:paraId="7EC34FB3"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t>“</w:t>
            </w:r>
            <w:r>
              <w:rPr>
                <w:rFonts w:ascii="Arial" w:eastAsia="Arial Unicode MS" w:hAnsi="Arial"/>
                <w:sz w:val="18"/>
              </w:rPr>
              <w:t>Completed</w:t>
            </w:r>
            <w:r w:rsidRPr="00F16DEA">
              <w:rPr>
                <w:rFonts w:ascii="Arial" w:eastAsia="Arial Unicode MS" w:hAnsi="Arial"/>
                <w:sz w:val="18"/>
              </w:rPr>
              <w:t xml:space="preserve">”: The Hosting CSE has </w:t>
            </w:r>
            <w:r>
              <w:rPr>
                <w:rFonts w:ascii="Arial" w:eastAsia="Arial Unicode MS" w:hAnsi="Arial"/>
                <w:sz w:val="18"/>
              </w:rPr>
              <w:t>completed</w:t>
            </w:r>
            <w:r w:rsidRPr="00F16DEA">
              <w:rPr>
                <w:rFonts w:ascii="Arial" w:eastAsia="Arial Unicode MS" w:hAnsi="Arial"/>
                <w:sz w:val="18"/>
              </w:rPr>
              <w:t xml:space="preserve"> the process by processing the last state in the process or detecting specified </w:t>
            </w:r>
            <w:r>
              <w:rPr>
                <w:rFonts w:ascii="Arial" w:eastAsia="Arial Unicode MS" w:hAnsi="Arial"/>
                <w:i/>
                <w:iCs/>
                <w:sz w:val="18"/>
              </w:rPr>
              <w:t>endConditions</w:t>
            </w:r>
            <w:r w:rsidRPr="00F16DEA">
              <w:rPr>
                <w:rFonts w:ascii="Arial" w:eastAsia="Arial Unicode MS" w:hAnsi="Arial"/>
                <w:sz w:val="18"/>
              </w:rPr>
              <w:t xml:space="preserve"> have been met.  </w:t>
            </w:r>
          </w:p>
          <w:p w14:paraId="25D59179" w14:textId="77777777" w:rsidR="008D27A2" w:rsidRPr="00F16DEA" w:rsidRDefault="008D27A2" w:rsidP="008D27A2">
            <w:pPr>
              <w:pStyle w:val="afff2"/>
              <w:ind w:firstLine="360"/>
              <w:rPr>
                <w:rFonts w:ascii="Arial" w:eastAsia="Arial Unicode MS" w:hAnsi="Arial"/>
                <w:sz w:val="18"/>
              </w:rPr>
            </w:pPr>
          </w:p>
          <w:p w14:paraId="0D3A83C9" w14:textId="77777777" w:rsidR="008D27A2" w:rsidRPr="00F16DEA" w:rsidRDefault="008D27A2" w:rsidP="008D27A2">
            <w:pPr>
              <w:numPr>
                <w:ilvl w:val="0"/>
                <w:numId w:val="189"/>
              </w:numPr>
              <w:spacing w:after="0"/>
              <w:rPr>
                <w:rFonts w:ascii="Arial" w:eastAsia="Arial Unicode MS" w:hAnsi="Arial"/>
                <w:sz w:val="18"/>
              </w:rPr>
            </w:pPr>
            <w:r w:rsidRPr="00F16DEA">
              <w:rPr>
                <w:rFonts w:ascii="Arial" w:eastAsia="Arial Unicode MS" w:hAnsi="Arial"/>
                <w:sz w:val="18"/>
              </w:rPr>
              <w:lastRenderedPageBreak/>
              <w:t>“Aborted”: The Hosting CSE has aborted the process due to detecting an error</w:t>
            </w:r>
            <w:r>
              <w:rPr>
                <w:rFonts w:ascii="Arial" w:eastAsia="Arial Unicode MS" w:hAnsi="Arial"/>
                <w:sz w:val="18"/>
              </w:rPr>
              <w:t xml:space="preserve"> condition</w:t>
            </w:r>
            <w:r w:rsidRPr="00F16DEA">
              <w:rPr>
                <w:rFonts w:ascii="Arial" w:eastAsia="Arial Unicode MS" w:hAnsi="Arial"/>
                <w:sz w:val="18"/>
              </w:rPr>
              <w:t xml:space="preserve">.  </w:t>
            </w:r>
          </w:p>
        </w:tc>
        <w:tc>
          <w:tcPr>
            <w:tcW w:w="1701" w:type="dxa"/>
            <w:shd w:val="clear" w:color="auto" w:fill="auto"/>
          </w:tcPr>
          <w:p w14:paraId="18DE6BAC"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lang w:eastAsia="zh-CN"/>
              </w:rPr>
              <w:lastRenderedPageBreak/>
              <w:t>OA</w:t>
            </w:r>
          </w:p>
        </w:tc>
      </w:tr>
      <w:tr w:rsidR="008D27A2" w:rsidRPr="001137BA" w14:paraId="1B45B212" w14:textId="77777777" w:rsidTr="008D27A2">
        <w:trPr>
          <w:cantSplit/>
          <w:jc w:val="center"/>
        </w:trPr>
        <w:tc>
          <w:tcPr>
            <w:tcW w:w="2189" w:type="dxa"/>
            <w:shd w:val="clear" w:color="auto" w:fill="auto"/>
          </w:tcPr>
          <w:p w14:paraId="3F13236B" w14:textId="77777777" w:rsidR="008D27A2" w:rsidRPr="001137BA" w:rsidRDefault="008D27A2" w:rsidP="008D27A2">
            <w:pPr>
              <w:spacing w:after="0"/>
              <w:rPr>
                <w:rFonts w:ascii="Arial" w:eastAsia="Arial Unicode MS" w:hAnsi="Arial" w:cs="Arial"/>
                <w:i/>
                <w:sz w:val="18"/>
                <w:szCs w:val="18"/>
              </w:rPr>
            </w:pPr>
            <w:r>
              <w:rPr>
                <w:rFonts w:ascii="Arial" w:eastAsia="Arial Unicode MS" w:hAnsi="Arial" w:cs="Arial"/>
                <w:i/>
                <w:sz w:val="18"/>
                <w:szCs w:val="18"/>
              </w:rPr>
              <w:t>processControl</w:t>
            </w:r>
          </w:p>
        </w:tc>
        <w:tc>
          <w:tcPr>
            <w:tcW w:w="1192" w:type="dxa"/>
            <w:shd w:val="clear" w:color="auto" w:fill="auto"/>
          </w:tcPr>
          <w:p w14:paraId="5C4298F6" w14:textId="77777777" w:rsidR="008D27A2" w:rsidRPr="001137BA" w:rsidRDefault="008D27A2" w:rsidP="008D27A2">
            <w:pPr>
              <w:spacing w:after="0"/>
              <w:jc w:val="center"/>
              <w:rPr>
                <w:rFonts w:ascii="Arial" w:eastAsia="Arial Unicode MS" w:hAnsi="Arial" w:cs="Arial"/>
                <w:sz w:val="18"/>
                <w:szCs w:val="18"/>
                <w:lang w:eastAsia="zh-CN"/>
              </w:rPr>
            </w:pPr>
            <w:r>
              <w:rPr>
                <w:rFonts w:ascii="Arial" w:eastAsia="Arial Unicode MS" w:hAnsi="Arial" w:cs="Arial"/>
                <w:sz w:val="18"/>
                <w:szCs w:val="18"/>
              </w:rPr>
              <w:t>1</w:t>
            </w:r>
          </w:p>
        </w:tc>
        <w:tc>
          <w:tcPr>
            <w:tcW w:w="1008" w:type="dxa"/>
            <w:shd w:val="clear" w:color="auto" w:fill="auto"/>
          </w:tcPr>
          <w:p w14:paraId="01F2EE16"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sz w:val="18"/>
                <w:szCs w:val="18"/>
              </w:rPr>
              <w:t>RW</w:t>
            </w:r>
          </w:p>
        </w:tc>
        <w:tc>
          <w:tcPr>
            <w:tcW w:w="3390" w:type="dxa"/>
            <w:shd w:val="clear" w:color="auto" w:fill="auto"/>
          </w:tcPr>
          <w:p w14:paraId="5FA477DD" w14:textId="77777777" w:rsidR="008D27A2" w:rsidRPr="007F4B30" w:rsidRDefault="008D27A2" w:rsidP="008D27A2">
            <w:pPr>
              <w:rPr>
                <w:rFonts w:ascii="Arial" w:eastAsia="Arial Unicode MS" w:hAnsi="Arial"/>
                <w:sz w:val="18"/>
                <w:lang w:eastAsia="zh-CN"/>
              </w:rPr>
            </w:pPr>
            <w:r w:rsidRPr="007F4B30">
              <w:rPr>
                <w:rFonts w:ascii="Arial" w:eastAsia="Arial Unicode MS" w:hAnsi="Arial"/>
                <w:sz w:val="18"/>
                <w:lang w:eastAsia="zh-CN"/>
              </w:rPr>
              <w:t xml:space="preserve">This attribute is </w:t>
            </w:r>
            <w:r>
              <w:rPr>
                <w:rFonts w:ascii="Arial" w:eastAsia="Arial Unicode MS" w:hAnsi="Arial"/>
                <w:sz w:val="18"/>
                <w:lang w:eastAsia="zh-CN"/>
              </w:rPr>
              <w:t>configured by an AE</w:t>
            </w:r>
            <w:r w:rsidRPr="007F4B30">
              <w:rPr>
                <w:rFonts w:ascii="Arial" w:eastAsia="Arial Unicode MS" w:hAnsi="Arial"/>
                <w:sz w:val="18"/>
                <w:lang w:eastAsia="zh-CN"/>
              </w:rPr>
              <w:t xml:space="preserve"> to</w:t>
            </w:r>
            <w:r>
              <w:rPr>
                <w:rFonts w:ascii="Arial" w:eastAsia="Arial Unicode MS" w:hAnsi="Arial"/>
                <w:sz w:val="18"/>
                <w:lang w:eastAsia="zh-CN"/>
              </w:rPr>
              <w:t xml:space="preserve"> instruct the Hosting CSE to enable, disable and pause the processing of the process. </w:t>
            </w:r>
            <w:r w:rsidRPr="007F4B30">
              <w:rPr>
                <w:rFonts w:ascii="Arial" w:eastAsia="Arial Unicode MS" w:hAnsi="Arial"/>
                <w:sz w:val="18"/>
                <w:lang w:eastAsia="zh-CN"/>
              </w:rPr>
              <w:t>The supported values for the attribute are:</w:t>
            </w:r>
          </w:p>
          <w:p w14:paraId="43974A21" w14:textId="77777777" w:rsidR="008D27A2" w:rsidRPr="007F4B30" w:rsidRDefault="008D27A2" w:rsidP="008D27A2">
            <w:pPr>
              <w:numPr>
                <w:ilvl w:val="0"/>
                <w:numId w:val="190"/>
              </w:numPr>
              <w:rPr>
                <w:rFonts w:ascii="Arial" w:eastAsia="Arial Unicode MS" w:hAnsi="Arial"/>
                <w:sz w:val="18"/>
                <w:lang w:eastAsia="zh-CN"/>
              </w:rPr>
            </w:pPr>
            <w:r w:rsidRPr="007F4B30">
              <w:rPr>
                <w:rFonts w:ascii="Arial" w:eastAsia="Arial Unicode MS" w:hAnsi="Arial"/>
                <w:sz w:val="18"/>
                <w:lang w:eastAsia="zh-CN"/>
              </w:rPr>
              <w:t xml:space="preserve">Enable: The Hosting CSE </w:t>
            </w:r>
            <w:r>
              <w:rPr>
                <w:rFonts w:ascii="Arial" w:eastAsia="Arial Unicode MS" w:hAnsi="Arial"/>
                <w:sz w:val="18"/>
                <w:lang w:eastAsia="zh-CN"/>
              </w:rPr>
              <w:t>shall</w:t>
            </w:r>
            <w:r w:rsidRPr="007F4B30">
              <w:rPr>
                <w:rFonts w:ascii="Arial" w:eastAsia="Arial Unicode MS" w:hAnsi="Arial"/>
                <w:sz w:val="18"/>
                <w:lang w:eastAsia="zh-CN"/>
              </w:rPr>
              <w:t xml:space="preserve"> </w:t>
            </w:r>
            <w:r>
              <w:rPr>
                <w:rFonts w:ascii="Arial" w:eastAsia="Arial Unicode MS" w:hAnsi="Arial"/>
                <w:sz w:val="18"/>
                <w:lang w:eastAsia="zh-CN"/>
              </w:rPr>
              <w:t xml:space="preserve">enable the process and </w:t>
            </w:r>
            <w:r w:rsidRPr="007F4B30">
              <w:rPr>
                <w:rFonts w:ascii="Arial" w:eastAsia="Arial Unicode MS" w:hAnsi="Arial"/>
                <w:sz w:val="18"/>
                <w:lang w:eastAsia="zh-CN"/>
              </w:rPr>
              <w:t xml:space="preserve">update </w:t>
            </w:r>
            <w:r w:rsidRPr="00B630A6">
              <w:rPr>
                <w:rFonts w:ascii="Arial" w:eastAsia="Arial Unicode MS" w:hAnsi="Arial"/>
                <w:i/>
                <w:iCs/>
                <w:sz w:val="18"/>
                <w:lang w:eastAsia="zh-CN"/>
              </w:rPr>
              <w:t>processStatus</w:t>
            </w:r>
            <w:r w:rsidRPr="007F4B30">
              <w:rPr>
                <w:rFonts w:ascii="Arial" w:eastAsia="Arial Unicode MS" w:hAnsi="Arial"/>
                <w:sz w:val="18"/>
                <w:lang w:eastAsia="zh-CN"/>
              </w:rPr>
              <w:t xml:space="preserve"> to “Enabled”</w:t>
            </w:r>
            <w:r>
              <w:rPr>
                <w:rFonts w:ascii="Arial" w:eastAsia="Arial Unicode MS" w:hAnsi="Arial"/>
                <w:sz w:val="18"/>
                <w:lang w:eastAsia="zh-CN"/>
              </w:rPr>
              <w:t xml:space="preserve"> if the current </w:t>
            </w:r>
            <w:r w:rsidRPr="00866E3D">
              <w:rPr>
                <w:rFonts w:ascii="Arial" w:eastAsia="Arial Unicode MS" w:hAnsi="Arial"/>
                <w:i/>
                <w:sz w:val="18"/>
                <w:lang w:eastAsia="zh-CN"/>
              </w:rPr>
              <w:t>processStatus</w:t>
            </w:r>
            <w:r>
              <w:rPr>
                <w:rFonts w:ascii="Arial" w:eastAsia="Arial Unicode MS" w:hAnsi="Arial"/>
                <w:sz w:val="18"/>
                <w:lang w:eastAsia="zh-CN"/>
              </w:rPr>
              <w:t xml:space="preserve"> is “Disabled”, “Completed” or “Aborted”</w:t>
            </w:r>
            <w:r w:rsidRPr="007F4B30">
              <w:rPr>
                <w:rFonts w:ascii="Arial" w:eastAsia="Arial Unicode MS" w:hAnsi="Arial"/>
                <w:sz w:val="18"/>
                <w:lang w:eastAsia="zh-CN"/>
              </w:rPr>
              <w:t>.</w:t>
            </w:r>
          </w:p>
          <w:p w14:paraId="1E03B399" w14:textId="77777777" w:rsidR="008D27A2" w:rsidRPr="007F4B30" w:rsidRDefault="008D27A2" w:rsidP="008D27A2">
            <w:pPr>
              <w:numPr>
                <w:ilvl w:val="0"/>
                <w:numId w:val="190"/>
              </w:numPr>
              <w:rPr>
                <w:rFonts w:ascii="Arial" w:eastAsia="Arial Unicode MS" w:hAnsi="Arial"/>
                <w:sz w:val="18"/>
                <w:lang w:eastAsia="zh-CN"/>
              </w:rPr>
            </w:pPr>
            <w:r w:rsidRPr="007F4B30">
              <w:rPr>
                <w:rFonts w:ascii="Arial" w:eastAsia="Arial Unicode MS" w:hAnsi="Arial"/>
                <w:sz w:val="18"/>
                <w:lang w:eastAsia="zh-CN"/>
              </w:rPr>
              <w:t xml:space="preserve">Disable: The Hosting CSE </w:t>
            </w:r>
            <w:r>
              <w:rPr>
                <w:rFonts w:ascii="Arial" w:eastAsia="Arial Unicode MS" w:hAnsi="Arial"/>
                <w:sz w:val="18"/>
                <w:lang w:eastAsia="zh-CN"/>
              </w:rPr>
              <w:t>shall</w:t>
            </w:r>
            <w:r w:rsidRPr="007F4B30">
              <w:rPr>
                <w:rFonts w:ascii="Arial" w:eastAsia="Arial Unicode MS" w:hAnsi="Arial"/>
                <w:sz w:val="18"/>
                <w:lang w:eastAsia="zh-CN"/>
              </w:rPr>
              <w:t xml:space="preserve"> </w:t>
            </w:r>
            <w:r>
              <w:rPr>
                <w:rFonts w:ascii="Arial" w:eastAsia="Arial Unicode MS" w:hAnsi="Arial"/>
                <w:sz w:val="18"/>
                <w:lang w:eastAsia="zh-CN"/>
              </w:rPr>
              <w:t xml:space="preserve">disable the process and </w:t>
            </w:r>
            <w:r w:rsidRPr="007F4B30">
              <w:rPr>
                <w:rFonts w:ascii="Arial" w:eastAsia="Arial Unicode MS" w:hAnsi="Arial"/>
                <w:sz w:val="18"/>
                <w:lang w:eastAsia="zh-CN"/>
              </w:rPr>
              <w:t xml:space="preserve">update </w:t>
            </w:r>
            <w:r w:rsidRPr="00B630A6">
              <w:rPr>
                <w:rFonts w:ascii="Arial" w:eastAsia="Arial Unicode MS" w:hAnsi="Arial"/>
                <w:i/>
                <w:iCs/>
                <w:sz w:val="18"/>
                <w:lang w:eastAsia="zh-CN"/>
              </w:rPr>
              <w:t>processStatus</w:t>
            </w:r>
            <w:r w:rsidRPr="007F4B30">
              <w:rPr>
                <w:rFonts w:ascii="Arial" w:eastAsia="Arial Unicode MS" w:hAnsi="Arial"/>
                <w:sz w:val="18"/>
                <w:lang w:eastAsia="zh-CN"/>
              </w:rPr>
              <w:t xml:space="preserve"> to “Disabled”.</w:t>
            </w:r>
          </w:p>
          <w:p w14:paraId="0F0DC5BC" w14:textId="77777777" w:rsidR="008D27A2" w:rsidRDefault="008D27A2" w:rsidP="008D27A2">
            <w:pPr>
              <w:numPr>
                <w:ilvl w:val="0"/>
                <w:numId w:val="190"/>
              </w:numPr>
              <w:rPr>
                <w:rFonts w:ascii="Arial" w:eastAsia="Arial Unicode MS" w:hAnsi="Arial"/>
                <w:sz w:val="18"/>
                <w:lang w:eastAsia="zh-CN"/>
              </w:rPr>
            </w:pPr>
            <w:r w:rsidRPr="007F4B30">
              <w:rPr>
                <w:rFonts w:ascii="Arial" w:eastAsia="Arial Unicode MS" w:hAnsi="Arial"/>
                <w:sz w:val="18"/>
                <w:lang w:eastAsia="zh-CN"/>
              </w:rPr>
              <w:t xml:space="preserve">Pause: The Hosting CSE </w:t>
            </w:r>
            <w:r>
              <w:rPr>
                <w:rFonts w:ascii="Arial" w:eastAsia="Arial Unicode MS" w:hAnsi="Arial"/>
                <w:sz w:val="18"/>
                <w:lang w:eastAsia="zh-CN"/>
              </w:rPr>
              <w:t>shall pause the process and</w:t>
            </w:r>
            <w:r w:rsidRPr="007F4B30">
              <w:rPr>
                <w:rFonts w:ascii="Arial" w:eastAsia="Arial Unicode MS" w:hAnsi="Arial"/>
                <w:sz w:val="18"/>
                <w:lang w:eastAsia="zh-CN"/>
              </w:rPr>
              <w:t xml:space="preserve"> update </w:t>
            </w:r>
            <w:r w:rsidRPr="00B630A6">
              <w:rPr>
                <w:rFonts w:ascii="Arial" w:eastAsia="Arial Unicode MS" w:hAnsi="Arial"/>
                <w:i/>
                <w:iCs/>
                <w:sz w:val="18"/>
                <w:lang w:eastAsia="zh-CN"/>
              </w:rPr>
              <w:t>processStatus</w:t>
            </w:r>
            <w:r w:rsidRPr="007F4B30">
              <w:rPr>
                <w:rFonts w:ascii="Arial" w:eastAsia="Arial Unicode MS" w:hAnsi="Arial"/>
                <w:sz w:val="18"/>
                <w:lang w:eastAsia="zh-CN"/>
              </w:rPr>
              <w:t xml:space="preserve"> to “Paused”. </w:t>
            </w:r>
          </w:p>
          <w:p w14:paraId="1E6765E9" w14:textId="77777777" w:rsidR="008D27A2" w:rsidRPr="007F4B30" w:rsidRDefault="008D27A2" w:rsidP="008D27A2">
            <w:pPr>
              <w:numPr>
                <w:ilvl w:val="0"/>
                <w:numId w:val="190"/>
              </w:numPr>
              <w:rPr>
                <w:rFonts w:ascii="Arial" w:eastAsia="Arial Unicode MS" w:hAnsi="Arial"/>
                <w:sz w:val="18"/>
                <w:lang w:eastAsia="zh-CN"/>
              </w:rPr>
            </w:pPr>
            <w:r>
              <w:rPr>
                <w:rFonts w:ascii="Arial" w:eastAsia="Arial Unicode MS" w:hAnsi="Arial"/>
                <w:sz w:val="18"/>
                <w:lang w:eastAsia="zh-CN"/>
              </w:rPr>
              <w:t xml:space="preserve">Activate: </w:t>
            </w:r>
            <w:r w:rsidRPr="007F4B30">
              <w:rPr>
                <w:rFonts w:ascii="Arial" w:eastAsia="Arial Unicode MS" w:hAnsi="Arial"/>
                <w:sz w:val="18"/>
                <w:lang w:eastAsia="zh-CN"/>
              </w:rPr>
              <w:t xml:space="preserve">The Hosting CSE </w:t>
            </w:r>
            <w:r>
              <w:rPr>
                <w:rFonts w:ascii="Arial" w:eastAsia="Arial Unicode MS" w:hAnsi="Arial"/>
                <w:sz w:val="18"/>
                <w:lang w:eastAsia="zh-CN"/>
              </w:rPr>
              <w:t>shall reactivate the process and</w:t>
            </w:r>
            <w:r w:rsidRPr="007F4B30">
              <w:rPr>
                <w:rFonts w:ascii="Arial" w:eastAsia="Arial Unicode MS" w:hAnsi="Arial"/>
                <w:sz w:val="18"/>
                <w:lang w:eastAsia="zh-CN"/>
              </w:rPr>
              <w:t xml:space="preserve"> update </w:t>
            </w:r>
            <w:r w:rsidRPr="00B630A6">
              <w:rPr>
                <w:rFonts w:ascii="Arial" w:eastAsia="Arial Unicode MS" w:hAnsi="Arial"/>
                <w:i/>
                <w:iCs/>
                <w:sz w:val="18"/>
                <w:lang w:eastAsia="zh-CN"/>
              </w:rPr>
              <w:t>processStatus</w:t>
            </w:r>
            <w:r w:rsidRPr="007F4B30">
              <w:rPr>
                <w:rFonts w:ascii="Arial" w:eastAsia="Arial Unicode MS" w:hAnsi="Arial"/>
                <w:sz w:val="18"/>
                <w:lang w:eastAsia="zh-CN"/>
              </w:rPr>
              <w:t xml:space="preserve"> to “</w:t>
            </w:r>
            <w:r>
              <w:rPr>
                <w:rFonts w:ascii="Arial" w:eastAsia="Arial Unicode MS" w:hAnsi="Arial"/>
                <w:sz w:val="18"/>
                <w:lang w:eastAsia="zh-CN"/>
              </w:rPr>
              <w:t xml:space="preserve">Activated” if the current </w:t>
            </w:r>
            <w:r w:rsidRPr="00866E3D">
              <w:rPr>
                <w:rFonts w:ascii="Arial" w:eastAsia="Arial Unicode MS" w:hAnsi="Arial"/>
                <w:i/>
                <w:sz w:val="18"/>
                <w:lang w:eastAsia="zh-CN"/>
              </w:rPr>
              <w:t>processStatus</w:t>
            </w:r>
            <w:r>
              <w:rPr>
                <w:rFonts w:ascii="Arial" w:eastAsia="Arial Unicode MS" w:hAnsi="Arial"/>
                <w:sz w:val="18"/>
                <w:lang w:eastAsia="zh-CN"/>
              </w:rPr>
              <w:t xml:space="preserve"> is “Paused”</w:t>
            </w:r>
          </w:p>
          <w:p w14:paraId="7FBD605A" w14:textId="77777777" w:rsidR="008D27A2" w:rsidRPr="001137BA" w:rsidRDefault="008D27A2" w:rsidP="008D27A2">
            <w:pPr>
              <w:spacing w:after="0"/>
              <w:rPr>
                <w:rFonts w:ascii="Arial" w:eastAsia="Arial Unicode MS" w:hAnsi="Arial"/>
                <w:sz w:val="18"/>
                <w:lang w:eastAsia="zh-CN"/>
              </w:rPr>
            </w:pPr>
            <w:r w:rsidRPr="00B449A7">
              <w:rPr>
                <w:rFonts w:ascii="Arial" w:eastAsia="Arial Unicode MS" w:hAnsi="Arial"/>
                <w:sz w:val="18"/>
                <w:lang w:eastAsia="zh-CN"/>
              </w:rPr>
              <w:t xml:space="preserve">This attribute </w:t>
            </w:r>
            <w:r>
              <w:rPr>
                <w:rFonts w:ascii="Arial" w:eastAsia="Arial Unicode MS" w:hAnsi="Arial"/>
                <w:sz w:val="18"/>
                <w:lang w:eastAsia="zh-CN"/>
              </w:rPr>
              <w:t>shall</w:t>
            </w:r>
            <w:r w:rsidRPr="00B449A7">
              <w:rPr>
                <w:rFonts w:ascii="Arial" w:eastAsia="Arial Unicode MS" w:hAnsi="Arial"/>
                <w:sz w:val="18"/>
                <w:lang w:eastAsia="zh-CN"/>
              </w:rPr>
              <w:t xml:space="preserve"> either not be present in a &lt;</w:t>
            </w:r>
            <w:r w:rsidRPr="002A7307">
              <w:rPr>
                <w:rFonts w:ascii="Arial" w:eastAsia="Arial Unicode MS" w:hAnsi="Arial"/>
                <w:i/>
                <w:iCs/>
                <w:sz w:val="18"/>
                <w:lang w:eastAsia="zh-CN"/>
              </w:rPr>
              <w:t>processManagement</w:t>
            </w:r>
            <w:r w:rsidRPr="00B449A7">
              <w:rPr>
                <w:rFonts w:ascii="Arial" w:eastAsia="Arial Unicode MS" w:hAnsi="Arial"/>
                <w:sz w:val="18"/>
                <w:lang w:eastAsia="zh-CN"/>
              </w:rPr>
              <w:t>&gt; create request or have a value of “</w:t>
            </w:r>
            <w:r>
              <w:rPr>
                <w:rFonts w:ascii="Arial" w:eastAsia="Arial Unicode MS" w:hAnsi="Arial"/>
                <w:sz w:val="18"/>
                <w:lang w:eastAsia="zh-CN"/>
              </w:rPr>
              <w:t>Disable</w:t>
            </w:r>
            <w:r w:rsidRPr="00B449A7">
              <w:rPr>
                <w:rFonts w:ascii="Arial" w:eastAsia="Arial Unicode MS" w:hAnsi="Arial"/>
                <w:sz w:val="18"/>
                <w:lang w:eastAsia="zh-CN"/>
              </w:rPr>
              <w:t>”.</w:t>
            </w:r>
          </w:p>
        </w:tc>
        <w:tc>
          <w:tcPr>
            <w:tcW w:w="1701" w:type="dxa"/>
            <w:shd w:val="clear" w:color="auto" w:fill="auto"/>
          </w:tcPr>
          <w:p w14:paraId="1F264C31"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sz w:val="18"/>
                <w:szCs w:val="18"/>
                <w:lang w:eastAsia="zh-CN"/>
              </w:rPr>
              <w:t>OA</w:t>
            </w:r>
          </w:p>
        </w:tc>
      </w:tr>
      <w:tr w:rsidR="008D27A2" w:rsidRPr="001137BA" w14:paraId="2519246C" w14:textId="77777777" w:rsidTr="008D27A2">
        <w:trPr>
          <w:cantSplit/>
          <w:jc w:val="center"/>
        </w:trPr>
        <w:tc>
          <w:tcPr>
            <w:tcW w:w="2189" w:type="dxa"/>
            <w:shd w:val="clear" w:color="auto" w:fill="auto"/>
          </w:tcPr>
          <w:p w14:paraId="5BCD0DD7" w14:textId="77777777" w:rsidR="008D27A2" w:rsidRPr="007F4B30" w:rsidRDefault="008D27A2" w:rsidP="008D27A2">
            <w:pPr>
              <w:rPr>
                <w:rFonts w:ascii="Arial" w:eastAsia="Arial Unicode MS" w:hAnsi="Arial"/>
                <w:i/>
                <w:sz w:val="18"/>
                <w:lang w:eastAsia="zh-CN"/>
              </w:rPr>
            </w:pPr>
            <w:r w:rsidRPr="007F4B30">
              <w:rPr>
                <w:rFonts w:ascii="Arial" w:eastAsia="Arial Unicode MS" w:hAnsi="Arial"/>
                <w:i/>
                <w:sz w:val="18"/>
                <w:lang w:eastAsia="zh-CN"/>
              </w:rPr>
              <w:t>currentState</w:t>
            </w:r>
          </w:p>
        </w:tc>
        <w:tc>
          <w:tcPr>
            <w:tcW w:w="1192" w:type="dxa"/>
            <w:shd w:val="clear" w:color="auto" w:fill="auto"/>
          </w:tcPr>
          <w:p w14:paraId="6498DEE0"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1</w:t>
            </w:r>
          </w:p>
        </w:tc>
        <w:tc>
          <w:tcPr>
            <w:tcW w:w="1008" w:type="dxa"/>
            <w:shd w:val="clear" w:color="auto" w:fill="auto"/>
          </w:tcPr>
          <w:p w14:paraId="57AB152F"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RO</w:t>
            </w:r>
          </w:p>
        </w:tc>
        <w:tc>
          <w:tcPr>
            <w:tcW w:w="3390" w:type="dxa"/>
            <w:shd w:val="clear" w:color="auto" w:fill="auto"/>
          </w:tcPr>
          <w:p w14:paraId="595895CC" w14:textId="77777777" w:rsidR="008D27A2" w:rsidRPr="007F4B30" w:rsidRDefault="008D27A2" w:rsidP="008D27A2">
            <w:pPr>
              <w:rPr>
                <w:rFonts w:ascii="Arial" w:eastAsia="Arial Unicode MS" w:hAnsi="Arial"/>
                <w:sz w:val="18"/>
                <w:lang w:eastAsia="zh-CN"/>
              </w:rPr>
            </w:pPr>
            <w:r w:rsidRPr="007F4B30">
              <w:rPr>
                <w:rFonts w:ascii="Arial" w:eastAsia="Arial Unicode MS" w:hAnsi="Arial"/>
                <w:sz w:val="18"/>
                <w:lang w:eastAsia="zh-CN"/>
              </w:rPr>
              <w:t>The resource</w:t>
            </w:r>
            <w:r>
              <w:rPr>
                <w:rFonts w:ascii="Arial" w:eastAsia="Arial Unicode MS" w:hAnsi="Arial"/>
                <w:sz w:val="18"/>
                <w:lang w:eastAsia="zh-CN"/>
              </w:rPr>
              <w:t xml:space="preserve"> identifier </w:t>
            </w:r>
            <w:r w:rsidRPr="007F4B30">
              <w:rPr>
                <w:rFonts w:ascii="Arial" w:eastAsia="Arial Unicode MS" w:hAnsi="Arial"/>
                <w:sz w:val="18"/>
                <w:lang w:eastAsia="zh-CN"/>
              </w:rPr>
              <w:t>of the child &lt;</w:t>
            </w:r>
            <w:r w:rsidRPr="007F4B30">
              <w:rPr>
                <w:rFonts w:ascii="Arial" w:eastAsia="Arial Unicode MS" w:hAnsi="Arial"/>
                <w:i/>
                <w:sz w:val="18"/>
                <w:lang w:eastAsia="zh-CN"/>
              </w:rPr>
              <w:t>state</w:t>
            </w:r>
            <w:r w:rsidRPr="007F4B30">
              <w:rPr>
                <w:rFonts w:ascii="Arial" w:eastAsia="Arial Unicode MS" w:hAnsi="Arial"/>
                <w:sz w:val="18"/>
                <w:lang w:eastAsia="zh-CN"/>
              </w:rPr>
              <w:t xml:space="preserve">&gt; resource that has </w:t>
            </w:r>
            <w:r>
              <w:rPr>
                <w:rFonts w:ascii="Arial" w:eastAsia="Arial Unicode MS" w:hAnsi="Arial"/>
                <w:i/>
                <w:sz w:val="18"/>
                <w:lang w:eastAsia="zh-CN"/>
              </w:rPr>
              <w:t>stateStatus</w:t>
            </w:r>
            <w:r w:rsidRPr="007F4B30">
              <w:rPr>
                <w:rFonts w:ascii="Arial" w:eastAsia="Arial Unicode MS" w:hAnsi="Arial"/>
                <w:sz w:val="18"/>
                <w:lang w:eastAsia="zh-CN"/>
              </w:rPr>
              <w:t xml:space="preserve"> set to </w:t>
            </w:r>
            <w:r>
              <w:rPr>
                <w:rFonts w:ascii="Arial" w:eastAsia="Arial Unicode MS" w:hAnsi="Arial"/>
                <w:sz w:val="18"/>
                <w:lang w:eastAsia="zh-CN"/>
              </w:rPr>
              <w:t>“</w:t>
            </w:r>
            <w:r w:rsidRPr="007F4B30">
              <w:rPr>
                <w:rFonts w:ascii="Arial" w:eastAsia="Arial Unicode MS" w:hAnsi="Arial"/>
                <w:sz w:val="18"/>
                <w:lang w:eastAsia="zh-CN"/>
              </w:rPr>
              <w:t>active</w:t>
            </w:r>
            <w:r>
              <w:rPr>
                <w:rFonts w:ascii="Arial" w:eastAsia="Arial Unicode MS" w:hAnsi="Arial"/>
                <w:sz w:val="18"/>
                <w:lang w:eastAsia="zh-CN"/>
              </w:rPr>
              <w:t>”</w:t>
            </w:r>
            <w:r w:rsidRPr="007F4B30">
              <w:rPr>
                <w:rFonts w:ascii="Arial" w:eastAsia="Arial Unicode MS" w:hAnsi="Arial"/>
                <w:sz w:val="18"/>
                <w:lang w:eastAsia="zh-CN"/>
              </w:rPr>
              <w:t xml:space="preserve">. If the </w:t>
            </w:r>
            <w:r w:rsidRPr="007F4B30">
              <w:rPr>
                <w:rFonts w:ascii="Arial" w:eastAsia="Arial Unicode MS" w:hAnsi="Arial"/>
                <w:i/>
                <w:sz w:val="18"/>
                <w:lang w:eastAsia="zh-CN"/>
              </w:rPr>
              <w:t>processStatus</w:t>
            </w:r>
            <w:r w:rsidRPr="007F4B30">
              <w:rPr>
                <w:rFonts w:ascii="Arial" w:eastAsia="Arial Unicode MS" w:hAnsi="Arial"/>
                <w:sz w:val="18"/>
                <w:lang w:eastAsia="zh-CN"/>
              </w:rPr>
              <w:t xml:space="preserve"> is not “Activ</w:t>
            </w:r>
            <w:r>
              <w:rPr>
                <w:rFonts w:ascii="Arial" w:eastAsia="Arial Unicode MS" w:hAnsi="Arial"/>
                <w:sz w:val="18"/>
                <w:lang w:eastAsia="zh-CN"/>
              </w:rPr>
              <w:t>ated</w:t>
            </w:r>
            <w:r w:rsidRPr="007F4B30">
              <w:rPr>
                <w:rFonts w:ascii="Arial" w:eastAsia="Arial Unicode MS" w:hAnsi="Arial"/>
                <w:sz w:val="18"/>
                <w:lang w:eastAsia="zh-CN"/>
              </w:rPr>
              <w:t>”</w:t>
            </w:r>
            <w:r>
              <w:rPr>
                <w:rFonts w:ascii="Arial" w:eastAsia="Arial Unicode MS" w:hAnsi="Arial"/>
                <w:sz w:val="18"/>
                <w:lang w:eastAsia="zh-CN"/>
              </w:rPr>
              <w:t xml:space="preserve"> or “Paused”</w:t>
            </w:r>
            <w:r w:rsidRPr="007F4B30">
              <w:rPr>
                <w:rFonts w:ascii="Arial" w:eastAsia="Arial Unicode MS" w:hAnsi="Arial"/>
                <w:sz w:val="18"/>
                <w:lang w:eastAsia="zh-CN"/>
              </w:rPr>
              <w:t xml:space="preserve">, the value of this attribute </w:t>
            </w:r>
            <w:r>
              <w:rPr>
                <w:rFonts w:ascii="Arial" w:eastAsia="Arial Unicode MS" w:hAnsi="Arial"/>
                <w:sz w:val="18"/>
                <w:lang w:eastAsia="zh-CN"/>
              </w:rPr>
              <w:t>shall</w:t>
            </w:r>
            <w:r w:rsidRPr="007F4B30">
              <w:rPr>
                <w:rFonts w:ascii="Arial" w:eastAsia="Arial Unicode MS" w:hAnsi="Arial"/>
                <w:sz w:val="18"/>
                <w:lang w:eastAsia="zh-CN"/>
              </w:rPr>
              <w:t xml:space="preserve"> be </w:t>
            </w:r>
            <w:r>
              <w:rPr>
                <w:rFonts w:ascii="Arial" w:eastAsia="Arial Unicode MS" w:hAnsi="Arial"/>
                <w:sz w:val="18"/>
                <w:lang w:eastAsia="zh-CN"/>
              </w:rPr>
              <w:t>NULL</w:t>
            </w:r>
            <w:r w:rsidRPr="007F4B30">
              <w:rPr>
                <w:rFonts w:ascii="Arial" w:eastAsia="Arial Unicode MS" w:hAnsi="Arial"/>
                <w:sz w:val="18"/>
                <w:lang w:eastAsia="zh-CN"/>
              </w:rPr>
              <w:t>.</w:t>
            </w:r>
          </w:p>
        </w:tc>
        <w:tc>
          <w:tcPr>
            <w:tcW w:w="1701" w:type="dxa"/>
            <w:shd w:val="clear" w:color="auto" w:fill="auto"/>
          </w:tcPr>
          <w:p w14:paraId="36779843" w14:textId="77777777" w:rsidR="008D27A2" w:rsidRPr="001137BA" w:rsidRDefault="008D27A2" w:rsidP="008D27A2">
            <w:pPr>
              <w:spacing w:after="0"/>
              <w:jc w:val="center"/>
              <w:rPr>
                <w:rFonts w:ascii="Arial" w:eastAsia="Arial Unicode MS" w:hAnsi="Arial" w:cs="Arial"/>
                <w:sz w:val="18"/>
                <w:szCs w:val="18"/>
              </w:rPr>
            </w:pPr>
            <w:r w:rsidRPr="001137BA">
              <w:rPr>
                <w:rFonts w:ascii="Arial" w:eastAsia="Arial Unicode MS" w:hAnsi="Arial" w:cs="Arial" w:hint="eastAsia"/>
                <w:sz w:val="18"/>
                <w:szCs w:val="18"/>
                <w:lang w:eastAsia="zh-CN"/>
              </w:rPr>
              <w:t>OA</w:t>
            </w:r>
          </w:p>
        </w:tc>
      </w:tr>
      <w:tr w:rsidR="008D27A2" w:rsidRPr="001137BA" w14:paraId="48B4669C" w14:textId="77777777" w:rsidTr="008D27A2">
        <w:trPr>
          <w:cantSplit/>
          <w:jc w:val="center"/>
        </w:trPr>
        <w:tc>
          <w:tcPr>
            <w:tcW w:w="2189" w:type="dxa"/>
            <w:shd w:val="clear" w:color="auto" w:fill="auto"/>
          </w:tcPr>
          <w:p w14:paraId="50971428" w14:textId="77777777" w:rsidR="008D27A2" w:rsidRPr="007F4B30" w:rsidRDefault="008D27A2" w:rsidP="008D27A2">
            <w:pPr>
              <w:rPr>
                <w:rFonts w:ascii="Arial" w:eastAsia="Arial Unicode MS" w:hAnsi="Arial"/>
                <w:i/>
                <w:sz w:val="18"/>
                <w:lang w:eastAsia="zh-CN"/>
              </w:rPr>
            </w:pPr>
            <w:r>
              <w:rPr>
                <w:rFonts w:ascii="Arial" w:eastAsia="Arial Unicode MS" w:hAnsi="Arial"/>
                <w:i/>
                <w:sz w:val="18"/>
                <w:lang w:eastAsia="zh-CN"/>
              </w:rPr>
              <w:t>activateConditions</w:t>
            </w:r>
          </w:p>
        </w:tc>
        <w:tc>
          <w:tcPr>
            <w:tcW w:w="1192" w:type="dxa"/>
            <w:shd w:val="clear" w:color="auto" w:fill="auto"/>
          </w:tcPr>
          <w:p w14:paraId="4EED22F7"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0..1 (L)</w:t>
            </w:r>
          </w:p>
        </w:tc>
        <w:tc>
          <w:tcPr>
            <w:tcW w:w="1008" w:type="dxa"/>
            <w:shd w:val="clear" w:color="auto" w:fill="auto"/>
          </w:tcPr>
          <w:p w14:paraId="7A632ECD"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RW</w:t>
            </w:r>
          </w:p>
        </w:tc>
        <w:tc>
          <w:tcPr>
            <w:tcW w:w="3390" w:type="dxa"/>
            <w:shd w:val="clear" w:color="auto" w:fill="auto"/>
          </w:tcPr>
          <w:p w14:paraId="4A075CD7" w14:textId="77777777" w:rsidR="008D27A2" w:rsidRDefault="008D27A2" w:rsidP="008D27A2">
            <w:pPr>
              <w:spacing w:after="0"/>
              <w:rPr>
                <w:rFonts w:ascii="Arial" w:eastAsia="Arial Unicode MS" w:hAnsi="Arial" w:cs="Arial"/>
                <w:sz w:val="18"/>
                <w:szCs w:val="18"/>
                <w:lang w:eastAsia="zh-CN"/>
              </w:rPr>
            </w:pPr>
            <w:r w:rsidRPr="007F4B30">
              <w:rPr>
                <w:rFonts w:ascii="Arial" w:eastAsia="Arial Unicode MS" w:hAnsi="Arial"/>
                <w:sz w:val="18"/>
                <w:lang w:eastAsia="zh-CN"/>
              </w:rPr>
              <w:t xml:space="preserve">This attribute specifies </w:t>
            </w:r>
            <w:r>
              <w:rPr>
                <w:rFonts w:ascii="Arial" w:eastAsia="Arial Unicode MS" w:hAnsi="Arial"/>
                <w:sz w:val="18"/>
                <w:lang w:eastAsia="zh-CN"/>
              </w:rPr>
              <w:t>the</w:t>
            </w:r>
            <w:r w:rsidRPr="007F4B30">
              <w:rPr>
                <w:rFonts w:ascii="Arial" w:eastAsia="Arial Unicode MS" w:hAnsi="Arial"/>
                <w:sz w:val="18"/>
                <w:lang w:eastAsia="zh-CN"/>
              </w:rPr>
              <w:t xml:space="preserve"> conditions that </w:t>
            </w:r>
            <w:r>
              <w:rPr>
                <w:rFonts w:ascii="Arial" w:eastAsia="Arial Unicode MS" w:hAnsi="Arial"/>
                <w:sz w:val="18"/>
                <w:lang w:eastAsia="zh-CN"/>
              </w:rPr>
              <w:t>shall</w:t>
            </w:r>
            <w:r w:rsidRPr="007F4B30">
              <w:rPr>
                <w:rFonts w:ascii="Arial" w:eastAsia="Arial Unicode MS" w:hAnsi="Arial"/>
                <w:sz w:val="18"/>
                <w:lang w:eastAsia="zh-CN"/>
              </w:rPr>
              <w:t xml:space="preserve"> be met for the </w:t>
            </w:r>
            <w:r>
              <w:rPr>
                <w:rFonts w:ascii="Arial" w:eastAsia="Arial Unicode MS" w:hAnsi="Arial"/>
                <w:sz w:val="18"/>
                <w:lang w:eastAsia="zh-CN"/>
              </w:rPr>
              <w:t xml:space="preserve">Hosting CSE to begin the </w:t>
            </w:r>
            <w:r w:rsidRPr="007F4B30">
              <w:rPr>
                <w:rFonts w:ascii="Arial" w:eastAsia="Arial Unicode MS" w:hAnsi="Arial"/>
                <w:sz w:val="18"/>
                <w:lang w:eastAsia="zh-CN"/>
              </w:rPr>
              <w:t xml:space="preserve">process. This attribute </w:t>
            </w:r>
            <w:r>
              <w:rPr>
                <w:rFonts w:ascii="Arial" w:eastAsia="Arial Unicode MS" w:hAnsi="Arial"/>
                <w:sz w:val="18"/>
                <w:lang w:eastAsia="zh-CN"/>
              </w:rPr>
              <w:t xml:space="preserve">has the same format as the </w:t>
            </w:r>
            <w:r w:rsidRPr="007F4B30">
              <w:rPr>
                <w:rFonts w:ascii="Arial" w:eastAsia="Arial Unicode MS" w:hAnsi="Arial"/>
                <w:i/>
                <w:sz w:val="18"/>
                <w:lang w:eastAsia="zh-CN"/>
              </w:rPr>
              <w:t>evalCriteria</w:t>
            </w:r>
            <w:r>
              <w:rPr>
                <w:rFonts w:ascii="Arial" w:eastAsia="Arial Unicode MS" w:hAnsi="Arial" w:cs="Arial"/>
                <w:sz w:val="18"/>
                <w:szCs w:val="18"/>
                <w:lang w:eastAsia="zh-CN"/>
              </w:rPr>
              <w:t xml:space="preserve"> defined in </w:t>
            </w:r>
            <w:r w:rsidRPr="001137BA">
              <w:rPr>
                <w:rFonts w:ascii="Arial" w:eastAsia="Arial Unicode MS" w:hAnsi="Arial" w:cs="Arial"/>
                <w:sz w:val="18"/>
                <w:szCs w:val="18"/>
                <w:lang w:eastAsia="zh-CN"/>
              </w:rPr>
              <w:t>Table 9.6.61-</w:t>
            </w:r>
            <w:r>
              <w:rPr>
                <w:rFonts w:ascii="Arial" w:eastAsia="Arial Unicode MS" w:hAnsi="Arial" w:cs="Arial" w:hint="eastAsia"/>
                <w:sz w:val="18"/>
                <w:szCs w:val="18"/>
                <w:lang w:eastAsia="zh-CN"/>
              </w:rPr>
              <w:t>3</w:t>
            </w:r>
            <w:r>
              <w:rPr>
                <w:rFonts w:ascii="Arial" w:eastAsia="Arial Unicode MS" w:hAnsi="Arial" w:cs="Arial"/>
                <w:sz w:val="18"/>
                <w:szCs w:val="18"/>
                <w:lang w:eastAsia="zh-CN"/>
              </w:rPr>
              <w:t xml:space="preserve"> where the </w:t>
            </w:r>
            <w:r w:rsidRPr="00496D60">
              <w:rPr>
                <w:rFonts w:ascii="Arial" w:eastAsia="Arial Unicode MS" w:hAnsi="Arial" w:cs="Arial"/>
                <w:i/>
                <w:sz w:val="18"/>
                <w:szCs w:val="18"/>
                <w:lang w:eastAsia="zh-CN"/>
              </w:rPr>
              <w:t>subject</w:t>
            </w:r>
            <w:r>
              <w:rPr>
                <w:rFonts w:ascii="Arial" w:eastAsia="Arial Unicode MS" w:hAnsi="Arial" w:cs="Arial"/>
                <w:sz w:val="18"/>
                <w:szCs w:val="18"/>
                <w:lang w:eastAsia="zh-CN"/>
              </w:rPr>
              <w:t xml:space="preserve"> parameter of the </w:t>
            </w:r>
            <w:r w:rsidRPr="001137BA">
              <w:rPr>
                <w:rFonts w:ascii="Arial" w:eastAsia="Arial Unicode MS" w:hAnsi="Arial" w:cs="Arial"/>
                <w:i/>
                <w:sz w:val="18"/>
                <w:szCs w:val="18"/>
                <w:lang w:eastAsia="zh-CN"/>
              </w:rPr>
              <w:t>evalCriteria</w:t>
            </w:r>
            <w:r>
              <w:rPr>
                <w:rFonts w:ascii="Arial" w:eastAsia="Arial Unicode MS" w:hAnsi="Arial" w:cs="Arial"/>
                <w:i/>
                <w:sz w:val="18"/>
                <w:szCs w:val="18"/>
                <w:lang w:eastAsia="zh-CN"/>
              </w:rPr>
              <w:t xml:space="preserve"> </w:t>
            </w:r>
            <w:r>
              <w:rPr>
                <w:rFonts w:ascii="Arial" w:eastAsia="Arial Unicode MS" w:hAnsi="Arial" w:cs="Arial"/>
                <w:iCs/>
                <w:sz w:val="18"/>
                <w:szCs w:val="18"/>
                <w:lang w:eastAsia="zh-CN"/>
              </w:rPr>
              <w:t xml:space="preserve">is configured with a </w:t>
            </w:r>
            <w:r>
              <w:rPr>
                <w:rFonts w:ascii="Arial" w:eastAsia="Arial Unicode MS" w:hAnsi="Arial" w:cs="Arial"/>
                <w:sz w:val="18"/>
                <w:szCs w:val="18"/>
                <w:lang w:eastAsia="zh-CN"/>
              </w:rPr>
              <w:t>resource identifier of a subject resource</w:t>
            </w:r>
            <w:r w:rsidRPr="001137BA">
              <w:rPr>
                <w:rFonts w:ascii="Arial" w:eastAsia="Arial Unicode MS" w:hAnsi="Arial" w:cs="Arial"/>
                <w:sz w:val="18"/>
                <w:szCs w:val="18"/>
                <w:lang w:eastAsia="zh-CN"/>
              </w:rPr>
              <w:t>.</w:t>
            </w:r>
            <w:r>
              <w:rPr>
                <w:rFonts w:ascii="Arial" w:eastAsia="Arial Unicode MS" w:hAnsi="Arial" w:cs="Arial"/>
                <w:sz w:val="18"/>
                <w:szCs w:val="18"/>
                <w:lang w:eastAsia="zh-CN"/>
              </w:rPr>
              <w:t xml:space="preserve"> </w:t>
            </w:r>
          </w:p>
          <w:p w14:paraId="17819360" w14:textId="77777777" w:rsidR="008D27A2" w:rsidRPr="007F4B30" w:rsidRDefault="008D27A2" w:rsidP="008D27A2">
            <w:pPr>
              <w:spacing w:before="120"/>
              <w:rPr>
                <w:rFonts w:ascii="Arial" w:eastAsia="Arial Unicode MS" w:hAnsi="Arial"/>
                <w:sz w:val="18"/>
                <w:lang w:eastAsia="zh-CN"/>
              </w:rPr>
            </w:pPr>
            <w:r>
              <w:rPr>
                <w:rFonts w:ascii="Arial" w:eastAsia="Arial Unicode MS" w:hAnsi="Arial"/>
                <w:sz w:val="18"/>
                <w:lang w:eastAsia="zh-CN"/>
              </w:rPr>
              <w:t xml:space="preserve">When the specified </w:t>
            </w:r>
            <w:r>
              <w:rPr>
                <w:rFonts w:ascii="Arial" w:eastAsia="Arial Unicode MS" w:hAnsi="Arial"/>
                <w:i/>
                <w:iCs/>
                <w:sz w:val="18"/>
                <w:lang w:eastAsia="zh-CN"/>
              </w:rPr>
              <w:t>activateConditions</w:t>
            </w:r>
            <w:r>
              <w:rPr>
                <w:rFonts w:ascii="Arial" w:eastAsia="Arial Unicode MS" w:hAnsi="Arial"/>
                <w:sz w:val="18"/>
                <w:lang w:eastAsia="zh-CN"/>
              </w:rPr>
              <w:t xml:space="preserve"> have been met or if no </w:t>
            </w:r>
            <w:r>
              <w:rPr>
                <w:rFonts w:ascii="Arial" w:eastAsia="Arial Unicode MS" w:hAnsi="Arial"/>
                <w:i/>
                <w:iCs/>
                <w:sz w:val="18"/>
                <w:lang w:eastAsia="zh-CN"/>
              </w:rPr>
              <w:t>activateConditions</w:t>
            </w:r>
            <w:r>
              <w:rPr>
                <w:rFonts w:ascii="Arial" w:eastAsia="Arial Unicode MS" w:hAnsi="Arial"/>
                <w:sz w:val="18"/>
                <w:lang w:eastAsia="zh-CN"/>
              </w:rPr>
              <w:t xml:space="preserve"> have been specified, the Hosting CSE shall</w:t>
            </w:r>
            <w:r w:rsidRPr="007F4B30">
              <w:rPr>
                <w:rFonts w:ascii="Arial" w:eastAsia="Arial Unicode MS" w:hAnsi="Arial"/>
                <w:sz w:val="18"/>
                <w:lang w:eastAsia="zh-CN"/>
              </w:rPr>
              <w:t xml:space="preserve"> update </w:t>
            </w:r>
            <w:r w:rsidRPr="002A7307">
              <w:rPr>
                <w:rFonts w:ascii="Arial" w:eastAsia="Arial Unicode MS" w:hAnsi="Arial"/>
                <w:i/>
                <w:iCs/>
                <w:sz w:val="18"/>
                <w:lang w:eastAsia="zh-CN"/>
              </w:rPr>
              <w:t>processStatus</w:t>
            </w:r>
            <w:r w:rsidRPr="007F4B30">
              <w:rPr>
                <w:rFonts w:ascii="Arial" w:eastAsia="Arial Unicode MS" w:hAnsi="Arial"/>
                <w:sz w:val="18"/>
                <w:lang w:eastAsia="zh-CN"/>
              </w:rPr>
              <w:t xml:space="preserve"> to “Activ</w:t>
            </w:r>
            <w:r>
              <w:rPr>
                <w:rFonts w:ascii="Arial" w:eastAsia="Arial Unicode MS" w:hAnsi="Arial"/>
                <w:sz w:val="18"/>
                <w:lang w:eastAsia="zh-CN"/>
              </w:rPr>
              <w:t>ated</w:t>
            </w:r>
            <w:r w:rsidRPr="007F4B30">
              <w:rPr>
                <w:rFonts w:ascii="Arial" w:eastAsia="Arial Unicode MS" w:hAnsi="Arial"/>
                <w:sz w:val="18"/>
                <w:lang w:eastAsia="zh-CN"/>
              </w:rPr>
              <w:t xml:space="preserve">”, and </w:t>
            </w:r>
            <w:r w:rsidRPr="007F4B30">
              <w:rPr>
                <w:rFonts w:ascii="Arial" w:eastAsia="Arial Unicode MS" w:hAnsi="Arial"/>
                <w:i/>
                <w:sz w:val="18"/>
                <w:lang w:eastAsia="zh-CN"/>
              </w:rPr>
              <w:t>currentState</w:t>
            </w:r>
            <w:r w:rsidRPr="007F4B30">
              <w:rPr>
                <w:rFonts w:ascii="Arial" w:eastAsia="Arial Unicode MS" w:hAnsi="Arial"/>
                <w:sz w:val="18"/>
                <w:lang w:eastAsia="zh-CN"/>
              </w:rPr>
              <w:t xml:space="preserve"> to the value defined in </w:t>
            </w:r>
            <w:r w:rsidRPr="007F4B30">
              <w:rPr>
                <w:rFonts w:ascii="Arial" w:eastAsia="Arial Unicode MS" w:hAnsi="Arial"/>
                <w:i/>
                <w:sz w:val="18"/>
                <w:lang w:eastAsia="zh-CN"/>
              </w:rPr>
              <w:t>initialState</w:t>
            </w:r>
            <w:r>
              <w:rPr>
                <w:rFonts w:ascii="Arial" w:eastAsia="Arial Unicode MS" w:hAnsi="Arial"/>
                <w:sz w:val="18"/>
                <w:lang w:eastAsia="zh-CN"/>
              </w:rPr>
              <w:t xml:space="preserve"> and </w:t>
            </w:r>
            <w:r w:rsidRPr="007F4B30">
              <w:rPr>
                <w:rFonts w:ascii="Arial" w:eastAsia="Arial Unicode MS" w:hAnsi="Arial"/>
                <w:sz w:val="18"/>
                <w:lang w:eastAsia="zh-CN"/>
              </w:rPr>
              <w:t xml:space="preserve">start </w:t>
            </w:r>
            <w:r>
              <w:rPr>
                <w:rFonts w:ascii="Arial" w:eastAsia="Arial Unicode MS" w:hAnsi="Arial"/>
                <w:sz w:val="18"/>
                <w:lang w:eastAsia="zh-CN"/>
              </w:rPr>
              <w:t xml:space="preserve">processing the process. </w:t>
            </w:r>
            <w:r w:rsidRPr="007F4B30">
              <w:rPr>
                <w:rFonts w:ascii="Arial" w:eastAsia="Arial Unicode MS" w:hAnsi="Arial"/>
                <w:sz w:val="18"/>
                <w:lang w:eastAsia="zh-CN"/>
              </w:rPr>
              <w:t xml:space="preserve">The Hosting CSE </w:t>
            </w:r>
            <w:r>
              <w:rPr>
                <w:rFonts w:ascii="Arial" w:eastAsia="Arial Unicode MS" w:hAnsi="Arial"/>
                <w:sz w:val="18"/>
                <w:lang w:eastAsia="zh-CN"/>
              </w:rPr>
              <w:t>shall</w:t>
            </w:r>
            <w:r w:rsidRPr="007F4B30">
              <w:rPr>
                <w:rFonts w:ascii="Arial" w:eastAsia="Arial Unicode MS" w:hAnsi="Arial"/>
                <w:sz w:val="18"/>
                <w:lang w:eastAsia="zh-CN"/>
              </w:rPr>
              <w:t xml:space="preserve"> also change the </w:t>
            </w:r>
            <w:r>
              <w:rPr>
                <w:rFonts w:ascii="Arial" w:eastAsia="Arial Unicode MS" w:hAnsi="Arial"/>
                <w:i/>
                <w:sz w:val="18"/>
                <w:lang w:eastAsia="zh-CN"/>
              </w:rPr>
              <w:t>stateStatus</w:t>
            </w:r>
            <w:r w:rsidRPr="007F4B30">
              <w:rPr>
                <w:rFonts w:ascii="Arial" w:eastAsia="Arial Unicode MS" w:hAnsi="Arial"/>
                <w:sz w:val="18"/>
                <w:lang w:eastAsia="zh-CN"/>
              </w:rPr>
              <w:t xml:space="preserve"> </w:t>
            </w:r>
            <w:r>
              <w:rPr>
                <w:rFonts w:ascii="Arial" w:eastAsia="Arial Unicode MS" w:hAnsi="Arial"/>
                <w:sz w:val="18"/>
                <w:lang w:eastAsia="zh-CN"/>
              </w:rPr>
              <w:t xml:space="preserve">attribute </w:t>
            </w:r>
            <w:r w:rsidRPr="007F4B30">
              <w:rPr>
                <w:rFonts w:ascii="Arial" w:eastAsia="Arial Unicode MS" w:hAnsi="Arial"/>
                <w:sz w:val="18"/>
                <w:lang w:eastAsia="zh-CN"/>
              </w:rPr>
              <w:t>of the &lt;</w:t>
            </w:r>
            <w:r w:rsidRPr="007F4B30">
              <w:rPr>
                <w:rFonts w:ascii="Arial" w:eastAsia="Arial Unicode MS" w:hAnsi="Arial"/>
                <w:i/>
                <w:sz w:val="18"/>
                <w:lang w:eastAsia="zh-CN"/>
              </w:rPr>
              <w:t>state</w:t>
            </w:r>
            <w:r w:rsidRPr="007F4B30">
              <w:rPr>
                <w:rFonts w:ascii="Arial" w:eastAsia="Arial Unicode MS" w:hAnsi="Arial"/>
                <w:sz w:val="18"/>
                <w:lang w:eastAsia="zh-CN"/>
              </w:rPr>
              <w:t xml:space="preserve">&gt; resource indicated by </w:t>
            </w:r>
            <w:r w:rsidRPr="007F4B30">
              <w:rPr>
                <w:rFonts w:ascii="Arial" w:eastAsia="Arial Unicode MS" w:hAnsi="Arial"/>
                <w:i/>
                <w:sz w:val="18"/>
                <w:lang w:eastAsia="zh-CN"/>
              </w:rPr>
              <w:t>initialState</w:t>
            </w:r>
            <w:r w:rsidRPr="007F4B30">
              <w:rPr>
                <w:rFonts w:ascii="Arial" w:eastAsia="Arial Unicode MS" w:hAnsi="Arial"/>
                <w:sz w:val="18"/>
                <w:lang w:eastAsia="zh-CN"/>
              </w:rPr>
              <w:t xml:space="preserve"> to “</w:t>
            </w:r>
            <w:r>
              <w:rPr>
                <w:rFonts w:ascii="Arial" w:eastAsia="Arial Unicode MS" w:hAnsi="Arial"/>
                <w:sz w:val="18"/>
                <w:lang w:eastAsia="zh-CN"/>
              </w:rPr>
              <w:t>a</w:t>
            </w:r>
            <w:r w:rsidRPr="007F4B30">
              <w:rPr>
                <w:rFonts w:ascii="Arial" w:eastAsia="Arial Unicode MS" w:hAnsi="Arial"/>
                <w:sz w:val="18"/>
                <w:lang w:eastAsia="zh-CN"/>
              </w:rPr>
              <w:t>ctive”.</w:t>
            </w:r>
          </w:p>
        </w:tc>
        <w:tc>
          <w:tcPr>
            <w:tcW w:w="1701" w:type="dxa"/>
            <w:shd w:val="clear" w:color="auto" w:fill="auto"/>
          </w:tcPr>
          <w:p w14:paraId="60FF9999"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OA</w:t>
            </w:r>
          </w:p>
        </w:tc>
      </w:tr>
      <w:tr w:rsidR="008D27A2" w:rsidRPr="001137BA" w14:paraId="58E6ECA2" w14:textId="77777777" w:rsidTr="008D27A2">
        <w:trPr>
          <w:cantSplit/>
          <w:jc w:val="center"/>
        </w:trPr>
        <w:tc>
          <w:tcPr>
            <w:tcW w:w="2189" w:type="dxa"/>
            <w:shd w:val="clear" w:color="auto" w:fill="auto"/>
          </w:tcPr>
          <w:p w14:paraId="4BD15B51" w14:textId="77777777" w:rsidR="008D27A2" w:rsidRPr="007F4B30" w:rsidRDefault="008D27A2" w:rsidP="008D27A2">
            <w:pPr>
              <w:rPr>
                <w:rFonts w:ascii="Arial" w:eastAsia="Arial Unicode MS" w:hAnsi="Arial"/>
                <w:i/>
                <w:sz w:val="18"/>
                <w:lang w:eastAsia="zh-CN"/>
              </w:rPr>
            </w:pPr>
            <w:r>
              <w:rPr>
                <w:rFonts w:ascii="Arial" w:eastAsia="Arial Unicode MS" w:hAnsi="Arial"/>
                <w:i/>
                <w:sz w:val="18"/>
                <w:lang w:eastAsia="zh-CN"/>
              </w:rPr>
              <w:lastRenderedPageBreak/>
              <w:t>endConditions</w:t>
            </w:r>
          </w:p>
        </w:tc>
        <w:tc>
          <w:tcPr>
            <w:tcW w:w="1192" w:type="dxa"/>
            <w:shd w:val="clear" w:color="auto" w:fill="auto"/>
          </w:tcPr>
          <w:p w14:paraId="39A91ACD"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0..1 (L)</w:t>
            </w:r>
          </w:p>
        </w:tc>
        <w:tc>
          <w:tcPr>
            <w:tcW w:w="1008" w:type="dxa"/>
            <w:shd w:val="clear" w:color="auto" w:fill="auto"/>
          </w:tcPr>
          <w:p w14:paraId="2776054A"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RW</w:t>
            </w:r>
          </w:p>
        </w:tc>
        <w:tc>
          <w:tcPr>
            <w:tcW w:w="3390" w:type="dxa"/>
            <w:shd w:val="clear" w:color="auto" w:fill="auto"/>
          </w:tcPr>
          <w:p w14:paraId="75B5A10D" w14:textId="77777777" w:rsidR="008D27A2" w:rsidRDefault="008D27A2" w:rsidP="008D27A2">
            <w:pPr>
              <w:rPr>
                <w:rFonts w:ascii="Arial" w:eastAsia="Arial Unicode MS" w:hAnsi="Arial" w:cs="Arial"/>
                <w:sz w:val="18"/>
                <w:szCs w:val="18"/>
                <w:lang w:eastAsia="zh-CN"/>
              </w:rPr>
            </w:pPr>
            <w:r w:rsidRPr="007F4B30">
              <w:rPr>
                <w:rFonts w:ascii="Arial" w:eastAsia="Arial Unicode MS" w:hAnsi="Arial"/>
                <w:sz w:val="18"/>
                <w:lang w:eastAsia="zh-CN"/>
              </w:rPr>
              <w:t xml:space="preserve">This attribute specifies </w:t>
            </w:r>
            <w:r>
              <w:rPr>
                <w:rFonts w:ascii="Arial" w:eastAsia="Arial Unicode MS" w:hAnsi="Arial"/>
                <w:sz w:val="18"/>
                <w:lang w:eastAsia="zh-CN"/>
              </w:rPr>
              <w:t>early exit criteria</w:t>
            </w:r>
            <w:r w:rsidRPr="007F4B30">
              <w:rPr>
                <w:rFonts w:ascii="Arial" w:eastAsia="Arial Unicode MS" w:hAnsi="Arial"/>
                <w:sz w:val="18"/>
                <w:lang w:eastAsia="zh-CN"/>
              </w:rPr>
              <w:t xml:space="preserve"> </w:t>
            </w:r>
            <w:r>
              <w:rPr>
                <w:rFonts w:ascii="Arial" w:eastAsia="Arial Unicode MS" w:hAnsi="Arial"/>
                <w:sz w:val="18"/>
                <w:lang w:eastAsia="zh-CN"/>
              </w:rPr>
              <w:t>that the Hosting CSE shall</w:t>
            </w:r>
            <w:r w:rsidRPr="007F4B30">
              <w:rPr>
                <w:rFonts w:ascii="Arial" w:eastAsia="Arial Unicode MS" w:hAnsi="Arial"/>
                <w:sz w:val="18"/>
                <w:lang w:eastAsia="zh-CN"/>
              </w:rPr>
              <w:t xml:space="preserve"> </w:t>
            </w:r>
            <w:r>
              <w:rPr>
                <w:rFonts w:ascii="Arial" w:eastAsia="Arial Unicode MS" w:hAnsi="Arial"/>
                <w:sz w:val="18"/>
                <w:lang w:eastAsia="zh-CN"/>
              </w:rPr>
              <w:t xml:space="preserve">monitor to detect if/when to stop processing the defined states of the process. </w:t>
            </w:r>
            <w:r w:rsidRPr="007F4B30">
              <w:rPr>
                <w:rFonts w:ascii="Arial" w:eastAsia="Arial Unicode MS" w:hAnsi="Arial"/>
                <w:sz w:val="18"/>
                <w:lang w:eastAsia="zh-CN"/>
              </w:rPr>
              <w:t xml:space="preserve">This attribute </w:t>
            </w:r>
            <w:r>
              <w:rPr>
                <w:rFonts w:ascii="Arial" w:eastAsia="Arial Unicode MS" w:hAnsi="Arial"/>
                <w:sz w:val="18"/>
                <w:lang w:eastAsia="zh-CN"/>
              </w:rPr>
              <w:t xml:space="preserve">has the same format as the </w:t>
            </w:r>
            <w:r w:rsidRPr="007F4B30">
              <w:rPr>
                <w:rFonts w:ascii="Arial" w:eastAsia="Arial Unicode MS" w:hAnsi="Arial"/>
                <w:i/>
                <w:sz w:val="18"/>
                <w:lang w:eastAsia="zh-CN"/>
              </w:rPr>
              <w:t>evalCriteria</w:t>
            </w:r>
            <w:r>
              <w:rPr>
                <w:rFonts w:ascii="Arial" w:eastAsia="Arial Unicode MS" w:hAnsi="Arial" w:cs="Arial"/>
                <w:sz w:val="18"/>
                <w:szCs w:val="18"/>
                <w:lang w:eastAsia="zh-CN"/>
              </w:rPr>
              <w:t xml:space="preserve"> defined in </w:t>
            </w:r>
            <w:r w:rsidRPr="001137BA">
              <w:rPr>
                <w:rFonts w:ascii="Arial" w:eastAsia="Arial Unicode MS" w:hAnsi="Arial" w:cs="Arial"/>
                <w:sz w:val="18"/>
                <w:szCs w:val="18"/>
                <w:lang w:eastAsia="zh-CN"/>
              </w:rPr>
              <w:t>Table 9.6.61-</w:t>
            </w:r>
            <w:r>
              <w:rPr>
                <w:rFonts w:ascii="Arial" w:eastAsia="Arial Unicode MS" w:hAnsi="Arial" w:cs="Arial" w:hint="eastAsia"/>
                <w:sz w:val="18"/>
                <w:szCs w:val="18"/>
                <w:lang w:eastAsia="zh-CN"/>
              </w:rPr>
              <w:t>3</w:t>
            </w:r>
            <w:r w:rsidRPr="007F4B30">
              <w:rPr>
                <w:rFonts w:ascii="Arial" w:eastAsia="Arial Unicode MS" w:hAnsi="Arial"/>
                <w:sz w:val="18"/>
                <w:lang w:eastAsia="zh-CN"/>
              </w:rPr>
              <w:t xml:space="preserve">. </w:t>
            </w:r>
            <w:r>
              <w:rPr>
                <w:rFonts w:ascii="Arial" w:eastAsia="Arial Unicode MS" w:hAnsi="Arial" w:cs="Arial"/>
                <w:sz w:val="18"/>
                <w:szCs w:val="18"/>
                <w:lang w:eastAsia="zh-CN"/>
              </w:rPr>
              <w:t xml:space="preserve">where the </w:t>
            </w:r>
            <w:r w:rsidRPr="00496D60">
              <w:rPr>
                <w:rFonts w:ascii="Arial" w:eastAsia="Arial Unicode MS" w:hAnsi="Arial" w:cs="Arial"/>
                <w:i/>
                <w:sz w:val="18"/>
                <w:szCs w:val="18"/>
                <w:lang w:eastAsia="zh-CN"/>
              </w:rPr>
              <w:t>subject</w:t>
            </w:r>
            <w:r>
              <w:rPr>
                <w:rFonts w:ascii="Arial" w:eastAsia="Arial Unicode MS" w:hAnsi="Arial" w:cs="Arial"/>
                <w:sz w:val="18"/>
                <w:szCs w:val="18"/>
                <w:lang w:eastAsia="zh-CN"/>
              </w:rPr>
              <w:t xml:space="preserve"> parameter of the </w:t>
            </w:r>
            <w:r w:rsidRPr="001137BA">
              <w:rPr>
                <w:rFonts w:ascii="Arial" w:eastAsia="Arial Unicode MS" w:hAnsi="Arial" w:cs="Arial"/>
                <w:i/>
                <w:sz w:val="18"/>
                <w:szCs w:val="18"/>
                <w:lang w:eastAsia="zh-CN"/>
              </w:rPr>
              <w:t>evalCriteria</w:t>
            </w:r>
            <w:r>
              <w:rPr>
                <w:rFonts w:ascii="Arial" w:eastAsia="Arial Unicode MS" w:hAnsi="Arial" w:cs="Arial"/>
                <w:i/>
                <w:sz w:val="18"/>
                <w:szCs w:val="18"/>
                <w:lang w:eastAsia="zh-CN"/>
              </w:rPr>
              <w:t xml:space="preserve"> </w:t>
            </w:r>
            <w:r>
              <w:rPr>
                <w:rFonts w:ascii="Arial" w:eastAsia="Arial Unicode MS" w:hAnsi="Arial" w:cs="Arial"/>
                <w:iCs/>
                <w:sz w:val="18"/>
                <w:szCs w:val="18"/>
                <w:lang w:eastAsia="zh-CN"/>
              </w:rPr>
              <w:t xml:space="preserve">is configured with a </w:t>
            </w:r>
            <w:r>
              <w:rPr>
                <w:rFonts w:ascii="Arial" w:eastAsia="Arial Unicode MS" w:hAnsi="Arial" w:cs="Arial"/>
                <w:sz w:val="18"/>
                <w:szCs w:val="18"/>
                <w:lang w:eastAsia="zh-CN"/>
              </w:rPr>
              <w:t xml:space="preserve">resource identifier of a subject resource </w:t>
            </w:r>
          </w:p>
          <w:p w14:paraId="53F06044" w14:textId="77777777" w:rsidR="008D27A2" w:rsidRDefault="008D27A2" w:rsidP="008D27A2">
            <w:pPr>
              <w:rPr>
                <w:rFonts w:ascii="Arial" w:eastAsia="Arial Unicode MS" w:hAnsi="Arial"/>
                <w:sz w:val="18"/>
                <w:lang w:eastAsia="zh-CN"/>
              </w:rPr>
            </w:pPr>
            <w:r>
              <w:rPr>
                <w:rFonts w:ascii="Arial" w:eastAsia="Arial Unicode MS" w:hAnsi="Arial"/>
                <w:sz w:val="18"/>
                <w:lang w:eastAsia="zh-CN"/>
              </w:rPr>
              <w:t xml:space="preserve">This attribute </w:t>
            </w:r>
            <w:r w:rsidRPr="007F4B30">
              <w:rPr>
                <w:rFonts w:ascii="Arial" w:eastAsia="Arial Unicode MS" w:hAnsi="Arial"/>
                <w:sz w:val="18"/>
                <w:lang w:eastAsia="zh-CN"/>
              </w:rPr>
              <w:t xml:space="preserve">allows for an asynchronous exit of the process from any state. When the exit conditions are detected, the Hosting CSE </w:t>
            </w:r>
            <w:r>
              <w:rPr>
                <w:rFonts w:ascii="Arial" w:eastAsia="Arial Unicode MS" w:hAnsi="Arial"/>
                <w:sz w:val="18"/>
                <w:lang w:eastAsia="zh-CN"/>
              </w:rPr>
              <w:t>shall</w:t>
            </w:r>
            <w:r w:rsidRPr="007F4B30">
              <w:rPr>
                <w:rFonts w:ascii="Arial" w:eastAsia="Arial Unicode MS" w:hAnsi="Arial"/>
                <w:sz w:val="18"/>
                <w:lang w:eastAsia="zh-CN"/>
              </w:rPr>
              <w:t xml:space="preserve"> set </w:t>
            </w:r>
            <w:r>
              <w:rPr>
                <w:rFonts w:ascii="Arial" w:eastAsia="Arial Unicode MS" w:hAnsi="Arial"/>
                <w:sz w:val="18"/>
                <w:lang w:eastAsia="zh-CN"/>
              </w:rPr>
              <w:t xml:space="preserve">the </w:t>
            </w:r>
            <w:r w:rsidRPr="007F4B30">
              <w:rPr>
                <w:rFonts w:ascii="Arial" w:eastAsia="Arial Unicode MS" w:hAnsi="Arial"/>
                <w:i/>
                <w:sz w:val="18"/>
                <w:lang w:eastAsia="zh-CN"/>
              </w:rPr>
              <w:t>processStatus</w:t>
            </w:r>
            <w:r w:rsidRPr="007F4B30">
              <w:rPr>
                <w:rFonts w:ascii="Arial" w:eastAsia="Arial Unicode MS" w:hAnsi="Arial"/>
                <w:sz w:val="18"/>
                <w:lang w:eastAsia="zh-CN"/>
              </w:rPr>
              <w:t xml:space="preserve"> </w:t>
            </w:r>
            <w:r>
              <w:rPr>
                <w:rFonts w:ascii="Arial" w:eastAsia="Arial Unicode MS" w:hAnsi="Arial"/>
                <w:sz w:val="18"/>
                <w:lang w:eastAsia="zh-CN"/>
              </w:rPr>
              <w:t xml:space="preserve">attribute </w:t>
            </w:r>
            <w:r w:rsidRPr="007F4B30">
              <w:rPr>
                <w:rFonts w:ascii="Arial" w:eastAsia="Arial Unicode MS" w:hAnsi="Arial"/>
                <w:sz w:val="18"/>
                <w:lang w:eastAsia="zh-CN"/>
              </w:rPr>
              <w:t>to “</w:t>
            </w:r>
            <w:r>
              <w:rPr>
                <w:rFonts w:ascii="Arial" w:eastAsia="Arial Unicode MS" w:hAnsi="Arial"/>
                <w:sz w:val="18"/>
                <w:lang w:eastAsia="zh-CN"/>
              </w:rPr>
              <w:t>Completed</w:t>
            </w:r>
            <w:r w:rsidRPr="007F4B30">
              <w:rPr>
                <w:rFonts w:ascii="Arial" w:eastAsia="Arial Unicode MS" w:hAnsi="Arial"/>
                <w:sz w:val="18"/>
                <w:lang w:eastAsia="zh-CN"/>
              </w:rPr>
              <w:t>” and set the status of all child &lt;</w:t>
            </w:r>
            <w:r w:rsidRPr="007F4B30">
              <w:rPr>
                <w:rFonts w:ascii="Arial" w:eastAsia="Arial Unicode MS" w:hAnsi="Arial"/>
                <w:i/>
                <w:sz w:val="18"/>
                <w:lang w:eastAsia="zh-CN"/>
              </w:rPr>
              <w:t>state</w:t>
            </w:r>
            <w:r w:rsidRPr="007F4B30">
              <w:rPr>
                <w:rFonts w:ascii="Arial" w:eastAsia="Arial Unicode MS" w:hAnsi="Arial"/>
                <w:sz w:val="18"/>
                <w:lang w:eastAsia="zh-CN"/>
              </w:rPr>
              <w:t>&gt; resources to “inactive”.</w:t>
            </w:r>
          </w:p>
          <w:p w14:paraId="47A9E3F3" w14:textId="77777777" w:rsidR="008D27A2" w:rsidRPr="007F4B30" w:rsidRDefault="008D27A2" w:rsidP="008D27A2">
            <w:pPr>
              <w:rPr>
                <w:rFonts w:ascii="Arial" w:eastAsia="Arial Unicode MS" w:hAnsi="Arial"/>
                <w:sz w:val="18"/>
                <w:lang w:eastAsia="zh-CN"/>
              </w:rPr>
            </w:pPr>
            <w:r>
              <w:rPr>
                <w:rFonts w:ascii="Arial" w:eastAsia="Arial Unicode MS" w:hAnsi="Arial"/>
                <w:sz w:val="18"/>
                <w:lang w:eastAsia="zh-CN"/>
              </w:rPr>
              <w:t xml:space="preserve">If no </w:t>
            </w:r>
            <w:r>
              <w:rPr>
                <w:rFonts w:ascii="Arial" w:eastAsia="Arial Unicode MS" w:hAnsi="Arial"/>
                <w:i/>
                <w:iCs/>
                <w:sz w:val="18"/>
                <w:lang w:eastAsia="zh-CN"/>
              </w:rPr>
              <w:t>endConditions</w:t>
            </w:r>
            <w:r>
              <w:rPr>
                <w:rFonts w:ascii="Arial" w:eastAsia="Arial Unicode MS" w:hAnsi="Arial"/>
                <w:sz w:val="18"/>
                <w:lang w:eastAsia="zh-CN"/>
              </w:rPr>
              <w:t xml:space="preserve"> are specified, the Hosting CSE shall end the process after processing the last </w:t>
            </w:r>
            <w:r w:rsidRPr="007F4B30">
              <w:rPr>
                <w:rFonts w:ascii="Arial" w:eastAsia="Arial Unicode MS" w:hAnsi="Arial"/>
                <w:sz w:val="18"/>
                <w:lang w:eastAsia="zh-CN"/>
              </w:rPr>
              <w:t>&lt;</w:t>
            </w:r>
            <w:r w:rsidRPr="007F4B30">
              <w:rPr>
                <w:rFonts w:ascii="Arial" w:eastAsia="Arial Unicode MS" w:hAnsi="Arial"/>
                <w:i/>
                <w:sz w:val="18"/>
                <w:lang w:eastAsia="zh-CN"/>
              </w:rPr>
              <w:t>state</w:t>
            </w:r>
            <w:r w:rsidRPr="007F4B30">
              <w:rPr>
                <w:rFonts w:ascii="Arial" w:eastAsia="Arial Unicode MS" w:hAnsi="Arial"/>
                <w:sz w:val="18"/>
                <w:lang w:eastAsia="zh-CN"/>
              </w:rPr>
              <w:t xml:space="preserve">&gt; resource </w:t>
            </w:r>
            <w:r>
              <w:rPr>
                <w:rFonts w:ascii="Arial" w:eastAsia="Arial Unicode MS" w:hAnsi="Arial"/>
                <w:sz w:val="18"/>
                <w:lang w:eastAsia="zh-CN"/>
              </w:rPr>
              <w:t>of</w:t>
            </w:r>
            <w:r w:rsidRPr="007F4B30">
              <w:rPr>
                <w:rFonts w:ascii="Arial" w:eastAsia="Arial Unicode MS" w:hAnsi="Arial"/>
                <w:sz w:val="18"/>
                <w:lang w:eastAsia="zh-CN"/>
              </w:rPr>
              <w:t xml:space="preserve"> the process</w:t>
            </w:r>
            <w:r>
              <w:rPr>
                <w:rFonts w:ascii="Arial" w:eastAsia="Arial Unicode MS" w:hAnsi="Arial"/>
                <w:sz w:val="18"/>
                <w:lang w:eastAsia="zh-CN"/>
              </w:rPr>
              <w:t xml:space="preserve"> (assuming the process is not a loop) or the process is aborted due to an error. </w:t>
            </w:r>
          </w:p>
        </w:tc>
        <w:tc>
          <w:tcPr>
            <w:tcW w:w="1701" w:type="dxa"/>
            <w:shd w:val="clear" w:color="auto" w:fill="auto"/>
          </w:tcPr>
          <w:p w14:paraId="5B9AB38C"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OA</w:t>
            </w:r>
          </w:p>
        </w:tc>
      </w:tr>
      <w:tr w:rsidR="008D27A2" w:rsidRPr="001137BA" w14:paraId="5D308FA2" w14:textId="77777777" w:rsidTr="008D27A2">
        <w:trPr>
          <w:cantSplit/>
          <w:jc w:val="center"/>
        </w:trPr>
        <w:tc>
          <w:tcPr>
            <w:tcW w:w="2189" w:type="dxa"/>
            <w:shd w:val="clear" w:color="auto" w:fill="auto"/>
          </w:tcPr>
          <w:p w14:paraId="2E10D679" w14:textId="77777777" w:rsidR="008D27A2" w:rsidRPr="007F4B30" w:rsidRDefault="008D27A2" w:rsidP="008D27A2">
            <w:pPr>
              <w:rPr>
                <w:rFonts w:ascii="Arial" w:eastAsia="Arial Unicode MS" w:hAnsi="Arial"/>
                <w:i/>
                <w:sz w:val="18"/>
                <w:lang w:eastAsia="zh-CN"/>
              </w:rPr>
            </w:pPr>
            <w:r w:rsidRPr="007F4B30">
              <w:rPr>
                <w:rFonts w:ascii="Arial" w:eastAsia="Arial Unicode MS" w:hAnsi="Arial"/>
                <w:i/>
                <w:sz w:val="18"/>
                <w:lang w:eastAsia="zh-CN"/>
              </w:rPr>
              <w:t>initialState</w:t>
            </w:r>
          </w:p>
        </w:tc>
        <w:tc>
          <w:tcPr>
            <w:tcW w:w="1192" w:type="dxa"/>
            <w:shd w:val="clear" w:color="auto" w:fill="auto"/>
          </w:tcPr>
          <w:p w14:paraId="5700AEB5"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1</w:t>
            </w:r>
          </w:p>
        </w:tc>
        <w:tc>
          <w:tcPr>
            <w:tcW w:w="1008" w:type="dxa"/>
            <w:shd w:val="clear" w:color="auto" w:fill="auto"/>
          </w:tcPr>
          <w:p w14:paraId="503B2BEC" w14:textId="77777777" w:rsidR="008D27A2" w:rsidRPr="007F4B30" w:rsidRDefault="008D27A2" w:rsidP="008D27A2">
            <w:pPr>
              <w:jc w:val="center"/>
              <w:rPr>
                <w:rFonts w:ascii="Arial" w:eastAsia="Arial Unicode MS" w:hAnsi="Arial"/>
                <w:sz w:val="18"/>
                <w:lang w:eastAsia="zh-CN"/>
              </w:rPr>
            </w:pPr>
            <w:r w:rsidRPr="007F4B30">
              <w:rPr>
                <w:rFonts w:ascii="Arial" w:eastAsia="Arial Unicode MS" w:hAnsi="Arial"/>
                <w:sz w:val="18"/>
                <w:lang w:eastAsia="zh-CN"/>
              </w:rPr>
              <w:t>RW</w:t>
            </w:r>
          </w:p>
        </w:tc>
        <w:tc>
          <w:tcPr>
            <w:tcW w:w="3390" w:type="dxa"/>
            <w:shd w:val="clear" w:color="auto" w:fill="auto"/>
          </w:tcPr>
          <w:p w14:paraId="0910D23B" w14:textId="77777777" w:rsidR="008D27A2" w:rsidRPr="007F4B30" w:rsidRDefault="008D27A2" w:rsidP="008D27A2">
            <w:pPr>
              <w:rPr>
                <w:rFonts w:ascii="Arial" w:eastAsia="Arial Unicode MS" w:hAnsi="Arial"/>
                <w:sz w:val="18"/>
                <w:lang w:eastAsia="zh-CN"/>
              </w:rPr>
            </w:pPr>
            <w:r w:rsidRPr="007F4B30">
              <w:rPr>
                <w:rFonts w:ascii="Arial" w:eastAsia="Arial Unicode MS" w:hAnsi="Arial"/>
                <w:sz w:val="18"/>
                <w:lang w:eastAsia="zh-CN"/>
              </w:rPr>
              <w:t xml:space="preserve">The </w:t>
            </w:r>
            <w:r w:rsidRPr="002A7307">
              <w:rPr>
                <w:rFonts w:ascii="Arial" w:eastAsia="Arial Unicode MS" w:hAnsi="Arial"/>
                <w:iCs/>
                <w:sz w:val="18"/>
                <w:lang w:eastAsia="zh-CN"/>
              </w:rPr>
              <w:t>resource identifier</w:t>
            </w:r>
            <w:r w:rsidRPr="007F4B30">
              <w:rPr>
                <w:rFonts w:ascii="Arial" w:eastAsia="Arial Unicode MS" w:hAnsi="Arial"/>
                <w:sz w:val="18"/>
                <w:lang w:eastAsia="zh-CN"/>
              </w:rPr>
              <w:t xml:space="preserve"> of the first &lt;</w:t>
            </w:r>
            <w:r w:rsidRPr="007F4B30">
              <w:rPr>
                <w:rFonts w:ascii="Arial" w:eastAsia="Arial Unicode MS" w:hAnsi="Arial"/>
                <w:i/>
                <w:sz w:val="18"/>
                <w:lang w:eastAsia="zh-CN"/>
              </w:rPr>
              <w:t>state</w:t>
            </w:r>
            <w:r w:rsidRPr="007F4B30">
              <w:rPr>
                <w:rFonts w:ascii="Arial" w:eastAsia="Arial Unicode MS" w:hAnsi="Arial"/>
                <w:sz w:val="18"/>
                <w:lang w:eastAsia="zh-CN"/>
              </w:rPr>
              <w:t>&gt; resource of the process.</w:t>
            </w:r>
          </w:p>
        </w:tc>
        <w:tc>
          <w:tcPr>
            <w:tcW w:w="1701" w:type="dxa"/>
            <w:shd w:val="clear" w:color="auto" w:fill="auto"/>
          </w:tcPr>
          <w:p w14:paraId="655DDE93" w14:textId="77777777" w:rsidR="008D27A2" w:rsidRPr="001137BA" w:rsidRDefault="008D27A2" w:rsidP="008D27A2">
            <w:pPr>
              <w:spacing w:after="0"/>
              <w:jc w:val="center"/>
              <w:rPr>
                <w:rFonts w:ascii="Arial" w:eastAsia="Arial Unicode MS" w:hAnsi="Arial" w:cs="Arial"/>
                <w:sz w:val="18"/>
                <w:szCs w:val="18"/>
                <w:lang w:eastAsia="zh-CN"/>
              </w:rPr>
            </w:pPr>
            <w:r w:rsidRPr="001137BA">
              <w:rPr>
                <w:rFonts w:ascii="Arial" w:eastAsia="Arial Unicode MS" w:hAnsi="Arial" w:cs="Arial" w:hint="eastAsia"/>
                <w:sz w:val="18"/>
                <w:szCs w:val="18"/>
                <w:lang w:eastAsia="zh-CN"/>
              </w:rPr>
              <w:t>OA</w:t>
            </w:r>
          </w:p>
        </w:tc>
      </w:tr>
      <w:bookmarkEnd w:id="2551"/>
    </w:tbl>
    <w:p w14:paraId="2B0318B6" w14:textId="77777777" w:rsidR="008D27A2" w:rsidRPr="001137BA" w:rsidRDefault="008D27A2" w:rsidP="008D27A2"/>
    <w:p w14:paraId="55B7A204" w14:textId="77777777" w:rsidR="00176071" w:rsidRPr="00357143" w:rsidRDefault="00E610E5" w:rsidP="005B3B95">
      <w:pPr>
        <w:pStyle w:val="1"/>
      </w:pPr>
      <w:bookmarkStart w:id="2552" w:name="_Toc445302762"/>
      <w:bookmarkStart w:id="2553" w:name="_Toc445389929"/>
      <w:bookmarkStart w:id="2554" w:name="_Toc447042988"/>
      <w:bookmarkStart w:id="2555" w:name="_Toc457493747"/>
      <w:bookmarkStart w:id="2556" w:name="_Toc459976846"/>
      <w:bookmarkStart w:id="2557" w:name="_Toc470164027"/>
      <w:bookmarkStart w:id="2558" w:name="_Toc470164609"/>
      <w:bookmarkStart w:id="2559" w:name="_Toc475715218"/>
      <w:bookmarkStart w:id="2560" w:name="_Toc479349024"/>
      <w:bookmarkStart w:id="2561" w:name="_Toc484070472"/>
      <w:bookmarkStart w:id="2562" w:name="_Toc33460125"/>
      <w:r w:rsidRPr="00357143">
        <w:t>10</w:t>
      </w:r>
      <w:r w:rsidRPr="00357143">
        <w:tab/>
      </w:r>
      <w:r w:rsidR="00176071" w:rsidRPr="00357143">
        <w:t>Information Flows</w:t>
      </w:r>
      <w:bookmarkEnd w:id="2552"/>
      <w:bookmarkEnd w:id="2553"/>
      <w:bookmarkEnd w:id="2554"/>
      <w:bookmarkEnd w:id="2555"/>
      <w:bookmarkEnd w:id="2556"/>
      <w:bookmarkEnd w:id="2557"/>
      <w:bookmarkEnd w:id="2558"/>
      <w:bookmarkEnd w:id="2559"/>
      <w:bookmarkEnd w:id="2560"/>
      <w:bookmarkEnd w:id="2561"/>
      <w:bookmarkEnd w:id="2562"/>
    </w:p>
    <w:p w14:paraId="00CF444E" w14:textId="77777777" w:rsidR="008F2794" w:rsidRPr="00B806A5" w:rsidRDefault="008F2794" w:rsidP="008F2794">
      <w:pPr>
        <w:pStyle w:val="2"/>
      </w:pPr>
      <w:bookmarkStart w:id="2563" w:name="_Toc470164028"/>
      <w:bookmarkStart w:id="2564" w:name="_Toc470164610"/>
      <w:bookmarkStart w:id="2565" w:name="_Toc475715219"/>
      <w:bookmarkStart w:id="2566" w:name="_Toc479349025"/>
      <w:bookmarkStart w:id="2567" w:name="_Toc484070473"/>
      <w:bookmarkStart w:id="2568" w:name="_Toc33460126"/>
      <w:bookmarkStart w:id="2569" w:name="_Toc445302763"/>
      <w:bookmarkStart w:id="2570" w:name="_Toc445389930"/>
      <w:bookmarkStart w:id="2571" w:name="_Toc447042989"/>
      <w:bookmarkStart w:id="2572" w:name="_Toc457493748"/>
      <w:bookmarkStart w:id="2573" w:name="_Toc459976847"/>
      <w:r w:rsidRPr="00B806A5">
        <w:t>10.1</w:t>
      </w:r>
      <w:r w:rsidRPr="00B806A5">
        <w:tab/>
        <w:t>Basic Procedures</w:t>
      </w:r>
      <w:bookmarkEnd w:id="2563"/>
      <w:bookmarkEnd w:id="2564"/>
      <w:bookmarkEnd w:id="2565"/>
      <w:bookmarkEnd w:id="2566"/>
      <w:bookmarkEnd w:id="2567"/>
      <w:bookmarkEnd w:id="2568"/>
    </w:p>
    <w:p w14:paraId="2A7C1770" w14:textId="77777777" w:rsidR="008F2794" w:rsidRPr="00B806A5" w:rsidRDefault="008F2794" w:rsidP="008F2794">
      <w:pPr>
        <w:pStyle w:val="30"/>
      </w:pPr>
      <w:bookmarkStart w:id="2574" w:name="_Toc470164029"/>
      <w:bookmarkStart w:id="2575" w:name="_Toc470164611"/>
      <w:bookmarkStart w:id="2576" w:name="_Toc475715220"/>
      <w:bookmarkStart w:id="2577" w:name="_Toc479349026"/>
      <w:bookmarkStart w:id="2578" w:name="_Toc484070474"/>
      <w:bookmarkStart w:id="2579" w:name="_Toc33460127"/>
      <w:r w:rsidRPr="00B806A5">
        <w:rPr>
          <w:rFonts w:hint="eastAsia"/>
        </w:rPr>
        <w:t>10.1.</w:t>
      </w:r>
      <w:r>
        <w:t>1</w:t>
      </w:r>
      <w:r w:rsidRPr="00B806A5">
        <w:rPr>
          <w:rFonts w:hint="eastAsia"/>
        </w:rPr>
        <w:tab/>
        <w:t>Overview</w:t>
      </w:r>
      <w:bookmarkEnd w:id="2574"/>
      <w:bookmarkEnd w:id="2575"/>
      <w:bookmarkEnd w:id="2576"/>
      <w:bookmarkEnd w:id="2577"/>
      <w:bookmarkEnd w:id="2578"/>
      <w:bookmarkEnd w:id="2579"/>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80" w:name="_Toc470164030"/>
      <w:bookmarkStart w:id="2581" w:name="_Toc470164612"/>
      <w:bookmarkStart w:id="2582" w:name="_Toc475715221"/>
      <w:bookmarkStart w:id="2583" w:name="_Toc479349027"/>
      <w:bookmarkStart w:id="2584" w:name="_Toc484070475"/>
      <w:bookmarkStart w:id="2585" w:name="_Toc33460128"/>
      <w:r w:rsidRPr="00B806A5">
        <w:t>10.1.</w:t>
      </w:r>
      <w:r>
        <w:t>2</w:t>
      </w:r>
      <w:r w:rsidRPr="00B806A5">
        <w:tab/>
        <w:t>CREATE (C)</w:t>
      </w:r>
      <w:bookmarkEnd w:id="2580"/>
      <w:bookmarkEnd w:id="2581"/>
      <w:bookmarkEnd w:id="2582"/>
      <w:bookmarkEnd w:id="2583"/>
      <w:bookmarkEnd w:id="2584"/>
      <w:bookmarkEnd w:id="2585"/>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45pt;height:179.4pt" o:ole="">
            <v:imagedata r:id="rId65" o:title=""/>
          </v:shape>
          <o:OLEObject Type="Embed" ProgID="Visio.Drawing.11" ShapeID="_x0000_i1050" DrawAspect="Content" ObjectID="_1644075821" r:id="rId66"/>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86" w:name="_Toc470164031"/>
      <w:bookmarkStart w:id="2587" w:name="_Toc470164613"/>
      <w:bookmarkStart w:id="2588" w:name="_Toc475715222"/>
      <w:bookmarkStart w:id="2589" w:name="_Toc479349028"/>
      <w:bookmarkStart w:id="2590" w:name="_Toc484070476"/>
      <w:bookmarkStart w:id="2591" w:name="_Toc33460129"/>
      <w:r w:rsidRPr="005A3421">
        <w:t>10.1.</w:t>
      </w:r>
      <w:r>
        <w:t>3</w:t>
      </w:r>
      <w:r w:rsidRPr="005A3421">
        <w:tab/>
        <w:t>RETRIEVE (R)</w:t>
      </w:r>
      <w:bookmarkEnd w:id="2586"/>
      <w:bookmarkEnd w:id="2587"/>
      <w:bookmarkEnd w:id="2588"/>
      <w:bookmarkEnd w:id="2589"/>
      <w:bookmarkEnd w:id="2590"/>
      <w:bookmarkEnd w:id="2591"/>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45pt;height:179.4pt" o:ole="">
            <v:imagedata r:id="rId67" o:title=""/>
          </v:shape>
          <o:OLEObject Type="Embed" ProgID="Visio.Drawing.11" ShapeID="_x0000_i1051" DrawAspect="Content" ObjectID="_1644075822"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lastRenderedPageBreak/>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92" w:name="_Toc470164032"/>
      <w:bookmarkStart w:id="2593" w:name="_Toc470164614"/>
      <w:bookmarkStart w:id="2594" w:name="_Toc475715223"/>
      <w:bookmarkStart w:id="2595" w:name="_Toc479349029"/>
      <w:bookmarkStart w:id="2596" w:name="_Toc484070477"/>
      <w:bookmarkStart w:id="2597" w:name="_Toc33460130"/>
      <w:r w:rsidRPr="005A3421">
        <w:t>10.1.</w:t>
      </w:r>
      <w:r>
        <w:t>4</w:t>
      </w:r>
      <w:r w:rsidRPr="005A3421">
        <w:tab/>
        <w:t>UPDATE (U)</w:t>
      </w:r>
      <w:bookmarkEnd w:id="2592"/>
      <w:bookmarkEnd w:id="2593"/>
      <w:bookmarkEnd w:id="2594"/>
      <w:bookmarkEnd w:id="2595"/>
      <w:bookmarkEnd w:id="2596"/>
      <w:bookmarkEnd w:id="2597"/>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45pt;height:179.4pt" o:ole="">
            <v:imagedata r:id="rId69" o:title=""/>
          </v:shape>
          <o:OLEObject Type="Embed" ProgID="Visio.Drawing.11" ShapeID="_x0000_i1052" DrawAspect="Content" ObjectID="_1644075823"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37771C7B"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w:t>
      </w:r>
      <w:r w:rsidR="00937377">
        <w:t>The</w:t>
      </w:r>
      <w:r w:rsidR="00937377" w:rsidRPr="005A3421">
        <w:t xml:space="preserve"> Receiver shall</w:t>
      </w:r>
      <w:r w:rsidR="00937377">
        <w:t xml:space="preserve"> also</w:t>
      </w:r>
      <w:r w:rsidR="00937377" w:rsidRPr="005A3421">
        <w:t xml:space="preserve"> </w:t>
      </w:r>
      <w:r w:rsidR="00937377">
        <w:t>perform an additional check</w:t>
      </w:r>
      <w:r w:rsidR="00937377" w:rsidRPr="005A3421">
        <w:t xml:space="preserve"> whether a</w:t>
      </w:r>
      <w:r w:rsidR="00937377">
        <w:t>n</w:t>
      </w:r>
      <w:r w:rsidR="00937377" w:rsidRPr="005A3421">
        <w:t xml:space="preserve"> </w:t>
      </w:r>
      <w:r w:rsidR="00937377">
        <w:rPr>
          <w:i/>
        </w:rPr>
        <w:t>owner</w:t>
      </w:r>
      <w:r w:rsidR="00937377" w:rsidRPr="005A3421">
        <w:t xml:space="preserve"> attribute is included in the </w:t>
      </w:r>
      <w:r w:rsidR="00937377" w:rsidRPr="005A3421">
        <w:rPr>
          <w:b/>
          <w:i/>
        </w:rPr>
        <w:t>Content</w:t>
      </w:r>
      <w:r w:rsidR="00937377" w:rsidRPr="005A3421">
        <w:t xml:space="preserve"> parameter of the request.  If included, the</w:t>
      </w:r>
      <w:r w:rsidR="00937377">
        <w:t xml:space="preserve"> Receiver shall check if the resource has an </w:t>
      </w:r>
      <w:r w:rsidR="00937377">
        <w:rPr>
          <w:i/>
        </w:rPr>
        <w:t>owner</w:t>
      </w:r>
      <w:r w:rsidR="00937377" w:rsidRPr="005A3421">
        <w:t xml:space="preserve"> </w:t>
      </w:r>
      <w:r w:rsidR="00937377">
        <w:t xml:space="preserve">attribute already configured. If the </w:t>
      </w:r>
      <w:r w:rsidR="00937377">
        <w:rPr>
          <w:i/>
        </w:rPr>
        <w:t>owner</w:t>
      </w:r>
      <w:r w:rsidR="00937377" w:rsidRPr="005A3421">
        <w:t xml:space="preserve"> </w:t>
      </w:r>
      <w:r w:rsidR="00937377">
        <w:t xml:space="preserve">attribute is configured in the resource, the Receiver shall check if it is configured with the identifier of the Originator and therefore permitted to update the </w:t>
      </w:r>
      <w:r w:rsidR="00937377" w:rsidRPr="001052BE">
        <w:rPr>
          <w:i/>
          <w:iCs/>
        </w:rPr>
        <w:t>owner</w:t>
      </w:r>
      <w:r w:rsidR="00937377">
        <w:t xml:space="preserve"> attribute.  Otherwise, if the </w:t>
      </w:r>
      <w:r w:rsidR="00937377" w:rsidRPr="00A17568">
        <w:rPr>
          <w:i/>
          <w:iCs/>
        </w:rPr>
        <w:t>owner</w:t>
      </w:r>
      <w:r w:rsidR="00937377">
        <w:t xml:space="preserve"> attribute is not configured in the resource, then the Receiver shall check if the Originator is </w:t>
      </w:r>
      <w:r w:rsidR="00937377">
        <w:rPr>
          <w:rFonts w:eastAsia="Arial Unicode MS"/>
        </w:rPr>
        <w:t xml:space="preserve">the Originator that originally created the targeted resource </w:t>
      </w:r>
      <w:r w:rsidR="00937377">
        <w:t xml:space="preserve">and therefore is permitted to update the </w:t>
      </w:r>
      <w:r w:rsidR="00937377" w:rsidRPr="001052BE">
        <w:rPr>
          <w:i/>
          <w:iCs/>
        </w:rPr>
        <w:t>owner</w:t>
      </w:r>
      <w:r w:rsidR="00937377">
        <w:rPr>
          <w:i/>
          <w:iCs/>
        </w:rPr>
        <w:t xml:space="preserve"> </w:t>
      </w:r>
      <w:r w:rsidR="00937377" w:rsidRPr="001052BE">
        <w:t>attribute</w:t>
      </w:r>
      <w:r w:rsidR="00937377">
        <w:t xml:space="preserve">. </w:t>
      </w:r>
      <w:r w:rsidRPr="005A3421">
        <w:t xml:space="preserve">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98" w:name="_Toc470164033"/>
      <w:bookmarkStart w:id="2599" w:name="_Toc470164615"/>
      <w:bookmarkStart w:id="2600" w:name="_Toc475715224"/>
      <w:bookmarkStart w:id="2601" w:name="_Toc479349030"/>
      <w:bookmarkStart w:id="2602" w:name="_Toc484070478"/>
      <w:bookmarkStart w:id="2603" w:name="_Toc33460131"/>
      <w:r w:rsidRPr="00B806A5">
        <w:t>10.1.</w:t>
      </w:r>
      <w:r>
        <w:t>5</w:t>
      </w:r>
      <w:r w:rsidRPr="00B806A5">
        <w:tab/>
        <w:t>DELETE (D)</w:t>
      </w:r>
      <w:bookmarkEnd w:id="2598"/>
      <w:bookmarkEnd w:id="2599"/>
      <w:bookmarkEnd w:id="2600"/>
      <w:bookmarkEnd w:id="2601"/>
      <w:bookmarkEnd w:id="2602"/>
      <w:bookmarkEnd w:id="2603"/>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45pt;height:179.4pt" o:ole="">
            <v:imagedata r:id="rId71" o:title=""/>
          </v:shape>
          <o:OLEObject Type="Embed" ProgID="Visio.Drawing.11" ShapeID="_x0000_i1053" DrawAspect="Content" ObjectID="_1644075824"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604" w:name="_Toc470164034"/>
      <w:bookmarkStart w:id="2605" w:name="_Toc470164616"/>
      <w:bookmarkStart w:id="2606" w:name="_Toc475715225"/>
      <w:bookmarkStart w:id="2607" w:name="_Toc479349031"/>
      <w:bookmarkStart w:id="2608" w:name="_Toc484070479"/>
      <w:bookmarkStart w:id="2609" w:name="_Toc33460132"/>
      <w:r w:rsidRPr="005A3421">
        <w:t>10.1.</w:t>
      </w:r>
      <w:r>
        <w:t>6</w:t>
      </w:r>
      <w:r w:rsidRPr="005A3421">
        <w:tab/>
        <w:t>NOTIFY (N)</w:t>
      </w:r>
      <w:bookmarkEnd w:id="2604"/>
      <w:bookmarkEnd w:id="2605"/>
      <w:bookmarkEnd w:id="2606"/>
      <w:bookmarkEnd w:id="2607"/>
      <w:bookmarkEnd w:id="2608"/>
      <w:bookmarkEnd w:id="2609"/>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3" o:title=""/>
          </v:shape>
          <o:OLEObject Type="Embed" ProgID="Visio.Drawing.11" ShapeID="_x0000_i1054" DrawAspect="Content" ObjectID="_1644075825"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5A34EEE3" w14:textId="10971353" w:rsidR="00A40DA1" w:rsidRDefault="00A40DA1" w:rsidP="00A40DA1">
      <w:pPr>
        <w:pStyle w:val="B1"/>
        <w:numPr>
          <w:ilvl w:val="0"/>
          <w:numId w:val="35"/>
        </w:numPr>
        <w:rPr>
          <w:lang w:eastAsia="ko-KR"/>
        </w:rPr>
      </w:pPr>
      <w:bookmarkStart w:id="2610" w:name="_Toc470164035"/>
      <w:bookmarkStart w:id="2611" w:name="_Toc470164617"/>
      <w:bookmarkStart w:id="2612" w:name="_Toc475715226"/>
      <w:bookmarkStart w:id="2613" w:name="_Toc479349032"/>
      <w:bookmarkStart w:id="2614" w:name="_Toc484070480"/>
      <w:r w:rsidRPr="001E4881">
        <w:rPr>
          <w:lang w:eastAsia="ko-KR"/>
        </w:rPr>
        <w:t>&lt;</w:t>
      </w:r>
      <w:r w:rsidRPr="001E4881">
        <w:rPr>
          <w:i/>
          <w:lang w:eastAsia="ko-KR"/>
        </w:rPr>
        <w:t>timeSyncBeacn</w:t>
      </w:r>
      <w:r w:rsidRPr="001E4881">
        <w:rPr>
          <w:lang w:eastAsia="ko-KR"/>
        </w:rPr>
        <w:t>&gt; handling (clause 10.2.</w:t>
      </w:r>
      <w:r>
        <w:rPr>
          <w:lang w:eastAsia="ko-KR"/>
        </w:rPr>
        <w:t>24</w:t>
      </w:r>
      <w:r w:rsidRPr="001E4881">
        <w:rPr>
          <w:lang w:eastAsia="ko-KR"/>
        </w:rPr>
        <w:t>)</w:t>
      </w:r>
    </w:p>
    <w:p w14:paraId="3BBD6DEE" w14:textId="77777777" w:rsidR="00A40DA1" w:rsidRPr="006E5825" w:rsidRDefault="00A40DA1" w:rsidP="00A40DA1">
      <w:pPr>
        <w:pStyle w:val="B1"/>
        <w:numPr>
          <w:ilvl w:val="1"/>
          <w:numId w:val="35"/>
        </w:numPr>
        <w:rPr>
          <w:lang w:eastAsia="ko-KR"/>
        </w:rPr>
      </w:pPr>
      <w:r>
        <w:rPr>
          <w:lang w:eastAsia="ko-KR"/>
        </w:rPr>
        <w:t>to notify Receivers of time synchronization information of the Hosting CSE</w:t>
      </w:r>
    </w:p>
    <w:p w14:paraId="43158331" w14:textId="77777777" w:rsidR="00A40DA1" w:rsidRDefault="00A40DA1" w:rsidP="006C3E57"/>
    <w:p w14:paraId="169A5A7E" w14:textId="77777777" w:rsidR="008F2794" w:rsidRPr="00DE5564" w:rsidRDefault="008F2794" w:rsidP="008F2794">
      <w:pPr>
        <w:pStyle w:val="2"/>
      </w:pPr>
      <w:bookmarkStart w:id="2615" w:name="_Toc33460133"/>
      <w:r w:rsidRPr="00DE5564">
        <w:t>10.2</w:t>
      </w:r>
      <w:r w:rsidRPr="00DE5564">
        <w:tab/>
      </w:r>
      <w:r>
        <w:t>Functional</w:t>
      </w:r>
      <w:r w:rsidRPr="00DE5564">
        <w:t xml:space="preserve"> </w:t>
      </w:r>
      <w:r>
        <w:t>p</w:t>
      </w:r>
      <w:r w:rsidRPr="00DE5564">
        <w:t>rocedures</w:t>
      </w:r>
      <w:bookmarkEnd w:id="2610"/>
      <w:bookmarkEnd w:id="2611"/>
      <w:bookmarkEnd w:id="2612"/>
      <w:bookmarkEnd w:id="2613"/>
      <w:bookmarkEnd w:id="2614"/>
      <w:bookmarkEnd w:id="2615"/>
    </w:p>
    <w:p w14:paraId="3A8E5A0F" w14:textId="77777777" w:rsidR="008F2794" w:rsidRPr="00DE5564" w:rsidRDefault="008F2794" w:rsidP="008F2794">
      <w:pPr>
        <w:pStyle w:val="30"/>
      </w:pPr>
      <w:bookmarkStart w:id="2616" w:name="_Toc470164036"/>
      <w:bookmarkStart w:id="2617" w:name="_Toc470164618"/>
      <w:bookmarkStart w:id="2618" w:name="_Toc475715227"/>
      <w:bookmarkStart w:id="2619" w:name="_Toc479349033"/>
      <w:bookmarkStart w:id="2620" w:name="_Toc484070481"/>
      <w:bookmarkStart w:id="2621" w:name="_Toc33460134"/>
      <w:r w:rsidRPr="00DE5564">
        <w:rPr>
          <w:rFonts w:hint="eastAsia"/>
        </w:rPr>
        <w:t>10.2.</w:t>
      </w:r>
      <w:r>
        <w:t>1</w:t>
      </w:r>
      <w:r w:rsidRPr="00DE5564">
        <w:rPr>
          <w:rFonts w:hint="eastAsia"/>
        </w:rPr>
        <w:tab/>
        <w:t>Overview</w:t>
      </w:r>
      <w:bookmarkEnd w:id="2616"/>
      <w:bookmarkEnd w:id="2617"/>
      <w:bookmarkEnd w:id="2618"/>
      <w:bookmarkEnd w:id="2619"/>
      <w:bookmarkEnd w:id="2620"/>
      <w:bookmarkEnd w:id="2621"/>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22" w:name="_Toc470164037"/>
      <w:bookmarkStart w:id="2623" w:name="_Toc470164619"/>
      <w:bookmarkStart w:id="2624" w:name="_Toc475715228"/>
      <w:bookmarkStart w:id="2625" w:name="_Toc479349034"/>
      <w:bookmarkStart w:id="2626" w:name="_Toc484070482"/>
      <w:bookmarkStart w:id="2627" w:name="_Toc33460135"/>
      <w:r w:rsidRPr="00DE5564">
        <w:t>10.2.</w:t>
      </w:r>
      <w:r>
        <w:t>2</w:t>
      </w:r>
      <w:r w:rsidRPr="00DE5564">
        <w:tab/>
      </w:r>
      <w:r>
        <w:t>Registration</w:t>
      </w:r>
      <w:bookmarkEnd w:id="2622"/>
      <w:bookmarkEnd w:id="2623"/>
      <w:bookmarkEnd w:id="2624"/>
      <w:bookmarkEnd w:id="2625"/>
      <w:bookmarkEnd w:id="2626"/>
      <w:bookmarkEnd w:id="2627"/>
      <w:r>
        <w:t xml:space="preserve"> </w:t>
      </w:r>
    </w:p>
    <w:p w14:paraId="34DA7A92" w14:textId="77777777" w:rsidR="008F2794" w:rsidRDefault="008F2794" w:rsidP="008F2794">
      <w:pPr>
        <w:pStyle w:val="40"/>
      </w:pPr>
      <w:bookmarkStart w:id="2628" w:name="_Toc470164038"/>
      <w:bookmarkStart w:id="2629" w:name="_Toc470164620"/>
      <w:bookmarkStart w:id="2630" w:name="_Toc475715229"/>
      <w:bookmarkStart w:id="2631" w:name="_Toc479349035"/>
      <w:bookmarkStart w:id="2632" w:name="_Toc484070483"/>
      <w:bookmarkStart w:id="2633" w:name="_Toc33460136"/>
      <w:r w:rsidRPr="005A3421">
        <w:t>10.2.</w:t>
      </w:r>
      <w:r>
        <w:t>2</w:t>
      </w:r>
      <w:r w:rsidRPr="005A3421">
        <w:t>.1</w:t>
      </w:r>
      <w:r w:rsidRPr="005A3421">
        <w:tab/>
      </w:r>
      <w:r>
        <w:t>AE registration</w:t>
      </w:r>
      <w:bookmarkEnd w:id="2628"/>
      <w:bookmarkEnd w:id="2629"/>
      <w:bookmarkEnd w:id="2630"/>
      <w:bookmarkEnd w:id="2631"/>
      <w:bookmarkEnd w:id="2632"/>
      <w:bookmarkEnd w:id="2633"/>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34" w:name="_Toc470164039"/>
      <w:bookmarkStart w:id="2635" w:name="_Toc470164621"/>
      <w:bookmarkStart w:id="2636" w:name="_Toc475715230"/>
      <w:bookmarkStart w:id="2637" w:name="_Toc479349036"/>
      <w:bookmarkStart w:id="2638" w:name="_Toc484070484"/>
      <w:bookmarkStart w:id="2639" w:name="_Toc33460137"/>
      <w:r w:rsidRPr="005A3421">
        <w:lastRenderedPageBreak/>
        <w:t>10.2.</w:t>
      </w:r>
      <w:r>
        <w:t>2</w:t>
      </w:r>
      <w:r w:rsidRPr="005A3421">
        <w:t>.</w:t>
      </w:r>
      <w:r>
        <w:t>2</w:t>
      </w:r>
      <w:r w:rsidRPr="005A3421">
        <w:tab/>
        <w:t xml:space="preserve">Create </w:t>
      </w:r>
      <w:r w:rsidRPr="005A3421">
        <w:rPr>
          <w:i/>
        </w:rPr>
        <w:t>&lt;AE&gt;</w:t>
      </w:r>
      <w:bookmarkEnd w:id="2634"/>
      <w:bookmarkEnd w:id="2635"/>
      <w:bookmarkEnd w:id="2636"/>
      <w:bookmarkEnd w:id="2637"/>
      <w:bookmarkEnd w:id="2638"/>
      <w:bookmarkEnd w:id="2639"/>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3pt;height:669.7pt" o:ole="">
            <v:imagedata r:id="rId75" o:title="" cropbottom="31547f" cropright="30270f"/>
          </v:shape>
          <o:OLEObject Type="Embed" ProgID="Visio.Drawing.15" ShapeID="_x0000_i1055" DrawAspect="Content" ObjectID="_1644075826"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40" w:name="_Toc470164040"/>
      <w:bookmarkStart w:id="2641" w:name="_Toc470164622"/>
      <w:bookmarkStart w:id="2642" w:name="_Toc475715231"/>
      <w:bookmarkStart w:id="2643" w:name="_Toc479349037"/>
      <w:bookmarkStart w:id="2644" w:name="_Toc484070485"/>
      <w:bookmarkStart w:id="2645" w:name="_Toc33460138"/>
      <w:r w:rsidRPr="005A3421">
        <w:t>10.2.</w:t>
      </w:r>
      <w:r>
        <w:t>2</w:t>
      </w:r>
      <w:r w:rsidRPr="005A3421">
        <w:t>.</w:t>
      </w:r>
      <w:r>
        <w:t>3</w:t>
      </w:r>
      <w:r w:rsidRPr="005A3421">
        <w:tab/>
        <w:t xml:space="preserve">Retrieve </w:t>
      </w:r>
      <w:r w:rsidRPr="005A3421">
        <w:rPr>
          <w:i/>
        </w:rPr>
        <w:t>&lt;AE&gt;</w:t>
      </w:r>
      <w:bookmarkEnd w:id="2640"/>
      <w:bookmarkEnd w:id="2641"/>
      <w:bookmarkEnd w:id="2642"/>
      <w:bookmarkEnd w:id="2643"/>
      <w:bookmarkEnd w:id="2644"/>
      <w:bookmarkEnd w:id="2645"/>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46" w:name="_Toc470164041"/>
      <w:bookmarkStart w:id="2647" w:name="_Toc470164623"/>
      <w:bookmarkStart w:id="2648" w:name="_Toc475715232"/>
      <w:bookmarkStart w:id="2649" w:name="_Toc479349038"/>
      <w:bookmarkStart w:id="2650" w:name="_Toc484070486"/>
      <w:bookmarkStart w:id="2651" w:name="_Toc33460139"/>
      <w:r w:rsidRPr="005A3421">
        <w:t>10.2.</w:t>
      </w:r>
      <w:r>
        <w:t>2</w:t>
      </w:r>
      <w:r w:rsidRPr="005A3421">
        <w:t>.</w:t>
      </w:r>
      <w:r>
        <w:t>4</w:t>
      </w:r>
      <w:r w:rsidRPr="005A3421">
        <w:tab/>
        <w:t xml:space="preserve">Update </w:t>
      </w:r>
      <w:r w:rsidRPr="005A3421">
        <w:rPr>
          <w:i/>
        </w:rPr>
        <w:t>&lt;AE&gt;</w:t>
      </w:r>
      <w:bookmarkEnd w:id="2646"/>
      <w:bookmarkEnd w:id="2647"/>
      <w:bookmarkEnd w:id="2648"/>
      <w:bookmarkEnd w:id="2649"/>
      <w:bookmarkEnd w:id="2650"/>
      <w:bookmarkEnd w:id="2651"/>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52" w:name="_Toc470164042"/>
      <w:bookmarkStart w:id="2653" w:name="_Toc470164624"/>
      <w:bookmarkStart w:id="2654" w:name="_Toc475715233"/>
      <w:bookmarkStart w:id="2655" w:name="_Toc479349039"/>
      <w:bookmarkStart w:id="2656" w:name="_Toc484070487"/>
      <w:bookmarkStart w:id="2657" w:name="_Toc33460140"/>
      <w:r w:rsidRPr="005A3421">
        <w:t>10.2.</w:t>
      </w:r>
      <w:r>
        <w:t>2</w:t>
      </w:r>
      <w:r w:rsidRPr="005A3421">
        <w:t>.</w:t>
      </w:r>
      <w:r>
        <w:t>5</w:t>
      </w:r>
      <w:r w:rsidRPr="005A3421">
        <w:tab/>
        <w:t xml:space="preserve">Delete </w:t>
      </w:r>
      <w:r w:rsidRPr="005A3421">
        <w:rPr>
          <w:i/>
        </w:rPr>
        <w:t>&lt;AE&gt;</w:t>
      </w:r>
      <w:bookmarkEnd w:id="2652"/>
      <w:bookmarkEnd w:id="2653"/>
      <w:bookmarkEnd w:id="2654"/>
      <w:bookmarkEnd w:id="2655"/>
      <w:bookmarkEnd w:id="2656"/>
      <w:bookmarkEnd w:id="2657"/>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58" w:name="_Toc470164043"/>
      <w:bookmarkStart w:id="2659" w:name="_Toc470164625"/>
      <w:bookmarkStart w:id="2660" w:name="_Toc475715234"/>
      <w:bookmarkStart w:id="2661" w:name="_Toc479349040"/>
      <w:bookmarkStart w:id="2662" w:name="_Toc484070488"/>
      <w:bookmarkStart w:id="2663" w:name="_Toc33460141"/>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58"/>
      <w:bookmarkEnd w:id="2659"/>
      <w:bookmarkEnd w:id="2660"/>
      <w:bookmarkEnd w:id="2661"/>
      <w:bookmarkEnd w:id="2662"/>
      <w:bookmarkEnd w:id="2663"/>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64" w:name="_Toc470164044"/>
      <w:bookmarkStart w:id="2665" w:name="_Toc470164626"/>
      <w:bookmarkStart w:id="2666" w:name="_Toc475715235"/>
      <w:bookmarkStart w:id="2667" w:name="_Toc479349041"/>
      <w:bookmarkStart w:id="2668" w:name="_Toc484070489"/>
      <w:bookmarkStart w:id="2669" w:name="_Toc33460142"/>
      <w:r w:rsidRPr="005A3421">
        <w:lastRenderedPageBreak/>
        <w:t>10.2.2.</w:t>
      </w:r>
      <w:r>
        <w:t>7</w:t>
      </w:r>
      <w:r w:rsidRPr="005A3421">
        <w:tab/>
        <w:t xml:space="preserve">Create </w:t>
      </w:r>
      <w:r w:rsidRPr="005A3421">
        <w:rPr>
          <w:i/>
        </w:rPr>
        <w:t>&lt;remoteCSE&gt;</w:t>
      </w:r>
      <w:bookmarkEnd w:id="2664"/>
      <w:bookmarkEnd w:id="2665"/>
      <w:bookmarkEnd w:id="2666"/>
      <w:bookmarkEnd w:id="2667"/>
      <w:bookmarkEnd w:id="2668"/>
      <w:bookmarkEnd w:id="2669"/>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1pt;height:417.7pt" o:ole="">
            <v:imagedata r:id="rId77" o:title=""/>
          </v:shape>
          <o:OLEObject Type="Embed" ProgID="Visio.Drawing.11" ShapeID="_x0000_i1056" DrawAspect="Content" ObjectID="_1644075827"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70" w:name="_Toc470164045"/>
      <w:bookmarkStart w:id="2671" w:name="_Toc470164627"/>
      <w:bookmarkStart w:id="2672" w:name="_Toc475715236"/>
      <w:bookmarkStart w:id="2673" w:name="_Toc479349042"/>
      <w:bookmarkStart w:id="2674" w:name="_Toc484070490"/>
      <w:bookmarkStart w:id="2675" w:name="_Toc33460143"/>
      <w:r w:rsidRPr="005A3421">
        <w:t>10.2.2.</w:t>
      </w:r>
      <w:r>
        <w:t>8</w:t>
      </w:r>
      <w:r w:rsidRPr="005A3421">
        <w:tab/>
        <w:t xml:space="preserve">Retrieve </w:t>
      </w:r>
      <w:r w:rsidRPr="005A3421">
        <w:rPr>
          <w:i/>
        </w:rPr>
        <w:t>&lt;remoteCSE&gt;</w:t>
      </w:r>
      <w:bookmarkEnd w:id="2670"/>
      <w:bookmarkEnd w:id="2671"/>
      <w:bookmarkEnd w:id="2672"/>
      <w:bookmarkEnd w:id="2673"/>
      <w:bookmarkEnd w:id="2674"/>
      <w:bookmarkEnd w:id="2675"/>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76" w:name="_Toc470164046"/>
      <w:bookmarkStart w:id="2677" w:name="_Toc470164628"/>
      <w:bookmarkStart w:id="2678" w:name="_Toc475715237"/>
      <w:bookmarkStart w:id="2679" w:name="_Toc479349043"/>
      <w:bookmarkStart w:id="2680" w:name="_Toc484070491"/>
      <w:bookmarkStart w:id="2681" w:name="_Toc33460144"/>
      <w:r w:rsidRPr="005A3421">
        <w:lastRenderedPageBreak/>
        <w:t>10.2.2.</w:t>
      </w:r>
      <w:r>
        <w:t>9</w:t>
      </w:r>
      <w:r w:rsidRPr="005A3421">
        <w:tab/>
        <w:t xml:space="preserve">Update </w:t>
      </w:r>
      <w:r w:rsidRPr="005A3421">
        <w:rPr>
          <w:i/>
        </w:rPr>
        <w:t>&lt;remoteCSE&gt;</w:t>
      </w:r>
      <w:bookmarkEnd w:id="2676"/>
      <w:bookmarkEnd w:id="2677"/>
      <w:bookmarkEnd w:id="2678"/>
      <w:bookmarkEnd w:id="2679"/>
      <w:bookmarkEnd w:id="2680"/>
      <w:bookmarkEnd w:id="2681"/>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82" w:name="_Toc470164047"/>
      <w:bookmarkStart w:id="2683" w:name="_Toc470164629"/>
      <w:bookmarkStart w:id="2684" w:name="_Toc475715238"/>
      <w:bookmarkStart w:id="2685" w:name="_Toc479349044"/>
      <w:bookmarkStart w:id="2686" w:name="_Toc484070492"/>
      <w:bookmarkStart w:id="2687" w:name="_Toc33460145"/>
      <w:r w:rsidRPr="005A3421">
        <w:t>10.2.2.</w:t>
      </w:r>
      <w:r>
        <w:t>10</w:t>
      </w:r>
      <w:r w:rsidRPr="005A3421">
        <w:tab/>
        <w:t xml:space="preserve">Delete </w:t>
      </w:r>
      <w:r w:rsidRPr="005A3421">
        <w:rPr>
          <w:i/>
        </w:rPr>
        <w:t>&lt;remoteCSE&gt;</w:t>
      </w:r>
      <w:bookmarkEnd w:id="2682"/>
      <w:bookmarkEnd w:id="2683"/>
      <w:bookmarkEnd w:id="2684"/>
      <w:bookmarkEnd w:id="2685"/>
      <w:bookmarkEnd w:id="2686"/>
      <w:bookmarkEnd w:id="2687"/>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7pt;height:243.3pt" o:ole="">
            <v:imagedata r:id="rId79" o:title=""/>
          </v:shape>
          <o:OLEObject Type="Embed" ProgID="Visio.Drawing.11" ShapeID="_x0000_i1057" DrawAspect="Content" ObjectID="_1644075828"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88" w:name="_Toc470164048"/>
      <w:bookmarkStart w:id="2689" w:name="_Toc470164630"/>
      <w:bookmarkStart w:id="2690" w:name="_Toc475715239"/>
      <w:bookmarkStart w:id="2691" w:name="_Toc479349045"/>
      <w:bookmarkStart w:id="2692" w:name="_Toc484070493"/>
      <w:bookmarkStart w:id="2693" w:name="_Toc33460146"/>
      <w:r w:rsidRPr="005A3421">
        <w:t>10.2.</w:t>
      </w:r>
      <w:r>
        <w:t>2</w:t>
      </w:r>
      <w:r w:rsidRPr="005A3421">
        <w:t>.</w:t>
      </w:r>
      <w:r>
        <w:t>11</w:t>
      </w:r>
      <w:r w:rsidRPr="005A3421">
        <w:tab/>
        <w:t xml:space="preserve">Retrieve </w:t>
      </w:r>
      <w:r w:rsidRPr="005A3421">
        <w:rPr>
          <w:i/>
        </w:rPr>
        <w:t>&lt;CSEBase&gt;</w:t>
      </w:r>
      <w:bookmarkEnd w:id="2688"/>
      <w:bookmarkEnd w:id="2689"/>
      <w:bookmarkEnd w:id="2690"/>
      <w:bookmarkEnd w:id="2691"/>
      <w:bookmarkEnd w:id="2692"/>
      <w:bookmarkEnd w:id="2693"/>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94" w:name="_Toc470164049"/>
      <w:bookmarkStart w:id="2695" w:name="_Toc470164631"/>
      <w:bookmarkStart w:id="2696" w:name="_Toc475715240"/>
      <w:bookmarkStart w:id="2697" w:name="_Toc479349046"/>
      <w:bookmarkStart w:id="2698" w:name="_Toc484070494"/>
      <w:bookmarkStart w:id="2699" w:name="_Toc33460147"/>
      <w:r w:rsidRPr="005A3421">
        <w:lastRenderedPageBreak/>
        <w:t>10.2.</w:t>
      </w:r>
      <w:r>
        <w:t>3</w:t>
      </w:r>
      <w:r w:rsidRPr="005A3421">
        <w:tab/>
      </w:r>
      <w:r w:rsidR="00F07ECC" w:rsidRPr="00F07ECC">
        <w:t>Authorization</w:t>
      </w:r>
      <w:bookmarkEnd w:id="2694"/>
      <w:bookmarkEnd w:id="2695"/>
      <w:bookmarkEnd w:id="2696"/>
      <w:bookmarkEnd w:id="2697"/>
      <w:bookmarkEnd w:id="2698"/>
      <w:bookmarkEnd w:id="2699"/>
    </w:p>
    <w:p w14:paraId="48017197" w14:textId="77777777" w:rsidR="008F2794" w:rsidRPr="005A3421" w:rsidRDefault="008F2794" w:rsidP="008F2794">
      <w:pPr>
        <w:pStyle w:val="40"/>
      </w:pPr>
      <w:bookmarkStart w:id="2700" w:name="_Toc470164050"/>
      <w:bookmarkStart w:id="2701" w:name="_Toc470164632"/>
      <w:bookmarkStart w:id="2702" w:name="_Toc475715241"/>
      <w:bookmarkStart w:id="2703" w:name="_Toc479349047"/>
      <w:bookmarkStart w:id="2704" w:name="_Toc484070495"/>
      <w:bookmarkStart w:id="2705" w:name="_Toc33460148"/>
      <w:r w:rsidRPr="005A3421">
        <w:t>10.2.</w:t>
      </w:r>
      <w:r>
        <w:t>3</w:t>
      </w:r>
      <w:r w:rsidRPr="005A3421">
        <w:t>.1</w:t>
      </w:r>
      <w:r w:rsidRPr="005A3421">
        <w:tab/>
      </w:r>
      <w:r>
        <w:t>Introduction</w:t>
      </w:r>
      <w:bookmarkEnd w:id="2700"/>
      <w:bookmarkEnd w:id="2701"/>
      <w:bookmarkEnd w:id="2702"/>
      <w:bookmarkEnd w:id="2703"/>
      <w:bookmarkEnd w:id="2704"/>
      <w:bookmarkEnd w:id="2705"/>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3pt;height:582.85pt" o:ole="">
            <v:imagedata r:id="rId81" o:title="" croptop="1453f" cropbottom="916f" cropleft="2061f" cropright="1686f"/>
          </v:shape>
          <o:OLEObject Type="Embed" ProgID="Visio.Drawing.11" ShapeID="_x0000_i1058" DrawAspect="Content" ObjectID="_1644075829" r:id="rId82"/>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228FCAFD"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 xml:space="preserve">the Hosting CSE shall apply the default access privileges </w:t>
      </w:r>
      <w:r w:rsidR="00937377">
        <w:t>by first checking if the owner attribute is configured.  I</w:t>
      </w:r>
      <w:r w:rsidR="00937377">
        <w:rPr>
          <w:rFonts w:eastAsia="Arial Unicode MS"/>
        </w:rPr>
        <w:t>f so, the default policy shall provide unrestricted access only to the owner. If the owner attribute is not configured, then the default policy shall provide unrestricted access only to the Originator of the successful resource creation request</w:t>
      </w:r>
      <w:r w:rsidR="00937377">
        <w:t xml:space="preserve">.The Hosting CSE shall keep track of the </w:t>
      </w:r>
      <w:r w:rsidR="00937377">
        <w:rPr>
          <w:rFonts w:eastAsia="Arial Unicode MS"/>
        </w:rPr>
        <w:t xml:space="preserve">Originator of the successful resource creation request even when the resource does not support a </w:t>
      </w:r>
      <w:r w:rsidR="00937377" w:rsidRPr="00E37A11">
        <w:rPr>
          <w:rFonts w:eastAsia="Arial Unicode MS"/>
          <w:i/>
          <w:iCs/>
        </w:rPr>
        <w:t>creator</w:t>
      </w:r>
      <w:r w:rsidR="00937377">
        <w:rPr>
          <w:rFonts w:eastAsia="Arial Unicode MS"/>
        </w:rPr>
        <w:t xml:space="preserve"> attribute.</w:t>
      </w:r>
      <w:r w:rsidR="00937377">
        <w:t xml:space="preserve"> </w:t>
      </w:r>
      <w:r>
        <w:t xml:space="preserv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706" w:name="_Toc470164051"/>
      <w:bookmarkStart w:id="2707" w:name="_Toc470164633"/>
      <w:bookmarkStart w:id="2708" w:name="_Toc475715242"/>
      <w:bookmarkStart w:id="2709" w:name="_Toc479349048"/>
      <w:bookmarkStart w:id="2710" w:name="_Toc484070496"/>
      <w:bookmarkStart w:id="2711" w:name="_Toc33460149"/>
      <w:r w:rsidRPr="005A3421">
        <w:t>10.2.</w:t>
      </w:r>
      <w:r>
        <w:t>3</w:t>
      </w:r>
      <w:r w:rsidRPr="005A3421">
        <w:t>.</w:t>
      </w:r>
      <w:r>
        <w:t>2</w:t>
      </w:r>
      <w:r w:rsidRPr="005A3421">
        <w:tab/>
      </w:r>
      <w:r>
        <w:t xml:space="preserve">Authorization using </w:t>
      </w:r>
      <w:r w:rsidR="00F07ECC" w:rsidRPr="00F07ECC">
        <w:rPr>
          <w:i/>
        </w:rPr>
        <w:t>&lt;accessControlPolicy&gt;</w:t>
      </w:r>
      <w:bookmarkEnd w:id="2706"/>
      <w:bookmarkEnd w:id="2707"/>
      <w:bookmarkEnd w:id="2708"/>
      <w:bookmarkEnd w:id="2709"/>
      <w:bookmarkEnd w:id="2710"/>
      <w:bookmarkEnd w:id="2711"/>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12" w:name="_Toc470164052"/>
      <w:bookmarkStart w:id="2713" w:name="_Toc470164634"/>
      <w:bookmarkStart w:id="2714" w:name="_Toc475715243"/>
      <w:bookmarkStart w:id="2715" w:name="_Toc479349049"/>
      <w:bookmarkStart w:id="2716" w:name="_Toc484070497"/>
      <w:bookmarkStart w:id="2717" w:name="_Toc33460150"/>
      <w:r w:rsidRPr="005A3421">
        <w:t>10.2.</w:t>
      </w:r>
      <w:r>
        <w:t>3</w:t>
      </w:r>
      <w:r w:rsidRPr="005A3421">
        <w:t>.</w:t>
      </w:r>
      <w:r>
        <w:t>3</w:t>
      </w:r>
      <w:r w:rsidRPr="005A3421">
        <w:tab/>
        <w:t xml:space="preserve">Create </w:t>
      </w:r>
      <w:r w:rsidRPr="005A3421">
        <w:rPr>
          <w:i/>
        </w:rPr>
        <w:t>&lt;accessControlPolicy&gt;</w:t>
      </w:r>
      <w:bookmarkEnd w:id="2712"/>
      <w:bookmarkEnd w:id="2713"/>
      <w:bookmarkEnd w:id="2714"/>
      <w:bookmarkEnd w:id="2715"/>
      <w:bookmarkEnd w:id="2716"/>
      <w:bookmarkEnd w:id="2717"/>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18" w:name="_Toc470164053"/>
      <w:bookmarkStart w:id="2719" w:name="_Toc470164635"/>
      <w:bookmarkStart w:id="2720" w:name="_Toc475715244"/>
      <w:bookmarkStart w:id="2721" w:name="_Toc479349050"/>
      <w:bookmarkStart w:id="2722" w:name="_Toc484070498"/>
      <w:bookmarkStart w:id="2723" w:name="_Toc33460151"/>
      <w:r w:rsidRPr="005A3421">
        <w:t>10.2.</w:t>
      </w:r>
      <w:r>
        <w:t>3</w:t>
      </w:r>
      <w:r w:rsidRPr="005A3421">
        <w:t>.</w:t>
      </w:r>
      <w:r>
        <w:t>4</w:t>
      </w:r>
      <w:r w:rsidRPr="005A3421">
        <w:tab/>
        <w:t xml:space="preserve">Retrieve </w:t>
      </w:r>
      <w:r w:rsidRPr="005A3421">
        <w:rPr>
          <w:i/>
        </w:rPr>
        <w:t>&lt;accessControlPolicy&gt;</w:t>
      </w:r>
      <w:bookmarkEnd w:id="2718"/>
      <w:bookmarkEnd w:id="2719"/>
      <w:bookmarkEnd w:id="2720"/>
      <w:bookmarkEnd w:id="2721"/>
      <w:bookmarkEnd w:id="2722"/>
      <w:bookmarkEnd w:id="2723"/>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24" w:name="_Toc470164054"/>
      <w:bookmarkStart w:id="2725" w:name="_Toc470164636"/>
      <w:bookmarkStart w:id="2726" w:name="_Toc475715245"/>
      <w:bookmarkStart w:id="2727" w:name="_Toc479349051"/>
      <w:bookmarkStart w:id="2728" w:name="_Toc484070499"/>
      <w:bookmarkStart w:id="2729" w:name="_Toc33460152"/>
      <w:r w:rsidRPr="005A3421">
        <w:lastRenderedPageBreak/>
        <w:t>10.2.</w:t>
      </w:r>
      <w:r>
        <w:t>3</w:t>
      </w:r>
      <w:r w:rsidRPr="005A3421">
        <w:t>.</w:t>
      </w:r>
      <w:r>
        <w:t>5</w:t>
      </w:r>
      <w:r w:rsidRPr="005A3421">
        <w:tab/>
        <w:t xml:space="preserve">Update </w:t>
      </w:r>
      <w:r w:rsidRPr="005A3421">
        <w:rPr>
          <w:i/>
        </w:rPr>
        <w:t>&lt;accessControlPolicy&gt;</w:t>
      </w:r>
      <w:bookmarkEnd w:id="2724"/>
      <w:bookmarkEnd w:id="2725"/>
      <w:bookmarkEnd w:id="2726"/>
      <w:bookmarkEnd w:id="2727"/>
      <w:bookmarkEnd w:id="2728"/>
      <w:bookmarkEnd w:id="2729"/>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30" w:name="_Toc470164055"/>
      <w:bookmarkStart w:id="2731" w:name="_Toc470164637"/>
      <w:bookmarkStart w:id="2732" w:name="_Toc475715246"/>
      <w:bookmarkStart w:id="2733" w:name="_Toc479349052"/>
      <w:bookmarkStart w:id="2734" w:name="_Toc484070500"/>
      <w:bookmarkStart w:id="2735" w:name="_Toc33460153"/>
      <w:r w:rsidRPr="005A3421">
        <w:t>10.2.</w:t>
      </w:r>
      <w:r>
        <w:t>3</w:t>
      </w:r>
      <w:r w:rsidRPr="005A3421">
        <w:t>.</w:t>
      </w:r>
      <w:r>
        <w:t>6</w:t>
      </w:r>
      <w:r w:rsidRPr="005A3421">
        <w:tab/>
        <w:t xml:space="preserve">Delete </w:t>
      </w:r>
      <w:r w:rsidRPr="005A3421">
        <w:rPr>
          <w:i/>
        </w:rPr>
        <w:t>&lt;accessControlPolicy&gt;</w:t>
      </w:r>
      <w:bookmarkEnd w:id="2730"/>
      <w:bookmarkEnd w:id="2731"/>
      <w:bookmarkEnd w:id="2732"/>
      <w:bookmarkEnd w:id="2733"/>
      <w:bookmarkEnd w:id="2734"/>
      <w:bookmarkEnd w:id="2735"/>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037F3A">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36" w:name="_Toc470164056"/>
      <w:bookmarkStart w:id="2737" w:name="_Toc470164638"/>
      <w:bookmarkStart w:id="2738" w:name="_Toc475715247"/>
      <w:bookmarkStart w:id="2739" w:name="_Toc479349053"/>
      <w:bookmarkStart w:id="2740" w:name="_Toc484070501"/>
      <w:bookmarkStart w:id="2741" w:name="_Toc33460154"/>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36"/>
      <w:bookmarkEnd w:id="2737"/>
      <w:bookmarkEnd w:id="2738"/>
      <w:bookmarkEnd w:id="2739"/>
      <w:bookmarkEnd w:id="2740"/>
      <w:bookmarkEnd w:id="2741"/>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42" w:name="_Toc470164057"/>
      <w:bookmarkStart w:id="2743" w:name="_Toc470164639"/>
      <w:bookmarkStart w:id="2744" w:name="_Toc475715248"/>
      <w:bookmarkStart w:id="2745" w:name="_Toc479349054"/>
      <w:bookmarkStart w:id="2746" w:name="_Toc484070502"/>
      <w:bookmarkStart w:id="2747" w:name="_Toc33460155"/>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42"/>
      <w:bookmarkEnd w:id="2743"/>
      <w:bookmarkEnd w:id="2744"/>
      <w:bookmarkEnd w:id="2745"/>
      <w:bookmarkEnd w:id="2746"/>
      <w:bookmarkEnd w:id="2747"/>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48" w:name="_Toc470164058"/>
      <w:bookmarkStart w:id="2749" w:name="_Toc470164640"/>
      <w:bookmarkStart w:id="2750" w:name="_Toc475715249"/>
      <w:bookmarkStart w:id="2751" w:name="_Toc479349055"/>
      <w:bookmarkStart w:id="2752" w:name="_Toc484070503"/>
      <w:bookmarkStart w:id="2753" w:name="_Toc33460156"/>
      <w:r w:rsidRPr="005A3421">
        <w:t>10.2.3</w:t>
      </w:r>
      <w:r>
        <w:t>.9</w:t>
      </w:r>
      <w:r w:rsidRPr="005A3421">
        <w:tab/>
        <w:t>Retrieve &lt;</w:t>
      </w:r>
      <w:r w:rsidRPr="005A3421">
        <w:rPr>
          <w:i/>
        </w:rPr>
        <w:t>dynamicAuthorizationConsultation</w:t>
      </w:r>
      <w:r w:rsidRPr="005A3421">
        <w:t>&gt;</w:t>
      </w:r>
      <w:bookmarkEnd w:id="2748"/>
      <w:bookmarkEnd w:id="2749"/>
      <w:bookmarkEnd w:id="2750"/>
      <w:bookmarkEnd w:id="2751"/>
      <w:bookmarkEnd w:id="2752"/>
      <w:bookmarkEnd w:id="2753"/>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54" w:name="_Toc470164059"/>
      <w:bookmarkStart w:id="2755" w:name="_Toc470164641"/>
      <w:bookmarkStart w:id="2756" w:name="_Toc475715250"/>
      <w:bookmarkStart w:id="2757" w:name="_Toc479349056"/>
      <w:bookmarkStart w:id="2758" w:name="_Toc484070504"/>
      <w:bookmarkStart w:id="2759" w:name="_Toc33460157"/>
      <w:r w:rsidRPr="005A3421">
        <w:t>10.2.3</w:t>
      </w:r>
      <w:r>
        <w:t>.10</w:t>
      </w:r>
      <w:r w:rsidRPr="005A3421">
        <w:tab/>
        <w:t>Update &lt;</w:t>
      </w:r>
      <w:r w:rsidRPr="005A3421">
        <w:rPr>
          <w:i/>
        </w:rPr>
        <w:t>dynamicAuthorizationConsultation</w:t>
      </w:r>
      <w:r w:rsidRPr="005A3421">
        <w:t>&gt;</w:t>
      </w:r>
      <w:bookmarkEnd w:id="2754"/>
      <w:bookmarkEnd w:id="2755"/>
      <w:bookmarkEnd w:id="2756"/>
      <w:bookmarkEnd w:id="2757"/>
      <w:bookmarkEnd w:id="2758"/>
      <w:bookmarkEnd w:id="2759"/>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60" w:name="_Toc470164060"/>
      <w:bookmarkStart w:id="2761" w:name="_Toc470164642"/>
      <w:bookmarkStart w:id="2762" w:name="_Toc475715251"/>
      <w:bookmarkStart w:id="2763" w:name="_Toc479349057"/>
      <w:bookmarkStart w:id="2764" w:name="_Toc484070505"/>
      <w:bookmarkStart w:id="2765" w:name="_Toc33460158"/>
      <w:r w:rsidRPr="005A3421">
        <w:t>10.2.3</w:t>
      </w:r>
      <w:r>
        <w:t>.11</w:t>
      </w:r>
      <w:r w:rsidRPr="005A3421">
        <w:tab/>
        <w:t>Delete &lt;</w:t>
      </w:r>
      <w:r w:rsidRPr="005A3421">
        <w:rPr>
          <w:i/>
        </w:rPr>
        <w:t>dynamicAuthorizationConsultation</w:t>
      </w:r>
      <w:r w:rsidRPr="005A3421">
        <w:t>&gt;</w:t>
      </w:r>
      <w:bookmarkEnd w:id="2760"/>
      <w:bookmarkEnd w:id="2761"/>
      <w:bookmarkEnd w:id="2762"/>
      <w:bookmarkEnd w:id="2763"/>
      <w:bookmarkEnd w:id="2764"/>
      <w:bookmarkEnd w:id="2765"/>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66" w:name="_Toc470164061"/>
      <w:bookmarkStart w:id="2767" w:name="_Toc470164643"/>
      <w:bookmarkStart w:id="2768" w:name="_Toc475715252"/>
      <w:bookmarkStart w:id="2769" w:name="_Toc479349058"/>
      <w:bookmarkStart w:id="2770" w:name="_Toc484070506"/>
      <w:bookmarkStart w:id="2771" w:name="_Toc33460159"/>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66"/>
      <w:bookmarkEnd w:id="2767"/>
      <w:bookmarkEnd w:id="2768"/>
      <w:bookmarkEnd w:id="2769"/>
      <w:bookmarkEnd w:id="2770"/>
      <w:bookmarkEnd w:id="2771"/>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72" w:name="_Toc470164062"/>
      <w:bookmarkStart w:id="2773" w:name="_Toc470164644"/>
      <w:bookmarkStart w:id="2774" w:name="_Toc475715253"/>
      <w:bookmarkStart w:id="2775" w:name="_Toc479349059"/>
      <w:bookmarkStart w:id="2776" w:name="_Toc484070507"/>
      <w:bookmarkStart w:id="2777" w:name="_Toc33460160"/>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72"/>
      <w:bookmarkEnd w:id="2773"/>
      <w:bookmarkEnd w:id="2774"/>
      <w:bookmarkEnd w:id="2775"/>
      <w:bookmarkEnd w:id="2776"/>
      <w:bookmarkEnd w:id="2777"/>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78" w:name="_Toc470164063"/>
      <w:bookmarkStart w:id="2779" w:name="_Toc470164645"/>
      <w:bookmarkStart w:id="2780" w:name="_Toc475715254"/>
      <w:bookmarkStart w:id="2781" w:name="_Toc479349060"/>
      <w:bookmarkStart w:id="2782" w:name="_Toc484070508"/>
      <w:bookmarkStart w:id="2783" w:name="_Toc33460161"/>
      <w:r w:rsidRPr="005A3421">
        <w:t>10.2.</w:t>
      </w:r>
      <w:r w:rsidRPr="005A3421">
        <w:rPr>
          <w:rFonts w:hint="eastAsia"/>
        </w:rPr>
        <w:t>3</w:t>
      </w:r>
      <w:r>
        <w:t>.14</w:t>
      </w:r>
      <w:r w:rsidRPr="005A3421">
        <w:tab/>
        <w:t>Retrieve &lt;</w:t>
      </w:r>
      <w:r w:rsidRPr="005A3421">
        <w:rPr>
          <w:i/>
        </w:rPr>
        <w:t>role</w:t>
      </w:r>
      <w:r w:rsidRPr="005A3421">
        <w:t>&gt;</w:t>
      </w:r>
      <w:bookmarkEnd w:id="2778"/>
      <w:bookmarkEnd w:id="2779"/>
      <w:bookmarkEnd w:id="2780"/>
      <w:bookmarkEnd w:id="2781"/>
      <w:bookmarkEnd w:id="2782"/>
      <w:bookmarkEnd w:id="2783"/>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84" w:name="_Toc470164064"/>
      <w:bookmarkStart w:id="2785" w:name="_Toc470164646"/>
      <w:bookmarkStart w:id="2786" w:name="_Toc475715255"/>
      <w:bookmarkStart w:id="2787" w:name="_Toc479349061"/>
      <w:bookmarkStart w:id="2788" w:name="_Toc484070509"/>
      <w:bookmarkStart w:id="2789" w:name="_Toc33460162"/>
      <w:r w:rsidRPr="005A3421">
        <w:lastRenderedPageBreak/>
        <w:t>10.2.</w:t>
      </w:r>
      <w:r w:rsidRPr="005A3421">
        <w:rPr>
          <w:rFonts w:hint="eastAsia"/>
        </w:rPr>
        <w:t>3</w:t>
      </w:r>
      <w:r>
        <w:t>.15</w:t>
      </w:r>
      <w:r w:rsidRPr="005A3421">
        <w:tab/>
        <w:t>Update &lt;</w:t>
      </w:r>
      <w:r w:rsidRPr="005A3421">
        <w:rPr>
          <w:i/>
        </w:rPr>
        <w:t>role</w:t>
      </w:r>
      <w:r w:rsidRPr="005A3421">
        <w:t>&gt;</w:t>
      </w:r>
      <w:bookmarkEnd w:id="2784"/>
      <w:bookmarkEnd w:id="2785"/>
      <w:bookmarkEnd w:id="2786"/>
      <w:bookmarkEnd w:id="2787"/>
      <w:bookmarkEnd w:id="2788"/>
      <w:bookmarkEnd w:id="2789"/>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90" w:name="_Toc470164065"/>
      <w:bookmarkStart w:id="2791" w:name="_Toc470164647"/>
      <w:bookmarkStart w:id="2792" w:name="_Toc475715256"/>
      <w:bookmarkStart w:id="2793" w:name="_Toc479349062"/>
      <w:bookmarkStart w:id="2794" w:name="_Toc484070510"/>
      <w:bookmarkStart w:id="2795" w:name="_Toc33460163"/>
      <w:r w:rsidRPr="005A3421">
        <w:t>10.2.</w:t>
      </w:r>
      <w:r w:rsidRPr="005A3421">
        <w:rPr>
          <w:rFonts w:hint="eastAsia"/>
        </w:rPr>
        <w:t>3</w:t>
      </w:r>
      <w:r>
        <w:t>.16</w:t>
      </w:r>
      <w:r w:rsidRPr="005A3421">
        <w:tab/>
        <w:t>Delete &lt;</w:t>
      </w:r>
      <w:r w:rsidRPr="005A3421">
        <w:rPr>
          <w:i/>
        </w:rPr>
        <w:t>role</w:t>
      </w:r>
      <w:r w:rsidRPr="005A3421">
        <w:t>&gt;</w:t>
      </w:r>
      <w:bookmarkEnd w:id="2790"/>
      <w:bookmarkEnd w:id="2791"/>
      <w:bookmarkEnd w:id="2792"/>
      <w:bookmarkEnd w:id="2793"/>
      <w:bookmarkEnd w:id="2794"/>
      <w:bookmarkEnd w:id="2795"/>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96" w:name="_Toc470164066"/>
      <w:bookmarkStart w:id="2797" w:name="_Toc470164648"/>
      <w:bookmarkStart w:id="2798" w:name="_Toc475715257"/>
      <w:bookmarkStart w:id="2799" w:name="_Toc479349063"/>
      <w:bookmarkStart w:id="2800" w:name="_Toc484070511"/>
      <w:bookmarkStart w:id="2801" w:name="_Toc33460164"/>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96"/>
      <w:bookmarkEnd w:id="2797"/>
      <w:bookmarkEnd w:id="2798"/>
      <w:bookmarkEnd w:id="2799"/>
      <w:bookmarkEnd w:id="2800"/>
      <w:bookmarkEnd w:id="2801"/>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802" w:name="_Toc470164067"/>
      <w:bookmarkStart w:id="2803" w:name="_Toc470164649"/>
      <w:bookmarkStart w:id="2804" w:name="_Toc475715258"/>
      <w:bookmarkStart w:id="2805" w:name="_Toc479349064"/>
      <w:bookmarkStart w:id="2806" w:name="_Toc484070512"/>
      <w:bookmarkStart w:id="2807" w:name="_Toc33460165"/>
      <w:r w:rsidRPr="005A3421">
        <w:t>10.2.</w:t>
      </w:r>
      <w:r>
        <w:t>3</w:t>
      </w:r>
      <w:r w:rsidRPr="005A3421">
        <w:t>.1</w:t>
      </w:r>
      <w:r>
        <w:t>8</w:t>
      </w:r>
      <w:r w:rsidRPr="005A3421">
        <w:tab/>
        <w:t>Create &lt;</w:t>
      </w:r>
      <w:r w:rsidRPr="005A3421">
        <w:rPr>
          <w:i/>
        </w:rPr>
        <w:t>token</w:t>
      </w:r>
      <w:r w:rsidRPr="005A3421">
        <w:t>&gt;</w:t>
      </w:r>
      <w:bookmarkEnd w:id="2802"/>
      <w:bookmarkEnd w:id="2803"/>
      <w:bookmarkEnd w:id="2804"/>
      <w:bookmarkEnd w:id="2805"/>
      <w:bookmarkEnd w:id="2806"/>
      <w:bookmarkEnd w:id="2807"/>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808" w:name="_Toc470164068"/>
      <w:bookmarkStart w:id="2809" w:name="_Toc470164650"/>
      <w:bookmarkStart w:id="2810" w:name="_Toc475715259"/>
      <w:bookmarkStart w:id="2811" w:name="_Toc479349065"/>
      <w:bookmarkStart w:id="2812" w:name="_Toc484070513"/>
      <w:bookmarkStart w:id="2813" w:name="_Toc33460166"/>
      <w:r w:rsidRPr="005A3421">
        <w:t>10.2.</w:t>
      </w:r>
      <w:r w:rsidRPr="005A3421">
        <w:rPr>
          <w:rFonts w:hint="eastAsia"/>
        </w:rPr>
        <w:t>3</w:t>
      </w:r>
      <w:r>
        <w:t>.19</w:t>
      </w:r>
      <w:r w:rsidRPr="005A3421">
        <w:tab/>
        <w:t>Retrieve &lt;</w:t>
      </w:r>
      <w:r w:rsidRPr="005A3421">
        <w:rPr>
          <w:i/>
        </w:rPr>
        <w:t>token</w:t>
      </w:r>
      <w:r w:rsidRPr="005A3421">
        <w:t>&gt;</w:t>
      </w:r>
      <w:bookmarkEnd w:id="2808"/>
      <w:bookmarkEnd w:id="2809"/>
      <w:bookmarkEnd w:id="2810"/>
      <w:bookmarkEnd w:id="2811"/>
      <w:bookmarkEnd w:id="2812"/>
      <w:bookmarkEnd w:id="2813"/>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14" w:name="_Toc470164069"/>
      <w:bookmarkStart w:id="2815" w:name="_Toc470164651"/>
      <w:bookmarkStart w:id="2816" w:name="_Toc475715260"/>
      <w:bookmarkStart w:id="2817" w:name="_Toc479349066"/>
      <w:bookmarkStart w:id="2818" w:name="_Toc484070514"/>
      <w:bookmarkStart w:id="2819" w:name="_Toc33460167"/>
      <w:r w:rsidRPr="005A3421">
        <w:t>10.2.</w:t>
      </w:r>
      <w:r w:rsidRPr="005A3421">
        <w:rPr>
          <w:rFonts w:hint="eastAsia"/>
        </w:rPr>
        <w:t>3</w:t>
      </w:r>
      <w:r>
        <w:t>.20</w:t>
      </w:r>
      <w:r w:rsidRPr="005A3421">
        <w:tab/>
        <w:t>Update &lt;</w:t>
      </w:r>
      <w:r w:rsidRPr="005A3421">
        <w:rPr>
          <w:i/>
        </w:rPr>
        <w:t>token</w:t>
      </w:r>
      <w:r w:rsidRPr="005A3421">
        <w:t>&gt;</w:t>
      </w:r>
      <w:bookmarkEnd w:id="2814"/>
      <w:bookmarkEnd w:id="2815"/>
      <w:bookmarkEnd w:id="2816"/>
      <w:bookmarkEnd w:id="2817"/>
      <w:bookmarkEnd w:id="2818"/>
      <w:bookmarkEnd w:id="2819"/>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20" w:name="_Toc470164070"/>
      <w:bookmarkStart w:id="2821" w:name="_Toc470164652"/>
      <w:bookmarkStart w:id="2822" w:name="_Toc475715261"/>
      <w:bookmarkStart w:id="2823" w:name="_Toc479349067"/>
      <w:bookmarkStart w:id="2824" w:name="_Toc484070515"/>
      <w:bookmarkStart w:id="2825" w:name="_Toc33460168"/>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20"/>
      <w:bookmarkEnd w:id="2821"/>
      <w:bookmarkEnd w:id="2822"/>
      <w:bookmarkEnd w:id="2823"/>
      <w:bookmarkEnd w:id="2824"/>
      <w:bookmarkEnd w:id="2825"/>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26" w:name="_Toc406425314"/>
      <w:bookmarkStart w:id="2827" w:name="_Toc408583399"/>
      <w:bookmarkStart w:id="2828" w:name="_Toc408583843"/>
      <w:bookmarkStart w:id="2829" w:name="_Toc430356693"/>
      <w:bookmarkStart w:id="2830" w:name="_Toc442088209"/>
      <w:bookmarkStart w:id="2831" w:name="_Toc442089868"/>
      <w:bookmarkStart w:id="2832" w:name="_Toc442090433"/>
      <w:bookmarkStart w:id="2833" w:name="_Toc442093151"/>
      <w:bookmarkStart w:id="2834" w:name="_Toc445029428"/>
      <w:bookmarkStart w:id="2835" w:name="_Toc470164071"/>
      <w:bookmarkStart w:id="2836" w:name="_Toc470164653"/>
      <w:bookmarkStart w:id="2837" w:name="_Toc475715262"/>
      <w:bookmarkStart w:id="2838" w:name="_Toc479349068"/>
      <w:bookmarkStart w:id="2839" w:name="_Toc484070516"/>
      <w:bookmarkStart w:id="2840" w:name="_Toc33460169"/>
      <w:bookmarkStart w:id="2841" w:name="_Toc442088376"/>
      <w:bookmarkStart w:id="2842" w:name="_Toc442090035"/>
      <w:bookmarkStart w:id="2843" w:name="_Toc442090600"/>
      <w:bookmarkStart w:id="2844" w:name="_Toc442093318"/>
      <w:bookmarkStart w:id="284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46" w:name="_Toc470164072"/>
      <w:bookmarkStart w:id="2847" w:name="_Toc470164654"/>
      <w:bookmarkStart w:id="2848" w:name="_Toc475715263"/>
      <w:bookmarkStart w:id="2849" w:name="_Toc479349069"/>
      <w:bookmarkStart w:id="2850" w:name="_Toc484070517"/>
      <w:bookmarkStart w:id="2851" w:name="_Toc33460170"/>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41"/>
      <w:bookmarkEnd w:id="2842"/>
      <w:bookmarkEnd w:id="2843"/>
      <w:bookmarkEnd w:id="2844"/>
      <w:bookmarkEnd w:id="2845"/>
      <w:bookmarkEnd w:id="2846"/>
      <w:bookmarkEnd w:id="2847"/>
      <w:bookmarkEnd w:id="2848"/>
      <w:bookmarkEnd w:id="2849"/>
      <w:bookmarkEnd w:id="2850"/>
      <w:bookmarkEnd w:id="2851"/>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52" w:name="_Toc442088377"/>
      <w:bookmarkStart w:id="2853" w:name="_Toc442090036"/>
      <w:bookmarkStart w:id="2854" w:name="_Toc442090601"/>
      <w:bookmarkStart w:id="2855" w:name="_Toc442093319"/>
      <w:bookmarkStart w:id="2856" w:name="_Toc445029596"/>
      <w:bookmarkStart w:id="2857" w:name="_Toc470164073"/>
      <w:bookmarkStart w:id="2858" w:name="_Toc470164655"/>
      <w:bookmarkStart w:id="2859" w:name="_Toc475715264"/>
      <w:bookmarkStart w:id="2860" w:name="_Toc479349070"/>
      <w:bookmarkStart w:id="2861" w:name="_Toc484070518"/>
      <w:bookmarkStart w:id="2862" w:name="_Toc33460171"/>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52"/>
      <w:bookmarkEnd w:id="2853"/>
      <w:bookmarkEnd w:id="2854"/>
      <w:bookmarkEnd w:id="2855"/>
      <w:bookmarkEnd w:id="2856"/>
      <w:bookmarkEnd w:id="2857"/>
      <w:bookmarkEnd w:id="2858"/>
      <w:bookmarkEnd w:id="2859"/>
      <w:bookmarkEnd w:id="2860"/>
      <w:bookmarkEnd w:id="2861"/>
      <w:bookmarkEnd w:id="2862"/>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63" w:name="_Toc442088378"/>
      <w:bookmarkStart w:id="2864" w:name="_Toc442090037"/>
      <w:bookmarkStart w:id="2865" w:name="_Toc442090602"/>
      <w:bookmarkStart w:id="2866" w:name="_Toc442093320"/>
      <w:bookmarkStart w:id="2867" w:name="_Toc445029597"/>
      <w:bookmarkStart w:id="2868" w:name="_Toc470164074"/>
      <w:bookmarkStart w:id="2869" w:name="_Toc470164656"/>
      <w:bookmarkStart w:id="2870" w:name="_Toc475715265"/>
      <w:bookmarkStart w:id="2871" w:name="_Toc479349071"/>
      <w:bookmarkStart w:id="2872" w:name="_Toc484070519"/>
      <w:bookmarkStart w:id="2873" w:name="_Toc33460172"/>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63"/>
      <w:bookmarkEnd w:id="2864"/>
      <w:bookmarkEnd w:id="2865"/>
      <w:bookmarkEnd w:id="2866"/>
      <w:bookmarkEnd w:id="2867"/>
      <w:bookmarkEnd w:id="2868"/>
      <w:bookmarkEnd w:id="2869"/>
      <w:bookmarkEnd w:id="2870"/>
      <w:bookmarkEnd w:id="2871"/>
      <w:bookmarkEnd w:id="2872"/>
      <w:bookmarkEnd w:id="2873"/>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74" w:name="_Toc442088379"/>
      <w:bookmarkStart w:id="2875" w:name="_Toc442090038"/>
      <w:bookmarkStart w:id="2876" w:name="_Toc442090603"/>
      <w:bookmarkStart w:id="2877" w:name="_Toc442093321"/>
      <w:bookmarkStart w:id="2878" w:name="_Toc445029598"/>
      <w:bookmarkStart w:id="2879" w:name="_Toc470164075"/>
      <w:bookmarkStart w:id="2880" w:name="_Toc470164657"/>
      <w:bookmarkStart w:id="2881" w:name="_Toc475715266"/>
      <w:bookmarkStart w:id="2882" w:name="_Toc479349072"/>
      <w:bookmarkStart w:id="2883" w:name="_Toc484070520"/>
      <w:bookmarkStart w:id="2884" w:name="_Toc33460173"/>
      <w:r w:rsidRPr="00CC7972">
        <w:lastRenderedPageBreak/>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74"/>
      <w:bookmarkEnd w:id="2875"/>
      <w:bookmarkEnd w:id="2876"/>
      <w:bookmarkEnd w:id="2877"/>
      <w:bookmarkEnd w:id="2878"/>
      <w:bookmarkEnd w:id="2879"/>
      <w:bookmarkEnd w:id="2880"/>
      <w:bookmarkEnd w:id="2881"/>
      <w:bookmarkEnd w:id="2882"/>
      <w:bookmarkEnd w:id="2883"/>
      <w:bookmarkEnd w:id="2884"/>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85" w:name="_Toc470164076"/>
      <w:bookmarkStart w:id="2886" w:name="_Toc470164658"/>
      <w:bookmarkStart w:id="2887" w:name="_Toc475715267"/>
      <w:bookmarkStart w:id="2888" w:name="_Toc479349073"/>
      <w:bookmarkStart w:id="2889" w:name="_Toc484070521"/>
      <w:bookmarkStart w:id="2890" w:name="_Toc33460174"/>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85"/>
      <w:bookmarkEnd w:id="2886"/>
      <w:bookmarkEnd w:id="2887"/>
      <w:bookmarkEnd w:id="2888"/>
      <w:bookmarkEnd w:id="2889"/>
      <w:bookmarkEnd w:id="2890"/>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91" w:name="_Toc470164077"/>
      <w:bookmarkStart w:id="2892" w:name="_Toc470164659"/>
      <w:bookmarkStart w:id="2893" w:name="_Toc475715268"/>
      <w:bookmarkStart w:id="2894" w:name="_Toc479349074"/>
      <w:bookmarkStart w:id="2895" w:name="_Toc484070522"/>
      <w:bookmarkStart w:id="2896" w:name="_Toc33460175"/>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91"/>
      <w:bookmarkEnd w:id="2892"/>
      <w:bookmarkEnd w:id="2893"/>
      <w:bookmarkEnd w:id="2894"/>
      <w:bookmarkEnd w:id="2895"/>
      <w:bookmarkEnd w:id="2896"/>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97" w:name="_Toc470164078"/>
      <w:bookmarkStart w:id="2898" w:name="_Toc470164660"/>
      <w:bookmarkStart w:id="2899" w:name="_Toc475715269"/>
      <w:bookmarkStart w:id="2900" w:name="_Toc479349075"/>
      <w:bookmarkStart w:id="2901" w:name="_Toc484070523"/>
      <w:bookmarkStart w:id="2902" w:name="_Toc33460176"/>
      <w:r>
        <w:lastRenderedPageBreak/>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97"/>
      <w:bookmarkEnd w:id="2898"/>
      <w:bookmarkEnd w:id="2899"/>
      <w:bookmarkEnd w:id="2900"/>
      <w:bookmarkEnd w:id="2901"/>
      <w:bookmarkEnd w:id="2902"/>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903" w:name="_Toc470164079"/>
      <w:bookmarkStart w:id="2904" w:name="_Toc470164661"/>
      <w:bookmarkStart w:id="2905" w:name="_Toc475715270"/>
      <w:bookmarkStart w:id="2906" w:name="_Toc479349076"/>
      <w:bookmarkStart w:id="2907" w:name="_Toc484070524"/>
      <w:bookmarkStart w:id="2908" w:name="_Toc33460177"/>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903"/>
      <w:bookmarkEnd w:id="2904"/>
      <w:bookmarkEnd w:id="2905"/>
      <w:bookmarkEnd w:id="2906"/>
      <w:bookmarkEnd w:id="2907"/>
      <w:bookmarkEnd w:id="2908"/>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09" w:name="_Toc470164080"/>
      <w:bookmarkStart w:id="2910" w:name="_Toc470164662"/>
      <w:bookmarkStart w:id="2911" w:name="_Toc475715271"/>
      <w:bookmarkStart w:id="2912" w:name="_Toc479349077"/>
      <w:bookmarkStart w:id="2913" w:name="_Toc484070525"/>
      <w:bookmarkStart w:id="2914" w:name="_Toc33460178"/>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09"/>
      <w:bookmarkEnd w:id="2910"/>
      <w:bookmarkEnd w:id="2911"/>
      <w:bookmarkEnd w:id="2912"/>
      <w:bookmarkEnd w:id="2913"/>
      <w:bookmarkEnd w:id="2914"/>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15" w:name="_Toc470164081"/>
      <w:bookmarkStart w:id="2916" w:name="_Toc470164663"/>
      <w:bookmarkStart w:id="2917" w:name="_Toc475715272"/>
      <w:bookmarkStart w:id="2918" w:name="_Toc479349078"/>
      <w:bookmarkStart w:id="2919" w:name="_Toc484070526"/>
      <w:bookmarkStart w:id="2920" w:name="_Toc33460179"/>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15"/>
      <w:bookmarkEnd w:id="2916"/>
      <w:bookmarkEnd w:id="2917"/>
      <w:bookmarkEnd w:id="2918"/>
      <w:bookmarkEnd w:id="2919"/>
      <w:bookmarkEnd w:id="2920"/>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21" w:name="_Toc470164082"/>
      <w:bookmarkStart w:id="2922" w:name="_Toc470164664"/>
      <w:bookmarkStart w:id="2923" w:name="_Toc475715273"/>
      <w:bookmarkStart w:id="2924" w:name="_Toc479349079"/>
      <w:bookmarkStart w:id="2925" w:name="_Toc484070527"/>
      <w:bookmarkStart w:id="2926" w:name="_Toc33460180"/>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21"/>
      <w:bookmarkEnd w:id="2922"/>
      <w:bookmarkEnd w:id="2923"/>
      <w:bookmarkEnd w:id="2924"/>
      <w:bookmarkEnd w:id="2925"/>
      <w:bookmarkEnd w:id="2926"/>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27" w:name="_Toc470164083"/>
      <w:bookmarkStart w:id="2928" w:name="_Toc470164665"/>
      <w:bookmarkStart w:id="2929" w:name="_Toc475715274"/>
      <w:bookmarkStart w:id="2930" w:name="_Toc479349080"/>
      <w:bookmarkStart w:id="2931" w:name="_Toc484070528"/>
      <w:bookmarkStart w:id="2932" w:name="_Toc33460181"/>
      <w:r>
        <w:lastRenderedPageBreak/>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27"/>
      <w:bookmarkEnd w:id="2928"/>
      <w:bookmarkEnd w:id="2929"/>
      <w:bookmarkEnd w:id="2930"/>
      <w:bookmarkEnd w:id="2931"/>
      <w:bookmarkEnd w:id="2932"/>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33" w:name="_Toc470164084"/>
      <w:bookmarkStart w:id="2934" w:name="_Toc470164666"/>
      <w:bookmarkStart w:id="2935" w:name="_Toc475715275"/>
      <w:bookmarkStart w:id="2936" w:name="_Toc479349081"/>
      <w:bookmarkStart w:id="2937" w:name="_Toc484070529"/>
      <w:bookmarkStart w:id="2938" w:name="_Toc33460182"/>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33"/>
      <w:bookmarkEnd w:id="2934"/>
      <w:bookmarkEnd w:id="2935"/>
      <w:bookmarkEnd w:id="2936"/>
      <w:bookmarkEnd w:id="2937"/>
      <w:bookmarkEnd w:id="2938"/>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39" w:name="_Toc470164085"/>
      <w:bookmarkStart w:id="2940" w:name="_Toc470164667"/>
      <w:bookmarkStart w:id="2941" w:name="_Toc475715276"/>
      <w:bookmarkStart w:id="2942" w:name="_Toc479349082"/>
      <w:bookmarkStart w:id="2943" w:name="_Toc484070530"/>
      <w:bookmarkStart w:id="2944" w:name="_Toc33460183"/>
      <w:r>
        <w:lastRenderedPageBreak/>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39"/>
      <w:bookmarkEnd w:id="2940"/>
      <w:bookmarkEnd w:id="2941"/>
      <w:bookmarkEnd w:id="2942"/>
      <w:bookmarkEnd w:id="2943"/>
      <w:bookmarkEnd w:id="2944"/>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45" w:name="_Toc470164086"/>
      <w:bookmarkStart w:id="2946" w:name="_Toc470164668"/>
      <w:bookmarkStart w:id="2947" w:name="_Toc475715277"/>
      <w:bookmarkStart w:id="2948" w:name="_Toc479349083"/>
      <w:bookmarkStart w:id="2949" w:name="_Toc484070531"/>
      <w:bookmarkStart w:id="2950" w:name="_Toc33460184"/>
      <w:r w:rsidRPr="005A3421">
        <w:t>10.2.</w:t>
      </w:r>
      <w:r>
        <w:t>4</w:t>
      </w:r>
      <w:r w:rsidRPr="005A3421">
        <w:tab/>
      </w:r>
      <w:r>
        <w:t>Data management</w:t>
      </w:r>
      <w:bookmarkEnd w:id="2945"/>
      <w:bookmarkEnd w:id="2946"/>
      <w:bookmarkEnd w:id="2947"/>
      <w:bookmarkEnd w:id="2948"/>
      <w:bookmarkEnd w:id="2949"/>
      <w:bookmarkEnd w:id="2950"/>
    </w:p>
    <w:p w14:paraId="7B5447A8" w14:textId="77777777" w:rsidR="008F2794" w:rsidRPr="005A3421" w:rsidRDefault="008F2794" w:rsidP="008F2794">
      <w:pPr>
        <w:pStyle w:val="40"/>
      </w:pPr>
      <w:bookmarkStart w:id="2951" w:name="_Toc470164087"/>
      <w:bookmarkStart w:id="2952" w:name="_Toc470164669"/>
      <w:bookmarkStart w:id="2953" w:name="_Toc475715278"/>
      <w:bookmarkStart w:id="2954" w:name="_Toc479349084"/>
      <w:bookmarkStart w:id="2955" w:name="_Toc484070532"/>
      <w:bookmarkStart w:id="2956" w:name="_Toc33460185"/>
      <w:r w:rsidRPr="005A3421">
        <w:t>10.2.</w:t>
      </w:r>
      <w:r>
        <w:t>4</w:t>
      </w:r>
      <w:r w:rsidRPr="005A3421">
        <w:t>.1</w:t>
      </w:r>
      <w:r w:rsidRPr="005A3421">
        <w:tab/>
        <w:t>Introduction</w:t>
      </w:r>
      <w:bookmarkEnd w:id="2951"/>
      <w:bookmarkEnd w:id="2952"/>
      <w:bookmarkEnd w:id="2953"/>
      <w:bookmarkEnd w:id="2954"/>
      <w:bookmarkEnd w:id="2955"/>
      <w:bookmarkEnd w:id="2956"/>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59B27D66" w:rsidR="00BB43F6" w:rsidRDefault="00BB43F6" w:rsidP="00BB43F6">
      <w:pPr>
        <w:pStyle w:val="B1"/>
      </w:pPr>
      <w:r>
        <w:t>flexContainer</w:t>
      </w:r>
      <w:r w:rsidR="00B67369">
        <w:t>, flexContainerInstance, latest, oldest</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57" w:name="_Toc470164088"/>
      <w:bookmarkStart w:id="2958" w:name="_Toc470164670"/>
      <w:bookmarkStart w:id="2959" w:name="_Toc475715279"/>
      <w:bookmarkStart w:id="2960" w:name="_Toc479349085"/>
      <w:bookmarkStart w:id="2961" w:name="_Toc484070533"/>
      <w:bookmarkStart w:id="2962" w:name="_Toc33460186"/>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57"/>
      <w:bookmarkEnd w:id="2958"/>
      <w:bookmarkEnd w:id="2959"/>
      <w:bookmarkEnd w:id="2960"/>
      <w:bookmarkEnd w:id="2961"/>
      <w:bookmarkEnd w:id="2962"/>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63" w:name="_Toc470164089"/>
      <w:bookmarkStart w:id="2964" w:name="_Toc470164671"/>
      <w:bookmarkStart w:id="2965" w:name="_Toc475715280"/>
      <w:bookmarkStart w:id="2966" w:name="_Toc479349086"/>
      <w:bookmarkStart w:id="2967" w:name="_Toc484070534"/>
      <w:bookmarkStart w:id="2968" w:name="_Toc33460187"/>
      <w:r w:rsidRPr="005A3421">
        <w:t>10.2.4.</w:t>
      </w:r>
      <w:r>
        <w:t>3</w:t>
      </w:r>
      <w:r w:rsidRPr="005A3421">
        <w:tab/>
        <w:t xml:space="preserve">Create </w:t>
      </w:r>
      <w:r w:rsidRPr="005A3421">
        <w:rPr>
          <w:i/>
        </w:rPr>
        <w:t>&lt;container&gt;</w:t>
      </w:r>
      <w:bookmarkEnd w:id="2963"/>
      <w:bookmarkEnd w:id="2964"/>
      <w:bookmarkEnd w:id="2965"/>
      <w:bookmarkEnd w:id="2966"/>
      <w:bookmarkEnd w:id="2967"/>
      <w:bookmarkEnd w:id="2968"/>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69" w:name="_Toc470164090"/>
      <w:bookmarkStart w:id="2970" w:name="_Toc470164672"/>
      <w:bookmarkStart w:id="2971" w:name="_Toc475715281"/>
      <w:bookmarkStart w:id="2972" w:name="_Toc479349087"/>
      <w:bookmarkStart w:id="2973" w:name="_Toc484070535"/>
      <w:bookmarkStart w:id="2974" w:name="_Toc33460188"/>
      <w:r w:rsidRPr="005A3421">
        <w:t>10.2.4.</w:t>
      </w:r>
      <w:r>
        <w:t>4</w:t>
      </w:r>
      <w:r w:rsidRPr="005A3421">
        <w:tab/>
        <w:t xml:space="preserve">Retrieve </w:t>
      </w:r>
      <w:r w:rsidRPr="005A3421">
        <w:rPr>
          <w:i/>
        </w:rPr>
        <w:t>&lt;container&gt;</w:t>
      </w:r>
      <w:bookmarkEnd w:id="2969"/>
      <w:bookmarkEnd w:id="2970"/>
      <w:bookmarkEnd w:id="2971"/>
      <w:bookmarkEnd w:id="2972"/>
      <w:bookmarkEnd w:id="2973"/>
      <w:bookmarkEnd w:id="2974"/>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75" w:name="_Toc470164091"/>
      <w:bookmarkStart w:id="2976" w:name="_Toc470164673"/>
      <w:bookmarkStart w:id="2977" w:name="_Toc475715282"/>
      <w:bookmarkStart w:id="2978" w:name="_Toc479349088"/>
      <w:bookmarkStart w:id="2979" w:name="_Toc484070536"/>
      <w:bookmarkStart w:id="2980" w:name="_Toc33460189"/>
      <w:r w:rsidRPr="005A3421">
        <w:t>10.2.4.</w:t>
      </w:r>
      <w:r>
        <w:t>5</w:t>
      </w:r>
      <w:r w:rsidRPr="005A3421">
        <w:tab/>
        <w:t xml:space="preserve">Update </w:t>
      </w:r>
      <w:r w:rsidRPr="005A3421">
        <w:rPr>
          <w:i/>
        </w:rPr>
        <w:t>&lt;container&gt;</w:t>
      </w:r>
      <w:bookmarkEnd w:id="2975"/>
      <w:bookmarkEnd w:id="2976"/>
      <w:bookmarkEnd w:id="2977"/>
      <w:bookmarkEnd w:id="2978"/>
      <w:bookmarkEnd w:id="2979"/>
      <w:bookmarkEnd w:id="2980"/>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81" w:name="_Toc470164092"/>
      <w:bookmarkStart w:id="2982" w:name="_Toc470164674"/>
      <w:bookmarkStart w:id="2983" w:name="_Toc475715283"/>
      <w:bookmarkStart w:id="2984" w:name="_Toc479349089"/>
      <w:bookmarkStart w:id="2985" w:name="_Toc484070537"/>
      <w:bookmarkStart w:id="2986" w:name="_Toc33460190"/>
      <w:r w:rsidRPr="005A3421">
        <w:t>10.2.4.</w:t>
      </w:r>
      <w:r>
        <w:t>6</w:t>
      </w:r>
      <w:r w:rsidRPr="005A3421">
        <w:tab/>
        <w:t xml:space="preserve">Delete </w:t>
      </w:r>
      <w:r w:rsidRPr="005A3421">
        <w:rPr>
          <w:i/>
        </w:rPr>
        <w:t>&lt;container&gt;</w:t>
      </w:r>
      <w:bookmarkEnd w:id="2981"/>
      <w:bookmarkEnd w:id="2982"/>
      <w:bookmarkEnd w:id="2983"/>
      <w:bookmarkEnd w:id="2984"/>
      <w:bookmarkEnd w:id="2985"/>
      <w:bookmarkEnd w:id="2986"/>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87" w:name="_Toc470164093"/>
      <w:bookmarkStart w:id="2988" w:name="_Toc470164675"/>
      <w:bookmarkStart w:id="2989" w:name="_Toc475715284"/>
      <w:bookmarkStart w:id="2990" w:name="_Toc479349090"/>
      <w:bookmarkStart w:id="2991" w:name="_Toc484070538"/>
      <w:bookmarkStart w:id="2992" w:name="_Toc33460191"/>
      <w:r w:rsidRPr="005A3421">
        <w:t>10.2.</w:t>
      </w:r>
      <w:r>
        <w:t>4</w:t>
      </w:r>
      <w:r w:rsidRPr="005A3421">
        <w:t>.</w:t>
      </w:r>
      <w:r>
        <w:t>7</w:t>
      </w:r>
      <w:r w:rsidRPr="005A3421">
        <w:tab/>
      </w:r>
      <w:r>
        <w:t xml:space="preserve">Create </w:t>
      </w:r>
      <w:r w:rsidRPr="005A3421">
        <w:rPr>
          <w:rFonts w:hint="eastAsia"/>
          <w:i/>
          <w:lang w:eastAsia="zh-CN"/>
        </w:rPr>
        <w:t>&lt;contentInstance&gt;</w:t>
      </w:r>
      <w:bookmarkEnd w:id="2987"/>
      <w:bookmarkEnd w:id="2988"/>
      <w:bookmarkEnd w:id="2989"/>
      <w:bookmarkEnd w:id="2990"/>
      <w:bookmarkEnd w:id="2991"/>
      <w:bookmarkEnd w:id="2992"/>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93" w:name="_Toc470164094"/>
      <w:bookmarkStart w:id="2994" w:name="_Toc470164676"/>
      <w:bookmarkStart w:id="2995" w:name="_Toc475715285"/>
      <w:bookmarkStart w:id="2996" w:name="_Toc479349091"/>
      <w:bookmarkStart w:id="2997" w:name="_Toc484070539"/>
      <w:bookmarkStart w:id="2998" w:name="_Toc33460192"/>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93"/>
      <w:bookmarkEnd w:id="2994"/>
      <w:bookmarkEnd w:id="2995"/>
      <w:bookmarkEnd w:id="2996"/>
      <w:bookmarkEnd w:id="2997"/>
      <w:bookmarkEnd w:id="2998"/>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2CE086CC" w14:textId="77777777" w:rsidR="008F2794" w:rsidRDefault="008F2794" w:rsidP="008F2794">
            <w:pPr>
              <w:pStyle w:val="TAL"/>
              <w:rPr>
                <w:rFonts w:eastAsia="Arial Unicode MS"/>
                <w:lang w:eastAsia="ko-KR"/>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p w14:paraId="75B26312" w14:textId="4DFFA900" w:rsidR="006543A1" w:rsidRPr="00CF2F35" w:rsidRDefault="006543A1" w:rsidP="008F2794">
            <w:pPr>
              <w:pStyle w:val="TAL"/>
              <w:rPr>
                <w:rFonts w:eastAsia="Arial Unicode MS"/>
                <w:lang w:eastAsia="zh-CN"/>
              </w:rPr>
            </w:pPr>
            <w:r>
              <w:rPr>
                <w:rFonts w:eastAsia="Arial Unicode MS"/>
                <w:lang w:eastAsia="zh-CN"/>
              </w:rPr>
              <w:t>If the &lt;</w:t>
            </w:r>
            <w:r w:rsidRPr="00302187">
              <w:rPr>
                <w:rFonts w:eastAsia="Arial Unicode MS"/>
                <w:i/>
                <w:iCs/>
                <w:lang w:eastAsia="zh-CN"/>
              </w:rPr>
              <w:t>contentInstance</w:t>
            </w:r>
            <w:r>
              <w:rPr>
                <w:rFonts w:eastAsia="Arial Unicode MS"/>
                <w:lang w:eastAsia="zh-CN"/>
              </w:rPr>
              <w:t xml:space="preserve">&gt; resource has the </w:t>
            </w:r>
            <w:r w:rsidRPr="00302187">
              <w:rPr>
                <w:rFonts w:eastAsia="Arial Unicode MS"/>
                <w:i/>
                <w:iCs/>
                <w:lang w:eastAsia="zh-CN"/>
              </w:rPr>
              <w:t>deletionCnt</w:t>
            </w:r>
            <w:r>
              <w:rPr>
                <w:rFonts w:eastAsia="Arial Unicode MS"/>
                <w:lang w:eastAsia="zh-CN"/>
              </w:rPr>
              <w:t xml:space="preserve"> attribute, the Hosting CSE decrements the attribute by 1. If </w:t>
            </w:r>
            <w:r>
              <w:rPr>
                <w:rFonts w:eastAsia="Arial Unicode MS"/>
              </w:rPr>
              <w:t>the counter becomes 0, the resource shall be deleted by the Hosting CSE.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99" w:name="_Toc470164095"/>
      <w:bookmarkStart w:id="3000" w:name="_Toc470164677"/>
      <w:bookmarkStart w:id="3001" w:name="_Toc475715286"/>
      <w:bookmarkStart w:id="3002" w:name="_Toc479349092"/>
      <w:bookmarkStart w:id="3003" w:name="_Toc484070540"/>
      <w:bookmarkStart w:id="3004" w:name="_Toc33460193"/>
      <w:r w:rsidRPr="005A3421">
        <w:rPr>
          <w:rFonts w:hint="eastAsia"/>
        </w:rPr>
        <w:lastRenderedPageBreak/>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99"/>
      <w:bookmarkEnd w:id="3000"/>
      <w:bookmarkEnd w:id="3001"/>
      <w:bookmarkEnd w:id="3002"/>
      <w:bookmarkEnd w:id="3003"/>
      <w:bookmarkEnd w:id="3004"/>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005" w:name="_Toc470164096"/>
      <w:bookmarkStart w:id="3006" w:name="_Toc470164678"/>
      <w:bookmarkStart w:id="3007" w:name="_Toc475715287"/>
      <w:bookmarkStart w:id="3008" w:name="_Toc479349093"/>
      <w:bookmarkStart w:id="3009" w:name="_Toc484070541"/>
      <w:bookmarkStart w:id="3010" w:name="_Toc33460194"/>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05"/>
      <w:bookmarkEnd w:id="3006"/>
      <w:bookmarkEnd w:id="3007"/>
      <w:bookmarkEnd w:id="3008"/>
      <w:bookmarkEnd w:id="3009"/>
      <w:bookmarkEnd w:id="3010"/>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11" w:name="_Toc470164097"/>
      <w:bookmarkStart w:id="3012" w:name="_Toc470164679"/>
      <w:bookmarkStart w:id="3013" w:name="_Toc475715288"/>
      <w:bookmarkStart w:id="3014" w:name="_Toc479349094"/>
      <w:bookmarkStart w:id="3015" w:name="_Toc484070542"/>
      <w:bookmarkStart w:id="3016" w:name="_Toc33460195"/>
      <w:r w:rsidRPr="005A3421">
        <w:t>10.2.</w:t>
      </w:r>
      <w:r>
        <w:t>4</w:t>
      </w:r>
      <w:r w:rsidRPr="005A3421">
        <w:t>.1</w:t>
      </w:r>
      <w:r>
        <w:t>1</w:t>
      </w:r>
      <w:r w:rsidRPr="005A3421">
        <w:tab/>
      </w:r>
      <w:r w:rsidRPr="00EC659B">
        <w:t xml:space="preserve">Retrieve </w:t>
      </w:r>
      <w:r w:rsidRPr="00EC659B">
        <w:rPr>
          <w:i/>
        </w:rPr>
        <w:t>&lt;latest&gt;</w:t>
      </w:r>
      <w:bookmarkEnd w:id="3011"/>
      <w:bookmarkEnd w:id="3012"/>
      <w:bookmarkEnd w:id="3013"/>
      <w:bookmarkEnd w:id="3014"/>
      <w:bookmarkEnd w:id="3015"/>
      <w:bookmarkEnd w:id="3016"/>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17" w:name="_Toc470164098"/>
      <w:bookmarkStart w:id="3018" w:name="_Toc470164680"/>
      <w:bookmarkStart w:id="3019" w:name="_Toc475715289"/>
      <w:bookmarkStart w:id="3020" w:name="_Toc479349095"/>
      <w:bookmarkStart w:id="3021" w:name="_Toc484070543"/>
      <w:bookmarkStart w:id="3022" w:name="_Toc33460196"/>
      <w:r w:rsidRPr="005A3421">
        <w:t>10.2.</w:t>
      </w:r>
      <w:r>
        <w:t>4</w:t>
      </w:r>
      <w:r w:rsidRPr="005A3421">
        <w:t>.</w:t>
      </w:r>
      <w:r>
        <w:t>12</w:t>
      </w:r>
      <w:r w:rsidRPr="005A3421">
        <w:tab/>
        <w:t xml:space="preserve">Delete </w:t>
      </w:r>
      <w:r w:rsidRPr="005A3421">
        <w:rPr>
          <w:i/>
        </w:rPr>
        <w:t>&lt;latest&gt;</w:t>
      </w:r>
      <w:bookmarkEnd w:id="3017"/>
      <w:bookmarkEnd w:id="3018"/>
      <w:bookmarkEnd w:id="3019"/>
      <w:bookmarkEnd w:id="3020"/>
      <w:bookmarkEnd w:id="3021"/>
      <w:bookmarkEnd w:id="3022"/>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23" w:name="_Toc470164099"/>
      <w:bookmarkStart w:id="3024" w:name="_Toc470164681"/>
      <w:bookmarkStart w:id="3025" w:name="_Toc475715290"/>
      <w:bookmarkStart w:id="3026" w:name="_Toc479349096"/>
      <w:bookmarkStart w:id="3027" w:name="_Toc484070544"/>
      <w:bookmarkStart w:id="3028" w:name="_Toc33460197"/>
      <w:r w:rsidRPr="005A3421">
        <w:t>10.2.</w:t>
      </w:r>
      <w:r>
        <w:t>4</w:t>
      </w:r>
      <w:r w:rsidRPr="005A3421">
        <w:t>.1</w:t>
      </w:r>
      <w:r>
        <w:t>3</w:t>
      </w:r>
      <w:r w:rsidRPr="005A3421">
        <w:tab/>
      </w:r>
      <w:r w:rsidRPr="00EC659B">
        <w:t xml:space="preserve">Retrieve </w:t>
      </w:r>
      <w:r w:rsidRPr="00EC659B">
        <w:rPr>
          <w:i/>
        </w:rPr>
        <w:t>&lt;oldest&gt;</w:t>
      </w:r>
      <w:bookmarkEnd w:id="3023"/>
      <w:bookmarkEnd w:id="3024"/>
      <w:bookmarkEnd w:id="3025"/>
      <w:bookmarkEnd w:id="3026"/>
      <w:bookmarkEnd w:id="3027"/>
      <w:bookmarkEnd w:id="3028"/>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29" w:name="_Toc470164100"/>
      <w:bookmarkStart w:id="3030" w:name="_Toc470164682"/>
      <w:bookmarkStart w:id="3031" w:name="_Toc475715291"/>
      <w:bookmarkStart w:id="3032" w:name="_Toc479349097"/>
      <w:bookmarkStart w:id="3033" w:name="_Toc484070545"/>
      <w:bookmarkStart w:id="3034" w:name="_Toc33460198"/>
      <w:r w:rsidRPr="005A3421">
        <w:t>10.2.</w:t>
      </w:r>
      <w:r>
        <w:t>4</w:t>
      </w:r>
      <w:r w:rsidRPr="005A3421">
        <w:t>.</w:t>
      </w:r>
      <w:r>
        <w:t>14</w:t>
      </w:r>
      <w:r w:rsidRPr="005A3421">
        <w:tab/>
        <w:t xml:space="preserve">Delete </w:t>
      </w:r>
      <w:r w:rsidRPr="005A3421">
        <w:rPr>
          <w:i/>
        </w:rPr>
        <w:t>&lt;oldest&gt;</w:t>
      </w:r>
      <w:bookmarkEnd w:id="3029"/>
      <w:bookmarkEnd w:id="3030"/>
      <w:bookmarkEnd w:id="3031"/>
      <w:bookmarkEnd w:id="3032"/>
      <w:bookmarkEnd w:id="3033"/>
      <w:bookmarkEnd w:id="3034"/>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lastRenderedPageBreak/>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35" w:name="_Toc470164101"/>
      <w:bookmarkStart w:id="3036" w:name="_Toc470164683"/>
      <w:bookmarkStart w:id="3037" w:name="_Toc475715292"/>
      <w:bookmarkStart w:id="3038" w:name="_Toc479349098"/>
      <w:bookmarkStart w:id="3039" w:name="_Toc484070546"/>
      <w:bookmarkStart w:id="3040" w:name="_Toc33460199"/>
      <w:r w:rsidRPr="005A3421">
        <w:t>10.2.</w:t>
      </w:r>
      <w:r>
        <w:t>4</w:t>
      </w:r>
      <w:r w:rsidRPr="005A3421">
        <w:t>.1</w:t>
      </w:r>
      <w:r>
        <w:t>5</w:t>
      </w:r>
      <w:r w:rsidRPr="005A3421">
        <w:tab/>
      </w:r>
      <w:r>
        <w:t xml:space="preserve">Data management using </w:t>
      </w:r>
      <w:r w:rsidR="00F07ECC" w:rsidRPr="00F07ECC">
        <w:rPr>
          <w:i/>
        </w:rPr>
        <w:t>&lt;flexContainer&gt;</w:t>
      </w:r>
      <w:bookmarkEnd w:id="3035"/>
      <w:bookmarkEnd w:id="3036"/>
      <w:bookmarkEnd w:id="3037"/>
      <w:bookmarkEnd w:id="3038"/>
      <w:bookmarkEnd w:id="3039"/>
      <w:bookmarkEnd w:id="3040"/>
    </w:p>
    <w:p w14:paraId="4BE988C3" w14:textId="77777777" w:rsidR="00DF41C2" w:rsidRDefault="00DF41C2" w:rsidP="00DF41C2">
      <w:pPr>
        <w:rPr>
          <w:rFonts w:eastAsia="等线"/>
          <w:lang w:eastAsia="zh-CN"/>
        </w:rPr>
      </w:pPr>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0225BED4" w14:textId="77777777" w:rsidR="00B67369" w:rsidRDefault="00B67369" w:rsidP="00B67369">
      <w:r>
        <w:t xml:space="preserve">A </w:t>
      </w:r>
      <w:r w:rsidRPr="00F91A89">
        <w:rPr>
          <w:i/>
        </w:rPr>
        <w:t>&lt;flexContainer&gt;</w:t>
      </w:r>
      <w:r>
        <w:t xml:space="preserve"> resource can have one or more child(ren) </w:t>
      </w:r>
      <w:r w:rsidRPr="00F91A89">
        <w:rPr>
          <w:i/>
        </w:rPr>
        <w:t>&lt;flexContainerInstance&gt;</w:t>
      </w:r>
      <w:r>
        <w:t xml:space="preserve"> resource(s) in order to keep track of the modification history of its custom attributes.</w:t>
      </w:r>
    </w:p>
    <w:p w14:paraId="53A887FD" w14:textId="7D1683E2" w:rsidR="00B67369" w:rsidRDefault="00B67369" w:rsidP="00B67369">
      <w:r>
        <w:rPr>
          <w:rFonts w:eastAsia="等线"/>
          <w:lang w:eastAsia="zh-CN"/>
        </w:rPr>
        <w:t xml:space="preserve">The </w:t>
      </w:r>
      <w:r w:rsidRPr="00F91A89">
        <w:rPr>
          <w:rFonts w:eastAsia="等线"/>
          <w:i/>
          <w:lang w:eastAsia="zh-CN"/>
        </w:rPr>
        <w:t>&lt;latest&gt;</w:t>
      </w:r>
      <w:r>
        <w:rPr>
          <w:rFonts w:eastAsia="等线"/>
          <w:lang w:eastAsia="zh-CN"/>
        </w:rPr>
        <w:t xml:space="preserve"> and </w:t>
      </w:r>
      <w:r w:rsidRPr="00F91A89">
        <w:rPr>
          <w:rFonts w:eastAsia="等线"/>
          <w:i/>
          <w:lang w:eastAsia="zh-CN"/>
        </w:rPr>
        <w:t>&lt;oldest&gt;</w:t>
      </w:r>
      <w:r>
        <w:rPr>
          <w:rFonts w:eastAsia="等线"/>
          <w:lang w:eastAsia="zh-CN"/>
        </w:rPr>
        <w:t xml:space="preserve"> virtual resources are used to easily retrieve and delete the latest and oldest </w:t>
      </w:r>
      <w:r w:rsidRPr="00F91A89">
        <w:rPr>
          <w:rFonts w:eastAsia="等线"/>
          <w:i/>
          <w:lang w:eastAsia="zh-CN"/>
        </w:rPr>
        <w:t>&lt;flexContainerInstance&gt;</w:t>
      </w:r>
      <w:r>
        <w:rPr>
          <w:rFonts w:eastAsia="等线"/>
          <w:lang w:eastAsia="zh-CN"/>
        </w:rPr>
        <w:t xml:space="preserve"> resource in a </w:t>
      </w:r>
      <w:r w:rsidRPr="00F91A89">
        <w:rPr>
          <w:rFonts w:eastAsia="等线"/>
          <w:i/>
          <w:lang w:eastAsia="zh-CN"/>
        </w:rPr>
        <w:t xml:space="preserve">&lt;flexContainer&gt; </w:t>
      </w:r>
      <w:r>
        <w:rPr>
          <w:rFonts w:eastAsia="等线"/>
          <w:lang w:eastAsia="zh-CN"/>
        </w:rPr>
        <w:t xml:space="preserve">resource, respectively, without any knowledge of all the </w:t>
      </w:r>
      <w:r w:rsidRPr="00F91A89">
        <w:rPr>
          <w:rFonts w:eastAsia="等线"/>
          <w:i/>
          <w:lang w:eastAsia="zh-CN"/>
        </w:rPr>
        <w:t>&lt;flexContainerInstance&gt;</w:t>
      </w:r>
      <w:r>
        <w:rPr>
          <w:rFonts w:eastAsia="等线"/>
          <w:lang w:eastAsia="zh-CN"/>
        </w:rPr>
        <w:t xml:space="preserve"> resources in the </w:t>
      </w:r>
      <w:r w:rsidRPr="00F91A89">
        <w:rPr>
          <w:rFonts w:eastAsia="等线"/>
          <w:i/>
          <w:lang w:eastAsia="zh-CN"/>
        </w:rPr>
        <w:t>&lt;flexContainer&gt;</w:t>
      </w:r>
      <w:r w:rsidRPr="00F91A89">
        <w:rPr>
          <w:rFonts w:eastAsia="等线"/>
          <w:lang w:eastAsia="zh-CN"/>
        </w:rPr>
        <w:t xml:space="preserve"> resource.</w:t>
      </w:r>
    </w:p>
    <w:p w14:paraId="6D9CDF77" w14:textId="77777777" w:rsidR="008F2794" w:rsidRPr="005A3421" w:rsidRDefault="008F2794" w:rsidP="008F2794">
      <w:pPr>
        <w:pStyle w:val="40"/>
        <w:rPr>
          <w:rFonts w:eastAsia="宋体"/>
          <w:lang w:eastAsia="zh-CN"/>
        </w:rPr>
      </w:pPr>
      <w:bookmarkStart w:id="3041" w:name="_Toc470164102"/>
      <w:bookmarkStart w:id="3042" w:name="_Toc470164684"/>
      <w:bookmarkStart w:id="3043" w:name="_Toc475715293"/>
      <w:bookmarkStart w:id="3044" w:name="_Toc479349099"/>
      <w:bookmarkStart w:id="3045" w:name="_Toc484070547"/>
      <w:bookmarkStart w:id="3046" w:name="_Toc33460200"/>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41"/>
      <w:bookmarkEnd w:id="3042"/>
      <w:bookmarkEnd w:id="3043"/>
      <w:bookmarkEnd w:id="3044"/>
      <w:bookmarkEnd w:id="3045"/>
      <w:bookmarkEnd w:id="3046"/>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F9A4C64" w14:textId="77777777" w:rsidR="008F2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p w14:paraId="0DF9E05F" w14:textId="25F0F8DA" w:rsidR="00B67369" w:rsidRPr="00037F3A" w:rsidRDefault="007D3804" w:rsidP="008F2794">
            <w:pPr>
              <w:keepNext/>
              <w:keepLines/>
              <w:spacing w:after="0"/>
              <w:rPr>
                <w:rFonts w:ascii="Arial" w:eastAsiaTheme="minorEastAsia" w:hAnsi="Arial"/>
                <w:sz w:val="18"/>
                <w:szCs w:val="18"/>
                <w:lang w:val="en-US" w:eastAsia="zh-CN"/>
              </w:rPr>
            </w:pPr>
            <w:r>
              <w:rPr>
                <w:rFonts w:ascii="Arial" w:hAnsi="Arial" w:cs="Arial"/>
                <w:sz w:val="18"/>
                <w:szCs w:val="18"/>
                <w:lang w:eastAsia="zh-CN"/>
              </w:rPr>
              <w:t>A child</w:t>
            </w:r>
            <w:r w:rsidRPr="00CD7659">
              <w:rPr>
                <w:rFonts w:ascii="Arial" w:hAnsi="Arial" w:cs="Arial"/>
                <w:sz w:val="18"/>
                <w:szCs w:val="18"/>
                <w:lang w:eastAsia="zh-CN"/>
              </w:rPr>
              <w:t xml:space="preserve"> </w:t>
            </w:r>
            <w:r w:rsidRPr="00CD7659">
              <w:rPr>
                <w:rFonts w:ascii="Arial" w:hAnsi="Arial" w:cs="Arial"/>
                <w:i/>
                <w:sz w:val="18"/>
                <w:szCs w:val="18"/>
                <w:lang w:eastAsia="zh-CN"/>
              </w:rPr>
              <w:t>&lt;flexContainer</w:t>
            </w:r>
            <w:r w:rsidRPr="00CD7659">
              <w:rPr>
                <w:rFonts w:ascii="Arial" w:hAnsi="Arial" w:cs="Arial"/>
                <w:i/>
                <w:sz w:val="18"/>
                <w:szCs w:val="18"/>
              </w:rPr>
              <w:t>Instance</w:t>
            </w:r>
            <w:r w:rsidRPr="00CD7659">
              <w:rPr>
                <w:rFonts w:ascii="Arial" w:hAnsi="Arial" w:cs="Arial"/>
                <w:i/>
                <w:sz w:val="18"/>
                <w:szCs w:val="18"/>
                <w:lang w:eastAsia="zh-CN"/>
              </w:rPr>
              <w:t>&gt;</w:t>
            </w:r>
            <w:r w:rsidRPr="00CD7659">
              <w:rPr>
                <w:rFonts w:ascii="Arial" w:hAnsi="Arial" w:cs="Arial"/>
                <w:sz w:val="18"/>
                <w:szCs w:val="18"/>
              </w:rPr>
              <w:t xml:space="preserve"> </w:t>
            </w:r>
            <w:r w:rsidRPr="00CD7659">
              <w:rPr>
                <w:rFonts w:ascii="Arial" w:hAnsi="Arial" w:cs="Arial"/>
                <w:sz w:val="18"/>
                <w:szCs w:val="18"/>
                <w:lang w:eastAsia="zh-CN"/>
              </w:rPr>
              <w:t xml:space="preserve">resource shall be created by the Hosting CSE when the parent </w:t>
            </w:r>
            <w:r w:rsidRPr="00CD7659">
              <w:rPr>
                <w:rFonts w:ascii="Arial" w:hAnsi="Arial" w:cs="Arial"/>
                <w:i/>
                <w:sz w:val="18"/>
                <w:szCs w:val="18"/>
                <w:lang w:eastAsia="zh-CN"/>
              </w:rPr>
              <w:t>&lt;flexContainer&gt;</w:t>
            </w:r>
            <w:r w:rsidRPr="00CD7659">
              <w:rPr>
                <w:rFonts w:ascii="Arial" w:hAnsi="Arial" w:cs="Arial"/>
                <w:sz w:val="18"/>
                <w:szCs w:val="18"/>
                <w:lang w:eastAsia="zh-CN"/>
              </w:rPr>
              <w:t xml:space="preserve"> is created </w:t>
            </w:r>
            <w:r w:rsidRPr="00013CA2">
              <w:rPr>
                <w:rFonts w:ascii="Arial" w:hAnsi="Arial" w:cs="Arial"/>
                <w:sz w:val="18"/>
                <w:szCs w:val="18"/>
                <w:lang w:eastAsia="zh-CN"/>
              </w:rPr>
              <w:t xml:space="preserve">and at least one of the </w:t>
            </w:r>
            <w:r w:rsidRPr="00013CA2">
              <w:rPr>
                <w:rFonts w:ascii="Arial" w:eastAsia="Arial Unicode MS" w:hAnsi="Arial" w:cs="Arial"/>
                <w:i/>
                <w:sz w:val="18"/>
                <w:szCs w:val="18"/>
              </w:rPr>
              <w:t xml:space="preserve">maxNrOfInstances, maxByteSize </w:t>
            </w:r>
            <w:r w:rsidRPr="00013CA2">
              <w:rPr>
                <w:rFonts w:ascii="Arial" w:eastAsia="Arial Unicode MS" w:hAnsi="Arial" w:cs="Arial"/>
                <w:sz w:val="18"/>
                <w:szCs w:val="18"/>
              </w:rPr>
              <w:t>or</w:t>
            </w:r>
            <w:r w:rsidRPr="00013CA2">
              <w:rPr>
                <w:rFonts w:ascii="Arial" w:eastAsia="Arial Unicode MS" w:hAnsi="Arial" w:cs="Arial"/>
                <w:i/>
                <w:sz w:val="18"/>
                <w:szCs w:val="18"/>
              </w:rPr>
              <w:t xml:space="preserve"> maxInstanceAge</w:t>
            </w:r>
            <w:r w:rsidRPr="00013CA2">
              <w:rPr>
                <w:rFonts w:ascii="Arial" w:hAnsi="Arial" w:cs="Arial"/>
                <w:sz w:val="18"/>
                <w:szCs w:val="18"/>
              </w:rPr>
              <w:t xml:space="preserve"> attributes is present</w:t>
            </w:r>
            <w:r w:rsidRPr="00013CA2">
              <w:rPr>
                <w:rFonts w:ascii="Arial" w:hAnsi="Arial" w:cs="Arial"/>
                <w:sz w:val="18"/>
                <w:szCs w:val="18"/>
                <w:lang w:eastAsia="ko-KR"/>
              </w:rPr>
              <w:t>.</w:t>
            </w:r>
            <w:r>
              <w:rPr>
                <w:rFonts w:ascii="Arial" w:hAnsi="Arial"/>
                <w:sz w:val="18"/>
                <w:lang w:eastAsia="ko-KR"/>
              </w:rPr>
              <w:t xml:space="preserve"> All the custom attributes from the &lt;flexContainer&gt; are copied to the new &lt;flexContainerInstance&gt;.</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47" w:name="_Toc470164103"/>
      <w:bookmarkStart w:id="3048" w:name="_Toc470164685"/>
      <w:bookmarkStart w:id="3049" w:name="_Toc475715294"/>
      <w:bookmarkStart w:id="3050" w:name="_Toc479349100"/>
      <w:bookmarkStart w:id="3051" w:name="_Toc484070548"/>
      <w:bookmarkStart w:id="3052" w:name="_Toc3346020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47"/>
      <w:bookmarkEnd w:id="3048"/>
      <w:bookmarkEnd w:id="3049"/>
      <w:bookmarkEnd w:id="3050"/>
      <w:bookmarkEnd w:id="3051"/>
      <w:bookmarkEnd w:id="3052"/>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Default="008F2794" w:rsidP="008F2794"/>
    <w:p w14:paraId="6C1CFA37" w14:textId="77777777" w:rsidR="00B67369" w:rsidRPr="00EC659B" w:rsidRDefault="00B67369" w:rsidP="00B67369">
      <w:pPr>
        <w:pStyle w:val="50"/>
      </w:pPr>
      <w:bookmarkStart w:id="3053" w:name="_Toc33460202"/>
      <w:r w:rsidRPr="005A3421">
        <w:t>10.2.</w:t>
      </w:r>
      <w:r>
        <w:t>4</w:t>
      </w:r>
      <w:r w:rsidRPr="005A3421">
        <w:t>.1</w:t>
      </w:r>
      <w:r w:rsidRPr="00EE2381">
        <w:rPr>
          <w:lang w:val="en-US"/>
        </w:rPr>
        <w:t>7.</w:t>
      </w:r>
      <w:r>
        <w:t>1</w:t>
      </w:r>
      <w:r w:rsidRPr="005A3421">
        <w:tab/>
      </w:r>
      <w:r w:rsidRPr="00EC659B">
        <w:t xml:space="preserve">Retrieve </w:t>
      </w:r>
      <w:r w:rsidRPr="00EC659B">
        <w:rPr>
          <w:i/>
        </w:rPr>
        <w:t>&lt;latest&gt;</w:t>
      </w:r>
      <w:bookmarkEnd w:id="3053"/>
    </w:p>
    <w:p w14:paraId="2EB80FCF" w14:textId="77777777" w:rsidR="00B67369" w:rsidRPr="005A3421" w:rsidRDefault="00B67369" w:rsidP="00B67369">
      <w:r>
        <w:t>T</w:t>
      </w:r>
      <w:r w:rsidRPr="005A3421">
        <w:t xml:space="preserve">his procedure shall apply to the latest </w:t>
      </w:r>
      <w:r w:rsidRPr="005A3421">
        <w:rPr>
          <w:i/>
        </w:rPr>
        <w:t>&lt;</w:t>
      </w:r>
      <w:r>
        <w:rPr>
          <w:i/>
        </w:rPr>
        <w:t>flexC</w:t>
      </w:r>
      <w:r w:rsidRPr="005A3421">
        <w:rPr>
          <w:i/>
        </w:rPr>
        <w:t>ont</w:t>
      </w:r>
      <w:r>
        <w:rPr>
          <w:i/>
        </w:rPr>
        <w:t>ainer</w:t>
      </w:r>
      <w:r w:rsidRPr="005A3421">
        <w:rPr>
          <w:i/>
        </w:rPr>
        <w:t>Instance&gt;</w:t>
      </w:r>
      <w:r w:rsidRPr="005A3421">
        <w:t xml:space="preserve"> resource among all existing </w:t>
      </w:r>
      <w:r w:rsidRPr="005A3421">
        <w:rPr>
          <w:i/>
        </w:rPr>
        <w:t>&lt;</w:t>
      </w:r>
      <w:r>
        <w:rPr>
          <w:i/>
        </w:rPr>
        <w:t>flexC</w:t>
      </w:r>
      <w:r w:rsidRPr="005A3421">
        <w:rPr>
          <w:i/>
        </w:rPr>
        <w:t>ont</w:t>
      </w:r>
      <w:r>
        <w:rPr>
          <w:i/>
        </w:rPr>
        <w:t>ainer</w:t>
      </w:r>
      <w:r w:rsidRPr="005A3421">
        <w:rPr>
          <w:i/>
        </w:rPr>
        <w:t>Instance&gt;</w:t>
      </w:r>
      <w:r w:rsidRPr="005A3421">
        <w:t xml:space="preserve"> resources in the parent </w:t>
      </w:r>
      <w:r w:rsidRPr="005A3421">
        <w:rPr>
          <w:i/>
        </w:rPr>
        <w:t>&lt;</w:t>
      </w:r>
      <w:r>
        <w:rPr>
          <w:i/>
        </w:rPr>
        <w:t>flexC</w:t>
      </w:r>
      <w:r w:rsidRPr="005A3421">
        <w:rPr>
          <w:i/>
        </w:rPr>
        <w:t>ont</w:t>
      </w:r>
      <w:r>
        <w:rPr>
          <w:i/>
        </w:rPr>
        <w:t>ainer</w:t>
      </w:r>
      <w:r w:rsidRPr="005A3421">
        <w:rPr>
          <w:i/>
        </w:rPr>
        <w:t>&gt;</w:t>
      </w:r>
      <w:r w:rsidRPr="005A3421">
        <w:t xml:space="preserve"> resource. If there is no </w:t>
      </w:r>
      <w:r>
        <w:rPr>
          <w:i/>
        </w:rPr>
        <w:t>&lt;flexC</w:t>
      </w:r>
      <w:r w:rsidRPr="005A3421">
        <w:rPr>
          <w:i/>
        </w:rPr>
        <w:t>ont</w:t>
      </w:r>
      <w:r>
        <w:rPr>
          <w:i/>
        </w:rPr>
        <w:t>ainer</w:t>
      </w:r>
      <w:r w:rsidRPr="005A3421">
        <w:rPr>
          <w:i/>
        </w:rPr>
        <w:t>Instance&gt;</w:t>
      </w:r>
      <w:r w:rsidRPr="005A3421">
        <w:t xml:space="preserve"> resource in the parent,</w:t>
      </w:r>
      <w:r>
        <w:t xml:space="preserve"> then the Receiver shall respond</w:t>
      </w:r>
      <w:r w:rsidRPr="005A3421">
        <w:t xml:space="preserve"> with an error.</w:t>
      </w:r>
    </w:p>
    <w:p w14:paraId="66434D8A" w14:textId="01CD6129" w:rsidR="00B67369" w:rsidRPr="00EE2381" w:rsidRDefault="00B67369" w:rsidP="00B67369">
      <w:bookmarkStart w:id="3054" w:name="_Toc14184987"/>
      <w:r w:rsidRPr="005A3421">
        <w:t>This procedure is the same as the procedures in clause 10.2.</w:t>
      </w:r>
      <w:r w:rsidRPr="00EE2381">
        <w:rPr>
          <w:rFonts w:hint="eastAsia"/>
          <w:lang w:eastAsia="zh-CN"/>
        </w:rPr>
        <w:t>4</w:t>
      </w:r>
      <w:r w:rsidRPr="005A3421">
        <w:t>.</w:t>
      </w:r>
      <w:r>
        <w:t>31</w:t>
      </w:r>
      <w:r w:rsidRPr="005A3421">
        <w:t xml:space="preserve"> </w:t>
      </w:r>
      <w:r w:rsidRPr="005A3421">
        <w:rPr>
          <w:i/>
        </w:rPr>
        <w:t>&lt;</w:t>
      </w:r>
      <w:r>
        <w:rPr>
          <w:i/>
        </w:rPr>
        <w:t>flexContainer</w:t>
      </w:r>
      <w:r w:rsidRPr="005A3421">
        <w:rPr>
          <w:i/>
        </w:rPr>
        <w:t>Instance&gt;</w:t>
      </w:r>
      <w:r w:rsidRPr="005A3421">
        <w:t xml:space="preserve"> RETRIEVE</w:t>
      </w:r>
      <w:r>
        <w:t>.</w:t>
      </w:r>
    </w:p>
    <w:p w14:paraId="3F02A311" w14:textId="77777777" w:rsidR="00B67369" w:rsidRPr="00EC659B" w:rsidRDefault="00B67369" w:rsidP="00B67369">
      <w:pPr>
        <w:pStyle w:val="50"/>
      </w:pPr>
      <w:bookmarkStart w:id="3055" w:name="_Toc33460203"/>
      <w:r w:rsidRPr="005A3421">
        <w:t>10.2.</w:t>
      </w:r>
      <w:r>
        <w:t>4</w:t>
      </w:r>
      <w:r w:rsidRPr="005A3421">
        <w:t>.</w:t>
      </w:r>
      <w:r>
        <w:rPr>
          <w:lang w:val="fr-FR"/>
        </w:rPr>
        <w:t>17.2</w:t>
      </w:r>
      <w:r w:rsidRPr="005A3421">
        <w:tab/>
      </w:r>
      <w:r w:rsidRPr="00EC659B">
        <w:t xml:space="preserve">Retrieve </w:t>
      </w:r>
      <w:r w:rsidRPr="00EC659B">
        <w:rPr>
          <w:i/>
        </w:rPr>
        <w:t>&lt;oldest&gt;</w:t>
      </w:r>
      <w:bookmarkEnd w:id="3054"/>
      <w:bookmarkEnd w:id="3055"/>
    </w:p>
    <w:p w14:paraId="63368749" w14:textId="77777777" w:rsidR="00B67369" w:rsidRPr="005A3421" w:rsidRDefault="00B67369" w:rsidP="00B67369">
      <w:r w:rsidRPr="005A3421">
        <w:t xml:space="preserve">This procedure shall apply to the oldest </w:t>
      </w:r>
      <w:r w:rsidRPr="005A3421">
        <w:rPr>
          <w:i/>
        </w:rPr>
        <w:t>&lt;</w:t>
      </w:r>
      <w:r>
        <w:rPr>
          <w:i/>
        </w:rPr>
        <w:t>flexC</w:t>
      </w:r>
      <w:r w:rsidRPr="005A3421">
        <w:rPr>
          <w:i/>
        </w:rPr>
        <w:t>ont</w:t>
      </w:r>
      <w:r>
        <w:rPr>
          <w:i/>
        </w:rPr>
        <w:t>ainer</w:t>
      </w:r>
      <w:r w:rsidRPr="005A3421">
        <w:rPr>
          <w:i/>
        </w:rPr>
        <w:t>Instance&gt;</w:t>
      </w:r>
      <w:r w:rsidRPr="005A3421">
        <w:t xml:space="preserve"> resource among all existing </w:t>
      </w:r>
      <w:r w:rsidRPr="005A3421">
        <w:rPr>
          <w:i/>
        </w:rPr>
        <w:t>&lt;</w:t>
      </w:r>
      <w:r>
        <w:rPr>
          <w:i/>
        </w:rPr>
        <w:t>flexC</w:t>
      </w:r>
      <w:r w:rsidRPr="005A3421">
        <w:rPr>
          <w:i/>
        </w:rPr>
        <w:t>ont</w:t>
      </w:r>
      <w:r>
        <w:rPr>
          <w:i/>
        </w:rPr>
        <w:t>ainer</w:t>
      </w:r>
      <w:r w:rsidRPr="005A3421">
        <w:rPr>
          <w:i/>
        </w:rPr>
        <w:t>Instance&gt;</w:t>
      </w:r>
      <w:r w:rsidRPr="005A3421">
        <w:t xml:space="preserve"> resources in the parent </w:t>
      </w:r>
      <w:r w:rsidRPr="005A3421">
        <w:rPr>
          <w:i/>
        </w:rPr>
        <w:t>&lt;</w:t>
      </w:r>
      <w:r>
        <w:rPr>
          <w:i/>
        </w:rPr>
        <w:t>flexC</w:t>
      </w:r>
      <w:r w:rsidRPr="005A3421">
        <w:rPr>
          <w:i/>
        </w:rPr>
        <w:t>ont</w:t>
      </w:r>
      <w:r>
        <w:rPr>
          <w:i/>
        </w:rPr>
        <w:t>ainer</w:t>
      </w:r>
      <w:r w:rsidRPr="005A3421">
        <w:rPr>
          <w:i/>
        </w:rPr>
        <w:t>&gt;</w:t>
      </w:r>
      <w:r w:rsidRPr="005A3421">
        <w:t xml:space="preserve"> resource. If there is no </w:t>
      </w:r>
      <w:r>
        <w:rPr>
          <w:i/>
        </w:rPr>
        <w:t>&lt;flexC</w:t>
      </w:r>
      <w:r w:rsidRPr="005A3421">
        <w:rPr>
          <w:i/>
        </w:rPr>
        <w:t>ont</w:t>
      </w:r>
      <w:r>
        <w:rPr>
          <w:i/>
        </w:rPr>
        <w:t>ainer</w:t>
      </w:r>
      <w:r w:rsidRPr="005A3421">
        <w:rPr>
          <w:i/>
        </w:rPr>
        <w:t>Instance&gt;</w:t>
      </w:r>
      <w:r w:rsidRPr="005A3421">
        <w:t xml:space="preserve"> resource in the parent,</w:t>
      </w:r>
      <w:r>
        <w:t xml:space="preserve"> then the Receiver shall respond</w:t>
      </w:r>
      <w:r w:rsidRPr="005A3421">
        <w:t xml:space="preserve"> with an error.</w:t>
      </w:r>
    </w:p>
    <w:p w14:paraId="3DF0D9A1" w14:textId="535C19C7" w:rsidR="00B67369" w:rsidRPr="00EE2381" w:rsidRDefault="00B67369" w:rsidP="00B67369">
      <w:r w:rsidRPr="005A3421">
        <w:t>This procedure is the same as the procedures in clause 10.2.</w:t>
      </w:r>
      <w:r w:rsidRPr="00EE2381">
        <w:rPr>
          <w:rFonts w:hint="eastAsia"/>
          <w:lang w:eastAsia="zh-CN"/>
        </w:rPr>
        <w:t>4</w:t>
      </w:r>
      <w:r w:rsidRPr="005A3421">
        <w:t>.</w:t>
      </w:r>
      <w:r>
        <w:t>31</w:t>
      </w:r>
      <w:r w:rsidRPr="005A3421">
        <w:t xml:space="preserve"> </w:t>
      </w:r>
      <w:r w:rsidRPr="005A3421">
        <w:rPr>
          <w:i/>
        </w:rPr>
        <w:t>&lt;</w:t>
      </w:r>
      <w:r>
        <w:rPr>
          <w:i/>
        </w:rPr>
        <w:t>flexContainer</w:t>
      </w:r>
      <w:r w:rsidRPr="005A3421">
        <w:rPr>
          <w:i/>
        </w:rPr>
        <w:t>Instance&gt;</w:t>
      </w:r>
      <w:r w:rsidRPr="005A3421">
        <w:t xml:space="preserve"> RETRIEVE</w:t>
      </w:r>
      <w:r>
        <w:t>.</w:t>
      </w:r>
    </w:p>
    <w:p w14:paraId="03106453" w14:textId="77777777" w:rsidR="00B67369" w:rsidRPr="00B67369" w:rsidRDefault="00B67369" w:rsidP="008F2794"/>
    <w:p w14:paraId="1FBCC550" w14:textId="77777777" w:rsidR="008F2794" w:rsidRPr="005A3421" w:rsidRDefault="008F2794" w:rsidP="008F2794">
      <w:pPr>
        <w:pStyle w:val="40"/>
        <w:rPr>
          <w:rFonts w:eastAsia="宋体"/>
          <w:lang w:eastAsia="zh-CN"/>
        </w:rPr>
      </w:pPr>
      <w:bookmarkStart w:id="3056" w:name="_Toc470164104"/>
      <w:bookmarkStart w:id="3057" w:name="_Toc470164686"/>
      <w:bookmarkStart w:id="3058" w:name="_Toc475715295"/>
      <w:bookmarkStart w:id="3059" w:name="_Toc479349101"/>
      <w:bookmarkStart w:id="3060" w:name="_Toc484070549"/>
      <w:bookmarkStart w:id="3061" w:name="_Toc3346020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56"/>
      <w:bookmarkEnd w:id="3057"/>
      <w:bookmarkEnd w:id="3058"/>
      <w:bookmarkEnd w:id="3059"/>
      <w:bookmarkEnd w:id="3060"/>
      <w:bookmarkEnd w:id="3061"/>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4CF8FFCE" w14:textId="77777777" w:rsidR="008F2794"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p w14:paraId="57EB2F24" w14:textId="2887789F" w:rsidR="007D3804" w:rsidRPr="00610035" w:rsidRDefault="007D3804" w:rsidP="007D3804">
            <w:pPr>
              <w:keepNext/>
              <w:keepLines/>
              <w:spacing w:after="0"/>
              <w:rPr>
                <w:rFonts w:ascii="Arial" w:hAnsi="Arial" w:cs="Arial"/>
                <w:sz w:val="18"/>
                <w:szCs w:val="18"/>
              </w:rPr>
            </w:pPr>
            <w:r>
              <w:rPr>
                <w:rFonts w:ascii="Arial" w:hAnsi="Arial" w:cs="Arial"/>
                <w:sz w:val="18"/>
                <w:szCs w:val="18"/>
                <w:lang w:eastAsia="zh-CN"/>
              </w:rPr>
              <w:t>A child</w:t>
            </w:r>
            <w:r w:rsidRPr="00610035">
              <w:rPr>
                <w:rFonts w:ascii="Arial" w:hAnsi="Arial" w:cs="Arial"/>
                <w:sz w:val="18"/>
                <w:szCs w:val="18"/>
                <w:lang w:eastAsia="zh-CN"/>
              </w:rPr>
              <w:t xml:space="preserve"> </w:t>
            </w:r>
            <w:r w:rsidRPr="00610035">
              <w:rPr>
                <w:rFonts w:ascii="Arial" w:hAnsi="Arial" w:cs="Arial"/>
                <w:i/>
                <w:sz w:val="18"/>
                <w:szCs w:val="18"/>
                <w:lang w:eastAsia="zh-CN"/>
              </w:rPr>
              <w:t>&lt;flexContainer</w:t>
            </w:r>
            <w:r w:rsidRPr="00610035">
              <w:rPr>
                <w:rFonts w:ascii="Arial" w:hAnsi="Arial" w:cs="Arial"/>
                <w:i/>
                <w:sz w:val="18"/>
                <w:szCs w:val="18"/>
              </w:rPr>
              <w:t>Instance</w:t>
            </w:r>
            <w:r w:rsidRPr="00610035">
              <w:rPr>
                <w:rFonts w:ascii="Arial" w:hAnsi="Arial" w:cs="Arial"/>
                <w:i/>
                <w:sz w:val="18"/>
                <w:szCs w:val="18"/>
                <w:lang w:eastAsia="zh-CN"/>
              </w:rPr>
              <w:t>&gt;</w:t>
            </w:r>
            <w:r w:rsidRPr="00610035">
              <w:rPr>
                <w:rFonts w:ascii="Arial" w:hAnsi="Arial" w:cs="Arial"/>
                <w:sz w:val="18"/>
                <w:szCs w:val="18"/>
              </w:rPr>
              <w:t xml:space="preserve"> </w:t>
            </w:r>
            <w:r w:rsidRPr="00610035">
              <w:rPr>
                <w:rFonts w:ascii="Arial" w:hAnsi="Arial" w:cs="Arial"/>
                <w:sz w:val="18"/>
                <w:szCs w:val="18"/>
                <w:lang w:eastAsia="zh-CN"/>
              </w:rPr>
              <w:t xml:space="preserve">resource shall be created by the Hosting CSE when </w:t>
            </w:r>
            <w:r w:rsidRPr="00013CA2">
              <w:rPr>
                <w:rFonts w:ascii="Arial" w:hAnsi="Arial" w:cs="Arial"/>
                <w:sz w:val="18"/>
                <w:szCs w:val="18"/>
                <w:lang w:eastAsia="zh-CN"/>
              </w:rPr>
              <w:t xml:space="preserve">at least one of the parent </w:t>
            </w:r>
            <w:r w:rsidRPr="00013CA2">
              <w:rPr>
                <w:rFonts w:ascii="Arial" w:hAnsi="Arial" w:cs="Arial"/>
                <w:i/>
                <w:sz w:val="18"/>
                <w:szCs w:val="18"/>
                <w:lang w:eastAsia="zh-CN"/>
              </w:rPr>
              <w:t>&lt;flexContainer&gt;</w:t>
            </w:r>
            <w:r w:rsidRPr="00013CA2">
              <w:rPr>
                <w:rFonts w:ascii="Arial" w:hAnsi="Arial" w:cs="Arial"/>
                <w:sz w:val="18"/>
                <w:szCs w:val="18"/>
                <w:lang w:eastAsia="zh-CN"/>
              </w:rPr>
              <w:t xml:space="preserve"> custom attribute is updated and at least one of the </w:t>
            </w:r>
            <w:r w:rsidRPr="00013CA2">
              <w:rPr>
                <w:rFonts w:ascii="Arial" w:eastAsia="Arial Unicode MS" w:hAnsi="Arial" w:cs="Arial"/>
                <w:i/>
                <w:sz w:val="18"/>
                <w:szCs w:val="18"/>
              </w:rPr>
              <w:t xml:space="preserve">maxNrOfInstances, maxByteSize </w:t>
            </w:r>
            <w:r w:rsidRPr="00013CA2">
              <w:rPr>
                <w:rFonts w:ascii="Arial" w:eastAsia="Arial Unicode MS" w:hAnsi="Arial" w:cs="Arial"/>
                <w:sz w:val="18"/>
                <w:szCs w:val="18"/>
              </w:rPr>
              <w:t>or</w:t>
            </w:r>
            <w:r w:rsidRPr="00013CA2">
              <w:rPr>
                <w:rFonts w:ascii="Arial" w:eastAsia="Arial Unicode MS" w:hAnsi="Arial" w:cs="Arial"/>
                <w:i/>
                <w:sz w:val="18"/>
                <w:szCs w:val="18"/>
              </w:rPr>
              <w:t xml:space="preserve"> maxInstanceAge</w:t>
            </w:r>
            <w:r w:rsidRPr="00013CA2">
              <w:rPr>
                <w:rFonts w:ascii="Arial" w:hAnsi="Arial" w:cs="Arial"/>
                <w:sz w:val="18"/>
                <w:szCs w:val="18"/>
              </w:rPr>
              <w:t xml:space="preserve"> attributes is present. </w:t>
            </w:r>
            <w:r w:rsidRPr="00013CA2">
              <w:rPr>
                <w:rFonts w:ascii="Arial" w:hAnsi="Arial" w:cs="Arial"/>
                <w:sz w:val="18"/>
                <w:szCs w:val="18"/>
                <w:lang w:eastAsia="ko-KR"/>
              </w:rPr>
              <w:t>All</w:t>
            </w:r>
            <w:r>
              <w:rPr>
                <w:rFonts w:ascii="Arial" w:hAnsi="Arial"/>
                <w:sz w:val="18"/>
                <w:lang w:eastAsia="ko-KR"/>
              </w:rPr>
              <w:t xml:space="preserve"> the custom attributes from the &lt;flexContainer&gt; are copied to the new &lt;flexContainerInstance&gt;.</w:t>
            </w:r>
          </w:p>
          <w:p w14:paraId="747C5270" w14:textId="77777777" w:rsidR="007D3804" w:rsidRPr="00610035" w:rsidRDefault="007D3804" w:rsidP="007D3804">
            <w:pPr>
              <w:keepNext/>
              <w:keepLines/>
              <w:spacing w:after="0"/>
              <w:rPr>
                <w:rFonts w:ascii="Arial" w:hAnsi="Arial" w:cs="Arial"/>
                <w:sz w:val="18"/>
                <w:szCs w:val="18"/>
              </w:rPr>
            </w:pPr>
          </w:p>
          <w:p w14:paraId="612CBCFE" w14:textId="18C5FCEE" w:rsidR="00B67369" w:rsidRPr="005A3421" w:rsidRDefault="007D3804" w:rsidP="00B67369">
            <w:pPr>
              <w:keepNext/>
              <w:keepLines/>
              <w:spacing w:after="0"/>
              <w:rPr>
                <w:rFonts w:ascii="Arial" w:eastAsia="Arial Unicode MS" w:hAnsi="Arial"/>
                <w:sz w:val="18"/>
                <w:szCs w:val="18"/>
                <w:lang w:eastAsia="zh-CN"/>
              </w:rPr>
            </w:pPr>
            <w:r w:rsidRPr="00610035">
              <w:rPr>
                <w:rFonts w:ascii="Arial" w:hAnsi="Arial" w:cs="Arial"/>
                <w:sz w:val="18"/>
                <w:szCs w:val="18"/>
              </w:rPr>
              <w:t xml:space="preserve">If </w:t>
            </w:r>
            <w:r>
              <w:rPr>
                <w:rFonts w:ascii="Arial" w:hAnsi="Arial" w:cs="Arial"/>
                <w:sz w:val="18"/>
                <w:szCs w:val="18"/>
              </w:rPr>
              <w:t xml:space="preserve">at least </w:t>
            </w:r>
            <w:r w:rsidRPr="00610035">
              <w:rPr>
                <w:rFonts w:ascii="Arial" w:hAnsi="Arial" w:cs="Arial"/>
                <w:sz w:val="18"/>
                <w:szCs w:val="18"/>
              </w:rPr>
              <w:t xml:space="preserve">one of </w:t>
            </w:r>
            <w:r w:rsidRPr="00610035">
              <w:rPr>
                <w:rFonts w:ascii="Arial" w:eastAsia="Arial Unicode MS" w:hAnsi="Arial" w:cs="Arial"/>
                <w:i/>
                <w:sz w:val="18"/>
                <w:szCs w:val="18"/>
              </w:rPr>
              <w:t xml:space="preserve">maxNrOfInstances, maxByteSize </w:t>
            </w:r>
            <w:r w:rsidRPr="00610035">
              <w:rPr>
                <w:rFonts w:ascii="Arial" w:eastAsia="Arial Unicode MS" w:hAnsi="Arial" w:cs="Arial"/>
                <w:sz w:val="18"/>
                <w:szCs w:val="18"/>
              </w:rPr>
              <w:t>or</w:t>
            </w:r>
            <w:r w:rsidRPr="00610035">
              <w:rPr>
                <w:rFonts w:ascii="Arial" w:eastAsia="Arial Unicode MS" w:hAnsi="Arial" w:cs="Arial"/>
                <w:i/>
                <w:sz w:val="18"/>
                <w:szCs w:val="18"/>
              </w:rPr>
              <w:t xml:space="preserve"> maxInstanceAge </w:t>
            </w:r>
            <w:r w:rsidRPr="00610035">
              <w:rPr>
                <w:rFonts w:ascii="Arial" w:eastAsia="Arial Unicode MS" w:hAnsi="Arial" w:cs="Arial"/>
                <w:sz w:val="18"/>
                <w:szCs w:val="18"/>
              </w:rPr>
              <w:t xml:space="preserve">is </w:t>
            </w:r>
            <w:r>
              <w:rPr>
                <w:rFonts w:ascii="Arial" w:eastAsia="Arial Unicode MS" w:hAnsi="Arial" w:cs="Arial"/>
                <w:sz w:val="18"/>
                <w:szCs w:val="18"/>
              </w:rPr>
              <w:t xml:space="preserve">created, </w:t>
            </w:r>
            <w:r w:rsidRPr="00610035">
              <w:rPr>
                <w:rFonts w:ascii="Arial" w:eastAsia="Arial Unicode MS" w:hAnsi="Arial" w:cs="Arial"/>
                <w:sz w:val="18"/>
                <w:szCs w:val="18"/>
              </w:rPr>
              <w:t>modified</w:t>
            </w:r>
            <w:r>
              <w:rPr>
                <w:rFonts w:ascii="Arial" w:eastAsia="Arial Unicode MS" w:hAnsi="Arial" w:cs="Arial"/>
                <w:sz w:val="18"/>
                <w:szCs w:val="18"/>
              </w:rPr>
              <w:t xml:space="preserve"> or deleted</w:t>
            </w:r>
            <w:r w:rsidRPr="00610035">
              <w:rPr>
                <w:rFonts w:ascii="Arial" w:eastAsia="Arial Unicode MS" w:hAnsi="Arial" w:cs="Arial"/>
                <w:sz w:val="18"/>
                <w:szCs w:val="18"/>
              </w:rPr>
              <w:t xml:space="preserve"> in the </w:t>
            </w:r>
            <w:r w:rsidRPr="00610035">
              <w:rPr>
                <w:rFonts w:ascii="Arial" w:eastAsia="Arial Unicode MS" w:hAnsi="Arial" w:cs="Arial"/>
                <w:i/>
                <w:sz w:val="18"/>
                <w:szCs w:val="18"/>
              </w:rPr>
              <w:t>&lt;flexContainer&gt;</w:t>
            </w:r>
            <w:r w:rsidRPr="00610035">
              <w:rPr>
                <w:rFonts w:ascii="Arial" w:eastAsia="Arial Unicode MS" w:hAnsi="Arial" w:cs="Arial"/>
                <w:sz w:val="18"/>
                <w:szCs w:val="18"/>
              </w:rPr>
              <w:t xml:space="preserve"> resource update request, then </w:t>
            </w:r>
            <w:r w:rsidRPr="00610035">
              <w:rPr>
                <w:rFonts w:ascii="Arial" w:hAnsi="Arial" w:cs="Arial"/>
                <w:sz w:val="18"/>
                <w:szCs w:val="18"/>
                <w:lang w:eastAsia="zh-CN"/>
              </w:rPr>
              <w:t>the set of &lt;</w:t>
            </w:r>
            <w:r w:rsidRPr="00610035">
              <w:rPr>
                <w:rFonts w:ascii="Arial" w:hAnsi="Arial" w:cs="Arial"/>
                <w:i/>
                <w:sz w:val="18"/>
                <w:szCs w:val="18"/>
                <w:lang w:eastAsia="zh-CN"/>
              </w:rPr>
              <w:t>flexContainerInstances</w:t>
            </w:r>
            <w:r w:rsidRPr="00610035">
              <w:rPr>
                <w:rFonts w:ascii="Arial" w:hAnsi="Arial" w:cs="Arial"/>
                <w:sz w:val="18"/>
                <w:szCs w:val="18"/>
                <w:lang w:eastAsia="zh-CN"/>
              </w:rPr>
              <w:t xml:space="preserve">&gt; children resources, the </w:t>
            </w:r>
            <w:r w:rsidRPr="00610035">
              <w:rPr>
                <w:rFonts w:ascii="Arial" w:hAnsi="Arial" w:cs="Arial"/>
                <w:i/>
                <w:sz w:val="18"/>
                <w:szCs w:val="18"/>
                <w:lang w:eastAsia="zh-CN"/>
              </w:rPr>
              <w:t xml:space="preserve">currentNrOfInstances </w:t>
            </w:r>
            <w:r w:rsidRPr="00610035">
              <w:rPr>
                <w:rFonts w:ascii="Arial" w:hAnsi="Arial" w:cs="Arial"/>
                <w:sz w:val="18"/>
                <w:szCs w:val="18"/>
                <w:lang w:eastAsia="zh-CN"/>
              </w:rPr>
              <w:t>and the</w:t>
            </w:r>
            <w:r w:rsidRPr="00610035">
              <w:rPr>
                <w:rFonts w:ascii="Arial" w:hAnsi="Arial" w:cs="Arial"/>
                <w:i/>
                <w:sz w:val="18"/>
                <w:szCs w:val="18"/>
                <w:lang w:eastAsia="zh-CN"/>
              </w:rPr>
              <w:t xml:space="preserve"> </w:t>
            </w:r>
            <w:r w:rsidRPr="00610035">
              <w:rPr>
                <w:rFonts w:ascii="Arial" w:hAnsi="Arial" w:cs="Arial"/>
                <w:i/>
                <w:sz w:val="18"/>
                <w:szCs w:val="18"/>
              </w:rPr>
              <w:t>currentByteSize</w:t>
            </w:r>
            <w:r w:rsidRPr="00610035">
              <w:rPr>
                <w:rFonts w:ascii="Arial" w:hAnsi="Arial" w:cs="Arial"/>
                <w:sz w:val="18"/>
                <w:szCs w:val="18"/>
              </w:rPr>
              <w:t xml:space="preserve"> attributes shall be</w:t>
            </w:r>
            <w:r w:rsidRPr="00610035">
              <w:rPr>
                <w:rFonts w:ascii="Arial" w:hAnsi="Arial" w:cs="Arial"/>
                <w:sz w:val="18"/>
                <w:szCs w:val="18"/>
                <w:lang w:eastAsia="zh-CN"/>
              </w:rPr>
              <w:t xml:space="preserve"> updated accordingly.</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62" w:name="_Toc470164105"/>
      <w:bookmarkStart w:id="3063" w:name="_Toc470164687"/>
      <w:bookmarkStart w:id="3064" w:name="_Toc475715296"/>
      <w:bookmarkStart w:id="3065" w:name="_Toc479349102"/>
      <w:bookmarkStart w:id="3066" w:name="_Toc484070550"/>
      <w:bookmarkStart w:id="3067" w:name="_Toc3346020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62"/>
      <w:bookmarkEnd w:id="3063"/>
      <w:bookmarkEnd w:id="3064"/>
      <w:bookmarkEnd w:id="3065"/>
      <w:bookmarkEnd w:id="3066"/>
      <w:bookmarkEnd w:id="3067"/>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Default="008F2794" w:rsidP="008F2794">
      <w:pPr>
        <w:rPr>
          <w:rFonts w:eastAsia="宋体"/>
          <w:lang w:eastAsia="zh-CN"/>
        </w:rPr>
      </w:pPr>
    </w:p>
    <w:p w14:paraId="6F9CFFEA" w14:textId="77777777" w:rsidR="00B67369" w:rsidRPr="005A3421" w:rsidRDefault="00B67369" w:rsidP="00B67369">
      <w:pPr>
        <w:pStyle w:val="50"/>
      </w:pPr>
      <w:bookmarkStart w:id="3068" w:name="_Toc33460206"/>
      <w:r w:rsidRPr="005A3421">
        <w:t>10.2.</w:t>
      </w:r>
      <w:r>
        <w:t>4</w:t>
      </w:r>
      <w:r w:rsidRPr="005A3421">
        <w:t>.</w:t>
      </w:r>
      <w:r>
        <w:t>1</w:t>
      </w:r>
      <w:r w:rsidRPr="004E51F3">
        <w:rPr>
          <w:lang w:val="en-US"/>
        </w:rPr>
        <w:t>9.1</w:t>
      </w:r>
      <w:r w:rsidRPr="005A3421">
        <w:tab/>
        <w:t xml:space="preserve">Delete </w:t>
      </w:r>
      <w:r w:rsidRPr="005A3421">
        <w:rPr>
          <w:i/>
        </w:rPr>
        <w:t>&lt;latest&gt;</w:t>
      </w:r>
      <w:bookmarkEnd w:id="3068"/>
    </w:p>
    <w:p w14:paraId="7512B76E" w14:textId="77777777" w:rsidR="00B67369" w:rsidRPr="005A3421" w:rsidRDefault="00B67369" w:rsidP="00B67369">
      <w:r w:rsidRPr="005A3421">
        <w:t xml:space="preserve">This procedure shall apply to the latest </w:t>
      </w:r>
      <w:r w:rsidRPr="005A3421">
        <w:rPr>
          <w:i/>
        </w:rPr>
        <w:t>&lt;</w:t>
      </w:r>
      <w:r w:rsidRPr="00CD7659">
        <w:rPr>
          <w:i/>
          <w:iCs/>
          <w:lang w:val="en-US"/>
        </w:rPr>
        <w:t>flexContainerInstance</w:t>
      </w:r>
      <w:r w:rsidRPr="005A3421">
        <w:rPr>
          <w:i/>
        </w:rPr>
        <w:t>&gt;</w:t>
      </w:r>
      <w:r w:rsidRPr="005A3421">
        <w:t xml:space="preserve"> resource among all existing </w:t>
      </w:r>
      <w:r w:rsidRPr="005A3421">
        <w:rPr>
          <w:i/>
        </w:rPr>
        <w:t>&lt;</w:t>
      </w:r>
      <w:r w:rsidRPr="00CD7659">
        <w:rPr>
          <w:i/>
          <w:iCs/>
          <w:lang w:val="en-US"/>
        </w:rPr>
        <w:t>flexContainerInstance</w:t>
      </w:r>
      <w:r w:rsidRPr="005A3421">
        <w:rPr>
          <w:i/>
        </w:rPr>
        <w:t>&gt;</w:t>
      </w:r>
      <w:r w:rsidRPr="005A3421">
        <w:t xml:space="preserve"> resources in the parent </w:t>
      </w:r>
      <w:r>
        <w:rPr>
          <w:i/>
        </w:rPr>
        <w:t>&lt;flexC</w:t>
      </w:r>
      <w:r w:rsidRPr="005A3421">
        <w:rPr>
          <w:i/>
        </w:rPr>
        <w:t>ontainer&gt;</w:t>
      </w:r>
      <w:r w:rsidRPr="005A3421">
        <w:t xml:space="preserve"> resource. If there is no </w:t>
      </w:r>
      <w:r w:rsidRPr="005A3421">
        <w:rPr>
          <w:i/>
        </w:rPr>
        <w:t>&lt;</w:t>
      </w:r>
      <w:r w:rsidRPr="00CD7659">
        <w:rPr>
          <w:i/>
          <w:iCs/>
          <w:lang w:val="en-US"/>
        </w:rPr>
        <w:t>flexContainerInstance</w:t>
      </w:r>
      <w:r w:rsidRPr="005A3421">
        <w:rPr>
          <w:i/>
        </w:rPr>
        <w:t>&gt;</w:t>
      </w:r>
      <w:r w:rsidRPr="005A3421">
        <w:t xml:space="preserve"> resource in the parent, </w:t>
      </w:r>
      <w:r>
        <w:t>then the Receiver shall respond</w:t>
      </w:r>
      <w:r w:rsidRPr="005A3421">
        <w:t xml:space="preserve"> with an error.</w:t>
      </w:r>
    </w:p>
    <w:p w14:paraId="6A13E7E0" w14:textId="77777777" w:rsidR="00B67369" w:rsidRDefault="00B67369" w:rsidP="00B67369">
      <w:r w:rsidRPr="005A3421">
        <w:t xml:space="preserve">After deletion, the </w:t>
      </w:r>
      <w:r w:rsidRPr="005A3421">
        <w:rPr>
          <w:i/>
        </w:rPr>
        <w:t>&lt;latest&gt;</w:t>
      </w:r>
      <w:r w:rsidRPr="005A3421">
        <w:t xml:space="preserve"> </w:t>
      </w:r>
      <w:r>
        <w:rPr>
          <w:lang w:val="en-US"/>
        </w:rPr>
        <w:t>flexContainerInstance</w:t>
      </w:r>
      <w:r w:rsidRPr="005A3421">
        <w:t xml:space="preserve"> will point to the latest </w:t>
      </w:r>
      <w:r w:rsidRPr="005A3421">
        <w:rPr>
          <w:i/>
        </w:rPr>
        <w:t>&lt;</w:t>
      </w:r>
      <w:r w:rsidRPr="00CD7659">
        <w:rPr>
          <w:i/>
          <w:iCs/>
          <w:lang w:val="en-US"/>
        </w:rPr>
        <w:t>flexContainerInstance</w:t>
      </w:r>
      <w:r w:rsidRPr="005A3421">
        <w:rPr>
          <w:i/>
        </w:rPr>
        <w:t>&gt;</w:t>
      </w:r>
      <w:r w:rsidRPr="005A3421">
        <w:t xml:space="preserve"> </w:t>
      </w:r>
      <w:r>
        <w:t xml:space="preserve">resource </w:t>
      </w:r>
      <w:r w:rsidRPr="005A3421">
        <w:t xml:space="preserve">among all remaining </w:t>
      </w:r>
      <w:r w:rsidRPr="005A3421">
        <w:rPr>
          <w:i/>
        </w:rPr>
        <w:t>&lt;</w:t>
      </w:r>
      <w:r w:rsidRPr="00CD7659">
        <w:rPr>
          <w:i/>
          <w:iCs/>
          <w:lang w:val="en-US"/>
        </w:rPr>
        <w:t>flexContainerInstance</w:t>
      </w:r>
      <w:r w:rsidRPr="005A3421">
        <w:rPr>
          <w:i/>
        </w:rPr>
        <w:t>&gt;</w:t>
      </w:r>
      <w:r w:rsidRPr="005A3421">
        <w:t xml:space="preserve"> resources in the parent </w:t>
      </w:r>
      <w:r w:rsidRPr="005A3421">
        <w:rPr>
          <w:i/>
        </w:rPr>
        <w:t>&lt;</w:t>
      </w:r>
      <w:r>
        <w:rPr>
          <w:i/>
        </w:rPr>
        <w:t>flexC</w:t>
      </w:r>
      <w:r w:rsidRPr="005A3421">
        <w:rPr>
          <w:i/>
        </w:rPr>
        <w:t>ontainer&gt;</w:t>
      </w:r>
      <w:r w:rsidRPr="005A3421">
        <w:t xml:space="preserve"> resource. </w:t>
      </w:r>
    </w:p>
    <w:p w14:paraId="18B37264" w14:textId="64672A21" w:rsidR="00B67369" w:rsidRPr="005A3421" w:rsidRDefault="00B67369" w:rsidP="00B67369">
      <w:r w:rsidRPr="005A3421">
        <w:t>This procedure is the same as the procedures in clause 10.2.</w:t>
      </w:r>
      <w:r w:rsidRPr="00EE2381">
        <w:rPr>
          <w:rFonts w:hint="eastAsia"/>
          <w:lang w:eastAsia="zh-CN"/>
        </w:rPr>
        <w:t>4</w:t>
      </w:r>
      <w:r w:rsidRPr="005A3421">
        <w:t>.</w:t>
      </w:r>
      <w:r>
        <w:t>33</w:t>
      </w:r>
      <w:r w:rsidRPr="005A3421">
        <w:t xml:space="preserve"> </w:t>
      </w:r>
      <w:r w:rsidRPr="005A3421">
        <w:rPr>
          <w:i/>
        </w:rPr>
        <w:t>&lt;</w:t>
      </w:r>
      <w:r w:rsidRPr="00EA08B3">
        <w:rPr>
          <w:i/>
          <w:iCs/>
          <w:lang w:val="en-US"/>
        </w:rPr>
        <w:t>flexContainerInstance</w:t>
      </w:r>
      <w:r w:rsidRPr="005A3421">
        <w:rPr>
          <w:i/>
        </w:rPr>
        <w:t>&gt;</w:t>
      </w:r>
      <w:r w:rsidRPr="005A3421">
        <w:t xml:space="preserve"> DELETE.</w:t>
      </w:r>
    </w:p>
    <w:p w14:paraId="37381D07" w14:textId="77777777" w:rsidR="00B67369" w:rsidRPr="005A3421" w:rsidRDefault="00B67369" w:rsidP="00B67369">
      <w:pPr>
        <w:pStyle w:val="50"/>
      </w:pPr>
      <w:bookmarkStart w:id="3069" w:name="_Toc14184988"/>
      <w:bookmarkStart w:id="3070" w:name="_Toc33460207"/>
      <w:r w:rsidRPr="005A3421">
        <w:t>10.2.</w:t>
      </w:r>
      <w:r>
        <w:t>4</w:t>
      </w:r>
      <w:r w:rsidRPr="005A3421">
        <w:t>.</w:t>
      </w:r>
      <w:r>
        <w:t>1</w:t>
      </w:r>
      <w:r w:rsidRPr="004E51F3">
        <w:rPr>
          <w:lang w:val="en-US"/>
        </w:rPr>
        <w:t>9.2</w:t>
      </w:r>
      <w:r w:rsidRPr="005A3421">
        <w:tab/>
        <w:t xml:space="preserve">Delete </w:t>
      </w:r>
      <w:r w:rsidRPr="005A3421">
        <w:rPr>
          <w:i/>
        </w:rPr>
        <w:t>&lt;oldest&gt;</w:t>
      </w:r>
      <w:bookmarkEnd w:id="3069"/>
      <w:bookmarkEnd w:id="3070"/>
    </w:p>
    <w:p w14:paraId="7EBE5FF1" w14:textId="77777777" w:rsidR="00B67369" w:rsidRPr="005A3421" w:rsidRDefault="00B67369" w:rsidP="00B67369">
      <w:r w:rsidRPr="005A3421">
        <w:t xml:space="preserve">This procedure shall apply to the oldest </w:t>
      </w:r>
      <w:r w:rsidRPr="005A3421">
        <w:rPr>
          <w:i/>
        </w:rPr>
        <w:t>&lt;</w:t>
      </w:r>
      <w:r w:rsidRPr="00EA08B3">
        <w:rPr>
          <w:i/>
          <w:iCs/>
          <w:lang w:val="en-US"/>
        </w:rPr>
        <w:t>flexContainerInstance</w:t>
      </w:r>
      <w:r w:rsidRPr="005A3421">
        <w:rPr>
          <w:i/>
        </w:rPr>
        <w:t>&gt;</w:t>
      </w:r>
      <w:r w:rsidRPr="005A3421">
        <w:t xml:space="preserve"> resource among all existing </w:t>
      </w:r>
      <w:r w:rsidRPr="005A3421">
        <w:rPr>
          <w:i/>
        </w:rPr>
        <w:t>&lt;</w:t>
      </w:r>
      <w:r w:rsidRPr="00EA08B3">
        <w:rPr>
          <w:i/>
          <w:iCs/>
          <w:lang w:val="en-US"/>
        </w:rPr>
        <w:t>flexContainerInstance</w:t>
      </w:r>
      <w:r w:rsidRPr="005A3421">
        <w:rPr>
          <w:i/>
        </w:rPr>
        <w:t>&gt;</w:t>
      </w:r>
      <w:r w:rsidRPr="005A3421">
        <w:t xml:space="preserve"> resources in the parent </w:t>
      </w:r>
      <w:r>
        <w:rPr>
          <w:i/>
        </w:rPr>
        <w:t>&lt;flexC</w:t>
      </w:r>
      <w:r w:rsidRPr="005A3421">
        <w:rPr>
          <w:i/>
        </w:rPr>
        <w:t>ontainer&gt;</w:t>
      </w:r>
      <w:r w:rsidRPr="005A3421">
        <w:t xml:space="preserve"> resource. If there is no </w:t>
      </w:r>
      <w:r w:rsidRPr="005A3421">
        <w:rPr>
          <w:i/>
        </w:rPr>
        <w:t>&lt;</w:t>
      </w:r>
      <w:r w:rsidRPr="00EA08B3">
        <w:rPr>
          <w:i/>
          <w:iCs/>
          <w:lang w:val="en-US"/>
        </w:rPr>
        <w:t>flexContainerInstance</w:t>
      </w:r>
      <w:r w:rsidRPr="005A3421">
        <w:rPr>
          <w:i/>
        </w:rPr>
        <w:t>&gt;</w:t>
      </w:r>
      <w:r w:rsidRPr="005A3421">
        <w:t xml:space="preserve"> resource in the parent,</w:t>
      </w:r>
      <w:r>
        <w:t xml:space="preserve"> then the Receiver shall respond</w:t>
      </w:r>
      <w:r w:rsidRPr="005A3421">
        <w:t xml:space="preserve"> with an error.</w:t>
      </w:r>
    </w:p>
    <w:p w14:paraId="6873AEEA" w14:textId="77777777" w:rsidR="00B67369" w:rsidRDefault="00B67369" w:rsidP="00B67369">
      <w:r w:rsidRPr="005A3421">
        <w:lastRenderedPageBreak/>
        <w:t xml:space="preserve">After deletion, the </w:t>
      </w:r>
      <w:r w:rsidRPr="005A3421">
        <w:rPr>
          <w:i/>
        </w:rPr>
        <w:t>&lt;oldest&gt;</w:t>
      </w:r>
      <w:r w:rsidRPr="005A3421">
        <w:t xml:space="preserve"> </w:t>
      </w:r>
      <w:r>
        <w:rPr>
          <w:lang w:val="en-US"/>
        </w:rPr>
        <w:t>flexContainerInstance</w:t>
      </w:r>
      <w:r w:rsidRPr="005A3421">
        <w:t xml:space="preserve"> will point to the oldest </w:t>
      </w:r>
      <w:r w:rsidRPr="005A3421">
        <w:rPr>
          <w:i/>
        </w:rPr>
        <w:t>&lt;</w:t>
      </w:r>
      <w:r>
        <w:rPr>
          <w:lang w:val="en-US"/>
        </w:rPr>
        <w:t>flexContainerInstance</w:t>
      </w:r>
      <w:r w:rsidRPr="005A3421">
        <w:rPr>
          <w:i/>
        </w:rPr>
        <w:t>&gt;</w:t>
      </w:r>
      <w:r w:rsidRPr="005A3421">
        <w:t xml:space="preserve"> among all remaining </w:t>
      </w:r>
      <w:r w:rsidRPr="005A3421">
        <w:rPr>
          <w:i/>
        </w:rPr>
        <w:t>&lt;</w:t>
      </w:r>
      <w:r w:rsidRPr="00EA08B3">
        <w:rPr>
          <w:i/>
          <w:iCs/>
          <w:lang w:val="en-US"/>
        </w:rPr>
        <w:t>flexContainerInstance</w:t>
      </w:r>
      <w:r w:rsidRPr="005A3421">
        <w:rPr>
          <w:i/>
        </w:rPr>
        <w:t>&gt;</w:t>
      </w:r>
      <w:r w:rsidRPr="005A3421">
        <w:t xml:space="preserve"> resources in the parent </w:t>
      </w:r>
      <w:r w:rsidRPr="005A3421">
        <w:rPr>
          <w:i/>
        </w:rPr>
        <w:t>&lt;</w:t>
      </w:r>
      <w:r>
        <w:rPr>
          <w:i/>
        </w:rPr>
        <w:t>flexC</w:t>
      </w:r>
      <w:r w:rsidRPr="005A3421">
        <w:rPr>
          <w:i/>
        </w:rPr>
        <w:t>ontainer&gt;</w:t>
      </w:r>
      <w:r w:rsidRPr="005A3421">
        <w:t xml:space="preserve"> resource. </w:t>
      </w:r>
    </w:p>
    <w:p w14:paraId="76D2C4C4" w14:textId="490A397D" w:rsidR="00B67369" w:rsidRPr="005A3421" w:rsidRDefault="00B67369" w:rsidP="00B67369">
      <w:pPr>
        <w:rPr>
          <w:rFonts w:eastAsia="宋体"/>
          <w:lang w:eastAsia="zh-CN"/>
        </w:rPr>
      </w:pPr>
      <w:r w:rsidRPr="005A3421">
        <w:t>This procedure is the same as the procedures in clause 10.2.</w:t>
      </w:r>
      <w:r w:rsidRPr="00EE2381">
        <w:rPr>
          <w:rFonts w:hint="eastAsia"/>
          <w:lang w:eastAsia="zh-CN"/>
        </w:rPr>
        <w:t>4</w:t>
      </w:r>
      <w:r w:rsidRPr="005A3421">
        <w:t>.</w:t>
      </w:r>
      <w:r>
        <w:t>33</w:t>
      </w:r>
      <w:r w:rsidRPr="005A3421">
        <w:t xml:space="preserve"> </w:t>
      </w:r>
      <w:r w:rsidRPr="005A3421">
        <w:rPr>
          <w:i/>
        </w:rPr>
        <w:t>&lt;</w:t>
      </w:r>
      <w:r w:rsidRPr="00EA08B3">
        <w:rPr>
          <w:i/>
          <w:iCs/>
          <w:lang w:val="en-US"/>
        </w:rPr>
        <w:t>flexContainerInstance</w:t>
      </w:r>
      <w:r w:rsidRPr="005A3421">
        <w:rPr>
          <w:i/>
        </w:rPr>
        <w:t>&gt;</w:t>
      </w:r>
      <w:r w:rsidRPr="005A3421">
        <w:t xml:space="preserve"> DELETE.</w:t>
      </w:r>
    </w:p>
    <w:p w14:paraId="663C1EF2" w14:textId="77777777" w:rsidR="008F2794" w:rsidRPr="005A3421" w:rsidRDefault="008F2794" w:rsidP="008F2794">
      <w:pPr>
        <w:pStyle w:val="40"/>
      </w:pPr>
      <w:bookmarkStart w:id="3071" w:name="_Toc470164106"/>
      <w:bookmarkStart w:id="3072" w:name="_Toc470164688"/>
      <w:bookmarkStart w:id="3073" w:name="_Toc475715297"/>
      <w:bookmarkStart w:id="3074" w:name="_Toc479349103"/>
      <w:bookmarkStart w:id="3075" w:name="_Toc484070551"/>
      <w:bookmarkStart w:id="3076" w:name="_Toc3346020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71"/>
      <w:bookmarkEnd w:id="3072"/>
      <w:bookmarkEnd w:id="3073"/>
      <w:bookmarkEnd w:id="3074"/>
      <w:bookmarkEnd w:id="3075"/>
      <w:bookmarkEnd w:id="3076"/>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77" w:name="_Toc470164107"/>
      <w:bookmarkStart w:id="3078" w:name="_Toc470164689"/>
      <w:bookmarkStart w:id="3079" w:name="_Toc475715298"/>
      <w:bookmarkStart w:id="3080" w:name="_Toc479349104"/>
      <w:bookmarkStart w:id="3081" w:name="_Toc484070552"/>
      <w:bookmarkStart w:id="3082" w:name="_Toc3346020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77"/>
      <w:bookmarkEnd w:id="3078"/>
      <w:bookmarkEnd w:id="3079"/>
      <w:bookmarkEnd w:id="3080"/>
      <w:bookmarkEnd w:id="3081"/>
      <w:bookmarkEnd w:id="3082"/>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83" w:name="_Toc470164108"/>
      <w:bookmarkStart w:id="3084" w:name="_Toc470164690"/>
      <w:bookmarkStart w:id="3085" w:name="_Toc475715299"/>
      <w:bookmarkStart w:id="3086" w:name="_Toc479349105"/>
      <w:bookmarkStart w:id="3087" w:name="_Toc484070553"/>
      <w:bookmarkStart w:id="3088" w:name="_Toc33460210"/>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83"/>
      <w:bookmarkEnd w:id="3084"/>
      <w:bookmarkEnd w:id="3085"/>
      <w:bookmarkEnd w:id="3086"/>
      <w:bookmarkEnd w:id="3087"/>
      <w:bookmarkEnd w:id="3088"/>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89" w:name="_Toc470164109"/>
      <w:bookmarkStart w:id="3090" w:name="_Toc470164691"/>
      <w:bookmarkStart w:id="3091" w:name="_Toc475715300"/>
      <w:bookmarkStart w:id="3092" w:name="_Toc479349106"/>
      <w:bookmarkStart w:id="3093" w:name="_Toc484070554"/>
      <w:bookmarkStart w:id="3094" w:name="_Toc3346021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89"/>
      <w:bookmarkEnd w:id="3090"/>
      <w:bookmarkEnd w:id="3091"/>
      <w:bookmarkEnd w:id="3092"/>
      <w:bookmarkEnd w:id="3093"/>
      <w:bookmarkEnd w:id="3094"/>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95" w:name="_Toc470164110"/>
      <w:bookmarkStart w:id="3096" w:name="_Toc470164692"/>
      <w:bookmarkStart w:id="3097" w:name="_Toc475715301"/>
      <w:bookmarkStart w:id="3098" w:name="_Toc479349107"/>
      <w:bookmarkStart w:id="3099" w:name="_Toc484070555"/>
      <w:bookmarkStart w:id="3100" w:name="_Toc3346021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95"/>
      <w:bookmarkEnd w:id="3096"/>
      <w:bookmarkEnd w:id="3097"/>
      <w:bookmarkEnd w:id="3098"/>
      <w:bookmarkEnd w:id="3099"/>
      <w:bookmarkEnd w:id="3100"/>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101" w:name="_Toc470164111"/>
      <w:bookmarkStart w:id="3102" w:name="_Toc470164693"/>
      <w:bookmarkStart w:id="3103" w:name="_Toc475715302"/>
      <w:bookmarkStart w:id="3104" w:name="_Toc479349108"/>
      <w:bookmarkStart w:id="3105" w:name="_Toc484070556"/>
      <w:bookmarkStart w:id="3106" w:name="_Toc3346021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101"/>
      <w:bookmarkEnd w:id="3102"/>
      <w:bookmarkEnd w:id="3103"/>
      <w:bookmarkEnd w:id="3104"/>
      <w:bookmarkEnd w:id="3105"/>
      <w:bookmarkEnd w:id="3106"/>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107" w:name="_Toc470164112"/>
      <w:bookmarkStart w:id="3108" w:name="_Toc470164694"/>
      <w:bookmarkStart w:id="3109" w:name="_Toc475715303"/>
      <w:bookmarkStart w:id="3110" w:name="_Toc479349109"/>
      <w:bookmarkStart w:id="3111" w:name="_Toc484070557"/>
      <w:bookmarkStart w:id="3112" w:name="_Toc33460214"/>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107"/>
      <w:bookmarkEnd w:id="3108"/>
      <w:bookmarkEnd w:id="3109"/>
      <w:bookmarkEnd w:id="3110"/>
      <w:bookmarkEnd w:id="3111"/>
      <w:bookmarkEnd w:id="3112"/>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113" w:name="_Toc470164113"/>
      <w:bookmarkStart w:id="3114" w:name="_Toc470164695"/>
      <w:bookmarkStart w:id="3115" w:name="_Toc475715304"/>
      <w:bookmarkStart w:id="3116" w:name="_Toc479349110"/>
      <w:bookmarkStart w:id="3117" w:name="_Toc484070558"/>
      <w:bookmarkStart w:id="3118" w:name="_Toc3346021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113"/>
      <w:bookmarkEnd w:id="3114"/>
      <w:bookmarkEnd w:id="3115"/>
      <w:bookmarkEnd w:id="3116"/>
      <w:bookmarkEnd w:id="3117"/>
      <w:bookmarkEnd w:id="3118"/>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19" w:name="_Toc470164114"/>
      <w:bookmarkStart w:id="3120" w:name="_Toc470164696"/>
      <w:bookmarkStart w:id="3121" w:name="_Toc475715305"/>
      <w:bookmarkStart w:id="3122" w:name="_Toc479349111"/>
      <w:bookmarkStart w:id="3123" w:name="_Toc484070559"/>
      <w:bookmarkStart w:id="3124" w:name="_Toc334602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19"/>
      <w:bookmarkEnd w:id="3120"/>
      <w:bookmarkEnd w:id="3121"/>
      <w:bookmarkEnd w:id="3122"/>
      <w:bookmarkEnd w:id="3123"/>
      <w:bookmarkEnd w:id="3124"/>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25" w:name="_Toc470164115"/>
      <w:bookmarkStart w:id="3126" w:name="_Toc470164697"/>
      <w:bookmarkStart w:id="3127" w:name="_Toc475715306"/>
      <w:bookmarkStart w:id="3128" w:name="_Toc479349112"/>
      <w:bookmarkStart w:id="3129" w:name="_Toc484070560"/>
      <w:bookmarkStart w:id="3130" w:name="_Toc3346021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25"/>
      <w:bookmarkEnd w:id="3126"/>
      <w:bookmarkEnd w:id="3127"/>
      <w:bookmarkEnd w:id="3128"/>
      <w:bookmarkEnd w:id="3129"/>
      <w:bookmarkEnd w:id="3130"/>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4472F109"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lastRenderedPageBreak/>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2CD26A5E"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E37C2F" w:rsidRPr="007B7D95">
        <w:rPr>
          <w:lang w:eastAsia="zh-CN"/>
        </w:rPr>
        <w:t xml:space="preserve">the </w:t>
      </w:r>
      <w:r w:rsidR="00E37C2F" w:rsidRPr="00BA45A9">
        <w:rPr>
          <w:rFonts w:eastAsia="Arial Unicode MS" w:cs="Arial"/>
          <w:lang w:eastAsia="zh-CN"/>
        </w:rPr>
        <w:t xml:space="preserve">missing data points </w:t>
      </w:r>
      <w:r w:rsidR="00E37C2F" w:rsidRPr="007B7D95">
        <w:rPr>
          <w:lang w:eastAsia="zh-CN"/>
        </w:rPr>
        <w:t>counter is res</w:t>
      </w:r>
      <w:r w:rsidR="00E37C2F">
        <w:rPr>
          <w:lang w:eastAsia="zh-CN"/>
        </w:rPr>
        <w:t>e</w:t>
      </w:r>
      <w:r w:rsidR="00E37C2F" w:rsidRPr="007B7D95">
        <w:rPr>
          <w:lang w:eastAsia="zh-CN"/>
        </w:rPr>
        <w:t>t back to 0</w:t>
      </w:r>
      <w:r w:rsidR="00E37C2F">
        <w:rPr>
          <w:lang w:eastAsia="zh-CN"/>
        </w:rPr>
        <w:t>. T</w:t>
      </w:r>
      <w:r w:rsidR="00E37C2F" w:rsidRPr="007B7D95">
        <w:rPr>
          <w:lang w:eastAsia="zh-CN"/>
        </w:rPr>
        <w:t>he timer is restarted</w:t>
      </w:r>
      <w:r w:rsidR="00E37C2F">
        <w:rPr>
          <w:lang w:eastAsia="zh-CN"/>
        </w:rPr>
        <w:t xml:space="preserve"> upon detection of next missing data</w:t>
      </w:r>
      <w:r w:rsidRPr="007B7D95">
        <w:rPr>
          <w:lang w:eastAsia="zh-CN"/>
        </w:rPr>
        <w:t>.</w:t>
      </w:r>
    </w:p>
    <w:p w14:paraId="528F9B7F" w14:textId="2B3DA6E3"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E37C2F"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381154" w:rsidR="008F2794" w:rsidRPr="00E85603" w:rsidRDefault="00E37C2F" w:rsidP="008F2794">
      <w:pPr>
        <w:pStyle w:val="TH"/>
        <w:rPr>
          <w:rFonts w:eastAsia="宋体"/>
          <w:lang w:eastAsia="zh-CN"/>
        </w:rPr>
      </w:pPr>
      <w:r>
        <w:object w:dxaOrig="14820" w:dyaOrig="4605" w14:anchorId="712F26C2">
          <v:shape id="_x0000_i1059" type="#_x0000_t75" style="width:481.65pt;height:150.2pt" o:ole="">
            <v:imagedata r:id="rId83" o:title=""/>
          </v:shape>
          <o:OLEObject Type="Embed" ProgID="Visio.Drawing.11" ShapeID="_x0000_i1059" DrawAspect="Content" ObjectID="_1644075830" r:id="rId84"/>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30AD0BE2" w14:textId="77777777" w:rsidR="00E37C2F" w:rsidRDefault="00E37C2F" w:rsidP="00E37C2F">
      <w:pPr>
        <w:keepNext/>
        <w:spacing w:after="0"/>
        <w:ind w:left="1006"/>
      </w:pPr>
      <w:r w:rsidRPr="00415769">
        <w:t>T</w:t>
      </w:r>
      <w:r w:rsidRPr="00415769">
        <w:rPr>
          <w:rFonts w:hint="eastAsia"/>
        </w:rPr>
        <w:t xml:space="preserve">1: </w:t>
      </w:r>
      <w:r>
        <w:t xml:space="preserve">when the first missing data point is detected, </w:t>
      </w:r>
      <w:r>
        <w:rPr>
          <w:rFonts w:hint="eastAsia"/>
          <w:lang w:eastAsia="zh-CN"/>
        </w:rPr>
        <w:t>t</w:t>
      </w:r>
      <w:r w:rsidRPr="00415769">
        <w:t xml:space="preserve">he timer is started and the </w:t>
      </w:r>
      <w:r w:rsidRPr="007B7D95">
        <w:t>missing data points counter</w:t>
      </w:r>
      <w:r w:rsidRPr="00BA45A9">
        <w:rPr>
          <w:rFonts w:hint="eastAsia"/>
          <w:color w:val="C00000"/>
          <w:lang w:eastAsia="zh-CN"/>
        </w:rPr>
        <w:t xml:space="preserve"> </w:t>
      </w:r>
      <w:r>
        <w:t xml:space="preserve"> is set to a value of 1</w:t>
      </w:r>
      <w:r w:rsidRPr="00415769">
        <w:t>.</w:t>
      </w:r>
      <w:r>
        <w:t xml:space="preserve"> </w:t>
      </w:r>
    </w:p>
    <w:p w14:paraId="79ADAB06" w14:textId="77777777" w:rsidR="00E37C2F" w:rsidRDefault="00E37C2F" w:rsidP="00E37C2F">
      <w:pPr>
        <w:keepNext/>
        <w:spacing w:after="0"/>
        <w:rPr>
          <w:lang w:eastAsia="zh-CN"/>
        </w:rPr>
      </w:pPr>
    </w:p>
    <w:p w14:paraId="168701CA" w14:textId="77777777" w:rsidR="00E37C2F" w:rsidRPr="00037F3A" w:rsidRDefault="00E37C2F" w:rsidP="00E37C2F">
      <w:pPr>
        <w:keepNext/>
        <w:spacing w:after="0"/>
        <w:ind w:left="1006"/>
      </w:pPr>
      <w:r w:rsidRPr="00415769">
        <w:rPr>
          <w:rFonts w:hint="eastAsia"/>
        </w:rPr>
        <w:t>T2:</w:t>
      </w:r>
      <w:r w:rsidRPr="00037F3A">
        <w:t xml:space="preserve"> the NOTIFY Request is sent when the value of the </w:t>
      </w:r>
      <w:r w:rsidRPr="007B7D95">
        <w:t>missing data points counter</w:t>
      </w:r>
      <w:r w:rsidRPr="00037F3A">
        <w:t xml:space="preserve"> becomes equal to the value in the missingData</w:t>
      </w:r>
      <w:r w:rsidRPr="004F56DC">
        <w:rPr>
          <w:rFonts w:hint="eastAsia"/>
        </w:rPr>
        <w:t xml:space="preserve"> </w:t>
      </w:r>
      <w:r>
        <w:t>attribute</w:t>
      </w:r>
      <w:r w:rsidRPr="00037F3A">
        <w:t>.</w:t>
      </w:r>
    </w:p>
    <w:p w14:paraId="545C588E" w14:textId="77777777" w:rsidR="00E37C2F" w:rsidRPr="00037F3A" w:rsidRDefault="00E37C2F" w:rsidP="00E37C2F">
      <w:pPr>
        <w:keepNext/>
        <w:spacing w:after="0"/>
        <w:ind w:left="1006"/>
      </w:pPr>
    </w:p>
    <w:p w14:paraId="75BE25EF" w14:textId="77777777" w:rsidR="00E37C2F" w:rsidRPr="00037F3A" w:rsidRDefault="00E37C2F" w:rsidP="00037F3A">
      <w:pPr>
        <w:keepNext/>
        <w:spacing w:after="0"/>
        <w:ind w:left="1006"/>
      </w:pPr>
      <w:r w:rsidRPr="00415769">
        <w:rPr>
          <w:rFonts w:hint="eastAsia"/>
        </w:rPr>
        <w:t>T3:</w:t>
      </w:r>
      <w:r w:rsidRPr="00037F3A">
        <w:t xml:space="preserve"> the NOTIFY Request is sent again because the </w:t>
      </w:r>
      <w:r w:rsidRPr="007B7D95">
        <w:t>missing data points counter</w:t>
      </w:r>
      <w:r>
        <w:t xml:space="preserve"> is greater than the value in the </w:t>
      </w:r>
      <w:r w:rsidRPr="00037F3A">
        <w:t>missingData</w:t>
      </w:r>
      <w:r>
        <w:t xml:space="preserve"> attribute</w:t>
      </w:r>
      <w:r w:rsidRPr="00037F3A">
        <w:t>.</w:t>
      </w:r>
    </w:p>
    <w:p w14:paraId="1AC246AD" w14:textId="77777777" w:rsidR="00E37C2F" w:rsidRPr="00037F3A" w:rsidRDefault="00E37C2F" w:rsidP="00037F3A">
      <w:pPr>
        <w:keepNext/>
        <w:spacing w:after="0"/>
        <w:ind w:left="1006"/>
      </w:pPr>
    </w:p>
    <w:p w14:paraId="2A1E1046" w14:textId="77777777" w:rsidR="00E37C2F" w:rsidRPr="00037F3A" w:rsidRDefault="00E37C2F" w:rsidP="00037F3A">
      <w:pPr>
        <w:keepNext/>
        <w:spacing w:after="0"/>
        <w:ind w:left="1006"/>
      </w:pPr>
      <w:r w:rsidRPr="00037F3A">
        <w:t>T4: at the end of the “window duration” the missing data points counter is reset back to 0.</w:t>
      </w:r>
    </w:p>
    <w:p w14:paraId="5E631476" w14:textId="77777777" w:rsidR="00E37C2F" w:rsidRPr="00037F3A" w:rsidRDefault="00E37C2F" w:rsidP="00037F3A">
      <w:pPr>
        <w:keepNext/>
        <w:spacing w:after="0"/>
        <w:ind w:left="1006"/>
      </w:pPr>
    </w:p>
    <w:p w14:paraId="1A14D434" w14:textId="77777777" w:rsidR="00E37C2F" w:rsidRPr="00037F3A" w:rsidRDefault="00E37C2F" w:rsidP="00037F3A">
      <w:pPr>
        <w:keepNext/>
        <w:spacing w:after="0"/>
        <w:ind w:left="1006"/>
      </w:pPr>
      <w:r w:rsidRPr="00037F3A">
        <w:t xml:space="preserve">T5: the “window duration” timer is restarted since amissing data point is detected and the </w:t>
      </w:r>
      <w:r w:rsidRPr="007B7D95">
        <w:t>missing data points counter</w:t>
      </w:r>
      <w:r>
        <w:t xml:space="preserve"> is set to a value of 1.</w:t>
      </w:r>
    </w:p>
    <w:p w14:paraId="5D9A7990" w14:textId="77777777" w:rsidR="005C2AEC" w:rsidRDefault="005C2AEC" w:rsidP="00037F3A">
      <w:pPr>
        <w:widowControl w:val="0"/>
        <w:overflowPunct/>
        <w:spacing w:after="0" w:line="287" w:lineRule="auto"/>
        <w:textAlignment w:val="auto"/>
        <w:rPr>
          <w:rFonts w:eastAsiaTheme="minorEastAsia"/>
          <w:color w:val="000000"/>
          <w:lang w:val="en-US" w:eastAsia="zh-CN"/>
        </w:rPr>
      </w:pPr>
    </w:p>
    <w:p w14:paraId="6BD71E58" w14:textId="6064B0C1" w:rsidR="00B67369" w:rsidRPr="005A3421" w:rsidRDefault="00B67369" w:rsidP="00B67369">
      <w:pPr>
        <w:pStyle w:val="40"/>
        <w:rPr>
          <w:rFonts w:eastAsia="宋体"/>
          <w:lang w:eastAsia="zh-CN"/>
        </w:rPr>
      </w:pPr>
      <w:bookmarkStart w:id="3131" w:name="_Toc7525830"/>
      <w:bookmarkStart w:id="3132" w:name="_Toc33460218"/>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3</w:t>
      </w:r>
      <w:r>
        <w:rPr>
          <w:rFonts w:eastAsia="宋体"/>
          <w:lang w:val="en-US" w:eastAsia="zh-CN"/>
        </w:rPr>
        <w:t>0</w:t>
      </w:r>
      <w:r w:rsidRPr="005A3421">
        <w:rPr>
          <w:rFonts w:eastAsia="宋体"/>
          <w:lang w:eastAsia="zh-CN"/>
        </w:rPr>
        <w:tab/>
      </w:r>
      <w:r w:rsidRPr="005A3421">
        <w:rPr>
          <w:rFonts w:eastAsia="宋体" w:hint="eastAsia"/>
          <w:lang w:eastAsia="zh-CN"/>
        </w:rPr>
        <w:t>Create &lt;</w:t>
      </w:r>
      <w:r>
        <w:rPr>
          <w:rFonts w:eastAsia="宋体" w:hint="eastAsia"/>
          <w:i/>
          <w:lang w:eastAsia="zh-CN"/>
        </w:rPr>
        <w:t>flexContainer</w:t>
      </w:r>
      <w:r w:rsidRPr="0034243D">
        <w:rPr>
          <w:rFonts w:eastAsia="宋体" w:hint="eastAsia"/>
          <w:i/>
          <w:lang w:eastAsia="zh-CN"/>
        </w:rPr>
        <w:t>Instance</w:t>
      </w:r>
      <w:r w:rsidRPr="005A3421">
        <w:rPr>
          <w:rFonts w:eastAsia="宋体" w:hint="eastAsia"/>
          <w:lang w:eastAsia="zh-CN"/>
        </w:rPr>
        <w:t>&gt;</w:t>
      </w:r>
      <w:bookmarkEnd w:id="3131"/>
      <w:bookmarkEnd w:id="3132"/>
    </w:p>
    <w:p w14:paraId="36B419EB" w14:textId="77777777" w:rsidR="00B67369" w:rsidRDefault="00B67369" w:rsidP="00B67369">
      <w:bookmarkStart w:id="3133" w:name="_Toc7525831"/>
      <w:r>
        <w:t xml:space="preserve">Creation of </w:t>
      </w:r>
      <w:r w:rsidRPr="004D79FF">
        <w:rPr>
          <w:i/>
        </w:rPr>
        <w:t>&lt;flexContainerInstance&gt;</w:t>
      </w:r>
      <w:r>
        <w:t xml:space="preserve"> resource is only performed by the Hosting CSE. </w:t>
      </w:r>
    </w:p>
    <w:p w14:paraId="36532144" w14:textId="4B1B0B93" w:rsidR="00B67369" w:rsidRDefault="007D3804" w:rsidP="00B67369">
      <w:r>
        <w:t xml:space="preserve">The Hosting CSE shall create a </w:t>
      </w:r>
      <w:r w:rsidRPr="004D79FF">
        <w:rPr>
          <w:i/>
        </w:rPr>
        <w:t>&lt;flexContainerInstance&gt;</w:t>
      </w:r>
      <w:r>
        <w:t xml:space="preserve"> resource in case the parent </w:t>
      </w:r>
      <w:r w:rsidRPr="004D79FF">
        <w:rPr>
          <w:i/>
        </w:rPr>
        <w:t>&lt;</w:t>
      </w:r>
      <w:r>
        <w:rPr>
          <w:i/>
        </w:rPr>
        <w:t>flexContainer</w:t>
      </w:r>
      <w:r w:rsidRPr="004D79FF">
        <w:rPr>
          <w:i/>
        </w:rPr>
        <w:t>&gt;</w:t>
      </w:r>
      <w:r>
        <w:t xml:space="preserve"> is created or one of its custom attributes is modified and when at least one of the </w:t>
      </w:r>
      <w:r w:rsidRPr="00357143">
        <w:rPr>
          <w:rFonts w:eastAsia="Arial Unicode MS" w:cs="Arial"/>
          <w:i/>
          <w:szCs w:val="18"/>
        </w:rPr>
        <w:t>maxNrOfInstances</w:t>
      </w:r>
      <w:r>
        <w:rPr>
          <w:rFonts w:eastAsia="Arial Unicode MS" w:cs="Arial"/>
          <w:i/>
          <w:szCs w:val="18"/>
        </w:rPr>
        <w:t xml:space="preserve">, maxByteSize </w:t>
      </w:r>
      <w:r w:rsidRPr="006B0D1A">
        <w:rPr>
          <w:rFonts w:eastAsia="Arial Unicode MS" w:cs="Arial"/>
          <w:szCs w:val="18"/>
        </w:rPr>
        <w:t>or</w:t>
      </w:r>
      <w:r>
        <w:rPr>
          <w:rFonts w:eastAsia="Arial Unicode MS" w:cs="Arial"/>
          <w:i/>
          <w:szCs w:val="18"/>
        </w:rPr>
        <w:t xml:space="preserve"> </w:t>
      </w:r>
      <w:r w:rsidRPr="00357143">
        <w:rPr>
          <w:rFonts w:eastAsia="Arial Unicode MS" w:cs="Arial"/>
          <w:i/>
          <w:szCs w:val="18"/>
        </w:rPr>
        <w:t>maxInstanceAge</w:t>
      </w:r>
      <w:r>
        <w:t xml:space="preserve"> attributes is present with a positive and non-zero value.</w:t>
      </w:r>
    </w:p>
    <w:p w14:paraId="2E2FFFD3" w14:textId="297B9853" w:rsidR="00B67369" w:rsidRPr="009E5FE2" w:rsidRDefault="00B67369" w:rsidP="00B67369">
      <w:pPr>
        <w:keepNext/>
        <w:keepLines/>
        <w:spacing w:after="0"/>
        <w:rPr>
          <w:rFonts w:eastAsia="Arial Unicode MS"/>
          <w:szCs w:val="18"/>
          <w:lang w:eastAsia="zh-CN"/>
        </w:rPr>
      </w:pPr>
      <w:r w:rsidRPr="009E5FE2">
        <w:rPr>
          <w:rFonts w:eastAsia="Arial Unicode MS"/>
          <w:szCs w:val="18"/>
          <w:lang w:eastAsia="zh-CN"/>
        </w:rPr>
        <w:lastRenderedPageBreak/>
        <w:t xml:space="preserve">When </w:t>
      </w:r>
      <w:r w:rsidR="007D3804">
        <w:rPr>
          <w:rFonts w:eastAsia="Arial Unicode MS"/>
          <w:szCs w:val="18"/>
          <w:lang w:eastAsia="zh-CN"/>
        </w:rPr>
        <w:t xml:space="preserve">a </w:t>
      </w:r>
      <w:r w:rsidRPr="009E5FE2">
        <w:rPr>
          <w:rFonts w:eastAsia="Arial Unicode MS"/>
          <w:szCs w:val="18"/>
          <w:lang w:eastAsia="zh-CN"/>
        </w:rPr>
        <w:t xml:space="preserve">child </w:t>
      </w:r>
      <w:r w:rsidRPr="009E5FE2">
        <w:rPr>
          <w:rFonts w:eastAsia="Arial Unicode MS"/>
          <w:i/>
          <w:szCs w:val="18"/>
          <w:lang w:eastAsia="zh-CN"/>
        </w:rPr>
        <w:t>&lt;flexContainerInstance&gt;</w:t>
      </w:r>
      <w:r w:rsidRPr="009E5FE2">
        <w:rPr>
          <w:rFonts w:eastAsia="Arial Unicode MS"/>
          <w:szCs w:val="18"/>
          <w:lang w:eastAsia="zh-CN"/>
        </w:rPr>
        <w:t xml:space="preserve"> resource is created by </w:t>
      </w:r>
      <w:r>
        <w:rPr>
          <w:rFonts w:eastAsia="Arial Unicode MS"/>
          <w:szCs w:val="18"/>
          <w:lang w:eastAsia="zh-CN"/>
        </w:rPr>
        <w:t xml:space="preserve">the </w:t>
      </w:r>
      <w:r w:rsidRPr="009E5FE2">
        <w:rPr>
          <w:rFonts w:eastAsia="Arial Unicode MS"/>
          <w:szCs w:val="18"/>
          <w:lang w:eastAsia="zh-CN"/>
        </w:rPr>
        <w:t xml:space="preserve">Hosting CSE, </w:t>
      </w:r>
      <w:r>
        <w:rPr>
          <w:rFonts w:eastAsia="Arial Unicode MS"/>
          <w:szCs w:val="18"/>
          <w:lang w:eastAsia="zh-CN"/>
        </w:rPr>
        <w:t xml:space="preserve">the </w:t>
      </w:r>
      <w:r w:rsidRPr="009E5FE2">
        <w:rPr>
          <w:rFonts w:eastAsia="Arial Unicode MS"/>
          <w:szCs w:val="18"/>
          <w:lang w:eastAsia="zh-CN"/>
        </w:rPr>
        <w:t xml:space="preserve">Hosting CSE shall </w:t>
      </w:r>
    </w:p>
    <w:p w14:paraId="02761E7E" w14:textId="6797F19F" w:rsidR="00B67369" w:rsidRDefault="00B67369" w:rsidP="00B67369">
      <w:pPr>
        <w:keepNext/>
        <w:keepLines/>
        <w:numPr>
          <w:ilvl w:val="0"/>
          <w:numId w:val="172"/>
        </w:numPr>
        <w:spacing w:after="0"/>
        <w:rPr>
          <w:rFonts w:eastAsia="Arial Unicode MS"/>
          <w:szCs w:val="18"/>
          <w:lang w:eastAsia="zh-CN"/>
        </w:rPr>
      </w:pPr>
      <w:r w:rsidRPr="009E5FE2">
        <w:rPr>
          <w:rFonts w:eastAsia="Arial Unicode MS"/>
          <w:szCs w:val="18"/>
          <w:lang w:eastAsia="zh-CN"/>
        </w:rPr>
        <w:t xml:space="preserve">Copy values of all custom attributes of parent </w:t>
      </w:r>
      <w:r w:rsidRPr="009E5FE2">
        <w:rPr>
          <w:rFonts w:eastAsia="Arial Unicode MS"/>
          <w:i/>
          <w:szCs w:val="18"/>
          <w:lang w:eastAsia="zh-CN"/>
        </w:rPr>
        <w:t>&lt;flexContainer&gt;</w:t>
      </w:r>
      <w:r w:rsidRPr="009E5FE2">
        <w:rPr>
          <w:rFonts w:eastAsia="Arial Unicode MS"/>
          <w:szCs w:val="18"/>
          <w:lang w:eastAsia="zh-CN"/>
        </w:rPr>
        <w:t xml:space="preserve"> resource to </w:t>
      </w:r>
      <w:r w:rsidR="007D3804">
        <w:rPr>
          <w:rFonts w:eastAsia="Arial Unicode MS"/>
          <w:szCs w:val="18"/>
          <w:lang w:eastAsia="zh-CN"/>
        </w:rPr>
        <w:t>the</w:t>
      </w:r>
      <w:r w:rsidR="007D3804" w:rsidRPr="009E5FE2">
        <w:rPr>
          <w:rFonts w:eastAsia="Arial Unicode MS"/>
          <w:szCs w:val="18"/>
          <w:lang w:eastAsia="zh-CN"/>
        </w:rPr>
        <w:t xml:space="preserve"> </w:t>
      </w:r>
      <w:r w:rsidRPr="009E5FE2">
        <w:rPr>
          <w:rFonts w:eastAsia="Arial Unicode MS"/>
          <w:szCs w:val="18"/>
          <w:lang w:eastAsia="zh-CN"/>
        </w:rPr>
        <w:t xml:space="preserve">created child </w:t>
      </w:r>
      <w:r w:rsidRPr="009E5FE2">
        <w:rPr>
          <w:rFonts w:eastAsia="Arial Unicode MS"/>
          <w:i/>
          <w:szCs w:val="18"/>
          <w:lang w:eastAsia="zh-CN"/>
        </w:rPr>
        <w:t>&lt;flexContainerInstance&gt;</w:t>
      </w:r>
      <w:r w:rsidRPr="009E5FE2">
        <w:rPr>
          <w:rFonts w:eastAsia="Arial Unicode MS"/>
          <w:szCs w:val="18"/>
          <w:lang w:eastAsia="zh-CN"/>
        </w:rPr>
        <w:t xml:space="preserve"> resource</w:t>
      </w:r>
      <w:r w:rsidR="007D3804">
        <w:rPr>
          <w:rFonts w:eastAsia="Arial Unicode MS"/>
          <w:szCs w:val="18"/>
          <w:lang w:eastAsia="zh-CN"/>
        </w:rPr>
        <w:t>;</w:t>
      </w:r>
    </w:p>
    <w:p w14:paraId="087C7D47" w14:textId="77777777" w:rsidR="00B67369" w:rsidRPr="009E5FE2" w:rsidRDefault="00B67369" w:rsidP="00B67369">
      <w:pPr>
        <w:keepNext/>
        <w:keepLines/>
        <w:spacing w:after="0"/>
        <w:ind w:left="360"/>
        <w:rPr>
          <w:rFonts w:eastAsia="Arial Unicode MS"/>
          <w:szCs w:val="18"/>
          <w:lang w:eastAsia="zh-CN"/>
        </w:rPr>
      </w:pPr>
    </w:p>
    <w:p w14:paraId="2ADEB46F" w14:textId="4B1D5E31" w:rsidR="00B67369" w:rsidRPr="008E3FBE" w:rsidRDefault="00B67369" w:rsidP="00B67369">
      <w:pPr>
        <w:keepNext/>
        <w:keepLines/>
        <w:numPr>
          <w:ilvl w:val="0"/>
          <w:numId w:val="172"/>
        </w:numPr>
        <w:spacing w:after="0"/>
        <w:rPr>
          <w:rFonts w:eastAsia="Arial Unicode MS"/>
          <w:szCs w:val="18"/>
          <w:lang w:eastAsia="zh-CN"/>
        </w:rPr>
      </w:pPr>
      <w:r w:rsidRPr="009E5FE2">
        <w:rPr>
          <w:rFonts w:eastAsia="Arial Unicode MS"/>
          <w:szCs w:val="18"/>
          <w:lang w:eastAsia="zh-CN"/>
        </w:rPr>
        <w:t xml:space="preserve">Generate values of all </w:t>
      </w:r>
      <w:r>
        <w:rPr>
          <w:rFonts w:eastAsia="Arial Unicode MS"/>
          <w:szCs w:val="18"/>
          <w:lang w:eastAsia="zh-CN"/>
        </w:rPr>
        <w:t>non-custom</w:t>
      </w:r>
      <w:r w:rsidRPr="009E5FE2">
        <w:rPr>
          <w:rFonts w:eastAsia="Arial Unicode MS"/>
          <w:szCs w:val="18"/>
          <w:lang w:eastAsia="zh-CN"/>
        </w:rPr>
        <w:t xml:space="preserve"> attributes of </w:t>
      </w:r>
      <w:r w:rsidRPr="009E5FE2">
        <w:rPr>
          <w:rFonts w:eastAsia="Arial Unicode MS"/>
          <w:i/>
          <w:szCs w:val="18"/>
          <w:lang w:eastAsia="zh-CN"/>
        </w:rPr>
        <w:t>&lt;flexContainerInstance&gt;</w:t>
      </w:r>
      <w:r w:rsidRPr="009E5FE2">
        <w:rPr>
          <w:rFonts w:eastAsia="Arial Unicode MS"/>
          <w:szCs w:val="18"/>
          <w:lang w:eastAsia="zh-CN"/>
        </w:rPr>
        <w:t xml:space="preserve"> resource (</w:t>
      </w:r>
      <w:r>
        <w:rPr>
          <w:rFonts w:eastAsia="Arial Unicode MS"/>
          <w:szCs w:val="18"/>
          <w:lang w:eastAsia="zh-CN"/>
        </w:rPr>
        <w:t xml:space="preserve">e.g. </w:t>
      </w:r>
      <w:r w:rsidRPr="009E5FE2">
        <w:rPr>
          <w:rFonts w:eastAsia="Arial Unicode MS"/>
          <w:i/>
          <w:szCs w:val="18"/>
        </w:rPr>
        <w:t xml:space="preserve">resourceType, resourceID, resourceName, parentID, labels, creationTime, expirationTime, contentSize). </w:t>
      </w:r>
      <w:r w:rsidRPr="00EA08B3">
        <w:rPr>
          <w:rFonts w:eastAsia="Arial Unicode MS"/>
          <w:iCs/>
          <w:szCs w:val="18"/>
        </w:rPr>
        <w:t>The</w:t>
      </w:r>
      <w:r>
        <w:rPr>
          <w:rFonts w:eastAsia="Arial Unicode MS"/>
          <w:i/>
          <w:szCs w:val="18"/>
        </w:rPr>
        <w:t xml:space="preserve"> </w:t>
      </w:r>
      <w:r w:rsidRPr="009E5FE2">
        <w:rPr>
          <w:i/>
        </w:rPr>
        <w:t>resourceName</w:t>
      </w:r>
      <w:r w:rsidRPr="009E5FE2">
        <w:t xml:space="preserve"> attribute of </w:t>
      </w:r>
      <w:r>
        <w:t xml:space="preserve">the </w:t>
      </w:r>
      <w:r w:rsidRPr="009E5FE2">
        <w:rPr>
          <w:i/>
        </w:rPr>
        <w:t>&lt;flexContainerInstance&gt;</w:t>
      </w:r>
      <w:r w:rsidRPr="009E5FE2">
        <w:t xml:space="preserve"> resource shall be</w:t>
      </w:r>
      <w:r>
        <w:t xml:space="preserve"> configured with the </w:t>
      </w:r>
      <w:r w:rsidRPr="009E5FE2">
        <w:rPr>
          <w:i/>
        </w:rPr>
        <w:t>resourceName</w:t>
      </w:r>
      <w:r>
        <w:rPr>
          <w:i/>
        </w:rPr>
        <w:t xml:space="preserve"> </w:t>
      </w:r>
      <w:r>
        <w:t>of the parent &lt;</w:t>
      </w:r>
      <w:r w:rsidRPr="00EA08B3">
        <w:rPr>
          <w:i/>
          <w:iCs/>
        </w:rPr>
        <w:t>flexContainer</w:t>
      </w:r>
      <w:r>
        <w:t xml:space="preserve">&gt; resource appended with the </w:t>
      </w:r>
      <w:r w:rsidRPr="00EA08B3">
        <w:rPr>
          <w:i/>
          <w:iCs/>
        </w:rPr>
        <w:t>stateTag</w:t>
      </w:r>
      <w:r>
        <w:t xml:space="preserve"> value of the parent &lt;</w:t>
      </w:r>
      <w:r w:rsidRPr="00EA08B3">
        <w:rPr>
          <w:i/>
          <w:iCs/>
        </w:rPr>
        <w:t>flexContainer</w:t>
      </w:r>
      <w:r>
        <w:t xml:space="preserve">&gt; resource separated by an underscore “_”. </w:t>
      </w:r>
      <w:r w:rsidRPr="008E3FBE">
        <w:rPr>
          <w:lang w:val="en-US"/>
        </w:rPr>
        <w:t xml:space="preserve">The value of the </w:t>
      </w:r>
      <w:r w:rsidRPr="00EA08B3">
        <w:rPr>
          <w:i/>
          <w:iCs/>
          <w:lang w:val="en-US"/>
        </w:rPr>
        <w:t>stateTag</w:t>
      </w:r>
      <w:r w:rsidRPr="008E3FBE">
        <w:rPr>
          <w:lang w:val="en-US"/>
        </w:rPr>
        <w:t xml:space="preserve"> is taken </w:t>
      </w:r>
      <w:r w:rsidRPr="008E3FBE">
        <w:rPr>
          <w:i/>
          <w:lang w:val="en-US"/>
        </w:rPr>
        <w:t>after</w:t>
      </w:r>
      <w:r w:rsidRPr="008E3FBE">
        <w:rPr>
          <w:lang w:val="en-US"/>
        </w:rPr>
        <w:t xml:space="preserve"> it has been incremented.</w:t>
      </w:r>
      <w:r w:rsidRPr="009E5FE2">
        <w:t xml:space="preserve"> </w:t>
      </w:r>
      <w:r w:rsidRPr="009E5FE2">
        <w:rPr>
          <w:lang w:val="en-US"/>
        </w:rPr>
        <w:t xml:space="preserve"> </w:t>
      </w:r>
      <w:r w:rsidRPr="008E3FBE">
        <w:rPr>
          <w:lang w:val="en-US"/>
        </w:rPr>
        <w:t>(e.g. “LightBulb_3” for a &lt;</w:t>
      </w:r>
      <w:r w:rsidRPr="00EA08B3">
        <w:rPr>
          <w:i/>
          <w:iCs/>
          <w:lang w:val="en-US"/>
        </w:rPr>
        <w:t>flexContainer</w:t>
      </w:r>
      <w:r w:rsidRPr="008E3FBE">
        <w:rPr>
          <w:lang w:val="en-US"/>
        </w:rPr>
        <w:t xml:space="preserve">&gt; with </w:t>
      </w:r>
      <w:r w:rsidRPr="00EA08B3">
        <w:rPr>
          <w:i/>
          <w:iCs/>
          <w:lang w:val="en-US"/>
        </w:rPr>
        <w:t>resourceName</w:t>
      </w:r>
      <w:r w:rsidRPr="008E3FBE">
        <w:rPr>
          <w:lang w:val="en-US"/>
        </w:rPr>
        <w:t xml:space="preserve"> “LightBulb” and </w:t>
      </w:r>
      <w:r w:rsidRPr="00EA08B3">
        <w:rPr>
          <w:i/>
          <w:iCs/>
          <w:lang w:val="en-US"/>
        </w:rPr>
        <w:t>stateTag</w:t>
      </w:r>
      <w:r w:rsidRPr="008E3FBE">
        <w:rPr>
          <w:lang w:val="en-US"/>
        </w:rPr>
        <w:t>=3)</w:t>
      </w:r>
      <w:r w:rsidR="007D3804">
        <w:rPr>
          <w:lang w:val="en-US"/>
        </w:rPr>
        <w:t>;</w:t>
      </w:r>
    </w:p>
    <w:p w14:paraId="3CBCD42A" w14:textId="77777777" w:rsidR="00B67369" w:rsidRPr="009E5FE2" w:rsidRDefault="00B67369" w:rsidP="00B67369">
      <w:pPr>
        <w:keepNext/>
        <w:keepLines/>
        <w:spacing w:after="0"/>
        <w:ind w:left="360"/>
        <w:rPr>
          <w:rFonts w:eastAsia="Arial Unicode MS"/>
          <w:szCs w:val="18"/>
          <w:lang w:eastAsia="zh-CN"/>
        </w:rPr>
      </w:pPr>
    </w:p>
    <w:p w14:paraId="332435A6" w14:textId="77777777" w:rsidR="00B67369" w:rsidRPr="009E5FE2" w:rsidRDefault="00B67369" w:rsidP="00B67369">
      <w:pPr>
        <w:keepNext/>
        <w:keepLines/>
        <w:numPr>
          <w:ilvl w:val="0"/>
          <w:numId w:val="172"/>
        </w:numPr>
        <w:spacing w:after="0"/>
        <w:rPr>
          <w:rFonts w:eastAsia="Arial Unicode MS"/>
          <w:szCs w:val="18"/>
          <w:lang w:eastAsia="zh-CN"/>
        </w:rPr>
      </w:pPr>
      <w:r>
        <w:rPr>
          <w:rFonts w:eastAsia="Arial Unicode MS"/>
          <w:szCs w:val="18"/>
          <w:lang w:eastAsia="zh-CN"/>
        </w:rPr>
        <w:t>Adjust</w:t>
      </w:r>
      <w:r w:rsidRPr="009E5FE2">
        <w:rPr>
          <w:rFonts w:eastAsia="Arial Unicode MS"/>
          <w:szCs w:val="18"/>
          <w:lang w:eastAsia="zh-CN"/>
        </w:rPr>
        <w:t xml:space="preserve"> accordingly the attributes of parent </w:t>
      </w:r>
      <w:r w:rsidRPr="009E5FE2">
        <w:rPr>
          <w:rFonts w:eastAsia="Arial Unicode MS"/>
          <w:i/>
          <w:szCs w:val="18"/>
          <w:lang w:eastAsia="zh-CN"/>
        </w:rPr>
        <w:t>&lt;flexContainer&gt;</w:t>
      </w:r>
      <w:r w:rsidRPr="009E5FE2">
        <w:rPr>
          <w:rFonts w:eastAsia="Arial Unicode MS"/>
          <w:szCs w:val="18"/>
          <w:lang w:eastAsia="zh-CN"/>
        </w:rPr>
        <w:t xml:space="preserve"> resource related to the instance creation (</w:t>
      </w:r>
      <w:r w:rsidRPr="009E5FE2">
        <w:rPr>
          <w:rFonts w:eastAsia="Arial Unicode MS"/>
          <w:i/>
          <w:szCs w:val="18"/>
        </w:rPr>
        <w:t>currentNrOfInstances</w:t>
      </w:r>
      <w:r w:rsidRPr="009E5FE2">
        <w:rPr>
          <w:rFonts w:eastAsia="Arial Unicode MS"/>
          <w:szCs w:val="18"/>
        </w:rPr>
        <w:t xml:space="preserve"> and</w:t>
      </w:r>
      <w:r w:rsidRPr="009E5FE2">
        <w:rPr>
          <w:rFonts w:eastAsia="Arial Unicode MS"/>
          <w:i/>
          <w:szCs w:val="18"/>
        </w:rPr>
        <w:t xml:space="preserve"> currentByteSize). </w:t>
      </w:r>
    </w:p>
    <w:p w14:paraId="0F2AF022" w14:textId="77777777" w:rsidR="00B67369" w:rsidRPr="009E5FE2" w:rsidRDefault="00B67369" w:rsidP="00B67369">
      <w:pPr>
        <w:keepNext/>
        <w:keepLines/>
        <w:spacing w:after="0"/>
        <w:ind w:left="360"/>
        <w:rPr>
          <w:rFonts w:eastAsia="Arial Unicode MS"/>
          <w:szCs w:val="18"/>
          <w:lang w:eastAsia="zh-CN"/>
        </w:rPr>
      </w:pPr>
    </w:p>
    <w:p w14:paraId="7D4AFF1F" w14:textId="40B35A30" w:rsidR="00B67369" w:rsidRPr="009E5FE2" w:rsidRDefault="00B67369" w:rsidP="00B67369">
      <w:pPr>
        <w:keepNext/>
        <w:keepLines/>
        <w:spacing w:after="0"/>
        <w:rPr>
          <w:rFonts w:eastAsia="Arial Unicode MS"/>
          <w:sz w:val="22"/>
          <w:szCs w:val="18"/>
        </w:rPr>
      </w:pPr>
      <w:r w:rsidRPr="009E5FE2">
        <w:rPr>
          <w:szCs w:val="18"/>
        </w:rPr>
        <w:t xml:space="preserve">If </w:t>
      </w:r>
      <w:r w:rsidRPr="009E5FE2">
        <w:rPr>
          <w:iCs/>
          <w:szCs w:val="18"/>
        </w:rPr>
        <w:t xml:space="preserve">the newly </w:t>
      </w:r>
      <w:r w:rsidRPr="009E5FE2">
        <w:rPr>
          <w:iCs/>
          <w:szCs w:val="18"/>
          <w:lang w:eastAsia="zh-CN"/>
        </w:rPr>
        <w:t>created</w:t>
      </w:r>
      <w:r w:rsidRPr="009E5FE2">
        <w:rPr>
          <w:iCs/>
          <w:szCs w:val="18"/>
        </w:rPr>
        <w:t xml:space="preserve"> </w:t>
      </w:r>
      <w:r w:rsidRPr="009E5FE2">
        <w:rPr>
          <w:i/>
          <w:szCs w:val="18"/>
          <w:lang w:eastAsia="ko-KR"/>
        </w:rPr>
        <w:t>&lt;</w:t>
      </w:r>
      <w:r w:rsidRPr="009E5FE2">
        <w:rPr>
          <w:i/>
          <w:szCs w:val="18"/>
          <w:lang w:eastAsia="zh-CN"/>
        </w:rPr>
        <w:t>flexContainer</w:t>
      </w:r>
      <w:r w:rsidRPr="009E5FE2">
        <w:rPr>
          <w:i/>
          <w:szCs w:val="18"/>
          <w:lang w:eastAsia="ko-KR"/>
        </w:rPr>
        <w:t>Instance&gt;</w:t>
      </w:r>
      <w:r w:rsidRPr="009E5FE2">
        <w:rPr>
          <w:i/>
          <w:szCs w:val="18"/>
          <w:lang w:eastAsia="zh-CN"/>
        </w:rPr>
        <w:t xml:space="preserve"> </w:t>
      </w:r>
      <w:r w:rsidRPr="009E5FE2">
        <w:rPr>
          <w:iCs/>
          <w:szCs w:val="18"/>
          <w:lang w:eastAsia="zh-CN"/>
        </w:rPr>
        <w:t xml:space="preserve">resource </w:t>
      </w:r>
      <w:r w:rsidRPr="009E5FE2">
        <w:rPr>
          <w:iCs/>
          <w:szCs w:val="18"/>
        </w:rPr>
        <w:t xml:space="preserve">violates any of the defined  </w:t>
      </w:r>
      <w:r w:rsidRPr="009E5FE2">
        <w:rPr>
          <w:i/>
          <w:szCs w:val="18"/>
        </w:rPr>
        <w:t xml:space="preserve">maxNrOfInstances, maxByteSize </w:t>
      </w:r>
      <w:r w:rsidRPr="009E5FE2">
        <w:rPr>
          <w:szCs w:val="18"/>
        </w:rPr>
        <w:t>or</w:t>
      </w:r>
      <w:r w:rsidRPr="009E5FE2">
        <w:rPr>
          <w:i/>
          <w:szCs w:val="18"/>
        </w:rPr>
        <w:t xml:space="preserve"> maxInstanceAge </w:t>
      </w:r>
      <w:r w:rsidRPr="009E5FE2">
        <w:rPr>
          <w:iCs/>
          <w:szCs w:val="18"/>
        </w:rPr>
        <w:t xml:space="preserve">attributes, then the oldest </w:t>
      </w:r>
      <w:r w:rsidRPr="009E5FE2">
        <w:rPr>
          <w:i/>
          <w:szCs w:val="18"/>
          <w:lang w:eastAsia="ko-KR"/>
        </w:rPr>
        <w:t>&lt;</w:t>
      </w:r>
      <w:r w:rsidRPr="009E5FE2">
        <w:rPr>
          <w:i/>
          <w:szCs w:val="18"/>
          <w:lang w:eastAsia="zh-CN"/>
        </w:rPr>
        <w:t>flexContainer</w:t>
      </w:r>
      <w:r w:rsidRPr="009E5FE2">
        <w:rPr>
          <w:i/>
          <w:szCs w:val="18"/>
          <w:lang w:eastAsia="ko-KR"/>
        </w:rPr>
        <w:t>Instance&gt;</w:t>
      </w:r>
      <w:r w:rsidRPr="009E5FE2">
        <w:rPr>
          <w:i/>
          <w:szCs w:val="18"/>
          <w:lang w:eastAsia="zh-CN"/>
        </w:rPr>
        <w:t xml:space="preserve"> </w:t>
      </w:r>
      <w:r w:rsidRPr="009E5FE2">
        <w:rPr>
          <w:iCs/>
          <w:szCs w:val="18"/>
        </w:rPr>
        <w:t xml:space="preserve">resource(s) shall be removed by </w:t>
      </w:r>
      <w:r>
        <w:rPr>
          <w:iCs/>
          <w:szCs w:val="18"/>
        </w:rPr>
        <w:t xml:space="preserve">the </w:t>
      </w:r>
      <w:r w:rsidRPr="009E5FE2">
        <w:rPr>
          <w:iCs/>
          <w:szCs w:val="18"/>
        </w:rPr>
        <w:t xml:space="preserve">Hosting CSE </w:t>
      </w:r>
      <w:r w:rsidR="007D3804">
        <w:rPr>
          <w:iCs/>
          <w:szCs w:val="18"/>
        </w:rPr>
        <w:t>t</w:t>
      </w:r>
      <w:r w:rsidRPr="009E5FE2">
        <w:rPr>
          <w:szCs w:val="18"/>
        </w:rPr>
        <w:t xml:space="preserve">o enable the creation of this new </w:t>
      </w:r>
      <w:r w:rsidRPr="009E5FE2">
        <w:rPr>
          <w:i/>
          <w:szCs w:val="18"/>
          <w:lang w:eastAsia="ko-KR"/>
        </w:rPr>
        <w:t>&lt;</w:t>
      </w:r>
      <w:r w:rsidRPr="009E5FE2">
        <w:rPr>
          <w:i/>
          <w:szCs w:val="18"/>
          <w:lang w:eastAsia="zh-CN"/>
        </w:rPr>
        <w:t>flexContainer</w:t>
      </w:r>
      <w:r w:rsidRPr="009E5FE2">
        <w:rPr>
          <w:i/>
          <w:szCs w:val="18"/>
          <w:lang w:eastAsia="ko-KR"/>
        </w:rPr>
        <w:t>Instance&gt;</w:t>
      </w:r>
      <w:r w:rsidRPr="009E5FE2">
        <w:rPr>
          <w:i/>
          <w:szCs w:val="18"/>
          <w:lang w:eastAsia="zh-CN"/>
        </w:rPr>
        <w:t xml:space="preserve"> </w:t>
      </w:r>
      <w:r w:rsidRPr="009E5FE2">
        <w:rPr>
          <w:szCs w:val="18"/>
        </w:rPr>
        <w:t xml:space="preserve">resource, and the </w:t>
      </w:r>
      <w:r w:rsidRPr="009E5FE2">
        <w:rPr>
          <w:i/>
          <w:szCs w:val="18"/>
          <w:lang w:eastAsia="zh-CN"/>
        </w:rPr>
        <w:t>currentNrOfInstances</w:t>
      </w:r>
      <w:r w:rsidRPr="009E5FE2">
        <w:rPr>
          <w:szCs w:val="18"/>
        </w:rPr>
        <w:t xml:space="preserve"> and </w:t>
      </w:r>
      <w:r w:rsidRPr="009E5FE2">
        <w:rPr>
          <w:i/>
          <w:szCs w:val="18"/>
        </w:rPr>
        <w:t>currentByteSize</w:t>
      </w:r>
      <w:r w:rsidRPr="009E5FE2">
        <w:rPr>
          <w:szCs w:val="18"/>
        </w:rPr>
        <w:t xml:space="preserve"> attributes shall be </w:t>
      </w:r>
      <w:r w:rsidR="007D3804">
        <w:rPr>
          <w:szCs w:val="18"/>
        </w:rPr>
        <w:t>re-calculated</w:t>
      </w:r>
      <w:r>
        <w:rPr>
          <w:szCs w:val="18"/>
        </w:rPr>
        <w:t>.</w:t>
      </w:r>
    </w:p>
    <w:p w14:paraId="412A3FFF" w14:textId="57B60A77" w:rsidR="00B67369" w:rsidRPr="005A3421" w:rsidRDefault="00B67369" w:rsidP="00B67369">
      <w:pPr>
        <w:pStyle w:val="40"/>
        <w:rPr>
          <w:rFonts w:eastAsia="宋体"/>
          <w:lang w:eastAsia="zh-CN"/>
        </w:rPr>
      </w:pPr>
      <w:bookmarkStart w:id="3134" w:name="_Toc3346021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31</w:t>
      </w:r>
      <w:r w:rsidRPr="005A3421">
        <w:rPr>
          <w:rFonts w:eastAsia="宋体"/>
          <w:lang w:eastAsia="zh-CN"/>
        </w:rPr>
        <w:tab/>
      </w:r>
      <w:r w:rsidRPr="005A3421">
        <w:rPr>
          <w:rFonts w:eastAsia="宋体" w:hint="eastAsia"/>
          <w:lang w:eastAsia="zh-CN"/>
        </w:rPr>
        <w:t>Retrieve &lt;</w:t>
      </w:r>
      <w:r>
        <w:rPr>
          <w:rFonts w:eastAsia="宋体" w:hint="eastAsia"/>
          <w:i/>
          <w:lang w:eastAsia="zh-CN"/>
        </w:rPr>
        <w:t>flexContainer</w:t>
      </w:r>
      <w:r w:rsidRPr="0034243D">
        <w:rPr>
          <w:rFonts w:eastAsia="宋体" w:hint="eastAsia"/>
          <w:i/>
          <w:lang w:eastAsia="zh-CN"/>
        </w:rPr>
        <w:t>Instance</w:t>
      </w:r>
      <w:r w:rsidRPr="005A3421">
        <w:rPr>
          <w:rFonts w:eastAsia="宋体" w:hint="eastAsia"/>
          <w:lang w:eastAsia="zh-CN"/>
        </w:rPr>
        <w:t>&gt;</w:t>
      </w:r>
      <w:bookmarkEnd w:id="3133"/>
      <w:bookmarkEnd w:id="3134"/>
    </w:p>
    <w:p w14:paraId="0CE5FDAB" w14:textId="77777777" w:rsidR="00B67369" w:rsidRPr="005A3421" w:rsidRDefault="00B67369" w:rsidP="00B67369">
      <w:pPr>
        <w:keepNext/>
        <w:keepLines/>
      </w:pPr>
      <w:r w:rsidRPr="005A3421">
        <w:t xml:space="preserve">This procedure shall be used for retrieving the attributes of a </w:t>
      </w:r>
      <w:r w:rsidRPr="005A3421">
        <w:rPr>
          <w:i/>
        </w:rPr>
        <w:t>&lt;</w:t>
      </w:r>
      <w:r>
        <w:rPr>
          <w:rFonts w:hint="eastAsia"/>
          <w:i/>
          <w:lang w:eastAsia="zh-CN"/>
        </w:rPr>
        <w:t>flexContainer</w:t>
      </w:r>
      <w:r w:rsidRPr="005A3421">
        <w:rPr>
          <w:rFonts w:hint="eastAsia"/>
          <w:i/>
          <w:lang w:eastAsia="zh-CN"/>
        </w:rPr>
        <w:t>Instance</w:t>
      </w:r>
      <w:r w:rsidRPr="005A3421">
        <w:rPr>
          <w:i/>
        </w:rPr>
        <w:t>&gt;</w:t>
      </w:r>
      <w:r w:rsidRPr="005A3421">
        <w:t xml:space="preserve"> resource.</w:t>
      </w:r>
    </w:p>
    <w:p w14:paraId="6E414F67" w14:textId="626C30F3" w:rsidR="00B67369" w:rsidRPr="005A3421" w:rsidRDefault="00B67369" w:rsidP="00B67369">
      <w:pPr>
        <w:pStyle w:val="TH"/>
      </w:pPr>
      <w:r w:rsidRPr="005A3421">
        <w:t>Table 10.2.</w:t>
      </w:r>
      <w:r>
        <w:rPr>
          <w:rFonts w:eastAsia="宋体"/>
          <w:lang w:eastAsia="zh-CN"/>
        </w:rPr>
        <w:t>4.31</w:t>
      </w:r>
      <w:r w:rsidRPr="005A3421">
        <w:t>-1: &lt;</w:t>
      </w:r>
      <w:r>
        <w:rPr>
          <w:rFonts w:hint="eastAsia"/>
          <w:i/>
        </w:rPr>
        <w:t>flexContainer</w:t>
      </w:r>
      <w:r w:rsidRPr="0034243D">
        <w:rPr>
          <w:rFonts w:hint="eastAsia"/>
          <w:i/>
        </w:rPr>
        <w:t>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67369" w:rsidRPr="005A3421" w14:paraId="62FAE8A2" w14:textId="77777777" w:rsidTr="003B762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900ACB" w14:textId="77777777" w:rsidR="00B67369" w:rsidRPr="00CF2F35" w:rsidRDefault="00B67369" w:rsidP="003B7626">
            <w:pPr>
              <w:pStyle w:val="TAH"/>
              <w:rPr>
                <w:lang w:eastAsia="ko-KR"/>
              </w:rPr>
            </w:pPr>
            <w:r w:rsidRPr="00CF2F35">
              <w:rPr>
                <w:i/>
                <w:lang w:eastAsia="ko-KR"/>
              </w:rPr>
              <w:t>&lt;</w:t>
            </w:r>
            <w:r>
              <w:rPr>
                <w:rFonts w:hint="eastAsia"/>
                <w:i/>
                <w:lang w:eastAsia="zh-CN"/>
              </w:rPr>
              <w:t>flexContainer</w:t>
            </w:r>
            <w:r w:rsidRPr="00CF2F35">
              <w:rPr>
                <w:rFonts w:hint="eastAsia"/>
                <w:i/>
                <w:lang w:eastAsia="zh-CN"/>
              </w:rPr>
              <w:t>Instance</w:t>
            </w:r>
            <w:r w:rsidRPr="00CF2F35">
              <w:rPr>
                <w:i/>
                <w:lang w:eastAsia="ko-KR"/>
              </w:rPr>
              <w:t>&gt;</w:t>
            </w:r>
            <w:r w:rsidRPr="00CF2F35">
              <w:rPr>
                <w:lang w:eastAsia="ko-KR"/>
              </w:rPr>
              <w:t xml:space="preserve"> RETRIEVE</w:t>
            </w:r>
          </w:p>
        </w:tc>
      </w:tr>
      <w:tr w:rsidR="00B67369" w:rsidRPr="005A3421" w14:paraId="468E080E" w14:textId="77777777" w:rsidTr="003B7626">
        <w:trPr>
          <w:jc w:val="center"/>
        </w:trPr>
        <w:tc>
          <w:tcPr>
            <w:tcW w:w="2093" w:type="dxa"/>
            <w:shd w:val="clear" w:color="auto" w:fill="auto"/>
          </w:tcPr>
          <w:p w14:paraId="0CE48154" w14:textId="77777777" w:rsidR="00B67369" w:rsidRPr="00CF2F35" w:rsidRDefault="00B67369" w:rsidP="003B7626">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5422B90" w14:textId="77777777" w:rsidR="00B67369" w:rsidRPr="00CF2F35" w:rsidRDefault="00B67369" w:rsidP="003B7626">
            <w:pPr>
              <w:pStyle w:val="TAL"/>
              <w:rPr>
                <w:rFonts w:eastAsia="Arial Unicode MS"/>
                <w:lang w:eastAsia="ko-KR"/>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7C19A792" w14:textId="77777777" w:rsidTr="003B7626">
        <w:trPr>
          <w:jc w:val="center"/>
        </w:trPr>
        <w:tc>
          <w:tcPr>
            <w:tcW w:w="2093" w:type="dxa"/>
            <w:shd w:val="clear" w:color="auto" w:fill="auto"/>
          </w:tcPr>
          <w:p w14:paraId="51D7EBA2" w14:textId="77777777" w:rsidR="00B67369" w:rsidRPr="00CF2F35" w:rsidRDefault="00B67369" w:rsidP="003B7626">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3778AEE" w14:textId="77777777" w:rsidR="00B67369" w:rsidRPr="00CF2F35" w:rsidRDefault="00B67369" w:rsidP="003B7626">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Pr>
                <w:rFonts w:eastAsia="Arial Unicode MS" w:hint="eastAsia"/>
                <w:lang w:eastAsia="zh-CN"/>
              </w:rPr>
              <w:t>3</w:t>
            </w:r>
            <w:r w:rsidRPr="00CF2F35">
              <w:rPr>
                <w:rFonts w:eastAsia="Arial Unicode MS"/>
                <w:lang w:eastAsia="ko-KR"/>
              </w:rPr>
              <w:t>.</w:t>
            </w:r>
          </w:p>
        </w:tc>
      </w:tr>
      <w:tr w:rsidR="00B67369" w:rsidRPr="005A3421" w14:paraId="3224D67F" w14:textId="77777777" w:rsidTr="003B7626">
        <w:trPr>
          <w:jc w:val="center"/>
        </w:trPr>
        <w:tc>
          <w:tcPr>
            <w:tcW w:w="2093" w:type="dxa"/>
            <w:shd w:val="clear" w:color="auto" w:fill="auto"/>
          </w:tcPr>
          <w:p w14:paraId="7F3E8771" w14:textId="77777777" w:rsidR="00B67369" w:rsidRPr="00CF2F35" w:rsidRDefault="00B67369" w:rsidP="003B7626">
            <w:pPr>
              <w:pStyle w:val="TAL"/>
              <w:rPr>
                <w:rFonts w:eastAsia="Arial Unicode MS"/>
              </w:rPr>
            </w:pPr>
            <w:r w:rsidRPr="00CF2F35">
              <w:rPr>
                <w:rFonts w:eastAsia="Arial Unicode MS"/>
              </w:rPr>
              <w:t>Processing at Receiver</w:t>
            </w:r>
          </w:p>
        </w:tc>
        <w:tc>
          <w:tcPr>
            <w:tcW w:w="7074" w:type="dxa"/>
            <w:shd w:val="clear" w:color="auto" w:fill="auto"/>
            <w:vAlign w:val="center"/>
          </w:tcPr>
          <w:p w14:paraId="1CDF008D" w14:textId="77777777" w:rsidR="00B67369" w:rsidRPr="00CF2F35" w:rsidRDefault="00B67369" w:rsidP="003B7626">
            <w:pPr>
              <w:pStyle w:val="TAL"/>
              <w:rPr>
                <w:rFonts w:eastAsia="Arial Unicode MS"/>
                <w:lang w:eastAsia="ko-KR"/>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38EE2AB1" w14:textId="77777777" w:rsidTr="003B7626">
        <w:trPr>
          <w:jc w:val="center"/>
        </w:trPr>
        <w:tc>
          <w:tcPr>
            <w:tcW w:w="2093" w:type="dxa"/>
            <w:shd w:val="clear" w:color="auto" w:fill="auto"/>
          </w:tcPr>
          <w:p w14:paraId="4A45A598" w14:textId="77777777" w:rsidR="00B67369" w:rsidRPr="00CF2F35" w:rsidRDefault="00B67369" w:rsidP="003B7626">
            <w:pPr>
              <w:pStyle w:val="TAL"/>
              <w:rPr>
                <w:rFonts w:eastAsia="Arial Unicode MS"/>
              </w:rPr>
            </w:pPr>
            <w:r w:rsidRPr="00CF2F35">
              <w:rPr>
                <w:rFonts w:eastAsia="Arial Unicode MS"/>
              </w:rPr>
              <w:t>Information in Response</w:t>
            </w:r>
          </w:p>
          <w:p w14:paraId="6CEEA1CA" w14:textId="77777777" w:rsidR="00B67369" w:rsidRPr="00CF2F35" w:rsidRDefault="00B67369" w:rsidP="003B7626">
            <w:pPr>
              <w:pStyle w:val="TAL"/>
              <w:rPr>
                <w:rFonts w:eastAsia="Arial Unicode MS"/>
              </w:rPr>
            </w:pPr>
            <w:r w:rsidRPr="00CF2F35">
              <w:rPr>
                <w:rFonts w:eastAsia="Arial Unicode MS"/>
              </w:rPr>
              <w:t>message</w:t>
            </w:r>
          </w:p>
        </w:tc>
        <w:tc>
          <w:tcPr>
            <w:tcW w:w="7074" w:type="dxa"/>
            <w:shd w:val="clear" w:color="auto" w:fill="auto"/>
            <w:vAlign w:val="center"/>
          </w:tcPr>
          <w:p w14:paraId="19C1BFF7" w14:textId="77777777" w:rsidR="00B67369" w:rsidRPr="00CF2F35" w:rsidRDefault="00B67369" w:rsidP="003B7626">
            <w:pPr>
              <w:pStyle w:val="TAL"/>
              <w:rPr>
                <w:lang w:eastAsia="ko-KR"/>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6291133E"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23E8987A" w14:textId="77777777" w:rsidR="00B67369" w:rsidRPr="00CF2F35" w:rsidRDefault="00B67369" w:rsidP="003B7626">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2E416F"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4FBCC98D"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729C1C25" w14:textId="77777777" w:rsidR="00B67369" w:rsidRPr="00CF2F35" w:rsidRDefault="00B67369" w:rsidP="003B7626">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F0A37C"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bl>
    <w:p w14:paraId="188D0995" w14:textId="77777777" w:rsidR="00B67369" w:rsidRPr="005A3421" w:rsidRDefault="00B67369" w:rsidP="00B67369"/>
    <w:p w14:paraId="75B5470F" w14:textId="15EFB348" w:rsidR="00B67369" w:rsidRPr="005A3421" w:rsidRDefault="00B67369" w:rsidP="00B67369">
      <w:pPr>
        <w:pStyle w:val="40"/>
        <w:rPr>
          <w:rFonts w:eastAsia="宋体"/>
          <w:lang w:eastAsia="zh-CN"/>
        </w:rPr>
      </w:pPr>
      <w:bookmarkStart w:id="3135" w:name="_Toc7525832"/>
      <w:bookmarkStart w:id="3136" w:name="_Toc3346022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32</w:t>
      </w:r>
      <w:r w:rsidRPr="005A3421">
        <w:rPr>
          <w:rFonts w:eastAsia="宋体"/>
          <w:lang w:eastAsia="zh-CN"/>
        </w:rPr>
        <w:tab/>
      </w:r>
      <w:r w:rsidRPr="005A3421">
        <w:rPr>
          <w:rFonts w:eastAsia="宋体" w:hint="eastAsia"/>
          <w:lang w:eastAsia="zh-CN"/>
        </w:rPr>
        <w:t>Update &lt;</w:t>
      </w:r>
      <w:r>
        <w:rPr>
          <w:rFonts w:eastAsia="宋体" w:hint="eastAsia"/>
          <w:i/>
          <w:lang w:eastAsia="zh-CN"/>
        </w:rPr>
        <w:t>flexContainer</w:t>
      </w:r>
      <w:r w:rsidRPr="0034243D">
        <w:rPr>
          <w:rFonts w:eastAsia="宋体" w:hint="eastAsia"/>
          <w:i/>
          <w:lang w:eastAsia="zh-CN"/>
        </w:rPr>
        <w:t>Instance</w:t>
      </w:r>
      <w:r w:rsidRPr="005A3421">
        <w:rPr>
          <w:rFonts w:eastAsia="宋体" w:hint="eastAsia"/>
          <w:lang w:eastAsia="zh-CN"/>
        </w:rPr>
        <w:t>&gt;</w:t>
      </w:r>
      <w:bookmarkEnd w:id="3135"/>
      <w:bookmarkEnd w:id="3136"/>
    </w:p>
    <w:p w14:paraId="4673F18D" w14:textId="77777777" w:rsidR="00B67369" w:rsidRPr="005A3421" w:rsidRDefault="00B67369" w:rsidP="00B67369">
      <w:r w:rsidRPr="005A3421">
        <w:t xml:space="preserve">The Update operation shall not apply to </w:t>
      </w:r>
      <w:r w:rsidRPr="005A3421">
        <w:rPr>
          <w:i/>
        </w:rPr>
        <w:t>&lt;</w:t>
      </w:r>
      <w:r>
        <w:rPr>
          <w:i/>
        </w:rPr>
        <w:t>flexContainer</w:t>
      </w:r>
      <w:r w:rsidRPr="005A3421">
        <w:rPr>
          <w:i/>
        </w:rPr>
        <w:t>Instance&gt;</w:t>
      </w:r>
      <w:r w:rsidRPr="005A3421">
        <w:t xml:space="preserve"> resource.</w:t>
      </w:r>
    </w:p>
    <w:p w14:paraId="690685A9" w14:textId="722217D0" w:rsidR="00B67369" w:rsidRPr="005A3421" w:rsidRDefault="00B67369" w:rsidP="00B67369">
      <w:pPr>
        <w:pStyle w:val="40"/>
        <w:rPr>
          <w:rFonts w:eastAsia="宋体"/>
          <w:lang w:eastAsia="zh-CN"/>
        </w:rPr>
      </w:pPr>
      <w:bookmarkStart w:id="3137" w:name="_Toc7525833"/>
      <w:bookmarkStart w:id="3138" w:name="_Toc33460221"/>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val="fr-FR" w:eastAsia="zh-CN"/>
        </w:rPr>
        <w:t>33</w:t>
      </w:r>
      <w:r w:rsidRPr="005A3421">
        <w:rPr>
          <w:rFonts w:eastAsia="宋体"/>
          <w:lang w:eastAsia="zh-CN"/>
        </w:rPr>
        <w:tab/>
      </w:r>
      <w:r w:rsidRPr="005A3421">
        <w:rPr>
          <w:rFonts w:eastAsia="宋体" w:hint="eastAsia"/>
          <w:lang w:eastAsia="zh-CN"/>
        </w:rPr>
        <w:t>Delete &lt;</w:t>
      </w:r>
      <w:r>
        <w:rPr>
          <w:rFonts w:eastAsia="宋体" w:hint="eastAsia"/>
          <w:i/>
          <w:lang w:eastAsia="zh-CN"/>
        </w:rPr>
        <w:t>flexContainer</w:t>
      </w:r>
      <w:r w:rsidRPr="0034243D">
        <w:rPr>
          <w:rFonts w:eastAsia="宋体" w:hint="eastAsia"/>
          <w:i/>
          <w:lang w:eastAsia="zh-CN"/>
        </w:rPr>
        <w:t>Instance</w:t>
      </w:r>
      <w:r w:rsidRPr="005A3421">
        <w:rPr>
          <w:rFonts w:eastAsia="宋体" w:hint="eastAsia"/>
          <w:lang w:eastAsia="zh-CN"/>
        </w:rPr>
        <w:t>&gt;</w:t>
      </w:r>
      <w:bookmarkEnd w:id="3137"/>
      <w:bookmarkEnd w:id="3138"/>
    </w:p>
    <w:p w14:paraId="3A42A3A0" w14:textId="77777777" w:rsidR="00B67369" w:rsidRPr="005A3421" w:rsidRDefault="00B67369" w:rsidP="00B67369">
      <w:r w:rsidRPr="005A3421">
        <w:t xml:space="preserve">This procedure shall be used for deleting a </w:t>
      </w:r>
      <w:r w:rsidRPr="005A3421">
        <w:rPr>
          <w:i/>
        </w:rPr>
        <w:t>&lt;</w:t>
      </w:r>
      <w:r>
        <w:rPr>
          <w:rFonts w:hint="eastAsia"/>
          <w:i/>
          <w:lang w:eastAsia="zh-CN"/>
        </w:rPr>
        <w:t>flexContainer</w:t>
      </w:r>
      <w:r w:rsidRPr="005A3421">
        <w:rPr>
          <w:rFonts w:hint="eastAsia"/>
          <w:i/>
          <w:lang w:eastAsia="zh-CN"/>
        </w:rPr>
        <w:t>Instance</w:t>
      </w:r>
      <w:r w:rsidRPr="005A3421">
        <w:rPr>
          <w:i/>
        </w:rPr>
        <w:t>&gt;</w:t>
      </w:r>
      <w:r w:rsidRPr="005A3421">
        <w:t xml:space="preserve"> resource residing under a </w:t>
      </w:r>
      <w:r w:rsidRPr="005A3421">
        <w:rPr>
          <w:i/>
        </w:rPr>
        <w:t>&lt;</w:t>
      </w:r>
      <w:r>
        <w:rPr>
          <w:rFonts w:hint="eastAsia"/>
          <w:i/>
          <w:lang w:eastAsia="zh-CN"/>
        </w:rPr>
        <w:t>flexContainer</w:t>
      </w:r>
      <w:r w:rsidRPr="005A3421">
        <w:rPr>
          <w:i/>
        </w:rPr>
        <w:t>&gt;</w:t>
      </w:r>
      <w:r w:rsidRPr="005A3421">
        <w:t xml:space="preserve"> resource.</w:t>
      </w:r>
    </w:p>
    <w:p w14:paraId="298BF4F0" w14:textId="22C99681" w:rsidR="00B67369" w:rsidRPr="005A3421" w:rsidRDefault="00B67369" w:rsidP="00B67369">
      <w:pPr>
        <w:pStyle w:val="TH"/>
      </w:pPr>
      <w:r w:rsidRPr="005A3421">
        <w:lastRenderedPageBreak/>
        <w:t>Table 10.2.</w:t>
      </w:r>
      <w:r>
        <w:rPr>
          <w:rFonts w:eastAsia="宋体" w:hint="eastAsia"/>
          <w:lang w:eastAsia="zh-CN"/>
        </w:rPr>
        <w:t>4</w:t>
      </w:r>
      <w:r w:rsidRPr="005A3421">
        <w:t>.</w:t>
      </w:r>
      <w:r>
        <w:t>33</w:t>
      </w:r>
      <w:r w:rsidRPr="005A3421">
        <w:t>-1: &lt;</w:t>
      </w:r>
      <w:r>
        <w:rPr>
          <w:rFonts w:hint="eastAsia"/>
          <w:i/>
        </w:rPr>
        <w:t>flexContainer</w:t>
      </w:r>
      <w:r w:rsidRPr="0034243D">
        <w:rPr>
          <w:rFonts w:hint="eastAsia"/>
          <w:i/>
        </w:rPr>
        <w:t>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67369" w:rsidRPr="005A3421" w14:paraId="354CE7F4" w14:textId="77777777" w:rsidTr="003B762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405D6C" w14:textId="77777777" w:rsidR="00B67369" w:rsidRPr="00CF2F35" w:rsidRDefault="00B67369" w:rsidP="003B7626">
            <w:pPr>
              <w:pStyle w:val="TAH"/>
              <w:rPr>
                <w:lang w:eastAsia="ko-KR"/>
              </w:rPr>
            </w:pPr>
            <w:r w:rsidRPr="00CF2F35">
              <w:rPr>
                <w:i/>
                <w:lang w:eastAsia="ko-KR"/>
              </w:rPr>
              <w:t>&lt;</w:t>
            </w:r>
            <w:r>
              <w:rPr>
                <w:rFonts w:hint="eastAsia"/>
                <w:i/>
                <w:lang w:eastAsia="zh-CN"/>
              </w:rPr>
              <w:t>flexContainer</w:t>
            </w:r>
            <w:r w:rsidRPr="00CF2F35">
              <w:rPr>
                <w:rFonts w:hint="eastAsia"/>
                <w:i/>
                <w:lang w:eastAsia="zh-CN"/>
              </w:rPr>
              <w:t>Instance</w:t>
            </w:r>
            <w:r w:rsidRPr="00CF2F35">
              <w:rPr>
                <w:i/>
                <w:lang w:eastAsia="ko-KR"/>
              </w:rPr>
              <w:t>&gt;</w:t>
            </w:r>
            <w:r w:rsidRPr="00CF2F35">
              <w:rPr>
                <w:lang w:eastAsia="ko-KR"/>
              </w:rPr>
              <w:t xml:space="preserve"> DELETE</w:t>
            </w:r>
          </w:p>
        </w:tc>
      </w:tr>
      <w:tr w:rsidR="00B67369" w:rsidRPr="005A3421" w14:paraId="3EF36C1C" w14:textId="77777777" w:rsidTr="003B7626">
        <w:trPr>
          <w:jc w:val="center"/>
        </w:trPr>
        <w:tc>
          <w:tcPr>
            <w:tcW w:w="2093" w:type="dxa"/>
            <w:shd w:val="clear" w:color="auto" w:fill="auto"/>
          </w:tcPr>
          <w:p w14:paraId="33336D29" w14:textId="77777777" w:rsidR="00B67369" w:rsidRPr="00CF2F35" w:rsidRDefault="00B67369" w:rsidP="003B7626">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6EF8CA5" w14:textId="77777777" w:rsidR="00B67369" w:rsidRPr="00CF2F35" w:rsidRDefault="00B67369" w:rsidP="003B7626">
            <w:pPr>
              <w:pStyle w:val="TAL"/>
              <w:rPr>
                <w:rFonts w:eastAsia="Arial Unicode MS"/>
                <w:szCs w:val="18"/>
              </w:rPr>
            </w:pPr>
            <w:r w:rsidRPr="00CF2F35">
              <w:rPr>
                <w:rFonts w:eastAsia="Arial Unicode MS"/>
                <w:szCs w:val="18"/>
                <w:lang w:eastAsia="ko-KR"/>
              </w:rPr>
              <w:t>All parameters defined in table 8.1.2-2 apply.</w:t>
            </w:r>
          </w:p>
        </w:tc>
      </w:tr>
      <w:tr w:rsidR="00B67369" w:rsidRPr="005A3421" w14:paraId="207F5093" w14:textId="77777777" w:rsidTr="003B7626">
        <w:trPr>
          <w:jc w:val="center"/>
        </w:trPr>
        <w:tc>
          <w:tcPr>
            <w:tcW w:w="2093" w:type="dxa"/>
            <w:shd w:val="clear" w:color="auto" w:fill="auto"/>
          </w:tcPr>
          <w:p w14:paraId="1B8743AB" w14:textId="77777777" w:rsidR="00B67369" w:rsidRPr="00CF2F35" w:rsidRDefault="00B67369" w:rsidP="003B7626">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F3BB444" w14:textId="77777777" w:rsidR="00B67369" w:rsidRPr="00CF2F35" w:rsidRDefault="00B67369" w:rsidP="003B7626">
            <w:pPr>
              <w:pStyle w:val="TAL"/>
              <w:rPr>
                <w:rFonts w:eastAsia="Arial Unicode MS"/>
                <w:lang w:eastAsia="zh-CN"/>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r w:rsidR="00B67369" w:rsidRPr="005A3421" w14:paraId="3166F795" w14:textId="77777777" w:rsidTr="003B7626">
        <w:trPr>
          <w:jc w:val="center"/>
        </w:trPr>
        <w:tc>
          <w:tcPr>
            <w:tcW w:w="2093" w:type="dxa"/>
            <w:shd w:val="clear" w:color="auto" w:fill="auto"/>
          </w:tcPr>
          <w:p w14:paraId="4F42CFE6" w14:textId="77777777" w:rsidR="00B67369" w:rsidRPr="00CF2F35" w:rsidRDefault="00B67369" w:rsidP="003B7626">
            <w:pPr>
              <w:pStyle w:val="TAL"/>
              <w:rPr>
                <w:rFonts w:eastAsia="Arial Unicode MS"/>
              </w:rPr>
            </w:pPr>
            <w:r w:rsidRPr="00CF2F35">
              <w:rPr>
                <w:rFonts w:eastAsia="Arial Unicode MS"/>
              </w:rPr>
              <w:t>Processing at Receiver</w:t>
            </w:r>
          </w:p>
        </w:tc>
        <w:tc>
          <w:tcPr>
            <w:tcW w:w="7074" w:type="dxa"/>
            <w:shd w:val="clear" w:color="auto" w:fill="auto"/>
            <w:vAlign w:val="center"/>
          </w:tcPr>
          <w:p w14:paraId="512E82BF" w14:textId="77777777" w:rsidR="00B67369" w:rsidRDefault="00B67369" w:rsidP="003B7626">
            <w:pPr>
              <w:pStyle w:val="TAL"/>
              <w:rPr>
                <w:rFonts w:eastAsia="Arial Unicode MS"/>
                <w:lang w:eastAsia="ko-KR"/>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p w14:paraId="005AAB36" w14:textId="77777777" w:rsidR="00B67369" w:rsidRPr="00CF2F35" w:rsidRDefault="00B67369" w:rsidP="003B7626">
            <w:pPr>
              <w:pStyle w:val="TAL"/>
              <w:rPr>
                <w:lang w:eastAsia="zh-CN"/>
              </w:rPr>
            </w:pPr>
          </w:p>
        </w:tc>
      </w:tr>
      <w:tr w:rsidR="00B67369" w:rsidRPr="005A3421" w14:paraId="19AAD9BD" w14:textId="77777777" w:rsidTr="003B7626">
        <w:trPr>
          <w:jc w:val="center"/>
        </w:trPr>
        <w:tc>
          <w:tcPr>
            <w:tcW w:w="2093" w:type="dxa"/>
            <w:shd w:val="clear" w:color="auto" w:fill="auto"/>
          </w:tcPr>
          <w:p w14:paraId="5634D51D" w14:textId="77777777" w:rsidR="00B67369" w:rsidRPr="00CF2F35" w:rsidRDefault="00B67369" w:rsidP="003B7626">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E0946C" w14:textId="77777777" w:rsidR="00B67369" w:rsidRPr="00CF2F35" w:rsidRDefault="00B67369" w:rsidP="003B7626">
            <w:pPr>
              <w:pStyle w:val="TAL"/>
              <w:rPr>
                <w:rFonts w:eastAsia="Arial Unicode MS"/>
                <w:iCs/>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r w:rsidR="00B67369" w:rsidRPr="005A3421" w14:paraId="5EC4073D"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4A6FEDB8" w14:textId="77777777" w:rsidR="00B67369" w:rsidRPr="00CF2F35" w:rsidRDefault="00B67369" w:rsidP="003B7626">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FF7F50"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r w:rsidR="00B67369" w:rsidRPr="005A3421" w14:paraId="63B25934"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21568D92" w14:textId="77777777" w:rsidR="00B67369" w:rsidRPr="00CF2F35" w:rsidRDefault="00B67369" w:rsidP="003B7626">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81EEC9"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bl>
    <w:p w14:paraId="42FD4969" w14:textId="77777777" w:rsidR="00B67369" w:rsidRPr="00037F3A" w:rsidRDefault="00B67369" w:rsidP="00037F3A">
      <w:pPr>
        <w:widowControl w:val="0"/>
        <w:overflowPunct/>
        <w:spacing w:after="0" w:line="287" w:lineRule="auto"/>
        <w:textAlignment w:val="auto"/>
        <w:rPr>
          <w:rFonts w:eastAsiaTheme="minorEastAsia"/>
          <w:color w:val="000000"/>
          <w:lang w:val="en-US" w:eastAsia="zh-CN"/>
        </w:rPr>
      </w:pPr>
    </w:p>
    <w:p w14:paraId="0A3662A1" w14:textId="77777777" w:rsidR="008F2794" w:rsidRPr="005A3421" w:rsidRDefault="008F2794" w:rsidP="008F2794">
      <w:pPr>
        <w:pStyle w:val="30"/>
      </w:pPr>
      <w:bookmarkStart w:id="3139" w:name="_Toc470164116"/>
      <w:bookmarkStart w:id="3140" w:name="_Toc470164698"/>
      <w:bookmarkStart w:id="3141" w:name="_Toc475715307"/>
      <w:bookmarkStart w:id="3142" w:name="_Toc479349113"/>
      <w:bookmarkStart w:id="3143" w:name="_Toc484070561"/>
      <w:bookmarkStart w:id="3144" w:name="_Toc33460222"/>
      <w:r w:rsidRPr="005A3421">
        <w:t>10.2.5</w:t>
      </w:r>
      <w:r w:rsidRPr="005A3421">
        <w:tab/>
      </w:r>
      <w:r>
        <w:t>Request message handling</w:t>
      </w:r>
      <w:bookmarkEnd w:id="3139"/>
      <w:bookmarkEnd w:id="3140"/>
      <w:bookmarkEnd w:id="3141"/>
      <w:bookmarkEnd w:id="3142"/>
      <w:bookmarkEnd w:id="3143"/>
      <w:bookmarkEnd w:id="3144"/>
    </w:p>
    <w:p w14:paraId="637281BE" w14:textId="6D814C9F" w:rsidR="008F2794" w:rsidRDefault="008F2794" w:rsidP="008F2794">
      <w:pPr>
        <w:pStyle w:val="40"/>
      </w:pPr>
      <w:bookmarkStart w:id="3145" w:name="_Toc470164117"/>
      <w:bookmarkStart w:id="3146" w:name="_Toc470164699"/>
      <w:bookmarkStart w:id="3147" w:name="_Toc475715308"/>
      <w:bookmarkStart w:id="3148" w:name="_Toc479349114"/>
      <w:bookmarkStart w:id="3149" w:name="_Toc484070562"/>
      <w:bookmarkStart w:id="3150" w:name="_Toc33460223"/>
      <w:r w:rsidRPr="005A3421">
        <w:t>10.2.5.1</w:t>
      </w:r>
      <w:r w:rsidRPr="005A3421">
        <w:tab/>
      </w:r>
      <w:bookmarkEnd w:id="3145"/>
      <w:bookmarkEnd w:id="3146"/>
      <w:bookmarkEnd w:id="3147"/>
      <w:bookmarkEnd w:id="3148"/>
      <w:bookmarkEnd w:id="3149"/>
      <w:r w:rsidR="00AE60EB" w:rsidRPr="005A3421">
        <w:t>Introduction</w:t>
      </w:r>
      <w:bookmarkEnd w:id="3150"/>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51" w:name="_Toc470164118"/>
      <w:bookmarkStart w:id="3152" w:name="_Toc470164700"/>
      <w:bookmarkStart w:id="3153" w:name="_Toc475715309"/>
      <w:bookmarkStart w:id="3154" w:name="_Toc479349115"/>
      <w:bookmarkStart w:id="3155" w:name="_Toc484070563"/>
      <w:bookmarkStart w:id="3156" w:name="_Toc33460224"/>
      <w:r w:rsidRPr="005A3421">
        <w:t>10.2.5.</w:t>
      </w:r>
      <w:r>
        <w:t>2</w:t>
      </w:r>
      <w:r w:rsidRPr="005A3421">
        <w:tab/>
      </w:r>
      <w:bookmarkEnd w:id="3151"/>
      <w:bookmarkEnd w:id="3152"/>
      <w:bookmarkEnd w:id="3153"/>
      <w:bookmarkEnd w:id="3154"/>
      <w:bookmarkEnd w:id="3155"/>
      <w:r w:rsidR="00AE60EB">
        <w:t>Non-blocking communication management</w:t>
      </w:r>
      <w:bookmarkEnd w:id="3156"/>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57" w:name="_Toc470164119"/>
      <w:bookmarkStart w:id="3158" w:name="_Toc470164701"/>
      <w:bookmarkStart w:id="3159" w:name="_Toc475715310"/>
      <w:bookmarkStart w:id="3160" w:name="_Toc479349116"/>
      <w:bookmarkStart w:id="3161" w:name="_Toc484070564"/>
      <w:bookmarkStart w:id="3162" w:name="_Toc33460225"/>
      <w:r w:rsidRPr="005A3421">
        <w:t>10.2.</w:t>
      </w:r>
      <w:r>
        <w:t>5</w:t>
      </w:r>
      <w:r w:rsidRPr="005A3421">
        <w:t>.</w:t>
      </w:r>
      <w:r>
        <w:t>3</w:t>
      </w:r>
      <w:r w:rsidRPr="005A3421">
        <w:tab/>
        <w:t xml:space="preserve">Create </w:t>
      </w:r>
      <w:r w:rsidRPr="005A3421">
        <w:rPr>
          <w:i/>
        </w:rPr>
        <w:t>&lt;request&gt;</w:t>
      </w:r>
      <w:bookmarkEnd w:id="3157"/>
      <w:bookmarkEnd w:id="3158"/>
      <w:bookmarkEnd w:id="3159"/>
      <w:bookmarkEnd w:id="3160"/>
      <w:bookmarkEnd w:id="3161"/>
      <w:bookmarkEnd w:id="3162"/>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lastRenderedPageBreak/>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63" w:name="_Toc470164120"/>
      <w:bookmarkStart w:id="3164" w:name="_Toc470164702"/>
      <w:bookmarkStart w:id="3165" w:name="_Toc475715311"/>
      <w:bookmarkStart w:id="3166" w:name="_Toc479349117"/>
      <w:bookmarkStart w:id="3167" w:name="_Toc484070565"/>
      <w:bookmarkStart w:id="3168" w:name="_Toc33460226"/>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63"/>
      <w:bookmarkEnd w:id="3164"/>
      <w:bookmarkEnd w:id="3165"/>
      <w:bookmarkEnd w:id="3166"/>
      <w:bookmarkEnd w:id="3167"/>
      <w:bookmarkEnd w:id="3168"/>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69" w:name="_Toc470164121"/>
      <w:bookmarkStart w:id="3170" w:name="_Toc470164703"/>
      <w:bookmarkStart w:id="3171" w:name="_Toc475715312"/>
      <w:bookmarkStart w:id="3172" w:name="_Toc479349118"/>
      <w:bookmarkStart w:id="3173" w:name="_Toc484070566"/>
      <w:bookmarkStart w:id="3174" w:name="_Toc3346022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69"/>
      <w:bookmarkEnd w:id="3170"/>
      <w:bookmarkEnd w:id="3171"/>
      <w:bookmarkEnd w:id="3172"/>
      <w:bookmarkEnd w:id="3173"/>
      <w:bookmarkEnd w:id="3174"/>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75" w:name="_Toc470164122"/>
      <w:bookmarkStart w:id="3176" w:name="_Toc470164704"/>
      <w:bookmarkStart w:id="3177" w:name="_Toc475715313"/>
      <w:bookmarkStart w:id="3178" w:name="_Toc479349119"/>
      <w:bookmarkStart w:id="3179" w:name="_Toc484070567"/>
      <w:bookmarkStart w:id="3180" w:name="_Toc3346022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75"/>
      <w:bookmarkEnd w:id="3176"/>
      <w:bookmarkEnd w:id="3177"/>
      <w:bookmarkEnd w:id="3178"/>
      <w:bookmarkEnd w:id="3179"/>
      <w:bookmarkEnd w:id="3180"/>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81" w:name="_Toc470164123"/>
      <w:bookmarkStart w:id="3182" w:name="_Toc470164705"/>
      <w:bookmarkStart w:id="3183" w:name="_Toc475715314"/>
      <w:bookmarkStart w:id="3184" w:name="_Toc479349120"/>
      <w:bookmarkStart w:id="3185" w:name="_Toc484070568"/>
      <w:bookmarkStart w:id="3186" w:name="_Toc33460229"/>
      <w:r w:rsidRPr="005A3421">
        <w:t>10.2.5.</w:t>
      </w:r>
      <w:r>
        <w:t>7</w:t>
      </w:r>
      <w:r w:rsidRPr="005A3421">
        <w:tab/>
      </w:r>
      <w:r>
        <w:t>Request delivery aggregation</w:t>
      </w:r>
      <w:bookmarkEnd w:id="3181"/>
      <w:bookmarkEnd w:id="3182"/>
      <w:bookmarkEnd w:id="3183"/>
      <w:bookmarkEnd w:id="3184"/>
      <w:bookmarkEnd w:id="3185"/>
      <w:bookmarkEnd w:id="3186"/>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lastRenderedPageBreak/>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3pt;height:345.7pt" o:ole="">
            <v:imagedata r:id="rId85" o:title=""/>
          </v:shape>
          <o:OLEObject Type="Embed" ProgID="Visio.Drawing.11" ShapeID="_x0000_i1060" DrawAspect="Content" ObjectID="_1644075831" r:id="rId86"/>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87" w:name="_Toc470164124"/>
      <w:bookmarkStart w:id="3188" w:name="_Toc470164706"/>
      <w:bookmarkStart w:id="3189" w:name="_Toc475715315"/>
      <w:bookmarkStart w:id="3190" w:name="_Toc479349121"/>
      <w:bookmarkStart w:id="3191" w:name="_Toc484070569"/>
      <w:bookmarkStart w:id="3192" w:name="_Toc33460230"/>
      <w:r w:rsidRPr="005A3421">
        <w:t>10.2.5.</w:t>
      </w:r>
      <w:r>
        <w:t>8</w:t>
      </w:r>
      <w:r w:rsidRPr="005A3421">
        <w:tab/>
        <w:t xml:space="preserve">Create </w:t>
      </w:r>
      <w:r w:rsidRPr="005A3421">
        <w:rPr>
          <w:i/>
        </w:rPr>
        <w:t>&lt;delivery&gt;</w:t>
      </w:r>
      <w:bookmarkEnd w:id="3187"/>
      <w:bookmarkEnd w:id="3188"/>
      <w:bookmarkEnd w:id="3189"/>
      <w:bookmarkEnd w:id="3190"/>
      <w:bookmarkEnd w:id="3191"/>
      <w:bookmarkEnd w:id="3192"/>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93" w:name="_Toc470164125"/>
      <w:bookmarkStart w:id="3194" w:name="_Toc470164707"/>
      <w:bookmarkStart w:id="3195" w:name="_Toc475715316"/>
      <w:bookmarkStart w:id="3196" w:name="_Toc479349122"/>
      <w:bookmarkStart w:id="3197" w:name="_Toc484070570"/>
      <w:bookmarkStart w:id="3198" w:name="_Toc33460231"/>
      <w:r w:rsidRPr="005A3421">
        <w:t>10.2.5.</w:t>
      </w:r>
      <w:r>
        <w:t>9</w:t>
      </w:r>
      <w:r w:rsidRPr="005A3421">
        <w:tab/>
        <w:t xml:space="preserve">Retrieve </w:t>
      </w:r>
      <w:r w:rsidRPr="005A3421">
        <w:rPr>
          <w:i/>
        </w:rPr>
        <w:t>&lt;delivery&gt;</w:t>
      </w:r>
      <w:bookmarkEnd w:id="3193"/>
      <w:bookmarkEnd w:id="3194"/>
      <w:bookmarkEnd w:id="3195"/>
      <w:bookmarkEnd w:id="3196"/>
      <w:bookmarkEnd w:id="3197"/>
      <w:bookmarkEnd w:id="3198"/>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99" w:name="_Toc470164126"/>
      <w:bookmarkStart w:id="3200" w:name="_Toc470164708"/>
      <w:bookmarkStart w:id="3201" w:name="_Toc475715317"/>
      <w:bookmarkStart w:id="3202" w:name="_Toc479349123"/>
      <w:bookmarkStart w:id="3203" w:name="_Toc484070571"/>
      <w:bookmarkStart w:id="3204" w:name="_Toc33460232"/>
      <w:r w:rsidRPr="005A3421">
        <w:t>10.2.5.</w:t>
      </w:r>
      <w:r>
        <w:t>10</w:t>
      </w:r>
      <w:r w:rsidRPr="005A3421">
        <w:tab/>
        <w:t xml:space="preserve">Update </w:t>
      </w:r>
      <w:r w:rsidRPr="005A3421">
        <w:rPr>
          <w:i/>
        </w:rPr>
        <w:t>&lt;delivery&gt;</w:t>
      </w:r>
      <w:bookmarkEnd w:id="3199"/>
      <w:bookmarkEnd w:id="3200"/>
      <w:bookmarkEnd w:id="3201"/>
      <w:bookmarkEnd w:id="3202"/>
      <w:bookmarkEnd w:id="3203"/>
      <w:bookmarkEnd w:id="3204"/>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205" w:name="_Toc470164127"/>
      <w:bookmarkStart w:id="3206" w:name="_Toc470164709"/>
      <w:bookmarkStart w:id="3207" w:name="_Toc475715318"/>
      <w:bookmarkStart w:id="3208" w:name="_Toc479349124"/>
      <w:bookmarkStart w:id="3209" w:name="_Toc484070572"/>
      <w:bookmarkStart w:id="3210" w:name="_Toc33460233"/>
      <w:r w:rsidRPr="005A3421">
        <w:t>10.2.5.</w:t>
      </w:r>
      <w:r>
        <w:t>11</w:t>
      </w:r>
      <w:r w:rsidRPr="005A3421">
        <w:tab/>
        <w:t xml:space="preserve">Delete </w:t>
      </w:r>
      <w:r w:rsidRPr="005A3421">
        <w:rPr>
          <w:i/>
        </w:rPr>
        <w:t>&lt;delivery&gt;</w:t>
      </w:r>
      <w:bookmarkEnd w:id="3205"/>
      <w:bookmarkEnd w:id="3206"/>
      <w:bookmarkEnd w:id="3207"/>
      <w:bookmarkEnd w:id="3208"/>
      <w:bookmarkEnd w:id="3209"/>
      <w:bookmarkEnd w:id="3210"/>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211" w:name="_Toc470164128"/>
      <w:bookmarkStart w:id="3212" w:name="_Toc470164710"/>
      <w:bookmarkStart w:id="3213" w:name="_Toc475715319"/>
      <w:bookmarkStart w:id="3214" w:name="_Toc479349125"/>
      <w:bookmarkStart w:id="3215" w:name="_Toc484070573"/>
      <w:bookmarkStart w:id="3216" w:name="_Toc33460234"/>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211"/>
      <w:bookmarkEnd w:id="3212"/>
      <w:bookmarkEnd w:id="3213"/>
      <w:bookmarkEnd w:id="3214"/>
      <w:bookmarkEnd w:id="3215"/>
      <w:bookmarkEnd w:id="3216"/>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lastRenderedPageBreak/>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9.1pt" o:ole="">
            <v:imagedata r:id="rId87" o:title=""/>
          </v:shape>
          <o:OLEObject Type="Embed" ProgID="Visio.Drawing.15" ShapeID="_x0000_i1061" DrawAspect="Content" ObjectID="_1644075832" r:id="rId88"/>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217" w:name="_Toc470164129"/>
      <w:bookmarkStart w:id="3218" w:name="_Toc470164711"/>
      <w:bookmarkStart w:id="3219" w:name="_Toc475715320"/>
      <w:bookmarkStart w:id="3220" w:name="_Toc479349126"/>
      <w:bookmarkStart w:id="3221" w:name="_Toc484070574"/>
      <w:bookmarkStart w:id="3222" w:name="_Toc3346023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217"/>
      <w:bookmarkEnd w:id="3218"/>
      <w:bookmarkEnd w:id="3219"/>
      <w:bookmarkEnd w:id="3220"/>
      <w:bookmarkEnd w:id="3221"/>
      <w:bookmarkEnd w:id="3222"/>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223" w:name="_Toc470164130"/>
      <w:bookmarkStart w:id="3224" w:name="_Toc470164712"/>
      <w:bookmarkStart w:id="3225" w:name="_Toc475715321"/>
      <w:bookmarkStart w:id="3226" w:name="_Toc479349127"/>
      <w:bookmarkStart w:id="3227" w:name="_Toc484070575"/>
      <w:bookmarkStart w:id="3228" w:name="_Toc3346023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23"/>
      <w:bookmarkEnd w:id="3224"/>
      <w:bookmarkEnd w:id="3225"/>
      <w:bookmarkEnd w:id="3226"/>
      <w:bookmarkEnd w:id="3227"/>
      <w:bookmarkEnd w:id="3228"/>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229" w:name="_Toc470164131"/>
      <w:bookmarkStart w:id="3230" w:name="_Toc470164713"/>
      <w:bookmarkStart w:id="3231" w:name="_Toc475715322"/>
      <w:bookmarkStart w:id="3232" w:name="_Toc479349128"/>
      <w:bookmarkStart w:id="3233" w:name="_Toc484070576"/>
      <w:bookmarkStart w:id="3234" w:name="_Toc3346023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29"/>
      <w:bookmarkEnd w:id="3230"/>
      <w:bookmarkEnd w:id="3231"/>
      <w:bookmarkEnd w:id="3232"/>
      <w:bookmarkEnd w:id="3233"/>
      <w:bookmarkEnd w:id="3234"/>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235" w:name="_Toc470164132"/>
      <w:bookmarkStart w:id="3236" w:name="_Toc470164714"/>
      <w:bookmarkStart w:id="3237" w:name="_Toc475715323"/>
      <w:bookmarkStart w:id="3238" w:name="_Toc479349129"/>
      <w:bookmarkStart w:id="3239" w:name="_Toc484070577"/>
      <w:bookmarkStart w:id="3240" w:name="_Toc3346023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35"/>
      <w:bookmarkEnd w:id="3236"/>
      <w:bookmarkEnd w:id="3237"/>
      <w:bookmarkEnd w:id="3238"/>
      <w:bookmarkEnd w:id="3239"/>
      <w:bookmarkEnd w:id="3240"/>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41" w:name="_Toc470164133"/>
      <w:bookmarkStart w:id="3242" w:name="_Toc470164715"/>
      <w:bookmarkStart w:id="3243" w:name="_Toc475715324"/>
      <w:bookmarkStart w:id="3244" w:name="_Toc479349130"/>
      <w:bookmarkStart w:id="3245" w:name="_Toc484070578"/>
      <w:bookmarkStart w:id="3246" w:name="_Toc3346023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41"/>
      <w:bookmarkEnd w:id="3242"/>
      <w:bookmarkEnd w:id="3243"/>
      <w:bookmarkEnd w:id="3244"/>
      <w:bookmarkEnd w:id="3245"/>
      <w:bookmarkEnd w:id="3246"/>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47" w:name="_Toc470164134"/>
      <w:bookmarkStart w:id="3248" w:name="_Toc470164716"/>
      <w:bookmarkStart w:id="3249" w:name="_Toc475715325"/>
      <w:bookmarkStart w:id="3250" w:name="_Toc479349131"/>
      <w:bookmarkStart w:id="3251" w:name="_Toc484070579"/>
      <w:bookmarkStart w:id="3252" w:name="_Toc3346024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47"/>
      <w:bookmarkEnd w:id="3248"/>
      <w:bookmarkEnd w:id="3249"/>
      <w:bookmarkEnd w:id="3250"/>
      <w:bookmarkEnd w:id="3251"/>
      <w:bookmarkEnd w:id="3252"/>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53" w:name="_Toc470164135"/>
      <w:bookmarkStart w:id="3254" w:name="_Toc470164717"/>
      <w:bookmarkStart w:id="3255" w:name="_Toc475715326"/>
      <w:bookmarkStart w:id="3256" w:name="_Toc479349132"/>
      <w:bookmarkStart w:id="3257" w:name="_Toc484070580"/>
      <w:bookmarkStart w:id="3258" w:name="_Toc3346024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53"/>
      <w:bookmarkEnd w:id="3254"/>
      <w:bookmarkEnd w:id="3255"/>
      <w:bookmarkEnd w:id="3256"/>
      <w:bookmarkEnd w:id="3257"/>
      <w:bookmarkEnd w:id="3258"/>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59" w:name="_Toc470164136"/>
      <w:bookmarkStart w:id="3260" w:name="_Toc470164718"/>
      <w:bookmarkStart w:id="3261" w:name="_Toc475715327"/>
      <w:bookmarkStart w:id="3262" w:name="_Toc479349133"/>
      <w:bookmarkStart w:id="3263" w:name="_Toc484070581"/>
      <w:bookmarkStart w:id="3264" w:name="_Toc33460242"/>
      <w:r w:rsidRPr="005A3421">
        <w:t>10.2.</w:t>
      </w:r>
      <w:r>
        <w:t>5</w:t>
      </w:r>
      <w:r w:rsidRPr="005A3421">
        <w:t>.</w:t>
      </w:r>
      <w:r>
        <w:t>20</w:t>
      </w:r>
      <w:r w:rsidRPr="005A3421">
        <w:tab/>
      </w:r>
      <w:bookmarkEnd w:id="3259"/>
      <w:bookmarkEnd w:id="3260"/>
      <w:bookmarkEnd w:id="3261"/>
      <w:bookmarkEnd w:id="3262"/>
      <w:bookmarkEnd w:id="3263"/>
      <w:r w:rsidR="00AE60EB">
        <w:t>End-to-end secure communication</w:t>
      </w:r>
      <w:bookmarkEnd w:id="3264"/>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65" w:name="_Toc470164137"/>
      <w:bookmarkStart w:id="3266" w:name="_Toc470164719"/>
      <w:bookmarkStart w:id="3267" w:name="_Toc475715328"/>
      <w:bookmarkStart w:id="3268" w:name="_Toc479349134"/>
      <w:bookmarkStart w:id="3269" w:name="_Toc484070582"/>
      <w:bookmarkStart w:id="3270" w:name="_Toc33460243"/>
      <w:r w:rsidRPr="005A3421">
        <w:lastRenderedPageBreak/>
        <w:t>10.2.</w:t>
      </w:r>
      <w:r>
        <w:t>5</w:t>
      </w:r>
      <w:r w:rsidRPr="005A3421">
        <w:t>.</w:t>
      </w:r>
      <w:r>
        <w:t>2</w:t>
      </w:r>
      <w:r w:rsidRPr="005A3421">
        <w:t>1</w:t>
      </w:r>
      <w:r w:rsidRPr="005A3421">
        <w:tab/>
      </w:r>
      <w:r>
        <w:t>End-to-AE communication</w:t>
      </w:r>
      <w:bookmarkEnd w:id="3265"/>
      <w:bookmarkEnd w:id="3266"/>
      <w:bookmarkEnd w:id="3267"/>
      <w:bookmarkEnd w:id="3268"/>
      <w:bookmarkEnd w:id="3269"/>
      <w:bookmarkEnd w:id="3270"/>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71" w:name="_Toc470164138"/>
      <w:bookmarkStart w:id="3272" w:name="_Toc470164720"/>
      <w:bookmarkStart w:id="3273" w:name="_Toc475715329"/>
      <w:bookmarkStart w:id="3274" w:name="_Toc479349135"/>
      <w:bookmarkStart w:id="3275" w:name="_Toc484070583"/>
      <w:bookmarkStart w:id="3276" w:name="_Toc33460244"/>
      <w:r w:rsidRPr="00F07ECC">
        <w:t>10.2.</w:t>
      </w:r>
      <w:r w:rsidRPr="00F07ECC">
        <w:rPr>
          <w:lang w:val="en-US"/>
        </w:rPr>
        <w:t>5.22</w:t>
      </w:r>
      <w:r w:rsidRPr="00F07ECC">
        <w:tab/>
      </w:r>
      <w:r w:rsidR="008F2794">
        <w:rPr>
          <w:lang w:val="en-US"/>
        </w:rPr>
        <w:t>End-to-CSE communication</w:t>
      </w:r>
      <w:bookmarkEnd w:id="3271"/>
      <w:bookmarkEnd w:id="3272"/>
      <w:bookmarkEnd w:id="3273"/>
      <w:bookmarkEnd w:id="3274"/>
      <w:bookmarkEnd w:id="3275"/>
      <w:bookmarkEnd w:id="3276"/>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77" w:name="_Toc470164139"/>
      <w:bookmarkStart w:id="3278" w:name="_Toc470164721"/>
      <w:bookmarkStart w:id="3279" w:name="_Toc475715330"/>
      <w:bookmarkStart w:id="3280" w:name="_Toc479349136"/>
      <w:bookmarkStart w:id="3281" w:name="_Toc484070584"/>
      <w:bookmarkStart w:id="3282" w:name="_Toc33460245"/>
      <w:r>
        <w:lastRenderedPageBreak/>
        <w:t>10.2.5.2</w:t>
      </w:r>
      <w:r w:rsidRPr="005A3421">
        <w:t>3</w:t>
      </w:r>
      <w:r w:rsidRPr="005A3421">
        <w:tab/>
        <w:t>Notification Re-targeting</w:t>
      </w:r>
      <w:bookmarkEnd w:id="3277"/>
      <w:bookmarkEnd w:id="3278"/>
      <w:bookmarkEnd w:id="3279"/>
      <w:bookmarkEnd w:id="3280"/>
      <w:bookmarkEnd w:id="3281"/>
      <w:bookmarkEnd w:id="3282"/>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45pt;height:324.6pt" o:ole="">
            <v:imagedata r:id="rId89" o:title=""/>
          </v:shape>
          <o:OLEObject Type="Embed" ProgID="Visio.Drawing.11" ShapeID="_x0000_i1062" DrawAspect="Content" ObjectID="_1644075833" r:id="rId90"/>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07F48380" w14:textId="77777777" w:rsidR="00121699" w:rsidRDefault="00121699" w:rsidP="00121699">
      <w:pPr>
        <w:pStyle w:val="30"/>
      </w:pPr>
      <w:bookmarkStart w:id="3283" w:name="_Toc7525859"/>
      <w:bookmarkStart w:id="3284" w:name="_Toc33460246"/>
      <w:r>
        <w:t>10.2.6</w:t>
      </w:r>
      <w:r>
        <w:tab/>
        <w:t>Discovery</w:t>
      </w:r>
      <w:bookmarkEnd w:id="3283"/>
      <w:r>
        <w:rPr>
          <w:lang w:val="en-US"/>
        </w:rPr>
        <w:t>-related Procedures</w:t>
      </w:r>
      <w:bookmarkEnd w:id="3284"/>
      <w:r>
        <w:t xml:space="preserve"> </w:t>
      </w:r>
    </w:p>
    <w:p w14:paraId="4A657CB9" w14:textId="77777777" w:rsidR="00121699" w:rsidRDefault="00121699" w:rsidP="00121699">
      <w:pPr>
        <w:pStyle w:val="40"/>
      </w:pPr>
      <w:bookmarkStart w:id="3285" w:name="_Toc7525860"/>
      <w:bookmarkStart w:id="3286" w:name="_Toc33460247"/>
      <w:r>
        <w:t>10.2.6.1</w:t>
      </w:r>
      <w:r>
        <w:tab/>
      </w:r>
      <w:r>
        <w:rPr>
          <w:lang w:val="en-US"/>
        </w:rPr>
        <w:t>Introduction</w:t>
      </w:r>
      <w:bookmarkEnd w:id="3285"/>
      <w:bookmarkEnd w:id="3286"/>
    </w:p>
    <w:p w14:paraId="326E9A07" w14:textId="77777777" w:rsidR="00121699" w:rsidRPr="0040237A" w:rsidRDefault="00121699" w:rsidP="00121699">
      <w:r w:rsidRPr="0040237A">
        <w:t xml:space="preserve">This clause details the use of various </w:t>
      </w:r>
      <w:r w:rsidRPr="0040237A">
        <w:rPr>
          <w:b/>
          <w:i/>
        </w:rPr>
        <w:t>Filter Criteria</w:t>
      </w:r>
      <w:r w:rsidRPr="0040237A">
        <w:t xml:space="preserve"> which may be provided by an Originator with a request for discovery or filtering purposes. The procedures using </w:t>
      </w:r>
      <w:r w:rsidRPr="0040237A">
        <w:rPr>
          <w:b/>
          <w:i/>
        </w:rPr>
        <w:t>Filter Criteria</w:t>
      </w:r>
      <w:r w:rsidRPr="0040237A">
        <w:t xml:space="preserve"> for discovery or filtering purposes are generally termed Discovery-related procedures.</w:t>
      </w:r>
    </w:p>
    <w:p w14:paraId="00BC4F90" w14:textId="77777777" w:rsidR="00834D69" w:rsidRDefault="00121699" w:rsidP="00121699">
      <w:pPr>
        <w:rPr>
          <w:lang w:val="en-US"/>
        </w:rPr>
      </w:pPr>
      <w:r w:rsidRPr="0040237A">
        <w:t xml:space="preserve">Filter criteria are provided by an Originator using the optional request parameter </w:t>
      </w:r>
      <w:r w:rsidRPr="0040237A">
        <w:rPr>
          <w:b/>
          <w:i/>
        </w:rPr>
        <w:t>Filter Criteria</w:t>
      </w:r>
      <w:r w:rsidRPr="0040237A">
        <w:rPr>
          <w:b/>
        </w:rPr>
        <w:t xml:space="preserve"> </w:t>
      </w:r>
      <w:r w:rsidRPr="0040237A">
        <w:t>and</w:t>
      </w:r>
      <w:r w:rsidRPr="0040237A">
        <w:rPr>
          <w:b/>
        </w:rPr>
        <w:t xml:space="preserve"> </w:t>
      </w:r>
      <w:r w:rsidRPr="0040237A">
        <w:t xml:space="preserve">are described in table 8.1.2-2. The </w:t>
      </w:r>
      <w:r w:rsidRPr="0040237A">
        <w:rPr>
          <w:b/>
          <w:i/>
        </w:rPr>
        <w:t>Filter Criteria</w:t>
      </w:r>
      <w:r w:rsidRPr="0040237A">
        <w:t xml:space="preserve"> set includes matching conditions and filter handling conditions. </w:t>
      </w:r>
      <w:r w:rsidRPr="0040237A">
        <w:rPr>
          <w:rFonts w:eastAsia="Arial Unicode MS"/>
        </w:rPr>
        <w:t>Matching</w:t>
      </w:r>
      <w:r w:rsidRPr="0040237A">
        <w:rPr>
          <w:lang w:val="en-US"/>
        </w:rPr>
        <w:t xml:space="preserve"> conditions are evaluated against resources and, when true, determine the matching result. </w:t>
      </w:r>
    </w:p>
    <w:p w14:paraId="583794DF" w14:textId="18838058" w:rsidR="00C2590D" w:rsidRDefault="00C2590D" w:rsidP="00C2590D">
      <w:pPr>
        <w:rPr>
          <w:lang w:eastAsia="ko-KR"/>
        </w:rPr>
      </w:pPr>
      <w:r>
        <w:rPr>
          <w:lang w:eastAsia="ko-KR"/>
        </w:rPr>
        <w:t>When the Hosting CSE receives the geo-query</w:t>
      </w:r>
      <w:r w:rsidR="001D5FFC" w:rsidRPr="001D5FFC">
        <w:rPr>
          <w:lang w:eastAsia="ko-KR"/>
        </w:rPr>
        <w:t xml:space="preserve"> </w:t>
      </w:r>
      <w:r w:rsidR="001D5FFC">
        <w:rPr>
          <w:lang w:eastAsia="ko-KR"/>
        </w:rPr>
        <w:t xml:space="preserve">having the </w:t>
      </w:r>
      <w:r w:rsidR="001D5FFC" w:rsidRPr="005204E1">
        <w:rPr>
          <w:i/>
          <w:iCs/>
          <w:lang w:eastAsia="ko-KR"/>
        </w:rPr>
        <w:t>geoQuery</w:t>
      </w:r>
      <w:r w:rsidR="001D5FFC">
        <w:rPr>
          <w:lang w:eastAsia="ko-KR"/>
        </w:rPr>
        <w:t xml:space="preserve"> </w:t>
      </w:r>
      <w:r w:rsidR="001D5FFC" w:rsidRPr="00E250ED">
        <w:rPr>
          <w:b/>
          <w:bCs/>
          <w:i/>
          <w:iCs/>
          <w:lang w:eastAsia="ko-KR"/>
        </w:rPr>
        <w:t>Filter Criteria</w:t>
      </w:r>
      <w:r w:rsidR="001D5FFC">
        <w:rPr>
          <w:lang w:eastAsia="ko-KR"/>
        </w:rPr>
        <w:t xml:space="preserve"> condition</w:t>
      </w:r>
      <w:r>
        <w:rPr>
          <w:lang w:eastAsia="ko-KR"/>
        </w:rPr>
        <w:t xml:space="preserve">, the Hosting CSE shall check whether the </w:t>
      </w:r>
      <w:r w:rsidRPr="000B5061">
        <w:rPr>
          <w:i/>
          <w:iCs/>
          <w:lang w:eastAsia="ko-KR"/>
        </w:rPr>
        <w:t>location</w:t>
      </w:r>
      <w:r>
        <w:rPr>
          <w:lang w:eastAsia="ko-KR"/>
        </w:rPr>
        <w:t xml:space="preserve"> attribute of a target resource matches the geo-</w:t>
      </w:r>
      <w:r w:rsidR="001D5FFC" w:rsidRPr="00037F3A">
        <w:rPr>
          <w:lang w:eastAsia="ko-KR"/>
        </w:rPr>
        <w:t>Q</w:t>
      </w:r>
      <w:r>
        <w:rPr>
          <w:lang w:eastAsia="ko-KR"/>
        </w:rPr>
        <w:t xml:space="preserve">uery </w:t>
      </w:r>
      <w:r w:rsidR="001D5FFC">
        <w:rPr>
          <w:lang w:eastAsia="ko-KR"/>
        </w:rPr>
        <w:t xml:space="preserve">filter condition that consists of the </w:t>
      </w:r>
      <w:r w:rsidR="001D5FFC" w:rsidRPr="00A3236E">
        <w:rPr>
          <w:lang w:eastAsia="ko-KR"/>
        </w:rPr>
        <w:t xml:space="preserve">geometry type, </w:t>
      </w:r>
      <w:r w:rsidR="001D5FFC">
        <w:rPr>
          <w:lang w:eastAsia="ko-KR"/>
        </w:rPr>
        <w:t xml:space="preserve">the </w:t>
      </w:r>
      <w:r w:rsidR="001D5FFC" w:rsidRPr="00A3236E">
        <w:rPr>
          <w:lang w:eastAsia="ko-KR"/>
        </w:rPr>
        <w:t>geo-coordinates</w:t>
      </w:r>
      <w:r w:rsidR="001D5FFC">
        <w:rPr>
          <w:lang w:eastAsia="ko-KR"/>
        </w:rPr>
        <w:t xml:space="preserve"> and</w:t>
      </w:r>
      <w:r w:rsidR="001D5FFC" w:rsidRPr="00A3236E">
        <w:rPr>
          <w:lang w:eastAsia="ko-KR"/>
        </w:rPr>
        <w:t xml:space="preserve"> </w:t>
      </w:r>
      <w:r w:rsidR="001D5FFC">
        <w:rPr>
          <w:lang w:eastAsia="ko-KR"/>
        </w:rPr>
        <w:t xml:space="preserve">the </w:t>
      </w:r>
      <w:r w:rsidR="001D5FFC" w:rsidRPr="00A3236E">
        <w:rPr>
          <w:lang w:eastAsia="ko-KR"/>
        </w:rPr>
        <w:t>geo-spatial function type</w:t>
      </w:r>
      <w:r>
        <w:rPr>
          <w:lang w:eastAsia="ko-KR"/>
        </w:rPr>
        <w:t xml:space="preserve">. The Hosting CSE shall compare the geospatial relationship between the </w:t>
      </w:r>
      <w:r w:rsidR="001D5FFC">
        <w:rPr>
          <w:lang w:eastAsia="ko-KR"/>
        </w:rPr>
        <w:t>geometries (i.e. geometry type and geo-coordinates)</w:t>
      </w:r>
      <w:r>
        <w:rPr>
          <w:lang w:eastAsia="ko-KR"/>
        </w:rPr>
        <w:t xml:space="preserve"> in the </w:t>
      </w:r>
      <w:r w:rsidRPr="000B5061">
        <w:rPr>
          <w:b/>
          <w:bCs/>
          <w:i/>
          <w:iCs/>
          <w:lang w:eastAsia="ko-KR"/>
        </w:rPr>
        <w:t>Filter Criteria</w:t>
      </w:r>
      <w:r>
        <w:rPr>
          <w:lang w:eastAsia="ko-KR"/>
        </w:rPr>
        <w:t xml:space="preserve"> and the </w:t>
      </w:r>
      <w:r w:rsidRPr="000B5061">
        <w:rPr>
          <w:i/>
          <w:iCs/>
          <w:lang w:eastAsia="ko-KR"/>
        </w:rPr>
        <w:t>location</w:t>
      </w:r>
      <w:r>
        <w:rPr>
          <w:lang w:eastAsia="ko-KR"/>
        </w:rPr>
        <w:t xml:space="preserve"> attribute. When the two geometries have the relationship as specified in the</w:t>
      </w:r>
      <w:r w:rsidR="00B67369">
        <w:rPr>
          <w:rFonts w:asciiTheme="minorEastAsia" w:eastAsiaTheme="minorEastAsia" w:hAnsiTheme="minorEastAsia" w:hint="eastAsia"/>
          <w:lang w:eastAsia="zh-CN"/>
        </w:rPr>
        <w:t xml:space="preserve"> </w:t>
      </w:r>
      <w:r w:rsidR="001D5FFC">
        <w:rPr>
          <w:lang w:eastAsia="ko-KR"/>
        </w:rPr>
        <w:t>geo-spatial function</w:t>
      </w:r>
      <w:r>
        <w:rPr>
          <w:lang w:eastAsia="ko-KR"/>
        </w:rPr>
        <w:t xml:space="preserve">, the Hosting CSE shall consider the resource a match to the </w:t>
      </w:r>
      <w:r w:rsidR="001D5FFC">
        <w:rPr>
          <w:lang w:eastAsia="ko-KR"/>
        </w:rPr>
        <w:t xml:space="preserve">geoQuery </w:t>
      </w:r>
      <w:r>
        <w:rPr>
          <w:lang w:eastAsia="ko-KR"/>
        </w:rPr>
        <w:t>filter conditions.</w:t>
      </w:r>
    </w:p>
    <w:p w14:paraId="6CF29783" w14:textId="32EF6170" w:rsidR="00C2590D" w:rsidRPr="002741D5" w:rsidRDefault="00C2590D" w:rsidP="00121699">
      <w:pPr>
        <w:rPr>
          <w:lang w:eastAsia="ko-KR"/>
        </w:rPr>
      </w:pPr>
      <w:r>
        <w:rPr>
          <w:lang w:eastAsia="ko-KR"/>
        </w:rPr>
        <w:t xml:space="preserve">For example, there is a container resource having the </w:t>
      </w:r>
      <w:r w:rsidRPr="000B5061">
        <w:rPr>
          <w:i/>
          <w:iCs/>
          <w:lang w:eastAsia="ko-KR"/>
        </w:rPr>
        <w:t>lo</w:t>
      </w:r>
      <w:r>
        <w:rPr>
          <w:i/>
          <w:iCs/>
          <w:lang w:eastAsia="ko-KR"/>
        </w:rPr>
        <w:t>c</w:t>
      </w:r>
      <w:r w:rsidRPr="000B5061">
        <w:rPr>
          <w:i/>
          <w:iCs/>
          <w:lang w:eastAsia="ko-KR"/>
        </w:rPr>
        <w:t>ation</w:t>
      </w:r>
      <w:r>
        <w:rPr>
          <w:lang w:eastAsia="ko-KR"/>
        </w:rPr>
        <w:t xml:space="preserve"> attribute configured with a longitude and latitude. When a geo-query requests for descendant resource identifiers of a targeted resource that are “within” (</w:t>
      </w:r>
      <w:r w:rsidR="001D5FFC">
        <w:rPr>
          <w:lang w:eastAsia="ko-KR"/>
        </w:rPr>
        <w:t>geo-spatial function</w:t>
      </w:r>
      <w:r>
        <w:rPr>
          <w:lang w:eastAsia="ko-KR"/>
        </w:rPr>
        <w:t xml:space="preserve">) a </w:t>
      </w:r>
      <w:r>
        <w:rPr>
          <w:lang w:eastAsia="ko-KR"/>
        </w:rPr>
        <w:lastRenderedPageBreak/>
        <w:t>specified “polygon” (</w:t>
      </w:r>
      <w:r w:rsidR="001D5FFC">
        <w:rPr>
          <w:lang w:eastAsia="ko-KR"/>
        </w:rPr>
        <w:t>geometry type</w:t>
      </w:r>
      <w:r>
        <w:rPr>
          <w:lang w:eastAsia="ko-KR"/>
        </w:rPr>
        <w:t>) defined by longitude and latitude pairs (</w:t>
      </w:r>
      <w:r w:rsidR="001D5FFC">
        <w:rPr>
          <w:lang w:eastAsia="ko-KR"/>
        </w:rPr>
        <w:t>geo-coordinates</w:t>
      </w:r>
      <w:r w:rsidRPr="000B5061">
        <w:rPr>
          <w:rStyle w:val="oneM2M-primitive-parameter-name"/>
          <w:b w:val="0"/>
          <w:bCs/>
          <w:i w:val="0"/>
          <w:iCs/>
          <w:lang w:eastAsia="ko-KR"/>
        </w:rPr>
        <w:t>)</w:t>
      </w:r>
      <w:r>
        <w:rPr>
          <w:lang w:eastAsia="ko-KR"/>
        </w:rPr>
        <w:t>, the Hosting CSE checks if the longitude and latitude of descendant resources is within the polygon. If yes, the Hosting CSE consider</w:t>
      </w:r>
      <w:r w:rsidR="009D2387">
        <w:rPr>
          <w:lang w:eastAsia="ko-KR"/>
        </w:rPr>
        <w:t>s</w:t>
      </w:r>
      <w:r>
        <w:rPr>
          <w:lang w:eastAsia="ko-KR"/>
        </w:rPr>
        <w:t xml:space="preserve"> the resource a match to the filter conditions.</w:t>
      </w:r>
    </w:p>
    <w:p w14:paraId="5817C9B2" w14:textId="12C00E55" w:rsidR="00121699" w:rsidRPr="0040237A" w:rsidRDefault="00121699" w:rsidP="00121699">
      <w:r w:rsidRPr="0040237A">
        <w:rPr>
          <w:lang w:val="en-US"/>
        </w:rPr>
        <w:t xml:space="preserve">Filter handling conditions provide additional input used to determine the filtering result. </w:t>
      </w:r>
      <w:r w:rsidRPr="0040237A">
        <w:t xml:space="preserve">The filter handling condition </w:t>
      </w:r>
      <w:r w:rsidRPr="0040237A">
        <w:rPr>
          <w:i/>
        </w:rPr>
        <w:t>filterUsage</w:t>
      </w:r>
      <w:r w:rsidRPr="0040237A">
        <w:t xml:space="preserve"> governs the use of </w:t>
      </w:r>
      <w:r w:rsidRPr="0040237A">
        <w:rPr>
          <w:b/>
          <w:i/>
        </w:rPr>
        <w:t>Filter Criteria</w:t>
      </w:r>
      <w:r w:rsidRPr="0040237A">
        <w:t xml:space="preserve"> for either Filtering, Discovery/Discovery-based Operations or IPE On-Demand Discovery purposes as follows:</w:t>
      </w:r>
    </w:p>
    <w:p w14:paraId="23A192A0" w14:textId="77777777" w:rsidR="00121699" w:rsidRPr="0040237A" w:rsidRDefault="00121699" w:rsidP="00121699">
      <w:pPr>
        <w:ind w:left="288"/>
      </w:pPr>
      <w:r w:rsidRPr="0040237A">
        <w:rPr>
          <w:rFonts w:eastAsia="Arial Unicode MS"/>
          <w:b/>
          <w:i/>
          <w:u w:val="single"/>
        </w:rPr>
        <w:t>Filtering</w:t>
      </w:r>
      <w:r w:rsidRPr="0040237A">
        <w:rPr>
          <w:rFonts w:eastAsia="Arial Unicode MS"/>
        </w:rPr>
        <w:t xml:space="preserve">: </w:t>
      </w:r>
      <w:r w:rsidRPr="0040237A">
        <w:t xml:space="preserve">Filter Criteria </w:t>
      </w:r>
      <w:r w:rsidRPr="0040237A">
        <w:rPr>
          <w:rFonts w:eastAsia="Arial Unicode MS"/>
        </w:rPr>
        <w:t xml:space="preserve">are used for filtering purposes when the </w:t>
      </w:r>
      <w:r w:rsidRPr="0040237A">
        <w:rPr>
          <w:i/>
        </w:rPr>
        <w:t>filterUsage</w:t>
      </w:r>
      <w:r w:rsidRPr="0040237A">
        <w:t xml:space="preserve"> condition is absent and other Filter Criteria are present, or when </w:t>
      </w:r>
      <w:r w:rsidRPr="0040237A">
        <w:rPr>
          <w:i/>
        </w:rPr>
        <w:t>filterUsage</w:t>
      </w:r>
      <w:r w:rsidRPr="0040237A">
        <w:t xml:space="preserve"> is set to </w:t>
      </w:r>
      <w:r w:rsidRPr="0040237A">
        <w:rPr>
          <w:rFonts w:eastAsia="Arial Unicode MS"/>
          <w:lang w:eastAsia="ko-KR"/>
        </w:rPr>
        <w:t>'conditionalOperation'.</w:t>
      </w:r>
    </w:p>
    <w:p w14:paraId="0882B941" w14:textId="77777777" w:rsidR="00121699" w:rsidRPr="0040237A" w:rsidRDefault="00121699" w:rsidP="00121699">
      <w:pPr>
        <w:ind w:left="576"/>
      </w:pPr>
      <w:r w:rsidRPr="0040237A">
        <w:rPr>
          <w:rFonts w:eastAsia="Arial Unicode MS"/>
          <w:u w:val="single"/>
        </w:rPr>
        <w:t>T</w:t>
      </w:r>
      <w:r w:rsidRPr="0040237A">
        <w:rPr>
          <w:rFonts w:eastAsia="Arial Unicode MS"/>
        </w:rPr>
        <w:t xml:space="preserve">he other </w:t>
      </w:r>
      <w:r w:rsidRPr="0040237A">
        <w:rPr>
          <w:b/>
          <w:i/>
        </w:rPr>
        <w:t>Filter Criteria</w:t>
      </w:r>
      <w:r w:rsidRPr="0040237A">
        <w:t xml:space="preserve"> conditions </w:t>
      </w:r>
      <w:r w:rsidRPr="0040237A">
        <w:rPr>
          <w:rFonts w:eastAsia="Arial Unicode MS"/>
        </w:rPr>
        <w:t>are used to evaluate if the operation target</w:t>
      </w:r>
      <w:r w:rsidRPr="0040237A">
        <w:rPr>
          <w:lang w:val="en-US"/>
        </w:rPr>
        <w:t xml:space="preserve"> resource (i.e. indicated by the </w:t>
      </w:r>
      <w:r w:rsidRPr="0040237A">
        <w:rPr>
          <w:b/>
          <w:i/>
          <w:lang w:val="en-US"/>
        </w:rPr>
        <w:t>To</w:t>
      </w:r>
      <w:r w:rsidRPr="0040237A">
        <w:rPr>
          <w:lang w:val="en-US"/>
        </w:rPr>
        <w:t xml:space="preserve"> request attribute) meets the specified criteria. The operation is performed only if the criteria is met, therefore such operations are also termed “conditional operations”, and are defined by the following characteristics:</w:t>
      </w:r>
    </w:p>
    <w:p w14:paraId="1A099DC6" w14:textId="77777777" w:rsidR="00121699" w:rsidRPr="0040237A" w:rsidRDefault="00121699" w:rsidP="00121699">
      <w:pPr>
        <w:numPr>
          <w:ilvl w:val="0"/>
          <w:numId w:val="118"/>
        </w:numPr>
        <w:ind w:left="1008"/>
      </w:pPr>
      <w:r w:rsidRPr="0040237A">
        <w:t xml:space="preserve">The operation is performed subject to access control privileges of the Originator if and only if the target resource meets the matching conditions of the </w:t>
      </w:r>
      <w:r w:rsidRPr="0040237A">
        <w:rPr>
          <w:b/>
          <w:i/>
        </w:rPr>
        <w:t>Filter Criteria</w:t>
      </w:r>
      <w:r w:rsidRPr="0040237A">
        <w:t>.</w:t>
      </w:r>
    </w:p>
    <w:p w14:paraId="7DF68061" w14:textId="77777777" w:rsidR="00121699" w:rsidRPr="0040237A" w:rsidRDefault="00121699" w:rsidP="00121699">
      <w:pPr>
        <w:numPr>
          <w:ilvl w:val="0"/>
          <w:numId w:val="118"/>
        </w:numPr>
        <w:ind w:left="1008"/>
      </w:pPr>
      <w:r w:rsidRPr="0040237A">
        <w:t xml:space="preserve">The operation is performed on the specific resource specified by the </w:t>
      </w:r>
      <w:r w:rsidRPr="0040237A">
        <w:rPr>
          <w:b/>
          <w:i/>
          <w:lang w:val="en-US"/>
        </w:rPr>
        <w:t>To</w:t>
      </w:r>
      <w:r w:rsidRPr="0040237A">
        <w:rPr>
          <w:lang w:val="en-US"/>
        </w:rPr>
        <w:t xml:space="preserve"> request parameter, </w:t>
      </w:r>
    </w:p>
    <w:p w14:paraId="74A80611" w14:textId="77777777" w:rsidR="00121699" w:rsidRPr="0040237A" w:rsidRDefault="00121699" w:rsidP="00121699">
      <w:pPr>
        <w:numPr>
          <w:ilvl w:val="0"/>
          <w:numId w:val="118"/>
        </w:numPr>
        <w:ind w:left="1008"/>
      </w:pPr>
      <w:r w:rsidRPr="0040237A">
        <w:t xml:space="preserve">The composition and format of the response primitive content is governed by the </w:t>
      </w:r>
      <w:r w:rsidRPr="0040237A">
        <w:rPr>
          <w:b/>
          <w:i/>
        </w:rPr>
        <w:t>Result Content</w:t>
      </w:r>
      <w:r w:rsidRPr="0040237A">
        <w:t xml:space="preserve"> request parameter.</w:t>
      </w:r>
    </w:p>
    <w:p w14:paraId="6CFDABB1" w14:textId="77777777" w:rsidR="00121699" w:rsidRPr="0040237A" w:rsidRDefault="00121699" w:rsidP="00121699">
      <w:pPr>
        <w:ind w:left="576"/>
      </w:pPr>
    </w:p>
    <w:p w14:paraId="5AB08655" w14:textId="77777777" w:rsidR="00121699" w:rsidRPr="008A46D6" w:rsidRDefault="00121699" w:rsidP="00121699">
      <w:pPr>
        <w:ind w:left="288"/>
        <w:rPr>
          <w:rFonts w:eastAsia="Arial Unicode MS"/>
          <w:lang w:eastAsia="ko-KR"/>
        </w:rPr>
      </w:pPr>
      <w:r w:rsidRPr="008A46D6">
        <w:rPr>
          <w:rFonts w:eastAsia="Arial Unicode MS"/>
          <w:b/>
          <w:i/>
          <w:u w:val="single"/>
        </w:rPr>
        <w:t>Discovery</w:t>
      </w:r>
      <w:r w:rsidRPr="008A46D6">
        <w:rPr>
          <w:rFonts w:eastAsia="Arial Unicode MS"/>
        </w:rPr>
        <w:t xml:space="preserve">: When used for discovery purposes, </w:t>
      </w:r>
      <w:r w:rsidRPr="008A46D6">
        <w:rPr>
          <w:i/>
        </w:rPr>
        <w:t>filterUsage</w:t>
      </w:r>
      <w:r w:rsidRPr="008A46D6">
        <w:t xml:space="preserve"> is set to </w:t>
      </w:r>
      <w:r w:rsidRPr="008A46D6">
        <w:rPr>
          <w:rFonts w:eastAsia="Arial Unicode MS"/>
          <w:lang w:eastAsia="ko-KR"/>
        </w:rPr>
        <w:t xml:space="preserve">'discovery', and it applies to Retrieve (R) operations. </w:t>
      </w:r>
    </w:p>
    <w:p w14:paraId="411E4D69" w14:textId="77777777" w:rsidR="00121699" w:rsidRPr="008A46D6"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which meet the specified criteria. Discovery operations are defined by the following characteristics:</w:t>
      </w:r>
    </w:p>
    <w:p w14:paraId="428C8984" w14:textId="589E39A8" w:rsidR="00121699" w:rsidRPr="008A46D6" w:rsidRDefault="00121699" w:rsidP="00121699">
      <w:pPr>
        <w:numPr>
          <w:ilvl w:val="0"/>
          <w:numId w:val="118"/>
        </w:numPr>
        <w:ind w:left="1008"/>
      </w:pPr>
      <w:r w:rsidRPr="008A46D6">
        <w:t xml:space="preserve">A procedure for identification of the target resource set meeting the matching conditions of the </w:t>
      </w:r>
      <w:r w:rsidRPr="008A46D6">
        <w:rPr>
          <w:b/>
          <w:i/>
        </w:rPr>
        <w:t>Filter Criteria</w:t>
      </w:r>
      <w:r w:rsidRPr="008A46D6">
        <w:t xml:space="preserve"> in the resource tree descendants from the resource specified by the </w:t>
      </w:r>
      <w:r w:rsidRPr="008A46D6">
        <w:rPr>
          <w:b/>
          <w:i/>
          <w:lang w:val="en-US"/>
        </w:rPr>
        <w:t>To</w:t>
      </w:r>
      <w:r w:rsidRPr="008A46D6">
        <w:rPr>
          <w:lang w:val="en-US"/>
        </w:rPr>
        <w:t xml:space="preserve"> request parameter is performed. More detail about the procedure for identification of target resources is provided in clause 10.2.6.</w:t>
      </w:r>
      <w:r w:rsidRPr="006C3E57">
        <w:rPr>
          <w:lang w:val="en-US"/>
        </w:rPr>
        <w:t>3</w:t>
      </w:r>
      <w:r w:rsidRPr="008A46D6">
        <w:rPr>
          <w:lang w:val="en-US"/>
        </w:rPr>
        <w:t>. The target resources are subject</w:t>
      </w:r>
      <w:r w:rsidRPr="008A46D6">
        <w:t xml:space="preserve"> to Discovery access control privileges for the Originator.</w:t>
      </w:r>
    </w:p>
    <w:p w14:paraId="248454A9" w14:textId="77777777" w:rsidR="00121699" w:rsidRPr="008A46D6" w:rsidRDefault="00121699" w:rsidP="00121699">
      <w:pPr>
        <w:numPr>
          <w:ilvl w:val="0"/>
          <w:numId w:val="118"/>
        </w:numPr>
        <w:ind w:left="1008"/>
      </w:pPr>
      <w:r w:rsidRPr="008A46D6">
        <w:t xml:space="preserve">The composition and format of the response primitive content is governed by both the </w:t>
      </w:r>
      <w:r w:rsidRPr="008A46D6">
        <w:rPr>
          <w:b/>
          <w:i/>
        </w:rPr>
        <w:t>Result Content</w:t>
      </w:r>
      <w:r w:rsidRPr="008A46D6">
        <w:t xml:space="preserve"> and </w:t>
      </w:r>
      <w:r w:rsidRPr="008A46D6">
        <w:rPr>
          <w:b/>
          <w:i/>
        </w:rPr>
        <w:t>Desired Identifier Result Type</w:t>
      </w:r>
      <w:r w:rsidRPr="008A46D6">
        <w:t xml:space="preserve"> request parameters.</w:t>
      </w:r>
    </w:p>
    <w:p w14:paraId="03B0AAB8" w14:textId="77777777" w:rsidR="00121699" w:rsidRPr="0040237A" w:rsidRDefault="00121699" w:rsidP="00121699">
      <w:pPr>
        <w:ind w:left="576"/>
      </w:pPr>
    </w:p>
    <w:p w14:paraId="2B9207B9" w14:textId="77777777" w:rsidR="00121699" w:rsidRPr="008A46D6" w:rsidRDefault="00121699" w:rsidP="00121699">
      <w:pPr>
        <w:ind w:left="288"/>
        <w:rPr>
          <w:rFonts w:eastAsia="Arial Unicode MS"/>
          <w:lang w:eastAsia="ko-KR"/>
        </w:rPr>
      </w:pPr>
      <w:r w:rsidRPr="008A46D6">
        <w:rPr>
          <w:rFonts w:eastAsia="Arial Unicode MS"/>
          <w:b/>
          <w:i/>
          <w:u w:val="single"/>
        </w:rPr>
        <w:t xml:space="preserve"> Discovery-based Operations</w:t>
      </w:r>
      <w:r w:rsidRPr="008A46D6">
        <w:rPr>
          <w:rFonts w:eastAsia="Arial Unicode MS"/>
        </w:rPr>
        <w:t xml:space="preserve">: In this case </w:t>
      </w:r>
      <w:r w:rsidRPr="008A46D6">
        <w:rPr>
          <w:i/>
        </w:rPr>
        <w:t>filterUsage</w:t>
      </w:r>
      <w:r w:rsidRPr="008A46D6">
        <w:t xml:space="preserve"> is set to </w:t>
      </w:r>
      <w:r w:rsidRPr="008A46D6">
        <w:rPr>
          <w:rFonts w:eastAsia="Arial Unicode MS"/>
          <w:lang w:eastAsia="ko-KR"/>
        </w:rPr>
        <w:t xml:space="preserve">'discoveryBasedOperation', and it applies to Create, Update and Delete (CUD) operations. </w:t>
      </w:r>
    </w:p>
    <w:p w14:paraId="1C3F047F" w14:textId="77777777" w:rsidR="00121699" w:rsidRPr="0040237A"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such that the target resources meet the specified criteria. The operation indicated by the </w:t>
      </w:r>
      <w:r w:rsidRPr="008A46D6">
        <w:rPr>
          <w:b/>
          <w:bCs/>
          <w:i/>
          <w:iCs/>
          <w:lang w:val="en-US"/>
        </w:rPr>
        <w:t>Operation</w:t>
      </w:r>
      <w:r w:rsidRPr="008A46D6">
        <w:rPr>
          <w:lang w:val="en-US"/>
        </w:rPr>
        <w:t xml:space="preserve"> request parameter is performed on all the resources identified as part of the resource target set. Discovery-based operations are defined</w:t>
      </w:r>
      <w:r w:rsidRPr="0040237A">
        <w:rPr>
          <w:lang w:val="en-US"/>
        </w:rPr>
        <w:t xml:space="preserve"> by the following characteristics:</w:t>
      </w:r>
    </w:p>
    <w:p w14:paraId="389C5022" w14:textId="714AC913" w:rsidR="00121699" w:rsidRPr="0040237A" w:rsidRDefault="00121699" w:rsidP="00121699">
      <w:pPr>
        <w:numPr>
          <w:ilvl w:val="0"/>
          <w:numId w:val="118"/>
        </w:numPr>
        <w:ind w:left="1008"/>
      </w:pPr>
      <w:r w:rsidRPr="0040237A">
        <w:t xml:space="preserve">A procedure for identification of the target resource set meeting the matching conditions of the </w:t>
      </w:r>
      <w:r w:rsidRPr="0040237A">
        <w:rPr>
          <w:b/>
          <w:i/>
        </w:rPr>
        <w:t>Filter Criteria</w:t>
      </w:r>
      <w:r w:rsidRPr="0040237A">
        <w:t xml:space="preserve"> in the resource tree descendants from the resource specified by the </w:t>
      </w:r>
      <w:r w:rsidRPr="0040237A">
        <w:rPr>
          <w:b/>
          <w:i/>
          <w:lang w:val="en-US"/>
        </w:rPr>
        <w:t>To</w:t>
      </w:r>
      <w:r w:rsidRPr="0040237A">
        <w:rPr>
          <w:lang w:val="en-US"/>
        </w:rPr>
        <w:t xml:space="preserve"> request parameter is performed. More detail about the procedure for identification of target resources is provided in clause </w:t>
      </w:r>
      <w:r w:rsidRPr="006C3E57">
        <w:rPr>
          <w:lang w:val="en-US"/>
        </w:rPr>
        <w:t>10.2.6.4</w:t>
      </w:r>
      <w:r w:rsidRPr="00121699">
        <w:rPr>
          <w:lang w:val="en-US"/>
        </w:rPr>
        <w:t>.</w:t>
      </w:r>
      <w:r w:rsidRPr="0040237A">
        <w:rPr>
          <w:lang w:val="en-US"/>
        </w:rPr>
        <w:t xml:space="preserve"> The target resources are subject</w:t>
      </w:r>
      <w:r w:rsidRPr="0040237A">
        <w:t xml:space="preserve"> to Discovery access control privileges for the Originator.</w:t>
      </w:r>
    </w:p>
    <w:p w14:paraId="5FBAF394" w14:textId="77777777" w:rsidR="00121699" w:rsidRPr="0040237A" w:rsidRDefault="00121699" w:rsidP="00121699">
      <w:pPr>
        <w:numPr>
          <w:ilvl w:val="0"/>
          <w:numId w:val="118"/>
        </w:numPr>
        <w:ind w:left="1008"/>
      </w:pPr>
      <w:r w:rsidRPr="0040237A">
        <w:t xml:space="preserve">The operation indicated by the </w:t>
      </w:r>
      <w:r w:rsidRPr="0040237A">
        <w:rPr>
          <w:b/>
          <w:i/>
        </w:rPr>
        <w:t>Operation</w:t>
      </w:r>
      <w:r w:rsidRPr="0040237A">
        <w:t xml:space="preserve"> request parameter is performed on all identified target resources, subject to access control privileges for the Originator for the specific operation on each target resource.</w:t>
      </w:r>
    </w:p>
    <w:p w14:paraId="221F5CB1" w14:textId="77777777" w:rsidR="00121699" w:rsidRPr="0040237A" w:rsidRDefault="00121699" w:rsidP="00121699">
      <w:pPr>
        <w:numPr>
          <w:ilvl w:val="0"/>
          <w:numId w:val="118"/>
        </w:numPr>
        <w:ind w:left="1008"/>
      </w:pPr>
      <w:r w:rsidRPr="0040237A">
        <w:t xml:space="preserve">The composition and format of the response primitive content is governed by both the </w:t>
      </w:r>
      <w:r w:rsidRPr="0040237A">
        <w:rPr>
          <w:b/>
          <w:i/>
        </w:rPr>
        <w:t>Result Content</w:t>
      </w:r>
      <w:r w:rsidRPr="0040237A">
        <w:t xml:space="preserve"> and </w:t>
      </w:r>
      <w:r w:rsidRPr="0040237A">
        <w:rPr>
          <w:b/>
          <w:i/>
        </w:rPr>
        <w:t>Desired Identifier Result Type</w:t>
      </w:r>
      <w:r w:rsidRPr="0040237A">
        <w:t xml:space="preserve"> request parameters.</w:t>
      </w:r>
    </w:p>
    <w:p w14:paraId="2833C9AB" w14:textId="77777777" w:rsidR="00121699" w:rsidRPr="0040237A" w:rsidRDefault="00121699" w:rsidP="00121699">
      <w:pPr>
        <w:spacing w:after="0"/>
        <w:ind w:left="576"/>
        <w:rPr>
          <w:lang w:val="en-US"/>
        </w:rPr>
      </w:pPr>
    </w:p>
    <w:p w14:paraId="65CC7704" w14:textId="77777777" w:rsidR="00121699" w:rsidRPr="0040237A" w:rsidRDefault="00121699" w:rsidP="00121699">
      <w:pPr>
        <w:ind w:left="288"/>
        <w:rPr>
          <w:rFonts w:eastAsia="Arial Unicode MS"/>
          <w:lang w:eastAsia="ko-KR"/>
        </w:rPr>
      </w:pPr>
      <w:r w:rsidRPr="0040237A">
        <w:rPr>
          <w:rFonts w:eastAsia="Arial Unicode MS"/>
          <w:b/>
          <w:i/>
          <w:u w:val="single"/>
        </w:rPr>
        <w:t>IPE On-Demand Discovery</w:t>
      </w:r>
      <w:r w:rsidRPr="0040237A">
        <w:rPr>
          <w:rFonts w:eastAsia="Arial Unicode MS"/>
        </w:rPr>
        <w:t xml:space="preserve">: Filtering Criteria are used for IPE-On-Demand Discovery when </w:t>
      </w:r>
      <w:r w:rsidRPr="0040237A">
        <w:rPr>
          <w:i/>
        </w:rPr>
        <w:t>filterUsage</w:t>
      </w:r>
      <w:r w:rsidRPr="0040237A">
        <w:t xml:space="preserve"> is set to </w:t>
      </w:r>
      <w:r w:rsidRPr="0040237A">
        <w:rPr>
          <w:rFonts w:eastAsia="Arial Unicode MS"/>
          <w:lang w:eastAsia="ko-KR"/>
        </w:rPr>
        <w:t xml:space="preserve">'IPEOnDemandDiscovery'. This case applies only for Retrieve operations targeting an &lt;AE&gt; resource that </w:t>
      </w:r>
      <w:r w:rsidRPr="0040237A">
        <w:rPr>
          <w:rFonts w:eastAsia="Arial Unicode MS"/>
          <w:lang w:eastAsia="ko-KR"/>
        </w:rPr>
        <w:lastRenderedPageBreak/>
        <w:t xml:space="preserve">represents the IPE and is further detailed in clause </w:t>
      </w:r>
      <w:r w:rsidRPr="006C3E57">
        <w:rPr>
          <w:rFonts w:eastAsia="Arial Unicode MS"/>
          <w:lang w:eastAsia="ko-KR"/>
        </w:rPr>
        <w:t>10.2.6.5.</w:t>
      </w:r>
      <w:r w:rsidRPr="0040237A">
        <w:rPr>
          <w:rFonts w:eastAsia="Arial Unicode MS"/>
          <w:lang w:eastAsia="ko-KR"/>
        </w:rPr>
        <w:t xml:space="preserve"> The Hosting CSE first processes the request locally as a regular discovery and if no target resources have been discovered, the</w:t>
      </w:r>
      <w:r w:rsidRPr="0040237A">
        <w:rPr>
          <w:lang w:eastAsia="ko-KR"/>
        </w:rPr>
        <w:t xml:space="preserve"> request is sent to the </w:t>
      </w:r>
      <w:r w:rsidRPr="0040237A">
        <w:rPr>
          <w:rFonts w:eastAsia="Arial Unicode MS"/>
          <w:lang w:eastAsia="zh-CN"/>
        </w:rPr>
        <w:t>IPE</w:t>
      </w:r>
      <w:r w:rsidRPr="0040237A">
        <w:rPr>
          <w:lang w:eastAsia="ko-KR"/>
        </w:rPr>
        <w:t>.</w:t>
      </w:r>
    </w:p>
    <w:p w14:paraId="6FFEC2BF" w14:textId="77777777" w:rsidR="00121699" w:rsidRDefault="00121699" w:rsidP="00121699">
      <w:pPr>
        <w:rPr>
          <w:lang w:eastAsia="ko-KR"/>
        </w:rPr>
      </w:pPr>
    </w:p>
    <w:p w14:paraId="1B82019D" w14:textId="77777777" w:rsidR="00121699" w:rsidRPr="004C5BE8" w:rsidRDefault="00121699" w:rsidP="00121699">
      <w:pPr>
        <w:pStyle w:val="40"/>
        <w:rPr>
          <w:lang w:val="en-US"/>
        </w:rPr>
      </w:pPr>
      <w:bookmarkStart w:id="3287" w:name="_Toc33460248"/>
      <w:r>
        <w:t>10.2.6.</w:t>
      </w:r>
      <w:r>
        <w:rPr>
          <w:lang w:val="en-US"/>
        </w:rPr>
        <w:t>2</w:t>
      </w:r>
      <w:r>
        <w:tab/>
      </w:r>
      <w:r>
        <w:rPr>
          <w:lang w:val="en-US"/>
        </w:rPr>
        <w:t>Conditional Operations (Filtering)</w:t>
      </w:r>
      <w:bookmarkEnd w:id="3287"/>
    </w:p>
    <w:p w14:paraId="6584B0FC" w14:textId="3DA494FC" w:rsidR="00121699" w:rsidRDefault="00121699" w:rsidP="00121699">
      <w:pPr>
        <w:rPr>
          <w:lang w:val="en-US"/>
        </w:rPr>
      </w:pPr>
      <w:r>
        <w:rPr>
          <w:rFonts w:eastAsia="等线"/>
          <w:lang w:eastAsia="zh-CN"/>
        </w:rPr>
        <w:t xml:space="preserve">Conditional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Pr>
          <w:rFonts w:eastAsia="Arial Unicode MS"/>
          <w:lang w:eastAsia="ko-KR"/>
        </w:rPr>
        <w:t>conditional</w:t>
      </w:r>
      <w:r w:rsidRPr="00006BA9">
        <w:rPr>
          <w:rFonts w:eastAsia="Arial Unicode MS"/>
          <w:lang w:eastAsia="ko-KR"/>
        </w:rPr>
        <w:t>Operation'</w:t>
      </w:r>
      <w:r>
        <w:rPr>
          <w:rFonts w:eastAsia="Arial Unicode MS"/>
          <w:lang w:eastAsia="ko-KR"/>
        </w:rPr>
        <w:t>. T</w:t>
      </w:r>
      <w:r w:rsidRPr="00006BA9">
        <w:rPr>
          <w:rFonts w:eastAsia="等线"/>
          <w:lang w:eastAsia="zh-CN"/>
        </w:rPr>
        <w:t>he</w:t>
      </w:r>
      <w:r>
        <w:rPr>
          <w:rFonts w:eastAsia="等线"/>
          <w:lang w:eastAsia="zh-CN"/>
        </w:rPr>
        <w:t xml:space="preserve"> </w:t>
      </w:r>
      <w:r w:rsidRPr="00C744A1">
        <w:rPr>
          <w:b/>
          <w:i/>
        </w:rPr>
        <w:t>Filter Criteria</w:t>
      </w:r>
      <w:r>
        <w:t xml:space="preserve"> paramete</w:t>
      </w:r>
      <w:r w:rsidRPr="00121699">
        <w:t>r</w:t>
      </w:r>
      <w:r w:rsidRPr="006C3E57">
        <w:t>s are</w:t>
      </w:r>
      <w:r w:rsidRPr="00121699">
        <w:t xml:space="preserve"> used for a filtering process before the requested operation is performed. </w:t>
      </w:r>
      <w:r w:rsidRPr="00121699">
        <w:rPr>
          <w:lang w:val="en-US"/>
        </w:rPr>
        <w:t xml:space="preserve">The operation is performed only if the criteria </w:t>
      </w:r>
      <w:r w:rsidRPr="006C3E57">
        <w:rPr>
          <w:lang w:val="en-US"/>
        </w:rPr>
        <w:t>are m</w:t>
      </w:r>
      <w:r w:rsidRPr="00121699">
        <w:rPr>
          <w:lang w:val="en-US"/>
        </w:rPr>
        <w:t>et.</w:t>
      </w:r>
    </w:p>
    <w:p w14:paraId="2E86A24B" w14:textId="77777777" w:rsidR="00121699" w:rsidRDefault="00121699" w:rsidP="00121699">
      <w:r>
        <w:rPr>
          <w:rFonts w:eastAsia="等线"/>
          <w:lang w:eastAsia="zh-CN"/>
        </w:rPr>
        <w:t xml:space="preserve">The only procedural difference between regular and conditional operations </w:t>
      </w:r>
      <w:r>
        <w:t xml:space="preserve">is that the Hosting CSE verifies that the target resource meets the matching conditions before performing the operation </w:t>
      </w:r>
      <w:r>
        <w:rPr>
          <w:lang w:val="en-US"/>
        </w:rPr>
        <w:t xml:space="preserve">for the target resource, i.e. the resource indicated by the </w:t>
      </w:r>
      <w:r w:rsidRPr="00E75914">
        <w:rPr>
          <w:b/>
          <w:i/>
          <w:lang w:val="en-US"/>
        </w:rPr>
        <w:t>To</w:t>
      </w:r>
      <w:r>
        <w:rPr>
          <w:lang w:val="en-US"/>
        </w:rPr>
        <w:t xml:space="preserve"> request attribute. </w:t>
      </w:r>
    </w:p>
    <w:p w14:paraId="7E0CDC8D" w14:textId="77777777" w:rsidR="00121699" w:rsidRPr="00044962" w:rsidRDefault="00121699" w:rsidP="00121699">
      <w:pPr>
        <w:ind w:left="738" w:hanging="454"/>
        <w:rPr>
          <w:lang w:val="x-none"/>
        </w:rPr>
      </w:pPr>
    </w:p>
    <w:p w14:paraId="4E760E19" w14:textId="77777777" w:rsidR="00121699" w:rsidRPr="00044962" w:rsidRDefault="00121699" w:rsidP="00121699">
      <w:pPr>
        <w:pStyle w:val="40"/>
        <w:rPr>
          <w:lang w:val="en-US"/>
        </w:rPr>
      </w:pPr>
      <w:bookmarkStart w:id="3288" w:name="_Toc33460249"/>
      <w:r>
        <w:t>10.2.6.</w:t>
      </w:r>
      <w:r>
        <w:rPr>
          <w:lang w:val="en-US"/>
        </w:rPr>
        <w:t>3</w:t>
      </w:r>
      <w:r>
        <w:tab/>
        <w:t>Discovery</w:t>
      </w:r>
      <w:bookmarkEnd w:id="3288"/>
      <w:r>
        <w:t xml:space="preserve"> </w:t>
      </w:r>
    </w:p>
    <w:p w14:paraId="2207BF1C" w14:textId="6667C325" w:rsidR="00121699" w:rsidRDefault="00121699" w:rsidP="00121699">
      <w:pPr>
        <w:rPr>
          <w:rFonts w:eastAsia="等线"/>
          <w:lang w:eastAsia="zh-CN"/>
        </w:rPr>
      </w:pPr>
      <w:r>
        <w:rPr>
          <w:rFonts w:eastAsia="等线"/>
          <w:lang w:eastAsia="zh-CN"/>
        </w:rPr>
        <w:t xml:space="preserve">Discovery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sidRPr="00006BA9">
        <w:rPr>
          <w:rFonts w:eastAsia="Arial Unicode MS"/>
          <w:lang w:eastAsia="ko-KR"/>
        </w:rPr>
        <w:t xml:space="preserve">discovery' </w:t>
      </w:r>
      <w:r>
        <w:rPr>
          <w:rFonts w:eastAsia="等线"/>
          <w:lang w:eastAsia="zh-CN"/>
        </w:rPr>
        <w:t xml:space="preserve">and use of </w:t>
      </w:r>
      <w:r w:rsidRPr="00C744A1">
        <w:rPr>
          <w:b/>
          <w:i/>
        </w:rPr>
        <w:t>Filter Criteria</w:t>
      </w:r>
      <w:r>
        <w:t xml:space="preserve"> parameter results in identification o</w:t>
      </w:r>
      <w:r w:rsidRPr="00121699">
        <w:t xml:space="preserve">f </w:t>
      </w:r>
      <w:r w:rsidRPr="006C3E57">
        <w:t>zero</w:t>
      </w:r>
      <w:r w:rsidRPr="00121699">
        <w:t xml:space="preserve"> o</w:t>
      </w:r>
      <w:r>
        <w:t xml:space="preserve">r more resources. </w:t>
      </w:r>
    </w:p>
    <w:p w14:paraId="1E3B4979" w14:textId="77777777" w:rsidR="00121699" w:rsidRDefault="00121699" w:rsidP="00121699">
      <w:r>
        <w:t>The following steps describe the procedure of identification of the target resource set:</w:t>
      </w:r>
    </w:p>
    <w:p w14:paraId="637E788D"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t xml:space="preserve">of the resource addressed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05E3B203" w14:textId="77777777"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conditions </w:t>
      </w:r>
      <w:r w:rsidRPr="00C744A1">
        <w:t xml:space="preserve">can contain the parameters for specifying the maximum number of discovered resources included in the </w:t>
      </w:r>
      <w:r>
        <w:t>target resource set</w:t>
      </w:r>
      <w:r w:rsidRPr="00C744A1">
        <w:t xml:space="preserve">, the </w:t>
      </w:r>
      <w:r w:rsidRPr="00C744A1">
        <w:rPr>
          <w:lang w:eastAsia="ko-KR"/>
        </w:rPr>
        <w:t>maximum number of levels in the resource tree (</w:t>
      </w:r>
      <w:r w:rsidRPr="00C744A1">
        <w:rPr>
          <w:rFonts w:eastAsia="Arial Unicode MS" w:hint="eastAsia"/>
          <w:lang w:eastAsia="ko-KR"/>
        </w:rPr>
        <w:t xml:space="preserve">starting from the </w:t>
      </w:r>
      <w:r>
        <w:rPr>
          <w:rFonts w:eastAsia="Arial Unicode MS"/>
          <w:lang w:eastAsia="ko-KR"/>
        </w:rPr>
        <w:t>root</w:t>
      </w:r>
      <w:r w:rsidRPr="00C744A1">
        <w:rPr>
          <w:rFonts w:eastAsia="Arial Unicode MS" w:hint="eastAsia"/>
          <w:lang w:eastAsia="ko-KR"/>
        </w:rPr>
        <w:t xml:space="preserve"> resource</w:t>
      </w:r>
      <w:r w:rsidRPr="00C744A1">
        <w:rPr>
          <w:lang w:eastAsia="ko-KR"/>
        </w:rPr>
        <w:t>)</w:t>
      </w:r>
      <w:r>
        <w:t xml:space="preserve">, </w:t>
      </w:r>
      <w:r w:rsidRPr="00C744A1">
        <w:t xml:space="preserve"> an offset for specifying the number of discovered resources the </w:t>
      </w:r>
      <w:r>
        <w:t>Hosting CSE</w:t>
      </w:r>
      <w:r w:rsidRPr="00C744A1">
        <w:t xml:space="preserve"> shall skip over and </w:t>
      </w:r>
      <w:r>
        <w:t>ex</w:t>
      </w:r>
      <w:r w:rsidRPr="00C744A1">
        <w:t xml:space="preserve">clude </w:t>
      </w:r>
      <w:r>
        <w:t>from the target resource set and a</w:t>
      </w:r>
      <w:r w:rsidRPr="005B295E">
        <w:t xml:space="preserve"> relative path </w:t>
      </w:r>
      <w:r>
        <w:t>to be</w:t>
      </w:r>
      <w:r w:rsidRPr="005B295E">
        <w:t xml:space="preserve"> applie</w:t>
      </w:r>
      <w:r>
        <w:t>d</w:t>
      </w:r>
      <w:r w:rsidRPr="005B295E">
        <w:t xml:space="preserve"> after all the matching conditions have been used</w:t>
      </w:r>
      <w:r w:rsidRPr="00C744A1">
        <w:t xml:space="preserve">. Table 8.1.2-2 describes the </w:t>
      </w:r>
      <w:r w:rsidRPr="00C744A1">
        <w:rPr>
          <w:b/>
          <w:i/>
        </w:rPr>
        <w:t>Filter Criteria</w:t>
      </w:r>
      <w:r w:rsidRPr="00C744A1">
        <w:t xml:space="preserve"> parameter</w:t>
      </w:r>
      <w:r>
        <w:t>s</w:t>
      </w:r>
      <w:r w:rsidRPr="00C744A1">
        <w:t>.</w:t>
      </w:r>
    </w:p>
    <w:p w14:paraId="0B30C914" w14:textId="590845F8"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r w:rsidR="00B52A0E">
        <w:rPr>
          <w:rFonts w:eastAsia="Malgun Gothic"/>
          <w:lang w:eastAsia="ko-KR"/>
        </w:rPr>
        <w:t>The Hosting CSE shall skip over resources that can't be discovered due to</w:t>
      </w:r>
      <w:r w:rsidR="00BA6AF2">
        <w:rPr>
          <w:rFonts w:eastAsia="Malgun Gothic"/>
          <w:lang w:eastAsia="ko-KR"/>
        </w:rPr>
        <w:t xml:space="preserve"> a lack of discovery</w:t>
      </w:r>
      <w:r w:rsidR="00B52A0E">
        <w:rPr>
          <w:rFonts w:eastAsia="Malgun Gothic"/>
          <w:lang w:eastAsia="ko-KR"/>
        </w:rPr>
        <w:t xml:space="preserve"> </w:t>
      </w:r>
      <w:r w:rsidR="00BA6AF2">
        <w:rPr>
          <w:rFonts w:eastAsia="Malgun Gothic"/>
          <w:lang w:eastAsia="ko-KR"/>
        </w:rPr>
        <w:t>privileges</w:t>
      </w:r>
      <w:r w:rsidR="00B52A0E">
        <w:rPr>
          <w:rFonts w:eastAsia="Malgun Gothic"/>
          <w:lang w:eastAsia="ko-KR"/>
        </w:rPr>
        <w:t xml:space="preserve"> but shall include their descendants, if the Originator has </w:t>
      </w:r>
      <w:r w:rsidR="00BA6AF2">
        <w:rPr>
          <w:rFonts w:eastAsia="Malgun Gothic"/>
          <w:lang w:eastAsia="ko-KR"/>
        </w:rPr>
        <w:t>d</w:t>
      </w:r>
      <w:r w:rsidR="00B52A0E">
        <w:rPr>
          <w:rFonts w:eastAsia="Malgun Gothic"/>
          <w:lang w:eastAsia="ko-KR"/>
        </w:rPr>
        <w:t>iscover</w:t>
      </w:r>
      <w:r w:rsidR="00BA6AF2">
        <w:rPr>
          <w:rFonts w:eastAsia="Malgun Gothic"/>
          <w:lang w:eastAsia="ko-KR"/>
        </w:rPr>
        <w:t>y</w:t>
      </w:r>
      <w:r w:rsidR="00B52A0E">
        <w:rPr>
          <w:rFonts w:eastAsia="Malgun Gothic"/>
          <w:lang w:eastAsia="ko-KR"/>
        </w:rPr>
        <w:t xml:space="preserve"> </w:t>
      </w:r>
      <w:r w:rsidR="00BA6AF2">
        <w:rPr>
          <w:rFonts w:eastAsia="Malgun Gothic"/>
          <w:lang w:eastAsia="ko-KR"/>
        </w:rPr>
        <w:t>privileges</w:t>
      </w:r>
      <w:r w:rsidR="00B52A0E">
        <w:rPr>
          <w:rFonts w:eastAsia="Malgun Gothic"/>
          <w:lang w:eastAsia="ko-KR"/>
        </w:rPr>
        <w:t xml:space="preserve"> on them</w:t>
      </w:r>
      <w:r w:rsidR="00BA6AF2">
        <w:rPr>
          <w:rFonts w:eastAsia="Malgun Gothic"/>
          <w:lang w:eastAsia="ko-KR"/>
        </w:rPr>
        <w:t>.</w:t>
      </w:r>
      <w:r w:rsidR="00B52A0E">
        <w:t xml:space="preserve"> </w:t>
      </w:r>
      <w:r>
        <w:t>The Hosting CSE</w:t>
      </w:r>
      <w:r w:rsidRPr="00223836">
        <w:t xml:space="preserve"> </w:t>
      </w:r>
      <w:r>
        <w:t>shall also exc</w:t>
      </w:r>
      <w:r w:rsidRPr="00223836">
        <w:t xml:space="preserve">lude any </w:t>
      </w:r>
      <w:r>
        <w:t xml:space="preserve">&lt;AE&gt; </w:t>
      </w:r>
      <w:r w:rsidRPr="00223836">
        <w:t>resources whose status is marked as “INACTIVE”, as well as any child</w:t>
      </w:r>
      <w:r>
        <w:t>/descendant</w:t>
      </w:r>
      <w:r w:rsidRPr="00223836">
        <w:t xml:space="preserve"> resources of these “INACTIVE” </w:t>
      </w:r>
      <w:r>
        <w:t xml:space="preserve">&lt;AE&gt; </w:t>
      </w:r>
      <w:r w:rsidRPr="00223836">
        <w:t xml:space="preserve">resources. </w:t>
      </w:r>
    </w:p>
    <w:p w14:paraId="699EA947" w14:textId="4E7BE2DB" w:rsidR="00121699"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rsidRPr="006C3E57">
        <w:t>number of resources in</w:t>
      </w:r>
      <w:r>
        <w:t xml:space="preserve"> </w:t>
      </w:r>
      <w:r w:rsidRPr="00C744A1">
        <w:t>the</w:t>
      </w:r>
      <w:r>
        <w:t xml:space="preserve"> content</w:t>
      </w:r>
      <w:r w:rsidRPr="00C744A1">
        <w:t xml:space="preserve">. In such a case when the Originator and the </w:t>
      </w:r>
      <w:r>
        <w:t>Hosting CSE</w:t>
      </w:r>
      <w:r w:rsidRPr="00C744A1">
        <w:t xml:space="preserve"> have different upper limits, the smaller of the two shall apply.</w:t>
      </w:r>
    </w:p>
    <w:p w14:paraId="06D0FEA9" w14:textId="77777777" w:rsidR="00121699" w:rsidRPr="008A46D6" w:rsidRDefault="00121699" w:rsidP="00121699">
      <w:r w:rsidRPr="008A46D6">
        <w:t xml:space="preserve">If no target resources are identified </w:t>
      </w:r>
      <w:r w:rsidRPr="008A46D6">
        <w:rPr>
          <w:rFonts w:eastAsia="MS Mincho"/>
        </w:rPr>
        <w:t>the Hosting CSE shall respond with successful response with an empty content parameter</w:t>
      </w:r>
      <w:r>
        <w:rPr>
          <w:rFonts w:eastAsia="MS Mincho"/>
        </w:rPr>
        <w:t>.</w:t>
      </w:r>
    </w:p>
    <w:p w14:paraId="1AC64228" w14:textId="77777777" w:rsidR="00121699" w:rsidRPr="00FA2FCF" w:rsidRDefault="00121699" w:rsidP="00121699">
      <w:pPr>
        <w:rPr>
          <w:rFonts w:eastAsia="等线"/>
          <w:lang w:eastAsia="zh-CN"/>
        </w:rPr>
      </w:pPr>
      <w:r w:rsidRPr="008A46D6">
        <w:t xml:space="preserve">If one or more target resources are identified </w:t>
      </w:r>
      <w:r w:rsidRPr="008A46D6">
        <w:rPr>
          <w:rFonts w:eastAsia="宋体"/>
        </w:rPr>
        <w:t>the Hosting CSE shall respond with a successful response</w:t>
      </w:r>
      <w:r>
        <w:rPr>
          <w:rFonts w:eastAsia="宋体"/>
        </w:rPr>
        <w:t xml:space="preserve"> with</w:t>
      </w:r>
      <w:r>
        <w:t xml:space="preserve"> the response content based on the </w:t>
      </w:r>
      <w:r w:rsidRPr="00150F66">
        <w:rPr>
          <w:b/>
          <w:i/>
        </w:rPr>
        <w:t>Result Content</w:t>
      </w:r>
      <w:r>
        <w:rPr>
          <w:b/>
          <w:i/>
        </w:rPr>
        <w:t xml:space="preserve"> </w:t>
      </w:r>
      <w:r>
        <w:rPr>
          <w:bCs/>
          <w:iCs/>
        </w:rPr>
        <w:t>and the</w:t>
      </w:r>
      <w:r w:rsidRPr="00150F66">
        <w:t xml:space="preserve"> </w:t>
      </w:r>
      <w:r w:rsidRPr="00150F66">
        <w:rPr>
          <w:b/>
          <w:bCs/>
          <w:i/>
          <w:iCs/>
        </w:rPr>
        <w:t>Desired Identifier Result Type</w:t>
      </w:r>
      <w:r w:rsidRPr="00150F66">
        <w:t xml:space="preserve"> request parameter</w:t>
      </w:r>
      <w:r>
        <w:t>s.</w:t>
      </w:r>
    </w:p>
    <w:p w14:paraId="42E4CB2D" w14:textId="77777777" w:rsidR="00121699" w:rsidRDefault="00121699" w:rsidP="00121699">
      <w:pPr>
        <w:rPr>
          <w:lang w:eastAsia="ko-KR"/>
        </w:rPr>
      </w:pPr>
      <w:r>
        <w:rPr>
          <w:lang w:eastAsia="ko-KR"/>
        </w:rPr>
        <w:t>Procedural information</w:t>
      </w:r>
      <w:r>
        <w:t xml:space="preserve">, including operation-specific details, </w:t>
      </w:r>
      <w:r>
        <w:rPr>
          <w:lang w:eastAsia="ko-KR"/>
        </w:rPr>
        <w:t xml:space="preserve">is further provided in table </w:t>
      </w:r>
      <w:r w:rsidRPr="006C3E57">
        <w:rPr>
          <w:lang w:eastAsia="ko-KR"/>
        </w:rPr>
        <w:t>10.2.6.3-1</w:t>
      </w:r>
      <w:r>
        <w:rPr>
          <w:lang w:eastAsia="ko-KR"/>
        </w:rPr>
        <w:t xml:space="preserve"> </w:t>
      </w:r>
    </w:p>
    <w:p w14:paraId="5E536499" w14:textId="77777777" w:rsidR="00121699" w:rsidRPr="00CA069D" w:rsidRDefault="00121699" w:rsidP="00121699">
      <w:pPr>
        <w:ind w:left="504"/>
        <w:rPr>
          <w:rFonts w:eastAsia="等线"/>
          <w:lang w:eastAsia="zh-CN"/>
        </w:rPr>
      </w:pPr>
    </w:p>
    <w:p w14:paraId="404726F6" w14:textId="77777777" w:rsidR="00121699" w:rsidRDefault="00121699" w:rsidP="00121699">
      <w:pPr>
        <w:pStyle w:val="TH"/>
      </w:pPr>
      <w:r>
        <w:lastRenderedPageBreak/>
        <w:t xml:space="preserve">Table 10.2.6.3-1: Discovery (R with </w:t>
      </w:r>
      <w:r>
        <w:rPr>
          <w:rFonts w:eastAsia="Arial Unicode MS"/>
          <w:i/>
          <w:lang w:eastAsia="ko-KR"/>
        </w:rPr>
        <w:t>filterUsage</w:t>
      </w:r>
      <w:r>
        <w:t xml:space="preserve"> =</w:t>
      </w:r>
      <w:r w:rsidRPr="00972F59">
        <w:rPr>
          <w:rFonts w:eastAsia="Arial Unicode MS" w:cs="Arial"/>
          <w:szCs w:val="18"/>
          <w:lang w:eastAsia="ko-KR"/>
        </w:rPr>
        <w:t xml:space="preserve"> ‘discovery'</w:t>
      </w:r>
      <w: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14:paraId="34D783D5"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hideMark/>
          </w:tcPr>
          <w:p w14:paraId="04AE7BFE" w14:textId="77777777" w:rsidR="00121699" w:rsidRDefault="00121699" w:rsidP="007648F5">
            <w:pPr>
              <w:pStyle w:val="TAH"/>
              <w:rPr>
                <w:lang w:eastAsia="ko-KR"/>
              </w:rPr>
            </w:pPr>
            <w:r>
              <w:rPr>
                <w:i/>
                <w:lang w:eastAsia="ko-KR"/>
              </w:rPr>
              <w:t>Discovery &lt;resource&gt;</w:t>
            </w:r>
            <w:r>
              <w:rPr>
                <w:lang w:eastAsia="ko-KR"/>
              </w:rPr>
              <w:t xml:space="preserve"> RETRIEVE</w:t>
            </w:r>
          </w:p>
        </w:tc>
      </w:tr>
      <w:tr w:rsidR="00121699" w14:paraId="56A8E0F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2A40D95" w14:textId="77777777" w:rsidR="00121699" w:rsidRDefault="00121699" w:rsidP="007648F5">
            <w:pPr>
              <w:pStyle w:val="TAL"/>
              <w:rPr>
                <w:rFonts w:eastAsia="Arial Unicode MS"/>
              </w:rPr>
            </w:pPr>
            <w:r>
              <w:rPr>
                <w:rFonts w:eastAsia="Arial Unicode MS"/>
              </w:rPr>
              <w:t>Information in Request message</w:t>
            </w:r>
          </w:p>
        </w:tc>
        <w:tc>
          <w:tcPr>
            <w:tcW w:w="7074" w:type="dxa"/>
            <w:tcBorders>
              <w:top w:val="single" w:sz="4" w:space="0" w:color="auto"/>
              <w:left w:val="single" w:sz="4" w:space="0" w:color="auto"/>
              <w:bottom w:val="single" w:sz="4" w:space="0" w:color="auto"/>
              <w:right w:val="single" w:sz="8" w:space="0" w:color="000000"/>
            </w:tcBorders>
            <w:hideMark/>
          </w:tcPr>
          <w:p w14:paraId="3AA9C76C" w14:textId="77777777" w:rsidR="00121699" w:rsidRDefault="00121699" w:rsidP="007648F5">
            <w:pPr>
              <w:pStyle w:val="TAL"/>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14:paraId="1E546037" w14:textId="77777777" w:rsidR="00121699" w:rsidRPr="00121699" w:rsidRDefault="00121699" w:rsidP="007648F5">
            <w:pPr>
              <w:pStyle w:val="TAL"/>
            </w:pPr>
            <w:r>
              <w:rPr>
                <w:b/>
                <w:i/>
              </w:rPr>
              <w:t>To:</w:t>
            </w:r>
            <w:r>
              <w:t xml:space="preserve"> </w:t>
            </w:r>
            <w:r w:rsidRPr="006C3E57">
              <w:t xml:space="preserve">Address of the resource where the target resource identification begins. </w:t>
            </w:r>
          </w:p>
          <w:p w14:paraId="25FBD9A0" w14:textId="77777777" w:rsidR="00121699" w:rsidRPr="00121699" w:rsidRDefault="00121699" w:rsidP="007648F5">
            <w:pPr>
              <w:pStyle w:val="TAL"/>
            </w:pPr>
            <w:r w:rsidRPr="00121699">
              <w:rPr>
                <w:b/>
                <w:i/>
              </w:rPr>
              <w:t>Filter Criteria:</w:t>
            </w:r>
            <w:r w:rsidRPr="00121699">
              <w:t xml:space="preserve"> Filter criteria for searching</w:t>
            </w:r>
            <w:r w:rsidRPr="00121699">
              <w:rPr>
                <w:rFonts w:eastAsia="宋体"/>
                <w:lang w:eastAsia="zh-CN"/>
              </w:rPr>
              <w:t xml:space="preserve">. </w:t>
            </w:r>
            <w:r w:rsidRPr="00121699">
              <w:t xml:space="preserve">The </w:t>
            </w:r>
            <w:r w:rsidRPr="00121699">
              <w:rPr>
                <w:rFonts w:eastAsia="Arial Unicode MS"/>
                <w:i/>
                <w:lang w:eastAsia="ko-KR"/>
              </w:rPr>
              <w:t>filterUsage</w:t>
            </w:r>
            <w:r w:rsidRPr="00121699">
              <w:t xml:space="preserve"> parameter shall be set </w:t>
            </w:r>
            <w:r w:rsidRPr="00121699">
              <w:rPr>
                <w:rFonts w:cs="Arial"/>
                <w:szCs w:val="18"/>
              </w:rPr>
              <w:t>to</w:t>
            </w:r>
            <w:r w:rsidRPr="00121699">
              <w:rPr>
                <w:rFonts w:eastAsia="Arial Unicode MS" w:cs="Arial"/>
                <w:szCs w:val="18"/>
                <w:lang w:eastAsia="ko-KR"/>
              </w:rPr>
              <w:t xml:space="preserve"> ‘discovery'</w:t>
            </w:r>
            <w:r w:rsidRPr="00121699">
              <w:t xml:space="preserve"> in this case.</w:t>
            </w:r>
          </w:p>
          <w:p w14:paraId="49D89914" w14:textId="77777777" w:rsidR="00121699" w:rsidRPr="00044962" w:rsidRDefault="00121699" w:rsidP="007648F5">
            <w:pPr>
              <w:keepNext/>
              <w:keepLines/>
              <w:spacing w:after="0"/>
              <w:rPr>
                <w:rFonts w:ascii="Arial" w:eastAsia="宋体" w:hAnsi="Arial" w:cs="Arial"/>
                <w:sz w:val="18"/>
                <w:szCs w:val="18"/>
                <w:lang w:eastAsia="zh-CN"/>
              </w:rPr>
            </w:pPr>
            <w:r w:rsidRPr="00121699">
              <w:rPr>
                <w:rFonts w:ascii="Arial" w:hAnsi="Arial" w:cs="Arial"/>
                <w:b/>
                <w:i/>
                <w:sz w:val="18"/>
                <w:szCs w:val="18"/>
                <w:lang w:eastAsia="ko-KR"/>
              </w:rPr>
              <w:t>Result Content</w:t>
            </w:r>
            <w:r w:rsidRPr="00121699">
              <w:rPr>
                <w:rFonts w:ascii="Arial" w:hAnsi="Arial" w:cs="Arial"/>
                <w:sz w:val="18"/>
                <w:szCs w:val="18"/>
                <w:lang w:eastAsia="ko-KR"/>
              </w:rPr>
              <w:t>: Optional, f</w:t>
            </w:r>
            <w:r w:rsidRPr="00121699">
              <w:rPr>
                <w:rFonts w:ascii="Arial" w:hAnsi="Arial" w:cs="Arial"/>
                <w:sz w:val="18"/>
                <w:szCs w:val="18"/>
              </w:rPr>
              <w:t xml:space="preserve">or the allowed </w:t>
            </w:r>
            <w:r w:rsidRPr="00121699">
              <w:rPr>
                <w:rFonts w:ascii="Arial" w:hAnsi="Arial" w:cs="Arial"/>
                <w:sz w:val="18"/>
                <w:szCs w:val="18"/>
                <w:lang w:eastAsia="ko-KR"/>
              </w:rPr>
              <w:t>options see clause </w:t>
            </w:r>
            <w:r w:rsidRPr="006C3E57">
              <w:rPr>
                <w:rFonts w:ascii="Arial" w:hAnsi="Arial" w:cs="Arial"/>
                <w:sz w:val="18"/>
                <w:szCs w:val="18"/>
                <w:lang w:eastAsia="ko-KR"/>
              </w:rPr>
              <w:t>8.1.2</w:t>
            </w:r>
          </w:p>
          <w:p w14:paraId="157578D3" w14:textId="77777777" w:rsidR="00121699" w:rsidRDefault="00121699" w:rsidP="007648F5">
            <w:pPr>
              <w:pStyle w:val="TAL"/>
              <w:rPr>
                <w:rFonts w:eastAsia="宋体"/>
                <w:lang w:eastAsia="zh-CN"/>
              </w:rPr>
            </w:pPr>
            <w:r>
              <w:rPr>
                <w:b/>
                <w:i/>
              </w:rPr>
              <w:t>Desired Identifier Result Type:</w:t>
            </w:r>
            <w:r>
              <w:t xml:space="preserve"> optional, format of discovery results returned</w:t>
            </w:r>
            <w:r>
              <w:rPr>
                <w:rFonts w:eastAsia="宋体"/>
                <w:lang w:eastAsia="zh-CN"/>
              </w:rPr>
              <w:t xml:space="preserve"> </w:t>
            </w:r>
            <w:r>
              <w:t>(see clause 8.1.2 for options applicable to Discovery, and how results shall be displayed).</w:t>
            </w:r>
          </w:p>
        </w:tc>
      </w:tr>
      <w:tr w:rsidR="00121699" w14:paraId="18599263"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27CC1571" w14:textId="77777777" w:rsidR="00121699" w:rsidRDefault="00121699" w:rsidP="007648F5">
            <w:pPr>
              <w:pStyle w:val="TAL"/>
              <w:rPr>
                <w:rFonts w:eastAsia="Arial Unicode MS"/>
              </w:rPr>
            </w:pPr>
            <w:r>
              <w:rPr>
                <w:rFonts w:eastAsia="Arial Unicode MS"/>
              </w:rPr>
              <w:t>Processing at Originator before sending Request</w:t>
            </w:r>
          </w:p>
        </w:tc>
        <w:tc>
          <w:tcPr>
            <w:tcW w:w="7074" w:type="dxa"/>
            <w:tcBorders>
              <w:top w:val="single" w:sz="4" w:space="0" w:color="auto"/>
              <w:left w:val="single" w:sz="4" w:space="0" w:color="auto"/>
              <w:bottom w:val="single" w:sz="4" w:space="0" w:color="auto"/>
              <w:right w:val="single" w:sz="8" w:space="0" w:color="000000"/>
            </w:tcBorders>
            <w:hideMark/>
          </w:tcPr>
          <w:p w14:paraId="5B5F471F"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w:t>
            </w:r>
          </w:p>
          <w:p w14:paraId="71385D81"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Setup the RETRIEVE operation in the Request. </w:t>
            </w:r>
          </w:p>
          <w:p w14:paraId="1A6817A0"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 the </w:t>
            </w:r>
            <w:r>
              <w:rPr>
                <w:rFonts w:eastAsia="Arial Unicode MS"/>
                <w:i/>
                <w:szCs w:val="18"/>
                <w:lang w:eastAsia="zh-CN"/>
              </w:rPr>
              <w:t>filterUsage</w:t>
            </w:r>
            <w:r>
              <w:rPr>
                <w:rFonts w:eastAsia="Arial Unicode MS"/>
                <w:szCs w:val="18"/>
                <w:lang w:eastAsia="zh-CN"/>
              </w:rPr>
              <w:t xml:space="preserve"> condition to “discovery”</w:t>
            </w:r>
          </w:p>
          <w:p w14:paraId="265F0F0C"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Include additional filter criteria as desired.</w:t>
            </w:r>
          </w:p>
          <w:p w14:paraId="27D1027F" w14:textId="77777777" w:rsidR="00121699" w:rsidRDefault="00121699" w:rsidP="007648F5">
            <w:pPr>
              <w:pStyle w:val="TB1"/>
              <w:textAlignment w:val="auto"/>
              <w:rPr>
                <w:rFonts w:eastAsia="Arial Unicode MS"/>
                <w:szCs w:val="18"/>
                <w:lang w:eastAsia="zh-CN"/>
              </w:rPr>
            </w:pPr>
          </w:p>
        </w:tc>
      </w:tr>
      <w:tr w:rsidR="00121699" w14:paraId="0E4890BF"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3F51A80C" w14:textId="77777777" w:rsidR="00121699" w:rsidRDefault="00121699" w:rsidP="007648F5">
            <w:pPr>
              <w:pStyle w:val="TAL"/>
              <w:rPr>
                <w:rFonts w:eastAsia="Arial Unicode MS"/>
              </w:rPr>
            </w:pPr>
            <w:r>
              <w:rPr>
                <w:rFonts w:eastAsia="Arial Unicode MS"/>
              </w:rPr>
              <w:t>Processing at Receiver</w:t>
            </w:r>
          </w:p>
        </w:tc>
        <w:tc>
          <w:tcPr>
            <w:tcW w:w="7074" w:type="dxa"/>
            <w:tcBorders>
              <w:top w:val="single" w:sz="4" w:space="0" w:color="auto"/>
              <w:left w:val="single" w:sz="4" w:space="0" w:color="auto"/>
              <w:bottom w:val="single" w:sz="4" w:space="0" w:color="auto"/>
              <w:right w:val="single" w:sz="8" w:space="0" w:color="000000"/>
            </w:tcBorders>
            <w:hideMark/>
          </w:tcPr>
          <w:p w14:paraId="3AA8A429"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 specific processing:</w:t>
            </w:r>
          </w:p>
          <w:p w14:paraId="72AE7D87" w14:textId="77777777" w:rsidR="00121699" w:rsidRDefault="00121699" w:rsidP="007648F5">
            <w:pPr>
              <w:pStyle w:val="TB1"/>
              <w:textAlignment w:val="auto"/>
              <w:rPr>
                <w:lang w:eastAsia="ko-KR"/>
              </w:rPr>
            </w:pPr>
            <w:r>
              <w:rPr>
                <w:lang w:eastAsia="ko-KR"/>
              </w:rPr>
              <w:t xml:space="preserve">Checks the validity of the Request (e.g. format of </w:t>
            </w:r>
            <w:r>
              <w:rPr>
                <w:b/>
                <w:i/>
                <w:lang w:eastAsia="ko-KR"/>
              </w:rPr>
              <w:t>Filter Criteria</w:t>
            </w:r>
            <w:r>
              <w:rPr>
                <w:lang w:eastAsia="ko-KR"/>
              </w:rPr>
              <w:t xml:space="preserve">). </w:t>
            </w:r>
            <w:r w:rsidRPr="00972F59">
              <w:rPr>
                <w:rFonts w:cs="Arial"/>
                <w:szCs w:val="18"/>
                <w:lang w:eastAsia="ko-KR"/>
              </w:rPr>
              <w:t xml:space="preserve">If </w:t>
            </w:r>
            <w:r w:rsidRPr="00972F59">
              <w:rPr>
                <w:rFonts w:eastAsia="宋体" w:cs="Arial"/>
                <w:b/>
                <w:i/>
                <w:szCs w:val="18"/>
                <w:lang w:eastAsia="zh-CN"/>
              </w:rPr>
              <w:t xml:space="preserve">Semantic Query Indicator </w:t>
            </w:r>
            <w:r w:rsidRPr="00972F59">
              <w:rPr>
                <w:rFonts w:eastAsia="宋体" w:cs="Arial"/>
                <w:szCs w:val="18"/>
                <w:lang w:eastAsia="zh-CN"/>
              </w:rPr>
              <w:t xml:space="preserve">is set the request is considered not valid, since the </w:t>
            </w:r>
            <w:r w:rsidRPr="00972F59">
              <w:rPr>
                <w:rFonts w:eastAsia="Arial Unicode MS" w:cs="Arial"/>
                <w:i/>
                <w:szCs w:val="18"/>
                <w:lang w:eastAsia="ko-KR"/>
              </w:rPr>
              <w:t>filterUsage</w:t>
            </w:r>
            <w:r w:rsidRPr="00972F59">
              <w:rPr>
                <w:rFonts w:cs="Arial"/>
                <w:szCs w:val="18"/>
              </w:rPr>
              <w:t xml:space="preserve"> condition is set to</w:t>
            </w:r>
            <w:r w:rsidRPr="00972F59">
              <w:rPr>
                <w:rFonts w:eastAsia="Arial Unicode MS" w:cs="Arial"/>
                <w:szCs w:val="18"/>
                <w:lang w:eastAsia="ko-KR"/>
              </w:rPr>
              <w:t xml:space="preserve"> ‘discoveryBasedOperation'.</w:t>
            </w:r>
          </w:p>
          <w:p w14:paraId="2B128C92" w14:textId="77777777" w:rsidR="00121699" w:rsidRDefault="00121699" w:rsidP="007648F5">
            <w:pPr>
              <w:pStyle w:val="TB1"/>
              <w:textAlignment w:val="auto"/>
              <w:rPr>
                <w:lang w:eastAsia="ko-KR"/>
              </w:rPr>
            </w:pPr>
            <w:r>
              <w:rPr>
                <w:lang w:eastAsia="ko-KR"/>
              </w:rPr>
              <w:t>May change the filter criteria according to local policies.</w:t>
            </w:r>
          </w:p>
          <w:p w14:paraId="01A77F81" w14:textId="77777777" w:rsidR="00121699" w:rsidRDefault="00121699" w:rsidP="007648F5">
            <w:pPr>
              <w:pStyle w:val="TAL"/>
            </w:pPr>
            <w:r>
              <w:t>In addition, the Hosting CSE performs the following steps:</w:t>
            </w:r>
          </w:p>
          <w:p w14:paraId="11D32FC3" w14:textId="77777777" w:rsidR="00121699" w:rsidRDefault="00121699" w:rsidP="007648F5">
            <w:pPr>
              <w:pStyle w:val="TAL"/>
            </w:pPr>
          </w:p>
          <w:p w14:paraId="6DDC12A5" w14:textId="77777777" w:rsidR="00121699" w:rsidRDefault="00121699" w:rsidP="00121699">
            <w:pPr>
              <w:keepNext/>
              <w:keepLines/>
              <w:numPr>
                <w:ilvl w:val="0"/>
                <w:numId w:val="125"/>
              </w:numPr>
              <w:spacing w:after="0"/>
              <w:rPr>
                <w:rFonts w:ascii="Arial" w:hAnsi="Arial" w:cs="Arial"/>
                <w:sz w:val="18"/>
                <w:szCs w:val="18"/>
              </w:rPr>
            </w:pPr>
            <w:r>
              <w:rPr>
                <w:rFonts w:ascii="Arial" w:hAnsi="Arial" w:cs="Arial"/>
                <w:sz w:val="18"/>
                <w:szCs w:val="18"/>
              </w:rPr>
              <w:t xml:space="preserve"> Identification of target resources:</w:t>
            </w:r>
          </w:p>
          <w:p w14:paraId="2EC4423C" w14:textId="77777777" w:rsidR="00121699" w:rsidRPr="00121699" w:rsidRDefault="00121699" w:rsidP="007648F5">
            <w:pPr>
              <w:keepNext/>
              <w:keepLines/>
              <w:spacing w:after="0"/>
              <w:ind w:left="720"/>
              <w:rPr>
                <w:rFonts w:ascii="Arial" w:hAnsi="Arial" w:cs="Arial"/>
                <w:sz w:val="18"/>
                <w:szCs w:val="18"/>
              </w:rPr>
            </w:pPr>
            <w:r w:rsidRPr="00972F59">
              <w:rPr>
                <w:rFonts w:ascii="Arial" w:hAnsi="Arial" w:cs="Arial"/>
                <w:sz w:val="18"/>
                <w:szCs w:val="18"/>
              </w:rPr>
              <w:t xml:space="preserve">The Hosting CSE uses the matching </w:t>
            </w:r>
            <w:r w:rsidRPr="00972F59">
              <w:rPr>
                <w:rFonts w:ascii="Arial" w:hAnsi="Arial" w:cs="Arial"/>
                <w:b/>
                <w:i/>
                <w:sz w:val="18"/>
                <w:szCs w:val="18"/>
              </w:rPr>
              <w:t>Filter Criteria</w:t>
            </w:r>
            <w:r w:rsidRPr="00972F59">
              <w:rPr>
                <w:rFonts w:ascii="Arial" w:hAnsi="Arial" w:cs="Arial"/>
                <w:sz w:val="18"/>
                <w:szCs w:val="18"/>
              </w:rPr>
              <w:t xml:space="preserve"> provided in the request for id</w:t>
            </w:r>
            <w:r w:rsidRPr="00121699">
              <w:rPr>
                <w:rFonts w:ascii="Arial" w:hAnsi="Arial" w:cs="Arial"/>
                <w:sz w:val="18"/>
                <w:szCs w:val="18"/>
              </w:rPr>
              <w:t xml:space="preserve">entifying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3A2DC473" w14:textId="77777777" w:rsidR="00121699" w:rsidRPr="00121699" w:rsidRDefault="00121699" w:rsidP="007648F5">
            <w:pPr>
              <w:keepNext/>
              <w:keepLines/>
              <w:spacing w:after="0"/>
              <w:rPr>
                <w:rFonts w:ascii="Arial" w:hAnsi="Arial" w:cs="Arial"/>
                <w:sz w:val="18"/>
                <w:szCs w:val="18"/>
              </w:rPr>
            </w:pPr>
          </w:p>
          <w:p w14:paraId="08D642A7"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1EC7B01A" w14:textId="77777777" w:rsidR="00121699" w:rsidRPr="00121699" w:rsidRDefault="00121699" w:rsidP="007648F5">
            <w:pPr>
              <w:keepNext/>
              <w:keepLines/>
              <w:spacing w:after="0"/>
              <w:ind w:left="720"/>
              <w:rPr>
                <w:rFonts w:ascii="Arial" w:hAnsi="Arial" w:cs="Arial"/>
                <w:sz w:val="18"/>
                <w:szCs w:val="18"/>
              </w:rPr>
            </w:pPr>
          </w:p>
          <w:p w14:paraId="6DBB8818" w14:textId="1557160B" w:rsidR="00121699" w:rsidRPr="00121699"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but includes their descendants, if the Originator has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on them.</w:t>
            </w:r>
          </w:p>
          <w:p w14:paraId="4E60F8D4" w14:textId="77777777" w:rsidR="00121699" w:rsidRPr="00121699" w:rsidRDefault="00121699" w:rsidP="007648F5">
            <w:pPr>
              <w:keepNext/>
              <w:keepLines/>
              <w:spacing w:after="0"/>
              <w:rPr>
                <w:rFonts w:ascii="Arial" w:hAnsi="Arial" w:cs="Arial"/>
                <w:sz w:val="18"/>
                <w:szCs w:val="18"/>
              </w:rPr>
            </w:pPr>
          </w:p>
          <w:p w14:paraId="7936BD72" w14:textId="77777777" w:rsid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The target resource set may be restricted by applying upper limits based on the local policies, in addition to those provided by the Originator.  In cases when the Originator and the Hosting CSE have different upper limits, the smaller of the two shall apply.</w:t>
            </w:r>
          </w:p>
          <w:p w14:paraId="0FDC3777" w14:textId="77777777" w:rsidR="00121699" w:rsidRDefault="00121699" w:rsidP="007648F5">
            <w:pPr>
              <w:pStyle w:val="TAL"/>
              <w:rPr>
                <w:rFonts w:eastAsia="宋体"/>
                <w:lang w:eastAsia="zh-CN"/>
              </w:rPr>
            </w:pPr>
          </w:p>
        </w:tc>
      </w:tr>
      <w:tr w:rsidR="00121699" w14:paraId="0A10476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0E5B1ED" w14:textId="77777777" w:rsidR="00121699" w:rsidRDefault="00121699" w:rsidP="007648F5">
            <w:pPr>
              <w:pStyle w:val="TAL"/>
              <w:rPr>
                <w:rFonts w:eastAsia="Arial Unicode MS"/>
              </w:rPr>
            </w:pPr>
            <w:r>
              <w:rPr>
                <w:rFonts w:eastAsia="Arial Unicode MS"/>
              </w:rPr>
              <w:t>Information in Response message</w:t>
            </w:r>
          </w:p>
        </w:tc>
        <w:tc>
          <w:tcPr>
            <w:tcW w:w="7074" w:type="dxa"/>
            <w:tcBorders>
              <w:top w:val="single" w:sz="4" w:space="0" w:color="auto"/>
              <w:left w:val="single" w:sz="4" w:space="0" w:color="auto"/>
              <w:bottom w:val="single" w:sz="4" w:space="0" w:color="auto"/>
              <w:right w:val="single" w:sz="8" w:space="0" w:color="000000"/>
            </w:tcBorders>
            <w:hideMark/>
          </w:tcPr>
          <w:p w14:paraId="56E78FF6" w14:textId="77777777" w:rsidR="00121699" w:rsidRDefault="00121699" w:rsidP="007648F5">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 </w:t>
            </w:r>
            <w:r w:rsidRPr="00972F59">
              <w:rPr>
                <w:rFonts w:eastAsia="Arial Unicode MS" w:cs="Arial"/>
                <w:b/>
                <w:i/>
                <w:szCs w:val="18"/>
                <w:lang w:eastAsia="ko-KR"/>
              </w:rPr>
              <w:t>Content</w:t>
            </w:r>
            <w:r w:rsidRPr="00972F59">
              <w:rPr>
                <w:rFonts w:eastAsia="Arial Unicode MS" w:cs="Arial"/>
                <w:szCs w:val="18"/>
                <w:lang w:eastAsia="ko-KR"/>
              </w:rPr>
              <w:t xml:space="preserve"> as follow</w:t>
            </w:r>
            <w:r>
              <w:rPr>
                <w:rFonts w:eastAsia="Arial Unicode MS" w:cs="Arial"/>
                <w:szCs w:val="18"/>
                <w:lang w:eastAsia="ko-KR"/>
              </w:rPr>
              <w:t>s</w:t>
            </w:r>
            <w:r w:rsidRPr="00A61CDF">
              <w:rPr>
                <w:rFonts w:eastAsia="Arial Unicode MS"/>
                <w:lang w:eastAsia="ko-KR"/>
              </w:rPr>
              <w:t>:</w:t>
            </w:r>
          </w:p>
          <w:p w14:paraId="0C8AB96C" w14:textId="77777777" w:rsidR="00121699" w:rsidRPr="0067232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not present or is “discovery-result-references”, the response message returns the resource identifiers of the target resources.</w:t>
            </w:r>
          </w:p>
          <w:p w14:paraId="40F80AAC" w14:textId="77777777" w:rsidR="0012169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present and is set to “child-resource-references”, the response message returns the address(es) of the child resources of the filtered resources</w:t>
            </w:r>
          </w:p>
          <w:p w14:paraId="06BE494C" w14:textId="77777777" w:rsidR="00121699" w:rsidRPr="006D0C8D" w:rsidRDefault="00121699" w:rsidP="00121699">
            <w:pPr>
              <w:pStyle w:val="TAL"/>
              <w:numPr>
                <w:ilvl w:val="0"/>
                <w:numId w:val="125"/>
              </w:numPr>
              <w:ind w:left="576" w:hanging="288"/>
              <w:rPr>
                <w:rFonts w:eastAsia="Arial Unicode MS"/>
                <w:lang w:eastAsia="ko-KR"/>
              </w:rPr>
            </w:pPr>
            <w:r w:rsidRPr="006D0C8D">
              <w:rPr>
                <w:rFonts w:cs="Arial"/>
                <w:szCs w:val="18"/>
                <w:lang w:eastAsia="ko-KR"/>
              </w:rPr>
              <w:t xml:space="preserve">If the target resource set is empty, the </w:t>
            </w:r>
            <w:r w:rsidRPr="006D0C8D">
              <w:rPr>
                <w:rFonts w:cs="Arial"/>
                <w:szCs w:val="18"/>
              </w:rPr>
              <w:t>response is successful with emp</w:t>
            </w:r>
            <w:r>
              <w:rPr>
                <w:rFonts w:cs="Arial"/>
                <w:szCs w:val="18"/>
              </w:rPr>
              <w:t>t</w:t>
            </w:r>
            <w:r w:rsidRPr="006D0C8D">
              <w:rPr>
                <w:rFonts w:cs="Arial"/>
                <w:szCs w:val="18"/>
              </w:rPr>
              <w:t>y content</w:t>
            </w:r>
          </w:p>
          <w:p w14:paraId="4D0E8FCC" w14:textId="77777777" w:rsidR="00121699" w:rsidRPr="00672329" w:rsidRDefault="00121699" w:rsidP="007648F5">
            <w:pPr>
              <w:pStyle w:val="TAL"/>
              <w:ind w:left="720"/>
              <w:rPr>
                <w:rFonts w:eastAsia="Arial Unicode MS"/>
                <w:lang w:eastAsia="ko-KR"/>
              </w:rPr>
            </w:pPr>
          </w:p>
          <w:p w14:paraId="42AF5EE0" w14:textId="77777777" w:rsidR="00121699" w:rsidRDefault="00121699" w:rsidP="007648F5">
            <w:pPr>
              <w:pStyle w:val="TAL"/>
              <w:rPr>
                <w:rFonts w:eastAsia="Arial Unicode MS"/>
                <w:lang w:eastAsia="ko-KR"/>
              </w:rPr>
            </w:pPr>
            <w:r w:rsidRPr="00672329">
              <w:rPr>
                <w:rFonts w:eastAsia="Arial Unicode MS"/>
                <w:lang w:eastAsia="ko-KR"/>
              </w:rPr>
              <w:t xml:space="preserve">The addressing method (see clause 9.3.1) shall be based on the </w:t>
            </w:r>
            <w:r w:rsidRPr="006D0C8D">
              <w:rPr>
                <w:rFonts w:eastAsia="Arial Unicode MS"/>
                <w:b/>
                <w:bCs/>
                <w:i/>
                <w:iCs/>
                <w:lang w:eastAsia="ko-KR"/>
              </w:rPr>
              <w:t>Desired Identifier Result Type</w:t>
            </w:r>
            <w:r w:rsidRPr="00672329">
              <w:rPr>
                <w:rFonts w:eastAsia="Arial Unicode MS"/>
                <w:lang w:eastAsia="ko-KR"/>
              </w:rPr>
              <w:t xml:space="preserve"> parameter in the incoming request for all elements included.</w:t>
            </w:r>
          </w:p>
          <w:p w14:paraId="5CD78214" w14:textId="77777777" w:rsidR="00121699" w:rsidRDefault="00121699" w:rsidP="007648F5">
            <w:pPr>
              <w:keepNext/>
              <w:keepLines/>
              <w:tabs>
                <w:tab w:val="left" w:pos="720"/>
              </w:tabs>
              <w:spacing w:after="0"/>
              <w:rPr>
                <w:rFonts w:ascii="Arial" w:hAnsi="Arial"/>
                <w:sz w:val="18"/>
                <w:lang w:eastAsia="ko-KR"/>
              </w:rPr>
            </w:pPr>
          </w:p>
          <w:p w14:paraId="52A616C6" w14:textId="77777777" w:rsidR="00121699" w:rsidRDefault="00121699" w:rsidP="007648F5">
            <w:pPr>
              <w:pStyle w:val="TB1"/>
              <w:numPr>
                <w:ilvl w:val="0"/>
                <w:numId w:val="0"/>
              </w:numPr>
              <w:rPr>
                <w:lang w:eastAsia="ko-KR"/>
              </w:rPr>
            </w:pPr>
            <w:r>
              <w:rPr>
                <w:lang w:eastAsia="ko-KR"/>
              </w:rPr>
              <w:t xml:space="preserve">The </w:t>
            </w:r>
            <w:r w:rsidRPr="00571558">
              <w:rPr>
                <w:b/>
                <w:i/>
                <w:lang w:eastAsia="ko-KR"/>
              </w:rPr>
              <w:t>Content Status</w:t>
            </w:r>
            <w:r w:rsidRPr="00571558">
              <w:rPr>
                <w:lang w:eastAsia="ko-KR"/>
              </w:rPr>
              <w:t xml:space="preserve"> </w:t>
            </w:r>
            <w:r>
              <w:rPr>
                <w:lang w:eastAsia="ko-KR"/>
              </w:rPr>
              <w:t xml:space="preserve">and </w:t>
            </w:r>
            <w:r>
              <w:rPr>
                <w:b/>
                <w:i/>
                <w:lang w:eastAsia="ko-KR"/>
              </w:rPr>
              <w:t xml:space="preserve">Content Offset </w:t>
            </w:r>
            <w:r>
              <w:rPr>
                <w:lang w:eastAsia="ko-KR"/>
              </w:rPr>
              <w:t xml:space="preserve">parameters provides an </w:t>
            </w:r>
            <w:r w:rsidRPr="00972F59">
              <w:rPr>
                <w:lang w:eastAsia="ko-KR"/>
              </w:rPr>
              <w:t xml:space="preserve">indication </w:t>
            </w:r>
            <w:r>
              <w:rPr>
                <w:lang w:eastAsia="ko-KR"/>
              </w:rPr>
              <w:t xml:space="preserve">that the content is partial if the result set is incomplete. </w:t>
            </w:r>
          </w:p>
          <w:p w14:paraId="48C49E25" w14:textId="77777777" w:rsidR="00121699" w:rsidRDefault="00121699" w:rsidP="007648F5">
            <w:pPr>
              <w:keepNext/>
              <w:keepLines/>
              <w:tabs>
                <w:tab w:val="left" w:pos="720"/>
              </w:tabs>
              <w:spacing w:after="0"/>
              <w:ind w:left="720" w:hanging="360"/>
              <w:rPr>
                <w:rFonts w:ascii="Arial" w:hAnsi="Arial" w:cs="Arial"/>
                <w:sz w:val="18"/>
                <w:szCs w:val="18"/>
                <w:lang w:eastAsia="ko-KR"/>
              </w:rPr>
            </w:pPr>
          </w:p>
          <w:p w14:paraId="39F3C0B7"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6C3E57">
              <w:rPr>
                <w:rFonts w:ascii="Arial" w:hAnsi="Arial" w:cs="Arial"/>
                <w:sz w:val="18"/>
                <w:szCs w:val="18"/>
                <w:lang w:eastAsia="ko-KR"/>
              </w:rPr>
              <w:t>10.1.</w:t>
            </w:r>
            <w:r w:rsidRPr="00121699">
              <w:rPr>
                <w:rFonts w:ascii="Arial" w:hAnsi="Arial" w:cs="Arial"/>
                <w:sz w:val="18"/>
                <w:szCs w:val="18"/>
                <w:lang w:eastAsia="ko-KR"/>
              </w:rPr>
              <w:t>3</w:t>
            </w:r>
            <w:r w:rsidRPr="00972F59">
              <w:rPr>
                <w:rFonts w:ascii="Arial" w:hAnsi="Arial" w:cs="Arial"/>
                <w:sz w:val="18"/>
                <w:szCs w:val="18"/>
                <w:lang w:eastAsia="ko-KR"/>
              </w:rPr>
              <w:t xml:space="preserve"> apply as follows:</w:t>
            </w:r>
          </w:p>
          <w:p w14:paraId="57350D10" w14:textId="77777777" w:rsidR="00121699" w:rsidRPr="00CD186F" w:rsidRDefault="00121699" w:rsidP="007648F5">
            <w:pPr>
              <w:pStyle w:val="TB1"/>
              <w:rPr>
                <w:rFonts w:cs="Arial"/>
                <w:szCs w:val="18"/>
              </w:rPr>
            </w:pPr>
            <w:r w:rsidRPr="00CD186F">
              <w:rPr>
                <w:rFonts w:cs="Arial"/>
                <w:szCs w:val="18"/>
              </w:rPr>
              <w:t xml:space="preserve">If the resource in </w:t>
            </w:r>
            <w:r w:rsidRPr="00CD186F">
              <w:rPr>
                <w:rFonts w:cs="Arial"/>
                <w:b/>
                <w:i/>
                <w:szCs w:val="18"/>
              </w:rPr>
              <w:t>To</w:t>
            </w:r>
            <w:r w:rsidRPr="00CD186F">
              <w:rPr>
                <w:rFonts w:cs="Arial"/>
                <w:szCs w:val="18"/>
              </w:rPr>
              <w:t xml:space="preserve"> parameter does not exist </w:t>
            </w:r>
            <w:r>
              <w:rPr>
                <w:rStyle w:val="af3"/>
                <w:rFonts w:ascii="Times New Roman" w:eastAsia="Malgun Gothic" w:hAnsi="Times New Roman"/>
              </w:rPr>
              <w:commentReference w:id="3289"/>
            </w:r>
            <w:r w:rsidRPr="00CD186F">
              <w:rPr>
                <w:rFonts w:cs="Arial"/>
                <w:szCs w:val="18"/>
              </w:rPr>
              <w:t>the Receiver responds with an error.</w:t>
            </w:r>
          </w:p>
          <w:p w14:paraId="2942FDD3" w14:textId="77777777" w:rsidR="00121699" w:rsidRDefault="00121699" w:rsidP="007648F5">
            <w:pPr>
              <w:pStyle w:val="TB1"/>
              <w:numPr>
                <w:ilvl w:val="0"/>
                <w:numId w:val="0"/>
              </w:numPr>
              <w:ind w:left="720"/>
              <w:textAlignment w:val="auto"/>
              <w:rPr>
                <w:lang w:eastAsia="ko-KR"/>
              </w:rPr>
            </w:pPr>
            <w:r>
              <w:rPr>
                <w:rStyle w:val="af3"/>
                <w:rFonts w:ascii="Times New Roman" w:eastAsia="Malgun Gothic" w:hAnsi="Times New Roman"/>
              </w:rPr>
              <w:commentReference w:id="3290"/>
            </w:r>
          </w:p>
        </w:tc>
      </w:tr>
      <w:tr w:rsidR="00121699" w14:paraId="1BC68C80"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D909D74" w14:textId="77777777" w:rsidR="00121699" w:rsidRDefault="00121699" w:rsidP="007648F5">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left w:val="single" w:sz="4" w:space="0" w:color="auto"/>
              <w:bottom w:val="single" w:sz="8" w:space="0" w:color="000000"/>
              <w:right w:val="single" w:sz="8" w:space="0" w:color="000000"/>
            </w:tcBorders>
            <w:hideMark/>
          </w:tcPr>
          <w:p w14:paraId="1FF52CDB" w14:textId="77777777" w:rsidR="00121699" w:rsidRDefault="00121699" w:rsidP="007648F5">
            <w:pPr>
              <w:pStyle w:val="TAL"/>
              <w:keepNext w:val="0"/>
              <w:keepLines w:val="0"/>
              <w:rPr>
                <w:rFonts w:eastAsia="Arial Unicode MS"/>
              </w:rPr>
            </w:pPr>
            <w:r>
              <w:rPr>
                <w:rFonts w:eastAsia="Arial Unicode MS"/>
                <w:lang w:eastAsia="ko-KR"/>
              </w:rPr>
              <w:t>According to clause 10.1.</w:t>
            </w:r>
            <w:r>
              <w:rPr>
                <w:rFonts w:eastAsia="Arial Unicode MS"/>
                <w:lang w:eastAsia="zh-CN"/>
              </w:rPr>
              <w:t>3</w:t>
            </w:r>
            <w:r>
              <w:rPr>
                <w:rFonts w:eastAsia="Arial Unicode MS"/>
                <w:lang w:eastAsia="ko-KR"/>
              </w:rPr>
              <w:t>.</w:t>
            </w:r>
          </w:p>
        </w:tc>
      </w:tr>
      <w:tr w:rsidR="00121699" w14:paraId="1D200306"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B08D428" w14:textId="77777777" w:rsidR="00121699" w:rsidRDefault="00121699" w:rsidP="007648F5">
            <w:pPr>
              <w:pStyle w:val="TAL"/>
              <w:rPr>
                <w:rFonts w:eastAsia="Arial Unicode MS"/>
              </w:rPr>
            </w:pPr>
            <w:r>
              <w:rPr>
                <w:rFonts w:eastAsia="Arial Unicode MS"/>
              </w:rPr>
              <w:t>Exceptions</w:t>
            </w:r>
          </w:p>
        </w:tc>
        <w:tc>
          <w:tcPr>
            <w:tcW w:w="7074" w:type="dxa"/>
            <w:tcBorders>
              <w:top w:val="single" w:sz="8" w:space="0" w:color="000000"/>
              <w:left w:val="single" w:sz="4" w:space="0" w:color="auto"/>
              <w:bottom w:val="single" w:sz="8" w:space="0" w:color="000000"/>
              <w:right w:val="single" w:sz="8" w:space="0" w:color="000000"/>
            </w:tcBorders>
            <w:hideMark/>
          </w:tcPr>
          <w:p w14:paraId="0CBFCB37"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with the following:</w:t>
            </w:r>
          </w:p>
          <w:p w14:paraId="34E3B7CD" w14:textId="77777777" w:rsidR="00121699" w:rsidRDefault="00121699" w:rsidP="007648F5">
            <w:pPr>
              <w:pStyle w:val="TB1"/>
              <w:textAlignment w:val="auto"/>
              <w:rPr>
                <w:rFonts w:eastAsia="Arial Unicode MS"/>
                <w:szCs w:val="18"/>
              </w:rPr>
            </w:pPr>
            <w:r>
              <w:t>The request contains invalid parameters.</w:t>
            </w:r>
          </w:p>
          <w:p w14:paraId="1F0EFD81" w14:textId="77777777" w:rsidR="00121699" w:rsidRDefault="00121699" w:rsidP="007648F5">
            <w:pPr>
              <w:pStyle w:val="TB1"/>
              <w:numPr>
                <w:ilvl w:val="0"/>
                <w:numId w:val="0"/>
              </w:numPr>
              <w:ind w:left="360"/>
              <w:textAlignment w:val="auto"/>
              <w:rPr>
                <w:rFonts w:eastAsia="Arial Unicode MS"/>
                <w:szCs w:val="18"/>
              </w:rPr>
            </w:pPr>
          </w:p>
        </w:tc>
      </w:tr>
    </w:tbl>
    <w:p w14:paraId="7020C9C1" w14:textId="77777777" w:rsidR="00121699" w:rsidRDefault="00121699" w:rsidP="00121699"/>
    <w:p w14:paraId="34E8E361" w14:textId="3DA26BB5" w:rsidR="00121699" w:rsidRPr="00044962" w:rsidRDefault="00121699" w:rsidP="00121699">
      <w:pPr>
        <w:pStyle w:val="40"/>
        <w:rPr>
          <w:lang w:val="en-US"/>
        </w:rPr>
      </w:pPr>
      <w:bookmarkStart w:id="3291" w:name="_Toc33460250"/>
      <w:r>
        <w:lastRenderedPageBreak/>
        <w:t>10.2.6.</w:t>
      </w:r>
      <w:r>
        <w:rPr>
          <w:lang w:val="en-US"/>
        </w:rPr>
        <w:t>4</w:t>
      </w:r>
      <w:r>
        <w:tab/>
      </w:r>
      <w:r>
        <w:rPr>
          <w:lang w:val="en-US"/>
        </w:rPr>
        <w:t>Discovery-based Operations</w:t>
      </w:r>
      <w:bookmarkEnd w:id="3291"/>
    </w:p>
    <w:p w14:paraId="6567DA3A" w14:textId="4C720644" w:rsidR="00121699" w:rsidRDefault="00121699" w:rsidP="00121699">
      <w:r>
        <w:rPr>
          <w:rFonts w:eastAsia="等线"/>
          <w:lang w:eastAsia="zh-CN"/>
        </w:rPr>
        <w:t xml:space="preserve">Discovery-based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sidRPr="00006BA9">
        <w:rPr>
          <w:rFonts w:eastAsia="Arial Unicode MS"/>
          <w:lang w:eastAsia="ko-KR"/>
        </w:rPr>
        <w:t>discoveryBasedOperation'</w:t>
      </w:r>
      <w:r>
        <w:rPr>
          <w:rFonts w:eastAsia="Arial Unicode MS"/>
          <w:lang w:eastAsia="ko-KR"/>
        </w:rPr>
        <w:t xml:space="preserve">. </w:t>
      </w:r>
      <w:r>
        <w:t xml:space="preserve">Discovery-based </w:t>
      </w:r>
      <w:r>
        <w:rPr>
          <w:rFonts w:eastAsia="等线"/>
          <w:lang w:eastAsia="zh-CN"/>
        </w:rPr>
        <w:t xml:space="preserve">operations </w:t>
      </w:r>
      <w:r w:rsidRPr="00C744A1">
        <w:t xml:space="preserve">allow </w:t>
      </w:r>
      <w:r>
        <w:t>the execution of an operation on multiple</w:t>
      </w:r>
      <w:r w:rsidRPr="00C744A1">
        <w:t xml:space="preserve"> resources r</w:t>
      </w:r>
      <w:r>
        <w:t>esiding on a CSE identified by applying the</w:t>
      </w:r>
      <w:r w:rsidRPr="00C744A1">
        <w:t xml:space="preserve"> </w:t>
      </w:r>
      <w:r w:rsidRPr="00C744A1">
        <w:rPr>
          <w:b/>
          <w:i/>
        </w:rPr>
        <w:t>Filter Criteria</w:t>
      </w:r>
      <w:r w:rsidRPr="00C744A1">
        <w:t xml:space="preserve"> parameter </w:t>
      </w:r>
      <w:r>
        <w:t xml:space="preserve">rules. The </w:t>
      </w:r>
      <w:r w:rsidRPr="00C744A1">
        <w:rPr>
          <w:b/>
          <w:i/>
        </w:rPr>
        <w:t>Filter Criteria</w:t>
      </w:r>
      <w:r w:rsidRPr="00C744A1">
        <w:t xml:space="preserve"> parameter </w:t>
      </w:r>
      <w:r>
        <w:t xml:space="preserve">also provides means for </w:t>
      </w:r>
      <w:r w:rsidRPr="00C744A1">
        <w:t xml:space="preserve">limiting the scope of the </w:t>
      </w:r>
      <w:r>
        <w:t xml:space="preserve">filtering </w:t>
      </w:r>
      <w:r w:rsidRPr="00C744A1">
        <w:t>results</w:t>
      </w:r>
      <w:r>
        <w:t xml:space="preserve"> for determination of the target resources for the operation</w:t>
      </w:r>
      <w:r w:rsidRPr="00C744A1">
        <w:t>.</w:t>
      </w:r>
    </w:p>
    <w:p w14:paraId="5C2BC2AD" w14:textId="77777777" w:rsidR="00121699" w:rsidRDefault="00121699" w:rsidP="00121699">
      <w:r>
        <w:t>The following steps describe the procedure of identification of the target resource set:</w:t>
      </w:r>
    </w:p>
    <w:p w14:paraId="15D85E5C"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rsidRPr="00223836">
        <w:t>under the root of where the discovery begins</w:t>
      </w:r>
      <w:r>
        <w:t xml:space="preserve">, as determined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28A8BE66" w14:textId="36A61F4E"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 </w:t>
      </w:r>
      <w:r w:rsidRPr="00C744A1">
        <w:t xml:space="preserve">can contain the parameters for specifying the maximum number of discovered resources included in the </w:t>
      </w:r>
      <w:r>
        <w:t xml:space="preserve">target resource set </w:t>
      </w:r>
      <w:r w:rsidRPr="006C3E57">
        <w:t>and a relative path to be applied after all the matching conditions have been used</w:t>
      </w:r>
      <w:r w:rsidRPr="00121699">
        <w:t>. Table 8.1.2-2 desc</w:t>
      </w:r>
      <w:r w:rsidRPr="00C744A1">
        <w:t xml:space="preserve">ribes the </w:t>
      </w:r>
      <w:r w:rsidRPr="00C744A1">
        <w:rPr>
          <w:b/>
          <w:i/>
        </w:rPr>
        <w:t>Filter Criteria</w:t>
      </w:r>
      <w:r w:rsidRPr="00C744A1">
        <w:t xml:space="preserve"> parameter.</w:t>
      </w:r>
    </w:p>
    <w:p w14:paraId="6C9D13C3" w14:textId="17465E9B"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r w:rsidR="00BA6AF2">
        <w:rPr>
          <w:rFonts w:eastAsia="Malgun Gothic"/>
          <w:lang w:eastAsia="ko-KR"/>
        </w:rPr>
        <w:t xml:space="preserve">The Hosting CSE shall skip over resources that can't be discovered due to a lack of discovery privileges but shall include their descendants, if the Originator has discovery privileges on them. </w:t>
      </w:r>
      <w:r>
        <w:t>The Hosting CSE</w:t>
      </w:r>
      <w:r w:rsidRPr="00223836">
        <w:t xml:space="preserve"> </w:t>
      </w:r>
      <w:r>
        <w:t>shall also exc</w:t>
      </w:r>
      <w:r w:rsidRPr="00223836">
        <w:t>lude any resources whose status is marked as “INACTIVE”, as well as any child</w:t>
      </w:r>
      <w:r>
        <w:t>/descendant</w:t>
      </w:r>
      <w:r w:rsidRPr="00223836">
        <w:t xml:space="preserve"> resources of these “INACTIVE” resources. </w:t>
      </w:r>
    </w:p>
    <w:p w14:paraId="610C0F55" w14:textId="2728F9DB" w:rsidR="00121699" w:rsidRPr="008A46D6"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t xml:space="preserve">number of resources in </w:t>
      </w:r>
      <w:r w:rsidRPr="00C744A1">
        <w:t>the</w:t>
      </w:r>
      <w:r>
        <w:t xml:space="preserve"> content</w:t>
      </w:r>
      <w:r w:rsidRPr="00C744A1">
        <w:t xml:space="preserve">. In such a case when the </w:t>
      </w:r>
      <w:r w:rsidRPr="008A46D6">
        <w:t xml:space="preserve">Originator and the </w:t>
      </w:r>
      <w:r>
        <w:t>Hosting CSE</w:t>
      </w:r>
      <w:r w:rsidRPr="008A46D6">
        <w:t xml:space="preserve"> have different upper limits, the smaller of the two shall apply.</w:t>
      </w:r>
    </w:p>
    <w:p w14:paraId="26B51482" w14:textId="436A2E2B" w:rsidR="00121699" w:rsidRPr="008A46D6" w:rsidRDefault="00121699" w:rsidP="00121699">
      <w:r w:rsidRPr="008A46D6">
        <w:t xml:space="preserve">If no target resources are identified </w:t>
      </w:r>
      <w:r w:rsidRPr="008A46D6">
        <w:rPr>
          <w:rFonts w:eastAsia="MS Mincho"/>
        </w:rPr>
        <w:t>the Hosting CSE shall respond with successful res</w:t>
      </w:r>
      <w:r w:rsidRPr="00121699">
        <w:rPr>
          <w:rFonts w:eastAsia="MS Mincho"/>
        </w:rPr>
        <w:t xml:space="preserve">ponse with a </w:t>
      </w:r>
      <w:r w:rsidRPr="006C3E57">
        <w:rPr>
          <w:rFonts w:eastAsia="MS Mincho"/>
        </w:rPr>
        <w:t>list of requested type, with no entries.</w:t>
      </w:r>
    </w:p>
    <w:p w14:paraId="0BE096E5" w14:textId="77777777" w:rsidR="00121699" w:rsidRPr="008A46D6" w:rsidRDefault="00121699" w:rsidP="00121699">
      <w:r w:rsidRPr="008A46D6">
        <w:t>If one or more target resources are identified the Hosting CSE performs the requested C, U or D operation on each of the resources included in the target resource set. If errors are encountered in performing the operation at the various targets identified, the Hosting CSE tracks the errors and continues performing the operation until the resource target list is exhausted.</w:t>
      </w:r>
    </w:p>
    <w:p w14:paraId="42099699" w14:textId="77777777" w:rsidR="00121699" w:rsidRPr="008A46D6" w:rsidRDefault="00121699" w:rsidP="00121699">
      <w:pPr>
        <w:keepNext/>
        <w:keepLines/>
      </w:pPr>
      <w:r w:rsidRPr="008A46D6">
        <w:t xml:space="preserve">The result of the Discovery-based operation shall be returned to the Originator using a successful Response message. The composition and format of the response primitive is governed by both the </w:t>
      </w:r>
      <w:r w:rsidRPr="008A46D6">
        <w:rPr>
          <w:b/>
          <w:i/>
        </w:rPr>
        <w:t>Result Content</w:t>
      </w:r>
      <w:r w:rsidRPr="008A46D6">
        <w:t xml:space="preserve"> and </w:t>
      </w:r>
      <w:r w:rsidRPr="008A46D6">
        <w:rPr>
          <w:b/>
          <w:i/>
        </w:rPr>
        <w:t>Desired Identifier Result Type</w:t>
      </w:r>
      <w:r w:rsidRPr="008A46D6">
        <w:t xml:space="preserve"> request parameters, as follows:</w:t>
      </w:r>
    </w:p>
    <w:p w14:paraId="04E34965" w14:textId="77777777" w:rsidR="00121699" w:rsidRPr="008A46D6"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request parameter is set to “discovery-result-references”, the response message </w:t>
      </w:r>
      <w:r w:rsidRPr="008A46D6">
        <w:rPr>
          <w:rFonts w:eastAsia="等线"/>
          <w:lang w:eastAsia="zh-CN"/>
        </w:rPr>
        <w:t xml:space="preserve">returns the resource identifiers of the filtered resources, i.e. target resource set. </w:t>
      </w:r>
    </w:p>
    <w:p w14:paraId="1E836B0E" w14:textId="6DDA3799" w:rsidR="00121699" w:rsidRPr="007E453C"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request parameter is not present or present and set to a value different th</w:t>
      </w:r>
      <w:r w:rsidRPr="00121699">
        <w:t>an “</w:t>
      </w:r>
      <w:r w:rsidRPr="006C3E57">
        <w:t>discovery-result-references</w:t>
      </w:r>
      <w:r w:rsidRPr="00121699">
        <w:t>”, the response message returns an aggregation of all the response primi</w:t>
      </w:r>
      <w:r w:rsidRPr="008A46D6">
        <w:t>tives (both successful and unsuccessful) generated after execution of the C, U or D operation on all the target resources.</w:t>
      </w:r>
    </w:p>
    <w:p w14:paraId="32AEB6E1" w14:textId="77777777" w:rsidR="00121699" w:rsidRPr="008A46D6" w:rsidRDefault="00121699" w:rsidP="00121699">
      <w:r w:rsidRPr="008A46D6">
        <w:rPr>
          <w:b/>
          <w:i/>
        </w:rPr>
        <w:t>Desired Identifier Result Type</w:t>
      </w:r>
      <w:r w:rsidRPr="008A46D6">
        <w:t xml:space="preserve"> request parameter applies as follows:</w:t>
      </w:r>
    </w:p>
    <w:p w14:paraId="73AA9174" w14:textId="77777777" w:rsidR="00121699" w:rsidRPr="008A46D6"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request parameter is set to “discovery-result-references”, the addressing method applies to </w:t>
      </w:r>
      <w:r w:rsidRPr="008A46D6">
        <w:rPr>
          <w:rFonts w:eastAsia="等线"/>
          <w:lang w:eastAsia="zh-CN"/>
        </w:rPr>
        <w:t xml:space="preserve">the resource identifiers of the filtered resources, i.e. target resource set. </w:t>
      </w:r>
    </w:p>
    <w:p w14:paraId="719B066C" w14:textId="77777777" w:rsidR="00121699" w:rsidRPr="005F0C60"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parameter is set to “attributes+child-resource-references”, “child-resource-references”, the addressing method applies to the child resource references which are child resource</w:t>
      </w:r>
      <w:r w:rsidRPr="00483EA3">
        <w:t xml:space="preserve"> identifiers</w:t>
      </w:r>
      <w:r w:rsidRPr="005F0C60">
        <w:rPr>
          <w:rFonts w:eastAsia="等线"/>
          <w:lang w:eastAsia="zh-CN"/>
        </w:rPr>
        <w:t xml:space="preserve">. </w:t>
      </w:r>
    </w:p>
    <w:p w14:paraId="63526407" w14:textId="77777777" w:rsidR="00121699" w:rsidRPr="00C744A1" w:rsidRDefault="00121699" w:rsidP="00121699">
      <w:pPr>
        <w:keepNext/>
        <w:keepLines/>
        <w:spacing w:before="60"/>
        <w:jc w:val="center"/>
        <w:rPr>
          <w:rFonts w:ascii="Arial" w:hAnsi="Arial"/>
          <w:b/>
        </w:rPr>
      </w:pPr>
      <w:r w:rsidRPr="00C744A1">
        <w:rPr>
          <w:rFonts w:ascii="Arial" w:hAnsi="Arial"/>
          <w:b/>
        </w:rPr>
        <w:lastRenderedPageBreak/>
        <w:t>Table 10.2.6.</w:t>
      </w:r>
      <w:r>
        <w:rPr>
          <w:rFonts w:ascii="Arial" w:hAnsi="Arial"/>
          <w:b/>
        </w:rPr>
        <w:t xml:space="preserve">4-1: Discovery-based CREATE </w:t>
      </w:r>
      <w:r w:rsidRPr="005F0C60">
        <w:rPr>
          <w:rFonts w:ascii="Arial" w:hAnsi="Arial"/>
          <w:b/>
        </w:rPr>
        <w:t>(</w:t>
      </w:r>
      <w:r>
        <w:rPr>
          <w:rFonts w:ascii="Arial" w:hAnsi="Arial"/>
          <w:b/>
        </w:rPr>
        <w:t>C</w:t>
      </w:r>
      <w:r w:rsidRPr="005F0C60">
        <w:rPr>
          <w:rFonts w:ascii="Arial" w:hAnsi="Arial"/>
          <w:b/>
        </w:rPr>
        <w:t xml:space="preserve"> with filterUsage = ‘discovery</w:t>
      </w:r>
      <w:r>
        <w:rPr>
          <w:rFonts w:ascii="Arial" w:hAnsi="Arial"/>
          <w:b/>
        </w:rPr>
        <w:t>BasedOperation</w:t>
      </w:r>
      <w:r w:rsidRPr="005F0C60">
        <w:rPr>
          <w:rFonts w:ascii="Arial" w:hAnsi="Arial"/>
          <w:b/>
        </w:rPr>
        <w:t>')</w:t>
      </w:r>
      <w:r>
        <w:rPr>
          <w:rFonts w:ascii="Arial" w:hAnsi="Arial"/>
          <w:b/>
        </w:rPr>
        <w:t xml:space="preserve"> </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6F42E00F"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D4580D" w14:textId="77777777" w:rsidR="00121699" w:rsidRPr="00C744A1" w:rsidRDefault="00121699" w:rsidP="007648F5">
            <w:pPr>
              <w:keepNext/>
              <w:keepLines/>
              <w:spacing w:after="0"/>
              <w:jc w:val="center"/>
              <w:rPr>
                <w:rFonts w:ascii="Arial" w:hAnsi="Arial"/>
                <w:b/>
                <w:sz w:val="18"/>
                <w:lang w:eastAsia="ko-KR"/>
              </w:rPr>
            </w:pPr>
            <w:r>
              <w:rPr>
                <w:rFonts w:ascii="Arial" w:hAnsi="Arial"/>
                <w:b/>
              </w:rPr>
              <w:lastRenderedPageBreak/>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CREATE</w:t>
            </w:r>
          </w:p>
        </w:tc>
      </w:tr>
      <w:tr w:rsidR="00121699" w:rsidRPr="00C744A1" w14:paraId="73962A22" w14:textId="77777777" w:rsidTr="007648F5">
        <w:trPr>
          <w:jc w:val="center"/>
        </w:trPr>
        <w:tc>
          <w:tcPr>
            <w:tcW w:w="2093" w:type="dxa"/>
            <w:shd w:val="clear" w:color="auto" w:fill="auto"/>
          </w:tcPr>
          <w:p w14:paraId="226362DA"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Request message</w:t>
            </w:r>
          </w:p>
        </w:tc>
        <w:tc>
          <w:tcPr>
            <w:tcW w:w="7074" w:type="dxa"/>
            <w:shd w:val="clear" w:color="auto" w:fill="auto"/>
          </w:tcPr>
          <w:p w14:paraId="59D401D0"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eastAsia="Arial Unicode MS" w:hAnsi="Arial"/>
                <w:sz w:val="18"/>
                <w:lang w:eastAsia="ko-KR"/>
              </w:rPr>
              <w:t xml:space="preserve">All </w:t>
            </w:r>
            <w:r w:rsidRPr="00121699">
              <w:rPr>
                <w:rFonts w:ascii="Arial" w:eastAsia="Arial Unicode MS" w:hAnsi="Arial"/>
                <w:sz w:val="18"/>
              </w:rPr>
              <w:t>parameters</w:t>
            </w:r>
            <w:r w:rsidRPr="00121699">
              <w:rPr>
                <w:rFonts w:ascii="Arial" w:eastAsia="Arial Unicode MS" w:hAnsi="Arial"/>
                <w:sz w:val="18"/>
                <w:lang w:eastAsia="ko-KR"/>
              </w:rPr>
              <w:t xml:space="preserve"> defined in table </w:t>
            </w:r>
            <w:r w:rsidRPr="006C3E57">
              <w:rPr>
                <w:rFonts w:ascii="Arial" w:eastAsia="Arial Unicode MS" w:hAnsi="Arial"/>
                <w:sz w:val="18"/>
                <w:lang w:eastAsia="ko-KR"/>
              </w:rPr>
              <w:t>8.1.2-3</w:t>
            </w:r>
            <w:r w:rsidRPr="00121699">
              <w:rPr>
                <w:rFonts w:ascii="Arial" w:eastAsia="Arial Unicode MS" w:hAnsi="Arial"/>
                <w:sz w:val="18"/>
                <w:lang w:eastAsia="ko-KR"/>
              </w:rPr>
              <w:t xml:space="preserve"> apply with the specific details for:</w:t>
            </w:r>
          </w:p>
          <w:p w14:paraId="35566061"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hAnsi="Arial"/>
                <w:sz w:val="18"/>
              </w:rPr>
              <w:t xml:space="preserve">For the allowed </w:t>
            </w:r>
            <w:r w:rsidRPr="00121699">
              <w:rPr>
                <w:rFonts w:ascii="Arial" w:hAnsi="Arial"/>
                <w:i/>
                <w:sz w:val="18"/>
                <w:lang w:eastAsia="ko-KR"/>
              </w:rPr>
              <w:t>Result Content</w:t>
            </w:r>
            <w:r w:rsidRPr="00121699">
              <w:rPr>
                <w:rFonts w:ascii="Arial" w:hAnsi="Arial"/>
                <w:sz w:val="18"/>
                <w:lang w:eastAsia="ko-KR"/>
              </w:rPr>
              <w:t xml:space="preserve"> parameter options see clause </w:t>
            </w:r>
            <w:r w:rsidRPr="006C3E57">
              <w:rPr>
                <w:rFonts w:ascii="Arial" w:hAnsi="Arial"/>
                <w:sz w:val="18"/>
                <w:lang w:eastAsia="ko-KR"/>
              </w:rPr>
              <w:t>8.1.2.</w:t>
            </w:r>
          </w:p>
          <w:p w14:paraId="4DBC3E95" w14:textId="77777777" w:rsidR="00121699" w:rsidRPr="00121699" w:rsidRDefault="00121699" w:rsidP="007648F5">
            <w:pPr>
              <w:keepNext/>
              <w:keepLines/>
              <w:spacing w:after="0"/>
              <w:rPr>
                <w:rFonts w:ascii="Arial" w:hAnsi="Arial" w:cs="Arial"/>
                <w:sz w:val="18"/>
                <w:szCs w:val="18"/>
              </w:rPr>
            </w:pPr>
            <w:r w:rsidRPr="00121699">
              <w:rPr>
                <w:rFonts w:ascii="Arial" w:hAnsi="Arial"/>
                <w:b/>
                <w:i/>
                <w:sz w:val="18"/>
              </w:rPr>
              <w:t>To:</w:t>
            </w:r>
            <w:r w:rsidRPr="00121699">
              <w:rPr>
                <w:rFonts w:ascii="Arial" w:hAnsi="Arial"/>
                <w:sz w:val="18"/>
              </w:rPr>
              <w:t xml:space="preserve"> </w:t>
            </w:r>
            <w:r w:rsidRPr="006C3E57">
              <w:rPr>
                <w:rFonts w:ascii="Arial" w:hAnsi="Arial"/>
                <w:sz w:val="18"/>
              </w:rPr>
              <w:t xml:space="preserve">Address of the resource  where the discovery begins. </w:t>
            </w:r>
          </w:p>
          <w:p w14:paraId="49B9AFB2" w14:textId="77777777" w:rsidR="00121699" w:rsidRPr="00121699" w:rsidRDefault="00121699" w:rsidP="007648F5">
            <w:pPr>
              <w:keepNext/>
              <w:keepLines/>
              <w:spacing w:after="0"/>
              <w:rPr>
                <w:rFonts w:ascii="Arial" w:eastAsia="宋体" w:hAnsi="Arial"/>
                <w:sz w:val="18"/>
                <w:lang w:eastAsia="zh-CN"/>
              </w:rPr>
            </w:pPr>
            <w:r w:rsidRPr="00121699">
              <w:rPr>
                <w:rFonts w:ascii="Arial" w:hAnsi="Arial"/>
                <w:b/>
                <w:i/>
                <w:sz w:val="18"/>
              </w:rPr>
              <w:t>Filter Criteria:</w:t>
            </w:r>
            <w:r w:rsidRPr="00121699">
              <w:rPr>
                <w:rFonts w:ascii="Arial" w:hAnsi="Arial"/>
                <w:sz w:val="18"/>
              </w:rPr>
              <w:t xml:space="preserve"> Filter criteria for searching</w:t>
            </w:r>
            <w:r w:rsidRPr="00121699">
              <w:rPr>
                <w:rFonts w:ascii="Arial" w:eastAsia="宋体" w:hAnsi="Arial"/>
                <w:sz w:val="18"/>
                <w:lang w:eastAsia="zh-CN"/>
              </w:rPr>
              <w:t xml:space="preserve">. </w:t>
            </w:r>
            <w:r w:rsidRPr="00121699">
              <w:rPr>
                <w:rFonts w:ascii="Arial" w:hAnsi="Arial"/>
                <w:sz w:val="18"/>
              </w:rPr>
              <w:t xml:space="preserve">The </w:t>
            </w:r>
            <w:r w:rsidRPr="00121699">
              <w:rPr>
                <w:rFonts w:ascii="Arial" w:eastAsia="Arial Unicode MS" w:hAnsi="Arial"/>
                <w:b/>
                <w:i/>
                <w:sz w:val="18"/>
                <w:lang w:eastAsia="ko-KR"/>
              </w:rPr>
              <w:t>filterUsage</w:t>
            </w:r>
            <w:r w:rsidRPr="00121699">
              <w:rPr>
                <w:rFonts w:ascii="Arial" w:hAnsi="Arial"/>
                <w:sz w:val="18"/>
              </w:rPr>
              <w:t xml:space="preserve"> parameter shall be set to</w:t>
            </w:r>
            <w:r w:rsidRPr="00121699">
              <w:rPr>
                <w:rFonts w:ascii="Arial" w:eastAsia="Arial Unicode MS" w:hAnsi="Arial" w:cs="Arial"/>
                <w:sz w:val="18"/>
                <w:szCs w:val="18"/>
                <w:lang w:eastAsia="ko-KR"/>
              </w:rPr>
              <w:t xml:space="preserve"> ‘discoveryBasedOperation'</w:t>
            </w:r>
            <w:r w:rsidRPr="00121699">
              <w:rPr>
                <w:rFonts w:ascii="Arial" w:hAnsi="Arial"/>
                <w:sz w:val="18"/>
              </w:rPr>
              <w:t xml:space="preserve"> in this case.</w:t>
            </w:r>
          </w:p>
        </w:tc>
      </w:tr>
      <w:tr w:rsidR="00121699" w:rsidRPr="00C744A1" w14:paraId="3237F822" w14:textId="77777777" w:rsidTr="007648F5">
        <w:trPr>
          <w:jc w:val="center"/>
        </w:trPr>
        <w:tc>
          <w:tcPr>
            <w:tcW w:w="2093" w:type="dxa"/>
            <w:shd w:val="clear" w:color="auto" w:fill="auto"/>
          </w:tcPr>
          <w:p w14:paraId="62DB5ED3"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Originator before sending Request</w:t>
            </w:r>
          </w:p>
        </w:tc>
        <w:tc>
          <w:tcPr>
            <w:tcW w:w="7074" w:type="dxa"/>
            <w:shd w:val="clear" w:color="auto" w:fill="auto"/>
          </w:tcPr>
          <w:p w14:paraId="14D1A3E4" w14:textId="77777777" w:rsidR="00121699" w:rsidRPr="00121699" w:rsidRDefault="00121699" w:rsidP="007648F5">
            <w:pPr>
              <w:keepNext/>
              <w:keepLines/>
              <w:spacing w:after="0"/>
              <w:rPr>
                <w:rFonts w:ascii="Arial" w:eastAsia="Arial Unicode MS" w:hAnsi="Arial"/>
                <w:sz w:val="18"/>
                <w:lang w:eastAsia="ko-KR"/>
              </w:rPr>
            </w:pPr>
            <w:r w:rsidRPr="00121699">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121699">
              <w:rPr>
                <w:rFonts w:ascii="Arial" w:eastAsia="Arial Unicode MS" w:hAnsi="Arial"/>
                <w:sz w:val="18"/>
                <w:lang w:eastAsia="ko-KR"/>
              </w:rPr>
              <w:t xml:space="preserve"> with the following:</w:t>
            </w:r>
          </w:p>
          <w:p w14:paraId="49891022"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Setup the CREATE operation in the Request.</w:t>
            </w:r>
          </w:p>
          <w:p w14:paraId="2A3CCBEF"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 xml:space="preserve">Include the conditions in the </w:t>
            </w:r>
            <w:r w:rsidRPr="00121699">
              <w:rPr>
                <w:rFonts w:ascii="Arial" w:eastAsia="Arial Unicode MS" w:hAnsi="Arial" w:cs="Arial"/>
                <w:b/>
                <w:i/>
                <w:sz w:val="18"/>
                <w:szCs w:val="18"/>
                <w:lang w:eastAsia="zh-CN"/>
              </w:rPr>
              <w:t>Filter Criteria</w:t>
            </w:r>
            <w:r w:rsidRPr="00121699">
              <w:rPr>
                <w:rFonts w:ascii="Arial" w:eastAsia="Arial Unicode MS" w:hAnsi="Arial"/>
                <w:sz w:val="18"/>
                <w:szCs w:val="18"/>
                <w:lang w:eastAsia="zh-CN"/>
              </w:rPr>
              <w:t xml:space="preserve"> </w:t>
            </w:r>
            <w:r w:rsidRPr="00121699">
              <w:rPr>
                <w:rFonts w:ascii="Arial" w:eastAsia="Arial Unicode MS" w:hAnsi="Arial" w:cs="Arial"/>
                <w:sz w:val="18"/>
                <w:szCs w:val="18"/>
                <w:lang w:eastAsia="zh-CN"/>
              </w:rPr>
              <w:t>to determine the resource target set.</w:t>
            </w:r>
          </w:p>
          <w:p w14:paraId="796852A8"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Specify the desired format of returned operation results.</w:t>
            </w:r>
          </w:p>
        </w:tc>
      </w:tr>
      <w:tr w:rsidR="00121699" w:rsidRPr="00C744A1" w14:paraId="4A971FEF" w14:textId="77777777" w:rsidTr="007648F5">
        <w:trPr>
          <w:jc w:val="center"/>
        </w:trPr>
        <w:tc>
          <w:tcPr>
            <w:tcW w:w="2093" w:type="dxa"/>
            <w:shd w:val="clear" w:color="auto" w:fill="auto"/>
          </w:tcPr>
          <w:p w14:paraId="283708FE"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Receiver</w:t>
            </w:r>
          </w:p>
        </w:tc>
        <w:tc>
          <w:tcPr>
            <w:tcW w:w="7074" w:type="dxa"/>
            <w:shd w:val="clear" w:color="auto" w:fill="auto"/>
          </w:tcPr>
          <w:p w14:paraId="6260CD8A"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2</w:t>
            </w:r>
            <w:r w:rsidRPr="00121699">
              <w:rPr>
                <w:rFonts w:ascii="Arial" w:eastAsia="Arial Unicode MS" w:hAnsi="Arial" w:cs="Arial"/>
                <w:sz w:val="18"/>
                <w:szCs w:val="18"/>
                <w:lang w:eastAsia="ko-KR"/>
              </w:rPr>
              <w:t xml:space="preserve"> with the following specific processing:</w:t>
            </w:r>
          </w:p>
          <w:p w14:paraId="36BA1C19"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Checks the validity of the Request (e.g. </w:t>
            </w:r>
            <w:r w:rsidRPr="00121699">
              <w:rPr>
                <w:rFonts w:ascii="Arial" w:hAnsi="Arial" w:cs="Arial"/>
                <w:b/>
                <w:i/>
                <w:sz w:val="18"/>
                <w:szCs w:val="18"/>
                <w:lang w:eastAsia="ko-KR"/>
              </w:rPr>
              <w:t>Content</w:t>
            </w:r>
            <w:r w:rsidRPr="00121699">
              <w:rPr>
                <w:rFonts w:ascii="Arial" w:hAnsi="Arial" w:cs="Arial"/>
                <w:sz w:val="18"/>
                <w:szCs w:val="18"/>
                <w:lang w:eastAsia="ko-KR"/>
              </w:rPr>
              <w:t xml:space="preserve">, format of </w:t>
            </w:r>
            <w:r w:rsidRPr="00121699">
              <w:rPr>
                <w:rFonts w:ascii="Arial" w:hAnsi="Arial" w:cs="Arial"/>
                <w:b/>
                <w:i/>
                <w:sz w:val="18"/>
                <w:szCs w:val="18"/>
                <w:lang w:eastAsia="ko-KR"/>
              </w:rPr>
              <w:t>Filter Criteria</w:t>
            </w:r>
            <w:r w:rsidRPr="00121699">
              <w:rPr>
                <w:rFonts w:ascii="Arial" w:hAnsi="Arial" w:cs="Arial"/>
                <w:sz w:val="18"/>
                <w:szCs w:val="18"/>
                <w:lang w:eastAsia="ko-KR"/>
              </w:rPr>
              <w:t>).</w:t>
            </w:r>
          </w:p>
          <w:p w14:paraId="1CD4B351"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May change the </w:t>
            </w:r>
            <w:r w:rsidRPr="00121699">
              <w:rPr>
                <w:rFonts w:ascii="Arial" w:hAnsi="Arial" w:cs="Arial"/>
                <w:b/>
                <w:i/>
                <w:sz w:val="18"/>
                <w:szCs w:val="18"/>
                <w:lang w:eastAsia="ko-KR"/>
              </w:rPr>
              <w:t>Filter Criteria</w:t>
            </w:r>
            <w:r w:rsidRPr="00121699">
              <w:rPr>
                <w:rFonts w:ascii="Arial" w:hAnsi="Arial" w:cs="Arial"/>
                <w:sz w:val="18"/>
                <w:szCs w:val="18"/>
                <w:lang w:eastAsia="ko-KR"/>
              </w:rPr>
              <w:t xml:space="preserve"> according to local policies.</w:t>
            </w:r>
          </w:p>
          <w:p w14:paraId="26EFE1CD"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p>
          <w:p w14:paraId="5BB631DD" w14:textId="77777777" w:rsidR="00121699" w:rsidRPr="00121699" w:rsidRDefault="00121699" w:rsidP="007648F5">
            <w:pPr>
              <w:pStyle w:val="TAL"/>
              <w:rPr>
                <w:rFonts w:cs="Arial"/>
                <w:szCs w:val="18"/>
              </w:rPr>
            </w:pPr>
            <w:r w:rsidRPr="00121699">
              <w:rPr>
                <w:rFonts w:cs="Arial"/>
                <w:szCs w:val="18"/>
                <w:lang w:eastAsia="ko-KR"/>
              </w:rPr>
              <w:t xml:space="preserve">In addition, </w:t>
            </w:r>
            <w:r w:rsidRPr="00121699">
              <w:rPr>
                <w:rFonts w:cs="Arial"/>
                <w:szCs w:val="18"/>
              </w:rPr>
              <w:t>the Hosting CSE performs the following steps:</w:t>
            </w:r>
          </w:p>
          <w:p w14:paraId="77A3D48E" w14:textId="77777777" w:rsidR="00121699" w:rsidRPr="00121699" w:rsidRDefault="00121699" w:rsidP="007648F5">
            <w:pPr>
              <w:pStyle w:val="TAL"/>
              <w:rPr>
                <w:rFonts w:cs="Arial"/>
                <w:szCs w:val="18"/>
              </w:rPr>
            </w:pPr>
          </w:p>
          <w:p w14:paraId="631E53A7"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 xml:space="preserve"> Identification of target resources:</w:t>
            </w:r>
          </w:p>
          <w:p w14:paraId="1D7C287A" w14:textId="77777777" w:rsidR="00121699" w:rsidRPr="00121699" w:rsidRDefault="00121699" w:rsidP="007648F5">
            <w:pPr>
              <w:keepNext/>
              <w:keepLines/>
              <w:tabs>
                <w:tab w:val="left" w:pos="720"/>
              </w:tabs>
              <w:spacing w:after="0"/>
              <w:rPr>
                <w:rFonts w:ascii="Arial" w:hAnsi="Arial" w:cs="Arial"/>
                <w:sz w:val="18"/>
                <w:szCs w:val="18"/>
                <w:lang w:eastAsia="ko-KR"/>
              </w:rPr>
            </w:pPr>
          </w:p>
          <w:p w14:paraId="3F299EFF"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uses the </w:t>
            </w:r>
            <w:r w:rsidRPr="00121699">
              <w:rPr>
                <w:rFonts w:ascii="Arial" w:hAnsi="Arial" w:cs="Arial"/>
                <w:b/>
                <w:i/>
                <w:sz w:val="18"/>
                <w:szCs w:val="18"/>
              </w:rPr>
              <w:t>Filter Criteria</w:t>
            </w:r>
            <w:r w:rsidRPr="00121699">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3AC56BD6" w14:textId="77777777" w:rsidR="00121699" w:rsidRPr="00121699" w:rsidRDefault="00121699" w:rsidP="007648F5">
            <w:pPr>
              <w:keepNext/>
              <w:keepLines/>
              <w:spacing w:after="0"/>
              <w:ind w:left="720"/>
              <w:rPr>
                <w:rFonts w:ascii="Arial" w:hAnsi="Arial" w:cs="Arial"/>
                <w:sz w:val="18"/>
                <w:szCs w:val="18"/>
              </w:rPr>
            </w:pPr>
          </w:p>
          <w:p w14:paraId="42C6CA5B"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5F4DE830" w14:textId="77777777" w:rsidR="00121699" w:rsidRPr="00121699" w:rsidRDefault="00121699" w:rsidP="007648F5">
            <w:pPr>
              <w:keepNext/>
              <w:keepLines/>
              <w:spacing w:after="0"/>
              <w:ind w:left="720"/>
              <w:rPr>
                <w:rFonts w:ascii="Arial" w:hAnsi="Arial" w:cs="Arial"/>
                <w:sz w:val="18"/>
                <w:szCs w:val="18"/>
              </w:rPr>
            </w:pPr>
          </w:p>
          <w:p w14:paraId="4AD15F31" w14:textId="63030C87" w:rsidR="00121699" w:rsidRPr="00121699"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but includes their descendants, if the Originator has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on them.</w:t>
            </w:r>
          </w:p>
          <w:p w14:paraId="5D3DA7E7" w14:textId="77777777" w:rsidR="00121699" w:rsidRPr="00121699" w:rsidRDefault="00121699" w:rsidP="007648F5">
            <w:pPr>
              <w:keepNext/>
              <w:keepLines/>
              <w:spacing w:after="0"/>
              <w:ind w:left="720"/>
              <w:rPr>
                <w:rFonts w:ascii="Arial" w:hAnsi="Arial" w:cs="Arial"/>
                <w:sz w:val="18"/>
                <w:szCs w:val="18"/>
              </w:rPr>
            </w:pPr>
          </w:p>
          <w:p w14:paraId="215F1F3D"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If the number of resources in the target resource set exceeds policy limits of the Hosting CSE the operation shall be rejected.</w:t>
            </w:r>
          </w:p>
          <w:p w14:paraId="4000A055" w14:textId="77777777" w:rsidR="00121699" w:rsidRPr="00121699" w:rsidRDefault="00121699" w:rsidP="007648F5">
            <w:pPr>
              <w:keepNext/>
              <w:keepLines/>
              <w:spacing w:after="0"/>
              <w:ind w:left="720"/>
              <w:rPr>
                <w:rFonts w:ascii="Arial" w:hAnsi="Arial" w:cs="Arial"/>
                <w:sz w:val="18"/>
                <w:szCs w:val="18"/>
              </w:rPr>
            </w:pPr>
          </w:p>
          <w:p w14:paraId="7313BFDB"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Performing the CREATE operation</w:t>
            </w:r>
          </w:p>
          <w:p w14:paraId="57B432BD" w14:textId="77777777" w:rsidR="00121699" w:rsidRPr="00230B4E" w:rsidRDefault="00121699" w:rsidP="007648F5">
            <w:pPr>
              <w:keepNext/>
              <w:keepLines/>
              <w:spacing w:after="0"/>
              <w:rPr>
                <w:rFonts w:ascii="Arial" w:hAnsi="Arial" w:cs="Arial"/>
                <w:sz w:val="18"/>
                <w:szCs w:val="18"/>
              </w:rPr>
            </w:pPr>
          </w:p>
          <w:p w14:paraId="370B5201" w14:textId="2E75D4F4" w:rsidR="00121699" w:rsidRPr="00230B4E" w:rsidRDefault="00121699" w:rsidP="007648F5">
            <w:pPr>
              <w:keepNext/>
              <w:keepLines/>
              <w:spacing w:after="0"/>
              <w:ind w:left="720"/>
              <w:rPr>
                <w:rFonts w:ascii="Arial" w:hAnsi="Arial" w:cs="Arial"/>
                <w:sz w:val="18"/>
                <w:szCs w:val="18"/>
              </w:rPr>
            </w:pPr>
            <w:r w:rsidRPr="00230B4E">
              <w:rPr>
                <w:rFonts w:ascii="Arial" w:hAnsi="Arial" w:cs="Arial"/>
                <w:sz w:val="18"/>
                <w:szCs w:val="18"/>
              </w:rPr>
              <w:t xml:space="preserve">The Hosting CSE performs the CREATE operation on all the resources included in the target resource set. If errors are encountered in the process the Hosting CSE </w:t>
            </w:r>
            <w:r>
              <w:rPr>
                <w:rFonts w:ascii="Arial" w:hAnsi="Arial" w:cs="Arial"/>
                <w:sz w:val="18"/>
                <w:szCs w:val="18"/>
              </w:rPr>
              <w:t>stores the response</w:t>
            </w:r>
            <w:r w:rsidRPr="00230B4E">
              <w:rPr>
                <w:rFonts w:ascii="Arial" w:hAnsi="Arial" w:cs="Arial"/>
                <w:sz w:val="18"/>
                <w:szCs w:val="18"/>
              </w:rPr>
              <w:t xml:space="preserve"> and continues the process until the resource target list is exhausted.</w:t>
            </w:r>
          </w:p>
          <w:p w14:paraId="4855C5EE" w14:textId="77777777" w:rsidR="00121699" w:rsidRPr="00230B4E" w:rsidRDefault="00121699" w:rsidP="007648F5">
            <w:pPr>
              <w:keepNext/>
              <w:keepLines/>
              <w:spacing w:after="0"/>
              <w:ind w:left="720"/>
              <w:rPr>
                <w:rFonts w:ascii="Arial" w:hAnsi="Arial" w:cs="Arial"/>
                <w:sz w:val="18"/>
                <w:szCs w:val="18"/>
              </w:rPr>
            </w:pPr>
          </w:p>
          <w:p w14:paraId="1D9725F0" w14:textId="77777777" w:rsidR="00121699" w:rsidRPr="00230B4E" w:rsidRDefault="00121699" w:rsidP="007648F5">
            <w:pPr>
              <w:keepNext/>
              <w:keepLines/>
              <w:spacing w:after="0"/>
              <w:ind w:left="720"/>
              <w:rPr>
                <w:rFonts w:ascii="Arial" w:hAnsi="Arial" w:cs="Arial"/>
                <w:sz w:val="18"/>
                <w:szCs w:val="18"/>
              </w:rPr>
            </w:pPr>
          </w:p>
        </w:tc>
      </w:tr>
      <w:tr w:rsidR="00121699" w:rsidRPr="00C744A1" w14:paraId="7F649C5B" w14:textId="77777777" w:rsidTr="007648F5">
        <w:trPr>
          <w:jc w:val="center"/>
        </w:trPr>
        <w:tc>
          <w:tcPr>
            <w:tcW w:w="2093" w:type="dxa"/>
            <w:shd w:val="clear" w:color="auto" w:fill="auto"/>
          </w:tcPr>
          <w:p w14:paraId="22B0F30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Response message</w:t>
            </w:r>
          </w:p>
        </w:tc>
        <w:tc>
          <w:tcPr>
            <w:tcW w:w="7074" w:type="dxa"/>
            <w:shd w:val="clear" w:color="auto" w:fill="auto"/>
          </w:tcPr>
          <w:p w14:paraId="79695B1D"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All </w:t>
            </w:r>
            <w:r w:rsidRPr="00121699">
              <w:rPr>
                <w:rFonts w:ascii="Arial" w:eastAsia="Arial Unicode MS" w:hAnsi="Arial" w:cs="Arial"/>
                <w:sz w:val="18"/>
                <w:szCs w:val="18"/>
              </w:rPr>
              <w:t>parameters</w:t>
            </w:r>
            <w:r w:rsidRPr="00121699">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121699">
              <w:rPr>
                <w:rFonts w:ascii="Arial" w:eastAsia="Arial Unicode MS" w:hAnsi="Arial" w:cs="Arial"/>
                <w:sz w:val="18"/>
                <w:szCs w:val="18"/>
                <w:lang w:eastAsia="ko-KR"/>
              </w:rPr>
              <w:t xml:space="preserve"> apply with the specific details for </w:t>
            </w:r>
            <w:r w:rsidRPr="00121699">
              <w:rPr>
                <w:rFonts w:ascii="Arial" w:eastAsia="Arial Unicode MS" w:hAnsi="Arial" w:cs="Arial"/>
                <w:b/>
                <w:i/>
                <w:sz w:val="18"/>
                <w:szCs w:val="18"/>
                <w:lang w:eastAsia="ko-KR"/>
              </w:rPr>
              <w:t>Content</w:t>
            </w:r>
            <w:r w:rsidRPr="00121699">
              <w:rPr>
                <w:rFonts w:ascii="Arial" w:eastAsia="Arial Unicode MS" w:hAnsi="Arial" w:cs="Arial"/>
                <w:sz w:val="18"/>
                <w:szCs w:val="18"/>
                <w:lang w:eastAsia="ko-KR"/>
              </w:rPr>
              <w:t xml:space="preserve"> as follows:</w:t>
            </w:r>
          </w:p>
          <w:p w14:paraId="59D9717A"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 xml:space="preserve">Result Content </w:t>
            </w:r>
            <w:r w:rsidRPr="00121699">
              <w:rPr>
                <w:rFonts w:eastAsia="Arial Unicode MS" w:cs="Arial"/>
                <w:szCs w:val="18"/>
                <w:lang w:eastAsia="ko-KR"/>
              </w:rPr>
              <w:t xml:space="preserve">is set to “discovery-result-references”, the response message returns the resource identifiers of the target resources. </w:t>
            </w:r>
            <w:r w:rsidRPr="00121699">
              <w:rPr>
                <w:rFonts w:cs="Arial"/>
                <w:szCs w:val="18"/>
                <w:lang w:eastAsia="ko-KR"/>
              </w:rPr>
              <w:t>T</w:t>
            </w:r>
            <w:r w:rsidRPr="00121699">
              <w:rPr>
                <w:rFonts w:cs="Arial"/>
                <w:szCs w:val="18"/>
              </w:rPr>
              <w:t xml:space="preserve">he addressing method (see clause 9.3.1) shall be based on the </w:t>
            </w:r>
            <w:r w:rsidRPr="00121699">
              <w:rPr>
                <w:rFonts w:cs="Arial"/>
                <w:b/>
                <w:i/>
                <w:szCs w:val="18"/>
              </w:rPr>
              <w:t>Desired Identifier Result Type</w:t>
            </w:r>
            <w:r w:rsidRPr="00121699">
              <w:rPr>
                <w:rFonts w:cs="Arial"/>
                <w:szCs w:val="18"/>
              </w:rPr>
              <w:t xml:space="preserve"> parameter </w:t>
            </w:r>
          </w:p>
          <w:p w14:paraId="05E33E99"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Result Content</w:t>
            </w:r>
            <w:r w:rsidRPr="00121699">
              <w:rPr>
                <w:rFonts w:cs="Arial"/>
                <w:szCs w:val="18"/>
                <w:lang w:eastAsia="ko-KR"/>
              </w:rPr>
              <w:t xml:space="preserve"> is not present or is present and different than ‘</w:t>
            </w:r>
            <w:r w:rsidRPr="00121699">
              <w:rPr>
                <w:rFonts w:eastAsia="Arial Unicode MS" w:cs="Arial"/>
                <w:szCs w:val="18"/>
                <w:lang w:eastAsia="ko-KR"/>
              </w:rPr>
              <w:t>discovery-result-references’</w:t>
            </w:r>
            <w:r w:rsidRPr="00121699">
              <w:rPr>
                <w:rFonts w:cs="Arial"/>
                <w:b/>
                <w:szCs w:val="18"/>
              </w:rPr>
              <w:t xml:space="preserve">, </w:t>
            </w:r>
            <w:r w:rsidRPr="00121699">
              <w:rPr>
                <w:rFonts w:cs="Arial"/>
                <w:szCs w:val="18"/>
                <w:lang w:eastAsia="ko-KR"/>
              </w:rPr>
              <w:t>the Hosting CSE creates a response primitive</w:t>
            </w:r>
            <w:r w:rsidRPr="00121699">
              <w:rPr>
                <w:rFonts w:cs="Arial"/>
                <w:i/>
                <w:szCs w:val="18"/>
                <w:lang w:eastAsia="ko-KR"/>
              </w:rPr>
              <w:t xml:space="preserve"> </w:t>
            </w:r>
            <w:r w:rsidRPr="00121699">
              <w:rPr>
                <w:rFonts w:cs="Arial"/>
                <w:szCs w:val="18"/>
                <w:lang w:eastAsia="ko-KR"/>
              </w:rPr>
              <w:t>for each CREATE operation performed and stores them until the resource target list is exhausted. The response</w:t>
            </w:r>
            <w:r w:rsidRPr="00121699">
              <w:rPr>
                <w:rFonts w:cs="Arial"/>
                <w:b/>
                <w:szCs w:val="18"/>
              </w:rPr>
              <w:t xml:space="preserve"> </w:t>
            </w:r>
            <w:r w:rsidRPr="00121699">
              <w:rPr>
                <w:rFonts w:cs="Arial"/>
                <w:szCs w:val="18"/>
              </w:rPr>
              <w:t>contains</w:t>
            </w:r>
            <w:r w:rsidRPr="00121699">
              <w:rPr>
                <w:rFonts w:cs="Arial"/>
                <w:szCs w:val="18"/>
                <w:lang w:eastAsia="ko-KR"/>
              </w:rPr>
              <w:t xml:space="preserve"> an aggregate of all the individual response primitives for each CREATE operation performed, both successful and unsuccessful.    </w:t>
            </w:r>
          </w:p>
          <w:p w14:paraId="79E52EEC"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lang w:eastAsia="ko-KR"/>
              </w:rPr>
              <w:t xml:space="preserve">If the target resource set is empty, the </w:t>
            </w:r>
            <w:r w:rsidRPr="00121699">
              <w:rPr>
                <w:rFonts w:cs="Arial"/>
                <w:szCs w:val="18"/>
              </w:rPr>
              <w:t>response is successful with empty content</w:t>
            </w:r>
          </w:p>
          <w:p w14:paraId="68460E8A" w14:textId="77777777" w:rsidR="00121699" w:rsidRPr="00121699" w:rsidRDefault="00121699" w:rsidP="007648F5">
            <w:pPr>
              <w:pStyle w:val="TAL"/>
              <w:tabs>
                <w:tab w:val="left" w:pos="720"/>
              </w:tabs>
              <w:ind w:left="288"/>
              <w:rPr>
                <w:lang w:eastAsia="ko-KR"/>
              </w:rPr>
            </w:pPr>
          </w:p>
          <w:p w14:paraId="62A8B93E" w14:textId="77777777" w:rsidR="00121699" w:rsidRPr="00121699" w:rsidRDefault="00121699" w:rsidP="007648F5">
            <w:pPr>
              <w:keepNext/>
              <w:keepLines/>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The General Exceptions in clause </w:t>
            </w:r>
            <w:r w:rsidRPr="006C3E57">
              <w:rPr>
                <w:rFonts w:ascii="Arial" w:hAnsi="Arial" w:cs="Arial"/>
                <w:sz w:val="18"/>
                <w:szCs w:val="18"/>
                <w:lang w:eastAsia="ko-KR"/>
              </w:rPr>
              <w:t>10.1.2</w:t>
            </w:r>
            <w:r w:rsidRPr="00121699">
              <w:rPr>
                <w:rFonts w:ascii="Arial" w:hAnsi="Arial" w:cs="Arial"/>
                <w:sz w:val="18"/>
                <w:szCs w:val="18"/>
                <w:lang w:eastAsia="ko-KR"/>
              </w:rPr>
              <w:t xml:space="preserve"> apply as follows:</w:t>
            </w:r>
          </w:p>
          <w:p w14:paraId="7DD77C0D" w14:textId="77777777" w:rsidR="00121699" w:rsidRPr="00121699" w:rsidRDefault="00121699" w:rsidP="00121699">
            <w:pPr>
              <w:keepNext/>
              <w:keepLines/>
              <w:numPr>
                <w:ilvl w:val="0"/>
                <w:numId w:val="127"/>
              </w:numPr>
              <w:tabs>
                <w:tab w:val="left" w:pos="720"/>
              </w:tabs>
              <w:spacing w:after="0"/>
              <w:rPr>
                <w:rFonts w:ascii="Arial" w:hAnsi="Arial" w:cs="Arial"/>
                <w:sz w:val="18"/>
                <w:szCs w:val="18"/>
              </w:rPr>
            </w:pPr>
            <w:r w:rsidRPr="00121699">
              <w:rPr>
                <w:rFonts w:ascii="Arial" w:hAnsi="Arial" w:cs="Arial"/>
                <w:sz w:val="18"/>
                <w:szCs w:val="18"/>
              </w:rPr>
              <w:t xml:space="preserve">If the resource in </w:t>
            </w:r>
            <w:r w:rsidRPr="00121699">
              <w:rPr>
                <w:rFonts w:ascii="Arial" w:hAnsi="Arial" w:cs="Arial"/>
                <w:b/>
                <w:i/>
                <w:sz w:val="18"/>
                <w:szCs w:val="18"/>
              </w:rPr>
              <w:t>To</w:t>
            </w:r>
            <w:r w:rsidRPr="00121699">
              <w:rPr>
                <w:rFonts w:ascii="Arial" w:hAnsi="Arial" w:cs="Arial"/>
                <w:sz w:val="18"/>
                <w:szCs w:val="18"/>
              </w:rPr>
              <w:t xml:space="preserve"> parameter does not exist, the Receiver responds with an error.</w:t>
            </w:r>
          </w:p>
          <w:p w14:paraId="4EBEFA94" w14:textId="77777777" w:rsidR="00121699" w:rsidRDefault="00121699" w:rsidP="00121699">
            <w:pPr>
              <w:keepNext/>
              <w:keepLines/>
              <w:numPr>
                <w:ilvl w:val="0"/>
                <w:numId w:val="127"/>
              </w:numPr>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If the provided information in </w:t>
            </w:r>
            <w:r w:rsidRPr="00121699">
              <w:rPr>
                <w:rFonts w:ascii="Arial" w:hAnsi="Arial" w:cs="Arial"/>
                <w:b/>
                <w:i/>
                <w:sz w:val="18"/>
                <w:szCs w:val="18"/>
                <w:lang w:eastAsia="ko-KR"/>
              </w:rPr>
              <w:t>Content</w:t>
            </w:r>
            <w:r w:rsidRPr="00121699">
              <w:rPr>
                <w:rFonts w:ascii="Arial" w:hAnsi="Arial" w:cs="Arial"/>
                <w:sz w:val="18"/>
                <w:szCs w:val="18"/>
                <w:lang w:eastAsia="ko-KR"/>
              </w:rPr>
              <w:t xml:space="preserve"> is not accep</w:t>
            </w:r>
            <w:r w:rsidRPr="00856034">
              <w:rPr>
                <w:rFonts w:ascii="Arial" w:hAnsi="Arial" w:cs="Arial"/>
                <w:sz w:val="18"/>
                <w:szCs w:val="18"/>
                <w:lang w:eastAsia="ko-KR"/>
              </w:rPr>
              <w:t>ted by the Receiver (e.g. missing mandatory parameter), the Receiver responds with an error.</w:t>
            </w:r>
          </w:p>
          <w:p w14:paraId="0F9FE359" w14:textId="77777777" w:rsidR="00121699" w:rsidRPr="00856034" w:rsidRDefault="00121699" w:rsidP="00121699">
            <w:pPr>
              <w:keepNext/>
              <w:keepLines/>
              <w:numPr>
                <w:ilvl w:val="0"/>
                <w:numId w:val="127"/>
              </w:numPr>
              <w:tabs>
                <w:tab w:val="left" w:pos="720"/>
              </w:tabs>
              <w:spacing w:after="0"/>
              <w:rPr>
                <w:rFonts w:ascii="Arial" w:hAnsi="Arial" w:cs="Arial"/>
                <w:sz w:val="18"/>
                <w:szCs w:val="18"/>
                <w:lang w:eastAsia="ko-KR"/>
              </w:rPr>
            </w:pPr>
            <w:r>
              <w:rPr>
                <w:rFonts w:ascii="Arial" w:hAnsi="Arial" w:cs="Arial"/>
                <w:sz w:val="18"/>
                <w:szCs w:val="18"/>
              </w:rPr>
              <w:t>If the number of resources in the target resource set exceeds policy limits of the Hosting CSE the operation shall be rejected.</w:t>
            </w:r>
          </w:p>
          <w:p w14:paraId="03E1902C" w14:textId="77777777" w:rsidR="00121699" w:rsidRPr="00856034" w:rsidRDefault="00121699" w:rsidP="007648F5">
            <w:pPr>
              <w:keepNext/>
              <w:keepLines/>
              <w:tabs>
                <w:tab w:val="left" w:pos="720"/>
              </w:tabs>
              <w:spacing w:after="0"/>
              <w:rPr>
                <w:rFonts w:ascii="Arial" w:hAnsi="Arial" w:cs="Arial"/>
                <w:sz w:val="18"/>
                <w:szCs w:val="18"/>
                <w:lang w:eastAsia="ko-KR"/>
              </w:rPr>
            </w:pPr>
          </w:p>
        </w:tc>
      </w:tr>
      <w:tr w:rsidR="00121699" w:rsidRPr="00C744A1" w14:paraId="3E73F71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CF4DF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EFB15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6C3E57">
              <w:rPr>
                <w:rFonts w:ascii="Arial" w:eastAsia="Arial Unicode MS" w:hAnsi="Arial"/>
                <w:sz w:val="18"/>
                <w:lang w:eastAsia="ko-KR"/>
              </w:rPr>
              <w:t>.</w:t>
            </w:r>
          </w:p>
        </w:tc>
      </w:tr>
      <w:tr w:rsidR="00121699" w:rsidRPr="00C744A1" w14:paraId="0FB30FFB"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1DAA03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3B424C88" w14:textId="77777777" w:rsidR="00121699" w:rsidRPr="00C744A1" w:rsidRDefault="00121699" w:rsidP="007648F5">
            <w:pPr>
              <w:keepNext/>
              <w:keepLines/>
              <w:spacing w:after="0"/>
              <w:rPr>
                <w:rFonts w:ascii="Arial" w:eastAsia="Arial Unicode MS" w:hAnsi="Arial"/>
                <w:sz w:val="18"/>
                <w:lang w:eastAsia="ko-KR"/>
              </w:rPr>
            </w:pPr>
            <w:r w:rsidRPr="00C744A1">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121699">
              <w:rPr>
                <w:rFonts w:ascii="Arial" w:eastAsia="Arial Unicode MS" w:hAnsi="Arial"/>
                <w:sz w:val="18"/>
                <w:lang w:eastAsia="ko-KR"/>
              </w:rPr>
              <w:t>,</w:t>
            </w:r>
            <w:r w:rsidRPr="00C744A1">
              <w:rPr>
                <w:rFonts w:ascii="Arial" w:eastAsia="Arial Unicode MS" w:hAnsi="Arial"/>
                <w:sz w:val="18"/>
                <w:lang w:eastAsia="ko-KR"/>
              </w:rPr>
              <w:t xml:space="preserve"> with the following:</w:t>
            </w:r>
          </w:p>
          <w:p w14:paraId="797EC75C" w14:textId="77777777" w:rsidR="00121699" w:rsidRPr="00C744A1" w:rsidRDefault="00121699" w:rsidP="006C3E57">
            <w:pPr>
              <w:keepNext/>
              <w:keepLines/>
              <w:numPr>
                <w:ilvl w:val="0"/>
                <w:numId w:val="127"/>
              </w:numPr>
              <w:tabs>
                <w:tab w:val="left" w:pos="720"/>
              </w:tabs>
              <w:spacing w:after="0"/>
              <w:rPr>
                <w:rFonts w:ascii="Arial" w:eastAsia="Arial Unicode MS" w:hAnsi="Arial"/>
                <w:sz w:val="18"/>
                <w:szCs w:val="18"/>
              </w:rPr>
            </w:pPr>
            <w:r w:rsidRPr="002058EA">
              <w:rPr>
                <w:rFonts w:ascii="Arial" w:hAnsi="Arial" w:cs="Arial"/>
                <w:sz w:val="18"/>
                <w:szCs w:val="18"/>
              </w:rPr>
              <w:t>The request contains invalid parameters.</w:t>
            </w:r>
          </w:p>
        </w:tc>
      </w:tr>
    </w:tbl>
    <w:p w14:paraId="6378D7E3" w14:textId="77777777" w:rsidR="00121699" w:rsidRDefault="00121699" w:rsidP="00121699"/>
    <w:p w14:paraId="2DFF1926" w14:textId="77777777" w:rsidR="00121699" w:rsidRDefault="00121699" w:rsidP="00121699">
      <w:pPr>
        <w:keepNext/>
        <w:keepLines/>
      </w:pPr>
    </w:p>
    <w:p w14:paraId="2E74A00C" w14:textId="77777777" w:rsidR="00121699" w:rsidRPr="00C744A1" w:rsidRDefault="00121699" w:rsidP="00121699">
      <w:pPr>
        <w:keepNext/>
        <w:keepLines/>
        <w:spacing w:before="60"/>
        <w:jc w:val="center"/>
        <w:rPr>
          <w:rFonts w:ascii="Arial" w:hAnsi="Arial"/>
          <w:b/>
        </w:rPr>
      </w:pPr>
      <w:r w:rsidRPr="00C744A1">
        <w:rPr>
          <w:rFonts w:ascii="Arial" w:hAnsi="Arial"/>
          <w:b/>
        </w:rPr>
        <w:t>Table 10.2.6.</w:t>
      </w:r>
      <w:r>
        <w:rPr>
          <w:rFonts w:ascii="Arial" w:hAnsi="Arial"/>
          <w:b/>
        </w:rPr>
        <w:t xml:space="preserve">4-2: Discovery-based UPDATE </w:t>
      </w:r>
      <w:r w:rsidRPr="005F0C60">
        <w:rPr>
          <w:rFonts w:ascii="Arial" w:hAnsi="Arial"/>
          <w:b/>
        </w:rPr>
        <w:t>(</w:t>
      </w:r>
      <w:r>
        <w:rPr>
          <w:rFonts w:ascii="Arial" w:hAnsi="Arial"/>
          <w:b/>
        </w:rPr>
        <w:t>U</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BE8304E"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CACA6" w14:textId="77777777" w:rsidR="00121699" w:rsidRPr="00C744A1" w:rsidRDefault="00121699" w:rsidP="007648F5">
            <w:pPr>
              <w:keepNext/>
              <w:keepLines/>
              <w:spacing w:after="0"/>
              <w:jc w:val="center"/>
              <w:rPr>
                <w:rFonts w:ascii="Arial" w:hAnsi="Arial"/>
                <w:b/>
                <w:sz w:val="18"/>
                <w:lang w:eastAsia="ko-KR"/>
              </w:rPr>
            </w:pPr>
            <w:r>
              <w:rPr>
                <w:rFonts w:ascii="Arial" w:hAnsi="Arial"/>
                <w:b/>
              </w:rPr>
              <w:lastRenderedPageBreak/>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UPDATE</w:t>
            </w:r>
          </w:p>
        </w:tc>
      </w:tr>
      <w:tr w:rsidR="00121699" w:rsidRPr="00C744A1" w14:paraId="51998088" w14:textId="77777777" w:rsidTr="007648F5">
        <w:trPr>
          <w:jc w:val="center"/>
        </w:trPr>
        <w:tc>
          <w:tcPr>
            <w:tcW w:w="2093" w:type="dxa"/>
            <w:shd w:val="clear" w:color="auto" w:fill="auto"/>
          </w:tcPr>
          <w:p w14:paraId="10CFC72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0E16DE8F"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1E64D5D0" w14:textId="77777777" w:rsidR="00121699" w:rsidRPr="008F1B25" w:rsidRDefault="00121699" w:rsidP="007648F5">
            <w:pPr>
              <w:keepNext/>
              <w:keepLines/>
              <w:spacing w:after="0"/>
              <w:rPr>
                <w:rFonts w:ascii="Arial" w:hAnsi="Arial" w:cs="Arial"/>
                <w:sz w:val="18"/>
                <w:szCs w:val="18"/>
              </w:rPr>
            </w:pPr>
            <w:r w:rsidRPr="006C3E57">
              <w:rPr>
                <w:rFonts w:ascii="Arial" w:hAnsi="Arial" w:cs="Arial"/>
                <w:b/>
                <w:i/>
                <w:sz w:val="18"/>
                <w:szCs w:val="18"/>
              </w:rPr>
              <w:t>To:</w:t>
            </w:r>
            <w:r w:rsidRPr="006C3E57">
              <w:rPr>
                <w:rFonts w:ascii="Arial" w:hAnsi="Arial" w:cs="Arial"/>
                <w:sz w:val="18"/>
                <w:szCs w:val="18"/>
              </w:rPr>
              <w:t xml:space="preserve"> Address of the root of where the discovery begins. </w:t>
            </w:r>
          </w:p>
          <w:p w14:paraId="1D6B5971"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宋体"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3A530577" w14:textId="77777777" w:rsidR="00121699" w:rsidRPr="008F1B25" w:rsidRDefault="00121699" w:rsidP="007648F5">
            <w:pPr>
              <w:keepNext/>
              <w:keepLines/>
              <w:spacing w:after="0"/>
              <w:rPr>
                <w:rFonts w:ascii="Arial" w:eastAsia="宋体" w:hAnsi="Arial" w:cs="Arial"/>
                <w:sz w:val="18"/>
                <w:szCs w:val="18"/>
                <w:lang w:eastAsia="zh-CN"/>
              </w:rPr>
            </w:pPr>
            <w:r w:rsidRPr="008F1B25">
              <w:rPr>
                <w:rFonts w:ascii="Arial" w:hAnsi="Arial" w:cs="Arial"/>
                <w:b/>
                <w:i/>
                <w:sz w:val="18"/>
                <w:szCs w:val="18"/>
                <w:lang w:eastAsia="ko-KR"/>
              </w:rPr>
              <w:t>Result Content</w:t>
            </w:r>
            <w:r w:rsidRPr="008F1B25">
              <w:rPr>
                <w:rFonts w:ascii="Arial" w:hAnsi="Arial" w:cs="Arial"/>
                <w:sz w:val="18"/>
                <w:szCs w:val="18"/>
                <w:lang w:eastAsia="ko-KR"/>
              </w:rPr>
              <w:t>: Optional, f</w:t>
            </w:r>
            <w:r w:rsidRPr="008F1B25">
              <w:rPr>
                <w:rFonts w:ascii="Arial" w:hAnsi="Arial" w:cs="Arial"/>
                <w:sz w:val="18"/>
                <w:szCs w:val="18"/>
              </w:rPr>
              <w:t xml:space="preserve">or the allowed </w:t>
            </w:r>
            <w:r w:rsidRPr="008F1B25">
              <w:rPr>
                <w:rFonts w:ascii="Arial" w:hAnsi="Arial" w:cs="Arial"/>
                <w:sz w:val="18"/>
                <w:szCs w:val="18"/>
                <w:lang w:eastAsia="ko-KR"/>
              </w:rPr>
              <w:t>options see clause </w:t>
            </w:r>
            <w:r w:rsidRPr="006C3E57">
              <w:rPr>
                <w:rFonts w:ascii="Arial" w:hAnsi="Arial" w:cs="Arial"/>
                <w:sz w:val="18"/>
                <w:szCs w:val="18"/>
                <w:lang w:eastAsia="ko-KR"/>
              </w:rPr>
              <w:t>8.1.2</w:t>
            </w:r>
          </w:p>
          <w:p w14:paraId="1E056FAA" w14:textId="77777777" w:rsidR="00121699" w:rsidRPr="008F1B25" w:rsidRDefault="00121699" w:rsidP="007648F5">
            <w:pPr>
              <w:keepNext/>
              <w:keepLines/>
              <w:spacing w:after="0"/>
              <w:rPr>
                <w:rFonts w:ascii="Arial" w:eastAsia="宋体" w:hAnsi="Arial" w:cs="Arial"/>
                <w:sz w:val="18"/>
                <w:szCs w:val="18"/>
                <w:lang w:eastAsia="zh-CN"/>
              </w:rPr>
            </w:pPr>
          </w:p>
        </w:tc>
      </w:tr>
      <w:tr w:rsidR="00121699" w:rsidRPr="00C744A1" w14:paraId="37804EB9" w14:textId="77777777" w:rsidTr="007648F5">
        <w:trPr>
          <w:jc w:val="center"/>
        </w:trPr>
        <w:tc>
          <w:tcPr>
            <w:tcW w:w="2093" w:type="dxa"/>
            <w:shd w:val="clear" w:color="auto" w:fill="auto"/>
          </w:tcPr>
          <w:p w14:paraId="08E4CEF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4CE42F8C"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w:t>
            </w:r>
          </w:p>
          <w:p w14:paraId="6900DD95"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UPDATE operation in the Request.</w:t>
            </w:r>
          </w:p>
          <w:p w14:paraId="6141812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2904C82E"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568B2E00" w14:textId="77777777" w:rsidTr="007648F5">
        <w:trPr>
          <w:jc w:val="center"/>
        </w:trPr>
        <w:tc>
          <w:tcPr>
            <w:tcW w:w="2093" w:type="dxa"/>
            <w:shd w:val="clear" w:color="auto" w:fill="auto"/>
          </w:tcPr>
          <w:p w14:paraId="5058EA0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7E16A159"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 specific processing:</w:t>
            </w:r>
          </w:p>
          <w:p w14:paraId="4538C3E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w:t>
            </w:r>
            <w:r w:rsidRPr="008F1B25">
              <w:rPr>
                <w:rFonts w:ascii="Arial" w:hAnsi="Arial" w:cs="Arial"/>
                <w:b/>
                <w:i/>
                <w:sz w:val="18"/>
                <w:szCs w:val="18"/>
                <w:lang w:eastAsia="ko-KR"/>
              </w:rPr>
              <w:t>Content</w:t>
            </w:r>
            <w:r w:rsidRPr="008F1B25">
              <w:rPr>
                <w:rFonts w:ascii="Arial" w:hAnsi="Arial" w:cs="Arial"/>
                <w:sz w:val="18"/>
                <w:szCs w:val="18"/>
                <w:lang w:eastAsia="ko-KR"/>
              </w:rPr>
              <w:t xml:space="preserve">,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DBF3B9F"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hAnsi="Arial" w:cs="Arial"/>
                <w:b/>
                <w:i/>
                <w:sz w:val="18"/>
                <w:szCs w:val="18"/>
                <w:lang w:eastAsia="ko-KR"/>
              </w:rPr>
              <w:t>Filter Criteria</w:t>
            </w:r>
            <w:r w:rsidRPr="008F1B25" w:rsidDel="00474D66">
              <w:rPr>
                <w:rFonts w:ascii="Arial" w:hAnsi="Arial" w:cs="Arial"/>
                <w:sz w:val="18"/>
                <w:szCs w:val="18"/>
                <w:lang w:eastAsia="ko-KR"/>
              </w:rPr>
              <w:t xml:space="preserve"> </w:t>
            </w:r>
            <w:r w:rsidRPr="008F1B25">
              <w:rPr>
                <w:rFonts w:ascii="Arial" w:hAnsi="Arial" w:cs="Arial"/>
                <w:sz w:val="18"/>
                <w:szCs w:val="18"/>
                <w:lang w:eastAsia="ko-KR"/>
              </w:rPr>
              <w:t>according to local policies.</w:t>
            </w:r>
          </w:p>
          <w:p w14:paraId="1C5F150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06B6BEAF" w14:textId="77777777" w:rsidR="00121699" w:rsidRPr="008F1B25" w:rsidRDefault="00121699" w:rsidP="007648F5">
            <w:pPr>
              <w:pStyle w:val="TAL"/>
            </w:pPr>
            <w:r w:rsidRPr="008F1B25">
              <w:rPr>
                <w:rFonts w:cs="Arial"/>
                <w:szCs w:val="18"/>
                <w:lang w:eastAsia="ko-KR"/>
              </w:rPr>
              <w:t xml:space="preserve">In addition, </w:t>
            </w:r>
            <w:r w:rsidRPr="008F1B25">
              <w:t>the Hosting CSE performs the following steps:</w:t>
            </w:r>
          </w:p>
          <w:p w14:paraId="2BBDECD5" w14:textId="77777777" w:rsidR="00121699" w:rsidRPr="008F1B25" w:rsidRDefault="00121699" w:rsidP="007648F5">
            <w:pPr>
              <w:pStyle w:val="TAL"/>
            </w:pPr>
          </w:p>
          <w:p w14:paraId="30337621"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4147A628" w14:textId="77777777" w:rsidR="00121699" w:rsidRPr="008F1B25" w:rsidRDefault="00121699" w:rsidP="007648F5">
            <w:pPr>
              <w:keepNext/>
              <w:keepLines/>
              <w:spacing w:after="0"/>
              <w:ind w:left="720"/>
              <w:rPr>
                <w:rFonts w:ascii="Arial" w:hAnsi="Arial" w:cs="Arial"/>
                <w:sz w:val="18"/>
                <w:szCs w:val="18"/>
              </w:rPr>
            </w:pPr>
          </w:p>
          <w:p w14:paraId="74BE2206"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3D2C23AF" w14:textId="77777777" w:rsidR="00121699" w:rsidRPr="008F1B25" w:rsidRDefault="00121699" w:rsidP="007648F5">
            <w:pPr>
              <w:keepNext/>
              <w:keepLines/>
              <w:spacing w:after="0"/>
              <w:ind w:left="720"/>
              <w:rPr>
                <w:rFonts w:ascii="Arial" w:hAnsi="Arial" w:cs="Arial"/>
                <w:sz w:val="18"/>
                <w:szCs w:val="18"/>
              </w:rPr>
            </w:pPr>
          </w:p>
          <w:p w14:paraId="6161D2CE"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00E107B3" w14:textId="77777777" w:rsidR="00121699" w:rsidRPr="008F1B25" w:rsidRDefault="00121699" w:rsidP="007648F5">
            <w:pPr>
              <w:keepNext/>
              <w:keepLines/>
              <w:spacing w:after="0"/>
              <w:ind w:left="720"/>
              <w:rPr>
                <w:rFonts w:ascii="Arial" w:hAnsi="Arial" w:cs="Arial"/>
                <w:sz w:val="18"/>
                <w:szCs w:val="18"/>
              </w:rPr>
            </w:pPr>
          </w:p>
          <w:p w14:paraId="53F10FDB" w14:textId="6F7D32D0" w:rsidR="00121699" w:rsidRPr="008F1B25"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p>
          <w:p w14:paraId="61FA1661" w14:textId="77777777" w:rsidR="00121699" w:rsidRPr="008F1B25" w:rsidRDefault="00121699" w:rsidP="007648F5">
            <w:pPr>
              <w:keepNext/>
              <w:keepLines/>
              <w:spacing w:after="0"/>
              <w:ind w:left="720"/>
              <w:rPr>
                <w:rFonts w:ascii="Arial" w:hAnsi="Arial" w:cs="Arial"/>
                <w:sz w:val="18"/>
                <w:szCs w:val="18"/>
              </w:rPr>
            </w:pPr>
          </w:p>
          <w:p w14:paraId="52397A07" w14:textId="3113552B"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020B42E0" w14:textId="77777777" w:rsidR="00121699" w:rsidRPr="008F1B25" w:rsidRDefault="00121699" w:rsidP="007648F5">
            <w:pPr>
              <w:keepNext/>
              <w:keepLines/>
              <w:spacing w:after="0"/>
              <w:ind w:left="720"/>
              <w:rPr>
                <w:rFonts w:ascii="Arial" w:hAnsi="Arial" w:cs="Arial"/>
                <w:sz w:val="18"/>
                <w:szCs w:val="18"/>
              </w:rPr>
            </w:pPr>
          </w:p>
          <w:p w14:paraId="0511472C" w14:textId="77777777" w:rsidR="00121699" w:rsidRPr="008F1B25" w:rsidRDefault="00121699" w:rsidP="007648F5">
            <w:pPr>
              <w:keepNext/>
              <w:keepLines/>
              <w:spacing w:after="0"/>
              <w:ind w:left="720"/>
              <w:rPr>
                <w:rFonts w:ascii="Arial" w:hAnsi="Arial" w:cs="Arial"/>
                <w:sz w:val="18"/>
                <w:szCs w:val="18"/>
              </w:rPr>
            </w:pPr>
          </w:p>
          <w:p w14:paraId="02E41485" w14:textId="77777777" w:rsidR="00121699" w:rsidRPr="008F1B25" w:rsidRDefault="00121699" w:rsidP="00121699">
            <w:pPr>
              <w:keepNext/>
              <w:keepLines/>
              <w:numPr>
                <w:ilvl w:val="0"/>
                <w:numId w:val="125"/>
              </w:numPr>
              <w:spacing w:after="0"/>
              <w:rPr>
                <w:rFonts w:ascii="Arial" w:hAnsi="Arial"/>
                <w:sz w:val="18"/>
              </w:rPr>
            </w:pPr>
            <w:r w:rsidRPr="008F1B25">
              <w:rPr>
                <w:rFonts w:ascii="Arial" w:hAnsi="Arial" w:cs="Arial"/>
                <w:sz w:val="18"/>
                <w:szCs w:val="18"/>
              </w:rPr>
              <w:t>Performing the UPDATE operation</w:t>
            </w:r>
          </w:p>
          <w:p w14:paraId="02F3D8E6" w14:textId="77777777" w:rsidR="00121699" w:rsidRPr="008F1B25" w:rsidRDefault="00121699" w:rsidP="007648F5">
            <w:pPr>
              <w:keepNext/>
              <w:keepLines/>
              <w:spacing w:after="0"/>
              <w:ind w:left="720"/>
              <w:rPr>
                <w:rFonts w:ascii="Arial" w:hAnsi="Arial" w:cs="Arial"/>
                <w:sz w:val="18"/>
                <w:szCs w:val="18"/>
              </w:rPr>
            </w:pPr>
          </w:p>
          <w:p w14:paraId="5FD4A8AE" w14:textId="4DB712FC"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UPDATE operation on all the resources included in the target resource set. If errors are encountered in the process the Hosting CSE stores the response and continues the process until the resource target list is exhausted.</w:t>
            </w:r>
          </w:p>
          <w:p w14:paraId="7C57FCD3"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A9272D5" w14:textId="77777777" w:rsidTr="007648F5">
        <w:trPr>
          <w:jc w:val="center"/>
        </w:trPr>
        <w:tc>
          <w:tcPr>
            <w:tcW w:w="2093" w:type="dxa"/>
            <w:shd w:val="clear" w:color="auto" w:fill="auto"/>
          </w:tcPr>
          <w:p w14:paraId="34709FE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5FB2211A"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apply with the specific details for </w:t>
            </w:r>
            <w:r w:rsidRPr="008F1B25">
              <w:rPr>
                <w:rFonts w:ascii="Arial" w:eastAsia="Arial Unicode MS" w:hAnsi="Arial" w:cs="Arial"/>
                <w:b/>
                <w:i/>
                <w:sz w:val="18"/>
                <w:szCs w:val="18"/>
                <w:lang w:eastAsia="ko-KR"/>
              </w:rPr>
              <w:t>Content</w:t>
            </w:r>
            <w:r w:rsidRPr="008F1B25">
              <w:rPr>
                <w:rFonts w:ascii="Arial" w:eastAsia="Arial Unicode MS" w:hAnsi="Arial" w:cs="Arial"/>
                <w:sz w:val="18"/>
                <w:szCs w:val="18"/>
                <w:lang w:eastAsia="ko-KR"/>
              </w:rPr>
              <w:t xml:space="preserve"> as follows:</w:t>
            </w:r>
          </w:p>
          <w:p w14:paraId="4FACBC49"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 xml:space="preserve">Result Content </w:t>
            </w:r>
            <w:r w:rsidRPr="008F1B25">
              <w:rPr>
                <w:rFonts w:eastAsia="Arial Unicode MS" w:cs="Arial"/>
                <w:szCs w:val="18"/>
                <w:lang w:eastAsia="ko-KR"/>
              </w:rPr>
              <w:t xml:space="preserve">is set to “discovery-result-references”, the response message returns the resource identifiers of the target resources. </w:t>
            </w:r>
            <w:r w:rsidRPr="008F1B25">
              <w:rPr>
                <w:rFonts w:cs="Arial"/>
                <w:szCs w:val="18"/>
                <w:lang w:eastAsia="ko-KR"/>
              </w:rPr>
              <w:t>T</w:t>
            </w:r>
            <w:r w:rsidRPr="008F1B25">
              <w:rPr>
                <w:rFonts w:cs="Arial"/>
                <w:szCs w:val="18"/>
              </w:rPr>
              <w:t xml:space="preserve">he addressing method (see clause 9.3.1) shall be based on the </w:t>
            </w:r>
            <w:r w:rsidRPr="008F1B25">
              <w:rPr>
                <w:rFonts w:cs="Arial"/>
                <w:b/>
                <w:i/>
                <w:szCs w:val="18"/>
              </w:rPr>
              <w:t>Desired Identifier Result Type</w:t>
            </w:r>
            <w:r w:rsidRPr="008F1B25">
              <w:rPr>
                <w:rFonts w:cs="Arial"/>
                <w:szCs w:val="18"/>
              </w:rPr>
              <w:t xml:space="preserve"> parameter </w:t>
            </w:r>
          </w:p>
          <w:p w14:paraId="30C00E31"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Result Content</w:t>
            </w:r>
            <w:r w:rsidRPr="008F1B25">
              <w:rPr>
                <w:rFonts w:cs="Arial"/>
                <w:szCs w:val="18"/>
                <w:lang w:eastAsia="ko-KR"/>
              </w:rPr>
              <w:t xml:space="preserve"> is not present or is present and different than ‘</w:t>
            </w:r>
            <w:r w:rsidRPr="008F1B25">
              <w:rPr>
                <w:rFonts w:eastAsia="Arial Unicode MS" w:cs="Arial"/>
                <w:szCs w:val="18"/>
                <w:lang w:eastAsia="ko-KR"/>
              </w:rPr>
              <w:t>discovery-result-references’</w:t>
            </w:r>
            <w:r w:rsidRPr="008F1B25">
              <w:rPr>
                <w:rFonts w:cs="Arial"/>
                <w:b/>
                <w:szCs w:val="18"/>
              </w:rPr>
              <w:t xml:space="preserve">, </w:t>
            </w:r>
            <w:r w:rsidRPr="008F1B25">
              <w:rPr>
                <w:rFonts w:cs="Arial"/>
                <w:szCs w:val="18"/>
                <w:lang w:eastAsia="ko-KR"/>
              </w:rPr>
              <w:t>the Hosting CSE creates a response primitive</w:t>
            </w:r>
            <w:r w:rsidRPr="008F1B25">
              <w:rPr>
                <w:rFonts w:cs="Arial"/>
                <w:i/>
                <w:szCs w:val="18"/>
                <w:lang w:eastAsia="ko-KR"/>
              </w:rPr>
              <w:t xml:space="preserve"> </w:t>
            </w:r>
            <w:r w:rsidRPr="008F1B25">
              <w:rPr>
                <w:rFonts w:cs="Arial"/>
                <w:szCs w:val="18"/>
                <w:lang w:eastAsia="ko-KR"/>
              </w:rPr>
              <w:t>for each UPDATE operation performed and stores them until the resource target list is exhausted. The response</w:t>
            </w:r>
            <w:r w:rsidRPr="008F1B25">
              <w:rPr>
                <w:rFonts w:cs="Arial"/>
                <w:b/>
                <w:szCs w:val="18"/>
              </w:rPr>
              <w:t xml:space="preserve"> </w:t>
            </w:r>
            <w:r w:rsidRPr="008F1B25">
              <w:rPr>
                <w:rFonts w:cs="Arial"/>
                <w:szCs w:val="18"/>
              </w:rPr>
              <w:t>contains</w:t>
            </w:r>
            <w:r w:rsidRPr="008F1B25">
              <w:rPr>
                <w:rFonts w:cs="Arial"/>
                <w:szCs w:val="18"/>
                <w:lang w:eastAsia="ko-KR"/>
              </w:rPr>
              <w:t xml:space="preserve"> an aggregate of all the individual response primitives for each UPDATE operation performed, both successful and unsuccessful.  </w:t>
            </w:r>
          </w:p>
          <w:p w14:paraId="52ED4730"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lang w:eastAsia="ko-KR"/>
              </w:rPr>
              <w:t xml:space="preserve">If the target resource set is empty, the </w:t>
            </w:r>
            <w:r w:rsidRPr="008F1B25">
              <w:rPr>
                <w:rFonts w:cs="Arial"/>
                <w:szCs w:val="18"/>
              </w:rPr>
              <w:t>response is successful with empty content</w:t>
            </w:r>
          </w:p>
          <w:p w14:paraId="73D0F106" w14:textId="77777777" w:rsidR="00121699" w:rsidRPr="008F1B25" w:rsidRDefault="00121699" w:rsidP="007648F5">
            <w:pPr>
              <w:keepNext/>
              <w:keepLines/>
              <w:tabs>
                <w:tab w:val="left" w:pos="720"/>
              </w:tabs>
              <w:spacing w:after="0"/>
              <w:rPr>
                <w:rFonts w:ascii="Arial" w:hAnsi="Arial" w:cs="Arial"/>
                <w:sz w:val="18"/>
                <w:szCs w:val="18"/>
                <w:lang w:eastAsia="ko-KR"/>
              </w:rPr>
            </w:pPr>
          </w:p>
          <w:p w14:paraId="31BB654C" w14:textId="77777777" w:rsidR="00121699" w:rsidRPr="008F1B25" w:rsidRDefault="00121699" w:rsidP="007648F5">
            <w:pPr>
              <w:keepNext/>
              <w:keepLines/>
              <w:tabs>
                <w:tab w:val="left" w:pos="720"/>
              </w:tabs>
              <w:spacing w:after="0"/>
              <w:rPr>
                <w:rFonts w:ascii="Arial" w:hAnsi="Arial" w:cs="Arial"/>
                <w:sz w:val="18"/>
                <w:szCs w:val="18"/>
                <w:lang w:eastAsia="ko-KR"/>
              </w:rPr>
            </w:pPr>
            <w:r w:rsidRPr="008F1B25">
              <w:rPr>
                <w:rFonts w:ascii="Arial" w:hAnsi="Arial" w:cs="Arial"/>
                <w:sz w:val="18"/>
                <w:szCs w:val="18"/>
                <w:lang w:eastAsia="ko-KR"/>
              </w:rPr>
              <w:t xml:space="preserve">The General Exceptions in clause </w:t>
            </w:r>
            <w:r w:rsidRPr="006C3E57">
              <w:rPr>
                <w:rFonts w:ascii="Arial" w:hAnsi="Arial" w:cs="Arial"/>
                <w:sz w:val="18"/>
                <w:szCs w:val="18"/>
                <w:lang w:eastAsia="ko-KR"/>
              </w:rPr>
              <w:t>10.1.4</w:t>
            </w:r>
            <w:r w:rsidRPr="008F1B25">
              <w:rPr>
                <w:rFonts w:ascii="Arial" w:hAnsi="Arial" w:cs="Arial"/>
                <w:sz w:val="18"/>
                <w:szCs w:val="18"/>
                <w:lang w:eastAsia="ko-KR"/>
              </w:rPr>
              <w:t xml:space="preserve"> apply as follows:</w:t>
            </w:r>
          </w:p>
          <w:p w14:paraId="7D29E0A8"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 xml:space="preserve">If the resource in </w:t>
            </w:r>
            <w:r w:rsidRPr="008F1B25">
              <w:rPr>
                <w:rFonts w:ascii="Arial" w:hAnsi="Arial" w:cs="Arial"/>
                <w:b/>
                <w:i/>
                <w:sz w:val="18"/>
                <w:szCs w:val="18"/>
              </w:rPr>
              <w:t>To</w:t>
            </w:r>
            <w:r w:rsidRPr="008F1B25">
              <w:rPr>
                <w:rFonts w:ascii="Arial" w:hAnsi="Arial" w:cs="Arial"/>
                <w:sz w:val="18"/>
                <w:szCs w:val="18"/>
              </w:rPr>
              <w:t xml:space="preserve"> parameter does not exist, the Receiver responds with an error.</w:t>
            </w:r>
          </w:p>
          <w:p w14:paraId="4A9C9B3F"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lang w:eastAsia="ko-KR"/>
              </w:rPr>
              <w:t xml:space="preserve">If the provided information in </w:t>
            </w:r>
            <w:r w:rsidRPr="008F1B25">
              <w:rPr>
                <w:rFonts w:ascii="Arial" w:hAnsi="Arial" w:cs="Arial"/>
                <w:b/>
                <w:i/>
                <w:sz w:val="18"/>
                <w:szCs w:val="18"/>
                <w:lang w:eastAsia="ko-KR"/>
              </w:rPr>
              <w:t>Content</w:t>
            </w:r>
            <w:r w:rsidRPr="008F1B25">
              <w:rPr>
                <w:rFonts w:ascii="Arial" w:hAnsi="Arial" w:cs="Arial"/>
                <w:sz w:val="18"/>
                <w:szCs w:val="18"/>
                <w:lang w:eastAsia="ko-KR"/>
              </w:rPr>
              <w:t xml:space="preserve"> is not accepted by the Receiver (e.g. missing mandatory parameter), the Receiver responds with an error.</w:t>
            </w:r>
          </w:p>
          <w:p w14:paraId="74FC906F" w14:textId="03602884"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If the number of resources in the target resource set exceeds policy limits of the Hosting CSE the operation shall be rejected.</w:t>
            </w:r>
          </w:p>
          <w:p w14:paraId="183DD648" w14:textId="77777777" w:rsidR="00121699" w:rsidRPr="00972F59" w:rsidRDefault="00121699" w:rsidP="007648F5">
            <w:pPr>
              <w:pStyle w:val="BN"/>
              <w:numPr>
                <w:ilvl w:val="0"/>
                <w:numId w:val="0"/>
              </w:numPr>
              <w:spacing w:after="0"/>
              <w:ind w:left="576"/>
              <w:rPr>
                <w:rFonts w:ascii="Arial" w:hAnsi="Arial" w:cs="Arial"/>
                <w:sz w:val="18"/>
                <w:szCs w:val="18"/>
                <w:lang w:eastAsia="ko-KR"/>
              </w:rPr>
            </w:pPr>
          </w:p>
          <w:p w14:paraId="175247A0" w14:textId="77777777" w:rsidR="00121699" w:rsidRPr="00972F59" w:rsidRDefault="00121699" w:rsidP="007648F5">
            <w:pPr>
              <w:keepNext/>
              <w:keepLines/>
              <w:tabs>
                <w:tab w:val="left" w:pos="720"/>
              </w:tabs>
              <w:spacing w:after="0"/>
              <w:rPr>
                <w:rFonts w:ascii="Arial" w:hAnsi="Arial" w:cs="Arial"/>
                <w:sz w:val="18"/>
                <w:szCs w:val="18"/>
                <w:lang w:eastAsia="ko-KR"/>
              </w:rPr>
            </w:pPr>
          </w:p>
        </w:tc>
      </w:tr>
      <w:tr w:rsidR="00121699" w:rsidRPr="00C744A1" w14:paraId="5A3BC6FE"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F4C27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971635"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6C3E57">
              <w:rPr>
                <w:rFonts w:ascii="Arial" w:eastAsia="Arial Unicode MS" w:hAnsi="Arial" w:cs="Arial"/>
                <w:sz w:val="18"/>
                <w:szCs w:val="18"/>
                <w:lang w:eastAsia="ko-KR"/>
              </w:rPr>
              <w:t>.</w:t>
            </w:r>
          </w:p>
        </w:tc>
      </w:tr>
    </w:tbl>
    <w:p w14:paraId="424DF303" w14:textId="77777777" w:rsidR="00121699" w:rsidRDefault="00121699" w:rsidP="00121699"/>
    <w:p w14:paraId="437093C7" w14:textId="77777777" w:rsidR="00121699" w:rsidRPr="00C744A1" w:rsidRDefault="00121699" w:rsidP="00121699">
      <w:pPr>
        <w:keepNext/>
        <w:keepLines/>
        <w:spacing w:before="60"/>
        <w:jc w:val="center"/>
        <w:rPr>
          <w:rFonts w:ascii="Arial" w:hAnsi="Arial"/>
          <w:b/>
        </w:rPr>
      </w:pPr>
      <w:r w:rsidRPr="00C744A1">
        <w:rPr>
          <w:rFonts w:ascii="Arial" w:hAnsi="Arial"/>
          <w:b/>
        </w:rPr>
        <w:lastRenderedPageBreak/>
        <w:t xml:space="preserve">Table </w:t>
      </w:r>
      <w:r w:rsidRPr="006C3E57">
        <w:rPr>
          <w:rFonts w:ascii="Arial" w:hAnsi="Arial"/>
          <w:b/>
        </w:rPr>
        <w:t>10.2.6.</w:t>
      </w:r>
      <w:r w:rsidRPr="008F1B25">
        <w:rPr>
          <w:rFonts w:ascii="Arial" w:hAnsi="Arial"/>
          <w:b/>
        </w:rPr>
        <w:t>4</w:t>
      </w:r>
      <w:r>
        <w:rPr>
          <w:rFonts w:ascii="Arial" w:hAnsi="Arial"/>
          <w:b/>
        </w:rPr>
        <w:t xml:space="preserve">-3: Discovery-based DELETE </w:t>
      </w:r>
      <w:r w:rsidRPr="005F0C60">
        <w:rPr>
          <w:rFonts w:ascii="Arial" w:hAnsi="Arial"/>
          <w:b/>
        </w:rPr>
        <w:t>(</w:t>
      </w:r>
      <w:r>
        <w:rPr>
          <w:rFonts w:ascii="Arial" w:hAnsi="Arial"/>
          <w:b/>
        </w:rPr>
        <w:t>D</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E7494F7"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E22364"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DELETE</w:t>
            </w:r>
          </w:p>
        </w:tc>
      </w:tr>
      <w:tr w:rsidR="00121699" w:rsidRPr="00C744A1" w14:paraId="063CDC32" w14:textId="77777777" w:rsidTr="007648F5">
        <w:trPr>
          <w:jc w:val="center"/>
        </w:trPr>
        <w:tc>
          <w:tcPr>
            <w:tcW w:w="2093" w:type="dxa"/>
            <w:shd w:val="clear" w:color="auto" w:fill="auto"/>
          </w:tcPr>
          <w:p w14:paraId="467F5A2E"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1EB36816"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63ACD182" w14:textId="77777777" w:rsidR="00121699" w:rsidRPr="008F1B25" w:rsidRDefault="00121699" w:rsidP="007648F5">
            <w:pPr>
              <w:keepNext/>
              <w:keepLines/>
              <w:spacing w:after="0"/>
              <w:rPr>
                <w:rFonts w:ascii="Arial" w:hAnsi="Arial" w:cs="Arial"/>
                <w:sz w:val="18"/>
                <w:szCs w:val="18"/>
              </w:rPr>
            </w:pPr>
            <w:r w:rsidRPr="006C3E57">
              <w:rPr>
                <w:rFonts w:ascii="Arial" w:hAnsi="Arial" w:cs="Arial"/>
                <w:b/>
                <w:i/>
                <w:sz w:val="18"/>
                <w:szCs w:val="18"/>
              </w:rPr>
              <w:t>To:</w:t>
            </w:r>
            <w:r w:rsidRPr="006C3E57">
              <w:rPr>
                <w:rFonts w:ascii="Arial" w:hAnsi="Arial" w:cs="Arial"/>
                <w:sz w:val="18"/>
                <w:szCs w:val="18"/>
              </w:rPr>
              <w:t xml:space="preserve"> Address of the resource where the discovery begins. </w:t>
            </w:r>
          </w:p>
          <w:p w14:paraId="77EE46EF"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宋体"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0B242F72" w14:textId="77777777" w:rsidR="00121699" w:rsidRPr="008F1B25" w:rsidRDefault="00121699" w:rsidP="007648F5">
            <w:pPr>
              <w:keepNext/>
              <w:keepLines/>
              <w:spacing w:after="0"/>
              <w:rPr>
                <w:rFonts w:ascii="Arial" w:eastAsia="宋体" w:hAnsi="Arial" w:cs="Arial"/>
                <w:sz w:val="18"/>
                <w:szCs w:val="18"/>
                <w:lang w:eastAsia="zh-CN"/>
              </w:rPr>
            </w:pPr>
          </w:p>
        </w:tc>
      </w:tr>
      <w:tr w:rsidR="00121699" w:rsidRPr="00C744A1" w14:paraId="1437A201" w14:textId="77777777" w:rsidTr="007648F5">
        <w:trPr>
          <w:jc w:val="center"/>
        </w:trPr>
        <w:tc>
          <w:tcPr>
            <w:tcW w:w="2093" w:type="dxa"/>
            <w:shd w:val="clear" w:color="auto" w:fill="auto"/>
          </w:tcPr>
          <w:p w14:paraId="67D80AFB"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662A2E73"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w:t>
            </w:r>
          </w:p>
          <w:p w14:paraId="7B44E7DC"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DELETE operation in the Request.</w:t>
            </w:r>
          </w:p>
          <w:p w14:paraId="1D7FED51"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4FC002C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71967A79" w14:textId="77777777" w:rsidTr="007648F5">
        <w:trPr>
          <w:jc w:val="center"/>
        </w:trPr>
        <w:tc>
          <w:tcPr>
            <w:tcW w:w="2093" w:type="dxa"/>
            <w:shd w:val="clear" w:color="auto" w:fill="auto"/>
          </w:tcPr>
          <w:p w14:paraId="354EB0B1"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26DD5636"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 specific processing:</w:t>
            </w:r>
          </w:p>
          <w:p w14:paraId="14411C47"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0E68E4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w:t>
            </w:r>
            <w:r w:rsidRPr="008F1B25">
              <w:rPr>
                <w:rFonts w:ascii="Arial" w:hAnsi="Arial" w:cs="Arial"/>
                <w:sz w:val="18"/>
                <w:szCs w:val="18"/>
                <w:lang w:eastAsia="ko-KR"/>
              </w:rPr>
              <w:t>according to local policies.</w:t>
            </w:r>
          </w:p>
          <w:p w14:paraId="47ED4CBA"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5A55CF9" w14:textId="77777777" w:rsidR="00121699" w:rsidRPr="008F1B25" w:rsidRDefault="00121699" w:rsidP="007648F5">
            <w:pPr>
              <w:pStyle w:val="TAL"/>
            </w:pPr>
            <w:r w:rsidRPr="008F1B25">
              <w:t>In addition, the Hosting CSE performs the following steps:</w:t>
            </w:r>
          </w:p>
          <w:p w14:paraId="63ECC1C1" w14:textId="77777777" w:rsidR="00121699" w:rsidRPr="008F1B25" w:rsidRDefault="00121699" w:rsidP="007648F5">
            <w:pPr>
              <w:pStyle w:val="TAL"/>
            </w:pPr>
          </w:p>
          <w:p w14:paraId="0CD1E85A"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6BCB730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707AA94"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7C27D909" w14:textId="77777777" w:rsidR="00121699" w:rsidRPr="008F1B25" w:rsidRDefault="00121699" w:rsidP="007648F5">
            <w:pPr>
              <w:keepNext/>
              <w:keepLines/>
              <w:spacing w:after="0"/>
              <w:ind w:left="720"/>
              <w:rPr>
                <w:rFonts w:ascii="Arial" w:hAnsi="Arial" w:cs="Arial"/>
                <w:sz w:val="18"/>
                <w:szCs w:val="18"/>
              </w:rPr>
            </w:pPr>
          </w:p>
          <w:p w14:paraId="1FBE366B"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5F3A5BFE" w14:textId="77777777" w:rsidR="00121699" w:rsidRPr="008F1B25" w:rsidRDefault="00121699" w:rsidP="007648F5">
            <w:pPr>
              <w:keepNext/>
              <w:keepLines/>
              <w:spacing w:after="0"/>
              <w:ind w:left="720"/>
              <w:rPr>
                <w:rFonts w:ascii="Arial" w:hAnsi="Arial" w:cs="Arial"/>
                <w:sz w:val="18"/>
                <w:szCs w:val="18"/>
              </w:rPr>
            </w:pPr>
          </w:p>
          <w:p w14:paraId="5CE81728" w14:textId="32EC5438" w:rsidR="00121699" w:rsidRPr="008F1B25"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p>
          <w:p w14:paraId="4ECD4B59" w14:textId="77777777" w:rsidR="00121699" w:rsidRPr="008F1B25" w:rsidRDefault="00121699" w:rsidP="007648F5">
            <w:pPr>
              <w:keepNext/>
              <w:keepLines/>
              <w:spacing w:after="0"/>
              <w:ind w:left="720"/>
              <w:rPr>
                <w:rFonts w:ascii="Arial" w:hAnsi="Arial" w:cs="Arial"/>
                <w:sz w:val="18"/>
                <w:szCs w:val="18"/>
              </w:rPr>
            </w:pPr>
          </w:p>
          <w:p w14:paraId="34D06BCD" w14:textId="2F67AB08"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3AC4627A" w14:textId="77777777" w:rsidR="00121699" w:rsidRPr="008F1B25" w:rsidRDefault="00121699" w:rsidP="007648F5">
            <w:pPr>
              <w:keepNext/>
              <w:keepLines/>
              <w:spacing w:after="0"/>
              <w:ind w:left="720"/>
              <w:rPr>
                <w:rFonts w:ascii="Arial" w:hAnsi="Arial" w:cs="Arial"/>
                <w:sz w:val="18"/>
                <w:szCs w:val="18"/>
              </w:rPr>
            </w:pPr>
          </w:p>
          <w:p w14:paraId="1B02B558" w14:textId="77777777" w:rsidR="00121699" w:rsidRPr="008F1B25" w:rsidRDefault="00121699" w:rsidP="007648F5">
            <w:pPr>
              <w:keepNext/>
              <w:keepLines/>
              <w:spacing w:after="0"/>
              <w:rPr>
                <w:rFonts w:ascii="Arial" w:hAnsi="Arial"/>
                <w:sz w:val="18"/>
              </w:rPr>
            </w:pPr>
          </w:p>
          <w:p w14:paraId="51F3AE56"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Performing the DELETE operation:</w:t>
            </w:r>
          </w:p>
          <w:p w14:paraId="0C73EA05" w14:textId="77777777" w:rsidR="00121699" w:rsidRPr="008F1B25" w:rsidRDefault="00121699" w:rsidP="007648F5">
            <w:pPr>
              <w:keepNext/>
              <w:keepLines/>
              <w:spacing w:after="0"/>
              <w:rPr>
                <w:rFonts w:ascii="Arial" w:hAnsi="Arial" w:cs="Arial"/>
                <w:sz w:val="18"/>
                <w:szCs w:val="18"/>
              </w:rPr>
            </w:pPr>
          </w:p>
          <w:p w14:paraId="55E56DF3"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DELETE operation on all the resources included in the target resource set. If errors are encountered in the process the Hosting CSE tracks stores the response and continues the process until the resource target list is exhausted.</w:t>
            </w:r>
          </w:p>
          <w:p w14:paraId="5DB7DC97"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4F1B82B" w14:textId="77777777" w:rsidTr="007648F5">
        <w:trPr>
          <w:jc w:val="center"/>
        </w:trPr>
        <w:tc>
          <w:tcPr>
            <w:tcW w:w="2093" w:type="dxa"/>
            <w:shd w:val="clear" w:color="auto" w:fill="auto"/>
          </w:tcPr>
          <w:p w14:paraId="34E56A32"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6027CBEA" w14:textId="77777777" w:rsidR="00121699" w:rsidRPr="00972F59" w:rsidRDefault="00121699" w:rsidP="007648F5">
            <w:pPr>
              <w:keepNext/>
              <w:keepLines/>
              <w:spacing w:after="0"/>
              <w:rPr>
                <w:rFonts w:ascii="Arial" w:eastAsia="Arial Unicode MS" w:hAnsi="Arial" w:cs="Arial"/>
                <w:sz w:val="18"/>
                <w:szCs w:val="18"/>
                <w:lang w:eastAsia="ko-KR"/>
              </w:rPr>
            </w:pPr>
            <w:r w:rsidRPr="00972F59">
              <w:rPr>
                <w:rFonts w:ascii="Arial" w:eastAsia="Arial Unicode MS" w:hAnsi="Arial" w:cs="Arial"/>
                <w:sz w:val="18"/>
                <w:szCs w:val="18"/>
                <w:lang w:eastAsia="ko-KR"/>
              </w:rPr>
              <w:t xml:space="preserve">All </w:t>
            </w:r>
            <w:r w:rsidRPr="00972F59">
              <w:rPr>
                <w:rFonts w:ascii="Arial" w:eastAsia="Arial Unicode MS" w:hAnsi="Arial" w:cs="Arial"/>
                <w:sz w:val="18"/>
                <w:szCs w:val="18"/>
              </w:rPr>
              <w:t>parameters</w:t>
            </w:r>
            <w:r w:rsidRPr="00972F59">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w:t>
            </w:r>
            <w:r w:rsidRPr="00972F59">
              <w:rPr>
                <w:rFonts w:ascii="Arial" w:eastAsia="Arial Unicode MS" w:hAnsi="Arial" w:cs="Arial"/>
                <w:sz w:val="18"/>
                <w:szCs w:val="18"/>
                <w:lang w:eastAsia="ko-KR"/>
              </w:rPr>
              <w:t xml:space="preserve">pply with the specific details for </w:t>
            </w:r>
            <w:r w:rsidRPr="00972F59">
              <w:rPr>
                <w:rFonts w:ascii="Arial" w:eastAsia="Arial Unicode MS" w:hAnsi="Arial" w:cs="Arial"/>
                <w:b/>
                <w:i/>
                <w:sz w:val="18"/>
                <w:szCs w:val="18"/>
                <w:lang w:eastAsia="ko-KR"/>
              </w:rPr>
              <w:t>Content</w:t>
            </w:r>
            <w:r w:rsidRPr="00972F59">
              <w:rPr>
                <w:rFonts w:ascii="Arial" w:eastAsia="Arial Unicode MS" w:hAnsi="Arial" w:cs="Arial"/>
                <w:sz w:val="18"/>
                <w:szCs w:val="18"/>
                <w:lang w:eastAsia="ko-KR"/>
              </w:rPr>
              <w:t xml:space="preserve"> as follows:</w:t>
            </w:r>
          </w:p>
          <w:p w14:paraId="71C6C258" w14:textId="77777777" w:rsidR="00121699" w:rsidRPr="00856034"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 xml:space="preserve">Result Content </w:t>
            </w:r>
            <w:r w:rsidRPr="00856034">
              <w:rPr>
                <w:rFonts w:eastAsia="Arial Unicode MS" w:cs="Arial"/>
                <w:szCs w:val="18"/>
                <w:lang w:eastAsia="ko-KR"/>
              </w:rPr>
              <w:t xml:space="preserve">is set to “discovery-result-references”, the response message returns the resource identifiers of the target resources. </w:t>
            </w:r>
            <w:r w:rsidRPr="00856034">
              <w:rPr>
                <w:rFonts w:cs="Arial"/>
                <w:szCs w:val="18"/>
                <w:lang w:eastAsia="ko-KR"/>
              </w:rPr>
              <w:t>T</w:t>
            </w:r>
            <w:r w:rsidRPr="00856034">
              <w:rPr>
                <w:rFonts w:cs="Arial"/>
                <w:szCs w:val="18"/>
              </w:rPr>
              <w:t xml:space="preserve">he addressing method (see clause 9.3.1) shall be based on the </w:t>
            </w:r>
            <w:r w:rsidRPr="00856034">
              <w:rPr>
                <w:rFonts w:cs="Arial"/>
                <w:b/>
                <w:i/>
                <w:szCs w:val="18"/>
              </w:rPr>
              <w:t>Desired Identifier Result Type</w:t>
            </w:r>
            <w:r w:rsidRPr="00856034">
              <w:rPr>
                <w:rFonts w:cs="Arial"/>
                <w:szCs w:val="18"/>
              </w:rPr>
              <w:t xml:space="preserve"> parameter </w:t>
            </w:r>
          </w:p>
          <w:p w14:paraId="711AB136" w14:textId="77777777" w:rsidR="00121699"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Result Content</w:t>
            </w:r>
            <w:r w:rsidRPr="00856034">
              <w:rPr>
                <w:rFonts w:cs="Arial"/>
                <w:szCs w:val="18"/>
                <w:lang w:eastAsia="ko-KR"/>
              </w:rPr>
              <w:t xml:space="preserve"> is not present or is present and different than ‘</w:t>
            </w:r>
            <w:r w:rsidRPr="00856034">
              <w:rPr>
                <w:rFonts w:eastAsia="Arial Unicode MS" w:cs="Arial"/>
                <w:szCs w:val="18"/>
                <w:lang w:eastAsia="ko-KR"/>
              </w:rPr>
              <w:t>discovery-result-references’</w:t>
            </w:r>
            <w:r w:rsidRPr="00856034">
              <w:rPr>
                <w:rFonts w:cs="Arial"/>
                <w:b/>
                <w:szCs w:val="18"/>
              </w:rPr>
              <w:t>,</w:t>
            </w:r>
            <w:r>
              <w:rPr>
                <w:rFonts w:cs="Arial"/>
                <w:b/>
                <w:szCs w:val="18"/>
              </w:rPr>
              <w:t xml:space="preserve"> </w:t>
            </w:r>
            <w:r w:rsidRPr="00230B4E">
              <w:rPr>
                <w:rFonts w:cs="Arial"/>
                <w:szCs w:val="18"/>
                <w:lang w:eastAsia="ko-KR"/>
              </w:rPr>
              <w:t>the Hosting CSE creates a response primitive</w:t>
            </w:r>
            <w:r w:rsidRPr="00230B4E">
              <w:rPr>
                <w:rFonts w:cs="Arial"/>
                <w:i/>
                <w:szCs w:val="18"/>
                <w:lang w:eastAsia="ko-KR"/>
              </w:rPr>
              <w:t xml:space="preserve"> </w:t>
            </w:r>
            <w:r w:rsidRPr="00230B4E">
              <w:rPr>
                <w:rFonts w:cs="Arial"/>
                <w:szCs w:val="18"/>
                <w:lang w:eastAsia="ko-KR"/>
              </w:rPr>
              <w:t xml:space="preserve">for each </w:t>
            </w:r>
            <w:r>
              <w:rPr>
                <w:rFonts w:cs="Arial"/>
                <w:szCs w:val="18"/>
                <w:lang w:eastAsia="ko-KR"/>
              </w:rPr>
              <w:t xml:space="preserve">DELETE </w:t>
            </w:r>
            <w:r w:rsidRPr="00230B4E">
              <w:rPr>
                <w:rFonts w:cs="Arial"/>
                <w:szCs w:val="18"/>
                <w:lang w:eastAsia="ko-KR"/>
              </w:rPr>
              <w:t>operation performed and stores them until the resource target list is exhausted</w:t>
            </w:r>
            <w:r>
              <w:rPr>
                <w:rFonts w:cs="Arial"/>
                <w:szCs w:val="18"/>
                <w:lang w:eastAsia="ko-KR"/>
              </w:rPr>
              <w:t>. The response</w:t>
            </w:r>
            <w:r w:rsidRPr="00856034">
              <w:rPr>
                <w:rFonts w:cs="Arial"/>
                <w:b/>
                <w:szCs w:val="18"/>
              </w:rPr>
              <w:t xml:space="preserve"> </w:t>
            </w:r>
            <w:r w:rsidRPr="00856034">
              <w:rPr>
                <w:rFonts w:cs="Arial"/>
                <w:szCs w:val="18"/>
              </w:rPr>
              <w:t>contains</w:t>
            </w:r>
            <w:r w:rsidRPr="00856034">
              <w:rPr>
                <w:rFonts w:cs="Arial"/>
                <w:szCs w:val="18"/>
                <w:lang w:eastAsia="ko-KR"/>
              </w:rPr>
              <w:t xml:space="preserve"> an aggregate of all the individual response primitives for each </w:t>
            </w:r>
            <w:r>
              <w:rPr>
                <w:rFonts w:cs="Arial"/>
                <w:szCs w:val="18"/>
                <w:lang w:eastAsia="ko-KR"/>
              </w:rPr>
              <w:t xml:space="preserve">DELETE </w:t>
            </w:r>
            <w:r w:rsidRPr="00856034">
              <w:rPr>
                <w:rFonts w:cs="Arial"/>
                <w:szCs w:val="18"/>
                <w:lang w:eastAsia="ko-KR"/>
              </w:rPr>
              <w:t xml:space="preserve">operation performed, both successful and unsuccessful    </w:t>
            </w:r>
          </w:p>
          <w:p w14:paraId="280D5F94" w14:textId="77777777" w:rsidR="00121699" w:rsidRPr="006D0C8D" w:rsidRDefault="00121699" w:rsidP="00121699">
            <w:pPr>
              <w:pStyle w:val="TAL"/>
              <w:numPr>
                <w:ilvl w:val="0"/>
                <w:numId w:val="125"/>
              </w:numPr>
              <w:tabs>
                <w:tab w:val="left" w:pos="720"/>
              </w:tabs>
              <w:rPr>
                <w:rFonts w:cs="Arial"/>
                <w:szCs w:val="18"/>
                <w:lang w:eastAsia="ko-KR"/>
              </w:rPr>
            </w:pPr>
            <w:r w:rsidRPr="006D0C8D">
              <w:rPr>
                <w:rFonts w:cs="Arial"/>
                <w:szCs w:val="18"/>
                <w:lang w:eastAsia="ko-KR"/>
              </w:rPr>
              <w:t xml:space="preserve">If the target resource set is empty, </w:t>
            </w:r>
            <w:r>
              <w:rPr>
                <w:rFonts w:cs="Arial"/>
                <w:szCs w:val="18"/>
                <w:lang w:eastAsia="ko-KR"/>
              </w:rPr>
              <w:t xml:space="preserve">the </w:t>
            </w:r>
            <w:r w:rsidRPr="006D0C8D">
              <w:rPr>
                <w:rFonts w:cs="Arial"/>
                <w:szCs w:val="18"/>
              </w:rPr>
              <w:t xml:space="preserve">response </w:t>
            </w:r>
            <w:r>
              <w:rPr>
                <w:rFonts w:cs="Arial"/>
                <w:szCs w:val="18"/>
              </w:rPr>
              <w:t xml:space="preserve">is successful </w:t>
            </w:r>
            <w:r w:rsidRPr="006D0C8D">
              <w:rPr>
                <w:rFonts w:cs="Arial"/>
                <w:szCs w:val="18"/>
              </w:rPr>
              <w:t xml:space="preserve">with empty </w:t>
            </w:r>
            <w:r>
              <w:rPr>
                <w:rFonts w:cs="Arial"/>
                <w:szCs w:val="18"/>
              </w:rPr>
              <w:t>content</w:t>
            </w:r>
          </w:p>
          <w:p w14:paraId="24186717" w14:textId="77777777" w:rsidR="00121699" w:rsidRPr="00972F59" w:rsidRDefault="00121699" w:rsidP="007648F5">
            <w:pPr>
              <w:keepNext/>
              <w:keepLines/>
              <w:tabs>
                <w:tab w:val="left" w:pos="720"/>
              </w:tabs>
              <w:spacing w:after="0"/>
              <w:ind w:left="720" w:hanging="360"/>
              <w:rPr>
                <w:rFonts w:ascii="Arial" w:hAnsi="Arial" w:cs="Arial"/>
                <w:sz w:val="18"/>
                <w:szCs w:val="18"/>
              </w:rPr>
            </w:pPr>
          </w:p>
          <w:p w14:paraId="5737AB48"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6C3E57">
              <w:rPr>
                <w:rFonts w:ascii="Arial" w:hAnsi="Arial" w:cs="Arial"/>
                <w:sz w:val="18"/>
                <w:szCs w:val="18"/>
                <w:lang w:eastAsia="ko-KR"/>
              </w:rPr>
              <w:t>10.1.5</w:t>
            </w:r>
            <w:r w:rsidRPr="00972F59">
              <w:rPr>
                <w:rFonts w:ascii="Arial" w:hAnsi="Arial" w:cs="Arial"/>
                <w:sz w:val="18"/>
                <w:szCs w:val="18"/>
                <w:lang w:eastAsia="ko-KR"/>
              </w:rPr>
              <w:t xml:space="preserve"> apply as follows:</w:t>
            </w:r>
          </w:p>
          <w:p w14:paraId="0DB2BF67" w14:textId="77777777"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sidRPr="00B433DB">
              <w:rPr>
                <w:rFonts w:ascii="Arial" w:hAnsi="Arial" w:cs="Arial"/>
                <w:sz w:val="18"/>
                <w:szCs w:val="18"/>
              </w:rPr>
              <w:t xml:space="preserve">If the resource in </w:t>
            </w:r>
            <w:r w:rsidRPr="00B433DB">
              <w:rPr>
                <w:rFonts w:ascii="Arial" w:hAnsi="Arial" w:cs="Arial"/>
                <w:b/>
                <w:i/>
                <w:sz w:val="18"/>
                <w:szCs w:val="18"/>
              </w:rPr>
              <w:t>To</w:t>
            </w:r>
            <w:r w:rsidRPr="00B433DB">
              <w:rPr>
                <w:rFonts w:ascii="Arial" w:hAnsi="Arial" w:cs="Arial"/>
                <w:sz w:val="18"/>
                <w:szCs w:val="18"/>
              </w:rPr>
              <w:t xml:space="preserve"> parameter does not exist, the Receiver responds with an error. </w:t>
            </w:r>
          </w:p>
          <w:p w14:paraId="1D658885" w14:textId="19A2C1DF"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Pr>
                <w:rFonts w:ascii="Arial" w:hAnsi="Arial" w:cs="Arial"/>
                <w:sz w:val="18"/>
                <w:szCs w:val="18"/>
              </w:rPr>
              <w:t>I</w:t>
            </w:r>
            <w:r w:rsidRPr="00B433DB">
              <w:rPr>
                <w:rFonts w:ascii="Arial" w:hAnsi="Arial" w:cs="Arial"/>
                <w:sz w:val="18"/>
                <w:szCs w:val="18"/>
              </w:rPr>
              <w:t>f the number of resources in the target resource set exceeds policy limits of the Hosting CSE the operation shall be rejected.</w:t>
            </w:r>
          </w:p>
          <w:p w14:paraId="50E038D9" w14:textId="77777777" w:rsidR="00121699" w:rsidRPr="006C3E57" w:rsidRDefault="00121699" w:rsidP="006C3E57">
            <w:pPr>
              <w:pStyle w:val="BN"/>
              <w:numPr>
                <w:ilvl w:val="0"/>
                <w:numId w:val="0"/>
              </w:numPr>
              <w:rPr>
                <w:rFonts w:ascii="Arial" w:eastAsia="Malgun Gothic" w:hAnsi="Arial" w:cs="Arial"/>
                <w:sz w:val="18"/>
                <w:szCs w:val="18"/>
                <w:lang w:eastAsia="ko-KR"/>
              </w:rPr>
            </w:pPr>
          </w:p>
        </w:tc>
      </w:tr>
      <w:tr w:rsidR="00121699" w:rsidRPr="00C744A1" w14:paraId="67567103"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83333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4E3BBC"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w:t>
            </w:r>
          </w:p>
        </w:tc>
      </w:tr>
    </w:tbl>
    <w:p w14:paraId="7A3A787F" w14:textId="77777777" w:rsidR="00121699" w:rsidRDefault="00121699" w:rsidP="00121699"/>
    <w:p w14:paraId="302D9C5E" w14:textId="77777777" w:rsidR="00121699" w:rsidRDefault="00121699" w:rsidP="00121699"/>
    <w:p w14:paraId="60D4A248" w14:textId="77777777" w:rsidR="00121699" w:rsidRPr="00DF03AF" w:rsidRDefault="00121699" w:rsidP="00121699">
      <w:pPr>
        <w:pStyle w:val="40"/>
        <w:numPr>
          <w:ilvl w:val="3"/>
          <w:numId w:val="126"/>
        </w:numPr>
      </w:pPr>
      <w:bookmarkStart w:id="3292" w:name="_Toc33460251"/>
      <w:r>
        <w:rPr>
          <w:lang w:val="en-US"/>
        </w:rPr>
        <w:lastRenderedPageBreak/>
        <w:t xml:space="preserve">IPE On-Demand </w:t>
      </w:r>
      <w:r w:rsidRPr="00DF03AF">
        <w:t>Discovery</w:t>
      </w:r>
      <w:bookmarkEnd w:id="3292"/>
      <w:r w:rsidRPr="00DF03AF">
        <w:t xml:space="preserve"> </w:t>
      </w:r>
    </w:p>
    <w:p w14:paraId="58627FB8" w14:textId="77777777" w:rsidR="00121699" w:rsidRPr="0040237A" w:rsidRDefault="00121699" w:rsidP="00121699">
      <w:pPr>
        <w:rPr>
          <w:rFonts w:eastAsia="Arial Unicode MS"/>
          <w:lang w:eastAsia="zh-CN"/>
        </w:rPr>
      </w:pPr>
      <w:r w:rsidRPr="0040237A">
        <w:rPr>
          <w:lang w:val="en-US"/>
        </w:rPr>
        <w:t xml:space="preserve">IPE On-Demand </w:t>
      </w:r>
      <w:r w:rsidRPr="0040237A">
        <w:t>Discovery is an operation where</w:t>
      </w:r>
      <w:r w:rsidRPr="0040237A">
        <w:rPr>
          <w:rFonts w:eastAsia="Arial Unicode MS"/>
          <w:lang w:eastAsia="ko-KR"/>
        </w:rPr>
        <w:t xml:space="preserve"> </w:t>
      </w:r>
      <w:r w:rsidRPr="0040237A">
        <w:rPr>
          <w:rFonts w:eastAsia="Arial Unicode MS"/>
          <w:i/>
          <w:lang w:eastAsia="ko-KR"/>
        </w:rPr>
        <w:t>filterUsage</w:t>
      </w:r>
      <w:r w:rsidRPr="0040237A">
        <w:rPr>
          <w:rFonts w:eastAsia="Arial Unicode MS"/>
          <w:lang w:eastAsia="ko-KR"/>
        </w:rPr>
        <w:t xml:space="preserve"> is 'IPEOnDemandDiscovery' and applies only for the Retrieve requests targeting an &lt;AE&gt; resource that represents an IPE</w:t>
      </w:r>
      <w:r w:rsidRPr="0040237A">
        <w:rPr>
          <w:rFonts w:eastAsia="Arial Unicode MS"/>
          <w:lang w:eastAsia="zh-CN"/>
        </w:rPr>
        <w:t xml:space="preserve">. It is assumed that the Hosting CSE determines if an &lt;AE&gt; resource represents an IPE from its labels. </w:t>
      </w:r>
    </w:p>
    <w:p w14:paraId="55CA8E55" w14:textId="6BE93197" w:rsidR="00121699" w:rsidRDefault="00121699" w:rsidP="00121699">
      <w:pPr>
        <w:rPr>
          <w:rFonts w:eastAsia="Arial Unicode MS"/>
          <w:lang w:eastAsia="ko-KR"/>
        </w:rPr>
      </w:pPr>
      <w:r w:rsidRPr="0040237A">
        <w:rPr>
          <w:rFonts w:eastAsia="Arial Unicode MS"/>
          <w:lang w:eastAsia="ko-KR"/>
        </w:rPr>
        <w:t>The Hosting CSE first processes the Retrieve request locally as a regular Discovery operation, as detailed in clause 10.2.6.</w:t>
      </w:r>
      <w:r>
        <w:rPr>
          <w:rFonts w:eastAsia="Arial Unicode MS"/>
          <w:lang w:eastAsia="ko-KR"/>
        </w:rPr>
        <w:t>3</w:t>
      </w:r>
      <w:r w:rsidRPr="0040237A">
        <w:rPr>
          <w:rFonts w:eastAsia="Arial Unicode MS"/>
          <w:lang w:eastAsia="ko-KR"/>
        </w:rPr>
        <w:t xml:space="preserve">. If no target resources have been discovered, the Hosting CSE </w:t>
      </w:r>
      <w:r w:rsidRPr="0040237A">
        <w:rPr>
          <w:lang w:eastAsia="ko-KR"/>
        </w:rPr>
        <w:t xml:space="preserve">shall send a NOTIFY request containing the </w:t>
      </w:r>
      <w:r w:rsidRPr="0040237A">
        <w:rPr>
          <w:b/>
          <w:i/>
        </w:rPr>
        <w:t>Filter Criteria</w:t>
      </w:r>
      <w:r w:rsidRPr="0040237A">
        <w:t xml:space="preserve"> </w:t>
      </w:r>
      <w:r w:rsidRPr="0040237A">
        <w:rPr>
          <w:lang w:eastAsia="ko-KR"/>
        </w:rPr>
        <w:t xml:space="preserve">and the Originator ID of this discovery request </w:t>
      </w:r>
      <w:r w:rsidRPr="0040237A">
        <w:rPr>
          <w:rFonts w:eastAsia="Arial Unicode MS"/>
          <w:lang w:eastAsia="zh-CN"/>
        </w:rPr>
        <w:t xml:space="preserve">to the IPE </w:t>
      </w:r>
      <w:r w:rsidRPr="0040237A">
        <w:rPr>
          <w:lang w:eastAsia="ko-KR"/>
        </w:rPr>
        <w:t xml:space="preserve">(i.e. </w:t>
      </w:r>
      <w:r w:rsidRPr="0040237A">
        <w:rPr>
          <w:i/>
          <w:lang w:eastAsia="ko-KR"/>
        </w:rPr>
        <w:t>pointOfAccess</w:t>
      </w:r>
      <w:r w:rsidRPr="0040237A">
        <w:rPr>
          <w:lang w:eastAsia="ko-KR"/>
        </w:rPr>
        <w:t xml:space="preserve"> of the &lt;AE&gt; resource)</w:t>
      </w:r>
      <w:r w:rsidRPr="0040237A">
        <w:rPr>
          <w:rFonts w:eastAsia="Arial Unicode MS"/>
          <w:lang w:eastAsia="ko-KR"/>
        </w:rPr>
        <w:t xml:space="preserve">. </w:t>
      </w:r>
    </w:p>
    <w:p w14:paraId="56C34093" w14:textId="7738046F" w:rsidR="00121699" w:rsidRPr="0040237A" w:rsidRDefault="00121699" w:rsidP="00121699">
      <w:pPr>
        <w:rPr>
          <w:lang w:val="x-none"/>
        </w:rPr>
      </w:pPr>
      <w:r w:rsidRPr="0040237A">
        <w:rPr>
          <w:rFonts w:eastAsia="Arial Unicode MS"/>
          <w:lang w:eastAsia="ko-KR"/>
        </w:rPr>
        <w:t xml:space="preserve">It is assumed that the IPE has the capability to successfully return resources matching the </w:t>
      </w:r>
      <w:r w:rsidRPr="0040237A">
        <w:rPr>
          <w:rFonts w:eastAsia="Arial Unicode MS"/>
          <w:b/>
          <w:i/>
          <w:lang w:eastAsia="zh-CN"/>
        </w:rPr>
        <w:t>Filter Criteria</w:t>
      </w:r>
      <w:r w:rsidRPr="0040237A">
        <w:rPr>
          <w:rFonts w:eastAsia="Arial Unicode MS"/>
          <w:lang w:eastAsia="zh-CN"/>
        </w:rPr>
        <w:t xml:space="preserve"> </w:t>
      </w:r>
      <w:r w:rsidRPr="0040237A">
        <w:rPr>
          <w:rFonts w:eastAsia="Arial Unicode MS"/>
          <w:lang w:eastAsia="ko-KR"/>
        </w:rPr>
        <w:t xml:space="preserve">conditions, similar to the results of the discovery procedure executed by a Hosting CSE, as detailed in </w:t>
      </w:r>
      <w:r w:rsidRPr="006C3E57">
        <w:rPr>
          <w:rFonts w:eastAsia="Arial Unicode MS"/>
          <w:lang w:eastAsia="ko-KR"/>
        </w:rPr>
        <w:t>10.2.6.3.</w:t>
      </w:r>
      <w:r w:rsidRPr="0040237A">
        <w:rPr>
          <w:rFonts w:eastAsia="Arial Unicode MS"/>
          <w:lang w:eastAsia="ko-KR"/>
        </w:rPr>
        <w:t xml:space="preserve">  </w:t>
      </w:r>
      <w:r w:rsidRPr="0040237A">
        <w:t xml:space="preserve">If the Hosting CSE receives a successful Notify response from the IPE, the Hosting CSE checks the Originator's "Discover" privilege for the resources listed in the Notify response and composes the request response. If the size of the result list is bigger than the upper limit for the response, the full list is not returned. Instead, an incomplete list is returned and </w:t>
      </w:r>
      <w:r>
        <w:t xml:space="preserve">the </w:t>
      </w:r>
      <w:r w:rsidRPr="00AE722F">
        <w:rPr>
          <w:b/>
          <w:bCs/>
          <w:i/>
          <w:iCs/>
        </w:rPr>
        <w:t>Content Status</w:t>
      </w:r>
      <w:r>
        <w:t xml:space="preserve"> provides </w:t>
      </w:r>
      <w:r w:rsidRPr="0040237A">
        <w:t xml:space="preserve">an indication </w:t>
      </w:r>
      <w:r>
        <w:t xml:space="preserve"> to </w:t>
      </w:r>
      <w:r w:rsidRPr="0040237A">
        <w:t xml:space="preserve">the </w:t>
      </w:r>
      <w:r w:rsidRPr="0040237A">
        <w:rPr>
          <w:rFonts w:eastAsia="宋体"/>
          <w:lang w:eastAsia="zh-CN"/>
        </w:rPr>
        <w:t>requestor.</w:t>
      </w:r>
    </w:p>
    <w:p w14:paraId="1B911E3F" w14:textId="77777777" w:rsidR="00121699" w:rsidRPr="0040237A" w:rsidRDefault="00121699" w:rsidP="00121699">
      <w:pPr>
        <w:keepNext/>
        <w:keepLines/>
        <w:spacing w:after="0"/>
        <w:ind w:left="288"/>
        <w:rPr>
          <w:rFonts w:eastAsia="宋体"/>
          <w:color w:val="FF0000"/>
          <w:lang w:eastAsia="zh-CN"/>
        </w:rPr>
      </w:pPr>
      <w:r w:rsidRPr="0040237A">
        <w:rPr>
          <w:rFonts w:eastAsia="Arial Unicode MS"/>
          <w:color w:val="FF0000"/>
          <w:lang w:eastAsia="ko-KR"/>
        </w:rPr>
        <w:t xml:space="preserve">Editor’s note: it is FFS if it can be assumed that the IPE can interpret </w:t>
      </w:r>
      <w:r w:rsidRPr="0040237A">
        <w:rPr>
          <w:b/>
          <w:i/>
          <w:color w:val="FF0000"/>
          <w:lang w:eastAsia="ko-KR"/>
        </w:rPr>
        <w:t>Result Content</w:t>
      </w:r>
      <w:r w:rsidRPr="0040237A">
        <w:rPr>
          <w:color w:val="FF0000"/>
          <w:lang w:eastAsia="ko-KR"/>
        </w:rPr>
        <w:t xml:space="preserve"> and </w:t>
      </w:r>
      <w:r w:rsidRPr="0040237A">
        <w:rPr>
          <w:rFonts w:eastAsia="宋体"/>
          <w:b/>
          <w:i/>
          <w:color w:val="FF0000"/>
          <w:lang w:eastAsia="zh-CN"/>
        </w:rPr>
        <w:t>Desired Identifier Result Type</w:t>
      </w:r>
      <w:r w:rsidRPr="0040237A">
        <w:rPr>
          <w:rFonts w:eastAsia="宋体"/>
          <w:color w:val="FF0000"/>
          <w:lang w:eastAsia="zh-CN"/>
        </w:rPr>
        <w:t xml:space="preserve"> request parameters. In the meantime, the assumption is that these request parameters are not valid for </w:t>
      </w:r>
      <w:r w:rsidRPr="0040237A">
        <w:rPr>
          <w:color w:val="FF0000"/>
          <w:lang w:val="en-US"/>
        </w:rPr>
        <w:t xml:space="preserve">IPE On-Demand </w:t>
      </w:r>
      <w:r w:rsidRPr="0040237A">
        <w:rPr>
          <w:color w:val="FF0000"/>
        </w:rPr>
        <w:t xml:space="preserve">Discovery. </w:t>
      </w:r>
    </w:p>
    <w:p w14:paraId="29421E5F" w14:textId="77777777" w:rsidR="00121699" w:rsidRDefault="00121699" w:rsidP="00121699">
      <w:pPr>
        <w:rPr>
          <w:lang w:val="x-none"/>
        </w:rPr>
      </w:pPr>
    </w:p>
    <w:p w14:paraId="52ECF10A" w14:textId="7F4ED048" w:rsidR="008B769F" w:rsidRDefault="008B769F" w:rsidP="008F2794"/>
    <w:p w14:paraId="47B94F4B" w14:textId="77777777" w:rsidR="008F2794" w:rsidRPr="005A3421" w:rsidRDefault="008F2794" w:rsidP="008F2794">
      <w:pPr>
        <w:pStyle w:val="30"/>
      </w:pPr>
      <w:bookmarkStart w:id="3293" w:name="_Toc470164143"/>
      <w:bookmarkStart w:id="3294" w:name="_Toc470164725"/>
      <w:bookmarkStart w:id="3295" w:name="_Toc475715334"/>
      <w:bookmarkStart w:id="3296" w:name="_Toc479349140"/>
      <w:bookmarkStart w:id="3297" w:name="_Toc484070588"/>
      <w:bookmarkStart w:id="3298" w:name="_Toc33460252"/>
      <w:r w:rsidRPr="005A3421">
        <w:t>10.2.7</w:t>
      </w:r>
      <w:r w:rsidRPr="005A3421">
        <w:tab/>
        <w:t xml:space="preserve">Group </w:t>
      </w:r>
      <w:r>
        <w:t>m</w:t>
      </w:r>
      <w:r w:rsidRPr="005A3421">
        <w:t>anagement</w:t>
      </w:r>
      <w:bookmarkEnd w:id="3293"/>
      <w:bookmarkEnd w:id="3294"/>
      <w:bookmarkEnd w:id="3295"/>
      <w:bookmarkEnd w:id="3296"/>
      <w:bookmarkEnd w:id="3297"/>
      <w:bookmarkEnd w:id="3298"/>
      <w:r w:rsidRPr="005A3421">
        <w:t xml:space="preserve"> </w:t>
      </w:r>
    </w:p>
    <w:p w14:paraId="2B23D0FB" w14:textId="77777777" w:rsidR="008F2794" w:rsidRPr="005A3421" w:rsidRDefault="008F2794" w:rsidP="008F2794">
      <w:pPr>
        <w:pStyle w:val="40"/>
      </w:pPr>
      <w:bookmarkStart w:id="3299" w:name="_Toc470164144"/>
      <w:bookmarkStart w:id="3300" w:name="_Toc470164726"/>
      <w:bookmarkStart w:id="3301" w:name="_Toc475715335"/>
      <w:bookmarkStart w:id="3302" w:name="_Toc479349141"/>
      <w:bookmarkStart w:id="3303" w:name="_Toc484070589"/>
      <w:bookmarkStart w:id="3304" w:name="_Toc33460253"/>
      <w:r w:rsidRPr="005A3421">
        <w:t>10.2.7.1</w:t>
      </w:r>
      <w:r w:rsidRPr="005A3421">
        <w:tab/>
        <w:t>Introduction</w:t>
      </w:r>
      <w:bookmarkEnd w:id="3299"/>
      <w:bookmarkEnd w:id="3300"/>
      <w:bookmarkEnd w:id="3301"/>
      <w:bookmarkEnd w:id="3302"/>
      <w:bookmarkEnd w:id="3303"/>
      <w:bookmarkEnd w:id="3304"/>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0EAFF378"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w:t>
      </w:r>
      <w:r w:rsidR="001609C3">
        <w:t>n</w:t>
      </w:r>
      <w:r>
        <w:t>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22AE99E7" w14:textId="77777777" w:rsidR="001609C3" w:rsidRPr="00332D39" w:rsidRDefault="001609C3" w:rsidP="001609C3">
      <w:pPr>
        <w:rPr>
          <w:rFonts w:eastAsia="宋体"/>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3769928D" w14:textId="664676BB" w:rsidR="008F2794" w:rsidRPr="00332D39" w:rsidRDefault="001609C3" w:rsidP="001609C3">
      <w:pPr>
        <w:rPr>
          <w:rFonts w:eastAsia="宋体"/>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p>
    <w:p w14:paraId="6827F9E5" w14:textId="77777777" w:rsidR="008F2794" w:rsidRPr="005A3421" w:rsidRDefault="008F2794" w:rsidP="008F2794">
      <w:pPr>
        <w:pStyle w:val="40"/>
      </w:pPr>
      <w:bookmarkStart w:id="3305" w:name="_Toc470164145"/>
      <w:bookmarkStart w:id="3306" w:name="_Toc470164727"/>
      <w:bookmarkStart w:id="3307" w:name="_Toc475715336"/>
      <w:bookmarkStart w:id="3308" w:name="_Toc479349142"/>
      <w:bookmarkStart w:id="3309" w:name="_Toc484070590"/>
      <w:bookmarkStart w:id="3310" w:name="_Toc33460254"/>
      <w:r w:rsidRPr="005A3421">
        <w:t>10.2.7.2</w:t>
      </w:r>
      <w:r w:rsidRPr="005A3421">
        <w:tab/>
        <w:t xml:space="preserve">Create </w:t>
      </w:r>
      <w:r w:rsidRPr="005A3421">
        <w:rPr>
          <w:i/>
        </w:rPr>
        <w:t>&lt;group&gt;</w:t>
      </w:r>
      <w:bookmarkEnd w:id="3305"/>
      <w:bookmarkEnd w:id="3306"/>
      <w:bookmarkEnd w:id="3307"/>
      <w:bookmarkEnd w:id="3308"/>
      <w:bookmarkEnd w:id="3309"/>
      <w:bookmarkEnd w:id="3310"/>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311" w:name="_Toc470164146"/>
      <w:bookmarkStart w:id="3312" w:name="_Toc470164728"/>
      <w:bookmarkStart w:id="3313" w:name="_Toc475715337"/>
      <w:bookmarkStart w:id="3314" w:name="_Toc479349143"/>
      <w:bookmarkStart w:id="3315" w:name="_Toc484070591"/>
      <w:bookmarkStart w:id="3316" w:name="_Toc33460255"/>
      <w:r w:rsidRPr="005A3421">
        <w:lastRenderedPageBreak/>
        <w:t>10.2.7.3</w:t>
      </w:r>
      <w:r w:rsidRPr="005A3421">
        <w:tab/>
        <w:t xml:space="preserve">Retrieve </w:t>
      </w:r>
      <w:r w:rsidRPr="005A3421">
        <w:rPr>
          <w:i/>
        </w:rPr>
        <w:t>&lt;group&gt;</w:t>
      </w:r>
      <w:bookmarkEnd w:id="3311"/>
      <w:bookmarkEnd w:id="3312"/>
      <w:bookmarkEnd w:id="3313"/>
      <w:bookmarkEnd w:id="3314"/>
      <w:bookmarkEnd w:id="3315"/>
      <w:bookmarkEnd w:id="3316"/>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317" w:name="_Toc470164147"/>
      <w:bookmarkStart w:id="3318" w:name="_Toc470164729"/>
      <w:bookmarkStart w:id="3319" w:name="_Toc475715338"/>
      <w:bookmarkStart w:id="3320" w:name="_Toc479349144"/>
      <w:bookmarkStart w:id="3321" w:name="_Toc484070592"/>
      <w:bookmarkStart w:id="3322" w:name="_Toc33460256"/>
      <w:r w:rsidRPr="005A3421">
        <w:lastRenderedPageBreak/>
        <w:t>10.2.7.4</w:t>
      </w:r>
      <w:r w:rsidRPr="005A3421">
        <w:tab/>
        <w:t xml:space="preserve">Update </w:t>
      </w:r>
      <w:r w:rsidRPr="005A3421">
        <w:rPr>
          <w:i/>
        </w:rPr>
        <w:t>&lt;group&gt;</w:t>
      </w:r>
      <w:bookmarkEnd w:id="3317"/>
      <w:bookmarkEnd w:id="3318"/>
      <w:bookmarkEnd w:id="3319"/>
      <w:bookmarkEnd w:id="3320"/>
      <w:bookmarkEnd w:id="3321"/>
      <w:bookmarkEnd w:id="3322"/>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323" w:name="_Toc470164148"/>
      <w:bookmarkStart w:id="3324" w:name="_Toc470164730"/>
      <w:bookmarkStart w:id="3325" w:name="_Toc475715339"/>
      <w:bookmarkStart w:id="3326" w:name="_Toc479349145"/>
      <w:bookmarkStart w:id="3327" w:name="_Toc484070593"/>
      <w:bookmarkStart w:id="3328" w:name="_Toc33460257"/>
      <w:r w:rsidRPr="005A3421">
        <w:lastRenderedPageBreak/>
        <w:t>10.2.7.5</w:t>
      </w:r>
      <w:r w:rsidRPr="005A3421">
        <w:tab/>
        <w:t xml:space="preserve">Delete </w:t>
      </w:r>
      <w:r w:rsidRPr="005A3421">
        <w:rPr>
          <w:i/>
        </w:rPr>
        <w:t>&lt;group&gt;</w:t>
      </w:r>
      <w:bookmarkEnd w:id="3323"/>
      <w:bookmarkEnd w:id="3324"/>
      <w:bookmarkEnd w:id="3325"/>
      <w:bookmarkEnd w:id="3326"/>
      <w:bookmarkEnd w:id="3327"/>
      <w:bookmarkEnd w:id="3328"/>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29" w:name="_Toc470164149"/>
      <w:bookmarkStart w:id="3330" w:name="_Toc470164731"/>
      <w:bookmarkStart w:id="3331" w:name="_Toc475715340"/>
      <w:bookmarkStart w:id="3332" w:name="_Toc479349146"/>
      <w:bookmarkStart w:id="3333" w:name="_Toc484070594"/>
      <w:bookmarkStart w:id="3334" w:name="_Toc33460258"/>
      <w:r w:rsidRPr="005A3421">
        <w:lastRenderedPageBreak/>
        <w:t>10.2.7.</w:t>
      </w:r>
      <w:r>
        <w:t>6</w:t>
      </w:r>
      <w:r w:rsidRPr="005A3421">
        <w:tab/>
        <w:t xml:space="preserve">Create </w:t>
      </w:r>
      <w:r w:rsidRPr="005A3421">
        <w:rPr>
          <w:i/>
        </w:rPr>
        <w:t>&lt;fanOutPoint&gt;</w:t>
      </w:r>
      <w:bookmarkEnd w:id="3329"/>
      <w:bookmarkEnd w:id="3330"/>
      <w:bookmarkEnd w:id="3331"/>
      <w:bookmarkEnd w:id="3332"/>
      <w:bookmarkEnd w:id="3333"/>
      <w:bookmarkEnd w:id="3334"/>
    </w:p>
    <w:p w14:paraId="2022862A" w14:textId="5FC73C5D" w:rsidR="008F2794" w:rsidRPr="005A3421" w:rsidRDefault="001609C3" w:rsidP="008F2794">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40EA21D"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1609C3">
              <w:rPr>
                <w:rFonts w:eastAsia="Arial Unicode MS"/>
              </w:rPr>
              <w:t xml:space="preserve"> (present if the request has been forwarded from another &lt;group&gt;).</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200D9F5F" w:rsidR="008F2794" w:rsidRPr="005A3421" w:rsidRDefault="009B0B66" w:rsidP="009B0B66">
            <w:pPr>
              <w:pStyle w:val="TB1"/>
              <w:tabs>
                <w:tab w:val="clear" w:pos="720"/>
                <w:tab w:val="left" w:pos="762"/>
              </w:tabs>
              <w:ind w:left="762" w:hanging="405"/>
            </w:pPr>
            <w:r>
              <w:t xml:space="preserve">If the request contains </w:t>
            </w:r>
            <w:r w:rsidR="001609C3">
              <w:t xml:space="preserve">a </w:t>
            </w:r>
            <w:r w:rsidRPr="0056524B">
              <w:rPr>
                <w:b/>
                <w:bCs/>
                <w:i/>
                <w:iCs/>
              </w:rPr>
              <w:t>Group Request Target Members</w:t>
            </w:r>
            <w:r w:rsidRPr="0056524B">
              <w:rPr>
                <w:b/>
                <w:bCs/>
              </w:rPr>
              <w:t xml:space="preserve"> </w:t>
            </w:r>
            <w:r>
              <w:t xml:space="preserve">parameter, it shall check whether all members contained in this parameter are </w:t>
            </w:r>
            <w:r w:rsidR="001609C3">
              <w:t xml:space="preserve">a </w:t>
            </w:r>
            <w:r>
              <w:t xml:space="preserve">subset of </w:t>
            </w:r>
            <w:r w:rsidR="001609C3">
              <w:t xml:space="preserve">the </w:t>
            </w:r>
            <w:r w:rsidRPr="0056524B">
              <w:rPr>
                <w:i/>
                <w:iCs/>
              </w:rPr>
              <w:t>memberIDs</w:t>
            </w:r>
            <w:r>
              <w:t xml:space="preserve"> attribute of the addressed &lt;group&gt; resource. If true, the request shall be fanned out to the members contained in this parameter only. </w:t>
            </w:r>
          </w:p>
          <w:p w14:paraId="4FB7F86C" w14:textId="2F4255F8" w:rsidR="007D02AF" w:rsidRDefault="001609C3" w:rsidP="008F2794">
            <w:pPr>
              <w:pStyle w:val="TB1"/>
              <w:tabs>
                <w:tab w:val="clear" w:pos="720"/>
                <w:tab w:val="left" w:pos="762"/>
              </w:tabs>
              <w:ind w:left="762" w:hanging="405"/>
            </w:pPr>
            <w:r>
              <w:t xml:space="preserve">If the request contains a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that the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the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1756F02E" w14:textId="4C131E73"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1609C3">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33871B3D" w:rsidR="008F2794" w:rsidRPr="005A3421" w:rsidRDefault="001609C3" w:rsidP="008F2794">
            <w:pPr>
              <w:pStyle w:val="TB1"/>
              <w:tabs>
                <w:tab w:val="clear" w:pos="720"/>
                <w:tab w:val="left" w:pos="762"/>
              </w:tabs>
              <w:ind w:left="762" w:hanging="405"/>
            </w:pPr>
            <w:r w:rsidRPr="005A3421">
              <w:t xml:space="preserve">In the case that </w:t>
            </w:r>
            <w:r>
              <w:t>any of these target addresses involve a further &lt;fanOutPoint&gt;</w:t>
            </w:r>
            <w:r w:rsidRPr="005A3421">
              <w:t xml:space="preserve"> and the request to be fanned out does not contain a </w:t>
            </w:r>
            <w:r w:rsidRPr="008F509A">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6EF20B8D" w14:textId="0AFB7621"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w:t>
            </w:r>
            <w:r w:rsidR="008B29F6">
              <w:t>member hosting</w:t>
            </w:r>
            <w:r w:rsidRPr="005A3421">
              <w:t xml:space="preserve"> CSE to collect all the members on that </w:t>
            </w:r>
            <w:r w:rsidR="008B29F6">
              <w:t>member hosting</w:t>
            </w:r>
            <w:r w:rsidRPr="005A3421">
              <w:t xml:space="preserve"> CSE</w:t>
            </w:r>
          </w:p>
          <w:p w14:paraId="56B21808" w14:textId="6BEF869C"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 xml:space="preserve">After receiving the responses from the </w:t>
            </w:r>
            <w:r w:rsidR="008B29F6" w:rsidRPr="00AD02C7">
              <w:rPr>
                <w:rFonts w:ascii="Arial" w:hAnsi="Arial"/>
                <w:sz w:val="18"/>
              </w:rPr>
              <w:t>member hosting</w:t>
            </w:r>
            <w:r w:rsidRPr="005A3421">
              <w:rPr>
                <w:rFonts w:ascii="Arial" w:hAnsi="Arial"/>
                <w:sz w:val="18"/>
              </w:rPr>
              <w:t xml:space="preserve">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0586D95A" w:rsidR="008F2794" w:rsidRPr="005A3421" w:rsidRDefault="008B29F6" w:rsidP="008F2794">
            <w:pPr>
              <w:pStyle w:val="TB1"/>
            </w:pPr>
            <w:r w:rsidRPr="005A3421">
              <w:t xml:space="preserve">Check if the request has a </w:t>
            </w:r>
            <w:r w:rsidRPr="008F509A">
              <w:rPr>
                <w:b/>
                <w:bCs/>
                <w:i/>
                <w:iCs/>
              </w:rPr>
              <w:t xml:space="preserve">Group Request Identifier </w:t>
            </w:r>
            <w:r>
              <w:t>and if so, process it as described in step 004 of clause 10.2.7.1.</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214D083F" w:rsidR="008F2794" w:rsidRPr="00CF2F35" w:rsidRDefault="008F2794">
            <w:pPr>
              <w:pStyle w:val="TAL"/>
              <w:rPr>
                <w:szCs w:val="18"/>
              </w:rPr>
            </w:pPr>
            <w:r w:rsidRPr="00CF2F35">
              <w:rPr>
                <w:rFonts w:hint="eastAsia"/>
                <w:lang w:eastAsia="zh-CN"/>
              </w:rPr>
              <w:t xml:space="preserve">Converged responses from member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2066CC47" w14:textId="77777777" w:rsidR="008B29F6" w:rsidRPr="005A3421" w:rsidRDefault="008B29F6" w:rsidP="008B29F6">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22B782B5" w14:textId="77777777" w:rsidR="008B29F6" w:rsidRPr="009B0B66" w:rsidRDefault="008B29F6" w:rsidP="008B29F6">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26944149" w:rsidR="008F2794" w:rsidRPr="005A3421" w:rsidRDefault="008B29F6" w:rsidP="008F2794">
            <w:pPr>
              <w:pStyle w:val="TB1"/>
            </w:pPr>
            <w:r>
              <w:t xml:space="preserve">Members in the </w:t>
            </w:r>
            <w:r w:rsidRPr="0056524B">
              <w:rPr>
                <w:b/>
                <w:bCs/>
                <w:i/>
                <w:iCs/>
              </w:rPr>
              <w:t>Group Request Target Members</w:t>
            </w:r>
            <w:r>
              <w:t xml:space="preserve"> request parameter are not present in the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35" w:name="_Toc470164150"/>
      <w:bookmarkStart w:id="3336" w:name="_Toc470164732"/>
      <w:bookmarkStart w:id="3337" w:name="_Toc475715341"/>
      <w:bookmarkStart w:id="3338" w:name="_Toc479349147"/>
      <w:bookmarkStart w:id="3339" w:name="_Toc484070595"/>
      <w:bookmarkStart w:id="3340" w:name="_Toc33460259"/>
      <w:r w:rsidRPr="005A3421">
        <w:t>10.2.7.</w:t>
      </w:r>
      <w:r>
        <w:t>7</w:t>
      </w:r>
      <w:r w:rsidRPr="005A3421">
        <w:tab/>
        <w:t xml:space="preserve">Retrieve </w:t>
      </w:r>
      <w:r w:rsidRPr="005A3421">
        <w:rPr>
          <w:i/>
        </w:rPr>
        <w:t>&lt;fanOutPoint&gt;</w:t>
      </w:r>
      <w:bookmarkEnd w:id="3335"/>
      <w:bookmarkEnd w:id="3336"/>
      <w:bookmarkEnd w:id="3337"/>
      <w:bookmarkEnd w:id="3338"/>
      <w:bookmarkEnd w:id="3339"/>
      <w:bookmarkEnd w:id="3340"/>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66D5DCC"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8B29F6">
              <w:rPr>
                <w:rFonts w:eastAsia="Arial Unicode MS"/>
              </w:rPr>
              <w:t xml:space="preserve"> (present if the request has been forwarded from another &lt;group&gt;).</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04116CC7" w:rsidR="00223920" w:rsidRDefault="009B0B66" w:rsidP="00223920">
            <w:pPr>
              <w:pStyle w:val="TB1"/>
              <w:keepNext w:val="0"/>
              <w:keepLines w:val="0"/>
              <w:tabs>
                <w:tab w:val="clear" w:pos="720"/>
                <w:tab w:val="left" w:pos="762"/>
              </w:tabs>
              <w:ind w:left="762" w:hanging="405"/>
            </w:pPr>
            <w:r>
              <w:t xml:space="preserve">If the request contains </w:t>
            </w:r>
            <w:r w:rsidR="008B29F6">
              <w:t xml:space="preserve">a </w:t>
            </w:r>
            <w:r w:rsidRPr="0056524B">
              <w:rPr>
                <w:b/>
                <w:bCs/>
                <w:i/>
                <w:iCs/>
              </w:rPr>
              <w:t>Group Request Target Members</w:t>
            </w:r>
            <w:r>
              <w:t xml:space="preserve"> parameter, it shall check whether all members contained in this parameter are </w:t>
            </w:r>
            <w:r w:rsidR="008B29F6">
              <w:t xml:space="preserve">a </w:t>
            </w:r>
            <w:r>
              <w:t xml:space="preserve">subset of </w:t>
            </w:r>
            <w:r w:rsidR="008B29F6">
              <w:t xml:space="preserve">the </w:t>
            </w:r>
            <w:r w:rsidRPr="0056524B">
              <w:rPr>
                <w:i/>
                <w:iCs/>
              </w:rPr>
              <w:t>memberIDs</w:t>
            </w:r>
            <w:r>
              <w:t xml:space="preserve"> attribute of the addressed &lt;group&gt; resource. If true, the request shall be fanned out to the members contained in this parameter only. </w:t>
            </w:r>
          </w:p>
          <w:p w14:paraId="21E3F21E" w14:textId="407CD130" w:rsidR="007D02AF" w:rsidRDefault="008B29F6" w:rsidP="008F2794">
            <w:pPr>
              <w:pStyle w:val="TB1"/>
              <w:tabs>
                <w:tab w:val="clear" w:pos="720"/>
                <w:tab w:val="left" w:pos="762"/>
              </w:tabs>
              <w:ind w:left="762" w:hanging="405"/>
            </w:pPr>
            <w:r>
              <w:t xml:space="preserve">If the request contains a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that the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the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276A810" w14:textId="0F7206BE"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8B29F6">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6AE6EFE0" w:rsidR="008F2794" w:rsidRPr="005A3421" w:rsidRDefault="008B29F6"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FF4749E" w14:textId="2335D511"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w:t>
            </w:r>
            <w:r w:rsidR="008B29F6">
              <w:t>member hosting</w:t>
            </w:r>
            <w:r w:rsidRPr="005A3421">
              <w:t xml:space="preserve"> CSE to collect all the members on that </w:t>
            </w:r>
            <w:r w:rsidR="008B29F6">
              <w:t>member hosting</w:t>
            </w:r>
            <w:r w:rsidRPr="005A3421">
              <w:t xml:space="preserve"> CSE</w:t>
            </w:r>
          </w:p>
          <w:p w14:paraId="302A98A8" w14:textId="633BB242"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 xml:space="preserve">After receiving the responses from the </w:t>
            </w:r>
            <w:r w:rsidR="008B29F6" w:rsidRPr="00AD02C7">
              <w:rPr>
                <w:rFonts w:ascii="Arial" w:hAnsi="Arial"/>
                <w:sz w:val="18"/>
              </w:rPr>
              <w:t>member hosting</w:t>
            </w:r>
            <w:r w:rsidRPr="005A3421">
              <w:rPr>
                <w:rFonts w:ascii="Arial" w:hAnsi="Arial"/>
                <w:sz w:val="18"/>
              </w:rPr>
              <w:t xml:space="preserve">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47AB5BC0" w:rsidR="008F2794" w:rsidRPr="005A3421" w:rsidRDefault="008B29F6"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13EBBEA0"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830B9D7" w14:textId="77777777" w:rsidR="008B29F6" w:rsidRPr="005A3421" w:rsidRDefault="008B29F6" w:rsidP="008B29F6">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0563C61" w14:textId="77777777" w:rsidR="008B29F6" w:rsidRPr="009B0B66" w:rsidRDefault="008B29F6" w:rsidP="008B29F6">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182F0C06" w:rsidR="009B0B66" w:rsidRPr="005A3421" w:rsidRDefault="008B29F6" w:rsidP="008F2794">
            <w:pPr>
              <w:pStyle w:val="TB1"/>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41" w:name="_Toc470164151"/>
      <w:bookmarkStart w:id="3342" w:name="_Toc470164733"/>
      <w:bookmarkStart w:id="3343" w:name="_Toc475715342"/>
      <w:bookmarkStart w:id="3344" w:name="_Toc479349148"/>
      <w:bookmarkStart w:id="3345" w:name="_Toc484070596"/>
      <w:bookmarkStart w:id="3346" w:name="_Toc33460260"/>
      <w:r w:rsidRPr="005A3421">
        <w:t>10.2.7.</w:t>
      </w:r>
      <w:r>
        <w:t>8</w:t>
      </w:r>
      <w:r w:rsidRPr="005A3421">
        <w:tab/>
        <w:t xml:space="preserve">Update </w:t>
      </w:r>
      <w:r w:rsidRPr="005A3421">
        <w:rPr>
          <w:i/>
        </w:rPr>
        <w:t>&lt;fanOutPoint&gt;</w:t>
      </w:r>
      <w:bookmarkEnd w:id="3341"/>
      <w:bookmarkEnd w:id="3342"/>
      <w:bookmarkEnd w:id="3343"/>
      <w:bookmarkEnd w:id="3344"/>
      <w:bookmarkEnd w:id="3345"/>
      <w:bookmarkEnd w:id="3346"/>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2DC73728"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r w:rsidR="008B29F6">
              <w:rPr>
                <w:lang w:eastAsia="ko-KR"/>
              </w:rPr>
              <w:t xml:space="preserve"> </w:t>
            </w:r>
            <w:r w:rsidR="008B29F6">
              <w:rPr>
                <w:rFonts w:eastAsia="Arial Unicode MS"/>
              </w:rPr>
              <w:t>(present if the request has been forwarded from another &lt;group&gt;).</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321A8E36" w:rsidR="0016675A" w:rsidRPr="005A3421" w:rsidRDefault="0016675A" w:rsidP="0016675A">
            <w:pPr>
              <w:pStyle w:val="TB1"/>
              <w:tabs>
                <w:tab w:val="clear" w:pos="720"/>
                <w:tab w:val="left" w:pos="762"/>
              </w:tabs>
              <w:ind w:left="762" w:hanging="405"/>
            </w:pPr>
            <w:r>
              <w:t xml:space="preserve">If the request contains </w:t>
            </w:r>
            <w:r w:rsidR="008B29F6">
              <w:t xml:space="preserve">a </w:t>
            </w:r>
            <w:r w:rsidRPr="00EB7430">
              <w:rPr>
                <w:b/>
                <w:bCs/>
                <w:i/>
                <w:iCs/>
              </w:rPr>
              <w:t>Group Request Target Members</w:t>
            </w:r>
            <w:r>
              <w:t xml:space="preserve"> parameter, it shall check whether all members contained in this parameter are </w:t>
            </w:r>
            <w:r w:rsidR="008B29F6">
              <w:t xml:space="preserve">a </w:t>
            </w:r>
            <w:r>
              <w:t xml:space="preserve">subset of </w:t>
            </w:r>
            <w:r w:rsidR="008B29F6">
              <w:t xml:space="preserve">the </w:t>
            </w:r>
            <w:r w:rsidRPr="00EB7430">
              <w:rPr>
                <w:i/>
                <w:iCs/>
              </w:rPr>
              <w:t>memberIDs</w:t>
            </w:r>
            <w:r>
              <w:t xml:space="preserve"> attribute of the addressed &lt;group&gt; resource. If true, the request shall be fanned out to the members contained in this parameter only. </w:t>
            </w:r>
          </w:p>
          <w:p w14:paraId="70B8F8C3" w14:textId="51642901" w:rsidR="007D02AF" w:rsidRDefault="008B29F6" w:rsidP="008F2794">
            <w:pPr>
              <w:pStyle w:val="TB1"/>
              <w:tabs>
                <w:tab w:val="clear" w:pos="720"/>
                <w:tab w:val="left" w:pos="762"/>
              </w:tabs>
              <w:ind w:left="762" w:hanging="405"/>
            </w:pPr>
            <w:r>
              <w:t xml:space="preserve">If the request contains a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that the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the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492938CB" w14:textId="0A85E2CF"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8B29F6">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162D4F21" w:rsidR="008F2794" w:rsidRPr="005A3421" w:rsidRDefault="008B29F6"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it in all the requests to be fanned out and store th</w:t>
            </w:r>
            <w:r>
              <w:t>is</w:t>
            </w:r>
            <w:r w:rsidRPr="005A3421">
              <w:t xml:space="preserve"> group request identifier</w:t>
            </w:r>
            <w:r>
              <w:t xml:space="preserve"> locally.</w:t>
            </w:r>
          </w:p>
          <w:p w14:paraId="0FF63C56" w14:textId="6032F923"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w:t>
            </w:r>
            <w:r w:rsidR="008B29F6">
              <w:t>member hosting</w:t>
            </w:r>
            <w:r w:rsidRPr="005A3421">
              <w:t xml:space="preserve"> CSE to collect all the members on that </w:t>
            </w:r>
            <w:r w:rsidR="008B29F6">
              <w:t>member hosting</w:t>
            </w:r>
            <w:r w:rsidRPr="005A3421">
              <w:t xml:space="preserve"> CSE</w:t>
            </w:r>
          </w:p>
          <w:p w14:paraId="747570A7" w14:textId="1E8CA562"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 xml:space="preserve">After receiving the responses from the </w:t>
            </w:r>
            <w:r w:rsidR="008B29F6" w:rsidRPr="00AD02C7">
              <w:rPr>
                <w:rFonts w:ascii="Arial" w:hAnsi="Arial"/>
                <w:sz w:val="18"/>
              </w:rPr>
              <w:t>member hosting</w:t>
            </w:r>
            <w:r w:rsidRPr="005A3421">
              <w:rPr>
                <w:rFonts w:ascii="Arial" w:hAnsi="Arial"/>
                <w:sz w:val="18"/>
              </w:rPr>
              <w:t xml:space="preserve">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2293891F" w:rsidR="008F2794" w:rsidRPr="005A3421" w:rsidRDefault="008B29F6"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11002575"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3803F1D" w14:textId="77777777" w:rsidR="008B29F6" w:rsidRPr="005A3421" w:rsidRDefault="008B29F6" w:rsidP="008B29F6">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A023957" w14:textId="77777777" w:rsidR="008B29F6" w:rsidRPr="0016675A" w:rsidRDefault="008B29F6" w:rsidP="008B29F6">
            <w:pPr>
              <w:pStyle w:val="TB1"/>
            </w:pPr>
            <w:r w:rsidRPr="005A3421">
              <w:rPr>
                <w:lang w:eastAsia="zh-CN"/>
              </w:rPr>
              <w:t>Originator does not have</w:t>
            </w:r>
            <w:r>
              <w:rPr>
                <w:lang w:eastAsia="zh-CN"/>
              </w:rPr>
              <w:t xml:space="preserve"> </w:t>
            </w:r>
            <w:r w:rsidRPr="005A3421">
              <w:rPr>
                <w:lang w:eastAsia="zh-CN"/>
              </w:rPr>
              <w:t xml:space="preserve">UPDATE permission to access the </w:t>
            </w:r>
            <w:r w:rsidRPr="005A3421">
              <w:rPr>
                <w:i/>
                <w:lang w:eastAsia="zh-CN"/>
              </w:rPr>
              <w:t>&lt;fanOutPoint&gt;</w:t>
            </w:r>
            <w:r w:rsidRPr="005A3421">
              <w:rPr>
                <w:lang w:eastAsia="zh-CN"/>
              </w:rPr>
              <w:t xml:space="preserve"> resource</w:t>
            </w:r>
          </w:p>
          <w:p w14:paraId="37F5E726" w14:textId="346B8C4A" w:rsidR="008F2794" w:rsidRPr="005A3421" w:rsidRDefault="008B29F6"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47" w:name="_Toc470164152"/>
      <w:bookmarkStart w:id="3348" w:name="_Toc470164734"/>
      <w:bookmarkStart w:id="3349" w:name="_Toc475715343"/>
      <w:bookmarkStart w:id="3350" w:name="_Toc479349149"/>
      <w:bookmarkStart w:id="3351" w:name="_Toc484070597"/>
      <w:bookmarkStart w:id="3352" w:name="_Toc33460261"/>
      <w:r w:rsidRPr="005A3421">
        <w:t>10.2.7.</w:t>
      </w:r>
      <w:r>
        <w:t>9</w:t>
      </w:r>
      <w:r w:rsidRPr="005A3421">
        <w:tab/>
        <w:t xml:space="preserve">Delete </w:t>
      </w:r>
      <w:r w:rsidRPr="005A3421">
        <w:rPr>
          <w:i/>
        </w:rPr>
        <w:t>&lt;fanOutPoint&gt;</w:t>
      </w:r>
      <w:bookmarkEnd w:id="3347"/>
      <w:bookmarkEnd w:id="3348"/>
      <w:bookmarkEnd w:id="3349"/>
      <w:bookmarkEnd w:id="3350"/>
      <w:bookmarkEnd w:id="3351"/>
      <w:bookmarkEnd w:id="3352"/>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1380A47D"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8B29F6">
              <w:rPr>
                <w:rFonts w:eastAsia="Arial Unicode MS"/>
              </w:rPr>
              <w:t xml:space="preserve"> (present if the request has been forwarded from another &lt;group&gt;).</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AD02C7"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01742CE" w14:textId="176A9861" w:rsidR="008B29F6" w:rsidRPr="005A3421" w:rsidRDefault="008B29F6" w:rsidP="008F2794">
            <w:pPr>
              <w:pStyle w:val="TB1"/>
              <w:tabs>
                <w:tab w:val="clear" w:pos="720"/>
                <w:tab w:val="left" w:pos="762"/>
              </w:tabs>
              <w:ind w:left="762" w:hanging="405"/>
            </w:pPr>
            <w:r>
              <w:t xml:space="preserve">If the request contains a </w:t>
            </w:r>
            <w:r w:rsidRPr="0056524B">
              <w:rPr>
                <w:b/>
                <w:bCs/>
                <w:i/>
                <w:iCs/>
              </w:rPr>
              <w:t>Group Request Target Members</w:t>
            </w:r>
            <w:r w:rsidRPr="0056524B">
              <w:rPr>
                <w:b/>
                <w:bCs/>
              </w:rPr>
              <w:t xml:space="preserve"> </w:t>
            </w:r>
            <w:r>
              <w:t xml:space="preserve">parameter, it shall check whether all members contained in this parameter are a subset of the </w:t>
            </w:r>
            <w:r w:rsidRPr="0056524B">
              <w:rPr>
                <w:i/>
                <w:iCs/>
              </w:rPr>
              <w:t>memberIDs</w:t>
            </w:r>
            <w:r>
              <w:t xml:space="preserve"> attribute of the addressed &lt;group&gt; resource. If true, the request shall be fanned out to the members contained in this parameter only.</w:t>
            </w:r>
          </w:p>
          <w:p w14:paraId="2A54BFCB" w14:textId="751BAF38" w:rsidR="007D02AF" w:rsidRDefault="008B29F6" w:rsidP="008F2794">
            <w:pPr>
              <w:pStyle w:val="TB1"/>
              <w:tabs>
                <w:tab w:val="clear" w:pos="720"/>
                <w:tab w:val="left" w:pos="762"/>
              </w:tabs>
              <w:ind w:left="762" w:hanging="405"/>
            </w:pPr>
            <w:r>
              <w:t xml:space="preserve">If the request contains a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that the </w:t>
            </w:r>
            <w:r w:rsidRPr="00917DB0">
              <w:rPr>
                <w:b/>
                <w:i/>
              </w:rPr>
              <w:t>Group</w:t>
            </w:r>
            <w:r>
              <w:t xml:space="preserve"> </w:t>
            </w:r>
            <w:r>
              <w:rPr>
                <w:b/>
                <w:bCs/>
                <w:i/>
                <w:iCs/>
              </w:rPr>
              <w:t>Somecast</w:t>
            </w:r>
            <w:r w:rsidRPr="0056524B">
              <w:rPr>
                <w:b/>
                <w:bCs/>
                <w:i/>
                <w:iCs/>
              </w:rPr>
              <w:t xml:space="preserve"> Target </w:t>
            </w:r>
            <w:r>
              <w:rPr>
                <w:b/>
                <w:bCs/>
                <w:i/>
                <w:iCs/>
              </w:rPr>
              <w:t>Number</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the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7417124" w14:textId="383B22F8"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008B29F6">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8B29F6">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403FADE1" w:rsidR="008F2794" w:rsidRPr="005A3421" w:rsidRDefault="008B29F6"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w:t>
            </w:r>
            <w:r>
              <w:t>it</w:t>
            </w:r>
            <w:r w:rsidRPr="005A3421">
              <w:t xml:space="preserve"> in all the requests to be fanned out and store th</w:t>
            </w:r>
            <w:r>
              <w:t>is</w:t>
            </w:r>
            <w:r w:rsidRPr="005A3421">
              <w:t xml:space="preserve"> group request identifier</w:t>
            </w:r>
            <w:r>
              <w:t xml:space="preserve"> locally.</w:t>
            </w:r>
          </w:p>
          <w:p w14:paraId="70FCB6CD" w14:textId="6D70B43E"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w:t>
            </w:r>
            <w:r w:rsidR="008B29F6">
              <w:t>h</w:t>
            </w:r>
            <w:r w:rsidRPr="005A3421">
              <w:t xml:space="preserve">osting CSE to collect all the members on that member </w:t>
            </w:r>
            <w:r w:rsidR="008B29F6">
              <w:t>h</w:t>
            </w:r>
            <w:r w:rsidRPr="005A3421">
              <w:t>osting CSE</w:t>
            </w:r>
          </w:p>
          <w:p w14:paraId="29FDC00C" w14:textId="17BFAFED"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2FCCE540" w:rsidR="008F2794" w:rsidRPr="00CF2F35" w:rsidRDefault="008F2794" w:rsidP="008F2794">
            <w:pPr>
              <w:pStyle w:val="TAL"/>
            </w:pPr>
            <w:r w:rsidRPr="00CF2F35">
              <w:t xml:space="preserve">For the DELETE procedure, the </w:t>
            </w:r>
            <w:r w:rsidR="008B29F6">
              <w:t>member hosting</w:t>
            </w:r>
            <w:r w:rsidRPr="00CF2F35">
              <w:t xml:space="preserve"> CSE shall:</w:t>
            </w:r>
          </w:p>
          <w:p w14:paraId="7DCDC54D" w14:textId="33D67DCA" w:rsidR="008F2794" w:rsidRPr="005A3421" w:rsidRDefault="008B29F6" w:rsidP="008F2794">
            <w:pPr>
              <w:pStyle w:val="TB1"/>
            </w:pPr>
            <w:r w:rsidRPr="005A3421">
              <w:t xml:space="preserve">Check if the request has a </w:t>
            </w:r>
            <w:r w:rsidRPr="008F509A">
              <w:rPr>
                <w:b/>
                <w:bCs/>
                <w:i/>
                <w:iCs/>
              </w:rPr>
              <w:t>Group Request Identifier</w:t>
            </w:r>
            <w:r>
              <w:t xml:space="preserve"> and if so, process it as described in step 004 of clause 10.2.7.1.</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46A47796" w:rsidR="008F2794" w:rsidRPr="00CF2F35" w:rsidRDefault="008F2794" w:rsidP="008F2794">
            <w:pPr>
              <w:pStyle w:val="TAL"/>
              <w:rPr>
                <w:szCs w:val="18"/>
              </w:rPr>
            </w:pPr>
            <w:r w:rsidRPr="00CF2F35">
              <w:rPr>
                <w:rFonts w:hint="eastAsia"/>
                <w:lang w:eastAsia="zh-CN"/>
              </w:rPr>
              <w:t>Converged responses from member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E24A049" w14:textId="77777777" w:rsidR="008B29F6" w:rsidRPr="005A3421" w:rsidRDefault="008B29F6" w:rsidP="008B29F6">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0E2608B5" w14:textId="77777777" w:rsidR="008B29F6" w:rsidRDefault="008B29F6" w:rsidP="008B29F6">
            <w:pPr>
              <w:pStyle w:val="TB1"/>
            </w:pPr>
            <w:r w:rsidRPr="005A3421">
              <w:rPr>
                <w:lang w:eastAsia="zh-CN"/>
              </w:rPr>
              <w:t xml:space="preserve">Originator does not have DELETE permission to access the </w:t>
            </w:r>
            <w:r w:rsidRPr="005A3421">
              <w:rPr>
                <w:i/>
                <w:lang w:eastAsia="zh-CN"/>
              </w:rPr>
              <w:t>&lt;fanOutPoint&gt;</w:t>
            </w:r>
            <w:r w:rsidRPr="005A3421">
              <w:rPr>
                <w:lang w:eastAsia="zh-CN"/>
              </w:rPr>
              <w:t xml:space="preserve"> resource</w:t>
            </w:r>
          </w:p>
          <w:p w14:paraId="3FAB1DD7" w14:textId="36310386" w:rsidR="008F2794" w:rsidRPr="005A3421" w:rsidRDefault="008B29F6"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53" w:name="_Toc470164153"/>
      <w:bookmarkStart w:id="3354" w:name="_Toc470164735"/>
      <w:bookmarkStart w:id="3355" w:name="_Toc475715344"/>
      <w:bookmarkStart w:id="3356" w:name="_Toc479349150"/>
      <w:bookmarkStart w:id="3357" w:name="_Toc484070598"/>
      <w:bookmarkStart w:id="3358" w:name="_Toc33460262"/>
      <w:r w:rsidRPr="005A3421">
        <w:t>10.2.7.1</w:t>
      </w:r>
      <w:r>
        <w:t>0</w:t>
      </w:r>
      <w:r w:rsidRPr="005A3421">
        <w:tab/>
        <w:t xml:space="preserve">Subscribe and Un-Subscribe </w:t>
      </w:r>
      <w:r w:rsidRPr="005A3421">
        <w:rPr>
          <w:i/>
        </w:rPr>
        <w:t>&lt;fanOutPoint&gt;</w:t>
      </w:r>
      <w:r w:rsidRPr="005A3421">
        <w:t xml:space="preserve"> of a group</w:t>
      </w:r>
      <w:bookmarkEnd w:id="3353"/>
      <w:bookmarkEnd w:id="3354"/>
      <w:bookmarkEnd w:id="3355"/>
      <w:bookmarkEnd w:id="3356"/>
      <w:bookmarkEnd w:id="3357"/>
      <w:bookmarkEnd w:id="3358"/>
    </w:p>
    <w:p w14:paraId="352A0A8F" w14:textId="1160FC28" w:rsidR="008F2794" w:rsidRPr="005A3421" w:rsidRDefault="008F2794" w:rsidP="008F2794">
      <w:r w:rsidRPr="005A3421">
        <w:t>Th</w:t>
      </w:r>
      <w:r w:rsidR="008B29F6">
        <w:t>e following</w:t>
      </w:r>
      <w:r w:rsidRPr="005A3421">
        <w:t xml:space="preserve"> procedure shall be used for receiving information about modifications of all member resources belonging to an existing </w:t>
      </w:r>
      <w:r w:rsidRPr="005A3421">
        <w:rPr>
          <w:i/>
        </w:rPr>
        <w:t>&lt;group&gt;</w:t>
      </w:r>
      <w:r w:rsidRPr="005A3421">
        <w:t xml:space="preserve"> resource.</w:t>
      </w:r>
    </w:p>
    <w:p w14:paraId="28E3D988" w14:textId="50B6412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AEE5EF7" w:rsidR="008F2794" w:rsidRPr="00CF2F35" w:rsidRDefault="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152EDA4D"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r w:rsidR="008B29F6">
              <w:rPr>
                <w:rFonts w:eastAsia="宋体"/>
              </w:rPr>
              <w:t xml:space="preserve"> </w:t>
            </w:r>
            <w:r w:rsidR="008B29F6">
              <w:rPr>
                <w:rFonts w:eastAsia="Arial Unicode MS"/>
              </w:rPr>
              <w:t>(present if the request has been forwarded from another &lt;group&gt;).</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5CC1"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w:t>
            </w:r>
            <w:r w:rsidR="008B29F6">
              <w:rPr>
                <w:rFonts w:ascii="Arial" w:hAnsi="Arial" w:cs="Arial"/>
                <w:sz w:val="18"/>
                <w:szCs w:val="18"/>
                <w:lang w:val="en-US"/>
              </w:rPr>
              <w:t>(s)</w:t>
            </w:r>
            <w:r w:rsidRPr="002452C5">
              <w:rPr>
                <w:rFonts w:ascii="Arial" w:hAnsi="Arial" w:cs="Arial"/>
                <w:sz w:val="18"/>
                <w:szCs w:val="18"/>
                <w:lang w:val="en-US"/>
              </w:rPr>
              <w:t xml:space="preserve"> shall </w:t>
            </w:r>
            <w:r w:rsidR="008B29F6">
              <w:rPr>
                <w:rFonts w:ascii="Arial" w:hAnsi="Arial" w:cs="Arial"/>
                <w:sz w:val="18"/>
                <w:szCs w:val="18"/>
                <w:lang w:val="en-US"/>
              </w:rPr>
              <w:t xml:space="preserve">be </w:t>
            </w:r>
            <w:r w:rsidRPr="002452C5">
              <w:rPr>
                <w:rFonts w:ascii="Arial" w:hAnsi="Arial" w:cs="Arial"/>
                <w:sz w:val="18"/>
                <w:szCs w:val="18"/>
                <w:lang w:val="en-US"/>
              </w:rPr>
              <w:t>the parent</w:t>
            </w:r>
            <w:r w:rsidR="008B29F6">
              <w:rPr>
                <w:rFonts w:ascii="Arial" w:hAnsi="Arial" w:cs="Arial"/>
                <w:sz w:val="18"/>
                <w:szCs w:val="18"/>
                <w:lang w:val="en-US"/>
              </w:rPr>
              <w:t>s</w:t>
            </w:r>
            <w:r w:rsidRPr="002452C5">
              <w:rPr>
                <w:rFonts w:ascii="Arial" w:hAnsi="Arial" w:cs="Arial"/>
                <w:sz w:val="18"/>
                <w:szCs w:val="18"/>
                <w:lang w:val="en-US"/>
              </w:rPr>
              <w:t xml:space="preserve">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78B72A0E" w14:textId="77777777" w:rsidR="008B29F6" w:rsidRPr="00AD02C7" w:rsidRDefault="008B29F6" w:rsidP="00AD02C7">
            <w:pPr>
              <w:pStyle w:val="TB1"/>
              <w:numPr>
                <w:ilvl w:val="0"/>
                <w:numId w:val="42"/>
              </w:numPr>
              <w:ind w:left="737" w:hanging="380"/>
              <w:textAlignment w:val="auto"/>
              <w:rPr>
                <w:rFonts w:eastAsia="宋体"/>
                <w:lang w:eastAsia="zh-CN"/>
              </w:rPr>
            </w:pPr>
            <w:r w:rsidRPr="00AD02C7">
              <w:rPr>
                <w:rFonts w:eastAsia="宋体"/>
                <w:lang w:eastAsia="zh-CN"/>
              </w:rPr>
              <w:t xml:space="preserve">If the group includes Multicast Group Information, the group Hosting CSE shall perform the procedure as </w:t>
            </w:r>
            <w:r>
              <w:rPr>
                <w:rFonts w:eastAsia="宋体" w:hint="eastAsia"/>
                <w:lang w:eastAsia="zh-CN"/>
              </w:rPr>
              <w:t>described</w:t>
            </w:r>
            <w:r w:rsidRPr="00AD02C7">
              <w:rPr>
                <w:rFonts w:eastAsia="宋体"/>
                <w:lang w:eastAsia="zh-CN"/>
              </w:rPr>
              <w:t xml:space="preserve"> in clause 10.2.7.13.2.</w:t>
            </w:r>
          </w:p>
          <w:p w14:paraId="27F0840F" w14:textId="77777777" w:rsidR="008B29F6" w:rsidRDefault="008B29F6" w:rsidP="00AD02C7">
            <w:pPr>
              <w:pStyle w:val="TB1"/>
              <w:numPr>
                <w:ilvl w:val="0"/>
                <w:numId w:val="42"/>
              </w:numPr>
              <w:ind w:left="737" w:hanging="380"/>
              <w:textAlignment w:val="auto"/>
              <w:rPr>
                <w:rFonts w:eastAsia="宋体"/>
                <w:lang w:eastAsia="zh-CN"/>
              </w:rPr>
            </w:pPr>
            <w:r w:rsidRPr="00AD02C7">
              <w:rPr>
                <w:rFonts w:eastAsia="宋体"/>
                <w:lang w:eastAsia="zh-CN"/>
              </w:rPr>
              <w:t xml:space="preserve">If the request contains a </w:t>
            </w:r>
            <w:r w:rsidRPr="008B29F6">
              <w:rPr>
                <w:b/>
                <w:bCs/>
                <w:i/>
                <w:iCs/>
              </w:rPr>
              <w:t>Group Request Target Members</w:t>
            </w:r>
            <w:r w:rsidRPr="00AD02C7">
              <w:rPr>
                <w:rFonts w:eastAsia="宋体"/>
                <w:lang w:eastAsia="zh-CN"/>
              </w:rPr>
              <w:t xml:space="preserve"> parameter, it shall check whether all members contained in this parameter are a subset of the memberIDs attribute of the addressed &lt;group&gt; resource. If true, the request shall be fanned out to the members contained in this parameter only. </w:t>
            </w:r>
          </w:p>
          <w:p w14:paraId="63D4E08B" w14:textId="51070C04" w:rsidR="008B29F6" w:rsidRPr="00AD02C7" w:rsidRDefault="008B29F6" w:rsidP="00AD02C7">
            <w:pPr>
              <w:pStyle w:val="TB1"/>
              <w:numPr>
                <w:ilvl w:val="0"/>
                <w:numId w:val="42"/>
              </w:numPr>
              <w:ind w:left="737" w:hanging="380"/>
              <w:textAlignment w:val="auto"/>
              <w:rPr>
                <w:rFonts w:eastAsia="宋体"/>
                <w:lang w:eastAsia="zh-CN"/>
              </w:rPr>
            </w:pPr>
            <w:r w:rsidRPr="00AD02C7">
              <w:rPr>
                <w:rFonts w:eastAsia="宋体"/>
                <w:lang w:eastAsia="zh-CN"/>
              </w:rPr>
              <w:t xml:space="preserve">If the request contains a </w:t>
            </w:r>
            <w:r w:rsidRPr="00AD02C7">
              <w:rPr>
                <w:b/>
                <w:bCs/>
                <w:i/>
                <w:iCs/>
              </w:rPr>
              <w:t xml:space="preserve">Group </w:t>
            </w:r>
            <w:r w:rsidRPr="008B29F6">
              <w:rPr>
                <w:b/>
                <w:bCs/>
                <w:i/>
                <w:iCs/>
              </w:rPr>
              <w:t>Somecast Target Number</w:t>
            </w:r>
            <w:r w:rsidRPr="00AD02C7">
              <w:rPr>
                <w:rFonts w:eastAsia="宋体"/>
                <w:lang w:eastAsia="zh-CN"/>
              </w:rPr>
              <w:t xml:space="preserve"> parameter (e.g. having a value of X), it shall check: 1) whether X satisfies 1 </w:t>
            </w:r>
            <w:r w:rsidRPr="00AD02C7">
              <w:rPr>
                <w:rFonts w:eastAsia="宋体"/>
                <w:lang w:eastAsia="zh-CN"/>
              </w:rPr>
              <w:sym w:font="Symbol" w:char="F0A3"/>
            </w:r>
            <w:r w:rsidRPr="00AD02C7">
              <w:rPr>
                <w:rFonts w:eastAsia="宋体"/>
                <w:lang w:eastAsia="zh-CN"/>
              </w:rPr>
              <w:t xml:space="preserve"> X &lt; the total number of group members; 2) that the </w:t>
            </w:r>
            <w:r w:rsidRPr="00AD02C7">
              <w:rPr>
                <w:b/>
                <w:bCs/>
                <w:i/>
                <w:iCs/>
              </w:rPr>
              <w:t xml:space="preserve">Group </w:t>
            </w:r>
            <w:r w:rsidRPr="008B29F6">
              <w:rPr>
                <w:b/>
                <w:bCs/>
                <w:i/>
                <w:iCs/>
              </w:rPr>
              <w:t>Somecast Target Number</w:t>
            </w:r>
            <w:r w:rsidRPr="00AD02C7">
              <w:rPr>
                <w:rFonts w:eastAsia="宋体"/>
                <w:lang w:eastAsia="zh-CN"/>
              </w:rPr>
              <w:t xml:space="preserve"> parameter does not co-exist with the </w:t>
            </w:r>
            <w:r w:rsidRPr="008B29F6">
              <w:rPr>
                <w:b/>
                <w:bCs/>
                <w:i/>
                <w:iCs/>
              </w:rPr>
              <w:t>Group Request Target Members</w:t>
            </w:r>
            <w:r w:rsidRPr="00AD02C7">
              <w:rPr>
                <w:rFonts w:eastAsia="宋体"/>
                <w:lang w:eastAsia="zh-CN"/>
              </w:rPr>
              <w:t xml:space="preserve"> in the request; 3) whether the somecastEnable attribute is set to true. If so, it shall decide which specific X group members are selected for the fanout operation based on the algorithm defined in the somecastAlgorithm attribute of the parent &lt;group&gt; resource and the request shall be fanned out to those selected X members only.</w:t>
            </w:r>
          </w:p>
          <w:p w14:paraId="2BE1EB6D" w14:textId="35F316FE" w:rsidR="008B29F6" w:rsidRPr="00AD02C7" w:rsidRDefault="008B29F6" w:rsidP="00AD02C7">
            <w:pPr>
              <w:pStyle w:val="TB1"/>
              <w:numPr>
                <w:ilvl w:val="0"/>
                <w:numId w:val="42"/>
              </w:numPr>
              <w:ind w:left="737" w:hanging="380"/>
              <w:textAlignment w:val="auto"/>
              <w:rPr>
                <w:rFonts w:eastAsia="宋体"/>
                <w:lang w:eastAsia="zh-CN"/>
              </w:rPr>
            </w:pPr>
            <w:r w:rsidRPr="00AD02C7">
              <w:rPr>
                <w:rFonts w:eastAsia="宋体"/>
                <w:lang w:eastAsia="zh-CN"/>
              </w:rPr>
              <w:t>Generate fan out requests addressing the obtained address (appended with the relative address if any) to the member hosting CSEs as indicated in figure</w:t>
            </w:r>
          </w:p>
          <w:p w14:paraId="0E72388A" w14:textId="3272F9C5" w:rsidR="008F2794" w:rsidRDefault="008B29F6" w:rsidP="00AD02C7">
            <w:pPr>
              <w:pStyle w:val="TB1"/>
              <w:numPr>
                <w:ilvl w:val="0"/>
                <w:numId w:val="42"/>
              </w:numPr>
              <w:ind w:left="737" w:hanging="380"/>
              <w:textAlignment w:val="auto"/>
              <w:rPr>
                <w:rFonts w:eastAsia="宋体"/>
                <w:lang w:eastAsia="zh-CN"/>
              </w:rPr>
            </w:pPr>
            <w:r>
              <w:rPr>
                <w:rFonts w:eastAsia="宋体"/>
                <w:lang w:eastAsia="zh-CN"/>
              </w:rPr>
              <w:t>10.2.7.</w:t>
            </w:r>
            <w:r>
              <w:rPr>
                <w:rFonts w:eastAsia="宋体" w:hint="eastAsia"/>
                <w:lang w:eastAsia="zh-CN"/>
              </w:rPr>
              <w:t>1</w:t>
            </w:r>
            <w:r>
              <w:rPr>
                <w:rFonts w:eastAsia="宋体"/>
                <w:lang w:eastAsia="zh-CN"/>
              </w:rPr>
              <w:t xml:space="preserve">-1 </w:t>
            </w:r>
            <w:r>
              <w:rPr>
                <w:rFonts w:eastAsia="宋体" w:hint="eastAsia"/>
                <w:lang w:eastAsia="zh-CN"/>
              </w:rPr>
              <w:t>which are not in the multicast group</w:t>
            </w:r>
            <w:r>
              <w:rPr>
                <w:rFonts w:eastAsia="宋体"/>
                <w:lang w:eastAsia="zh-CN"/>
              </w:rPr>
              <w:t xml:space="preserve">. The </w:t>
            </w:r>
            <w:r w:rsidRPr="00AD02C7">
              <w:rPr>
                <w:b/>
                <w:bCs/>
                <w:i/>
                <w:iCs/>
              </w:rPr>
              <w:t>From</w:t>
            </w:r>
            <w:r>
              <w:rPr>
                <w:rFonts w:eastAsia="宋体"/>
                <w:lang w:eastAsia="zh-CN"/>
              </w:rPr>
              <w:t xml:space="preserve"> parameter in the fanout request is set to the ID of the Originator from the request from the original Originat</w:t>
            </w:r>
            <w:r>
              <w:rPr>
                <w:rFonts w:eastAsia="宋体" w:hint="eastAsia"/>
                <w:lang w:eastAsia="zh-CN"/>
              </w:rPr>
              <w:t>or</w:t>
            </w:r>
            <w:r>
              <w:rPr>
                <w:rFonts w:eastAsia="宋体"/>
                <w:lang w:eastAsia="zh-CN"/>
              </w:rPr>
              <w:t xml:space="preserve">. </w:t>
            </w:r>
            <w:r w:rsidRPr="00AD02C7">
              <w:rPr>
                <w:rFonts w:eastAsia="宋体"/>
                <w:lang w:eastAsia="zh-CN"/>
              </w:rPr>
              <w:t xml:space="preserve">The </w:t>
            </w:r>
            <w:r w:rsidRPr="00AD02C7">
              <w:rPr>
                <w:b/>
                <w:bCs/>
                <w:i/>
                <w:iCs/>
              </w:rPr>
              <w:t>Response Type</w:t>
            </w:r>
            <w:r w:rsidRPr="00AD02C7">
              <w:rPr>
                <w:rFonts w:eastAsia="宋体"/>
                <w:lang w:eastAsia="zh-CN"/>
              </w:rPr>
              <w:t xml:space="preserve"> parameter in the fanout request may be set by the group hosting CSE differently according to its local policy</w:t>
            </w:r>
          </w:p>
          <w:p w14:paraId="3E843C0F" w14:textId="7200D8C6" w:rsidR="008B29F6" w:rsidRPr="00AD02C7" w:rsidRDefault="008B29F6" w:rsidP="00AD02C7">
            <w:pPr>
              <w:pStyle w:val="TB1"/>
              <w:numPr>
                <w:ilvl w:val="0"/>
                <w:numId w:val="42"/>
              </w:numPr>
              <w:ind w:left="737" w:hanging="380"/>
              <w:textAlignment w:val="auto"/>
              <w:rPr>
                <w:rFonts w:eastAsia="宋体"/>
                <w:lang w:eastAsia="zh-CN"/>
              </w:rPr>
            </w:pPr>
            <w:r w:rsidRPr="005A3421">
              <w:t xml:space="preserve">In the case that </w:t>
            </w:r>
            <w:r>
              <w:t>any of these target addresses involves a further &lt;fanOutPoint&gt;</w:t>
            </w:r>
            <w:r w:rsidRPr="005A3421">
              <w:t xml:space="preserve"> and the request to be fanned out does not contain a </w:t>
            </w:r>
            <w:r w:rsidRPr="00FC4C8E">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4EEFC3CC" w14:textId="06CFA150"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w:t>
            </w:r>
            <w:r w:rsidR="008B29F6">
              <w:rPr>
                <w:rFonts w:eastAsia="宋体"/>
              </w:rPr>
              <w:t>member hosting</w:t>
            </w:r>
            <w:r w:rsidRPr="005A3421">
              <w:rPr>
                <w:rFonts w:eastAsia="宋体"/>
              </w:rPr>
              <w:t xml:space="preserve"> CSE to collect all the members on that </w:t>
            </w:r>
            <w:r w:rsidR="008B29F6">
              <w:rPr>
                <w:rFonts w:eastAsia="宋体"/>
              </w:rPr>
              <w:t>member hosting</w:t>
            </w:r>
            <w:r w:rsidRPr="005A3421">
              <w:rPr>
                <w:rFonts w:eastAsia="宋体"/>
              </w:rPr>
              <w:t xml:space="preserve">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lastRenderedPageBreak/>
              <w:t>Processing at Member Hosting CSE</w:t>
            </w:r>
          </w:p>
        </w:tc>
        <w:tc>
          <w:tcPr>
            <w:tcW w:w="7074" w:type="dxa"/>
            <w:shd w:val="clear" w:color="auto" w:fill="auto"/>
          </w:tcPr>
          <w:p w14:paraId="37F4E5B4" w14:textId="5FF08F3C" w:rsidR="008F2794" w:rsidRDefault="008F2794" w:rsidP="008F2794">
            <w:pPr>
              <w:pStyle w:val="TAL"/>
              <w:rPr>
                <w:rFonts w:eastAsia="宋体"/>
                <w:lang w:eastAsia="zh-CN"/>
              </w:rPr>
            </w:pPr>
            <w:r w:rsidRPr="00CF2F35">
              <w:rPr>
                <w:rFonts w:eastAsia="宋体"/>
              </w:rPr>
              <w:t xml:space="preserve">For the subscribe/un-subscribe procedure, the </w:t>
            </w:r>
            <w:r w:rsidR="008B29F6">
              <w:rPr>
                <w:rFonts w:eastAsia="宋体"/>
              </w:rPr>
              <w:t>member hosting</w:t>
            </w:r>
            <w:r w:rsidRPr="00CF2F35">
              <w:rPr>
                <w:rFonts w:eastAsia="宋体"/>
              </w:rPr>
              <w:t xml:space="preserve"> CSE shall treat the request received from the group Hosting CSE as a normal SUBSCRIBE request on the addressed member resource as if it comes from the original Originator. Therefore the </w:t>
            </w:r>
            <w:r w:rsidR="008B29F6">
              <w:rPr>
                <w:rFonts w:eastAsia="宋体"/>
              </w:rPr>
              <w:t>member hosting</w:t>
            </w:r>
            <w:r w:rsidRPr="00CF2F35">
              <w:rPr>
                <w:rFonts w:eastAsia="宋体"/>
              </w:rPr>
              <w:t xml:space="preserve"> CSE shall:</w:t>
            </w:r>
          </w:p>
          <w:p w14:paraId="06D93695" w14:textId="1FF19C3E" w:rsidR="008F2794" w:rsidRPr="002452C5" w:rsidRDefault="008B29F6" w:rsidP="008F2794">
            <w:pPr>
              <w:pStyle w:val="TB1"/>
              <w:numPr>
                <w:ilvl w:val="0"/>
                <w:numId w:val="0"/>
              </w:numPr>
              <w:ind w:left="737"/>
              <w:rPr>
                <w:rFonts w:eastAsia="宋体"/>
                <w:lang w:eastAsia="zh-CN"/>
              </w:rPr>
            </w:pPr>
            <w:r>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4278DFD" w14:textId="77777777" w:rsidR="008B29F6" w:rsidRPr="005A3421" w:rsidRDefault="008B29F6" w:rsidP="008B29F6">
            <w:pPr>
              <w:pStyle w:val="TB1"/>
            </w:pPr>
            <w:r w:rsidRPr="005A3421">
              <w:rPr>
                <w:rFonts w:hint="eastAsia"/>
              </w:rPr>
              <w:t xml:space="preserve">Same request with identical </w:t>
            </w:r>
            <w:r w:rsidRPr="008F509A">
              <w:rPr>
                <w:b/>
                <w:bCs/>
                <w:i/>
                <w:iCs/>
              </w:rPr>
              <w:t>Group R</w:t>
            </w:r>
            <w:r w:rsidRPr="008F509A">
              <w:rPr>
                <w:rFonts w:hint="eastAsia"/>
                <w:b/>
                <w:bCs/>
                <w:i/>
                <w:iCs/>
              </w:rPr>
              <w:t xml:space="preserve">equest </w:t>
            </w:r>
            <w:r w:rsidRPr="008F509A">
              <w:rPr>
                <w:b/>
                <w:bCs/>
                <w:i/>
                <w:iCs/>
              </w:rPr>
              <w:t>I</w:t>
            </w:r>
            <w:r w:rsidRPr="008F509A">
              <w:rPr>
                <w:rFonts w:hint="eastAsia"/>
                <w:b/>
                <w:bCs/>
                <w:i/>
                <w:iCs/>
              </w:rPr>
              <w:t>dentifier</w:t>
            </w:r>
            <w:r w:rsidRPr="005A3421">
              <w:rPr>
                <w:rFonts w:hint="eastAsia"/>
              </w:rPr>
              <w:t xml:space="preserve"> received</w:t>
            </w:r>
          </w:p>
          <w:p w14:paraId="2C7F0DE9" w14:textId="77777777" w:rsidR="008B29F6" w:rsidRDefault="008B29F6" w:rsidP="008B29F6">
            <w:pPr>
              <w:pStyle w:val="TB1"/>
              <w:rPr>
                <w:rFonts w:eastAsia="宋体"/>
              </w:rPr>
            </w:pPr>
            <w:r w:rsidRPr="005A3421">
              <w:rPr>
                <w:rFonts w:eastAsia="宋体" w:hint="eastAsia"/>
              </w:rPr>
              <w:t xml:space="preserve">Originator does not have </w:t>
            </w:r>
            <w:r>
              <w:rPr>
                <w:rFonts w:eastAsia="宋体"/>
              </w:rPr>
              <w:t>CREATE</w:t>
            </w:r>
            <w:r w:rsidRPr="005A3421">
              <w:rPr>
                <w:rFonts w:eastAsia="宋体"/>
              </w:rPr>
              <w:t xml:space="preserve"> p</w:t>
            </w:r>
            <w:r>
              <w:rPr>
                <w:rFonts w:eastAsia="宋体"/>
              </w:rPr>
              <w:t>ermission</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p w14:paraId="7B8C499C" w14:textId="0EC3B075" w:rsidR="008F2794" w:rsidRPr="005A3421" w:rsidRDefault="008B29F6" w:rsidP="008F2794">
            <w:pPr>
              <w:pStyle w:val="TB1"/>
              <w:rPr>
                <w:rFonts w:eastAsia="宋体"/>
              </w:rPr>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8D27A2" w:rsidRDefault="008D27A2"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8D27A2" w:rsidRDefault="008D27A2"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8D27A2" w:rsidRDefault="008D27A2"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8D27A2" w:rsidRDefault="008D27A2"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8D27A2" w:rsidRDefault="008D27A2"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8D27A2" w:rsidRDefault="008D27A2"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8D27A2" w:rsidRPr="004F211D" w:rsidRDefault="008D27A2" w:rsidP="00845CD2">
                              <w:pPr>
                                <w:spacing w:after="0"/>
                                <w:rPr>
                                  <w:i/>
                                  <w:sz w:val="16"/>
                                </w:rPr>
                              </w:pPr>
                              <w:r w:rsidRPr="004F211D">
                                <w:rPr>
                                  <w:i/>
                                  <w:sz w:val="16"/>
                                </w:rPr>
                                <w:t>&lt;subscription&gt;</w:t>
                              </w:r>
                            </w:p>
                            <w:p w14:paraId="73A0398B" w14:textId="77777777" w:rsidR="008D27A2" w:rsidRPr="004F211D" w:rsidRDefault="008D27A2"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D27A2" w:rsidRPr="004F211D" w:rsidRDefault="008D27A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8D27A2" w:rsidRPr="004F211D" w:rsidRDefault="008D27A2" w:rsidP="00845CD2">
                              <w:pPr>
                                <w:spacing w:after="0"/>
                                <w:rPr>
                                  <w:i/>
                                  <w:sz w:val="16"/>
                                </w:rPr>
                              </w:pPr>
                              <w:r w:rsidRPr="004F211D">
                                <w:rPr>
                                  <w:i/>
                                  <w:sz w:val="16"/>
                                </w:rPr>
                                <w:t>&lt;subscription&gt;</w:t>
                              </w:r>
                            </w:p>
                            <w:p w14:paraId="138A2E2F" w14:textId="77777777" w:rsidR="008D27A2" w:rsidRPr="004F211D" w:rsidRDefault="008D27A2"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D27A2" w:rsidRPr="004F211D" w:rsidRDefault="008D27A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8D27A2" w:rsidRPr="004F211D" w:rsidRDefault="008D27A2" w:rsidP="00845CD2">
                              <w:pPr>
                                <w:spacing w:after="0"/>
                                <w:rPr>
                                  <w:i/>
                                  <w:sz w:val="16"/>
                                </w:rPr>
                              </w:pPr>
                              <w:r w:rsidRPr="004F211D">
                                <w:rPr>
                                  <w:i/>
                                  <w:sz w:val="16"/>
                                </w:rPr>
                                <w:t>&lt;subscription&gt;</w:t>
                              </w:r>
                            </w:p>
                            <w:p w14:paraId="6D426577" w14:textId="77777777" w:rsidR="008D27A2" w:rsidRPr="004F211D" w:rsidRDefault="008D27A2"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D27A2" w:rsidRPr="004F211D" w:rsidRDefault="008D27A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8D27A2" w:rsidRDefault="008D27A2"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8D27A2" w:rsidRDefault="008D27A2"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8D27A2" w:rsidRDefault="008D27A2"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8D27A2" w:rsidRDefault="008D27A2"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8D27A2" w:rsidRDefault="008D27A2"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8D27A2" w:rsidRDefault="008D27A2"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8D27A2" w:rsidRPr="004F211D" w:rsidRDefault="008D27A2" w:rsidP="00845CD2">
                        <w:pPr>
                          <w:spacing w:after="0"/>
                          <w:rPr>
                            <w:i/>
                            <w:sz w:val="16"/>
                          </w:rPr>
                        </w:pPr>
                        <w:r w:rsidRPr="004F211D">
                          <w:rPr>
                            <w:i/>
                            <w:sz w:val="16"/>
                          </w:rPr>
                          <w:t>&lt;subscription&gt;</w:t>
                        </w:r>
                      </w:p>
                      <w:p w14:paraId="73A0398B" w14:textId="77777777" w:rsidR="008D27A2" w:rsidRPr="004F211D" w:rsidRDefault="008D27A2"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D27A2" w:rsidRPr="004F211D" w:rsidRDefault="008D27A2"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8D27A2" w:rsidRPr="004F211D" w:rsidRDefault="008D27A2" w:rsidP="00845CD2">
                        <w:pPr>
                          <w:spacing w:after="0"/>
                          <w:rPr>
                            <w:i/>
                            <w:sz w:val="16"/>
                          </w:rPr>
                        </w:pPr>
                        <w:r w:rsidRPr="004F211D">
                          <w:rPr>
                            <w:i/>
                            <w:sz w:val="16"/>
                          </w:rPr>
                          <w:t>&lt;subscription&gt;</w:t>
                        </w:r>
                      </w:p>
                      <w:p w14:paraId="138A2E2F" w14:textId="77777777" w:rsidR="008D27A2" w:rsidRPr="004F211D" w:rsidRDefault="008D27A2"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D27A2" w:rsidRPr="004F211D" w:rsidRDefault="008D27A2"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8D27A2" w:rsidRPr="004F211D" w:rsidRDefault="008D27A2" w:rsidP="00845CD2">
                        <w:pPr>
                          <w:spacing w:after="0"/>
                          <w:rPr>
                            <w:i/>
                            <w:sz w:val="16"/>
                          </w:rPr>
                        </w:pPr>
                        <w:r w:rsidRPr="004F211D">
                          <w:rPr>
                            <w:i/>
                            <w:sz w:val="16"/>
                          </w:rPr>
                          <w:t>&lt;subscription&gt;</w:t>
                        </w:r>
                      </w:p>
                      <w:p w14:paraId="6D426577" w14:textId="77777777" w:rsidR="008D27A2" w:rsidRPr="004F211D" w:rsidRDefault="008D27A2"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D27A2" w:rsidRPr="004F211D" w:rsidRDefault="008D27A2"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lastRenderedPageBreak/>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59" w:name="_Toc470164154"/>
      <w:bookmarkStart w:id="3360" w:name="_Toc470164736"/>
      <w:bookmarkStart w:id="3361" w:name="_Toc475715345"/>
      <w:bookmarkStart w:id="3362" w:name="_Toc479349151"/>
      <w:bookmarkStart w:id="3363" w:name="_Toc484070599"/>
      <w:bookmarkStart w:id="3364" w:name="_Toc33460263"/>
      <w:r w:rsidRPr="005A3421">
        <w:t>10.2.7.1</w:t>
      </w:r>
      <w:r>
        <w:t>1</w:t>
      </w:r>
      <w:r w:rsidRPr="005A3421">
        <w:tab/>
        <w:t>Aggregate the Notifications by group</w:t>
      </w:r>
      <w:bookmarkEnd w:id="3359"/>
      <w:bookmarkEnd w:id="3360"/>
      <w:bookmarkEnd w:id="3361"/>
      <w:bookmarkEnd w:id="3362"/>
      <w:bookmarkEnd w:id="3363"/>
      <w:bookmarkEnd w:id="3364"/>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w:lastRenderedPageBreak/>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8D27A2" w:rsidRDefault="008D27A2"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8D27A2" w:rsidRDefault="008D27A2"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8D27A2" w:rsidRDefault="008D27A2"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8D27A2" w:rsidRDefault="008D27A2"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8D27A2" w:rsidRDefault="008D27A2"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8D27A2" w:rsidRDefault="008D27A2"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8D27A2" w:rsidRDefault="008D27A2">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8D27A2" w:rsidRDefault="008D27A2">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8D27A2" w:rsidRDefault="008D27A2">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8D27A2" w:rsidRDefault="008D27A2"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8D27A2" w:rsidRDefault="008D27A2"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8D27A2" w:rsidRDefault="008D27A2"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8D27A2" w:rsidRDefault="008D27A2"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8D27A2" w:rsidRDefault="008D27A2"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8D27A2" w:rsidRDefault="008D27A2"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8D27A2" w:rsidRDefault="008D27A2">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8D27A2" w:rsidRDefault="008D27A2">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8D27A2" w:rsidRDefault="008D27A2">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65" w:name="_Toc470164155"/>
      <w:bookmarkStart w:id="3366" w:name="_Toc470164737"/>
      <w:bookmarkStart w:id="3367" w:name="_Toc475715346"/>
      <w:bookmarkStart w:id="3368" w:name="_Toc479349152"/>
      <w:bookmarkStart w:id="3369" w:name="_Toc484070600"/>
      <w:bookmarkStart w:id="3370" w:name="_Toc3346026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65"/>
      <w:bookmarkEnd w:id="3366"/>
      <w:bookmarkEnd w:id="3367"/>
      <w:bookmarkEnd w:id="3368"/>
      <w:bookmarkEnd w:id="3369"/>
      <w:bookmarkEnd w:id="3370"/>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71" w:name="_Toc479349153"/>
      <w:bookmarkStart w:id="3372" w:name="_Toc484070601"/>
      <w:bookmarkStart w:id="3373" w:name="_Toc33460265"/>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71"/>
      <w:bookmarkEnd w:id="3372"/>
      <w:bookmarkEnd w:id="3373"/>
    </w:p>
    <w:p w14:paraId="70AF1774" w14:textId="5DB09C82" w:rsidR="00634B7A" w:rsidRDefault="00634B7A" w:rsidP="00634B7A">
      <w:pPr>
        <w:pStyle w:val="50"/>
        <w:rPr>
          <w:rFonts w:eastAsiaTheme="minorEastAsia"/>
          <w:lang w:eastAsia="zh-CN"/>
        </w:rPr>
      </w:pPr>
      <w:bookmarkStart w:id="3374" w:name="_Toc3346026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74"/>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lastRenderedPageBreak/>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75" w:name="_Toc479349154"/>
      <w:bookmarkStart w:id="3376" w:name="_Toc484070602"/>
      <w:bookmarkStart w:id="3377" w:name="_Toc33460267"/>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75"/>
      <w:bookmarkEnd w:id="3376"/>
      <w:bookmarkEnd w:id="3377"/>
    </w:p>
    <w:p w14:paraId="5BA2126C" w14:textId="77777777" w:rsidR="008E7C6D" w:rsidRDefault="00DF234D" w:rsidP="008E7C6D">
      <w:pPr>
        <w:pStyle w:val="FL"/>
        <w:rPr>
          <w:lang w:eastAsia="zh-CN"/>
        </w:rPr>
      </w:pPr>
      <w:r>
        <w:object w:dxaOrig="10680" w:dyaOrig="8820" w14:anchorId="3594F446">
          <v:shape id="_x0000_i1063" type="#_x0000_t75" style="width:482.3pt;height:396.6pt" o:ole="">
            <v:imagedata r:id="rId94" o:title=""/>
          </v:shape>
          <o:OLEObject Type="Embed" ProgID="Visio.Drawing.15" ShapeID="_x0000_i1063" DrawAspect="Content" ObjectID="_1644075834" r:id="rId95"/>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lastRenderedPageBreak/>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4.05pt" o:ole="">
            <v:imagedata r:id="rId96" o:title=""/>
          </v:shape>
          <o:OLEObject Type="Embed" ProgID="Visio.Drawing.15" ShapeID="_x0000_i1064" DrawAspect="Content" ObjectID="_1644075835" r:id="rId97"/>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3pt;height:280.55pt" o:ole="">
            <v:imagedata r:id="rId98" o:title=""/>
          </v:shape>
          <o:OLEObject Type="Embed" ProgID="Visio.Drawing.15" ShapeID="_x0000_i1065" DrawAspect="Content" ObjectID="_1644075836" r:id="rId99"/>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78" w:name="_Toc479349155"/>
      <w:bookmarkStart w:id="3379" w:name="_Toc484070603"/>
      <w:bookmarkStart w:id="3380" w:name="_Toc33460268"/>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78"/>
      <w:bookmarkEnd w:id="3379"/>
      <w:bookmarkEnd w:id="3380"/>
    </w:p>
    <w:p w14:paraId="0892B19B" w14:textId="77777777" w:rsidR="0090599C" w:rsidRDefault="0090599C" w:rsidP="008E7C6D">
      <w:pPr>
        <w:rPr>
          <w:lang w:eastAsia="zh-CN"/>
        </w:rPr>
      </w:pPr>
      <w:r>
        <w:object w:dxaOrig="9516" w:dyaOrig="10296" w14:anchorId="57223DD1">
          <v:shape id="_x0000_i1066" type="#_x0000_t75" style="width:475.45pt;height:518.3pt" o:ole="">
            <v:imagedata r:id="rId100" o:title=""/>
          </v:shape>
          <o:OLEObject Type="Embed" ProgID="Visio.Drawing.15" ShapeID="_x0000_i1066" DrawAspect="Content" ObjectID="_1644075837" r:id="rId101"/>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81" w:name="_Toc445302814"/>
      <w:bookmarkStart w:id="3382" w:name="_Toc445389981"/>
      <w:bookmarkStart w:id="3383" w:name="_Toc447043046"/>
      <w:bookmarkStart w:id="3384" w:name="_Toc457493807"/>
      <w:bookmarkStart w:id="3385" w:name="_Toc459976906"/>
      <w:bookmarkStart w:id="3386" w:name="_Toc459984565"/>
    </w:p>
    <w:bookmarkEnd w:id="3381"/>
    <w:bookmarkEnd w:id="3382"/>
    <w:bookmarkEnd w:id="3383"/>
    <w:bookmarkEnd w:id="3384"/>
    <w:bookmarkEnd w:id="3385"/>
    <w:bookmarkEnd w:id="3386"/>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87" w:name="_Toc479349156"/>
      <w:bookmarkStart w:id="3388" w:name="_Toc484070604"/>
      <w:bookmarkStart w:id="3389" w:name="_Toc33460269"/>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87"/>
      <w:bookmarkEnd w:id="3388"/>
      <w:bookmarkEnd w:id="3389"/>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90" w:name="_Toc33460270"/>
      <w:r>
        <w:t>10.2.7.15</w:t>
      </w:r>
      <w:r w:rsidR="007175BC">
        <w:rPr>
          <w:rFonts w:hint="eastAsia"/>
        </w:rPr>
        <w:tab/>
      </w:r>
      <w:r w:rsidRPr="005A3421">
        <w:t xml:space="preserve">Retrieve </w:t>
      </w:r>
      <w:r w:rsidRPr="005A3421">
        <w:rPr>
          <w:i/>
        </w:rPr>
        <w:t>&lt;</w:t>
      </w:r>
      <w:r>
        <w:rPr>
          <w:i/>
        </w:rPr>
        <w:t>localMulticastGroup</w:t>
      </w:r>
      <w:r w:rsidRPr="005A3421">
        <w:rPr>
          <w:i/>
        </w:rPr>
        <w:t>&gt;</w:t>
      </w:r>
      <w:bookmarkEnd w:id="3390"/>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91" w:name="_Toc479349157"/>
      <w:bookmarkStart w:id="3392" w:name="_Toc484070605"/>
      <w:bookmarkStart w:id="3393" w:name="_Toc33460271"/>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91"/>
      <w:bookmarkEnd w:id="3392"/>
      <w:bookmarkEnd w:id="3393"/>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94" w:name="_Toc479349158"/>
      <w:bookmarkStart w:id="3395" w:name="_Toc484070606"/>
      <w:bookmarkStart w:id="3396" w:name="_Toc33460272"/>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94"/>
      <w:bookmarkEnd w:id="3395"/>
      <w:bookmarkEnd w:id="3396"/>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97" w:name="_Toc470164156"/>
      <w:bookmarkStart w:id="3398" w:name="_Toc470164738"/>
      <w:bookmarkStart w:id="3399" w:name="_Toc475715347"/>
      <w:bookmarkStart w:id="3400" w:name="_Toc479349159"/>
      <w:bookmarkStart w:id="3401" w:name="_Toc484070607"/>
      <w:bookmarkStart w:id="3402" w:name="_Toc33460273"/>
      <w:r w:rsidRPr="005A3421">
        <w:t>10.2.8</w:t>
      </w:r>
      <w:r w:rsidRPr="005A3421">
        <w:tab/>
      </w:r>
      <w:r>
        <w:t>Device management</w:t>
      </w:r>
      <w:bookmarkEnd w:id="3397"/>
      <w:bookmarkEnd w:id="3398"/>
      <w:bookmarkEnd w:id="3399"/>
      <w:bookmarkEnd w:id="3400"/>
      <w:bookmarkEnd w:id="3401"/>
      <w:bookmarkEnd w:id="3402"/>
    </w:p>
    <w:p w14:paraId="0DEB2D68" w14:textId="3BCF6AC9" w:rsidR="008F2794" w:rsidRDefault="008F2794" w:rsidP="008F2794">
      <w:pPr>
        <w:pStyle w:val="40"/>
      </w:pPr>
      <w:bookmarkStart w:id="3403" w:name="_Toc470164157"/>
      <w:bookmarkStart w:id="3404" w:name="_Toc470164739"/>
      <w:bookmarkStart w:id="3405" w:name="_Toc475715348"/>
      <w:bookmarkStart w:id="3406" w:name="_Toc479349160"/>
      <w:bookmarkStart w:id="3407" w:name="_Toc484070608"/>
      <w:bookmarkStart w:id="3408" w:name="_Toc33460274"/>
      <w:r w:rsidRPr="005A3421">
        <w:t>10.2.8.1</w:t>
      </w:r>
      <w:r w:rsidRPr="005A3421">
        <w:tab/>
      </w:r>
      <w:bookmarkEnd w:id="3403"/>
      <w:bookmarkEnd w:id="3404"/>
      <w:bookmarkEnd w:id="3405"/>
      <w:bookmarkEnd w:id="3406"/>
      <w:bookmarkEnd w:id="3407"/>
      <w:r w:rsidR="00434970" w:rsidRPr="00AD54F5">
        <w:t>Introduction</w:t>
      </w:r>
      <w:bookmarkEnd w:id="3408"/>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409" w:name="_Toc470164158"/>
      <w:bookmarkStart w:id="3410" w:name="_Toc470164740"/>
      <w:bookmarkStart w:id="3411" w:name="_Toc475715349"/>
      <w:bookmarkStart w:id="3412" w:name="_Toc479349161"/>
      <w:bookmarkStart w:id="3413" w:name="_Toc484070609"/>
      <w:bookmarkStart w:id="3414" w:name="_Toc33460275"/>
      <w:r w:rsidRPr="005A3421">
        <w:lastRenderedPageBreak/>
        <w:t>10.2.8.</w:t>
      </w:r>
      <w:r>
        <w:t>2</w:t>
      </w:r>
      <w:r w:rsidRPr="005A3421">
        <w:tab/>
      </w:r>
      <w:bookmarkEnd w:id="3409"/>
      <w:bookmarkEnd w:id="3410"/>
      <w:bookmarkEnd w:id="3411"/>
      <w:bookmarkEnd w:id="3412"/>
      <w:bookmarkEnd w:id="3413"/>
      <w:r w:rsidR="00434970" w:rsidRPr="00AD54F5">
        <w:t>Node management</w:t>
      </w:r>
      <w:bookmarkEnd w:id="3414"/>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415" w:name="_Toc470164159"/>
      <w:bookmarkStart w:id="3416" w:name="_Toc470164741"/>
      <w:bookmarkStart w:id="3417" w:name="_Toc475715350"/>
      <w:bookmarkStart w:id="3418" w:name="_Toc479349162"/>
      <w:bookmarkStart w:id="3419" w:name="_Toc484070610"/>
      <w:bookmarkStart w:id="3420" w:name="_Toc33460276"/>
      <w:r w:rsidRPr="005A3421">
        <w:t>10.2.</w:t>
      </w:r>
      <w:r>
        <w:t>8</w:t>
      </w:r>
      <w:r w:rsidRPr="005A3421">
        <w:t>.</w:t>
      </w:r>
      <w:r>
        <w:t>3</w:t>
      </w:r>
      <w:r w:rsidRPr="005A3421">
        <w:tab/>
        <w:t xml:space="preserve">Create </w:t>
      </w:r>
      <w:r w:rsidRPr="005A3421">
        <w:rPr>
          <w:i/>
        </w:rPr>
        <w:t>&lt;node&gt;</w:t>
      </w:r>
      <w:bookmarkEnd w:id="3415"/>
      <w:bookmarkEnd w:id="3416"/>
      <w:bookmarkEnd w:id="3417"/>
      <w:bookmarkEnd w:id="3418"/>
      <w:bookmarkEnd w:id="3419"/>
      <w:bookmarkEnd w:id="3420"/>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421" w:name="_Toc470164160"/>
      <w:bookmarkStart w:id="3422" w:name="_Toc470164742"/>
      <w:bookmarkStart w:id="3423" w:name="_Toc475715351"/>
      <w:bookmarkStart w:id="3424" w:name="_Toc479349163"/>
      <w:bookmarkStart w:id="3425" w:name="_Toc484070611"/>
      <w:bookmarkStart w:id="3426" w:name="_Toc3346027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421"/>
      <w:bookmarkEnd w:id="3422"/>
      <w:bookmarkEnd w:id="3423"/>
      <w:bookmarkEnd w:id="3424"/>
      <w:bookmarkEnd w:id="3425"/>
      <w:bookmarkEnd w:id="3426"/>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427" w:name="_Toc470164161"/>
      <w:bookmarkStart w:id="3428" w:name="_Toc470164743"/>
      <w:bookmarkStart w:id="3429" w:name="_Toc475715352"/>
      <w:bookmarkStart w:id="3430" w:name="_Toc479349164"/>
      <w:bookmarkStart w:id="3431" w:name="_Toc484070612"/>
      <w:bookmarkStart w:id="3432" w:name="_Toc3346027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27"/>
      <w:bookmarkEnd w:id="3428"/>
      <w:bookmarkEnd w:id="3429"/>
      <w:bookmarkEnd w:id="3430"/>
      <w:bookmarkEnd w:id="3431"/>
      <w:bookmarkEnd w:id="3432"/>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33" w:name="_Toc470164162"/>
      <w:bookmarkStart w:id="3434" w:name="_Toc470164744"/>
      <w:bookmarkStart w:id="3435" w:name="_Toc475715353"/>
      <w:bookmarkStart w:id="3436" w:name="_Toc479349165"/>
      <w:bookmarkStart w:id="3437" w:name="_Toc484070613"/>
      <w:bookmarkStart w:id="3438" w:name="_Toc3346027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33"/>
      <w:bookmarkEnd w:id="3434"/>
      <w:bookmarkEnd w:id="3435"/>
      <w:bookmarkEnd w:id="3436"/>
      <w:bookmarkEnd w:id="3437"/>
      <w:bookmarkEnd w:id="3438"/>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39" w:name="_Toc470164163"/>
      <w:bookmarkStart w:id="3440" w:name="_Toc470164745"/>
      <w:bookmarkStart w:id="3441" w:name="_Toc475715354"/>
      <w:bookmarkStart w:id="3442" w:name="_Toc479349166"/>
      <w:bookmarkStart w:id="3443" w:name="_Toc484070614"/>
      <w:bookmarkStart w:id="3444" w:name="_Toc33460280"/>
      <w:r w:rsidRPr="005A3421">
        <w:t>10.2.8.</w:t>
      </w:r>
      <w:r>
        <w:t>7</w:t>
      </w:r>
      <w:r w:rsidRPr="005A3421">
        <w:tab/>
      </w:r>
      <w:r>
        <w:t xml:space="preserve">Device management using </w:t>
      </w:r>
      <w:r w:rsidR="00F07ECC" w:rsidRPr="00F07ECC">
        <w:rPr>
          <w:i/>
        </w:rPr>
        <w:t>&lt;mgmtObj&gt;</w:t>
      </w:r>
      <w:bookmarkEnd w:id="3439"/>
      <w:bookmarkEnd w:id="3440"/>
      <w:bookmarkEnd w:id="3441"/>
      <w:bookmarkEnd w:id="3442"/>
      <w:bookmarkEnd w:id="3443"/>
      <w:bookmarkEnd w:id="3444"/>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 xml:space="preserve">technology </w:t>
      </w:r>
      <w:r w:rsidRPr="005A3421">
        <w:rPr>
          <w:rFonts w:eastAsia="宋体" w:hint="eastAsia"/>
          <w:lang w:eastAsia="zh-CN"/>
        </w:rPr>
        <w:lastRenderedPageBreak/>
        <w:t>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45" w:name="_Toc470164164"/>
      <w:bookmarkStart w:id="3446" w:name="_Toc470164746"/>
      <w:bookmarkStart w:id="3447" w:name="_Toc475715355"/>
      <w:bookmarkStart w:id="3448" w:name="_Toc479349167"/>
      <w:bookmarkStart w:id="3449" w:name="_Toc484070615"/>
      <w:bookmarkStart w:id="3450" w:name="_Toc33460281"/>
      <w:r w:rsidRPr="005A3421">
        <w:t>10.2.8.</w:t>
      </w:r>
      <w:r>
        <w:t>8</w:t>
      </w:r>
      <w:r w:rsidRPr="005A3421">
        <w:tab/>
        <w:t xml:space="preserve">Create </w:t>
      </w:r>
      <w:r w:rsidRPr="005A3421">
        <w:rPr>
          <w:i/>
        </w:rPr>
        <w:t>&lt;mgmtObj&gt;</w:t>
      </w:r>
      <w:bookmarkEnd w:id="3445"/>
      <w:bookmarkEnd w:id="3446"/>
      <w:bookmarkEnd w:id="3447"/>
      <w:bookmarkEnd w:id="3448"/>
      <w:bookmarkEnd w:id="3449"/>
      <w:bookmarkEnd w:id="3450"/>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51" w:name="_Toc470164165"/>
      <w:bookmarkStart w:id="3452" w:name="_Toc470164747"/>
      <w:bookmarkStart w:id="3453" w:name="_Toc475715356"/>
      <w:bookmarkStart w:id="3454" w:name="_Toc479349168"/>
      <w:bookmarkStart w:id="3455" w:name="_Toc484070616"/>
      <w:bookmarkStart w:id="3456" w:name="_Toc33460282"/>
      <w:r w:rsidRPr="005A3421">
        <w:lastRenderedPageBreak/>
        <w:t>10.2.8.</w:t>
      </w:r>
      <w:r>
        <w:t>9</w:t>
      </w:r>
      <w:r w:rsidRPr="005A3421">
        <w:tab/>
        <w:t xml:space="preserve">Retrieve </w:t>
      </w:r>
      <w:r w:rsidRPr="005A3421">
        <w:rPr>
          <w:i/>
        </w:rPr>
        <w:t>&lt;mgmtObj&gt;</w:t>
      </w:r>
      <w:bookmarkEnd w:id="3451"/>
      <w:bookmarkEnd w:id="3452"/>
      <w:bookmarkEnd w:id="3453"/>
      <w:bookmarkEnd w:id="3454"/>
      <w:bookmarkEnd w:id="3455"/>
      <w:bookmarkEnd w:id="3456"/>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57" w:name="_Toc470164166"/>
      <w:bookmarkStart w:id="3458" w:name="_Toc470164748"/>
      <w:bookmarkStart w:id="3459" w:name="_Toc475715357"/>
      <w:bookmarkStart w:id="3460" w:name="_Toc479349169"/>
      <w:bookmarkStart w:id="3461" w:name="_Toc484070617"/>
      <w:bookmarkStart w:id="3462" w:name="_Toc33460283"/>
      <w:r w:rsidRPr="005A3421">
        <w:t>10.2.8.</w:t>
      </w:r>
      <w:r>
        <w:t>10</w:t>
      </w:r>
      <w:r w:rsidRPr="005A3421">
        <w:tab/>
        <w:t xml:space="preserve">Update </w:t>
      </w:r>
      <w:r w:rsidRPr="005A3421">
        <w:rPr>
          <w:i/>
        </w:rPr>
        <w:t>&lt;mgmtObj&gt;</w:t>
      </w:r>
      <w:bookmarkEnd w:id="3457"/>
      <w:bookmarkEnd w:id="3458"/>
      <w:bookmarkEnd w:id="3459"/>
      <w:bookmarkEnd w:id="3460"/>
      <w:bookmarkEnd w:id="3461"/>
      <w:bookmarkEnd w:id="3462"/>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63" w:name="_Toc470164167"/>
      <w:bookmarkStart w:id="3464" w:name="_Toc470164749"/>
      <w:bookmarkStart w:id="3465" w:name="_Toc475715358"/>
      <w:bookmarkStart w:id="3466" w:name="_Toc479349170"/>
      <w:bookmarkStart w:id="3467" w:name="_Toc484070618"/>
      <w:bookmarkStart w:id="3468" w:name="_Toc33460284"/>
      <w:r w:rsidRPr="005A3421">
        <w:t>10.2.8.</w:t>
      </w:r>
      <w:r>
        <w:t>11</w:t>
      </w:r>
      <w:r w:rsidRPr="005A3421">
        <w:tab/>
        <w:t xml:space="preserve">Delete </w:t>
      </w:r>
      <w:r w:rsidRPr="005A3421">
        <w:rPr>
          <w:i/>
        </w:rPr>
        <w:t>&lt;mgmtObj&gt;</w:t>
      </w:r>
      <w:bookmarkEnd w:id="3463"/>
      <w:bookmarkEnd w:id="3464"/>
      <w:bookmarkEnd w:id="3465"/>
      <w:bookmarkEnd w:id="3466"/>
      <w:bookmarkEnd w:id="3467"/>
      <w:bookmarkEnd w:id="3468"/>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69" w:name="_Toc470164168"/>
      <w:bookmarkStart w:id="3470" w:name="_Toc470164750"/>
      <w:bookmarkStart w:id="3471" w:name="_Toc475715359"/>
      <w:bookmarkStart w:id="3472" w:name="_Toc479349171"/>
      <w:bookmarkStart w:id="3473" w:name="_Toc484070619"/>
      <w:bookmarkStart w:id="3474" w:name="_Toc33460285"/>
      <w:r w:rsidRPr="005A3421">
        <w:t>10.2.8.</w:t>
      </w:r>
      <w:r>
        <w:t>12</w:t>
      </w:r>
      <w:r w:rsidRPr="005A3421">
        <w:tab/>
        <w:t xml:space="preserve">Execute </w:t>
      </w:r>
      <w:r w:rsidRPr="005A3421">
        <w:rPr>
          <w:i/>
        </w:rPr>
        <w:t>&lt;mgmtObj&gt;</w:t>
      </w:r>
      <w:bookmarkEnd w:id="3469"/>
      <w:bookmarkEnd w:id="3470"/>
      <w:bookmarkEnd w:id="3471"/>
      <w:bookmarkEnd w:id="3472"/>
      <w:bookmarkEnd w:id="3473"/>
      <w:bookmarkEnd w:id="3474"/>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75" w:name="_Toc470164169"/>
      <w:bookmarkStart w:id="3476" w:name="_Toc470164751"/>
      <w:bookmarkStart w:id="3477" w:name="_Toc475715360"/>
      <w:bookmarkStart w:id="3478" w:name="_Toc479349172"/>
      <w:bookmarkStart w:id="3479" w:name="_Toc484070620"/>
      <w:bookmarkStart w:id="3480" w:name="_Toc3346028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75"/>
      <w:bookmarkEnd w:id="3476"/>
      <w:bookmarkEnd w:id="3477"/>
      <w:bookmarkEnd w:id="3478"/>
      <w:bookmarkEnd w:id="3479"/>
      <w:bookmarkEnd w:id="3480"/>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81" w:name="_Toc470164170"/>
      <w:bookmarkStart w:id="3482" w:name="_Toc470164752"/>
      <w:bookmarkStart w:id="3483" w:name="_Toc475715361"/>
      <w:bookmarkStart w:id="3484" w:name="_Toc479349173"/>
      <w:bookmarkStart w:id="3485" w:name="_Toc484070621"/>
      <w:bookmarkStart w:id="3486" w:name="_Toc33460287"/>
      <w:r w:rsidRPr="005A3421">
        <w:t>10.2.</w:t>
      </w:r>
      <w:r>
        <w:t>8</w:t>
      </w:r>
      <w:r w:rsidRPr="005A3421">
        <w:t>.</w:t>
      </w:r>
      <w:r>
        <w:t>14</w:t>
      </w:r>
      <w:r w:rsidRPr="005A3421">
        <w:tab/>
        <w:t xml:space="preserve">Create </w:t>
      </w:r>
      <w:r w:rsidRPr="005A3421">
        <w:rPr>
          <w:i/>
        </w:rPr>
        <w:t>&lt;mgmtCmd&gt;</w:t>
      </w:r>
      <w:bookmarkEnd w:id="3481"/>
      <w:bookmarkEnd w:id="3482"/>
      <w:bookmarkEnd w:id="3483"/>
      <w:bookmarkEnd w:id="3484"/>
      <w:bookmarkEnd w:id="3485"/>
      <w:bookmarkEnd w:id="3486"/>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lastRenderedPageBreak/>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87" w:name="_Toc470164171"/>
      <w:bookmarkStart w:id="3488" w:name="_Toc470164753"/>
      <w:bookmarkStart w:id="3489" w:name="_Toc475715362"/>
      <w:bookmarkStart w:id="3490" w:name="_Toc479349174"/>
      <w:bookmarkStart w:id="3491" w:name="_Toc484070622"/>
      <w:bookmarkStart w:id="3492" w:name="_Toc33460288"/>
      <w:r w:rsidRPr="005A3421">
        <w:t>10.2.</w:t>
      </w:r>
      <w:r>
        <w:t>8</w:t>
      </w:r>
      <w:r w:rsidRPr="005A3421">
        <w:t>.</w:t>
      </w:r>
      <w:r>
        <w:t>15</w:t>
      </w:r>
      <w:r w:rsidRPr="005A3421">
        <w:tab/>
        <w:t xml:space="preserve">Retrieve </w:t>
      </w:r>
      <w:r w:rsidRPr="005A3421">
        <w:rPr>
          <w:i/>
        </w:rPr>
        <w:t>&lt;mgmtCmd&gt;</w:t>
      </w:r>
      <w:bookmarkEnd w:id="3487"/>
      <w:bookmarkEnd w:id="3488"/>
      <w:bookmarkEnd w:id="3489"/>
      <w:bookmarkEnd w:id="3490"/>
      <w:bookmarkEnd w:id="3491"/>
      <w:bookmarkEnd w:id="3492"/>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93" w:name="_Toc470164172"/>
      <w:bookmarkStart w:id="3494" w:name="_Toc470164754"/>
      <w:bookmarkStart w:id="3495" w:name="_Toc475715363"/>
      <w:bookmarkStart w:id="3496" w:name="_Toc479349175"/>
      <w:bookmarkStart w:id="3497" w:name="_Toc484070623"/>
      <w:bookmarkStart w:id="3498" w:name="_Toc33460289"/>
      <w:r w:rsidRPr="005A3421">
        <w:lastRenderedPageBreak/>
        <w:t>10.2.</w:t>
      </w:r>
      <w:r>
        <w:t>8</w:t>
      </w:r>
      <w:r w:rsidRPr="005A3421">
        <w:t>.</w:t>
      </w:r>
      <w:r>
        <w:t>16</w:t>
      </w:r>
      <w:r w:rsidRPr="005A3421">
        <w:tab/>
        <w:t xml:space="preserve">Update </w:t>
      </w:r>
      <w:r w:rsidRPr="005A3421">
        <w:rPr>
          <w:i/>
        </w:rPr>
        <w:t>&lt;mgmtCmd&gt;</w:t>
      </w:r>
      <w:bookmarkEnd w:id="3493"/>
      <w:bookmarkEnd w:id="3494"/>
      <w:bookmarkEnd w:id="3495"/>
      <w:bookmarkEnd w:id="3496"/>
      <w:bookmarkEnd w:id="3497"/>
      <w:bookmarkEnd w:id="3498"/>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99" w:name="_Toc470164173"/>
      <w:bookmarkStart w:id="3500" w:name="_Toc470164755"/>
      <w:bookmarkStart w:id="3501" w:name="_Toc475715364"/>
      <w:bookmarkStart w:id="3502" w:name="_Toc479349176"/>
      <w:bookmarkStart w:id="3503" w:name="_Toc484070624"/>
      <w:bookmarkStart w:id="3504" w:name="_Toc33460290"/>
      <w:r w:rsidRPr="005A3421">
        <w:t>10.2.</w:t>
      </w:r>
      <w:r>
        <w:t>8</w:t>
      </w:r>
      <w:r w:rsidRPr="005A3421">
        <w:t>.</w:t>
      </w:r>
      <w:r>
        <w:t>17</w:t>
      </w:r>
      <w:r w:rsidRPr="005A3421">
        <w:tab/>
        <w:t xml:space="preserve">Delete </w:t>
      </w:r>
      <w:r w:rsidRPr="005A3421">
        <w:rPr>
          <w:i/>
        </w:rPr>
        <w:t>&lt;mgmtCmd&gt;</w:t>
      </w:r>
      <w:bookmarkEnd w:id="3499"/>
      <w:bookmarkEnd w:id="3500"/>
      <w:bookmarkEnd w:id="3501"/>
      <w:bookmarkEnd w:id="3502"/>
      <w:bookmarkEnd w:id="3503"/>
      <w:bookmarkEnd w:id="3504"/>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lastRenderedPageBreak/>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505" w:name="_Toc470164174"/>
      <w:bookmarkStart w:id="3506" w:name="_Toc470164756"/>
      <w:bookmarkStart w:id="3507" w:name="_Toc475715365"/>
      <w:bookmarkStart w:id="3508" w:name="_Toc479349177"/>
      <w:bookmarkStart w:id="3509" w:name="_Toc484070625"/>
      <w:bookmarkStart w:id="3510" w:name="_Toc33460291"/>
      <w:r w:rsidRPr="005A3421">
        <w:lastRenderedPageBreak/>
        <w:t>10.2.</w:t>
      </w:r>
      <w:r>
        <w:t>8</w:t>
      </w:r>
      <w:r w:rsidRPr="005A3421">
        <w:t>.</w:t>
      </w:r>
      <w:r>
        <w:t>18</w:t>
      </w:r>
      <w:r w:rsidRPr="005A3421">
        <w:tab/>
        <w:t xml:space="preserve">Execute </w:t>
      </w:r>
      <w:r w:rsidRPr="005A3421">
        <w:rPr>
          <w:i/>
        </w:rPr>
        <w:t>&lt;mgmtCmd&gt;</w:t>
      </w:r>
      <w:bookmarkEnd w:id="3505"/>
      <w:bookmarkEnd w:id="3506"/>
      <w:bookmarkEnd w:id="3507"/>
      <w:bookmarkEnd w:id="3508"/>
      <w:bookmarkEnd w:id="3509"/>
      <w:bookmarkEnd w:id="3510"/>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511" w:name="_Toc470164175"/>
      <w:bookmarkStart w:id="3512" w:name="_Toc470164757"/>
      <w:bookmarkStart w:id="3513" w:name="_Toc475715366"/>
      <w:bookmarkStart w:id="3514" w:name="_Toc479349178"/>
      <w:bookmarkStart w:id="3515" w:name="_Toc484070626"/>
      <w:bookmarkStart w:id="3516" w:name="_Toc33460292"/>
      <w:r w:rsidRPr="005A3421">
        <w:t>10.2.</w:t>
      </w:r>
      <w:r>
        <w:t>8</w:t>
      </w:r>
      <w:r w:rsidRPr="005A3421">
        <w:t>.</w:t>
      </w:r>
      <w:r>
        <w:t>19</w:t>
      </w:r>
      <w:r w:rsidRPr="005A3421">
        <w:tab/>
        <w:t xml:space="preserve">Cancel </w:t>
      </w:r>
      <w:r w:rsidRPr="005A3421">
        <w:rPr>
          <w:i/>
        </w:rPr>
        <w:t>&lt;execInstance&gt;</w:t>
      </w:r>
      <w:bookmarkEnd w:id="3511"/>
      <w:bookmarkEnd w:id="3512"/>
      <w:bookmarkEnd w:id="3513"/>
      <w:bookmarkEnd w:id="3514"/>
      <w:bookmarkEnd w:id="3515"/>
      <w:bookmarkEnd w:id="3516"/>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lastRenderedPageBreak/>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517" w:name="_Toc470164176"/>
      <w:bookmarkStart w:id="3518" w:name="_Toc470164758"/>
      <w:bookmarkStart w:id="3519" w:name="_Toc475715367"/>
      <w:bookmarkStart w:id="3520" w:name="_Toc479349179"/>
      <w:bookmarkStart w:id="3521" w:name="_Toc484070627"/>
      <w:bookmarkStart w:id="3522" w:name="_Toc33460293"/>
      <w:r w:rsidRPr="005A3421">
        <w:t>10.2.</w:t>
      </w:r>
      <w:r>
        <w:t>8</w:t>
      </w:r>
      <w:r w:rsidRPr="005A3421">
        <w:t>.</w:t>
      </w:r>
      <w:r>
        <w:t>20</w:t>
      </w:r>
      <w:r w:rsidRPr="005A3421">
        <w:tab/>
        <w:t xml:space="preserve">Retrieve </w:t>
      </w:r>
      <w:r w:rsidRPr="005A3421">
        <w:rPr>
          <w:i/>
        </w:rPr>
        <w:t>&lt;execInstance&gt;</w:t>
      </w:r>
      <w:bookmarkEnd w:id="3517"/>
      <w:bookmarkEnd w:id="3518"/>
      <w:bookmarkEnd w:id="3519"/>
      <w:bookmarkEnd w:id="3520"/>
      <w:bookmarkEnd w:id="3521"/>
      <w:bookmarkEnd w:id="3522"/>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523" w:name="_Toc470164177"/>
      <w:bookmarkStart w:id="3524" w:name="_Toc470164759"/>
      <w:bookmarkStart w:id="3525" w:name="_Toc475715368"/>
      <w:bookmarkStart w:id="3526" w:name="_Toc479349180"/>
      <w:bookmarkStart w:id="3527" w:name="_Toc484070628"/>
      <w:bookmarkStart w:id="3528" w:name="_Toc33460294"/>
      <w:r w:rsidRPr="005A3421">
        <w:lastRenderedPageBreak/>
        <w:t>10.2.</w:t>
      </w:r>
      <w:r>
        <w:t>8</w:t>
      </w:r>
      <w:r w:rsidRPr="005A3421">
        <w:t>.</w:t>
      </w:r>
      <w:r>
        <w:t>21</w:t>
      </w:r>
      <w:r w:rsidRPr="005A3421">
        <w:tab/>
        <w:t xml:space="preserve">Delete </w:t>
      </w:r>
      <w:r w:rsidRPr="005A3421">
        <w:rPr>
          <w:i/>
        </w:rPr>
        <w:t>&lt;execInstance&gt;</w:t>
      </w:r>
      <w:bookmarkEnd w:id="3523"/>
      <w:bookmarkEnd w:id="3524"/>
      <w:bookmarkEnd w:id="3525"/>
      <w:bookmarkEnd w:id="3526"/>
      <w:bookmarkEnd w:id="3527"/>
      <w:bookmarkEnd w:id="3528"/>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529" w:name="_Toc470164178"/>
      <w:bookmarkStart w:id="3530" w:name="_Toc470164760"/>
      <w:bookmarkStart w:id="3531" w:name="_Toc475715369"/>
      <w:bookmarkStart w:id="3532" w:name="_Toc479349181"/>
      <w:bookmarkStart w:id="3533" w:name="_Toc484070629"/>
      <w:bookmarkStart w:id="3534" w:name="_Toc33460295"/>
      <w:r w:rsidRPr="005A3421">
        <w:t>10.2.</w:t>
      </w:r>
      <w:r>
        <w:t>9</w:t>
      </w:r>
      <w:r w:rsidRPr="005A3421">
        <w:tab/>
        <w:t xml:space="preserve">Location </w:t>
      </w:r>
      <w:r>
        <w:t>m</w:t>
      </w:r>
      <w:r w:rsidRPr="005A3421">
        <w:t>anagement</w:t>
      </w:r>
      <w:bookmarkEnd w:id="3529"/>
      <w:bookmarkEnd w:id="3530"/>
      <w:bookmarkEnd w:id="3531"/>
      <w:bookmarkEnd w:id="3532"/>
      <w:bookmarkEnd w:id="3533"/>
      <w:bookmarkEnd w:id="3534"/>
      <w:r w:rsidRPr="005A3421">
        <w:t xml:space="preserve"> </w:t>
      </w:r>
    </w:p>
    <w:p w14:paraId="0D1A2FA7" w14:textId="77777777" w:rsidR="005C2AEC" w:rsidRDefault="008F2794">
      <w:pPr>
        <w:pStyle w:val="40"/>
      </w:pPr>
      <w:bookmarkStart w:id="3535" w:name="_Toc470164179"/>
      <w:bookmarkStart w:id="3536" w:name="_Toc470164761"/>
      <w:bookmarkStart w:id="3537" w:name="_Toc475715370"/>
      <w:bookmarkStart w:id="3538" w:name="_Toc479349182"/>
      <w:bookmarkStart w:id="3539" w:name="_Toc484070630"/>
      <w:bookmarkStart w:id="3540" w:name="_Toc33460296"/>
      <w:r w:rsidRPr="00EC659B">
        <w:t>10.2.</w:t>
      </w:r>
      <w:r>
        <w:t>9</w:t>
      </w:r>
      <w:r w:rsidRPr="00EC659B">
        <w:t>.1</w:t>
      </w:r>
      <w:r>
        <w:tab/>
        <w:t>Introduction</w:t>
      </w:r>
      <w:bookmarkEnd w:id="3535"/>
      <w:bookmarkEnd w:id="3536"/>
      <w:bookmarkEnd w:id="3537"/>
      <w:bookmarkEnd w:id="3538"/>
      <w:bookmarkEnd w:id="3539"/>
      <w:bookmarkEnd w:id="3540"/>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41" w:name="_Toc470164180"/>
      <w:bookmarkStart w:id="3542" w:name="_Toc470164762"/>
      <w:bookmarkStart w:id="3543" w:name="_Toc475715371"/>
      <w:bookmarkStart w:id="3544" w:name="_Toc479349183"/>
      <w:bookmarkStart w:id="3545" w:name="_Toc484070631"/>
      <w:bookmarkStart w:id="3546" w:name="_Toc33460297"/>
      <w:r w:rsidRPr="00EC659B">
        <w:lastRenderedPageBreak/>
        <w:t>10.2.</w:t>
      </w:r>
      <w:r>
        <w:t>9.2</w:t>
      </w:r>
      <w:r w:rsidRPr="00EC659B">
        <w:tab/>
        <w:t xml:space="preserve">Create </w:t>
      </w:r>
      <w:r w:rsidR="00F07ECC" w:rsidRPr="00F07ECC">
        <w:t>&lt;locationPolicy&gt;</w:t>
      </w:r>
      <w:bookmarkEnd w:id="3541"/>
      <w:bookmarkEnd w:id="3542"/>
      <w:bookmarkEnd w:id="3543"/>
      <w:bookmarkEnd w:id="3544"/>
      <w:bookmarkEnd w:id="3545"/>
      <w:bookmarkEnd w:id="3546"/>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47" w:name="_Toc470164181"/>
      <w:bookmarkStart w:id="3548" w:name="_Toc470164763"/>
      <w:bookmarkStart w:id="3549" w:name="_Toc475715372"/>
      <w:bookmarkStart w:id="3550" w:name="_Toc479349184"/>
      <w:bookmarkStart w:id="3551" w:name="_Toc484070632"/>
      <w:bookmarkStart w:id="3552" w:name="_Toc33460298"/>
      <w:r w:rsidRPr="00F07ECC">
        <w:t>10.2.</w:t>
      </w:r>
      <w:r w:rsidR="008F2794">
        <w:t>9.3</w:t>
      </w:r>
      <w:r w:rsidRPr="00F07ECC">
        <w:tab/>
        <w:t>Retrieve &lt;locationPolicy&gt;</w:t>
      </w:r>
      <w:bookmarkEnd w:id="3547"/>
      <w:bookmarkEnd w:id="3548"/>
      <w:bookmarkEnd w:id="3549"/>
      <w:bookmarkEnd w:id="3550"/>
      <w:bookmarkEnd w:id="3551"/>
      <w:bookmarkEnd w:id="3552"/>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53" w:name="_Toc470164182"/>
      <w:bookmarkStart w:id="3554" w:name="_Toc470164764"/>
      <w:bookmarkStart w:id="3555" w:name="_Toc475715373"/>
      <w:bookmarkStart w:id="3556" w:name="_Toc479349185"/>
      <w:bookmarkStart w:id="3557" w:name="_Toc484070633"/>
      <w:bookmarkStart w:id="3558" w:name="_Toc33460299"/>
      <w:r w:rsidRPr="00F07ECC">
        <w:t>10.2.</w:t>
      </w:r>
      <w:r w:rsidR="008F2794">
        <w:t>9.4</w:t>
      </w:r>
      <w:r w:rsidRPr="00F07ECC">
        <w:tab/>
        <w:t>Update &lt;locationPolicy&gt;</w:t>
      </w:r>
      <w:bookmarkEnd w:id="3553"/>
      <w:bookmarkEnd w:id="3554"/>
      <w:bookmarkEnd w:id="3555"/>
      <w:bookmarkEnd w:id="3556"/>
      <w:bookmarkEnd w:id="3557"/>
      <w:bookmarkEnd w:id="3558"/>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59" w:name="_Toc470164183"/>
      <w:bookmarkStart w:id="3560" w:name="_Toc470164765"/>
      <w:bookmarkStart w:id="3561" w:name="_Toc475715374"/>
      <w:bookmarkStart w:id="3562" w:name="_Toc479349186"/>
      <w:bookmarkStart w:id="3563" w:name="_Toc484070634"/>
      <w:bookmarkStart w:id="3564" w:name="_Toc3346030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59"/>
      <w:bookmarkEnd w:id="3560"/>
      <w:bookmarkEnd w:id="3561"/>
      <w:bookmarkEnd w:id="3562"/>
      <w:bookmarkEnd w:id="3563"/>
      <w:bookmarkEnd w:id="3564"/>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65" w:name="_Toc470164184"/>
      <w:bookmarkStart w:id="3566" w:name="_Toc470164766"/>
      <w:bookmarkStart w:id="3567" w:name="_Toc475715375"/>
      <w:bookmarkStart w:id="3568" w:name="_Toc479349187"/>
      <w:bookmarkStart w:id="3569" w:name="_Toc484070635"/>
      <w:bookmarkStart w:id="3570" w:name="_Toc33460301"/>
      <w:r w:rsidRPr="00EC659B">
        <w:t>10.2.</w:t>
      </w:r>
      <w:r>
        <w:t>9.6</w:t>
      </w:r>
      <w:r w:rsidRPr="00EC659B">
        <w:tab/>
        <w:t xml:space="preserve">Procedure for </w:t>
      </w:r>
      <w:r w:rsidR="00F07ECC" w:rsidRPr="00F07ECC">
        <w:t>&lt;container&gt;</w:t>
      </w:r>
      <w:r w:rsidRPr="00EC659B">
        <w:t xml:space="preserve"> resource that stores the location information</w:t>
      </w:r>
      <w:bookmarkEnd w:id="3565"/>
      <w:bookmarkEnd w:id="3566"/>
      <w:bookmarkEnd w:id="3567"/>
      <w:bookmarkEnd w:id="3568"/>
      <w:bookmarkEnd w:id="3569"/>
      <w:bookmarkEnd w:id="3570"/>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lastRenderedPageBreak/>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71" w:name="_Toc470164185"/>
      <w:bookmarkStart w:id="3572" w:name="_Toc470164767"/>
      <w:bookmarkStart w:id="3573" w:name="_Toc475715376"/>
      <w:bookmarkStart w:id="3574" w:name="_Toc479349188"/>
      <w:bookmarkStart w:id="3575" w:name="_Toc484070636"/>
      <w:bookmarkStart w:id="3576" w:name="_Toc33460302"/>
      <w:r w:rsidRPr="005A3421">
        <w:t>10.2.</w:t>
      </w:r>
      <w:r>
        <w:t>9.7</w:t>
      </w:r>
      <w:r w:rsidRPr="005A3421">
        <w:tab/>
        <w:t xml:space="preserve">Procedure for </w:t>
      </w:r>
      <w:r w:rsidRPr="005A3421">
        <w:rPr>
          <w:i/>
        </w:rPr>
        <w:t>&lt;contentInstance&gt;</w:t>
      </w:r>
      <w:r w:rsidRPr="005A3421">
        <w:t xml:space="preserve"> resource that stores location information</w:t>
      </w:r>
      <w:bookmarkEnd w:id="3571"/>
      <w:bookmarkEnd w:id="3572"/>
      <w:bookmarkEnd w:id="3573"/>
      <w:bookmarkEnd w:id="3574"/>
      <w:bookmarkEnd w:id="3575"/>
      <w:bookmarkEnd w:id="3576"/>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77" w:name="_Toc470164186"/>
      <w:bookmarkStart w:id="3578" w:name="_Toc470164768"/>
      <w:bookmarkStart w:id="3579" w:name="_Toc475715377"/>
      <w:bookmarkStart w:id="3580" w:name="_Toc479349189"/>
      <w:bookmarkStart w:id="3581" w:name="_Toc484070637"/>
      <w:bookmarkStart w:id="3582" w:name="_Toc33460303"/>
      <w:r w:rsidRPr="005A3421">
        <w:t>10.2.1</w:t>
      </w:r>
      <w:r>
        <w:t>0</w:t>
      </w:r>
      <w:r w:rsidRPr="005A3421">
        <w:tab/>
      </w:r>
      <w:r w:rsidR="00F07ECC" w:rsidRPr="00F07ECC">
        <w:t>Subscription</w:t>
      </w:r>
      <w:r>
        <w:t xml:space="preserve"> and notification</w:t>
      </w:r>
      <w:bookmarkEnd w:id="3577"/>
      <w:bookmarkEnd w:id="3578"/>
      <w:bookmarkEnd w:id="3579"/>
      <w:bookmarkEnd w:id="3580"/>
      <w:bookmarkEnd w:id="3581"/>
      <w:bookmarkEnd w:id="3582"/>
    </w:p>
    <w:p w14:paraId="062B0FE8" w14:textId="77777777" w:rsidR="008F2794" w:rsidRPr="005A3421" w:rsidRDefault="008F2794" w:rsidP="008F2794">
      <w:pPr>
        <w:pStyle w:val="40"/>
        <w:rPr>
          <w:rFonts w:eastAsia="Arial Unicode MS"/>
        </w:rPr>
      </w:pPr>
      <w:bookmarkStart w:id="3583" w:name="_Toc470164187"/>
      <w:bookmarkStart w:id="3584" w:name="_Toc470164769"/>
      <w:bookmarkStart w:id="3585" w:name="_Toc475715378"/>
      <w:bookmarkStart w:id="3586" w:name="_Toc479349190"/>
      <w:bookmarkStart w:id="3587" w:name="_Toc484070638"/>
      <w:bookmarkStart w:id="3588" w:name="_Toc3346030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83"/>
      <w:bookmarkEnd w:id="3584"/>
      <w:bookmarkEnd w:id="3585"/>
      <w:bookmarkEnd w:id="3586"/>
      <w:bookmarkEnd w:id="3587"/>
      <w:bookmarkEnd w:id="3588"/>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89" w:name="_Toc470164188"/>
      <w:bookmarkStart w:id="3590" w:name="_Toc470164770"/>
      <w:bookmarkStart w:id="3591" w:name="_Toc475715379"/>
      <w:bookmarkStart w:id="3592" w:name="_Toc479349191"/>
      <w:bookmarkStart w:id="3593" w:name="_Toc484070639"/>
      <w:bookmarkStart w:id="3594" w:name="_Toc3346030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89"/>
      <w:bookmarkEnd w:id="3590"/>
      <w:bookmarkEnd w:id="3591"/>
      <w:bookmarkEnd w:id="3592"/>
      <w:bookmarkEnd w:id="3593"/>
      <w:bookmarkEnd w:id="3594"/>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45D8D2C3" w:rsidR="008F2794"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r w:rsidR="00C3125E">
              <w:rPr>
                <w:rFonts w:eastAsia="Arial Unicode MS" w:hint="eastAsia"/>
                <w:lang w:eastAsia="zh-CN"/>
              </w:rPr>
              <w:t>.</w:t>
            </w:r>
          </w:p>
          <w:p w14:paraId="55B23D5A" w14:textId="2E004443" w:rsidR="00C3125E" w:rsidRPr="005A3421" w:rsidRDefault="00C3125E" w:rsidP="008F2794">
            <w:pPr>
              <w:pStyle w:val="TB1"/>
              <w:rPr>
                <w:rFonts w:eastAsia="Arial Unicode MS"/>
              </w:rPr>
            </w:pPr>
            <w:r>
              <w:rPr>
                <w:rFonts w:eastAsia="Arial Unicode MS"/>
              </w:rPr>
              <w:t>If the &lt;</w:t>
            </w:r>
            <w:r w:rsidRPr="00FA6E99">
              <w:rPr>
                <w:rFonts w:eastAsia="Arial Unicode MS"/>
                <w:i/>
                <w:iCs/>
              </w:rPr>
              <w:t>subscription</w:t>
            </w:r>
            <w:r>
              <w:rPr>
                <w:rFonts w:eastAsia="Arial Unicode MS"/>
              </w:rPr>
              <w:t xml:space="preserve">&gt; resource representation includes a </w:t>
            </w:r>
            <w:r w:rsidRPr="00FA6E99">
              <w:rPr>
                <w:rFonts w:eastAsia="Arial Unicode MS"/>
                <w:i/>
                <w:iCs/>
              </w:rPr>
              <w:t>primitiveProfileID</w:t>
            </w:r>
            <w:r>
              <w:rPr>
                <w:rFonts w:eastAsia="Arial Unicode MS"/>
              </w:rPr>
              <w:t xml:space="preserve"> attribute configured with a value and the Hosting CSE does not support primitive profile functionality, then the &lt;</w:t>
            </w:r>
            <w:r w:rsidRPr="00FA6E99">
              <w:rPr>
                <w:rFonts w:eastAsia="Arial Unicode MS"/>
                <w:i/>
                <w:iCs/>
              </w:rPr>
              <w:t>subscription</w:t>
            </w:r>
            <w:r>
              <w:rPr>
                <w:rFonts w:eastAsia="Arial Unicode MS"/>
              </w:rPr>
              <w:t>&gt; resource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95" w:name="_Toc470164189"/>
      <w:bookmarkStart w:id="3596" w:name="_Toc470164771"/>
      <w:bookmarkStart w:id="3597" w:name="_Toc475715380"/>
      <w:bookmarkStart w:id="3598" w:name="_Toc479349192"/>
      <w:bookmarkStart w:id="3599" w:name="_Toc484070640"/>
      <w:bookmarkStart w:id="3600" w:name="_Toc3346030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95"/>
      <w:bookmarkEnd w:id="3596"/>
      <w:bookmarkEnd w:id="3597"/>
      <w:bookmarkEnd w:id="3598"/>
      <w:bookmarkEnd w:id="3599"/>
      <w:bookmarkEnd w:id="3600"/>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601" w:name="_Toc470164190"/>
      <w:bookmarkStart w:id="3602" w:name="_Toc470164772"/>
      <w:bookmarkStart w:id="3603" w:name="_Toc475715381"/>
      <w:bookmarkStart w:id="3604" w:name="_Toc479349193"/>
      <w:bookmarkStart w:id="3605" w:name="_Toc484070641"/>
      <w:bookmarkStart w:id="3606" w:name="_Toc3346030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601"/>
      <w:bookmarkEnd w:id="3602"/>
      <w:bookmarkEnd w:id="3603"/>
      <w:bookmarkEnd w:id="3604"/>
      <w:bookmarkEnd w:id="3605"/>
      <w:bookmarkEnd w:id="3606"/>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72E953EB" w14:textId="6F057CC3" w:rsidR="00C3125E" w:rsidRDefault="00C3125E" w:rsidP="00172423">
            <w:pPr>
              <w:pStyle w:val="TB1"/>
              <w:rPr>
                <w:lang w:eastAsia="ko-KR"/>
              </w:rPr>
            </w:pPr>
            <w:r>
              <w:rPr>
                <w:rFonts w:eastAsia="Arial Unicode MS"/>
              </w:rPr>
              <w:t>If the &lt;</w:t>
            </w:r>
            <w:r w:rsidRPr="00FA6E99">
              <w:rPr>
                <w:rFonts w:eastAsia="Arial Unicode MS"/>
                <w:i/>
                <w:iCs/>
              </w:rPr>
              <w:t>subscription</w:t>
            </w:r>
            <w:r>
              <w:rPr>
                <w:rFonts w:eastAsia="Arial Unicode MS"/>
              </w:rPr>
              <w:t xml:space="preserve">&gt; resource representation includes a </w:t>
            </w:r>
            <w:r w:rsidRPr="00FA6E99">
              <w:rPr>
                <w:rFonts w:eastAsia="Arial Unicode MS"/>
                <w:i/>
                <w:iCs/>
              </w:rPr>
              <w:t>primitiveProfileID</w:t>
            </w:r>
            <w:r>
              <w:rPr>
                <w:rFonts w:eastAsia="Arial Unicode MS"/>
              </w:rPr>
              <w:t xml:space="preserve"> attribute configured with a value and the Hosting CSE does not support primitive profile functionality, then the &lt;</w:t>
            </w:r>
            <w:r w:rsidRPr="00FA6E99">
              <w:rPr>
                <w:rFonts w:eastAsia="Arial Unicode MS"/>
                <w:i/>
                <w:iCs/>
              </w:rPr>
              <w:t>subscription</w:t>
            </w:r>
            <w:r>
              <w:rPr>
                <w:rFonts w:eastAsia="Arial Unicode MS"/>
              </w:rPr>
              <w:t>&gt; resource update process fails.</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607" w:name="_Toc470164191"/>
      <w:bookmarkStart w:id="3608" w:name="_Toc470164773"/>
      <w:bookmarkStart w:id="3609" w:name="_Toc475715382"/>
      <w:bookmarkStart w:id="3610" w:name="_Toc479349194"/>
      <w:bookmarkStart w:id="3611" w:name="_Toc484070642"/>
      <w:bookmarkStart w:id="3612" w:name="_Toc3346030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607"/>
      <w:bookmarkEnd w:id="3608"/>
      <w:bookmarkEnd w:id="3609"/>
      <w:bookmarkEnd w:id="3610"/>
      <w:bookmarkEnd w:id="3611"/>
      <w:bookmarkEnd w:id="3612"/>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613" w:name="_Toc470164192"/>
      <w:bookmarkStart w:id="3614" w:name="_Toc470164774"/>
      <w:bookmarkStart w:id="3615" w:name="_Toc475715383"/>
      <w:bookmarkStart w:id="3616" w:name="_Toc479349195"/>
      <w:bookmarkStart w:id="3617" w:name="_Toc484070643"/>
      <w:bookmarkStart w:id="3618" w:name="_Toc33460309"/>
      <w:r w:rsidRPr="00EC659B">
        <w:t>10.2.1</w:t>
      </w:r>
      <w:r>
        <w:t>0.6</w:t>
      </w:r>
      <w:r w:rsidRPr="00EC659B">
        <w:tab/>
        <w:t xml:space="preserve">Notification </w:t>
      </w:r>
      <w:r>
        <w:t>p</w:t>
      </w:r>
      <w:r w:rsidRPr="00EC659B">
        <w:t>rocedures</w:t>
      </w:r>
      <w:bookmarkEnd w:id="3613"/>
      <w:bookmarkEnd w:id="3614"/>
      <w:bookmarkEnd w:id="3615"/>
      <w:bookmarkEnd w:id="3616"/>
      <w:bookmarkEnd w:id="3617"/>
      <w:bookmarkEnd w:id="3618"/>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619" w:name="_Toc470164193"/>
      <w:bookmarkStart w:id="3620" w:name="_Toc470164775"/>
      <w:bookmarkStart w:id="3621" w:name="_Toc475715384"/>
      <w:bookmarkStart w:id="3622" w:name="_Toc479349196"/>
      <w:bookmarkStart w:id="3623" w:name="_Toc484070644"/>
      <w:bookmarkStart w:id="3624" w:name="_Toc3346031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619"/>
      <w:bookmarkEnd w:id="3620"/>
      <w:bookmarkEnd w:id="3621"/>
      <w:bookmarkEnd w:id="3622"/>
      <w:bookmarkEnd w:id="3623"/>
      <w:bookmarkEnd w:id="3624"/>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35pt;height:172.55pt" o:ole="">
            <v:imagedata r:id="rId102" o:title=""/>
          </v:shape>
          <o:OLEObject Type="Embed" ProgID="Visio.Drawing.11" ShapeID="_x0000_i1067" DrawAspect="Content" ObjectID="_1644075838" r:id="rId103"/>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35pt;height:158.3pt" o:ole="">
            <v:imagedata r:id="rId104" o:title=""/>
          </v:shape>
          <o:OLEObject Type="Embed" ProgID="Visio.Drawing.11" ShapeID="_x0000_i1068" DrawAspect="Content" ObjectID="_1644075839" r:id="rId105"/>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5D7BC4DC"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00C3125E">
        <w:rPr>
          <w:rFonts w:eastAsia="Arial Unicode MS" w:cs="Arial"/>
          <w:szCs w:val="18"/>
          <w:lang w:eastAsia="zh-CN"/>
        </w:rPr>
        <w:t xml:space="preserve">If the </w:t>
      </w:r>
      <w:r w:rsidR="00C3125E" w:rsidRPr="00605F28">
        <w:rPr>
          <w:rFonts w:eastAsia="Arial Unicode MS" w:cs="Arial"/>
          <w:i/>
          <w:iCs/>
          <w:szCs w:val="18"/>
          <w:lang w:eastAsia="zh-CN"/>
        </w:rPr>
        <w:t xml:space="preserve">primitiveProfileID </w:t>
      </w:r>
      <w:r w:rsidR="00C3125E">
        <w:rPr>
          <w:rFonts w:eastAsia="Arial Unicode MS" w:cs="Arial"/>
          <w:szCs w:val="18"/>
          <w:lang w:eastAsia="zh-CN"/>
        </w:rPr>
        <w:t>attribute is configured with a resource identifier of a &lt;</w:t>
      </w:r>
      <w:r w:rsidR="00C3125E" w:rsidRPr="00084E0F">
        <w:rPr>
          <w:rFonts w:eastAsia="Arial Unicode MS" w:cs="Arial"/>
          <w:i/>
          <w:iCs/>
          <w:szCs w:val="18"/>
          <w:lang w:eastAsia="zh-CN"/>
        </w:rPr>
        <w:t>primitiveProfile</w:t>
      </w:r>
      <w:r w:rsidR="00C3125E">
        <w:rPr>
          <w:rFonts w:eastAsia="Arial Unicode MS" w:cs="Arial"/>
          <w:szCs w:val="18"/>
          <w:lang w:eastAsia="zh-CN"/>
        </w:rPr>
        <w:t>&gt; resource, the Hosting CSE shall apply &lt;</w:t>
      </w:r>
      <w:r w:rsidR="00C3125E" w:rsidRPr="00537037">
        <w:rPr>
          <w:rFonts w:eastAsia="Arial Unicode MS" w:cs="Arial"/>
          <w:i/>
          <w:iCs/>
          <w:szCs w:val="18"/>
          <w:lang w:eastAsia="zh-CN"/>
        </w:rPr>
        <w:t>primitiveProfile</w:t>
      </w:r>
      <w:r w:rsidR="00C3125E">
        <w:rPr>
          <w:rFonts w:eastAsia="Arial Unicode MS" w:cs="Arial"/>
          <w:szCs w:val="18"/>
          <w:lang w:eastAsia="zh-CN"/>
        </w:rPr>
        <w:t>&gt; resource to the notifications.</w:t>
      </w:r>
      <w:r w:rsidR="00C3125E">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7D69C0A5" w14:textId="77777777" w:rsidR="008F2794" w:rsidRPr="00037F3A"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p w14:paraId="45351975" w14:textId="6F86626A" w:rsidR="00C3125E" w:rsidRPr="005A3421" w:rsidRDefault="00C3125E" w:rsidP="00037F3A">
            <w:pPr>
              <w:pStyle w:val="TAL"/>
              <w:rPr>
                <w:rFonts w:eastAsia="Arial Unicode MS" w:cs="Arial"/>
                <w:szCs w:val="18"/>
                <w:lang w:eastAsia="ko-KR"/>
              </w:rPr>
            </w:pPr>
            <w:r w:rsidRPr="00037F3A">
              <w:rPr>
                <w:rFonts w:eastAsia="Arial Unicode MS"/>
                <w:lang w:eastAsia="zh-CN"/>
              </w:rPr>
              <w:t>If the primitiveProfileID attribute of the &lt;subscription&gt; resource is configured with a resource identifier of a &lt;primitiveProfile&gt; resource, the Hosting CSE shall apply the &lt;primitiveProfile&gt; resource to the notification request to determine the content and request parameters that are added, modified or deleted before the notification is sent by the Hosting CSE.</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1BA48556" w14:textId="6B8073D0" w:rsidR="008F2794" w:rsidRDefault="008F2794" w:rsidP="008F2794">
            <w:pPr>
              <w:pStyle w:val="TAL"/>
              <w:rPr>
                <w:rFonts w:eastAsia="Arial Unicode MS" w:cs="Arial"/>
                <w:lang w:eastAsia="zh-CN"/>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r w:rsidR="00C3125E">
              <w:rPr>
                <w:rFonts w:eastAsia="Arial Unicode MS" w:cs="Arial" w:hint="eastAsia"/>
                <w:lang w:eastAsia="zh-CN"/>
              </w:rPr>
              <w:t>.</w:t>
            </w:r>
          </w:p>
          <w:p w14:paraId="39E7E222" w14:textId="77777777" w:rsidR="00C3125E" w:rsidRDefault="00C3125E" w:rsidP="008F2794">
            <w:pPr>
              <w:pStyle w:val="TAL"/>
              <w:rPr>
                <w:rFonts w:eastAsia="Arial Unicode MS" w:cs="Arial"/>
                <w:lang w:eastAsia="ko-KR"/>
              </w:rPr>
            </w:pPr>
          </w:p>
          <w:p w14:paraId="24FD484F" w14:textId="283FEB0C" w:rsidR="00C3125E" w:rsidRPr="00CF2F35" w:rsidRDefault="00C3125E" w:rsidP="008F2794">
            <w:pPr>
              <w:pStyle w:val="TAL"/>
              <w:rPr>
                <w:rFonts w:eastAsia="Arial Unicode MS" w:cs="Arial"/>
              </w:rPr>
            </w:pPr>
            <w:r>
              <w:rPr>
                <w:rFonts w:eastAsia="Arial Unicode MS" w:cs="Arial"/>
                <w:szCs w:val="18"/>
                <w:lang w:eastAsia="ko-KR"/>
              </w:rPr>
              <w:t xml:space="preserve">If the </w:t>
            </w:r>
            <w:r w:rsidRPr="00084E0F">
              <w:rPr>
                <w:rFonts w:eastAsia="Arial Unicode MS" w:cs="Arial"/>
                <w:i/>
                <w:iCs/>
                <w:szCs w:val="18"/>
                <w:lang w:eastAsia="ko-KR"/>
              </w:rPr>
              <w:t>primitiveProfileID</w:t>
            </w:r>
            <w:r>
              <w:rPr>
                <w:rFonts w:eastAsia="Arial Unicode MS" w:cs="Arial"/>
                <w:szCs w:val="18"/>
                <w:lang w:eastAsia="ko-KR"/>
              </w:rPr>
              <w:t xml:space="preserve"> attribute of the &lt;</w:t>
            </w:r>
            <w:r w:rsidRPr="00084E0F">
              <w:rPr>
                <w:rFonts w:eastAsia="Arial Unicode MS" w:cs="Arial"/>
                <w:i/>
                <w:iCs/>
                <w:szCs w:val="18"/>
                <w:lang w:eastAsia="ko-KR"/>
              </w:rPr>
              <w:t>subscription</w:t>
            </w:r>
            <w:r>
              <w:rPr>
                <w:rFonts w:eastAsia="Arial Unicode MS" w:cs="Arial"/>
                <w:szCs w:val="18"/>
                <w:lang w:eastAsia="ko-KR"/>
              </w:rPr>
              <w:t>&gt; resource is configured with a resource identifier of a &lt;</w:t>
            </w:r>
            <w:r w:rsidRPr="00084E0F">
              <w:rPr>
                <w:rFonts w:eastAsia="Arial Unicode MS" w:cs="Arial"/>
                <w:i/>
                <w:iCs/>
                <w:szCs w:val="18"/>
                <w:lang w:eastAsia="ko-KR"/>
              </w:rPr>
              <w:t>primitiveProfile</w:t>
            </w:r>
            <w:r>
              <w:rPr>
                <w:rFonts w:eastAsia="Arial Unicode MS" w:cs="Arial"/>
                <w:szCs w:val="18"/>
                <w:lang w:eastAsia="ko-KR"/>
              </w:rPr>
              <w:t>&gt; resource, the Hosting CSE shall apply the &lt;</w:t>
            </w:r>
            <w:r w:rsidRPr="00084E0F">
              <w:rPr>
                <w:rFonts w:eastAsia="Arial Unicode MS" w:cs="Arial"/>
                <w:i/>
                <w:iCs/>
                <w:szCs w:val="18"/>
                <w:lang w:eastAsia="ko-KR"/>
              </w:rPr>
              <w:t>primitiveProfile</w:t>
            </w:r>
            <w:r>
              <w:rPr>
                <w:rFonts w:eastAsia="Arial Unicode MS" w:cs="Arial"/>
                <w:szCs w:val="18"/>
                <w:lang w:eastAsia="ko-KR"/>
              </w:rPr>
              <w:t>&gt; resource to the notification response to determine the content and request parameters that are added, modified or deleted before the Hosting CSE processes the notification response.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625" w:name="_Toc470164194"/>
      <w:bookmarkStart w:id="3626" w:name="_Toc470164776"/>
      <w:bookmarkStart w:id="3627" w:name="_Toc475715385"/>
      <w:bookmarkStart w:id="3628" w:name="_Toc479349197"/>
      <w:bookmarkStart w:id="3629" w:name="_Toc484070645"/>
      <w:bookmarkStart w:id="3630" w:name="_Toc3346031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25"/>
      <w:bookmarkEnd w:id="3626"/>
      <w:bookmarkEnd w:id="3627"/>
      <w:bookmarkEnd w:id="3628"/>
      <w:bookmarkEnd w:id="3629"/>
      <w:bookmarkEnd w:id="3630"/>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631" w:name="_Toc470164195"/>
      <w:bookmarkStart w:id="3632" w:name="_Toc470164777"/>
      <w:bookmarkStart w:id="3633" w:name="_Toc475715386"/>
      <w:bookmarkStart w:id="3634" w:name="_Toc479349198"/>
      <w:bookmarkStart w:id="3635" w:name="_Toc484070646"/>
      <w:bookmarkStart w:id="3636" w:name="_Toc3346031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31"/>
      <w:bookmarkEnd w:id="3632"/>
      <w:bookmarkEnd w:id="3633"/>
      <w:bookmarkEnd w:id="3634"/>
      <w:bookmarkEnd w:id="3635"/>
      <w:bookmarkEnd w:id="3636"/>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37" w:name="_Toc470164196"/>
      <w:bookmarkStart w:id="3638" w:name="_Toc470164778"/>
      <w:bookmarkStart w:id="3639" w:name="_Toc475715387"/>
      <w:bookmarkStart w:id="3640" w:name="_Toc479349199"/>
      <w:bookmarkStart w:id="3641" w:name="_Toc484070647"/>
      <w:bookmarkStart w:id="3642" w:name="_Toc33460313"/>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37"/>
      <w:bookmarkEnd w:id="3638"/>
      <w:bookmarkEnd w:id="3639"/>
      <w:bookmarkEnd w:id="3640"/>
      <w:bookmarkEnd w:id="3641"/>
      <w:bookmarkEnd w:id="3642"/>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43" w:name="_Toc470164197"/>
      <w:bookmarkStart w:id="3644" w:name="_Toc470164779"/>
      <w:bookmarkStart w:id="3645" w:name="_Toc475715388"/>
      <w:bookmarkStart w:id="3646" w:name="_Toc479349200"/>
      <w:bookmarkStart w:id="3647" w:name="_Toc484070648"/>
      <w:bookmarkStart w:id="3648" w:name="_Toc33460314"/>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43"/>
      <w:bookmarkEnd w:id="3644"/>
      <w:bookmarkEnd w:id="3645"/>
      <w:bookmarkEnd w:id="3646"/>
      <w:bookmarkEnd w:id="3647"/>
      <w:bookmarkEnd w:id="3648"/>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49" w:name="_Toc470164198"/>
      <w:bookmarkStart w:id="3650" w:name="_Toc470164780"/>
      <w:bookmarkStart w:id="3651" w:name="_Toc475715389"/>
      <w:bookmarkStart w:id="3652" w:name="_Toc479349201"/>
      <w:bookmarkStart w:id="3653" w:name="_Toc484070649"/>
      <w:bookmarkStart w:id="3654" w:name="_Toc33460315"/>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49"/>
      <w:bookmarkEnd w:id="3650"/>
      <w:bookmarkEnd w:id="3651"/>
      <w:bookmarkEnd w:id="3652"/>
      <w:bookmarkEnd w:id="3653"/>
      <w:bookmarkEnd w:id="3654"/>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lastRenderedPageBreak/>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55" w:name="_Toc470164199"/>
      <w:bookmarkStart w:id="3656" w:name="_Toc470164781"/>
      <w:bookmarkStart w:id="3657" w:name="_Toc475715390"/>
      <w:bookmarkStart w:id="3658" w:name="_Toc479349202"/>
      <w:bookmarkStart w:id="3659" w:name="_Toc484070650"/>
      <w:bookmarkStart w:id="3660" w:name="_Toc33460316"/>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55"/>
      <w:bookmarkEnd w:id="3656"/>
      <w:bookmarkEnd w:id="3657"/>
      <w:bookmarkEnd w:id="3658"/>
      <w:bookmarkEnd w:id="3659"/>
      <w:bookmarkEnd w:id="3660"/>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61" w:name="_Toc470164200"/>
      <w:bookmarkStart w:id="3662" w:name="_Toc470164782"/>
      <w:bookmarkStart w:id="3663" w:name="_Toc475715391"/>
      <w:bookmarkStart w:id="3664" w:name="_Toc479349203"/>
      <w:bookmarkStart w:id="3665" w:name="_Toc484070651"/>
      <w:bookmarkStart w:id="3666" w:name="_Toc33460317"/>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61"/>
      <w:bookmarkEnd w:id="3662"/>
      <w:bookmarkEnd w:id="3663"/>
      <w:bookmarkEnd w:id="3664"/>
      <w:bookmarkEnd w:id="3665"/>
      <w:bookmarkEnd w:id="3666"/>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67" w:name="_Toc470164201"/>
      <w:bookmarkStart w:id="3668" w:name="_Toc470164783"/>
      <w:bookmarkStart w:id="3669" w:name="_Toc475715392"/>
      <w:bookmarkStart w:id="3670" w:name="_Toc479349204"/>
      <w:bookmarkStart w:id="3671" w:name="_Toc484070652"/>
      <w:bookmarkStart w:id="3672" w:name="_Toc33460318"/>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67"/>
      <w:bookmarkEnd w:id="3668"/>
      <w:bookmarkEnd w:id="3669"/>
      <w:bookmarkEnd w:id="3670"/>
      <w:bookmarkEnd w:id="3671"/>
      <w:bookmarkEnd w:id="3672"/>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73" w:name="_Toc470164202"/>
      <w:bookmarkStart w:id="3674" w:name="_Toc470164784"/>
      <w:bookmarkStart w:id="3675" w:name="_Toc475715393"/>
      <w:bookmarkStart w:id="3676" w:name="_Toc479349205"/>
      <w:bookmarkStart w:id="3677" w:name="_Toc484070653"/>
      <w:bookmarkStart w:id="3678" w:name="_Toc33460319"/>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73"/>
      <w:bookmarkEnd w:id="3674"/>
      <w:bookmarkEnd w:id="3675"/>
      <w:bookmarkEnd w:id="3676"/>
      <w:bookmarkEnd w:id="3677"/>
      <w:bookmarkEnd w:id="3678"/>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79" w:name="_Toc470164203"/>
      <w:bookmarkStart w:id="3680" w:name="_Toc470164785"/>
      <w:bookmarkStart w:id="3681" w:name="_Toc475715394"/>
      <w:bookmarkStart w:id="3682" w:name="_Toc479349206"/>
      <w:bookmarkStart w:id="3683" w:name="_Toc484070654"/>
      <w:bookmarkStart w:id="3684" w:name="_Toc33460320"/>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79"/>
      <w:bookmarkEnd w:id="3680"/>
      <w:bookmarkEnd w:id="3681"/>
      <w:bookmarkEnd w:id="3682"/>
      <w:bookmarkEnd w:id="3683"/>
      <w:bookmarkEnd w:id="3684"/>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85" w:name="_Toc470164204"/>
      <w:bookmarkStart w:id="3686" w:name="_Toc470164786"/>
      <w:bookmarkStart w:id="3687" w:name="_Toc475715395"/>
      <w:bookmarkStart w:id="3688" w:name="_Toc479349207"/>
      <w:bookmarkStart w:id="3689" w:name="_Toc484070655"/>
      <w:bookmarkStart w:id="3690" w:name="_Toc33460321"/>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85"/>
      <w:bookmarkEnd w:id="3686"/>
      <w:bookmarkEnd w:id="3687"/>
      <w:bookmarkEnd w:id="3688"/>
      <w:bookmarkEnd w:id="3689"/>
      <w:bookmarkEnd w:id="3690"/>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lastRenderedPageBreak/>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91" w:name="_Toc470164205"/>
      <w:bookmarkStart w:id="3692" w:name="_Toc470164787"/>
      <w:bookmarkStart w:id="3693" w:name="_Toc475715396"/>
      <w:bookmarkStart w:id="3694" w:name="_Toc479349208"/>
      <w:bookmarkStart w:id="3695" w:name="_Toc484070656"/>
      <w:bookmarkStart w:id="3696" w:name="_Toc33460322"/>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91"/>
      <w:bookmarkEnd w:id="3692"/>
      <w:bookmarkEnd w:id="3693"/>
      <w:bookmarkEnd w:id="3694"/>
      <w:bookmarkEnd w:id="3695"/>
      <w:bookmarkEnd w:id="3696"/>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97" w:name="_Toc470164206"/>
      <w:bookmarkStart w:id="3698" w:name="_Toc470164788"/>
      <w:bookmarkStart w:id="3699" w:name="_Toc475715397"/>
      <w:bookmarkStart w:id="3700" w:name="_Toc479349209"/>
      <w:bookmarkStart w:id="3701" w:name="_Toc484070657"/>
      <w:bookmarkStart w:id="3702" w:name="_Toc33460323"/>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97"/>
      <w:bookmarkEnd w:id="3698"/>
      <w:bookmarkEnd w:id="3699"/>
      <w:bookmarkEnd w:id="3700"/>
      <w:bookmarkEnd w:id="3701"/>
      <w:bookmarkEnd w:id="3702"/>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703" w:name="_Toc470164207"/>
      <w:bookmarkStart w:id="3704" w:name="_Toc470164789"/>
      <w:bookmarkStart w:id="3705" w:name="_Toc475715398"/>
      <w:bookmarkStart w:id="3706" w:name="_Toc479349210"/>
      <w:bookmarkStart w:id="3707" w:name="_Toc484070658"/>
      <w:bookmarkStart w:id="3708" w:name="_Toc33460324"/>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703"/>
      <w:bookmarkEnd w:id="3704"/>
      <w:bookmarkEnd w:id="3705"/>
      <w:bookmarkEnd w:id="3706"/>
      <w:bookmarkEnd w:id="3707"/>
      <w:bookmarkEnd w:id="3708"/>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709" w:name="_Toc33460325"/>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709"/>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710" w:name="_Toc33460326"/>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710"/>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711" w:name="_Toc33460327"/>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711"/>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712" w:name="_Toc33460328"/>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712"/>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lastRenderedPageBreak/>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713" w:name="_Toc33460329"/>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713"/>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714" w:name="_Toc470164208"/>
      <w:bookmarkStart w:id="3715" w:name="_Toc470164790"/>
      <w:bookmarkStart w:id="3716" w:name="_Toc475715399"/>
      <w:bookmarkStart w:id="3717" w:name="_Toc479349211"/>
      <w:bookmarkStart w:id="3718" w:name="_Toc484070659"/>
      <w:bookmarkStart w:id="3719" w:name="_Toc33460330"/>
      <w:r w:rsidRPr="005A3421">
        <w:lastRenderedPageBreak/>
        <w:t>10.2.1</w:t>
      </w:r>
      <w:r>
        <w:t>1</w:t>
      </w:r>
      <w:r w:rsidRPr="005A3421">
        <w:tab/>
      </w:r>
      <w:r w:rsidRPr="005A3421">
        <w:rPr>
          <w:rFonts w:eastAsia="Arial Unicode MS"/>
        </w:rPr>
        <w:t>Service Charging and Accounting Procedures</w:t>
      </w:r>
      <w:bookmarkEnd w:id="3714"/>
      <w:bookmarkEnd w:id="3715"/>
      <w:bookmarkEnd w:id="3716"/>
      <w:bookmarkEnd w:id="3717"/>
      <w:bookmarkEnd w:id="3718"/>
      <w:bookmarkEnd w:id="3719"/>
    </w:p>
    <w:p w14:paraId="30687F5F" w14:textId="77777777" w:rsidR="005C2AEC" w:rsidRDefault="008F2794">
      <w:pPr>
        <w:pStyle w:val="40"/>
        <w:rPr>
          <w:rFonts w:eastAsia="Arial Unicode MS"/>
        </w:rPr>
      </w:pPr>
      <w:bookmarkStart w:id="3720" w:name="_Toc470164209"/>
      <w:bookmarkStart w:id="3721" w:name="_Toc470164791"/>
      <w:bookmarkStart w:id="3722" w:name="_Toc475715400"/>
      <w:bookmarkStart w:id="3723" w:name="_Toc479349212"/>
      <w:bookmarkStart w:id="3724" w:name="_Toc484070660"/>
      <w:bookmarkStart w:id="3725" w:name="_Toc3346033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720"/>
      <w:bookmarkEnd w:id="3721"/>
      <w:bookmarkEnd w:id="3722"/>
      <w:bookmarkEnd w:id="3723"/>
      <w:bookmarkEnd w:id="3724"/>
      <w:bookmarkEnd w:id="3725"/>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7"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726" w:name="_Toc470164210"/>
      <w:bookmarkStart w:id="3727" w:name="_Toc470164792"/>
      <w:bookmarkStart w:id="3728" w:name="_Toc475715401"/>
      <w:bookmarkStart w:id="3729" w:name="_Toc479349213"/>
      <w:bookmarkStart w:id="3730" w:name="_Toc484070661"/>
      <w:bookmarkStart w:id="3731" w:name="_Toc3346033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26"/>
      <w:bookmarkEnd w:id="3727"/>
      <w:bookmarkEnd w:id="3728"/>
      <w:bookmarkEnd w:id="3729"/>
      <w:bookmarkEnd w:id="3730"/>
      <w:bookmarkEnd w:id="3731"/>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32" w:name="_Toc470164211"/>
      <w:bookmarkStart w:id="3733" w:name="_Toc470164793"/>
      <w:bookmarkStart w:id="3734" w:name="_Toc475715402"/>
      <w:bookmarkStart w:id="3735" w:name="_Toc479349214"/>
      <w:bookmarkStart w:id="3736" w:name="_Toc484070662"/>
      <w:bookmarkStart w:id="3737" w:name="_Toc3346033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32"/>
      <w:bookmarkEnd w:id="3733"/>
      <w:bookmarkEnd w:id="3734"/>
      <w:bookmarkEnd w:id="3735"/>
      <w:bookmarkEnd w:id="3736"/>
      <w:bookmarkEnd w:id="3737"/>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38" w:name="_Toc470164212"/>
      <w:bookmarkStart w:id="3739" w:name="_Toc470164794"/>
      <w:bookmarkStart w:id="3740" w:name="_Toc475715403"/>
      <w:bookmarkStart w:id="3741" w:name="_Toc479349215"/>
      <w:bookmarkStart w:id="3742" w:name="_Toc484070663"/>
      <w:bookmarkStart w:id="3743" w:name="_Toc3346033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38"/>
      <w:bookmarkEnd w:id="3739"/>
      <w:bookmarkEnd w:id="3740"/>
      <w:bookmarkEnd w:id="3741"/>
      <w:bookmarkEnd w:id="3742"/>
      <w:bookmarkEnd w:id="3743"/>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44" w:name="_Toc470164213"/>
      <w:bookmarkStart w:id="3745" w:name="_Toc470164795"/>
      <w:bookmarkStart w:id="3746" w:name="_Toc475715404"/>
      <w:bookmarkStart w:id="3747" w:name="_Toc479349216"/>
      <w:bookmarkStart w:id="3748" w:name="_Toc484070664"/>
      <w:bookmarkStart w:id="3749" w:name="_Toc3346033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44"/>
      <w:bookmarkEnd w:id="3745"/>
      <w:bookmarkEnd w:id="3746"/>
      <w:bookmarkEnd w:id="3747"/>
      <w:bookmarkEnd w:id="3748"/>
      <w:bookmarkEnd w:id="3749"/>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50" w:name="_Toc470164214"/>
      <w:bookmarkStart w:id="3751" w:name="_Toc470164796"/>
      <w:bookmarkStart w:id="3752" w:name="_Toc475715405"/>
      <w:bookmarkStart w:id="3753" w:name="_Toc479349217"/>
      <w:bookmarkStart w:id="3754" w:name="_Toc484070665"/>
      <w:bookmarkStart w:id="3755" w:name="_Toc33460336"/>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50"/>
      <w:bookmarkEnd w:id="3751"/>
      <w:bookmarkEnd w:id="3752"/>
      <w:bookmarkEnd w:id="3753"/>
      <w:bookmarkEnd w:id="3754"/>
      <w:bookmarkEnd w:id="3755"/>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56" w:name="_Toc470164215"/>
      <w:bookmarkStart w:id="3757" w:name="_Toc470164797"/>
      <w:bookmarkStart w:id="3758" w:name="_Toc475715406"/>
      <w:bookmarkStart w:id="3759" w:name="_Toc479349218"/>
      <w:bookmarkStart w:id="3760" w:name="_Toc484070666"/>
      <w:bookmarkStart w:id="3761" w:name="_Toc3346033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56"/>
      <w:bookmarkEnd w:id="3757"/>
      <w:bookmarkEnd w:id="3758"/>
      <w:bookmarkEnd w:id="3759"/>
      <w:bookmarkEnd w:id="3760"/>
      <w:bookmarkEnd w:id="3761"/>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62" w:name="_Toc470164216"/>
      <w:bookmarkStart w:id="3763" w:name="_Toc470164798"/>
      <w:bookmarkStart w:id="3764" w:name="_Toc475715407"/>
      <w:bookmarkStart w:id="3765" w:name="_Toc479349219"/>
      <w:bookmarkStart w:id="3766" w:name="_Toc484070667"/>
      <w:bookmarkStart w:id="3767" w:name="_Toc33460338"/>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62"/>
      <w:bookmarkEnd w:id="3763"/>
      <w:bookmarkEnd w:id="3764"/>
      <w:bookmarkEnd w:id="3765"/>
      <w:bookmarkEnd w:id="3766"/>
      <w:bookmarkEnd w:id="3767"/>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68" w:name="_Toc470164217"/>
      <w:bookmarkStart w:id="3769" w:name="_Toc470164799"/>
      <w:bookmarkStart w:id="3770" w:name="_Toc475715408"/>
      <w:bookmarkStart w:id="3771" w:name="_Toc479349220"/>
      <w:bookmarkStart w:id="3772" w:name="_Toc484070668"/>
      <w:bookmarkStart w:id="3773" w:name="_Toc3346033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68"/>
      <w:bookmarkEnd w:id="3769"/>
      <w:bookmarkEnd w:id="3770"/>
      <w:bookmarkEnd w:id="3771"/>
      <w:bookmarkEnd w:id="3772"/>
      <w:bookmarkEnd w:id="3773"/>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74" w:name="_Toc470164218"/>
      <w:bookmarkStart w:id="3775" w:name="_Toc470164800"/>
      <w:bookmarkStart w:id="3776" w:name="_Toc475715409"/>
      <w:bookmarkStart w:id="3777" w:name="_Toc479349221"/>
      <w:bookmarkStart w:id="3778" w:name="_Toc484070669"/>
      <w:bookmarkStart w:id="3779" w:name="_Toc3346034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74"/>
      <w:bookmarkEnd w:id="3775"/>
      <w:bookmarkEnd w:id="3776"/>
      <w:bookmarkEnd w:id="3777"/>
      <w:bookmarkEnd w:id="3778"/>
      <w:bookmarkEnd w:id="3779"/>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80" w:name="_Toc470164219"/>
      <w:bookmarkStart w:id="3781" w:name="_Toc470164801"/>
      <w:bookmarkStart w:id="3782" w:name="_Toc475715410"/>
      <w:bookmarkStart w:id="3783" w:name="_Toc479349222"/>
      <w:bookmarkStart w:id="3784" w:name="_Toc484070670"/>
      <w:bookmarkStart w:id="3785" w:name="_Toc3346034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80"/>
      <w:bookmarkEnd w:id="3781"/>
      <w:bookmarkEnd w:id="3782"/>
      <w:bookmarkEnd w:id="3783"/>
      <w:bookmarkEnd w:id="3784"/>
      <w:bookmarkEnd w:id="3785"/>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86" w:name="_Toc470164220"/>
      <w:bookmarkStart w:id="3787" w:name="_Toc470164802"/>
      <w:bookmarkStart w:id="3788" w:name="_Toc475715411"/>
      <w:bookmarkStart w:id="3789" w:name="_Toc479349223"/>
      <w:bookmarkStart w:id="3790" w:name="_Toc484070671"/>
      <w:bookmarkStart w:id="3791" w:name="_Toc33460342"/>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86"/>
      <w:bookmarkEnd w:id="3787"/>
      <w:bookmarkEnd w:id="3788"/>
      <w:bookmarkEnd w:id="3789"/>
      <w:bookmarkEnd w:id="3790"/>
      <w:bookmarkEnd w:id="3791"/>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92" w:name="_Toc470164221"/>
      <w:bookmarkStart w:id="3793" w:name="_Toc470164803"/>
      <w:bookmarkStart w:id="3794" w:name="_Toc475715412"/>
      <w:bookmarkStart w:id="3795" w:name="_Toc479349224"/>
      <w:bookmarkStart w:id="3796" w:name="_Toc484070672"/>
      <w:bookmarkStart w:id="3797" w:name="_Toc3346034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92"/>
      <w:bookmarkEnd w:id="3793"/>
      <w:bookmarkEnd w:id="3794"/>
      <w:bookmarkEnd w:id="3795"/>
      <w:bookmarkEnd w:id="3796"/>
      <w:bookmarkEnd w:id="3797"/>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98" w:name="_Toc470164222"/>
      <w:bookmarkStart w:id="3799" w:name="_Toc470164804"/>
      <w:bookmarkStart w:id="3800" w:name="_Toc475715413"/>
      <w:bookmarkStart w:id="3801" w:name="_Toc479349225"/>
      <w:bookmarkStart w:id="3802" w:name="_Toc484070673"/>
      <w:bookmarkStart w:id="3803" w:name="_Toc33460344"/>
      <w:r w:rsidRPr="005A3421">
        <w:t>10.2.1</w:t>
      </w:r>
      <w:r>
        <w:t>1</w:t>
      </w:r>
      <w:r w:rsidRPr="005A3421">
        <w:t>.14</w:t>
      </w:r>
      <w:r w:rsidRPr="005A3421">
        <w:tab/>
      </w:r>
      <w:r w:rsidRPr="005A3421">
        <w:rPr>
          <w:rFonts w:eastAsia="Arial Unicode MS"/>
        </w:rPr>
        <w:t>Service Statistics Collection Record</w:t>
      </w:r>
      <w:bookmarkEnd w:id="3798"/>
      <w:bookmarkEnd w:id="3799"/>
      <w:bookmarkEnd w:id="3800"/>
      <w:bookmarkEnd w:id="3801"/>
      <w:bookmarkEnd w:id="3802"/>
      <w:bookmarkEnd w:id="3803"/>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04554456" w:rsidR="008F2794" w:rsidRPr="00CF2F35" w:rsidRDefault="008F2794">
            <w:pPr>
              <w:pStyle w:val="TAL"/>
              <w:rPr>
                <w:rFonts w:eastAsia="Malgun Gothic"/>
              </w:rPr>
            </w:pPr>
            <w:r w:rsidRPr="00CF2F35">
              <w:rPr>
                <w:rFonts w:eastAsia="Malgun Gothic"/>
              </w:rPr>
              <w:t>This is the unique ID of the entity that collects the statistics. It can be an AE-ID</w:t>
            </w:r>
            <w:r w:rsidR="008D27A2" w:rsidRPr="00AD02C7">
              <w:rPr>
                <w:rFonts w:eastAsia="Arial Unicode MS"/>
                <w:iCs/>
              </w:rPr>
              <w:t>, M2M-User-ID</w:t>
            </w:r>
            <w:r w:rsidR="008D27A2" w:rsidRPr="00CF2F35">
              <w:rPr>
                <w:rFonts w:eastAsia="Malgun Gothic"/>
              </w:rPr>
              <w:t xml:space="preserve"> </w:t>
            </w:r>
            <w:r w:rsidRPr="00CF2F35">
              <w:rPr>
                <w:rFonts w:eastAsia="Malgun Gothic"/>
              </w:rPr>
              <w:t>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562B43D3" w:rsidR="008F2794" w:rsidRPr="00CF2F35" w:rsidRDefault="008F2794">
            <w:pPr>
              <w:pStyle w:val="TAL"/>
              <w:rPr>
                <w:rFonts w:eastAsia="Malgun Gothic"/>
              </w:rPr>
            </w:pPr>
            <w:r w:rsidRPr="00CF2F35">
              <w:rPr>
                <w:rFonts w:eastAsia="Malgun Gothic"/>
              </w:rPr>
              <w:t>This is the unique ID of the entity whose service layer operation statistics are being collected. It can be an AE-ID</w:t>
            </w:r>
            <w:r w:rsidR="008D27A2" w:rsidRPr="00AD02C7">
              <w:rPr>
                <w:rFonts w:eastAsia="Arial Unicode MS"/>
                <w:iCs/>
              </w:rPr>
              <w:t>, M2M-User-ID</w:t>
            </w:r>
            <w:r w:rsidR="008D27A2" w:rsidRPr="00CF2F35">
              <w:rPr>
                <w:rFonts w:eastAsia="Malgun Gothic"/>
              </w:rPr>
              <w:t xml:space="preserve"> </w:t>
            </w:r>
            <w:r w:rsidRPr="00CF2F35">
              <w:rPr>
                <w:rFonts w:eastAsia="Malgun Gothic"/>
              </w:rPr>
              <w:t>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804" w:name="_Toc470164223"/>
      <w:bookmarkStart w:id="3805" w:name="_Toc470164805"/>
      <w:bookmarkStart w:id="3806" w:name="_Toc475715414"/>
      <w:bookmarkStart w:id="3807" w:name="_Toc479349226"/>
      <w:bookmarkStart w:id="3808" w:name="_Toc484070674"/>
      <w:bookmarkStart w:id="3809" w:name="_Toc33460345"/>
      <w:r w:rsidRPr="005A3421">
        <w:t>10.2.1</w:t>
      </w:r>
      <w:r>
        <w:t>2</w:t>
      </w:r>
      <w:r w:rsidRPr="005A3421">
        <w:tab/>
      </w:r>
      <w:r>
        <w:t>M2M service subscription management</w:t>
      </w:r>
      <w:bookmarkEnd w:id="3804"/>
      <w:bookmarkEnd w:id="3805"/>
      <w:bookmarkEnd w:id="3806"/>
      <w:bookmarkEnd w:id="3807"/>
      <w:bookmarkEnd w:id="3808"/>
      <w:bookmarkEnd w:id="3809"/>
    </w:p>
    <w:p w14:paraId="144B75C9" w14:textId="77777777" w:rsidR="008F2794" w:rsidRPr="005A3421" w:rsidRDefault="008F2794" w:rsidP="008F2794">
      <w:pPr>
        <w:pStyle w:val="40"/>
      </w:pPr>
      <w:bookmarkStart w:id="3810" w:name="_Toc470164224"/>
      <w:bookmarkStart w:id="3811" w:name="_Toc470164806"/>
      <w:bookmarkStart w:id="3812" w:name="_Toc475715415"/>
      <w:bookmarkStart w:id="3813" w:name="_Toc479349227"/>
      <w:bookmarkStart w:id="3814" w:name="_Toc484070675"/>
      <w:bookmarkStart w:id="3815" w:name="_Toc33460346"/>
      <w:r w:rsidRPr="005A3421">
        <w:t>10.2.1</w:t>
      </w:r>
      <w:r>
        <w:t>2</w:t>
      </w:r>
      <w:r w:rsidRPr="005A3421">
        <w:t>.1</w:t>
      </w:r>
      <w:r w:rsidRPr="005A3421">
        <w:tab/>
      </w:r>
      <w:r>
        <w:t>Intro</w:t>
      </w:r>
      <w:r w:rsidR="00EA587C">
        <w:rPr>
          <w:rFonts w:eastAsiaTheme="minorEastAsia" w:hint="eastAsia"/>
          <w:lang w:eastAsia="zh-CN"/>
        </w:rPr>
        <w:t>d</w:t>
      </w:r>
      <w:r>
        <w:t>uction</w:t>
      </w:r>
      <w:bookmarkEnd w:id="3810"/>
      <w:bookmarkEnd w:id="3811"/>
      <w:bookmarkEnd w:id="3812"/>
      <w:bookmarkEnd w:id="3813"/>
      <w:bookmarkEnd w:id="3814"/>
      <w:bookmarkEnd w:id="3815"/>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816" w:name="_Toc470164225"/>
      <w:bookmarkStart w:id="3817" w:name="_Toc470164807"/>
      <w:bookmarkStart w:id="3818" w:name="_Toc475715416"/>
      <w:bookmarkStart w:id="3819" w:name="_Toc479349228"/>
      <w:bookmarkStart w:id="3820" w:name="_Toc484070676"/>
      <w:bookmarkStart w:id="3821" w:name="_Toc33460347"/>
      <w:r w:rsidRPr="005A3421">
        <w:t>10.2.1</w:t>
      </w:r>
      <w:r>
        <w:t>2</w:t>
      </w:r>
      <w:r w:rsidRPr="005A3421">
        <w:t>.</w:t>
      </w:r>
      <w:r>
        <w:t>2</w:t>
      </w:r>
      <w:r w:rsidRPr="005A3421">
        <w:tab/>
        <w:t xml:space="preserve">Create </w:t>
      </w:r>
      <w:r w:rsidRPr="005A3421">
        <w:rPr>
          <w:i/>
        </w:rPr>
        <w:t>&lt;m2mServiceSubscriptionProfile&gt;</w:t>
      </w:r>
      <w:bookmarkEnd w:id="3816"/>
      <w:bookmarkEnd w:id="3817"/>
      <w:bookmarkEnd w:id="3818"/>
      <w:bookmarkEnd w:id="3819"/>
      <w:bookmarkEnd w:id="3820"/>
      <w:bookmarkEnd w:id="3821"/>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822" w:name="_Toc470164226"/>
      <w:bookmarkStart w:id="3823" w:name="_Toc470164808"/>
      <w:bookmarkStart w:id="3824" w:name="_Toc475715417"/>
      <w:bookmarkStart w:id="3825" w:name="_Toc479349229"/>
      <w:bookmarkStart w:id="3826" w:name="_Toc484070677"/>
      <w:bookmarkStart w:id="3827" w:name="_Toc33460348"/>
      <w:r w:rsidRPr="005A3421">
        <w:lastRenderedPageBreak/>
        <w:t>10.2.1</w:t>
      </w:r>
      <w:r>
        <w:t>2</w:t>
      </w:r>
      <w:r w:rsidRPr="005A3421">
        <w:t>.</w:t>
      </w:r>
      <w:r>
        <w:t>3</w:t>
      </w:r>
      <w:r w:rsidRPr="005A3421">
        <w:tab/>
        <w:t xml:space="preserve">Retrieve </w:t>
      </w:r>
      <w:r w:rsidRPr="005A3421">
        <w:rPr>
          <w:i/>
        </w:rPr>
        <w:t>&lt;m2mServiceSubscriptionProfile&gt;</w:t>
      </w:r>
      <w:bookmarkEnd w:id="3822"/>
      <w:bookmarkEnd w:id="3823"/>
      <w:bookmarkEnd w:id="3824"/>
      <w:bookmarkEnd w:id="3825"/>
      <w:bookmarkEnd w:id="3826"/>
      <w:bookmarkEnd w:id="3827"/>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828" w:name="_Toc470164227"/>
      <w:bookmarkStart w:id="3829" w:name="_Toc470164809"/>
      <w:bookmarkStart w:id="3830" w:name="_Toc475715418"/>
      <w:bookmarkStart w:id="3831" w:name="_Toc479349230"/>
      <w:bookmarkStart w:id="3832" w:name="_Toc484070678"/>
      <w:bookmarkStart w:id="3833" w:name="_Toc33460349"/>
      <w:r w:rsidRPr="005A3421">
        <w:t>10.2.1</w:t>
      </w:r>
      <w:r>
        <w:t>2</w:t>
      </w:r>
      <w:r w:rsidRPr="005A3421">
        <w:t>.</w:t>
      </w:r>
      <w:r>
        <w:t>4</w:t>
      </w:r>
      <w:r w:rsidRPr="005A3421">
        <w:tab/>
        <w:t xml:space="preserve">Update </w:t>
      </w:r>
      <w:r w:rsidRPr="005A3421">
        <w:rPr>
          <w:i/>
        </w:rPr>
        <w:t>&lt;m2mServiceSubscriptionProfile&gt;</w:t>
      </w:r>
      <w:bookmarkEnd w:id="3828"/>
      <w:bookmarkEnd w:id="3829"/>
      <w:bookmarkEnd w:id="3830"/>
      <w:bookmarkEnd w:id="3831"/>
      <w:bookmarkEnd w:id="3832"/>
      <w:bookmarkEnd w:id="3833"/>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34" w:name="_Toc470164228"/>
      <w:bookmarkStart w:id="3835" w:name="_Toc470164810"/>
      <w:bookmarkStart w:id="3836" w:name="_Toc475715419"/>
      <w:bookmarkStart w:id="3837" w:name="_Toc479349231"/>
      <w:bookmarkStart w:id="3838" w:name="_Toc484070679"/>
      <w:bookmarkStart w:id="3839" w:name="_Toc33460350"/>
      <w:r w:rsidRPr="005A3421">
        <w:lastRenderedPageBreak/>
        <w:t>10.2.1</w:t>
      </w:r>
      <w:r>
        <w:t>2</w:t>
      </w:r>
      <w:r w:rsidRPr="005A3421">
        <w:t>.</w:t>
      </w:r>
      <w:r>
        <w:t>5</w:t>
      </w:r>
      <w:r w:rsidRPr="005A3421">
        <w:tab/>
        <w:t xml:space="preserve">Delete </w:t>
      </w:r>
      <w:r w:rsidRPr="005A3421">
        <w:rPr>
          <w:i/>
        </w:rPr>
        <w:t>&lt;m2mServiceSubscriptionProfile&gt;</w:t>
      </w:r>
      <w:bookmarkEnd w:id="3834"/>
      <w:bookmarkEnd w:id="3835"/>
      <w:bookmarkEnd w:id="3836"/>
      <w:bookmarkEnd w:id="3837"/>
      <w:bookmarkEnd w:id="3838"/>
      <w:bookmarkEnd w:id="3839"/>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40" w:name="_Toc470164229"/>
      <w:bookmarkStart w:id="3841" w:name="_Toc470164811"/>
      <w:bookmarkStart w:id="3842" w:name="_Toc475715420"/>
      <w:bookmarkStart w:id="3843" w:name="_Toc479349232"/>
      <w:bookmarkStart w:id="3844" w:name="_Toc484070680"/>
      <w:bookmarkStart w:id="3845" w:name="_Toc33460351"/>
      <w:r w:rsidRPr="005A3421">
        <w:t>10.2.1</w:t>
      </w:r>
      <w:r>
        <w:t>2</w:t>
      </w:r>
      <w:r w:rsidRPr="005A3421">
        <w:t>.</w:t>
      </w:r>
      <w:r>
        <w:t>6</w:t>
      </w:r>
      <w:r w:rsidRPr="005A3421">
        <w:tab/>
        <w:t xml:space="preserve">Create </w:t>
      </w:r>
      <w:r w:rsidRPr="005A3421">
        <w:rPr>
          <w:i/>
        </w:rPr>
        <w:t>&lt;serviceSubscribedNode&gt;</w:t>
      </w:r>
      <w:bookmarkEnd w:id="3840"/>
      <w:bookmarkEnd w:id="3841"/>
      <w:bookmarkEnd w:id="3842"/>
      <w:bookmarkEnd w:id="3843"/>
      <w:bookmarkEnd w:id="3844"/>
      <w:bookmarkEnd w:id="3845"/>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46" w:name="_Toc470164230"/>
      <w:bookmarkStart w:id="3847" w:name="_Toc470164812"/>
      <w:bookmarkStart w:id="3848" w:name="_Toc475715421"/>
      <w:bookmarkStart w:id="3849" w:name="_Toc479349233"/>
      <w:bookmarkStart w:id="3850" w:name="_Toc484070681"/>
      <w:bookmarkStart w:id="3851" w:name="_Toc33460352"/>
      <w:r w:rsidRPr="005A3421">
        <w:lastRenderedPageBreak/>
        <w:t>10.2.1</w:t>
      </w:r>
      <w:r>
        <w:t>2</w:t>
      </w:r>
      <w:r w:rsidRPr="005A3421">
        <w:t>.</w:t>
      </w:r>
      <w:r>
        <w:t>7</w:t>
      </w:r>
      <w:r w:rsidRPr="005A3421">
        <w:tab/>
        <w:t xml:space="preserve">Retrieve </w:t>
      </w:r>
      <w:r w:rsidRPr="005A3421">
        <w:rPr>
          <w:i/>
        </w:rPr>
        <w:t>&lt;serviceSubscribedNode&gt;</w:t>
      </w:r>
      <w:bookmarkEnd w:id="3846"/>
      <w:bookmarkEnd w:id="3847"/>
      <w:bookmarkEnd w:id="3848"/>
      <w:bookmarkEnd w:id="3849"/>
      <w:bookmarkEnd w:id="3850"/>
      <w:bookmarkEnd w:id="3851"/>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52" w:name="_Toc470164231"/>
      <w:bookmarkStart w:id="3853" w:name="_Toc470164813"/>
      <w:bookmarkStart w:id="3854" w:name="_Toc475715422"/>
      <w:bookmarkStart w:id="3855" w:name="_Toc479349234"/>
      <w:bookmarkStart w:id="3856" w:name="_Toc484070682"/>
      <w:bookmarkStart w:id="3857" w:name="_Toc33460353"/>
      <w:r w:rsidRPr="005A3421">
        <w:t>10.2.1</w:t>
      </w:r>
      <w:r>
        <w:t>2</w:t>
      </w:r>
      <w:r w:rsidRPr="005A3421">
        <w:t>.</w:t>
      </w:r>
      <w:r>
        <w:t>8</w:t>
      </w:r>
      <w:r w:rsidRPr="005A3421">
        <w:tab/>
        <w:t xml:space="preserve">Update </w:t>
      </w:r>
      <w:r w:rsidRPr="005A3421">
        <w:rPr>
          <w:i/>
        </w:rPr>
        <w:t>&lt;serviceSubscribedNode&gt;</w:t>
      </w:r>
      <w:bookmarkEnd w:id="3852"/>
      <w:bookmarkEnd w:id="3853"/>
      <w:bookmarkEnd w:id="3854"/>
      <w:bookmarkEnd w:id="3855"/>
      <w:bookmarkEnd w:id="3856"/>
      <w:bookmarkEnd w:id="3857"/>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58" w:name="_Toc470164232"/>
      <w:bookmarkStart w:id="3859" w:name="_Toc470164814"/>
      <w:bookmarkStart w:id="3860" w:name="_Toc475715423"/>
      <w:bookmarkStart w:id="3861" w:name="_Toc479349235"/>
      <w:bookmarkStart w:id="3862" w:name="_Toc484070683"/>
      <w:bookmarkStart w:id="3863" w:name="_Toc33460354"/>
      <w:r w:rsidRPr="005A3421">
        <w:t>10.2.1</w:t>
      </w:r>
      <w:r>
        <w:t>2</w:t>
      </w:r>
      <w:r w:rsidRPr="005A3421">
        <w:t>.</w:t>
      </w:r>
      <w:r>
        <w:t>9</w:t>
      </w:r>
      <w:r w:rsidRPr="005A3421">
        <w:tab/>
        <w:t xml:space="preserve">Delete </w:t>
      </w:r>
      <w:r w:rsidRPr="005A3421">
        <w:rPr>
          <w:i/>
        </w:rPr>
        <w:t>&lt;serviceSubscribedNode&gt;</w:t>
      </w:r>
      <w:bookmarkEnd w:id="3858"/>
      <w:bookmarkEnd w:id="3859"/>
      <w:bookmarkEnd w:id="3860"/>
      <w:bookmarkEnd w:id="3861"/>
      <w:bookmarkEnd w:id="3862"/>
      <w:bookmarkEnd w:id="3863"/>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64" w:name="_Toc470164233"/>
      <w:bookmarkStart w:id="3865" w:name="_Toc470164815"/>
      <w:bookmarkStart w:id="3866" w:name="_Toc475715424"/>
      <w:bookmarkStart w:id="3867" w:name="_Toc479349236"/>
      <w:bookmarkStart w:id="3868" w:name="_Toc484070684"/>
      <w:bookmarkStart w:id="3869" w:name="_Toc33460355"/>
      <w:r w:rsidRPr="005A3421">
        <w:t>10.2.</w:t>
      </w:r>
      <w:r>
        <w:t>12</w:t>
      </w:r>
      <w:r w:rsidRPr="005A3421">
        <w:t>.1</w:t>
      </w:r>
      <w:r>
        <w:t>0</w:t>
      </w:r>
      <w:r w:rsidRPr="005A3421">
        <w:tab/>
        <w:t xml:space="preserve">Create </w:t>
      </w:r>
      <w:r w:rsidRPr="005A3421">
        <w:rPr>
          <w:i/>
        </w:rPr>
        <w:t>&lt;serviceSubscribedAppRule&gt;</w:t>
      </w:r>
      <w:bookmarkEnd w:id="3864"/>
      <w:bookmarkEnd w:id="3865"/>
      <w:bookmarkEnd w:id="3866"/>
      <w:bookmarkEnd w:id="3867"/>
      <w:bookmarkEnd w:id="3868"/>
      <w:bookmarkEnd w:id="3869"/>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70" w:name="_Toc470164234"/>
      <w:bookmarkStart w:id="3871" w:name="_Toc470164816"/>
      <w:bookmarkStart w:id="3872" w:name="_Toc475715425"/>
      <w:bookmarkStart w:id="3873" w:name="_Toc479349237"/>
      <w:bookmarkStart w:id="3874" w:name="_Toc484070685"/>
      <w:bookmarkStart w:id="3875" w:name="_Toc33460356"/>
      <w:r w:rsidRPr="005A3421">
        <w:t>10.2.</w:t>
      </w:r>
      <w:r>
        <w:t>12</w:t>
      </w:r>
      <w:r w:rsidRPr="005A3421">
        <w:t>.</w:t>
      </w:r>
      <w:r>
        <w:t>11</w:t>
      </w:r>
      <w:r w:rsidRPr="005A3421">
        <w:tab/>
        <w:t xml:space="preserve">Retrieve </w:t>
      </w:r>
      <w:r w:rsidRPr="005A3421">
        <w:rPr>
          <w:i/>
        </w:rPr>
        <w:t>&lt;serviceSubscribedAppRule&gt;</w:t>
      </w:r>
      <w:bookmarkEnd w:id="3870"/>
      <w:bookmarkEnd w:id="3871"/>
      <w:bookmarkEnd w:id="3872"/>
      <w:bookmarkEnd w:id="3873"/>
      <w:bookmarkEnd w:id="3874"/>
      <w:bookmarkEnd w:id="3875"/>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76" w:name="_Toc470164235"/>
      <w:bookmarkStart w:id="3877" w:name="_Toc470164817"/>
      <w:bookmarkStart w:id="3878" w:name="_Toc475715426"/>
      <w:bookmarkStart w:id="3879" w:name="_Toc479349238"/>
      <w:bookmarkStart w:id="3880" w:name="_Toc484070686"/>
      <w:bookmarkStart w:id="3881" w:name="_Toc33460357"/>
      <w:r w:rsidRPr="005A3421">
        <w:lastRenderedPageBreak/>
        <w:t>10.2.</w:t>
      </w:r>
      <w:r>
        <w:t>12</w:t>
      </w:r>
      <w:r w:rsidRPr="005A3421">
        <w:t>.</w:t>
      </w:r>
      <w:r>
        <w:t>12</w:t>
      </w:r>
      <w:r w:rsidRPr="005A3421">
        <w:tab/>
        <w:t xml:space="preserve">Update </w:t>
      </w:r>
      <w:r w:rsidRPr="005A3421">
        <w:rPr>
          <w:i/>
        </w:rPr>
        <w:t>&lt;serviceSubscribedAppRule&gt;</w:t>
      </w:r>
      <w:bookmarkEnd w:id="3876"/>
      <w:bookmarkEnd w:id="3877"/>
      <w:bookmarkEnd w:id="3878"/>
      <w:bookmarkEnd w:id="3879"/>
      <w:bookmarkEnd w:id="3880"/>
      <w:bookmarkEnd w:id="3881"/>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82" w:name="_Toc470164236"/>
      <w:bookmarkStart w:id="3883" w:name="_Toc470164818"/>
      <w:bookmarkStart w:id="3884" w:name="_Toc475715427"/>
      <w:bookmarkStart w:id="3885" w:name="_Toc479349239"/>
      <w:bookmarkStart w:id="3886" w:name="_Toc484070687"/>
      <w:bookmarkStart w:id="3887" w:name="_Toc33460358"/>
      <w:r w:rsidRPr="005A3421">
        <w:t>10.2.</w:t>
      </w:r>
      <w:r>
        <w:t>12</w:t>
      </w:r>
      <w:r w:rsidRPr="005A3421">
        <w:t>.</w:t>
      </w:r>
      <w:r>
        <w:t>13</w:t>
      </w:r>
      <w:r w:rsidRPr="005A3421">
        <w:tab/>
        <w:t xml:space="preserve">Delete </w:t>
      </w:r>
      <w:r w:rsidRPr="005A3421">
        <w:rPr>
          <w:i/>
        </w:rPr>
        <w:t>&lt;serviceSubscribedAppRule&gt;</w:t>
      </w:r>
      <w:bookmarkEnd w:id="3882"/>
      <w:bookmarkEnd w:id="3883"/>
      <w:bookmarkEnd w:id="3884"/>
      <w:bookmarkEnd w:id="3885"/>
      <w:bookmarkEnd w:id="3886"/>
      <w:bookmarkEnd w:id="3887"/>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88" w:name="_Toc470164237"/>
      <w:bookmarkStart w:id="3889" w:name="_Toc470164819"/>
      <w:bookmarkStart w:id="3890" w:name="_Toc475715428"/>
      <w:bookmarkStart w:id="3891" w:name="_Toc479349240"/>
      <w:bookmarkStart w:id="3892" w:name="_Toc484070688"/>
      <w:bookmarkStart w:id="3893" w:name="_Toc33460359"/>
      <w:r w:rsidRPr="005A3421">
        <w:t>10.2.1</w:t>
      </w:r>
      <w:r>
        <w:t>3</w:t>
      </w:r>
      <w:r w:rsidRPr="005A3421">
        <w:tab/>
        <w:t xml:space="preserve">Resource </w:t>
      </w:r>
      <w:r>
        <w:t>a</w:t>
      </w:r>
      <w:r w:rsidRPr="005A3421">
        <w:t>nnouncement</w:t>
      </w:r>
      <w:bookmarkEnd w:id="3888"/>
      <w:bookmarkEnd w:id="3889"/>
      <w:bookmarkEnd w:id="3890"/>
      <w:bookmarkEnd w:id="3891"/>
      <w:bookmarkEnd w:id="3892"/>
      <w:bookmarkEnd w:id="3893"/>
      <w:r w:rsidRPr="005A3421">
        <w:t xml:space="preserve"> </w:t>
      </w:r>
    </w:p>
    <w:p w14:paraId="7ECBAD42" w14:textId="77777777" w:rsidR="008F2794" w:rsidRDefault="008F2794" w:rsidP="008F2794">
      <w:pPr>
        <w:pStyle w:val="40"/>
      </w:pPr>
      <w:bookmarkStart w:id="3894" w:name="_Toc470164238"/>
      <w:bookmarkStart w:id="3895" w:name="_Toc470164820"/>
      <w:bookmarkStart w:id="3896" w:name="_Toc475715429"/>
      <w:bookmarkStart w:id="3897" w:name="_Toc479349241"/>
      <w:bookmarkStart w:id="3898" w:name="_Toc484070689"/>
      <w:bookmarkStart w:id="3899" w:name="_Toc33460360"/>
      <w:r w:rsidRPr="005A3421">
        <w:t>10.2.1</w:t>
      </w:r>
      <w:r>
        <w:t>3</w:t>
      </w:r>
      <w:r w:rsidRPr="005A3421">
        <w:t>.1</w:t>
      </w:r>
      <w:r w:rsidRPr="005A3421">
        <w:tab/>
      </w:r>
      <w:r>
        <w:t>Introduction</w:t>
      </w:r>
      <w:bookmarkEnd w:id="3894"/>
      <w:bookmarkEnd w:id="3895"/>
      <w:bookmarkEnd w:id="3896"/>
      <w:bookmarkEnd w:id="3897"/>
      <w:bookmarkEnd w:id="3898"/>
      <w:bookmarkEnd w:id="3899"/>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900" w:name="_Toc470164239"/>
      <w:bookmarkStart w:id="3901" w:name="_Toc470164821"/>
      <w:bookmarkStart w:id="3902" w:name="_Toc475715430"/>
      <w:bookmarkStart w:id="3903" w:name="_Toc479349242"/>
      <w:bookmarkStart w:id="3904" w:name="_Toc484070690"/>
      <w:bookmarkStart w:id="3905" w:name="_Toc33460361"/>
      <w:r w:rsidRPr="005A3421">
        <w:t>10.2.1</w:t>
      </w:r>
      <w:r>
        <w:t>3</w:t>
      </w:r>
      <w:r w:rsidRPr="005A3421">
        <w:t>.</w:t>
      </w:r>
      <w:r>
        <w:t>2</w:t>
      </w:r>
      <w:r w:rsidRPr="005A3421">
        <w:tab/>
        <w:t>Procedure for AE and CSE to initiate Creation of an Announced Resource</w:t>
      </w:r>
      <w:bookmarkEnd w:id="3900"/>
      <w:bookmarkEnd w:id="3901"/>
      <w:bookmarkEnd w:id="3902"/>
      <w:bookmarkEnd w:id="3903"/>
      <w:bookmarkEnd w:id="3904"/>
      <w:bookmarkEnd w:id="3905"/>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9pt;height:309.1pt" o:ole="">
            <v:imagedata r:id="rId108" o:title=""/>
          </v:shape>
          <o:OLEObject Type="Embed" ProgID="Visio.Drawing.11" ShapeID="_x0000_i1069" DrawAspect="Content" ObjectID="_1644075840" r:id="rId109"/>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906" w:name="_Toc470164240"/>
      <w:bookmarkStart w:id="3907" w:name="_Toc470164822"/>
      <w:bookmarkStart w:id="3908" w:name="_Toc475715431"/>
      <w:bookmarkStart w:id="3909" w:name="_Toc479349243"/>
      <w:bookmarkStart w:id="3910" w:name="_Toc484070691"/>
      <w:bookmarkStart w:id="3911" w:name="_Toc33460362"/>
      <w:r w:rsidRPr="005A3421">
        <w:t>10.2.1</w:t>
      </w:r>
      <w:r>
        <w:t>3</w:t>
      </w:r>
      <w:r w:rsidRPr="005A3421">
        <w:t>.</w:t>
      </w:r>
      <w:r>
        <w:t>3</w:t>
      </w:r>
      <w:r w:rsidRPr="005A3421">
        <w:tab/>
        <w:t>Procedure at AE or CSE to Retrieve information from an Announced Resource</w:t>
      </w:r>
      <w:bookmarkEnd w:id="3906"/>
      <w:bookmarkEnd w:id="3907"/>
      <w:bookmarkEnd w:id="3908"/>
      <w:bookmarkEnd w:id="3909"/>
      <w:bookmarkEnd w:id="3910"/>
      <w:bookmarkEnd w:id="3911"/>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7pt;height:3in" o:ole="">
            <v:imagedata r:id="rId110" o:title=""/>
          </v:shape>
          <o:OLEObject Type="Embed" ProgID="Visio.Drawing.15" ShapeID="_x0000_i1070" DrawAspect="Content" ObjectID="_1644075841" r:id="rId111"/>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912" w:name="_Toc470164241"/>
      <w:bookmarkStart w:id="3913" w:name="_Toc470164823"/>
      <w:bookmarkStart w:id="3914" w:name="_Toc475715432"/>
      <w:bookmarkStart w:id="3915" w:name="_Toc479349244"/>
      <w:bookmarkStart w:id="3916" w:name="_Toc484070692"/>
      <w:bookmarkStart w:id="3917" w:name="_Toc33460363"/>
      <w:r w:rsidRPr="005A3421">
        <w:lastRenderedPageBreak/>
        <w:t>10.2.1</w:t>
      </w:r>
      <w:r>
        <w:t>3</w:t>
      </w:r>
      <w:r w:rsidRPr="005A3421">
        <w:t>.</w:t>
      </w:r>
      <w:r>
        <w:t>4</w:t>
      </w:r>
      <w:r w:rsidRPr="005A3421">
        <w:tab/>
        <w:t>Procedure for AE and CSE to initiate Deletion of an Announced Resource</w:t>
      </w:r>
      <w:bookmarkEnd w:id="3912"/>
      <w:bookmarkEnd w:id="3913"/>
      <w:bookmarkEnd w:id="3914"/>
      <w:bookmarkEnd w:id="3915"/>
      <w:bookmarkEnd w:id="3916"/>
      <w:bookmarkEnd w:id="3917"/>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3pt;height:309.1pt" o:ole="">
            <v:imagedata r:id="rId112" o:title=""/>
          </v:shape>
          <o:OLEObject Type="Embed" ProgID="Visio.Drawing.11" ShapeID="_x0000_i1071" DrawAspect="Content" ObjectID="_1644075842" r:id="rId113"/>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918" w:name="_Toc470164242"/>
      <w:bookmarkStart w:id="3919" w:name="_Toc470164824"/>
      <w:bookmarkStart w:id="3920" w:name="_Toc475715433"/>
      <w:bookmarkStart w:id="3921" w:name="_Toc479349245"/>
      <w:bookmarkStart w:id="3922" w:name="_Toc484070693"/>
      <w:bookmarkStart w:id="3923" w:name="_Toc33460364"/>
      <w:r w:rsidRPr="005A3421">
        <w:t>10.2.1</w:t>
      </w:r>
      <w:r>
        <w:t>3</w:t>
      </w:r>
      <w:r w:rsidRPr="005A3421">
        <w:t>.</w:t>
      </w:r>
      <w:r>
        <w:t>5</w:t>
      </w:r>
      <w:r w:rsidRPr="005A3421">
        <w:tab/>
        <w:t>Procedure for original resource Hosting CSE to Create an Announced Resource</w:t>
      </w:r>
      <w:bookmarkEnd w:id="3918"/>
      <w:bookmarkEnd w:id="3919"/>
      <w:bookmarkEnd w:id="3920"/>
      <w:bookmarkEnd w:id="3921"/>
      <w:bookmarkEnd w:id="3922"/>
      <w:bookmarkEnd w:id="3923"/>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lastRenderedPageBreak/>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924" w:name="_Toc470164243"/>
      <w:bookmarkStart w:id="3925" w:name="_Toc470164825"/>
      <w:bookmarkStart w:id="3926" w:name="_Toc475715434"/>
      <w:bookmarkStart w:id="3927" w:name="_Toc479349246"/>
      <w:bookmarkStart w:id="3928" w:name="_Toc484070694"/>
      <w:bookmarkStart w:id="3929" w:name="_Toc33460365"/>
      <w:r w:rsidRPr="005A3421">
        <w:t>10.2.1</w:t>
      </w:r>
      <w:r>
        <w:t>3</w:t>
      </w:r>
      <w:r w:rsidRPr="005A3421">
        <w:t>.</w:t>
      </w:r>
      <w:r>
        <w:t>6</w:t>
      </w:r>
      <w:r w:rsidRPr="005A3421">
        <w:tab/>
        <w:t>Procedure for original resource Hosting CSE to Delete an Announced Resource</w:t>
      </w:r>
      <w:bookmarkEnd w:id="3924"/>
      <w:bookmarkEnd w:id="3925"/>
      <w:bookmarkEnd w:id="3926"/>
      <w:bookmarkEnd w:id="3927"/>
      <w:bookmarkEnd w:id="3928"/>
      <w:bookmarkEnd w:id="3929"/>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930" w:name="_Toc470164244"/>
      <w:bookmarkStart w:id="3931" w:name="_Toc470164826"/>
      <w:bookmarkStart w:id="3932" w:name="_Toc475715435"/>
      <w:bookmarkStart w:id="3933" w:name="_Toc479349247"/>
      <w:bookmarkStart w:id="3934" w:name="_Toc484070695"/>
      <w:bookmarkStart w:id="3935" w:name="_Toc33460366"/>
      <w:r w:rsidRPr="005A3421">
        <w:t>10.2.1</w:t>
      </w:r>
      <w:r>
        <w:t>3</w:t>
      </w:r>
      <w:r w:rsidRPr="005A3421">
        <w:t>.</w:t>
      </w:r>
      <w:r>
        <w:t>7</w:t>
      </w:r>
      <w:r w:rsidRPr="005A3421">
        <w:tab/>
        <w:t>Procedure for AE and CSE to initiate the Creation of an  Announced Attribute</w:t>
      </w:r>
      <w:bookmarkEnd w:id="3930"/>
      <w:bookmarkEnd w:id="3931"/>
      <w:bookmarkEnd w:id="3932"/>
      <w:bookmarkEnd w:id="3933"/>
      <w:bookmarkEnd w:id="3934"/>
      <w:bookmarkEnd w:id="3935"/>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36" w:name="_Toc470164245"/>
      <w:bookmarkStart w:id="3937" w:name="_Toc470164827"/>
      <w:bookmarkStart w:id="3938" w:name="_Toc475715436"/>
      <w:bookmarkStart w:id="3939" w:name="_Toc479349248"/>
      <w:bookmarkStart w:id="3940" w:name="_Toc484070696"/>
      <w:bookmarkStart w:id="3941" w:name="_Toc33460367"/>
      <w:r w:rsidRPr="005A3421">
        <w:lastRenderedPageBreak/>
        <w:t>10.2.1</w:t>
      </w:r>
      <w:r>
        <w:t>3</w:t>
      </w:r>
      <w:r w:rsidRPr="005A3421">
        <w:t>.</w:t>
      </w:r>
      <w:r>
        <w:t>8</w:t>
      </w:r>
      <w:r w:rsidRPr="005A3421">
        <w:tab/>
        <w:t>Procedure for AE and CSE to initiate the Deletion of an  Announced Attribute</w:t>
      </w:r>
      <w:bookmarkEnd w:id="3936"/>
      <w:bookmarkEnd w:id="3937"/>
      <w:bookmarkEnd w:id="3938"/>
      <w:bookmarkEnd w:id="3939"/>
      <w:bookmarkEnd w:id="3940"/>
      <w:bookmarkEnd w:id="3941"/>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42" w:name="_Toc470164246"/>
      <w:bookmarkStart w:id="3943" w:name="_Toc470164828"/>
      <w:bookmarkStart w:id="3944" w:name="_Toc475715437"/>
      <w:bookmarkStart w:id="3945" w:name="_Toc479349249"/>
      <w:bookmarkStart w:id="3946" w:name="_Toc484070697"/>
      <w:bookmarkStart w:id="3947" w:name="_Toc33460368"/>
      <w:r w:rsidRPr="005A3421">
        <w:t>10.2.1</w:t>
      </w:r>
      <w:r>
        <w:t>3</w:t>
      </w:r>
      <w:r w:rsidRPr="005A3421">
        <w:t>.</w:t>
      </w:r>
      <w:r>
        <w:t>9</w:t>
      </w:r>
      <w:r w:rsidRPr="005A3421">
        <w:tab/>
        <w:t>Procedure for original resource Hosting CSE for Announcing Attributes</w:t>
      </w:r>
      <w:bookmarkEnd w:id="3942"/>
      <w:bookmarkEnd w:id="3943"/>
      <w:bookmarkEnd w:id="3944"/>
      <w:bookmarkEnd w:id="3945"/>
      <w:bookmarkEnd w:id="3946"/>
      <w:bookmarkEnd w:id="3947"/>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48" w:name="_Toc470164247"/>
      <w:bookmarkStart w:id="3949" w:name="_Toc470164829"/>
      <w:bookmarkStart w:id="3950" w:name="_Toc475715438"/>
      <w:bookmarkStart w:id="3951" w:name="_Toc479349250"/>
      <w:bookmarkStart w:id="3952" w:name="_Toc484070698"/>
      <w:bookmarkStart w:id="3953" w:name="_Toc33460369"/>
      <w:r w:rsidRPr="005A3421">
        <w:t>10.2.1</w:t>
      </w:r>
      <w:r>
        <w:t>3</w:t>
      </w:r>
      <w:r w:rsidRPr="005A3421">
        <w:t>.</w:t>
      </w:r>
      <w:r>
        <w:t>10</w:t>
      </w:r>
      <w:r w:rsidRPr="005A3421">
        <w:tab/>
        <w:t>Procedure for original resource Hosting CSE for De-Announcing Attributes</w:t>
      </w:r>
      <w:bookmarkEnd w:id="3948"/>
      <w:bookmarkEnd w:id="3949"/>
      <w:bookmarkEnd w:id="3950"/>
      <w:bookmarkEnd w:id="3951"/>
      <w:bookmarkEnd w:id="3952"/>
      <w:bookmarkEnd w:id="3953"/>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54" w:name="_Toc470164248"/>
      <w:bookmarkStart w:id="3955" w:name="_Toc470164830"/>
      <w:bookmarkStart w:id="3956" w:name="_Toc475715439"/>
      <w:bookmarkStart w:id="3957" w:name="_Toc479349251"/>
      <w:bookmarkStart w:id="3958" w:name="_Toc484070699"/>
      <w:bookmarkStart w:id="3959" w:name="_Toc33460370"/>
      <w:r w:rsidRPr="005A3421">
        <w:lastRenderedPageBreak/>
        <w:t>10.2.1</w:t>
      </w:r>
      <w:r>
        <w:t>3</w:t>
      </w:r>
      <w:r w:rsidRPr="005A3421">
        <w:t>.1</w:t>
      </w:r>
      <w:r>
        <w:t>1</w:t>
      </w:r>
      <w:r w:rsidRPr="005A3421">
        <w:tab/>
        <w:t>Procedure for original resource Hosting CSE for Updating Attributes</w:t>
      </w:r>
      <w:bookmarkEnd w:id="3954"/>
      <w:bookmarkEnd w:id="3955"/>
      <w:bookmarkEnd w:id="3956"/>
      <w:bookmarkEnd w:id="3957"/>
      <w:bookmarkEnd w:id="3958"/>
      <w:bookmarkEnd w:id="3959"/>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60" w:name="_Toc470164249"/>
      <w:bookmarkStart w:id="3961" w:name="_Toc470164831"/>
      <w:bookmarkStart w:id="3962" w:name="_Toc475715440"/>
      <w:bookmarkStart w:id="3963" w:name="_Toc479349252"/>
      <w:bookmarkStart w:id="3964" w:name="_Toc484070700"/>
      <w:bookmarkStart w:id="3965" w:name="_Toc33460371"/>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60"/>
      <w:bookmarkEnd w:id="3961"/>
      <w:bookmarkEnd w:id="3962"/>
      <w:bookmarkEnd w:id="3963"/>
      <w:bookmarkEnd w:id="3964"/>
      <w:bookmarkEnd w:id="3965"/>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66" w:name="_Toc470164250"/>
      <w:bookmarkStart w:id="3967" w:name="_Toc470164832"/>
      <w:bookmarkStart w:id="3968" w:name="_Toc475715441"/>
      <w:bookmarkStart w:id="3969" w:name="_Toc479349253"/>
      <w:bookmarkStart w:id="3970" w:name="_Toc484070701"/>
      <w:bookmarkStart w:id="3971" w:name="_Toc33460372"/>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66"/>
      <w:bookmarkEnd w:id="3967"/>
      <w:bookmarkEnd w:id="3968"/>
      <w:bookmarkEnd w:id="3969"/>
      <w:bookmarkEnd w:id="3970"/>
      <w:bookmarkEnd w:id="3971"/>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3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r w:rsidR="007648F5" w:rsidRPr="001C1A87" w14:paraId="4FB0880A" w14:textId="77777777" w:rsidTr="00650547">
        <w:trPr>
          <w:jc w:val="center"/>
        </w:trPr>
        <w:tc>
          <w:tcPr>
            <w:tcW w:w="2508" w:type="dxa"/>
            <w:shd w:val="clear" w:color="auto" w:fill="auto"/>
          </w:tcPr>
          <w:p w14:paraId="1CF10E6C" w14:textId="5EAC84F8"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&lt;semanticRuleRepository&gt;</w:t>
            </w:r>
          </w:p>
        </w:tc>
        <w:tc>
          <w:tcPr>
            <w:tcW w:w="3622" w:type="dxa"/>
            <w:shd w:val="clear" w:color="auto" w:fill="auto"/>
            <w:vAlign w:val="center"/>
          </w:tcPr>
          <w:p w14:paraId="66C310AF" w14:textId="1B75FB4F"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different reasoning rule sets. </w:t>
            </w:r>
          </w:p>
        </w:tc>
        <w:tc>
          <w:tcPr>
            <w:tcW w:w="1007" w:type="dxa"/>
          </w:tcPr>
          <w:p w14:paraId="64640667" w14:textId="7C3A849A" w:rsidR="007648F5" w:rsidRPr="00B60FC2" w:rsidRDefault="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65</w:t>
            </w:r>
          </w:p>
        </w:tc>
        <w:tc>
          <w:tcPr>
            <w:tcW w:w="1117" w:type="dxa"/>
          </w:tcPr>
          <w:p w14:paraId="6C568EC8" w14:textId="0FABB01A"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10</w:t>
            </w:r>
          </w:p>
        </w:tc>
      </w:tr>
      <w:tr w:rsidR="007648F5" w:rsidRPr="001C1A87" w14:paraId="023D29A5" w14:textId="77777777" w:rsidTr="00650547">
        <w:trPr>
          <w:jc w:val="center"/>
        </w:trPr>
        <w:tc>
          <w:tcPr>
            <w:tcW w:w="2508" w:type="dxa"/>
            <w:shd w:val="clear" w:color="auto" w:fill="auto"/>
          </w:tcPr>
          <w:p w14:paraId="1376A042" w14:textId="2B94E465"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&lt;reasoningRules&gt;</w:t>
            </w:r>
          </w:p>
        </w:tc>
        <w:tc>
          <w:tcPr>
            <w:tcW w:w="3622" w:type="dxa"/>
            <w:shd w:val="clear" w:color="auto" w:fill="auto"/>
            <w:vAlign w:val="center"/>
          </w:tcPr>
          <w:p w14:paraId="48EECC6F" w14:textId="0A0ABD6D"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a particular set of reasoning rules. </w:t>
            </w:r>
          </w:p>
        </w:tc>
        <w:tc>
          <w:tcPr>
            <w:tcW w:w="1007" w:type="dxa"/>
          </w:tcPr>
          <w:p w14:paraId="0C258A9B" w14:textId="23563761"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66</w:t>
            </w:r>
          </w:p>
        </w:tc>
        <w:tc>
          <w:tcPr>
            <w:tcW w:w="1117" w:type="dxa"/>
          </w:tcPr>
          <w:p w14:paraId="17430C57" w14:textId="22F6FDA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11</w:t>
            </w:r>
          </w:p>
        </w:tc>
      </w:tr>
      <w:tr w:rsidR="007648F5" w:rsidRPr="001C1A87" w14:paraId="494EA42E" w14:textId="77777777" w:rsidTr="00650547">
        <w:trPr>
          <w:jc w:val="center"/>
        </w:trPr>
        <w:tc>
          <w:tcPr>
            <w:tcW w:w="2508" w:type="dxa"/>
            <w:shd w:val="clear" w:color="auto" w:fill="auto"/>
          </w:tcPr>
          <w:p w14:paraId="6D540884" w14:textId="7261AA8C"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&lt;reasoningJobInstance&gt;</w:t>
            </w:r>
          </w:p>
        </w:tc>
        <w:tc>
          <w:tcPr>
            <w:tcW w:w="3622" w:type="dxa"/>
            <w:shd w:val="clear" w:color="auto" w:fill="auto"/>
            <w:vAlign w:val="center"/>
          </w:tcPr>
          <w:p w14:paraId="4BD78F90" w14:textId="27D8BEA3"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describing a reasoning job instance. </w:t>
            </w:r>
          </w:p>
        </w:tc>
        <w:tc>
          <w:tcPr>
            <w:tcW w:w="1007" w:type="dxa"/>
          </w:tcPr>
          <w:p w14:paraId="27AB5876" w14:textId="3DA46A03"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67</w:t>
            </w:r>
          </w:p>
        </w:tc>
        <w:tc>
          <w:tcPr>
            <w:tcW w:w="1117" w:type="dxa"/>
          </w:tcPr>
          <w:p w14:paraId="736D75D7" w14:textId="46FAFFD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12</w:t>
            </w:r>
          </w:p>
        </w:tc>
      </w:tr>
      <w:tr w:rsidR="00A82189" w:rsidRPr="001C1A87" w14:paraId="7AF02987" w14:textId="77777777" w:rsidTr="00650547">
        <w:trPr>
          <w:jc w:val="center"/>
        </w:trPr>
        <w:tc>
          <w:tcPr>
            <w:tcW w:w="2508" w:type="dxa"/>
            <w:shd w:val="clear" w:color="auto" w:fill="auto"/>
          </w:tcPr>
          <w:p w14:paraId="2CC8FE37" w14:textId="10D51167"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&lt;ontologyMapping&gt;</w:t>
            </w:r>
          </w:p>
        </w:tc>
        <w:tc>
          <w:tcPr>
            <w:tcW w:w="3622" w:type="dxa"/>
            <w:shd w:val="clear" w:color="auto" w:fill="auto"/>
            <w:vAlign w:val="center"/>
          </w:tcPr>
          <w:p w14:paraId="35CD4385" w14:textId="5909543D"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the mapping between two different ontologies</w:t>
            </w:r>
          </w:p>
        </w:tc>
        <w:tc>
          <w:tcPr>
            <w:tcW w:w="1007" w:type="dxa"/>
          </w:tcPr>
          <w:p w14:paraId="1EA4205B" w14:textId="7A935E9A"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9.6.70</w:t>
            </w:r>
          </w:p>
        </w:tc>
        <w:tc>
          <w:tcPr>
            <w:tcW w:w="1117" w:type="dxa"/>
          </w:tcPr>
          <w:p w14:paraId="197A1123" w14:textId="673969E7"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6.13</w:t>
            </w:r>
          </w:p>
        </w:tc>
      </w:tr>
      <w:tr w:rsidR="00A82189" w:rsidRPr="001C1A87" w14:paraId="536218C9" w14:textId="77777777" w:rsidTr="00650547">
        <w:trPr>
          <w:jc w:val="center"/>
        </w:trPr>
        <w:tc>
          <w:tcPr>
            <w:tcW w:w="2508" w:type="dxa"/>
            <w:shd w:val="clear" w:color="auto" w:fill="auto"/>
          </w:tcPr>
          <w:p w14:paraId="5FE156C0" w14:textId="2ECFDED6"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&lt;ontologyMappingAlgorithmRepository&gt;</w:t>
            </w:r>
          </w:p>
        </w:tc>
        <w:tc>
          <w:tcPr>
            <w:tcW w:w="3622" w:type="dxa"/>
            <w:shd w:val="clear" w:color="auto" w:fill="auto"/>
            <w:vAlign w:val="center"/>
          </w:tcPr>
          <w:p w14:paraId="62C9F5A4" w14:textId="77A4770E"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storing a collection of ontology mapping algorithms</w:t>
            </w:r>
          </w:p>
        </w:tc>
        <w:tc>
          <w:tcPr>
            <w:tcW w:w="1007" w:type="dxa"/>
          </w:tcPr>
          <w:p w14:paraId="78E17203" w14:textId="7B6C3623"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9.6.71</w:t>
            </w:r>
          </w:p>
        </w:tc>
        <w:tc>
          <w:tcPr>
            <w:tcW w:w="1117" w:type="dxa"/>
          </w:tcPr>
          <w:p w14:paraId="7BDFCA55" w14:textId="0A9266D2"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6.14</w:t>
            </w:r>
          </w:p>
        </w:tc>
      </w:tr>
      <w:tr w:rsidR="00A82189" w:rsidRPr="001C1A87" w14:paraId="0F3AB2C8" w14:textId="77777777" w:rsidTr="00650547">
        <w:trPr>
          <w:jc w:val="center"/>
        </w:trPr>
        <w:tc>
          <w:tcPr>
            <w:tcW w:w="2508" w:type="dxa"/>
            <w:shd w:val="clear" w:color="auto" w:fill="auto"/>
          </w:tcPr>
          <w:p w14:paraId="376F8F70" w14:textId="286893CF"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&lt;ontologyMappingAlgorithm&gt;</w:t>
            </w:r>
          </w:p>
        </w:tc>
        <w:tc>
          <w:tcPr>
            <w:tcW w:w="3622" w:type="dxa"/>
            <w:shd w:val="clear" w:color="auto" w:fill="auto"/>
            <w:vAlign w:val="center"/>
          </w:tcPr>
          <w:p w14:paraId="4DDE9CB8" w14:textId="4EFB2B97"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Resource type for a single ontology mapping algorithm.</w:t>
            </w:r>
          </w:p>
        </w:tc>
        <w:tc>
          <w:tcPr>
            <w:tcW w:w="1007" w:type="dxa"/>
          </w:tcPr>
          <w:p w14:paraId="702F214C" w14:textId="4DD51EEB"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9.6.72</w:t>
            </w:r>
          </w:p>
        </w:tc>
        <w:tc>
          <w:tcPr>
            <w:tcW w:w="1117" w:type="dxa"/>
          </w:tcPr>
          <w:p w14:paraId="5B1D545F" w14:textId="1D442EB7"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6.15</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r w:rsidR="007648F5" w:rsidRPr="001C1A87" w14:paraId="70039376" w14:textId="77777777" w:rsidTr="00650547">
        <w:trPr>
          <w:jc w:val="center"/>
        </w:trPr>
        <w:tc>
          <w:tcPr>
            <w:tcW w:w="1973" w:type="dxa"/>
            <w:shd w:val="clear" w:color="auto" w:fill="auto"/>
          </w:tcPr>
          <w:p w14:paraId="409729F9" w14:textId="18F05ED9" w:rsidR="007648F5" w:rsidRDefault="007648F5" w:rsidP="007648F5">
            <w:pPr>
              <w:keepNext/>
              <w:keepLines/>
              <w:spacing w:after="0"/>
              <w:rPr>
                <w:rFonts w:ascii="Arial" w:eastAsia="Arial Unicode MS" w:hAnsi="Arial" w:cs="Arial"/>
                <w:sz w:val="18"/>
                <w:szCs w:val="18"/>
              </w:rPr>
            </w:pPr>
            <w:r>
              <w:rPr>
                <w:rFonts w:ascii="Arial" w:eastAsia="Arial Unicode MS" w:hAnsi="Arial" w:cs="Arial"/>
                <w:sz w:val="18"/>
                <w:szCs w:val="18"/>
              </w:rPr>
              <w:t>Semantic Reasoning</w:t>
            </w:r>
          </w:p>
        </w:tc>
        <w:tc>
          <w:tcPr>
            <w:tcW w:w="5400" w:type="dxa"/>
            <w:shd w:val="clear" w:color="auto" w:fill="auto"/>
            <w:vAlign w:val="center"/>
          </w:tcPr>
          <w:p w14:paraId="02321016" w14:textId="58736ABF" w:rsidR="007648F5" w:rsidRDefault="007648F5" w:rsidP="007648F5">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semantic reasoning-related functionalities.</w:t>
            </w:r>
          </w:p>
        </w:tc>
        <w:tc>
          <w:tcPr>
            <w:tcW w:w="1531" w:type="dxa"/>
          </w:tcPr>
          <w:p w14:paraId="559FD6E3" w14:textId="5ED2F8E7"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Pr>
                <w:rFonts w:ascii="Arial" w:eastAsia="Arial Unicode MS" w:hAnsi="Arial"/>
                <w:sz w:val="18"/>
                <w:szCs w:val="18"/>
                <w:lang w:eastAsia="ko-KR"/>
              </w:rPr>
              <w:t xml:space="preserve"> Clause </w:t>
            </w:r>
            <w:r>
              <w:rPr>
                <w:rFonts w:ascii="Arial" w:eastAsia="Arial Unicode MS" w:hAnsi="Arial" w:hint="eastAsia"/>
                <w:sz w:val="18"/>
                <w:szCs w:val="18"/>
                <w:lang w:eastAsia="zh-CN"/>
              </w:rPr>
              <w:t>7</w:t>
            </w:r>
            <w:r w:rsidRPr="00634C0D">
              <w:rPr>
                <w:rFonts w:ascii="Arial" w:eastAsia="Arial Unicode MS" w:hAnsi="Arial"/>
                <w:sz w:val="18"/>
                <w:szCs w:val="18"/>
                <w:lang w:eastAsia="ko-KR"/>
              </w:rPr>
              <w:t>.</w:t>
            </w:r>
            <w:r>
              <w:rPr>
                <w:rFonts w:ascii="Arial" w:eastAsia="Arial Unicode MS" w:hAnsi="Arial"/>
                <w:sz w:val="18"/>
                <w:szCs w:val="18"/>
                <w:lang w:eastAsia="ko-KR"/>
              </w:rPr>
              <w:t>11</w:t>
            </w:r>
          </w:p>
        </w:tc>
      </w:tr>
      <w:tr w:rsidR="00A82189" w:rsidRPr="001C1A87" w14:paraId="02FCC334" w14:textId="77777777" w:rsidTr="00650547">
        <w:trPr>
          <w:jc w:val="center"/>
        </w:trPr>
        <w:tc>
          <w:tcPr>
            <w:tcW w:w="1973" w:type="dxa"/>
            <w:shd w:val="clear" w:color="auto" w:fill="auto"/>
          </w:tcPr>
          <w:p w14:paraId="4CED953E" w14:textId="6EE768B8" w:rsidR="00A82189" w:rsidRDefault="00A82189" w:rsidP="00A82189">
            <w:pPr>
              <w:keepNext/>
              <w:keepLines/>
              <w:spacing w:after="0"/>
              <w:rPr>
                <w:rFonts w:ascii="Arial" w:eastAsia="Arial Unicode MS" w:hAnsi="Arial" w:cs="Arial"/>
                <w:sz w:val="18"/>
                <w:szCs w:val="18"/>
              </w:rPr>
            </w:pPr>
            <w:r>
              <w:rPr>
                <w:rFonts w:ascii="Arial" w:eastAsia="Arial Unicode MS" w:hAnsi="Arial" w:cs="Arial" w:hint="eastAsia"/>
                <w:sz w:val="18"/>
                <w:szCs w:val="18"/>
                <w:lang w:eastAsia="zh-CN"/>
              </w:rPr>
              <w:t>O</w:t>
            </w:r>
            <w:r>
              <w:rPr>
                <w:rFonts w:ascii="Arial" w:eastAsia="Arial Unicode MS" w:hAnsi="Arial" w:cs="Arial"/>
                <w:sz w:val="18"/>
                <w:szCs w:val="18"/>
                <w:lang w:eastAsia="zh-CN"/>
              </w:rPr>
              <w:t>ntology Mapping</w:t>
            </w:r>
          </w:p>
        </w:tc>
        <w:tc>
          <w:tcPr>
            <w:tcW w:w="5400" w:type="dxa"/>
            <w:shd w:val="clear" w:color="auto" w:fill="auto"/>
            <w:vAlign w:val="center"/>
          </w:tcPr>
          <w:p w14:paraId="51833ADF" w14:textId="3EA93FC6" w:rsidR="00A82189" w:rsidRDefault="00A82189" w:rsidP="00A82189">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ontology mapping and the semantic discovery/discovery based on the ontology mapping result.</w:t>
            </w:r>
          </w:p>
        </w:tc>
        <w:tc>
          <w:tcPr>
            <w:tcW w:w="1531" w:type="dxa"/>
          </w:tcPr>
          <w:p w14:paraId="32766490" w14:textId="200B8498" w:rsidR="00A82189" w:rsidRPr="00B60FC2"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xml:space="preserve">] Clause </w:t>
            </w:r>
            <w:r w:rsidRPr="006C3E57">
              <w:rPr>
                <w:rFonts w:ascii="Arial" w:eastAsia="Arial Unicode MS" w:hAnsi="Arial"/>
                <w:sz w:val="18"/>
                <w:szCs w:val="18"/>
                <w:lang w:eastAsia="zh-CN"/>
              </w:rPr>
              <w:t>7</w:t>
            </w:r>
            <w:r w:rsidRPr="006C3E57">
              <w:rPr>
                <w:rFonts w:ascii="Arial" w:eastAsia="Arial Unicode MS" w:hAnsi="Arial"/>
                <w:sz w:val="18"/>
                <w:szCs w:val="18"/>
                <w:lang w:eastAsia="ko-KR"/>
              </w:rPr>
              <w:t>.12</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72" w:name="_Toc470164259"/>
      <w:bookmarkStart w:id="3973" w:name="_Toc470164841"/>
      <w:bookmarkStart w:id="3974" w:name="_Toc475715450"/>
      <w:bookmarkStart w:id="3975" w:name="_Toc479349262"/>
      <w:bookmarkStart w:id="3976" w:name="_Toc484070710"/>
      <w:bookmarkStart w:id="3977" w:name="_Toc33460373"/>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72"/>
      <w:bookmarkEnd w:id="3973"/>
      <w:bookmarkEnd w:id="3974"/>
      <w:bookmarkEnd w:id="3975"/>
      <w:bookmarkEnd w:id="3976"/>
      <w:bookmarkEnd w:id="3977"/>
    </w:p>
    <w:p w14:paraId="7C35FBE5" w14:textId="77777777" w:rsidR="008F2794" w:rsidRDefault="008F2794" w:rsidP="008F2794">
      <w:pPr>
        <w:pStyle w:val="40"/>
      </w:pPr>
      <w:bookmarkStart w:id="3978" w:name="_Toc470164260"/>
      <w:bookmarkStart w:id="3979" w:name="_Toc470164842"/>
      <w:bookmarkStart w:id="3980" w:name="_Toc475715451"/>
      <w:bookmarkStart w:id="3981" w:name="_Toc479349263"/>
      <w:bookmarkStart w:id="3982" w:name="_Toc484070711"/>
      <w:bookmarkStart w:id="3983" w:name="_Toc33460374"/>
      <w:r w:rsidRPr="005A3421">
        <w:rPr>
          <w:rFonts w:hint="eastAsia"/>
        </w:rPr>
        <w:t>10.2.</w:t>
      </w:r>
      <w:r>
        <w:t>15</w:t>
      </w:r>
      <w:r w:rsidRPr="005A3421">
        <w:rPr>
          <w:rFonts w:hint="eastAsia"/>
        </w:rPr>
        <w:t>.1</w:t>
      </w:r>
      <w:r w:rsidRPr="005A3421">
        <w:rPr>
          <w:rFonts w:eastAsia="宋体" w:hint="eastAsia"/>
          <w:lang w:eastAsia="zh-CN"/>
        </w:rPr>
        <w:tab/>
      </w:r>
      <w:r>
        <w:t>Introduction</w:t>
      </w:r>
      <w:bookmarkEnd w:id="3978"/>
      <w:bookmarkEnd w:id="3979"/>
      <w:bookmarkEnd w:id="3980"/>
      <w:bookmarkEnd w:id="3981"/>
      <w:bookmarkEnd w:id="3982"/>
      <w:bookmarkEnd w:id="3983"/>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84" w:name="_Toc33460375"/>
      <w:r w:rsidRPr="005A3421">
        <w:rPr>
          <w:rFonts w:hint="eastAsia"/>
        </w:rPr>
        <w:lastRenderedPageBreak/>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84"/>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85" w:name="_Toc476233961"/>
      <w:bookmarkStart w:id="3986" w:name="_Toc33460376"/>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85"/>
      <w:bookmarkEnd w:id="3986"/>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87" w:name="_Toc476233962"/>
      <w:bookmarkStart w:id="3988" w:name="_Toc33460377"/>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87"/>
      <w:bookmarkEnd w:id="3988"/>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89" w:name="_Toc476233963"/>
      <w:bookmarkStart w:id="3990" w:name="_Toc33460378"/>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89"/>
      <w:bookmarkEnd w:id="3990"/>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91" w:name="_Toc445303004"/>
      <w:bookmarkStart w:id="3992" w:name="_Toc445390171"/>
      <w:bookmarkStart w:id="3993" w:name="_Toc447043245"/>
      <w:bookmarkStart w:id="3994" w:name="_Toc457494002"/>
      <w:bookmarkStart w:id="3995" w:name="_Toc459977101"/>
      <w:bookmarkStart w:id="3996" w:name="_Toc459984760"/>
      <w:bookmarkStart w:id="3997" w:name="_Toc33460379"/>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91"/>
      <w:bookmarkEnd w:id="3992"/>
      <w:bookmarkEnd w:id="3993"/>
      <w:bookmarkEnd w:id="3994"/>
      <w:bookmarkEnd w:id="3995"/>
      <w:bookmarkEnd w:id="3996"/>
      <w:r w:rsidR="006402D9" w:rsidRPr="007E73A5">
        <w:t xml:space="preserve"> Managing Change in AE Registration Point</w:t>
      </w:r>
      <w:bookmarkEnd w:id="3997"/>
    </w:p>
    <w:p w14:paraId="77251001" w14:textId="77777777" w:rsidR="006402D9" w:rsidRPr="006402D9" w:rsidRDefault="00407BE8" w:rsidP="006402D9">
      <w:pPr>
        <w:pStyle w:val="40"/>
      </w:pPr>
      <w:bookmarkStart w:id="3998" w:name="_Toc33460380"/>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98"/>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lastRenderedPageBreak/>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99" w:name="_Toc33460381"/>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99"/>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4000" w:name="_Toc33460382"/>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4000"/>
    </w:p>
    <w:p w14:paraId="3DE2F555" w14:textId="77777777" w:rsidR="007E73A5" w:rsidRDefault="007E73A5" w:rsidP="007E73A5">
      <w:pPr>
        <w:pStyle w:val="40"/>
      </w:pPr>
      <w:bookmarkStart w:id="4001" w:name="_Toc476233959"/>
      <w:bookmarkStart w:id="4002" w:name="_Toc33460383"/>
      <w:r w:rsidRPr="005A3421">
        <w:rPr>
          <w:rFonts w:hint="eastAsia"/>
        </w:rPr>
        <w:t>10.2.</w:t>
      </w:r>
      <w:r w:rsidR="00494DCF" w:rsidRPr="00494DCF">
        <w:t>17</w:t>
      </w:r>
      <w:r w:rsidRPr="005A3421">
        <w:rPr>
          <w:rFonts w:hint="eastAsia"/>
        </w:rPr>
        <w:t>.1</w:t>
      </w:r>
      <w:r w:rsidRPr="005A3421">
        <w:rPr>
          <w:rFonts w:hint="eastAsia"/>
        </w:rPr>
        <w:tab/>
      </w:r>
      <w:r>
        <w:t>Introduction</w:t>
      </w:r>
      <w:bookmarkEnd w:id="4001"/>
      <w:bookmarkEnd w:id="4002"/>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4003" w:name="_Toc476233960"/>
      <w:bookmarkStart w:id="4004" w:name="_Toc33460384"/>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003"/>
      <w:bookmarkEnd w:id="4004"/>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005" w:name="_Toc33460385"/>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005"/>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006" w:name="_Toc33460386"/>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006"/>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007" w:name="_Toc33460387"/>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007"/>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008" w:name="_Toc33460388"/>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008"/>
    </w:p>
    <w:p w14:paraId="09E8426D" w14:textId="77777777" w:rsidR="00867401" w:rsidRDefault="00867401" w:rsidP="00867401">
      <w:pPr>
        <w:pStyle w:val="40"/>
      </w:pPr>
      <w:bookmarkStart w:id="4009" w:name="_Toc33460389"/>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009"/>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w:t>
      </w:r>
      <w:r>
        <w:rPr>
          <w:rFonts w:hint="eastAsia"/>
        </w:rPr>
        <w:lastRenderedPageBreak/>
        <w:t xml:space="preserve">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pt;height:260.7pt" o:ole="">
            <v:imagedata r:id="rId114" o:title=""/>
          </v:shape>
          <o:OLEObject Type="Embed" ProgID="Visio.Drawing.15" ShapeID="_x0000_i1072" DrawAspect="Content" ObjectID="_1644075843" r:id="rId115"/>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 xml:space="preserve">&gt; Hosting CSE is not already in the process of </w:t>
      </w:r>
      <w:r>
        <w:rPr>
          <w:lang w:eastAsia="ko-KR"/>
        </w:rPr>
        <w:lastRenderedPageBreak/>
        <w:t>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7pt;height:252.6pt" o:ole="">
            <v:imagedata r:id="rId116" o:title=""/>
          </v:shape>
          <o:OLEObject Type="Embed" ProgID="Visio.Drawing.15" ShapeID="_x0000_i1073" DrawAspect="Content" ObjectID="_1644075844" r:id="rId117"/>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lastRenderedPageBreak/>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3pt;height:424.55pt" o:ole="">
            <v:imagedata r:id="rId118" o:title=""/>
          </v:shape>
          <o:OLEObject Type="Embed" ProgID="Visio.Drawing.15" ShapeID="_x0000_i1074" DrawAspect="Content" ObjectID="_1644075845" r:id="rId119"/>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3pt;height:424.55pt" o:ole="">
            <v:imagedata r:id="rId120" o:title=""/>
          </v:shape>
          <o:OLEObject Type="Embed" ProgID="Visio.Drawing.15" ShapeID="_x0000_i1075" DrawAspect="Content" ObjectID="_1644075846" r:id="rId121"/>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45pt;height:252pt" o:ole="">
            <v:imagedata r:id="rId122" o:title=""/>
          </v:shape>
          <o:OLEObject Type="Embed" ProgID="Visio.Drawing.15" ShapeID="_x0000_i1076" DrawAspect="Content" ObjectID="_1644075847" r:id="rId123"/>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45pt;height:252pt" o:ole="">
            <v:imagedata r:id="rId124" o:title=""/>
          </v:shape>
          <o:OLEObject Type="Embed" ProgID="Visio.Drawing.15" ShapeID="_x0000_i1077" DrawAspect="Content" ObjectID="_1644075848" r:id="rId125"/>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010" w:name="_Toc33460390"/>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010"/>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011" w:name="_Toc33460391"/>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011"/>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012" w:name="_Toc33460392"/>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012"/>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013" w:name="_Toc33460393"/>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013"/>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014" w:name="_Toc33460394"/>
      <w:r>
        <w:t>10.2.1</w:t>
      </w:r>
      <w:r>
        <w:rPr>
          <w:rFonts w:eastAsiaTheme="minorEastAsia" w:hint="eastAsia"/>
          <w:lang w:eastAsia="zh-CN"/>
        </w:rPr>
        <w:t>8</w:t>
      </w:r>
      <w:r>
        <w:t>.6</w:t>
      </w:r>
      <w:r w:rsidRPr="005A3421">
        <w:tab/>
        <w:t xml:space="preserve">Create </w:t>
      </w:r>
      <w:r w:rsidRPr="000E778D">
        <w:t>&lt;transaction&gt;</w:t>
      </w:r>
      <w:bookmarkEnd w:id="4014"/>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015" w:name="_Toc33460395"/>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015"/>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016" w:name="_Toc33460396"/>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016"/>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017" w:name="_Toc33460397"/>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017"/>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018" w:name="_Toc469048103"/>
      <w:bookmarkStart w:id="4019" w:name="_Toc33460398"/>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018"/>
      <w:bookmarkEnd w:id="4019"/>
    </w:p>
    <w:p w14:paraId="12F5A5F1" w14:textId="77777777" w:rsidR="0014183A" w:rsidRPr="0014183A" w:rsidRDefault="0014183A" w:rsidP="0014183A">
      <w:pPr>
        <w:pStyle w:val="40"/>
        <w:rPr>
          <w:rFonts w:eastAsiaTheme="minorEastAsia"/>
          <w:lang w:eastAsia="zh-CN"/>
        </w:rPr>
      </w:pPr>
      <w:bookmarkStart w:id="4020" w:name="_Toc33460399"/>
      <w:bookmarkStart w:id="4021"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020"/>
    </w:p>
    <w:bookmarkEnd w:id="4021"/>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022" w:name="_Toc33460400"/>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022"/>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023" w:name="_Toc33460401"/>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23"/>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024" w:name="_Toc33460402"/>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24"/>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30"/>
      </w:pPr>
      <w:bookmarkStart w:id="4025" w:name="_Toc33460403"/>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25"/>
    </w:p>
    <w:p w14:paraId="77B8C63F" w14:textId="77777777" w:rsidR="00205F58" w:rsidRDefault="00FA69FC" w:rsidP="00205F58">
      <w:pPr>
        <w:pStyle w:val="40"/>
        <w:spacing w:before="360"/>
        <w:ind w:left="1411" w:hanging="1411"/>
      </w:pPr>
      <w:bookmarkStart w:id="4026" w:name="_Toc33460404"/>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26"/>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027" w:name="_Toc33460405"/>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27"/>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028" w:name="_Toc33460406"/>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28"/>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029" w:name="_Toc33460407"/>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29"/>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030" w:name="_Toc33460408"/>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30"/>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4031" w:name="_Toc489603848"/>
      <w:bookmarkStart w:id="4032" w:name="_Toc33460409"/>
      <w:r w:rsidRPr="005A3421">
        <w:rPr>
          <w:rFonts w:hint="eastAsia"/>
        </w:rPr>
        <w:t>10.2.</w:t>
      </w:r>
      <w:r w:rsidRPr="00A86338">
        <w:t>21</w:t>
      </w:r>
      <w:r w:rsidRPr="005A3421">
        <w:rPr>
          <w:rFonts w:eastAsia="宋体" w:hint="eastAsia"/>
          <w:lang w:eastAsia="zh-CN"/>
        </w:rPr>
        <w:tab/>
      </w:r>
      <w:bookmarkEnd w:id="4031"/>
      <w:r>
        <w:rPr>
          <w:rFonts w:eastAsia="宋体"/>
          <w:lang w:val="en-US" w:eastAsia="zh-CN"/>
        </w:rPr>
        <w:t>Action Triggering</w:t>
      </w:r>
      <w:bookmarkEnd w:id="4032"/>
    </w:p>
    <w:p w14:paraId="5A8D7909" w14:textId="67E1D229" w:rsidR="00EB28D3" w:rsidRDefault="00EB28D3" w:rsidP="00EB28D3">
      <w:pPr>
        <w:pStyle w:val="40"/>
      </w:pPr>
      <w:bookmarkStart w:id="4033" w:name="_Toc489603849"/>
      <w:bookmarkStart w:id="4034" w:name="_Toc33460410"/>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4033"/>
      <w:bookmarkEnd w:id="4034"/>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lastRenderedPageBreak/>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4035" w:name="_Toc33460411"/>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4035"/>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lastRenderedPageBreak/>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4036" w:name="_Toc33460412"/>
      <w:r>
        <w:t>10.2.21.3</w:t>
      </w:r>
      <w:r w:rsidR="00962F45">
        <w:tab/>
      </w:r>
      <w:r w:rsidRPr="00745C63">
        <w:rPr>
          <w:rFonts w:eastAsia="宋体" w:hint="eastAsia"/>
          <w:lang w:eastAsia="zh-CN"/>
        </w:rPr>
        <w:t>&lt;</w:t>
      </w:r>
      <w:r>
        <w:rPr>
          <w:i/>
        </w:rPr>
        <w:t>action</w:t>
      </w:r>
      <w:r w:rsidRPr="00F41494">
        <w:t>&gt;</w:t>
      </w:r>
      <w:r>
        <w:t xml:space="preserve"> Resource Procedures</w:t>
      </w:r>
      <w:bookmarkEnd w:id="4036"/>
    </w:p>
    <w:p w14:paraId="220CE934" w14:textId="241B18C3" w:rsidR="00E83A30" w:rsidRPr="00745C63" w:rsidRDefault="00E83A30" w:rsidP="00E83A30">
      <w:pPr>
        <w:pStyle w:val="50"/>
        <w:rPr>
          <w:rFonts w:eastAsia="宋体"/>
          <w:lang w:eastAsia="zh-CN"/>
        </w:rPr>
      </w:pPr>
      <w:bookmarkStart w:id="4037" w:name="_Toc495180881"/>
      <w:bookmarkStart w:id="4038" w:name="_Toc33460413"/>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4037"/>
      <w:bookmarkEnd w:id="4038"/>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4039" w:name="_Toc495180882"/>
      <w:bookmarkStart w:id="4040" w:name="_Toc33460414"/>
      <w:r>
        <w:lastRenderedPageBreak/>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4039"/>
      <w:bookmarkEnd w:id="4040"/>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4041" w:name="_Toc495180883"/>
      <w:bookmarkStart w:id="4042" w:name="_Toc33460415"/>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4041"/>
      <w:bookmarkEnd w:id="4042"/>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4043" w:name="_Toc495180884"/>
      <w:bookmarkStart w:id="4044" w:name="_Toc33460416"/>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43"/>
      <w:bookmarkEnd w:id="4044"/>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4045" w:name="_Toc33460417"/>
      <w:r>
        <w:lastRenderedPageBreak/>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4045"/>
    </w:p>
    <w:p w14:paraId="628E0492" w14:textId="29F60167" w:rsidR="00E83A30" w:rsidRPr="00745C63" w:rsidRDefault="00E83A30" w:rsidP="00E83A30">
      <w:pPr>
        <w:pStyle w:val="50"/>
        <w:rPr>
          <w:rFonts w:eastAsia="宋体"/>
          <w:lang w:eastAsia="zh-CN"/>
        </w:rPr>
      </w:pPr>
      <w:bookmarkStart w:id="4046" w:name="_Toc33460418"/>
      <w:r>
        <w:t>10.2.21.</w:t>
      </w:r>
      <w:r>
        <w:rPr>
          <w:rFonts w:eastAsia="宋体"/>
          <w:lang w:eastAsia="zh-CN"/>
        </w:rPr>
        <w:t>4</w:t>
      </w:r>
      <w:r>
        <w:rPr>
          <w:rFonts w:eastAsia="宋体" w:hint="eastAsia"/>
          <w:lang w:eastAsia="zh-CN"/>
        </w:rPr>
        <w:t>.1</w:t>
      </w:r>
      <w:r w:rsidR="00570CF6" w:rsidRPr="005A3421">
        <w:tab/>
      </w:r>
      <w:r w:rsidRPr="00CD1C82">
        <w:t>Create</w:t>
      </w:r>
      <w:r>
        <w:t xml:space="preserve"> &lt;</w:t>
      </w:r>
      <w:r>
        <w:rPr>
          <w:i/>
          <w:lang w:val="en-US" w:eastAsia="ko-KR"/>
        </w:rPr>
        <w:t>dependency</w:t>
      </w:r>
      <w:r w:rsidRPr="00166CF1">
        <w:t>&gt;</w:t>
      </w:r>
      <w:bookmarkEnd w:id="4046"/>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4047" w:name="_Toc33460419"/>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4047"/>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4048" w:name="_Toc33460420"/>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4048"/>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lastRenderedPageBreak/>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4049" w:name="_Toc33460421"/>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4049"/>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rFonts w:eastAsia="宋体"/>
          <w:lang w:val="x-none" w:eastAsia="zh-CN"/>
        </w:rPr>
      </w:pPr>
    </w:p>
    <w:p w14:paraId="727E8983" w14:textId="6838D3A3" w:rsidR="00C3221E" w:rsidRPr="005A3421" w:rsidRDefault="00C3221E" w:rsidP="00C3221E">
      <w:pPr>
        <w:pStyle w:val="30"/>
      </w:pPr>
      <w:bookmarkStart w:id="4050" w:name="_Toc33460422"/>
      <w:r w:rsidRPr="005A3421">
        <w:rPr>
          <w:rFonts w:hint="eastAsia"/>
        </w:rPr>
        <w:t>10.2.</w:t>
      </w:r>
      <w:r w:rsidRPr="003E7230">
        <w:t>22</w:t>
      </w:r>
      <w:r w:rsidR="00AF0112">
        <w:rPr>
          <w:rFonts w:eastAsia="宋体"/>
          <w:lang w:eastAsia="zh-CN"/>
        </w:rPr>
        <w:tab/>
      </w:r>
      <w:r>
        <w:rPr>
          <w:rFonts w:eastAsia="宋体" w:hint="eastAsia"/>
          <w:lang w:eastAsia="zh-CN"/>
        </w:rPr>
        <w:t>End to End QoS</w:t>
      </w:r>
      <w:bookmarkEnd w:id="4050"/>
    </w:p>
    <w:p w14:paraId="7B6E619E" w14:textId="66C92725" w:rsidR="00C3221E" w:rsidRDefault="00C3221E" w:rsidP="00C3221E">
      <w:pPr>
        <w:pStyle w:val="40"/>
      </w:pPr>
      <w:bookmarkStart w:id="4051" w:name="_Toc33460423"/>
      <w:r w:rsidRPr="005A3421">
        <w:rPr>
          <w:rFonts w:hint="eastAsia"/>
        </w:rPr>
        <w:t>10.2.</w:t>
      </w:r>
      <w:r w:rsidRPr="003E7230">
        <w:t>22</w:t>
      </w:r>
      <w:r w:rsidRPr="005A3421">
        <w:rPr>
          <w:rFonts w:hint="eastAsia"/>
        </w:rPr>
        <w:t>.1</w:t>
      </w:r>
      <w:r w:rsidRPr="005A3421">
        <w:rPr>
          <w:rFonts w:eastAsia="宋体" w:hint="eastAsia"/>
          <w:lang w:eastAsia="zh-CN"/>
        </w:rPr>
        <w:tab/>
      </w:r>
      <w:r>
        <w:t>Introduction</w:t>
      </w:r>
      <w:bookmarkEnd w:id="4051"/>
    </w:p>
    <w:p w14:paraId="54A3F47E" w14:textId="77777777" w:rsidR="00C3221E" w:rsidRPr="005C3426" w:rsidRDefault="00C3221E" w:rsidP="00C3221E">
      <w:pPr>
        <w:rPr>
          <w:lang w:val="x-none"/>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p>
    <w:p w14:paraId="30E7569F" w14:textId="1026C936" w:rsidR="00C3221E" w:rsidRPr="00745C63" w:rsidRDefault="00C3221E" w:rsidP="00C3221E">
      <w:pPr>
        <w:pStyle w:val="40"/>
        <w:rPr>
          <w:rFonts w:eastAsia="宋体"/>
          <w:lang w:eastAsia="zh-CN"/>
        </w:rPr>
      </w:pPr>
      <w:bookmarkStart w:id="4052" w:name="_Toc33460424"/>
      <w:r>
        <w:lastRenderedPageBreak/>
        <w:t>10.2.</w:t>
      </w:r>
      <w:r w:rsidRPr="003E7230">
        <w:t>22</w:t>
      </w:r>
      <w:r>
        <w:t>.</w:t>
      </w:r>
      <w:r w:rsidRPr="005C3426">
        <w:rPr>
          <w:rFonts w:hint="eastAsia"/>
        </w:rPr>
        <w:t>2</w:t>
      </w:r>
      <w:r w:rsidRPr="005C3426">
        <w:tab/>
      </w:r>
      <w:r w:rsidRPr="00CD1C82">
        <w:t>Create</w:t>
      </w:r>
      <w:r>
        <w:t xml:space="preserve"> &lt;</w:t>
      </w:r>
      <w:r w:rsidRPr="005C3426">
        <w:rPr>
          <w:i/>
        </w:rPr>
        <w:t>e2eQosSession</w:t>
      </w:r>
      <w:r w:rsidRPr="00166CF1">
        <w:t>&gt;</w:t>
      </w:r>
      <w:bookmarkEnd w:id="4052"/>
    </w:p>
    <w:p w14:paraId="35F2EB3A" w14:textId="77777777" w:rsidR="00C3221E" w:rsidRPr="00F7701E" w:rsidRDefault="00C3221E" w:rsidP="00C3221E">
      <w:pPr>
        <w:keepNext/>
        <w:keepLines/>
        <w:rPr>
          <w:lang w:eastAsia="zh-CN"/>
        </w:rPr>
      </w:pPr>
      <w:r w:rsidRPr="00F7701E">
        <w:t xml:space="preserve">This procedure shall be used for creating an </w:t>
      </w:r>
      <w:r>
        <w:rPr>
          <w:i/>
        </w:rPr>
        <w:t>&lt;</w:t>
      </w:r>
      <w:r w:rsidRPr="005C3426">
        <w:rPr>
          <w:i/>
          <w:lang w:val="x-none"/>
        </w:rPr>
        <w:t>e2eQosSession</w:t>
      </w:r>
      <w:r>
        <w:rPr>
          <w:i/>
        </w:rPr>
        <w:t>&gt;</w:t>
      </w:r>
      <w:r w:rsidRPr="00F7701E">
        <w:t xml:space="preserve"> resource </w:t>
      </w:r>
    </w:p>
    <w:p w14:paraId="4336E544" w14:textId="76E11906" w:rsidR="00C3221E" w:rsidRPr="00F7701E" w:rsidRDefault="00C3221E" w:rsidP="00C3221E">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22</w:t>
      </w:r>
      <w:r>
        <w:rPr>
          <w:rFonts w:ascii="Arial" w:hAnsi="Arial"/>
          <w:b/>
        </w:rPr>
        <w:t>.2</w:t>
      </w:r>
      <w:r w:rsidRPr="00F7701E">
        <w:rPr>
          <w:rFonts w:ascii="Arial" w:hAnsi="Arial"/>
          <w:b/>
        </w:rPr>
        <w:t xml:space="preserve">-1: </w:t>
      </w:r>
      <w:r w:rsidRPr="00037F3A">
        <w:rPr>
          <w:rFonts w:ascii="Arial" w:hAnsi="Arial"/>
          <w:b/>
          <w:i/>
          <w:lang w:val="en-US" w:eastAsia="ko-KR"/>
        </w:rPr>
        <w:t>&lt;e2eQosSession&gt;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trPr>
        <w:tc>
          <w:tcPr>
            <w:tcW w:w="9167" w:type="dxa"/>
            <w:gridSpan w:val="2"/>
            <w:shd w:val="clear" w:color="auto" w:fill="DDDDDD"/>
          </w:tcPr>
          <w:p w14:paraId="2C062956"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&lt;e2eQosSession&gt;</w:t>
            </w:r>
            <w:r w:rsidRPr="00F7701E">
              <w:rPr>
                <w:rFonts w:ascii="Arial" w:hAnsi="Arial"/>
                <w:b/>
                <w:sz w:val="18"/>
              </w:rPr>
              <w:t xml:space="preserve"> CREATE </w:t>
            </w:r>
          </w:p>
        </w:tc>
      </w:tr>
      <w:tr w:rsidR="00C3221E" w:rsidRPr="00F7701E" w14:paraId="4EF93557" w14:textId="77777777" w:rsidTr="007D02AF">
        <w:trPr>
          <w:jc w:val="center"/>
        </w:trPr>
        <w:tc>
          <w:tcPr>
            <w:tcW w:w="2093" w:type="dxa"/>
            <w:shd w:val="clear" w:color="auto" w:fill="auto"/>
          </w:tcPr>
          <w:p w14:paraId="3D46864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9ACD2D"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EBE20B3" w14:textId="61267DB4" w:rsidR="00C3221E" w:rsidRPr="00F7701E" w:rsidRDefault="00C3221E" w:rsidP="007D02AF">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63</w:t>
            </w:r>
          </w:p>
        </w:tc>
      </w:tr>
      <w:tr w:rsidR="00C3221E" w:rsidRPr="00F7701E" w14:paraId="5C78CC44" w14:textId="77777777" w:rsidTr="007D02AF">
        <w:trPr>
          <w:jc w:val="center"/>
        </w:trPr>
        <w:tc>
          <w:tcPr>
            <w:tcW w:w="2093" w:type="dxa"/>
            <w:shd w:val="clear" w:color="auto" w:fill="auto"/>
          </w:tcPr>
          <w:p w14:paraId="49801AEE"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295EB82"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82396D" w14:textId="77777777" w:rsidTr="007D02AF">
        <w:trPr>
          <w:jc w:val="center"/>
        </w:trPr>
        <w:tc>
          <w:tcPr>
            <w:tcW w:w="2093" w:type="dxa"/>
            <w:shd w:val="clear" w:color="auto" w:fill="auto"/>
          </w:tcPr>
          <w:p w14:paraId="2141381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5E1115E7" w14:textId="49925EE2"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tc>
      </w:tr>
      <w:tr w:rsidR="00C3221E" w:rsidRPr="00F7701E" w14:paraId="29EDDFCC" w14:textId="77777777" w:rsidTr="007D02AF">
        <w:trPr>
          <w:jc w:val="center"/>
        </w:trPr>
        <w:tc>
          <w:tcPr>
            <w:tcW w:w="2093" w:type="dxa"/>
            <w:shd w:val="clear" w:color="auto" w:fill="auto"/>
          </w:tcPr>
          <w:p w14:paraId="2EE1E3C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2AEB8F86" w14:textId="77777777" w:rsidR="00C3221E" w:rsidRPr="00F7701E" w:rsidRDefault="00C3221E" w:rsidP="007D02AF">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C6568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2285DAAF"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04232F3D" w14:textId="77777777" w:rsidR="00C3221E" w:rsidRPr="00F7701E" w:rsidRDefault="00C3221E" w:rsidP="00C3221E">
      <w:pPr>
        <w:rPr>
          <w:lang w:eastAsia="zh-CN"/>
        </w:rPr>
      </w:pPr>
    </w:p>
    <w:p w14:paraId="54D7EB76" w14:textId="7E103E77" w:rsidR="00C3221E" w:rsidRDefault="00C3221E" w:rsidP="00C3221E">
      <w:pPr>
        <w:pStyle w:val="40"/>
        <w:spacing w:before="360"/>
        <w:ind w:left="1411" w:hanging="1411"/>
      </w:pPr>
      <w:bookmarkStart w:id="4053" w:name="_Toc33460425"/>
      <w:r w:rsidRPr="00F7701E">
        <w:rPr>
          <w:rFonts w:hint="eastAsia"/>
        </w:rPr>
        <w:t>10.2.</w:t>
      </w:r>
      <w:r w:rsidRPr="003E7230">
        <w:t>22</w:t>
      </w:r>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4053"/>
    </w:p>
    <w:p w14:paraId="7A70DF76" w14:textId="77777777" w:rsidR="00C3221E" w:rsidRPr="00F7701E" w:rsidRDefault="00C3221E" w:rsidP="00C3221E">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p>
    <w:p w14:paraId="5739AAA7" w14:textId="22497566"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.3-1: </w:t>
      </w:r>
      <w:r w:rsidRPr="00037F3A">
        <w:rPr>
          <w:rFonts w:ascii="Arial" w:hAnsi="Arial"/>
          <w:b/>
          <w:i/>
          <w:lang w:val="en-US" w:eastAsia="ko-KR"/>
        </w:rPr>
        <w:t>&lt;e2eQosSession&gt;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 xml:space="preserve">&lt;e2eQosSession&gt; </w:t>
            </w:r>
            <w:r w:rsidRPr="00F7701E">
              <w:rPr>
                <w:rFonts w:ascii="Arial" w:hAnsi="Arial"/>
                <w:b/>
                <w:sz w:val="18"/>
                <w:lang w:eastAsia="ko-KR"/>
              </w:rPr>
              <w:t>RETRIEVE</w:t>
            </w:r>
          </w:p>
        </w:tc>
      </w:tr>
      <w:tr w:rsidR="00C3221E" w:rsidRPr="00F7701E" w14:paraId="1A1BA53A" w14:textId="77777777" w:rsidTr="007D02AF">
        <w:trPr>
          <w:jc w:val="center"/>
        </w:trPr>
        <w:tc>
          <w:tcPr>
            <w:tcW w:w="2093" w:type="dxa"/>
            <w:shd w:val="clear" w:color="auto" w:fill="auto"/>
          </w:tcPr>
          <w:p w14:paraId="41C1068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5251176"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C3221E" w:rsidRPr="00F7701E" w14:paraId="69474386" w14:textId="77777777" w:rsidTr="007D02AF">
        <w:trPr>
          <w:jc w:val="center"/>
        </w:trPr>
        <w:tc>
          <w:tcPr>
            <w:tcW w:w="2093" w:type="dxa"/>
            <w:shd w:val="clear" w:color="auto" w:fill="auto"/>
          </w:tcPr>
          <w:p w14:paraId="319E4EE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144D90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195EB518" w14:textId="77777777" w:rsidTr="007D02AF">
        <w:trPr>
          <w:jc w:val="center"/>
        </w:trPr>
        <w:tc>
          <w:tcPr>
            <w:tcW w:w="2093" w:type="dxa"/>
            <w:shd w:val="clear" w:color="auto" w:fill="auto"/>
          </w:tcPr>
          <w:p w14:paraId="6DF6654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0989A2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314D277" w14:textId="77777777" w:rsidTr="007D02AF">
        <w:trPr>
          <w:jc w:val="center"/>
        </w:trPr>
        <w:tc>
          <w:tcPr>
            <w:tcW w:w="2093" w:type="dxa"/>
            <w:shd w:val="clear" w:color="auto" w:fill="auto"/>
          </w:tcPr>
          <w:p w14:paraId="615614E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E6D1B84"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7AC56DDE" w14:textId="085DB714"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sidR="007D02AF">
              <w:rPr>
                <w:rFonts w:ascii="Arial" w:eastAsia="Arial Unicode MS" w:hAnsi="Arial" w:hint="eastAsia"/>
                <w:sz w:val="18"/>
                <w:szCs w:val="18"/>
                <w:lang w:eastAsia="zh-CN"/>
              </w:rPr>
              <w:t>63</w:t>
            </w:r>
          </w:p>
        </w:tc>
      </w:tr>
      <w:tr w:rsidR="00C3221E" w:rsidRPr="00F7701E" w14:paraId="3E8CC2EE"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FF82C3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EC5007D" w14:textId="77777777" w:rsidR="00C3221E" w:rsidRPr="00F7701E" w:rsidRDefault="00C3221E" w:rsidP="00C3221E"/>
    <w:p w14:paraId="26B09254" w14:textId="77777777" w:rsidR="00C3221E" w:rsidRPr="00F7701E" w:rsidRDefault="00C3221E" w:rsidP="00C3221E">
      <w:pPr>
        <w:rPr>
          <w:lang w:eastAsia="zh-CN"/>
        </w:rPr>
      </w:pPr>
    </w:p>
    <w:p w14:paraId="5EEA6EF7" w14:textId="722A5208" w:rsidR="00C3221E" w:rsidRDefault="00C3221E" w:rsidP="00C3221E">
      <w:pPr>
        <w:pStyle w:val="40"/>
        <w:spacing w:before="360"/>
        <w:ind w:left="1411" w:hanging="1411"/>
      </w:pPr>
      <w:bookmarkStart w:id="4054" w:name="_Toc33460426"/>
      <w:r w:rsidRPr="00F7701E">
        <w:rPr>
          <w:rFonts w:hint="eastAsia"/>
        </w:rPr>
        <w:lastRenderedPageBreak/>
        <w:t>10.2.</w:t>
      </w:r>
      <w:r w:rsidR="007D02AF" w:rsidRPr="003E7230">
        <w:t>22</w:t>
      </w:r>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4054"/>
    </w:p>
    <w:p w14:paraId="62AFDA63" w14:textId="77777777" w:rsidR="00C3221E" w:rsidRPr="00F7701E" w:rsidRDefault="00C3221E" w:rsidP="00C3221E">
      <w:pPr>
        <w:keepNext/>
        <w:keepLines/>
      </w:pPr>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p>
    <w:p w14:paraId="0F59EDF2" w14:textId="55CC753C"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.4-1: </w:t>
      </w:r>
      <w:r w:rsidRPr="00037F3A">
        <w:rPr>
          <w:rFonts w:ascii="Arial" w:hAnsi="Arial"/>
          <w:b/>
          <w:i/>
          <w:lang w:val="en-US" w:eastAsia="ko-KR"/>
        </w:rPr>
        <w:t xml:space="preserve">&lt;e2eQosSession&gt; </w:t>
      </w:r>
      <w:r w:rsidRPr="00F7701E">
        <w:rPr>
          <w:rFonts w:ascii="Arial" w:hAnsi="Arial"/>
          <w:b/>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&lt;e2eQosSession&gt;</w:t>
            </w:r>
            <w:r w:rsidRPr="00F7701E">
              <w:rPr>
                <w:rFonts w:ascii="Arial" w:hAnsi="Arial"/>
                <w:b/>
                <w:sz w:val="18"/>
                <w:lang w:eastAsia="ko-KR"/>
              </w:rPr>
              <w:t xml:space="preserve"> UPDATE</w:t>
            </w:r>
          </w:p>
        </w:tc>
      </w:tr>
      <w:tr w:rsidR="00C3221E" w:rsidRPr="00F7701E" w14:paraId="28854B48" w14:textId="77777777" w:rsidTr="007D02AF">
        <w:trPr>
          <w:jc w:val="center"/>
        </w:trPr>
        <w:tc>
          <w:tcPr>
            <w:tcW w:w="2093" w:type="dxa"/>
            <w:shd w:val="clear" w:color="auto" w:fill="auto"/>
          </w:tcPr>
          <w:p w14:paraId="0E390E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DE9B2D9"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97F023A" w14:textId="7829B28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r w:rsidR="007D02AF">
              <w:rPr>
                <w:rFonts w:ascii="Arial" w:eastAsia="Arial Unicode MS" w:hAnsi="Arial" w:hint="eastAsia"/>
                <w:sz w:val="18"/>
                <w:lang w:eastAsia="zh-CN"/>
              </w:rPr>
              <w:t>63</w:t>
            </w:r>
            <w:r w:rsidRPr="00F7701E">
              <w:rPr>
                <w:rFonts w:ascii="Arial" w:eastAsia="Arial Unicode MS" w:hAnsi="Arial"/>
                <w:sz w:val="18"/>
              </w:rPr>
              <w:t xml:space="preserve"> which need be updated</w:t>
            </w:r>
          </w:p>
        </w:tc>
      </w:tr>
      <w:tr w:rsidR="00C3221E" w:rsidRPr="00F7701E" w14:paraId="0EFF3D64" w14:textId="77777777" w:rsidTr="007D02AF">
        <w:trPr>
          <w:jc w:val="center"/>
        </w:trPr>
        <w:tc>
          <w:tcPr>
            <w:tcW w:w="2093" w:type="dxa"/>
            <w:shd w:val="clear" w:color="auto" w:fill="auto"/>
          </w:tcPr>
          <w:p w14:paraId="1CA5C55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E8FD586"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7EDA05DA" w14:textId="77777777" w:rsidTr="007D02AF">
        <w:trPr>
          <w:jc w:val="center"/>
        </w:trPr>
        <w:tc>
          <w:tcPr>
            <w:tcW w:w="2093" w:type="dxa"/>
            <w:shd w:val="clear" w:color="auto" w:fill="auto"/>
          </w:tcPr>
          <w:p w14:paraId="70E2D248"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8AA13C2" w14:textId="2DCC2038"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p w14:paraId="3FC4E034" w14:textId="77777777" w:rsidR="00C3221E" w:rsidRPr="00F7701E" w:rsidRDefault="00C3221E" w:rsidP="007D02AF">
            <w:pPr>
              <w:keepNext/>
              <w:keepLines/>
              <w:spacing w:after="0"/>
              <w:rPr>
                <w:rFonts w:ascii="Arial" w:eastAsia="Arial Unicode MS" w:hAnsi="Arial"/>
                <w:sz w:val="18"/>
                <w:szCs w:val="18"/>
                <w:lang w:eastAsia="zh-CN"/>
              </w:rPr>
            </w:pPr>
          </w:p>
        </w:tc>
      </w:tr>
      <w:tr w:rsidR="00C3221E" w:rsidRPr="00F7701E" w14:paraId="7FBDFE29" w14:textId="77777777" w:rsidTr="007D02AF">
        <w:trPr>
          <w:jc w:val="center"/>
        </w:trPr>
        <w:tc>
          <w:tcPr>
            <w:tcW w:w="2093" w:type="dxa"/>
            <w:shd w:val="clear" w:color="auto" w:fill="auto"/>
          </w:tcPr>
          <w:p w14:paraId="0D1F69A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9258723"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8F76810"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03C2B68"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7F5A1C54" w14:textId="77777777" w:rsidR="00C3221E" w:rsidRPr="00F7701E" w:rsidRDefault="00C3221E" w:rsidP="00C3221E">
      <w:pPr>
        <w:rPr>
          <w:lang w:eastAsia="zh-CN"/>
        </w:rPr>
      </w:pPr>
    </w:p>
    <w:p w14:paraId="3EFDC3C4" w14:textId="1E4B1831" w:rsidR="00C3221E" w:rsidRDefault="00C3221E" w:rsidP="00C3221E">
      <w:pPr>
        <w:pStyle w:val="40"/>
        <w:spacing w:before="360"/>
        <w:ind w:left="1411" w:hanging="1411"/>
      </w:pPr>
      <w:bookmarkStart w:id="4055" w:name="_Toc33460427"/>
      <w:r w:rsidRPr="00F7701E">
        <w:rPr>
          <w:rFonts w:hint="eastAsia"/>
        </w:rPr>
        <w:t>10.2.</w:t>
      </w:r>
      <w:r w:rsidR="007D02AF" w:rsidRPr="003E7230">
        <w:t>22</w:t>
      </w:r>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4055"/>
    </w:p>
    <w:p w14:paraId="284C1CC8" w14:textId="77777777" w:rsidR="00C3221E" w:rsidRPr="00F7701E" w:rsidRDefault="00C3221E" w:rsidP="00C3221E">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p>
    <w:p w14:paraId="0AF8F1B0" w14:textId="27267C25" w:rsidR="00C3221E" w:rsidRPr="00F7701E" w:rsidRDefault="00C3221E" w:rsidP="00C3221E">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w:t>
      </w:r>
      <w:r w:rsidR="007D02AF">
        <w:rPr>
          <w:rFonts w:ascii="Arial" w:eastAsiaTheme="minorEastAsia" w:hAnsi="Arial" w:hint="eastAsia"/>
          <w:b/>
          <w:lang w:eastAsia="zh-CN"/>
        </w:rPr>
        <w:t>2</w:t>
      </w:r>
      <w:r w:rsidRPr="00F7701E">
        <w:rPr>
          <w:rFonts w:ascii="Arial" w:hAnsi="Arial"/>
          <w:b/>
        </w:rPr>
        <w:t xml:space="preserve">.5-1: </w:t>
      </w:r>
      <w:r w:rsidRPr="00037F3A">
        <w:rPr>
          <w:rFonts w:ascii="Arial" w:hAnsi="Arial"/>
          <w:b/>
          <w:i/>
          <w:lang w:val="en-US" w:eastAsia="ko-KR"/>
        </w:rPr>
        <w:t>&lt;e2eQosSession&gt;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&lt;e2eQosSession&gt;</w:t>
            </w:r>
            <w:r w:rsidRPr="00F7701E">
              <w:rPr>
                <w:rFonts w:ascii="Arial" w:hAnsi="Arial"/>
                <w:b/>
                <w:sz w:val="18"/>
                <w:lang w:eastAsia="ko-KR"/>
              </w:rPr>
              <w:t xml:space="preserve"> DELETE</w:t>
            </w:r>
          </w:p>
        </w:tc>
      </w:tr>
      <w:tr w:rsidR="00C3221E" w:rsidRPr="00F7701E" w14:paraId="0718523D" w14:textId="77777777" w:rsidTr="007D02AF">
        <w:trPr>
          <w:jc w:val="center"/>
        </w:trPr>
        <w:tc>
          <w:tcPr>
            <w:tcW w:w="2093" w:type="dxa"/>
            <w:shd w:val="clear" w:color="auto" w:fill="auto"/>
          </w:tcPr>
          <w:p w14:paraId="3050222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D3A0D2E"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C3221E" w:rsidRPr="00F7701E" w14:paraId="51D0B460" w14:textId="77777777" w:rsidTr="007D02AF">
        <w:trPr>
          <w:jc w:val="center"/>
        </w:trPr>
        <w:tc>
          <w:tcPr>
            <w:tcW w:w="2093" w:type="dxa"/>
            <w:shd w:val="clear" w:color="auto" w:fill="auto"/>
          </w:tcPr>
          <w:p w14:paraId="4B17AE4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6686860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83C7818" w14:textId="77777777" w:rsidTr="007D02AF">
        <w:trPr>
          <w:jc w:val="center"/>
        </w:trPr>
        <w:tc>
          <w:tcPr>
            <w:tcW w:w="2093" w:type="dxa"/>
            <w:shd w:val="clear" w:color="auto" w:fill="auto"/>
          </w:tcPr>
          <w:p w14:paraId="4EA4AE0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EB60722" w14:textId="36A344FC" w:rsidR="00C3221E" w:rsidRPr="00F7701E" w:rsidRDefault="00C3221E">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p>
        </w:tc>
      </w:tr>
      <w:tr w:rsidR="00C3221E" w:rsidRPr="00F7701E" w14:paraId="1C47A7C6" w14:textId="77777777" w:rsidTr="007D02AF">
        <w:trPr>
          <w:jc w:val="center"/>
        </w:trPr>
        <w:tc>
          <w:tcPr>
            <w:tcW w:w="2093" w:type="dxa"/>
            <w:shd w:val="clear" w:color="auto" w:fill="auto"/>
          </w:tcPr>
          <w:p w14:paraId="52D81B4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79AE4C8"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465078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74BBA72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2DA49D8F" w14:textId="77777777" w:rsidR="00C3221E" w:rsidRDefault="00C3221E" w:rsidP="008F2794">
      <w:pPr>
        <w:rPr>
          <w:rFonts w:eastAsia="宋体"/>
          <w:lang w:val="x-none" w:eastAsia="zh-CN"/>
        </w:rPr>
      </w:pPr>
    </w:p>
    <w:p w14:paraId="1E4E9A1B" w14:textId="668F4F6A" w:rsidR="00441223" w:rsidRPr="005A3421" w:rsidRDefault="00441223" w:rsidP="00441223">
      <w:pPr>
        <w:pStyle w:val="30"/>
      </w:pPr>
      <w:bookmarkStart w:id="4056" w:name="_Toc33460428"/>
      <w:r w:rsidRPr="005A3421">
        <w:rPr>
          <w:rFonts w:hint="eastAsia"/>
        </w:rPr>
        <w:t>10.2.</w:t>
      </w:r>
      <w:r>
        <w:t>23</w:t>
      </w:r>
      <w:r w:rsidR="00AF0112">
        <w:tab/>
      </w:r>
      <w:r>
        <w:rPr>
          <w:rFonts w:eastAsia="宋体"/>
          <w:lang w:eastAsia="zh-CN"/>
        </w:rPr>
        <w:t>Network Monitoring Request</w:t>
      </w:r>
      <w:bookmarkEnd w:id="4056"/>
    </w:p>
    <w:p w14:paraId="487AD2B4" w14:textId="6E4883FA" w:rsidR="00441223" w:rsidRDefault="00441223" w:rsidP="00441223">
      <w:pPr>
        <w:pStyle w:val="40"/>
      </w:pPr>
      <w:bookmarkStart w:id="4057" w:name="_Toc33460429"/>
      <w:r w:rsidRPr="005A3421">
        <w:rPr>
          <w:rFonts w:hint="eastAsia"/>
        </w:rPr>
        <w:t>10.2.</w:t>
      </w:r>
      <w:r>
        <w:t>23</w:t>
      </w:r>
      <w:r w:rsidRPr="005A3421">
        <w:rPr>
          <w:rFonts w:hint="eastAsia"/>
        </w:rPr>
        <w:t>.1</w:t>
      </w:r>
      <w:r w:rsidRPr="005A3421">
        <w:rPr>
          <w:rFonts w:eastAsia="宋体" w:hint="eastAsia"/>
          <w:lang w:eastAsia="zh-CN"/>
        </w:rPr>
        <w:tab/>
      </w:r>
      <w:r>
        <w:t>Introduction</w:t>
      </w:r>
      <w:bookmarkEnd w:id="4057"/>
    </w:p>
    <w:p w14:paraId="2AF21583" w14:textId="77777777" w:rsidR="00441223" w:rsidRDefault="00441223" w:rsidP="00441223">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w:t>
      </w:r>
      <w:r>
        <w:rPr>
          <w:i/>
          <w:lang w:val="en-US"/>
        </w:rPr>
        <w:t>nwMonitoringReq</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sidRPr="00AC4D43">
        <w:rPr>
          <w:rFonts w:eastAsia="Yu Mincho" w:hint="eastAsia"/>
          <w:lang w:val="en-US" w:eastAsia="zh-CN"/>
        </w:rPr>
        <w:t>15</w:t>
      </w:r>
      <w:r>
        <w:rPr>
          <w:lang w:val="en-US" w:eastAsia="zh-CN"/>
        </w:rPr>
        <w:t>] when the underlying network is 3GPP.</w:t>
      </w:r>
    </w:p>
    <w:p w14:paraId="24301F6E" w14:textId="6DD2744D" w:rsidR="00441223" w:rsidRPr="00440066" w:rsidRDefault="00441223" w:rsidP="00441223">
      <w:pPr>
        <w:pStyle w:val="40"/>
      </w:pPr>
      <w:bookmarkStart w:id="4058" w:name="_Toc33460430"/>
      <w:r>
        <w:lastRenderedPageBreak/>
        <w:t>10.2.23.</w:t>
      </w:r>
      <w:r w:rsidRPr="005C3426">
        <w:rPr>
          <w:rFonts w:hint="eastAsia"/>
        </w:rPr>
        <w:t>2</w:t>
      </w:r>
      <w:r w:rsidRPr="005C3426">
        <w:tab/>
      </w:r>
      <w:r w:rsidRPr="00CD1C82">
        <w:t>Create</w:t>
      </w:r>
      <w:r>
        <w:t xml:space="preserve"> &lt;</w:t>
      </w:r>
      <w:r>
        <w:rPr>
          <w:i/>
          <w:lang w:val="en-US"/>
        </w:rPr>
        <w:t>nwMonitoringReq</w:t>
      </w:r>
      <w:r w:rsidRPr="00166CF1">
        <w:t>&gt;</w:t>
      </w:r>
      <w:bookmarkEnd w:id="4058"/>
    </w:p>
    <w:p w14:paraId="65327475" w14:textId="77777777" w:rsidR="00441223" w:rsidRPr="00F7701E" w:rsidRDefault="00441223" w:rsidP="00441223">
      <w:pPr>
        <w:keepNext/>
        <w:keepLines/>
      </w:pPr>
      <w:r w:rsidRPr="00F7701E">
        <w:t xml:space="preserve">This procedure shall be used for creating an </w:t>
      </w:r>
      <w:r>
        <w:rPr>
          <w:i/>
        </w:rPr>
        <w:t>&lt;</w:t>
      </w:r>
      <w:r>
        <w:rPr>
          <w:i/>
          <w:lang w:val="en-US"/>
        </w:rPr>
        <w:t>nwMonitoringReq</w:t>
      </w:r>
      <w:r>
        <w:rPr>
          <w:i/>
        </w:rPr>
        <w:t>&gt;</w:t>
      </w:r>
      <w:r w:rsidRPr="00F7701E">
        <w:t xml:space="preserve"> resource </w:t>
      </w:r>
    </w:p>
    <w:p w14:paraId="5BAAA0DE" w14:textId="01CA5285" w:rsidR="00441223" w:rsidRPr="00F7701E" w:rsidRDefault="00441223" w:rsidP="00441223">
      <w:pPr>
        <w:keepNext/>
        <w:keepLines/>
        <w:spacing w:before="60"/>
        <w:jc w:val="center"/>
        <w:rPr>
          <w:rFonts w:ascii="Arial" w:hAnsi="Arial"/>
          <w:b/>
        </w:rPr>
      </w:pPr>
      <w:r w:rsidRPr="00F7701E">
        <w:rPr>
          <w:rFonts w:ascii="Arial" w:hAnsi="Arial"/>
          <w:b/>
        </w:rPr>
        <w:t xml:space="preserve">Table </w:t>
      </w:r>
      <w:r>
        <w:rPr>
          <w:rFonts w:ascii="Arial" w:hAnsi="Arial"/>
          <w:b/>
        </w:rPr>
        <w:t>10.2.23.2</w:t>
      </w:r>
      <w:r w:rsidRPr="00F7701E">
        <w:rPr>
          <w:rFonts w:ascii="Arial" w:hAnsi="Arial"/>
          <w:b/>
        </w:rPr>
        <w:t xml:space="preserve">-1: </w:t>
      </w:r>
      <w:r>
        <w:rPr>
          <w:rFonts w:ascii="Arial" w:hAnsi="Arial"/>
          <w:b/>
          <w:i/>
        </w:rPr>
        <w:t>&lt;</w:t>
      </w:r>
      <w:r w:rsidRPr="00440066">
        <w:rPr>
          <w:rFonts w:ascii="Arial" w:hAnsi="Arial" w:cs="Arial"/>
          <w:b/>
          <w:bCs/>
          <w:i/>
          <w:lang w:val="en-US"/>
        </w:rPr>
        <w:t>nwMonitoringReq</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4ED6D44" w14:textId="77777777" w:rsidTr="007648F5">
        <w:trPr>
          <w:tblHeader/>
          <w:jc w:val="center"/>
        </w:trPr>
        <w:tc>
          <w:tcPr>
            <w:tcW w:w="9167" w:type="dxa"/>
            <w:gridSpan w:val="2"/>
            <w:shd w:val="clear" w:color="auto" w:fill="DDDDDD"/>
          </w:tcPr>
          <w:p w14:paraId="3BEA41D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CREATE </w:t>
            </w:r>
          </w:p>
        </w:tc>
      </w:tr>
      <w:tr w:rsidR="00441223" w:rsidRPr="00F7701E" w14:paraId="65DEEDF0" w14:textId="77777777" w:rsidTr="007648F5">
        <w:trPr>
          <w:jc w:val="center"/>
        </w:trPr>
        <w:tc>
          <w:tcPr>
            <w:tcW w:w="2093" w:type="dxa"/>
            <w:shd w:val="clear" w:color="auto" w:fill="auto"/>
          </w:tcPr>
          <w:p w14:paraId="4B0B5D84"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E0F796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02B14634" w14:textId="5247FFD6" w:rsidR="00441223" w:rsidRPr="00F7701E" w:rsidRDefault="00441223">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sz w:val="18"/>
              </w:rPr>
              <w:t>64</w:t>
            </w:r>
          </w:p>
        </w:tc>
      </w:tr>
      <w:tr w:rsidR="00441223" w:rsidRPr="00F7701E" w14:paraId="7E6055FD" w14:textId="77777777" w:rsidTr="007648F5">
        <w:trPr>
          <w:jc w:val="center"/>
        </w:trPr>
        <w:tc>
          <w:tcPr>
            <w:tcW w:w="2093" w:type="dxa"/>
            <w:shd w:val="clear" w:color="auto" w:fill="auto"/>
          </w:tcPr>
          <w:p w14:paraId="345B011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464F63"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7F1366D1" w14:textId="77777777" w:rsidTr="007648F5">
        <w:trPr>
          <w:jc w:val="center"/>
        </w:trPr>
        <w:tc>
          <w:tcPr>
            <w:tcW w:w="2093" w:type="dxa"/>
            <w:shd w:val="clear" w:color="auto" w:fill="auto"/>
          </w:tcPr>
          <w:p w14:paraId="50CFC09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D1D7B63" w14:textId="77777777" w:rsidR="00441223" w:rsidRPr="00B16260" w:rsidRDefault="00441223" w:rsidP="007648F5">
            <w:pPr>
              <w:pStyle w:val="TAL"/>
            </w:pPr>
            <w:r w:rsidRPr="00F7701E">
              <w:rPr>
                <w:rFonts w:eastAsia="Arial Unicode MS"/>
                <w:szCs w:val="18"/>
                <w:lang w:eastAsia="ko-KR"/>
              </w:rPr>
              <w:t xml:space="preserve">According to clause </w:t>
            </w:r>
            <w:r w:rsidRPr="00F7701E">
              <w:t>10.</w:t>
            </w:r>
            <w:r w:rsidRPr="00F7701E">
              <w:rPr>
                <w:rFonts w:hint="eastAsia"/>
                <w:lang w:eastAsia="zh-CN"/>
              </w:rPr>
              <w:t>1</w:t>
            </w:r>
            <w:r w:rsidRPr="00F7701E">
              <w:t>.2</w:t>
            </w:r>
            <w:r>
              <w:t>.</w:t>
            </w:r>
          </w:p>
        </w:tc>
      </w:tr>
      <w:tr w:rsidR="00441223" w:rsidRPr="00F7701E" w14:paraId="20516B31" w14:textId="77777777" w:rsidTr="007648F5">
        <w:trPr>
          <w:jc w:val="center"/>
        </w:trPr>
        <w:tc>
          <w:tcPr>
            <w:tcW w:w="2093" w:type="dxa"/>
            <w:shd w:val="clear" w:color="auto" w:fill="auto"/>
          </w:tcPr>
          <w:p w14:paraId="265C68A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22854FE" w14:textId="77777777" w:rsidR="00441223" w:rsidRPr="00F7701E" w:rsidRDefault="00441223" w:rsidP="007648F5">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3311D269"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8A054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F848E8"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14BEB376"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4DC1CFB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4AD449"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72F77F85" w14:textId="77777777" w:rsidR="00441223" w:rsidRPr="00F7701E" w:rsidRDefault="00441223" w:rsidP="00441223">
      <w:pPr>
        <w:rPr>
          <w:lang w:eastAsia="zh-CN"/>
        </w:rPr>
      </w:pPr>
    </w:p>
    <w:p w14:paraId="1BE4005D" w14:textId="7A044641" w:rsidR="00441223" w:rsidRDefault="00441223" w:rsidP="00441223">
      <w:pPr>
        <w:pStyle w:val="40"/>
        <w:spacing w:before="360"/>
        <w:ind w:left="1411" w:hanging="1411"/>
      </w:pPr>
      <w:bookmarkStart w:id="4059" w:name="_Toc33460431"/>
      <w:r w:rsidRPr="00F7701E">
        <w:rPr>
          <w:rFonts w:hint="eastAsia"/>
        </w:rPr>
        <w:t>10.2.</w:t>
      </w:r>
      <w:r>
        <w:t>23</w:t>
      </w:r>
      <w:r w:rsidRPr="00F7701E">
        <w:rPr>
          <w:rFonts w:hint="eastAsia"/>
        </w:rPr>
        <w:t>.3</w:t>
      </w:r>
      <w:r w:rsidRPr="00F7701E">
        <w:rPr>
          <w:rFonts w:hint="eastAsia"/>
        </w:rPr>
        <w:tab/>
        <w:t>Retrieve</w:t>
      </w:r>
      <w:r w:rsidRPr="00494DCF">
        <w:rPr>
          <w:i/>
        </w:rPr>
        <w:t xml:space="preserve"> </w:t>
      </w:r>
      <w:r>
        <w:t>&lt;</w:t>
      </w:r>
      <w:r>
        <w:rPr>
          <w:i/>
          <w:lang w:val="en-US"/>
        </w:rPr>
        <w:t>nwMonitoringReq</w:t>
      </w:r>
      <w:r w:rsidRPr="00166CF1">
        <w:t>&gt;</w:t>
      </w:r>
      <w:bookmarkEnd w:id="4059"/>
    </w:p>
    <w:p w14:paraId="14EEAAC2" w14:textId="77777777" w:rsidR="00441223" w:rsidRPr="00F7701E" w:rsidRDefault="00441223" w:rsidP="00441223">
      <w:r w:rsidRPr="00F7701E">
        <w:t>This procedure shall be used for retrieving the representation of the</w:t>
      </w:r>
      <w:r w:rsidRPr="00F7701E">
        <w:rPr>
          <w:i/>
        </w:rPr>
        <w:t xml:space="preserve"> </w:t>
      </w:r>
      <w:r>
        <w:rPr>
          <w:i/>
        </w:rPr>
        <w:t>&lt;</w:t>
      </w:r>
      <w:r>
        <w:rPr>
          <w:i/>
          <w:lang w:val="en-US"/>
        </w:rPr>
        <w:t>nwMonitoringReq</w:t>
      </w:r>
      <w:r>
        <w:rPr>
          <w:i/>
        </w:rPr>
        <w:t>&gt;</w:t>
      </w:r>
      <w:r w:rsidRPr="00F7701E">
        <w:t xml:space="preserve"> resource.</w:t>
      </w:r>
    </w:p>
    <w:p w14:paraId="23198615" w14:textId="6A924DC1"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.3-1: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C6B1830"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9908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w:t>
            </w:r>
            <w:r w:rsidRPr="00F7701E">
              <w:rPr>
                <w:rFonts w:ascii="Arial" w:hAnsi="Arial"/>
                <w:b/>
                <w:sz w:val="18"/>
                <w:lang w:eastAsia="ko-KR"/>
              </w:rPr>
              <w:t xml:space="preserve"> RETRIEVE</w:t>
            </w:r>
          </w:p>
        </w:tc>
      </w:tr>
      <w:tr w:rsidR="00441223" w:rsidRPr="00F7701E" w14:paraId="7A90B3EE" w14:textId="77777777" w:rsidTr="007648F5">
        <w:trPr>
          <w:jc w:val="center"/>
        </w:trPr>
        <w:tc>
          <w:tcPr>
            <w:tcW w:w="2093" w:type="dxa"/>
            <w:shd w:val="clear" w:color="auto" w:fill="auto"/>
          </w:tcPr>
          <w:p w14:paraId="6484CB36"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74BD5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441223" w:rsidRPr="00F7701E" w14:paraId="0CCB048F" w14:textId="77777777" w:rsidTr="007648F5">
        <w:trPr>
          <w:jc w:val="center"/>
        </w:trPr>
        <w:tc>
          <w:tcPr>
            <w:tcW w:w="2093" w:type="dxa"/>
            <w:shd w:val="clear" w:color="auto" w:fill="auto"/>
          </w:tcPr>
          <w:p w14:paraId="1C539EE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F04F8D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B9FC825" w14:textId="77777777" w:rsidTr="007648F5">
        <w:trPr>
          <w:jc w:val="center"/>
        </w:trPr>
        <w:tc>
          <w:tcPr>
            <w:tcW w:w="2093" w:type="dxa"/>
            <w:shd w:val="clear" w:color="auto" w:fill="auto"/>
          </w:tcPr>
          <w:p w14:paraId="637A9B1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719DBE70"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074A8BD6" w14:textId="77777777" w:rsidTr="007648F5">
        <w:trPr>
          <w:jc w:val="center"/>
        </w:trPr>
        <w:tc>
          <w:tcPr>
            <w:tcW w:w="2093" w:type="dxa"/>
            <w:shd w:val="clear" w:color="auto" w:fill="auto"/>
          </w:tcPr>
          <w:p w14:paraId="4BCE1E37"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D69F79A"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254C9DB2" w14:textId="281914A0" w:rsidR="00441223" w:rsidRPr="00F7701E" w:rsidRDefault="00441223">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Pr>
                <w:i/>
                <w:lang w:val="en-US"/>
              </w:rPr>
              <w:t>nwMonitoringReq</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Pr>
                <w:rFonts w:ascii="Arial" w:eastAsia="Arial Unicode MS" w:hAnsi="Arial"/>
                <w:sz w:val="18"/>
                <w:szCs w:val="18"/>
                <w:lang w:eastAsia="ko-KR"/>
              </w:rPr>
              <w:t>64</w:t>
            </w:r>
          </w:p>
        </w:tc>
      </w:tr>
      <w:tr w:rsidR="00441223" w:rsidRPr="00F7701E" w14:paraId="6C76772F"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E33FD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163185"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1C5D40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17C724F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DE0BD2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5D637C89" w14:textId="77777777" w:rsidR="00441223" w:rsidRPr="00440066" w:rsidRDefault="00441223" w:rsidP="00441223">
      <w:pPr>
        <w:rPr>
          <w:rFonts w:eastAsia="等线"/>
          <w:lang w:eastAsia="zh-CN"/>
        </w:rPr>
      </w:pPr>
    </w:p>
    <w:p w14:paraId="4CAD80DD" w14:textId="099746CC" w:rsidR="00441223" w:rsidRDefault="00441223" w:rsidP="00441223">
      <w:pPr>
        <w:pStyle w:val="40"/>
        <w:spacing w:before="360"/>
        <w:ind w:left="1411" w:hanging="1411"/>
      </w:pPr>
      <w:bookmarkStart w:id="4060" w:name="_Toc33460432"/>
      <w:r w:rsidRPr="00F7701E">
        <w:rPr>
          <w:rFonts w:hint="eastAsia"/>
        </w:rPr>
        <w:lastRenderedPageBreak/>
        <w:t>10.2.</w:t>
      </w:r>
      <w:r>
        <w:t>23</w:t>
      </w:r>
      <w:r w:rsidRPr="00F7701E">
        <w:rPr>
          <w:rFonts w:hint="eastAsia"/>
        </w:rPr>
        <w:t>.4</w:t>
      </w:r>
      <w:r w:rsidRPr="00F7701E">
        <w:rPr>
          <w:rFonts w:hint="eastAsia"/>
        </w:rPr>
        <w:tab/>
        <w:t xml:space="preserve">Update </w:t>
      </w:r>
      <w:r>
        <w:t>&lt;</w:t>
      </w:r>
      <w:r>
        <w:rPr>
          <w:i/>
          <w:lang w:val="en-US"/>
        </w:rPr>
        <w:t>nwMonitoringReq</w:t>
      </w:r>
      <w:r w:rsidRPr="00166CF1">
        <w:t>&gt;</w:t>
      </w:r>
      <w:bookmarkEnd w:id="4060"/>
    </w:p>
    <w:p w14:paraId="37358A1C" w14:textId="77777777" w:rsidR="00441223" w:rsidRPr="00F7701E" w:rsidRDefault="00441223" w:rsidP="00441223">
      <w:pPr>
        <w:keepNext/>
        <w:keepLines/>
      </w:pPr>
      <w:r w:rsidRPr="00F7701E">
        <w:t xml:space="preserve">This procedure shall be used for updating the attributes and the actual data of an </w:t>
      </w:r>
      <w:r>
        <w:rPr>
          <w:i/>
        </w:rPr>
        <w:t>&lt;</w:t>
      </w:r>
      <w:r>
        <w:rPr>
          <w:i/>
          <w:lang w:val="en-US"/>
        </w:rPr>
        <w:t>nwMonitoringReq</w:t>
      </w:r>
      <w:r>
        <w:rPr>
          <w:i/>
        </w:rPr>
        <w:t>&gt;</w:t>
      </w:r>
      <w:r w:rsidRPr="00F7701E">
        <w:t xml:space="preserve"> resource.</w:t>
      </w:r>
    </w:p>
    <w:p w14:paraId="1C001643" w14:textId="49DEE8B8"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.4-1: </w:t>
      </w:r>
      <w:r>
        <w:rPr>
          <w:rFonts w:ascii="Arial" w:hAnsi="Arial"/>
          <w:b/>
          <w:i/>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49FCC4E4"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62C3C2"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lang w:eastAsia="ko-KR"/>
              </w:rPr>
              <w:t>&lt;</w:t>
            </w:r>
            <w:r w:rsidRPr="00440066">
              <w:rPr>
                <w:rFonts w:ascii="Arial" w:hAnsi="Arial" w:cs="Arial"/>
                <w:b/>
                <w:bCs/>
                <w:i/>
                <w:lang w:val="en-US"/>
              </w:rPr>
              <w:t>nwMonitoringReq</w:t>
            </w:r>
            <w:r>
              <w:rPr>
                <w:rFonts w:ascii="Arial" w:hAnsi="Arial"/>
                <w:b/>
                <w:i/>
                <w:sz w:val="18"/>
                <w:lang w:eastAsia="ko-KR"/>
              </w:rPr>
              <w:t>&gt;</w:t>
            </w:r>
            <w:r w:rsidRPr="00F7701E">
              <w:rPr>
                <w:rFonts w:ascii="Arial" w:hAnsi="Arial"/>
                <w:b/>
                <w:sz w:val="18"/>
                <w:lang w:eastAsia="ko-KR"/>
              </w:rPr>
              <w:t xml:space="preserve"> UPDATE</w:t>
            </w:r>
          </w:p>
        </w:tc>
      </w:tr>
      <w:tr w:rsidR="00441223" w:rsidRPr="00F7701E" w14:paraId="2E575076" w14:textId="77777777" w:rsidTr="007648F5">
        <w:trPr>
          <w:jc w:val="center"/>
        </w:trPr>
        <w:tc>
          <w:tcPr>
            <w:tcW w:w="2093" w:type="dxa"/>
            <w:shd w:val="clear" w:color="auto" w:fill="auto"/>
          </w:tcPr>
          <w:p w14:paraId="7017110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FF58C3E"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A11F7AC" w14:textId="17536733" w:rsidR="00441223" w:rsidRPr="00F7701E" w:rsidRDefault="00441223">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057726">
              <w:rPr>
                <w:rFonts w:ascii="Arial" w:eastAsia="Arial Unicode MS" w:hAnsi="Arial"/>
                <w:i/>
                <w:iCs/>
                <w:sz w:val="18"/>
                <w:szCs w:val="18"/>
                <w:lang w:eastAsia="ko-KR"/>
              </w:rPr>
              <w:t>nwMonitoringReq</w:t>
            </w:r>
            <w:r>
              <w:rPr>
                <w:rFonts w:ascii="Arial" w:eastAsia="Arial Unicode MS" w:hAnsi="Arial"/>
                <w:i/>
                <w:sz w:val="18"/>
              </w:rPr>
              <w:t>&gt;</w:t>
            </w:r>
            <w:r w:rsidRPr="00F7701E">
              <w:rPr>
                <w:rFonts w:ascii="Arial" w:eastAsia="Arial Unicode MS" w:hAnsi="Arial"/>
                <w:sz w:val="18"/>
              </w:rPr>
              <w:t xml:space="preserve"> resource as defined in clause 9.6.</w:t>
            </w:r>
            <w:r>
              <w:rPr>
                <w:rFonts w:ascii="Arial" w:eastAsia="Arial Unicode MS" w:hAnsi="Arial"/>
                <w:sz w:val="18"/>
              </w:rPr>
              <w:t>64</w:t>
            </w:r>
            <w:r w:rsidRPr="00F7701E">
              <w:rPr>
                <w:rFonts w:ascii="Arial" w:eastAsia="Arial Unicode MS" w:hAnsi="Arial"/>
                <w:sz w:val="18"/>
              </w:rPr>
              <w:t xml:space="preserve"> which need be updated</w:t>
            </w:r>
          </w:p>
        </w:tc>
      </w:tr>
      <w:tr w:rsidR="00441223" w:rsidRPr="00F7701E" w14:paraId="486A6ED2" w14:textId="77777777" w:rsidTr="007648F5">
        <w:trPr>
          <w:jc w:val="center"/>
        </w:trPr>
        <w:tc>
          <w:tcPr>
            <w:tcW w:w="2093" w:type="dxa"/>
            <w:shd w:val="clear" w:color="auto" w:fill="auto"/>
          </w:tcPr>
          <w:p w14:paraId="66B6839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2E28DE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3633A98D" w14:textId="77777777" w:rsidTr="007648F5">
        <w:trPr>
          <w:jc w:val="center"/>
        </w:trPr>
        <w:tc>
          <w:tcPr>
            <w:tcW w:w="2093" w:type="dxa"/>
            <w:shd w:val="clear" w:color="auto" w:fill="auto"/>
          </w:tcPr>
          <w:p w14:paraId="362A45F5"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CAA66B"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hint="eastAsia"/>
                <w:sz w:val="18"/>
                <w:szCs w:val="18"/>
                <w:lang w:eastAsia="ja-JP"/>
              </w:rPr>
              <w:t xml:space="preserve">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0F5F0541" w14:textId="77777777" w:rsidR="00441223" w:rsidRPr="00ED0798" w:rsidRDefault="00441223" w:rsidP="007648F5">
            <w:pPr>
              <w:keepNext/>
              <w:keepLines/>
              <w:spacing w:after="0"/>
              <w:rPr>
                <w:rFonts w:ascii="Arial" w:eastAsia="Arial Unicode MS" w:hAnsi="Arial"/>
                <w:sz w:val="18"/>
                <w:szCs w:val="18"/>
                <w:lang w:eastAsia="zh-CN"/>
              </w:rPr>
            </w:pPr>
          </w:p>
          <w:p w14:paraId="4B5952CC" w14:textId="77777777" w:rsidR="00441223" w:rsidRPr="00F87191" w:rsidRDefault="00441223" w:rsidP="004412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network monitoring request for the corresponding underlying network.  For example, for a 3GPP network monitoring request the required information needed within the network monitoring request message is captured in TS-0026 [11].</w:t>
            </w:r>
          </w:p>
          <w:p w14:paraId="3CCA4130"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network monitoring update was accepted, the CSE shall update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attributes included in the request.  If the CSE receives an indication that the network monitoring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&lt;nwMonitoringReq</w:t>
            </w:r>
            <w:r w:rsidRPr="00653DD5">
              <w:rPr>
                <w:rFonts w:ascii="Arial" w:hAnsi="Arial" w:cs="Arial"/>
                <w:sz w:val="18"/>
                <w:szCs w:val="18"/>
                <w:lang w:eastAsia="ja-JP"/>
              </w:rPr>
              <w:t>&gt; resource</w:t>
            </w:r>
            <w:r>
              <w:rPr>
                <w:rFonts w:ascii="Arial" w:hAnsi="Arial" w:cs="Arial"/>
                <w:sz w:val="18"/>
                <w:szCs w:val="18"/>
                <w:lang w:val="en-US" w:eastAsia="ja-JP"/>
              </w:rPr>
              <w:t>.</w:t>
            </w:r>
          </w:p>
        </w:tc>
      </w:tr>
      <w:tr w:rsidR="00441223" w:rsidRPr="00F7701E" w14:paraId="7F3D5095" w14:textId="77777777" w:rsidTr="007648F5">
        <w:trPr>
          <w:jc w:val="center"/>
        </w:trPr>
        <w:tc>
          <w:tcPr>
            <w:tcW w:w="2093" w:type="dxa"/>
            <w:shd w:val="clear" w:color="auto" w:fill="auto"/>
          </w:tcPr>
          <w:p w14:paraId="76FC5B4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A461FC3"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237A4A0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494EA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5C2814"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78DEBAAC"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2576C251"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953BF"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13AC5518" w14:textId="77777777" w:rsidR="00441223" w:rsidRPr="00F7701E" w:rsidRDefault="00441223" w:rsidP="00441223">
      <w:pPr>
        <w:rPr>
          <w:lang w:eastAsia="zh-CN"/>
        </w:rPr>
      </w:pPr>
    </w:p>
    <w:p w14:paraId="55492FE4" w14:textId="1E3A9C0E" w:rsidR="00441223" w:rsidRDefault="00441223" w:rsidP="00441223">
      <w:pPr>
        <w:pStyle w:val="40"/>
        <w:spacing w:before="360"/>
        <w:ind w:left="1411" w:hanging="1411"/>
      </w:pPr>
      <w:bookmarkStart w:id="4061" w:name="_Toc33460433"/>
      <w:r w:rsidRPr="00F7701E">
        <w:rPr>
          <w:rFonts w:hint="eastAsia"/>
        </w:rPr>
        <w:t>10.2.</w:t>
      </w:r>
      <w:r>
        <w:t>23</w:t>
      </w:r>
      <w:r w:rsidRPr="006C3E57">
        <w:t>.</w:t>
      </w:r>
      <w:r w:rsidRPr="00F7701E">
        <w:rPr>
          <w:rFonts w:hint="eastAsia"/>
        </w:rPr>
        <w:t>5</w:t>
      </w:r>
      <w:r w:rsidRPr="00F7701E">
        <w:rPr>
          <w:rFonts w:hint="eastAsia"/>
        </w:rPr>
        <w:tab/>
        <w:t xml:space="preserve">Delete </w:t>
      </w:r>
      <w:r>
        <w:t>&lt;</w:t>
      </w:r>
      <w:r>
        <w:rPr>
          <w:i/>
          <w:lang w:val="en-US"/>
        </w:rPr>
        <w:t>nwMonitoringReq</w:t>
      </w:r>
      <w:r w:rsidRPr="00166CF1">
        <w:t>&gt;</w:t>
      </w:r>
      <w:bookmarkEnd w:id="4061"/>
    </w:p>
    <w:p w14:paraId="73BF242D" w14:textId="77777777" w:rsidR="00441223" w:rsidRPr="00F7701E" w:rsidRDefault="00441223" w:rsidP="00441223">
      <w:r w:rsidRPr="00F7701E">
        <w:t xml:space="preserve">This procedure shall be used for deleting the </w:t>
      </w:r>
      <w:r>
        <w:rPr>
          <w:i/>
        </w:rPr>
        <w:t>&lt;</w:t>
      </w:r>
      <w:r>
        <w:rPr>
          <w:i/>
          <w:lang w:val="en-US"/>
        </w:rPr>
        <w:t>nwMonitoringReq</w:t>
      </w:r>
      <w:r>
        <w:rPr>
          <w:i/>
        </w:rPr>
        <w:t>&gt;</w:t>
      </w:r>
      <w:r w:rsidRPr="00F7701E">
        <w:t xml:space="preserve"> resource with all related information.</w:t>
      </w:r>
    </w:p>
    <w:p w14:paraId="06DBD733" w14:textId="23E69D54" w:rsidR="00441223" w:rsidRPr="00F7701E" w:rsidRDefault="00441223" w:rsidP="00441223">
      <w:pPr>
        <w:keepNext/>
        <w:keepLines/>
        <w:spacing w:before="60"/>
        <w:jc w:val="center"/>
        <w:rPr>
          <w:rFonts w:ascii="Arial" w:hAnsi="Arial"/>
          <w:b/>
        </w:rPr>
      </w:pPr>
      <w:r>
        <w:rPr>
          <w:rFonts w:ascii="Arial" w:hAnsi="Arial"/>
          <w:b/>
        </w:rPr>
        <w:lastRenderedPageBreak/>
        <w:t>Table 10.2.23</w:t>
      </w:r>
      <w:r w:rsidRPr="00F7701E">
        <w:rPr>
          <w:rFonts w:ascii="Arial" w:hAnsi="Arial"/>
          <w:b/>
        </w:rPr>
        <w:t xml:space="preserve">.5-1: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10227BAD"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DB74F4"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lang w:eastAsia="ko-KR"/>
              </w:rPr>
              <w:t xml:space="preserve"> DELETE</w:t>
            </w:r>
          </w:p>
        </w:tc>
      </w:tr>
      <w:tr w:rsidR="00441223" w:rsidRPr="00F7701E" w14:paraId="2F857B7D" w14:textId="77777777" w:rsidTr="007648F5">
        <w:trPr>
          <w:jc w:val="center"/>
        </w:trPr>
        <w:tc>
          <w:tcPr>
            <w:tcW w:w="2093" w:type="dxa"/>
            <w:shd w:val="clear" w:color="auto" w:fill="auto"/>
          </w:tcPr>
          <w:p w14:paraId="490AF47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4452975C"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441223" w:rsidRPr="00F7701E" w14:paraId="499E7368" w14:textId="77777777" w:rsidTr="007648F5">
        <w:trPr>
          <w:jc w:val="center"/>
        </w:trPr>
        <w:tc>
          <w:tcPr>
            <w:tcW w:w="2093" w:type="dxa"/>
            <w:shd w:val="clear" w:color="auto" w:fill="auto"/>
          </w:tcPr>
          <w:p w14:paraId="2EDF46C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6ABD88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00A415C0" w14:textId="77777777" w:rsidTr="007648F5">
        <w:trPr>
          <w:jc w:val="center"/>
        </w:trPr>
        <w:tc>
          <w:tcPr>
            <w:tcW w:w="2093" w:type="dxa"/>
            <w:shd w:val="clear" w:color="auto" w:fill="auto"/>
          </w:tcPr>
          <w:p w14:paraId="5EBE37B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26D617E"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Pr>
                <w:rFonts w:ascii="Arial" w:eastAsia="Arial Unicode MS" w:hAnsi="Arial"/>
                <w:sz w:val="18"/>
                <w:szCs w:val="18"/>
                <w:lang w:eastAsia="ko-KR"/>
              </w:rPr>
              <w:t xml:space="preserve">5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79420712" w14:textId="77777777" w:rsidR="00441223" w:rsidRPr="00ED0798" w:rsidRDefault="00441223" w:rsidP="007648F5">
            <w:pPr>
              <w:keepNext/>
              <w:keepLines/>
              <w:spacing w:after="0"/>
              <w:rPr>
                <w:rFonts w:ascii="Arial" w:eastAsia="Arial Unicode MS" w:hAnsi="Arial"/>
                <w:sz w:val="18"/>
                <w:szCs w:val="18"/>
                <w:lang w:eastAsia="zh-CN"/>
              </w:rPr>
            </w:pPr>
          </w:p>
          <w:p w14:paraId="751637BF" w14:textId="77777777" w:rsidR="00441223" w:rsidRPr="00F87191" w:rsidRDefault="00441223" w:rsidP="004412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delete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delete the network monitoring request for the corresponding underlying network.  For example, for a 3GPP network monitoring delete request the required information needed within the network monitoring request message is captured in TS-0026 [11].</w:t>
            </w:r>
          </w:p>
          <w:p w14:paraId="70657E1D"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the network monitoring delete was accepted, the CSE shall delete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resource and return a successful response to the Originator. If the CSE receives an indication that the </w:t>
            </w:r>
            <w:r>
              <w:rPr>
                <w:rFonts w:ascii="Arial" w:hAnsi="Arial" w:cs="Arial"/>
                <w:sz w:val="18"/>
                <w:szCs w:val="18"/>
                <w:lang w:eastAsia="ja-JP"/>
              </w:rPr>
              <w:t>network monitoring delete</w:t>
            </w:r>
            <w:r>
              <w:rPr>
                <w:rFonts w:ascii="Arial" w:hAnsi="Arial" w:cs="Arial"/>
                <w:sz w:val="18"/>
                <w:szCs w:val="18"/>
                <w:lang w:val="en-US" w:eastAsia="ja-JP"/>
              </w:rPr>
              <w:t xml:space="preserv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Pr>
                <w:rFonts w:ascii="Arial" w:hAnsi="Arial" w:cs="Arial"/>
                <w:i/>
                <w:sz w:val="18"/>
                <w:szCs w:val="18"/>
                <w:lang w:val="en-US" w:eastAsia="ja-JP"/>
              </w:rPr>
              <w:t>nwMonitoringReq</w:t>
            </w:r>
            <w:r>
              <w:rPr>
                <w:rFonts w:ascii="Arial" w:hAnsi="Arial" w:cs="Arial"/>
                <w:sz w:val="18"/>
                <w:szCs w:val="18"/>
                <w:lang w:val="en-US" w:eastAsia="ja-JP"/>
              </w:rPr>
              <w:t xml:space="preserve">&gt; resource.  </w:t>
            </w:r>
          </w:p>
        </w:tc>
      </w:tr>
      <w:tr w:rsidR="00441223" w:rsidRPr="00F7701E" w14:paraId="25AD5A5B" w14:textId="77777777" w:rsidTr="007648F5">
        <w:trPr>
          <w:jc w:val="center"/>
        </w:trPr>
        <w:tc>
          <w:tcPr>
            <w:tcW w:w="2093" w:type="dxa"/>
            <w:shd w:val="clear" w:color="auto" w:fill="auto"/>
          </w:tcPr>
          <w:p w14:paraId="31E319E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667542"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1F5C7F0A"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6700A3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437E99"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684037C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3A8252B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ACE7A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02A8B107" w14:textId="77777777" w:rsidR="00441223" w:rsidRDefault="00441223" w:rsidP="00441223">
      <w:pPr>
        <w:rPr>
          <w:lang w:val="en-US" w:eastAsia="ja-JP"/>
        </w:rPr>
      </w:pPr>
    </w:p>
    <w:p w14:paraId="5BB06945" w14:textId="0E54DFA8" w:rsidR="004F1160" w:rsidRPr="005A3421" w:rsidRDefault="004F1160" w:rsidP="004F1160">
      <w:pPr>
        <w:pStyle w:val="30"/>
      </w:pPr>
      <w:bookmarkStart w:id="4062" w:name="_Toc33460434"/>
      <w:r w:rsidRPr="005A3421">
        <w:rPr>
          <w:rFonts w:hint="eastAsia"/>
        </w:rPr>
        <w:t>10.2.</w:t>
      </w:r>
      <w:r>
        <w:t>24</w:t>
      </w:r>
      <w:r w:rsidR="00AF0112">
        <w:tab/>
      </w:r>
      <w:r>
        <w:rPr>
          <w:rFonts w:eastAsia="宋体"/>
          <w:lang w:val="en-US" w:eastAsia="zh-CN"/>
        </w:rPr>
        <w:t>Time Management</w:t>
      </w:r>
      <w:bookmarkEnd w:id="4062"/>
      <w:r>
        <w:rPr>
          <w:rFonts w:eastAsia="宋体"/>
          <w:lang w:val="en-US" w:eastAsia="zh-CN"/>
        </w:rPr>
        <w:t xml:space="preserve"> </w:t>
      </w:r>
    </w:p>
    <w:p w14:paraId="19C372D5" w14:textId="6DEC73F3" w:rsidR="004F1160" w:rsidRDefault="004F1160" w:rsidP="004F1160">
      <w:pPr>
        <w:pStyle w:val="40"/>
      </w:pPr>
      <w:bookmarkStart w:id="4063" w:name="_Toc33460435"/>
      <w:r w:rsidRPr="005A3421">
        <w:rPr>
          <w:rFonts w:hint="eastAsia"/>
        </w:rPr>
        <w:t>10.2.</w:t>
      </w:r>
      <w:r>
        <w:t>24</w:t>
      </w:r>
      <w:r w:rsidRPr="005A3421">
        <w:rPr>
          <w:rFonts w:hint="eastAsia"/>
        </w:rPr>
        <w:t>.1</w:t>
      </w:r>
      <w:r w:rsidRPr="005A3421">
        <w:rPr>
          <w:rFonts w:eastAsia="宋体" w:hint="eastAsia"/>
          <w:lang w:eastAsia="zh-CN"/>
        </w:rPr>
        <w:tab/>
      </w:r>
      <w:r>
        <w:t>Introduction</w:t>
      </w:r>
      <w:bookmarkEnd w:id="4063"/>
    </w:p>
    <w:p w14:paraId="7BD7052F" w14:textId="2C449641" w:rsidR="00181704" w:rsidRDefault="00181704" w:rsidP="00181704">
      <w:r w:rsidRPr="005A3421">
        <w:t xml:space="preserve">This clause describes </w:t>
      </w:r>
      <w:r>
        <w:t xml:space="preserve">the different types of time management features supported by the oneM2M system. The oneM2M system supports three different time management features that can be used by entities to help manage and synchronize their current time values with one another.    </w:t>
      </w:r>
    </w:p>
    <w:p w14:paraId="02EED6E3" w14:textId="77777777" w:rsidR="00181704" w:rsidRDefault="00181704" w:rsidP="00181704">
      <w:r>
        <w:t>The first feature is the capability for a CSE to be configured via a &lt;</w:t>
      </w:r>
      <w:r w:rsidRPr="00103598">
        <w:rPr>
          <w:i/>
          <w:iCs/>
        </w:rPr>
        <w:t>timeSyncBeacon</w:t>
      </w:r>
      <w:r>
        <w:t xml:space="preserve">&gt; resource to send out time beacon notifications that include the current time value of the CSE to other entities in the M2M system.  This information can be used by the receiving entities to adjust and synchronize their current time value to the CSE’s.  This is further described in clause 10.2.24.2.  This feature is well-suited for entities that prefer, and that are capable of receiving and processing, time beacon notifications from a CSE rather than polling a CSE to retrieve its current time value.    </w:t>
      </w:r>
    </w:p>
    <w:p w14:paraId="1FB66ADA" w14:textId="2285D868" w:rsidR="00181704" w:rsidRDefault="00181704" w:rsidP="00181704">
      <w:r>
        <w:t xml:space="preserve">The second feature is the capability for a CSE to perform time compensation on behalf of other entities by adjusting oneM2M defined time related metadata sourced from or targeted towards these entities. This is further described in clause 10.2.24.3. This feature is well-suited for entities that do not have the capability or preference to perform time management themselves (e.g. keep their time value synchronized with the CSE). In this case, they can offload this operation to the CSE to make adjustments to oneM2M defined time related metadata in their requests and responses to compensate for any time offset that may exist between themselves and the CSE.     </w:t>
      </w:r>
    </w:p>
    <w:p w14:paraId="7A190508" w14:textId="75EEF0F7" w:rsidR="004F1160" w:rsidRDefault="00181704" w:rsidP="00181704">
      <w:r>
        <w:t xml:space="preserve">The third feature is the capability for a CSE to make its current time available via the </w:t>
      </w:r>
      <w:r w:rsidRPr="003F53F0">
        <w:rPr>
          <w:i/>
          <w:iCs/>
        </w:rPr>
        <w:t>currentTime</w:t>
      </w:r>
      <w:r>
        <w:t xml:space="preserve"> attribute of its &lt;</w:t>
      </w:r>
      <w:r w:rsidRPr="003F53F0">
        <w:rPr>
          <w:i/>
          <w:iCs/>
        </w:rPr>
        <w:t>CSEBase</w:t>
      </w:r>
      <w:r>
        <w:t xml:space="preserve">&gt; resource such that other entities can retrieve the CSE’s current time if/when desired and use it to synchronize their current time to the CSE’s. This is further described in clause 10.2.24.4. This feature is well-suited for entities that prefer to retrieve the CSE’s current time if/when needed rather than receiving time beacon notifications from a CSE. For example, this feature may be well-suited for entities that interact with a CSE on an infrequent and/or non-periodic basis. Before interacting with the CSE, the entity can first retrieve the current time from the CSE and synchronize their current time to the CSE’s current time.  </w:t>
      </w:r>
    </w:p>
    <w:p w14:paraId="2CE2F1D4" w14:textId="2351CB12" w:rsidR="004F1160" w:rsidRPr="004422B8" w:rsidRDefault="004F1160" w:rsidP="004F1160">
      <w:pPr>
        <w:pStyle w:val="40"/>
        <w:rPr>
          <w:lang w:val="en-US"/>
        </w:rPr>
      </w:pPr>
      <w:bookmarkStart w:id="4064" w:name="_Toc33460436"/>
      <w:r w:rsidRPr="005A3421">
        <w:rPr>
          <w:rFonts w:hint="eastAsia"/>
        </w:rPr>
        <w:t>10.2.</w:t>
      </w:r>
      <w:r>
        <w:t>24</w:t>
      </w:r>
      <w:r w:rsidRPr="005A3421">
        <w:rPr>
          <w:rFonts w:hint="eastAsia"/>
        </w:rPr>
        <w:t>.</w:t>
      </w:r>
      <w:r>
        <w:rPr>
          <w:lang w:val="en-US"/>
        </w:rPr>
        <w:t>2</w:t>
      </w:r>
      <w:r w:rsidRPr="005A3421">
        <w:rPr>
          <w:rFonts w:eastAsia="宋体" w:hint="eastAsia"/>
          <w:lang w:eastAsia="zh-CN"/>
        </w:rPr>
        <w:tab/>
      </w:r>
      <w:r>
        <w:rPr>
          <w:lang w:val="en-US"/>
        </w:rPr>
        <w:t>Time Synchronization Beaconing</w:t>
      </w:r>
      <w:bookmarkEnd w:id="4064"/>
    </w:p>
    <w:p w14:paraId="1964177A" w14:textId="77777777" w:rsidR="004F1160" w:rsidRDefault="004F1160" w:rsidP="004F1160">
      <w:r>
        <w:t>When an Originator creates a &lt;</w:t>
      </w:r>
      <w:r>
        <w:rPr>
          <w:i/>
        </w:rPr>
        <w:t>timeSyncBeacon</w:t>
      </w:r>
      <w:r>
        <w:t>&gt; resource, the Hosting CSE shall generate time synchronization beacon notifications based on the information specified within the &lt;</w:t>
      </w:r>
      <w:r>
        <w:rPr>
          <w:i/>
        </w:rPr>
        <w:t>timeSyncBeacon</w:t>
      </w:r>
      <w:r>
        <w:t xml:space="preserve">&gt; resource.  </w:t>
      </w:r>
    </w:p>
    <w:p w14:paraId="2FE56569" w14:textId="77777777" w:rsidR="004F1160" w:rsidRDefault="004F1160" w:rsidP="004F1160">
      <w:r>
        <w:lastRenderedPageBreak/>
        <w:t xml:space="preserve">If the </w:t>
      </w:r>
      <w:r w:rsidRPr="00C9382E">
        <w:rPr>
          <w:i/>
        </w:rPr>
        <w:t>beaconCriteria</w:t>
      </w:r>
      <w:r>
        <w:t xml:space="preserve"> attribute of the &lt;</w:t>
      </w:r>
      <w:r>
        <w:rPr>
          <w:i/>
        </w:rPr>
        <w:t>timeSyncBeacon</w:t>
      </w:r>
      <w:r>
        <w:t xml:space="preserve">&gt; resource has a value of “Periodic”, which is the default value,  then the Hosting CSE shall send periodic notifications to the specified </w:t>
      </w:r>
      <w:r w:rsidRPr="00701A4C">
        <w:rPr>
          <w:i/>
        </w:rPr>
        <w:t>beaconNotificationURIs</w:t>
      </w:r>
      <w:r>
        <w:t xml:space="preserve"> with a periodic interval defined by the </w:t>
      </w:r>
      <w:r w:rsidRPr="00C9382E">
        <w:rPr>
          <w:i/>
        </w:rPr>
        <w:t>beacon</w:t>
      </w:r>
      <w:r>
        <w:rPr>
          <w:i/>
        </w:rPr>
        <w:t>Interval</w:t>
      </w:r>
      <w:r>
        <w:t xml:space="preserve"> attribute. If the </w:t>
      </w:r>
      <w:r w:rsidRPr="00C9382E">
        <w:rPr>
          <w:i/>
        </w:rPr>
        <w:t>beacon</w:t>
      </w:r>
      <w:r>
        <w:rPr>
          <w:i/>
        </w:rPr>
        <w:t>Interval</w:t>
      </w:r>
      <w:r>
        <w:t xml:space="preserve"> attribute is not configured, then the Hosting CSE shall use a default periodic interval value based on local policies. </w:t>
      </w:r>
    </w:p>
    <w:p w14:paraId="0E702891" w14:textId="77777777" w:rsidR="004F1160" w:rsidRDefault="004F1160" w:rsidP="004F1160">
      <w:pPr>
        <w:rPr>
          <w:rFonts w:eastAsia="Calibri" w:cs="Arial"/>
          <w:szCs w:val="18"/>
          <w:lang w:eastAsia="zh-CN"/>
        </w:rPr>
      </w:pPr>
      <w:r>
        <w:t xml:space="preserve">If the </w:t>
      </w:r>
      <w:r w:rsidRPr="00C9382E">
        <w:rPr>
          <w:i/>
        </w:rPr>
        <w:t>beaconCriteria</w:t>
      </w:r>
      <w:r>
        <w:t xml:space="preserve"> attribute of the &lt;</w:t>
      </w:r>
      <w:r>
        <w:rPr>
          <w:i/>
        </w:rPr>
        <w:t>timeSyncBeacon</w:t>
      </w:r>
      <w:r>
        <w:t xml:space="preserve">&gt; resource has a value of “Loss of Synchronization”, then the Hosting CSE shall monitor the current time of the entity specified by the </w:t>
      </w:r>
      <w:r w:rsidRPr="00B3098C">
        <w:rPr>
          <w:i/>
        </w:rPr>
        <w:t>beaconRequester</w:t>
      </w:r>
      <w:r>
        <w:t xml:space="preserve"> attribute and compare it to its own current time.   </w:t>
      </w:r>
      <w:r w:rsidRPr="00B3098C">
        <w:t xml:space="preserve">The current time of </w:t>
      </w:r>
      <w:r>
        <w:t xml:space="preserve">the entity </w:t>
      </w:r>
      <w:r w:rsidRPr="00B3098C">
        <w:t xml:space="preserve">shall be monitored by the Hosting CSE using </w:t>
      </w:r>
      <w:r w:rsidRPr="00B3098C">
        <w:rPr>
          <w:b/>
          <w:i/>
        </w:rPr>
        <w:t>Originating Timestamp</w:t>
      </w:r>
      <w:r w:rsidRPr="00B3098C">
        <w:t xml:space="preserve"> parameters present in the request and response messages </w:t>
      </w:r>
      <w:r>
        <w:t xml:space="preserve">sent by the entity </w:t>
      </w:r>
      <w:r w:rsidRPr="00B3098C">
        <w:t xml:space="preserve">to the Hosting CSE.  If these parameters are not present and the Hosting CSE is unable to monitor the current time of the </w:t>
      </w:r>
      <w:r>
        <w:t>entity</w:t>
      </w:r>
      <w:r w:rsidRPr="00B3098C">
        <w:t>, then the Hosting CSE shall not send beacon notifications.</w:t>
      </w:r>
      <w:r>
        <w:t xml:space="preserve">  If the Hosting CSE computes an offset between its current time and the current time of the entity that exceeds the value specified by the </w:t>
      </w:r>
      <w:r w:rsidRPr="00234336">
        <w:rPr>
          <w:i/>
        </w:rPr>
        <w:t>beaconThreshold</w:t>
      </w:r>
      <w:r>
        <w:t xml:space="preserve"> attribute, then the Hosting CSE shall send notifications to the specified </w:t>
      </w:r>
      <w:r w:rsidRPr="00701A4C">
        <w:rPr>
          <w:i/>
        </w:rPr>
        <w:t>beaconNotificationURIs</w:t>
      </w:r>
      <w:r>
        <w:rPr>
          <w:i/>
        </w:rPr>
        <w:t xml:space="preserve">. </w:t>
      </w:r>
      <w:r>
        <w:t xml:space="preserve">If the </w:t>
      </w:r>
      <w:r w:rsidRPr="00C9382E">
        <w:rPr>
          <w:i/>
        </w:rPr>
        <w:t>beacon</w:t>
      </w:r>
      <w:r>
        <w:rPr>
          <w:i/>
        </w:rPr>
        <w:t>Threshold</w:t>
      </w:r>
      <w:r>
        <w:t xml:space="preserve"> attribute is not configured, then the Hosting CSE shall use a default threshold value based on local policies</w:t>
      </w:r>
    </w:p>
    <w:p w14:paraId="7FD0F7B9" w14:textId="77777777" w:rsidR="004F1160" w:rsidRDefault="004F1160" w:rsidP="004F1160">
      <w:r>
        <w:t xml:space="preserve">The beacon notifications sent by the Hosting CSE shall contain the current time of the Hosting CSE.  If the beacon notification is sent due to a “Loss of Synchronization”, it shall also include the computed time offset.   </w:t>
      </w:r>
    </w:p>
    <w:p w14:paraId="0EBC6521" w14:textId="77777777" w:rsidR="004F1160" w:rsidRDefault="004F1160" w:rsidP="004F1160">
      <w:r>
        <w:t xml:space="preserve">Upon receiving the beacon notification, the receiving entity may extract the current time of the Hosting CSE and offset (if present) and use this information to synchronize its current time to the current time of the Hosting CSE.  </w:t>
      </w:r>
    </w:p>
    <w:p w14:paraId="6C804C45" w14:textId="6A9F35F4" w:rsidR="004F1160" w:rsidRPr="005A3421" w:rsidRDefault="004F1160" w:rsidP="00AD02C7">
      <w:pPr>
        <w:pStyle w:val="50"/>
      </w:pPr>
      <w:bookmarkStart w:id="4065" w:name="_Toc33460437"/>
      <w:r>
        <w:t>10.2.24</w:t>
      </w:r>
      <w:r w:rsidRPr="005A3421">
        <w:t>.</w:t>
      </w:r>
      <w:r w:rsidR="00181704" w:rsidRPr="00AD02C7">
        <w:t>2.1</w:t>
      </w:r>
      <w:r w:rsidRPr="005A3421">
        <w:tab/>
        <w:t xml:space="preserve">Create </w:t>
      </w:r>
      <w:r w:rsidRPr="00AD02C7">
        <w:rPr>
          <w:i/>
        </w:rPr>
        <w:t>&lt;timeSyncBeacon&gt;</w:t>
      </w:r>
      <w:bookmarkEnd w:id="4065"/>
    </w:p>
    <w:p w14:paraId="10FAF67E" w14:textId="77777777" w:rsidR="004F1160" w:rsidRPr="005A3421" w:rsidRDefault="004F1160" w:rsidP="004F1160">
      <w:r w:rsidRPr="005A3421">
        <w:t xml:space="preserve">This procedure shall be used for creating a </w:t>
      </w:r>
      <w:r w:rsidRPr="005A3421">
        <w:rPr>
          <w:i/>
        </w:rPr>
        <w:t>&lt;</w:t>
      </w:r>
      <w:r>
        <w:rPr>
          <w:i/>
        </w:rPr>
        <w:t>timeSyncBeacon</w:t>
      </w:r>
      <w:r w:rsidRPr="005A3421">
        <w:rPr>
          <w:i/>
        </w:rPr>
        <w:t>&gt;</w:t>
      </w:r>
      <w:r w:rsidRPr="005A3421">
        <w:t xml:space="preserve"> resource.</w:t>
      </w:r>
    </w:p>
    <w:p w14:paraId="06CF0A55" w14:textId="78E5C627" w:rsidR="004F1160" w:rsidRPr="005A3421" w:rsidRDefault="004F1160" w:rsidP="004F1160">
      <w:pPr>
        <w:pStyle w:val="TH"/>
      </w:pPr>
      <w:r>
        <w:lastRenderedPageBreak/>
        <w:t>Table 10.2.24</w:t>
      </w:r>
      <w:r w:rsidRPr="005A3421">
        <w:t>.</w:t>
      </w:r>
      <w:r w:rsidR="00181704">
        <w:t>2.1</w:t>
      </w:r>
      <w:r w:rsidRPr="005A3421">
        <w:t xml:space="preserve">-1: </w:t>
      </w:r>
      <w:r w:rsidRPr="005A3421">
        <w:rPr>
          <w:i/>
        </w:rPr>
        <w:t>&lt;</w:t>
      </w:r>
      <w:r>
        <w:rPr>
          <w:i/>
        </w:rPr>
        <w:t>timeSyncBeacon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15F3072"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CC0817"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CREATE </w:t>
            </w:r>
          </w:p>
        </w:tc>
      </w:tr>
      <w:tr w:rsidR="004F1160" w:rsidRPr="005A3421" w14:paraId="30697D93" w14:textId="77777777" w:rsidTr="00671589">
        <w:trPr>
          <w:jc w:val="center"/>
        </w:trPr>
        <w:tc>
          <w:tcPr>
            <w:tcW w:w="2093" w:type="dxa"/>
            <w:shd w:val="clear" w:color="auto" w:fill="auto"/>
          </w:tcPr>
          <w:p w14:paraId="70E3F937" w14:textId="77777777" w:rsidR="004F1160" w:rsidRPr="00CF2F35" w:rsidRDefault="004F1160" w:rsidP="00671589">
            <w:pPr>
              <w:pStyle w:val="TAL"/>
            </w:pPr>
            <w:r w:rsidRPr="00CF2F35">
              <w:t>Information in Request message</w:t>
            </w:r>
          </w:p>
        </w:tc>
        <w:tc>
          <w:tcPr>
            <w:tcW w:w="7074" w:type="dxa"/>
            <w:shd w:val="clear" w:color="auto" w:fill="auto"/>
          </w:tcPr>
          <w:p w14:paraId="74DCADB6"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1010D56" w14:textId="2DF2A197" w:rsidR="004F1160" w:rsidRPr="00CF2F35" w:rsidRDefault="004F1160">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69.</w:t>
            </w:r>
          </w:p>
        </w:tc>
      </w:tr>
      <w:tr w:rsidR="004F1160" w:rsidRPr="005A3421" w14:paraId="459B4649" w14:textId="77777777" w:rsidTr="00671589">
        <w:trPr>
          <w:jc w:val="center"/>
        </w:trPr>
        <w:tc>
          <w:tcPr>
            <w:tcW w:w="2093" w:type="dxa"/>
            <w:shd w:val="clear" w:color="auto" w:fill="auto"/>
          </w:tcPr>
          <w:p w14:paraId="5A03485E" w14:textId="77777777" w:rsidR="004F1160" w:rsidRPr="00CF2F35" w:rsidRDefault="004F1160" w:rsidP="00671589">
            <w:pPr>
              <w:pStyle w:val="TAL"/>
            </w:pPr>
            <w:r w:rsidRPr="00CF2F35">
              <w:t>Processing at Originator before sending Request</w:t>
            </w:r>
          </w:p>
        </w:tc>
        <w:tc>
          <w:tcPr>
            <w:tcW w:w="7074" w:type="dxa"/>
            <w:shd w:val="clear" w:color="auto" w:fill="auto"/>
          </w:tcPr>
          <w:p w14:paraId="4AFC216E" w14:textId="0B6B201C" w:rsidR="004F1160" w:rsidRPr="00CF2F35" w:rsidRDefault="004F1160">
            <w:pPr>
              <w:pStyle w:val="TAL"/>
              <w:rPr>
                <w:lang w:eastAsia="zh-CN"/>
              </w:rPr>
            </w:pPr>
            <w:r w:rsidRPr="00CF2F35">
              <w:t xml:space="preserve">The Originator shall request to Create a </w:t>
            </w:r>
            <w:r w:rsidRPr="00CF2F35">
              <w:rPr>
                <w:i/>
              </w:rPr>
              <w:t>&lt;</w:t>
            </w:r>
            <w:r>
              <w:rPr>
                <w:i/>
              </w:rPr>
              <w:t>timeSyncBeacon</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or CSE.  The Originator shall specify one or more </w:t>
            </w:r>
            <w:r w:rsidRPr="0080047F">
              <w:rPr>
                <w:i/>
              </w:rPr>
              <w:t>beaconNotificationURIs</w:t>
            </w:r>
            <w:r>
              <w:t>. The Originator may also configure other optional attributes defined in clause 9.6.69.</w:t>
            </w:r>
          </w:p>
        </w:tc>
      </w:tr>
      <w:tr w:rsidR="004F1160" w:rsidRPr="005A3421" w14:paraId="552362A9" w14:textId="77777777" w:rsidTr="00671589">
        <w:trPr>
          <w:jc w:val="center"/>
        </w:trPr>
        <w:tc>
          <w:tcPr>
            <w:tcW w:w="2093" w:type="dxa"/>
            <w:shd w:val="clear" w:color="auto" w:fill="auto"/>
          </w:tcPr>
          <w:p w14:paraId="70E449BD" w14:textId="77777777" w:rsidR="004F1160" w:rsidRPr="00CF2F35" w:rsidRDefault="004F1160" w:rsidP="00671589">
            <w:pPr>
              <w:pStyle w:val="TAL"/>
            </w:pPr>
            <w:r w:rsidRPr="00CF2F35">
              <w:t>Processing at Receiver</w:t>
            </w:r>
          </w:p>
        </w:tc>
        <w:tc>
          <w:tcPr>
            <w:tcW w:w="7074" w:type="dxa"/>
            <w:shd w:val="clear" w:color="auto" w:fill="auto"/>
          </w:tcPr>
          <w:p w14:paraId="00EDD518" w14:textId="77777777" w:rsidR="004F1160"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p w14:paraId="3F14AFE4" w14:textId="77777777" w:rsidR="004F1160" w:rsidRDefault="004F1160" w:rsidP="00671589">
            <w:pPr>
              <w:pStyle w:val="TAL"/>
            </w:pPr>
          </w:p>
          <w:p w14:paraId="17ACA42F" w14:textId="77777777" w:rsidR="004F1160" w:rsidRPr="002160C3" w:rsidRDefault="004F1160" w:rsidP="00671589">
            <w:pPr>
              <w:pStyle w:val="TAL"/>
            </w:pPr>
            <w:r>
              <w:t>In addition, the Receiver shall process the request as described in clause 10.2.XX.2</w:t>
            </w:r>
          </w:p>
        </w:tc>
      </w:tr>
      <w:tr w:rsidR="004F1160" w:rsidRPr="005A3421" w14:paraId="39964F25" w14:textId="77777777" w:rsidTr="00671589">
        <w:trPr>
          <w:jc w:val="center"/>
        </w:trPr>
        <w:tc>
          <w:tcPr>
            <w:tcW w:w="2093" w:type="dxa"/>
            <w:shd w:val="clear" w:color="auto" w:fill="auto"/>
          </w:tcPr>
          <w:p w14:paraId="498CC117" w14:textId="77777777" w:rsidR="004F1160" w:rsidRPr="00CF2F35" w:rsidRDefault="004F1160" w:rsidP="00671589">
            <w:pPr>
              <w:pStyle w:val="TAL"/>
            </w:pPr>
            <w:r w:rsidRPr="00CF2F35">
              <w:t>Information in Response message</w:t>
            </w:r>
          </w:p>
        </w:tc>
        <w:tc>
          <w:tcPr>
            <w:tcW w:w="7074" w:type="dxa"/>
            <w:shd w:val="clear" w:color="auto" w:fill="auto"/>
          </w:tcPr>
          <w:p w14:paraId="37D86513"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3AA5BF4" w14:textId="77777777" w:rsidR="004F1160" w:rsidRPr="00CF2F35" w:rsidRDefault="004F1160" w:rsidP="00671589">
            <w:pPr>
              <w:pStyle w:val="TAL"/>
            </w:pPr>
            <w:r w:rsidRPr="00CF2F35">
              <w:rPr>
                <w:rFonts w:eastAsia="Arial Unicode MS"/>
                <w:b/>
                <w:i/>
              </w:rPr>
              <w:t>Content</w:t>
            </w:r>
            <w:r w:rsidRPr="00CF2F35">
              <w:rPr>
                <w:b/>
              </w:rPr>
              <w:t>:</w:t>
            </w:r>
            <w:r w:rsidRPr="00CF2F35">
              <w:t xml:space="preserve"> </w:t>
            </w:r>
            <w:r w:rsidRPr="00CF2F35">
              <w:rPr>
                <w:lang w:eastAsia="ko-KR"/>
              </w:rPr>
              <w:t>Address of the created &lt;</w:t>
            </w:r>
            <w:r>
              <w:rPr>
                <w:lang w:eastAsia="ko-KR"/>
              </w:rPr>
              <w:t>timeSyncBeacon</w:t>
            </w:r>
            <w:r w:rsidRPr="00CF2F35">
              <w:rPr>
                <w:lang w:eastAsia="ko-KR"/>
              </w:rPr>
              <w:t xml:space="preserve">&gt; resource, according to clause </w:t>
            </w:r>
            <w:r w:rsidRPr="00CF2F35">
              <w:t>10.1.</w:t>
            </w:r>
            <w:r w:rsidRPr="0080047F">
              <w:rPr>
                <w:rFonts w:hint="eastAsia"/>
                <w:lang w:eastAsia="zh-CN"/>
              </w:rPr>
              <w:t>2</w:t>
            </w:r>
          </w:p>
        </w:tc>
      </w:tr>
      <w:tr w:rsidR="004F1160" w:rsidRPr="005A3421" w14:paraId="21F9B07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6671E6C" w14:textId="77777777" w:rsidR="004F1160" w:rsidRPr="00CF2F35" w:rsidRDefault="004F1160" w:rsidP="00671589">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070939"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80047F">
              <w:rPr>
                <w:rFonts w:hint="eastAsia"/>
                <w:lang w:eastAsia="zh-CN"/>
              </w:rPr>
              <w:t>2</w:t>
            </w:r>
          </w:p>
        </w:tc>
      </w:tr>
      <w:tr w:rsidR="004F1160" w:rsidRPr="005A3421" w14:paraId="0A53BDFF"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02F2A5A3" w14:textId="77777777" w:rsidR="004F1160" w:rsidRPr="00CF2F35" w:rsidRDefault="004F1160" w:rsidP="00671589">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1C915BD"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tc>
      </w:tr>
    </w:tbl>
    <w:p w14:paraId="49AC8AF2" w14:textId="21EFB151" w:rsidR="004F1160" w:rsidRPr="005A3421" w:rsidRDefault="004F1160" w:rsidP="00AD02C7">
      <w:pPr>
        <w:pStyle w:val="50"/>
      </w:pPr>
      <w:bookmarkStart w:id="4066" w:name="_Toc33460438"/>
      <w:r>
        <w:t>10.2.24</w:t>
      </w:r>
      <w:r w:rsidRPr="005A3421">
        <w:t>.</w:t>
      </w:r>
      <w:r w:rsidR="00181704" w:rsidRPr="00AD02C7">
        <w:t>2.2</w:t>
      </w:r>
      <w:r w:rsidRPr="005A3421">
        <w:tab/>
        <w:t xml:space="preserve">Retrieve </w:t>
      </w:r>
      <w:r w:rsidRPr="00AD02C7">
        <w:rPr>
          <w:i/>
        </w:rPr>
        <w:t>&lt;timeSyncBeacon&gt;</w:t>
      </w:r>
      <w:bookmarkEnd w:id="4066"/>
    </w:p>
    <w:p w14:paraId="7B5B3F4D" w14:textId="77777777" w:rsidR="004F1160" w:rsidRPr="005A3421" w:rsidRDefault="004F1160" w:rsidP="004F1160">
      <w:pPr>
        <w:keepNext/>
        <w:keepLines/>
      </w:pPr>
      <w:r w:rsidRPr="005A3421">
        <w:t xml:space="preserve">This procedure shall be used for retrieving </w:t>
      </w:r>
      <w:r w:rsidRPr="005A3421">
        <w:rPr>
          <w:i/>
        </w:rPr>
        <w:t>&lt;</w:t>
      </w:r>
      <w:r>
        <w:rPr>
          <w:i/>
        </w:rPr>
        <w:t>timeSyncBeacon</w:t>
      </w:r>
      <w:r w:rsidRPr="005A3421">
        <w:rPr>
          <w:i/>
        </w:rPr>
        <w:t>&gt;</w:t>
      </w:r>
      <w:r w:rsidRPr="005A3421">
        <w:t xml:space="preserve"> resource.</w:t>
      </w:r>
    </w:p>
    <w:p w14:paraId="7698618F" w14:textId="037240AE" w:rsidR="004F1160" w:rsidRPr="005A3421" w:rsidRDefault="004F1160" w:rsidP="004F1160">
      <w:pPr>
        <w:pStyle w:val="TH"/>
      </w:pPr>
      <w:r>
        <w:t>Table 10.2.24</w:t>
      </w:r>
      <w:r w:rsidRPr="005A3421">
        <w:t>.</w:t>
      </w:r>
      <w:r w:rsidR="00181704">
        <w:t>2.2</w:t>
      </w:r>
      <w:r w:rsidRPr="005A3421">
        <w:t xml:space="preserve">-1: </w:t>
      </w:r>
      <w:r w:rsidRPr="005A3421">
        <w:rPr>
          <w:i/>
        </w:rPr>
        <w:t>&lt;</w:t>
      </w:r>
      <w:r>
        <w:rPr>
          <w:i/>
        </w:rPr>
        <w:t>timeSyncBeacon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0D0D613B"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39D10"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4F1160" w:rsidRPr="005A3421" w14:paraId="44083AE2" w14:textId="77777777" w:rsidTr="00671589">
        <w:trPr>
          <w:jc w:val="center"/>
        </w:trPr>
        <w:tc>
          <w:tcPr>
            <w:tcW w:w="2093" w:type="dxa"/>
            <w:shd w:val="clear" w:color="auto" w:fill="auto"/>
          </w:tcPr>
          <w:p w14:paraId="2EDBC112" w14:textId="77777777" w:rsidR="004F1160" w:rsidRPr="00CF2F35" w:rsidRDefault="004F1160" w:rsidP="00671589">
            <w:pPr>
              <w:pStyle w:val="TAL"/>
              <w:rPr>
                <w:lang w:eastAsia="zh-CN"/>
              </w:rPr>
            </w:pPr>
            <w:r w:rsidRPr="00CF2F35">
              <w:t xml:space="preserve">Information in Request message </w:t>
            </w:r>
          </w:p>
        </w:tc>
        <w:tc>
          <w:tcPr>
            <w:tcW w:w="7074" w:type="dxa"/>
            <w:shd w:val="clear" w:color="auto" w:fill="auto"/>
          </w:tcPr>
          <w:p w14:paraId="3F8A94EC"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2800337" w14:textId="77777777" w:rsidR="004F1160" w:rsidRPr="00CF2F35" w:rsidRDefault="004F1160" w:rsidP="00671589">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4F1160" w:rsidRPr="005A3421" w14:paraId="10FEA65A" w14:textId="77777777" w:rsidTr="00671589">
        <w:trPr>
          <w:jc w:val="center"/>
        </w:trPr>
        <w:tc>
          <w:tcPr>
            <w:tcW w:w="2093" w:type="dxa"/>
            <w:shd w:val="clear" w:color="auto" w:fill="auto"/>
          </w:tcPr>
          <w:p w14:paraId="0AC7CB2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DC8F228" w14:textId="77777777" w:rsidR="004F1160" w:rsidRPr="00CF2F35" w:rsidRDefault="004F1160" w:rsidP="00671589">
            <w:pPr>
              <w:pStyle w:val="TAL"/>
              <w:rPr>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4F1160" w:rsidRPr="005A3421" w14:paraId="09D113A0" w14:textId="77777777" w:rsidTr="00671589">
        <w:trPr>
          <w:jc w:val="center"/>
        </w:trPr>
        <w:tc>
          <w:tcPr>
            <w:tcW w:w="2093" w:type="dxa"/>
            <w:shd w:val="clear" w:color="auto" w:fill="auto"/>
          </w:tcPr>
          <w:p w14:paraId="1440788E"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085D995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1AB79C2" w14:textId="77777777" w:rsidTr="00671589">
        <w:trPr>
          <w:jc w:val="center"/>
        </w:trPr>
        <w:tc>
          <w:tcPr>
            <w:tcW w:w="2093" w:type="dxa"/>
            <w:shd w:val="clear" w:color="auto" w:fill="auto"/>
          </w:tcPr>
          <w:p w14:paraId="34EA9341"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261FEBF2"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2323EB43"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1A6ACEF6"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E9271C9" w14:textId="77777777" w:rsidR="004F1160" w:rsidRPr="00CF2F35" w:rsidRDefault="004F1160" w:rsidP="00671589">
            <w:pPr>
              <w:pStyle w:val="TAL"/>
              <w:rPr>
                <w:rFonts w:eastAsia="Arial Unicode MS"/>
                <w:szCs w:val="18"/>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BF600EA"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34052881"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EFBB6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bl>
    <w:p w14:paraId="678DF350" w14:textId="77777777" w:rsidR="004F1160" w:rsidRPr="005A3421" w:rsidRDefault="004F1160" w:rsidP="004F1160"/>
    <w:p w14:paraId="4BBC29E4" w14:textId="5127F4EE" w:rsidR="004F1160" w:rsidRPr="005A3421" w:rsidRDefault="004F1160" w:rsidP="00AD02C7">
      <w:pPr>
        <w:pStyle w:val="50"/>
      </w:pPr>
      <w:bookmarkStart w:id="4067" w:name="_Toc33460439"/>
      <w:r>
        <w:t>10.2.24</w:t>
      </w:r>
      <w:r w:rsidRPr="005A3421">
        <w:t>.</w:t>
      </w:r>
      <w:r w:rsidR="00181704" w:rsidRPr="00AD02C7">
        <w:t>2.3</w:t>
      </w:r>
      <w:r w:rsidRPr="005A3421">
        <w:tab/>
        <w:t xml:space="preserve">Update </w:t>
      </w:r>
      <w:r w:rsidRPr="00AD02C7">
        <w:rPr>
          <w:i/>
        </w:rPr>
        <w:t>&lt;timeSyncBeacon&gt;</w:t>
      </w:r>
      <w:bookmarkEnd w:id="4067"/>
    </w:p>
    <w:p w14:paraId="0C9FE3E7" w14:textId="77777777" w:rsidR="004F1160" w:rsidRPr="005A3421" w:rsidRDefault="004F1160" w:rsidP="004F1160">
      <w:pPr>
        <w:keepNext/>
        <w:keepLines/>
      </w:pPr>
      <w:r w:rsidRPr="005A3421">
        <w:t xml:space="preserve">This procedure shall be used for updating an existing </w:t>
      </w:r>
      <w:r w:rsidRPr="005A3421">
        <w:rPr>
          <w:i/>
        </w:rPr>
        <w:t>&lt;</w:t>
      </w:r>
      <w:r>
        <w:rPr>
          <w:i/>
        </w:rPr>
        <w:t>timeSyncBeacon</w:t>
      </w:r>
      <w:r w:rsidRPr="005A3421">
        <w:rPr>
          <w:i/>
        </w:rPr>
        <w:t>&gt;</w:t>
      </w:r>
      <w:r w:rsidRPr="005A3421">
        <w:t xml:space="preserve"> resource.</w:t>
      </w:r>
    </w:p>
    <w:p w14:paraId="6CF6C0C0" w14:textId="04EC1E43" w:rsidR="004F1160" w:rsidRPr="005A3421" w:rsidRDefault="004F1160" w:rsidP="004F1160">
      <w:pPr>
        <w:pStyle w:val="TH"/>
      </w:pPr>
      <w:r>
        <w:t>Table 10.2.24</w:t>
      </w:r>
      <w:r w:rsidRPr="005A3421">
        <w:t>.</w:t>
      </w:r>
      <w:r w:rsidR="00181704">
        <w:t>2.3</w:t>
      </w:r>
      <w:r w:rsidRPr="005A3421">
        <w:t xml:space="preserve">-1: </w:t>
      </w:r>
      <w:r w:rsidRPr="005A3421">
        <w:rPr>
          <w:i/>
        </w:rPr>
        <w:t>&lt;</w:t>
      </w:r>
      <w:r>
        <w:rPr>
          <w:i/>
        </w:rPr>
        <w:t>timeSyncBeacon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21D74454"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4D698E"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4F1160" w:rsidRPr="005A3421" w14:paraId="61E234D6" w14:textId="77777777" w:rsidTr="00671589">
        <w:trPr>
          <w:jc w:val="center"/>
        </w:trPr>
        <w:tc>
          <w:tcPr>
            <w:tcW w:w="2093" w:type="dxa"/>
            <w:shd w:val="clear" w:color="auto" w:fill="auto"/>
          </w:tcPr>
          <w:p w14:paraId="60F31A5A"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46E29B"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5F70546F"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p w14:paraId="73641763" w14:textId="77777777" w:rsidR="004F1160" w:rsidRPr="00CF2F35" w:rsidRDefault="004F1160" w:rsidP="00671589">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4F1160" w:rsidRPr="005A3421" w14:paraId="220E2361" w14:textId="77777777" w:rsidTr="00671589">
        <w:trPr>
          <w:jc w:val="center"/>
        </w:trPr>
        <w:tc>
          <w:tcPr>
            <w:tcW w:w="2093" w:type="dxa"/>
            <w:shd w:val="clear" w:color="auto" w:fill="auto"/>
          </w:tcPr>
          <w:p w14:paraId="3E11E9F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0492B47" w14:textId="77777777" w:rsidR="004F1160" w:rsidRPr="00CF2F35"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612C8D03" w14:textId="77777777" w:rsidTr="00671589">
        <w:trPr>
          <w:jc w:val="center"/>
        </w:trPr>
        <w:tc>
          <w:tcPr>
            <w:tcW w:w="2093" w:type="dxa"/>
            <w:shd w:val="clear" w:color="auto" w:fill="auto"/>
          </w:tcPr>
          <w:p w14:paraId="136FF8E3"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49ABDC3B" w14:textId="77777777" w:rsidR="004F1160" w:rsidRPr="005A3421" w:rsidRDefault="004F1160" w:rsidP="00671589">
            <w:pPr>
              <w:pStyle w:val="TB1"/>
              <w:numPr>
                <w:ilvl w:val="0"/>
                <w:numId w:val="0"/>
              </w:num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33ED01F8" w14:textId="77777777" w:rsidTr="00671589">
        <w:trPr>
          <w:jc w:val="center"/>
        </w:trPr>
        <w:tc>
          <w:tcPr>
            <w:tcW w:w="2093" w:type="dxa"/>
            <w:shd w:val="clear" w:color="auto" w:fill="auto"/>
          </w:tcPr>
          <w:p w14:paraId="052A942B"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4D82F48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11BE629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26714FC7"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0E401C"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057A5CB2"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4FD819D5"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063F352"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bl>
    <w:p w14:paraId="4242CC37" w14:textId="77777777" w:rsidR="004F1160" w:rsidRPr="005A3421" w:rsidRDefault="004F1160" w:rsidP="004F1160"/>
    <w:p w14:paraId="17A132A0" w14:textId="7151B4F9" w:rsidR="004F1160" w:rsidRPr="005A3421" w:rsidRDefault="004F1160" w:rsidP="00AD02C7">
      <w:pPr>
        <w:pStyle w:val="50"/>
      </w:pPr>
      <w:bookmarkStart w:id="4068" w:name="_Toc33460440"/>
      <w:r>
        <w:lastRenderedPageBreak/>
        <w:t>10.2.24</w:t>
      </w:r>
      <w:r w:rsidRPr="005A3421">
        <w:t>.</w:t>
      </w:r>
      <w:r w:rsidR="00181704" w:rsidRPr="00AD02C7">
        <w:t>2.4</w:t>
      </w:r>
      <w:r w:rsidRPr="005A3421">
        <w:tab/>
        <w:t xml:space="preserve">Delete </w:t>
      </w:r>
      <w:r w:rsidRPr="00AD02C7">
        <w:rPr>
          <w:i/>
        </w:rPr>
        <w:t>&lt;timeSyncBeacon&gt;</w:t>
      </w:r>
      <w:bookmarkEnd w:id="4068"/>
    </w:p>
    <w:p w14:paraId="1E1FD308" w14:textId="77777777" w:rsidR="004F1160" w:rsidRPr="005A3421" w:rsidRDefault="004F1160" w:rsidP="004F1160">
      <w:pPr>
        <w:keepNext/>
        <w:keepLines/>
      </w:pPr>
      <w:r w:rsidRPr="005A3421">
        <w:t xml:space="preserve">This procedure shall be used for deleting an existing </w:t>
      </w:r>
      <w:r w:rsidRPr="005A3421">
        <w:rPr>
          <w:i/>
        </w:rPr>
        <w:t>&lt;</w:t>
      </w:r>
      <w:r>
        <w:rPr>
          <w:i/>
        </w:rPr>
        <w:t>timeSyncBeacon</w:t>
      </w:r>
      <w:r w:rsidRPr="005A3421">
        <w:rPr>
          <w:i/>
        </w:rPr>
        <w:t>&gt;</w:t>
      </w:r>
      <w:r w:rsidRPr="005A3421">
        <w:t xml:space="preserve"> resource.</w:t>
      </w:r>
    </w:p>
    <w:p w14:paraId="45EFA882" w14:textId="66989CFB" w:rsidR="004F1160" w:rsidRPr="005A3421" w:rsidRDefault="004F1160" w:rsidP="004F1160">
      <w:pPr>
        <w:pStyle w:val="TH"/>
      </w:pPr>
      <w:r>
        <w:t>Table 10.2.24</w:t>
      </w:r>
      <w:r w:rsidRPr="005A3421">
        <w:t>.</w:t>
      </w:r>
      <w:r w:rsidR="00181704">
        <w:t>2.4</w:t>
      </w:r>
      <w:r w:rsidRPr="005A3421">
        <w:t xml:space="preserve">-1: </w:t>
      </w:r>
      <w:r w:rsidRPr="005A3421">
        <w:rPr>
          <w:i/>
        </w:rPr>
        <w:t>&lt;</w:t>
      </w:r>
      <w:r>
        <w:rPr>
          <w:i/>
        </w:rPr>
        <w:t>timeSyncBeacon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FFBA53D"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204B76"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4F1160" w:rsidRPr="005A3421" w14:paraId="445A3770" w14:textId="77777777" w:rsidTr="00671589">
        <w:trPr>
          <w:jc w:val="center"/>
        </w:trPr>
        <w:tc>
          <w:tcPr>
            <w:tcW w:w="2093" w:type="dxa"/>
            <w:shd w:val="clear" w:color="auto" w:fill="auto"/>
          </w:tcPr>
          <w:p w14:paraId="16E60283"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10FB2B04"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EAE009D" w14:textId="77777777" w:rsidR="004F1160" w:rsidRPr="00027E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tc>
      </w:tr>
      <w:tr w:rsidR="004F1160" w:rsidRPr="005A3421" w14:paraId="0066DFD9" w14:textId="77777777" w:rsidTr="00671589">
        <w:trPr>
          <w:jc w:val="center"/>
        </w:trPr>
        <w:tc>
          <w:tcPr>
            <w:tcW w:w="2093" w:type="dxa"/>
            <w:shd w:val="clear" w:color="auto" w:fill="auto"/>
          </w:tcPr>
          <w:p w14:paraId="540DAA90"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B553F37" w14:textId="77777777" w:rsidR="004F1160" w:rsidRPr="00CF2F35" w:rsidRDefault="004F1160" w:rsidP="00671589">
            <w:pPr>
              <w:pStyle w:val="TAL"/>
              <w:rPr>
                <w:rFonts w:eastAsia="宋体"/>
                <w:lang w:eastAsia="zh-CN"/>
              </w:rPr>
            </w:pPr>
            <w:r w:rsidRPr="00CF2F35">
              <w:t xml:space="preserve">The Originator shall request to delete an existing </w:t>
            </w:r>
            <w:r w:rsidRPr="00CF2F35">
              <w:rPr>
                <w:i/>
              </w:rPr>
              <w:t>&lt;</w:t>
            </w:r>
            <w:r>
              <w:rPr>
                <w:i/>
              </w:rPr>
              <w:t>timesyncBeacon</w:t>
            </w:r>
            <w:r w:rsidRPr="00CF2F35">
              <w:rPr>
                <w:i/>
              </w:rPr>
              <w:t>&gt;</w:t>
            </w:r>
            <w:r w:rsidRPr="00CF2F35">
              <w:t xml:space="preserve"> resource by using the DELETE operation. The request shall address the specific </w:t>
            </w:r>
            <w:r w:rsidRPr="00314C54">
              <w:rPr>
                <w:i/>
              </w:rPr>
              <w:t>&lt;</w:t>
            </w:r>
            <w:r>
              <w:rPr>
                <w:i/>
              </w:rPr>
              <w:t>timeSyncBeacon</w:t>
            </w:r>
            <w:r w:rsidRPr="00314C54">
              <w:rPr>
                <w:i/>
              </w:rPr>
              <w:t>&gt;</w:t>
            </w:r>
            <w:r w:rsidRPr="00CF2F35">
              <w:t xml:space="preserve"> resource of a Hosting CSE. </w:t>
            </w:r>
          </w:p>
        </w:tc>
      </w:tr>
      <w:tr w:rsidR="004F1160" w:rsidRPr="005A3421" w14:paraId="3BE97714" w14:textId="77777777" w:rsidTr="00671589">
        <w:trPr>
          <w:jc w:val="center"/>
        </w:trPr>
        <w:tc>
          <w:tcPr>
            <w:tcW w:w="2093" w:type="dxa"/>
            <w:shd w:val="clear" w:color="auto" w:fill="auto"/>
          </w:tcPr>
          <w:p w14:paraId="05A64A86"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57859D1E"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CF2F35">
              <w:rPr>
                <w:rFonts w:eastAsia="Arial Unicode MS"/>
                <w:szCs w:val="18"/>
                <w:lang w:eastAsia="ko-KR"/>
              </w:rPr>
              <w:t xml:space="preserve">According to clause </w:t>
            </w:r>
            <w:r w:rsidRPr="00CF2F35">
              <w:t>10.1.</w:t>
            </w:r>
            <w:r>
              <w:t>5</w:t>
            </w:r>
          </w:p>
        </w:tc>
      </w:tr>
      <w:tr w:rsidR="004F1160" w:rsidRPr="005A3421" w14:paraId="6474955E" w14:textId="77777777" w:rsidTr="00671589">
        <w:trPr>
          <w:jc w:val="center"/>
        </w:trPr>
        <w:tc>
          <w:tcPr>
            <w:tcW w:w="2093" w:type="dxa"/>
            <w:shd w:val="clear" w:color="auto" w:fill="auto"/>
          </w:tcPr>
          <w:p w14:paraId="068A1289"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79F5C431"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rPr>
                <w:rFonts w:eastAsia="Arial Unicode MS"/>
                <w:szCs w:val="18"/>
                <w:lang w:eastAsia="ko-KR"/>
              </w:rPr>
              <w:t xml:space="preserve">According to clause </w:t>
            </w:r>
            <w:r w:rsidRPr="00CF2F35">
              <w:t>10.1.</w:t>
            </w:r>
            <w:r>
              <w:t>5</w:t>
            </w:r>
          </w:p>
        </w:tc>
      </w:tr>
      <w:tr w:rsidR="004F1160" w:rsidRPr="005A3421" w14:paraId="66EAE8F7"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679323DE"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D3EAF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t>5</w:t>
            </w:r>
          </w:p>
        </w:tc>
      </w:tr>
      <w:tr w:rsidR="004F1160" w:rsidRPr="005A3421" w14:paraId="4E9C57A6"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CF82BA3"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7AEF93D"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rPr>
                <w:rFonts w:eastAsia="Arial Unicode MS"/>
                <w:szCs w:val="18"/>
                <w:lang w:eastAsia="ko-KR"/>
              </w:rPr>
              <w:t xml:space="preserve">According to clause </w:t>
            </w:r>
            <w:r w:rsidRPr="00CF2F35">
              <w:t>10.1.</w:t>
            </w:r>
            <w:r>
              <w:t>5</w:t>
            </w:r>
          </w:p>
        </w:tc>
      </w:tr>
    </w:tbl>
    <w:p w14:paraId="6F88C57A" w14:textId="77777777" w:rsidR="004F1160" w:rsidRDefault="004F1160" w:rsidP="008F2794">
      <w:pPr>
        <w:rPr>
          <w:rFonts w:eastAsia="宋体"/>
          <w:lang w:val="x-none" w:eastAsia="zh-CN"/>
        </w:rPr>
      </w:pPr>
    </w:p>
    <w:p w14:paraId="2342646A" w14:textId="07CB3203" w:rsidR="00E37C2F" w:rsidRPr="009F01B4" w:rsidRDefault="00E37C2F" w:rsidP="00E37C2F">
      <w:pPr>
        <w:pStyle w:val="40"/>
        <w:rPr>
          <w:lang w:val="en-US"/>
        </w:rPr>
      </w:pPr>
      <w:bookmarkStart w:id="4069" w:name="_Toc33460441"/>
      <w:r w:rsidRPr="005A3421">
        <w:rPr>
          <w:rFonts w:hint="eastAsia"/>
        </w:rPr>
        <w:t>10.2.</w:t>
      </w:r>
      <w:r>
        <w:rPr>
          <w:lang w:val="en-US"/>
        </w:rPr>
        <w:t>24</w:t>
      </w:r>
      <w:r w:rsidRPr="005A3421">
        <w:rPr>
          <w:rFonts w:hint="eastAsia"/>
        </w:rPr>
        <w:t>.</w:t>
      </w:r>
      <w:r w:rsidR="00181704">
        <w:rPr>
          <w:lang w:val="en-US"/>
        </w:rPr>
        <w:t>3</w:t>
      </w:r>
      <w:r w:rsidRPr="005A3421">
        <w:rPr>
          <w:rFonts w:eastAsia="宋体" w:hint="eastAsia"/>
          <w:lang w:eastAsia="zh-CN"/>
        </w:rPr>
        <w:tab/>
      </w:r>
      <w:r>
        <w:rPr>
          <w:lang w:val="en-US"/>
        </w:rPr>
        <w:t>Time Offset Compensation</w:t>
      </w:r>
      <w:bookmarkEnd w:id="4069"/>
    </w:p>
    <w:p w14:paraId="4512FCCA" w14:textId="77777777" w:rsidR="00E37C2F" w:rsidRDefault="00E37C2F" w:rsidP="00E37C2F">
      <w:r>
        <w:t xml:space="preserve">When the </w:t>
      </w:r>
      <w:r w:rsidRPr="009F01B4">
        <w:rPr>
          <w:i/>
        </w:rPr>
        <w:t>enableTimeCompensation</w:t>
      </w:r>
      <w:r>
        <w:t xml:space="preserve"> attribute of an &lt;</w:t>
      </w:r>
      <w:r w:rsidRPr="005D0875">
        <w:rPr>
          <w:i/>
        </w:rPr>
        <w:t>AE</w:t>
      </w:r>
      <w:r>
        <w:t>&gt; or &lt;</w:t>
      </w:r>
      <w:r w:rsidRPr="005D0875">
        <w:rPr>
          <w:i/>
        </w:rPr>
        <w:t>remoteCSE</w:t>
      </w:r>
      <w:r>
        <w:t xml:space="preserve">&gt; resource is configured to a value of “TRUE” for a respective Registree AE or CSE, the Registrar CSE shall perform time offset compensation functionality on behalf of the Registree AE or CSE.  </w:t>
      </w:r>
    </w:p>
    <w:p w14:paraId="0478B9C3" w14:textId="77777777" w:rsidR="00E37C2F" w:rsidRDefault="00E37C2F" w:rsidP="00E37C2F">
      <w:pPr>
        <w:rPr>
          <w:lang w:eastAsia="ko-KR"/>
        </w:rPr>
      </w:pPr>
      <w:r>
        <w:t xml:space="preserve">To perform time offset compensation, a Registrar CSE shall monitor the current time of the Registree AE or CSE and compare this time to its own current time.   </w:t>
      </w:r>
      <w:r w:rsidRPr="00B3098C">
        <w:t xml:space="preserve">The current time of </w:t>
      </w:r>
      <w:r>
        <w:t xml:space="preserve">the Registree </w:t>
      </w:r>
      <w:r w:rsidRPr="00B3098C">
        <w:t xml:space="preserve">shall be monitored by the </w:t>
      </w:r>
      <w:r>
        <w:t xml:space="preserve">Registrar </w:t>
      </w:r>
      <w:r w:rsidRPr="00B3098C">
        <w:t>CSE using</w:t>
      </w:r>
      <w:r>
        <w:t xml:space="preserve"> an</w:t>
      </w:r>
      <w:r w:rsidRPr="00B3098C">
        <w:t xml:space="preserve"> </w:t>
      </w:r>
      <w:r w:rsidRPr="00B3098C">
        <w:rPr>
          <w:b/>
          <w:i/>
        </w:rPr>
        <w:t>Originating Timestamp</w:t>
      </w:r>
      <w:r w:rsidRPr="00B3098C">
        <w:t xml:space="preserve"> parameter present in the request and response messages </w:t>
      </w:r>
      <w:r>
        <w:t xml:space="preserve">issued by the Registree </w:t>
      </w:r>
      <w:r w:rsidRPr="00B3098C">
        <w:t xml:space="preserve">to the </w:t>
      </w:r>
      <w:r>
        <w:t xml:space="preserve">Registrar </w:t>
      </w:r>
      <w:r w:rsidRPr="00B3098C">
        <w:t xml:space="preserve">CSE.  </w:t>
      </w:r>
      <w:r>
        <w:t xml:space="preserve">The Hosting CSE shall compute a time offset between its current time and the current time of the Registree.  </w:t>
      </w:r>
      <w:r w:rsidRPr="00194F02">
        <w:rPr>
          <w:lang w:eastAsia="ko-KR"/>
        </w:rPr>
        <w:t xml:space="preserve">Based on this </w:t>
      </w:r>
      <w:r>
        <w:rPr>
          <w:lang w:eastAsia="ko-KR"/>
        </w:rPr>
        <w:t xml:space="preserve">time </w:t>
      </w:r>
      <w:r w:rsidRPr="00194F02">
        <w:rPr>
          <w:lang w:eastAsia="ko-KR"/>
        </w:rPr>
        <w:t xml:space="preserve">offset, </w:t>
      </w:r>
      <w:r>
        <w:rPr>
          <w:lang w:eastAsia="ko-KR"/>
        </w:rPr>
        <w:t xml:space="preserve">the Registrar CSE shall </w:t>
      </w:r>
      <w:r w:rsidRPr="00194F02">
        <w:rPr>
          <w:lang w:eastAsia="ko-KR"/>
        </w:rPr>
        <w:t xml:space="preserve">compensate for the offset by making adjustments to </w:t>
      </w:r>
      <w:r>
        <w:rPr>
          <w:lang w:eastAsia="ko-KR"/>
        </w:rPr>
        <w:t xml:space="preserve">oneM2M </w:t>
      </w:r>
      <w:r w:rsidRPr="00194F02">
        <w:rPr>
          <w:lang w:eastAsia="ko-KR"/>
        </w:rPr>
        <w:t xml:space="preserve">timing </w:t>
      </w:r>
      <w:r>
        <w:rPr>
          <w:lang w:eastAsia="ko-KR"/>
        </w:rPr>
        <w:t xml:space="preserve">related metadata </w:t>
      </w:r>
      <w:r w:rsidRPr="00194F02">
        <w:rPr>
          <w:lang w:eastAsia="ko-KR"/>
        </w:rPr>
        <w:t xml:space="preserve">contained within </w:t>
      </w:r>
      <w:r>
        <w:rPr>
          <w:lang w:eastAsia="ko-KR"/>
        </w:rPr>
        <w:t xml:space="preserve">the oneM2M requests it receives from the Registree.  </w:t>
      </w:r>
      <w:r w:rsidRPr="00194F02">
        <w:rPr>
          <w:lang w:eastAsia="ko-KR"/>
        </w:rPr>
        <w:t xml:space="preserve"> In doing so, a </w:t>
      </w:r>
      <w:r>
        <w:rPr>
          <w:lang w:eastAsia="ko-KR"/>
        </w:rPr>
        <w:t xml:space="preserve">Registree’s </w:t>
      </w:r>
      <w:r w:rsidRPr="00194F02">
        <w:rPr>
          <w:lang w:eastAsia="ko-KR"/>
        </w:rPr>
        <w:t xml:space="preserve">messages can be </w:t>
      </w:r>
      <w:r>
        <w:rPr>
          <w:lang w:eastAsia="ko-KR"/>
        </w:rPr>
        <w:t xml:space="preserve">time </w:t>
      </w:r>
      <w:r w:rsidRPr="00194F02">
        <w:rPr>
          <w:lang w:eastAsia="ko-KR"/>
        </w:rPr>
        <w:t xml:space="preserve">synchronized to the </w:t>
      </w:r>
      <w:r>
        <w:rPr>
          <w:lang w:eastAsia="ko-KR"/>
        </w:rPr>
        <w:t>current</w:t>
      </w:r>
      <w:r w:rsidRPr="00194F02">
        <w:rPr>
          <w:lang w:eastAsia="ko-KR"/>
        </w:rPr>
        <w:t xml:space="preserve"> time of the </w:t>
      </w:r>
      <w:r>
        <w:rPr>
          <w:lang w:eastAsia="ko-KR"/>
        </w:rPr>
        <w:t xml:space="preserve">Registrar </w:t>
      </w:r>
      <w:r w:rsidRPr="00194F02">
        <w:rPr>
          <w:lang w:eastAsia="ko-KR"/>
        </w:rPr>
        <w:t xml:space="preserve">CSE without burdening the </w:t>
      </w:r>
      <w:r>
        <w:rPr>
          <w:lang w:eastAsia="ko-KR"/>
        </w:rPr>
        <w:t>Registree</w:t>
      </w:r>
      <w:r w:rsidRPr="00194F02">
        <w:rPr>
          <w:lang w:eastAsia="ko-KR"/>
        </w:rPr>
        <w:t xml:space="preserve"> with having to maintain </w:t>
      </w:r>
      <w:r>
        <w:rPr>
          <w:lang w:eastAsia="ko-KR"/>
        </w:rPr>
        <w:t xml:space="preserve">time </w:t>
      </w:r>
      <w:r w:rsidRPr="00194F02">
        <w:rPr>
          <w:lang w:eastAsia="ko-KR"/>
        </w:rPr>
        <w:t xml:space="preserve">synchronization with the </w:t>
      </w:r>
      <w:r>
        <w:rPr>
          <w:lang w:eastAsia="ko-KR"/>
        </w:rPr>
        <w:t xml:space="preserve">Registrar </w:t>
      </w:r>
      <w:r w:rsidRPr="00194F02">
        <w:rPr>
          <w:lang w:eastAsia="ko-KR"/>
        </w:rPr>
        <w:t>CSE</w:t>
      </w:r>
      <w:r>
        <w:rPr>
          <w:lang w:eastAsia="ko-KR"/>
        </w:rPr>
        <w:t xml:space="preserve">. </w:t>
      </w:r>
    </w:p>
    <w:p w14:paraId="267B224B" w14:textId="77777777" w:rsidR="00E37C2F" w:rsidRDefault="00E37C2F" w:rsidP="00E37C2F">
      <w:r>
        <w:t xml:space="preserve">For requests received from a Registree, that target the Registrar CSE and that have an </w:t>
      </w:r>
      <w:r w:rsidRPr="00B3098C">
        <w:rPr>
          <w:b/>
          <w:i/>
        </w:rPr>
        <w:t>Originating Timestamp</w:t>
      </w:r>
      <w:r w:rsidRPr="00B3098C">
        <w:t xml:space="preserve"> parameter</w:t>
      </w:r>
      <w:r>
        <w:t xml:space="preserve"> </w:t>
      </w:r>
      <w:r w:rsidRPr="00B3098C">
        <w:t>present</w:t>
      </w:r>
      <w:r>
        <w:t xml:space="preserve">, the Registrar CSE shall perform time offset compensation if the Registree’s </w:t>
      </w:r>
      <w:r w:rsidRPr="009F01B4">
        <w:rPr>
          <w:i/>
        </w:rPr>
        <w:t>enableTimeCompensation</w:t>
      </w:r>
      <w:r>
        <w:t xml:space="preserve"> is set to TRUE. For responses to these requests that are returned by the Registrar CSE to a Registree, the Registrar CSE shall also perform time offset compensation.</w:t>
      </w:r>
    </w:p>
    <w:p w14:paraId="5CDF506A" w14:textId="77777777" w:rsidR="00E37C2F" w:rsidRDefault="00E37C2F" w:rsidP="00E37C2F">
      <w:r>
        <w:t xml:space="preserve">For requests received from a Registree, that target a remote CSE and that have an </w:t>
      </w:r>
      <w:r w:rsidRPr="00B3098C">
        <w:rPr>
          <w:b/>
          <w:i/>
        </w:rPr>
        <w:t>Originating Timestamp</w:t>
      </w:r>
      <w:r w:rsidRPr="00B3098C">
        <w:t xml:space="preserve"> parameter</w:t>
      </w:r>
      <w:r>
        <w:t xml:space="preserve"> </w:t>
      </w:r>
      <w:r w:rsidRPr="00B3098C">
        <w:t>present</w:t>
      </w:r>
      <w:r>
        <w:t xml:space="preserve">, the Registrar CSE may perform time offset compensation if </w:t>
      </w:r>
      <w:r w:rsidRPr="009F01B4">
        <w:rPr>
          <w:i/>
        </w:rPr>
        <w:t>enableTimeCompensation</w:t>
      </w:r>
      <w:r>
        <w:t xml:space="preserve"> set to TRUE.  If the Registrar CSE does perform time offset compensation on these requests, then it shall also perform time offset compensation on the responses that it returns to the Registree AE or CSE for these requests.</w:t>
      </w:r>
    </w:p>
    <w:p w14:paraId="7E1CE30C" w14:textId="77777777" w:rsidR="00E37C2F" w:rsidRDefault="00E37C2F" w:rsidP="00E37C2F">
      <w:r>
        <w:t xml:space="preserve">For notifications generated by the Registrar CSE and that target a Registree having </w:t>
      </w:r>
      <w:r w:rsidRPr="009F01B4">
        <w:rPr>
          <w:i/>
        </w:rPr>
        <w:t>enableTimeCompensation</w:t>
      </w:r>
      <w:r>
        <w:t xml:space="preserve"> set to TRUE, the Registrar CSE may perform time offset compensation if the Registrar CSE is aware of the time offset of the Registree (e.g. Registrar CSE has received a recent request from the Registree having an </w:t>
      </w:r>
      <w:r w:rsidRPr="00B3098C">
        <w:rPr>
          <w:b/>
          <w:i/>
        </w:rPr>
        <w:t>Originating Timestamp</w:t>
      </w:r>
      <w:r w:rsidRPr="00B3098C">
        <w:t xml:space="preserve"> parameter</w:t>
      </w:r>
      <w:r>
        <w:t>).</w:t>
      </w:r>
    </w:p>
    <w:p w14:paraId="353F3CD2" w14:textId="77777777" w:rsidR="00E37C2F" w:rsidRDefault="00E37C2F" w:rsidP="00E37C2F">
      <w:r>
        <w:t xml:space="preserve">For notifications generated by a remote CSE, received by the Registrar CSE and that are re-targeted to a Registree having </w:t>
      </w:r>
      <w:r w:rsidRPr="009F01B4">
        <w:rPr>
          <w:i/>
        </w:rPr>
        <w:t>enableTimeCompensation</w:t>
      </w:r>
      <w:r>
        <w:t xml:space="preserve"> set to TRUE, the Registrar CSE may perform time offset compensation if the Registrar CSE is aware of the time offset of the Registree (e.g. Registrar CSE has received a recent request from the Registree having an </w:t>
      </w:r>
      <w:r w:rsidRPr="00B3098C">
        <w:rPr>
          <w:b/>
          <w:i/>
        </w:rPr>
        <w:t>Originating Timestamp</w:t>
      </w:r>
      <w:r w:rsidRPr="00B3098C">
        <w:t xml:space="preserve"> parameter</w:t>
      </w:r>
      <w:r>
        <w:t>).</w:t>
      </w:r>
    </w:p>
    <w:p w14:paraId="560D08B3" w14:textId="77777777" w:rsidR="00E37C2F" w:rsidRPr="009F01B4" w:rsidRDefault="00E37C2F" w:rsidP="00E37C2F">
      <w:r w:rsidRPr="00B3098C">
        <w:t xml:space="preserve">If </w:t>
      </w:r>
      <w:r>
        <w:t xml:space="preserve">a request or response message from a Registree to a Registrar CSE does not include the </w:t>
      </w:r>
      <w:r w:rsidRPr="00B3098C">
        <w:rPr>
          <w:b/>
          <w:i/>
        </w:rPr>
        <w:t>Originating Timestamp</w:t>
      </w:r>
      <w:r w:rsidRPr="00B3098C">
        <w:t xml:space="preserve"> parameter</w:t>
      </w:r>
      <w:r>
        <w:t>,</w:t>
      </w:r>
      <w:r w:rsidRPr="00B3098C">
        <w:t xml:space="preserve"> </w:t>
      </w:r>
      <w:r>
        <w:t xml:space="preserve">and the Registrar CSE is not aware of the time offset of the Registree, </w:t>
      </w:r>
      <w:r w:rsidRPr="00B3098C">
        <w:t>the</w:t>
      </w:r>
      <w:r>
        <w:t>n</w:t>
      </w:r>
      <w:r w:rsidRPr="00B3098C">
        <w:t xml:space="preserve"> </w:t>
      </w:r>
      <w:r>
        <w:t xml:space="preserve">the Registrar </w:t>
      </w:r>
      <w:r w:rsidRPr="00B3098C">
        <w:t xml:space="preserve">CSE </w:t>
      </w:r>
      <w:r>
        <w:t xml:space="preserve">shall not perform time offset compensation.    </w:t>
      </w:r>
    </w:p>
    <w:p w14:paraId="4D138EA6" w14:textId="77777777" w:rsidR="00E37C2F" w:rsidRDefault="00E37C2F" w:rsidP="00E37C2F">
      <w:r>
        <w:t xml:space="preserve">When performing time offset compensation, a Registrar CSE shall adjust all oneM2M timing related metadata within request and response messages that is expressed in absolute format (e.g. 20141003T112032).  For example, the </w:t>
      </w:r>
      <w:r w:rsidRPr="00357143">
        <w:rPr>
          <w:b/>
          <w:i/>
        </w:rPr>
        <w:t xml:space="preserve">Request </w:t>
      </w:r>
      <w:r w:rsidRPr="00357143">
        <w:rPr>
          <w:b/>
          <w:i/>
        </w:rPr>
        <w:lastRenderedPageBreak/>
        <w:t>Expiration Timestamp</w:t>
      </w:r>
      <w:r>
        <w:t xml:space="preserve">, </w:t>
      </w:r>
      <w:r w:rsidRPr="00357143">
        <w:rPr>
          <w:b/>
          <w:i/>
        </w:rPr>
        <w:t>Result Expiration Timestamp</w:t>
      </w:r>
      <w:r>
        <w:t xml:space="preserve">, </w:t>
      </w:r>
      <w:r w:rsidRPr="005D23F5">
        <w:rPr>
          <w:b/>
          <w:bCs/>
          <w:i/>
          <w:iCs/>
        </w:rPr>
        <w:t xml:space="preserve">expirationTime </w:t>
      </w:r>
      <w:r>
        <w:t>etc. oneM2M timing related metadata expressed in a relative format (e.g. a time duration) is not adjusted.</w:t>
      </w:r>
    </w:p>
    <w:p w14:paraId="2D18931C" w14:textId="194A54FD" w:rsidR="00E37C2F" w:rsidRDefault="00E37C2F" w:rsidP="00E37C2F">
      <w:pPr>
        <w:rPr>
          <w:rFonts w:eastAsia="Calibri"/>
          <w:szCs w:val="22"/>
          <w:lang w:eastAsia="zh-CN"/>
        </w:rPr>
      </w:pPr>
      <w:r w:rsidRPr="005A3421">
        <w:t xml:space="preserve">The procedure for </w:t>
      </w:r>
      <w:r>
        <w:t xml:space="preserve">time offset compensation </w:t>
      </w:r>
      <w:r w:rsidRPr="005A3421">
        <w:t xml:space="preserve">follows the message flow description depicted in figure </w:t>
      </w:r>
      <w:r>
        <w:t>10.2.24.</w:t>
      </w:r>
      <w:r w:rsidR="00181704">
        <w:t>3</w:t>
      </w:r>
      <w:r w:rsidRPr="005A3421">
        <w:t>-1.</w:t>
      </w:r>
    </w:p>
    <w:p w14:paraId="22D06D52" w14:textId="77777777" w:rsidR="00E37C2F" w:rsidRDefault="00E37C2F" w:rsidP="00E37C2F">
      <w:pPr>
        <w:pStyle w:val="af1"/>
        <w:jc w:val="center"/>
      </w:pPr>
      <w:r w:rsidRPr="00B9539F">
        <w:rPr>
          <w:rFonts w:ascii="Arial" w:hAnsi="Arial" w:cs="Arial"/>
        </w:rPr>
        <w:object w:dxaOrig="15616" w:dyaOrig="14356" w14:anchorId="272A77CB">
          <v:shape id="_x0000_i1078" type="#_x0000_t75" style="width:443.8pt;height:407.15pt" o:ole="">
            <v:imagedata r:id="rId126" o:title=""/>
          </v:shape>
          <o:OLEObject Type="Embed" ProgID="Visio.Drawing.15" ShapeID="_x0000_i1078" DrawAspect="Content" ObjectID="_1644075849" r:id="rId127"/>
        </w:object>
      </w:r>
    </w:p>
    <w:p w14:paraId="30FE9597" w14:textId="53AB34B7" w:rsidR="00E37C2F" w:rsidRPr="001B1842" w:rsidRDefault="00E37C2F" w:rsidP="00E37C2F">
      <w:pPr>
        <w:pStyle w:val="TF"/>
      </w:pPr>
      <w:r w:rsidRPr="001B1842">
        <w:t xml:space="preserve">Figure </w:t>
      </w:r>
      <w:fldSimple w:instr=" STYLEREF 3 \s ">
        <w:r w:rsidR="00181704" w:rsidRPr="001B1842">
          <w:t>10.</w:t>
        </w:r>
        <w:r w:rsidR="00181704">
          <w:t>2.24</w:t>
        </w:r>
        <w:r w:rsidR="00181704" w:rsidRPr="001B1842">
          <w:t>.</w:t>
        </w:r>
        <w:r w:rsidR="00181704">
          <w:t>3</w:t>
        </w:r>
      </w:fldSimple>
      <w:r w:rsidRPr="001B1842">
        <w:noBreakHyphen/>
        <w:t xml:space="preserve">1: Procedure for time </w:t>
      </w:r>
      <w:r>
        <w:t xml:space="preserve">offset </w:t>
      </w:r>
      <w:r w:rsidRPr="001B1842">
        <w:t>compensation</w:t>
      </w:r>
    </w:p>
    <w:p w14:paraId="31BDA18A" w14:textId="77777777" w:rsidR="00E37C2F" w:rsidRPr="0098003C" w:rsidRDefault="00E37C2F" w:rsidP="00E37C2F">
      <w:pPr>
        <w:jc w:val="center"/>
        <w:rPr>
          <w:rFonts w:eastAsia="Calibri"/>
          <w:szCs w:val="22"/>
          <w:lang w:val="x-none" w:eastAsia="zh-CN"/>
        </w:rPr>
      </w:pPr>
    </w:p>
    <w:p w14:paraId="52EB033F" w14:textId="77777777" w:rsidR="00E37C2F" w:rsidRPr="0098003C" w:rsidRDefault="00E37C2F" w:rsidP="00E37C2F">
      <w:r w:rsidRPr="0098003C">
        <w:rPr>
          <w:b/>
        </w:rPr>
        <w:t>Step 1:</w:t>
      </w:r>
      <w:r w:rsidRPr="0098003C">
        <w:t xml:space="preserve"> </w:t>
      </w:r>
      <w:r>
        <w:t xml:space="preserve">An </w:t>
      </w:r>
      <w:r w:rsidRPr="0098003C">
        <w:t>AE</w:t>
      </w:r>
      <w:r>
        <w:t xml:space="preserve"> or </w:t>
      </w:r>
      <w:r w:rsidRPr="0098003C">
        <w:t xml:space="preserve">CSE registers to </w:t>
      </w:r>
      <w:r>
        <w:t xml:space="preserve">a </w:t>
      </w:r>
      <w:r w:rsidRPr="0098003C">
        <w:t>Registrar CSE by issuing a CREATE request for an &lt;</w:t>
      </w:r>
      <w:r w:rsidRPr="0098003C">
        <w:rPr>
          <w:i/>
          <w:iCs/>
        </w:rPr>
        <w:t>AE</w:t>
      </w:r>
      <w:r w:rsidRPr="0098003C">
        <w:t>&gt; or &lt;</w:t>
      </w:r>
      <w:r w:rsidRPr="0098003C">
        <w:rPr>
          <w:i/>
          <w:iCs/>
        </w:rPr>
        <w:t>remoteCSE</w:t>
      </w:r>
      <w:r w:rsidRPr="0098003C">
        <w:t xml:space="preserve">&gt; resource.  Within this request, the </w:t>
      </w:r>
      <w:r>
        <w:t xml:space="preserve">AE or CSE </w:t>
      </w:r>
      <w:r w:rsidRPr="0098003C">
        <w:t xml:space="preserve">enables time offset compensation by setting the  </w:t>
      </w:r>
      <w:r w:rsidRPr="0098003C">
        <w:rPr>
          <w:i/>
        </w:rPr>
        <w:t>enableTime</w:t>
      </w:r>
      <w:r>
        <w:rPr>
          <w:i/>
        </w:rPr>
        <w:t>Compensation</w:t>
      </w:r>
      <w:r w:rsidRPr="0098003C">
        <w:t xml:space="preserve"> </w:t>
      </w:r>
      <w:r>
        <w:t xml:space="preserve">attribute </w:t>
      </w:r>
      <w:r w:rsidRPr="0098003C">
        <w:t xml:space="preserve">to a value of TRUE.     </w:t>
      </w:r>
    </w:p>
    <w:p w14:paraId="1CE8791B" w14:textId="77777777" w:rsidR="00E37C2F" w:rsidRPr="0098003C" w:rsidRDefault="00E37C2F" w:rsidP="00E37C2F">
      <w:r w:rsidRPr="0098003C">
        <w:rPr>
          <w:b/>
        </w:rPr>
        <w:t>Step 2:</w:t>
      </w:r>
      <w:r w:rsidRPr="0098003C">
        <w:t xml:space="preserve"> The Registrar CSE creates the &lt;</w:t>
      </w:r>
      <w:r w:rsidRPr="0098003C">
        <w:rPr>
          <w:i/>
          <w:iCs/>
        </w:rPr>
        <w:t>AE</w:t>
      </w:r>
      <w:r w:rsidRPr="0098003C">
        <w:t>&gt; or &lt;</w:t>
      </w:r>
      <w:r w:rsidRPr="0098003C">
        <w:rPr>
          <w:i/>
          <w:iCs/>
        </w:rPr>
        <w:t>remoteCSE</w:t>
      </w:r>
      <w:r w:rsidRPr="0098003C">
        <w:t>&gt; resource and enables time offset compensation functionality</w:t>
      </w:r>
      <w:r>
        <w:t xml:space="preserve"> for the Registree</w:t>
      </w:r>
      <w:r w:rsidRPr="0098003C">
        <w:t xml:space="preserve">. </w:t>
      </w:r>
    </w:p>
    <w:p w14:paraId="1D7AC5E5" w14:textId="77777777" w:rsidR="00E37C2F" w:rsidRPr="0098003C" w:rsidRDefault="00E37C2F" w:rsidP="00E37C2F">
      <w:r w:rsidRPr="0098003C">
        <w:rPr>
          <w:b/>
        </w:rPr>
        <w:t>Step 3:</w:t>
      </w:r>
      <w:r w:rsidRPr="0098003C">
        <w:t xml:space="preserve"> The Registrar CSE generates a response.      </w:t>
      </w:r>
    </w:p>
    <w:p w14:paraId="0A06A7CE" w14:textId="77777777" w:rsidR="00E37C2F" w:rsidRPr="0098003C" w:rsidRDefault="00E37C2F" w:rsidP="00E37C2F">
      <w:r w:rsidRPr="0098003C">
        <w:rPr>
          <w:b/>
        </w:rPr>
        <w:t>Step 4:</w:t>
      </w:r>
      <w:r w:rsidRPr="0098003C">
        <w:t xml:space="preserve"> The Registree</w:t>
      </w:r>
      <w:r>
        <w:t xml:space="preserve"> </w:t>
      </w:r>
      <w:r w:rsidRPr="0098003C">
        <w:t xml:space="preserve">sends a subsequent request to the Registrar </w:t>
      </w:r>
      <w:r>
        <w:t xml:space="preserve">CSE </w:t>
      </w:r>
      <w:r w:rsidRPr="0098003C">
        <w:t xml:space="preserve">sometime later.  In this request, the Registree includes </w:t>
      </w:r>
      <w:r>
        <w:t>an</w:t>
      </w:r>
      <w:r w:rsidRPr="0098003C">
        <w:t xml:space="preserve"> </w:t>
      </w:r>
      <w:r w:rsidRPr="00917361">
        <w:rPr>
          <w:b/>
          <w:i/>
          <w:lang w:eastAsia="zh-CN"/>
        </w:rPr>
        <w:t>Originating Timestamp</w:t>
      </w:r>
      <w:r w:rsidRPr="0098003C">
        <w:t xml:space="preserve"> request parameter</w:t>
      </w:r>
      <w:r>
        <w:t xml:space="preserve"> configured with its current time</w:t>
      </w:r>
      <w:r w:rsidRPr="0098003C">
        <w:t>.</w:t>
      </w:r>
    </w:p>
    <w:p w14:paraId="3C60337F" w14:textId="77777777" w:rsidR="00E37C2F" w:rsidRPr="001B1842" w:rsidRDefault="00E37C2F" w:rsidP="00E37C2F">
      <w:pPr>
        <w:rPr>
          <w:color w:val="FFFFFF"/>
        </w:rPr>
      </w:pPr>
      <w:r w:rsidRPr="0098003C">
        <w:rPr>
          <w:b/>
        </w:rPr>
        <w:t>Step 5:</w:t>
      </w:r>
      <w:r w:rsidRPr="0098003C">
        <w:t xml:space="preserve"> The Registrar CSE computes the time offset between its </w:t>
      </w:r>
      <w:r>
        <w:t xml:space="preserve">current </w:t>
      </w:r>
      <w:r w:rsidRPr="0098003C">
        <w:t>time and the</w:t>
      </w:r>
      <w:r>
        <w:t xml:space="preserve"> current</w:t>
      </w:r>
      <w:r w:rsidRPr="0098003C">
        <w:t xml:space="preserve"> time of the Registree specified in the </w:t>
      </w:r>
      <w:r w:rsidRPr="00917361">
        <w:rPr>
          <w:b/>
          <w:i/>
          <w:lang w:eastAsia="zh-CN"/>
        </w:rPr>
        <w:t>Originating Timestamp</w:t>
      </w:r>
      <w:r w:rsidRPr="00917361">
        <w:t xml:space="preserve"> request parameter. </w:t>
      </w:r>
      <w:r w:rsidRPr="001B1842">
        <w:rPr>
          <w:color w:val="FFFFFF"/>
        </w:rPr>
        <w:t xml:space="preserve">  </w:t>
      </w:r>
    </w:p>
    <w:p w14:paraId="51A468AD" w14:textId="77777777" w:rsidR="00E37C2F" w:rsidRPr="0098003C" w:rsidRDefault="00E37C2F" w:rsidP="00E37C2F">
      <w:r w:rsidRPr="0098003C">
        <w:rPr>
          <w:b/>
        </w:rPr>
        <w:t>Step 6:</w:t>
      </w:r>
      <w:r w:rsidRPr="0098003C">
        <w:t xml:space="preserve"> The Registrar CSE performs time offset compensation to the incoming request by adjusting any time stamp related metadata that is expressed in absolute time format.  The adjustment is performed using the computed time offset to adjust time stamp related metadata within the request to compensate for any </w:t>
      </w:r>
      <w:r>
        <w:t xml:space="preserve">time </w:t>
      </w:r>
      <w:r w:rsidRPr="0098003C">
        <w:t xml:space="preserve">offset.   </w:t>
      </w:r>
    </w:p>
    <w:p w14:paraId="2B509103" w14:textId="77777777" w:rsidR="00E37C2F" w:rsidRPr="0098003C" w:rsidRDefault="00E37C2F" w:rsidP="00E37C2F">
      <w:r w:rsidRPr="0098003C">
        <w:rPr>
          <w:b/>
        </w:rPr>
        <w:lastRenderedPageBreak/>
        <w:t>Step 7:</w:t>
      </w:r>
      <w:r w:rsidRPr="0098003C">
        <w:t xml:space="preserve"> The Registrar CSE performs time offset compensation to the outgoing response by adjusting any time stamp related metadata that is expressed in absolute time format.  The adjustment is performed using the computed time offset to align time stamp related metadata within the response to account for any time offset between the </w:t>
      </w:r>
      <w:r>
        <w:t>Registree</w:t>
      </w:r>
      <w:r w:rsidRPr="0098003C">
        <w:t xml:space="preserve"> and </w:t>
      </w:r>
      <w:r>
        <w:t>Registrar CSE</w:t>
      </w:r>
      <w:r w:rsidRPr="0098003C">
        <w:t xml:space="preserve">.   </w:t>
      </w:r>
    </w:p>
    <w:p w14:paraId="4CD7E39A" w14:textId="77777777" w:rsidR="00E37C2F" w:rsidRPr="00917361" w:rsidRDefault="00E37C2F" w:rsidP="00E37C2F">
      <w:pPr>
        <w:rPr>
          <w:lang w:eastAsia="ko-KR"/>
        </w:rPr>
      </w:pPr>
      <w:r w:rsidRPr="0098003C">
        <w:rPr>
          <w:b/>
        </w:rPr>
        <w:t>Step 8:</w:t>
      </w:r>
      <w:r w:rsidRPr="0098003C">
        <w:t xml:space="preserve"> The Registrar CSE returns a response.     </w:t>
      </w:r>
    </w:p>
    <w:p w14:paraId="1017F3FF" w14:textId="77777777" w:rsidR="00570CF6" w:rsidRPr="009F01B4" w:rsidRDefault="00570CF6" w:rsidP="00570CF6">
      <w:pPr>
        <w:pStyle w:val="40"/>
        <w:rPr>
          <w:lang w:val="en-US"/>
        </w:rPr>
      </w:pPr>
      <w:bookmarkStart w:id="4070" w:name="_Toc33460442"/>
      <w:r w:rsidRPr="005A3421">
        <w:rPr>
          <w:rFonts w:hint="eastAsia"/>
        </w:rPr>
        <w:t>10.2.</w:t>
      </w:r>
      <w:r>
        <w:rPr>
          <w:lang w:val="en-US"/>
        </w:rPr>
        <w:t>24</w:t>
      </w:r>
      <w:r w:rsidRPr="005A3421">
        <w:rPr>
          <w:rFonts w:hint="eastAsia"/>
        </w:rPr>
        <w:t>.</w:t>
      </w:r>
      <w:r>
        <w:rPr>
          <w:lang w:val="en-US"/>
        </w:rPr>
        <w:t>4</w:t>
      </w:r>
      <w:r w:rsidRPr="005A3421">
        <w:rPr>
          <w:rFonts w:eastAsia="宋体" w:hint="eastAsia"/>
          <w:lang w:eastAsia="zh-CN"/>
        </w:rPr>
        <w:tab/>
      </w:r>
      <w:r>
        <w:rPr>
          <w:rFonts w:eastAsia="宋体"/>
          <w:lang w:val="en-US" w:eastAsia="zh-CN"/>
        </w:rPr>
        <w:t>currentTime Retrieval</w:t>
      </w:r>
      <w:bookmarkEnd w:id="4070"/>
    </w:p>
    <w:p w14:paraId="01F83F21" w14:textId="77777777" w:rsidR="00570CF6" w:rsidRDefault="00570CF6" w:rsidP="00570CF6">
      <w:pPr>
        <w:rPr>
          <w:lang w:eastAsia="ko-KR"/>
        </w:rPr>
      </w:pPr>
      <w:r>
        <w:t xml:space="preserve">A Hosting CSE may support the capability for other entities to retrieve its current time by supporting the </w:t>
      </w:r>
      <w:r w:rsidRPr="007208DD">
        <w:rPr>
          <w:i/>
          <w:iCs/>
        </w:rPr>
        <w:t>currentTime</w:t>
      </w:r>
      <w:r>
        <w:t xml:space="preserve"> attribute within its &lt;</w:t>
      </w:r>
      <w:r w:rsidRPr="007208DD">
        <w:rPr>
          <w:i/>
          <w:iCs/>
        </w:rPr>
        <w:t>CSEBase</w:t>
      </w:r>
      <w:r>
        <w:t xml:space="preserve">&gt; resource.  If the </w:t>
      </w:r>
      <w:r w:rsidRPr="007208DD">
        <w:rPr>
          <w:i/>
          <w:iCs/>
        </w:rPr>
        <w:t>currentTime</w:t>
      </w:r>
      <w:r>
        <w:t xml:space="preserve"> attribute is supported, then other entities (e.g. a Registree AE) may retrieve it if they have the proper access control privileges to do so.  Upon retrieving the </w:t>
      </w:r>
      <w:r w:rsidRPr="007208DD">
        <w:rPr>
          <w:i/>
          <w:iCs/>
        </w:rPr>
        <w:t>currentTime</w:t>
      </w:r>
      <w:r>
        <w:t xml:space="preserve"> attribute, an entity may compare the current time of the Hosting CSE against its own current time and compute a time offset, if any.  </w:t>
      </w:r>
      <w:r w:rsidRPr="00194F02">
        <w:rPr>
          <w:lang w:eastAsia="ko-KR"/>
        </w:rPr>
        <w:t xml:space="preserve">Based on this </w:t>
      </w:r>
      <w:r>
        <w:rPr>
          <w:lang w:eastAsia="ko-KR"/>
        </w:rPr>
        <w:t xml:space="preserve">time </w:t>
      </w:r>
      <w:r w:rsidRPr="00194F02">
        <w:rPr>
          <w:lang w:eastAsia="ko-KR"/>
        </w:rPr>
        <w:t xml:space="preserve">offset, </w:t>
      </w:r>
      <w:r>
        <w:rPr>
          <w:lang w:eastAsia="ko-KR"/>
        </w:rPr>
        <w:t>the entity may adjust its current time to synchronize it with the current time of the Hosting CSE.</w:t>
      </w:r>
    </w:p>
    <w:p w14:paraId="2B9A7F06" w14:textId="77777777" w:rsidR="00570CF6" w:rsidRDefault="00570CF6" w:rsidP="00570CF6">
      <w:pPr>
        <w:rPr>
          <w:rFonts w:eastAsia="Calibri"/>
          <w:szCs w:val="22"/>
          <w:lang w:eastAsia="zh-CN"/>
        </w:rPr>
      </w:pPr>
      <w:r w:rsidRPr="005A3421">
        <w:t xml:space="preserve">The procedure for </w:t>
      </w:r>
      <w:r>
        <w:t xml:space="preserve">currentTime retrieval </w:t>
      </w:r>
      <w:r w:rsidRPr="005A3421">
        <w:t xml:space="preserve">follows the message flow description depicted in figure </w:t>
      </w:r>
      <w:r>
        <w:t>10.2.24.4</w:t>
      </w:r>
      <w:r w:rsidRPr="005A3421">
        <w:t>-1.</w:t>
      </w:r>
    </w:p>
    <w:p w14:paraId="6107DF33" w14:textId="77777777" w:rsidR="00570CF6" w:rsidRDefault="00570CF6" w:rsidP="00570CF6">
      <w:pPr>
        <w:pStyle w:val="af1"/>
        <w:jc w:val="center"/>
      </w:pPr>
      <w:r w:rsidRPr="00B9539F">
        <w:rPr>
          <w:rFonts w:ascii="Arial" w:hAnsi="Arial" w:cs="Arial"/>
        </w:rPr>
        <w:object w:dxaOrig="10155" w:dyaOrig="9031" w14:anchorId="62F946A4">
          <v:shape id="_x0000_i1079" type="#_x0000_t75" style="width:356.3pt;height:315.95pt" o:ole="">
            <v:imagedata r:id="rId128" o:title=""/>
          </v:shape>
          <o:OLEObject Type="Embed" ProgID="Visio.Drawing.15" ShapeID="_x0000_i1079" DrawAspect="Content" ObjectID="_1644075850" r:id="rId129"/>
        </w:object>
      </w:r>
    </w:p>
    <w:p w14:paraId="060A8617" w14:textId="2F6B02FC" w:rsidR="00570CF6" w:rsidRPr="001B1842" w:rsidRDefault="00570CF6" w:rsidP="00570CF6">
      <w:pPr>
        <w:pStyle w:val="TF"/>
      </w:pPr>
      <w:r w:rsidRPr="001B1842">
        <w:t xml:space="preserve">Figure </w:t>
      </w:r>
      <w:fldSimple w:instr=" STYLEREF 3 \s ">
        <w:r w:rsidRPr="001B1842">
          <w:t>10.</w:t>
        </w:r>
        <w:r>
          <w:t>2.24</w:t>
        </w:r>
        <w:r w:rsidRPr="001B1842">
          <w:t>.</w:t>
        </w:r>
        <w:r>
          <w:t>4</w:t>
        </w:r>
      </w:fldSimple>
      <w:r w:rsidRPr="001B1842">
        <w:noBreakHyphen/>
        <w:t xml:space="preserve">1: Procedure for </w:t>
      </w:r>
      <w:r>
        <w:t xml:space="preserve">retrieving current time </w:t>
      </w:r>
    </w:p>
    <w:p w14:paraId="5CC6DCAC" w14:textId="77777777" w:rsidR="00570CF6" w:rsidRPr="00AD02C7" w:rsidRDefault="00570CF6" w:rsidP="00570CF6">
      <w:pPr>
        <w:jc w:val="center"/>
        <w:rPr>
          <w:rFonts w:eastAsia="Calibri"/>
          <w:szCs w:val="22"/>
          <w:lang w:eastAsia="zh-CN"/>
        </w:rPr>
      </w:pPr>
    </w:p>
    <w:p w14:paraId="540C94CA" w14:textId="77777777" w:rsidR="00570CF6" w:rsidRPr="0098003C" w:rsidRDefault="00570CF6" w:rsidP="00570CF6">
      <w:r w:rsidRPr="0098003C">
        <w:rPr>
          <w:b/>
        </w:rPr>
        <w:t>Step 1:</w:t>
      </w:r>
      <w:r w:rsidRPr="0098003C">
        <w:t xml:space="preserve"> </w:t>
      </w:r>
      <w:r>
        <w:t xml:space="preserve">A Registree </w:t>
      </w:r>
      <w:r w:rsidRPr="0098003C">
        <w:t>AE</w:t>
      </w:r>
      <w:r>
        <w:t xml:space="preserve"> or </w:t>
      </w:r>
      <w:r w:rsidRPr="0098003C">
        <w:t xml:space="preserve">CSE </w:t>
      </w:r>
      <w:r>
        <w:t>issues a</w:t>
      </w:r>
      <w:r w:rsidRPr="0098003C">
        <w:t xml:space="preserve"> request </w:t>
      </w:r>
      <w:r>
        <w:t xml:space="preserve">to retrieve the </w:t>
      </w:r>
      <w:r w:rsidRPr="004816C7">
        <w:rPr>
          <w:i/>
          <w:iCs/>
        </w:rPr>
        <w:t>currentTime</w:t>
      </w:r>
      <w:r>
        <w:t xml:space="preserve"> attribute of a Registrar’s &lt;CSEBase&gt; resource</w:t>
      </w:r>
      <w:r w:rsidRPr="0098003C">
        <w:t xml:space="preserve">.     </w:t>
      </w:r>
    </w:p>
    <w:p w14:paraId="01B4EF37" w14:textId="77777777" w:rsidR="00570CF6" w:rsidRPr="0098003C" w:rsidRDefault="00570CF6" w:rsidP="00570CF6">
      <w:r w:rsidRPr="0098003C">
        <w:rPr>
          <w:b/>
        </w:rPr>
        <w:t>Step 2:</w:t>
      </w:r>
      <w:r w:rsidRPr="0098003C">
        <w:t xml:space="preserve"> The Registrar CSE </w:t>
      </w:r>
      <w:r>
        <w:t xml:space="preserve">receives and processes the request by sampling its current time. </w:t>
      </w:r>
      <w:r w:rsidRPr="0098003C">
        <w:t xml:space="preserve">  </w:t>
      </w:r>
    </w:p>
    <w:p w14:paraId="1549BEB1" w14:textId="77777777" w:rsidR="00570CF6" w:rsidRPr="0098003C" w:rsidRDefault="00570CF6" w:rsidP="00570CF6">
      <w:r w:rsidRPr="0098003C">
        <w:rPr>
          <w:b/>
        </w:rPr>
        <w:t>Step 3:</w:t>
      </w:r>
      <w:r w:rsidRPr="0098003C">
        <w:t xml:space="preserve"> The Registrar CSE generates a response</w:t>
      </w:r>
      <w:r>
        <w:t xml:space="preserve"> that includes its current time value</w:t>
      </w:r>
      <w:r w:rsidRPr="0098003C">
        <w:t xml:space="preserve">.      </w:t>
      </w:r>
    </w:p>
    <w:p w14:paraId="49253823" w14:textId="77777777" w:rsidR="00570CF6" w:rsidRDefault="00570CF6" w:rsidP="00570CF6">
      <w:r w:rsidRPr="0098003C">
        <w:rPr>
          <w:b/>
        </w:rPr>
        <w:t>Step 4:</w:t>
      </w:r>
      <w:r w:rsidRPr="0098003C">
        <w:t xml:space="preserve"> </w:t>
      </w:r>
      <w:r>
        <w:t xml:space="preserve">The Registree computes a time offset, if any, between its own current time and the current time of the Registrar CSE.  </w:t>
      </w:r>
    </w:p>
    <w:p w14:paraId="33E76B29" w14:textId="77777777" w:rsidR="00570CF6" w:rsidRPr="00DF427E" w:rsidRDefault="00570CF6" w:rsidP="00570CF6">
      <w:r w:rsidRPr="0098003C">
        <w:rPr>
          <w:b/>
        </w:rPr>
        <w:t>Step 5:</w:t>
      </w:r>
      <w:r w:rsidRPr="0098003C">
        <w:t xml:space="preserve"> </w:t>
      </w:r>
      <w:r>
        <w:t>Using the computed offset, t</w:t>
      </w:r>
      <w:r w:rsidRPr="0098003C">
        <w:t xml:space="preserve">he </w:t>
      </w:r>
      <w:r>
        <w:t xml:space="preserve">Registree updates its current time to synchronize it with the Registrar’s current time. </w:t>
      </w:r>
    </w:p>
    <w:p w14:paraId="0A8F1F85" w14:textId="77777777" w:rsidR="00E37C2F" w:rsidRPr="00AD02C7" w:rsidRDefault="00E37C2F" w:rsidP="008F2794">
      <w:pPr>
        <w:rPr>
          <w:rFonts w:eastAsia="宋体"/>
          <w:lang w:eastAsia="zh-CN"/>
        </w:rPr>
      </w:pPr>
    </w:p>
    <w:p w14:paraId="7DFEDBF7" w14:textId="794AECB3" w:rsidR="00C3125E" w:rsidRDefault="00C3125E" w:rsidP="00C3125E">
      <w:pPr>
        <w:pStyle w:val="30"/>
        <w:rPr>
          <w:lang w:val="en-US"/>
        </w:rPr>
      </w:pPr>
      <w:bookmarkStart w:id="4071" w:name="_Toc14184974"/>
      <w:bookmarkStart w:id="4072" w:name="_Toc33460443"/>
      <w:r w:rsidRPr="005A3421">
        <w:t>1</w:t>
      </w:r>
      <w:r w:rsidRPr="00037F3A">
        <w:rPr>
          <w:lang w:val="en-US"/>
        </w:rPr>
        <w:t>0.2.25</w:t>
      </w:r>
      <w:r w:rsidRPr="005A3421">
        <w:tab/>
      </w:r>
      <w:r>
        <w:rPr>
          <w:lang w:val="en-US"/>
        </w:rPr>
        <w:t xml:space="preserve">Primitive </w:t>
      </w:r>
      <w:bookmarkEnd w:id="4071"/>
      <w:r>
        <w:rPr>
          <w:lang w:val="en-US"/>
        </w:rPr>
        <w:t>Profile</w:t>
      </w:r>
      <w:bookmarkEnd w:id="4072"/>
    </w:p>
    <w:p w14:paraId="354993FC" w14:textId="3E7C5233" w:rsidR="00C3125E" w:rsidRDefault="00C3125E" w:rsidP="00C3125E">
      <w:pPr>
        <w:pStyle w:val="40"/>
      </w:pPr>
      <w:bookmarkStart w:id="4073" w:name="_Toc14184975"/>
      <w:bookmarkStart w:id="4074" w:name="_Toc33460444"/>
      <w:r w:rsidRPr="005A3421">
        <w:t>10.2.</w:t>
      </w:r>
      <w:r w:rsidRPr="00037F3A">
        <w:t>25</w:t>
      </w:r>
      <w:r w:rsidRPr="005A3421">
        <w:t>.1</w:t>
      </w:r>
      <w:r w:rsidRPr="005A3421">
        <w:tab/>
        <w:t>Introduction</w:t>
      </w:r>
      <w:bookmarkEnd w:id="4073"/>
      <w:bookmarkEnd w:id="4074"/>
    </w:p>
    <w:p w14:paraId="62BEEAC2" w14:textId="77777777" w:rsidR="00C3125E" w:rsidRDefault="00C3125E" w:rsidP="00C3125E">
      <w:r>
        <w:t>A Hosting CSE may host one or more &lt;</w:t>
      </w:r>
      <w:r w:rsidRPr="004D6ED2">
        <w:rPr>
          <w:i/>
        </w:rPr>
        <w:t>primit</w:t>
      </w:r>
      <w:r>
        <w:rPr>
          <w:i/>
        </w:rPr>
        <w:t>i</w:t>
      </w:r>
      <w:r w:rsidRPr="004D6ED2">
        <w:rPr>
          <w:i/>
        </w:rPr>
        <w:t>veProfile</w:t>
      </w:r>
      <w:r>
        <w:t>&gt; resources. Each &lt;</w:t>
      </w:r>
      <w:r w:rsidRPr="004D6ED2">
        <w:rPr>
          <w:i/>
        </w:rPr>
        <w:t>primit</w:t>
      </w:r>
      <w:r>
        <w:rPr>
          <w:i/>
        </w:rPr>
        <w:t>i</w:t>
      </w:r>
      <w:r w:rsidRPr="004D6ED2">
        <w:rPr>
          <w:i/>
        </w:rPr>
        <w:t>veProfile</w:t>
      </w:r>
      <w:r>
        <w:t xml:space="preserve">&gt; resource comprises one or more values of parameters and attributes associated with respective type(s) of oneM2M primitives (i.e., oneM2M request or response message) that may be received or generated by the Hosting CSE. </w:t>
      </w:r>
    </w:p>
    <w:p w14:paraId="514107DE" w14:textId="77777777" w:rsidR="00C3125E" w:rsidRDefault="00C3125E" w:rsidP="00C3125E">
      <w:r>
        <w:t xml:space="preserve">If a Hosting CSE receives a request message from an Originator (e.g., an AE hosted on a device) that contains a </w:t>
      </w:r>
      <w:r>
        <w:rPr>
          <w:rFonts w:eastAsia="TimesNewRoman"/>
          <w:b/>
          <w:i/>
        </w:rPr>
        <w:t xml:space="preserve">Primitive Profile Identifier </w:t>
      </w:r>
      <w:r w:rsidRPr="00770BA3">
        <w:rPr>
          <w:rFonts w:eastAsia="TimesNewRoman"/>
        </w:rPr>
        <w:t>parameter</w:t>
      </w:r>
      <w:r>
        <w:rPr>
          <w:rFonts w:eastAsia="TimesNewRoman"/>
        </w:rPr>
        <w:t xml:space="preserve">, then the </w:t>
      </w:r>
      <w:r>
        <w:t>Hosting CSE shall attempt to access the &lt;</w:t>
      </w:r>
      <w:r w:rsidRPr="004D6ED2">
        <w:rPr>
          <w:i/>
        </w:rPr>
        <w:t>primit</w:t>
      </w:r>
      <w:r>
        <w:rPr>
          <w:i/>
        </w:rPr>
        <w:t>i</w:t>
      </w:r>
      <w:r w:rsidRPr="004D6ED2">
        <w:rPr>
          <w:i/>
        </w:rPr>
        <w:t>veProfile</w:t>
      </w:r>
      <w:r>
        <w:t xml:space="preserve">&gt; resource referenced by the </w:t>
      </w:r>
      <w:r>
        <w:rPr>
          <w:rFonts w:eastAsia="TimesNewRoman"/>
          <w:b/>
          <w:i/>
        </w:rPr>
        <w:t xml:space="preserve">Primitive Profile Identifier </w:t>
      </w:r>
      <w:r w:rsidRPr="0010397B">
        <w:rPr>
          <w:rFonts w:eastAsia="TimesNewRoman"/>
        </w:rPr>
        <w:t>parameter</w:t>
      </w:r>
      <w:r>
        <w:t xml:space="preserve">.  If accessible, the Hosting CSE shall check whether the </w:t>
      </w:r>
      <w:r w:rsidRPr="00C41618">
        <w:rPr>
          <w:i/>
        </w:rPr>
        <w:t>IDList, resourceTypes, operations, resourceIDs, releaseVersions</w:t>
      </w:r>
      <w:r>
        <w:t xml:space="preserve"> and </w:t>
      </w:r>
      <w:r w:rsidRPr="00C41618">
        <w:rPr>
          <w:i/>
        </w:rPr>
        <w:t>applicability</w:t>
      </w:r>
      <w:r>
        <w:t xml:space="preserve"> attributes of the referenced &lt;</w:t>
      </w:r>
      <w:r w:rsidRPr="004D6ED2">
        <w:rPr>
          <w:i/>
        </w:rPr>
        <w:t>primit</w:t>
      </w:r>
      <w:r>
        <w:rPr>
          <w:i/>
        </w:rPr>
        <w:t>i</w:t>
      </w:r>
      <w:r w:rsidRPr="004D6ED2">
        <w:rPr>
          <w:i/>
        </w:rPr>
        <w:t>veProfile</w:t>
      </w:r>
      <w:r>
        <w:t xml:space="preserve">&gt; resource match the request.  If a match exists, the Hosting CSE shall apply the profile by adding, deleting or modifying any applicable request parameters or attributes defined in the </w:t>
      </w:r>
      <w:r w:rsidRPr="00C41618">
        <w:rPr>
          <w:i/>
        </w:rPr>
        <w:t>additions, deletions</w:t>
      </w:r>
      <w:r>
        <w:t xml:space="preserve"> or </w:t>
      </w:r>
      <w:r w:rsidRPr="00C41618">
        <w:rPr>
          <w:i/>
        </w:rPr>
        <w:t>modifications</w:t>
      </w:r>
      <w:r>
        <w:t xml:space="preserve"> attributes of the &lt;</w:t>
      </w:r>
      <w:r w:rsidRPr="004D6ED2">
        <w:rPr>
          <w:i/>
        </w:rPr>
        <w:t>primit</w:t>
      </w:r>
      <w:r>
        <w:rPr>
          <w:i/>
        </w:rPr>
        <w:t>i</w:t>
      </w:r>
      <w:r w:rsidRPr="004D6ED2">
        <w:rPr>
          <w:i/>
        </w:rPr>
        <w:t>veProfile</w:t>
      </w:r>
      <w:r>
        <w:t>&gt; resource to the request.  If the &lt;</w:t>
      </w:r>
      <w:r w:rsidRPr="00770BA3">
        <w:rPr>
          <w:i/>
        </w:rPr>
        <w:t>primitiveProfile</w:t>
      </w:r>
      <w:r>
        <w:t>&gt; resource is not present, not accessible or does not match the incoming request, the Hosting CSE shall attempt to process the request without applying the &lt;</w:t>
      </w:r>
      <w:r w:rsidRPr="00770BA3">
        <w:rPr>
          <w:i/>
        </w:rPr>
        <w:t>primitiveProfile</w:t>
      </w:r>
      <w:r>
        <w:t xml:space="preserve">&gt; resource.  </w:t>
      </w:r>
    </w:p>
    <w:p w14:paraId="46D79EFF" w14:textId="77777777" w:rsidR="00C3125E" w:rsidRDefault="00C3125E" w:rsidP="00C3125E">
      <w:r>
        <w:t xml:space="preserve">If a Hosting CSE generates a response to a request from an Originator that contains a </w:t>
      </w:r>
      <w:r>
        <w:rPr>
          <w:rFonts w:eastAsia="TimesNewRoman"/>
          <w:b/>
          <w:i/>
        </w:rPr>
        <w:t xml:space="preserve">Primitive Profile Identifier </w:t>
      </w:r>
      <w:r w:rsidRPr="0010397B">
        <w:rPr>
          <w:rFonts w:eastAsia="TimesNewRoman"/>
        </w:rPr>
        <w:t>parameter</w:t>
      </w:r>
      <w:r>
        <w:rPr>
          <w:rFonts w:eastAsia="TimesNewRoman"/>
        </w:rPr>
        <w:t xml:space="preserve"> that is found to match a </w:t>
      </w:r>
      <w:r>
        <w:t>&lt;</w:t>
      </w:r>
      <w:r w:rsidRPr="004D6ED2">
        <w:rPr>
          <w:i/>
        </w:rPr>
        <w:t>primit</w:t>
      </w:r>
      <w:r>
        <w:rPr>
          <w:i/>
        </w:rPr>
        <w:t>i</w:t>
      </w:r>
      <w:r w:rsidRPr="004D6ED2">
        <w:rPr>
          <w:i/>
        </w:rPr>
        <w:t>veProfile</w:t>
      </w:r>
      <w:r>
        <w:t>&gt; resource</w:t>
      </w:r>
      <w:r>
        <w:rPr>
          <w:rFonts w:eastAsia="TimesNewRoman"/>
        </w:rPr>
        <w:t xml:space="preserve">, then the </w:t>
      </w:r>
      <w:r>
        <w:t>Hosting CSE shall attempt to apply the &lt;</w:t>
      </w:r>
      <w:r w:rsidRPr="004D6ED2">
        <w:rPr>
          <w:i/>
        </w:rPr>
        <w:t>primit</w:t>
      </w:r>
      <w:r>
        <w:rPr>
          <w:i/>
        </w:rPr>
        <w:t>i</w:t>
      </w:r>
      <w:r w:rsidRPr="004D6ED2">
        <w:rPr>
          <w:i/>
        </w:rPr>
        <w:t>veProfile</w:t>
      </w:r>
      <w:r>
        <w:t xml:space="preserve">&gt; resource </w:t>
      </w:r>
      <w:r>
        <w:rPr>
          <w:rFonts w:eastAsia="TimesNewRoman"/>
        </w:rPr>
        <w:t xml:space="preserve">to the response if the </w:t>
      </w:r>
      <w:r w:rsidRPr="0010397B">
        <w:rPr>
          <w:i/>
        </w:rPr>
        <w:t>applicability</w:t>
      </w:r>
      <w:r>
        <w:t xml:space="preserve"> attribute indicates that the &lt;</w:t>
      </w:r>
      <w:r w:rsidRPr="004D6ED2">
        <w:rPr>
          <w:i/>
        </w:rPr>
        <w:t>primit</w:t>
      </w:r>
      <w:r>
        <w:rPr>
          <w:i/>
        </w:rPr>
        <w:t>i</w:t>
      </w:r>
      <w:r w:rsidRPr="004D6ED2">
        <w:rPr>
          <w:i/>
        </w:rPr>
        <w:t>veProfile</w:t>
      </w:r>
      <w:r>
        <w:t xml:space="preserve">&gt; resource is applicable to the response. The Hosting CSE shall apply the profile by adding, deleting, modifying any applicable response parameters or attributes defined in the </w:t>
      </w:r>
      <w:r w:rsidRPr="0010397B">
        <w:rPr>
          <w:i/>
        </w:rPr>
        <w:t>additions, deletions</w:t>
      </w:r>
      <w:r>
        <w:t xml:space="preserve"> or </w:t>
      </w:r>
      <w:r w:rsidRPr="0010397B">
        <w:rPr>
          <w:i/>
        </w:rPr>
        <w:t>modifications</w:t>
      </w:r>
      <w:r>
        <w:t xml:space="preserve"> attributes of the &lt;</w:t>
      </w:r>
      <w:r w:rsidRPr="004D6ED2">
        <w:rPr>
          <w:i/>
        </w:rPr>
        <w:t>primit</w:t>
      </w:r>
      <w:r>
        <w:rPr>
          <w:i/>
        </w:rPr>
        <w:t>i</w:t>
      </w:r>
      <w:r w:rsidRPr="004D6ED2">
        <w:rPr>
          <w:i/>
        </w:rPr>
        <w:t>veProfile</w:t>
      </w:r>
      <w:r>
        <w:t>&gt; resource to the response.  If the &lt;</w:t>
      </w:r>
      <w:r w:rsidRPr="00770BA3">
        <w:rPr>
          <w:i/>
        </w:rPr>
        <w:t>primitiveProfile</w:t>
      </w:r>
      <w:r>
        <w:t>&gt; resource is not present, not accessible or does not match the incoming request, the Hosting CSE shall attempt to process the request and generate the response without applying the &lt;</w:t>
      </w:r>
      <w:r w:rsidRPr="00770BA3">
        <w:rPr>
          <w:i/>
        </w:rPr>
        <w:t>primitiveProfile</w:t>
      </w:r>
      <w:r>
        <w:t>&gt; resource.</w:t>
      </w:r>
    </w:p>
    <w:p w14:paraId="58FB8430" w14:textId="77777777" w:rsidR="00C3125E" w:rsidRDefault="00C3125E" w:rsidP="00C3125E">
      <w:r>
        <w:t>If a &lt;</w:t>
      </w:r>
      <w:r w:rsidRPr="00084E0F">
        <w:rPr>
          <w:i/>
          <w:iCs/>
        </w:rPr>
        <w:t>subscription</w:t>
      </w:r>
      <w:r>
        <w:t>&gt; resource Hosting CSE generates a notification request for a &lt;</w:t>
      </w:r>
      <w:r w:rsidRPr="00084E0F">
        <w:rPr>
          <w:i/>
          <w:iCs/>
        </w:rPr>
        <w:t>subscription</w:t>
      </w:r>
      <w:r>
        <w:t xml:space="preserve">&gt; resource that has a </w:t>
      </w:r>
      <w:r w:rsidRPr="00D41F22">
        <w:rPr>
          <w:i/>
          <w:iCs/>
        </w:rPr>
        <w:t>primitiveProfileID</w:t>
      </w:r>
      <w:r>
        <w:t xml:space="preserve"> attribute configured with a resource identifier of a  &lt;</w:t>
      </w:r>
      <w:r w:rsidRPr="004D6ED2">
        <w:rPr>
          <w:i/>
        </w:rPr>
        <w:t>primit</w:t>
      </w:r>
      <w:r>
        <w:rPr>
          <w:i/>
        </w:rPr>
        <w:t>i</w:t>
      </w:r>
      <w:r w:rsidRPr="004D6ED2">
        <w:rPr>
          <w:i/>
        </w:rPr>
        <w:t>veProfile</w:t>
      </w:r>
      <w:r>
        <w:t>&gt; resource, then the &lt;subscription&gt; resource Hosting CSE shall apply the &lt;</w:t>
      </w:r>
      <w:r w:rsidRPr="004D6ED2">
        <w:rPr>
          <w:i/>
        </w:rPr>
        <w:t>primit</w:t>
      </w:r>
      <w:r>
        <w:rPr>
          <w:i/>
        </w:rPr>
        <w:t>i</w:t>
      </w:r>
      <w:r w:rsidRPr="004D6ED2">
        <w:rPr>
          <w:i/>
        </w:rPr>
        <w:t>veProfile</w:t>
      </w:r>
      <w:r>
        <w:t xml:space="preserve">&gt; resource to the notifications as defined in clauses 9.6.8 and 10.2.10. </w:t>
      </w:r>
    </w:p>
    <w:p w14:paraId="440B0053" w14:textId="77777777" w:rsidR="00C3125E" w:rsidRDefault="00C3125E" w:rsidP="00C3125E">
      <w:r>
        <w:t xml:space="preserve">If a CSE receives a request having a </w:t>
      </w:r>
      <w:r>
        <w:rPr>
          <w:rFonts w:eastAsia="TimesNewRoman"/>
          <w:b/>
          <w:i/>
        </w:rPr>
        <w:t xml:space="preserve">Primitive Profile Identifier </w:t>
      </w:r>
      <w:r w:rsidRPr="0010397B">
        <w:rPr>
          <w:rFonts w:eastAsia="TimesNewRoman"/>
        </w:rPr>
        <w:t>parameter</w:t>
      </w:r>
      <w:r>
        <w:t xml:space="preserve"> and it is not the Hosting CSE, i.e. the CSE-ID in the </w:t>
      </w:r>
      <w:r w:rsidRPr="00CE367A">
        <w:rPr>
          <w:b/>
          <w:bCs/>
          <w:i/>
          <w:iCs/>
        </w:rPr>
        <w:t>To</w:t>
      </w:r>
      <w:r>
        <w:t xml:space="preserve"> parameter does not match its own CSE-ID, the CSE shall ignore the </w:t>
      </w:r>
      <w:r>
        <w:rPr>
          <w:rFonts w:eastAsia="TimesNewRoman"/>
          <w:b/>
          <w:i/>
        </w:rPr>
        <w:t xml:space="preserve">Primitive Profile Identifier </w:t>
      </w:r>
      <w:r w:rsidRPr="0010397B">
        <w:rPr>
          <w:rFonts w:eastAsia="TimesNewRoman"/>
        </w:rPr>
        <w:t>parameter</w:t>
      </w:r>
      <w:r>
        <w:rPr>
          <w:rFonts w:eastAsia="TimesNewRoman"/>
        </w:rPr>
        <w:t xml:space="preserve">.  The CSE shall </w:t>
      </w:r>
      <w:r>
        <w:t xml:space="preserve">attempt to forward the request based on the normal forwarding procedure specified in </w:t>
      </w:r>
      <w:r w:rsidRPr="00CE367A">
        <w:t>TS-0004 [3]</w:t>
      </w:r>
      <w:r>
        <w:t xml:space="preserve"> without attempting to apply </w:t>
      </w:r>
      <w:r>
        <w:rPr>
          <w:rFonts w:eastAsia="TimesNewRoman"/>
        </w:rPr>
        <w:t>a &lt;</w:t>
      </w:r>
      <w:r w:rsidRPr="00C9081B">
        <w:rPr>
          <w:rFonts w:eastAsia="TimesNewRoman"/>
          <w:i/>
          <w:iCs/>
        </w:rPr>
        <w:t>primitiveProfile</w:t>
      </w:r>
      <w:r>
        <w:rPr>
          <w:rFonts w:eastAsia="TimesNewRoman"/>
        </w:rPr>
        <w:t>&gt; resource to the request</w:t>
      </w:r>
      <w:r>
        <w:t>.</w:t>
      </w:r>
    </w:p>
    <w:p w14:paraId="751856A7" w14:textId="0AFE5F11" w:rsidR="00C3125E" w:rsidRPr="005A3421" w:rsidRDefault="00C3125E" w:rsidP="00C3125E">
      <w:pPr>
        <w:pStyle w:val="40"/>
      </w:pPr>
      <w:bookmarkStart w:id="4075" w:name="_Toc14184977"/>
      <w:bookmarkStart w:id="4076" w:name="_Toc33460445"/>
      <w:r w:rsidRPr="005A3421">
        <w:t>10.2.</w:t>
      </w:r>
      <w:r w:rsidRPr="00037F3A">
        <w:t>25</w:t>
      </w:r>
      <w:r w:rsidRPr="005A3421">
        <w:t>.</w:t>
      </w:r>
      <w:r w:rsidRPr="00037F3A">
        <w:t>2</w:t>
      </w:r>
      <w:r w:rsidRPr="005A3421">
        <w:tab/>
        <w:t xml:space="preserve">Create </w:t>
      </w:r>
      <w:r w:rsidRPr="005A3421">
        <w:rPr>
          <w:i/>
        </w:rPr>
        <w:t>&lt;</w:t>
      </w:r>
      <w:r>
        <w:rPr>
          <w:i/>
        </w:rPr>
        <w:t>primitiveProfile</w:t>
      </w:r>
      <w:r w:rsidRPr="005A3421">
        <w:rPr>
          <w:i/>
        </w:rPr>
        <w:t>&gt;</w:t>
      </w:r>
      <w:bookmarkEnd w:id="4075"/>
      <w:bookmarkEnd w:id="4076"/>
    </w:p>
    <w:p w14:paraId="41C13117" w14:textId="77777777" w:rsidR="00C3125E" w:rsidRPr="005A3421" w:rsidRDefault="00C3125E" w:rsidP="00C3125E">
      <w:r w:rsidRPr="005A3421">
        <w:t xml:space="preserve">This procedure shall be used for creating a </w:t>
      </w:r>
      <w:r w:rsidRPr="005A3421">
        <w:rPr>
          <w:i/>
        </w:rPr>
        <w:t>&lt;</w:t>
      </w:r>
      <w:r>
        <w:rPr>
          <w:i/>
        </w:rPr>
        <w:t>primitiveProfile</w:t>
      </w:r>
      <w:r w:rsidRPr="005A3421">
        <w:rPr>
          <w:i/>
        </w:rPr>
        <w:t>&gt;</w:t>
      </w:r>
      <w:r w:rsidRPr="005A3421">
        <w:t xml:space="preserve"> resource.</w:t>
      </w:r>
    </w:p>
    <w:p w14:paraId="2B8512E7" w14:textId="2034D8BE" w:rsidR="00C3125E" w:rsidRPr="005A3421" w:rsidRDefault="00C3125E" w:rsidP="00C3125E">
      <w:pPr>
        <w:pStyle w:val="TH"/>
      </w:pPr>
      <w:r w:rsidRPr="005A3421">
        <w:lastRenderedPageBreak/>
        <w:t>Table 10.2.</w:t>
      </w:r>
      <w:r w:rsidRPr="00037F3A">
        <w:t>25</w:t>
      </w:r>
      <w:r w:rsidRPr="005A3421">
        <w:t>.</w:t>
      </w:r>
      <w:r>
        <w:t>2</w:t>
      </w:r>
      <w:r w:rsidRPr="005A3421">
        <w:t xml:space="preserve">-1: </w:t>
      </w:r>
      <w:r w:rsidRPr="005A3421">
        <w:rPr>
          <w:i/>
        </w:rPr>
        <w:t>&lt;</w:t>
      </w:r>
      <w:r>
        <w:rPr>
          <w:i/>
        </w:rPr>
        <w:t>primitiveProfile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5C228051" w14:textId="77777777" w:rsidTr="00253ACC">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32EFB3"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CREATE </w:t>
            </w:r>
          </w:p>
        </w:tc>
      </w:tr>
      <w:tr w:rsidR="00C3125E" w:rsidRPr="005A3421" w14:paraId="4277449A" w14:textId="77777777" w:rsidTr="00253ACC">
        <w:trPr>
          <w:jc w:val="center"/>
        </w:trPr>
        <w:tc>
          <w:tcPr>
            <w:tcW w:w="2093" w:type="dxa"/>
            <w:shd w:val="clear" w:color="auto" w:fill="auto"/>
          </w:tcPr>
          <w:p w14:paraId="1C76114E" w14:textId="77777777" w:rsidR="00C3125E" w:rsidRPr="00CF2F35" w:rsidRDefault="00C3125E" w:rsidP="00253ACC">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882AEC8"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8781981" w14:textId="7B85935A" w:rsidR="00C3125E" w:rsidRPr="00CF2F35" w:rsidRDefault="00C3125E" w:rsidP="00C3125E">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w:t>
            </w:r>
            <w:r w:rsidRPr="00037F3A">
              <w:rPr>
                <w:rFonts w:eastAsia="Arial Unicode MS"/>
              </w:rPr>
              <w:t>9.6.73</w:t>
            </w:r>
            <w:r>
              <w:rPr>
                <w:rFonts w:eastAsia="Arial Unicode MS"/>
              </w:rPr>
              <w:t>.</w:t>
            </w:r>
          </w:p>
        </w:tc>
      </w:tr>
      <w:tr w:rsidR="00C3125E" w:rsidRPr="005A3421" w14:paraId="3455F0A0" w14:textId="77777777" w:rsidTr="00253ACC">
        <w:trPr>
          <w:jc w:val="center"/>
        </w:trPr>
        <w:tc>
          <w:tcPr>
            <w:tcW w:w="2093" w:type="dxa"/>
            <w:shd w:val="clear" w:color="auto" w:fill="auto"/>
          </w:tcPr>
          <w:p w14:paraId="748FA082"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50D8FE4" w14:textId="77777777" w:rsidR="00C3125E" w:rsidRPr="00643469" w:rsidRDefault="00C3125E" w:rsidP="00253ACC">
            <w:pPr>
              <w:pStyle w:val="TAL"/>
              <w:rPr>
                <w:rFonts w:eastAsia="等线"/>
                <w:szCs w:val="18"/>
                <w:lang w:eastAsia="zh-CN"/>
              </w:rPr>
            </w:pPr>
            <w:r w:rsidRPr="00CF2F35">
              <w:rPr>
                <w:rFonts w:eastAsia="Arial Unicode MS"/>
                <w:szCs w:val="18"/>
                <w:lang w:eastAsia="ko-KR"/>
              </w:rPr>
              <w:t xml:space="preserve">According to clause </w:t>
            </w:r>
            <w:r w:rsidRPr="00CF2F35">
              <w:t>10.1.</w:t>
            </w:r>
            <w:r w:rsidRPr="00643469">
              <w:rPr>
                <w:rFonts w:eastAsia="等线" w:hint="eastAsia"/>
                <w:lang w:eastAsia="zh-CN"/>
              </w:rPr>
              <w:t>2</w:t>
            </w:r>
          </w:p>
        </w:tc>
      </w:tr>
      <w:tr w:rsidR="00C3125E" w:rsidRPr="005A3421" w14:paraId="754436E1" w14:textId="77777777" w:rsidTr="00253ACC">
        <w:trPr>
          <w:jc w:val="center"/>
        </w:trPr>
        <w:tc>
          <w:tcPr>
            <w:tcW w:w="2093" w:type="dxa"/>
            <w:shd w:val="clear" w:color="auto" w:fill="auto"/>
          </w:tcPr>
          <w:p w14:paraId="5FFCF8F3"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06E75F6B" w14:textId="77777777" w:rsidR="00C3125E" w:rsidRPr="005240E2" w:rsidRDefault="00C3125E" w:rsidP="00253ACC">
            <w:pPr>
              <w:pStyle w:val="TAL"/>
              <w:rPr>
                <w:rFonts w:eastAsia="等线"/>
                <w:lang w:eastAsia="zh-CN"/>
              </w:rPr>
            </w:pPr>
            <w:r w:rsidRPr="00CF2F35">
              <w:rPr>
                <w:rFonts w:eastAsia="Arial Unicode MS"/>
                <w:szCs w:val="18"/>
                <w:lang w:eastAsia="ko-KR"/>
              </w:rPr>
              <w:t xml:space="preserve">According to clause </w:t>
            </w:r>
            <w:r w:rsidRPr="00CF2F35">
              <w:t>10.1.</w:t>
            </w:r>
            <w:r w:rsidRPr="00643469">
              <w:rPr>
                <w:rFonts w:eastAsia="等线" w:hint="eastAsia"/>
                <w:lang w:eastAsia="zh-CN"/>
              </w:rPr>
              <w:t>2</w:t>
            </w:r>
          </w:p>
        </w:tc>
      </w:tr>
      <w:tr w:rsidR="00C3125E" w:rsidRPr="005A3421" w14:paraId="43702E8D" w14:textId="77777777" w:rsidTr="00253ACC">
        <w:trPr>
          <w:jc w:val="center"/>
        </w:trPr>
        <w:tc>
          <w:tcPr>
            <w:tcW w:w="2093" w:type="dxa"/>
            <w:shd w:val="clear" w:color="auto" w:fill="auto"/>
          </w:tcPr>
          <w:p w14:paraId="54FA399E"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81412F"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FAE794B" w14:textId="77777777" w:rsidR="00C3125E" w:rsidRPr="00643469" w:rsidRDefault="00C3125E" w:rsidP="00253ACC">
            <w:pPr>
              <w:pStyle w:val="TAL"/>
              <w:rPr>
                <w:rFonts w:eastAsia="等线"/>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AC5989">
              <w:rPr>
                <w:i/>
                <w:lang w:eastAsia="ko-KR"/>
              </w:rPr>
              <w:t>&lt;primitiveProfile&gt;</w:t>
            </w:r>
            <w:r w:rsidRPr="00CF2F35">
              <w:rPr>
                <w:lang w:eastAsia="ko-KR"/>
              </w:rPr>
              <w:t xml:space="preserve"> resource, according to clause </w:t>
            </w:r>
            <w:r w:rsidRPr="00CF2F35">
              <w:t>10.1.</w:t>
            </w:r>
            <w:r w:rsidRPr="00643469">
              <w:rPr>
                <w:rFonts w:eastAsia="等线" w:hint="eastAsia"/>
                <w:lang w:eastAsia="zh-CN"/>
              </w:rPr>
              <w:t>2</w:t>
            </w:r>
          </w:p>
        </w:tc>
      </w:tr>
      <w:tr w:rsidR="00C3125E" w:rsidRPr="005A3421" w14:paraId="1C10C54E"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41B6BE2D"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AA8DDB" w14:textId="77777777" w:rsidR="00C3125E" w:rsidRPr="00643469" w:rsidRDefault="00C3125E" w:rsidP="00253ACC">
            <w:pPr>
              <w:pStyle w:val="TAL"/>
              <w:rPr>
                <w:rFonts w:eastAsia="等线"/>
                <w:szCs w:val="18"/>
                <w:lang w:eastAsia="zh-CN"/>
              </w:rPr>
            </w:pPr>
            <w:r w:rsidRPr="00CF2F35">
              <w:rPr>
                <w:rFonts w:eastAsia="Arial Unicode MS"/>
                <w:szCs w:val="18"/>
                <w:lang w:eastAsia="ko-KR"/>
              </w:rPr>
              <w:t xml:space="preserve">According to clause </w:t>
            </w:r>
            <w:r w:rsidRPr="00CF2F35">
              <w:t>10.1.</w:t>
            </w:r>
            <w:r w:rsidRPr="00643469">
              <w:rPr>
                <w:rFonts w:eastAsia="等线" w:hint="eastAsia"/>
                <w:lang w:eastAsia="zh-CN"/>
              </w:rPr>
              <w:t>2</w:t>
            </w:r>
          </w:p>
        </w:tc>
      </w:tr>
      <w:tr w:rsidR="00C3125E" w:rsidRPr="005A3421" w14:paraId="064AB923"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4A6E0465"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AB8655" w14:textId="77777777" w:rsidR="00C3125E" w:rsidRDefault="00C3125E" w:rsidP="00253ACC">
            <w:pPr>
              <w:pStyle w:val="TAL"/>
              <w:rPr>
                <w:rFonts w:eastAsia="等线"/>
                <w:lang w:eastAsia="zh-CN"/>
              </w:rPr>
            </w:pPr>
            <w:r w:rsidRPr="00CF2F35">
              <w:rPr>
                <w:rFonts w:eastAsia="Arial Unicode MS"/>
                <w:szCs w:val="18"/>
                <w:lang w:eastAsia="ko-KR"/>
              </w:rPr>
              <w:t xml:space="preserve">According to clause </w:t>
            </w:r>
            <w:r w:rsidRPr="00CF2F35">
              <w:t>10.1.</w:t>
            </w:r>
            <w:r w:rsidRPr="00643469">
              <w:rPr>
                <w:rFonts w:eastAsia="等线" w:hint="eastAsia"/>
                <w:lang w:eastAsia="zh-CN"/>
              </w:rPr>
              <w:t>2</w:t>
            </w:r>
          </w:p>
          <w:p w14:paraId="444D5D72" w14:textId="77777777" w:rsidR="00C3125E" w:rsidRDefault="00C3125E" w:rsidP="00253ACC">
            <w:pPr>
              <w:pStyle w:val="TAL"/>
              <w:rPr>
                <w:rFonts w:eastAsia="等线"/>
                <w:szCs w:val="18"/>
                <w:lang w:eastAsia="zh-CN"/>
              </w:rPr>
            </w:pPr>
          </w:p>
          <w:p w14:paraId="6706ADE9" w14:textId="77777777" w:rsidR="00C3125E" w:rsidRPr="00643469" w:rsidRDefault="00C3125E" w:rsidP="00253ACC">
            <w:pPr>
              <w:pStyle w:val="TAL"/>
              <w:rPr>
                <w:rFonts w:eastAsia="等线"/>
                <w:szCs w:val="18"/>
                <w:lang w:eastAsia="zh-CN"/>
              </w:rPr>
            </w:pPr>
            <w:r>
              <w:rPr>
                <w:rFonts w:eastAsia="等线"/>
                <w:szCs w:val="18"/>
                <w:lang w:eastAsia="zh-CN"/>
              </w:rPr>
              <w:t xml:space="preserve">The Receiver shall perform a mutual exclusivity check on the names of the attributes or parameters specified in the </w:t>
            </w:r>
            <w:r w:rsidRPr="0010397B">
              <w:rPr>
                <w:rFonts w:eastAsia="等线"/>
                <w:i/>
                <w:szCs w:val="18"/>
                <w:lang w:eastAsia="zh-CN"/>
              </w:rPr>
              <w:t>additions</w:t>
            </w:r>
            <w:r>
              <w:rPr>
                <w:rFonts w:eastAsia="等线"/>
                <w:szCs w:val="18"/>
                <w:lang w:eastAsia="zh-CN"/>
              </w:rPr>
              <w:t xml:space="preserve">, </w:t>
            </w:r>
            <w:r w:rsidRPr="0010397B">
              <w:rPr>
                <w:rFonts w:eastAsia="等线"/>
                <w:i/>
                <w:szCs w:val="18"/>
                <w:lang w:eastAsia="zh-CN"/>
              </w:rPr>
              <w:t>deletions</w:t>
            </w:r>
            <w:r>
              <w:rPr>
                <w:rFonts w:eastAsia="等线"/>
                <w:szCs w:val="18"/>
                <w:lang w:eastAsia="zh-CN"/>
              </w:rPr>
              <w:t xml:space="preserve"> and </w:t>
            </w:r>
            <w:r w:rsidRPr="0010397B">
              <w:rPr>
                <w:rFonts w:eastAsia="等线"/>
                <w:i/>
                <w:szCs w:val="18"/>
                <w:lang w:eastAsia="zh-CN"/>
              </w:rPr>
              <w:t>modifications</w:t>
            </w:r>
            <w:r>
              <w:rPr>
                <w:rFonts w:eastAsia="等线"/>
                <w:szCs w:val="18"/>
                <w:lang w:eastAsia="zh-CN"/>
              </w:rPr>
              <w:t xml:space="preserve"> attributes of the &lt;</w:t>
            </w:r>
            <w:r w:rsidRPr="0010397B">
              <w:rPr>
                <w:rFonts w:eastAsia="等线"/>
                <w:i/>
                <w:szCs w:val="18"/>
                <w:lang w:eastAsia="zh-CN"/>
              </w:rPr>
              <w:t>primitiveProfile</w:t>
            </w:r>
            <w:r>
              <w:rPr>
                <w:rFonts w:eastAsia="等线"/>
                <w:szCs w:val="18"/>
                <w:lang w:eastAsia="zh-CN"/>
              </w:rPr>
              <w:t xml:space="preserve">&gt; CREATE request to ensure these names have only a single occurrence across </w:t>
            </w:r>
            <w:r w:rsidRPr="0010397B">
              <w:rPr>
                <w:rFonts w:eastAsia="等线"/>
                <w:i/>
                <w:szCs w:val="18"/>
                <w:lang w:eastAsia="zh-CN"/>
              </w:rPr>
              <w:t>additions</w:t>
            </w:r>
            <w:r>
              <w:rPr>
                <w:rFonts w:eastAsia="等线"/>
                <w:szCs w:val="18"/>
                <w:lang w:eastAsia="zh-CN"/>
              </w:rPr>
              <w:t xml:space="preserve">, </w:t>
            </w:r>
            <w:r w:rsidRPr="0010397B">
              <w:rPr>
                <w:rFonts w:eastAsia="等线"/>
                <w:i/>
                <w:szCs w:val="18"/>
                <w:lang w:eastAsia="zh-CN"/>
              </w:rPr>
              <w:t>deletions</w:t>
            </w:r>
            <w:r>
              <w:rPr>
                <w:rFonts w:eastAsia="等线"/>
                <w:szCs w:val="18"/>
                <w:lang w:eastAsia="zh-CN"/>
              </w:rPr>
              <w:t xml:space="preserve"> and </w:t>
            </w:r>
            <w:r w:rsidRPr="0010397B">
              <w:rPr>
                <w:rFonts w:eastAsia="等线"/>
                <w:i/>
                <w:szCs w:val="18"/>
                <w:lang w:eastAsia="zh-CN"/>
              </w:rPr>
              <w:t>modifications</w:t>
            </w:r>
            <w:r w:rsidRPr="009858F4">
              <w:rPr>
                <w:rFonts w:eastAsia="等线"/>
                <w:szCs w:val="18"/>
                <w:lang w:eastAsia="zh-CN"/>
              </w:rPr>
              <w:t>.  Otherwise, the Receiver shall</w:t>
            </w:r>
            <w:r>
              <w:rPr>
                <w:rFonts w:eastAsia="等线"/>
                <w:szCs w:val="18"/>
                <w:lang w:eastAsia="zh-CN"/>
              </w:rPr>
              <w:t xml:space="preserve"> respond with an error. </w:t>
            </w:r>
            <w:r w:rsidRPr="009858F4">
              <w:rPr>
                <w:rFonts w:eastAsia="等线"/>
                <w:szCs w:val="18"/>
                <w:lang w:eastAsia="zh-CN"/>
              </w:rPr>
              <w:t xml:space="preserve"> </w:t>
            </w:r>
            <w:r>
              <w:rPr>
                <w:rFonts w:eastAsia="等线"/>
                <w:szCs w:val="18"/>
                <w:lang w:eastAsia="zh-CN"/>
              </w:rPr>
              <w:t xml:space="preserve">  </w:t>
            </w:r>
          </w:p>
        </w:tc>
      </w:tr>
    </w:tbl>
    <w:p w14:paraId="7BAD1FFF" w14:textId="77777777" w:rsidR="00C3125E" w:rsidRPr="005A3421" w:rsidRDefault="00C3125E" w:rsidP="00C3125E"/>
    <w:p w14:paraId="3BB160E3" w14:textId="35DDF2FA" w:rsidR="00C3125E" w:rsidRPr="005A3421" w:rsidRDefault="00C3125E" w:rsidP="00C3125E">
      <w:pPr>
        <w:pStyle w:val="40"/>
      </w:pPr>
      <w:bookmarkStart w:id="4077" w:name="_Toc14184978"/>
      <w:bookmarkStart w:id="4078" w:name="_Toc33460446"/>
      <w:r w:rsidRPr="005A3421">
        <w:t>10.2.</w:t>
      </w:r>
      <w:r w:rsidRPr="00037F3A">
        <w:t>25</w:t>
      </w:r>
      <w:r w:rsidRPr="005A3421">
        <w:t>.</w:t>
      </w:r>
      <w:r w:rsidRPr="00037F3A">
        <w:t>3</w:t>
      </w:r>
      <w:r w:rsidRPr="005A3421">
        <w:tab/>
        <w:t xml:space="preserve">Retrieve </w:t>
      </w:r>
      <w:r w:rsidRPr="005A3421">
        <w:rPr>
          <w:i/>
        </w:rPr>
        <w:t>&lt;</w:t>
      </w:r>
      <w:r>
        <w:rPr>
          <w:i/>
        </w:rPr>
        <w:t>primitiveProfile</w:t>
      </w:r>
      <w:r w:rsidRPr="005A3421">
        <w:rPr>
          <w:i/>
        </w:rPr>
        <w:t>&gt;</w:t>
      </w:r>
      <w:bookmarkEnd w:id="4077"/>
      <w:bookmarkEnd w:id="4078"/>
    </w:p>
    <w:p w14:paraId="1EDEC9FF" w14:textId="77777777" w:rsidR="00C3125E" w:rsidRPr="005A3421" w:rsidRDefault="00C3125E" w:rsidP="00C3125E">
      <w:pPr>
        <w:keepNext/>
        <w:keepLines/>
      </w:pPr>
      <w:r w:rsidRPr="005A3421">
        <w:t xml:space="preserve">This procedure shall be used for retrieving the attributes of a </w:t>
      </w:r>
      <w:r w:rsidRPr="005A3421">
        <w:rPr>
          <w:i/>
        </w:rPr>
        <w:t>&lt;</w:t>
      </w:r>
      <w:r>
        <w:rPr>
          <w:i/>
        </w:rPr>
        <w:t>primitiveProfile</w:t>
      </w:r>
      <w:r w:rsidRPr="005A3421">
        <w:rPr>
          <w:i/>
        </w:rPr>
        <w:t>&gt;</w:t>
      </w:r>
      <w:r w:rsidRPr="005A3421">
        <w:t xml:space="preserve"> resource.</w:t>
      </w:r>
    </w:p>
    <w:p w14:paraId="63F7F3D5" w14:textId="0F052D56" w:rsidR="00C3125E" w:rsidRPr="005A3421" w:rsidRDefault="00C3125E" w:rsidP="00C3125E">
      <w:pPr>
        <w:pStyle w:val="TH"/>
      </w:pPr>
      <w:r w:rsidRPr="005A3421">
        <w:t>Table 10.2.</w:t>
      </w:r>
      <w:r w:rsidRPr="00037F3A">
        <w:t>25</w:t>
      </w:r>
      <w:r w:rsidRPr="005A3421">
        <w:t>.</w:t>
      </w:r>
      <w:r>
        <w:t>3</w:t>
      </w:r>
      <w:r w:rsidRPr="005A3421">
        <w:t xml:space="preserve">-1: </w:t>
      </w:r>
      <w:r w:rsidRPr="005A3421">
        <w:rPr>
          <w:i/>
        </w:rPr>
        <w:t>&lt;</w:t>
      </w:r>
      <w:r>
        <w:rPr>
          <w:i/>
        </w:rPr>
        <w:t>primitiveProfile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79FEC2C0" w14:textId="77777777" w:rsidTr="00253AC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52150F"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RETRIEVE</w:t>
            </w:r>
          </w:p>
        </w:tc>
      </w:tr>
      <w:tr w:rsidR="00C3125E" w:rsidRPr="005A3421" w14:paraId="60A3E2B1" w14:textId="77777777" w:rsidTr="00253ACC">
        <w:trPr>
          <w:jc w:val="center"/>
        </w:trPr>
        <w:tc>
          <w:tcPr>
            <w:tcW w:w="2093" w:type="dxa"/>
            <w:shd w:val="clear" w:color="auto" w:fill="auto"/>
          </w:tcPr>
          <w:p w14:paraId="6FC3A5B2" w14:textId="77777777" w:rsidR="00C3125E" w:rsidRPr="00CF2F35" w:rsidRDefault="00C3125E" w:rsidP="00253ACC">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FB89C25"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84B024C" w14:textId="77777777" w:rsidR="00C3125E" w:rsidRPr="00CF2F35" w:rsidRDefault="00C3125E" w:rsidP="00253ACC">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C3125E" w:rsidRPr="005A3421" w14:paraId="18E920AF" w14:textId="77777777" w:rsidTr="00253ACC">
        <w:trPr>
          <w:jc w:val="center"/>
        </w:trPr>
        <w:tc>
          <w:tcPr>
            <w:tcW w:w="2093" w:type="dxa"/>
            <w:shd w:val="clear" w:color="auto" w:fill="auto"/>
          </w:tcPr>
          <w:p w14:paraId="0A3C8C47"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DE2974"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C3125E" w:rsidRPr="005A3421" w14:paraId="5A2EB7B1" w14:textId="77777777" w:rsidTr="00253ACC">
        <w:trPr>
          <w:jc w:val="center"/>
        </w:trPr>
        <w:tc>
          <w:tcPr>
            <w:tcW w:w="2093" w:type="dxa"/>
            <w:shd w:val="clear" w:color="auto" w:fill="auto"/>
          </w:tcPr>
          <w:p w14:paraId="42978F5F"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4B641963" w14:textId="77777777" w:rsidR="00C3125E" w:rsidRPr="003A4BC7" w:rsidRDefault="00C3125E" w:rsidP="00253ACC">
            <w:pPr>
              <w:pStyle w:val="TAL"/>
              <w:rPr>
                <w:rFonts w:eastAsia="Arial Unicode MS"/>
                <w:lang w:eastAsia="zh-CN"/>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C3125E" w:rsidRPr="005A3421" w14:paraId="5A7EA34D" w14:textId="77777777" w:rsidTr="00253ACC">
        <w:trPr>
          <w:jc w:val="center"/>
        </w:trPr>
        <w:tc>
          <w:tcPr>
            <w:tcW w:w="2093" w:type="dxa"/>
            <w:shd w:val="clear" w:color="auto" w:fill="auto"/>
          </w:tcPr>
          <w:p w14:paraId="4D49DB24"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568C5C0"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F773024" w14:textId="78CD059F" w:rsidR="00C3125E" w:rsidRPr="00CF2F35" w:rsidRDefault="00C3125E" w:rsidP="00C3125E">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464513">
              <w:rPr>
                <w:i/>
                <w:lang w:eastAsia="ko-KR"/>
              </w:rPr>
              <w:t>&lt;primitiveProfile&gt;</w:t>
            </w:r>
            <w:r w:rsidRPr="00CF2F35">
              <w:rPr>
                <w:lang w:eastAsia="ko-KR"/>
              </w:rPr>
              <w:t xml:space="preserve"> resource as defined in clause </w:t>
            </w:r>
            <w:r w:rsidRPr="00037F3A">
              <w:rPr>
                <w:lang w:eastAsia="ko-KR"/>
              </w:rPr>
              <w:t>9.6.73</w:t>
            </w:r>
            <w:r w:rsidRPr="00CF2F35">
              <w:rPr>
                <w:lang w:eastAsia="ko-KR"/>
              </w:rPr>
              <w:t>.</w:t>
            </w:r>
          </w:p>
        </w:tc>
      </w:tr>
      <w:tr w:rsidR="00C3125E" w:rsidRPr="005A3421" w14:paraId="43CAAEC3"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474BB317"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224555" w14:textId="77777777" w:rsidR="00C3125E" w:rsidRPr="00CF2F35" w:rsidRDefault="00C3125E" w:rsidP="00253ACC">
            <w:pPr>
              <w:pStyle w:val="TAL"/>
              <w:rPr>
                <w:rFonts w:eastAsia="Arial Unicode MS"/>
                <w:szCs w:val="18"/>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C3125E" w:rsidRPr="005A3421" w14:paraId="0ED7B542"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519F435C"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E7F610"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bl>
    <w:p w14:paraId="0451589B" w14:textId="77777777" w:rsidR="00C3125E" w:rsidRPr="005A3421" w:rsidRDefault="00C3125E" w:rsidP="00C3125E"/>
    <w:p w14:paraId="3FC0EB8E" w14:textId="254EEF4E" w:rsidR="00C3125E" w:rsidRPr="005A3421" w:rsidRDefault="00C3125E" w:rsidP="00C3125E">
      <w:pPr>
        <w:pStyle w:val="40"/>
      </w:pPr>
      <w:bookmarkStart w:id="4079" w:name="_Toc14184979"/>
      <w:bookmarkStart w:id="4080" w:name="_Toc33460447"/>
      <w:r w:rsidRPr="005A3421">
        <w:t>10.2.</w:t>
      </w:r>
      <w:r w:rsidRPr="00037F3A">
        <w:t>25</w:t>
      </w:r>
      <w:r w:rsidRPr="005A3421">
        <w:t>.</w:t>
      </w:r>
      <w:r w:rsidRPr="00037F3A">
        <w:t>4</w:t>
      </w:r>
      <w:r w:rsidRPr="005A3421">
        <w:tab/>
        <w:t xml:space="preserve">Update </w:t>
      </w:r>
      <w:r w:rsidRPr="005A3421">
        <w:rPr>
          <w:i/>
        </w:rPr>
        <w:t>&lt;</w:t>
      </w:r>
      <w:r>
        <w:rPr>
          <w:i/>
        </w:rPr>
        <w:t>primitiveProfile</w:t>
      </w:r>
      <w:r w:rsidRPr="005A3421">
        <w:rPr>
          <w:i/>
        </w:rPr>
        <w:t>&gt;</w:t>
      </w:r>
      <w:bookmarkEnd w:id="4079"/>
      <w:bookmarkEnd w:id="4080"/>
    </w:p>
    <w:p w14:paraId="671977BB" w14:textId="77777777" w:rsidR="00C3125E" w:rsidRPr="005A3421" w:rsidRDefault="00C3125E" w:rsidP="00C3125E">
      <w:r w:rsidRPr="005A3421">
        <w:t xml:space="preserve">This procedure shall be used for updating the attributes and the actual data of a </w:t>
      </w:r>
      <w:r w:rsidRPr="005A3421">
        <w:rPr>
          <w:i/>
        </w:rPr>
        <w:t>&lt;</w:t>
      </w:r>
      <w:r>
        <w:rPr>
          <w:i/>
        </w:rPr>
        <w:t>primitiveProfile</w:t>
      </w:r>
      <w:r w:rsidRPr="005A3421">
        <w:rPr>
          <w:i/>
        </w:rPr>
        <w:t>&gt;</w:t>
      </w:r>
      <w:r w:rsidRPr="005A3421">
        <w:t xml:space="preserve"> resource.</w:t>
      </w:r>
    </w:p>
    <w:p w14:paraId="57133645" w14:textId="36AE1BEB" w:rsidR="00C3125E" w:rsidRPr="005A3421" w:rsidRDefault="00C3125E" w:rsidP="00C3125E">
      <w:pPr>
        <w:pStyle w:val="TH"/>
      </w:pPr>
      <w:r w:rsidRPr="005A3421">
        <w:lastRenderedPageBreak/>
        <w:t>Table 10.2.</w:t>
      </w:r>
      <w:r w:rsidRPr="00037F3A">
        <w:t>25</w:t>
      </w:r>
      <w:r w:rsidRPr="005A3421">
        <w:t>.</w:t>
      </w:r>
      <w:r>
        <w:t>4</w:t>
      </w:r>
      <w:r w:rsidRPr="005A3421">
        <w:t xml:space="preserve">-1: </w:t>
      </w:r>
      <w:r w:rsidRPr="005A3421">
        <w:rPr>
          <w:i/>
        </w:rPr>
        <w:t>&lt;</w:t>
      </w:r>
      <w:r>
        <w:rPr>
          <w:i/>
        </w:rPr>
        <w:t>primitiveProfile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3D448E35" w14:textId="77777777" w:rsidTr="00253AC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15E024"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UPDATE</w:t>
            </w:r>
          </w:p>
        </w:tc>
      </w:tr>
      <w:tr w:rsidR="00C3125E" w:rsidRPr="005A3421" w14:paraId="580FD14D" w14:textId="77777777" w:rsidTr="00253ACC">
        <w:trPr>
          <w:jc w:val="center"/>
        </w:trPr>
        <w:tc>
          <w:tcPr>
            <w:tcW w:w="2093" w:type="dxa"/>
            <w:shd w:val="clear" w:color="auto" w:fill="auto"/>
          </w:tcPr>
          <w:p w14:paraId="560EFE44" w14:textId="77777777" w:rsidR="00C3125E" w:rsidRPr="00CF2F35" w:rsidRDefault="00C3125E" w:rsidP="00253ACC">
            <w:pPr>
              <w:pStyle w:val="TAL"/>
              <w:rPr>
                <w:rFonts w:eastAsia="Arial Unicode MS"/>
              </w:rPr>
            </w:pPr>
            <w:r w:rsidRPr="00CF2F35">
              <w:rPr>
                <w:rFonts w:eastAsia="Arial Unicode MS"/>
              </w:rPr>
              <w:t>Information in Request message</w:t>
            </w:r>
          </w:p>
          <w:p w14:paraId="183D606E" w14:textId="77777777" w:rsidR="00C3125E" w:rsidRPr="00CF2F35" w:rsidRDefault="00C3125E" w:rsidP="00253ACC">
            <w:pPr>
              <w:pStyle w:val="TAL"/>
              <w:rPr>
                <w:rFonts w:eastAsia="Arial Unicode MS"/>
              </w:rPr>
            </w:pPr>
          </w:p>
        </w:tc>
        <w:tc>
          <w:tcPr>
            <w:tcW w:w="7074" w:type="dxa"/>
            <w:shd w:val="clear" w:color="auto" w:fill="auto"/>
            <w:vAlign w:val="center"/>
          </w:tcPr>
          <w:p w14:paraId="05A91AC1"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37419D5" w14:textId="77DC3314" w:rsidR="00C3125E" w:rsidRPr="00CF2F35" w:rsidRDefault="00C3125E" w:rsidP="00C3125E">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3A4BC7">
              <w:rPr>
                <w:rFonts w:eastAsia="Arial Unicode MS"/>
                <w:i/>
              </w:rPr>
              <w:t>&lt;primitiveProfile&gt;</w:t>
            </w:r>
            <w:r w:rsidRPr="00CF2F35">
              <w:rPr>
                <w:rFonts w:eastAsia="Arial Unicode MS"/>
              </w:rPr>
              <w:t xml:space="preserve"> resource as defined in clause </w:t>
            </w:r>
            <w:r w:rsidRPr="00037F3A">
              <w:rPr>
                <w:rFonts w:eastAsia="Arial Unicode MS"/>
              </w:rPr>
              <w:t>9.6.73</w:t>
            </w:r>
            <w:r w:rsidRPr="00CF2F35">
              <w:rPr>
                <w:rFonts w:eastAsia="Arial Unicode MS"/>
              </w:rPr>
              <w:t xml:space="preserve"> which need be updated</w:t>
            </w:r>
          </w:p>
        </w:tc>
      </w:tr>
      <w:tr w:rsidR="00C3125E" w:rsidRPr="005A3421" w14:paraId="64A6F6B6" w14:textId="77777777" w:rsidTr="00253ACC">
        <w:trPr>
          <w:jc w:val="center"/>
        </w:trPr>
        <w:tc>
          <w:tcPr>
            <w:tcW w:w="2093" w:type="dxa"/>
            <w:shd w:val="clear" w:color="auto" w:fill="auto"/>
          </w:tcPr>
          <w:p w14:paraId="71DD5767"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36F01DA"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75B825D0" w14:textId="77777777" w:rsidTr="00253ACC">
        <w:trPr>
          <w:jc w:val="center"/>
        </w:trPr>
        <w:tc>
          <w:tcPr>
            <w:tcW w:w="2093" w:type="dxa"/>
            <w:shd w:val="clear" w:color="auto" w:fill="auto"/>
          </w:tcPr>
          <w:p w14:paraId="7453A13F"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475DD4C3"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681EE5F5" w14:textId="77777777" w:rsidTr="00253ACC">
        <w:trPr>
          <w:jc w:val="center"/>
        </w:trPr>
        <w:tc>
          <w:tcPr>
            <w:tcW w:w="2093" w:type="dxa"/>
            <w:shd w:val="clear" w:color="auto" w:fill="auto"/>
          </w:tcPr>
          <w:p w14:paraId="348F88C3"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17E5F69" w14:textId="77777777" w:rsidR="00C3125E" w:rsidRPr="00CF2F35" w:rsidRDefault="00C3125E" w:rsidP="00253ACC">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4DB80AA7"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0468C54B"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6592A8"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1A94862B"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287D776B"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5B1A09" w14:textId="77777777" w:rsidR="00C3125E"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02C720" w14:textId="77777777" w:rsidR="00C3125E" w:rsidRDefault="00C3125E" w:rsidP="00253ACC">
            <w:pPr>
              <w:pStyle w:val="TAL"/>
              <w:rPr>
                <w:rFonts w:eastAsia="Arial Unicode MS"/>
                <w:szCs w:val="18"/>
                <w:lang w:eastAsia="zh-CN"/>
              </w:rPr>
            </w:pPr>
          </w:p>
          <w:p w14:paraId="6F9DFA34" w14:textId="77777777" w:rsidR="00C3125E" w:rsidRPr="00CF2F35" w:rsidRDefault="00C3125E" w:rsidP="00253ACC">
            <w:pPr>
              <w:pStyle w:val="TAL"/>
              <w:rPr>
                <w:rFonts w:eastAsia="Arial Unicode MS"/>
                <w:szCs w:val="18"/>
                <w:lang w:eastAsia="zh-CN"/>
              </w:rPr>
            </w:pPr>
            <w:r>
              <w:rPr>
                <w:rFonts w:eastAsia="等线"/>
                <w:szCs w:val="18"/>
                <w:lang w:eastAsia="zh-CN"/>
              </w:rPr>
              <w:t xml:space="preserve">The Receiver shall perform a mutual exclusivity check on the names of the attributes or parameters specified in the </w:t>
            </w:r>
            <w:r w:rsidRPr="0010397B">
              <w:rPr>
                <w:rFonts w:eastAsia="等线"/>
                <w:i/>
                <w:szCs w:val="18"/>
                <w:lang w:eastAsia="zh-CN"/>
              </w:rPr>
              <w:t>additions</w:t>
            </w:r>
            <w:r>
              <w:rPr>
                <w:rFonts w:eastAsia="等线"/>
                <w:szCs w:val="18"/>
                <w:lang w:eastAsia="zh-CN"/>
              </w:rPr>
              <w:t xml:space="preserve">, </w:t>
            </w:r>
            <w:r w:rsidRPr="0010397B">
              <w:rPr>
                <w:rFonts w:eastAsia="等线"/>
                <w:i/>
                <w:szCs w:val="18"/>
                <w:lang w:eastAsia="zh-CN"/>
              </w:rPr>
              <w:t>deletions</w:t>
            </w:r>
            <w:r>
              <w:rPr>
                <w:rFonts w:eastAsia="等线"/>
                <w:szCs w:val="18"/>
                <w:lang w:eastAsia="zh-CN"/>
              </w:rPr>
              <w:t xml:space="preserve"> and </w:t>
            </w:r>
            <w:r w:rsidRPr="0010397B">
              <w:rPr>
                <w:rFonts w:eastAsia="等线"/>
                <w:i/>
                <w:szCs w:val="18"/>
                <w:lang w:eastAsia="zh-CN"/>
              </w:rPr>
              <w:t>modifications</w:t>
            </w:r>
            <w:r>
              <w:rPr>
                <w:rFonts w:eastAsia="等线"/>
                <w:szCs w:val="18"/>
                <w:lang w:eastAsia="zh-CN"/>
              </w:rPr>
              <w:t xml:space="preserve"> attributes of the &lt;</w:t>
            </w:r>
            <w:r w:rsidRPr="0010397B">
              <w:rPr>
                <w:rFonts w:eastAsia="等线"/>
                <w:i/>
                <w:szCs w:val="18"/>
                <w:lang w:eastAsia="zh-CN"/>
              </w:rPr>
              <w:t>primitiveProfile</w:t>
            </w:r>
            <w:r>
              <w:rPr>
                <w:rFonts w:eastAsia="等线"/>
                <w:szCs w:val="18"/>
                <w:lang w:eastAsia="zh-CN"/>
              </w:rPr>
              <w:t xml:space="preserve">&gt; resource and UPDATE request to ensure the updated names will have only a single occurrence across </w:t>
            </w:r>
            <w:r w:rsidRPr="0010397B">
              <w:rPr>
                <w:rFonts w:eastAsia="等线"/>
                <w:i/>
                <w:szCs w:val="18"/>
                <w:lang w:eastAsia="zh-CN"/>
              </w:rPr>
              <w:t>additions</w:t>
            </w:r>
            <w:r>
              <w:rPr>
                <w:rFonts w:eastAsia="等线"/>
                <w:szCs w:val="18"/>
                <w:lang w:eastAsia="zh-CN"/>
              </w:rPr>
              <w:t xml:space="preserve">, </w:t>
            </w:r>
            <w:r w:rsidRPr="0010397B">
              <w:rPr>
                <w:rFonts w:eastAsia="等线"/>
                <w:i/>
                <w:szCs w:val="18"/>
                <w:lang w:eastAsia="zh-CN"/>
              </w:rPr>
              <w:t>deletions</w:t>
            </w:r>
            <w:r>
              <w:rPr>
                <w:rFonts w:eastAsia="等线"/>
                <w:szCs w:val="18"/>
                <w:lang w:eastAsia="zh-CN"/>
              </w:rPr>
              <w:t xml:space="preserve"> and </w:t>
            </w:r>
            <w:r w:rsidRPr="0010397B">
              <w:rPr>
                <w:rFonts w:eastAsia="等线"/>
                <w:i/>
                <w:szCs w:val="18"/>
                <w:lang w:eastAsia="zh-CN"/>
              </w:rPr>
              <w:t>modifications</w:t>
            </w:r>
            <w:r w:rsidRPr="0010397B">
              <w:rPr>
                <w:rFonts w:eastAsia="等线"/>
                <w:szCs w:val="18"/>
                <w:lang w:eastAsia="zh-CN"/>
              </w:rPr>
              <w:t>.  Otherwise, the Receiver shall</w:t>
            </w:r>
            <w:r>
              <w:rPr>
                <w:rFonts w:eastAsia="等线"/>
                <w:szCs w:val="18"/>
                <w:lang w:eastAsia="zh-CN"/>
              </w:rPr>
              <w:t xml:space="preserve"> respond with an error. </w:t>
            </w:r>
            <w:r w:rsidRPr="0010397B">
              <w:rPr>
                <w:rFonts w:eastAsia="等线"/>
                <w:szCs w:val="18"/>
                <w:lang w:eastAsia="zh-CN"/>
              </w:rPr>
              <w:t xml:space="preserve"> </w:t>
            </w:r>
            <w:r>
              <w:rPr>
                <w:rFonts w:eastAsia="等线"/>
                <w:szCs w:val="18"/>
                <w:lang w:eastAsia="zh-CN"/>
              </w:rPr>
              <w:t xml:space="preserve">  </w:t>
            </w:r>
          </w:p>
        </w:tc>
      </w:tr>
    </w:tbl>
    <w:p w14:paraId="4EEBDB0A" w14:textId="77777777" w:rsidR="00C3125E" w:rsidRPr="005A3421" w:rsidRDefault="00C3125E" w:rsidP="00C3125E"/>
    <w:p w14:paraId="493EEA0C" w14:textId="6571E9AA" w:rsidR="00C3125E" w:rsidRPr="005A3421" w:rsidRDefault="00C3125E" w:rsidP="00C3125E">
      <w:pPr>
        <w:pStyle w:val="40"/>
      </w:pPr>
      <w:bookmarkStart w:id="4081" w:name="_Toc14184980"/>
      <w:bookmarkStart w:id="4082" w:name="_Toc33460448"/>
      <w:r w:rsidRPr="005A3421">
        <w:t>10.2.</w:t>
      </w:r>
      <w:r w:rsidRPr="00037F3A">
        <w:t>25</w:t>
      </w:r>
      <w:r w:rsidRPr="005A3421">
        <w:t>.</w:t>
      </w:r>
      <w:r w:rsidRPr="00037F3A">
        <w:t>5</w:t>
      </w:r>
      <w:r w:rsidRPr="005A3421">
        <w:tab/>
        <w:t xml:space="preserve">Delete </w:t>
      </w:r>
      <w:r w:rsidRPr="005A3421">
        <w:rPr>
          <w:i/>
        </w:rPr>
        <w:t>&lt;</w:t>
      </w:r>
      <w:r>
        <w:rPr>
          <w:i/>
        </w:rPr>
        <w:t>primitiveProfile</w:t>
      </w:r>
      <w:r w:rsidRPr="005A3421">
        <w:rPr>
          <w:i/>
        </w:rPr>
        <w:t>&gt;</w:t>
      </w:r>
      <w:bookmarkEnd w:id="4081"/>
      <w:bookmarkEnd w:id="4082"/>
    </w:p>
    <w:p w14:paraId="0DA598EB" w14:textId="77777777" w:rsidR="00C3125E" w:rsidRPr="005A3421" w:rsidRDefault="00C3125E" w:rsidP="00C3125E">
      <w:pPr>
        <w:keepNext/>
        <w:keepLines/>
      </w:pPr>
      <w:r w:rsidRPr="005A3421">
        <w:t xml:space="preserve">This procedure shall be used for deleting a </w:t>
      </w:r>
      <w:r w:rsidRPr="005A3421">
        <w:rPr>
          <w:i/>
        </w:rPr>
        <w:t>&lt;</w:t>
      </w:r>
      <w:r>
        <w:rPr>
          <w:i/>
        </w:rPr>
        <w:t>primitiveProfile</w:t>
      </w:r>
      <w:r w:rsidRPr="005A3421">
        <w:rPr>
          <w:i/>
        </w:rPr>
        <w:t>&gt;</w:t>
      </w:r>
      <w:r w:rsidRPr="005A3421">
        <w:t xml:space="preserve"> resource.</w:t>
      </w:r>
    </w:p>
    <w:p w14:paraId="24E81895" w14:textId="092BD9C3" w:rsidR="00C3125E" w:rsidRPr="005A3421" w:rsidRDefault="00C3125E" w:rsidP="00C3125E">
      <w:pPr>
        <w:pStyle w:val="TH"/>
      </w:pPr>
      <w:r w:rsidRPr="005A3421">
        <w:t>Table 10.2.</w:t>
      </w:r>
      <w:r w:rsidRPr="00037F3A">
        <w:t>25</w:t>
      </w:r>
      <w:r w:rsidRPr="005A3421">
        <w:t>.</w:t>
      </w:r>
      <w:r>
        <w:t>5</w:t>
      </w:r>
      <w:r w:rsidRPr="005A3421">
        <w:t xml:space="preserve">-1: </w:t>
      </w:r>
      <w:r w:rsidRPr="005A3421">
        <w:rPr>
          <w:i/>
        </w:rPr>
        <w:t>&lt;</w:t>
      </w:r>
      <w:r>
        <w:rPr>
          <w:i/>
        </w:rPr>
        <w:t>primitiveProfile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6B0A733B" w14:textId="77777777" w:rsidTr="00253ACC">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03E238"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DELETE</w:t>
            </w:r>
          </w:p>
        </w:tc>
      </w:tr>
      <w:tr w:rsidR="00C3125E" w:rsidRPr="005A3421" w14:paraId="62CAA3F6" w14:textId="77777777" w:rsidTr="00253ACC">
        <w:trPr>
          <w:jc w:val="center"/>
        </w:trPr>
        <w:tc>
          <w:tcPr>
            <w:tcW w:w="2093" w:type="dxa"/>
            <w:shd w:val="clear" w:color="auto" w:fill="auto"/>
          </w:tcPr>
          <w:p w14:paraId="79B7542A" w14:textId="77777777" w:rsidR="00C3125E" w:rsidRPr="00CF2F35" w:rsidRDefault="00C3125E" w:rsidP="00253ACC">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24C5F3" w14:textId="77777777" w:rsidR="00C3125E" w:rsidRPr="00CF2F35" w:rsidRDefault="00C3125E" w:rsidP="00253ACC">
            <w:pPr>
              <w:pStyle w:val="TAL"/>
              <w:rPr>
                <w:rFonts w:eastAsia="Arial Unicode MS"/>
                <w:szCs w:val="18"/>
              </w:rPr>
            </w:pPr>
            <w:r w:rsidRPr="00CF2F35">
              <w:rPr>
                <w:rFonts w:eastAsia="Arial Unicode MS"/>
                <w:szCs w:val="18"/>
                <w:lang w:eastAsia="ko-KR"/>
              </w:rPr>
              <w:t>All parameters defined in table 8.1.2-3 apply</w:t>
            </w:r>
          </w:p>
        </w:tc>
      </w:tr>
      <w:tr w:rsidR="00C3125E" w:rsidRPr="005A3421" w14:paraId="56CF502C" w14:textId="77777777" w:rsidTr="00253ACC">
        <w:trPr>
          <w:jc w:val="center"/>
        </w:trPr>
        <w:tc>
          <w:tcPr>
            <w:tcW w:w="2093" w:type="dxa"/>
            <w:shd w:val="clear" w:color="auto" w:fill="auto"/>
          </w:tcPr>
          <w:p w14:paraId="13010669"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95FAF28"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5A33D2DA" w14:textId="77777777" w:rsidTr="00253ACC">
        <w:trPr>
          <w:jc w:val="center"/>
        </w:trPr>
        <w:tc>
          <w:tcPr>
            <w:tcW w:w="2093" w:type="dxa"/>
            <w:shd w:val="clear" w:color="auto" w:fill="auto"/>
          </w:tcPr>
          <w:p w14:paraId="6A437C20"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39FDD727" w14:textId="77777777" w:rsidR="00C3125E" w:rsidRPr="00CF2F35" w:rsidRDefault="00C3125E" w:rsidP="00253ACC">
            <w:pPr>
              <w:pStyle w:val="TAL"/>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23403C75" w14:textId="77777777" w:rsidTr="00253ACC">
        <w:trPr>
          <w:jc w:val="center"/>
        </w:trPr>
        <w:tc>
          <w:tcPr>
            <w:tcW w:w="2093" w:type="dxa"/>
            <w:shd w:val="clear" w:color="auto" w:fill="auto"/>
          </w:tcPr>
          <w:p w14:paraId="112CCD50"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CD40EA" w14:textId="77777777" w:rsidR="00C3125E" w:rsidRPr="00CF2F35" w:rsidRDefault="00C3125E" w:rsidP="00253ACC">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085D0D6C"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725C1A42"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685A4D"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02161208"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74D8ACB7"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66E96F"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23BE740E" w14:textId="77777777" w:rsidR="00C3125E" w:rsidRDefault="00C3125E" w:rsidP="00C3125E"/>
    <w:p w14:paraId="1F7572C4" w14:textId="1EFC49D4" w:rsidR="000F3FBC" w:rsidRPr="005A3421" w:rsidRDefault="000F3FBC" w:rsidP="000F3FBC">
      <w:pPr>
        <w:pStyle w:val="30"/>
      </w:pPr>
      <w:bookmarkStart w:id="4083" w:name="_Toc14185201"/>
      <w:bookmarkStart w:id="4084" w:name="_Toc33460449"/>
      <w:r w:rsidRPr="005A3421">
        <w:rPr>
          <w:rFonts w:hint="eastAsia"/>
        </w:rPr>
        <w:t>10.</w:t>
      </w:r>
      <w:r w:rsidRPr="00037F3A">
        <w:rPr>
          <w:rFonts w:eastAsia="宋体"/>
          <w:lang w:val="en-US" w:eastAsia="zh-CN"/>
        </w:rPr>
        <w:t>2.26</w:t>
      </w:r>
      <w:r w:rsidR="007D23E0">
        <w:rPr>
          <w:rFonts w:eastAsia="宋体"/>
          <w:lang w:val="en-US" w:eastAsia="zh-CN"/>
        </w:rPr>
        <w:tab/>
      </w:r>
      <w:r>
        <w:rPr>
          <w:rFonts w:eastAsia="宋体"/>
          <w:lang w:val="en-US" w:eastAsia="zh-CN"/>
        </w:rPr>
        <w:t xml:space="preserve">Request Handling by </w:t>
      </w:r>
      <w:bookmarkEnd w:id="4083"/>
      <w:r>
        <w:rPr>
          <w:rFonts w:eastAsia="宋体"/>
          <w:lang w:val="en-US" w:eastAsia="zh-CN"/>
        </w:rPr>
        <w:t>a Registree AE</w:t>
      </w:r>
      <w:bookmarkEnd w:id="4084"/>
    </w:p>
    <w:p w14:paraId="77C07975" w14:textId="31151142" w:rsidR="000F3FBC" w:rsidRDefault="000F3FBC" w:rsidP="000F3FBC">
      <w:pPr>
        <w:pStyle w:val="40"/>
      </w:pPr>
      <w:bookmarkStart w:id="4085" w:name="_Toc14185202"/>
      <w:bookmarkStart w:id="4086" w:name="_Toc33460450"/>
      <w:r w:rsidRPr="005A3421">
        <w:rPr>
          <w:rFonts w:hint="eastAsia"/>
        </w:rPr>
        <w:t>10.2.</w:t>
      </w:r>
      <w:r w:rsidRPr="00037F3A">
        <w:t>26</w:t>
      </w:r>
      <w:r w:rsidRPr="005A3421">
        <w:rPr>
          <w:rFonts w:hint="eastAsia"/>
        </w:rPr>
        <w:t>.1</w:t>
      </w:r>
      <w:r w:rsidRPr="005A3421">
        <w:rPr>
          <w:rFonts w:eastAsia="宋体" w:hint="eastAsia"/>
          <w:lang w:eastAsia="zh-CN"/>
        </w:rPr>
        <w:tab/>
      </w:r>
      <w:r>
        <w:t>Introduction</w:t>
      </w:r>
      <w:bookmarkEnd w:id="4085"/>
      <w:bookmarkEnd w:id="4086"/>
    </w:p>
    <w:p w14:paraId="2E0064D5" w14:textId="16623B8E" w:rsidR="000F3FBC" w:rsidRDefault="000F3FBC" w:rsidP="000F3FBC">
      <w:r w:rsidRPr="00F7701E">
        <w:t>This clause describe</w:t>
      </w:r>
      <w:r w:rsidRPr="00F7701E">
        <w:rPr>
          <w:lang w:val="en-US"/>
        </w:rPr>
        <w:t>s the</w:t>
      </w:r>
      <w:r w:rsidRPr="00F7701E">
        <w:t xml:space="preserve"> procedures for </w:t>
      </w:r>
      <w:r>
        <w:t>retargeting a request which a Registrar</w:t>
      </w:r>
      <w:r w:rsidRPr="00107506">
        <w:rPr>
          <w:rFonts w:ascii="Arial" w:hAnsi="Arial" w:cs="Arial"/>
          <w:sz w:val="18"/>
          <w:szCs w:val="18"/>
        </w:rPr>
        <w:t xml:space="preserve"> </w:t>
      </w:r>
      <w:r>
        <w:t xml:space="preserve">CSE receives from an Originator, to a Registree AE. </w:t>
      </w:r>
    </w:p>
    <w:p w14:paraId="6029056F" w14:textId="33EB7B8A" w:rsidR="000F3FBC" w:rsidRPr="00603F6A" w:rsidRDefault="000F3FBC" w:rsidP="000F3FBC">
      <w:pPr>
        <w:pStyle w:val="40"/>
        <w:rPr>
          <w:rFonts w:eastAsia="宋体"/>
          <w:i/>
          <w:lang w:eastAsia="zh-CN"/>
        </w:rPr>
      </w:pPr>
      <w:bookmarkStart w:id="4087" w:name="_Toc14185203"/>
      <w:bookmarkStart w:id="4088" w:name="_Toc33460451"/>
      <w:r>
        <w:t>10.2.</w:t>
      </w:r>
      <w:r w:rsidRPr="00037F3A">
        <w:t>26</w:t>
      </w:r>
      <w:r>
        <w:t>.</w:t>
      </w:r>
      <w:r w:rsidRPr="005C3426">
        <w:rPr>
          <w:rFonts w:hint="eastAsia"/>
        </w:rPr>
        <w:t>2</w:t>
      </w:r>
      <w:r w:rsidRPr="005C3426">
        <w:tab/>
      </w:r>
      <w:r>
        <w:rPr>
          <w:lang w:val="en-US"/>
        </w:rPr>
        <w:t xml:space="preserve">Retargeting Procedure based on the Common Attribute </w:t>
      </w:r>
      <w:bookmarkEnd w:id="4087"/>
      <w:r>
        <w:rPr>
          <w:i/>
          <w:lang w:val="en-US"/>
        </w:rPr>
        <w:t>resourceMappingRules</w:t>
      </w:r>
      <w:bookmarkEnd w:id="4088"/>
    </w:p>
    <w:p w14:paraId="20C26D29" w14:textId="28E93C84" w:rsidR="000F3FBC" w:rsidRPr="00C61280" w:rsidRDefault="000F3FBC" w:rsidP="000F3FBC">
      <w:pPr>
        <w:snapToGrid w:val="0"/>
        <w:spacing w:after="0"/>
      </w:pPr>
      <w:r w:rsidRPr="00037F3A">
        <w:t>Figure 10.2.26.2-1</w:t>
      </w:r>
      <w:r w:rsidRPr="00BB5639">
        <w:t xml:space="preserve"> </w:t>
      </w:r>
      <w:r>
        <w:t>illustrates t</w:t>
      </w:r>
      <w:r w:rsidRPr="001C646F">
        <w:t>he procedure for</w:t>
      </w:r>
      <w:r>
        <w:t xml:space="preserve"> a Registrar CSE to </w:t>
      </w:r>
      <w:r w:rsidRPr="001C646F">
        <w:t>leverag</w:t>
      </w:r>
      <w:r>
        <w:t>e the</w:t>
      </w:r>
      <w:r w:rsidRPr="001C646F">
        <w:t xml:space="preserve"> </w:t>
      </w:r>
      <w:r w:rsidRPr="00107506">
        <w:rPr>
          <w:i/>
        </w:rPr>
        <w:t>resourceMappingRules</w:t>
      </w:r>
      <w:r w:rsidRPr="00107506">
        <w:t xml:space="preserve"> attribute to </w:t>
      </w:r>
      <w:r>
        <w:t>retarget requests from an Originator AE/CSE to a Registree AE</w:t>
      </w:r>
      <w:r w:rsidRPr="00C61280">
        <w:t xml:space="preserve">. </w:t>
      </w:r>
    </w:p>
    <w:p w14:paraId="5DE27EB5" w14:textId="77777777" w:rsidR="000F3FBC" w:rsidRPr="001C646F" w:rsidRDefault="000F3FBC" w:rsidP="000F3FBC">
      <w:pPr>
        <w:snapToGrid w:val="0"/>
        <w:spacing w:after="0"/>
      </w:pPr>
    </w:p>
    <w:p w14:paraId="5523C42A" w14:textId="77777777" w:rsidR="000F3FBC" w:rsidRPr="00BB5639" w:rsidRDefault="000F3FBC" w:rsidP="000F3FBC">
      <w:pPr>
        <w:snapToGrid w:val="0"/>
        <w:spacing w:after="0"/>
        <w:jc w:val="center"/>
      </w:pPr>
      <w:r w:rsidRPr="00BB5639">
        <w:object w:dxaOrig="10111" w:dyaOrig="7591" w14:anchorId="005A337A">
          <v:shape id="_x0000_i1080" type="#_x0000_t75" style="width:343.85pt;height:266.9pt" o:ole="">
            <v:imagedata r:id="rId130" o:title="" cropbottom="-2363f"/>
          </v:shape>
          <o:OLEObject Type="Embed" ProgID="Visio.Drawing.15" ShapeID="_x0000_i1080" DrawAspect="Content" ObjectID="_1644075851" r:id="rId131"/>
        </w:object>
      </w:r>
    </w:p>
    <w:p w14:paraId="58295400" w14:textId="4FC9159F" w:rsidR="000F3FBC" w:rsidRPr="00C61280" w:rsidRDefault="000F3FBC" w:rsidP="000F3FBC">
      <w:pPr>
        <w:snapToGrid w:val="0"/>
        <w:spacing w:after="0"/>
        <w:jc w:val="center"/>
        <w:rPr>
          <w:b/>
          <w:i/>
        </w:rPr>
      </w:pPr>
      <w:r w:rsidRPr="00037F3A">
        <w:rPr>
          <w:b/>
        </w:rPr>
        <w:t>Figure 10.2.26.2-1:</w:t>
      </w:r>
      <w:r w:rsidRPr="00BB5639">
        <w:rPr>
          <w:b/>
        </w:rPr>
        <w:t xml:space="preserve"> Retargeting a Request to an AE based on </w:t>
      </w:r>
      <w:r w:rsidRPr="00C61280">
        <w:rPr>
          <w:b/>
          <w:i/>
        </w:rPr>
        <w:t>resourceMappingRules</w:t>
      </w:r>
    </w:p>
    <w:p w14:paraId="44886E8C" w14:textId="77777777" w:rsidR="000F3FBC" w:rsidRPr="00C61280" w:rsidRDefault="000F3FBC" w:rsidP="000F3FBC">
      <w:pPr>
        <w:snapToGrid w:val="0"/>
        <w:spacing w:after="0"/>
      </w:pPr>
    </w:p>
    <w:p w14:paraId="4105D5F0" w14:textId="77777777" w:rsidR="000F3FBC" w:rsidRPr="001C646F" w:rsidRDefault="000F3FBC" w:rsidP="000F3FBC">
      <w:pPr>
        <w:snapToGrid w:val="0"/>
        <w:spacing w:after="0"/>
        <w:rPr>
          <w:lang w:eastAsia="zh-CN"/>
        </w:rPr>
      </w:pPr>
    </w:p>
    <w:p w14:paraId="17ED334E" w14:textId="77777777" w:rsidR="000F3FBC" w:rsidRPr="00107506" w:rsidRDefault="000F3FBC" w:rsidP="000F3FBC">
      <w:pPr>
        <w:snapToGrid w:val="0"/>
        <w:spacing w:after="0"/>
        <w:rPr>
          <w:lang w:eastAsia="zh-CN"/>
        </w:rPr>
      </w:pPr>
      <w:r w:rsidRPr="00107506">
        <w:rPr>
          <w:b/>
          <w:lang w:eastAsia="zh-CN"/>
        </w:rPr>
        <w:t>Step 000:</w:t>
      </w:r>
      <w:r w:rsidRPr="00107506">
        <w:rPr>
          <w:lang w:eastAsia="zh-CN"/>
        </w:rPr>
        <w:t xml:space="preserve"> A</w:t>
      </w:r>
      <w:r>
        <w:rPr>
          <w:lang w:eastAsia="zh-CN"/>
        </w:rPr>
        <w:t xml:space="preserve"> Registree</w:t>
      </w:r>
      <w:r w:rsidRPr="00107506">
        <w:rPr>
          <w:lang w:eastAsia="zh-CN"/>
        </w:rPr>
        <w:t xml:space="preserve"> AE is registered to a </w:t>
      </w:r>
      <w:r>
        <w:rPr>
          <w:lang w:eastAsia="zh-CN"/>
        </w:rPr>
        <w:t>Registrar</w:t>
      </w:r>
      <w:r w:rsidRPr="00107506">
        <w:rPr>
          <w:lang w:eastAsia="zh-CN"/>
        </w:rPr>
        <w:t xml:space="preserve"> CSE, and an &lt;</w:t>
      </w:r>
      <w:r w:rsidRPr="00107506">
        <w:rPr>
          <w:i/>
          <w:lang w:eastAsia="zh-CN"/>
        </w:rPr>
        <w:t>AE</w:t>
      </w:r>
      <w:r w:rsidRPr="00107506">
        <w:rPr>
          <w:lang w:eastAsia="zh-CN"/>
        </w:rPr>
        <w:t xml:space="preserve">&gt; resource is created </w:t>
      </w:r>
      <w:r>
        <w:rPr>
          <w:lang w:eastAsia="zh-CN"/>
        </w:rPr>
        <w:t>on the Registrar</w:t>
      </w:r>
      <w:r w:rsidRPr="00107506">
        <w:rPr>
          <w:lang w:eastAsia="zh-CN"/>
        </w:rPr>
        <w:t xml:space="preserve"> </w:t>
      </w:r>
      <w:r>
        <w:rPr>
          <w:lang w:eastAsia="zh-CN"/>
        </w:rPr>
        <w:t xml:space="preserve">CSE </w:t>
      </w:r>
      <w:r w:rsidRPr="00107506">
        <w:rPr>
          <w:lang w:eastAsia="zh-CN"/>
        </w:rPr>
        <w:t>for the Registree AE.</w:t>
      </w:r>
    </w:p>
    <w:p w14:paraId="01D5E605" w14:textId="77777777" w:rsidR="000F3FBC" w:rsidRPr="00107506" w:rsidRDefault="000F3FBC" w:rsidP="000F3FBC">
      <w:pPr>
        <w:snapToGrid w:val="0"/>
        <w:spacing w:after="0"/>
        <w:rPr>
          <w:lang w:eastAsia="zh-CN"/>
        </w:rPr>
      </w:pPr>
    </w:p>
    <w:p w14:paraId="05E60784" w14:textId="77777777" w:rsidR="000F3FBC" w:rsidRPr="00D9197B" w:rsidRDefault="000F3FBC" w:rsidP="000F3FBC">
      <w:pPr>
        <w:snapToGrid w:val="0"/>
        <w:spacing w:after="0"/>
        <w:rPr>
          <w:iCs/>
          <w:lang w:eastAsia="zh-CN"/>
        </w:rPr>
      </w:pPr>
      <w:r w:rsidRPr="00107506">
        <w:rPr>
          <w:b/>
          <w:lang w:eastAsia="zh-CN"/>
        </w:rPr>
        <w:t xml:space="preserve">Step 001: </w:t>
      </w:r>
      <w:r>
        <w:rPr>
          <w:lang w:eastAsia="zh-CN"/>
        </w:rPr>
        <w:t>The Registree AE sends a request</w:t>
      </w:r>
      <w:r w:rsidRPr="00107506">
        <w:rPr>
          <w:lang w:eastAsia="zh-CN"/>
        </w:rPr>
        <w:t xml:space="preserve"> to the </w:t>
      </w:r>
      <w:r>
        <w:rPr>
          <w:lang w:eastAsia="zh-CN"/>
        </w:rPr>
        <w:t>Registrar</w:t>
      </w:r>
      <w:r w:rsidRPr="00107506">
        <w:rPr>
          <w:lang w:eastAsia="zh-CN"/>
        </w:rPr>
        <w:t xml:space="preserve"> CSE to </w:t>
      </w:r>
      <w:r>
        <w:rPr>
          <w:lang w:eastAsia="zh-CN"/>
        </w:rPr>
        <w:t xml:space="preserve">create or update a given resource (e.g. &lt;flexContainer&gt;) and </w:t>
      </w:r>
      <w:r w:rsidRPr="00107506">
        <w:rPr>
          <w:lang w:eastAsia="zh-CN"/>
        </w:rPr>
        <w:t xml:space="preserve">configure </w:t>
      </w:r>
      <w:r>
        <w:rPr>
          <w:lang w:eastAsia="zh-CN"/>
        </w:rPr>
        <w:t>its</w:t>
      </w:r>
      <w:r w:rsidRPr="00107506">
        <w:rPr>
          <w:lang w:eastAsia="zh-CN"/>
        </w:rPr>
        <w:t xml:space="preserve"> </w:t>
      </w:r>
      <w:r w:rsidRPr="00107506">
        <w:rPr>
          <w:i/>
          <w:lang w:eastAsia="zh-CN"/>
        </w:rPr>
        <w:t>resouceMappingRules</w:t>
      </w:r>
      <w:r w:rsidRPr="00107506">
        <w:rPr>
          <w:lang w:eastAsia="zh-CN"/>
        </w:rPr>
        <w:t xml:space="preserve"> </w:t>
      </w:r>
      <w:r>
        <w:rPr>
          <w:lang w:eastAsia="zh-CN"/>
        </w:rPr>
        <w:t>attribute.</w:t>
      </w:r>
      <w:r w:rsidRPr="00107506">
        <w:rPr>
          <w:lang w:eastAsia="zh-CN"/>
        </w:rPr>
        <w:t xml:space="preserve">  </w:t>
      </w:r>
      <w:r>
        <w:rPr>
          <w:lang w:eastAsia="zh-CN"/>
        </w:rPr>
        <w:t xml:space="preserve">If the Registrar CSE does not support </w:t>
      </w:r>
      <w:r w:rsidRPr="00107506">
        <w:rPr>
          <w:i/>
          <w:lang w:eastAsia="zh-CN"/>
        </w:rPr>
        <w:t>resouceMappingRules</w:t>
      </w:r>
      <w:r>
        <w:rPr>
          <w:i/>
          <w:lang w:eastAsia="zh-CN"/>
        </w:rPr>
        <w:t xml:space="preserve"> </w:t>
      </w:r>
      <w:r w:rsidRPr="00D9197B">
        <w:rPr>
          <w:iCs/>
          <w:lang w:eastAsia="zh-CN"/>
        </w:rPr>
        <w:t xml:space="preserve">functionality, it shall reject the request </w:t>
      </w:r>
      <w:r>
        <w:rPr>
          <w:iCs/>
          <w:lang w:eastAsia="zh-CN"/>
        </w:rPr>
        <w:t>with an</w:t>
      </w:r>
      <w:r w:rsidRPr="00D9197B">
        <w:rPr>
          <w:iCs/>
          <w:lang w:eastAsia="zh-CN"/>
        </w:rPr>
        <w:t xml:space="preserve"> error. </w:t>
      </w:r>
    </w:p>
    <w:p w14:paraId="64BB012F" w14:textId="77777777" w:rsidR="000F3FBC" w:rsidRPr="00107506" w:rsidRDefault="000F3FBC" w:rsidP="000F3FBC">
      <w:pPr>
        <w:snapToGrid w:val="0"/>
        <w:spacing w:after="0"/>
        <w:rPr>
          <w:lang w:eastAsia="zh-CN"/>
        </w:rPr>
      </w:pPr>
    </w:p>
    <w:p w14:paraId="75295BAD" w14:textId="77777777" w:rsidR="000F3FBC" w:rsidRPr="00107506" w:rsidRDefault="000F3FBC" w:rsidP="000F3FBC">
      <w:pPr>
        <w:snapToGrid w:val="0"/>
        <w:spacing w:after="0"/>
        <w:rPr>
          <w:lang w:eastAsia="zh-CN"/>
        </w:rPr>
      </w:pPr>
      <w:r w:rsidRPr="00107506">
        <w:rPr>
          <w:b/>
          <w:lang w:eastAsia="zh-CN"/>
        </w:rPr>
        <w:t xml:space="preserve">Step 002: : </w:t>
      </w:r>
      <w:r w:rsidRPr="00201C0A">
        <w:rPr>
          <w:lang w:eastAsia="zh-CN"/>
        </w:rPr>
        <w:t xml:space="preserve">The </w:t>
      </w:r>
      <w:r>
        <w:rPr>
          <w:lang w:eastAsia="zh-CN"/>
        </w:rPr>
        <w:t>Registrar</w:t>
      </w:r>
      <w:r w:rsidRPr="00107506">
        <w:rPr>
          <w:lang w:eastAsia="zh-CN"/>
        </w:rPr>
        <w:t xml:space="preserve"> </w:t>
      </w:r>
      <w:r w:rsidRPr="00201C0A">
        <w:rPr>
          <w:lang w:eastAsia="zh-CN"/>
        </w:rPr>
        <w:t xml:space="preserve">CSE </w:t>
      </w:r>
      <w:r>
        <w:rPr>
          <w:lang w:eastAsia="zh-CN"/>
        </w:rPr>
        <w:t xml:space="preserve">shall </w:t>
      </w:r>
      <w:r w:rsidRPr="00201C0A">
        <w:rPr>
          <w:lang w:eastAsia="zh-CN"/>
        </w:rPr>
        <w:t xml:space="preserve">check </w:t>
      </w:r>
      <w:r>
        <w:rPr>
          <w:lang w:eastAsia="zh-CN"/>
        </w:rPr>
        <w:t>the privileges defined within the &lt;</w:t>
      </w:r>
      <w:r w:rsidRPr="00107C99">
        <w:rPr>
          <w:i/>
          <w:lang w:eastAsia="zh-CN"/>
        </w:rPr>
        <w:t>accessControlPolicy</w:t>
      </w:r>
      <w:r>
        <w:rPr>
          <w:lang w:eastAsia="zh-CN"/>
        </w:rPr>
        <w:t xml:space="preserve">&gt; resources of the targeted resource, to determine whether </w:t>
      </w:r>
      <w:r w:rsidRPr="00201C0A">
        <w:rPr>
          <w:lang w:eastAsia="zh-CN"/>
        </w:rPr>
        <w:t>the request Origi</w:t>
      </w:r>
      <w:r>
        <w:rPr>
          <w:lang w:eastAsia="zh-CN"/>
        </w:rPr>
        <w:t>nator (i.e. the Registree AE)</w:t>
      </w:r>
      <w:r w:rsidRPr="00201C0A">
        <w:rPr>
          <w:lang w:eastAsia="zh-CN"/>
        </w:rPr>
        <w:t xml:space="preserve"> has privilges </w:t>
      </w:r>
      <w:r>
        <w:rPr>
          <w:lang w:eastAsia="zh-CN"/>
        </w:rPr>
        <w:t>to UPDATE</w:t>
      </w:r>
      <w:r w:rsidRPr="00201C0A">
        <w:rPr>
          <w:lang w:eastAsia="zh-CN"/>
        </w:rPr>
        <w:t xml:space="preserve"> the </w:t>
      </w:r>
      <w:r w:rsidRPr="00107506">
        <w:rPr>
          <w:i/>
          <w:lang w:eastAsia="zh-CN"/>
        </w:rPr>
        <w:t>resouceMappingRules</w:t>
      </w:r>
      <w:r w:rsidRPr="00107506">
        <w:rPr>
          <w:lang w:eastAsia="zh-CN"/>
        </w:rPr>
        <w:t xml:space="preserve"> </w:t>
      </w:r>
      <w:r>
        <w:rPr>
          <w:lang w:eastAsia="zh-CN"/>
        </w:rPr>
        <w:t>attribute.  If so, t</w:t>
      </w:r>
      <w:r w:rsidRPr="00107506">
        <w:rPr>
          <w:lang w:eastAsia="zh-CN"/>
        </w:rPr>
        <w:t xml:space="preserve">he </w:t>
      </w:r>
      <w:r>
        <w:rPr>
          <w:lang w:eastAsia="zh-CN"/>
        </w:rPr>
        <w:t>Registrar</w:t>
      </w:r>
      <w:r w:rsidRPr="00107506">
        <w:rPr>
          <w:lang w:eastAsia="zh-CN"/>
        </w:rPr>
        <w:t xml:space="preserve"> CSE </w:t>
      </w:r>
      <w:r>
        <w:rPr>
          <w:lang w:eastAsia="zh-CN"/>
        </w:rPr>
        <w:t xml:space="preserve">shall </w:t>
      </w:r>
      <w:r w:rsidRPr="00107506">
        <w:rPr>
          <w:lang w:eastAsia="zh-CN"/>
        </w:rPr>
        <w:t xml:space="preserve">configure </w:t>
      </w:r>
      <w:r w:rsidRPr="00107506">
        <w:rPr>
          <w:i/>
          <w:lang w:eastAsia="zh-CN"/>
        </w:rPr>
        <w:t>resouceMappingRules</w:t>
      </w:r>
      <w:r w:rsidRPr="00107506">
        <w:rPr>
          <w:lang w:eastAsia="zh-CN"/>
        </w:rPr>
        <w:t xml:space="preserve"> for the </w:t>
      </w:r>
      <w:r>
        <w:rPr>
          <w:lang w:eastAsia="zh-CN"/>
        </w:rPr>
        <w:t xml:space="preserve">targeted </w:t>
      </w:r>
      <w:r w:rsidRPr="00107506">
        <w:rPr>
          <w:lang w:eastAsia="zh-CN"/>
        </w:rPr>
        <w:t xml:space="preserve">resource. </w:t>
      </w:r>
      <w:r>
        <w:rPr>
          <w:lang w:eastAsia="zh-CN"/>
        </w:rPr>
        <w:t xml:space="preserve"> Otherwise, the Registrar</w:t>
      </w:r>
      <w:r w:rsidRPr="00107506">
        <w:rPr>
          <w:lang w:eastAsia="zh-CN"/>
        </w:rPr>
        <w:t xml:space="preserve"> </w:t>
      </w:r>
      <w:r>
        <w:rPr>
          <w:lang w:eastAsia="zh-CN"/>
        </w:rPr>
        <w:t>CSE shall reject the request with an error</w:t>
      </w:r>
      <w:r w:rsidRPr="00107506">
        <w:rPr>
          <w:lang w:eastAsia="zh-CN"/>
        </w:rPr>
        <w:t xml:space="preserve">. </w:t>
      </w:r>
    </w:p>
    <w:p w14:paraId="4EAEF72E" w14:textId="77777777" w:rsidR="000F3FBC" w:rsidRPr="00107506" w:rsidRDefault="000F3FBC" w:rsidP="000F3FBC">
      <w:pPr>
        <w:snapToGrid w:val="0"/>
        <w:spacing w:after="0"/>
        <w:rPr>
          <w:lang w:eastAsia="zh-CN"/>
        </w:rPr>
      </w:pPr>
    </w:p>
    <w:p w14:paraId="294D78F4" w14:textId="77777777" w:rsidR="000F3FBC" w:rsidRPr="00107506" w:rsidRDefault="000F3FBC" w:rsidP="000F3FBC">
      <w:pPr>
        <w:snapToGrid w:val="0"/>
        <w:spacing w:after="0"/>
        <w:rPr>
          <w:lang w:eastAsia="zh-CN"/>
        </w:rPr>
      </w:pPr>
      <w:r w:rsidRPr="00107506">
        <w:rPr>
          <w:b/>
          <w:lang w:eastAsia="zh-CN"/>
        </w:rPr>
        <w:t xml:space="preserve">Step 003: </w:t>
      </w:r>
      <w:r w:rsidRPr="00107506">
        <w:rPr>
          <w:lang w:eastAsia="zh-CN"/>
        </w:rPr>
        <w:t xml:space="preserve">The </w:t>
      </w:r>
      <w:r>
        <w:rPr>
          <w:lang w:eastAsia="zh-CN"/>
        </w:rPr>
        <w:t>Registrar</w:t>
      </w:r>
      <w:r w:rsidRPr="00107506">
        <w:rPr>
          <w:lang w:eastAsia="zh-CN"/>
        </w:rPr>
        <w:t xml:space="preserve"> CSE </w:t>
      </w:r>
      <w:r>
        <w:rPr>
          <w:lang w:eastAsia="zh-CN"/>
        </w:rPr>
        <w:t xml:space="preserve">shall </w:t>
      </w:r>
      <w:r w:rsidRPr="00107506">
        <w:rPr>
          <w:lang w:eastAsia="zh-CN"/>
        </w:rPr>
        <w:t>return a response.</w:t>
      </w:r>
    </w:p>
    <w:p w14:paraId="1C25E8EE" w14:textId="77777777" w:rsidR="000F3FBC" w:rsidRDefault="000F3FBC" w:rsidP="000F3FBC">
      <w:pPr>
        <w:snapToGrid w:val="0"/>
        <w:spacing w:after="0"/>
        <w:rPr>
          <w:lang w:eastAsia="zh-CN"/>
        </w:rPr>
      </w:pPr>
    </w:p>
    <w:p w14:paraId="7565C674" w14:textId="77777777" w:rsidR="000F3FBC" w:rsidRPr="00107506" w:rsidRDefault="000F3FBC" w:rsidP="000F3FBC">
      <w:pPr>
        <w:snapToGrid w:val="0"/>
        <w:spacing w:after="0"/>
        <w:rPr>
          <w:lang w:eastAsia="zh-CN"/>
        </w:rPr>
      </w:pPr>
      <w:r w:rsidRPr="00107506">
        <w:rPr>
          <w:lang w:eastAsia="zh-CN"/>
        </w:rPr>
        <w:t>Note: The Registree AE</w:t>
      </w:r>
      <w:r>
        <w:rPr>
          <w:lang w:eastAsia="zh-CN"/>
        </w:rPr>
        <w:t xml:space="preserve"> or another AE </w:t>
      </w:r>
      <w:r w:rsidRPr="00107506">
        <w:rPr>
          <w:lang w:eastAsia="zh-CN"/>
        </w:rPr>
        <w:t xml:space="preserve">on behalf of the Registree AE </w:t>
      </w:r>
      <w:r>
        <w:rPr>
          <w:lang w:eastAsia="zh-CN"/>
        </w:rPr>
        <w:t>(e</w:t>
      </w:r>
      <w:r w:rsidRPr="00107506">
        <w:rPr>
          <w:lang w:eastAsia="zh-CN"/>
        </w:rPr>
        <w:t xml:space="preserve">.g. a system administrator AE) may perform Steps 001-003.   </w:t>
      </w:r>
    </w:p>
    <w:p w14:paraId="5C7B41BB" w14:textId="77777777" w:rsidR="000F3FBC" w:rsidRPr="00107506" w:rsidRDefault="000F3FBC" w:rsidP="000F3FBC">
      <w:pPr>
        <w:snapToGrid w:val="0"/>
        <w:spacing w:after="0"/>
        <w:rPr>
          <w:lang w:eastAsia="zh-CN"/>
        </w:rPr>
      </w:pPr>
    </w:p>
    <w:p w14:paraId="7F958ADB" w14:textId="77777777" w:rsidR="000F3FBC" w:rsidRPr="00107506" w:rsidRDefault="000F3FBC" w:rsidP="000F3FBC">
      <w:pPr>
        <w:snapToGrid w:val="0"/>
        <w:spacing w:after="0"/>
        <w:rPr>
          <w:lang w:eastAsia="zh-CN"/>
        </w:rPr>
      </w:pPr>
      <w:r w:rsidRPr="00107506">
        <w:rPr>
          <w:b/>
          <w:lang w:eastAsia="zh-CN"/>
        </w:rPr>
        <w:t>Step 004:</w:t>
      </w:r>
      <w:r w:rsidRPr="00107506">
        <w:rPr>
          <w:lang w:eastAsia="zh-CN"/>
        </w:rPr>
        <w:t xml:space="preserve"> An Originator AE (or CSE) sends an </w:t>
      </w:r>
      <w:r>
        <w:rPr>
          <w:lang w:eastAsia="zh-CN"/>
        </w:rPr>
        <w:t>original</w:t>
      </w:r>
      <w:r w:rsidRPr="00107506">
        <w:rPr>
          <w:lang w:eastAsia="zh-CN"/>
        </w:rPr>
        <w:t xml:space="preserve"> request (e.g. RETRIEVE or UPDATE) to a given resource</w:t>
      </w:r>
      <w:r>
        <w:rPr>
          <w:lang w:eastAsia="zh-CN"/>
        </w:rPr>
        <w:t xml:space="preserve"> (</w:t>
      </w:r>
      <w:r w:rsidRPr="00107506">
        <w:rPr>
          <w:lang w:eastAsia="zh-CN"/>
        </w:rPr>
        <w:t>e.g. &lt;</w:t>
      </w:r>
      <w:r w:rsidRPr="00107506">
        <w:rPr>
          <w:i/>
          <w:lang w:eastAsia="zh-CN"/>
        </w:rPr>
        <w:t>flexContainer</w:t>
      </w:r>
      <w:r w:rsidRPr="00107506">
        <w:rPr>
          <w:lang w:eastAsia="zh-CN"/>
        </w:rPr>
        <w:t>&gt;</w:t>
      </w:r>
      <w:r>
        <w:rPr>
          <w:lang w:eastAsia="zh-CN"/>
        </w:rPr>
        <w:t xml:space="preserve">) </w:t>
      </w:r>
      <w:r w:rsidRPr="00107506">
        <w:rPr>
          <w:lang w:eastAsia="zh-CN"/>
        </w:rPr>
        <w:t xml:space="preserve">that has a </w:t>
      </w:r>
      <w:r w:rsidRPr="00107506">
        <w:rPr>
          <w:i/>
          <w:lang w:eastAsia="zh-CN"/>
        </w:rPr>
        <w:t>resouceMappingRules</w:t>
      </w:r>
      <w:r w:rsidRPr="00107506">
        <w:rPr>
          <w:lang w:eastAsia="zh-CN"/>
        </w:rPr>
        <w:t xml:space="preserve"> attribute configured. </w:t>
      </w:r>
    </w:p>
    <w:p w14:paraId="26FCF14A" w14:textId="77777777" w:rsidR="000F3FBC" w:rsidRPr="00107506" w:rsidRDefault="000F3FBC" w:rsidP="000F3FBC">
      <w:pPr>
        <w:snapToGrid w:val="0"/>
        <w:spacing w:after="0"/>
        <w:rPr>
          <w:lang w:eastAsia="zh-CN"/>
        </w:rPr>
      </w:pPr>
    </w:p>
    <w:p w14:paraId="50C175EE" w14:textId="77777777" w:rsidR="000F3FBC" w:rsidRPr="00C61280" w:rsidRDefault="000F3FBC" w:rsidP="000F3FBC">
      <w:pPr>
        <w:snapToGrid w:val="0"/>
        <w:spacing w:after="0"/>
      </w:pPr>
      <w:r w:rsidRPr="00107506">
        <w:rPr>
          <w:b/>
          <w:lang w:eastAsia="zh-CN"/>
        </w:rPr>
        <w:t>Step 005:</w:t>
      </w:r>
      <w:r w:rsidRPr="00107506">
        <w:rPr>
          <w:lang w:eastAsia="zh-CN"/>
        </w:rPr>
        <w:t xml:space="preserve"> The </w:t>
      </w:r>
      <w:r>
        <w:rPr>
          <w:lang w:eastAsia="zh-CN"/>
        </w:rPr>
        <w:t>Registrar</w:t>
      </w:r>
      <w:r w:rsidRPr="00107506">
        <w:rPr>
          <w:lang w:eastAsia="zh-CN"/>
        </w:rPr>
        <w:t xml:space="preserve"> CSE processes the </w:t>
      </w:r>
      <w:r>
        <w:rPr>
          <w:lang w:eastAsia="zh-CN"/>
        </w:rPr>
        <w:t>original</w:t>
      </w:r>
      <w:r w:rsidRPr="00107506">
        <w:rPr>
          <w:lang w:eastAsia="zh-CN"/>
        </w:rPr>
        <w:t xml:space="preserve"> request. </w:t>
      </w:r>
      <w:r w:rsidRPr="00107506">
        <w:t xml:space="preserve">The </w:t>
      </w:r>
      <w:r>
        <w:rPr>
          <w:lang w:eastAsia="zh-CN"/>
        </w:rPr>
        <w:t>Registrar</w:t>
      </w:r>
      <w:r w:rsidRPr="00107506">
        <w:rPr>
          <w:lang w:eastAsia="zh-CN"/>
        </w:rPr>
        <w:t xml:space="preserve"> </w:t>
      </w:r>
      <w:r w:rsidRPr="00107506">
        <w:t xml:space="preserve">CSE </w:t>
      </w:r>
      <w:r>
        <w:t xml:space="preserve">shall </w:t>
      </w:r>
      <w:r w:rsidRPr="00107506">
        <w:t xml:space="preserve">check whether it needs to retarget the </w:t>
      </w:r>
      <w:r>
        <w:t xml:space="preserve">oneM2M </w:t>
      </w:r>
      <w:r w:rsidRPr="00107506">
        <w:t xml:space="preserve">request to mapped </w:t>
      </w:r>
      <w:r>
        <w:t xml:space="preserve">Registree </w:t>
      </w:r>
      <w:r w:rsidRPr="00107506">
        <w:t xml:space="preserve">AE resource(s) based on the </w:t>
      </w:r>
      <w:r w:rsidRPr="00107506">
        <w:rPr>
          <w:i/>
          <w:iCs/>
        </w:rPr>
        <w:t>resourceMappingRules</w:t>
      </w:r>
      <w:r w:rsidRPr="00107506">
        <w:t xml:space="preserve"> defined in clause </w:t>
      </w:r>
      <w:r>
        <w:t>9.6.1.3.2</w:t>
      </w:r>
      <w:r w:rsidRPr="00C61280">
        <w:t xml:space="preserve">.  </w:t>
      </w:r>
      <w:r w:rsidRPr="00C61280">
        <w:rPr>
          <w:lang w:eastAsia="zh-CN"/>
        </w:rPr>
        <w:t>T</w:t>
      </w:r>
      <w:r w:rsidRPr="00C61280">
        <w:t xml:space="preserve">he </w:t>
      </w:r>
      <w:r>
        <w:rPr>
          <w:lang w:eastAsia="zh-CN"/>
        </w:rPr>
        <w:t>Registrar</w:t>
      </w:r>
      <w:r w:rsidRPr="00107506">
        <w:rPr>
          <w:lang w:eastAsia="zh-CN"/>
        </w:rPr>
        <w:t xml:space="preserve"> </w:t>
      </w:r>
      <w:r w:rsidRPr="00C61280">
        <w:t xml:space="preserve">CSE </w:t>
      </w:r>
      <w:r>
        <w:t>shall</w:t>
      </w:r>
      <w:r w:rsidRPr="00C61280">
        <w:t xml:space="preserve"> perform the following:</w:t>
      </w:r>
    </w:p>
    <w:p w14:paraId="28D60155" w14:textId="77777777" w:rsidR="000F3FBC" w:rsidRPr="00C61280" w:rsidRDefault="000F3FBC" w:rsidP="000F3FBC">
      <w:pPr>
        <w:overflowPunct/>
        <w:autoSpaceDE/>
        <w:autoSpaceDN/>
        <w:adjustRightInd/>
        <w:spacing w:after="0"/>
        <w:textAlignment w:val="center"/>
      </w:pPr>
    </w:p>
    <w:p w14:paraId="34FDD380" w14:textId="77777777" w:rsidR="000F3FBC" w:rsidRPr="00107506" w:rsidRDefault="000F3FBC" w:rsidP="000F3FBC">
      <w:pPr>
        <w:numPr>
          <w:ilvl w:val="0"/>
          <w:numId w:val="142"/>
        </w:numPr>
        <w:overflowPunct/>
        <w:autoSpaceDE/>
        <w:autoSpaceDN/>
        <w:adjustRightInd/>
        <w:spacing w:after="0"/>
        <w:ind w:left="540" w:hanging="180"/>
        <w:textAlignment w:val="center"/>
      </w:pPr>
      <w:r w:rsidRPr="001C646F">
        <w:t xml:space="preserve"> Based on the targeted attribute(s)</w:t>
      </w:r>
      <w:r>
        <w:t xml:space="preserve"> of the original request received from the Originator AE/CSE</w:t>
      </w:r>
      <w:r w:rsidRPr="001C646F">
        <w:t xml:space="preserve"> (e.g. device1 or device1/</w:t>
      </w:r>
      <w:r w:rsidRPr="00083F5D">
        <w:t xml:space="preserve">doorSensor </w:t>
      </w:r>
      <w:r w:rsidRPr="00107506">
        <w:t xml:space="preserve">or  device1/doorLock), the </w:t>
      </w:r>
      <w:r>
        <w:rPr>
          <w:lang w:eastAsia="zh-CN"/>
        </w:rPr>
        <w:t>Registrar</w:t>
      </w:r>
      <w:r w:rsidRPr="00107506">
        <w:rPr>
          <w:lang w:eastAsia="zh-CN"/>
        </w:rPr>
        <w:t xml:space="preserve"> </w:t>
      </w:r>
      <w:r w:rsidRPr="00107506">
        <w:t xml:space="preserve">CSE </w:t>
      </w:r>
      <w:r>
        <w:t>shall first</w:t>
      </w:r>
      <w:r w:rsidRPr="00107506">
        <w:t xml:space="preserve"> parse the </w:t>
      </w:r>
      <w:r w:rsidRPr="00107506">
        <w:rPr>
          <w:i/>
          <w:iCs/>
        </w:rPr>
        <w:t>resourceMappingRules</w:t>
      </w:r>
      <w:r w:rsidRPr="00107506">
        <w:t xml:space="preserve"> attribute of the targeted resource for each applicable attribute and detect if retargeting the request is required.   This is done by checking </w:t>
      </w:r>
      <w:r>
        <w:t xml:space="preserve">if a retargeting rule is defined </w:t>
      </w:r>
      <w:r w:rsidRPr="00107506">
        <w:t xml:space="preserve">for </w:t>
      </w:r>
      <w:r>
        <w:t>one or more</w:t>
      </w:r>
      <w:r w:rsidRPr="00107506">
        <w:t xml:space="preserve"> attribute</w:t>
      </w:r>
      <w:r>
        <w:t>s</w:t>
      </w:r>
      <w:r w:rsidRPr="00107506">
        <w:t xml:space="preserve"> </w:t>
      </w:r>
      <w:r>
        <w:t xml:space="preserve">of the </w:t>
      </w:r>
      <w:r w:rsidRPr="00107506">
        <w:t xml:space="preserve">targeted </w:t>
      </w:r>
      <w:r>
        <w:t>resource</w:t>
      </w:r>
      <w:r w:rsidRPr="00107506">
        <w:t xml:space="preserve">. </w:t>
      </w:r>
      <w:r>
        <w:t>If a retargeting rule is defined for one or more attributes, then retargeting shall be performed by the Registrar CSE.    Otherwise, retargeting shall not not be performed.</w:t>
      </w:r>
    </w:p>
    <w:p w14:paraId="08A7A321" w14:textId="77777777" w:rsidR="000F3FBC" w:rsidRPr="00107506" w:rsidRDefault="000F3FBC" w:rsidP="000F3FBC">
      <w:pPr>
        <w:overflowPunct/>
        <w:autoSpaceDE/>
        <w:autoSpaceDN/>
        <w:adjustRightInd/>
        <w:spacing w:after="0"/>
        <w:ind w:left="540"/>
        <w:textAlignment w:val="center"/>
      </w:pPr>
    </w:p>
    <w:p w14:paraId="2229E35C" w14:textId="77777777" w:rsidR="000F3FBC" w:rsidRPr="00107506" w:rsidRDefault="000F3FBC" w:rsidP="000F3FBC">
      <w:pPr>
        <w:numPr>
          <w:ilvl w:val="0"/>
          <w:numId w:val="142"/>
        </w:numPr>
        <w:overflowPunct/>
        <w:autoSpaceDE/>
        <w:autoSpaceDN/>
        <w:adjustRightInd/>
        <w:spacing w:after="0"/>
        <w:ind w:left="540" w:hanging="180"/>
        <w:textAlignment w:val="center"/>
      </w:pPr>
      <w:r w:rsidRPr="00107506">
        <w:t xml:space="preserve">If retargeting is required, the </w:t>
      </w:r>
      <w:r>
        <w:rPr>
          <w:lang w:eastAsia="zh-CN"/>
        </w:rPr>
        <w:t>Registrar</w:t>
      </w:r>
      <w:r w:rsidRPr="00107506">
        <w:rPr>
          <w:lang w:eastAsia="zh-CN"/>
        </w:rPr>
        <w:t xml:space="preserve"> </w:t>
      </w:r>
      <w:r w:rsidRPr="00107506">
        <w:t xml:space="preserve">CSE </w:t>
      </w:r>
      <w:r>
        <w:t>shall determine</w:t>
      </w:r>
      <w:r w:rsidRPr="00107506">
        <w:t xml:space="preserve"> which Registree AE</w:t>
      </w:r>
      <w:r>
        <w:t>(s)</w:t>
      </w:r>
      <w:r w:rsidRPr="00107506">
        <w:t xml:space="preserve"> to retarget </w:t>
      </w:r>
      <w:r>
        <w:t xml:space="preserve">the original </w:t>
      </w:r>
      <w:r w:rsidRPr="00107506">
        <w:t xml:space="preserve">request to.  This is done by checking </w:t>
      </w:r>
      <w:r w:rsidRPr="00107506">
        <w:rPr>
          <w:i/>
          <w:iCs/>
        </w:rPr>
        <w:t>pointOfAccess</w:t>
      </w:r>
      <w:r w:rsidRPr="00107506">
        <w:t xml:space="preserve"> information from the &lt;</w:t>
      </w:r>
      <w:r w:rsidRPr="00107506">
        <w:rPr>
          <w:i/>
        </w:rPr>
        <w:t>AE</w:t>
      </w:r>
      <w:r w:rsidRPr="00107506">
        <w:t>&gt; resource</w:t>
      </w:r>
      <w:r>
        <w:t>(s)</w:t>
      </w:r>
      <w:r w:rsidRPr="00107506">
        <w:t xml:space="preserve"> associated with the AE-ID</w:t>
      </w:r>
      <w:r>
        <w:t>(s)</w:t>
      </w:r>
      <w:r w:rsidRPr="00107506">
        <w:t xml:space="preserve"> configured in the </w:t>
      </w:r>
      <w:r w:rsidRPr="00BC26F7">
        <w:rPr>
          <w:i/>
          <w:iCs/>
        </w:rPr>
        <w:t>aeHostedAttribute</w:t>
      </w:r>
      <w:r w:rsidRPr="00107506">
        <w:t xml:space="preserve"> element(s) of the </w:t>
      </w:r>
      <w:r w:rsidRPr="00107506">
        <w:rPr>
          <w:i/>
          <w:iCs/>
        </w:rPr>
        <w:t xml:space="preserve">resourceMappingRules </w:t>
      </w:r>
      <w:r w:rsidRPr="00107506">
        <w:t xml:space="preserve">attribute.  The </w:t>
      </w:r>
      <w:r w:rsidRPr="00107506">
        <w:rPr>
          <w:i/>
          <w:iCs/>
        </w:rPr>
        <w:t>pointOfAccess</w:t>
      </w:r>
      <w:r w:rsidRPr="00107506">
        <w:t xml:space="preserve"> provide</w:t>
      </w:r>
      <w:r>
        <w:t>s</w:t>
      </w:r>
      <w:r w:rsidRPr="00107506">
        <w:t xml:space="preserve"> the </w:t>
      </w:r>
      <w:r>
        <w:t>p</w:t>
      </w:r>
      <w:r w:rsidRPr="00107506">
        <w:t xml:space="preserve">rotocol </w:t>
      </w:r>
      <w:r>
        <w:t xml:space="preserve">binding </w:t>
      </w:r>
      <w:r w:rsidRPr="00107506">
        <w:t>to use</w:t>
      </w:r>
      <w:r>
        <w:t xml:space="preserve"> (i.e.</w:t>
      </w:r>
      <w:r w:rsidRPr="00107506">
        <w:t xml:space="preserve"> the IP address </w:t>
      </w:r>
      <w:r>
        <w:t xml:space="preserve">or FQDN </w:t>
      </w:r>
      <w:r w:rsidRPr="00107506">
        <w:t>and the port</w:t>
      </w:r>
      <w:r>
        <w:t>)</w:t>
      </w:r>
      <w:r w:rsidRPr="00107506">
        <w:t xml:space="preserve">.   A single </w:t>
      </w:r>
      <w:r w:rsidRPr="00107506">
        <w:lastRenderedPageBreak/>
        <w:t xml:space="preserve">oneM2M resource can have attributes that are mapped to </w:t>
      </w:r>
      <w:r>
        <w:t xml:space="preserve">one or </w:t>
      </w:r>
      <w:r w:rsidRPr="00107506">
        <w:t>more resource</w:t>
      </w:r>
      <w:r>
        <w:t>s</w:t>
      </w:r>
      <w:r w:rsidRPr="00107506">
        <w:t xml:space="preserve"> locally hosted by </w:t>
      </w:r>
      <w:r>
        <w:t>one or more</w:t>
      </w:r>
      <w:r w:rsidRPr="00107506">
        <w:t xml:space="preserve"> Registree AE</w:t>
      </w:r>
      <w:r>
        <w:t>s</w:t>
      </w:r>
      <w:r w:rsidRPr="00107506">
        <w:t xml:space="preserve">.  Hence a </w:t>
      </w:r>
      <w:r>
        <w:rPr>
          <w:lang w:eastAsia="zh-CN"/>
        </w:rPr>
        <w:t>Registrar</w:t>
      </w:r>
      <w:r w:rsidRPr="00107506">
        <w:rPr>
          <w:lang w:eastAsia="zh-CN"/>
        </w:rPr>
        <w:t xml:space="preserve"> </w:t>
      </w:r>
      <w:r w:rsidRPr="00107506">
        <w:t xml:space="preserve">CSE may need to issue multiple retargeted requests to Registree AEs for a single </w:t>
      </w:r>
      <w:r>
        <w:t xml:space="preserve">original </w:t>
      </w:r>
      <w:r w:rsidRPr="00107506">
        <w:t>request that it receives to a targeted resource.</w:t>
      </w:r>
      <w:r>
        <w:t xml:space="preserve"> </w:t>
      </w:r>
      <w:r w:rsidRPr="00107506">
        <w:t xml:space="preserve">If a </w:t>
      </w:r>
      <w:r>
        <w:rPr>
          <w:lang w:eastAsia="zh-CN"/>
        </w:rPr>
        <w:t>Registrar</w:t>
      </w:r>
      <w:r w:rsidRPr="00107506">
        <w:rPr>
          <w:lang w:eastAsia="zh-CN"/>
        </w:rPr>
        <w:t xml:space="preserve"> </w:t>
      </w:r>
      <w:r w:rsidRPr="00107506">
        <w:t>CSE receives a</w:t>
      </w:r>
      <w:r>
        <w:t>n original</w:t>
      </w:r>
      <w:r w:rsidRPr="00107506">
        <w:t xml:space="preserve"> request that accesses multiple attributes that are mapped to a single </w:t>
      </w:r>
      <w:r>
        <w:t xml:space="preserve">Registree </w:t>
      </w:r>
      <w:r w:rsidRPr="00107506">
        <w:t xml:space="preserve">AE hosted resource, the </w:t>
      </w:r>
      <w:r>
        <w:rPr>
          <w:lang w:eastAsia="zh-CN"/>
        </w:rPr>
        <w:t>Registrar</w:t>
      </w:r>
      <w:r w:rsidRPr="00107506">
        <w:rPr>
          <w:lang w:eastAsia="zh-CN"/>
        </w:rPr>
        <w:t xml:space="preserve"> </w:t>
      </w:r>
      <w:r w:rsidRPr="00107506">
        <w:t xml:space="preserve">CSE </w:t>
      </w:r>
      <w:r>
        <w:t>may</w:t>
      </w:r>
      <w:r w:rsidRPr="00107506">
        <w:t xml:space="preserve"> issue a single retargeted request to the Registree AE which accesses the multiple attributes.</w:t>
      </w:r>
      <w:r>
        <w:t xml:space="preserve">  </w:t>
      </w:r>
    </w:p>
    <w:p w14:paraId="3C040701" w14:textId="77777777" w:rsidR="000F3FBC" w:rsidRPr="00107506" w:rsidRDefault="000F3FBC" w:rsidP="000F3FBC">
      <w:pPr>
        <w:adjustRightInd/>
        <w:spacing w:after="0"/>
      </w:pPr>
    </w:p>
    <w:p w14:paraId="018D8F41" w14:textId="77777777" w:rsidR="000F3FBC" w:rsidRPr="00B67CF2" w:rsidRDefault="000F3FBC" w:rsidP="000F3FBC">
      <w:pPr>
        <w:numPr>
          <w:ilvl w:val="0"/>
          <w:numId w:val="142"/>
        </w:numPr>
        <w:overflowPunct/>
        <w:autoSpaceDE/>
        <w:autoSpaceDN/>
        <w:adjustRightInd/>
        <w:spacing w:after="0"/>
        <w:ind w:left="540" w:hanging="180"/>
        <w:textAlignment w:val="center"/>
      </w:pPr>
      <w:r>
        <w:t xml:space="preserve">Depending on the protocol binding (e.g. CoAP, HTTP or MQTT), the </w:t>
      </w:r>
      <w:r w:rsidRPr="00B67CF2">
        <w:rPr>
          <w:i/>
        </w:rPr>
        <w:t>pointOfAccess</w:t>
      </w:r>
      <w:r>
        <w:t xml:space="preserve"> may provide an optional path or topic space (e.g. “r”).  If an additional path or topic (e.g. “/d/dl”) is present in the </w:t>
      </w:r>
      <w:r w:rsidRPr="00BC26F7">
        <w:rPr>
          <w:i/>
          <w:iCs/>
        </w:rPr>
        <w:t>aeHostedAttribute</w:t>
      </w:r>
      <w:r w:rsidRPr="00107506">
        <w:t xml:space="preserve"> element(s) of the </w:t>
      </w:r>
      <w:r w:rsidRPr="00B67CF2">
        <w:rPr>
          <w:i/>
          <w:iCs/>
        </w:rPr>
        <w:t xml:space="preserve">resourceMappingRules </w:t>
      </w:r>
      <w:r w:rsidRPr="00107506">
        <w:t>attribute</w:t>
      </w:r>
      <w:r>
        <w:t>, then the</w:t>
      </w:r>
      <w:r w:rsidRPr="00107506">
        <w:t xml:space="preserve"> </w:t>
      </w:r>
      <w:r>
        <w:rPr>
          <w:lang w:eastAsia="zh-CN"/>
        </w:rPr>
        <w:t>Registrar</w:t>
      </w:r>
      <w:r w:rsidRPr="00107506">
        <w:rPr>
          <w:lang w:eastAsia="zh-CN"/>
        </w:rPr>
        <w:t xml:space="preserve"> </w:t>
      </w:r>
      <w:r w:rsidRPr="00107506">
        <w:t xml:space="preserve">CSE </w:t>
      </w:r>
      <w:r>
        <w:t xml:space="preserve">shall append this path or topic to any path or topic present in the </w:t>
      </w:r>
      <w:r w:rsidRPr="00B67CF2">
        <w:rPr>
          <w:i/>
        </w:rPr>
        <w:t xml:space="preserve">pointOfAccess </w:t>
      </w:r>
      <w:r w:rsidRPr="00107C99">
        <w:t>(e.g. “r/d/dl”</w:t>
      </w:r>
      <w:r>
        <w:t>)</w:t>
      </w:r>
      <w:r w:rsidRPr="00B67CF2">
        <w:rPr>
          <w:i/>
        </w:rPr>
        <w:t xml:space="preserve">. </w:t>
      </w:r>
      <w:r>
        <w:t xml:space="preserve">Based on the applicable protocol, the </w:t>
      </w:r>
      <w:r>
        <w:rPr>
          <w:lang w:eastAsia="zh-CN"/>
        </w:rPr>
        <w:t>Registrar</w:t>
      </w:r>
      <w:r w:rsidRPr="00107506">
        <w:rPr>
          <w:lang w:eastAsia="zh-CN"/>
        </w:rPr>
        <w:t xml:space="preserve"> </w:t>
      </w:r>
      <w:r>
        <w:t xml:space="preserve">CSE shall configure this path or topic as </w:t>
      </w:r>
      <w:r w:rsidRPr="00B67CF2">
        <w:rPr>
          <w:rFonts w:eastAsia="Arial Unicode MS"/>
        </w:rPr>
        <w:t>defined in oneM2M TS</w:t>
      </w:r>
      <w:r w:rsidRPr="00B67CF2">
        <w:rPr>
          <w:rFonts w:eastAsia="Arial Unicode MS"/>
        </w:rPr>
        <w:noBreakHyphen/>
        <w:t>0004 [</w:t>
      </w:r>
      <w:r w:rsidRPr="00B67CF2">
        <w:rPr>
          <w:rFonts w:eastAsia="Arial Unicode MS"/>
        </w:rPr>
        <w:fldChar w:fldCharType="begin"/>
      </w:r>
      <w:r w:rsidRPr="00B67CF2">
        <w:rPr>
          <w:rFonts w:eastAsia="Arial Unicode MS"/>
        </w:rPr>
        <w:instrText xml:space="preserve"> REF REF_oneM2MTS_0004 \h </w:instrText>
      </w:r>
      <w:r w:rsidRPr="00B67CF2">
        <w:rPr>
          <w:rFonts w:eastAsia="Arial Unicode MS"/>
        </w:rPr>
      </w:r>
      <w:r w:rsidRPr="00B67CF2">
        <w:rPr>
          <w:rFonts w:eastAsia="Arial Unicode MS"/>
        </w:rPr>
        <w:fldChar w:fldCharType="separate"/>
      </w:r>
      <w:r>
        <w:rPr>
          <w:noProof/>
        </w:rPr>
        <w:t>3</w:t>
      </w:r>
      <w:r w:rsidRPr="00B67CF2">
        <w:rPr>
          <w:rFonts w:eastAsia="Arial Unicode MS"/>
        </w:rPr>
        <w:fldChar w:fldCharType="end"/>
      </w:r>
      <w:r w:rsidRPr="00B67CF2">
        <w:rPr>
          <w:rFonts w:eastAsia="Arial Unicode MS"/>
        </w:rPr>
        <w:t xml:space="preserve">]. </w:t>
      </w:r>
    </w:p>
    <w:p w14:paraId="2EBD5495" w14:textId="77777777" w:rsidR="000F3FBC" w:rsidRDefault="000F3FBC" w:rsidP="000F3FBC">
      <w:pPr>
        <w:overflowPunct/>
        <w:autoSpaceDE/>
        <w:autoSpaceDN/>
        <w:adjustRightInd/>
        <w:spacing w:after="0"/>
        <w:textAlignment w:val="center"/>
      </w:pPr>
    </w:p>
    <w:p w14:paraId="306292CD" w14:textId="77777777" w:rsidR="000F3FBC" w:rsidRDefault="000F3FBC" w:rsidP="000F3FBC">
      <w:pPr>
        <w:numPr>
          <w:ilvl w:val="0"/>
          <w:numId w:val="142"/>
        </w:numPr>
        <w:overflowPunct/>
        <w:autoSpaceDE/>
        <w:autoSpaceDN/>
        <w:adjustRightInd/>
        <w:spacing w:after="0"/>
        <w:ind w:left="540" w:hanging="180"/>
        <w:textAlignment w:val="center"/>
      </w:pPr>
      <w:r w:rsidRPr="00107506">
        <w:t xml:space="preserve">The </w:t>
      </w:r>
      <w:r>
        <w:rPr>
          <w:lang w:eastAsia="zh-CN"/>
        </w:rPr>
        <w:t>Registrar</w:t>
      </w:r>
      <w:r w:rsidRPr="00107506">
        <w:rPr>
          <w:lang w:eastAsia="zh-CN"/>
        </w:rPr>
        <w:t xml:space="preserve"> </w:t>
      </w:r>
      <w:r w:rsidRPr="00107506">
        <w:t xml:space="preserve">CSE </w:t>
      </w:r>
      <w:r>
        <w:t xml:space="preserve">shall </w:t>
      </w:r>
      <w:r w:rsidRPr="00107506">
        <w:t xml:space="preserve">map the operation of the incoming </w:t>
      </w:r>
      <w:r>
        <w:t xml:space="preserve">original </w:t>
      </w:r>
      <w:r w:rsidRPr="00107506">
        <w:t xml:space="preserve">request to a corresponding operation </w:t>
      </w:r>
      <w:r>
        <w:t xml:space="preserve">in the retargeted request.  </w:t>
      </w:r>
    </w:p>
    <w:p w14:paraId="50A68A11" w14:textId="77777777" w:rsidR="000F3FBC" w:rsidRPr="00B67CF2" w:rsidRDefault="000F3FBC" w:rsidP="000F3FBC">
      <w:pPr>
        <w:overflowPunct/>
        <w:autoSpaceDE/>
        <w:autoSpaceDN/>
        <w:adjustRightInd/>
        <w:spacing w:after="0"/>
        <w:textAlignment w:val="center"/>
      </w:pPr>
    </w:p>
    <w:p w14:paraId="200B8A3A" w14:textId="77777777" w:rsidR="000F3FBC" w:rsidRDefault="000F3FBC" w:rsidP="000F3FBC">
      <w:pPr>
        <w:numPr>
          <w:ilvl w:val="0"/>
          <w:numId w:val="142"/>
        </w:numPr>
        <w:overflowPunct/>
        <w:autoSpaceDE/>
        <w:autoSpaceDN/>
        <w:adjustRightInd/>
        <w:spacing w:after="0"/>
        <w:ind w:left="540" w:hanging="180"/>
        <w:textAlignment w:val="center"/>
      </w:pPr>
      <w:r>
        <w:t xml:space="preserve">If the </w:t>
      </w:r>
      <w:r>
        <w:rPr>
          <w:lang w:eastAsia="zh-CN"/>
        </w:rPr>
        <w:t>Registrar</w:t>
      </w:r>
      <w:r w:rsidRPr="00107506">
        <w:rPr>
          <w:lang w:eastAsia="zh-CN"/>
        </w:rPr>
        <w:t xml:space="preserve"> </w:t>
      </w:r>
      <w:r w:rsidRPr="00107506">
        <w:t xml:space="preserve">CSE </w:t>
      </w:r>
      <w:r>
        <w:t xml:space="preserve">supports sending multiple outstanding retargeted requests in parallel to an AE, the </w:t>
      </w:r>
      <w:r>
        <w:rPr>
          <w:lang w:eastAsia="zh-CN"/>
        </w:rPr>
        <w:t>Registrar</w:t>
      </w:r>
      <w:r w:rsidRPr="00107506">
        <w:rPr>
          <w:lang w:eastAsia="zh-CN"/>
        </w:rPr>
        <w:t xml:space="preserve"> </w:t>
      </w:r>
      <w:r>
        <w:t xml:space="preserve">CSE may include a request identifier within the retargeted request to enable the </w:t>
      </w:r>
      <w:r>
        <w:rPr>
          <w:lang w:eastAsia="zh-CN"/>
        </w:rPr>
        <w:t>Registrar</w:t>
      </w:r>
      <w:r w:rsidRPr="00107506">
        <w:rPr>
          <w:lang w:eastAsia="zh-CN"/>
        </w:rPr>
        <w:t xml:space="preserve"> </w:t>
      </w:r>
      <w:r w:rsidRPr="00107506">
        <w:t>CSE</w:t>
      </w:r>
      <w:r>
        <w:t xml:space="preserve"> to properly associate the returned responses with the issued retargeted requests.  </w:t>
      </w:r>
    </w:p>
    <w:p w14:paraId="75C29F58" w14:textId="77777777" w:rsidR="000F3FBC" w:rsidRPr="00107506" w:rsidRDefault="000F3FBC" w:rsidP="000F3FBC">
      <w:pPr>
        <w:overflowPunct/>
        <w:autoSpaceDE/>
        <w:autoSpaceDN/>
        <w:adjustRightInd/>
        <w:spacing w:after="0"/>
        <w:textAlignment w:val="center"/>
      </w:pPr>
    </w:p>
    <w:p w14:paraId="4667EFB9" w14:textId="77777777" w:rsidR="000F3FBC" w:rsidRPr="00107506" w:rsidRDefault="000F3FBC" w:rsidP="000F3FBC">
      <w:pPr>
        <w:numPr>
          <w:ilvl w:val="0"/>
          <w:numId w:val="142"/>
        </w:numPr>
        <w:overflowPunct/>
        <w:autoSpaceDE/>
        <w:autoSpaceDN/>
        <w:adjustRightInd/>
        <w:spacing w:after="0"/>
        <w:ind w:left="540" w:hanging="180"/>
        <w:textAlignment w:val="center"/>
      </w:pPr>
      <w:r w:rsidRPr="00107506">
        <w:t xml:space="preserve">The </w:t>
      </w:r>
      <w:r>
        <w:rPr>
          <w:lang w:eastAsia="zh-CN"/>
        </w:rPr>
        <w:t>Registrar</w:t>
      </w:r>
      <w:r w:rsidRPr="00107506">
        <w:rPr>
          <w:lang w:eastAsia="zh-CN"/>
        </w:rPr>
        <w:t xml:space="preserve"> </w:t>
      </w:r>
      <w:r w:rsidRPr="00107506">
        <w:t xml:space="preserve">CSE </w:t>
      </w:r>
      <w:r>
        <w:t xml:space="preserve">shall determine </w:t>
      </w:r>
      <w:r w:rsidRPr="00107506">
        <w:t xml:space="preserve">the supported serialization format from the corresponding </w:t>
      </w:r>
      <w:r w:rsidRPr="00445D15">
        <w:rPr>
          <w:i/>
        </w:rPr>
        <w:t>&lt;AE&gt;</w:t>
      </w:r>
      <w:r w:rsidRPr="00107506">
        <w:t xml:space="preserve"> </w:t>
      </w:r>
      <w:r w:rsidRPr="00107506">
        <w:rPr>
          <w:i/>
          <w:iCs/>
        </w:rPr>
        <w:t>contentSerialization</w:t>
      </w:r>
      <w:r w:rsidRPr="00107506">
        <w:t xml:space="preserve"> attribute and </w:t>
      </w:r>
      <w:r>
        <w:t>shall use</w:t>
      </w:r>
      <w:r w:rsidRPr="00107506">
        <w:t xml:space="preserve"> it to determine which serialization format to use when </w:t>
      </w:r>
      <w:r>
        <w:t>serializing the payload of the</w:t>
      </w:r>
      <w:r w:rsidRPr="00107506">
        <w:t xml:space="preserve"> retarget</w:t>
      </w:r>
      <w:r>
        <w:t>ed</w:t>
      </w:r>
      <w:r w:rsidRPr="00107506">
        <w:t xml:space="preserve"> request</w:t>
      </w:r>
      <w:r>
        <w:t xml:space="preserve"> that it sends</w:t>
      </w:r>
      <w:r w:rsidRPr="00107506">
        <w:t xml:space="preserve"> to the Registree AE.</w:t>
      </w:r>
    </w:p>
    <w:p w14:paraId="1C6476AF" w14:textId="77777777" w:rsidR="000F3FBC" w:rsidRPr="00107506" w:rsidRDefault="000F3FBC" w:rsidP="000F3FBC">
      <w:pPr>
        <w:overflowPunct/>
        <w:autoSpaceDE/>
        <w:autoSpaceDN/>
        <w:adjustRightInd/>
        <w:spacing w:after="0"/>
        <w:ind w:left="540"/>
        <w:textAlignment w:val="center"/>
      </w:pPr>
    </w:p>
    <w:p w14:paraId="5529CF52" w14:textId="77777777" w:rsidR="000F3FBC" w:rsidRDefault="000F3FBC" w:rsidP="000F3FBC">
      <w:pPr>
        <w:overflowPunct/>
        <w:autoSpaceDE/>
        <w:autoSpaceDN/>
        <w:adjustRightInd/>
        <w:spacing w:after="0"/>
        <w:ind w:left="540"/>
        <w:textAlignment w:val="center"/>
        <w:rPr>
          <w:rFonts w:eastAsia="Arial Unicode MS"/>
        </w:rPr>
      </w:pPr>
      <w:r w:rsidRPr="00107506">
        <w:t xml:space="preserve">If applicable, the </w:t>
      </w:r>
      <w:r>
        <w:rPr>
          <w:lang w:eastAsia="zh-CN"/>
        </w:rPr>
        <w:t>Registrar</w:t>
      </w:r>
      <w:r w:rsidRPr="00107506">
        <w:rPr>
          <w:lang w:eastAsia="zh-CN"/>
        </w:rPr>
        <w:t xml:space="preserve"> </w:t>
      </w:r>
      <w:r w:rsidRPr="00107506">
        <w:t xml:space="preserve">CSE </w:t>
      </w:r>
      <w:r>
        <w:t xml:space="preserve">shall </w:t>
      </w:r>
      <w:r w:rsidRPr="00107506">
        <w:t xml:space="preserve">generate the content of the </w:t>
      </w:r>
      <w:r>
        <w:t xml:space="preserve">retargeted </w:t>
      </w:r>
      <w:r w:rsidRPr="00107506">
        <w:t>request (e.g. for a</w:t>
      </w:r>
      <w:r>
        <w:t>n</w:t>
      </w:r>
      <w:r w:rsidRPr="00107506">
        <w:t xml:space="preserve"> UPDATE request).  Based on the </w:t>
      </w:r>
      <w:r w:rsidRPr="00B67CF2">
        <w:rPr>
          <w:i/>
          <w:iCs/>
        </w:rPr>
        <w:t>resourceMappingRules</w:t>
      </w:r>
      <w:r w:rsidRPr="00107506">
        <w:t xml:space="preserve"> of each applicable attribute, the </w:t>
      </w:r>
      <w:r>
        <w:rPr>
          <w:lang w:eastAsia="zh-CN"/>
        </w:rPr>
        <w:t>Registrar</w:t>
      </w:r>
      <w:r w:rsidRPr="00107506">
        <w:rPr>
          <w:lang w:eastAsia="zh-CN"/>
        </w:rPr>
        <w:t xml:space="preserve"> </w:t>
      </w:r>
      <w:r w:rsidRPr="00107506">
        <w:t xml:space="preserve">CSE </w:t>
      </w:r>
      <w:r>
        <w:t xml:space="preserve">shall </w:t>
      </w:r>
      <w:r w:rsidRPr="00107506">
        <w:t>construct the content consisting of serialized attribute</w:t>
      </w:r>
      <w:r>
        <w:t xml:space="preserve"> name</w:t>
      </w:r>
      <w:r w:rsidRPr="00107506">
        <w:t xml:space="preserve">s and values in the serialization format specified by the </w:t>
      </w:r>
      <w:r w:rsidRPr="00B67CF2">
        <w:rPr>
          <w:i/>
          <w:iCs/>
        </w:rPr>
        <w:t xml:space="preserve">contentSerialization </w:t>
      </w:r>
      <w:r w:rsidRPr="00107506">
        <w:t>attribute of the corresponding &lt;</w:t>
      </w:r>
      <w:r w:rsidRPr="00B67CF2">
        <w:rPr>
          <w:i/>
        </w:rPr>
        <w:t>AE</w:t>
      </w:r>
      <w:r w:rsidRPr="00107506">
        <w:t>&gt; resource</w:t>
      </w:r>
      <w:r w:rsidRPr="00B67CF2">
        <w:rPr>
          <w:i/>
          <w:iCs/>
        </w:rPr>
        <w:t xml:space="preserve">. </w:t>
      </w:r>
    </w:p>
    <w:p w14:paraId="40035C06" w14:textId="77777777" w:rsidR="000F3FBC" w:rsidRPr="00107506" w:rsidRDefault="000F3FBC" w:rsidP="000F3FBC">
      <w:pPr>
        <w:overflowPunct/>
        <w:autoSpaceDE/>
        <w:autoSpaceDN/>
        <w:adjustRightInd/>
        <w:spacing w:after="0"/>
        <w:ind w:left="540"/>
        <w:textAlignment w:val="center"/>
      </w:pPr>
    </w:p>
    <w:p w14:paraId="5BEE26D9" w14:textId="77777777" w:rsidR="000F3FBC" w:rsidRDefault="000F3FBC" w:rsidP="000F3FBC">
      <w:pPr>
        <w:overflowPunct/>
        <w:autoSpaceDE/>
        <w:autoSpaceDN/>
        <w:adjustRightInd/>
        <w:spacing w:after="0"/>
        <w:textAlignment w:val="center"/>
      </w:pPr>
      <w:r w:rsidRPr="00107506">
        <w:rPr>
          <w:b/>
        </w:rPr>
        <w:t>Step 006:</w:t>
      </w:r>
      <w:r w:rsidRPr="00107506">
        <w:t xml:space="preserve"> The </w:t>
      </w:r>
      <w:r>
        <w:rPr>
          <w:lang w:eastAsia="zh-CN"/>
        </w:rPr>
        <w:t>Registrar</w:t>
      </w:r>
      <w:r w:rsidRPr="00107506">
        <w:rPr>
          <w:lang w:eastAsia="zh-CN"/>
        </w:rPr>
        <w:t xml:space="preserve"> </w:t>
      </w:r>
      <w:r w:rsidRPr="00107506">
        <w:t xml:space="preserve">CSE </w:t>
      </w:r>
      <w:r>
        <w:t xml:space="preserve">shall </w:t>
      </w:r>
      <w:r w:rsidRPr="00107506">
        <w:t xml:space="preserve">send the retargeted request(s) to the </w:t>
      </w:r>
      <w:r>
        <w:t xml:space="preserve">Registree </w:t>
      </w:r>
      <w:r w:rsidRPr="00107506">
        <w:t>AE.</w:t>
      </w:r>
      <w:r>
        <w:t xml:space="preserve"> </w:t>
      </w:r>
    </w:p>
    <w:p w14:paraId="5A553669" w14:textId="77777777" w:rsidR="000F3FBC" w:rsidRDefault="000F3FBC" w:rsidP="000F3FBC">
      <w:pPr>
        <w:overflowPunct/>
        <w:autoSpaceDE/>
        <w:autoSpaceDN/>
        <w:adjustRightInd/>
        <w:spacing w:after="0"/>
        <w:textAlignment w:val="center"/>
      </w:pPr>
    </w:p>
    <w:p w14:paraId="12154359" w14:textId="77777777" w:rsidR="000F3FBC" w:rsidRPr="00143AF1" w:rsidRDefault="000F3FBC" w:rsidP="000F3FBC">
      <w:pPr>
        <w:overflowPunct/>
        <w:autoSpaceDE/>
        <w:autoSpaceDN/>
        <w:adjustRightInd/>
        <w:spacing w:after="0"/>
        <w:textAlignment w:val="center"/>
        <w:rPr>
          <w:color w:val="FF0000"/>
        </w:rPr>
      </w:pPr>
      <w:r w:rsidRPr="00143AF1">
        <w:rPr>
          <w:color w:val="FF0000"/>
        </w:rPr>
        <w:t xml:space="preserve">Editor’s Note: It is FFS what type of oneM2M primitive (e.g. notification </w:t>
      </w:r>
      <w:r>
        <w:rPr>
          <w:color w:val="FF0000"/>
        </w:rPr>
        <w:t xml:space="preserve">request </w:t>
      </w:r>
      <w:r w:rsidRPr="00143AF1">
        <w:rPr>
          <w:color w:val="FF0000"/>
        </w:rPr>
        <w:t>or some other type) is used by the Registrar CSE to retarget the request to the Registree AE.</w:t>
      </w:r>
      <w:r>
        <w:rPr>
          <w:color w:val="FF0000"/>
        </w:rPr>
        <w:t xml:space="preserve"> </w:t>
      </w:r>
    </w:p>
    <w:p w14:paraId="54C561B5" w14:textId="77777777" w:rsidR="000F3FBC" w:rsidRPr="00107506" w:rsidRDefault="000F3FBC" w:rsidP="000F3FBC">
      <w:pPr>
        <w:overflowPunct/>
        <w:autoSpaceDE/>
        <w:autoSpaceDN/>
        <w:adjustRightInd/>
        <w:spacing w:after="0"/>
        <w:textAlignment w:val="center"/>
        <w:rPr>
          <w:lang w:eastAsia="zh-CN"/>
        </w:rPr>
      </w:pPr>
    </w:p>
    <w:p w14:paraId="33423552" w14:textId="77777777" w:rsidR="000F3FBC" w:rsidRPr="00107506" w:rsidRDefault="000F3FBC" w:rsidP="000F3FBC">
      <w:pPr>
        <w:overflowPunct/>
        <w:autoSpaceDE/>
        <w:autoSpaceDN/>
        <w:adjustRightInd/>
        <w:spacing w:after="0"/>
        <w:textAlignment w:val="center"/>
      </w:pPr>
      <w:r w:rsidRPr="00107506">
        <w:rPr>
          <w:b/>
        </w:rPr>
        <w:t>Step 007:</w:t>
      </w:r>
      <w:r w:rsidRPr="00107506">
        <w:t xml:space="preserve"> The Registree AE receives and processes the retargeted request</w:t>
      </w:r>
      <w:r>
        <w:t>(s)</w:t>
      </w:r>
      <w:r w:rsidRPr="00107506">
        <w:t xml:space="preserve">. </w:t>
      </w:r>
    </w:p>
    <w:p w14:paraId="0E045918" w14:textId="77777777" w:rsidR="000F3FBC" w:rsidRPr="00107506" w:rsidRDefault="000F3FBC" w:rsidP="000F3FBC">
      <w:pPr>
        <w:overflowPunct/>
        <w:autoSpaceDE/>
        <w:autoSpaceDN/>
        <w:adjustRightInd/>
        <w:spacing w:after="0"/>
        <w:textAlignment w:val="center"/>
      </w:pPr>
    </w:p>
    <w:p w14:paraId="57DA9A13" w14:textId="77777777" w:rsidR="000F3FBC" w:rsidRPr="00107506" w:rsidRDefault="000F3FBC" w:rsidP="000F3FBC">
      <w:pPr>
        <w:overflowPunct/>
        <w:autoSpaceDE/>
        <w:autoSpaceDN/>
        <w:adjustRightInd/>
        <w:spacing w:after="0"/>
        <w:textAlignment w:val="center"/>
      </w:pPr>
      <w:r w:rsidRPr="00107506">
        <w:rPr>
          <w:b/>
        </w:rPr>
        <w:t>Step 008:</w:t>
      </w:r>
      <w:r w:rsidRPr="00107506">
        <w:t xml:space="preserve"> The Registree AE sends response</w:t>
      </w:r>
      <w:r>
        <w:t>(s)</w:t>
      </w:r>
      <w:r w:rsidRPr="00107506">
        <w:t xml:space="preserve"> back to the </w:t>
      </w:r>
      <w:r>
        <w:rPr>
          <w:lang w:eastAsia="zh-CN"/>
        </w:rPr>
        <w:t>Registrar</w:t>
      </w:r>
      <w:r w:rsidRPr="00107506">
        <w:rPr>
          <w:lang w:eastAsia="zh-CN"/>
        </w:rPr>
        <w:t xml:space="preserve"> </w:t>
      </w:r>
      <w:r w:rsidRPr="00107506">
        <w:t>CSE.</w:t>
      </w:r>
      <w:r>
        <w:t xml:space="preserve"> </w:t>
      </w:r>
    </w:p>
    <w:p w14:paraId="7855B91E" w14:textId="77777777" w:rsidR="000F3FBC" w:rsidRDefault="000F3FBC" w:rsidP="000F3FBC">
      <w:pPr>
        <w:overflowPunct/>
        <w:autoSpaceDE/>
        <w:autoSpaceDN/>
        <w:adjustRightInd/>
        <w:spacing w:after="0"/>
        <w:textAlignment w:val="center"/>
      </w:pPr>
    </w:p>
    <w:p w14:paraId="0BABBB86" w14:textId="77777777" w:rsidR="000F3FBC" w:rsidRPr="00E81A1B" w:rsidRDefault="000F3FBC" w:rsidP="000F3FBC">
      <w:pPr>
        <w:overflowPunct/>
        <w:autoSpaceDE/>
        <w:autoSpaceDN/>
        <w:adjustRightInd/>
        <w:spacing w:after="0"/>
        <w:textAlignment w:val="center"/>
        <w:rPr>
          <w:color w:val="FF0000"/>
        </w:rPr>
      </w:pPr>
      <w:r w:rsidRPr="00E81A1B">
        <w:rPr>
          <w:color w:val="FF0000"/>
        </w:rPr>
        <w:t xml:space="preserve">Editor’s Note: It is FFS what type of oneM2M primitive (e.g. notification </w:t>
      </w:r>
      <w:r>
        <w:rPr>
          <w:color w:val="FF0000"/>
        </w:rPr>
        <w:t xml:space="preserve">response </w:t>
      </w:r>
      <w:r w:rsidRPr="00E81A1B">
        <w:rPr>
          <w:color w:val="FF0000"/>
        </w:rPr>
        <w:t xml:space="preserve">or some other type) is used by the </w:t>
      </w:r>
      <w:r>
        <w:rPr>
          <w:color w:val="FF0000"/>
        </w:rPr>
        <w:t>Registree</w:t>
      </w:r>
      <w:r w:rsidRPr="00E81A1B">
        <w:rPr>
          <w:color w:val="FF0000"/>
        </w:rPr>
        <w:t xml:space="preserve"> </w:t>
      </w:r>
      <w:r>
        <w:rPr>
          <w:color w:val="FF0000"/>
        </w:rPr>
        <w:t>AE</w:t>
      </w:r>
      <w:r w:rsidRPr="00E81A1B">
        <w:rPr>
          <w:color w:val="FF0000"/>
        </w:rPr>
        <w:t xml:space="preserve"> to </w:t>
      </w:r>
      <w:r>
        <w:rPr>
          <w:color w:val="FF0000"/>
        </w:rPr>
        <w:t xml:space="preserve">return a response to the Registrar CSE for the </w:t>
      </w:r>
      <w:r w:rsidRPr="00E81A1B">
        <w:rPr>
          <w:color w:val="FF0000"/>
        </w:rPr>
        <w:t>retarget</w:t>
      </w:r>
      <w:r>
        <w:rPr>
          <w:color w:val="FF0000"/>
        </w:rPr>
        <w:t>ed</w:t>
      </w:r>
      <w:r w:rsidRPr="00E81A1B">
        <w:rPr>
          <w:color w:val="FF0000"/>
        </w:rPr>
        <w:t xml:space="preserve"> request</w:t>
      </w:r>
      <w:r>
        <w:rPr>
          <w:color w:val="FF0000"/>
        </w:rPr>
        <w:t xml:space="preserve">. </w:t>
      </w:r>
    </w:p>
    <w:p w14:paraId="5645AE76" w14:textId="77777777" w:rsidR="000F3FBC" w:rsidRPr="00107506" w:rsidRDefault="000F3FBC" w:rsidP="000F3FBC">
      <w:pPr>
        <w:overflowPunct/>
        <w:autoSpaceDE/>
        <w:autoSpaceDN/>
        <w:adjustRightInd/>
        <w:spacing w:after="0"/>
        <w:textAlignment w:val="center"/>
      </w:pPr>
    </w:p>
    <w:p w14:paraId="4A42DA34" w14:textId="77777777" w:rsidR="000F3FBC" w:rsidRPr="00107506" w:rsidRDefault="000F3FBC" w:rsidP="000F3FBC">
      <w:pPr>
        <w:overflowPunct/>
        <w:autoSpaceDE/>
        <w:autoSpaceDN/>
        <w:adjustRightInd/>
        <w:spacing w:after="0"/>
        <w:textAlignment w:val="center"/>
      </w:pPr>
      <w:r w:rsidRPr="00107506">
        <w:rPr>
          <w:b/>
        </w:rPr>
        <w:t>Step 009:</w:t>
      </w:r>
      <w:r w:rsidRPr="00107506">
        <w:t xml:space="preserve"> </w:t>
      </w:r>
      <w:r>
        <w:t>When the</w:t>
      </w:r>
      <w:r w:rsidRPr="00107506">
        <w:t xml:space="preserve"> </w:t>
      </w:r>
      <w:r>
        <w:rPr>
          <w:lang w:eastAsia="zh-CN"/>
        </w:rPr>
        <w:t>Registrar</w:t>
      </w:r>
      <w:r w:rsidRPr="00107506">
        <w:rPr>
          <w:lang w:eastAsia="zh-CN"/>
        </w:rPr>
        <w:t xml:space="preserve"> </w:t>
      </w:r>
      <w:r w:rsidRPr="00107506">
        <w:t>CSE receives the response</w:t>
      </w:r>
      <w:r>
        <w:t>(s)</w:t>
      </w:r>
      <w:r w:rsidRPr="00107506">
        <w:t xml:space="preserve"> from the Registree AE </w:t>
      </w:r>
      <w:r>
        <w:t>it shall</w:t>
      </w:r>
      <w:r w:rsidRPr="00107506">
        <w:t xml:space="preserve"> check the status</w:t>
      </w:r>
      <w:r>
        <w:t xml:space="preserve"> of the response(s)</w:t>
      </w:r>
      <w:r w:rsidRPr="00107506">
        <w:t>.</w:t>
      </w:r>
      <w:r>
        <w:rPr>
          <w:rFonts w:eastAsia="Arial Unicode MS"/>
        </w:rPr>
        <w:t xml:space="preserve">  </w:t>
      </w:r>
      <w:r w:rsidRPr="00107506">
        <w:t xml:space="preserve">If the status indicates a success, the </w:t>
      </w:r>
      <w:r>
        <w:rPr>
          <w:lang w:eastAsia="zh-CN"/>
        </w:rPr>
        <w:t>Registrar</w:t>
      </w:r>
      <w:r w:rsidRPr="00107506">
        <w:rPr>
          <w:lang w:eastAsia="zh-CN"/>
        </w:rPr>
        <w:t xml:space="preserve"> </w:t>
      </w:r>
      <w:r w:rsidRPr="00107506">
        <w:t xml:space="preserve">CSE </w:t>
      </w:r>
      <w:r>
        <w:t xml:space="preserve">shall </w:t>
      </w:r>
      <w:r w:rsidRPr="00107506">
        <w:t xml:space="preserve">extract the content (if present/applicable) from </w:t>
      </w:r>
      <w:r>
        <w:t>a</w:t>
      </w:r>
      <w:r w:rsidRPr="00107506">
        <w:t xml:space="preserve"> response payload, parse the attributes and values within the content</w:t>
      </w:r>
      <w:r>
        <w:t>,</w:t>
      </w:r>
      <w:r w:rsidRPr="00107506">
        <w:t xml:space="preserve"> and based on the </w:t>
      </w:r>
      <w:r w:rsidRPr="00107506">
        <w:rPr>
          <w:i/>
        </w:rPr>
        <w:t>resourceMappingRules</w:t>
      </w:r>
      <w:r>
        <w:rPr>
          <w:i/>
        </w:rPr>
        <w:t>,</w:t>
      </w:r>
      <w:r w:rsidRPr="00107506">
        <w:t xml:space="preserve"> configure the values of any attributes in the content of the response into the mapped attributes</w:t>
      </w:r>
      <w:r>
        <w:rPr>
          <w:lang w:eastAsia="zh-CN"/>
        </w:rPr>
        <w:t xml:space="preserve"> of the targeted resource hosted on the Registrar</w:t>
      </w:r>
      <w:r w:rsidRPr="00107506">
        <w:rPr>
          <w:lang w:eastAsia="zh-CN"/>
        </w:rPr>
        <w:t xml:space="preserve"> </w:t>
      </w:r>
      <w:r w:rsidRPr="00107506">
        <w:t xml:space="preserve">CSE.  If the status indicates an error, the </w:t>
      </w:r>
      <w:r>
        <w:rPr>
          <w:lang w:eastAsia="zh-CN"/>
        </w:rPr>
        <w:t>Registrar</w:t>
      </w:r>
      <w:r w:rsidRPr="00107506">
        <w:rPr>
          <w:lang w:eastAsia="zh-CN"/>
        </w:rPr>
        <w:t xml:space="preserve"> </w:t>
      </w:r>
      <w:r w:rsidRPr="00107506">
        <w:t xml:space="preserve">CSE </w:t>
      </w:r>
      <w:r>
        <w:t xml:space="preserve">shall </w:t>
      </w:r>
      <w:r w:rsidRPr="00107506">
        <w:t>include this error in</w:t>
      </w:r>
      <w:r>
        <w:t xml:space="preserve"> a </w:t>
      </w:r>
      <w:r w:rsidRPr="00107506">
        <w:t xml:space="preserve">oneM2M response that it </w:t>
      </w:r>
      <w:r>
        <w:t>returns to</w:t>
      </w:r>
      <w:r w:rsidRPr="00107506">
        <w:t xml:space="preserve"> the Originator AE/CSE. </w:t>
      </w:r>
    </w:p>
    <w:p w14:paraId="01B9E7F8" w14:textId="77777777" w:rsidR="000F3FBC" w:rsidRPr="00107506" w:rsidRDefault="000F3FBC" w:rsidP="000F3FBC">
      <w:pPr>
        <w:overflowPunct/>
        <w:autoSpaceDE/>
        <w:autoSpaceDN/>
        <w:adjustRightInd/>
        <w:spacing w:after="0"/>
        <w:textAlignment w:val="center"/>
      </w:pPr>
    </w:p>
    <w:p w14:paraId="5404B7DC" w14:textId="77777777" w:rsidR="000F3FBC" w:rsidRPr="00107506" w:rsidRDefault="000F3FBC" w:rsidP="000F3FBC">
      <w:pPr>
        <w:overflowPunct/>
        <w:autoSpaceDE/>
        <w:autoSpaceDN/>
        <w:adjustRightInd/>
        <w:spacing w:after="200"/>
        <w:textAlignment w:val="center"/>
      </w:pPr>
      <w:r w:rsidRPr="00107506">
        <w:rPr>
          <w:b/>
        </w:rPr>
        <w:t>Step 010:</w:t>
      </w:r>
      <w:r w:rsidRPr="00107506">
        <w:t xml:space="preserve"> </w:t>
      </w:r>
      <w:r>
        <w:t>After completing any updates to the targeted resource based on the response(s) it receives for retargeted requests, t</w:t>
      </w:r>
      <w:r w:rsidRPr="00107506">
        <w:t xml:space="preserve">he </w:t>
      </w:r>
      <w:r>
        <w:rPr>
          <w:lang w:eastAsia="zh-CN"/>
        </w:rPr>
        <w:t>Registrar</w:t>
      </w:r>
      <w:r w:rsidRPr="00107506">
        <w:rPr>
          <w:lang w:eastAsia="zh-CN"/>
        </w:rPr>
        <w:t xml:space="preserve"> </w:t>
      </w:r>
      <w:r w:rsidRPr="00107506">
        <w:t xml:space="preserve">CSE completes processing of the </w:t>
      </w:r>
      <w:r>
        <w:t xml:space="preserve">Orginator’s </w:t>
      </w:r>
      <w:r w:rsidRPr="00107506">
        <w:t>request</w:t>
      </w:r>
      <w:r>
        <w:t xml:space="preserve"> on the targeted resource.  The Registrar CSE then returns a </w:t>
      </w:r>
      <w:r w:rsidRPr="00107506">
        <w:t>response</w:t>
      </w:r>
      <w:r>
        <w:t xml:space="preserve"> </w:t>
      </w:r>
      <w:r w:rsidRPr="00107506">
        <w:t>to the Originator AE/CSE.</w:t>
      </w:r>
    </w:p>
    <w:p w14:paraId="540E578D" w14:textId="77777777" w:rsidR="000F3FBC" w:rsidRDefault="000F3FBC" w:rsidP="000F3FBC">
      <w:pPr>
        <w:snapToGrid w:val="0"/>
        <w:spacing w:after="0"/>
      </w:pPr>
    </w:p>
    <w:p w14:paraId="4541AAE4" w14:textId="77777777" w:rsidR="000F3FBC" w:rsidRPr="007E0582" w:rsidRDefault="000F3FBC" w:rsidP="000F3FBC">
      <w:pPr>
        <w:overflowPunct/>
        <w:autoSpaceDE/>
        <w:autoSpaceDN/>
        <w:adjustRightInd/>
        <w:spacing w:after="200"/>
        <w:textAlignment w:val="center"/>
        <w:rPr>
          <w:b/>
          <w:u w:val="single"/>
        </w:rPr>
      </w:pPr>
      <w:r w:rsidRPr="007E0582">
        <w:rPr>
          <w:b/>
          <w:u w:val="single"/>
        </w:rPr>
        <w:t xml:space="preserve">Error </w:t>
      </w:r>
      <w:r>
        <w:rPr>
          <w:b/>
          <w:u w:val="single"/>
        </w:rPr>
        <w:t>Scenarios</w:t>
      </w:r>
      <w:r w:rsidRPr="007E0582">
        <w:rPr>
          <w:b/>
          <w:u w:val="single"/>
        </w:rPr>
        <w:t>:</w:t>
      </w:r>
    </w:p>
    <w:p w14:paraId="0345D189" w14:textId="77777777" w:rsidR="000F3FBC" w:rsidRPr="007E0582" w:rsidRDefault="000F3FBC" w:rsidP="000F3FBC">
      <w:pPr>
        <w:numPr>
          <w:ilvl w:val="0"/>
          <w:numId w:val="146"/>
        </w:numPr>
        <w:adjustRightInd/>
        <w:spacing w:after="0"/>
      </w:pPr>
      <w:r>
        <w:t xml:space="preserve"> </w:t>
      </w:r>
      <w:r w:rsidRPr="007E0582">
        <w:t xml:space="preserve">If </w:t>
      </w:r>
      <w:r>
        <w:t>an</w:t>
      </w:r>
      <w:r w:rsidRPr="007E0582">
        <w:t xml:space="preserve"> Originator of a</w:t>
      </w:r>
      <w:r>
        <w:t>n original</w:t>
      </w:r>
      <w:r w:rsidRPr="007E0582">
        <w:t xml:space="preserve"> request targets a resource with </w:t>
      </w:r>
      <w:r>
        <w:rPr>
          <w:i/>
        </w:rPr>
        <w:t>r</w:t>
      </w:r>
      <w:r w:rsidRPr="007E0582">
        <w:rPr>
          <w:i/>
        </w:rPr>
        <w:t>esourceMappingRules</w:t>
      </w:r>
      <w:r w:rsidRPr="007E0582">
        <w:t xml:space="preserve"> defined, and the Originator does not have proper privileges to retarget request</w:t>
      </w:r>
      <w:r>
        <w:t>(</w:t>
      </w:r>
      <w:r w:rsidRPr="007E0582">
        <w:t>s</w:t>
      </w:r>
      <w:r>
        <w:t>)</w:t>
      </w:r>
      <w:r w:rsidRPr="007E0582">
        <w:t xml:space="preserve"> </w:t>
      </w:r>
      <w:r>
        <w:t>to the applicable</w:t>
      </w:r>
      <w:r w:rsidRPr="007E0582">
        <w:t xml:space="preserve"> AE</w:t>
      </w:r>
      <w:r>
        <w:t xml:space="preserve">, </w:t>
      </w:r>
      <w:r w:rsidRPr="007E0582">
        <w:t xml:space="preserve">the </w:t>
      </w:r>
      <w:r>
        <w:rPr>
          <w:lang w:eastAsia="zh-CN"/>
        </w:rPr>
        <w:t>Registrar</w:t>
      </w:r>
      <w:r w:rsidRPr="00107506">
        <w:rPr>
          <w:lang w:eastAsia="zh-CN"/>
        </w:rPr>
        <w:t xml:space="preserve"> </w:t>
      </w:r>
      <w:r w:rsidRPr="007E0582">
        <w:t xml:space="preserve">CSE </w:t>
      </w:r>
      <w:r>
        <w:t>shall</w:t>
      </w:r>
      <w:r w:rsidRPr="007E0582">
        <w:t xml:space="preserve"> reject the request and return an error to the Originator</w:t>
      </w:r>
      <w:r>
        <w:t xml:space="preserve"> indicating that it does not have sufficient retargeting privileges to perform the request</w:t>
      </w:r>
      <w:r w:rsidRPr="007E0582">
        <w:t>.</w:t>
      </w:r>
    </w:p>
    <w:p w14:paraId="28842D0B" w14:textId="77777777" w:rsidR="000F3FBC" w:rsidRPr="007E0582" w:rsidRDefault="000F3FBC" w:rsidP="000F3FBC">
      <w:pPr>
        <w:adjustRightInd/>
        <w:spacing w:after="0"/>
        <w:ind w:left="644"/>
      </w:pPr>
    </w:p>
    <w:p w14:paraId="71C0C248" w14:textId="77777777" w:rsidR="000F3FBC" w:rsidRDefault="000F3FBC" w:rsidP="000F3FBC">
      <w:pPr>
        <w:numPr>
          <w:ilvl w:val="0"/>
          <w:numId w:val="146"/>
        </w:numPr>
        <w:adjustRightInd/>
        <w:spacing w:after="0"/>
      </w:pPr>
      <w:r>
        <w:t xml:space="preserve"> </w:t>
      </w:r>
      <w:r w:rsidRPr="007E0582">
        <w:t xml:space="preserve">If </w:t>
      </w:r>
      <w:r>
        <w:t>an</w:t>
      </w:r>
      <w:r w:rsidRPr="007E0582">
        <w:t xml:space="preserve"> Originator of a</w:t>
      </w:r>
      <w:r>
        <w:t>n original</w:t>
      </w:r>
      <w:r w:rsidRPr="007E0582">
        <w:t xml:space="preserve"> request targets a resource with </w:t>
      </w:r>
      <w:r>
        <w:rPr>
          <w:i/>
        </w:rPr>
        <w:t>r</w:t>
      </w:r>
      <w:r w:rsidRPr="007E0582">
        <w:rPr>
          <w:i/>
        </w:rPr>
        <w:t>esourceMappingRules</w:t>
      </w:r>
      <w:r w:rsidRPr="007E0582">
        <w:t xml:space="preserve"> defined, </w:t>
      </w:r>
      <w:r>
        <w:t xml:space="preserve">but the </w:t>
      </w:r>
      <w:r w:rsidRPr="007E0582">
        <w:t xml:space="preserve">corresponding AE defined in the </w:t>
      </w:r>
      <w:r>
        <w:rPr>
          <w:i/>
        </w:rPr>
        <w:t>r</w:t>
      </w:r>
      <w:r w:rsidRPr="007E0582">
        <w:rPr>
          <w:i/>
        </w:rPr>
        <w:t>esourceMappingRules</w:t>
      </w:r>
      <w:r>
        <w:t xml:space="preserve"> is not reachable by the </w:t>
      </w:r>
      <w:r>
        <w:rPr>
          <w:lang w:eastAsia="zh-CN"/>
        </w:rPr>
        <w:t>Registrar</w:t>
      </w:r>
      <w:r w:rsidRPr="00107506">
        <w:rPr>
          <w:lang w:eastAsia="zh-CN"/>
        </w:rPr>
        <w:t xml:space="preserve"> </w:t>
      </w:r>
      <w:r>
        <w:t>CSE</w:t>
      </w:r>
      <w:r w:rsidRPr="007E0582">
        <w:t xml:space="preserve">, the </w:t>
      </w:r>
      <w:r>
        <w:rPr>
          <w:lang w:eastAsia="zh-CN"/>
        </w:rPr>
        <w:t>Registrar</w:t>
      </w:r>
      <w:r w:rsidRPr="00107506">
        <w:rPr>
          <w:lang w:eastAsia="zh-CN"/>
        </w:rPr>
        <w:t xml:space="preserve"> </w:t>
      </w:r>
      <w:r w:rsidRPr="007E0582">
        <w:lastRenderedPageBreak/>
        <w:t xml:space="preserve">CSE </w:t>
      </w:r>
      <w:r>
        <w:t>shall</w:t>
      </w:r>
      <w:r w:rsidRPr="007E0582">
        <w:t xml:space="preserve"> reject the request and return an error to the Originator</w:t>
      </w:r>
      <w:r>
        <w:t xml:space="preserve"> indicating that the request cannot be processed since the retargeted AE is not reachable.</w:t>
      </w:r>
    </w:p>
    <w:p w14:paraId="0AEA3959" w14:textId="77777777" w:rsidR="000F3FBC" w:rsidRDefault="000F3FBC" w:rsidP="000F3FBC">
      <w:pPr>
        <w:adjustRightInd/>
        <w:spacing w:after="0"/>
      </w:pPr>
    </w:p>
    <w:p w14:paraId="56A6C21B" w14:textId="77777777" w:rsidR="000F3FBC" w:rsidRDefault="000F3FBC" w:rsidP="000F3FBC">
      <w:pPr>
        <w:numPr>
          <w:ilvl w:val="0"/>
          <w:numId w:val="146"/>
        </w:numPr>
        <w:adjustRightInd/>
        <w:spacing w:after="0"/>
      </w:pPr>
      <w:r w:rsidRPr="002D17EF">
        <w:t xml:space="preserve">If </w:t>
      </w:r>
      <w:r>
        <w:t>an</w:t>
      </w:r>
      <w:r w:rsidRPr="002D17EF">
        <w:t xml:space="preserve"> Originator of a</w:t>
      </w:r>
      <w:r>
        <w:t>n original</w:t>
      </w:r>
      <w:r w:rsidRPr="002D17EF">
        <w:t xml:space="preserve"> request targets a resource with </w:t>
      </w:r>
      <w:r>
        <w:rPr>
          <w:i/>
        </w:rPr>
        <w:t>r</w:t>
      </w:r>
      <w:r w:rsidRPr="002D17EF">
        <w:rPr>
          <w:i/>
        </w:rPr>
        <w:t>esourceMappingRules</w:t>
      </w:r>
      <w:r w:rsidRPr="002D17EF">
        <w:t xml:space="preserve"> defined, </w:t>
      </w:r>
      <w:r>
        <w:t xml:space="preserve">and the </w:t>
      </w:r>
      <w:r w:rsidRPr="002D17EF">
        <w:t xml:space="preserve">corresponding AE defined in the </w:t>
      </w:r>
      <w:r>
        <w:rPr>
          <w:i/>
        </w:rPr>
        <w:t>r</w:t>
      </w:r>
      <w:r w:rsidRPr="002D17EF">
        <w:rPr>
          <w:i/>
        </w:rPr>
        <w:t>esourceMappingRules</w:t>
      </w:r>
      <w:r>
        <w:t xml:space="preserve"> is reachable, but all retargeted request(s) sent by the </w:t>
      </w:r>
      <w:r>
        <w:rPr>
          <w:lang w:eastAsia="zh-CN"/>
        </w:rPr>
        <w:t>Registrar</w:t>
      </w:r>
      <w:r w:rsidRPr="00107506">
        <w:rPr>
          <w:lang w:eastAsia="zh-CN"/>
        </w:rPr>
        <w:t xml:space="preserve"> </w:t>
      </w:r>
      <w:r>
        <w:t xml:space="preserve">CSE result in errors being returned to the </w:t>
      </w:r>
      <w:r>
        <w:rPr>
          <w:lang w:eastAsia="zh-CN"/>
        </w:rPr>
        <w:t>Registrar</w:t>
      </w:r>
      <w:r w:rsidRPr="00107506">
        <w:rPr>
          <w:lang w:eastAsia="zh-CN"/>
        </w:rPr>
        <w:t xml:space="preserve"> </w:t>
      </w:r>
      <w:r>
        <w:t xml:space="preserve">CSE, then the </w:t>
      </w:r>
      <w:r>
        <w:rPr>
          <w:lang w:eastAsia="zh-CN"/>
        </w:rPr>
        <w:t>Registrar</w:t>
      </w:r>
      <w:r w:rsidRPr="00107506">
        <w:rPr>
          <w:lang w:eastAsia="zh-CN"/>
        </w:rPr>
        <w:t xml:space="preserve"> </w:t>
      </w:r>
      <w:r w:rsidRPr="002D17EF">
        <w:t xml:space="preserve">CSE </w:t>
      </w:r>
      <w:r>
        <w:t>shall</w:t>
      </w:r>
      <w:r w:rsidRPr="002D17EF">
        <w:t xml:space="preserve"> </w:t>
      </w:r>
      <w:r>
        <w:t xml:space="preserve">reject the request and return an error to the Originator.  The </w:t>
      </w:r>
      <w:r>
        <w:rPr>
          <w:lang w:eastAsia="zh-CN"/>
        </w:rPr>
        <w:t>Registrar</w:t>
      </w:r>
      <w:r w:rsidRPr="00107506">
        <w:rPr>
          <w:lang w:eastAsia="zh-CN"/>
        </w:rPr>
        <w:t xml:space="preserve"> </w:t>
      </w:r>
      <w:r>
        <w:t xml:space="preserve">CSE shall determine the proper error by evaluating the error(s) returned by the retargeted AE and selecting the appropriate error.  The </w:t>
      </w:r>
      <w:r>
        <w:rPr>
          <w:lang w:eastAsia="zh-CN"/>
        </w:rPr>
        <w:t>Registrar</w:t>
      </w:r>
      <w:r w:rsidRPr="00107506">
        <w:rPr>
          <w:lang w:eastAsia="zh-CN"/>
        </w:rPr>
        <w:t xml:space="preserve"> </w:t>
      </w:r>
      <w:r>
        <w:t xml:space="preserve">CSE shall not update the resource hosted on the </w:t>
      </w:r>
      <w:r>
        <w:rPr>
          <w:lang w:eastAsia="zh-CN"/>
        </w:rPr>
        <w:t>Registrar</w:t>
      </w:r>
      <w:r w:rsidRPr="00107506">
        <w:rPr>
          <w:lang w:eastAsia="zh-CN"/>
        </w:rPr>
        <w:t xml:space="preserve"> </w:t>
      </w:r>
      <w:r>
        <w:t>CSE in this case.</w:t>
      </w:r>
    </w:p>
    <w:p w14:paraId="5671572E" w14:textId="77777777" w:rsidR="000F3FBC" w:rsidRDefault="000F3FBC" w:rsidP="000F3FBC">
      <w:pPr>
        <w:adjustRightInd/>
        <w:spacing w:after="0"/>
      </w:pPr>
    </w:p>
    <w:p w14:paraId="552A6397" w14:textId="77777777" w:rsidR="000F3FBC" w:rsidRDefault="000F3FBC" w:rsidP="000F3FBC">
      <w:pPr>
        <w:numPr>
          <w:ilvl w:val="0"/>
          <w:numId w:val="146"/>
        </w:numPr>
        <w:adjustRightInd/>
        <w:spacing w:after="0"/>
      </w:pPr>
      <w:r>
        <w:t xml:space="preserve"> </w:t>
      </w:r>
      <w:r w:rsidRPr="002D17EF">
        <w:t xml:space="preserve">If </w:t>
      </w:r>
      <w:r>
        <w:t>an</w:t>
      </w:r>
      <w:r w:rsidRPr="002D17EF">
        <w:t xml:space="preserve"> Originator of a</w:t>
      </w:r>
      <w:r>
        <w:t>n original</w:t>
      </w:r>
      <w:r w:rsidRPr="002D17EF">
        <w:t xml:space="preserve"> request targets a resource with </w:t>
      </w:r>
      <w:r>
        <w:rPr>
          <w:i/>
        </w:rPr>
        <w:t>r</w:t>
      </w:r>
      <w:r w:rsidRPr="002D17EF">
        <w:rPr>
          <w:i/>
        </w:rPr>
        <w:t>esourceMappingRules</w:t>
      </w:r>
      <w:r w:rsidRPr="002D17EF">
        <w:t xml:space="preserve"> defined, </w:t>
      </w:r>
      <w:r>
        <w:t xml:space="preserve">and the </w:t>
      </w:r>
      <w:r w:rsidRPr="002D17EF">
        <w:t xml:space="preserve">corresponding AE defined in the </w:t>
      </w:r>
      <w:r>
        <w:rPr>
          <w:i/>
        </w:rPr>
        <w:t>r</w:t>
      </w:r>
      <w:r w:rsidRPr="002D17EF">
        <w:rPr>
          <w:i/>
        </w:rPr>
        <w:t>esourceMappingRules</w:t>
      </w:r>
      <w:r>
        <w:t xml:space="preserve"> is reachable, and the original request from the Originator requires more than one retargeted request to be sent to the retargeted AE, but a subset of the retargeted requests result in errors and a subset are successful, then the</w:t>
      </w:r>
      <w:r w:rsidRPr="002D17EF">
        <w:t xml:space="preserve"> </w:t>
      </w:r>
      <w:r>
        <w:rPr>
          <w:lang w:eastAsia="zh-CN"/>
        </w:rPr>
        <w:t>Registrar</w:t>
      </w:r>
      <w:r w:rsidRPr="00107506">
        <w:rPr>
          <w:lang w:eastAsia="zh-CN"/>
        </w:rPr>
        <w:t xml:space="preserve"> </w:t>
      </w:r>
      <w:r w:rsidRPr="002D17EF">
        <w:t xml:space="preserve">CSE </w:t>
      </w:r>
      <w:r>
        <w:t>shall</w:t>
      </w:r>
      <w:r w:rsidRPr="002D17EF">
        <w:t xml:space="preserve"> </w:t>
      </w:r>
      <w:r>
        <w:t xml:space="preserve">process </w:t>
      </w:r>
      <w:r w:rsidRPr="002D17EF">
        <w:t xml:space="preserve">the request </w:t>
      </w:r>
      <w:r>
        <w:t xml:space="preserve">in a best effort manner. For this case, the </w:t>
      </w:r>
      <w:r>
        <w:rPr>
          <w:lang w:eastAsia="zh-CN"/>
        </w:rPr>
        <w:t>Registrar</w:t>
      </w:r>
      <w:r w:rsidRPr="00107506">
        <w:rPr>
          <w:lang w:eastAsia="zh-CN"/>
        </w:rPr>
        <w:t xml:space="preserve"> </w:t>
      </w:r>
      <w:r>
        <w:t xml:space="preserve">CSE shall update the resource hosted on the </w:t>
      </w:r>
      <w:r>
        <w:rPr>
          <w:lang w:eastAsia="zh-CN"/>
        </w:rPr>
        <w:t>Registrar</w:t>
      </w:r>
      <w:r w:rsidRPr="00107506">
        <w:rPr>
          <w:lang w:eastAsia="zh-CN"/>
        </w:rPr>
        <w:t xml:space="preserve"> </w:t>
      </w:r>
      <w:r>
        <w:t xml:space="preserve">CSE to reflect the successful retargeted request(s) and </w:t>
      </w:r>
      <w:r w:rsidRPr="002D17EF">
        <w:t>return an error to the Originator</w:t>
      </w:r>
      <w:r>
        <w:t xml:space="preserve"> indicating that the original request couldn’t be fully processed and it is possible that there may be discrepancies between the state of the resource hosted on the </w:t>
      </w:r>
      <w:r>
        <w:rPr>
          <w:lang w:eastAsia="zh-CN"/>
        </w:rPr>
        <w:t>Registrar</w:t>
      </w:r>
      <w:r w:rsidRPr="00107506">
        <w:rPr>
          <w:lang w:eastAsia="zh-CN"/>
        </w:rPr>
        <w:t xml:space="preserve"> </w:t>
      </w:r>
      <w:r>
        <w:t>CSE and the resource(s) hosted by the retargeted AE.</w:t>
      </w:r>
    </w:p>
    <w:p w14:paraId="563B7690" w14:textId="77777777" w:rsidR="000F3FBC" w:rsidRDefault="000F3FBC" w:rsidP="000F3FBC">
      <w:pPr>
        <w:rPr>
          <w:highlight w:val="yellow"/>
        </w:rPr>
      </w:pPr>
    </w:p>
    <w:p w14:paraId="142A1C44" w14:textId="7E3135D2" w:rsidR="008D27A2" w:rsidRPr="002069CA" w:rsidRDefault="008D27A2" w:rsidP="008D27A2">
      <w:pPr>
        <w:keepNext/>
        <w:keepLines/>
        <w:spacing w:before="120"/>
        <w:ind w:left="1134" w:hanging="1134"/>
        <w:outlineLvl w:val="2"/>
        <w:rPr>
          <w:rFonts w:ascii="Arial" w:hAnsi="Arial"/>
          <w:sz w:val="28"/>
        </w:rPr>
      </w:pPr>
      <w:r w:rsidRPr="002069CA">
        <w:rPr>
          <w:rFonts w:ascii="Arial" w:hAnsi="Arial" w:hint="eastAsia"/>
          <w:sz w:val="28"/>
        </w:rPr>
        <w:t>10.2.</w:t>
      </w:r>
      <w:r>
        <w:rPr>
          <w:rFonts w:ascii="Arial" w:hAnsi="Arial"/>
          <w:sz w:val="28"/>
        </w:rPr>
        <w:t>27</w:t>
      </w:r>
      <w:r w:rsidRPr="002069CA">
        <w:rPr>
          <w:rFonts w:ascii="Arial" w:eastAsia="宋体" w:hAnsi="Arial" w:hint="eastAsia"/>
          <w:sz w:val="28"/>
          <w:lang w:eastAsia="zh-CN"/>
        </w:rPr>
        <w:tab/>
      </w:r>
      <w:r>
        <w:rPr>
          <w:rFonts w:ascii="Arial" w:eastAsia="宋体" w:hAnsi="Arial"/>
          <w:sz w:val="28"/>
          <w:lang w:val="en-US" w:eastAsia="zh-CN"/>
        </w:rPr>
        <w:t>Process Management</w:t>
      </w:r>
    </w:p>
    <w:p w14:paraId="2E8B259C" w14:textId="6AA895DC" w:rsidR="008D27A2" w:rsidRDefault="008D27A2" w:rsidP="008D27A2">
      <w:pPr>
        <w:keepNext/>
        <w:keepLines/>
        <w:spacing w:before="120"/>
        <w:ind w:left="1418" w:hanging="1418"/>
        <w:outlineLvl w:val="3"/>
        <w:rPr>
          <w:rFonts w:ascii="Arial" w:hAnsi="Arial"/>
          <w:sz w:val="24"/>
        </w:rPr>
      </w:pPr>
      <w:r w:rsidRPr="002069CA">
        <w:rPr>
          <w:rFonts w:ascii="Arial" w:hAnsi="Arial" w:hint="eastAsia"/>
          <w:sz w:val="24"/>
        </w:rPr>
        <w:t>10.2.</w:t>
      </w:r>
      <w:r>
        <w:rPr>
          <w:rFonts w:ascii="Arial" w:hAnsi="Arial"/>
          <w:sz w:val="24"/>
        </w:rPr>
        <w:t>27</w:t>
      </w:r>
      <w:r w:rsidRPr="002069CA">
        <w:rPr>
          <w:rFonts w:ascii="Arial" w:hAnsi="Arial" w:hint="eastAsia"/>
          <w:sz w:val="24"/>
        </w:rPr>
        <w:t>.1</w:t>
      </w:r>
      <w:r w:rsidRPr="002069CA">
        <w:rPr>
          <w:rFonts w:ascii="Arial" w:eastAsia="宋体" w:hAnsi="Arial" w:hint="eastAsia"/>
          <w:sz w:val="24"/>
          <w:lang w:eastAsia="zh-CN"/>
        </w:rPr>
        <w:tab/>
      </w:r>
      <w:r w:rsidRPr="002069CA">
        <w:rPr>
          <w:rFonts w:ascii="Arial" w:hAnsi="Arial"/>
          <w:sz w:val="24"/>
        </w:rPr>
        <w:t>Introduction</w:t>
      </w:r>
    </w:p>
    <w:p w14:paraId="2B2EA166" w14:textId="77777777" w:rsidR="008D27A2" w:rsidRDefault="008D27A2" w:rsidP="008D27A2">
      <w:r>
        <w:t>If a Hosting CSE support process management capability, then it shall support the &lt;</w:t>
      </w:r>
      <w:r w:rsidRPr="00A94900">
        <w:rPr>
          <w:i/>
          <w:iCs/>
        </w:rPr>
        <w:t>state</w:t>
      </w:r>
      <w:r>
        <w:t>&gt; and &lt;</w:t>
      </w:r>
      <w:r w:rsidRPr="00A94900">
        <w:rPr>
          <w:i/>
          <w:iCs/>
        </w:rPr>
        <w:t>processManagement</w:t>
      </w:r>
      <w:r>
        <w:t>&gt; resource types.  This clause describes the procedure for managing a oneM2M process via the &lt;</w:t>
      </w:r>
      <w:r>
        <w:rPr>
          <w:i/>
        </w:rPr>
        <w:t>state</w:t>
      </w:r>
      <w:r>
        <w:t>&gt; and &lt;</w:t>
      </w:r>
      <w:r>
        <w:rPr>
          <w:i/>
        </w:rPr>
        <w:t>processManagement</w:t>
      </w:r>
      <w:r>
        <w:t>&gt; resources.</w:t>
      </w:r>
    </w:p>
    <w:p w14:paraId="36F283B9" w14:textId="77777777" w:rsidR="008D27A2" w:rsidRDefault="008D27A2" w:rsidP="008D27A2">
      <w:r>
        <w:t>A process is defined and managed by an AE creating a &lt;</w:t>
      </w:r>
      <w:r w:rsidRPr="00E13695">
        <w:rPr>
          <w:i/>
        </w:rPr>
        <w:t>processManagement</w:t>
      </w:r>
      <w:r>
        <w:t>&gt; resource at a Hosting CSE. The &lt;</w:t>
      </w:r>
      <w:r w:rsidRPr="00E13695">
        <w:rPr>
          <w:i/>
        </w:rPr>
        <w:t>state</w:t>
      </w:r>
      <w:r>
        <w:t>&gt; resources corresponding to the states in the process are then created by an AE as child resources of the &lt;</w:t>
      </w:r>
      <w:r w:rsidRPr="00E13695">
        <w:rPr>
          <w:i/>
        </w:rPr>
        <w:t>processManagement</w:t>
      </w:r>
      <w:r>
        <w:t>&gt; resource. The &lt;</w:t>
      </w:r>
      <w:r w:rsidRPr="00E13695">
        <w:rPr>
          <w:i/>
        </w:rPr>
        <w:t>action</w:t>
      </w:r>
      <w:r>
        <w:t>&gt; resources corresponding to the actions performed by the Hosting CSE with respect to each state are also created as child resources of each &lt;</w:t>
      </w:r>
      <w:r w:rsidRPr="003D0DCF">
        <w:rPr>
          <w:i/>
          <w:iCs/>
        </w:rPr>
        <w:t>state</w:t>
      </w:r>
      <w:r>
        <w:t xml:space="preserve">&gt; resource and linked via the </w:t>
      </w:r>
      <w:r w:rsidRPr="00E7118C">
        <w:rPr>
          <w:i/>
          <w:iCs/>
        </w:rPr>
        <w:t>stateAction</w:t>
      </w:r>
      <w:r>
        <w:t xml:space="preserve"> attribute.  The </w:t>
      </w:r>
      <w:r w:rsidRPr="00731315">
        <w:rPr>
          <w:i/>
          <w:iCs/>
        </w:rPr>
        <w:t>evalCriteria</w:t>
      </w:r>
      <w:r>
        <w:t xml:space="preserve"> defined by child &lt;</w:t>
      </w:r>
      <w:r w:rsidRPr="00731315">
        <w:rPr>
          <w:i/>
          <w:iCs/>
        </w:rPr>
        <w:t>action</w:t>
      </w:r>
      <w:r>
        <w:t>&gt; resources of each &lt;</w:t>
      </w:r>
      <w:r w:rsidRPr="00731315">
        <w:rPr>
          <w:i/>
          <w:iCs/>
        </w:rPr>
        <w:t>state</w:t>
      </w:r>
      <w:r>
        <w:t xml:space="preserve">&gt; resource are not monitored by a Hosting CSE until the process is activated and the process has transitioned to the state defined by each &lt;state&gt; resource. If no </w:t>
      </w:r>
      <w:r w:rsidRPr="00731315">
        <w:rPr>
          <w:i/>
          <w:iCs/>
        </w:rPr>
        <w:t>evalCriteria</w:t>
      </w:r>
      <w:r>
        <w:t xml:space="preserve"> are defined for a child &lt;</w:t>
      </w:r>
      <w:r w:rsidRPr="00731315">
        <w:rPr>
          <w:i/>
          <w:iCs/>
        </w:rPr>
        <w:t>action</w:t>
      </w:r>
      <w:r>
        <w:t>&gt; resource of a &lt;</w:t>
      </w:r>
      <w:r w:rsidRPr="00731315">
        <w:rPr>
          <w:i/>
          <w:iCs/>
        </w:rPr>
        <w:t>state</w:t>
      </w:r>
      <w:r>
        <w:t>&gt; resource, then the Hosting CSE shall perform the corresponding actions when the process is activated and the process has transitioned to the state defined by the &lt;</w:t>
      </w:r>
      <w:r w:rsidRPr="008F509A">
        <w:rPr>
          <w:i/>
          <w:iCs/>
        </w:rPr>
        <w:t>state</w:t>
      </w:r>
      <w:r>
        <w:t xml:space="preserve">&gt; resource. The </w:t>
      </w:r>
      <w:r>
        <w:rPr>
          <w:i/>
        </w:rPr>
        <w:t>activateConditions</w:t>
      </w:r>
      <w:r>
        <w:t xml:space="preserve"> and </w:t>
      </w:r>
      <w:r>
        <w:rPr>
          <w:i/>
        </w:rPr>
        <w:t>endConditions</w:t>
      </w:r>
      <w:r>
        <w:t xml:space="preserve"> attributes are configured by an AE to define the criteria that the Hosting CSE uses to trigger the activation and end of the process. The defined criteria shall be monitored by the Hosting CSE once the process is enabled by the AE. The first state in the process is configured by an AE via the </w:t>
      </w:r>
      <w:r w:rsidRPr="00E13695">
        <w:rPr>
          <w:i/>
        </w:rPr>
        <w:t>initialState</w:t>
      </w:r>
      <w:r>
        <w:t xml:space="preserve"> attribute of the &lt;</w:t>
      </w:r>
      <w:r w:rsidRPr="00E13695">
        <w:rPr>
          <w:i/>
        </w:rPr>
        <w:t>processManagement</w:t>
      </w:r>
      <w:r>
        <w:t xml:space="preserve">&gt; resource. The </w:t>
      </w:r>
      <w:r w:rsidRPr="00E13695">
        <w:rPr>
          <w:i/>
        </w:rPr>
        <w:t>processControl</w:t>
      </w:r>
      <w:r>
        <w:t xml:space="preserve"> attribute of the &lt;</w:t>
      </w:r>
      <w:r w:rsidRPr="00E13695">
        <w:rPr>
          <w:i/>
        </w:rPr>
        <w:t>processManagement</w:t>
      </w:r>
      <w:r>
        <w:t xml:space="preserve">&gt; resource is updated by an AE to instruct the Hosting CSE to enable, disable or pause the process. While managing the process, the Hosting shall monitor the criteria attributes (e.g. </w:t>
      </w:r>
      <w:r w:rsidRPr="00C95250">
        <w:rPr>
          <w:i/>
          <w:iCs/>
        </w:rPr>
        <w:t>activateConditions</w:t>
      </w:r>
      <w:r>
        <w:t xml:space="preserve">, </w:t>
      </w:r>
      <w:r w:rsidRPr="00C95250">
        <w:rPr>
          <w:i/>
          <w:iCs/>
        </w:rPr>
        <w:t>endConditions</w:t>
      </w:r>
      <w:r>
        <w:t xml:space="preserve">, </w:t>
      </w:r>
      <w:r w:rsidRPr="00C95250">
        <w:rPr>
          <w:i/>
          <w:iCs/>
        </w:rPr>
        <w:t>stateTransitions</w:t>
      </w:r>
      <w:r>
        <w:t>) defined within &lt;</w:t>
      </w:r>
      <w:r w:rsidRPr="00E13695">
        <w:rPr>
          <w:i/>
        </w:rPr>
        <w:t>processManagement</w:t>
      </w:r>
      <w:r>
        <w:t>&gt; and &lt;</w:t>
      </w:r>
      <w:r w:rsidRPr="00C95250">
        <w:rPr>
          <w:i/>
          <w:iCs/>
        </w:rPr>
        <w:t>state</w:t>
      </w:r>
      <w:r>
        <w:t>&gt; resources of the process to determine if/when to perform corresponding actions defined by the &lt;</w:t>
      </w:r>
      <w:r w:rsidRPr="00C95250">
        <w:rPr>
          <w:i/>
          <w:iCs/>
        </w:rPr>
        <w:t>action</w:t>
      </w:r>
      <w:r>
        <w:t xml:space="preserve">&gt; resources of the process. While managing the process, the Hosting CSE shall update the status attributes (e.g. </w:t>
      </w:r>
      <w:r w:rsidRPr="00C95250">
        <w:rPr>
          <w:i/>
          <w:iCs/>
        </w:rPr>
        <w:t>stateStatus, processStatus, currentState</w:t>
      </w:r>
      <w:r>
        <w:t>) defined within &lt;</w:t>
      </w:r>
      <w:r w:rsidRPr="00E13695">
        <w:rPr>
          <w:i/>
        </w:rPr>
        <w:t>processManagement</w:t>
      </w:r>
      <w:r>
        <w:t>&gt; and &lt;</w:t>
      </w:r>
      <w:r w:rsidRPr="00C95250">
        <w:rPr>
          <w:i/>
          <w:iCs/>
        </w:rPr>
        <w:t>state</w:t>
      </w:r>
      <w:r>
        <w:t xml:space="preserve">&gt; resources of the process.  </w:t>
      </w:r>
    </w:p>
    <w:p w14:paraId="10B4167E" w14:textId="77777777" w:rsidR="008D27A2" w:rsidRPr="004C3B88" w:rsidRDefault="008D27A2" w:rsidP="008D27A2">
      <w:r>
        <w:t xml:space="preserve">When entering a state, the Hosting CSE shall update the </w:t>
      </w:r>
      <w:r w:rsidRPr="00E13695">
        <w:rPr>
          <w:i/>
        </w:rPr>
        <w:t>currentState</w:t>
      </w:r>
      <w:r>
        <w:t xml:space="preserve"> attribute of the &lt;</w:t>
      </w:r>
      <w:r w:rsidRPr="00E13695">
        <w:rPr>
          <w:i/>
        </w:rPr>
        <w:t>processManagement</w:t>
      </w:r>
      <w:r>
        <w:t>&gt; resource to the resource identifier of the &lt;</w:t>
      </w:r>
      <w:r w:rsidRPr="00E13695">
        <w:rPr>
          <w:i/>
        </w:rPr>
        <w:t>state</w:t>
      </w:r>
      <w:r>
        <w:t xml:space="preserve">&gt; resource actively being processed, udpate the value of the </w:t>
      </w:r>
      <w:r>
        <w:rPr>
          <w:i/>
        </w:rPr>
        <w:t>stateStatus</w:t>
      </w:r>
      <w:r>
        <w:t xml:space="preserve"> attribute of this &lt;</w:t>
      </w:r>
      <w:r>
        <w:rPr>
          <w:i/>
          <w:iCs/>
        </w:rPr>
        <w:t>state</w:t>
      </w:r>
      <w:r>
        <w:t>&gt; resource to “active”, and check the &lt;</w:t>
      </w:r>
      <w:r>
        <w:rPr>
          <w:i/>
          <w:iCs/>
        </w:rPr>
        <w:t>action</w:t>
      </w:r>
      <w:r>
        <w:t xml:space="preserve">&gt; resource that are defined in the </w:t>
      </w:r>
      <w:r>
        <w:rPr>
          <w:i/>
        </w:rPr>
        <w:t>stateAction</w:t>
      </w:r>
      <w:r>
        <w:t xml:space="preserve"> attribute. For an unconditional action whose </w:t>
      </w:r>
      <w:r w:rsidRPr="00911FBC">
        <w:rPr>
          <w:i/>
          <w:iCs/>
        </w:rPr>
        <w:t>evalCriteria</w:t>
      </w:r>
      <w:r>
        <w:t xml:space="preserve"> is empty, the Hosting CSE shall perform the action immediately when processing of the &lt;</w:t>
      </w:r>
      <w:r w:rsidRPr="008128A4">
        <w:rPr>
          <w:i/>
          <w:iCs/>
        </w:rPr>
        <w:t>state</w:t>
      </w:r>
      <w:r>
        <w:t xml:space="preserve">&gt; begins. Otherwise, the Hosting CSE shall monitor the </w:t>
      </w:r>
      <w:r>
        <w:rPr>
          <w:i/>
        </w:rPr>
        <w:t>evalCriteria</w:t>
      </w:r>
      <w:r>
        <w:t xml:space="preserve"> attribute of an &lt;</w:t>
      </w:r>
      <w:r>
        <w:rPr>
          <w:i/>
        </w:rPr>
        <w:t>action</w:t>
      </w:r>
      <w:r>
        <w:t xml:space="preserve">&gt; resource to determine if/when the action shall be performed. The Hosting CSE shall also monitor the </w:t>
      </w:r>
      <w:r w:rsidRPr="008C0549">
        <w:rPr>
          <w:i/>
          <w:iCs/>
        </w:rPr>
        <w:t>evalCriteria</w:t>
      </w:r>
      <w:r>
        <w:t xml:space="preserve"> parameter defined in the </w:t>
      </w:r>
      <w:r>
        <w:rPr>
          <w:i/>
        </w:rPr>
        <w:t>stateTransitions</w:t>
      </w:r>
      <w:r>
        <w:t xml:space="preserve"> attribute of the &lt;</w:t>
      </w:r>
      <w:r>
        <w:rPr>
          <w:i/>
          <w:iCs/>
        </w:rPr>
        <w:t>state</w:t>
      </w:r>
      <w:r>
        <w:t xml:space="preserve">&gt; resource. If/when any of the criteria defined in the </w:t>
      </w:r>
      <w:r>
        <w:rPr>
          <w:i/>
        </w:rPr>
        <w:t>stateTransitions</w:t>
      </w:r>
      <w:r>
        <w:t xml:space="preserve"> are met, the Hosting CSE shall perform a state transition. When performing a state transition, the Hosting CSE shall update the</w:t>
      </w:r>
      <w:r>
        <w:rPr>
          <w:i/>
        </w:rPr>
        <w:t xml:space="preserve"> stateStatus</w:t>
      </w:r>
      <w:r>
        <w:t xml:space="preserve"> attribute of the current &lt;</w:t>
      </w:r>
      <w:r>
        <w:rPr>
          <w:i/>
          <w:iCs/>
        </w:rPr>
        <w:t>state</w:t>
      </w:r>
      <w:r>
        <w:t xml:space="preserve">&gt; resource to “inactive and the </w:t>
      </w:r>
      <w:r>
        <w:rPr>
          <w:i/>
        </w:rPr>
        <w:t>stateStatus</w:t>
      </w:r>
      <w:r>
        <w:t xml:space="preserve"> attribute of the next &lt;</w:t>
      </w:r>
      <w:r>
        <w:rPr>
          <w:i/>
          <w:iCs/>
        </w:rPr>
        <w:t>state</w:t>
      </w:r>
      <w:r>
        <w:t>&gt; resource (if any) to “active”.  If a next &lt;</w:t>
      </w:r>
      <w:r w:rsidRPr="008102E4">
        <w:rPr>
          <w:i/>
          <w:iCs/>
        </w:rPr>
        <w:t>state</w:t>
      </w:r>
      <w:r>
        <w:t xml:space="preserve">&gt; resource is not applicable (e.g. the Hosting CSE has completed processing the last state in the process, the Hosting shall end the process by updating the </w:t>
      </w:r>
      <w:r w:rsidRPr="008102E4">
        <w:rPr>
          <w:i/>
          <w:iCs/>
        </w:rPr>
        <w:t>processStatus</w:t>
      </w:r>
      <w:r>
        <w:t xml:space="preserve"> attribute of the &lt;</w:t>
      </w:r>
      <w:r w:rsidRPr="008102E4">
        <w:rPr>
          <w:i/>
          <w:iCs/>
        </w:rPr>
        <w:t>processManagement</w:t>
      </w:r>
      <w:r>
        <w:t xml:space="preserve">&gt; resource to a value of “Completed”.  While the Hosting CSE is managing a process, it shall also monitor the criteria defined in the </w:t>
      </w:r>
      <w:r>
        <w:rPr>
          <w:i/>
          <w:iCs/>
        </w:rPr>
        <w:t>endConditions</w:t>
      </w:r>
      <w:r>
        <w:t xml:space="preserve"> attribute of the &lt;</w:t>
      </w:r>
      <w:r w:rsidRPr="008102E4">
        <w:rPr>
          <w:i/>
          <w:iCs/>
        </w:rPr>
        <w:t>processManagement</w:t>
      </w:r>
      <w:r>
        <w:t xml:space="preserve">&gt; resource. If/when any of the criteria defined in the </w:t>
      </w:r>
      <w:r w:rsidRPr="00AD5E41">
        <w:rPr>
          <w:i/>
          <w:iCs/>
        </w:rPr>
        <w:t>e</w:t>
      </w:r>
      <w:r>
        <w:rPr>
          <w:i/>
          <w:iCs/>
        </w:rPr>
        <w:t>nd</w:t>
      </w:r>
      <w:r w:rsidRPr="00AD5E41">
        <w:rPr>
          <w:i/>
          <w:iCs/>
        </w:rPr>
        <w:t>Conditions</w:t>
      </w:r>
      <w:r>
        <w:t xml:space="preserve"> are met, the Hosting CSE </w:t>
      </w:r>
      <w:r>
        <w:lastRenderedPageBreak/>
        <w:t>shall end the process by updating the</w:t>
      </w:r>
      <w:r>
        <w:rPr>
          <w:i/>
        </w:rPr>
        <w:t xml:space="preserve"> stateStatus</w:t>
      </w:r>
      <w:r>
        <w:t xml:space="preserve"> attribute of the current &lt;</w:t>
      </w:r>
      <w:r>
        <w:rPr>
          <w:i/>
          <w:iCs/>
        </w:rPr>
        <w:t>state</w:t>
      </w:r>
      <w:r>
        <w:t xml:space="preserve">&gt; resource to “inactive” and the </w:t>
      </w:r>
      <w:r w:rsidRPr="008102E4">
        <w:rPr>
          <w:i/>
          <w:iCs/>
        </w:rPr>
        <w:t>processStatus</w:t>
      </w:r>
      <w:r>
        <w:t xml:space="preserve"> attribute of the &lt;</w:t>
      </w:r>
      <w:r w:rsidRPr="008102E4">
        <w:rPr>
          <w:i/>
          <w:iCs/>
        </w:rPr>
        <w:t>processManagement</w:t>
      </w:r>
      <w:r>
        <w:t>&gt; resource to a value of “Completed”.  While the Hosting CSE is managing a process, if it encounters an error condition (e.g. a &lt;</w:t>
      </w:r>
      <w:r w:rsidRPr="008102E4">
        <w:rPr>
          <w:i/>
          <w:iCs/>
        </w:rPr>
        <w:t>state</w:t>
      </w:r>
      <w:r>
        <w:t>&gt; or &lt;</w:t>
      </w:r>
      <w:r w:rsidRPr="008102E4">
        <w:rPr>
          <w:i/>
          <w:iCs/>
        </w:rPr>
        <w:t>action</w:t>
      </w:r>
      <w:r>
        <w:t>&gt; resource is not accessible to the Hosting CSE),  the Hosting CSE shall abort the process by updating the</w:t>
      </w:r>
      <w:r>
        <w:rPr>
          <w:i/>
        </w:rPr>
        <w:t xml:space="preserve"> stateStatus</w:t>
      </w:r>
      <w:r>
        <w:t xml:space="preserve"> attribute of the current &lt;</w:t>
      </w:r>
      <w:r>
        <w:rPr>
          <w:i/>
          <w:iCs/>
        </w:rPr>
        <w:t>state</w:t>
      </w:r>
      <w:r>
        <w:t xml:space="preserve">&gt; resource to “inactive” and the </w:t>
      </w:r>
      <w:r w:rsidRPr="008102E4">
        <w:rPr>
          <w:i/>
          <w:iCs/>
        </w:rPr>
        <w:t>processStatus</w:t>
      </w:r>
      <w:r>
        <w:t xml:space="preserve"> attribute of the &lt;</w:t>
      </w:r>
      <w:r w:rsidRPr="008102E4">
        <w:rPr>
          <w:i/>
          <w:iCs/>
        </w:rPr>
        <w:t>processManagement</w:t>
      </w:r>
      <w:r>
        <w:t>&gt; resource to a value of “Aborted”.</w:t>
      </w:r>
    </w:p>
    <w:p w14:paraId="67CFA1C8" w14:textId="2897A037" w:rsidR="008D27A2" w:rsidRDefault="008D27A2" w:rsidP="008D27A2">
      <w:pPr>
        <w:keepNext/>
        <w:keepLines/>
        <w:spacing w:before="120"/>
        <w:ind w:left="1418" w:hanging="1418"/>
        <w:outlineLvl w:val="3"/>
        <w:rPr>
          <w:rFonts w:ascii="Arial" w:hAnsi="Arial"/>
          <w:sz w:val="24"/>
        </w:rPr>
      </w:pPr>
      <w:r w:rsidRPr="002069CA">
        <w:rPr>
          <w:rFonts w:ascii="Arial" w:hAnsi="Arial" w:hint="eastAsia"/>
          <w:sz w:val="24"/>
        </w:rPr>
        <w:t>10.2.</w:t>
      </w:r>
      <w:r>
        <w:rPr>
          <w:rFonts w:ascii="Arial" w:hAnsi="Arial"/>
          <w:sz w:val="24"/>
        </w:rPr>
        <w:t>27</w:t>
      </w:r>
      <w:r w:rsidRPr="002069CA">
        <w:rPr>
          <w:rFonts w:ascii="Arial" w:hAnsi="Arial" w:hint="eastAsia"/>
          <w:sz w:val="24"/>
        </w:rPr>
        <w:t>.</w:t>
      </w:r>
      <w:r>
        <w:rPr>
          <w:rFonts w:ascii="Arial" w:hAnsi="Arial"/>
          <w:sz w:val="24"/>
        </w:rPr>
        <w:t>2</w:t>
      </w:r>
      <w:r w:rsidRPr="002069CA">
        <w:rPr>
          <w:rFonts w:ascii="Arial" w:eastAsia="宋体" w:hAnsi="Arial" w:hint="eastAsia"/>
          <w:sz w:val="24"/>
          <w:lang w:eastAsia="zh-CN"/>
        </w:rPr>
        <w:tab/>
      </w:r>
      <w:r>
        <w:rPr>
          <w:rFonts w:ascii="Arial" w:hAnsi="Arial"/>
          <w:sz w:val="24"/>
        </w:rPr>
        <w:t>Process Management Procedure</w:t>
      </w:r>
    </w:p>
    <w:p w14:paraId="237E76D6" w14:textId="77777777" w:rsidR="008D27A2" w:rsidRDefault="008D27A2" w:rsidP="008D27A2">
      <w:r w:rsidRPr="004C3B88">
        <w:t>This clause describes the procedure a Hosting CSE performs to man</w:t>
      </w:r>
      <w:r>
        <w:t>age a process</w:t>
      </w:r>
      <w:r w:rsidRPr="004C3B88">
        <w:t xml:space="preserve"> as detailed by the following the steps:</w:t>
      </w:r>
    </w:p>
    <w:p w14:paraId="45A1A8EA" w14:textId="77777777" w:rsidR="008D27A2" w:rsidRDefault="008D27A2" w:rsidP="008D27A2">
      <w:pPr>
        <w:jc w:val="center"/>
      </w:pPr>
      <w:r>
        <w:object w:dxaOrig="13906" w:dyaOrig="11551" w14:anchorId="5F2CBA79">
          <v:shape id="_x0000_i1081" type="#_x0000_t75" style="width:508.35pt;height:422.05pt" o:ole="">
            <v:imagedata r:id="rId132" o:title=""/>
          </v:shape>
          <o:OLEObject Type="Embed" ProgID="Visio.Drawing.15" ShapeID="_x0000_i1081" DrawAspect="Content" ObjectID="_1644075852" r:id="rId133"/>
        </w:object>
      </w:r>
    </w:p>
    <w:p w14:paraId="65D9E32F" w14:textId="3752A52B" w:rsidR="008D27A2" w:rsidRPr="00E13695" w:rsidRDefault="008D27A2" w:rsidP="008D27A2">
      <w:pPr>
        <w:jc w:val="center"/>
        <w:rPr>
          <w:b/>
        </w:rPr>
      </w:pPr>
      <w:r w:rsidRPr="00E13695">
        <w:rPr>
          <w:b/>
        </w:rPr>
        <w:t>Figure 10.2.</w:t>
      </w:r>
      <w:r>
        <w:rPr>
          <w:b/>
        </w:rPr>
        <w:t>27</w:t>
      </w:r>
      <w:r w:rsidRPr="00E13695">
        <w:rPr>
          <w:b/>
        </w:rPr>
        <w:t>.2-1: Process Management by an AE</w:t>
      </w:r>
    </w:p>
    <w:p w14:paraId="72ED7B88" w14:textId="77777777" w:rsidR="008D27A2" w:rsidRDefault="008D27A2" w:rsidP="008D27A2">
      <w:pPr>
        <w:ind w:left="853" w:hangingChars="425" w:hanging="853"/>
      </w:pPr>
      <w:r>
        <w:rPr>
          <w:b/>
        </w:rPr>
        <w:t>Step 1:</w:t>
      </w:r>
      <w:r>
        <w:rPr>
          <w:b/>
        </w:rPr>
        <w:tab/>
      </w:r>
      <w:r>
        <w:t>An AE</w:t>
      </w:r>
      <w:r>
        <w:rPr>
          <w:b/>
        </w:rPr>
        <w:t xml:space="preserve"> </w:t>
      </w:r>
      <w:r>
        <w:t>creates a &lt;</w:t>
      </w:r>
      <w:r>
        <w:rPr>
          <w:i/>
          <w:iCs/>
        </w:rPr>
        <w:t>processManagement</w:t>
      </w:r>
      <w:r>
        <w:t>&gt; resource.</w:t>
      </w:r>
    </w:p>
    <w:p w14:paraId="1BA8FB1B" w14:textId="77777777" w:rsidR="008D27A2" w:rsidRDefault="008D27A2" w:rsidP="008D27A2">
      <w:pPr>
        <w:ind w:left="853" w:hangingChars="425" w:hanging="853"/>
      </w:pPr>
      <w:r>
        <w:rPr>
          <w:b/>
        </w:rPr>
        <w:t>Step 2:</w:t>
      </w:r>
      <w:r>
        <w:rPr>
          <w:b/>
        </w:rPr>
        <w:tab/>
      </w:r>
      <w:r>
        <w:t>The AE</w:t>
      </w:r>
      <w:r>
        <w:rPr>
          <w:b/>
        </w:rPr>
        <w:t xml:space="preserve"> </w:t>
      </w:r>
      <w:r>
        <w:t>creates all the &lt;</w:t>
      </w:r>
      <w:r>
        <w:rPr>
          <w:i/>
          <w:iCs/>
        </w:rPr>
        <w:t>state</w:t>
      </w:r>
      <w:r>
        <w:t>&gt; resources that are involved in the process.  The &lt;</w:t>
      </w:r>
      <w:r w:rsidRPr="000462A4">
        <w:rPr>
          <w:i/>
          <w:iCs/>
        </w:rPr>
        <w:t>state</w:t>
      </w:r>
      <w:r>
        <w:t>&gt; resources are created as child resources of the &lt;</w:t>
      </w:r>
      <w:r>
        <w:rPr>
          <w:i/>
          <w:iCs/>
        </w:rPr>
        <w:t>processManagement</w:t>
      </w:r>
      <w:r>
        <w:t xml:space="preserve">&gt; resource. </w:t>
      </w:r>
      <w:r>
        <w:rPr>
          <w:b/>
        </w:rPr>
        <w:t>Step 3:</w:t>
      </w:r>
      <w:r>
        <w:rPr>
          <w:b/>
        </w:rPr>
        <w:tab/>
      </w:r>
      <w:r>
        <w:t>The AE</w:t>
      </w:r>
      <w:r>
        <w:rPr>
          <w:b/>
        </w:rPr>
        <w:t xml:space="preserve"> </w:t>
      </w:r>
      <w:r>
        <w:t>creates all the &lt;</w:t>
      </w:r>
      <w:r>
        <w:rPr>
          <w:i/>
          <w:iCs/>
        </w:rPr>
        <w:t>action</w:t>
      </w:r>
      <w:r>
        <w:t>&gt; resources that are involved in the process. The &lt;</w:t>
      </w:r>
      <w:r>
        <w:rPr>
          <w:i/>
          <w:iCs/>
        </w:rPr>
        <w:t>action</w:t>
      </w:r>
      <w:r>
        <w:t>&gt; resources are created as child resources of each corresponding &lt;</w:t>
      </w:r>
      <w:r>
        <w:rPr>
          <w:i/>
          <w:iCs/>
        </w:rPr>
        <w:t>state</w:t>
      </w:r>
      <w:r>
        <w:t>&gt; resource. The &lt;</w:t>
      </w:r>
      <w:r w:rsidRPr="00AD5E41">
        <w:rPr>
          <w:i/>
          <w:iCs/>
        </w:rPr>
        <w:t>action</w:t>
      </w:r>
      <w:r>
        <w:t>&gt; resources are linked with the corresponding &lt;</w:t>
      </w:r>
      <w:r w:rsidRPr="00AD5E41">
        <w:rPr>
          <w:i/>
          <w:iCs/>
        </w:rPr>
        <w:t>state</w:t>
      </w:r>
      <w:r>
        <w:t xml:space="preserve">&gt; resources via the </w:t>
      </w:r>
      <w:r w:rsidRPr="00AF6FB5">
        <w:rPr>
          <w:i/>
          <w:iCs/>
        </w:rPr>
        <w:t>stateAction</w:t>
      </w:r>
      <w:r>
        <w:t xml:space="preserve"> attribute of each &lt;</w:t>
      </w:r>
      <w:r w:rsidRPr="00AF6FB5">
        <w:rPr>
          <w:i/>
          <w:iCs/>
        </w:rPr>
        <w:t>state</w:t>
      </w:r>
      <w:r>
        <w:t xml:space="preserve">&gt; resource. </w:t>
      </w:r>
    </w:p>
    <w:p w14:paraId="3CB60776" w14:textId="77777777" w:rsidR="008D27A2" w:rsidRDefault="008D27A2" w:rsidP="008D27A2">
      <w:pPr>
        <w:ind w:left="853" w:hangingChars="425" w:hanging="853"/>
      </w:pPr>
      <w:r>
        <w:rPr>
          <w:b/>
        </w:rPr>
        <w:t>Step 4:</w:t>
      </w:r>
      <w:r>
        <w:tab/>
        <w:t>The AE</w:t>
      </w:r>
      <w:r>
        <w:rPr>
          <w:b/>
        </w:rPr>
        <w:t xml:space="preserve"> </w:t>
      </w:r>
      <w:r>
        <w:t xml:space="preserve">enables the process by updating the </w:t>
      </w:r>
      <w:r>
        <w:rPr>
          <w:i/>
        </w:rPr>
        <w:t>processControl</w:t>
      </w:r>
      <w:r>
        <w:t xml:space="preserve"> attribute of the &lt;</w:t>
      </w:r>
      <w:r>
        <w:rPr>
          <w:i/>
          <w:iCs/>
        </w:rPr>
        <w:t>processManagement</w:t>
      </w:r>
      <w:r>
        <w:t>&gt; resource to a value of “Enable”. The Hosting CSE shall validate each of the resources defined in the processto verify if the resource exist and are accessible to creator of the &lt;</w:t>
      </w:r>
      <w:r w:rsidRPr="003F72F1">
        <w:rPr>
          <w:i/>
          <w:iCs/>
        </w:rPr>
        <w:t>processManagement</w:t>
      </w:r>
      <w:r>
        <w:t xml:space="preserve">&gt; resource. If the validation is successful, the Hosting CSE shall update the value of </w:t>
      </w:r>
      <w:r>
        <w:rPr>
          <w:i/>
        </w:rPr>
        <w:t>processStatus</w:t>
      </w:r>
      <w:r>
        <w:t xml:space="preserve"> to “Enabled”. The Hosting CSE shall </w:t>
      </w:r>
      <w:r>
        <w:lastRenderedPageBreak/>
        <w:t xml:space="preserve">then start to monitor the criteria defined in the </w:t>
      </w:r>
      <w:r>
        <w:rPr>
          <w:i/>
          <w:szCs w:val="18"/>
          <w:lang w:val="en-US" w:eastAsia="zh-CN"/>
        </w:rPr>
        <w:t>activateConditions</w:t>
      </w:r>
      <w:r>
        <w:rPr>
          <w:i/>
        </w:rPr>
        <w:t xml:space="preserve"> </w:t>
      </w:r>
      <w:r>
        <w:t>attribute of the &lt;</w:t>
      </w:r>
      <w:r>
        <w:rPr>
          <w:i/>
          <w:iCs/>
        </w:rPr>
        <w:t>processManagement</w:t>
      </w:r>
      <w:r>
        <w:t>&gt; resource.</w:t>
      </w:r>
    </w:p>
    <w:p w14:paraId="2E490CBD" w14:textId="77777777" w:rsidR="008D27A2" w:rsidRDefault="008D27A2" w:rsidP="008D27A2">
      <w:pPr>
        <w:ind w:left="853" w:hangingChars="425" w:hanging="853"/>
      </w:pPr>
      <w:r>
        <w:rPr>
          <w:b/>
        </w:rPr>
        <w:t>Step 5:</w:t>
      </w:r>
      <w:r>
        <w:tab/>
        <w:t xml:space="preserve">If/when the criteria defined in the </w:t>
      </w:r>
      <w:r>
        <w:rPr>
          <w:i/>
          <w:szCs w:val="18"/>
          <w:lang w:val="en-US" w:eastAsia="zh-CN"/>
        </w:rPr>
        <w:t>activateConditions</w:t>
      </w:r>
      <w:r>
        <w:t xml:space="preserve"> attribute are met or the </w:t>
      </w:r>
      <w:r w:rsidRPr="00AF6FB5">
        <w:rPr>
          <w:i/>
          <w:iCs/>
        </w:rPr>
        <w:t>activateConditions</w:t>
      </w:r>
      <w:r>
        <w:t xml:space="preserve"> attribute is NULL, the Hosting CSE shall set </w:t>
      </w:r>
      <w:r>
        <w:rPr>
          <w:rFonts w:eastAsia="Arial Unicode MS" w:cs="Arial"/>
          <w:szCs w:val="18"/>
        </w:rPr>
        <w:t xml:space="preserve">the </w:t>
      </w:r>
      <w:r>
        <w:rPr>
          <w:rFonts w:eastAsia="Arial Unicode MS" w:cs="Arial"/>
          <w:i/>
          <w:szCs w:val="18"/>
        </w:rPr>
        <w:t>processStatus</w:t>
      </w:r>
      <w:r>
        <w:rPr>
          <w:rFonts w:eastAsia="Arial Unicode MS" w:cs="Arial"/>
          <w:szCs w:val="18"/>
        </w:rPr>
        <w:t xml:space="preserve"> attribute of the </w:t>
      </w:r>
      <w:r>
        <w:t>&lt;</w:t>
      </w:r>
      <w:r>
        <w:rPr>
          <w:i/>
          <w:iCs/>
        </w:rPr>
        <w:t>processManagement</w:t>
      </w:r>
      <w:r>
        <w:t>&gt; resource</w:t>
      </w:r>
      <w:r>
        <w:rPr>
          <w:rFonts w:eastAsia="Arial Unicode MS" w:cs="Arial"/>
          <w:szCs w:val="18"/>
        </w:rPr>
        <w:t xml:space="preserve"> to a value of “Activated”.</w:t>
      </w:r>
      <w:r>
        <w:t xml:space="preserve"> </w:t>
      </w:r>
      <w:r>
        <w:rPr>
          <w:rFonts w:eastAsia="Arial Unicode MS" w:cs="Arial"/>
          <w:szCs w:val="18"/>
        </w:rPr>
        <w:t xml:space="preserve">The Hosting CSE shall also set the </w:t>
      </w:r>
      <w:r>
        <w:rPr>
          <w:rFonts w:eastAsia="Arial Unicode MS" w:cs="Arial"/>
          <w:i/>
          <w:szCs w:val="18"/>
        </w:rPr>
        <w:t xml:space="preserve">currentState </w:t>
      </w:r>
      <w:r>
        <w:rPr>
          <w:rFonts w:eastAsia="Arial Unicode MS" w:cs="Arial"/>
          <w:szCs w:val="18"/>
        </w:rPr>
        <w:t xml:space="preserve">attribute to the value configured in the </w:t>
      </w:r>
      <w:r>
        <w:rPr>
          <w:rFonts w:eastAsia="Arial Unicode MS" w:cs="Arial"/>
          <w:i/>
          <w:szCs w:val="18"/>
        </w:rPr>
        <w:t>initialState</w:t>
      </w:r>
      <w:r>
        <w:t xml:space="preserve"> attribute. The Hosting CSE shall stop monitoring the criteria defined in the </w:t>
      </w:r>
      <w:r>
        <w:rPr>
          <w:i/>
        </w:rPr>
        <w:t>activateConditions</w:t>
      </w:r>
      <w:r>
        <w:t xml:space="preserve"> attribute and start monitoring the criteria defined in </w:t>
      </w:r>
      <w:r>
        <w:rPr>
          <w:i/>
        </w:rPr>
        <w:t>endConditions</w:t>
      </w:r>
      <w:r>
        <w:t>.</w:t>
      </w:r>
    </w:p>
    <w:p w14:paraId="437A8474" w14:textId="77777777" w:rsidR="008D27A2" w:rsidRDefault="008D27A2" w:rsidP="008D27A2">
      <w:pPr>
        <w:ind w:left="853" w:hangingChars="425" w:hanging="853"/>
        <w:rPr>
          <w:lang w:val="en-US" w:eastAsia="zh-CN"/>
        </w:rPr>
      </w:pPr>
      <w:r>
        <w:rPr>
          <w:b/>
        </w:rPr>
        <w:t>Step 6:</w:t>
      </w:r>
      <w:r>
        <w:tab/>
        <w:t>The Hosting shall process each &lt;</w:t>
      </w:r>
      <w:r w:rsidRPr="003F72F1">
        <w:rPr>
          <w:i/>
          <w:iCs/>
        </w:rPr>
        <w:t>state</w:t>
      </w:r>
      <w:r>
        <w:t xml:space="preserve">&gt; resource in the process starting from the state defined by the </w:t>
      </w:r>
      <w:r>
        <w:rPr>
          <w:rFonts w:eastAsia="Arial Unicode MS" w:cs="Arial"/>
          <w:i/>
          <w:szCs w:val="18"/>
        </w:rPr>
        <w:t xml:space="preserve">initialState </w:t>
      </w:r>
      <w:r>
        <w:rPr>
          <w:rFonts w:eastAsia="Arial Unicode MS" w:cs="Arial"/>
          <w:iCs/>
          <w:szCs w:val="18"/>
        </w:rPr>
        <w:t>attribute of the &lt;</w:t>
      </w:r>
      <w:r w:rsidRPr="0069385C">
        <w:rPr>
          <w:rFonts w:eastAsia="Arial Unicode MS" w:cs="Arial"/>
          <w:i/>
          <w:szCs w:val="18"/>
        </w:rPr>
        <w:t>processManagement</w:t>
      </w:r>
      <w:r>
        <w:rPr>
          <w:rFonts w:eastAsia="Arial Unicode MS" w:cs="Arial"/>
          <w:iCs/>
          <w:szCs w:val="18"/>
        </w:rPr>
        <w:t xml:space="preserve">&gt; resource. The Hosting CSE shall evaluate and perform the action that is linked via the </w:t>
      </w:r>
      <w:r w:rsidRPr="003F72F1">
        <w:rPr>
          <w:rFonts w:eastAsia="Arial Unicode MS" w:cs="Arial"/>
          <w:i/>
          <w:szCs w:val="18"/>
        </w:rPr>
        <w:t>stateAction</w:t>
      </w:r>
      <w:r>
        <w:rPr>
          <w:rFonts w:eastAsia="Arial Unicode MS" w:cs="Arial"/>
          <w:iCs/>
          <w:szCs w:val="18"/>
        </w:rPr>
        <w:t xml:space="preserve"> attribute to a state if/when their criteria have been met.  The Hosting CSE shall also monitor the state transition criteria defined in the </w:t>
      </w:r>
      <w:r w:rsidRPr="003F72F1">
        <w:rPr>
          <w:rFonts w:eastAsia="Arial Unicode MS" w:cs="Arial"/>
          <w:i/>
          <w:szCs w:val="18"/>
        </w:rPr>
        <w:t>stateTransitions</w:t>
      </w:r>
      <w:r>
        <w:rPr>
          <w:rFonts w:eastAsia="Arial Unicode MS" w:cs="Arial"/>
          <w:iCs/>
          <w:szCs w:val="18"/>
        </w:rPr>
        <w:t xml:space="preserve"> attribute of the state.  W</w:t>
      </w:r>
      <w:r>
        <w:t xml:space="preserve">henever the Hosting CSE detects that a state transition is required based on the </w:t>
      </w:r>
      <w:r>
        <w:rPr>
          <w:i/>
          <w:iCs/>
        </w:rPr>
        <w:t>stateTransitions</w:t>
      </w:r>
      <w:r>
        <w:t xml:space="preserve"> attribute defined within the current &lt;</w:t>
      </w:r>
      <w:r w:rsidRPr="0069385C">
        <w:rPr>
          <w:i/>
          <w:iCs/>
        </w:rPr>
        <w:t>state</w:t>
      </w:r>
      <w:r>
        <w:t xml:space="preserve">&gt; resource, the Hosting CSE shall update the </w:t>
      </w:r>
      <w:r>
        <w:rPr>
          <w:rFonts w:eastAsia="Arial Unicode MS" w:cs="Arial"/>
          <w:i/>
          <w:szCs w:val="18"/>
        </w:rPr>
        <w:t>currentState</w:t>
      </w:r>
      <w:r>
        <w:t xml:space="preserve"> attribute with the </w:t>
      </w:r>
      <w:r w:rsidRPr="000462A4">
        <w:rPr>
          <w:rFonts w:eastAsia="Arial Unicode MS"/>
          <w:iCs/>
        </w:rPr>
        <w:t>resource identifier</w:t>
      </w:r>
      <w:r>
        <w:rPr>
          <w:rFonts w:eastAsia="Arial Unicode MS"/>
        </w:rPr>
        <w:t xml:space="preserve"> of the next &lt;</w:t>
      </w:r>
      <w:r>
        <w:rPr>
          <w:rFonts w:eastAsia="Arial Unicode MS"/>
          <w:i/>
        </w:rPr>
        <w:t>state</w:t>
      </w:r>
      <w:r>
        <w:rPr>
          <w:rFonts w:eastAsia="Arial Unicode MS"/>
        </w:rPr>
        <w:t>&gt; resource</w:t>
      </w:r>
      <w:r>
        <w:rPr>
          <w:lang w:val="en-US" w:eastAsia="zh-CN"/>
        </w:rPr>
        <w:t xml:space="preserve">. </w:t>
      </w:r>
    </w:p>
    <w:p w14:paraId="4E382F28" w14:textId="77777777" w:rsidR="008D27A2" w:rsidRDefault="008D27A2" w:rsidP="008D27A2">
      <w:pPr>
        <w:numPr>
          <w:ilvl w:val="0"/>
          <w:numId w:val="196"/>
        </w:numPr>
      </w:pPr>
      <w:r>
        <w:t xml:space="preserve">If an AE updates the </w:t>
      </w:r>
      <w:r>
        <w:rPr>
          <w:rFonts w:eastAsia="Arial Unicode MS" w:cs="Arial"/>
          <w:i/>
          <w:szCs w:val="18"/>
        </w:rPr>
        <w:t>processControl</w:t>
      </w:r>
      <w:r>
        <w:t xml:space="preserve"> attribute of the &lt;</w:t>
      </w:r>
      <w:r w:rsidRPr="0069385C">
        <w:rPr>
          <w:i/>
          <w:iCs/>
        </w:rPr>
        <w:t>processManagement</w:t>
      </w:r>
      <w:r>
        <w:t xml:space="preserve">&gt; resource to “Pause”, the Hosting CSE shall set the </w:t>
      </w:r>
      <w:r>
        <w:rPr>
          <w:i/>
        </w:rPr>
        <w:t>processStatus</w:t>
      </w:r>
      <w:r>
        <w:t xml:space="preserve"> attribute to “Paused”. Thereafter, the Hosting CSE shall reactivate the process if the </w:t>
      </w:r>
      <w:r>
        <w:rPr>
          <w:rFonts w:eastAsia="Arial Unicode MS" w:cs="Arial"/>
          <w:i/>
          <w:szCs w:val="18"/>
        </w:rPr>
        <w:t>processControl</w:t>
      </w:r>
      <w:r>
        <w:t xml:space="preserve"> attribute is updated to “Enable” or shall end the process if the </w:t>
      </w:r>
      <w:r w:rsidRPr="0051105C">
        <w:rPr>
          <w:i/>
        </w:rPr>
        <w:t>process</w:t>
      </w:r>
      <w:r>
        <w:rPr>
          <w:i/>
        </w:rPr>
        <w:t>Control</w:t>
      </w:r>
      <w:r>
        <w:t xml:space="preserve"> attribute is updated to “Disable”.</w:t>
      </w:r>
    </w:p>
    <w:p w14:paraId="5C75E347" w14:textId="77777777" w:rsidR="008D27A2" w:rsidRDefault="008D27A2" w:rsidP="008D27A2">
      <w:pPr>
        <w:numPr>
          <w:ilvl w:val="0"/>
          <w:numId w:val="196"/>
        </w:numPr>
      </w:pPr>
      <w:r>
        <w:t xml:space="preserve">If an AE updates the </w:t>
      </w:r>
      <w:r>
        <w:rPr>
          <w:rFonts w:eastAsia="Arial Unicode MS" w:cs="Arial"/>
          <w:i/>
          <w:szCs w:val="18"/>
        </w:rPr>
        <w:t>processControl</w:t>
      </w:r>
      <w:r>
        <w:t xml:space="preserve"> attribute of the &lt;</w:t>
      </w:r>
      <w:r w:rsidRPr="0069385C">
        <w:rPr>
          <w:i/>
          <w:iCs/>
        </w:rPr>
        <w:t>processManagement</w:t>
      </w:r>
      <w:r>
        <w:t xml:space="preserve">&gt; resource to “Disable”, the Hosting CSE shall set the </w:t>
      </w:r>
      <w:r>
        <w:rPr>
          <w:i/>
        </w:rPr>
        <w:t>processStatus</w:t>
      </w:r>
      <w:r>
        <w:t xml:space="preserve"> attribute to “Disabled”.   </w:t>
      </w:r>
      <w:r>
        <w:rPr>
          <w:rFonts w:eastAsia="Arial Unicode MS" w:cs="Arial"/>
          <w:szCs w:val="18"/>
        </w:rPr>
        <w:t xml:space="preserve">The Hosting CSE shall set the </w:t>
      </w:r>
      <w:r>
        <w:rPr>
          <w:rFonts w:eastAsia="Arial Unicode MS" w:cs="Arial"/>
          <w:i/>
          <w:szCs w:val="18"/>
        </w:rPr>
        <w:t xml:space="preserve">stateStatus </w:t>
      </w:r>
      <w:r w:rsidRPr="006D3B73">
        <w:rPr>
          <w:rFonts w:eastAsia="Arial Unicode MS" w:cs="Arial"/>
          <w:iCs/>
          <w:szCs w:val="18"/>
        </w:rPr>
        <w:t>attributes</w:t>
      </w:r>
      <w:r>
        <w:rPr>
          <w:rFonts w:eastAsia="Arial Unicode MS" w:cs="Arial"/>
          <w:i/>
          <w:szCs w:val="18"/>
        </w:rPr>
        <w:t xml:space="preserve"> </w:t>
      </w:r>
      <w:r>
        <w:rPr>
          <w:rFonts w:eastAsia="Arial Unicode MS" w:cs="Arial"/>
          <w:szCs w:val="18"/>
        </w:rPr>
        <w:t>of all child &lt;</w:t>
      </w:r>
      <w:r w:rsidRPr="000462A4">
        <w:rPr>
          <w:rFonts w:eastAsia="Arial Unicode MS" w:cs="Arial"/>
          <w:i/>
          <w:iCs/>
          <w:szCs w:val="18"/>
        </w:rPr>
        <w:t>state</w:t>
      </w:r>
      <w:r>
        <w:rPr>
          <w:rFonts w:eastAsia="Arial Unicode MS" w:cs="Arial"/>
          <w:szCs w:val="18"/>
        </w:rPr>
        <w:t>&gt; resources to “inactive”</w:t>
      </w:r>
      <w:r>
        <w:t xml:space="preserve">. The Hosting CSE shall set the </w:t>
      </w:r>
      <w:r>
        <w:rPr>
          <w:rFonts w:eastAsia="Arial Unicode MS" w:cs="Arial"/>
          <w:i/>
          <w:szCs w:val="18"/>
        </w:rPr>
        <w:t xml:space="preserve">currentState </w:t>
      </w:r>
      <w:r w:rsidRPr="006D3B73">
        <w:rPr>
          <w:rFonts w:eastAsia="Arial Unicode MS" w:cs="Arial"/>
          <w:iCs/>
          <w:szCs w:val="18"/>
        </w:rPr>
        <w:t>attribute</w:t>
      </w:r>
      <w:r>
        <w:rPr>
          <w:rFonts w:eastAsia="Arial Unicode MS" w:cs="Arial"/>
          <w:i/>
          <w:szCs w:val="18"/>
        </w:rPr>
        <w:t xml:space="preserve"> </w:t>
      </w:r>
      <w:r>
        <w:rPr>
          <w:rFonts w:eastAsia="Arial Unicode MS" w:cs="Arial"/>
          <w:szCs w:val="18"/>
        </w:rPr>
        <w:t xml:space="preserve">to NULL. </w:t>
      </w:r>
      <w:r>
        <w:t xml:space="preserve">The Hosting CSE shall stop monitoring the criteria defined in the </w:t>
      </w:r>
      <w:r>
        <w:rPr>
          <w:i/>
        </w:rPr>
        <w:t>endConditions</w:t>
      </w:r>
      <w:r>
        <w:t xml:space="preserve"> attribute.</w:t>
      </w:r>
    </w:p>
    <w:p w14:paraId="319CFB27" w14:textId="77777777" w:rsidR="008D27A2" w:rsidRDefault="008D27A2" w:rsidP="008D27A2">
      <w:pPr>
        <w:ind w:left="853" w:hangingChars="425" w:hanging="853"/>
      </w:pPr>
      <w:r>
        <w:rPr>
          <w:b/>
        </w:rPr>
        <w:t>Step 7:</w:t>
      </w:r>
      <w:r>
        <w:tab/>
        <w:t xml:space="preserve">If/when the criteria defined in the </w:t>
      </w:r>
      <w:r>
        <w:rPr>
          <w:rFonts w:cs="Arial"/>
          <w:i/>
          <w:szCs w:val="18"/>
          <w:lang w:val="en-US"/>
        </w:rPr>
        <w:t xml:space="preserve">endConditions </w:t>
      </w:r>
      <w:r>
        <w:t>attribute of the &lt;</w:t>
      </w:r>
      <w:r w:rsidRPr="0069385C">
        <w:rPr>
          <w:i/>
          <w:iCs/>
        </w:rPr>
        <w:t>processManagement</w:t>
      </w:r>
      <w:r>
        <w:t>&gt; resource</w:t>
      </w:r>
      <w:r>
        <w:rPr>
          <w:rFonts w:cs="Arial"/>
          <w:szCs w:val="18"/>
          <w:lang w:val="en-US"/>
        </w:rPr>
        <w:t xml:space="preserve"> is met or </w:t>
      </w:r>
      <w:r>
        <w:t>the Hosting CSE detects that there are no further state transitions defined</w:t>
      </w:r>
      <w:r>
        <w:rPr>
          <w:rFonts w:cs="Arial"/>
          <w:szCs w:val="18"/>
          <w:lang w:val="en-US"/>
        </w:rPr>
        <w:t xml:space="preserve">, </w:t>
      </w:r>
      <w:r>
        <w:rPr>
          <w:rFonts w:eastAsia="Arial Unicode MS" w:cs="Arial"/>
          <w:szCs w:val="18"/>
        </w:rPr>
        <w:t xml:space="preserve">the Hosting CSE shall set the </w:t>
      </w:r>
      <w:r>
        <w:rPr>
          <w:rFonts w:eastAsia="Arial Unicode MS" w:cs="Arial"/>
          <w:i/>
          <w:szCs w:val="18"/>
        </w:rPr>
        <w:t>processStatus</w:t>
      </w:r>
      <w:r>
        <w:rPr>
          <w:rFonts w:eastAsia="Arial Unicode MS" w:cs="Arial"/>
          <w:szCs w:val="18"/>
        </w:rPr>
        <w:t xml:space="preserve"> attribute to “Completed”. The Hosting CSE shall set the </w:t>
      </w:r>
      <w:r>
        <w:rPr>
          <w:rFonts w:eastAsia="Arial Unicode MS" w:cs="Arial"/>
          <w:i/>
          <w:szCs w:val="18"/>
        </w:rPr>
        <w:t xml:space="preserve">stateStatus </w:t>
      </w:r>
      <w:r>
        <w:rPr>
          <w:rFonts w:eastAsia="Arial Unicode MS" w:cs="Arial"/>
          <w:iCs/>
          <w:szCs w:val="18"/>
        </w:rPr>
        <w:t xml:space="preserve">attributes </w:t>
      </w:r>
      <w:r>
        <w:rPr>
          <w:rFonts w:eastAsia="Arial Unicode MS" w:cs="Arial"/>
          <w:szCs w:val="18"/>
        </w:rPr>
        <w:t>of all child &lt;</w:t>
      </w:r>
      <w:r>
        <w:rPr>
          <w:rFonts w:eastAsia="Arial Unicode MS" w:cs="Arial"/>
          <w:i/>
          <w:szCs w:val="18"/>
        </w:rPr>
        <w:t>state</w:t>
      </w:r>
      <w:r>
        <w:rPr>
          <w:rFonts w:eastAsia="Arial Unicode MS" w:cs="Arial"/>
          <w:szCs w:val="18"/>
        </w:rPr>
        <w:t>&gt; resources to “inactive”</w:t>
      </w:r>
      <w:r>
        <w:t xml:space="preserve">. The Hosting CSE shall set the </w:t>
      </w:r>
      <w:r>
        <w:rPr>
          <w:rFonts w:eastAsia="Arial Unicode MS" w:cs="Arial"/>
          <w:i/>
          <w:szCs w:val="18"/>
        </w:rPr>
        <w:t>currentState</w:t>
      </w:r>
      <w:r>
        <w:rPr>
          <w:rFonts w:eastAsia="Arial Unicode MS" w:cs="Arial"/>
          <w:iCs/>
          <w:szCs w:val="18"/>
        </w:rPr>
        <w:t xml:space="preserve"> attribute</w:t>
      </w:r>
      <w:r>
        <w:rPr>
          <w:rFonts w:eastAsia="Arial Unicode MS" w:cs="Arial"/>
          <w:i/>
          <w:szCs w:val="18"/>
        </w:rPr>
        <w:t xml:space="preserve"> </w:t>
      </w:r>
      <w:r>
        <w:rPr>
          <w:rFonts w:eastAsia="Arial Unicode MS" w:cs="Arial"/>
          <w:szCs w:val="18"/>
        </w:rPr>
        <w:t xml:space="preserve">to NULL. </w:t>
      </w:r>
      <w:r>
        <w:t xml:space="preserve">The Hosting CSE shall stop monitoring the criteria defined in </w:t>
      </w:r>
      <w:r>
        <w:rPr>
          <w:i/>
        </w:rPr>
        <w:t>endConditions</w:t>
      </w:r>
      <w:r>
        <w:rPr>
          <w:iCs/>
        </w:rPr>
        <w:t xml:space="preserve"> attribute</w:t>
      </w:r>
      <w:r>
        <w:t xml:space="preserve">. </w:t>
      </w:r>
    </w:p>
    <w:p w14:paraId="6E5BD145" w14:textId="77777777" w:rsidR="008D27A2" w:rsidRDefault="008D27A2" w:rsidP="008D27A2">
      <w:pPr>
        <w:numPr>
          <w:ilvl w:val="0"/>
          <w:numId w:val="197"/>
        </w:numPr>
      </w:pPr>
      <w:r w:rsidRPr="00E13695">
        <w:t>A</w:t>
      </w:r>
      <w:r>
        <w:t xml:space="preserve"> process that has completed may be restarted by an AE by updating the </w:t>
      </w:r>
      <w:r w:rsidRPr="0051105C">
        <w:rPr>
          <w:i/>
        </w:rPr>
        <w:t>processControl</w:t>
      </w:r>
      <w:r>
        <w:t xml:space="preserve"> to “Enable”.</w:t>
      </w:r>
    </w:p>
    <w:p w14:paraId="5378368E" w14:textId="77777777" w:rsidR="008D27A2" w:rsidRDefault="008D27A2" w:rsidP="008D27A2">
      <w:r>
        <w:t xml:space="preserve">When the </w:t>
      </w:r>
      <w:r w:rsidRPr="00251876">
        <w:rPr>
          <w:i/>
          <w:iCs/>
        </w:rPr>
        <w:t>processStatus</w:t>
      </w:r>
      <w:r>
        <w:t xml:space="preserve"> is “Disabled”, the Hosting CSE shall allow child &lt;</w:t>
      </w:r>
      <w:r w:rsidRPr="00251876">
        <w:rPr>
          <w:i/>
          <w:iCs/>
        </w:rPr>
        <w:t>state</w:t>
      </w:r>
      <w:r>
        <w:t>&gt; resources to be added, modified of deleted from the process.  Otherwise, the Hosting CSE shall reject requests to add, modify or delete &lt;</w:t>
      </w:r>
      <w:r w:rsidRPr="00251876">
        <w:rPr>
          <w:i/>
          <w:iCs/>
        </w:rPr>
        <w:t>state</w:t>
      </w:r>
      <w:r>
        <w:t>&gt; resources from the process.</w:t>
      </w:r>
    </w:p>
    <w:p w14:paraId="45D1D468" w14:textId="77777777" w:rsidR="008D27A2" w:rsidRDefault="008D27A2" w:rsidP="008D27A2">
      <w:r>
        <w:t xml:space="preserve">When the </w:t>
      </w:r>
      <w:r w:rsidRPr="00251876">
        <w:rPr>
          <w:i/>
          <w:iCs/>
        </w:rPr>
        <w:t>processStatus</w:t>
      </w:r>
      <w:r>
        <w:t xml:space="preserve"> is “Disabled”, the Hosting CSE shall allow the </w:t>
      </w:r>
      <w:r w:rsidRPr="0037509C">
        <w:rPr>
          <w:i/>
          <w:iCs/>
        </w:rPr>
        <w:t>activateConditions</w:t>
      </w:r>
      <w:r>
        <w:t xml:space="preserve">, </w:t>
      </w:r>
      <w:r w:rsidRPr="0037509C">
        <w:rPr>
          <w:i/>
          <w:iCs/>
        </w:rPr>
        <w:t>endConditions</w:t>
      </w:r>
      <w:r>
        <w:t xml:space="preserve"> and </w:t>
      </w:r>
      <w:r w:rsidRPr="0037509C">
        <w:rPr>
          <w:i/>
          <w:iCs/>
        </w:rPr>
        <w:t>initialState</w:t>
      </w:r>
      <w:r>
        <w:t xml:space="preserve">  attributes of the &lt;</w:t>
      </w:r>
      <w:r w:rsidRPr="0037509C">
        <w:rPr>
          <w:i/>
          <w:iCs/>
        </w:rPr>
        <w:t>processManagement</w:t>
      </w:r>
      <w:r>
        <w:t xml:space="preserve">&gt; resources to be updated. Otherwise, the Hosting CSE shall reject requests to update these attributes. </w:t>
      </w:r>
    </w:p>
    <w:p w14:paraId="1DCE6610" w14:textId="77777777" w:rsidR="008D27A2" w:rsidRDefault="008D27A2" w:rsidP="008D27A2">
      <w:r>
        <w:t xml:space="preserve">When the </w:t>
      </w:r>
      <w:r w:rsidRPr="00251876">
        <w:rPr>
          <w:i/>
          <w:iCs/>
        </w:rPr>
        <w:t>processStatus</w:t>
      </w:r>
      <w:r>
        <w:t xml:space="preserve"> tranisitons from “Disabled” to “Enabled”, The Hosting CSE shall check that all the required resources related to the process are present and the creator of a &lt;</w:t>
      </w:r>
      <w:r w:rsidRPr="0051105C">
        <w:rPr>
          <w:i/>
        </w:rPr>
        <w:t>processManagement</w:t>
      </w:r>
      <w:r>
        <w:t>&gt; resource has the necessary privileges to perform the process related operations on these resources. The necessary privileges include RETRIEVE privileges to the resources as well as CREATE, UPDATE and DELETE privileges if/when applicable (e.g. the process includes an &lt;</w:t>
      </w:r>
      <w:r w:rsidRPr="00493681">
        <w:rPr>
          <w:i/>
          <w:iCs/>
        </w:rPr>
        <w:t>action</w:t>
      </w:r>
      <w:r>
        <w:t>&gt; resource that results in an UPDATE operation on a targeted resource).  In addition, the Hosting CSE shall also check that the creator of the &lt;</w:t>
      </w:r>
      <w:r w:rsidRPr="0051105C">
        <w:rPr>
          <w:i/>
        </w:rPr>
        <w:t>processManagement</w:t>
      </w:r>
      <w:r>
        <w:t>&gt; resource has the necessary privileges to perform operations on all process related resources if/when the Hosting CSE performs operations on these resources during the management of the process.</w:t>
      </w:r>
      <w:r w:rsidDel="00294554">
        <w:t xml:space="preserve"> </w:t>
      </w:r>
      <w:r>
        <w:t xml:space="preserve">  If at any time, the Hosting CSE determines that the creator does not have sufficient privileges, the Hosting CSE shall not enable the process if it is not already enabled and shall abort the process if it is enabled or activated.  In addition to the &lt;</w:t>
      </w:r>
      <w:r w:rsidRPr="0051105C">
        <w:rPr>
          <w:i/>
        </w:rPr>
        <w:t>processManagement</w:t>
      </w:r>
      <w:r>
        <w:t>&gt; resource, the following is a list of other potential resources that shall relate to the process:</w:t>
      </w:r>
    </w:p>
    <w:p w14:paraId="122E23D8" w14:textId="77777777" w:rsidR="008D27A2" w:rsidRDefault="008D27A2" w:rsidP="008D27A2">
      <w:pPr>
        <w:numPr>
          <w:ilvl w:val="0"/>
          <w:numId w:val="195"/>
        </w:numPr>
        <w:spacing w:after="0"/>
      </w:pPr>
      <w:r>
        <w:t>child &lt;</w:t>
      </w:r>
      <w:r w:rsidRPr="0051105C">
        <w:rPr>
          <w:i/>
        </w:rPr>
        <w:t>state</w:t>
      </w:r>
      <w:r>
        <w:t>&gt; resources of the &lt;</w:t>
      </w:r>
      <w:r w:rsidRPr="00493681">
        <w:rPr>
          <w:i/>
          <w:iCs/>
        </w:rPr>
        <w:t>processManagement</w:t>
      </w:r>
      <w:r>
        <w:t>&gt; resource;</w:t>
      </w:r>
    </w:p>
    <w:p w14:paraId="0F21D982" w14:textId="77777777" w:rsidR="008D27A2" w:rsidRDefault="008D27A2" w:rsidP="008D27A2">
      <w:pPr>
        <w:numPr>
          <w:ilvl w:val="0"/>
          <w:numId w:val="195"/>
        </w:numPr>
        <w:spacing w:after="0"/>
      </w:pPr>
      <w:r>
        <w:t>child &lt;</w:t>
      </w:r>
      <w:r w:rsidRPr="0051105C">
        <w:rPr>
          <w:i/>
        </w:rPr>
        <w:t>action</w:t>
      </w:r>
      <w:r>
        <w:t xml:space="preserve">&gt; resources of the &lt;state&gt; resources referenced via the </w:t>
      </w:r>
      <w:r w:rsidRPr="0051105C">
        <w:rPr>
          <w:i/>
        </w:rPr>
        <w:t>stateAction</w:t>
      </w:r>
      <w:r>
        <w:t xml:space="preserve"> attribute of each &lt;</w:t>
      </w:r>
      <w:r w:rsidRPr="0051105C">
        <w:rPr>
          <w:i/>
        </w:rPr>
        <w:t>state</w:t>
      </w:r>
      <w:r>
        <w:t>&gt; resource;</w:t>
      </w:r>
    </w:p>
    <w:p w14:paraId="20A20102" w14:textId="77777777" w:rsidR="008D27A2" w:rsidRDefault="008D27A2" w:rsidP="008D27A2">
      <w:pPr>
        <w:numPr>
          <w:ilvl w:val="0"/>
          <w:numId w:val="195"/>
        </w:numPr>
        <w:spacing w:after="0"/>
      </w:pPr>
      <w:r>
        <w:t xml:space="preserve">resources referenced via the </w:t>
      </w:r>
      <w:r w:rsidRPr="0051105C">
        <w:rPr>
          <w:i/>
        </w:rPr>
        <w:t>stateTransitions</w:t>
      </w:r>
      <w:r>
        <w:t xml:space="preserve"> attribute of each &lt;</w:t>
      </w:r>
      <w:r w:rsidRPr="0051105C">
        <w:rPr>
          <w:i/>
        </w:rPr>
        <w:t>state</w:t>
      </w:r>
      <w:r>
        <w:t>&gt; resource;</w:t>
      </w:r>
    </w:p>
    <w:p w14:paraId="020D66B9" w14:textId="77777777" w:rsidR="008D27A2" w:rsidRDefault="008D27A2" w:rsidP="008D27A2">
      <w:pPr>
        <w:numPr>
          <w:ilvl w:val="0"/>
          <w:numId w:val="195"/>
        </w:numPr>
        <w:spacing w:after="0"/>
      </w:pPr>
      <w:r>
        <w:t xml:space="preserve">resources referenced via the </w:t>
      </w:r>
      <w:r w:rsidRPr="0051105C">
        <w:rPr>
          <w:i/>
        </w:rPr>
        <w:t>actionSubjectResources</w:t>
      </w:r>
      <w:r>
        <w:t xml:space="preserve">, </w:t>
      </w:r>
      <w:r w:rsidRPr="0051105C">
        <w:rPr>
          <w:i/>
        </w:rPr>
        <w:t>objectResourceID</w:t>
      </w:r>
      <w:r>
        <w:t xml:space="preserve">, </w:t>
      </w:r>
      <w:r w:rsidRPr="0051105C">
        <w:rPr>
          <w:i/>
        </w:rPr>
        <w:t>subjectResourceID</w:t>
      </w:r>
      <w:r>
        <w:t xml:space="preserve">, </w:t>
      </w:r>
      <w:r w:rsidRPr="0051105C">
        <w:rPr>
          <w:i/>
        </w:rPr>
        <w:t>evalCriteria</w:t>
      </w:r>
      <w:r>
        <w:t xml:space="preserve"> attributes of each related &lt;</w:t>
      </w:r>
      <w:r w:rsidRPr="0051105C">
        <w:rPr>
          <w:i/>
        </w:rPr>
        <w:t>action</w:t>
      </w:r>
      <w:r>
        <w:t>&gt; resource;</w:t>
      </w:r>
    </w:p>
    <w:p w14:paraId="572A7523" w14:textId="77777777" w:rsidR="008D27A2" w:rsidRDefault="008D27A2" w:rsidP="008D27A2">
      <w:pPr>
        <w:numPr>
          <w:ilvl w:val="0"/>
          <w:numId w:val="195"/>
        </w:numPr>
      </w:pPr>
      <w:r>
        <w:lastRenderedPageBreak/>
        <w:t>&lt;</w:t>
      </w:r>
      <w:r w:rsidRPr="00493681">
        <w:rPr>
          <w:i/>
          <w:iCs/>
        </w:rPr>
        <w:t>accessControlPolicy</w:t>
      </w:r>
      <w:r>
        <w:t>&gt; resources referenced by the &lt;</w:t>
      </w:r>
      <w:r w:rsidRPr="00493681">
        <w:rPr>
          <w:i/>
        </w:rPr>
        <w:t>processManagement</w:t>
      </w:r>
      <w:r>
        <w:t>&gt; resource and all other related resources</w:t>
      </w:r>
    </w:p>
    <w:p w14:paraId="12DCA6D2" w14:textId="77777777" w:rsidR="008D27A2" w:rsidRDefault="008D27A2" w:rsidP="008D27A2">
      <w:r>
        <w:t>When the Hosting CSE is managing an “Enabled” or “Activated” process and encounteres an error condition (e.g. is unable to access a &lt;</w:t>
      </w:r>
      <w:r w:rsidRPr="00493681">
        <w:rPr>
          <w:i/>
          <w:iCs/>
        </w:rPr>
        <w:t>state</w:t>
      </w:r>
      <w:r>
        <w:t>&gt; or &lt;</w:t>
      </w:r>
      <w:r w:rsidRPr="00493681">
        <w:rPr>
          <w:i/>
          <w:iCs/>
        </w:rPr>
        <w:t>action</w:t>
      </w:r>
      <w:r>
        <w:t>&gt; resource), the Hosting CSE shall abort the process by updating the</w:t>
      </w:r>
      <w:r>
        <w:rPr>
          <w:i/>
        </w:rPr>
        <w:t xml:space="preserve"> stateStatus</w:t>
      </w:r>
      <w:r>
        <w:t xml:space="preserve"> attribute of the current &lt;</w:t>
      </w:r>
      <w:r>
        <w:rPr>
          <w:i/>
          <w:iCs/>
        </w:rPr>
        <w:t>state</w:t>
      </w:r>
      <w:r>
        <w:t>&gt; resource to “inactive” and the</w:t>
      </w:r>
      <w:r w:rsidRPr="0051105C">
        <w:rPr>
          <w:i/>
        </w:rPr>
        <w:t xml:space="preserve"> process</w:t>
      </w:r>
      <w:r>
        <w:rPr>
          <w:i/>
        </w:rPr>
        <w:t>Status</w:t>
      </w:r>
      <w:r>
        <w:t xml:space="preserve"> attribute of the &lt;</w:t>
      </w:r>
      <w:r w:rsidRPr="00493681">
        <w:rPr>
          <w:i/>
          <w:iCs/>
        </w:rPr>
        <w:t>processManagement</w:t>
      </w:r>
      <w:r>
        <w:t>&gt; resource to “Aborted”.</w:t>
      </w:r>
    </w:p>
    <w:p w14:paraId="35F88E5F" w14:textId="3322CB63" w:rsidR="008D27A2" w:rsidRDefault="008D27A2" w:rsidP="008D27A2">
      <w:r>
        <w:t xml:space="preserve">Table 10.2.27.2.1-1defines the valid </w:t>
      </w:r>
      <w:r w:rsidRPr="0051105C">
        <w:rPr>
          <w:i/>
        </w:rPr>
        <w:t>processControl</w:t>
      </w:r>
      <w:r>
        <w:t xml:space="preserve"> values permitted in an update request to a &lt;</w:t>
      </w:r>
      <w:r w:rsidRPr="0051105C">
        <w:rPr>
          <w:i/>
        </w:rPr>
        <w:t>processManagement</w:t>
      </w:r>
      <w:r>
        <w:t xml:space="preserve">&gt; resource based on the current value of the </w:t>
      </w:r>
      <w:r w:rsidRPr="0051105C">
        <w:rPr>
          <w:i/>
        </w:rPr>
        <w:t>processStatus</w:t>
      </w:r>
      <w:r>
        <w:t xml:space="preserve"> attribute of the &lt;</w:t>
      </w:r>
      <w:r w:rsidRPr="0051105C">
        <w:rPr>
          <w:i/>
        </w:rPr>
        <w:t>processManagement</w:t>
      </w:r>
      <w:r>
        <w:t>&gt; resource. A &lt;</w:t>
      </w:r>
      <w:r w:rsidRPr="0051105C">
        <w:rPr>
          <w:i/>
        </w:rPr>
        <w:t>processManagement</w:t>
      </w:r>
      <w:r>
        <w:t xml:space="preserve">&gt; Hosting CSE shall only allow an update to </w:t>
      </w:r>
      <w:r w:rsidRPr="0051105C">
        <w:rPr>
          <w:i/>
        </w:rPr>
        <w:t>processControl</w:t>
      </w:r>
      <w:r>
        <w:t xml:space="preserve"> for the combinations listed.</w:t>
      </w:r>
    </w:p>
    <w:p w14:paraId="1B7AA250" w14:textId="0C6C51AB" w:rsidR="008D27A2" w:rsidRPr="008408FE" w:rsidRDefault="008D27A2" w:rsidP="008D27A2">
      <w:pPr>
        <w:keepNext/>
        <w:keepLines/>
        <w:spacing w:before="60"/>
        <w:jc w:val="center"/>
        <w:rPr>
          <w:rFonts w:ascii="Arial" w:hAnsi="Arial"/>
          <w:b/>
        </w:rPr>
      </w:pPr>
      <w:r w:rsidRPr="008408FE">
        <w:rPr>
          <w:rFonts w:ascii="Arial" w:hAnsi="Arial"/>
          <w:b/>
        </w:rPr>
        <w:t>Table 10.2.</w:t>
      </w:r>
      <w:r>
        <w:rPr>
          <w:rFonts w:ascii="Arial" w:hAnsi="Arial"/>
          <w:b/>
        </w:rPr>
        <w:t>27</w:t>
      </w:r>
      <w:r w:rsidRPr="008408FE">
        <w:rPr>
          <w:rFonts w:ascii="Arial" w:hAnsi="Arial"/>
          <w:b/>
        </w:rPr>
        <w:t>.</w:t>
      </w:r>
      <w:r w:rsidRPr="00AD02C7">
        <w:rPr>
          <w:rFonts w:ascii="Arial" w:hAnsi="Arial"/>
          <w:b/>
        </w:rPr>
        <w:t>2</w:t>
      </w:r>
      <w:r w:rsidRPr="008408FE">
        <w:rPr>
          <w:rFonts w:ascii="Arial" w:hAnsi="Arial"/>
          <w:b/>
        </w:rPr>
        <w:t>-1: Valid &lt;</w:t>
      </w:r>
      <w:r w:rsidRPr="00486777">
        <w:rPr>
          <w:rFonts w:ascii="Arial" w:hAnsi="Arial"/>
          <w:b/>
          <w:i/>
          <w:iCs/>
        </w:rPr>
        <w:t>processManagement</w:t>
      </w:r>
      <w:r w:rsidRPr="008408FE">
        <w:rPr>
          <w:rFonts w:ascii="Arial" w:hAnsi="Arial"/>
          <w:b/>
        </w:rPr>
        <w:t xml:space="preserve">&gt; </w:t>
      </w:r>
      <w:r w:rsidRPr="00486777">
        <w:rPr>
          <w:rFonts w:ascii="Arial" w:hAnsi="Arial"/>
          <w:b/>
          <w:i/>
          <w:iCs/>
        </w:rPr>
        <w:t>processControl</w:t>
      </w:r>
      <w:r w:rsidRPr="008408FE">
        <w:rPr>
          <w:rFonts w:ascii="Arial" w:hAnsi="Arial"/>
          <w:b/>
        </w:rPr>
        <w:t xml:space="preserve"> update values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D27A2" w:rsidRPr="008408FE" w14:paraId="4274EE30" w14:textId="77777777" w:rsidTr="008D27A2">
        <w:trPr>
          <w:trHeight w:val="552"/>
        </w:trPr>
        <w:tc>
          <w:tcPr>
            <w:tcW w:w="2187" w:type="dxa"/>
            <w:shd w:val="clear" w:color="auto" w:fill="D9D9D9"/>
          </w:tcPr>
          <w:p w14:paraId="4AB19BB2" w14:textId="77777777" w:rsidR="008D27A2" w:rsidRPr="008408FE" w:rsidRDefault="008D27A2" w:rsidP="008D27A2">
            <w:pPr>
              <w:keepNext/>
              <w:keepLines/>
              <w:spacing w:after="0"/>
              <w:jc w:val="center"/>
              <w:rPr>
                <w:rFonts w:ascii="Arial" w:eastAsia="Arial Unicode MS" w:hAnsi="Arial"/>
                <w:b/>
                <w:sz w:val="18"/>
              </w:rPr>
            </w:pPr>
            <w:r w:rsidRPr="008408FE">
              <w:rPr>
                <w:rFonts w:ascii="Arial" w:eastAsia="Arial Unicode MS" w:hAnsi="Arial"/>
                <w:b/>
                <w:sz w:val="18"/>
              </w:rPr>
              <w:t xml:space="preserve">Current </w:t>
            </w:r>
            <w:r w:rsidRPr="00C44B22">
              <w:rPr>
                <w:rFonts w:ascii="Arial" w:eastAsia="Arial Unicode MS" w:hAnsi="Arial"/>
                <w:b/>
                <w:i/>
                <w:iCs/>
                <w:sz w:val="18"/>
              </w:rPr>
              <w:t>processStatus</w:t>
            </w:r>
            <w:r>
              <w:rPr>
                <w:rFonts w:ascii="Arial" w:eastAsia="Arial Unicode MS" w:hAnsi="Arial"/>
                <w:b/>
                <w:i/>
                <w:iCs/>
                <w:sz w:val="18"/>
              </w:rPr>
              <w:t xml:space="preserve"> </w:t>
            </w:r>
            <w:r w:rsidRPr="00C44B22">
              <w:rPr>
                <w:rFonts w:ascii="Arial" w:eastAsia="Arial Unicode MS" w:hAnsi="Arial"/>
                <w:b/>
                <w:sz w:val="18"/>
              </w:rPr>
              <w:t>value</w:t>
            </w:r>
          </w:p>
        </w:tc>
        <w:tc>
          <w:tcPr>
            <w:tcW w:w="4923" w:type="dxa"/>
            <w:shd w:val="clear" w:color="auto" w:fill="D9D9D9"/>
          </w:tcPr>
          <w:p w14:paraId="1AAEE431" w14:textId="77777777" w:rsidR="008D27A2" w:rsidRPr="008408FE" w:rsidRDefault="008D27A2" w:rsidP="008D27A2">
            <w:pPr>
              <w:rPr>
                <w:rFonts w:ascii="Arial" w:eastAsia="Arial Unicode MS" w:hAnsi="Arial"/>
                <w:b/>
                <w:sz w:val="18"/>
              </w:rPr>
            </w:pPr>
            <w:r w:rsidRPr="008408FE">
              <w:rPr>
                <w:rFonts w:ascii="Arial" w:eastAsia="Arial Unicode MS" w:hAnsi="Arial"/>
                <w:b/>
                <w:sz w:val="18"/>
              </w:rPr>
              <w:t xml:space="preserve">Valid </w:t>
            </w:r>
            <w:r>
              <w:rPr>
                <w:rFonts w:ascii="Arial" w:eastAsia="Arial Unicode MS" w:hAnsi="Arial"/>
                <w:b/>
                <w:i/>
                <w:sz w:val="18"/>
              </w:rPr>
              <w:t>process</w:t>
            </w:r>
            <w:r w:rsidRPr="008408FE">
              <w:rPr>
                <w:rFonts w:ascii="Arial" w:eastAsia="Arial Unicode MS" w:hAnsi="Arial"/>
                <w:b/>
                <w:i/>
                <w:sz w:val="18"/>
              </w:rPr>
              <w:t>Control</w:t>
            </w:r>
            <w:r w:rsidRPr="008408FE">
              <w:rPr>
                <w:rFonts w:ascii="Arial" w:eastAsia="Arial Unicode MS" w:hAnsi="Arial"/>
                <w:b/>
                <w:sz w:val="18"/>
              </w:rPr>
              <w:t xml:space="preserve"> update values</w:t>
            </w:r>
          </w:p>
        </w:tc>
      </w:tr>
      <w:tr w:rsidR="008D27A2" w:rsidRPr="008408FE" w14:paraId="5CBC6856" w14:textId="77777777" w:rsidTr="008D27A2">
        <w:tc>
          <w:tcPr>
            <w:tcW w:w="2187" w:type="dxa"/>
            <w:shd w:val="clear" w:color="auto" w:fill="auto"/>
          </w:tcPr>
          <w:p w14:paraId="1AE27EBB"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Disabled</w:t>
            </w:r>
          </w:p>
        </w:tc>
        <w:tc>
          <w:tcPr>
            <w:tcW w:w="4923" w:type="dxa"/>
            <w:shd w:val="clear" w:color="auto" w:fill="auto"/>
          </w:tcPr>
          <w:p w14:paraId="7E2496DC"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Enable</w:t>
            </w:r>
          </w:p>
        </w:tc>
      </w:tr>
      <w:tr w:rsidR="008D27A2" w:rsidRPr="008408FE" w14:paraId="4DF14ECE" w14:textId="77777777" w:rsidTr="008D27A2">
        <w:tc>
          <w:tcPr>
            <w:tcW w:w="2187" w:type="dxa"/>
            <w:shd w:val="clear" w:color="auto" w:fill="auto"/>
          </w:tcPr>
          <w:p w14:paraId="42FB932B"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Enabled</w:t>
            </w:r>
          </w:p>
        </w:tc>
        <w:tc>
          <w:tcPr>
            <w:tcW w:w="4923" w:type="dxa"/>
            <w:shd w:val="clear" w:color="auto" w:fill="auto"/>
          </w:tcPr>
          <w:p w14:paraId="4849AFFD"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Disable</w:t>
            </w:r>
          </w:p>
        </w:tc>
      </w:tr>
      <w:tr w:rsidR="008D27A2" w:rsidRPr="008408FE" w14:paraId="0A50B7DC" w14:textId="77777777" w:rsidTr="008D27A2">
        <w:tc>
          <w:tcPr>
            <w:tcW w:w="2187" w:type="dxa"/>
            <w:shd w:val="clear" w:color="auto" w:fill="auto"/>
          </w:tcPr>
          <w:p w14:paraId="3D692322"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Activated</w:t>
            </w:r>
          </w:p>
        </w:tc>
        <w:tc>
          <w:tcPr>
            <w:tcW w:w="4923" w:type="dxa"/>
            <w:shd w:val="clear" w:color="auto" w:fill="auto"/>
          </w:tcPr>
          <w:p w14:paraId="05759138"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Pause, Disable</w:t>
            </w:r>
          </w:p>
        </w:tc>
      </w:tr>
      <w:tr w:rsidR="008D27A2" w:rsidRPr="008408FE" w14:paraId="7A08F09F" w14:textId="77777777" w:rsidTr="008D27A2">
        <w:tc>
          <w:tcPr>
            <w:tcW w:w="2187" w:type="dxa"/>
            <w:shd w:val="clear" w:color="auto" w:fill="auto"/>
          </w:tcPr>
          <w:p w14:paraId="55AA3455"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Paused</w:t>
            </w:r>
          </w:p>
        </w:tc>
        <w:tc>
          <w:tcPr>
            <w:tcW w:w="4923" w:type="dxa"/>
            <w:shd w:val="clear" w:color="auto" w:fill="auto"/>
          </w:tcPr>
          <w:p w14:paraId="7DA690AB"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Enable, Disable, Activate</w:t>
            </w:r>
          </w:p>
        </w:tc>
      </w:tr>
      <w:tr w:rsidR="008D27A2" w:rsidRPr="008408FE" w14:paraId="27FE4FCC" w14:textId="77777777" w:rsidTr="008D27A2">
        <w:tc>
          <w:tcPr>
            <w:tcW w:w="2187" w:type="dxa"/>
            <w:shd w:val="clear" w:color="auto" w:fill="auto"/>
          </w:tcPr>
          <w:p w14:paraId="4403F162"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Completed</w:t>
            </w:r>
          </w:p>
        </w:tc>
        <w:tc>
          <w:tcPr>
            <w:tcW w:w="4923" w:type="dxa"/>
            <w:shd w:val="clear" w:color="auto" w:fill="auto"/>
          </w:tcPr>
          <w:p w14:paraId="66500C8C" w14:textId="77777777" w:rsidR="008D27A2" w:rsidRPr="008408FE" w:rsidRDefault="008D27A2" w:rsidP="008D27A2">
            <w:pPr>
              <w:rPr>
                <w:rFonts w:ascii="Arial" w:eastAsia="Arial Unicode MS" w:hAnsi="Arial"/>
                <w:i/>
                <w:sz w:val="18"/>
                <w:lang w:eastAsia="ko-KR"/>
              </w:rPr>
            </w:pPr>
            <w:r>
              <w:rPr>
                <w:rFonts w:ascii="Arial" w:eastAsia="Arial Unicode MS" w:hAnsi="Arial"/>
                <w:i/>
                <w:sz w:val="18"/>
                <w:lang w:eastAsia="ko-KR"/>
              </w:rPr>
              <w:t>Enable, Disable</w:t>
            </w:r>
          </w:p>
        </w:tc>
      </w:tr>
      <w:tr w:rsidR="008D27A2" w:rsidRPr="008408FE" w14:paraId="146F0B3F" w14:textId="77777777" w:rsidTr="008D27A2">
        <w:tc>
          <w:tcPr>
            <w:tcW w:w="2187" w:type="dxa"/>
            <w:shd w:val="clear" w:color="auto" w:fill="auto"/>
          </w:tcPr>
          <w:p w14:paraId="6247FF07" w14:textId="77777777" w:rsidR="008D27A2" w:rsidRPr="008408FE" w:rsidRDefault="008D27A2" w:rsidP="008D27A2">
            <w:pPr>
              <w:rPr>
                <w:rFonts w:ascii="Arial" w:eastAsia="Arial Unicode MS" w:hAnsi="Arial"/>
                <w:i/>
                <w:sz w:val="18"/>
                <w:lang w:eastAsia="ko-KR"/>
              </w:rPr>
            </w:pPr>
            <w:r w:rsidRPr="008408FE">
              <w:rPr>
                <w:rFonts w:ascii="Arial" w:eastAsia="Arial Unicode MS" w:hAnsi="Arial"/>
                <w:i/>
                <w:sz w:val="18"/>
                <w:lang w:eastAsia="ko-KR"/>
              </w:rPr>
              <w:t>A</w:t>
            </w:r>
            <w:r>
              <w:rPr>
                <w:rFonts w:ascii="Arial" w:eastAsia="Arial Unicode MS" w:hAnsi="Arial"/>
                <w:i/>
                <w:sz w:val="18"/>
                <w:lang w:eastAsia="ko-KR"/>
              </w:rPr>
              <w:t>borted</w:t>
            </w:r>
          </w:p>
        </w:tc>
        <w:tc>
          <w:tcPr>
            <w:tcW w:w="4923" w:type="dxa"/>
            <w:shd w:val="clear" w:color="auto" w:fill="auto"/>
          </w:tcPr>
          <w:p w14:paraId="7F0F990A" w14:textId="77777777" w:rsidR="008D27A2" w:rsidRPr="0025370F" w:rsidRDefault="008D27A2" w:rsidP="008D27A2">
            <w:pPr>
              <w:rPr>
                <w:rFonts w:ascii="Arial" w:eastAsia="Arial Unicode MS" w:hAnsi="Arial"/>
                <w:i/>
                <w:sz w:val="18"/>
                <w:lang w:val="en-US" w:eastAsia="zh-CN"/>
              </w:rPr>
            </w:pPr>
            <w:r>
              <w:rPr>
                <w:rFonts w:ascii="Arial" w:eastAsia="Arial Unicode MS" w:hAnsi="Arial"/>
                <w:i/>
                <w:sz w:val="18"/>
                <w:lang w:eastAsia="ko-KR"/>
              </w:rPr>
              <w:t>Enable, Disable</w:t>
            </w:r>
          </w:p>
        </w:tc>
      </w:tr>
    </w:tbl>
    <w:p w14:paraId="030F380C" w14:textId="77777777" w:rsidR="008D27A2" w:rsidRDefault="008D27A2" w:rsidP="008D27A2">
      <w:pPr>
        <w:ind w:left="850" w:hangingChars="425" w:hanging="850"/>
      </w:pPr>
    </w:p>
    <w:p w14:paraId="79E5D4C3" w14:textId="52262110" w:rsidR="008D27A2" w:rsidRDefault="008D27A2" w:rsidP="008D27A2">
      <w:r>
        <w:t xml:space="preserve">Figure 10.2.27.2-2 defines the legal state transitions of the </w:t>
      </w:r>
      <w:r w:rsidRPr="0051105C">
        <w:rPr>
          <w:i/>
        </w:rPr>
        <w:t>processStatus</w:t>
      </w:r>
      <w:r>
        <w:t xml:space="preserve"> attribute of the &lt;</w:t>
      </w:r>
      <w:r w:rsidRPr="0051105C">
        <w:rPr>
          <w:i/>
        </w:rPr>
        <w:t>processManagement</w:t>
      </w:r>
      <w:r>
        <w:t>&gt; resource as well as the criteria for each transition.</w:t>
      </w:r>
    </w:p>
    <w:p w14:paraId="012023B9" w14:textId="77777777" w:rsidR="008D27A2" w:rsidRDefault="008D27A2" w:rsidP="008D27A2">
      <w:pPr>
        <w:jc w:val="center"/>
      </w:pPr>
      <w:r>
        <w:object w:dxaOrig="6661" w:dyaOrig="5836" w14:anchorId="51FA8E18">
          <v:shape id="_x0000_i1082" type="#_x0000_t75" style="width:333.3pt;height:291.7pt" o:ole="">
            <v:imagedata r:id="rId134" o:title=""/>
          </v:shape>
          <o:OLEObject Type="Embed" ProgID="Visio.Drawing.15" ShapeID="_x0000_i1082" DrawAspect="Content" ObjectID="_1644075853" r:id="rId135"/>
        </w:object>
      </w:r>
    </w:p>
    <w:p w14:paraId="49072362" w14:textId="62B3568F" w:rsidR="008D27A2" w:rsidRPr="00161D35" w:rsidRDefault="008D27A2" w:rsidP="008D27A2">
      <w:pPr>
        <w:jc w:val="center"/>
        <w:rPr>
          <w:b/>
          <w:sz w:val="22"/>
        </w:rPr>
      </w:pPr>
      <w:r w:rsidRPr="00161D35">
        <w:rPr>
          <w:b/>
          <w:sz w:val="22"/>
        </w:rPr>
        <w:t>Figure 10.2.</w:t>
      </w:r>
      <w:r>
        <w:rPr>
          <w:b/>
          <w:sz w:val="22"/>
        </w:rPr>
        <w:t>27</w:t>
      </w:r>
      <w:r w:rsidRPr="00161D35">
        <w:rPr>
          <w:b/>
          <w:sz w:val="22"/>
        </w:rPr>
        <w:t>.</w:t>
      </w:r>
      <w:r>
        <w:rPr>
          <w:b/>
          <w:sz w:val="22"/>
        </w:rPr>
        <w:t>2</w:t>
      </w:r>
      <w:r w:rsidRPr="00161D35">
        <w:rPr>
          <w:b/>
          <w:sz w:val="22"/>
        </w:rPr>
        <w:t>-</w:t>
      </w:r>
      <w:r>
        <w:rPr>
          <w:b/>
          <w:sz w:val="22"/>
        </w:rPr>
        <w:t>2</w:t>
      </w:r>
      <w:r w:rsidRPr="00161D35">
        <w:rPr>
          <w:b/>
          <w:sz w:val="22"/>
        </w:rPr>
        <w:t>: &lt;</w:t>
      </w:r>
      <w:r>
        <w:rPr>
          <w:b/>
          <w:i/>
          <w:sz w:val="22"/>
        </w:rPr>
        <w:t>processManagement</w:t>
      </w:r>
      <w:r w:rsidRPr="00161D35">
        <w:rPr>
          <w:b/>
          <w:sz w:val="22"/>
        </w:rPr>
        <w:t xml:space="preserve">&gt; </w:t>
      </w:r>
      <w:r>
        <w:rPr>
          <w:b/>
          <w:i/>
          <w:sz w:val="22"/>
        </w:rPr>
        <w:t>processStatus</w:t>
      </w:r>
      <w:r w:rsidRPr="00161D35">
        <w:rPr>
          <w:b/>
          <w:sz w:val="22"/>
        </w:rPr>
        <w:t xml:space="preserve"> State Diagram </w:t>
      </w:r>
    </w:p>
    <w:p w14:paraId="31E542C4" w14:textId="77777777" w:rsidR="008D27A2" w:rsidRDefault="008D27A2" w:rsidP="008D27A2">
      <w:pPr>
        <w:jc w:val="center"/>
      </w:pPr>
    </w:p>
    <w:p w14:paraId="433F282D" w14:textId="4DAE8CC7" w:rsidR="008D27A2" w:rsidRDefault="008D27A2" w:rsidP="008D27A2">
      <w:pPr>
        <w:keepNext/>
        <w:keepLines/>
        <w:spacing w:before="120"/>
        <w:ind w:left="1418" w:hanging="1418"/>
        <w:outlineLvl w:val="3"/>
        <w:rPr>
          <w:rFonts w:ascii="Arial" w:hAnsi="Arial"/>
          <w:sz w:val="24"/>
        </w:rPr>
      </w:pPr>
      <w:r w:rsidRPr="002069CA">
        <w:rPr>
          <w:rFonts w:ascii="Arial" w:hAnsi="Arial" w:hint="eastAsia"/>
          <w:sz w:val="24"/>
        </w:rPr>
        <w:lastRenderedPageBreak/>
        <w:t>10.2.</w:t>
      </w:r>
      <w:r>
        <w:rPr>
          <w:rFonts w:ascii="Arial" w:hAnsi="Arial"/>
          <w:sz w:val="24"/>
        </w:rPr>
        <w:t>27</w:t>
      </w:r>
      <w:r w:rsidRPr="002069CA">
        <w:rPr>
          <w:rFonts w:ascii="Arial" w:hAnsi="Arial" w:hint="eastAsia"/>
          <w:sz w:val="24"/>
        </w:rPr>
        <w:t>.</w:t>
      </w:r>
      <w:r>
        <w:rPr>
          <w:rFonts w:ascii="Arial" w:hAnsi="Arial"/>
          <w:sz w:val="24"/>
        </w:rPr>
        <w:t>3</w:t>
      </w:r>
      <w:r w:rsidRPr="002069CA">
        <w:rPr>
          <w:rFonts w:ascii="Arial" w:eastAsia="宋体" w:hAnsi="Arial" w:hint="eastAsia"/>
          <w:sz w:val="24"/>
          <w:lang w:eastAsia="zh-CN"/>
        </w:rPr>
        <w:tab/>
      </w:r>
      <w:r>
        <w:rPr>
          <w:rFonts w:ascii="Arial" w:hAnsi="Arial"/>
          <w:sz w:val="24"/>
        </w:rPr>
        <w:t>State Transition Procedure</w:t>
      </w:r>
    </w:p>
    <w:p w14:paraId="68F5316B" w14:textId="77777777" w:rsidR="008D27A2" w:rsidRDefault="008D27A2" w:rsidP="008D27A2">
      <w:pPr>
        <w:ind w:left="850" w:hangingChars="425" w:hanging="850"/>
      </w:pPr>
      <w:r>
        <w:t xml:space="preserve">This clause describes the procedure a Hosting CSE shall perform when entering a new state, e.g. after a state transition, or a process is initialized when the </w:t>
      </w:r>
      <w:r w:rsidRPr="003C1220">
        <w:rPr>
          <w:i/>
          <w:iCs/>
        </w:rPr>
        <w:t>activateConditions</w:t>
      </w:r>
      <w:r>
        <w:t xml:space="preserve"> are met.</w:t>
      </w:r>
    </w:p>
    <w:p w14:paraId="2175C55E" w14:textId="77777777" w:rsidR="008D27A2" w:rsidRDefault="008D27A2" w:rsidP="008D27A2">
      <w:pPr>
        <w:ind w:left="853" w:hangingChars="425" w:hanging="853"/>
      </w:pPr>
      <w:r>
        <w:rPr>
          <w:b/>
        </w:rPr>
        <w:t>Step 1:</w:t>
      </w:r>
      <w:r>
        <w:tab/>
        <w:t xml:space="preserve">The Hosting CSE shall set the value of the </w:t>
      </w:r>
      <w:r>
        <w:rPr>
          <w:i/>
        </w:rPr>
        <w:t>stateStatus</w:t>
      </w:r>
      <w:r>
        <w:t xml:space="preserve"> attribute of the &lt;</w:t>
      </w:r>
      <w:r>
        <w:rPr>
          <w:i/>
        </w:rPr>
        <w:t>state</w:t>
      </w:r>
      <w:r>
        <w:t xml:space="preserve">&gt; resource indicated in the </w:t>
      </w:r>
      <w:r>
        <w:rPr>
          <w:i/>
        </w:rPr>
        <w:t>currentState</w:t>
      </w:r>
      <w:r>
        <w:t xml:space="preserve"> attribute of the &lt;</w:t>
      </w:r>
      <w:r w:rsidRPr="00493681">
        <w:rPr>
          <w:i/>
          <w:iCs/>
        </w:rPr>
        <w:t>processManagement</w:t>
      </w:r>
      <w:r>
        <w:t xml:space="preserve">&gt; resource to “active”. </w:t>
      </w:r>
    </w:p>
    <w:p w14:paraId="3E21656A" w14:textId="77777777" w:rsidR="008D27A2" w:rsidRDefault="008D27A2" w:rsidP="008D27A2">
      <w:pPr>
        <w:ind w:left="853" w:hangingChars="425" w:hanging="853"/>
      </w:pPr>
      <w:r>
        <w:rPr>
          <w:b/>
        </w:rPr>
        <w:t>Step 2:</w:t>
      </w:r>
      <w:r>
        <w:tab/>
        <w:t>When a &lt;</w:t>
      </w:r>
      <w:r>
        <w:rPr>
          <w:i/>
        </w:rPr>
        <w:t>state</w:t>
      </w:r>
      <w:r>
        <w:t xml:space="preserve">&gt; resource is activated, the Hosting CSE shall evaluate the </w:t>
      </w:r>
      <w:r>
        <w:rPr>
          <w:rFonts w:eastAsia="Arial Unicode MS" w:cs="Arial"/>
          <w:i/>
          <w:szCs w:val="18"/>
        </w:rPr>
        <w:t xml:space="preserve">stateAction </w:t>
      </w:r>
      <w:r>
        <w:rPr>
          <w:rFonts w:eastAsia="Arial Unicode MS" w:cs="Arial"/>
          <w:iCs/>
          <w:szCs w:val="18"/>
        </w:rPr>
        <w:t>attribute of the &lt;</w:t>
      </w:r>
      <w:r w:rsidRPr="00493681">
        <w:rPr>
          <w:rFonts w:eastAsia="Arial Unicode MS" w:cs="Arial"/>
          <w:i/>
          <w:szCs w:val="18"/>
        </w:rPr>
        <w:t>state</w:t>
      </w:r>
      <w:r>
        <w:rPr>
          <w:rFonts w:eastAsia="Arial Unicode MS" w:cs="Arial"/>
          <w:iCs/>
          <w:szCs w:val="18"/>
        </w:rPr>
        <w:t>&gt; resource</w:t>
      </w:r>
      <w:r>
        <w:rPr>
          <w:rFonts w:eastAsia="Arial Unicode MS" w:cs="Arial"/>
          <w:i/>
          <w:szCs w:val="18"/>
        </w:rPr>
        <w:t>.</w:t>
      </w:r>
      <w:r>
        <w:t xml:space="preserve"> </w:t>
      </w:r>
    </w:p>
    <w:p w14:paraId="223C6B2D" w14:textId="77777777" w:rsidR="008D27A2" w:rsidRDefault="008D27A2" w:rsidP="008D27A2">
      <w:pPr>
        <w:ind w:left="850" w:firstLine="2"/>
        <w:rPr>
          <w:lang w:val="en-US" w:eastAsia="zh-CN"/>
        </w:rPr>
      </w:pPr>
      <w:r>
        <w:t>For an &lt;</w:t>
      </w:r>
      <w:r w:rsidRPr="000462A4">
        <w:rPr>
          <w:i/>
          <w:iCs/>
        </w:rPr>
        <w:t>action</w:t>
      </w:r>
      <w:r>
        <w:t xml:space="preserve">&gt; resource that has an </w:t>
      </w:r>
      <w:r>
        <w:rPr>
          <w:i/>
        </w:rPr>
        <w:t>evalCriteria</w:t>
      </w:r>
      <w:r>
        <w:t xml:space="preserve"> attribute that is NULL (i.e. an unconditional action) , the Hosting shall perform the corresponding actions defined by the &lt;</w:t>
      </w:r>
      <w:r w:rsidRPr="00493681">
        <w:rPr>
          <w:i/>
          <w:iCs/>
        </w:rPr>
        <w:t>action</w:t>
      </w:r>
      <w:r>
        <w:t>&gt; resource immediately upon transition to the &lt;</w:t>
      </w:r>
      <w:r w:rsidRPr="00493681">
        <w:rPr>
          <w:i/>
          <w:iCs/>
        </w:rPr>
        <w:t>state</w:t>
      </w:r>
      <w:r>
        <w:t>&gt; resource.</w:t>
      </w:r>
      <w:r>
        <w:rPr>
          <w:lang w:val="en-US" w:eastAsia="zh-CN"/>
        </w:rPr>
        <w:t xml:space="preserve"> </w:t>
      </w:r>
    </w:p>
    <w:p w14:paraId="02E864C2" w14:textId="77777777" w:rsidR="008D27A2" w:rsidRPr="000462A4" w:rsidRDefault="008D27A2" w:rsidP="008D27A2">
      <w:pPr>
        <w:ind w:left="850" w:firstLine="2"/>
        <w:rPr>
          <w:lang w:val="en-US" w:eastAsia="zh-CN"/>
        </w:rPr>
      </w:pPr>
      <w:r>
        <w:t>For an &lt;</w:t>
      </w:r>
      <w:r w:rsidRPr="000462A4">
        <w:rPr>
          <w:i/>
          <w:iCs/>
        </w:rPr>
        <w:t>action</w:t>
      </w:r>
      <w:r>
        <w:t xml:space="preserve">&gt; resource that has an </w:t>
      </w:r>
      <w:r>
        <w:rPr>
          <w:i/>
        </w:rPr>
        <w:t>evalCriteria</w:t>
      </w:r>
      <w:r>
        <w:t xml:space="preserve"> attribute that is not NULL ( i.e. a conditional action)</w:t>
      </w:r>
      <w:r>
        <w:rPr>
          <w:lang w:val="en-US" w:eastAsia="zh-CN"/>
        </w:rPr>
        <w:t xml:space="preserve">, the Hosting CSE shall monitor the </w:t>
      </w:r>
      <w:r>
        <w:rPr>
          <w:i/>
        </w:rPr>
        <w:t xml:space="preserve">evalCriteria </w:t>
      </w:r>
      <w:r>
        <w:t>attribute of the &lt;</w:t>
      </w:r>
      <w:r>
        <w:rPr>
          <w:i/>
        </w:rPr>
        <w:t>action</w:t>
      </w:r>
      <w:r>
        <w:t xml:space="preserve">&gt; resource to determine if/when to trigger and perform the action. </w:t>
      </w:r>
    </w:p>
    <w:p w14:paraId="286E1DED" w14:textId="77777777" w:rsidR="008D27A2" w:rsidRDefault="008D27A2" w:rsidP="008D27A2">
      <w:pPr>
        <w:ind w:left="853" w:hangingChars="425" w:hanging="853"/>
      </w:pPr>
      <w:r>
        <w:rPr>
          <w:b/>
        </w:rPr>
        <w:t>Step 3:</w:t>
      </w:r>
      <w:r>
        <w:tab/>
        <w:t xml:space="preserve">The Hosting CSE shall monitor the criteria specified in the </w:t>
      </w:r>
      <w:r>
        <w:rPr>
          <w:i/>
        </w:rPr>
        <w:t>stateTransitions</w:t>
      </w:r>
      <w:r>
        <w:rPr>
          <w:iCs/>
        </w:rPr>
        <w:t xml:space="preserve"> attribute of the &lt;</w:t>
      </w:r>
      <w:r w:rsidRPr="00493681">
        <w:rPr>
          <w:i/>
        </w:rPr>
        <w:t>state</w:t>
      </w:r>
      <w:r>
        <w:rPr>
          <w:iCs/>
        </w:rPr>
        <w:t>&gt; resource</w:t>
      </w:r>
      <w:r>
        <w:t>.</w:t>
      </w:r>
    </w:p>
    <w:p w14:paraId="237ED076" w14:textId="77777777" w:rsidR="008D27A2" w:rsidRDefault="008D27A2" w:rsidP="008D27A2">
      <w:pPr>
        <w:ind w:left="853" w:hangingChars="425" w:hanging="853"/>
      </w:pPr>
      <w:r>
        <w:rPr>
          <w:b/>
        </w:rPr>
        <w:t>Step 4:</w:t>
      </w:r>
      <w:r>
        <w:tab/>
        <w:t xml:space="preserve">If one of the criteria defined in </w:t>
      </w:r>
      <w:r>
        <w:rPr>
          <w:rFonts w:eastAsia="Arial Unicode MS" w:cs="Arial"/>
          <w:i/>
          <w:szCs w:val="18"/>
        </w:rPr>
        <w:t>stateTransitions</w:t>
      </w:r>
      <w:r>
        <w:t xml:space="preserve"> attribute is detected to have been met by the Hosting CSE, the Hosting CSE shall update the </w:t>
      </w:r>
      <w:r>
        <w:rPr>
          <w:i/>
        </w:rPr>
        <w:t>stateStatus</w:t>
      </w:r>
      <w:r>
        <w:t xml:space="preserve"> of the current &lt;</w:t>
      </w:r>
      <w:r w:rsidRPr="00801039">
        <w:rPr>
          <w:i/>
        </w:rPr>
        <w:t>state</w:t>
      </w:r>
      <w:r>
        <w:t xml:space="preserve">&gt; resource to “inactive”, and update the </w:t>
      </w:r>
      <w:r>
        <w:rPr>
          <w:i/>
        </w:rPr>
        <w:t>currentState</w:t>
      </w:r>
      <w:r>
        <w:t xml:space="preserve"> of the &lt;</w:t>
      </w:r>
      <w:r>
        <w:rPr>
          <w:i/>
        </w:rPr>
        <w:t>processManagement</w:t>
      </w:r>
      <w:r>
        <w:t>&gt; resource with the resource identifier of the next &lt;</w:t>
      </w:r>
      <w:r w:rsidRPr="000462A4">
        <w:rPr>
          <w:i/>
          <w:iCs/>
        </w:rPr>
        <w:t>state</w:t>
      </w:r>
      <w:r>
        <w:t>&gt; resource. The Hosting CSE shall then transition to the next state.</w:t>
      </w:r>
    </w:p>
    <w:p w14:paraId="531014A9" w14:textId="75A0ECBF" w:rsidR="008D27A2" w:rsidRPr="004C3B88" w:rsidRDefault="008D27A2" w:rsidP="008D27A2">
      <w:pPr>
        <w:keepNext/>
        <w:keepLines/>
        <w:spacing w:before="120"/>
        <w:ind w:left="1418" w:hanging="1418"/>
        <w:outlineLvl w:val="3"/>
        <w:rPr>
          <w:rFonts w:ascii="Arial" w:hAnsi="Arial"/>
          <w:sz w:val="24"/>
        </w:rPr>
      </w:pPr>
      <w:r w:rsidRPr="004C3B88">
        <w:rPr>
          <w:rFonts w:ascii="Arial" w:hAnsi="Arial"/>
          <w:sz w:val="24"/>
        </w:rPr>
        <w:t>10.2.</w:t>
      </w:r>
      <w:r>
        <w:rPr>
          <w:rFonts w:ascii="Arial" w:hAnsi="Arial"/>
          <w:sz w:val="24"/>
        </w:rPr>
        <w:t>27</w:t>
      </w:r>
      <w:r w:rsidRPr="004C3B88">
        <w:rPr>
          <w:rFonts w:ascii="Arial" w:hAnsi="Arial"/>
          <w:sz w:val="24"/>
        </w:rPr>
        <w:t>.</w:t>
      </w:r>
      <w:r>
        <w:rPr>
          <w:rFonts w:ascii="Arial" w:hAnsi="Arial"/>
          <w:sz w:val="24"/>
        </w:rPr>
        <w:t>4</w:t>
      </w:r>
      <w:r w:rsidRPr="004C3B88">
        <w:rPr>
          <w:rFonts w:ascii="Arial" w:hAnsi="Arial"/>
          <w:sz w:val="24"/>
        </w:rPr>
        <w:tab/>
      </w:r>
      <w:r w:rsidRPr="004C3B88">
        <w:rPr>
          <w:rFonts w:ascii="Arial" w:eastAsia="宋体" w:hAnsi="Arial" w:hint="eastAsia"/>
          <w:sz w:val="24"/>
          <w:lang w:eastAsia="zh-CN"/>
        </w:rPr>
        <w:t>&lt;</w:t>
      </w:r>
      <w:r w:rsidRPr="004C3B88">
        <w:rPr>
          <w:rFonts w:ascii="Arial" w:eastAsia="宋体" w:hAnsi="Arial"/>
          <w:i/>
          <w:sz w:val="24"/>
          <w:lang w:eastAsia="zh-CN"/>
        </w:rPr>
        <w:t>state</w:t>
      </w:r>
      <w:r w:rsidRPr="004C3B88">
        <w:rPr>
          <w:rFonts w:ascii="Arial" w:hAnsi="Arial"/>
          <w:sz w:val="24"/>
        </w:rPr>
        <w:t>&gt; Resource Procedures</w:t>
      </w:r>
    </w:p>
    <w:p w14:paraId="2AF57069" w14:textId="14644CF3" w:rsidR="008D27A2" w:rsidRPr="004C3B88" w:rsidRDefault="008D27A2" w:rsidP="008D27A2">
      <w:pPr>
        <w:keepNext/>
        <w:keepLines/>
        <w:spacing w:before="120"/>
        <w:ind w:left="1701" w:hanging="1701"/>
        <w:outlineLvl w:val="4"/>
        <w:rPr>
          <w:rFonts w:ascii="Arial" w:eastAsia="宋体" w:hAnsi="Arial"/>
          <w:sz w:val="22"/>
          <w:lang w:eastAsia="zh-CN"/>
        </w:rPr>
      </w:pPr>
      <w:r w:rsidRPr="004C3B88">
        <w:rPr>
          <w:rFonts w:ascii="Arial" w:hAnsi="Arial"/>
          <w:sz w:val="22"/>
        </w:rPr>
        <w:t>10.2.</w:t>
      </w:r>
      <w:r>
        <w:rPr>
          <w:rFonts w:ascii="Arial" w:hAnsi="Arial"/>
          <w:sz w:val="22"/>
        </w:rPr>
        <w:t>27</w:t>
      </w:r>
      <w:r w:rsidRPr="004C3B88">
        <w:rPr>
          <w:rFonts w:ascii="Arial" w:hAnsi="Arial"/>
          <w:sz w:val="22"/>
        </w:rPr>
        <w:t>.</w:t>
      </w:r>
      <w:r>
        <w:rPr>
          <w:rFonts w:ascii="Arial" w:eastAsia="宋体" w:hAnsi="Arial"/>
          <w:sz w:val="22"/>
          <w:lang w:eastAsia="zh-CN"/>
        </w:rPr>
        <w:t>4</w:t>
      </w:r>
      <w:r w:rsidRPr="004C3B88">
        <w:rPr>
          <w:rFonts w:ascii="Arial" w:eastAsia="宋体" w:hAnsi="Arial" w:hint="eastAsia"/>
          <w:sz w:val="22"/>
          <w:lang w:eastAsia="zh-CN"/>
        </w:rPr>
        <w:t>.1</w:t>
      </w:r>
      <w:r w:rsidRPr="004C3B88">
        <w:rPr>
          <w:rFonts w:ascii="Arial" w:eastAsia="宋体" w:hAnsi="Arial"/>
          <w:sz w:val="22"/>
          <w:lang w:eastAsia="zh-CN"/>
        </w:rPr>
        <w:tab/>
      </w:r>
      <w:r w:rsidRPr="004C3B88">
        <w:rPr>
          <w:rFonts w:ascii="Arial" w:hAnsi="Arial"/>
          <w:sz w:val="22"/>
        </w:rPr>
        <w:t>Create &lt;</w:t>
      </w:r>
      <w:r>
        <w:rPr>
          <w:rFonts w:ascii="Arial" w:hAnsi="Arial"/>
          <w:i/>
          <w:sz w:val="22"/>
          <w:lang w:val="en-US" w:eastAsia="ko-KR"/>
        </w:rPr>
        <w:t>state</w:t>
      </w:r>
      <w:r w:rsidRPr="004C3B88">
        <w:rPr>
          <w:rFonts w:ascii="Arial" w:hAnsi="Arial"/>
          <w:sz w:val="22"/>
        </w:rPr>
        <w:t>&gt;</w:t>
      </w:r>
    </w:p>
    <w:p w14:paraId="24E63DE5" w14:textId="77777777" w:rsidR="008D27A2" w:rsidRPr="004C3B88" w:rsidRDefault="008D27A2" w:rsidP="008D27A2">
      <w:r w:rsidRPr="004C3B88">
        <w:t xml:space="preserve">The </w:t>
      </w:r>
      <w:r>
        <w:t>H</w:t>
      </w:r>
      <w:r w:rsidRPr="004C3B88">
        <w:t xml:space="preserve">osting CSE shall use this procedure to create a </w:t>
      </w:r>
      <w:r w:rsidRPr="004C3B88">
        <w:rPr>
          <w:i/>
        </w:rPr>
        <w:t>&lt;</w:t>
      </w:r>
      <w:r>
        <w:rPr>
          <w:i/>
          <w:lang w:val="en-US" w:eastAsia="ko-KR"/>
        </w:rPr>
        <w:t>state</w:t>
      </w:r>
      <w:r w:rsidRPr="004C3B88">
        <w:rPr>
          <w:i/>
        </w:rPr>
        <w:t>&gt;</w:t>
      </w:r>
      <w:r w:rsidRPr="004C3B88">
        <w:t xml:space="preserve"> resource according to the resource identifier of the parent resource.</w:t>
      </w:r>
    </w:p>
    <w:p w14:paraId="2FE13430" w14:textId="4D2FF280"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Pr>
          <w:rFonts w:ascii="Arial" w:hAnsi="Arial"/>
          <w:b/>
        </w:rPr>
        <w:t>27</w:t>
      </w:r>
      <w:r w:rsidRPr="004C3B88">
        <w:rPr>
          <w:rFonts w:ascii="Arial" w:hAnsi="Arial"/>
          <w:b/>
        </w:rPr>
        <w:t>.</w:t>
      </w:r>
      <w:r>
        <w:rPr>
          <w:rFonts w:ascii="Arial" w:hAnsi="Arial"/>
          <w:b/>
        </w:rPr>
        <w:t>4</w:t>
      </w:r>
      <w:r w:rsidRPr="004C3B88">
        <w:rPr>
          <w:rFonts w:ascii="Arial" w:hAnsi="Arial"/>
          <w:b/>
        </w:rPr>
        <w:t xml:space="preserve">.1-1: </w:t>
      </w:r>
      <w:r w:rsidRPr="004C3B88">
        <w:rPr>
          <w:rFonts w:ascii="Arial" w:hAnsi="Arial"/>
          <w:b/>
          <w:i/>
        </w:rPr>
        <w:t>&lt;</w:t>
      </w:r>
      <w:r>
        <w:rPr>
          <w:rFonts w:ascii="Arial" w:hAnsi="Arial"/>
          <w:b/>
          <w:i/>
          <w:lang w:val="en-US" w:eastAsia="ko-KR"/>
        </w:rPr>
        <w:t>state</w:t>
      </w:r>
      <w:r w:rsidRPr="004C3B88">
        <w:rPr>
          <w:rFonts w:ascii="Arial" w:hAnsi="Arial"/>
          <w:b/>
          <w:i/>
        </w:rPr>
        <w:t>&gt;</w:t>
      </w:r>
      <w:r w:rsidRPr="004C3B88">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0FDBA3A0" w14:textId="77777777" w:rsidTr="008D27A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9BDF8A"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Pr>
                <w:rFonts w:ascii="Arial" w:hAnsi="Arial"/>
                <w:b/>
                <w:i/>
                <w:sz w:val="18"/>
                <w:lang w:val="en-US" w:eastAsia="ko-KR"/>
              </w:rPr>
              <w:t>state</w:t>
            </w:r>
            <w:r w:rsidRPr="004C3B88">
              <w:rPr>
                <w:rFonts w:ascii="Arial" w:hAnsi="Arial"/>
                <w:b/>
                <w:i/>
                <w:sz w:val="18"/>
                <w:lang w:eastAsia="ko-KR"/>
              </w:rPr>
              <w:t>&gt;</w:t>
            </w:r>
            <w:r w:rsidRPr="004C3B88">
              <w:rPr>
                <w:rFonts w:ascii="Arial" w:hAnsi="Arial"/>
                <w:b/>
                <w:sz w:val="18"/>
                <w:lang w:eastAsia="ko-KR"/>
              </w:rPr>
              <w:t xml:space="preserve"> CREATE </w:t>
            </w:r>
          </w:p>
        </w:tc>
      </w:tr>
      <w:tr w:rsidR="008D27A2" w:rsidRPr="004C3B88" w14:paraId="1FD57B20" w14:textId="77777777" w:rsidTr="008D27A2">
        <w:trPr>
          <w:jc w:val="center"/>
        </w:trPr>
        <w:tc>
          <w:tcPr>
            <w:tcW w:w="2093" w:type="dxa"/>
            <w:shd w:val="clear" w:color="auto" w:fill="auto"/>
          </w:tcPr>
          <w:p w14:paraId="7820F994"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24139568" w14:textId="77777777" w:rsidR="008D27A2" w:rsidRPr="004C3B88" w:rsidRDefault="008D27A2" w:rsidP="008D27A2">
            <w:pPr>
              <w:keepNext/>
              <w:keepLines/>
              <w:spacing w:after="0"/>
              <w:rPr>
                <w:rFonts w:ascii="Arial" w:eastAsia="Arial Unicode MS" w:hAnsi="Arial"/>
                <w:sz w:val="18"/>
                <w:lang w:eastAsia="ko-KR"/>
              </w:rPr>
            </w:pPr>
            <w:r w:rsidRPr="004C3B88">
              <w:rPr>
                <w:rFonts w:ascii="Arial" w:eastAsia="Arial Unicode MS" w:hAnsi="Arial"/>
                <w:sz w:val="18"/>
                <w:lang w:eastAsia="ko-KR"/>
              </w:rPr>
              <w:t xml:space="preserve">All </w:t>
            </w:r>
            <w:r w:rsidRPr="004C3B88">
              <w:rPr>
                <w:rFonts w:ascii="Arial" w:eastAsia="Arial Unicode MS" w:hAnsi="Arial"/>
                <w:sz w:val="18"/>
              </w:rPr>
              <w:t>parameters</w:t>
            </w:r>
            <w:r w:rsidRPr="004C3B88">
              <w:rPr>
                <w:rFonts w:ascii="Arial" w:eastAsia="Arial Unicode MS" w:hAnsi="Arial"/>
                <w:sz w:val="18"/>
                <w:lang w:eastAsia="ko-KR"/>
              </w:rPr>
              <w:t xml:space="preserve"> defined in table </w:t>
            </w:r>
            <w:r w:rsidRPr="004C3B88">
              <w:rPr>
                <w:rFonts w:ascii="Arial" w:eastAsia="Arial Unicode MS" w:hAnsi="Arial" w:hint="eastAsia"/>
                <w:sz w:val="18"/>
                <w:lang w:eastAsia="zh-CN"/>
              </w:rPr>
              <w:t>8.1.2-3</w:t>
            </w:r>
            <w:r w:rsidRPr="004C3B88">
              <w:rPr>
                <w:rFonts w:ascii="Arial" w:eastAsia="Arial Unicode MS" w:hAnsi="Arial"/>
                <w:sz w:val="18"/>
                <w:lang w:eastAsia="ko-KR"/>
              </w:rPr>
              <w:t xml:space="preserve"> apply with the specific details for:</w:t>
            </w:r>
          </w:p>
          <w:p w14:paraId="1E578D53" w14:textId="3C6C9B7D" w:rsidR="008D27A2" w:rsidRPr="004C3B88" w:rsidRDefault="008D27A2">
            <w:pPr>
              <w:keepNext/>
              <w:keepLines/>
              <w:spacing w:after="0"/>
              <w:rPr>
                <w:rFonts w:ascii="Arial" w:eastAsia="Arial Unicode MS" w:hAnsi="Arial"/>
                <w:sz w:val="18"/>
                <w:szCs w:val="18"/>
                <w:lang w:eastAsia="ko-KR"/>
              </w:rPr>
            </w:pPr>
            <w:r w:rsidRPr="004C3B88">
              <w:rPr>
                <w:rFonts w:ascii="Arial" w:eastAsia="Arial Unicode MS" w:hAnsi="Arial"/>
                <w:b/>
                <w:i/>
                <w:sz w:val="18"/>
              </w:rPr>
              <w:t>Content:</w:t>
            </w:r>
            <w:r w:rsidRPr="004C3B88">
              <w:rPr>
                <w:rFonts w:ascii="Arial" w:eastAsia="Arial Unicode MS" w:hAnsi="Arial"/>
                <w:sz w:val="18"/>
              </w:rPr>
              <w:t xml:space="preserve"> The resource content shall provide the information as defined in clause 9.6.</w:t>
            </w:r>
            <w:r w:rsidR="008E6235">
              <w:rPr>
                <w:rFonts w:ascii="Arial" w:eastAsia="Arial Unicode MS" w:hAnsi="Arial"/>
                <w:sz w:val="18"/>
              </w:rPr>
              <w:t>74</w:t>
            </w:r>
          </w:p>
        </w:tc>
      </w:tr>
      <w:tr w:rsidR="008D27A2" w:rsidRPr="004C3B88" w14:paraId="48BC5545" w14:textId="77777777" w:rsidTr="008D27A2">
        <w:trPr>
          <w:jc w:val="center"/>
        </w:trPr>
        <w:tc>
          <w:tcPr>
            <w:tcW w:w="2093" w:type="dxa"/>
            <w:shd w:val="clear" w:color="auto" w:fill="auto"/>
          </w:tcPr>
          <w:p w14:paraId="5BE14986"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6CCE7DC8" w14:textId="77777777" w:rsidR="008D27A2" w:rsidRPr="004C3B88" w:rsidRDefault="008D27A2" w:rsidP="008D27A2">
            <w:pPr>
              <w:keepNext/>
              <w:keepLines/>
              <w:spacing w:after="0"/>
              <w:rPr>
                <w:rFonts w:ascii="Arial" w:eastAsia="宋体" w:hAnsi="Arial"/>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宋体" w:hAnsi="Arial" w:hint="eastAsia"/>
                <w:sz w:val="18"/>
                <w:lang w:eastAsia="zh-CN"/>
              </w:rPr>
              <w:t>2</w:t>
            </w:r>
          </w:p>
        </w:tc>
      </w:tr>
      <w:tr w:rsidR="008D27A2" w:rsidRPr="004C3B88" w14:paraId="66F05C77" w14:textId="77777777" w:rsidTr="008D27A2">
        <w:trPr>
          <w:jc w:val="center"/>
        </w:trPr>
        <w:tc>
          <w:tcPr>
            <w:tcW w:w="2093" w:type="dxa"/>
            <w:shd w:val="clear" w:color="auto" w:fill="auto"/>
          </w:tcPr>
          <w:p w14:paraId="7C201C64"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76EE30D8" w14:textId="77777777" w:rsidR="008D27A2" w:rsidRDefault="008D27A2" w:rsidP="008D27A2">
            <w:pPr>
              <w:keepNext/>
              <w:keepLines/>
              <w:spacing w:after="0"/>
              <w:rPr>
                <w:rFonts w:ascii="Arial" w:hAnsi="Arial"/>
                <w:sz w:val="18"/>
              </w:rPr>
            </w:pPr>
            <w:r w:rsidRPr="004C3B88">
              <w:rPr>
                <w:rFonts w:ascii="Arial" w:eastAsia="Arial Unicode MS" w:hAnsi="Arial"/>
                <w:sz w:val="18"/>
                <w:szCs w:val="18"/>
                <w:lang w:eastAsia="ko-KR"/>
              </w:rPr>
              <w:t xml:space="preserve">According to clause </w:t>
            </w:r>
            <w:r w:rsidRPr="004C3B88">
              <w:rPr>
                <w:rFonts w:ascii="Arial" w:hAnsi="Arial"/>
                <w:sz w:val="18"/>
              </w:rPr>
              <w:t>10.</w:t>
            </w:r>
            <w:r w:rsidRPr="004C3B88">
              <w:rPr>
                <w:rFonts w:ascii="Arial" w:hAnsi="Arial" w:hint="eastAsia"/>
                <w:sz w:val="18"/>
                <w:lang w:eastAsia="zh-CN"/>
              </w:rPr>
              <w:t>1</w:t>
            </w:r>
            <w:r w:rsidRPr="004C3B88">
              <w:rPr>
                <w:rFonts w:ascii="Arial" w:hAnsi="Arial"/>
                <w:sz w:val="18"/>
              </w:rPr>
              <w:t>.2</w:t>
            </w:r>
          </w:p>
          <w:p w14:paraId="2AD4CCE0" w14:textId="77777777" w:rsidR="008D27A2" w:rsidRDefault="008D27A2" w:rsidP="008D27A2">
            <w:pPr>
              <w:keepNext/>
              <w:keepLines/>
              <w:spacing w:after="0"/>
              <w:rPr>
                <w:rFonts w:ascii="Arial" w:hAnsi="Arial"/>
                <w:sz w:val="18"/>
              </w:rPr>
            </w:pPr>
          </w:p>
          <w:p w14:paraId="40C47156" w14:textId="77777777" w:rsidR="008D27A2" w:rsidRDefault="008D27A2" w:rsidP="008D27A2">
            <w:pPr>
              <w:keepNext/>
              <w:keepLines/>
              <w:spacing w:after="0"/>
              <w:rPr>
                <w:rFonts w:ascii="Arial" w:hAnsi="Arial"/>
                <w:sz w:val="18"/>
              </w:rPr>
            </w:pPr>
            <w:r>
              <w:rPr>
                <w:rFonts w:ascii="Arial" w:hAnsi="Arial"/>
                <w:sz w:val="18"/>
              </w:rPr>
              <w:t>The Receiver shall check the existence and accessibility of the &lt;</w:t>
            </w:r>
            <w:r w:rsidRPr="00A52A15">
              <w:rPr>
                <w:rFonts w:ascii="Arial" w:hAnsi="Arial"/>
                <w:i/>
                <w:sz w:val="18"/>
              </w:rPr>
              <w:t>state</w:t>
            </w:r>
            <w:r>
              <w:rPr>
                <w:rFonts w:ascii="Arial" w:hAnsi="Arial"/>
                <w:sz w:val="18"/>
              </w:rPr>
              <w:t xml:space="preserve">&gt; resource(s) defined in the </w:t>
            </w:r>
            <w:r w:rsidRPr="00A52A15">
              <w:rPr>
                <w:rFonts w:ascii="Arial" w:hAnsi="Arial"/>
                <w:i/>
                <w:sz w:val="18"/>
              </w:rPr>
              <w:t>stateTransitions</w:t>
            </w:r>
            <w:r>
              <w:rPr>
                <w:rFonts w:ascii="Arial" w:hAnsi="Arial"/>
                <w:i/>
                <w:sz w:val="18"/>
              </w:rPr>
              <w:t xml:space="preserve"> </w:t>
            </w:r>
            <w:r w:rsidRPr="001F29CB">
              <w:rPr>
                <w:rFonts w:ascii="Arial" w:hAnsi="Arial"/>
                <w:iCs/>
                <w:sz w:val="18"/>
              </w:rPr>
              <w:t>attribute</w:t>
            </w:r>
            <w:r>
              <w:rPr>
                <w:rFonts w:ascii="Arial" w:hAnsi="Arial"/>
                <w:sz w:val="18"/>
              </w:rPr>
              <w:t>, the &lt;</w:t>
            </w:r>
            <w:r w:rsidRPr="00A52A15">
              <w:rPr>
                <w:rFonts w:ascii="Arial" w:hAnsi="Arial"/>
                <w:i/>
                <w:sz w:val="18"/>
              </w:rPr>
              <w:t>action</w:t>
            </w:r>
            <w:r>
              <w:rPr>
                <w:rFonts w:ascii="Arial" w:hAnsi="Arial"/>
                <w:sz w:val="18"/>
              </w:rPr>
              <w:t xml:space="preserve">&gt; resource defined in </w:t>
            </w:r>
            <w:r w:rsidRPr="00A52A15">
              <w:rPr>
                <w:rFonts w:ascii="Arial" w:hAnsi="Arial"/>
                <w:i/>
                <w:sz w:val="18"/>
              </w:rPr>
              <w:t>stateAction</w:t>
            </w:r>
            <w:r w:rsidRPr="00E56CB6">
              <w:rPr>
                <w:rFonts w:ascii="Arial" w:hAnsi="Arial"/>
                <w:iCs/>
                <w:sz w:val="18"/>
              </w:rPr>
              <w:t>, and any resources referenced by these resources</w:t>
            </w:r>
            <w:r w:rsidRPr="00A52A15">
              <w:rPr>
                <w:rFonts w:ascii="Arial" w:hAnsi="Arial"/>
                <w:sz w:val="18"/>
              </w:rPr>
              <w:t xml:space="preserve">. </w:t>
            </w:r>
            <w:r>
              <w:rPr>
                <w:rFonts w:ascii="Arial" w:hAnsi="Arial"/>
                <w:sz w:val="18"/>
              </w:rPr>
              <w:t>If any of the referenced resources do not exist or are not accessible by the Originator, the Receiver responds with an error.</w:t>
            </w:r>
          </w:p>
          <w:p w14:paraId="4B3CC06A" w14:textId="77777777" w:rsidR="008D27A2" w:rsidRPr="004C3B88" w:rsidRDefault="008D27A2" w:rsidP="008D27A2">
            <w:pPr>
              <w:keepNext/>
              <w:keepLines/>
              <w:spacing w:after="0"/>
              <w:rPr>
                <w:rFonts w:ascii="Arial" w:hAnsi="Arial"/>
                <w:sz w:val="18"/>
              </w:rPr>
            </w:pPr>
          </w:p>
          <w:p w14:paraId="74AE89FB" w14:textId="1AC19C95" w:rsidR="008D27A2" w:rsidRPr="004C3B88" w:rsidRDefault="008D27A2">
            <w:pPr>
              <w:keepNext/>
              <w:keepLines/>
              <w:spacing w:after="0"/>
              <w:rPr>
                <w:rFonts w:ascii="Arial" w:hAnsi="Arial"/>
                <w:sz w:val="18"/>
              </w:rPr>
            </w:pPr>
            <w:r>
              <w:rPr>
                <w:rFonts w:ascii="Arial" w:hAnsi="Arial"/>
                <w:sz w:val="18"/>
              </w:rPr>
              <w:t xml:space="preserve">Once the </w:t>
            </w:r>
            <w:r w:rsidRPr="004C3B88">
              <w:rPr>
                <w:rFonts w:ascii="Arial" w:hAnsi="Arial"/>
                <w:i/>
                <w:sz w:val="18"/>
              </w:rPr>
              <w:t>&lt;</w:t>
            </w:r>
            <w:r>
              <w:rPr>
                <w:rFonts w:ascii="Arial" w:hAnsi="Arial"/>
                <w:i/>
                <w:sz w:val="18"/>
              </w:rPr>
              <w:t>state</w:t>
            </w:r>
            <w:r w:rsidRPr="004C3B88">
              <w:rPr>
                <w:rFonts w:ascii="Arial" w:hAnsi="Arial"/>
                <w:i/>
                <w:sz w:val="18"/>
              </w:rPr>
              <w:t>&gt;</w:t>
            </w:r>
            <w:r w:rsidRPr="004C3B88">
              <w:rPr>
                <w:rFonts w:ascii="Arial" w:hAnsi="Arial"/>
                <w:sz w:val="18"/>
              </w:rPr>
              <w:t xml:space="preserve"> resource</w:t>
            </w:r>
            <w:r>
              <w:rPr>
                <w:rFonts w:ascii="Arial" w:hAnsi="Arial"/>
                <w:sz w:val="18"/>
              </w:rPr>
              <w:t xml:space="preserve"> is successfully created</w:t>
            </w:r>
            <w:r w:rsidRPr="004C3B88">
              <w:rPr>
                <w:rFonts w:ascii="Arial" w:hAnsi="Arial"/>
                <w:sz w:val="18"/>
              </w:rPr>
              <w:t xml:space="preserve">, </w:t>
            </w:r>
            <w:r w:rsidRPr="00844D37">
              <w:rPr>
                <w:rFonts w:ascii="Arial" w:hAnsi="Arial"/>
                <w:sz w:val="18"/>
              </w:rPr>
              <w:t xml:space="preserve">the Receiver shall </w:t>
            </w:r>
            <w:r>
              <w:rPr>
                <w:rFonts w:ascii="Arial" w:hAnsi="Arial"/>
                <w:sz w:val="18"/>
              </w:rPr>
              <w:t>use the &lt;</w:t>
            </w:r>
            <w:r w:rsidRPr="001F29CB">
              <w:rPr>
                <w:rFonts w:ascii="Arial" w:hAnsi="Arial"/>
                <w:i/>
                <w:iCs/>
                <w:sz w:val="18"/>
              </w:rPr>
              <w:t>state</w:t>
            </w:r>
            <w:r>
              <w:rPr>
                <w:rFonts w:ascii="Arial" w:hAnsi="Arial"/>
                <w:sz w:val="18"/>
              </w:rPr>
              <w:t xml:space="preserve">&gt; resource per the process management </w:t>
            </w:r>
            <w:r w:rsidRPr="00844D37">
              <w:rPr>
                <w:rFonts w:ascii="Arial" w:hAnsi="Arial"/>
                <w:sz w:val="18"/>
              </w:rPr>
              <w:t xml:space="preserve">procedure </w:t>
            </w:r>
            <w:r>
              <w:rPr>
                <w:rFonts w:ascii="Arial" w:hAnsi="Arial"/>
                <w:sz w:val="18"/>
              </w:rPr>
              <w:t xml:space="preserve">as defined in </w:t>
            </w:r>
            <w:r w:rsidRPr="00844D37">
              <w:rPr>
                <w:rFonts w:ascii="Arial" w:hAnsi="Arial"/>
                <w:sz w:val="18"/>
              </w:rPr>
              <w:t>10.2.</w:t>
            </w:r>
            <w:r w:rsidR="008E6235">
              <w:rPr>
                <w:rFonts w:ascii="Arial" w:hAnsi="Arial"/>
                <w:sz w:val="18"/>
              </w:rPr>
              <w:t>27</w:t>
            </w:r>
            <w:r w:rsidRPr="00844D37">
              <w:rPr>
                <w:rFonts w:ascii="Arial" w:hAnsi="Arial"/>
                <w:sz w:val="18"/>
              </w:rPr>
              <w:t>.2 and 10.2.</w:t>
            </w:r>
            <w:r w:rsidR="008E6235">
              <w:rPr>
                <w:rFonts w:ascii="Arial" w:hAnsi="Arial"/>
                <w:sz w:val="18"/>
              </w:rPr>
              <w:t>27</w:t>
            </w:r>
            <w:r w:rsidRPr="00844D37">
              <w:rPr>
                <w:rFonts w:ascii="Arial" w:hAnsi="Arial"/>
                <w:sz w:val="18"/>
              </w:rPr>
              <w:t>.3.</w:t>
            </w:r>
          </w:p>
        </w:tc>
      </w:tr>
      <w:tr w:rsidR="008D27A2" w:rsidRPr="004C3B88" w14:paraId="5CC8BF84" w14:textId="77777777" w:rsidTr="008D27A2">
        <w:trPr>
          <w:jc w:val="center"/>
        </w:trPr>
        <w:tc>
          <w:tcPr>
            <w:tcW w:w="2093" w:type="dxa"/>
            <w:shd w:val="clear" w:color="auto" w:fill="auto"/>
          </w:tcPr>
          <w:p w14:paraId="2E182BDB"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7057363D" w14:textId="77777777" w:rsidR="008D27A2" w:rsidRPr="004C3B88" w:rsidRDefault="008D27A2" w:rsidP="008D27A2">
            <w:pPr>
              <w:keepNext/>
              <w:keepLines/>
              <w:spacing w:after="0"/>
              <w:rPr>
                <w:rFonts w:ascii="Arial" w:eastAsia="宋体" w:hAnsi="Arial"/>
                <w:iCs/>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宋体" w:hAnsi="Arial" w:hint="eastAsia"/>
                <w:sz w:val="18"/>
                <w:lang w:eastAsia="zh-CN"/>
              </w:rPr>
              <w:t>2</w:t>
            </w:r>
          </w:p>
        </w:tc>
      </w:tr>
      <w:tr w:rsidR="008D27A2" w:rsidRPr="004C3B88" w14:paraId="7D8B3199"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1C680073"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E5F8EB" w14:textId="77777777" w:rsidR="008D27A2" w:rsidRPr="004C3B88" w:rsidRDefault="008D27A2" w:rsidP="008D27A2">
            <w:pPr>
              <w:keepNext/>
              <w:keepLines/>
              <w:spacing w:after="0"/>
              <w:rPr>
                <w:rFonts w:ascii="Arial" w:eastAsia="Arial Unicode MS" w:hAnsi="Arial"/>
                <w:sz w:val="18"/>
                <w:szCs w:val="18"/>
              </w:rPr>
            </w:pPr>
            <w:r w:rsidRPr="004C3B88">
              <w:rPr>
                <w:rFonts w:ascii="Arial" w:eastAsia="Arial Unicode MS" w:hAnsi="Arial"/>
                <w:sz w:val="18"/>
                <w:szCs w:val="18"/>
                <w:lang w:eastAsia="ko-KR"/>
              </w:rPr>
              <w:t xml:space="preserve">According to clause </w:t>
            </w:r>
            <w:r w:rsidRPr="004C3B88">
              <w:rPr>
                <w:rFonts w:ascii="Arial" w:hAnsi="Arial"/>
                <w:sz w:val="18"/>
              </w:rPr>
              <w:t>10.</w:t>
            </w:r>
            <w:r w:rsidRPr="004C3B88">
              <w:rPr>
                <w:rFonts w:ascii="Arial" w:hAnsi="Arial" w:hint="eastAsia"/>
                <w:sz w:val="18"/>
                <w:lang w:eastAsia="zh-CN"/>
              </w:rPr>
              <w:t>1</w:t>
            </w:r>
            <w:r w:rsidRPr="004C3B88">
              <w:rPr>
                <w:rFonts w:ascii="Arial" w:hAnsi="Arial"/>
                <w:sz w:val="18"/>
              </w:rPr>
              <w:t>.2</w:t>
            </w:r>
          </w:p>
        </w:tc>
      </w:tr>
      <w:tr w:rsidR="008D27A2" w:rsidRPr="004C3B88" w14:paraId="7302101A"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5FFABFCE"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19D1A2D" w14:textId="77777777" w:rsidR="008D27A2" w:rsidRPr="004C3B88" w:rsidRDefault="008D27A2" w:rsidP="008D27A2">
            <w:pPr>
              <w:keepNext/>
              <w:keepLines/>
              <w:spacing w:after="0"/>
              <w:rPr>
                <w:rFonts w:ascii="Arial" w:eastAsia="宋体" w:hAnsi="Arial"/>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宋体" w:hAnsi="Arial" w:hint="eastAsia"/>
                <w:sz w:val="18"/>
                <w:lang w:eastAsia="zh-CN"/>
              </w:rPr>
              <w:t>2</w:t>
            </w:r>
          </w:p>
        </w:tc>
      </w:tr>
    </w:tbl>
    <w:p w14:paraId="3130BAE5" w14:textId="77777777" w:rsidR="008D27A2" w:rsidRPr="004C3B88" w:rsidRDefault="008D27A2" w:rsidP="008D27A2">
      <w:pPr>
        <w:rPr>
          <w:lang w:eastAsia="zh-CN"/>
        </w:rPr>
      </w:pPr>
    </w:p>
    <w:p w14:paraId="357EAA00" w14:textId="58094EEC" w:rsidR="008D27A2" w:rsidRPr="004C3B88" w:rsidRDefault="008D27A2" w:rsidP="008D27A2">
      <w:pPr>
        <w:keepNext/>
        <w:keepLines/>
        <w:spacing w:before="120"/>
        <w:ind w:left="1701" w:hanging="1701"/>
        <w:outlineLvl w:val="4"/>
        <w:rPr>
          <w:rFonts w:ascii="Arial" w:eastAsia="宋体" w:hAnsi="Arial"/>
          <w:sz w:val="22"/>
          <w:lang w:eastAsia="zh-CN"/>
        </w:rPr>
      </w:pPr>
      <w:r w:rsidRPr="004C3B88">
        <w:rPr>
          <w:rFonts w:ascii="Arial" w:hAnsi="Arial"/>
          <w:sz w:val="22"/>
        </w:rPr>
        <w:lastRenderedPageBreak/>
        <w:t>10.2.</w:t>
      </w:r>
      <w:r w:rsidR="008E6235">
        <w:rPr>
          <w:rFonts w:ascii="Arial" w:hAnsi="Arial"/>
          <w:sz w:val="22"/>
        </w:rPr>
        <w:t>27</w:t>
      </w:r>
      <w:r w:rsidRPr="004C3B88">
        <w:rPr>
          <w:rFonts w:ascii="Arial" w:hAnsi="Arial"/>
          <w:sz w:val="22"/>
        </w:rPr>
        <w:t>.</w:t>
      </w:r>
      <w:r>
        <w:rPr>
          <w:rFonts w:ascii="Arial" w:hAnsi="Arial"/>
          <w:sz w:val="22"/>
        </w:rPr>
        <w:t>4</w:t>
      </w:r>
      <w:r w:rsidRPr="004C3B88">
        <w:rPr>
          <w:rFonts w:ascii="Arial" w:hAnsi="Arial"/>
          <w:sz w:val="22"/>
        </w:rPr>
        <w:t>.</w:t>
      </w:r>
      <w:r w:rsidRPr="004C3B88">
        <w:rPr>
          <w:rFonts w:ascii="Arial" w:eastAsia="宋体" w:hAnsi="Arial" w:hint="eastAsia"/>
          <w:sz w:val="22"/>
          <w:lang w:eastAsia="zh-CN"/>
        </w:rPr>
        <w:t>2</w:t>
      </w:r>
      <w:r w:rsidRPr="004C3B88">
        <w:rPr>
          <w:rFonts w:ascii="Arial" w:hAnsi="Arial"/>
          <w:sz w:val="22"/>
        </w:rPr>
        <w:tab/>
        <w:t xml:space="preserve">Retrieve </w:t>
      </w:r>
      <w:r w:rsidRPr="004C3B88">
        <w:rPr>
          <w:rFonts w:ascii="Arial" w:hAnsi="Arial"/>
          <w:i/>
          <w:sz w:val="22"/>
        </w:rPr>
        <w:t>&lt;</w:t>
      </w:r>
      <w:r>
        <w:rPr>
          <w:rFonts w:ascii="Arial" w:hAnsi="Arial"/>
          <w:i/>
          <w:sz w:val="22"/>
          <w:lang w:val="en-US" w:eastAsia="ko-KR"/>
        </w:rPr>
        <w:t>state</w:t>
      </w:r>
      <w:r w:rsidRPr="004C3B88">
        <w:rPr>
          <w:rFonts w:ascii="Arial" w:hAnsi="Arial"/>
          <w:i/>
          <w:sz w:val="22"/>
        </w:rPr>
        <w:t>&gt;</w:t>
      </w:r>
    </w:p>
    <w:p w14:paraId="574C8E6D" w14:textId="77777777" w:rsidR="008D27A2" w:rsidRPr="004C3B88" w:rsidRDefault="008D27A2" w:rsidP="008D27A2">
      <w:pPr>
        <w:keepNext/>
        <w:keepLines/>
      </w:pPr>
      <w:r w:rsidRPr="004C3B88">
        <w:t xml:space="preserve">This procedure shall be used for retrieving the attributes of a </w:t>
      </w:r>
      <w:r w:rsidRPr="004C3B88">
        <w:rPr>
          <w:i/>
        </w:rPr>
        <w:t>&lt;</w:t>
      </w:r>
      <w:r>
        <w:rPr>
          <w:i/>
          <w:lang w:val="en-US" w:eastAsia="ko-KR"/>
        </w:rPr>
        <w:t>state</w:t>
      </w:r>
      <w:r w:rsidRPr="004C3B88">
        <w:rPr>
          <w:i/>
        </w:rPr>
        <w:t>&gt;</w:t>
      </w:r>
      <w:r w:rsidRPr="004C3B88">
        <w:t xml:space="preserve"> resource.</w:t>
      </w:r>
    </w:p>
    <w:p w14:paraId="2F00CFEE" w14:textId="5A69A76F"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4</w:t>
      </w:r>
      <w:r w:rsidRPr="004C3B88">
        <w:rPr>
          <w:rFonts w:ascii="Arial" w:hAnsi="Arial"/>
          <w:b/>
        </w:rPr>
        <w:t xml:space="preserve">.2-1: </w:t>
      </w:r>
      <w:r w:rsidRPr="004C3B88">
        <w:rPr>
          <w:rFonts w:ascii="Arial" w:hAnsi="Arial"/>
          <w:b/>
          <w:i/>
        </w:rPr>
        <w:t>&lt;</w:t>
      </w:r>
      <w:r>
        <w:rPr>
          <w:rFonts w:ascii="Arial" w:hAnsi="Arial"/>
          <w:b/>
          <w:i/>
          <w:lang w:val="en-US" w:eastAsia="ko-KR"/>
        </w:rPr>
        <w:t>state</w:t>
      </w:r>
      <w:r w:rsidRPr="004C3B88">
        <w:rPr>
          <w:rFonts w:ascii="Arial" w:hAnsi="Arial"/>
          <w:b/>
          <w:i/>
        </w:rPr>
        <w:t>&gt;</w:t>
      </w:r>
      <w:r w:rsidRPr="004C3B88">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1C452A82" w14:textId="77777777" w:rsidTr="008D27A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359941"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Pr>
                <w:rFonts w:ascii="Arial" w:hAnsi="Arial"/>
                <w:b/>
                <w:i/>
                <w:sz w:val="18"/>
                <w:lang w:val="en-US" w:eastAsia="ko-KR"/>
              </w:rPr>
              <w:t>state</w:t>
            </w:r>
            <w:r w:rsidRPr="004C3B88">
              <w:rPr>
                <w:rFonts w:ascii="Arial" w:hAnsi="Arial"/>
                <w:b/>
                <w:i/>
                <w:sz w:val="18"/>
                <w:lang w:eastAsia="ko-KR"/>
              </w:rPr>
              <w:t>&gt;</w:t>
            </w:r>
            <w:r w:rsidRPr="004C3B88">
              <w:rPr>
                <w:rFonts w:ascii="Arial" w:hAnsi="Arial"/>
                <w:b/>
                <w:sz w:val="18"/>
                <w:lang w:eastAsia="ko-KR"/>
              </w:rPr>
              <w:t xml:space="preserve"> RETRIEVE</w:t>
            </w:r>
          </w:p>
        </w:tc>
      </w:tr>
      <w:tr w:rsidR="008D27A2" w:rsidRPr="004C3B88" w14:paraId="2C1D9498" w14:textId="77777777" w:rsidTr="008D27A2">
        <w:trPr>
          <w:jc w:val="center"/>
        </w:trPr>
        <w:tc>
          <w:tcPr>
            <w:tcW w:w="2093" w:type="dxa"/>
            <w:shd w:val="clear" w:color="auto" w:fill="auto"/>
          </w:tcPr>
          <w:p w14:paraId="247C732D"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555B56CB" w14:textId="77777777" w:rsidR="008D27A2" w:rsidRPr="004C3B88" w:rsidRDefault="008D27A2" w:rsidP="008D27A2">
            <w:pPr>
              <w:keepNext/>
              <w:keepLines/>
              <w:spacing w:after="0"/>
              <w:rPr>
                <w:rFonts w:ascii="Arial" w:eastAsia="Arial Unicode MS" w:hAnsi="Arial"/>
                <w:sz w:val="18"/>
                <w:szCs w:val="18"/>
                <w:lang w:eastAsia="ko-KR"/>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r w:rsidRPr="004C3B88">
              <w:rPr>
                <w:rFonts w:ascii="Arial" w:eastAsia="Arial Unicode MS" w:hAnsi="Arial" w:hint="eastAsia"/>
                <w:sz w:val="18"/>
                <w:szCs w:val="18"/>
                <w:lang w:eastAsia="ko-KR"/>
              </w:rPr>
              <w:t>.</w:t>
            </w:r>
          </w:p>
        </w:tc>
      </w:tr>
      <w:tr w:rsidR="008D27A2" w:rsidRPr="004C3B88" w14:paraId="2ADB1B8F" w14:textId="77777777" w:rsidTr="008D27A2">
        <w:trPr>
          <w:jc w:val="center"/>
        </w:trPr>
        <w:tc>
          <w:tcPr>
            <w:tcW w:w="2093" w:type="dxa"/>
            <w:shd w:val="clear" w:color="auto" w:fill="auto"/>
          </w:tcPr>
          <w:p w14:paraId="05DA65D0"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268080D4"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7DF324F4" w14:textId="77777777" w:rsidTr="008D27A2">
        <w:trPr>
          <w:jc w:val="center"/>
        </w:trPr>
        <w:tc>
          <w:tcPr>
            <w:tcW w:w="2093" w:type="dxa"/>
            <w:shd w:val="clear" w:color="auto" w:fill="auto"/>
          </w:tcPr>
          <w:p w14:paraId="32BD0EEC"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19F242A3"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4883D4C8" w14:textId="77777777" w:rsidTr="008D27A2">
        <w:trPr>
          <w:jc w:val="center"/>
        </w:trPr>
        <w:tc>
          <w:tcPr>
            <w:tcW w:w="2093" w:type="dxa"/>
            <w:shd w:val="clear" w:color="auto" w:fill="auto"/>
          </w:tcPr>
          <w:p w14:paraId="73DD9841"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1726D9F2" w14:textId="77777777" w:rsidR="008D27A2" w:rsidRPr="004C3B88" w:rsidRDefault="008D27A2" w:rsidP="008D27A2">
            <w:pPr>
              <w:keepNext/>
              <w:keepLines/>
              <w:spacing w:after="0"/>
              <w:rPr>
                <w:rFonts w:ascii="Arial" w:eastAsia="Arial Unicode MS" w:hAnsi="Arial"/>
                <w:iCs/>
                <w:sz w:val="18"/>
                <w:szCs w:val="18"/>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8.1.3</w:t>
              </w:r>
            </w:smartTag>
            <w:r w:rsidRPr="004C3B88">
              <w:rPr>
                <w:rFonts w:ascii="Arial" w:eastAsia="Arial Unicode MS" w:hAnsi="Arial"/>
                <w:sz w:val="18"/>
                <w:szCs w:val="18"/>
                <w:lang w:eastAsia="ko-KR"/>
              </w:rPr>
              <w:t>-1 apply</w:t>
            </w:r>
            <w:r w:rsidRPr="004C3B88">
              <w:rPr>
                <w:rFonts w:ascii="Arial" w:eastAsia="Arial Unicode MS" w:hAnsi="Arial" w:hint="eastAsia"/>
                <w:sz w:val="18"/>
                <w:szCs w:val="18"/>
                <w:lang w:eastAsia="ko-KR"/>
              </w:rPr>
              <w:t>.</w:t>
            </w:r>
          </w:p>
        </w:tc>
      </w:tr>
      <w:tr w:rsidR="008D27A2" w:rsidRPr="004C3B88" w14:paraId="503D7043"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0486DB85"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A02F25"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0FCB4F50"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6008A1AA"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2EE31B"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bl>
    <w:p w14:paraId="05AE7500" w14:textId="77777777" w:rsidR="008D27A2" w:rsidRPr="004C3B88" w:rsidRDefault="008D27A2" w:rsidP="008D27A2">
      <w:pPr>
        <w:rPr>
          <w:lang w:eastAsia="zh-CN"/>
        </w:rPr>
      </w:pPr>
    </w:p>
    <w:p w14:paraId="10CB38AD" w14:textId="4FA1E3CC" w:rsidR="008D27A2" w:rsidRPr="004C3B88" w:rsidRDefault="008D27A2" w:rsidP="008D27A2">
      <w:pPr>
        <w:keepNext/>
        <w:keepLines/>
        <w:spacing w:before="120"/>
        <w:ind w:left="1701" w:hanging="1701"/>
        <w:outlineLvl w:val="4"/>
        <w:rPr>
          <w:rFonts w:ascii="Arial" w:eastAsia="宋体" w:hAnsi="Arial"/>
          <w:sz w:val="22"/>
          <w:lang w:eastAsia="zh-CN"/>
        </w:rPr>
      </w:pPr>
      <w:r w:rsidRPr="004C3B88">
        <w:rPr>
          <w:rFonts w:ascii="Arial" w:hAnsi="Arial"/>
          <w:sz w:val="22"/>
        </w:rPr>
        <w:t>10.2.</w:t>
      </w:r>
      <w:r w:rsidR="008E6235">
        <w:rPr>
          <w:rFonts w:ascii="Arial" w:hAnsi="Arial"/>
          <w:sz w:val="22"/>
        </w:rPr>
        <w:t>27</w:t>
      </w:r>
      <w:r w:rsidRPr="004C3B88">
        <w:rPr>
          <w:rFonts w:ascii="Arial" w:hAnsi="Arial"/>
          <w:sz w:val="22"/>
        </w:rPr>
        <w:t>.</w:t>
      </w:r>
      <w:r>
        <w:rPr>
          <w:rFonts w:ascii="Arial" w:eastAsia="宋体" w:hAnsi="Arial"/>
          <w:sz w:val="22"/>
          <w:lang w:eastAsia="zh-CN"/>
        </w:rPr>
        <w:t>4</w:t>
      </w:r>
      <w:r w:rsidRPr="004C3B88">
        <w:rPr>
          <w:rFonts w:ascii="Arial" w:eastAsia="宋体" w:hAnsi="Arial"/>
          <w:sz w:val="22"/>
          <w:lang w:eastAsia="zh-CN"/>
        </w:rPr>
        <w:t>.3</w:t>
      </w:r>
      <w:r w:rsidRPr="004C3B88">
        <w:rPr>
          <w:rFonts w:ascii="Arial" w:hAnsi="Arial"/>
          <w:sz w:val="22"/>
        </w:rPr>
        <w:tab/>
        <w:t>Update</w:t>
      </w:r>
      <w:r w:rsidRPr="004C3B88">
        <w:rPr>
          <w:rFonts w:ascii="Arial" w:hAnsi="Arial"/>
          <w:i/>
          <w:sz w:val="22"/>
        </w:rPr>
        <w:t xml:space="preserve"> &lt;</w:t>
      </w:r>
      <w:r>
        <w:rPr>
          <w:rFonts w:ascii="Arial" w:hAnsi="Arial"/>
          <w:i/>
          <w:sz w:val="22"/>
          <w:lang w:val="en-US" w:eastAsia="ko-KR"/>
        </w:rPr>
        <w:t>state</w:t>
      </w:r>
      <w:r w:rsidRPr="004C3B88">
        <w:rPr>
          <w:rFonts w:ascii="Arial" w:hAnsi="Arial"/>
          <w:i/>
          <w:sz w:val="22"/>
        </w:rPr>
        <w:t>&gt;</w:t>
      </w:r>
    </w:p>
    <w:p w14:paraId="5F49F6C0" w14:textId="77777777" w:rsidR="008D27A2" w:rsidRPr="004C3B88" w:rsidRDefault="008D27A2" w:rsidP="008D27A2">
      <w:r w:rsidRPr="004C3B88">
        <w:t xml:space="preserve">This procedure shall be used for updating attributes of a </w:t>
      </w:r>
      <w:r w:rsidRPr="004C3B88">
        <w:rPr>
          <w:i/>
        </w:rPr>
        <w:t>&lt;</w:t>
      </w:r>
      <w:r>
        <w:rPr>
          <w:i/>
          <w:lang w:val="en-US" w:eastAsia="ko-KR"/>
        </w:rPr>
        <w:t>state</w:t>
      </w:r>
      <w:r w:rsidRPr="004C3B88">
        <w:rPr>
          <w:i/>
        </w:rPr>
        <w:t>&gt;</w:t>
      </w:r>
      <w:r w:rsidRPr="004C3B88">
        <w:t xml:space="preserve"> resource.</w:t>
      </w:r>
    </w:p>
    <w:p w14:paraId="338BFC8B" w14:textId="679F4C5D"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4</w:t>
      </w:r>
      <w:r w:rsidRPr="004C3B88">
        <w:rPr>
          <w:rFonts w:ascii="Arial" w:hAnsi="Arial"/>
          <w:b/>
        </w:rPr>
        <w:t xml:space="preserve">.3-1: </w:t>
      </w:r>
      <w:r w:rsidRPr="004C3B88">
        <w:rPr>
          <w:rFonts w:ascii="Arial" w:hAnsi="Arial"/>
          <w:b/>
          <w:i/>
        </w:rPr>
        <w:t>&lt;</w:t>
      </w:r>
      <w:r>
        <w:rPr>
          <w:rFonts w:ascii="Arial" w:hAnsi="Arial"/>
          <w:b/>
          <w:i/>
          <w:lang w:val="en-US" w:eastAsia="ko-KR"/>
        </w:rPr>
        <w:t>state</w:t>
      </w:r>
      <w:r w:rsidRPr="004C3B88">
        <w:rPr>
          <w:rFonts w:ascii="Arial" w:hAnsi="Arial"/>
          <w:b/>
          <w:i/>
        </w:rPr>
        <w:t>&gt;</w:t>
      </w:r>
      <w:r w:rsidRPr="004C3B88">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47C658F7" w14:textId="77777777" w:rsidTr="008D27A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41D57"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Pr>
                <w:rFonts w:ascii="Arial" w:hAnsi="Arial"/>
                <w:b/>
                <w:i/>
                <w:sz w:val="18"/>
                <w:lang w:val="en-US" w:eastAsia="ko-KR"/>
              </w:rPr>
              <w:t>state</w:t>
            </w:r>
            <w:r w:rsidRPr="004C3B88">
              <w:rPr>
                <w:rFonts w:ascii="Arial" w:hAnsi="Arial"/>
                <w:b/>
                <w:i/>
                <w:sz w:val="18"/>
                <w:lang w:eastAsia="ko-KR"/>
              </w:rPr>
              <w:t>&gt;</w:t>
            </w:r>
            <w:r w:rsidRPr="004C3B88">
              <w:rPr>
                <w:rFonts w:ascii="Arial" w:hAnsi="Arial"/>
                <w:b/>
                <w:sz w:val="18"/>
                <w:lang w:eastAsia="ko-KR"/>
              </w:rPr>
              <w:t xml:space="preserve"> UPDATE</w:t>
            </w:r>
          </w:p>
        </w:tc>
      </w:tr>
      <w:tr w:rsidR="008D27A2" w:rsidRPr="004C3B88" w14:paraId="4AD9F9D4" w14:textId="77777777" w:rsidTr="008D27A2">
        <w:trPr>
          <w:jc w:val="center"/>
        </w:trPr>
        <w:tc>
          <w:tcPr>
            <w:tcW w:w="2093" w:type="dxa"/>
            <w:shd w:val="clear" w:color="auto" w:fill="auto"/>
          </w:tcPr>
          <w:p w14:paraId="1F4FC4B7"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p w14:paraId="523A50CF" w14:textId="77777777" w:rsidR="008D27A2" w:rsidRPr="004C3B88" w:rsidRDefault="008D27A2" w:rsidP="008D27A2">
            <w:pPr>
              <w:keepNext/>
              <w:keepLines/>
              <w:spacing w:after="0"/>
              <w:rPr>
                <w:rFonts w:ascii="Arial" w:eastAsia="Arial Unicode MS" w:hAnsi="Arial"/>
                <w:sz w:val="18"/>
              </w:rPr>
            </w:pPr>
          </w:p>
        </w:tc>
        <w:tc>
          <w:tcPr>
            <w:tcW w:w="7074" w:type="dxa"/>
            <w:shd w:val="clear" w:color="auto" w:fill="auto"/>
            <w:vAlign w:val="center"/>
          </w:tcPr>
          <w:p w14:paraId="223AF51C" w14:textId="77777777" w:rsidR="008D27A2" w:rsidRPr="004C3B88" w:rsidRDefault="008D27A2" w:rsidP="008D27A2">
            <w:pPr>
              <w:keepNext/>
              <w:keepLines/>
              <w:spacing w:after="0"/>
              <w:rPr>
                <w:rFonts w:ascii="Arial" w:eastAsia="Arial Unicode MS" w:hAnsi="Arial"/>
                <w:sz w:val="18"/>
                <w:szCs w:val="18"/>
                <w:lang w:eastAsia="ko-KR"/>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r w:rsidRPr="004C3B88">
              <w:rPr>
                <w:rFonts w:ascii="Arial" w:eastAsia="Arial Unicode MS" w:hAnsi="Arial" w:hint="eastAsia"/>
                <w:sz w:val="18"/>
                <w:szCs w:val="18"/>
                <w:lang w:eastAsia="ko-KR"/>
              </w:rPr>
              <w:t>.</w:t>
            </w:r>
          </w:p>
        </w:tc>
      </w:tr>
      <w:tr w:rsidR="008D27A2" w:rsidRPr="004C3B88" w14:paraId="37C2A0C0" w14:textId="77777777" w:rsidTr="008D27A2">
        <w:trPr>
          <w:jc w:val="center"/>
        </w:trPr>
        <w:tc>
          <w:tcPr>
            <w:tcW w:w="2093" w:type="dxa"/>
            <w:shd w:val="clear" w:color="auto" w:fill="auto"/>
          </w:tcPr>
          <w:p w14:paraId="27521EDF"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14771739"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53EC6FD8" w14:textId="77777777" w:rsidTr="008D27A2">
        <w:trPr>
          <w:jc w:val="center"/>
        </w:trPr>
        <w:tc>
          <w:tcPr>
            <w:tcW w:w="2093" w:type="dxa"/>
            <w:shd w:val="clear" w:color="auto" w:fill="auto"/>
          </w:tcPr>
          <w:p w14:paraId="409DC4AF"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7F8F4CBB" w14:textId="77777777" w:rsidR="008D27A2"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p w14:paraId="377F9600" w14:textId="77777777" w:rsidR="008D27A2" w:rsidRPr="004C3B88" w:rsidRDefault="008D27A2" w:rsidP="008D27A2">
            <w:pPr>
              <w:keepNext/>
              <w:keepLines/>
              <w:spacing w:after="0"/>
              <w:rPr>
                <w:rFonts w:ascii="Arial" w:eastAsia="Arial Unicode MS" w:hAnsi="Arial"/>
                <w:sz w:val="18"/>
                <w:szCs w:val="18"/>
                <w:lang w:eastAsia="zh-CN"/>
              </w:rPr>
            </w:pPr>
          </w:p>
          <w:p w14:paraId="34AA3F6A" w14:textId="77777777" w:rsidR="008D27A2" w:rsidRDefault="008D27A2" w:rsidP="008D27A2">
            <w:pPr>
              <w:keepNext/>
              <w:keepLines/>
              <w:spacing w:after="0"/>
              <w:rPr>
                <w:rFonts w:ascii="Arial" w:hAnsi="Arial"/>
                <w:sz w:val="18"/>
              </w:rPr>
            </w:pPr>
            <w:r>
              <w:rPr>
                <w:rFonts w:ascii="Arial" w:hAnsi="Arial"/>
                <w:sz w:val="18"/>
              </w:rPr>
              <w:t xml:space="preserve">If the </w:t>
            </w:r>
            <w:r>
              <w:rPr>
                <w:rFonts w:ascii="Arial" w:hAnsi="Arial"/>
                <w:i/>
                <w:sz w:val="18"/>
              </w:rPr>
              <w:t>stateStatus</w:t>
            </w:r>
            <w:r>
              <w:rPr>
                <w:rFonts w:ascii="Arial" w:hAnsi="Arial"/>
                <w:sz w:val="18"/>
              </w:rPr>
              <w:t xml:space="preserve"> attribute of the targeted &lt;</w:t>
            </w:r>
            <w:r w:rsidRPr="00E56CB6">
              <w:rPr>
                <w:rFonts w:ascii="Arial" w:hAnsi="Arial"/>
                <w:i/>
                <w:iCs/>
                <w:sz w:val="18"/>
              </w:rPr>
              <w:t>state</w:t>
            </w:r>
            <w:r>
              <w:rPr>
                <w:rFonts w:ascii="Arial" w:hAnsi="Arial"/>
                <w:sz w:val="18"/>
              </w:rPr>
              <w:t>&gt; resource is “active”, then the Receiver responds with an error.</w:t>
            </w:r>
          </w:p>
          <w:p w14:paraId="024F8EF1" w14:textId="77777777" w:rsidR="008D27A2" w:rsidRDefault="008D27A2" w:rsidP="008D27A2">
            <w:pPr>
              <w:keepNext/>
              <w:keepLines/>
              <w:spacing w:after="0"/>
              <w:rPr>
                <w:rFonts w:ascii="Arial" w:hAnsi="Arial"/>
                <w:sz w:val="18"/>
              </w:rPr>
            </w:pPr>
          </w:p>
          <w:p w14:paraId="412B6754" w14:textId="77777777" w:rsidR="008D27A2" w:rsidRDefault="008D27A2" w:rsidP="008D27A2">
            <w:pPr>
              <w:keepNext/>
              <w:keepLines/>
              <w:spacing w:after="0"/>
              <w:rPr>
                <w:rFonts w:ascii="Arial" w:hAnsi="Arial"/>
                <w:sz w:val="18"/>
              </w:rPr>
            </w:pPr>
            <w:r>
              <w:rPr>
                <w:rFonts w:ascii="Arial" w:hAnsi="Arial"/>
                <w:sz w:val="18"/>
              </w:rPr>
              <w:t>The Receiver shall check the existence and accessibility of the &lt;</w:t>
            </w:r>
            <w:r w:rsidRPr="00A52A15">
              <w:rPr>
                <w:rFonts w:ascii="Arial" w:hAnsi="Arial"/>
                <w:i/>
                <w:sz w:val="18"/>
              </w:rPr>
              <w:t>state</w:t>
            </w:r>
            <w:r>
              <w:rPr>
                <w:rFonts w:ascii="Arial" w:hAnsi="Arial"/>
                <w:sz w:val="18"/>
              </w:rPr>
              <w:t xml:space="preserve">&gt; resource(s) defined in </w:t>
            </w:r>
            <w:r w:rsidRPr="00A52A15">
              <w:rPr>
                <w:rFonts w:ascii="Arial" w:hAnsi="Arial"/>
                <w:i/>
                <w:sz w:val="18"/>
              </w:rPr>
              <w:t>stateTransitions</w:t>
            </w:r>
            <w:r>
              <w:rPr>
                <w:rFonts w:ascii="Arial" w:hAnsi="Arial"/>
                <w:sz w:val="18"/>
              </w:rPr>
              <w:t>, the &lt;</w:t>
            </w:r>
            <w:r w:rsidRPr="00A52A15">
              <w:rPr>
                <w:rFonts w:ascii="Arial" w:hAnsi="Arial"/>
                <w:i/>
                <w:sz w:val="18"/>
              </w:rPr>
              <w:t>action</w:t>
            </w:r>
            <w:r>
              <w:rPr>
                <w:rFonts w:ascii="Arial" w:hAnsi="Arial"/>
                <w:sz w:val="18"/>
              </w:rPr>
              <w:t xml:space="preserve">&gt; resource defined in </w:t>
            </w:r>
            <w:r w:rsidRPr="00A52A15">
              <w:rPr>
                <w:rFonts w:ascii="Arial" w:hAnsi="Arial"/>
                <w:i/>
                <w:sz w:val="18"/>
              </w:rPr>
              <w:t>stateAction</w:t>
            </w:r>
            <w:r>
              <w:rPr>
                <w:rFonts w:ascii="Arial" w:hAnsi="Arial"/>
                <w:i/>
                <w:sz w:val="18"/>
              </w:rPr>
              <w:t xml:space="preserve">, </w:t>
            </w:r>
            <w:r w:rsidRPr="00E56CB6">
              <w:rPr>
                <w:rFonts w:ascii="Arial" w:hAnsi="Arial"/>
                <w:iCs/>
                <w:sz w:val="18"/>
              </w:rPr>
              <w:t>and any resources referenced by these resources</w:t>
            </w:r>
            <w:r w:rsidRPr="00A52A15">
              <w:rPr>
                <w:rFonts w:ascii="Arial" w:hAnsi="Arial"/>
                <w:sz w:val="18"/>
              </w:rPr>
              <w:t xml:space="preserve">. </w:t>
            </w:r>
            <w:r>
              <w:rPr>
                <w:rFonts w:ascii="Arial" w:hAnsi="Arial"/>
                <w:sz w:val="18"/>
              </w:rPr>
              <w:t>If any of the referenced resources do not exist or are not accessible by the Originator, the Receiver responds with an error.</w:t>
            </w:r>
          </w:p>
          <w:p w14:paraId="3927C8B3" w14:textId="77777777" w:rsidR="008D27A2" w:rsidRPr="004C3B88" w:rsidRDefault="008D27A2" w:rsidP="008D27A2">
            <w:pPr>
              <w:keepNext/>
              <w:keepLines/>
              <w:spacing w:after="0"/>
              <w:rPr>
                <w:rFonts w:ascii="Arial" w:hAnsi="Arial"/>
                <w:sz w:val="18"/>
              </w:rPr>
            </w:pPr>
          </w:p>
          <w:p w14:paraId="464B5AEF" w14:textId="20B6AECD" w:rsidR="008D27A2" w:rsidRPr="004C3B88" w:rsidRDefault="008D27A2">
            <w:pPr>
              <w:keepNext/>
              <w:keepLines/>
              <w:spacing w:after="0"/>
              <w:rPr>
                <w:rFonts w:ascii="Arial" w:eastAsia="Arial Unicode MS" w:hAnsi="Arial"/>
                <w:sz w:val="18"/>
                <w:szCs w:val="18"/>
                <w:lang w:eastAsia="zh-CN"/>
              </w:rPr>
            </w:pPr>
            <w:r>
              <w:rPr>
                <w:rFonts w:ascii="Arial" w:hAnsi="Arial"/>
                <w:sz w:val="18"/>
              </w:rPr>
              <w:t xml:space="preserve">Once the </w:t>
            </w:r>
            <w:r w:rsidRPr="004C3B88">
              <w:rPr>
                <w:rFonts w:ascii="Arial" w:hAnsi="Arial"/>
                <w:i/>
                <w:sz w:val="18"/>
              </w:rPr>
              <w:t>&lt;</w:t>
            </w:r>
            <w:r>
              <w:rPr>
                <w:rFonts w:ascii="Arial" w:hAnsi="Arial"/>
                <w:i/>
                <w:sz w:val="18"/>
              </w:rPr>
              <w:t>state</w:t>
            </w:r>
            <w:r w:rsidRPr="004C3B88">
              <w:rPr>
                <w:rFonts w:ascii="Arial" w:hAnsi="Arial"/>
                <w:i/>
                <w:sz w:val="18"/>
              </w:rPr>
              <w:t>&gt;</w:t>
            </w:r>
            <w:r w:rsidRPr="004C3B88">
              <w:rPr>
                <w:rFonts w:ascii="Arial" w:hAnsi="Arial"/>
                <w:sz w:val="18"/>
              </w:rPr>
              <w:t xml:space="preserve"> resource</w:t>
            </w:r>
            <w:r>
              <w:rPr>
                <w:rFonts w:ascii="Arial" w:hAnsi="Arial"/>
                <w:sz w:val="18"/>
              </w:rPr>
              <w:t xml:space="preserve"> is successfully updated</w:t>
            </w:r>
            <w:r w:rsidRPr="004C3B88">
              <w:rPr>
                <w:rFonts w:ascii="Arial" w:hAnsi="Arial"/>
                <w:sz w:val="18"/>
              </w:rPr>
              <w:t xml:space="preserve">, </w:t>
            </w:r>
            <w:r w:rsidRPr="00844D37">
              <w:rPr>
                <w:rFonts w:ascii="Arial" w:hAnsi="Arial"/>
                <w:sz w:val="18"/>
              </w:rPr>
              <w:t xml:space="preserve">the Receiver shall </w:t>
            </w:r>
            <w:r>
              <w:rPr>
                <w:rFonts w:ascii="Arial" w:hAnsi="Arial"/>
                <w:sz w:val="18"/>
              </w:rPr>
              <w:t>use the &lt;</w:t>
            </w:r>
            <w:r w:rsidRPr="001F29CB">
              <w:rPr>
                <w:rFonts w:ascii="Arial" w:hAnsi="Arial"/>
                <w:i/>
                <w:iCs/>
                <w:sz w:val="18"/>
              </w:rPr>
              <w:t>state</w:t>
            </w:r>
            <w:r>
              <w:rPr>
                <w:rFonts w:ascii="Arial" w:hAnsi="Arial"/>
                <w:sz w:val="18"/>
              </w:rPr>
              <w:t xml:space="preserve">&gt; resource per the process management </w:t>
            </w:r>
            <w:r w:rsidRPr="00844D37">
              <w:rPr>
                <w:rFonts w:ascii="Arial" w:hAnsi="Arial"/>
                <w:sz w:val="18"/>
              </w:rPr>
              <w:t xml:space="preserve">procedure </w:t>
            </w:r>
            <w:r>
              <w:rPr>
                <w:rFonts w:ascii="Arial" w:hAnsi="Arial"/>
                <w:sz w:val="18"/>
              </w:rPr>
              <w:t xml:space="preserve">as defined in </w:t>
            </w:r>
            <w:r w:rsidRPr="00844D37">
              <w:rPr>
                <w:rFonts w:ascii="Arial" w:hAnsi="Arial"/>
                <w:sz w:val="18"/>
              </w:rPr>
              <w:t>10.2.</w:t>
            </w:r>
            <w:r w:rsidR="008E6235">
              <w:rPr>
                <w:rFonts w:ascii="Arial" w:hAnsi="Arial"/>
                <w:sz w:val="18"/>
              </w:rPr>
              <w:t>27</w:t>
            </w:r>
            <w:r w:rsidRPr="00844D37">
              <w:rPr>
                <w:rFonts w:ascii="Arial" w:hAnsi="Arial"/>
                <w:sz w:val="18"/>
              </w:rPr>
              <w:t>.2 and 10.2</w:t>
            </w:r>
            <w:r w:rsidR="008E6235">
              <w:rPr>
                <w:rFonts w:ascii="Arial" w:hAnsi="Arial"/>
                <w:sz w:val="18"/>
              </w:rPr>
              <w:t>.27</w:t>
            </w:r>
            <w:r w:rsidRPr="00844D37">
              <w:rPr>
                <w:rFonts w:ascii="Arial" w:hAnsi="Arial"/>
                <w:sz w:val="18"/>
              </w:rPr>
              <w:t>.3.</w:t>
            </w:r>
          </w:p>
        </w:tc>
      </w:tr>
      <w:tr w:rsidR="008D27A2" w:rsidRPr="004C3B88" w14:paraId="469E0ED4" w14:textId="77777777" w:rsidTr="008D27A2">
        <w:trPr>
          <w:jc w:val="center"/>
        </w:trPr>
        <w:tc>
          <w:tcPr>
            <w:tcW w:w="2093" w:type="dxa"/>
            <w:shd w:val="clear" w:color="auto" w:fill="auto"/>
          </w:tcPr>
          <w:p w14:paraId="308B9653"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7612B45B" w14:textId="77777777" w:rsidR="008D27A2" w:rsidRPr="004C3B88" w:rsidRDefault="008D27A2" w:rsidP="008D27A2">
            <w:pPr>
              <w:keepNext/>
              <w:keepLines/>
              <w:spacing w:after="0"/>
              <w:rPr>
                <w:rFonts w:ascii="Arial" w:eastAsia="Arial Unicode MS" w:hAnsi="Arial"/>
                <w:iCs/>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1A445C64"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38ABB9F3"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097E70"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3026FD64"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4B9929AA"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DE04795"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bl>
    <w:p w14:paraId="62D3AC22" w14:textId="77777777" w:rsidR="008D27A2" w:rsidRPr="004C3B88" w:rsidRDefault="008D27A2" w:rsidP="008D27A2">
      <w:pPr>
        <w:rPr>
          <w:lang w:eastAsia="zh-CN"/>
        </w:rPr>
      </w:pPr>
    </w:p>
    <w:p w14:paraId="6D7F8724" w14:textId="5769516E" w:rsidR="008D27A2" w:rsidRPr="004C3B88" w:rsidRDefault="008D27A2" w:rsidP="008D27A2">
      <w:pPr>
        <w:keepNext/>
        <w:keepLines/>
        <w:spacing w:before="120"/>
        <w:ind w:left="1701" w:hanging="1701"/>
        <w:outlineLvl w:val="4"/>
        <w:rPr>
          <w:rFonts w:ascii="Arial" w:eastAsia="宋体" w:hAnsi="Arial"/>
          <w:i/>
          <w:sz w:val="22"/>
          <w:lang w:eastAsia="zh-CN"/>
        </w:rPr>
      </w:pPr>
      <w:r w:rsidRPr="004C3B88">
        <w:rPr>
          <w:rFonts w:ascii="Arial" w:hAnsi="Arial"/>
          <w:sz w:val="22"/>
        </w:rPr>
        <w:lastRenderedPageBreak/>
        <w:t>10.2.</w:t>
      </w:r>
      <w:r w:rsidR="008E6235">
        <w:rPr>
          <w:rFonts w:ascii="Arial" w:hAnsi="Arial"/>
          <w:sz w:val="22"/>
        </w:rPr>
        <w:t>27</w:t>
      </w:r>
      <w:r w:rsidRPr="004C3B88">
        <w:rPr>
          <w:rFonts w:ascii="Arial" w:hAnsi="Arial"/>
          <w:sz w:val="22"/>
        </w:rPr>
        <w:t>.</w:t>
      </w:r>
      <w:r>
        <w:rPr>
          <w:rFonts w:ascii="Arial" w:hAnsi="Arial"/>
          <w:sz w:val="22"/>
        </w:rPr>
        <w:t>4</w:t>
      </w:r>
      <w:r w:rsidRPr="004C3B88">
        <w:rPr>
          <w:rFonts w:ascii="Arial" w:hAnsi="Arial"/>
          <w:sz w:val="22"/>
        </w:rPr>
        <w:t>.</w:t>
      </w:r>
      <w:r w:rsidRPr="004C3B88">
        <w:rPr>
          <w:rFonts w:ascii="Arial" w:eastAsia="宋体" w:hAnsi="Arial" w:hint="eastAsia"/>
          <w:sz w:val="22"/>
          <w:lang w:eastAsia="zh-CN"/>
        </w:rPr>
        <w:t>4</w:t>
      </w:r>
      <w:r w:rsidRPr="004C3B88">
        <w:rPr>
          <w:rFonts w:ascii="Arial" w:hAnsi="Arial"/>
          <w:sz w:val="22"/>
        </w:rPr>
        <w:tab/>
        <w:t xml:space="preserve">Delete </w:t>
      </w:r>
      <w:r w:rsidRPr="004C3B88">
        <w:rPr>
          <w:rFonts w:ascii="Arial" w:hAnsi="Arial"/>
          <w:i/>
          <w:sz w:val="22"/>
        </w:rPr>
        <w:t>&lt;</w:t>
      </w:r>
      <w:r>
        <w:rPr>
          <w:rFonts w:ascii="Arial" w:hAnsi="Arial"/>
          <w:i/>
          <w:sz w:val="22"/>
          <w:lang w:val="en-US" w:eastAsia="ko-KR"/>
        </w:rPr>
        <w:t>state</w:t>
      </w:r>
      <w:r w:rsidRPr="004C3B88">
        <w:rPr>
          <w:rFonts w:ascii="Arial" w:hAnsi="Arial"/>
          <w:i/>
          <w:sz w:val="22"/>
        </w:rPr>
        <w:t>&gt;</w:t>
      </w:r>
    </w:p>
    <w:p w14:paraId="50705468" w14:textId="77777777" w:rsidR="008D27A2" w:rsidRPr="004C3B88" w:rsidRDefault="008D27A2" w:rsidP="008D27A2">
      <w:pPr>
        <w:keepNext/>
        <w:keepLines/>
        <w:rPr>
          <w:lang w:eastAsia="ko-KR"/>
        </w:rPr>
      </w:pPr>
      <w:r w:rsidRPr="004C3B88">
        <w:t xml:space="preserve">This procedure shall be used for deleting a </w:t>
      </w:r>
      <w:r w:rsidRPr="004C3B88">
        <w:rPr>
          <w:i/>
        </w:rPr>
        <w:t>&lt;</w:t>
      </w:r>
      <w:r>
        <w:rPr>
          <w:i/>
          <w:lang w:val="en-US" w:eastAsia="ko-KR"/>
        </w:rPr>
        <w:t>state</w:t>
      </w:r>
      <w:r w:rsidRPr="004C3B88">
        <w:rPr>
          <w:i/>
        </w:rPr>
        <w:t>&gt;</w:t>
      </w:r>
      <w:r w:rsidRPr="004C3B88">
        <w:t xml:space="preserve"> resource.</w:t>
      </w:r>
    </w:p>
    <w:p w14:paraId="0062FC04" w14:textId="135A94BD"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4</w:t>
      </w:r>
      <w:r w:rsidRPr="004C3B88">
        <w:rPr>
          <w:rFonts w:ascii="Arial" w:hAnsi="Arial"/>
          <w:b/>
        </w:rPr>
        <w:t xml:space="preserve">.4-1: </w:t>
      </w:r>
      <w:r w:rsidRPr="004C3B88">
        <w:rPr>
          <w:rFonts w:ascii="Arial" w:hAnsi="Arial"/>
          <w:b/>
          <w:i/>
        </w:rPr>
        <w:t>&lt;</w:t>
      </w:r>
      <w:r>
        <w:rPr>
          <w:rFonts w:ascii="Arial" w:hAnsi="Arial"/>
          <w:b/>
          <w:i/>
          <w:lang w:val="en-US" w:eastAsia="ko-KR"/>
        </w:rPr>
        <w:t>state</w:t>
      </w:r>
      <w:r w:rsidRPr="004C3B88">
        <w:rPr>
          <w:rFonts w:ascii="Arial" w:hAnsi="Arial"/>
          <w:b/>
          <w:i/>
        </w:rPr>
        <w:t>&gt;</w:t>
      </w:r>
      <w:r w:rsidRPr="004C3B88">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4ED18B78" w14:textId="77777777" w:rsidTr="008D27A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6ADDF2"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Pr>
                <w:rFonts w:ascii="Arial" w:hAnsi="Arial"/>
                <w:b/>
                <w:i/>
                <w:sz w:val="18"/>
                <w:lang w:val="en-US" w:eastAsia="ko-KR"/>
              </w:rPr>
              <w:t>state</w:t>
            </w:r>
            <w:r w:rsidRPr="004C3B88">
              <w:rPr>
                <w:rFonts w:ascii="Arial" w:hAnsi="Arial"/>
                <w:b/>
                <w:i/>
                <w:sz w:val="18"/>
                <w:lang w:eastAsia="ko-KR"/>
              </w:rPr>
              <w:t>&gt;</w:t>
            </w:r>
            <w:r w:rsidRPr="004C3B88">
              <w:rPr>
                <w:rFonts w:ascii="Arial" w:hAnsi="Arial"/>
                <w:b/>
                <w:sz w:val="18"/>
                <w:lang w:eastAsia="ko-KR"/>
              </w:rPr>
              <w:t xml:space="preserve"> DELETE</w:t>
            </w:r>
          </w:p>
        </w:tc>
      </w:tr>
      <w:tr w:rsidR="008D27A2" w:rsidRPr="004C3B88" w14:paraId="28C55DA0" w14:textId="77777777" w:rsidTr="008D27A2">
        <w:trPr>
          <w:jc w:val="center"/>
        </w:trPr>
        <w:tc>
          <w:tcPr>
            <w:tcW w:w="2093" w:type="dxa"/>
            <w:shd w:val="clear" w:color="auto" w:fill="auto"/>
          </w:tcPr>
          <w:p w14:paraId="57E05AE0"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550B2CE0" w14:textId="77777777" w:rsidR="008D27A2" w:rsidRPr="004C3B88" w:rsidRDefault="008D27A2" w:rsidP="008D27A2">
            <w:pPr>
              <w:keepNext/>
              <w:keepLines/>
              <w:spacing w:after="0"/>
              <w:rPr>
                <w:rFonts w:ascii="Arial" w:eastAsia="Arial Unicode MS" w:hAnsi="Arial"/>
                <w:sz w:val="18"/>
                <w:szCs w:val="18"/>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p>
        </w:tc>
      </w:tr>
      <w:tr w:rsidR="008D27A2" w:rsidRPr="004C3B88" w14:paraId="5AD81DB8" w14:textId="77777777" w:rsidTr="008D27A2">
        <w:trPr>
          <w:jc w:val="center"/>
        </w:trPr>
        <w:tc>
          <w:tcPr>
            <w:tcW w:w="2093" w:type="dxa"/>
            <w:shd w:val="clear" w:color="auto" w:fill="auto"/>
          </w:tcPr>
          <w:p w14:paraId="36A58B35"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07DA400E"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63CA6F83" w14:textId="77777777" w:rsidTr="008D27A2">
        <w:trPr>
          <w:jc w:val="center"/>
        </w:trPr>
        <w:tc>
          <w:tcPr>
            <w:tcW w:w="2093" w:type="dxa"/>
            <w:shd w:val="clear" w:color="auto" w:fill="auto"/>
          </w:tcPr>
          <w:p w14:paraId="2FF9045F"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7F2972E5" w14:textId="77777777" w:rsidR="008D27A2"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p w14:paraId="7429B8D8" w14:textId="77777777" w:rsidR="008D27A2" w:rsidRDefault="008D27A2" w:rsidP="008D27A2">
            <w:pPr>
              <w:keepNext/>
              <w:keepLines/>
              <w:spacing w:after="0"/>
              <w:rPr>
                <w:rFonts w:ascii="Arial" w:eastAsia="Arial Unicode MS" w:hAnsi="Arial"/>
                <w:sz w:val="18"/>
                <w:szCs w:val="18"/>
                <w:lang w:eastAsia="zh-CN"/>
              </w:rPr>
            </w:pPr>
          </w:p>
          <w:p w14:paraId="7FA527D5" w14:textId="77777777" w:rsidR="008D27A2" w:rsidRDefault="008D27A2" w:rsidP="008D27A2">
            <w:pPr>
              <w:keepNext/>
              <w:keepLines/>
              <w:spacing w:after="0"/>
              <w:rPr>
                <w:rFonts w:ascii="Arial" w:hAnsi="Arial"/>
                <w:sz w:val="18"/>
              </w:rPr>
            </w:pPr>
            <w:r>
              <w:rPr>
                <w:rFonts w:ascii="Arial" w:hAnsi="Arial"/>
                <w:sz w:val="18"/>
              </w:rPr>
              <w:t xml:space="preserve">If the </w:t>
            </w:r>
            <w:r>
              <w:rPr>
                <w:rFonts w:ascii="Arial" w:hAnsi="Arial"/>
                <w:i/>
                <w:sz w:val="18"/>
              </w:rPr>
              <w:t>stateStatus</w:t>
            </w:r>
            <w:r>
              <w:rPr>
                <w:rFonts w:ascii="Arial" w:hAnsi="Arial"/>
                <w:sz w:val="18"/>
              </w:rPr>
              <w:t xml:space="preserve"> attribute of the targeted &lt;</w:t>
            </w:r>
            <w:r w:rsidRPr="00E56CB6">
              <w:rPr>
                <w:rFonts w:ascii="Arial" w:hAnsi="Arial"/>
                <w:i/>
                <w:iCs/>
                <w:sz w:val="18"/>
              </w:rPr>
              <w:t>state</w:t>
            </w:r>
            <w:r>
              <w:rPr>
                <w:rFonts w:ascii="Arial" w:hAnsi="Arial"/>
                <w:sz w:val="18"/>
              </w:rPr>
              <w:t>&gt; resource is “active”, the Receiver responds with an error.</w:t>
            </w:r>
          </w:p>
          <w:p w14:paraId="7DF60FD6" w14:textId="77777777" w:rsidR="008D27A2" w:rsidRPr="004C3B88" w:rsidRDefault="008D27A2" w:rsidP="008D27A2">
            <w:pPr>
              <w:keepNext/>
              <w:keepLines/>
              <w:spacing w:after="0"/>
              <w:rPr>
                <w:rFonts w:ascii="Arial" w:eastAsia="Arial Unicode MS" w:hAnsi="Arial"/>
                <w:sz w:val="18"/>
                <w:szCs w:val="18"/>
                <w:lang w:eastAsia="zh-CN"/>
              </w:rPr>
            </w:pPr>
          </w:p>
        </w:tc>
      </w:tr>
      <w:tr w:rsidR="008D27A2" w:rsidRPr="004C3B88" w14:paraId="2B79B43A" w14:textId="77777777" w:rsidTr="008D27A2">
        <w:trPr>
          <w:jc w:val="center"/>
        </w:trPr>
        <w:tc>
          <w:tcPr>
            <w:tcW w:w="2093" w:type="dxa"/>
            <w:shd w:val="clear" w:color="auto" w:fill="auto"/>
          </w:tcPr>
          <w:p w14:paraId="6824EEA5"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6BE42C05" w14:textId="77777777" w:rsidR="008D27A2" w:rsidRPr="004C3B88" w:rsidRDefault="008D27A2" w:rsidP="008D27A2">
            <w:pPr>
              <w:keepNext/>
              <w:keepLines/>
              <w:spacing w:after="0"/>
              <w:rPr>
                <w:rFonts w:ascii="Arial" w:eastAsia="Arial Unicode MS" w:hAnsi="Arial"/>
                <w:iCs/>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15D6A4A7"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7703EB03"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C5BB90A"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3AEAB1E0"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6677636C"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E0E63"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bl>
    <w:p w14:paraId="58B6A3E8" w14:textId="77777777" w:rsidR="008D27A2" w:rsidRPr="004C3B88" w:rsidRDefault="008D27A2" w:rsidP="008D27A2"/>
    <w:p w14:paraId="71BAEAB2" w14:textId="198937B5" w:rsidR="008D27A2" w:rsidRPr="004C3B88" w:rsidRDefault="008D27A2" w:rsidP="008D27A2">
      <w:pPr>
        <w:keepNext/>
        <w:keepLines/>
        <w:spacing w:before="120"/>
        <w:ind w:left="1418" w:hanging="1418"/>
        <w:outlineLvl w:val="3"/>
        <w:rPr>
          <w:rFonts w:ascii="Arial" w:hAnsi="Arial"/>
          <w:sz w:val="24"/>
        </w:rPr>
      </w:pPr>
      <w:r w:rsidRPr="004C3B88">
        <w:rPr>
          <w:rFonts w:ascii="Arial" w:hAnsi="Arial"/>
          <w:sz w:val="24"/>
        </w:rPr>
        <w:t>10.2.</w:t>
      </w:r>
      <w:r w:rsidR="008E6235">
        <w:rPr>
          <w:rFonts w:ascii="Arial" w:hAnsi="Arial"/>
          <w:sz w:val="24"/>
        </w:rPr>
        <w:t>27</w:t>
      </w:r>
      <w:r w:rsidRPr="004C3B88">
        <w:rPr>
          <w:rFonts w:ascii="Arial" w:hAnsi="Arial"/>
          <w:sz w:val="24"/>
        </w:rPr>
        <w:t>.</w:t>
      </w:r>
      <w:r>
        <w:rPr>
          <w:rFonts w:ascii="Arial" w:hAnsi="Arial"/>
          <w:sz w:val="24"/>
        </w:rPr>
        <w:t>5</w:t>
      </w:r>
      <w:r w:rsidRPr="004C3B88">
        <w:rPr>
          <w:rFonts w:ascii="Arial" w:hAnsi="Arial"/>
          <w:sz w:val="24"/>
        </w:rPr>
        <w:t xml:space="preserve"> </w:t>
      </w:r>
      <w:r w:rsidRPr="004C3B88">
        <w:rPr>
          <w:rFonts w:ascii="Arial" w:hAnsi="Arial"/>
          <w:sz w:val="24"/>
        </w:rPr>
        <w:tab/>
      </w:r>
      <w:r w:rsidRPr="004C3B88">
        <w:rPr>
          <w:rFonts w:ascii="Arial" w:eastAsia="宋体" w:hAnsi="Arial" w:hint="eastAsia"/>
          <w:sz w:val="24"/>
          <w:lang w:eastAsia="zh-CN"/>
        </w:rPr>
        <w:t>&lt;</w:t>
      </w:r>
      <w:r>
        <w:rPr>
          <w:rFonts w:ascii="Arial" w:hAnsi="Arial"/>
          <w:i/>
          <w:sz w:val="24"/>
        </w:rPr>
        <w:t>processManagement</w:t>
      </w:r>
      <w:r w:rsidRPr="004C3B88">
        <w:rPr>
          <w:rFonts w:ascii="Arial" w:hAnsi="Arial"/>
          <w:sz w:val="24"/>
        </w:rPr>
        <w:t>&gt; Resource Procedures</w:t>
      </w:r>
    </w:p>
    <w:p w14:paraId="2ACAB2B0" w14:textId="645C84DA" w:rsidR="008D27A2" w:rsidRPr="004C3B88" w:rsidRDefault="008D27A2" w:rsidP="008D27A2">
      <w:pPr>
        <w:keepNext/>
        <w:keepLines/>
        <w:spacing w:before="120"/>
        <w:ind w:left="1701" w:hanging="1701"/>
        <w:outlineLvl w:val="4"/>
        <w:rPr>
          <w:rFonts w:ascii="Arial" w:eastAsia="宋体" w:hAnsi="Arial"/>
          <w:sz w:val="22"/>
          <w:lang w:eastAsia="zh-CN"/>
        </w:rPr>
      </w:pPr>
      <w:r w:rsidRPr="004C3B88">
        <w:rPr>
          <w:rFonts w:ascii="Arial" w:hAnsi="Arial"/>
          <w:sz w:val="22"/>
        </w:rPr>
        <w:t>10.2.</w:t>
      </w:r>
      <w:r w:rsidR="008E6235">
        <w:rPr>
          <w:rFonts w:ascii="Arial" w:hAnsi="Arial"/>
          <w:sz w:val="22"/>
        </w:rPr>
        <w:t>27</w:t>
      </w:r>
      <w:r w:rsidRPr="004C3B88">
        <w:rPr>
          <w:rFonts w:ascii="Arial" w:hAnsi="Arial"/>
          <w:sz w:val="22"/>
        </w:rPr>
        <w:t>.</w:t>
      </w:r>
      <w:r>
        <w:rPr>
          <w:rFonts w:ascii="Arial" w:eastAsia="宋体" w:hAnsi="Arial"/>
          <w:sz w:val="22"/>
          <w:lang w:eastAsia="zh-CN"/>
        </w:rPr>
        <w:t>5</w:t>
      </w:r>
      <w:r w:rsidRPr="004C3B88">
        <w:rPr>
          <w:rFonts w:ascii="Arial" w:eastAsia="宋体" w:hAnsi="Arial" w:hint="eastAsia"/>
          <w:sz w:val="22"/>
          <w:lang w:eastAsia="zh-CN"/>
        </w:rPr>
        <w:t>.1</w:t>
      </w:r>
      <w:r w:rsidRPr="004C3B88">
        <w:rPr>
          <w:rFonts w:ascii="Arial" w:eastAsia="宋体" w:hAnsi="Arial"/>
          <w:sz w:val="22"/>
          <w:lang w:eastAsia="zh-CN"/>
        </w:rPr>
        <w:t xml:space="preserve"> </w:t>
      </w:r>
      <w:r w:rsidRPr="004C3B88">
        <w:rPr>
          <w:rFonts w:ascii="Arial" w:eastAsia="宋体" w:hAnsi="Arial"/>
          <w:sz w:val="22"/>
          <w:lang w:eastAsia="zh-CN"/>
        </w:rPr>
        <w:tab/>
      </w:r>
      <w:r w:rsidRPr="004C3B88">
        <w:rPr>
          <w:rFonts w:ascii="Arial" w:hAnsi="Arial"/>
          <w:sz w:val="22"/>
        </w:rPr>
        <w:t>Create &lt;</w:t>
      </w:r>
      <w:r>
        <w:rPr>
          <w:rFonts w:ascii="Arial" w:hAnsi="Arial"/>
          <w:i/>
          <w:sz w:val="22"/>
          <w:lang w:val="en-US" w:eastAsia="ko-KR"/>
        </w:rPr>
        <w:t>processManagement</w:t>
      </w:r>
      <w:r w:rsidRPr="004C3B88">
        <w:rPr>
          <w:rFonts w:ascii="Arial" w:hAnsi="Arial"/>
          <w:sz w:val="22"/>
        </w:rPr>
        <w:t>&gt;</w:t>
      </w:r>
    </w:p>
    <w:p w14:paraId="3D35E5E0" w14:textId="77777777" w:rsidR="008D27A2" w:rsidRPr="004C3B88" w:rsidRDefault="008D27A2" w:rsidP="008D27A2">
      <w:r w:rsidRPr="004C3B88">
        <w:t xml:space="preserve">The </w:t>
      </w:r>
      <w:r>
        <w:t>H</w:t>
      </w:r>
      <w:r w:rsidRPr="004C3B88">
        <w:t xml:space="preserve">osting CSE shall use this procedure to create a </w:t>
      </w:r>
      <w:r w:rsidRPr="004C3B88">
        <w:rPr>
          <w:i/>
        </w:rPr>
        <w:t>&lt;</w:t>
      </w:r>
      <w:r>
        <w:rPr>
          <w:i/>
          <w:lang w:val="en-US"/>
        </w:rPr>
        <w:t>processManagement</w:t>
      </w:r>
      <w:r w:rsidRPr="004C3B88">
        <w:rPr>
          <w:i/>
        </w:rPr>
        <w:t>&gt;</w:t>
      </w:r>
      <w:r w:rsidRPr="004C3B88">
        <w:t xml:space="preserve"> resource according to the resource identifier of the parent resource.</w:t>
      </w:r>
    </w:p>
    <w:p w14:paraId="57C09758" w14:textId="5BBDC281"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5</w:t>
      </w:r>
      <w:r w:rsidRPr="004C3B88">
        <w:rPr>
          <w:rFonts w:ascii="Arial" w:hAnsi="Arial"/>
          <w:b/>
        </w:rPr>
        <w:t xml:space="preserve">.1-1: </w:t>
      </w:r>
      <w:r w:rsidRPr="004C3B88">
        <w:rPr>
          <w:rFonts w:ascii="Arial" w:hAnsi="Arial"/>
          <w:b/>
          <w:i/>
        </w:rPr>
        <w:t>&lt;</w:t>
      </w:r>
      <w:r>
        <w:rPr>
          <w:rFonts w:ascii="Arial" w:hAnsi="Arial"/>
          <w:b/>
          <w:i/>
          <w:lang w:val="en-US"/>
        </w:rPr>
        <w:t>processManagement</w:t>
      </w:r>
      <w:r w:rsidRPr="004C3B88">
        <w:rPr>
          <w:rFonts w:ascii="Arial" w:hAnsi="Arial"/>
          <w:b/>
          <w:i/>
        </w:rPr>
        <w:t>&gt;</w:t>
      </w:r>
      <w:r w:rsidRPr="004C3B88">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0F8BEC2B" w14:textId="77777777" w:rsidTr="008D27A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7AE410"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t xml:space="preserve"> </w:t>
            </w:r>
            <w:r w:rsidRPr="002724B6">
              <w:rPr>
                <w:rFonts w:ascii="Arial" w:hAnsi="Arial"/>
                <w:b/>
                <w:i/>
                <w:sz w:val="18"/>
                <w:lang w:val="en-US"/>
              </w:rPr>
              <w:t xml:space="preserve">processManagement </w:t>
            </w:r>
            <w:r w:rsidRPr="004C3B88">
              <w:rPr>
                <w:rFonts w:ascii="Arial" w:hAnsi="Arial"/>
                <w:b/>
                <w:i/>
                <w:sz w:val="18"/>
                <w:lang w:eastAsia="ko-KR"/>
              </w:rPr>
              <w:t>&gt;</w:t>
            </w:r>
            <w:r w:rsidRPr="004C3B88">
              <w:rPr>
                <w:rFonts w:ascii="Arial" w:hAnsi="Arial"/>
                <w:b/>
                <w:sz w:val="18"/>
                <w:lang w:eastAsia="ko-KR"/>
              </w:rPr>
              <w:t xml:space="preserve"> CREATE </w:t>
            </w:r>
          </w:p>
        </w:tc>
      </w:tr>
      <w:tr w:rsidR="008D27A2" w:rsidRPr="004C3B88" w14:paraId="78DD2F93" w14:textId="77777777" w:rsidTr="008D27A2">
        <w:trPr>
          <w:jc w:val="center"/>
        </w:trPr>
        <w:tc>
          <w:tcPr>
            <w:tcW w:w="2093" w:type="dxa"/>
            <w:shd w:val="clear" w:color="auto" w:fill="auto"/>
          </w:tcPr>
          <w:p w14:paraId="05EFE380"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5EF7499D" w14:textId="77777777" w:rsidR="008D27A2" w:rsidRPr="004C3B88" w:rsidRDefault="008D27A2" w:rsidP="008D27A2">
            <w:pPr>
              <w:keepNext/>
              <w:keepLines/>
              <w:spacing w:after="0"/>
              <w:rPr>
                <w:rFonts w:ascii="Arial" w:eastAsia="Arial Unicode MS" w:hAnsi="Arial"/>
                <w:sz w:val="18"/>
                <w:lang w:eastAsia="ko-KR"/>
              </w:rPr>
            </w:pPr>
            <w:r w:rsidRPr="004C3B88">
              <w:rPr>
                <w:rFonts w:ascii="Arial" w:eastAsia="Arial Unicode MS" w:hAnsi="Arial"/>
                <w:sz w:val="18"/>
                <w:lang w:eastAsia="ko-KR"/>
              </w:rPr>
              <w:t xml:space="preserve">All </w:t>
            </w:r>
            <w:r w:rsidRPr="004C3B88">
              <w:rPr>
                <w:rFonts w:ascii="Arial" w:eastAsia="Arial Unicode MS" w:hAnsi="Arial"/>
                <w:sz w:val="18"/>
              </w:rPr>
              <w:t>parameters</w:t>
            </w:r>
            <w:r w:rsidRPr="004C3B88">
              <w:rPr>
                <w:rFonts w:ascii="Arial" w:eastAsia="Arial Unicode MS" w:hAnsi="Arial"/>
                <w:sz w:val="18"/>
                <w:lang w:eastAsia="ko-KR"/>
              </w:rPr>
              <w:t xml:space="preserve"> defined in table </w:t>
            </w:r>
            <w:r w:rsidRPr="004C3B88">
              <w:rPr>
                <w:rFonts w:ascii="Arial" w:eastAsia="Arial Unicode MS" w:hAnsi="Arial" w:hint="eastAsia"/>
                <w:sz w:val="18"/>
                <w:lang w:eastAsia="zh-CN"/>
              </w:rPr>
              <w:t>8.1.2-3</w:t>
            </w:r>
            <w:r w:rsidRPr="004C3B88">
              <w:rPr>
                <w:rFonts w:ascii="Arial" w:eastAsia="Arial Unicode MS" w:hAnsi="Arial"/>
                <w:sz w:val="18"/>
                <w:lang w:eastAsia="ko-KR"/>
              </w:rPr>
              <w:t xml:space="preserve"> apply with the specific details for:</w:t>
            </w:r>
          </w:p>
          <w:p w14:paraId="4FCFFB01" w14:textId="2B5B410F" w:rsidR="008D27A2" w:rsidRPr="004C3B88" w:rsidRDefault="008D27A2">
            <w:pPr>
              <w:keepNext/>
              <w:keepLines/>
              <w:spacing w:after="0"/>
              <w:rPr>
                <w:rFonts w:ascii="Arial" w:eastAsia="Arial Unicode MS" w:hAnsi="Arial"/>
                <w:sz w:val="18"/>
                <w:szCs w:val="18"/>
                <w:lang w:eastAsia="ko-KR"/>
              </w:rPr>
            </w:pPr>
            <w:r w:rsidRPr="004C3B88">
              <w:rPr>
                <w:rFonts w:ascii="Arial" w:eastAsia="Arial Unicode MS" w:hAnsi="Arial"/>
                <w:b/>
                <w:i/>
                <w:sz w:val="18"/>
              </w:rPr>
              <w:t>Content:</w:t>
            </w:r>
            <w:r w:rsidRPr="004C3B88">
              <w:rPr>
                <w:rFonts w:ascii="Arial" w:eastAsia="Arial Unicode MS" w:hAnsi="Arial"/>
                <w:sz w:val="18"/>
              </w:rPr>
              <w:t xml:space="preserve"> The resource content shall provide the information as defined in clause 9.6.</w:t>
            </w:r>
            <w:r w:rsidR="008E6235">
              <w:rPr>
                <w:rFonts w:ascii="Arial" w:eastAsia="Arial Unicode MS" w:hAnsi="Arial"/>
                <w:sz w:val="18"/>
              </w:rPr>
              <w:t>75</w:t>
            </w:r>
          </w:p>
        </w:tc>
      </w:tr>
      <w:tr w:rsidR="008D27A2" w:rsidRPr="004C3B88" w14:paraId="67BC3880" w14:textId="77777777" w:rsidTr="008D27A2">
        <w:trPr>
          <w:jc w:val="center"/>
        </w:trPr>
        <w:tc>
          <w:tcPr>
            <w:tcW w:w="2093" w:type="dxa"/>
            <w:shd w:val="clear" w:color="auto" w:fill="auto"/>
          </w:tcPr>
          <w:p w14:paraId="58770EEA"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6A84123A" w14:textId="77777777" w:rsidR="008D27A2" w:rsidRPr="004C3B88" w:rsidRDefault="008D27A2" w:rsidP="008D27A2">
            <w:pPr>
              <w:keepNext/>
              <w:keepLines/>
              <w:spacing w:after="0"/>
              <w:rPr>
                <w:rFonts w:ascii="Arial" w:eastAsia="宋体" w:hAnsi="Arial"/>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宋体" w:hAnsi="Arial" w:hint="eastAsia"/>
                <w:sz w:val="18"/>
                <w:lang w:eastAsia="zh-CN"/>
              </w:rPr>
              <w:t>2</w:t>
            </w:r>
          </w:p>
        </w:tc>
      </w:tr>
      <w:tr w:rsidR="008D27A2" w:rsidRPr="004C3B88" w14:paraId="7267A5FE" w14:textId="77777777" w:rsidTr="008D27A2">
        <w:trPr>
          <w:jc w:val="center"/>
        </w:trPr>
        <w:tc>
          <w:tcPr>
            <w:tcW w:w="2093" w:type="dxa"/>
            <w:shd w:val="clear" w:color="auto" w:fill="auto"/>
          </w:tcPr>
          <w:p w14:paraId="3AD062E3"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676E76E1" w14:textId="77777777" w:rsidR="008D27A2" w:rsidRDefault="008D27A2" w:rsidP="008D27A2">
            <w:pPr>
              <w:keepNext/>
              <w:keepLines/>
              <w:spacing w:after="0"/>
              <w:rPr>
                <w:rFonts w:ascii="Arial" w:hAnsi="Arial"/>
                <w:sz w:val="18"/>
              </w:rPr>
            </w:pPr>
            <w:r w:rsidRPr="004C3B88">
              <w:rPr>
                <w:rFonts w:ascii="Arial" w:eastAsia="Arial Unicode MS" w:hAnsi="Arial"/>
                <w:sz w:val="18"/>
                <w:szCs w:val="18"/>
                <w:lang w:eastAsia="ko-KR"/>
              </w:rPr>
              <w:t xml:space="preserve">According to clause </w:t>
            </w:r>
            <w:r w:rsidRPr="004C3B88">
              <w:rPr>
                <w:rFonts w:ascii="Arial" w:hAnsi="Arial"/>
                <w:sz w:val="18"/>
              </w:rPr>
              <w:t>10.</w:t>
            </w:r>
            <w:r w:rsidRPr="004C3B88">
              <w:rPr>
                <w:rFonts w:ascii="Arial" w:hAnsi="Arial" w:hint="eastAsia"/>
                <w:sz w:val="18"/>
                <w:lang w:eastAsia="zh-CN"/>
              </w:rPr>
              <w:t>1</w:t>
            </w:r>
            <w:r w:rsidRPr="004C3B88">
              <w:rPr>
                <w:rFonts w:ascii="Arial" w:hAnsi="Arial"/>
                <w:sz w:val="18"/>
              </w:rPr>
              <w:t>.2</w:t>
            </w:r>
          </w:p>
          <w:p w14:paraId="13D37C78" w14:textId="77777777" w:rsidR="008D27A2" w:rsidRDefault="008D27A2" w:rsidP="008D27A2">
            <w:pPr>
              <w:keepNext/>
              <w:keepLines/>
              <w:spacing w:after="0"/>
              <w:rPr>
                <w:rFonts w:ascii="Arial" w:hAnsi="Arial"/>
                <w:sz w:val="18"/>
              </w:rPr>
            </w:pPr>
          </w:p>
          <w:p w14:paraId="335ABC32" w14:textId="77777777" w:rsidR="008D27A2" w:rsidRDefault="008D27A2" w:rsidP="008D27A2">
            <w:pPr>
              <w:keepNext/>
              <w:keepLines/>
              <w:spacing w:after="0"/>
              <w:rPr>
                <w:rFonts w:ascii="Arial" w:hAnsi="Arial"/>
                <w:sz w:val="18"/>
              </w:rPr>
            </w:pPr>
            <w:r>
              <w:rPr>
                <w:rFonts w:ascii="Arial" w:hAnsi="Arial"/>
                <w:sz w:val="18"/>
              </w:rPr>
              <w:t xml:space="preserve">The Receiver shall check the existence and accessibility of the resource(s) referenced in the </w:t>
            </w:r>
            <w:r>
              <w:rPr>
                <w:rFonts w:ascii="Arial" w:hAnsi="Arial"/>
                <w:i/>
                <w:sz w:val="18"/>
              </w:rPr>
              <w:t>activateConditions</w:t>
            </w:r>
            <w:r>
              <w:rPr>
                <w:rFonts w:ascii="Arial" w:hAnsi="Arial"/>
                <w:sz w:val="18"/>
              </w:rPr>
              <w:t xml:space="preserve"> and </w:t>
            </w:r>
            <w:r>
              <w:rPr>
                <w:rFonts w:ascii="Arial" w:hAnsi="Arial"/>
                <w:i/>
                <w:sz w:val="18"/>
              </w:rPr>
              <w:t xml:space="preserve">endConditions </w:t>
            </w:r>
            <w:r>
              <w:rPr>
                <w:rFonts w:ascii="Arial" w:hAnsi="Arial"/>
                <w:iCs/>
                <w:sz w:val="18"/>
              </w:rPr>
              <w:t>attributes</w:t>
            </w:r>
            <w:r>
              <w:rPr>
                <w:rFonts w:ascii="Arial" w:hAnsi="Arial"/>
                <w:i/>
                <w:sz w:val="18"/>
              </w:rPr>
              <w:t>,</w:t>
            </w:r>
            <w:r>
              <w:rPr>
                <w:rFonts w:ascii="Arial" w:hAnsi="Arial"/>
                <w:sz w:val="18"/>
              </w:rPr>
              <w:t xml:space="preserve"> and the &lt;</w:t>
            </w:r>
            <w:r w:rsidRPr="00A52A15">
              <w:rPr>
                <w:rFonts w:ascii="Arial" w:hAnsi="Arial"/>
                <w:i/>
                <w:sz w:val="18"/>
              </w:rPr>
              <w:t>state</w:t>
            </w:r>
            <w:r>
              <w:rPr>
                <w:rFonts w:ascii="Arial" w:hAnsi="Arial"/>
                <w:sz w:val="18"/>
              </w:rPr>
              <w:t xml:space="preserve">&gt; resource defined in the </w:t>
            </w:r>
            <w:r>
              <w:rPr>
                <w:rFonts w:ascii="Arial" w:hAnsi="Arial"/>
                <w:i/>
                <w:sz w:val="18"/>
              </w:rPr>
              <w:t xml:space="preserve">initialState </w:t>
            </w:r>
            <w:r>
              <w:rPr>
                <w:rFonts w:ascii="Arial" w:hAnsi="Arial"/>
                <w:iCs/>
                <w:sz w:val="18"/>
              </w:rPr>
              <w:t>attribute</w:t>
            </w:r>
            <w:r w:rsidRPr="00A52A15">
              <w:rPr>
                <w:rFonts w:ascii="Arial" w:hAnsi="Arial"/>
                <w:sz w:val="18"/>
              </w:rPr>
              <w:t xml:space="preserve">. </w:t>
            </w:r>
            <w:r>
              <w:rPr>
                <w:rFonts w:ascii="Arial" w:hAnsi="Arial"/>
                <w:sz w:val="18"/>
              </w:rPr>
              <w:t>If any of the referenced resources do not exist or are not accessible by the Originator, the Receiver responds with an error.</w:t>
            </w:r>
          </w:p>
          <w:p w14:paraId="3AF29146" w14:textId="77777777" w:rsidR="008D27A2" w:rsidRPr="004C3B88" w:rsidRDefault="008D27A2" w:rsidP="008D27A2">
            <w:pPr>
              <w:keepNext/>
              <w:keepLines/>
              <w:spacing w:after="0"/>
              <w:rPr>
                <w:rFonts w:ascii="Arial" w:hAnsi="Arial"/>
                <w:sz w:val="18"/>
              </w:rPr>
            </w:pPr>
          </w:p>
          <w:p w14:paraId="06BBEC5F" w14:textId="74148FA7" w:rsidR="008D27A2" w:rsidRPr="004C3B88" w:rsidRDefault="008D27A2">
            <w:pPr>
              <w:keepNext/>
              <w:keepLines/>
              <w:spacing w:after="0"/>
              <w:rPr>
                <w:rFonts w:ascii="Arial" w:hAnsi="Arial"/>
                <w:sz w:val="18"/>
              </w:rPr>
            </w:pPr>
            <w:r>
              <w:rPr>
                <w:rFonts w:ascii="Arial" w:hAnsi="Arial"/>
                <w:sz w:val="18"/>
              </w:rPr>
              <w:t xml:space="preserve">Once the </w:t>
            </w:r>
            <w:r w:rsidRPr="004C3B88">
              <w:rPr>
                <w:rFonts w:ascii="Arial" w:hAnsi="Arial"/>
                <w:i/>
                <w:sz w:val="18"/>
              </w:rPr>
              <w:t>&lt;</w:t>
            </w:r>
            <w:r>
              <w:rPr>
                <w:rFonts w:ascii="Arial" w:hAnsi="Arial"/>
                <w:i/>
                <w:sz w:val="18"/>
              </w:rPr>
              <w:t>processManagement</w:t>
            </w:r>
            <w:r w:rsidRPr="004C3B88">
              <w:rPr>
                <w:rFonts w:ascii="Arial" w:hAnsi="Arial"/>
                <w:i/>
                <w:sz w:val="18"/>
              </w:rPr>
              <w:t>&gt;</w:t>
            </w:r>
            <w:r w:rsidRPr="004C3B88">
              <w:rPr>
                <w:rFonts w:ascii="Arial" w:hAnsi="Arial"/>
                <w:sz w:val="18"/>
              </w:rPr>
              <w:t xml:space="preserve"> resource</w:t>
            </w:r>
            <w:r>
              <w:rPr>
                <w:rFonts w:ascii="Arial" w:hAnsi="Arial"/>
                <w:sz w:val="18"/>
              </w:rPr>
              <w:t xml:space="preserve"> is successfully created</w:t>
            </w:r>
            <w:r w:rsidRPr="004C3B88">
              <w:rPr>
                <w:rFonts w:ascii="Arial" w:hAnsi="Arial"/>
                <w:sz w:val="18"/>
              </w:rPr>
              <w:t xml:space="preserve">, </w:t>
            </w:r>
            <w:r w:rsidRPr="00844D37">
              <w:rPr>
                <w:rFonts w:ascii="Arial" w:hAnsi="Arial"/>
                <w:sz w:val="18"/>
              </w:rPr>
              <w:t xml:space="preserve">the Receiver shall </w:t>
            </w:r>
            <w:r>
              <w:rPr>
                <w:rFonts w:ascii="Arial" w:hAnsi="Arial"/>
                <w:sz w:val="18"/>
              </w:rPr>
              <w:t xml:space="preserve">perform the process management procedure as defined in </w:t>
            </w:r>
            <w:r w:rsidRPr="00844D37">
              <w:rPr>
                <w:rFonts w:ascii="Arial" w:hAnsi="Arial"/>
                <w:sz w:val="18"/>
              </w:rPr>
              <w:t>10.2.</w:t>
            </w:r>
            <w:r w:rsidR="008E6235">
              <w:rPr>
                <w:rFonts w:ascii="Arial" w:hAnsi="Arial"/>
                <w:sz w:val="18"/>
              </w:rPr>
              <w:t>27</w:t>
            </w:r>
            <w:r w:rsidRPr="00844D37">
              <w:rPr>
                <w:rFonts w:ascii="Arial" w:hAnsi="Arial"/>
                <w:sz w:val="18"/>
              </w:rPr>
              <w:t>.2 and 10.2.</w:t>
            </w:r>
            <w:r w:rsidR="008E6235">
              <w:rPr>
                <w:rFonts w:ascii="Arial" w:hAnsi="Arial"/>
                <w:sz w:val="18"/>
              </w:rPr>
              <w:t>27</w:t>
            </w:r>
            <w:r w:rsidRPr="00844D37">
              <w:rPr>
                <w:rFonts w:ascii="Arial" w:hAnsi="Arial"/>
                <w:sz w:val="18"/>
              </w:rPr>
              <w:t>.3.</w:t>
            </w:r>
          </w:p>
        </w:tc>
      </w:tr>
      <w:tr w:rsidR="008D27A2" w:rsidRPr="004C3B88" w14:paraId="2644EF10" w14:textId="77777777" w:rsidTr="008D27A2">
        <w:trPr>
          <w:jc w:val="center"/>
        </w:trPr>
        <w:tc>
          <w:tcPr>
            <w:tcW w:w="2093" w:type="dxa"/>
            <w:shd w:val="clear" w:color="auto" w:fill="auto"/>
          </w:tcPr>
          <w:p w14:paraId="0D57E4EE"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7FF64869" w14:textId="77777777" w:rsidR="008D27A2" w:rsidRPr="004C3B88" w:rsidRDefault="008D27A2" w:rsidP="008D27A2">
            <w:pPr>
              <w:keepNext/>
              <w:keepLines/>
              <w:spacing w:after="0"/>
              <w:rPr>
                <w:rFonts w:ascii="Arial" w:eastAsia="宋体" w:hAnsi="Arial"/>
                <w:iCs/>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宋体" w:hAnsi="Arial" w:hint="eastAsia"/>
                <w:sz w:val="18"/>
                <w:lang w:eastAsia="zh-CN"/>
              </w:rPr>
              <w:t>2</w:t>
            </w:r>
          </w:p>
        </w:tc>
      </w:tr>
      <w:tr w:rsidR="008D27A2" w:rsidRPr="004C3B88" w14:paraId="7D73DA1D"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3D9409A9"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4371DB" w14:textId="77777777" w:rsidR="008D27A2" w:rsidRPr="004C3B88" w:rsidRDefault="008D27A2" w:rsidP="008D27A2">
            <w:pPr>
              <w:keepNext/>
              <w:keepLines/>
              <w:spacing w:after="0"/>
              <w:rPr>
                <w:rFonts w:ascii="Arial" w:eastAsia="Arial Unicode MS" w:hAnsi="Arial"/>
                <w:sz w:val="18"/>
                <w:szCs w:val="18"/>
              </w:rPr>
            </w:pPr>
            <w:r w:rsidRPr="004C3B88">
              <w:rPr>
                <w:rFonts w:ascii="Arial" w:eastAsia="Arial Unicode MS" w:hAnsi="Arial"/>
                <w:sz w:val="18"/>
                <w:szCs w:val="18"/>
                <w:lang w:eastAsia="ko-KR"/>
              </w:rPr>
              <w:t xml:space="preserve">According to clause </w:t>
            </w:r>
            <w:r w:rsidRPr="004C3B88">
              <w:rPr>
                <w:rFonts w:ascii="Arial" w:hAnsi="Arial"/>
                <w:sz w:val="18"/>
              </w:rPr>
              <w:t>10.</w:t>
            </w:r>
            <w:r w:rsidRPr="004C3B88">
              <w:rPr>
                <w:rFonts w:ascii="Arial" w:hAnsi="Arial" w:hint="eastAsia"/>
                <w:sz w:val="18"/>
                <w:lang w:eastAsia="zh-CN"/>
              </w:rPr>
              <w:t>1</w:t>
            </w:r>
            <w:r w:rsidRPr="004C3B88">
              <w:rPr>
                <w:rFonts w:ascii="Arial" w:hAnsi="Arial"/>
                <w:sz w:val="18"/>
              </w:rPr>
              <w:t>.2</w:t>
            </w:r>
          </w:p>
        </w:tc>
      </w:tr>
      <w:tr w:rsidR="008D27A2" w:rsidRPr="004C3B88" w14:paraId="2FFFCA9A"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6083789A"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B6A5B5" w14:textId="77777777" w:rsidR="008D27A2" w:rsidRPr="004C3B88" w:rsidRDefault="008D27A2" w:rsidP="008D27A2">
            <w:pPr>
              <w:keepNext/>
              <w:keepLines/>
              <w:spacing w:after="0"/>
              <w:rPr>
                <w:rFonts w:ascii="Arial" w:eastAsia="宋体" w:hAnsi="Arial"/>
                <w:sz w:val="18"/>
                <w:szCs w:val="18"/>
                <w:lang w:eastAsia="zh-CN"/>
              </w:rPr>
            </w:pPr>
            <w:r w:rsidRPr="004C3B88">
              <w:rPr>
                <w:rFonts w:ascii="Arial" w:eastAsia="Arial Unicode MS" w:hAnsi="Arial"/>
                <w:sz w:val="18"/>
                <w:szCs w:val="18"/>
                <w:lang w:eastAsia="ko-KR"/>
              </w:rPr>
              <w:t xml:space="preserve">According to clause </w:t>
            </w:r>
            <w:r w:rsidRPr="004C3B88">
              <w:rPr>
                <w:rFonts w:ascii="Arial" w:hAnsi="Arial"/>
                <w:sz w:val="18"/>
              </w:rPr>
              <w:t>10.1.</w:t>
            </w:r>
            <w:r w:rsidRPr="004C3B88">
              <w:rPr>
                <w:rFonts w:ascii="Arial" w:eastAsia="宋体" w:hAnsi="Arial" w:hint="eastAsia"/>
                <w:sz w:val="18"/>
                <w:lang w:eastAsia="zh-CN"/>
              </w:rPr>
              <w:t>2</w:t>
            </w:r>
          </w:p>
        </w:tc>
      </w:tr>
    </w:tbl>
    <w:p w14:paraId="030C321E" w14:textId="77777777" w:rsidR="008D27A2" w:rsidRPr="004C3B88" w:rsidRDefault="008D27A2" w:rsidP="008D27A2">
      <w:pPr>
        <w:rPr>
          <w:lang w:eastAsia="zh-CN"/>
        </w:rPr>
      </w:pPr>
    </w:p>
    <w:p w14:paraId="05EB56E9" w14:textId="72F57183" w:rsidR="008D27A2" w:rsidRPr="004C3B88" w:rsidRDefault="008D27A2" w:rsidP="008D27A2">
      <w:pPr>
        <w:keepNext/>
        <w:keepLines/>
        <w:spacing w:before="120"/>
        <w:ind w:left="1701" w:hanging="1701"/>
        <w:outlineLvl w:val="4"/>
        <w:rPr>
          <w:rFonts w:ascii="Arial" w:eastAsia="宋体" w:hAnsi="Arial"/>
          <w:sz w:val="22"/>
          <w:lang w:eastAsia="zh-CN"/>
        </w:rPr>
      </w:pPr>
      <w:r w:rsidRPr="004C3B88">
        <w:rPr>
          <w:rFonts w:ascii="Arial" w:hAnsi="Arial"/>
          <w:sz w:val="22"/>
        </w:rPr>
        <w:lastRenderedPageBreak/>
        <w:t>10.2.</w:t>
      </w:r>
      <w:r w:rsidR="008E6235">
        <w:rPr>
          <w:rFonts w:ascii="Arial" w:hAnsi="Arial"/>
          <w:sz w:val="22"/>
        </w:rPr>
        <w:t>27</w:t>
      </w:r>
      <w:r w:rsidRPr="004C3B88">
        <w:rPr>
          <w:rFonts w:ascii="Arial" w:hAnsi="Arial"/>
          <w:sz w:val="22"/>
        </w:rPr>
        <w:t>.</w:t>
      </w:r>
      <w:r>
        <w:rPr>
          <w:rFonts w:ascii="Arial" w:hAnsi="Arial"/>
          <w:sz w:val="22"/>
        </w:rPr>
        <w:t>5</w:t>
      </w:r>
      <w:r w:rsidRPr="004C3B88">
        <w:rPr>
          <w:rFonts w:ascii="Arial" w:hAnsi="Arial"/>
          <w:sz w:val="22"/>
        </w:rPr>
        <w:t>.</w:t>
      </w:r>
      <w:r w:rsidRPr="004C3B88">
        <w:rPr>
          <w:rFonts w:ascii="Arial" w:eastAsia="宋体" w:hAnsi="Arial" w:hint="eastAsia"/>
          <w:sz w:val="22"/>
          <w:lang w:eastAsia="zh-CN"/>
        </w:rPr>
        <w:t>2</w:t>
      </w:r>
      <w:r w:rsidRPr="004C3B88">
        <w:rPr>
          <w:rFonts w:ascii="Arial" w:hAnsi="Arial"/>
          <w:sz w:val="22"/>
        </w:rPr>
        <w:tab/>
        <w:t xml:space="preserve">Retrieve </w:t>
      </w:r>
      <w:r w:rsidRPr="004C3B88">
        <w:rPr>
          <w:rFonts w:ascii="Arial" w:hAnsi="Arial"/>
          <w:i/>
          <w:sz w:val="22"/>
        </w:rPr>
        <w:t>&lt;</w:t>
      </w:r>
      <w:r w:rsidRPr="002724B6">
        <w:rPr>
          <w:rFonts w:ascii="Arial" w:hAnsi="Arial"/>
          <w:i/>
          <w:sz w:val="22"/>
          <w:lang w:val="en-US"/>
        </w:rPr>
        <w:t>processManagement</w:t>
      </w:r>
      <w:r w:rsidRPr="004C3B88">
        <w:rPr>
          <w:rFonts w:ascii="Arial" w:hAnsi="Arial"/>
          <w:i/>
          <w:sz w:val="22"/>
        </w:rPr>
        <w:t>&gt;</w:t>
      </w:r>
    </w:p>
    <w:p w14:paraId="3071C9FE" w14:textId="77777777" w:rsidR="008D27A2" w:rsidRPr="004C3B88" w:rsidRDefault="008D27A2" w:rsidP="008D27A2">
      <w:pPr>
        <w:keepNext/>
        <w:keepLines/>
      </w:pPr>
      <w:r w:rsidRPr="004C3B88">
        <w:t xml:space="preserve">This procedure shall be used for retrieving the attributes of a </w:t>
      </w:r>
      <w:r w:rsidRPr="004C3B88">
        <w:rPr>
          <w:i/>
        </w:rPr>
        <w:t>&lt;</w:t>
      </w:r>
      <w:r w:rsidRPr="002724B6">
        <w:rPr>
          <w:i/>
          <w:lang w:val="en-US"/>
        </w:rPr>
        <w:t>processManagement</w:t>
      </w:r>
      <w:r w:rsidRPr="004C3B88">
        <w:rPr>
          <w:i/>
        </w:rPr>
        <w:t>&gt;</w:t>
      </w:r>
      <w:r w:rsidRPr="004C3B88">
        <w:t xml:space="preserve"> resource.</w:t>
      </w:r>
    </w:p>
    <w:p w14:paraId="185ED93A" w14:textId="68300180"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5</w:t>
      </w:r>
      <w:r w:rsidRPr="004C3B88">
        <w:rPr>
          <w:rFonts w:ascii="Arial" w:hAnsi="Arial"/>
          <w:b/>
        </w:rPr>
        <w:t xml:space="preserve">.2-1: </w:t>
      </w:r>
      <w:r w:rsidRPr="004C3B88">
        <w:rPr>
          <w:rFonts w:ascii="Arial" w:hAnsi="Arial"/>
          <w:b/>
          <w:i/>
        </w:rPr>
        <w:t>&lt;</w:t>
      </w:r>
      <w:r w:rsidRPr="002724B6">
        <w:rPr>
          <w:rFonts w:ascii="Arial" w:hAnsi="Arial"/>
          <w:b/>
          <w:i/>
          <w:lang w:val="en-US"/>
        </w:rPr>
        <w:t>processManagement</w:t>
      </w:r>
      <w:r w:rsidRPr="004C3B88">
        <w:rPr>
          <w:rFonts w:ascii="Arial" w:hAnsi="Arial"/>
          <w:b/>
          <w:i/>
        </w:rPr>
        <w:t>&gt;</w:t>
      </w:r>
      <w:r w:rsidRPr="004C3B88">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30707A52" w14:textId="77777777" w:rsidTr="008D27A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C04700"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sidRPr="002724B6">
              <w:rPr>
                <w:rFonts w:ascii="Arial" w:hAnsi="Arial"/>
                <w:b/>
                <w:i/>
                <w:sz w:val="18"/>
                <w:lang w:val="en-US"/>
              </w:rPr>
              <w:t>processManagement</w:t>
            </w:r>
            <w:r w:rsidRPr="004C3B88">
              <w:rPr>
                <w:rFonts w:ascii="Arial" w:hAnsi="Arial"/>
                <w:b/>
                <w:i/>
                <w:sz w:val="18"/>
                <w:lang w:eastAsia="ko-KR"/>
              </w:rPr>
              <w:t>&gt;</w:t>
            </w:r>
            <w:r w:rsidRPr="004C3B88">
              <w:rPr>
                <w:rFonts w:ascii="Arial" w:hAnsi="Arial"/>
                <w:b/>
                <w:sz w:val="18"/>
                <w:lang w:eastAsia="ko-KR"/>
              </w:rPr>
              <w:t xml:space="preserve"> RETRIEVE</w:t>
            </w:r>
          </w:p>
        </w:tc>
      </w:tr>
      <w:tr w:rsidR="008D27A2" w:rsidRPr="004C3B88" w14:paraId="2AB1A0B2" w14:textId="77777777" w:rsidTr="008D27A2">
        <w:trPr>
          <w:jc w:val="center"/>
        </w:trPr>
        <w:tc>
          <w:tcPr>
            <w:tcW w:w="2093" w:type="dxa"/>
            <w:shd w:val="clear" w:color="auto" w:fill="auto"/>
          </w:tcPr>
          <w:p w14:paraId="6611572B"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4249F7BB" w14:textId="77777777" w:rsidR="008D27A2" w:rsidRPr="004C3B88" w:rsidRDefault="008D27A2" w:rsidP="008D27A2">
            <w:pPr>
              <w:keepNext/>
              <w:keepLines/>
              <w:spacing w:after="0"/>
              <w:rPr>
                <w:rFonts w:ascii="Arial" w:eastAsia="Arial Unicode MS" w:hAnsi="Arial"/>
                <w:sz w:val="18"/>
                <w:szCs w:val="18"/>
                <w:lang w:eastAsia="ko-KR"/>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r w:rsidRPr="004C3B88">
              <w:rPr>
                <w:rFonts w:ascii="Arial" w:eastAsia="Arial Unicode MS" w:hAnsi="Arial" w:hint="eastAsia"/>
                <w:sz w:val="18"/>
                <w:szCs w:val="18"/>
                <w:lang w:eastAsia="ko-KR"/>
              </w:rPr>
              <w:t>.</w:t>
            </w:r>
          </w:p>
        </w:tc>
      </w:tr>
      <w:tr w:rsidR="008D27A2" w:rsidRPr="004C3B88" w14:paraId="4A4EB17C" w14:textId="77777777" w:rsidTr="008D27A2">
        <w:trPr>
          <w:jc w:val="center"/>
        </w:trPr>
        <w:tc>
          <w:tcPr>
            <w:tcW w:w="2093" w:type="dxa"/>
            <w:shd w:val="clear" w:color="auto" w:fill="auto"/>
          </w:tcPr>
          <w:p w14:paraId="7B6E8562"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59FFEDB2"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513151C8" w14:textId="77777777" w:rsidTr="008D27A2">
        <w:trPr>
          <w:jc w:val="center"/>
        </w:trPr>
        <w:tc>
          <w:tcPr>
            <w:tcW w:w="2093" w:type="dxa"/>
            <w:shd w:val="clear" w:color="auto" w:fill="auto"/>
          </w:tcPr>
          <w:p w14:paraId="47FBCA7F"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21944BEC"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5C929110" w14:textId="77777777" w:rsidTr="008D27A2">
        <w:trPr>
          <w:jc w:val="center"/>
        </w:trPr>
        <w:tc>
          <w:tcPr>
            <w:tcW w:w="2093" w:type="dxa"/>
            <w:shd w:val="clear" w:color="auto" w:fill="auto"/>
          </w:tcPr>
          <w:p w14:paraId="6C1B5692"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6FD514F9" w14:textId="77777777" w:rsidR="008D27A2" w:rsidRPr="004C3B88" w:rsidRDefault="008D27A2" w:rsidP="008D27A2">
            <w:pPr>
              <w:keepNext/>
              <w:keepLines/>
              <w:spacing w:after="0"/>
              <w:rPr>
                <w:rFonts w:ascii="Arial" w:eastAsia="Arial Unicode MS" w:hAnsi="Arial"/>
                <w:iCs/>
                <w:sz w:val="18"/>
                <w:szCs w:val="18"/>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8.1.3</w:t>
              </w:r>
            </w:smartTag>
            <w:r w:rsidRPr="004C3B88">
              <w:rPr>
                <w:rFonts w:ascii="Arial" w:eastAsia="Arial Unicode MS" w:hAnsi="Arial"/>
                <w:sz w:val="18"/>
                <w:szCs w:val="18"/>
                <w:lang w:eastAsia="ko-KR"/>
              </w:rPr>
              <w:t>-1 apply</w:t>
            </w:r>
            <w:r w:rsidRPr="004C3B88">
              <w:rPr>
                <w:rFonts w:ascii="Arial" w:eastAsia="Arial Unicode MS" w:hAnsi="Arial" w:hint="eastAsia"/>
                <w:sz w:val="18"/>
                <w:szCs w:val="18"/>
                <w:lang w:eastAsia="ko-KR"/>
              </w:rPr>
              <w:t>.</w:t>
            </w:r>
          </w:p>
        </w:tc>
      </w:tr>
      <w:tr w:rsidR="008D27A2" w:rsidRPr="004C3B88" w14:paraId="6C708B35"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7DD3EF58"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920FAF"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r w:rsidR="008D27A2" w:rsidRPr="004C3B88" w14:paraId="71DA7863"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349959E7"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1AD140"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3</w:t>
            </w:r>
          </w:p>
        </w:tc>
      </w:tr>
    </w:tbl>
    <w:p w14:paraId="65495CC8" w14:textId="77777777" w:rsidR="008D27A2" w:rsidRPr="004C3B88" w:rsidRDefault="008D27A2" w:rsidP="008D27A2">
      <w:pPr>
        <w:rPr>
          <w:lang w:eastAsia="zh-CN"/>
        </w:rPr>
      </w:pPr>
    </w:p>
    <w:p w14:paraId="4A79575F" w14:textId="60C9E8C4" w:rsidR="008D27A2" w:rsidRPr="004C3B88" w:rsidRDefault="008D27A2" w:rsidP="008D27A2">
      <w:pPr>
        <w:keepNext/>
        <w:keepLines/>
        <w:spacing w:before="120"/>
        <w:ind w:left="1701" w:hanging="1701"/>
        <w:outlineLvl w:val="4"/>
        <w:rPr>
          <w:rFonts w:ascii="Arial" w:eastAsia="宋体" w:hAnsi="Arial"/>
          <w:sz w:val="22"/>
          <w:lang w:eastAsia="zh-CN"/>
        </w:rPr>
      </w:pPr>
      <w:r w:rsidRPr="004C3B88">
        <w:rPr>
          <w:rFonts w:ascii="Arial" w:hAnsi="Arial"/>
          <w:sz w:val="22"/>
        </w:rPr>
        <w:t>10.2.</w:t>
      </w:r>
      <w:r w:rsidR="008E6235">
        <w:rPr>
          <w:rFonts w:ascii="Arial" w:hAnsi="Arial"/>
          <w:sz w:val="22"/>
        </w:rPr>
        <w:t>27</w:t>
      </w:r>
      <w:r w:rsidRPr="004C3B88">
        <w:rPr>
          <w:rFonts w:ascii="Arial" w:hAnsi="Arial"/>
          <w:sz w:val="22"/>
        </w:rPr>
        <w:t>.</w:t>
      </w:r>
      <w:r>
        <w:rPr>
          <w:rFonts w:ascii="Arial" w:hAnsi="Arial"/>
          <w:sz w:val="22"/>
        </w:rPr>
        <w:t>5</w:t>
      </w:r>
      <w:r w:rsidRPr="004C3B88">
        <w:rPr>
          <w:rFonts w:ascii="Arial" w:eastAsia="宋体" w:hAnsi="Arial"/>
          <w:sz w:val="22"/>
          <w:lang w:eastAsia="zh-CN"/>
        </w:rPr>
        <w:t>.3</w:t>
      </w:r>
      <w:r w:rsidRPr="004C3B88">
        <w:rPr>
          <w:rFonts w:ascii="Arial" w:hAnsi="Arial"/>
          <w:sz w:val="22"/>
        </w:rPr>
        <w:tab/>
        <w:t>Update</w:t>
      </w:r>
      <w:r w:rsidRPr="004C3B88">
        <w:rPr>
          <w:rFonts w:ascii="Arial" w:hAnsi="Arial"/>
          <w:i/>
          <w:sz w:val="22"/>
        </w:rPr>
        <w:t xml:space="preserve"> &lt;</w:t>
      </w:r>
      <w:r w:rsidRPr="002724B6">
        <w:rPr>
          <w:rFonts w:ascii="Arial" w:hAnsi="Arial"/>
          <w:i/>
          <w:sz w:val="22"/>
          <w:lang w:val="en-US"/>
        </w:rPr>
        <w:t>processManagement</w:t>
      </w:r>
      <w:r w:rsidRPr="004C3B88">
        <w:rPr>
          <w:rFonts w:ascii="Arial" w:hAnsi="Arial"/>
          <w:i/>
          <w:sz w:val="22"/>
        </w:rPr>
        <w:t>&gt;</w:t>
      </w:r>
    </w:p>
    <w:p w14:paraId="2C19B4E0" w14:textId="77777777" w:rsidR="008D27A2" w:rsidRPr="004C3B88" w:rsidRDefault="008D27A2" w:rsidP="008D27A2">
      <w:r w:rsidRPr="004C3B88">
        <w:t xml:space="preserve">This procedure shall be used for updating attributes of a </w:t>
      </w:r>
      <w:r w:rsidRPr="004C3B88">
        <w:rPr>
          <w:i/>
        </w:rPr>
        <w:t>&lt;</w:t>
      </w:r>
      <w:r w:rsidRPr="002724B6">
        <w:rPr>
          <w:i/>
          <w:lang w:val="en-US"/>
        </w:rPr>
        <w:t>processManagement</w:t>
      </w:r>
      <w:r w:rsidRPr="004C3B88">
        <w:rPr>
          <w:i/>
        </w:rPr>
        <w:t>&gt;</w:t>
      </w:r>
      <w:r w:rsidRPr="004C3B88">
        <w:t xml:space="preserve"> resource.</w:t>
      </w:r>
    </w:p>
    <w:p w14:paraId="713CB549" w14:textId="059FE444"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5</w:t>
      </w:r>
      <w:r w:rsidRPr="004C3B88">
        <w:rPr>
          <w:rFonts w:ascii="Arial" w:hAnsi="Arial"/>
          <w:b/>
        </w:rPr>
        <w:t xml:space="preserve">.3-1: </w:t>
      </w:r>
      <w:r w:rsidRPr="004C3B88">
        <w:rPr>
          <w:rFonts w:ascii="Arial" w:hAnsi="Arial"/>
          <w:b/>
          <w:i/>
        </w:rPr>
        <w:t>&lt;</w:t>
      </w:r>
      <w:r w:rsidRPr="002724B6">
        <w:rPr>
          <w:rFonts w:ascii="Arial" w:hAnsi="Arial"/>
          <w:b/>
          <w:i/>
          <w:lang w:val="en-US"/>
        </w:rPr>
        <w:t>processManagement</w:t>
      </w:r>
      <w:r w:rsidRPr="004C3B88">
        <w:rPr>
          <w:rFonts w:ascii="Arial" w:hAnsi="Arial"/>
          <w:b/>
          <w:i/>
        </w:rPr>
        <w:t>&gt;</w:t>
      </w:r>
      <w:r w:rsidRPr="004C3B88">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456CBBE3" w14:textId="77777777" w:rsidTr="008D27A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03AF66"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sidRPr="002724B6">
              <w:rPr>
                <w:rFonts w:ascii="Arial" w:hAnsi="Arial"/>
                <w:b/>
                <w:i/>
                <w:sz w:val="18"/>
                <w:lang w:val="en-US"/>
              </w:rPr>
              <w:t>processManagement</w:t>
            </w:r>
            <w:r w:rsidRPr="004C3B88">
              <w:rPr>
                <w:rFonts w:ascii="Arial" w:hAnsi="Arial"/>
                <w:b/>
                <w:i/>
                <w:sz w:val="18"/>
                <w:lang w:eastAsia="ko-KR"/>
              </w:rPr>
              <w:t>&gt;</w:t>
            </w:r>
            <w:r w:rsidRPr="004C3B88">
              <w:rPr>
                <w:rFonts w:ascii="Arial" w:hAnsi="Arial"/>
                <w:b/>
                <w:sz w:val="18"/>
                <w:lang w:eastAsia="ko-KR"/>
              </w:rPr>
              <w:t xml:space="preserve"> UPDATE</w:t>
            </w:r>
          </w:p>
        </w:tc>
      </w:tr>
      <w:tr w:rsidR="008D27A2" w:rsidRPr="004C3B88" w14:paraId="44AA1F0C" w14:textId="77777777" w:rsidTr="008D27A2">
        <w:trPr>
          <w:jc w:val="center"/>
        </w:trPr>
        <w:tc>
          <w:tcPr>
            <w:tcW w:w="2093" w:type="dxa"/>
            <w:shd w:val="clear" w:color="auto" w:fill="auto"/>
          </w:tcPr>
          <w:p w14:paraId="7770D984"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p w14:paraId="3F5585EE" w14:textId="77777777" w:rsidR="008D27A2" w:rsidRPr="004C3B88" w:rsidRDefault="008D27A2" w:rsidP="008D27A2">
            <w:pPr>
              <w:keepNext/>
              <w:keepLines/>
              <w:spacing w:after="0"/>
              <w:rPr>
                <w:rFonts w:ascii="Arial" w:eastAsia="Arial Unicode MS" w:hAnsi="Arial"/>
                <w:sz w:val="18"/>
              </w:rPr>
            </w:pPr>
          </w:p>
        </w:tc>
        <w:tc>
          <w:tcPr>
            <w:tcW w:w="7074" w:type="dxa"/>
            <w:shd w:val="clear" w:color="auto" w:fill="auto"/>
            <w:vAlign w:val="center"/>
          </w:tcPr>
          <w:p w14:paraId="4EFFC15E" w14:textId="77777777" w:rsidR="008D27A2" w:rsidRPr="004C3B88" w:rsidRDefault="008D27A2" w:rsidP="008D27A2">
            <w:pPr>
              <w:keepNext/>
              <w:keepLines/>
              <w:spacing w:after="0"/>
              <w:rPr>
                <w:rFonts w:ascii="Arial" w:eastAsia="Arial Unicode MS" w:hAnsi="Arial"/>
                <w:sz w:val="18"/>
                <w:szCs w:val="18"/>
                <w:lang w:eastAsia="ko-KR"/>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r w:rsidRPr="004C3B88">
              <w:rPr>
                <w:rFonts w:ascii="Arial" w:eastAsia="Arial Unicode MS" w:hAnsi="Arial" w:hint="eastAsia"/>
                <w:sz w:val="18"/>
                <w:szCs w:val="18"/>
                <w:lang w:eastAsia="ko-KR"/>
              </w:rPr>
              <w:t>.</w:t>
            </w:r>
          </w:p>
        </w:tc>
      </w:tr>
      <w:tr w:rsidR="008D27A2" w:rsidRPr="004C3B88" w14:paraId="3303A569" w14:textId="77777777" w:rsidTr="008D27A2">
        <w:trPr>
          <w:jc w:val="center"/>
        </w:trPr>
        <w:tc>
          <w:tcPr>
            <w:tcW w:w="2093" w:type="dxa"/>
            <w:shd w:val="clear" w:color="auto" w:fill="auto"/>
          </w:tcPr>
          <w:p w14:paraId="4D75D86A"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3CFC382B"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047897A9" w14:textId="77777777" w:rsidTr="008D27A2">
        <w:trPr>
          <w:jc w:val="center"/>
        </w:trPr>
        <w:tc>
          <w:tcPr>
            <w:tcW w:w="2093" w:type="dxa"/>
            <w:shd w:val="clear" w:color="auto" w:fill="auto"/>
          </w:tcPr>
          <w:p w14:paraId="2DED742E"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098EC3AF" w14:textId="77777777" w:rsidR="008D27A2"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p w14:paraId="44F5C22D" w14:textId="77777777" w:rsidR="008D27A2" w:rsidRDefault="008D27A2" w:rsidP="008D27A2">
            <w:pPr>
              <w:keepNext/>
              <w:keepLines/>
              <w:spacing w:after="0"/>
              <w:rPr>
                <w:rFonts w:ascii="Arial" w:eastAsia="Arial Unicode MS" w:hAnsi="Arial"/>
                <w:sz w:val="18"/>
                <w:szCs w:val="18"/>
                <w:lang w:eastAsia="zh-CN"/>
              </w:rPr>
            </w:pPr>
          </w:p>
          <w:p w14:paraId="23271BA1" w14:textId="77777777" w:rsidR="008D27A2" w:rsidRDefault="008D27A2" w:rsidP="008D27A2">
            <w:pPr>
              <w:keepNext/>
              <w:keepLines/>
              <w:spacing w:after="0"/>
              <w:rPr>
                <w:rFonts w:ascii="Arial" w:hAnsi="Arial"/>
                <w:sz w:val="18"/>
              </w:rPr>
            </w:pPr>
            <w:r>
              <w:rPr>
                <w:rFonts w:ascii="Arial" w:hAnsi="Arial"/>
                <w:sz w:val="18"/>
              </w:rPr>
              <w:t xml:space="preserve">If the </w:t>
            </w:r>
            <w:r w:rsidRPr="004D5041">
              <w:rPr>
                <w:rFonts w:ascii="Arial" w:hAnsi="Arial"/>
                <w:i/>
                <w:sz w:val="18"/>
              </w:rPr>
              <w:t>processStatus</w:t>
            </w:r>
            <w:r>
              <w:rPr>
                <w:rFonts w:ascii="Arial" w:hAnsi="Arial"/>
                <w:sz w:val="18"/>
              </w:rPr>
              <w:t xml:space="preserve"> attribute has a value other than “Disabled” and an attribute other than </w:t>
            </w:r>
            <w:r>
              <w:rPr>
                <w:rFonts w:ascii="Arial" w:hAnsi="Arial"/>
                <w:i/>
                <w:sz w:val="18"/>
              </w:rPr>
              <w:t>processControl</w:t>
            </w:r>
            <w:r>
              <w:rPr>
                <w:rFonts w:ascii="Arial" w:hAnsi="Arial"/>
                <w:sz w:val="18"/>
              </w:rPr>
              <w:t xml:space="preserve"> is requested to be updated, the Receiver responds with an error.</w:t>
            </w:r>
          </w:p>
          <w:p w14:paraId="2E5BBCD1" w14:textId="77777777" w:rsidR="008D27A2" w:rsidRDefault="008D27A2" w:rsidP="008D27A2">
            <w:pPr>
              <w:keepNext/>
              <w:keepLines/>
              <w:spacing w:after="0"/>
              <w:rPr>
                <w:rFonts w:ascii="Arial" w:hAnsi="Arial"/>
                <w:sz w:val="18"/>
              </w:rPr>
            </w:pPr>
          </w:p>
          <w:p w14:paraId="106762CA" w14:textId="77777777" w:rsidR="008D27A2" w:rsidRDefault="008D27A2" w:rsidP="008D27A2">
            <w:pPr>
              <w:keepNext/>
              <w:keepLines/>
              <w:spacing w:after="0"/>
              <w:rPr>
                <w:rFonts w:ascii="Arial" w:hAnsi="Arial"/>
                <w:sz w:val="18"/>
              </w:rPr>
            </w:pPr>
            <w:r>
              <w:rPr>
                <w:rFonts w:ascii="Arial" w:hAnsi="Arial"/>
                <w:sz w:val="18"/>
              </w:rPr>
              <w:t xml:space="preserve">If the </w:t>
            </w:r>
            <w:r>
              <w:rPr>
                <w:rFonts w:ascii="Arial" w:hAnsi="Arial"/>
                <w:i/>
                <w:sz w:val="18"/>
              </w:rPr>
              <w:t>processControl</w:t>
            </w:r>
            <w:r>
              <w:rPr>
                <w:rFonts w:ascii="Arial" w:hAnsi="Arial"/>
                <w:sz w:val="18"/>
              </w:rPr>
              <w:t xml:space="preserve"> is requested to be updated, the Receiver shall check whether it is a legal transition as defined by </w:t>
            </w:r>
            <w:r w:rsidRPr="00A97CFB">
              <w:rPr>
                <w:rFonts w:ascii="Arial" w:hAnsi="Arial"/>
                <w:sz w:val="18"/>
              </w:rPr>
              <w:t>Figure 10.2.z.2-1</w:t>
            </w:r>
            <w:r>
              <w:rPr>
                <w:rFonts w:ascii="Arial" w:hAnsi="Arial"/>
                <w:sz w:val="18"/>
              </w:rPr>
              <w:t>. If the transition is not legal, the Receiver responds with an error.</w:t>
            </w:r>
          </w:p>
          <w:p w14:paraId="69459016" w14:textId="77777777" w:rsidR="008D27A2" w:rsidRDefault="008D27A2" w:rsidP="008D27A2">
            <w:pPr>
              <w:keepNext/>
              <w:keepLines/>
              <w:spacing w:after="0"/>
              <w:rPr>
                <w:rFonts w:ascii="Arial" w:hAnsi="Arial"/>
                <w:sz w:val="18"/>
              </w:rPr>
            </w:pPr>
          </w:p>
          <w:p w14:paraId="2CB57861" w14:textId="77777777" w:rsidR="008D27A2" w:rsidRDefault="008D27A2" w:rsidP="008D27A2">
            <w:pPr>
              <w:keepNext/>
              <w:keepLines/>
              <w:spacing w:after="0"/>
              <w:rPr>
                <w:rFonts w:ascii="Arial" w:hAnsi="Arial"/>
                <w:sz w:val="18"/>
              </w:rPr>
            </w:pPr>
            <w:r>
              <w:rPr>
                <w:rFonts w:ascii="Arial" w:hAnsi="Arial"/>
                <w:sz w:val="18"/>
              </w:rPr>
              <w:t xml:space="preserve">The Receiver shall check the existence and accessibility of the resource(s) referenced in the </w:t>
            </w:r>
            <w:r>
              <w:rPr>
                <w:rFonts w:ascii="Arial" w:hAnsi="Arial"/>
                <w:i/>
                <w:sz w:val="18"/>
              </w:rPr>
              <w:t>activateConditions</w:t>
            </w:r>
            <w:r>
              <w:rPr>
                <w:rFonts w:ascii="Arial" w:hAnsi="Arial"/>
                <w:sz w:val="18"/>
              </w:rPr>
              <w:t xml:space="preserve"> and </w:t>
            </w:r>
            <w:r>
              <w:rPr>
                <w:rFonts w:ascii="Arial" w:hAnsi="Arial"/>
                <w:i/>
                <w:sz w:val="18"/>
              </w:rPr>
              <w:t xml:space="preserve">endConditions </w:t>
            </w:r>
            <w:r>
              <w:rPr>
                <w:rFonts w:ascii="Arial" w:hAnsi="Arial"/>
                <w:iCs/>
                <w:sz w:val="18"/>
              </w:rPr>
              <w:t>attributes</w:t>
            </w:r>
            <w:r>
              <w:rPr>
                <w:rFonts w:ascii="Arial" w:hAnsi="Arial"/>
                <w:i/>
                <w:sz w:val="18"/>
              </w:rPr>
              <w:t>,</w:t>
            </w:r>
            <w:r>
              <w:rPr>
                <w:rFonts w:ascii="Arial" w:hAnsi="Arial"/>
                <w:sz w:val="18"/>
              </w:rPr>
              <w:t xml:space="preserve"> and the &lt;</w:t>
            </w:r>
            <w:r w:rsidRPr="00A52A15">
              <w:rPr>
                <w:rFonts w:ascii="Arial" w:hAnsi="Arial"/>
                <w:i/>
                <w:sz w:val="18"/>
              </w:rPr>
              <w:t>state</w:t>
            </w:r>
            <w:r>
              <w:rPr>
                <w:rFonts w:ascii="Arial" w:hAnsi="Arial"/>
                <w:sz w:val="18"/>
              </w:rPr>
              <w:t xml:space="preserve">&gt; resource defined in </w:t>
            </w:r>
            <w:r>
              <w:rPr>
                <w:rFonts w:ascii="Arial" w:hAnsi="Arial"/>
                <w:i/>
                <w:sz w:val="18"/>
              </w:rPr>
              <w:t xml:space="preserve">initialState </w:t>
            </w:r>
            <w:r>
              <w:rPr>
                <w:rFonts w:ascii="Arial" w:hAnsi="Arial"/>
                <w:iCs/>
                <w:sz w:val="18"/>
              </w:rPr>
              <w:t>attribute</w:t>
            </w:r>
            <w:r w:rsidRPr="00A52A15">
              <w:rPr>
                <w:rFonts w:ascii="Arial" w:hAnsi="Arial"/>
                <w:sz w:val="18"/>
              </w:rPr>
              <w:t xml:space="preserve">. </w:t>
            </w:r>
            <w:r>
              <w:rPr>
                <w:rFonts w:ascii="Arial" w:hAnsi="Arial"/>
                <w:sz w:val="18"/>
              </w:rPr>
              <w:t>If any of the referenced resourcee do not exist or are not accessible by the Originator, the Receiver responds with an error.</w:t>
            </w:r>
          </w:p>
          <w:p w14:paraId="48D7F9A7" w14:textId="77777777" w:rsidR="008D27A2" w:rsidRPr="004D5041" w:rsidRDefault="008D27A2" w:rsidP="008D27A2">
            <w:pPr>
              <w:keepNext/>
              <w:keepLines/>
              <w:spacing w:after="0"/>
              <w:rPr>
                <w:rFonts w:ascii="Arial" w:hAnsi="Arial"/>
                <w:sz w:val="18"/>
              </w:rPr>
            </w:pPr>
          </w:p>
          <w:p w14:paraId="20916266"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hAnsi="Arial"/>
                <w:sz w:val="18"/>
              </w:rPr>
              <w:t>After successfully updating the</w:t>
            </w:r>
            <w:r w:rsidRPr="004C3B88">
              <w:rPr>
                <w:rFonts w:ascii="Arial" w:hAnsi="Arial"/>
                <w:i/>
                <w:sz w:val="18"/>
              </w:rPr>
              <w:t xml:space="preserve"> &lt;</w:t>
            </w:r>
            <w:r w:rsidRPr="002724B6">
              <w:rPr>
                <w:rFonts w:ascii="Arial" w:hAnsi="Arial"/>
                <w:i/>
                <w:sz w:val="18"/>
                <w:lang w:val="en-US"/>
              </w:rPr>
              <w:t>processManagement</w:t>
            </w:r>
            <w:r w:rsidRPr="004C3B88">
              <w:rPr>
                <w:rFonts w:ascii="Arial" w:hAnsi="Arial"/>
                <w:i/>
                <w:sz w:val="18"/>
              </w:rPr>
              <w:t>&gt;</w:t>
            </w:r>
            <w:r w:rsidRPr="004C3B88">
              <w:rPr>
                <w:rFonts w:ascii="Arial" w:hAnsi="Arial"/>
                <w:sz w:val="18"/>
              </w:rPr>
              <w:t xml:space="preserve"> resource, </w:t>
            </w:r>
            <w:r w:rsidRPr="00844D37">
              <w:rPr>
                <w:rFonts w:ascii="Arial" w:hAnsi="Arial"/>
                <w:sz w:val="18"/>
              </w:rPr>
              <w:t>the Receiver shall perform the procedure specified in 10.2.z.2 and 10.2.z.3.</w:t>
            </w:r>
          </w:p>
        </w:tc>
      </w:tr>
      <w:tr w:rsidR="008D27A2" w:rsidRPr="004C3B88" w14:paraId="45B31F4C" w14:textId="77777777" w:rsidTr="008D27A2">
        <w:trPr>
          <w:jc w:val="center"/>
        </w:trPr>
        <w:tc>
          <w:tcPr>
            <w:tcW w:w="2093" w:type="dxa"/>
            <w:shd w:val="clear" w:color="auto" w:fill="auto"/>
          </w:tcPr>
          <w:p w14:paraId="215ECF24"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4D3D5A04" w14:textId="77777777" w:rsidR="008D27A2" w:rsidRPr="004C3B88" w:rsidRDefault="008D27A2" w:rsidP="008D27A2">
            <w:pPr>
              <w:keepNext/>
              <w:keepLines/>
              <w:spacing w:after="0"/>
              <w:rPr>
                <w:rFonts w:ascii="Arial" w:eastAsia="Arial Unicode MS" w:hAnsi="Arial"/>
                <w:iCs/>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60C77DD8"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03C48A45"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F91C82"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r w:rsidR="008D27A2" w:rsidRPr="004C3B88" w14:paraId="36199037"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6033A068"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9DA6EC" w14:textId="77777777" w:rsidR="008D27A2" w:rsidRPr="004C3B88"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4</w:t>
            </w:r>
          </w:p>
        </w:tc>
      </w:tr>
    </w:tbl>
    <w:p w14:paraId="0DBE57B7" w14:textId="77777777" w:rsidR="008D27A2" w:rsidRPr="004C3B88" w:rsidRDefault="008D27A2" w:rsidP="008D27A2">
      <w:pPr>
        <w:rPr>
          <w:lang w:eastAsia="zh-CN"/>
        </w:rPr>
      </w:pPr>
    </w:p>
    <w:p w14:paraId="5A37B0C4" w14:textId="5C49F649" w:rsidR="008D27A2" w:rsidRPr="004C3B88" w:rsidRDefault="008D27A2" w:rsidP="008D27A2">
      <w:pPr>
        <w:keepNext/>
        <w:keepLines/>
        <w:spacing w:before="120"/>
        <w:ind w:left="1701" w:hanging="1701"/>
        <w:outlineLvl w:val="4"/>
        <w:rPr>
          <w:rFonts w:ascii="Arial" w:eastAsia="宋体" w:hAnsi="Arial"/>
          <w:i/>
          <w:sz w:val="22"/>
          <w:lang w:eastAsia="zh-CN"/>
        </w:rPr>
      </w:pPr>
      <w:r w:rsidRPr="004C3B88">
        <w:rPr>
          <w:rFonts w:ascii="Arial" w:hAnsi="Arial"/>
          <w:sz w:val="22"/>
        </w:rPr>
        <w:lastRenderedPageBreak/>
        <w:t>10.2.</w:t>
      </w:r>
      <w:r w:rsidR="008E6235">
        <w:rPr>
          <w:rFonts w:ascii="Arial" w:hAnsi="Arial"/>
          <w:sz w:val="22"/>
        </w:rPr>
        <w:t>27</w:t>
      </w:r>
      <w:r w:rsidRPr="004C3B88">
        <w:rPr>
          <w:rFonts w:ascii="Arial" w:hAnsi="Arial"/>
          <w:sz w:val="22"/>
        </w:rPr>
        <w:t>.</w:t>
      </w:r>
      <w:r>
        <w:rPr>
          <w:rFonts w:ascii="Arial" w:hAnsi="Arial"/>
          <w:sz w:val="22"/>
        </w:rPr>
        <w:t>5</w:t>
      </w:r>
      <w:r w:rsidRPr="004C3B88">
        <w:rPr>
          <w:rFonts w:ascii="Arial" w:hAnsi="Arial"/>
          <w:sz w:val="22"/>
        </w:rPr>
        <w:t>.</w:t>
      </w:r>
      <w:r w:rsidRPr="004C3B88">
        <w:rPr>
          <w:rFonts w:ascii="Arial" w:eastAsia="宋体" w:hAnsi="Arial" w:hint="eastAsia"/>
          <w:sz w:val="22"/>
          <w:lang w:eastAsia="zh-CN"/>
        </w:rPr>
        <w:t>4</w:t>
      </w:r>
      <w:r w:rsidRPr="004C3B88">
        <w:rPr>
          <w:rFonts w:ascii="Arial" w:hAnsi="Arial"/>
          <w:sz w:val="22"/>
        </w:rPr>
        <w:tab/>
        <w:t xml:space="preserve">Delete </w:t>
      </w:r>
      <w:r w:rsidRPr="004C3B88">
        <w:rPr>
          <w:rFonts w:ascii="Arial" w:hAnsi="Arial"/>
          <w:i/>
          <w:sz w:val="22"/>
        </w:rPr>
        <w:t>&lt;</w:t>
      </w:r>
      <w:r w:rsidRPr="002724B6">
        <w:rPr>
          <w:rFonts w:ascii="Arial" w:hAnsi="Arial"/>
          <w:i/>
          <w:sz w:val="22"/>
          <w:lang w:val="en-US"/>
        </w:rPr>
        <w:t>processManagement</w:t>
      </w:r>
      <w:r w:rsidRPr="004C3B88">
        <w:rPr>
          <w:rFonts w:ascii="Arial" w:hAnsi="Arial"/>
          <w:i/>
          <w:sz w:val="22"/>
        </w:rPr>
        <w:t>&gt;</w:t>
      </w:r>
    </w:p>
    <w:p w14:paraId="25852C44" w14:textId="77777777" w:rsidR="008D27A2" w:rsidRPr="004C3B88" w:rsidRDefault="008D27A2" w:rsidP="008D27A2">
      <w:pPr>
        <w:keepNext/>
        <w:keepLines/>
        <w:rPr>
          <w:lang w:eastAsia="ko-KR"/>
        </w:rPr>
      </w:pPr>
      <w:r w:rsidRPr="004C3B88">
        <w:t xml:space="preserve">This procedure shall be used for deleting a </w:t>
      </w:r>
      <w:r w:rsidRPr="004C3B88">
        <w:rPr>
          <w:i/>
        </w:rPr>
        <w:t>&lt;</w:t>
      </w:r>
      <w:r w:rsidRPr="002724B6">
        <w:rPr>
          <w:i/>
          <w:lang w:val="en-US"/>
        </w:rPr>
        <w:t>processManagement</w:t>
      </w:r>
      <w:r w:rsidRPr="004C3B88">
        <w:rPr>
          <w:i/>
        </w:rPr>
        <w:t>&gt;</w:t>
      </w:r>
      <w:r w:rsidRPr="004C3B88">
        <w:t xml:space="preserve"> resource.</w:t>
      </w:r>
    </w:p>
    <w:p w14:paraId="00FFF71C" w14:textId="2E106E32" w:rsidR="008D27A2" w:rsidRPr="004C3B88" w:rsidRDefault="008D27A2" w:rsidP="008D27A2">
      <w:pPr>
        <w:keepNext/>
        <w:keepLines/>
        <w:spacing w:before="60"/>
        <w:jc w:val="center"/>
        <w:rPr>
          <w:rFonts w:ascii="Arial" w:hAnsi="Arial"/>
          <w:b/>
          <w:lang w:val="en-US"/>
        </w:rPr>
      </w:pPr>
      <w:r w:rsidRPr="004C3B88">
        <w:rPr>
          <w:rFonts w:ascii="Arial" w:hAnsi="Arial"/>
          <w:b/>
        </w:rPr>
        <w:t>Table 10.2.</w:t>
      </w:r>
      <w:r w:rsidR="008E6235">
        <w:rPr>
          <w:rFonts w:ascii="Arial" w:hAnsi="Arial"/>
          <w:b/>
        </w:rPr>
        <w:t>27</w:t>
      </w:r>
      <w:r w:rsidRPr="004C3B88">
        <w:rPr>
          <w:rFonts w:ascii="Arial" w:hAnsi="Arial"/>
          <w:b/>
        </w:rPr>
        <w:t>.</w:t>
      </w:r>
      <w:r>
        <w:rPr>
          <w:rFonts w:ascii="Arial" w:hAnsi="Arial"/>
          <w:b/>
        </w:rPr>
        <w:t>5</w:t>
      </w:r>
      <w:r w:rsidRPr="004C3B88">
        <w:rPr>
          <w:rFonts w:ascii="Arial" w:hAnsi="Arial"/>
          <w:b/>
        </w:rPr>
        <w:t xml:space="preserve">.4-1: </w:t>
      </w:r>
      <w:r w:rsidRPr="004C3B88">
        <w:rPr>
          <w:rFonts w:ascii="Arial" w:hAnsi="Arial"/>
          <w:b/>
          <w:i/>
        </w:rPr>
        <w:t>&lt;</w:t>
      </w:r>
      <w:r w:rsidRPr="002724B6">
        <w:rPr>
          <w:rFonts w:ascii="Arial" w:hAnsi="Arial"/>
          <w:b/>
          <w:i/>
          <w:lang w:val="en-US"/>
        </w:rPr>
        <w:t>processManagement</w:t>
      </w:r>
      <w:r w:rsidRPr="004C3B88">
        <w:rPr>
          <w:rFonts w:ascii="Arial" w:hAnsi="Arial"/>
          <w:b/>
          <w:i/>
        </w:rPr>
        <w:t>&gt;</w:t>
      </w:r>
      <w:r w:rsidRPr="004C3B88">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D27A2" w:rsidRPr="004C3B88" w14:paraId="7FBA1988" w14:textId="77777777" w:rsidTr="008D27A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B7AECE" w14:textId="77777777" w:rsidR="008D27A2" w:rsidRPr="004C3B88" w:rsidRDefault="008D27A2" w:rsidP="008D27A2">
            <w:pPr>
              <w:keepNext/>
              <w:keepLines/>
              <w:spacing w:after="0"/>
              <w:jc w:val="center"/>
              <w:rPr>
                <w:rFonts w:ascii="Arial" w:hAnsi="Arial"/>
                <w:b/>
                <w:sz w:val="18"/>
                <w:lang w:eastAsia="ko-KR"/>
              </w:rPr>
            </w:pPr>
            <w:r w:rsidRPr="004C3B88">
              <w:rPr>
                <w:rFonts w:ascii="Arial" w:hAnsi="Arial"/>
                <w:b/>
                <w:i/>
                <w:sz w:val="18"/>
                <w:lang w:eastAsia="ko-KR"/>
              </w:rPr>
              <w:t>&lt;</w:t>
            </w:r>
            <w:r w:rsidRPr="002724B6">
              <w:rPr>
                <w:rFonts w:ascii="Arial" w:hAnsi="Arial"/>
                <w:b/>
                <w:i/>
                <w:sz w:val="18"/>
                <w:lang w:val="en-US"/>
              </w:rPr>
              <w:t>processManagement</w:t>
            </w:r>
            <w:r w:rsidRPr="004C3B88">
              <w:rPr>
                <w:rFonts w:ascii="Arial" w:hAnsi="Arial"/>
                <w:b/>
                <w:i/>
                <w:sz w:val="18"/>
                <w:lang w:eastAsia="ko-KR"/>
              </w:rPr>
              <w:t>&gt;</w:t>
            </w:r>
            <w:r w:rsidRPr="004C3B88">
              <w:rPr>
                <w:rFonts w:ascii="Arial" w:hAnsi="Arial"/>
                <w:b/>
                <w:sz w:val="18"/>
                <w:lang w:eastAsia="ko-KR"/>
              </w:rPr>
              <w:t xml:space="preserve"> DELETE</w:t>
            </w:r>
          </w:p>
        </w:tc>
      </w:tr>
      <w:tr w:rsidR="008D27A2" w:rsidRPr="004C3B88" w14:paraId="0F053DE3" w14:textId="77777777" w:rsidTr="008D27A2">
        <w:trPr>
          <w:jc w:val="center"/>
        </w:trPr>
        <w:tc>
          <w:tcPr>
            <w:tcW w:w="2093" w:type="dxa"/>
            <w:shd w:val="clear" w:color="auto" w:fill="auto"/>
          </w:tcPr>
          <w:p w14:paraId="21727629"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Request message</w:t>
            </w:r>
          </w:p>
        </w:tc>
        <w:tc>
          <w:tcPr>
            <w:tcW w:w="7074" w:type="dxa"/>
            <w:shd w:val="clear" w:color="auto" w:fill="auto"/>
            <w:vAlign w:val="center"/>
          </w:tcPr>
          <w:p w14:paraId="3F2BD132" w14:textId="77777777" w:rsidR="008D27A2" w:rsidRPr="004C3B88" w:rsidRDefault="008D27A2" w:rsidP="008D27A2">
            <w:pPr>
              <w:keepNext/>
              <w:keepLines/>
              <w:spacing w:after="0"/>
              <w:rPr>
                <w:rFonts w:ascii="Arial" w:eastAsia="Arial Unicode MS" w:hAnsi="Arial"/>
                <w:sz w:val="18"/>
                <w:szCs w:val="18"/>
              </w:rPr>
            </w:pPr>
            <w:r w:rsidRPr="004C3B88">
              <w:rPr>
                <w:rFonts w:ascii="Arial" w:eastAsia="Arial Unicode MS" w:hAnsi="Arial"/>
                <w:sz w:val="18"/>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4C3B88">
                <w:rPr>
                  <w:rFonts w:ascii="Arial" w:eastAsia="Arial Unicode MS" w:hAnsi="Arial"/>
                  <w:sz w:val="18"/>
                  <w:szCs w:val="18"/>
                  <w:lang w:eastAsia="ko-KR"/>
                </w:rPr>
                <w:t>8.1.2</w:t>
              </w:r>
            </w:smartTag>
            <w:r w:rsidRPr="004C3B88">
              <w:rPr>
                <w:rFonts w:ascii="Arial" w:eastAsia="Arial Unicode MS" w:hAnsi="Arial"/>
                <w:sz w:val="18"/>
                <w:szCs w:val="18"/>
                <w:lang w:eastAsia="ko-KR"/>
              </w:rPr>
              <w:t>-2 apply</w:t>
            </w:r>
          </w:p>
        </w:tc>
      </w:tr>
      <w:tr w:rsidR="008D27A2" w:rsidRPr="004C3B88" w14:paraId="71B1995B" w14:textId="77777777" w:rsidTr="008D27A2">
        <w:trPr>
          <w:jc w:val="center"/>
        </w:trPr>
        <w:tc>
          <w:tcPr>
            <w:tcW w:w="2093" w:type="dxa"/>
            <w:shd w:val="clear" w:color="auto" w:fill="auto"/>
          </w:tcPr>
          <w:p w14:paraId="5723F552"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before sending Request</w:t>
            </w:r>
          </w:p>
        </w:tc>
        <w:tc>
          <w:tcPr>
            <w:tcW w:w="7074" w:type="dxa"/>
            <w:shd w:val="clear" w:color="auto" w:fill="auto"/>
            <w:vAlign w:val="center"/>
          </w:tcPr>
          <w:p w14:paraId="19872C0C"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237090C9" w14:textId="77777777" w:rsidTr="008D27A2">
        <w:trPr>
          <w:jc w:val="center"/>
        </w:trPr>
        <w:tc>
          <w:tcPr>
            <w:tcW w:w="2093" w:type="dxa"/>
            <w:shd w:val="clear" w:color="auto" w:fill="auto"/>
          </w:tcPr>
          <w:p w14:paraId="45551F76"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Receiver</w:t>
            </w:r>
          </w:p>
        </w:tc>
        <w:tc>
          <w:tcPr>
            <w:tcW w:w="7074" w:type="dxa"/>
            <w:shd w:val="clear" w:color="auto" w:fill="auto"/>
            <w:vAlign w:val="center"/>
          </w:tcPr>
          <w:p w14:paraId="6DA4BED1" w14:textId="77777777" w:rsidR="008D27A2" w:rsidRDefault="008D27A2" w:rsidP="008D27A2">
            <w:pPr>
              <w:keepNext/>
              <w:keepLines/>
              <w:spacing w:after="0"/>
              <w:rPr>
                <w:rFonts w:ascii="Arial" w:eastAsia="Arial Unicode MS" w:hAnsi="Arial"/>
                <w:sz w:val="18"/>
                <w:szCs w:val="18"/>
                <w:lang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p w14:paraId="643946AB" w14:textId="77777777" w:rsidR="008D27A2" w:rsidRDefault="008D27A2" w:rsidP="008D27A2">
            <w:pPr>
              <w:keepNext/>
              <w:keepLines/>
              <w:spacing w:after="0"/>
              <w:rPr>
                <w:rFonts w:ascii="Arial" w:eastAsia="Arial Unicode MS" w:hAnsi="Arial"/>
                <w:sz w:val="18"/>
                <w:szCs w:val="18"/>
                <w:lang w:eastAsia="zh-CN"/>
              </w:rPr>
            </w:pPr>
          </w:p>
          <w:p w14:paraId="0458F9F2" w14:textId="77777777" w:rsidR="008D27A2" w:rsidRDefault="008D27A2" w:rsidP="008D27A2">
            <w:pPr>
              <w:keepNext/>
              <w:keepLines/>
              <w:spacing w:after="0"/>
              <w:rPr>
                <w:rFonts w:ascii="Arial" w:hAnsi="Arial"/>
                <w:sz w:val="18"/>
              </w:rPr>
            </w:pPr>
            <w:r>
              <w:rPr>
                <w:rFonts w:ascii="Arial" w:hAnsi="Arial"/>
                <w:sz w:val="18"/>
              </w:rPr>
              <w:t xml:space="preserve">If the </w:t>
            </w:r>
            <w:r w:rsidRPr="004D5041">
              <w:rPr>
                <w:rFonts w:ascii="Arial" w:hAnsi="Arial"/>
                <w:i/>
                <w:sz w:val="18"/>
              </w:rPr>
              <w:t>processStatus</w:t>
            </w:r>
            <w:r>
              <w:rPr>
                <w:rFonts w:ascii="Arial" w:hAnsi="Arial"/>
                <w:sz w:val="18"/>
              </w:rPr>
              <w:t xml:space="preserve"> is “Activated” or “Paused”, the Receiver responds with an error.</w:t>
            </w:r>
          </w:p>
          <w:p w14:paraId="64797B00" w14:textId="77777777" w:rsidR="008D27A2" w:rsidRPr="004C3B88" w:rsidRDefault="008D27A2" w:rsidP="008D27A2">
            <w:pPr>
              <w:keepNext/>
              <w:keepLines/>
              <w:spacing w:after="0"/>
              <w:rPr>
                <w:rFonts w:ascii="Arial" w:eastAsia="Arial Unicode MS" w:hAnsi="Arial"/>
                <w:sz w:val="18"/>
                <w:szCs w:val="18"/>
                <w:lang w:eastAsia="zh-CN"/>
              </w:rPr>
            </w:pPr>
          </w:p>
        </w:tc>
      </w:tr>
      <w:tr w:rsidR="008D27A2" w:rsidRPr="004C3B88" w14:paraId="2D16154B" w14:textId="77777777" w:rsidTr="008D27A2">
        <w:trPr>
          <w:jc w:val="center"/>
        </w:trPr>
        <w:tc>
          <w:tcPr>
            <w:tcW w:w="2093" w:type="dxa"/>
            <w:shd w:val="clear" w:color="auto" w:fill="auto"/>
          </w:tcPr>
          <w:p w14:paraId="306F2412"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Information in Response message</w:t>
            </w:r>
          </w:p>
        </w:tc>
        <w:tc>
          <w:tcPr>
            <w:tcW w:w="7074" w:type="dxa"/>
            <w:shd w:val="clear" w:color="auto" w:fill="auto"/>
            <w:vAlign w:val="center"/>
          </w:tcPr>
          <w:p w14:paraId="32C79118" w14:textId="77777777" w:rsidR="008D27A2" w:rsidRPr="004C3B88" w:rsidRDefault="008D27A2" w:rsidP="008D27A2">
            <w:pPr>
              <w:keepNext/>
              <w:keepLines/>
              <w:spacing w:after="0"/>
              <w:rPr>
                <w:rFonts w:ascii="Arial" w:eastAsia="Arial Unicode MS" w:hAnsi="Arial"/>
                <w:iCs/>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7349A59C"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433BB457"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823C21"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r w:rsidR="008D27A2" w:rsidRPr="004C3B88" w14:paraId="07D637DF" w14:textId="77777777" w:rsidTr="008D27A2">
        <w:trPr>
          <w:jc w:val="center"/>
        </w:trPr>
        <w:tc>
          <w:tcPr>
            <w:tcW w:w="2093" w:type="dxa"/>
            <w:tcBorders>
              <w:top w:val="single" w:sz="8" w:space="0" w:color="000000"/>
              <w:left w:val="single" w:sz="8" w:space="0" w:color="000000"/>
              <w:bottom w:val="single" w:sz="8" w:space="0" w:color="000000"/>
            </w:tcBorders>
            <w:shd w:val="clear" w:color="auto" w:fill="auto"/>
          </w:tcPr>
          <w:p w14:paraId="6B6359E4" w14:textId="77777777" w:rsidR="008D27A2" w:rsidRPr="004C3B88" w:rsidRDefault="008D27A2" w:rsidP="008D27A2">
            <w:pPr>
              <w:keepNext/>
              <w:keepLines/>
              <w:spacing w:after="0"/>
              <w:rPr>
                <w:rFonts w:ascii="Arial" w:eastAsia="Arial Unicode MS" w:hAnsi="Arial"/>
                <w:sz w:val="18"/>
              </w:rPr>
            </w:pPr>
            <w:r w:rsidRPr="004C3B88">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7C625B" w14:textId="77777777" w:rsidR="008D27A2" w:rsidRPr="004C3B88" w:rsidRDefault="008D27A2" w:rsidP="008D27A2">
            <w:pPr>
              <w:keepNext/>
              <w:keepLines/>
              <w:spacing w:after="0"/>
              <w:rPr>
                <w:rFonts w:ascii="Arial" w:eastAsia="Arial Unicode MS" w:hAnsi="Arial"/>
                <w:sz w:val="18"/>
                <w:szCs w:val="18"/>
                <w:lang w:val="en-US" w:eastAsia="zh-CN"/>
              </w:rPr>
            </w:pPr>
            <w:r w:rsidRPr="004C3B88">
              <w:rPr>
                <w:rFonts w:ascii="Arial" w:eastAsia="Arial Unicode MS" w:hAnsi="Arial"/>
                <w:sz w:val="18"/>
                <w:szCs w:val="18"/>
                <w:lang w:eastAsia="ko-KR"/>
              </w:rPr>
              <w:t>According to clause 10.1.</w:t>
            </w:r>
            <w:r w:rsidRPr="004C3B88">
              <w:rPr>
                <w:rFonts w:ascii="Arial" w:eastAsia="Arial Unicode MS" w:hAnsi="Arial" w:hint="eastAsia"/>
                <w:sz w:val="18"/>
                <w:szCs w:val="18"/>
                <w:lang w:eastAsia="zh-CN"/>
              </w:rPr>
              <w:t>5</w:t>
            </w:r>
          </w:p>
        </w:tc>
      </w:tr>
    </w:tbl>
    <w:p w14:paraId="402A0E53" w14:textId="77777777" w:rsidR="008D27A2" w:rsidRPr="004C3B88" w:rsidRDefault="008D27A2" w:rsidP="008D27A2">
      <w:pPr>
        <w:rPr>
          <w:rFonts w:eastAsia="宋体"/>
          <w:lang w:val="x-none" w:eastAsia="zh-CN"/>
        </w:rPr>
      </w:pPr>
    </w:p>
    <w:p w14:paraId="4D83AF84" w14:textId="77777777" w:rsidR="00C3125E" w:rsidRPr="00A86338" w:rsidRDefault="00C3125E" w:rsidP="008F2794">
      <w:pPr>
        <w:rPr>
          <w:rFonts w:eastAsia="宋体"/>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89" w:name="_Toc445303005"/>
      <w:bookmarkStart w:id="4090" w:name="_Toc445390172"/>
      <w:bookmarkStart w:id="4091" w:name="_Toc447043248"/>
      <w:bookmarkStart w:id="4092" w:name="_Toc457494005"/>
      <w:bookmarkStart w:id="4093" w:name="_Toc459977104"/>
      <w:bookmarkStart w:id="4094" w:name="_Toc470164265"/>
      <w:bookmarkStart w:id="4095" w:name="_Toc470164847"/>
      <w:bookmarkStart w:id="4096" w:name="_Toc475715456"/>
      <w:bookmarkStart w:id="4097" w:name="_Toc479349268"/>
      <w:bookmarkStart w:id="4098" w:name="_Toc484070716"/>
      <w:bookmarkStart w:id="4099" w:name="_Toc33460452"/>
      <w:bookmarkEnd w:id="2569"/>
      <w:bookmarkEnd w:id="2570"/>
      <w:bookmarkEnd w:id="2571"/>
      <w:bookmarkEnd w:id="2572"/>
      <w:bookmarkEnd w:id="2573"/>
      <w:r w:rsidRPr="00357143">
        <w:t>11</w:t>
      </w:r>
      <w:r w:rsidRPr="00357143">
        <w:tab/>
      </w:r>
      <w:r w:rsidR="00DB63FE" w:rsidRPr="00357143">
        <w:t>Trust Enabling Architecture</w:t>
      </w:r>
      <w:bookmarkEnd w:id="4089"/>
      <w:bookmarkEnd w:id="4090"/>
      <w:bookmarkEnd w:id="4091"/>
      <w:bookmarkEnd w:id="4092"/>
      <w:bookmarkEnd w:id="4093"/>
      <w:bookmarkEnd w:id="4094"/>
      <w:bookmarkEnd w:id="4095"/>
      <w:bookmarkEnd w:id="4096"/>
      <w:bookmarkEnd w:id="4097"/>
      <w:bookmarkEnd w:id="4098"/>
      <w:bookmarkEnd w:id="4099"/>
    </w:p>
    <w:p w14:paraId="650FBCA0" w14:textId="77777777" w:rsidR="0023118C" w:rsidRPr="00357143" w:rsidRDefault="0023118C" w:rsidP="0023118C">
      <w:pPr>
        <w:pStyle w:val="2"/>
      </w:pPr>
      <w:bookmarkStart w:id="4100" w:name="_Toc447043249"/>
      <w:bookmarkStart w:id="4101" w:name="_Toc457494006"/>
      <w:bookmarkStart w:id="4102" w:name="_Toc459977105"/>
      <w:bookmarkStart w:id="4103" w:name="_Toc470164266"/>
      <w:bookmarkStart w:id="4104" w:name="_Toc470164848"/>
      <w:bookmarkStart w:id="4105" w:name="_Toc475715457"/>
      <w:bookmarkStart w:id="4106" w:name="_Toc479349269"/>
      <w:bookmarkStart w:id="4107" w:name="_Toc484070717"/>
      <w:bookmarkStart w:id="4108" w:name="_Toc33460453"/>
      <w:r w:rsidRPr="00357143">
        <w:rPr>
          <w:rFonts w:hint="eastAsia"/>
        </w:rPr>
        <w:t>11.0</w:t>
      </w:r>
      <w:r w:rsidRPr="00357143">
        <w:rPr>
          <w:rFonts w:hint="eastAsia"/>
        </w:rPr>
        <w:tab/>
        <w:t>Overview</w:t>
      </w:r>
      <w:bookmarkEnd w:id="4100"/>
      <w:bookmarkEnd w:id="4101"/>
      <w:bookmarkEnd w:id="4102"/>
      <w:bookmarkEnd w:id="4103"/>
      <w:bookmarkEnd w:id="4104"/>
      <w:bookmarkEnd w:id="4105"/>
      <w:bookmarkEnd w:id="4106"/>
      <w:bookmarkEnd w:id="4107"/>
      <w:bookmarkEnd w:id="4108"/>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109" w:name="_Toc445303006"/>
      <w:bookmarkStart w:id="4110" w:name="_Toc445390173"/>
      <w:bookmarkStart w:id="4111" w:name="_Toc447043250"/>
      <w:bookmarkStart w:id="4112" w:name="_Toc457494007"/>
      <w:bookmarkStart w:id="4113" w:name="_Toc459977106"/>
      <w:bookmarkStart w:id="4114" w:name="_Toc470164267"/>
      <w:bookmarkStart w:id="4115" w:name="_Toc470164849"/>
      <w:bookmarkStart w:id="4116" w:name="_Toc475715458"/>
      <w:bookmarkStart w:id="4117" w:name="_Toc479349270"/>
      <w:bookmarkStart w:id="4118" w:name="_Toc484070718"/>
      <w:bookmarkStart w:id="4119" w:name="_Toc3346045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109"/>
      <w:bookmarkEnd w:id="4110"/>
      <w:bookmarkEnd w:id="4111"/>
      <w:bookmarkEnd w:id="4112"/>
      <w:bookmarkEnd w:id="4113"/>
      <w:bookmarkEnd w:id="4114"/>
      <w:bookmarkEnd w:id="4115"/>
      <w:bookmarkEnd w:id="4116"/>
      <w:bookmarkEnd w:id="4117"/>
      <w:bookmarkEnd w:id="4118"/>
      <w:bookmarkEnd w:id="4119"/>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120" w:name="_Toc445303007"/>
      <w:bookmarkStart w:id="4121" w:name="_Toc445390174"/>
      <w:bookmarkStart w:id="4122" w:name="_Toc447043251"/>
      <w:bookmarkStart w:id="4123" w:name="_Toc457494008"/>
      <w:bookmarkStart w:id="4124" w:name="_Toc459977107"/>
      <w:bookmarkStart w:id="4125" w:name="_Toc470164268"/>
      <w:bookmarkStart w:id="4126" w:name="_Toc470164850"/>
      <w:bookmarkStart w:id="4127" w:name="_Toc475715459"/>
      <w:bookmarkStart w:id="4128" w:name="_Toc479349271"/>
      <w:bookmarkStart w:id="4129" w:name="_Toc484070719"/>
      <w:bookmarkStart w:id="4130" w:name="_Toc33460455"/>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120"/>
      <w:bookmarkEnd w:id="4121"/>
      <w:bookmarkEnd w:id="4122"/>
      <w:bookmarkEnd w:id="4123"/>
      <w:bookmarkEnd w:id="4124"/>
      <w:bookmarkEnd w:id="4125"/>
      <w:bookmarkEnd w:id="4126"/>
      <w:bookmarkEnd w:id="4127"/>
      <w:bookmarkEnd w:id="4128"/>
      <w:bookmarkEnd w:id="4129"/>
      <w:bookmarkEnd w:id="4130"/>
    </w:p>
    <w:p w14:paraId="693F4675" w14:textId="77777777" w:rsidR="00DB63FE" w:rsidRPr="00357143" w:rsidRDefault="00DB63FE" w:rsidP="00232E91">
      <w:pPr>
        <w:pStyle w:val="30"/>
      </w:pPr>
      <w:bookmarkStart w:id="4131" w:name="_Toc445303008"/>
      <w:bookmarkStart w:id="4132" w:name="_Toc445390175"/>
      <w:bookmarkStart w:id="4133" w:name="_Toc447043252"/>
      <w:bookmarkStart w:id="4134" w:name="_Toc457494009"/>
      <w:bookmarkStart w:id="4135" w:name="_Toc459977108"/>
      <w:bookmarkStart w:id="4136" w:name="_Toc470164269"/>
      <w:bookmarkStart w:id="4137" w:name="_Toc470164851"/>
      <w:bookmarkStart w:id="4138" w:name="_Toc475715460"/>
      <w:bookmarkStart w:id="4139" w:name="_Toc479349272"/>
      <w:bookmarkStart w:id="4140" w:name="_Toc484070720"/>
      <w:bookmarkStart w:id="4141" w:name="_Toc33460456"/>
      <w:r w:rsidRPr="00357143">
        <w:t>11.2.1</w:t>
      </w:r>
      <w:r w:rsidRPr="00357143">
        <w:tab/>
        <w:t>M2M Node Enrolment and Service Provisioning</w:t>
      </w:r>
      <w:bookmarkEnd w:id="4131"/>
      <w:bookmarkEnd w:id="4132"/>
      <w:bookmarkEnd w:id="4133"/>
      <w:bookmarkEnd w:id="4134"/>
      <w:bookmarkEnd w:id="4135"/>
      <w:bookmarkEnd w:id="4136"/>
      <w:bookmarkEnd w:id="4137"/>
      <w:bookmarkEnd w:id="4138"/>
      <w:bookmarkEnd w:id="4139"/>
      <w:bookmarkEnd w:id="4140"/>
      <w:bookmarkEnd w:id="4141"/>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w:t>
      </w:r>
      <w:r w:rsidRPr="00357143">
        <w:lastRenderedPageBreak/>
        <w:t xml:space="preserve">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142" w:name="_Toc445303009"/>
      <w:bookmarkStart w:id="4143" w:name="_Toc445390176"/>
      <w:bookmarkStart w:id="4144" w:name="_Toc447043253"/>
      <w:bookmarkStart w:id="4145" w:name="_Toc457494010"/>
      <w:bookmarkStart w:id="4146" w:name="_Toc459977109"/>
      <w:bookmarkStart w:id="4147" w:name="_Toc470164270"/>
      <w:bookmarkStart w:id="4148" w:name="_Toc470164852"/>
      <w:bookmarkStart w:id="4149" w:name="_Toc475715461"/>
      <w:bookmarkStart w:id="4150" w:name="_Toc479349273"/>
      <w:bookmarkStart w:id="4151" w:name="_Toc484070721"/>
      <w:bookmarkStart w:id="4152" w:name="_Toc33460457"/>
      <w:r w:rsidRPr="00357143">
        <w:t>11.2.</w:t>
      </w:r>
      <w:r w:rsidR="00715DC0" w:rsidRPr="00357143">
        <w:t>2</w:t>
      </w:r>
      <w:r w:rsidRPr="00357143">
        <w:tab/>
        <w:t xml:space="preserve">M2M Application </w:t>
      </w:r>
      <w:r w:rsidR="00B4517C" w:rsidRPr="00357143">
        <w:t>E</w:t>
      </w:r>
      <w:r w:rsidRPr="00357143">
        <w:t>nrolment</w:t>
      </w:r>
      <w:bookmarkEnd w:id="4142"/>
      <w:bookmarkEnd w:id="4143"/>
      <w:bookmarkEnd w:id="4144"/>
      <w:bookmarkEnd w:id="4145"/>
      <w:bookmarkEnd w:id="4146"/>
      <w:bookmarkEnd w:id="4147"/>
      <w:bookmarkEnd w:id="4148"/>
      <w:bookmarkEnd w:id="4149"/>
      <w:bookmarkEnd w:id="4150"/>
      <w:bookmarkEnd w:id="4151"/>
      <w:bookmarkEnd w:id="4152"/>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153" w:name="_Toc445303010"/>
      <w:bookmarkStart w:id="4154" w:name="_Toc445390177"/>
      <w:bookmarkStart w:id="4155" w:name="_Toc447043254"/>
      <w:bookmarkStart w:id="4156" w:name="_Toc457494011"/>
      <w:bookmarkStart w:id="4157" w:name="_Toc459977110"/>
      <w:bookmarkStart w:id="4158" w:name="_Toc470164271"/>
      <w:bookmarkStart w:id="4159" w:name="_Toc470164853"/>
      <w:bookmarkStart w:id="4160" w:name="_Toc475715462"/>
      <w:bookmarkStart w:id="4161" w:name="_Toc479349274"/>
      <w:bookmarkStart w:id="4162" w:name="_Toc484070722"/>
      <w:bookmarkStart w:id="4163" w:name="_Toc3346045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153"/>
      <w:bookmarkEnd w:id="4154"/>
      <w:bookmarkEnd w:id="4155"/>
      <w:bookmarkEnd w:id="4156"/>
      <w:bookmarkEnd w:id="4157"/>
      <w:bookmarkEnd w:id="4158"/>
      <w:bookmarkEnd w:id="4159"/>
      <w:bookmarkEnd w:id="4160"/>
      <w:bookmarkEnd w:id="4161"/>
      <w:bookmarkEnd w:id="4162"/>
      <w:bookmarkEnd w:id="4163"/>
    </w:p>
    <w:p w14:paraId="000156D8" w14:textId="77777777" w:rsidR="00736BB4" w:rsidRPr="00357143" w:rsidRDefault="00736BB4" w:rsidP="00736BB4">
      <w:pPr>
        <w:pStyle w:val="30"/>
      </w:pPr>
      <w:bookmarkStart w:id="4164" w:name="_Toc447043255"/>
      <w:bookmarkStart w:id="4165" w:name="_Toc457494012"/>
      <w:bookmarkStart w:id="4166" w:name="_Toc459977111"/>
      <w:bookmarkStart w:id="4167" w:name="_Toc470164272"/>
      <w:bookmarkStart w:id="4168" w:name="_Toc470164854"/>
      <w:bookmarkStart w:id="4169" w:name="_Toc475715463"/>
      <w:bookmarkStart w:id="4170" w:name="_Toc479349275"/>
      <w:bookmarkStart w:id="4171" w:name="_Toc484070723"/>
      <w:bookmarkStart w:id="4172" w:name="_Toc33460459"/>
      <w:r w:rsidRPr="00357143">
        <w:rPr>
          <w:rFonts w:hint="eastAsia"/>
        </w:rPr>
        <w:t>11.3.0</w:t>
      </w:r>
      <w:r w:rsidRPr="00357143">
        <w:rPr>
          <w:rFonts w:hint="eastAsia"/>
        </w:rPr>
        <w:tab/>
        <w:t>Overview</w:t>
      </w:r>
      <w:bookmarkEnd w:id="4164"/>
      <w:bookmarkEnd w:id="4165"/>
      <w:bookmarkEnd w:id="4166"/>
      <w:bookmarkEnd w:id="4167"/>
      <w:bookmarkEnd w:id="4168"/>
      <w:bookmarkEnd w:id="4169"/>
      <w:bookmarkEnd w:id="4170"/>
      <w:bookmarkEnd w:id="4171"/>
      <w:bookmarkEnd w:id="4172"/>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83" type="#_x0000_t75" style="width:317.15pt;height:4in" o:ole="">
            <v:imagedata r:id="rId136" o:title="" cropright="17229f"/>
          </v:shape>
          <o:OLEObject Type="Embed" ProgID="Visio.Drawing.11" ShapeID="_x0000_i1083" DrawAspect="Content" ObjectID="_1644075854" r:id="rId137"/>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4" type="#_x0000_t75" style="width:6in;height:280.55pt" o:ole="">
            <v:imagedata r:id="rId138" o:title=""/>
          </v:shape>
          <o:OLEObject Type="Embed" ProgID="Visio.Drawing.11" ShapeID="_x0000_i1084" DrawAspect="Content" ObjectID="_1644075855" r:id="rId139"/>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173" w:name="_Toc445303011"/>
      <w:bookmarkStart w:id="4174" w:name="_Toc445390178"/>
      <w:bookmarkStart w:id="4175" w:name="_Toc447043256"/>
      <w:bookmarkStart w:id="4176" w:name="_Toc457494013"/>
      <w:bookmarkStart w:id="4177" w:name="_Toc459977112"/>
      <w:bookmarkStart w:id="4178" w:name="_Toc470164273"/>
      <w:bookmarkStart w:id="4179" w:name="_Toc470164855"/>
      <w:bookmarkStart w:id="4180" w:name="_Toc475715464"/>
      <w:bookmarkStart w:id="4181" w:name="_Toc479349276"/>
      <w:bookmarkStart w:id="4182" w:name="_Toc484070724"/>
      <w:bookmarkStart w:id="4183" w:name="_Toc33460460"/>
      <w:r w:rsidRPr="00357143">
        <w:t>11.3.1</w:t>
      </w:r>
      <w:r w:rsidRPr="00357143">
        <w:tab/>
        <w:t>Identification of CSE and AE</w:t>
      </w:r>
      <w:bookmarkEnd w:id="4173"/>
      <w:bookmarkEnd w:id="4174"/>
      <w:bookmarkEnd w:id="4175"/>
      <w:bookmarkEnd w:id="4176"/>
      <w:bookmarkEnd w:id="4177"/>
      <w:bookmarkEnd w:id="4178"/>
      <w:bookmarkEnd w:id="4179"/>
      <w:bookmarkEnd w:id="4180"/>
      <w:bookmarkEnd w:id="4181"/>
      <w:bookmarkEnd w:id="4182"/>
      <w:bookmarkEnd w:id="4183"/>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84" w:name="_Toc445303012"/>
      <w:bookmarkStart w:id="4185" w:name="_Toc445390179"/>
      <w:bookmarkStart w:id="4186" w:name="_Toc447043257"/>
      <w:bookmarkStart w:id="4187" w:name="_Toc457494014"/>
      <w:bookmarkStart w:id="4188" w:name="_Toc459977113"/>
      <w:bookmarkStart w:id="4189" w:name="_Toc470164274"/>
      <w:bookmarkStart w:id="4190" w:name="_Toc470164856"/>
      <w:bookmarkStart w:id="4191" w:name="_Toc475715465"/>
      <w:bookmarkStart w:id="4192" w:name="_Toc479349277"/>
      <w:bookmarkStart w:id="4193" w:name="_Toc484070725"/>
      <w:bookmarkStart w:id="4194" w:name="_Toc33460461"/>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84"/>
      <w:bookmarkEnd w:id="4185"/>
      <w:bookmarkEnd w:id="4186"/>
      <w:bookmarkEnd w:id="4187"/>
      <w:bookmarkEnd w:id="4188"/>
      <w:bookmarkEnd w:id="4189"/>
      <w:bookmarkEnd w:id="4190"/>
      <w:bookmarkEnd w:id="4191"/>
      <w:bookmarkEnd w:id="4192"/>
      <w:bookmarkEnd w:id="4193"/>
      <w:bookmarkEnd w:id="4194"/>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652151CC" w14:textId="3CA221F1" w:rsidR="003678AC" w:rsidRPr="00357143" w:rsidRDefault="003678AC" w:rsidP="003678AC">
      <w:pPr>
        <w:pStyle w:val="30"/>
      </w:pPr>
      <w:bookmarkStart w:id="4195" w:name="_Toc445303014"/>
      <w:bookmarkStart w:id="4196" w:name="_Toc445390181"/>
      <w:bookmarkStart w:id="4197" w:name="_Toc447043259"/>
      <w:bookmarkStart w:id="4198" w:name="_Toc457494016"/>
      <w:bookmarkStart w:id="4199" w:name="_Toc459977115"/>
      <w:bookmarkStart w:id="4200" w:name="_Toc470164276"/>
      <w:bookmarkStart w:id="4201" w:name="_Toc470164858"/>
      <w:bookmarkStart w:id="4202" w:name="_Toc475715467"/>
      <w:bookmarkStart w:id="4203" w:name="_Toc479349279"/>
      <w:bookmarkStart w:id="4204" w:name="_Toc484070727"/>
      <w:bookmarkStart w:id="4205" w:name="_Toc33460462"/>
      <w:r w:rsidRPr="00357143">
        <w:t>11.3.</w:t>
      </w:r>
      <w:r w:rsidR="009A2BB1">
        <w:t>3</w:t>
      </w:r>
      <w:r w:rsidRPr="00357143">
        <w:tab/>
        <w:t xml:space="preserve">M2M Authorization </w:t>
      </w:r>
      <w:r w:rsidR="00B4517C" w:rsidRPr="00357143">
        <w:t>P</w:t>
      </w:r>
      <w:r w:rsidRPr="00357143">
        <w:t>rocedure</w:t>
      </w:r>
      <w:bookmarkEnd w:id="4195"/>
      <w:bookmarkEnd w:id="4196"/>
      <w:bookmarkEnd w:id="4197"/>
      <w:bookmarkEnd w:id="4198"/>
      <w:bookmarkEnd w:id="4199"/>
      <w:bookmarkEnd w:id="4200"/>
      <w:bookmarkEnd w:id="4201"/>
      <w:bookmarkEnd w:id="4202"/>
      <w:bookmarkEnd w:id="4203"/>
      <w:bookmarkEnd w:id="4204"/>
      <w:bookmarkEnd w:id="4205"/>
    </w:p>
    <w:p w14:paraId="4A4BE0D1" w14:textId="3BE6464F"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w:t>
      </w:r>
      <w:r w:rsidR="003B7626">
        <w:t>,</w:t>
      </w:r>
      <w:r w:rsidRPr="00357143">
        <w:t xml:space="preserve"> mutually authenticated and associated with an M2M Service Subscription. Authorization depends on</w:t>
      </w:r>
      <w:r w:rsidR="00AF3CA6" w:rsidRPr="00357143">
        <w:t>:</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0AAB8822"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w:t>
      </w:r>
      <w:r w:rsidR="00B60D45">
        <w:t xml:space="preserve">M2M Service User, </w:t>
      </w:r>
      <w:r w:rsidR="00AF3CA6" w:rsidRPr="00357143">
        <w:t>etc.</w:t>
      </w:r>
      <w:r w:rsidRPr="00357143">
        <w:t>)</w:t>
      </w:r>
      <w:r w:rsidR="00AF3CA6" w:rsidRPr="00357143">
        <w:t>.</w:t>
      </w:r>
    </w:p>
    <w:p w14:paraId="72E4AC44" w14:textId="77777777" w:rsidR="003678AC"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FBBFBB0" w14:textId="01C62401" w:rsidR="003B7626" w:rsidRPr="00357143" w:rsidRDefault="003B7626" w:rsidP="003B7626">
      <w:pPr>
        <w:pStyle w:val="B1"/>
      </w:pPr>
      <w:r>
        <w:lastRenderedPageBreak/>
        <w:t>Access control attributes of Resources (e.g. a list of accessible attributes for a targeted resource, etc.).</w:t>
      </w:r>
    </w:p>
    <w:p w14:paraId="49B1AF87" w14:textId="29290853" w:rsidR="003678AC" w:rsidRPr="00357143" w:rsidRDefault="003678AC" w:rsidP="003678AC">
      <w:pPr>
        <w:rPr>
          <w:rFonts w:eastAsia="宋体"/>
          <w:lang w:eastAsia="zh-CN"/>
        </w:rPr>
      </w:pPr>
      <w:r w:rsidRPr="00357143">
        <w:t xml:space="preserve">The M2M Service Provider/administrator and owner of resources are responsible to establish access control policies that determine by whom, in what context and what operations may be performed upon those resources. </w:t>
      </w:r>
      <w:r w:rsidR="003B7626">
        <w:t>The access control policies can also be established that determine the accessibility of individual attributes of resources.</w:t>
      </w:r>
      <w:r w:rsidR="003B7626" w:rsidRPr="00357143">
        <w:t xml:space="preserve"> </w:t>
      </w:r>
      <w:r w:rsidRPr="00357143">
        <w:t xml:space="preserve">If the request satisfies the access control policy, then the access to the resource </w:t>
      </w:r>
      <w:r w:rsidR="003B7626">
        <w:t>or individual attributes of the resource</w:t>
      </w:r>
      <w:r w:rsidR="003B7626" w:rsidRPr="00357143">
        <w:t xml:space="preserve"> </w:t>
      </w:r>
      <w:r w:rsidRPr="00357143">
        <w:t>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lastRenderedPageBreak/>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1694C34A" w14:textId="77777777" w:rsidR="009A2BB1" w:rsidRPr="009D40A3" w:rsidRDefault="009A2BB1" w:rsidP="009A2BB1">
      <w:pPr>
        <w:pStyle w:val="30"/>
        <w:rPr>
          <w:lang w:val="en-US"/>
        </w:rPr>
      </w:pPr>
      <w:bookmarkStart w:id="4206" w:name="_Toc33460463"/>
      <w:r w:rsidRPr="00357143">
        <w:t>11.3.</w:t>
      </w:r>
      <w:r>
        <w:rPr>
          <w:lang w:val="en-US"/>
        </w:rPr>
        <w:t>4</w:t>
      </w:r>
      <w:r w:rsidRPr="00357143">
        <w:tab/>
      </w:r>
      <w:r>
        <w:rPr>
          <w:lang w:val="en-US"/>
        </w:rPr>
        <w:t xml:space="preserve">M2M Service User </w:t>
      </w:r>
      <w:r w:rsidRPr="00357143">
        <w:t>Authentication</w:t>
      </w:r>
      <w:bookmarkEnd w:id="4206"/>
      <w:r w:rsidRPr="00357143">
        <w:t xml:space="preserve"> </w:t>
      </w:r>
    </w:p>
    <w:p w14:paraId="6414B7C3" w14:textId="77777777" w:rsidR="009A2BB1" w:rsidRDefault="009A2BB1" w:rsidP="009A2BB1">
      <w:pPr>
        <w:rPr>
          <w:lang w:eastAsia="ko-KR"/>
        </w:rPr>
      </w:pPr>
      <w:r>
        <w:rPr>
          <w:lang w:eastAsia="ko-KR"/>
        </w:rPr>
        <w:t xml:space="preserve">Once a security association is established between a Registrar CSE and a Registree AE, the resulting secure session may be used to secure messages that are </w:t>
      </w:r>
      <w:r>
        <w:rPr>
          <w:rFonts w:eastAsia="宋体"/>
          <w:lang w:eastAsia="zh-CN"/>
        </w:rPr>
        <w:t xml:space="preserve">exchanged between one or more M2M Service Users and a Registrar CSE for the purpose of authenticating the M2M Service Users associated with the </w:t>
      </w:r>
      <w:r>
        <w:rPr>
          <w:lang w:eastAsia="ko-KR"/>
        </w:rPr>
        <w:t>Registree AE.  Authentication of an M2M Service User allows the Registrar CSE to verify that the M2M Service User knows its M2M-User-ID and corresponding credential.</w:t>
      </w:r>
    </w:p>
    <w:p w14:paraId="09DA916E" w14:textId="77777777" w:rsidR="009A2BB1" w:rsidRDefault="009A2BB1" w:rsidP="009A2BB1">
      <w:pPr>
        <w:pStyle w:val="B10"/>
        <w:ind w:left="0" w:firstLine="0"/>
        <w:rPr>
          <w:rFonts w:eastAsia="宋体"/>
          <w:lang w:eastAsia="zh-CN"/>
        </w:rPr>
      </w:pPr>
      <w:r>
        <w:rPr>
          <w:rFonts w:eastAsia="宋体"/>
          <w:lang w:eastAsia="zh-CN"/>
        </w:rPr>
        <w:t>There are many well-known methods for performing user-based authentication. Some examples, include HTTP username:password based authentication, LDAP based authentication, multifactor authentication, etc. The selection of which method to use typically depends on deployment requirements. For this reason, the definition of this message exchange is out of scope of the present document.</w:t>
      </w:r>
    </w:p>
    <w:p w14:paraId="2109D76B" w14:textId="77777777" w:rsidR="009A2BB1" w:rsidRDefault="009A2BB1" w:rsidP="009A2BB1">
      <w:pPr>
        <w:rPr>
          <w:rFonts w:eastAsia="宋体"/>
          <w:lang w:eastAsia="zh-CN"/>
        </w:rPr>
      </w:pPr>
      <w:r>
        <w:rPr>
          <w:rFonts w:eastAsia="宋体"/>
          <w:lang w:eastAsia="zh-CN"/>
        </w:rPr>
        <w:t xml:space="preserve">Once a M2M Service User is authenticated and its M2M-User-ID is trusted, the Registrar CSE shall check whether the M2M Service User is authorized to access the Registrar CSE via the Registree AE’s established security association.  The Registrar CSE shall first check the </w:t>
      </w:r>
      <w:r>
        <w:rPr>
          <w:rFonts w:eastAsia="宋体"/>
          <w:i/>
          <w:lang w:eastAsia="zh-CN"/>
        </w:rPr>
        <w:t>allowedUsers</w:t>
      </w:r>
      <w:r>
        <w:rPr>
          <w:rFonts w:eastAsia="宋体"/>
          <w:lang w:eastAsia="zh-CN"/>
        </w:rPr>
        <w:t xml:space="preserve"> attribute of the Registree AE’s &lt;</w:t>
      </w:r>
      <w:r>
        <w:rPr>
          <w:rFonts w:eastAsia="宋体"/>
          <w:i/>
          <w:lang w:eastAsia="zh-CN"/>
        </w:rPr>
        <w:t>serviceSubscribedAppRule</w:t>
      </w:r>
      <w:r>
        <w:rPr>
          <w:rFonts w:eastAsia="宋体"/>
          <w:lang w:eastAsia="zh-CN"/>
        </w:rPr>
        <w:t>&gt; resource.  If configured, the Registrar CSE shall check each &lt;</w:t>
      </w:r>
      <w:r w:rsidRPr="0042414D">
        <w:rPr>
          <w:rFonts w:eastAsia="宋体"/>
          <w:i/>
          <w:lang w:eastAsia="zh-CN"/>
        </w:rPr>
        <w:t>serviceSubscribedUserProfile</w:t>
      </w:r>
      <w:r>
        <w:rPr>
          <w:rFonts w:eastAsia="宋体"/>
          <w:lang w:eastAsia="zh-CN"/>
        </w:rPr>
        <w:t xml:space="preserve">&gt; resource referenced by </w:t>
      </w:r>
      <w:r w:rsidRPr="0042414D">
        <w:rPr>
          <w:rFonts w:eastAsia="宋体"/>
          <w:i/>
          <w:lang w:eastAsia="zh-CN"/>
        </w:rPr>
        <w:t>allowedUsers</w:t>
      </w:r>
      <w:r>
        <w:rPr>
          <w:rFonts w:eastAsia="宋体"/>
          <w:lang w:eastAsia="zh-CN"/>
        </w:rPr>
        <w:t>.  For each &lt;</w:t>
      </w:r>
      <w:r w:rsidRPr="0042414D">
        <w:rPr>
          <w:rFonts w:eastAsia="宋体"/>
          <w:i/>
          <w:lang w:eastAsia="zh-CN"/>
        </w:rPr>
        <w:t>serviceSubscribedUserProfile</w:t>
      </w:r>
      <w:r>
        <w:rPr>
          <w:rFonts w:eastAsia="宋体"/>
          <w:lang w:eastAsia="zh-CN"/>
        </w:rPr>
        <w:t xml:space="preserve">&gt; resource, the Hosting CSE shall check the </w:t>
      </w:r>
      <w:r w:rsidRPr="0042414D">
        <w:rPr>
          <w:rFonts w:eastAsia="宋体"/>
          <w:i/>
          <w:lang w:eastAsia="zh-CN"/>
        </w:rPr>
        <w:t>M2M-User-ID</w:t>
      </w:r>
      <w:r>
        <w:rPr>
          <w:rFonts w:eastAsia="宋体"/>
          <w:lang w:eastAsia="zh-CN"/>
        </w:rPr>
        <w:t xml:space="preserve"> attribute to see if a match to the M2M-User-ID of the authenticated M2M Service User is found. If a match is found, then the Registrar CSE shall accept and process requests from the M2M Service User via the Registree AE’s established security association.  For each request the Registrar CSE receives via the Registree AE’s established security association, the Registrar CSE shall check that the </w:t>
      </w:r>
      <w:r w:rsidRPr="00A00A46">
        <w:rPr>
          <w:rFonts w:eastAsia="宋体"/>
          <w:b/>
          <w:i/>
          <w:lang w:eastAsia="zh-CN"/>
        </w:rPr>
        <w:t>From</w:t>
      </w:r>
      <w:r>
        <w:rPr>
          <w:rFonts w:eastAsia="宋体"/>
          <w:lang w:eastAsia="zh-CN"/>
        </w:rPr>
        <w:t xml:space="preserve"> parameter matches the AE-ID of the authenticated AE and the </w:t>
      </w:r>
      <w:r w:rsidRPr="00A00A46">
        <w:rPr>
          <w:rFonts w:eastAsia="宋体"/>
          <w:b/>
          <w:i/>
          <w:lang w:eastAsia="zh-CN"/>
        </w:rPr>
        <w:t>M2M Service User</w:t>
      </w:r>
      <w:r>
        <w:rPr>
          <w:rFonts w:eastAsia="宋体"/>
          <w:lang w:eastAsia="zh-CN"/>
        </w:rPr>
        <w:t xml:space="preserve"> parameter matches the M2M-User-ID of the authenticated M2M Service User.  The Registrar CSE shall reject requests that it receives from unauthenticated or unauthorized M2M Service Users.    </w:t>
      </w:r>
    </w:p>
    <w:p w14:paraId="28863229" w14:textId="77777777" w:rsidR="008D3D90" w:rsidRPr="009A2BB1" w:rsidRDefault="008D3D90" w:rsidP="003678AC">
      <w:pPr>
        <w:rPr>
          <w:rFonts w:eastAsiaTheme="minorEastAsia"/>
          <w:lang w:eastAsia="zh-CN"/>
        </w:rPr>
      </w:pPr>
    </w:p>
    <w:p w14:paraId="3F3F1C98" w14:textId="77777777" w:rsidR="00A56B0B" w:rsidRPr="00357143" w:rsidRDefault="00A56B0B" w:rsidP="00A56B0B">
      <w:pPr>
        <w:pStyle w:val="2"/>
      </w:pPr>
      <w:bookmarkStart w:id="4207" w:name="_Toc445303015"/>
      <w:bookmarkStart w:id="4208" w:name="_Toc445390182"/>
      <w:bookmarkStart w:id="4209" w:name="_Toc447043260"/>
      <w:bookmarkStart w:id="4210" w:name="_Toc457494017"/>
      <w:bookmarkStart w:id="4211" w:name="_Toc459977116"/>
      <w:bookmarkStart w:id="4212" w:name="_Toc470164277"/>
      <w:bookmarkStart w:id="4213" w:name="_Toc470164859"/>
      <w:bookmarkStart w:id="4214" w:name="_Toc475715468"/>
      <w:bookmarkStart w:id="4215" w:name="_Toc479349280"/>
      <w:bookmarkStart w:id="4216" w:name="_Toc484070728"/>
      <w:bookmarkStart w:id="4217" w:name="_Toc33460464"/>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207"/>
      <w:bookmarkEnd w:id="4208"/>
      <w:bookmarkEnd w:id="4209"/>
      <w:bookmarkEnd w:id="4210"/>
      <w:bookmarkEnd w:id="4211"/>
      <w:bookmarkEnd w:id="4212"/>
      <w:bookmarkEnd w:id="4213"/>
      <w:bookmarkEnd w:id="4214"/>
      <w:bookmarkEnd w:id="4215"/>
      <w:bookmarkEnd w:id="4216"/>
      <w:bookmarkEnd w:id="4217"/>
    </w:p>
    <w:p w14:paraId="7338DAEB" w14:textId="77777777" w:rsidR="00A56B0B" w:rsidRPr="00357143" w:rsidRDefault="00A56B0B" w:rsidP="00A56B0B">
      <w:pPr>
        <w:pStyle w:val="30"/>
      </w:pPr>
      <w:bookmarkStart w:id="4218" w:name="_Toc445303016"/>
      <w:bookmarkStart w:id="4219" w:name="_Toc445390183"/>
      <w:bookmarkStart w:id="4220" w:name="_Toc447043261"/>
      <w:bookmarkStart w:id="4221" w:name="_Toc457494018"/>
      <w:bookmarkStart w:id="4222" w:name="_Toc459977117"/>
      <w:bookmarkStart w:id="4223" w:name="_Toc470164278"/>
      <w:bookmarkStart w:id="4224" w:name="_Toc470164860"/>
      <w:bookmarkStart w:id="4225" w:name="_Toc475715469"/>
      <w:bookmarkStart w:id="4226" w:name="_Toc479349281"/>
      <w:bookmarkStart w:id="4227" w:name="_Toc484070729"/>
      <w:bookmarkStart w:id="4228" w:name="_Toc33460465"/>
      <w:r w:rsidRPr="00357143">
        <w:t>11.4.1</w:t>
      </w:r>
      <w:r w:rsidRPr="00357143">
        <w:tab/>
        <w:t>Functional Architecture Specifications for End-to-End Security of Data (ESData)</w:t>
      </w:r>
      <w:bookmarkEnd w:id="4218"/>
      <w:bookmarkEnd w:id="4219"/>
      <w:bookmarkEnd w:id="4220"/>
      <w:bookmarkEnd w:id="4221"/>
      <w:bookmarkEnd w:id="4222"/>
      <w:bookmarkEnd w:id="4223"/>
      <w:bookmarkEnd w:id="4224"/>
      <w:bookmarkEnd w:id="4225"/>
      <w:bookmarkEnd w:id="4226"/>
      <w:bookmarkEnd w:id="4227"/>
      <w:bookmarkEnd w:id="422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229" w:name="_Toc445303017"/>
      <w:bookmarkStart w:id="4230" w:name="_Toc445390184"/>
      <w:bookmarkStart w:id="4231" w:name="_Toc447043262"/>
      <w:bookmarkStart w:id="4232" w:name="_Toc457494019"/>
      <w:bookmarkStart w:id="4233" w:name="_Toc459977118"/>
      <w:bookmarkStart w:id="4234" w:name="_Toc470164279"/>
      <w:bookmarkStart w:id="4235" w:name="_Toc470164861"/>
      <w:bookmarkStart w:id="4236" w:name="_Toc475715470"/>
      <w:bookmarkStart w:id="4237" w:name="_Toc479349282"/>
      <w:bookmarkStart w:id="4238" w:name="_Toc484070730"/>
      <w:bookmarkStart w:id="4239" w:name="_Toc33460466"/>
      <w:r w:rsidRPr="00357143">
        <w:t>11.4.2</w:t>
      </w:r>
      <w:r w:rsidRPr="00357143">
        <w:tab/>
        <w:t>Functional Architecture Specifications for End-to-End Security of Primitives (ESPrim)</w:t>
      </w:r>
      <w:bookmarkEnd w:id="4229"/>
      <w:bookmarkEnd w:id="4230"/>
      <w:bookmarkEnd w:id="4231"/>
      <w:bookmarkEnd w:id="4232"/>
      <w:bookmarkEnd w:id="4233"/>
      <w:bookmarkEnd w:id="4234"/>
      <w:bookmarkEnd w:id="4235"/>
      <w:bookmarkEnd w:id="4236"/>
      <w:bookmarkEnd w:id="4237"/>
      <w:bookmarkEnd w:id="4238"/>
      <w:bookmarkEnd w:id="423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lastRenderedPageBreak/>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5" type="#_x0000_t75" style="width:475.45pt;height:394.75pt" o:ole="">
            <v:imagedata r:id="rId140" o:title=""/>
          </v:shape>
          <o:OLEObject Type="Embed" ProgID="Visio.Drawing.11" ShapeID="_x0000_i1085" DrawAspect="Content" ObjectID="_1644075856" r:id="rId141"/>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lastRenderedPageBreak/>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6" type="#_x0000_t75" style="width:453.7pt;height:474.85pt" o:ole="">
            <v:imagedata r:id="rId142" o:title="" croptop="2281f" cropbottom="3538f" cropleft="3032f" cropright="3110f"/>
          </v:shape>
          <o:OLEObject Type="Embed" ProgID="Visio.Drawing.11" ShapeID="_x0000_i1086" DrawAspect="Content" ObjectID="_1644075857" r:id="rId143"/>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240" w:name="_Toc445303018"/>
      <w:bookmarkStart w:id="4241" w:name="_Toc445390185"/>
      <w:bookmarkStart w:id="4242" w:name="_Toc447043263"/>
      <w:bookmarkStart w:id="4243" w:name="_Toc457494020"/>
      <w:bookmarkStart w:id="4244" w:name="_Toc459977119"/>
      <w:bookmarkStart w:id="4245" w:name="_Toc470164280"/>
      <w:bookmarkStart w:id="4246" w:name="_Toc470164862"/>
      <w:bookmarkStart w:id="4247" w:name="_Toc475715471"/>
      <w:bookmarkStart w:id="4248" w:name="_Toc479349283"/>
      <w:bookmarkStart w:id="4249" w:name="_Toc484070731"/>
      <w:bookmarkStart w:id="4250" w:name="_Toc3346046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240"/>
      <w:bookmarkEnd w:id="4241"/>
      <w:bookmarkEnd w:id="4242"/>
      <w:bookmarkEnd w:id="4243"/>
      <w:bookmarkEnd w:id="4244"/>
      <w:bookmarkEnd w:id="4245"/>
      <w:bookmarkEnd w:id="4246"/>
      <w:bookmarkEnd w:id="4247"/>
      <w:bookmarkEnd w:id="4248"/>
      <w:bookmarkEnd w:id="4249"/>
      <w:bookmarkEnd w:id="425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7" type="#_x0000_t75" style="width:6in;height:273.1pt" o:ole="">
            <v:imagedata r:id="rId144" o:title="" croptop="4743f" cropbottom="3843f" cropleft="3170f" cropright="2904f"/>
          </v:shape>
          <o:OLEObject Type="Embed" ProgID="Visio.Drawing.11" ShapeID="_x0000_i1087" DrawAspect="Content" ObjectID="_1644075858" r:id="rId145"/>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251" w:name="_Toc445303019"/>
      <w:bookmarkStart w:id="4252" w:name="_Toc445390186"/>
      <w:bookmarkStart w:id="4253" w:name="_Toc447043264"/>
      <w:bookmarkStart w:id="4254" w:name="_Toc457494021"/>
      <w:bookmarkStart w:id="4255" w:name="_Toc459977120"/>
      <w:bookmarkStart w:id="4256" w:name="_Toc470164281"/>
      <w:bookmarkStart w:id="4257" w:name="_Toc470164863"/>
      <w:bookmarkStart w:id="4258" w:name="_Toc475715472"/>
      <w:bookmarkStart w:id="4259" w:name="_Toc479349284"/>
      <w:bookmarkStart w:id="4260" w:name="_Toc484070732"/>
      <w:bookmarkStart w:id="4261" w:name="_Toc33460468"/>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251"/>
      <w:bookmarkEnd w:id="4252"/>
      <w:bookmarkEnd w:id="4253"/>
      <w:bookmarkEnd w:id="4254"/>
      <w:bookmarkEnd w:id="4255"/>
      <w:bookmarkEnd w:id="4256"/>
      <w:bookmarkEnd w:id="4257"/>
      <w:bookmarkEnd w:id="4258"/>
      <w:bookmarkEnd w:id="4259"/>
      <w:bookmarkEnd w:id="4260"/>
      <w:bookmarkEnd w:id="4261"/>
    </w:p>
    <w:p w14:paraId="393680BF" w14:textId="77777777" w:rsidR="000111D5" w:rsidRPr="00357143" w:rsidRDefault="000111D5" w:rsidP="000111D5">
      <w:pPr>
        <w:pStyle w:val="30"/>
      </w:pPr>
      <w:bookmarkStart w:id="4262" w:name="_Toc445303020"/>
      <w:bookmarkStart w:id="4263" w:name="_Toc445390187"/>
      <w:bookmarkStart w:id="4264" w:name="_Toc447043265"/>
      <w:bookmarkStart w:id="4265" w:name="_Toc457494022"/>
      <w:bookmarkStart w:id="4266" w:name="_Toc459977121"/>
      <w:bookmarkStart w:id="4267" w:name="_Toc470164282"/>
      <w:bookmarkStart w:id="4268" w:name="_Toc470164864"/>
      <w:bookmarkStart w:id="4269" w:name="_Toc475715473"/>
      <w:bookmarkStart w:id="4270" w:name="_Toc479349285"/>
      <w:bookmarkStart w:id="4271" w:name="_Toc484070733"/>
      <w:bookmarkStart w:id="4272" w:name="_Toc33460469"/>
      <w:r w:rsidRPr="00357143">
        <w:rPr>
          <w:rFonts w:hint="eastAsia"/>
        </w:rPr>
        <w:t>11.5.1</w:t>
      </w:r>
      <w:r w:rsidR="009A4A02" w:rsidRPr="00357143">
        <w:rPr>
          <w:rFonts w:eastAsia="宋体" w:hint="eastAsia"/>
          <w:lang w:eastAsia="zh-CN"/>
        </w:rPr>
        <w:tab/>
      </w:r>
      <w:r w:rsidRPr="00357143">
        <w:t>Dynamic Authorization Reference Model</w:t>
      </w:r>
      <w:bookmarkEnd w:id="4262"/>
      <w:bookmarkEnd w:id="4263"/>
      <w:bookmarkEnd w:id="4264"/>
      <w:bookmarkEnd w:id="4265"/>
      <w:bookmarkEnd w:id="4266"/>
      <w:bookmarkEnd w:id="4267"/>
      <w:bookmarkEnd w:id="4268"/>
      <w:bookmarkEnd w:id="4269"/>
      <w:bookmarkEnd w:id="4270"/>
      <w:bookmarkEnd w:id="4271"/>
      <w:bookmarkEnd w:id="427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8" type="#_x0000_t75" style="width:352.55pt;height:209.15pt" o:ole="">
            <v:imagedata r:id="rId146" o:title="" croptop="5206f" cropbottom="2783f" cropleft="2919f" cropright="1943f"/>
          </v:shape>
          <o:OLEObject Type="Embed" ProgID="Visio.Drawing.11" ShapeID="_x0000_i1088" DrawAspect="Content" ObjectID="_1644075859" r:id="rId147"/>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9" type="#_x0000_t75" style="width:468pt;height:186.85pt" o:ole="">
            <v:imagedata r:id="rId148" o:title=""/>
          </v:shape>
          <o:OLEObject Type="Embed" ProgID="Visio.Drawing.11" ShapeID="_x0000_i1089" DrawAspect="Content" ObjectID="_1644075860" r:id="rId149"/>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90" type="#_x0000_t75" style="width:418.35pt;height:201.7pt" o:ole="">
            <v:imagedata r:id="rId150" o:title=""/>
          </v:shape>
          <o:OLEObject Type="Embed" ProgID="Visio.Drawing.11" ShapeID="_x0000_i1090" DrawAspect="Content" ObjectID="_1644075861" r:id="rId151"/>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73" w:name="_Toc445303021"/>
      <w:bookmarkStart w:id="4274" w:name="_Toc445390188"/>
      <w:bookmarkStart w:id="4275" w:name="_Toc447043266"/>
      <w:bookmarkStart w:id="4276" w:name="_Toc457494023"/>
      <w:bookmarkStart w:id="4277" w:name="_Toc459977122"/>
      <w:bookmarkStart w:id="4278" w:name="_Toc470164283"/>
      <w:bookmarkStart w:id="4279" w:name="_Toc470164865"/>
      <w:bookmarkStart w:id="4280" w:name="_Toc475715474"/>
      <w:bookmarkStart w:id="4281" w:name="_Toc479349286"/>
      <w:bookmarkStart w:id="4282" w:name="_Toc484070734"/>
      <w:bookmarkStart w:id="4283" w:name="_Toc33460470"/>
      <w:r w:rsidRPr="00357143">
        <w:rPr>
          <w:rFonts w:hint="eastAsia"/>
        </w:rPr>
        <w:lastRenderedPageBreak/>
        <w:t>11.5.2</w:t>
      </w:r>
      <w:r w:rsidR="009A4A02" w:rsidRPr="00357143">
        <w:rPr>
          <w:rFonts w:eastAsia="宋体" w:hint="eastAsia"/>
          <w:lang w:eastAsia="zh-CN"/>
        </w:rPr>
        <w:tab/>
      </w:r>
      <w:r w:rsidRPr="00357143">
        <w:t>Direct Dynamic Authorization</w:t>
      </w:r>
      <w:bookmarkEnd w:id="4273"/>
      <w:bookmarkEnd w:id="4274"/>
      <w:bookmarkEnd w:id="4275"/>
      <w:bookmarkEnd w:id="4276"/>
      <w:bookmarkEnd w:id="4277"/>
      <w:bookmarkEnd w:id="4278"/>
      <w:bookmarkEnd w:id="4279"/>
      <w:bookmarkEnd w:id="4280"/>
      <w:bookmarkEnd w:id="4281"/>
      <w:bookmarkEnd w:id="4282"/>
      <w:bookmarkEnd w:id="428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91" type="#_x0000_t75" style="width:468pt;height:6in" o:ole="">
            <v:imagedata r:id="rId152" o:title=""/>
          </v:shape>
          <o:OLEObject Type="Embed" ProgID="Visio.Drawing.15" ShapeID="_x0000_i1091" DrawAspect="Content" ObjectID="_1644075862" r:id="rId153"/>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84" w:name="_Toc445303022"/>
      <w:bookmarkStart w:id="4285" w:name="_Toc445390189"/>
      <w:bookmarkStart w:id="4286" w:name="_Toc447043267"/>
      <w:bookmarkStart w:id="4287" w:name="_Toc457494024"/>
      <w:bookmarkStart w:id="4288" w:name="_Toc459977123"/>
      <w:bookmarkStart w:id="4289" w:name="_Toc470164284"/>
      <w:bookmarkStart w:id="4290" w:name="_Toc470164866"/>
      <w:bookmarkStart w:id="4291" w:name="_Toc475715475"/>
      <w:bookmarkStart w:id="4292" w:name="_Toc479349287"/>
      <w:bookmarkStart w:id="4293" w:name="_Toc484070735"/>
      <w:bookmarkStart w:id="4294" w:name="_Toc33460471"/>
      <w:r w:rsidRPr="00357143">
        <w:rPr>
          <w:rFonts w:hint="eastAsia"/>
        </w:rPr>
        <w:t>11.5.3</w:t>
      </w:r>
      <w:r w:rsidR="009A4A02" w:rsidRPr="00357143">
        <w:rPr>
          <w:rFonts w:eastAsia="宋体" w:hint="eastAsia"/>
          <w:lang w:eastAsia="zh-CN"/>
        </w:rPr>
        <w:tab/>
      </w:r>
      <w:r w:rsidRPr="00357143">
        <w:t>Indirect Dynamic Authorization</w:t>
      </w:r>
      <w:bookmarkEnd w:id="4284"/>
      <w:bookmarkEnd w:id="4285"/>
      <w:bookmarkEnd w:id="4286"/>
      <w:bookmarkEnd w:id="4287"/>
      <w:bookmarkEnd w:id="4288"/>
      <w:bookmarkEnd w:id="4289"/>
      <w:bookmarkEnd w:id="4290"/>
      <w:bookmarkEnd w:id="4291"/>
      <w:bookmarkEnd w:id="4292"/>
      <w:bookmarkEnd w:id="4293"/>
      <w:bookmarkEnd w:id="4294"/>
    </w:p>
    <w:p w14:paraId="43D43FCD" w14:textId="77777777" w:rsidR="000111D5" w:rsidRPr="00357143" w:rsidRDefault="000111D5" w:rsidP="000111D5">
      <w:r w:rsidRPr="00357143">
        <w:t xml:space="preserve">The parameters exchanged for Indirect </w:t>
      </w:r>
      <w:bookmarkStart w:id="4295" w:name="OLE_LINK3"/>
      <w:r w:rsidRPr="00357143">
        <w:t>Dynamic Authorization</w:t>
      </w:r>
      <w:bookmarkEnd w:id="4295"/>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92" type="#_x0000_t75" style="width:459.3pt;height:468.6pt" o:ole="">
            <v:imagedata r:id="rId154" o:title=""/>
          </v:shape>
          <o:OLEObject Type="Embed" ProgID="Visio.Drawing.15" ShapeID="_x0000_i1092" DrawAspect="Content" ObjectID="_1644075863" r:id="rId155"/>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96" w:name="_Toc479349288"/>
      <w:bookmarkStart w:id="4297" w:name="_Toc484070736"/>
      <w:bookmarkStart w:id="4298" w:name="_Toc33460472"/>
      <w:r>
        <w:t>11.5.</w:t>
      </w:r>
      <w:r w:rsidR="00817A32" w:rsidRPr="00817A32">
        <w:t>4</w:t>
      </w:r>
      <w:r w:rsidRPr="00954002">
        <w:tab/>
      </w:r>
      <w:r>
        <w:t>AE Authorization Relationship Update</w:t>
      </w:r>
      <w:bookmarkEnd w:id="4296"/>
      <w:bookmarkEnd w:id="4297"/>
      <w:bookmarkEnd w:id="4298"/>
    </w:p>
    <w:p w14:paraId="47A15102" w14:textId="77777777" w:rsidR="003B1B55" w:rsidRDefault="005F091D">
      <w:pPr>
        <w:pStyle w:val="40"/>
      </w:pPr>
      <w:bookmarkStart w:id="4299" w:name="_Toc479349289"/>
      <w:bookmarkStart w:id="4300" w:name="_Toc484070737"/>
      <w:bookmarkStart w:id="4301" w:name="_Toc33460473"/>
      <w:r>
        <w:t>11.5.</w:t>
      </w:r>
      <w:r w:rsidR="00817A32" w:rsidRPr="00817A32">
        <w:t>4</w:t>
      </w:r>
      <w:r>
        <w:t>.1</w:t>
      </w:r>
      <w:r w:rsidRPr="00954002">
        <w:tab/>
      </w:r>
      <w:r>
        <w:t>AE Direct Authorization Relationship Update</w:t>
      </w:r>
      <w:bookmarkEnd w:id="4299"/>
      <w:bookmarkEnd w:id="4300"/>
      <w:bookmarkEnd w:id="430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3" type="#_x0000_t75" style="width:6in;height:259.45pt" o:ole="">
            <v:imagedata r:id="rId156" o:title=""/>
          </v:shape>
          <o:OLEObject Type="Embed" ProgID="Visio.Drawing.15" ShapeID="_x0000_i1093" DrawAspect="Content" ObjectID="_1644075864" r:id="rId157"/>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302" w:name="_Toc479349290"/>
      <w:bookmarkStart w:id="4303" w:name="_Toc484070738"/>
      <w:bookmarkStart w:id="4304" w:name="_Toc33460474"/>
      <w:r>
        <w:t>11.5.</w:t>
      </w:r>
      <w:r w:rsidR="00817A32" w:rsidRPr="00817A32">
        <w:t>4</w:t>
      </w:r>
      <w:r>
        <w:t>.2</w:t>
      </w:r>
      <w:r w:rsidRPr="00954002">
        <w:tab/>
      </w:r>
      <w:r>
        <w:t>AE Indirect Authorization Relationship Update</w:t>
      </w:r>
      <w:bookmarkEnd w:id="4302"/>
      <w:bookmarkEnd w:id="4303"/>
      <w:bookmarkEnd w:id="430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4" type="#_x0000_t75" style="width:440.05pt;height:273.7pt" o:ole="">
            <v:imagedata r:id="rId158" o:title=""/>
          </v:shape>
          <o:OLEObject Type="Embed" ProgID="Visio.Drawing.11" ShapeID="_x0000_i1094" DrawAspect="Content" ObjectID="_1644075865" r:id="rId159"/>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305" w:name="_Toc475715476"/>
      <w:bookmarkStart w:id="4306" w:name="_Toc479349291"/>
      <w:bookmarkStart w:id="4307" w:name="_Toc484070739"/>
      <w:bookmarkStart w:id="4308" w:name="_Toc33460475"/>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305"/>
      <w:bookmarkEnd w:id="4306"/>
      <w:bookmarkEnd w:id="4307"/>
      <w:bookmarkEnd w:id="4308"/>
    </w:p>
    <w:p w14:paraId="40E0D7B7" w14:textId="77777777" w:rsidR="00294E45" w:rsidRPr="00357143" w:rsidRDefault="00294E45" w:rsidP="00294E45">
      <w:pPr>
        <w:pStyle w:val="30"/>
      </w:pPr>
      <w:bookmarkStart w:id="4309" w:name="_Toc475715477"/>
      <w:bookmarkStart w:id="4310" w:name="_Toc479349292"/>
      <w:bookmarkStart w:id="4311" w:name="_Toc484070740"/>
      <w:bookmarkStart w:id="4312" w:name="_Toc33460476"/>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309"/>
      <w:bookmarkEnd w:id="4310"/>
      <w:bookmarkEnd w:id="4311"/>
      <w:bookmarkEnd w:id="431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313" w:name="_Toc475715478"/>
      <w:bookmarkStart w:id="4314" w:name="_Toc479349293"/>
      <w:bookmarkStart w:id="4315" w:name="_Toc484070741"/>
      <w:bookmarkStart w:id="4316" w:name="_Toc3346047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313"/>
      <w:bookmarkEnd w:id="4314"/>
      <w:bookmarkEnd w:id="4315"/>
      <w:bookmarkEnd w:id="431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317" w:name="_Toc445303023"/>
      <w:bookmarkStart w:id="4318" w:name="_Toc445390190"/>
      <w:bookmarkStart w:id="4319" w:name="_Toc447043268"/>
      <w:bookmarkStart w:id="4320" w:name="_Toc457494025"/>
      <w:bookmarkStart w:id="4321" w:name="_Toc459977124"/>
      <w:bookmarkStart w:id="4322" w:name="_Toc470164285"/>
      <w:bookmarkStart w:id="4323" w:name="_Toc470164867"/>
      <w:bookmarkStart w:id="4324" w:name="_Toc475715479"/>
      <w:bookmarkStart w:id="4325" w:name="_Toc479349294"/>
      <w:bookmarkStart w:id="4326" w:name="_Toc484070742"/>
      <w:bookmarkStart w:id="4327" w:name="_Toc33460478"/>
      <w:r w:rsidRPr="00357143">
        <w:t>12</w:t>
      </w:r>
      <w:r w:rsidR="00B16F61" w:rsidRPr="00357143">
        <w:tab/>
        <w:t>Information Recording</w:t>
      </w:r>
      <w:bookmarkEnd w:id="4317"/>
      <w:bookmarkEnd w:id="4318"/>
      <w:bookmarkEnd w:id="4319"/>
      <w:bookmarkEnd w:id="4320"/>
      <w:bookmarkEnd w:id="4321"/>
      <w:bookmarkEnd w:id="4322"/>
      <w:bookmarkEnd w:id="4323"/>
      <w:bookmarkEnd w:id="4324"/>
      <w:bookmarkEnd w:id="4325"/>
      <w:bookmarkEnd w:id="4326"/>
      <w:bookmarkEnd w:id="4327"/>
    </w:p>
    <w:p w14:paraId="3948BF4A" w14:textId="77777777" w:rsidR="00B16F61" w:rsidRPr="00357143" w:rsidRDefault="00B16F61" w:rsidP="00B16F61">
      <w:pPr>
        <w:pStyle w:val="2"/>
      </w:pPr>
      <w:bookmarkStart w:id="4328" w:name="_Toc445303024"/>
      <w:bookmarkStart w:id="4329" w:name="_Toc445390191"/>
      <w:bookmarkStart w:id="4330" w:name="_Toc447043269"/>
      <w:bookmarkStart w:id="4331" w:name="_Toc457494026"/>
      <w:bookmarkStart w:id="4332" w:name="_Toc459977125"/>
      <w:bookmarkStart w:id="4333" w:name="_Toc470164286"/>
      <w:bookmarkStart w:id="4334" w:name="_Toc470164868"/>
      <w:bookmarkStart w:id="4335" w:name="_Toc475715480"/>
      <w:bookmarkStart w:id="4336" w:name="_Toc479349295"/>
      <w:bookmarkStart w:id="4337" w:name="_Toc484070743"/>
      <w:bookmarkStart w:id="4338" w:name="_Toc33460479"/>
      <w:r w:rsidRPr="00357143">
        <w:t>12.1</w:t>
      </w:r>
      <w:r w:rsidRPr="00357143">
        <w:tab/>
        <w:t>M2M Infrastructure Node (IN) Information Recording</w:t>
      </w:r>
      <w:bookmarkEnd w:id="4328"/>
      <w:bookmarkEnd w:id="4329"/>
      <w:bookmarkEnd w:id="4330"/>
      <w:bookmarkEnd w:id="4331"/>
      <w:bookmarkEnd w:id="4332"/>
      <w:bookmarkEnd w:id="4333"/>
      <w:bookmarkEnd w:id="4334"/>
      <w:bookmarkEnd w:id="4335"/>
      <w:bookmarkEnd w:id="4336"/>
      <w:bookmarkEnd w:id="4337"/>
      <w:bookmarkEnd w:id="4338"/>
    </w:p>
    <w:p w14:paraId="36DF3FDE" w14:textId="77777777" w:rsidR="00736BB4" w:rsidRPr="00357143" w:rsidRDefault="00736BB4" w:rsidP="00736BB4">
      <w:pPr>
        <w:pStyle w:val="30"/>
      </w:pPr>
      <w:bookmarkStart w:id="4339" w:name="_Toc447043270"/>
      <w:bookmarkStart w:id="4340" w:name="_Toc457494027"/>
      <w:bookmarkStart w:id="4341" w:name="_Toc459977126"/>
      <w:bookmarkStart w:id="4342" w:name="_Toc470164287"/>
      <w:bookmarkStart w:id="4343" w:name="_Toc470164869"/>
      <w:bookmarkStart w:id="4344" w:name="_Toc475715481"/>
      <w:bookmarkStart w:id="4345" w:name="_Toc479349296"/>
      <w:bookmarkStart w:id="4346" w:name="_Toc484070744"/>
      <w:bookmarkStart w:id="4347" w:name="_Toc33460480"/>
      <w:r w:rsidRPr="00357143">
        <w:rPr>
          <w:rFonts w:hint="eastAsia"/>
        </w:rPr>
        <w:t>12.1.0</w:t>
      </w:r>
      <w:r w:rsidRPr="00357143">
        <w:rPr>
          <w:rFonts w:hint="eastAsia"/>
        </w:rPr>
        <w:tab/>
        <w:t>Overview</w:t>
      </w:r>
      <w:bookmarkEnd w:id="4339"/>
      <w:bookmarkEnd w:id="4340"/>
      <w:bookmarkEnd w:id="4341"/>
      <w:bookmarkEnd w:id="4342"/>
      <w:bookmarkEnd w:id="4343"/>
      <w:bookmarkEnd w:id="4344"/>
      <w:bookmarkEnd w:id="4345"/>
      <w:bookmarkEnd w:id="4346"/>
      <w:bookmarkEnd w:id="434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348" w:name="_Toc445303025"/>
      <w:bookmarkStart w:id="4349" w:name="_Toc445390192"/>
      <w:bookmarkStart w:id="4350" w:name="_Toc447043271"/>
      <w:bookmarkStart w:id="4351" w:name="_Toc457494028"/>
      <w:bookmarkStart w:id="4352" w:name="_Toc459977127"/>
      <w:bookmarkStart w:id="4353" w:name="_Toc470164288"/>
      <w:bookmarkStart w:id="4354" w:name="_Toc470164870"/>
      <w:bookmarkStart w:id="4355" w:name="_Toc475715482"/>
      <w:bookmarkStart w:id="4356" w:name="_Toc479349297"/>
      <w:bookmarkStart w:id="4357" w:name="_Toc484070745"/>
      <w:bookmarkStart w:id="4358" w:name="_Toc33460481"/>
      <w:r w:rsidRPr="00357143">
        <w:t>12.1.1</w:t>
      </w:r>
      <w:r w:rsidRPr="00357143">
        <w:tab/>
        <w:t>Information Recording Triggers</w:t>
      </w:r>
      <w:bookmarkEnd w:id="4348"/>
      <w:bookmarkEnd w:id="4349"/>
      <w:bookmarkEnd w:id="4350"/>
      <w:bookmarkEnd w:id="4351"/>
      <w:bookmarkEnd w:id="4352"/>
      <w:bookmarkEnd w:id="4353"/>
      <w:bookmarkEnd w:id="4354"/>
      <w:bookmarkEnd w:id="4355"/>
      <w:bookmarkEnd w:id="4356"/>
      <w:bookmarkEnd w:id="4357"/>
      <w:bookmarkEnd w:id="435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359" w:name="_Toc445303026"/>
      <w:bookmarkStart w:id="4360" w:name="_Toc445390193"/>
      <w:bookmarkStart w:id="4361" w:name="_Toc447043272"/>
      <w:bookmarkStart w:id="4362" w:name="_Toc457494029"/>
      <w:bookmarkStart w:id="4363" w:name="_Toc459977128"/>
      <w:bookmarkStart w:id="4364" w:name="_Toc470164289"/>
      <w:bookmarkStart w:id="4365" w:name="_Toc470164871"/>
      <w:bookmarkStart w:id="4366" w:name="_Toc475715483"/>
      <w:bookmarkStart w:id="4367" w:name="_Toc479349298"/>
      <w:bookmarkStart w:id="4368" w:name="_Toc484070746"/>
      <w:bookmarkStart w:id="4369" w:name="_Toc33460482"/>
      <w:r w:rsidRPr="00357143">
        <w:t>12.1.2</w:t>
      </w:r>
      <w:r w:rsidRPr="00357143">
        <w:tab/>
        <w:t>M2M Recorded Information Elements</w:t>
      </w:r>
      <w:bookmarkEnd w:id="4359"/>
      <w:bookmarkEnd w:id="4360"/>
      <w:bookmarkEnd w:id="4361"/>
      <w:bookmarkEnd w:id="4362"/>
      <w:bookmarkEnd w:id="4363"/>
      <w:bookmarkEnd w:id="4364"/>
      <w:bookmarkEnd w:id="4365"/>
      <w:bookmarkEnd w:id="4366"/>
      <w:bookmarkEnd w:id="4367"/>
      <w:bookmarkEnd w:id="4368"/>
      <w:bookmarkEnd w:id="4369"/>
    </w:p>
    <w:p w14:paraId="5595BF0B" w14:textId="77777777" w:rsidR="00B16F61" w:rsidRPr="00357143" w:rsidRDefault="00B16F61" w:rsidP="00B16F61">
      <w:pPr>
        <w:pStyle w:val="40"/>
      </w:pPr>
      <w:bookmarkStart w:id="4370" w:name="_Toc445303027"/>
      <w:bookmarkStart w:id="4371" w:name="_Toc445390194"/>
      <w:bookmarkStart w:id="4372" w:name="_Toc447043273"/>
      <w:bookmarkStart w:id="4373" w:name="_Toc457494030"/>
      <w:bookmarkStart w:id="4374" w:name="_Toc459977129"/>
      <w:bookmarkStart w:id="4375" w:name="_Toc470164290"/>
      <w:bookmarkStart w:id="4376" w:name="_Toc470164872"/>
      <w:bookmarkStart w:id="4377" w:name="_Toc475715484"/>
      <w:bookmarkStart w:id="4378" w:name="_Toc479349299"/>
      <w:bookmarkStart w:id="4379" w:name="_Toc484070747"/>
      <w:bookmarkStart w:id="4380" w:name="_Toc33460483"/>
      <w:r w:rsidRPr="00357143">
        <w:t>12.1.2.1</w:t>
      </w:r>
      <w:r w:rsidR="00EE38E0" w:rsidRPr="00357143">
        <w:tab/>
      </w:r>
      <w:r w:rsidRPr="00357143">
        <w:t>Unit of Recording</w:t>
      </w:r>
      <w:bookmarkEnd w:id="4370"/>
      <w:bookmarkEnd w:id="4371"/>
      <w:bookmarkEnd w:id="4372"/>
      <w:bookmarkEnd w:id="4373"/>
      <w:bookmarkEnd w:id="4374"/>
      <w:bookmarkEnd w:id="4375"/>
      <w:bookmarkEnd w:id="4376"/>
      <w:bookmarkEnd w:id="4377"/>
      <w:bookmarkEnd w:id="4378"/>
      <w:bookmarkEnd w:id="4379"/>
      <w:bookmarkEnd w:id="438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81" w:name="_Toc445303028"/>
      <w:bookmarkStart w:id="4382" w:name="_Toc445390195"/>
      <w:bookmarkStart w:id="4383" w:name="_Toc447043274"/>
      <w:bookmarkStart w:id="4384" w:name="_Toc457494031"/>
      <w:bookmarkStart w:id="4385" w:name="_Toc459977130"/>
      <w:bookmarkStart w:id="4386" w:name="_Toc470164291"/>
      <w:bookmarkStart w:id="4387" w:name="_Toc470164873"/>
      <w:bookmarkStart w:id="4388" w:name="_Toc475715485"/>
      <w:bookmarkStart w:id="4389" w:name="_Toc479349300"/>
      <w:bookmarkStart w:id="4390" w:name="_Toc484070748"/>
      <w:bookmarkStart w:id="4391" w:name="_Toc33460484"/>
      <w:r w:rsidRPr="00357143">
        <w:t>12.1.2.2</w:t>
      </w:r>
      <w:r w:rsidRPr="00357143">
        <w:tab/>
        <w:t>Information Elements within an M2M Event Record</w:t>
      </w:r>
      <w:bookmarkEnd w:id="4381"/>
      <w:bookmarkEnd w:id="4382"/>
      <w:bookmarkEnd w:id="4383"/>
      <w:bookmarkEnd w:id="4384"/>
      <w:bookmarkEnd w:id="4385"/>
      <w:bookmarkEnd w:id="4386"/>
      <w:bookmarkEnd w:id="4387"/>
      <w:bookmarkEnd w:id="4388"/>
      <w:bookmarkEnd w:id="4389"/>
      <w:bookmarkEnd w:id="4390"/>
      <w:bookmarkEnd w:id="439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92" w:name="_Toc445303029"/>
      <w:bookmarkStart w:id="4393" w:name="_Toc445390196"/>
      <w:bookmarkStart w:id="4394" w:name="_Toc447043275"/>
      <w:bookmarkStart w:id="4395" w:name="_Toc457494032"/>
      <w:bookmarkStart w:id="4396" w:name="_Toc459977131"/>
      <w:bookmarkStart w:id="4397" w:name="_Toc470164292"/>
      <w:bookmarkStart w:id="4398" w:name="_Toc470164874"/>
      <w:bookmarkStart w:id="4399" w:name="_Toc475715486"/>
      <w:bookmarkStart w:id="4400" w:name="_Toc479349301"/>
      <w:bookmarkStart w:id="4401" w:name="_Toc484070749"/>
      <w:bookmarkStart w:id="4402" w:name="_Toc33460485"/>
      <w:r w:rsidRPr="00357143">
        <w:t>12.1.3</w:t>
      </w:r>
      <w:r w:rsidRPr="00357143">
        <w:tab/>
        <w:t xml:space="preserve">Identities Associations in </w:t>
      </w:r>
      <w:r w:rsidR="00533058" w:rsidRPr="00357143">
        <w:t>S</w:t>
      </w:r>
      <w:r w:rsidRPr="00357143">
        <w:t>upport of Recorded Information</w:t>
      </w:r>
      <w:bookmarkEnd w:id="4392"/>
      <w:bookmarkEnd w:id="4393"/>
      <w:bookmarkEnd w:id="4394"/>
      <w:bookmarkEnd w:id="4395"/>
      <w:bookmarkEnd w:id="4396"/>
      <w:bookmarkEnd w:id="4397"/>
      <w:bookmarkEnd w:id="4398"/>
      <w:bookmarkEnd w:id="4399"/>
      <w:bookmarkEnd w:id="4400"/>
      <w:bookmarkEnd w:id="4401"/>
      <w:bookmarkEnd w:id="440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403" w:name="_Toc445303030"/>
      <w:bookmarkStart w:id="4404" w:name="_Toc445390197"/>
      <w:bookmarkStart w:id="4405" w:name="_Toc447043276"/>
      <w:bookmarkStart w:id="4406" w:name="_Toc457494033"/>
      <w:bookmarkStart w:id="4407" w:name="_Toc459977132"/>
      <w:bookmarkStart w:id="4408" w:name="_Toc470164293"/>
      <w:bookmarkStart w:id="4409" w:name="_Toc470164875"/>
      <w:bookmarkStart w:id="4410" w:name="_Toc475715487"/>
      <w:bookmarkStart w:id="4411" w:name="_Toc479349302"/>
      <w:bookmarkStart w:id="4412" w:name="_Toc484070750"/>
      <w:bookmarkStart w:id="4413" w:name="_Toc33460486"/>
      <w:r w:rsidRPr="00357143">
        <w:t>12.2</w:t>
      </w:r>
      <w:r w:rsidRPr="00357143">
        <w:tab/>
        <w:t>Offline Charging</w:t>
      </w:r>
      <w:bookmarkEnd w:id="4403"/>
      <w:bookmarkEnd w:id="4404"/>
      <w:bookmarkEnd w:id="4405"/>
      <w:bookmarkEnd w:id="4406"/>
      <w:bookmarkEnd w:id="4407"/>
      <w:bookmarkEnd w:id="4408"/>
      <w:bookmarkEnd w:id="4409"/>
      <w:bookmarkEnd w:id="4410"/>
      <w:bookmarkEnd w:id="4411"/>
      <w:bookmarkEnd w:id="4412"/>
      <w:bookmarkEnd w:id="4413"/>
    </w:p>
    <w:p w14:paraId="60A0A679" w14:textId="77777777" w:rsidR="0000710E" w:rsidRPr="00357143" w:rsidRDefault="0000710E" w:rsidP="0000710E">
      <w:pPr>
        <w:pStyle w:val="30"/>
      </w:pPr>
      <w:bookmarkStart w:id="4414" w:name="_Toc445390198"/>
      <w:bookmarkStart w:id="4415" w:name="_Toc447043277"/>
      <w:bookmarkStart w:id="4416" w:name="_Toc457494034"/>
      <w:bookmarkStart w:id="4417" w:name="_Toc459977133"/>
      <w:bookmarkStart w:id="4418" w:name="_Toc470164294"/>
      <w:bookmarkStart w:id="4419" w:name="_Toc470164876"/>
      <w:bookmarkStart w:id="4420" w:name="_Toc475715488"/>
      <w:bookmarkStart w:id="4421" w:name="_Toc479349303"/>
      <w:bookmarkStart w:id="4422" w:name="_Toc484070751"/>
      <w:bookmarkStart w:id="4423" w:name="_Toc33460487"/>
      <w:bookmarkStart w:id="4424" w:name="_Toc445303031"/>
      <w:r w:rsidRPr="00357143">
        <w:t>12.2.1</w:t>
      </w:r>
      <w:r w:rsidRPr="00357143">
        <w:tab/>
        <w:t>Architecture</w:t>
      </w:r>
      <w:bookmarkEnd w:id="4414"/>
      <w:bookmarkEnd w:id="4415"/>
      <w:bookmarkEnd w:id="4416"/>
      <w:bookmarkEnd w:id="4417"/>
      <w:bookmarkEnd w:id="4418"/>
      <w:bookmarkEnd w:id="4419"/>
      <w:bookmarkEnd w:id="4420"/>
      <w:bookmarkEnd w:id="4421"/>
      <w:bookmarkEnd w:id="4422"/>
      <w:bookmarkEnd w:id="4423"/>
      <w:r w:rsidRPr="00357143">
        <w:t xml:space="preserve"> </w:t>
      </w:r>
      <w:bookmarkEnd w:id="442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5" type="#_x0000_t75" style="width:445.65pt;height:258.85pt" o:ole="">
            <v:imagedata r:id="rId161" o:title=""/>
          </v:shape>
          <o:OLEObject Type="Embed" ProgID="Visio.Drawing.11" ShapeID="_x0000_i1095" DrawAspect="Content" ObjectID="_1644075866" r:id="rId162"/>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425" w:name="_Toc445390199"/>
      <w:bookmarkStart w:id="4426" w:name="_Toc447043278"/>
      <w:bookmarkStart w:id="4427" w:name="_Toc457494035"/>
      <w:bookmarkStart w:id="4428" w:name="_Toc459977134"/>
      <w:bookmarkStart w:id="4429" w:name="_Toc470164295"/>
      <w:bookmarkStart w:id="4430" w:name="_Toc470164877"/>
      <w:bookmarkStart w:id="4431" w:name="_Toc475715489"/>
      <w:bookmarkStart w:id="4432" w:name="_Toc479349304"/>
      <w:bookmarkStart w:id="4433" w:name="_Toc484070752"/>
      <w:bookmarkStart w:id="4434" w:name="_Toc33460488"/>
      <w:bookmarkStart w:id="4435" w:name="_Toc445303032"/>
      <w:r w:rsidRPr="00357143">
        <w:t>12.2.2</w:t>
      </w:r>
      <w:r w:rsidRPr="00357143">
        <w:tab/>
        <w:t>Filtering of Recorded Information for Offline Charging</w:t>
      </w:r>
      <w:bookmarkEnd w:id="4425"/>
      <w:bookmarkEnd w:id="4426"/>
      <w:bookmarkEnd w:id="4427"/>
      <w:bookmarkEnd w:id="4428"/>
      <w:bookmarkEnd w:id="4429"/>
      <w:bookmarkEnd w:id="4430"/>
      <w:bookmarkEnd w:id="4431"/>
      <w:bookmarkEnd w:id="4432"/>
      <w:bookmarkEnd w:id="4433"/>
      <w:bookmarkEnd w:id="4434"/>
      <w:r w:rsidRPr="00357143">
        <w:t xml:space="preserve"> </w:t>
      </w:r>
      <w:bookmarkEnd w:id="443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436" w:name="_Toc445303033"/>
      <w:bookmarkStart w:id="4437" w:name="_Toc445390200"/>
      <w:bookmarkStart w:id="4438" w:name="_Toc447043279"/>
      <w:bookmarkStart w:id="4439" w:name="_Toc457494036"/>
      <w:bookmarkStart w:id="4440" w:name="_Toc459977135"/>
      <w:bookmarkStart w:id="4441" w:name="_Toc470164296"/>
      <w:bookmarkStart w:id="4442" w:name="_Toc470164878"/>
      <w:bookmarkStart w:id="4443" w:name="_Toc475715490"/>
      <w:bookmarkStart w:id="4444" w:name="_Toc479349305"/>
      <w:bookmarkStart w:id="4445" w:name="_Toc484070753"/>
      <w:bookmarkStart w:id="4446" w:name="_Toc33460489"/>
      <w:r w:rsidRPr="00357143">
        <w:t>12.2.3</w:t>
      </w:r>
      <w:r w:rsidRPr="00357143">
        <w:tab/>
        <w:t>Examples of Charging Scenarios</w:t>
      </w:r>
      <w:bookmarkEnd w:id="4436"/>
      <w:bookmarkEnd w:id="4437"/>
      <w:bookmarkEnd w:id="4438"/>
      <w:bookmarkEnd w:id="4439"/>
      <w:bookmarkEnd w:id="4440"/>
      <w:bookmarkEnd w:id="4441"/>
      <w:bookmarkEnd w:id="4442"/>
      <w:bookmarkEnd w:id="4443"/>
      <w:bookmarkEnd w:id="4444"/>
      <w:bookmarkEnd w:id="4445"/>
      <w:bookmarkEnd w:id="4446"/>
    </w:p>
    <w:p w14:paraId="0EE8395B" w14:textId="77777777" w:rsidR="00736BB4" w:rsidRPr="00357143" w:rsidRDefault="00736BB4" w:rsidP="00736BB4">
      <w:pPr>
        <w:pStyle w:val="40"/>
      </w:pPr>
      <w:bookmarkStart w:id="4447" w:name="_Toc447043280"/>
      <w:bookmarkStart w:id="4448" w:name="_Toc457494037"/>
      <w:bookmarkStart w:id="4449" w:name="_Toc459977136"/>
      <w:bookmarkStart w:id="4450" w:name="_Toc470164297"/>
      <w:bookmarkStart w:id="4451" w:name="_Toc470164879"/>
      <w:bookmarkStart w:id="4452" w:name="_Toc475715491"/>
      <w:bookmarkStart w:id="4453" w:name="_Toc479349306"/>
      <w:bookmarkStart w:id="4454" w:name="_Toc484070754"/>
      <w:bookmarkStart w:id="4455" w:name="_Toc33460490"/>
      <w:r w:rsidRPr="00357143">
        <w:rPr>
          <w:rFonts w:hint="eastAsia"/>
        </w:rPr>
        <w:t>12.2.3.0</w:t>
      </w:r>
      <w:r w:rsidRPr="00357143">
        <w:rPr>
          <w:rFonts w:hint="eastAsia"/>
        </w:rPr>
        <w:tab/>
        <w:t>Overview</w:t>
      </w:r>
      <w:bookmarkEnd w:id="4447"/>
      <w:bookmarkEnd w:id="4448"/>
      <w:bookmarkEnd w:id="4449"/>
      <w:bookmarkEnd w:id="4450"/>
      <w:bookmarkEnd w:id="4451"/>
      <w:bookmarkEnd w:id="4452"/>
      <w:bookmarkEnd w:id="4453"/>
      <w:bookmarkEnd w:id="4454"/>
      <w:bookmarkEnd w:id="445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456" w:name="_Toc445303034"/>
      <w:bookmarkStart w:id="4457" w:name="_Toc445390201"/>
      <w:bookmarkStart w:id="4458" w:name="_Toc447043281"/>
      <w:bookmarkStart w:id="4459" w:name="_Toc457494038"/>
      <w:bookmarkStart w:id="4460" w:name="_Toc459977137"/>
      <w:bookmarkStart w:id="4461" w:name="_Toc470164298"/>
      <w:bookmarkStart w:id="4462" w:name="_Toc470164880"/>
      <w:bookmarkStart w:id="4463" w:name="_Toc475715492"/>
      <w:bookmarkStart w:id="4464" w:name="_Toc479349307"/>
      <w:bookmarkStart w:id="4465" w:name="_Toc484070755"/>
      <w:bookmarkStart w:id="4466" w:name="_Toc3346049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56"/>
      <w:bookmarkEnd w:id="4457"/>
      <w:bookmarkEnd w:id="4458"/>
      <w:bookmarkEnd w:id="4459"/>
      <w:bookmarkEnd w:id="4460"/>
      <w:bookmarkEnd w:id="4461"/>
      <w:bookmarkEnd w:id="4462"/>
      <w:bookmarkEnd w:id="4463"/>
      <w:bookmarkEnd w:id="4464"/>
      <w:bookmarkEnd w:id="4465"/>
      <w:bookmarkEnd w:id="446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467" w:name="_Toc445303035"/>
      <w:bookmarkStart w:id="4468" w:name="_Toc445390202"/>
      <w:bookmarkStart w:id="4469" w:name="_Toc447043282"/>
      <w:bookmarkStart w:id="4470" w:name="_Toc457494039"/>
      <w:bookmarkStart w:id="4471" w:name="_Toc459977138"/>
      <w:bookmarkStart w:id="4472" w:name="_Toc470164299"/>
      <w:bookmarkStart w:id="4473" w:name="_Toc470164881"/>
      <w:bookmarkStart w:id="4474" w:name="_Toc475715493"/>
      <w:bookmarkStart w:id="4475" w:name="_Toc479349308"/>
      <w:bookmarkStart w:id="4476" w:name="_Toc484070756"/>
      <w:bookmarkStart w:id="4477" w:name="_Toc33460492"/>
      <w:r w:rsidRPr="00357143">
        <w:t>12.2.3.2</w:t>
      </w:r>
      <w:r w:rsidRPr="00357143">
        <w:tab/>
        <w:t xml:space="preserve">Example Charging Scenario 2 </w:t>
      </w:r>
      <w:r w:rsidR="00DB546B" w:rsidRPr="00357143">
        <w:t>-</w:t>
      </w:r>
      <w:r w:rsidRPr="00357143">
        <w:t xml:space="preserve"> Data transfer</w:t>
      </w:r>
      <w:bookmarkEnd w:id="4467"/>
      <w:bookmarkEnd w:id="4468"/>
      <w:bookmarkEnd w:id="4469"/>
      <w:bookmarkEnd w:id="4470"/>
      <w:bookmarkEnd w:id="4471"/>
      <w:bookmarkEnd w:id="4472"/>
      <w:bookmarkEnd w:id="4473"/>
      <w:bookmarkEnd w:id="4474"/>
      <w:bookmarkEnd w:id="4475"/>
      <w:bookmarkEnd w:id="4476"/>
      <w:bookmarkEnd w:id="447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78" w:name="_Toc445303036"/>
      <w:bookmarkStart w:id="4479" w:name="_Toc445390203"/>
      <w:bookmarkStart w:id="4480" w:name="_Toc447043283"/>
      <w:bookmarkStart w:id="4481" w:name="_Toc457494040"/>
      <w:bookmarkStart w:id="4482" w:name="_Toc459977139"/>
      <w:bookmarkStart w:id="4483" w:name="_Toc470164300"/>
      <w:bookmarkStart w:id="4484" w:name="_Toc470164882"/>
      <w:bookmarkStart w:id="4485" w:name="_Toc475715494"/>
      <w:bookmarkStart w:id="4486" w:name="_Toc479349309"/>
      <w:bookmarkStart w:id="4487" w:name="_Toc484070757"/>
      <w:bookmarkStart w:id="4488" w:name="_Toc33460493"/>
      <w:r w:rsidRPr="00357143">
        <w:t>12.2.3.3</w:t>
      </w:r>
      <w:r w:rsidRPr="00357143">
        <w:tab/>
        <w:t xml:space="preserve">Example Charging Scenario 3 </w:t>
      </w:r>
      <w:r w:rsidR="00DB546B" w:rsidRPr="00357143">
        <w:t>-</w:t>
      </w:r>
      <w:r w:rsidRPr="00357143">
        <w:t xml:space="preserve"> Connectivity</w:t>
      </w:r>
      <w:bookmarkEnd w:id="4478"/>
      <w:bookmarkEnd w:id="4479"/>
      <w:bookmarkEnd w:id="4480"/>
      <w:bookmarkEnd w:id="4481"/>
      <w:bookmarkEnd w:id="4482"/>
      <w:bookmarkEnd w:id="4483"/>
      <w:bookmarkEnd w:id="4484"/>
      <w:bookmarkEnd w:id="4485"/>
      <w:bookmarkEnd w:id="4486"/>
      <w:bookmarkEnd w:id="4487"/>
      <w:bookmarkEnd w:id="448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89" w:name="_Toc445303037"/>
      <w:bookmarkStart w:id="4490" w:name="_Toc445390204"/>
      <w:bookmarkStart w:id="4491" w:name="_Toc447043284"/>
      <w:bookmarkStart w:id="4492" w:name="_Toc457494041"/>
      <w:bookmarkStart w:id="4493" w:name="_Toc459977140"/>
      <w:bookmarkStart w:id="4494" w:name="_Toc470164301"/>
      <w:bookmarkStart w:id="4495" w:name="_Toc470164883"/>
      <w:bookmarkStart w:id="4496" w:name="_Toc475715495"/>
      <w:bookmarkStart w:id="4497" w:name="_Toc479349310"/>
      <w:bookmarkStart w:id="4498" w:name="_Toc484070758"/>
      <w:bookmarkStart w:id="4499" w:name="_Toc33460494"/>
      <w:r w:rsidRPr="00357143">
        <w:t>12.2.</w:t>
      </w:r>
      <w:r w:rsidR="00F30902" w:rsidRPr="00357143">
        <w:t>4</w:t>
      </w:r>
      <w:r w:rsidRPr="00357143">
        <w:tab/>
      </w:r>
      <w:r w:rsidR="00FF52ED" w:rsidRPr="00357143">
        <w:t>Definition of Charging Information</w:t>
      </w:r>
      <w:bookmarkEnd w:id="4489"/>
      <w:bookmarkEnd w:id="4490"/>
      <w:bookmarkEnd w:id="4491"/>
      <w:bookmarkEnd w:id="4492"/>
      <w:bookmarkEnd w:id="4493"/>
      <w:bookmarkEnd w:id="4494"/>
      <w:bookmarkEnd w:id="4495"/>
      <w:bookmarkEnd w:id="4496"/>
      <w:bookmarkEnd w:id="4497"/>
      <w:bookmarkEnd w:id="4498"/>
      <w:bookmarkEnd w:id="4499"/>
    </w:p>
    <w:p w14:paraId="7DBEB155" w14:textId="77777777" w:rsidR="00736BB4" w:rsidRPr="00357143" w:rsidRDefault="00736BB4" w:rsidP="00736BB4">
      <w:pPr>
        <w:pStyle w:val="40"/>
      </w:pPr>
      <w:bookmarkStart w:id="4500" w:name="_Toc447043285"/>
      <w:bookmarkStart w:id="4501" w:name="_Toc457494042"/>
      <w:bookmarkStart w:id="4502" w:name="_Toc459977141"/>
      <w:bookmarkStart w:id="4503" w:name="_Toc470164302"/>
      <w:bookmarkStart w:id="4504" w:name="_Toc470164884"/>
      <w:bookmarkStart w:id="4505" w:name="_Toc475715496"/>
      <w:bookmarkStart w:id="4506" w:name="_Toc479349311"/>
      <w:bookmarkStart w:id="4507" w:name="_Toc484070759"/>
      <w:bookmarkStart w:id="4508" w:name="_Toc33460495"/>
      <w:r w:rsidRPr="00357143">
        <w:rPr>
          <w:rFonts w:hint="eastAsia"/>
        </w:rPr>
        <w:t>12.2.4.0</w:t>
      </w:r>
      <w:r w:rsidRPr="00357143">
        <w:rPr>
          <w:rFonts w:hint="eastAsia"/>
        </w:rPr>
        <w:tab/>
        <w:t>Overview</w:t>
      </w:r>
      <w:bookmarkEnd w:id="4500"/>
      <w:bookmarkEnd w:id="4501"/>
      <w:bookmarkEnd w:id="4502"/>
      <w:bookmarkEnd w:id="4503"/>
      <w:bookmarkEnd w:id="4504"/>
      <w:bookmarkEnd w:id="4505"/>
      <w:bookmarkEnd w:id="4506"/>
      <w:bookmarkEnd w:id="4507"/>
      <w:bookmarkEnd w:id="450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509" w:name="_Toc445303038"/>
      <w:bookmarkStart w:id="4510" w:name="_Toc445390205"/>
      <w:bookmarkStart w:id="4511" w:name="_Toc447043286"/>
      <w:bookmarkStart w:id="4512" w:name="_Toc457494043"/>
      <w:bookmarkStart w:id="4513" w:name="_Toc459977142"/>
      <w:bookmarkStart w:id="4514" w:name="_Toc470164303"/>
      <w:bookmarkStart w:id="4515" w:name="_Toc470164885"/>
      <w:bookmarkStart w:id="4516" w:name="_Toc475715497"/>
      <w:bookmarkStart w:id="4517" w:name="_Toc479349312"/>
      <w:bookmarkStart w:id="4518" w:name="_Toc484070760"/>
      <w:bookmarkStart w:id="4519" w:name="_Toc33460496"/>
      <w:r w:rsidRPr="00357143">
        <w:lastRenderedPageBreak/>
        <w:t>12.2.</w:t>
      </w:r>
      <w:r w:rsidR="00F30902" w:rsidRPr="00357143">
        <w:t>4</w:t>
      </w:r>
      <w:r w:rsidRPr="00357143">
        <w:t>.1</w:t>
      </w:r>
      <w:r w:rsidRPr="00357143">
        <w:tab/>
        <w:t>Triggers for Charging Information</w:t>
      </w:r>
      <w:bookmarkEnd w:id="4509"/>
      <w:bookmarkEnd w:id="4510"/>
      <w:bookmarkEnd w:id="4511"/>
      <w:bookmarkEnd w:id="4512"/>
      <w:bookmarkEnd w:id="4513"/>
      <w:bookmarkEnd w:id="4514"/>
      <w:bookmarkEnd w:id="4515"/>
      <w:bookmarkEnd w:id="4516"/>
      <w:bookmarkEnd w:id="4517"/>
      <w:bookmarkEnd w:id="4518"/>
      <w:bookmarkEnd w:id="451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520" w:name="_Toc445303039"/>
      <w:bookmarkStart w:id="4521" w:name="_Toc445390206"/>
      <w:bookmarkStart w:id="4522" w:name="_Toc447043287"/>
      <w:bookmarkStart w:id="4523" w:name="_Toc457494044"/>
      <w:bookmarkStart w:id="4524" w:name="_Toc459977143"/>
      <w:bookmarkStart w:id="4525" w:name="_Toc470164304"/>
      <w:bookmarkStart w:id="4526" w:name="_Toc470164886"/>
      <w:bookmarkStart w:id="4527" w:name="_Toc475715498"/>
      <w:bookmarkStart w:id="4528" w:name="_Toc479349313"/>
      <w:bookmarkStart w:id="4529" w:name="_Toc484070761"/>
      <w:bookmarkStart w:id="4530" w:name="_Toc33460497"/>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520"/>
      <w:bookmarkEnd w:id="4521"/>
      <w:bookmarkEnd w:id="4522"/>
      <w:bookmarkEnd w:id="4523"/>
      <w:bookmarkEnd w:id="4524"/>
      <w:bookmarkEnd w:id="4525"/>
      <w:bookmarkEnd w:id="4526"/>
      <w:bookmarkEnd w:id="4527"/>
      <w:bookmarkEnd w:id="4528"/>
      <w:bookmarkEnd w:id="4529"/>
      <w:bookmarkEnd w:id="453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531" w:name="_Toc445303040"/>
      <w:bookmarkStart w:id="4532" w:name="_Toc445390207"/>
      <w:bookmarkStart w:id="4533" w:name="_Toc447043288"/>
      <w:bookmarkStart w:id="4534" w:name="_Toc457494045"/>
      <w:bookmarkStart w:id="4535" w:name="_Toc459977144"/>
      <w:bookmarkStart w:id="4536" w:name="_Toc470164305"/>
      <w:bookmarkStart w:id="4537" w:name="_Toc470164887"/>
      <w:bookmarkStart w:id="4538" w:name="_Toc475715499"/>
      <w:bookmarkStart w:id="4539" w:name="_Toc479349314"/>
      <w:bookmarkStart w:id="4540" w:name="_Toc484070762"/>
      <w:bookmarkStart w:id="4541" w:name="_Toc33460498"/>
      <w:r w:rsidRPr="00357143">
        <w:t>12.2.</w:t>
      </w:r>
      <w:r w:rsidR="00F30902" w:rsidRPr="00357143">
        <w:t>4</w:t>
      </w:r>
      <w:r w:rsidRPr="00357143">
        <w:t>.3</w:t>
      </w:r>
      <w:r w:rsidRPr="00357143">
        <w:tab/>
        <w:t>Structure of the Accounting Message Formats</w:t>
      </w:r>
      <w:bookmarkEnd w:id="4531"/>
      <w:bookmarkEnd w:id="4532"/>
      <w:bookmarkEnd w:id="4533"/>
      <w:bookmarkEnd w:id="4534"/>
      <w:bookmarkEnd w:id="4535"/>
      <w:bookmarkEnd w:id="4536"/>
      <w:bookmarkEnd w:id="4537"/>
      <w:bookmarkEnd w:id="4538"/>
      <w:bookmarkEnd w:id="4539"/>
      <w:bookmarkEnd w:id="4540"/>
      <w:bookmarkEnd w:id="4541"/>
    </w:p>
    <w:p w14:paraId="13408E40" w14:textId="77777777" w:rsidR="007D27D8" w:rsidRPr="00357143" w:rsidRDefault="007D27D8" w:rsidP="007D27D8">
      <w:pPr>
        <w:pStyle w:val="50"/>
      </w:pPr>
      <w:bookmarkStart w:id="4542" w:name="_Toc445303041"/>
      <w:bookmarkStart w:id="4543" w:name="_Toc445390208"/>
      <w:bookmarkStart w:id="4544" w:name="_Toc447043289"/>
      <w:bookmarkStart w:id="4545" w:name="_Toc457494046"/>
      <w:bookmarkStart w:id="4546" w:name="_Toc459977145"/>
      <w:bookmarkStart w:id="4547" w:name="_Toc470164306"/>
      <w:bookmarkStart w:id="4548" w:name="_Toc470164888"/>
      <w:bookmarkStart w:id="4549" w:name="_Toc475715500"/>
      <w:bookmarkStart w:id="4550" w:name="_Toc479349315"/>
      <w:bookmarkStart w:id="4551" w:name="_Toc484070763"/>
      <w:bookmarkStart w:id="4552" w:name="_Toc33460499"/>
      <w:r w:rsidRPr="00357143">
        <w:t>12.2.</w:t>
      </w:r>
      <w:r w:rsidR="00F30902" w:rsidRPr="00357143">
        <w:t>4</w:t>
      </w:r>
      <w:r w:rsidRPr="00357143">
        <w:t>.3.1</w:t>
      </w:r>
      <w:r w:rsidRPr="00357143">
        <w:tab/>
        <w:t>Accounting-Request Message</w:t>
      </w:r>
      <w:bookmarkEnd w:id="4542"/>
      <w:bookmarkEnd w:id="4543"/>
      <w:bookmarkEnd w:id="4544"/>
      <w:bookmarkEnd w:id="4545"/>
      <w:bookmarkEnd w:id="4546"/>
      <w:bookmarkEnd w:id="4547"/>
      <w:bookmarkEnd w:id="4548"/>
      <w:bookmarkEnd w:id="4549"/>
      <w:bookmarkEnd w:id="4550"/>
      <w:bookmarkEnd w:id="4551"/>
      <w:bookmarkEnd w:id="455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553" w:name="_Toc445303042"/>
      <w:bookmarkStart w:id="4554" w:name="_Toc445390209"/>
      <w:bookmarkStart w:id="4555" w:name="_Toc447043290"/>
      <w:bookmarkStart w:id="4556" w:name="_Toc457494047"/>
      <w:bookmarkStart w:id="4557" w:name="_Toc459977146"/>
      <w:bookmarkStart w:id="4558" w:name="_Toc470164307"/>
      <w:bookmarkStart w:id="4559" w:name="_Toc470164889"/>
      <w:bookmarkStart w:id="4560" w:name="_Toc475715501"/>
      <w:bookmarkStart w:id="4561" w:name="_Toc479349316"/>
      <w:bookmarkStart w:id="4562" w:name="_Toc484070764"/>
      <w:bookmarkStart w:id="4563" w:name="_Toc33460500"/>
      <w:r w:rsidRPr="00357143">
        <w:t>12.2.</w:t>
      </w:r>
      <w:r w:rsidR="00F30902" w:rsidRPr="00357143">
        <w:t>4</w:t>
      </w:r>
      <w:r w:rsidRPr="00357143">
        <w:t>.3.2</w:t>
      </w:r>
      <w:r w:rsidRPr="00357143">
        <w:tab/>
        <w:t>Accounting-Answer Message</w:t>
      </w:r>
      <w:bookmarkEnd w:id="4553"/>
      <w:bookmarkEnd w:id="4554"/>
      <w:bookmarkEnd w:id="4555"/>
      <w:bookmarkEnd w:id="4556"/>
      <w:bookmarkEnd w:id="4557"/>
      <w:bookmarkEnd w:id="4558"/>
      <w:bookmarkEnd w:id="4559"/>
      <w:bookmarkEnd w:id="4560"/>
      <w:bookmarkEnd w:id="4561"/>
      <w:bookmarkEnd w:id="4562"/>
      <w:bookmarkEnd w:id="456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26312255" w:rsidR="00D37C25" w:rsidRPr="00357143" w:rsidRDefault="00FA119D" w:rsidP="00037F3A">
      <w:pPr>
        <w:pStyle w:val="1"/>
      </w:pPr>
      <w:r w:rsidRPr="00357143">
        <w:br w:type="page"/>
      </w:r>
      <w:bookmarkStart w:id="4564" w:name="_Toc445303043"/>
      <w:bookmarkStart w:id="4565" w:name="_Toc445390210"/>
      <w:bookmarkStart w:id="4566" w:name="_Toc447043291"/>
      <w:bookmarkStart w:id="4567" w:name="_Toc457494048"/>
      <w:bookmarkStart w:id="4568" w:name="_Toc459977147"/>
      <w:bookmarkStart w:id="4569" w:name="_Toc470164308"/>
      <w:bookmarkStart w:id="4570" w:name="_Toc470164890"/>
      <w:bookmarkStart w:id="4571" w:name="_Toc475715502"/>
      <w:bookmarkStart w:id="4572" w:name="_Toc479349317"/>
      <w:bookmarkStart w:id="4573" w:name="_Toc484070765"/>
      <w:bookmarkStart w:id="4574" w:name="_Toc33460501"/>
      <w:r w:rsidR="00D37C25" w:rsidRPr="00357143">
        <w:lastRenderedPageBreak/>
        <w:t>Annex A</w:t>
      </w:r>
      <w:r w:rsidRPr="00357143">
        <w:t xml:space="preserve"> </w:t>
      </w:r>
      <w:r w:rsidR="00D37C25" w:rsidRPr="00357143">
        <w:t>(</w:t>
      </w:r>
      <w:r w:rsidRPr="00357143">
        <w:t>i</w:t>
      </w:r>
      <w:r w:rsidR="00D37C25" w:rsidRPr="00357143">
        <w:t>nformative):</w:t>
      </w:r>
      <w:r w:rsidR="001B5FED">
        <w:t xml:space="preserve"> </w:t>
      </w:r>
      <w:r w:rsidR="00D37C25" w:rsidRPr="00357143">
        <w:t>Mapping of Requirements with CS</w:t>
      </w:r>
      <w:r w:rsidR="00832445" w:rsidRPr="00357143">
        <w:t>F</w:t>
      </w:r>
      <w:r w:rsidR="00D37C25" w:rsidRPr="00357143">
        <w:t>s</w:t>
      </w:r>
      <w:bookmarkEnd w:id="4564"/>
      <w:bookmarkEnd w:id="4565"/>
      <w:bookmarkEnd w:id="4566"/>
      <w:bookmarkEnd w:id="4567"/>
      <w:bookmarkEnd w:id="4568"/>
      <w:bookmarkEnd w:id="4569"/>
      <w:bookmarkEnd w:id="4570"/>
      <w:bookmarkEnd w:id="4571"/>
      <w:bookmarkEnd w:id="4572"/>
      <w:bookmarkEnd w:id="4573"/>
      <w:bookmarkEnd w:id="457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5FEE9F9" w:rsidR="004D10F1" w:rsidRPr="00573E48" w:rsidRDefault="00CE1BF1" w:rsidP="00037F3A">
      <w:pPr>
        <w:pStyle w:val="1"/>
        <w:rPr>
          <w:rFonts w:eastAsiaTheme="minorEastAsia"/>
          <w:lang w:eastAsia="zh-CN"/>
        </w:rPr>
      </w:pPr>
      <w:r w:rsidRPr="00357143">
        <w:br w:type="page"/>
      </w:r>
      <w:bookmarkStart w:id="4575" w:name="_Toc484070766"/>
      <w:bookmarkStart w:id="4576" w:name="_Toc484072512"/>
      <w:bookmarkStart w:id="4577" w:name="_Toc33460502"/>
      <w:bookmarkStart w:id="4578" w:name="_Toc445303044"/>
      <w:bookmarkStart w:id="4579" w:name="_Toc445390211"/>
      <w:bookmarkStart w:id="4580" w:name="_Toc447043292"/>
      <w:bookmarkStart w:id="4581" w:name="_Toc457494049"/>
      <w:bookmarkStart w:id="4582" w:name="_Toc459977148"/>
      <w:bookmarkStart w:id="4583" w:name="_Toc470164309"/>
      <w:bookmarkStart w:id="4584" w:name="_Toc470164891"/>
      <w:bookmarkStart w:id="4585" w:name="_Toc475715503"/>
      <w:r w:rsidR="0003797C">
        <w:lastRenderedPageBreak/>
        <w:t xml:space="preserve">Annex </w:t>
      </w:r>
      <w:r w:rsidR="00817A32" w:rsidRPr="00817A32">
        <w:t>B</w:t>
      </w:r>
      <w:r w:rsidR="0003797C" w:rsidRPr="00357143">
        <w:t>:</w:t>
      </w:r>
      <w:r w:rsidR="001B5FED">
        <w:t xml:space="preserve"> </w:t>
      </w:r>
      <w:r w:rsidR="0003797C" w:rsidRPr="00357143">
        <w:rPr>
          <w:rFonts w:hint="eastAsia"/>
        </w:rPr>
        <w:t>Void</w:t>
      </w:r>
      <w:bookmarkEnd w:id="4575"/>
      <w:bookmarkEnd w:id="4576"/>
      <w:bookmarkEnd w:id="4577"/>
    </w:p>
    <w:p w14:paraId="13D9DEA5" w14:textId="77777777" w:rsidR="003B1B55" w:rsidRDefault="003B1B55">
      <w:pPr>
        <w:rPr>
          <w:rFonts w:eastAsiaTheme="minorEastAsia"/>
          <w:lang w:eastAsia="zh-CN"/>
        </w:rPr>
      </w:pPr>
    </w:p>
    <w:p w14:paraId="195F8473" w14:textId="7A3C5268" w:rsidR="00D37C25" w:rsidRPr="00357143" w:rsidRDefault="005E4D20" w:rsidP="00037F3A">
      <w:pPr>
        <w:pStyle w:val="1"/>
        <w:ind w:left="3600" w:hanging="3600"/>
      </w:pPr>
      <w:bookmarkStart w:id="4586" w:name="_Toc445303060"/>
      <w:bookmarkStart w:id="4587" w:name="_Toc445390227"/>
      <w:bookmarkStart w:id="4588" w:name="_Toc447043310"/>
      <w:bookmarkStart w:id="4589" w:name="_Toc457494067"/>
      <w:bookmarkStart w:id="4590" w:name="_Toc459977166"/>
      <w:bookmarkStart w:id="4591" w:name="_Toc470164327"/>
      <w:bookmarkStart w:id="4592" w:name="_Toc470164909"/>
      <w:bookmarkStart w:id="4593" w:name="_Toc475715521"/>
      <w:bookmarkStart w:id="4594" w:name="_Toc479349319"/>
      <w:bookmarkStart w:id="4595" w:name="_Toc484070767"/>
      <w:bookmarkStart w:id="4596" w:name="_Toc33460503"/>
      <w:bookmarkEnd w:id="4578"/>
      <w:bookmarkEnd w:id="4579"/>
      <w:bookmarkEnd w:id="4580"/>
      <w:bookmarkEnd w:id="4581"/>
      <w:bookmarkEnd w:id="4582"/>
      <w:bookmarkEnd w:id="4583"/>
      <w:bookmarkEnd w:id="4584"/>
      <w:bookmarkEnd w:id="4585"/>
      <w:r w:rsidRPr="00357143">
        <w:t>Annex C</w:t>
      </w:r>
      <w:r w:rsidR="0078271B" w:rsidRPr="00357143">
        <w:t xml:space="preserve"> </w:t>
      </w:r>
      <w:r w:rsidR="000E23B7" w:rsidRPr="00357143">
        <w:t>(</w:t>
      </w:r>
      <w:r w:rsidR="0078271B" w:rsidRPr="00357143">
        <w:t>i</w:t>
      </w:r>
      <w:r w:rsidRPr="00357143">
        <w:t>nformative):</w:t>
      </w:r>
      <w:r w:rsidR="001B5FED">
        <w:t xml:space="preserve"> </w:t>
      </w:r>
      <w:r w:rsidR="009D4064" w:rsidRPr="00357143">
        <w:t>Interworking between oneM2M</w:t>
      </w:r>
      <w:r w:rsidR="00806A17" w:rsidRPr="00357143">
        <w:t xml:space="preserve"> </w:t>
      </w:r>
      <w:r w:rsidR="009D4064" w:rsidRPr="00357143">
        <w:t>System and 3GPP2 Underlying Networks</w:t>
      </w:r>
      <w:bookmarkEnd w:id="4586"/>
      <w:bookmarkEnd w:id="4587"/>
      <w:bookmarkEnd w:id="4588"/>
      <w:bookmarkEnd w:id="4589"/>
      <w:bookmarkEnd w:id="4590"/>
      <w:bookmarkEnd w:id="4591"/>
      <w:bookmarkEnd w:id="4592"/>
      <w:bookmarkEnd w:id="4593"/>
      <w:bookmarkEnd w:id="4594"/>
      <w:bookmarkEnd w:id="4595"/>
      <w:bookmarkEnd w:id="4596"/>
    </w:p>
    <w:p w14:paraId="0068DC4A" w14:textId="77777777" w:rsidR="009D4064" w:rsidRPr="00357143" w:rsidRDefault="000E23B7" w:rsidP="00037F3A">
      <w:pPr>
        <w:pStyle w:val="2"/>
      </w:pPr>
      <w:bookmarkStart w:id="4597" w:name="_Toc445303061"/>
      <w:bookmarkStart w:id="4598" w:name="_Toc445390228"/>
      <w:bookmarkStart w:id="4599" w:name="_Toc447043311"/>
      <w:bookmarkStart w:id="4600" w:name="_Toc457494068"/>
      <w:bookmarkStart w:id="4601" w:name="_Toc459977167"/>
      <w:bookmarkStart w:id="4602" w:name="_Toc470164328"/>
      <w:bookmarkStart w:id="4603" w:name="_Toc470164910"/>
      <w:bookmarkStart w:id="4604" w:name="_Toc475715522"/>
      <w:bookmarkStart w:id="4605" w:name="_Toc479349320"/>
      <w:bookmarkStart w:id="4606" w:name="_Toc484070768"/>
      <w:bookmarkStart w:id="4607" w:name="_Toc33460504"/>
      <w:r w:rsidRPr="00357143">
        <w:t>C.</w:t>
      </w:r>
      <w:r w:rsidR="009D4064" w:rsidRPr="00357143">
        <w:t>1</w:t>
      </w:r>
      <w:r w:rsidR="009D4064" w:rsidRPr="00357143">
        <w:tab/>
        <w:t>General Concepts</w:t>
      </w:r>
      <w:bookmarkEnd w:id="4597"/>
      <w:bookmarkEnd w:id="4598"/>
      <w:bookmarkEnd w:id="4599"/>
      <w:bookmarkEnd w:id="4600"/>
      <w:bookmarkEnd w:id="4601"/>
      <w:bookmarkEnd w:id="4602"/>
      <w:bookmarkEnd w:id="4603"/>
      <w:bookmarkEnd w:id="4604"/>
      <w:bookmarkEnd w:id="4605"/>
      <w:bookmarkEnd w:id="4606"/>
      <w:bookmarkEnd w:id="460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037F3A">
      <w:pPr>
        <w:pStyle w:val="2"/>
      </w:pPr>
      <w:bookmarkStart w:id="4608" w:name="_Toc445303062"/>
      <w:bookmarkStart w:id="4609" w:name="_Toc445390229"/>
      <w:bookmarkStart w:id="4610" w:name="_Toc447043312"/>
      <w:bookmarkStart w:id="4611" w:name="_Toc457494069"/>
      <w:bookmarkStart w:id="4612" w:name="_Toc459977168"/>
      <w:bookmarkStart w:id="4613" w:name="_Toc470164329"/>
      <w:bookmarkStart w:id="4614" w:name="_Toc470164911"/>
      <w:bookmarkStart w:id="4615" w:name="_Toc475715523"/>
      <w:bookmarkStart w:id="4616" w:name="_Toc479349321"/>
      <w:bookmarkStart w:id="4617" w:name="_Toc484070769"/>
      <w:bookmarkStart w:id="4618" w:name="_Toc33460505"/>
      <w:r w:rsidRPr="00357143">
        <w:t>C.2</w:t>
      </w:r>
      <w:r w:rsidRPr="00357143">
        <w:tab/>
        <w:t>M2M Communication Models</w:t>
      </w:r>
      <w:bookmarkEnd w:id="4608"/>
      <w:bookmarkEnd w:id="4609"/>
      <w:bookmarkEnd w:id="4610"/>
      <w:bookmarkEnd w:id="4611"/>
      <w:bookmarkEnd w:id="4612"/>
      <w:bookmarkEnd w:id="4613"/>
      <w:bookmarkEnd w:id="4614"/>
      <w:bookmarkEnd w:id="4615"/>
      <w:bookmarkEnd w:id="4616"/>
      <w:bookmarkEnd w:id="4617"/>
      <w:bookmarkEnd w:id="461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6" type="#_x0000_t75" style="width:482.9pt;height:353.8pt" o:ole="">
            <v:imagedata r:id="rId163" o:title=""/>
          </v:shape>
          <o:OLEObject Type="Embed" ProgID="Visio.Drawing.11" ShapeID="_x0000_i1096" DrawAspect="Content" ObjectID="_1644075867" r:id="rId164"/>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7" type="#_x0000_t75" style="width:266.9pt;height:309.7pt" o:ole="">
            <v:imagedata r:id="rId165" o:title=""/>
          </v:shape>
          <o:OLEObject Type="Embed" ProgID="Visio.Drawing.11" ShapeID="_x0000_i1097" DrawAspect="Content" ObjectID="_1644075868" r:id="rId166"/>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037F3A">
      <w:pPr>
        <w:pStyle w:val="2"/>
      </w:pPr>
      <w:bookmarkStart w:id="4619" w:name="_Toc445303063"/>
      <w:bookmarkStart w:id="4620" w:name="_Toc445390230"/>
      <w:bookmarkStart w:id="4621" w:name="_Toc447043313"/>
      <w:bookmarkStart w:id="4622" w:name="_Toc457494070"/>
      <w:bookmarkStart w:id="4623" w:name="_Toc459977169"/>
      <w:bookmarkStart w:id="4624" w:name="_Toc470164330"/>
      <w:bookmarkStart w:id="4625" w:name="_Toc470164912"/>
      <w:bookmarkStart w:id="4626" w:name="_Toc475715524"/>
      <w:bookmarkStart w:id="4627" w:name="_Toc479349322"/>
      <w:bookmarkStart w:id="4628" w:name="_Toc484070770"/>
      <w:bookmarkStart w:id="4629" w:name="_Toc33460506"/>
      <w:r w:rsidRPr="00357143">
        <w:t>C.3</w:t>
      </w:r>
      <w:r w:rsidRPr="00357143">
        <w:tab/>
        <w:t>3GPP2 Architectural Reference Model for M2M</w:t>
      </w:r>
      <w:bookmarkEnd w:id="4619"/>
      <w:bookmarkEnd w:id="4620"/>
      <w:bookmarkEnd w:id="4621"/>
      <w:bookmarkEnd w:id="4622"/>
      <w:bookmarkEnd w:id="4623"/>
      <w:bookmarkEnd w:id="4624"/>
      <w:bookmarkEnd w:id="4625"/>
      <w:bookmarkEnd w:id="4626"/>
      <w:bookmarkEnd w:id="4627"/>
      <w:bookmarkEnd w:id="4628"/>
      <w:bookmarkEnd w:id="462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8" type="#_x0000_t75" style="width:489.1pt;height:230.3pt" o:ole="">
            <v:imagedata r:id="rId167" o:title=""/>
          </v:shape>
          <o:OLEObject Type="Embed" ProgID="Visio.Drawing.15" ShapeID="_x0000_i1098" DrawAspect="Content" ObjectID="_1644075869" r:id="rId168"/>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037F3A">
      <w:pPr>
        <w:pStyle w:val="2"/>
      </w:pPr>
      <w:bookmarkStart w:id="4630" w:name="_Toc445303064"/>
      <w:bookmarkStart w:id="4631" w:name="_Toc445390231"/>
      <w:bookmarkStart w:id="4632" w:name="_Toc447043314"/>
      <w:bookmarkStart w:id="4633" w:name="_Toc457494071"/>
      <w:bookmarkStart w:id="4634" w:name="_Toc459977170"/>
      <w:bookmarkStart w:id="4635" w:name="_Toc470164331"/>
      <w:bookmarkStart w:id="4636" w:name="_Toc470164913"/>
      <w:bookmarkStart w:id="4637" w:name="_Toc475715525"/>
      <w:bookmarkStart w:id="4638" w:name="_Toc479349323"/>
      <w:bookmarkStart w:id="4639" w:name="_Toc484070771"/>
      <w:bookmarkStart w:id="4640" w:name="_Toc33460507"/>
      <w:r w:rsidRPr="00357143">
        <w:t>C.4</w:t>
      </w:r>
      <w:r w:rsidRPr="00357143">
        <w:tab/>
        <w:t>Communication between oneM2M Service Layer and 3GPP2 Underlying Network</w:t>
      </w:r>
      <w:bookmarkEnd w:id="4630"/>
      <w:bookmarkEnd w:id="4631"/>
      <w:bookmarkEnd w:id="4632"/>
      <w:bookmarkEnd w:id="4633"/>
      <w:bookmarkEnd w:id="4634"/>
      <w:bookmarkEnd w:id="4635"/>
      <w:bookmarkEnd w:id="4636"/>
      <w:bookmarkEnd w:id="4637"/>
      <w:bookmarkEnd w:id="4638"/>
      <w:bookmarkEnd w:id="4639"/>
      <w:bookmarkEnd w:id="464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9" type="#_x0000_t75" style="width:401.6pt;height:201.1pt" o:ole="">
            <v:imagedata r:id="rId169" o:title=""/>
          </v:shape>
          <o:OLEObject Type="Embed" ProgID="Visio.Drawing.15" ShapeID="_x0000_i1099" DrawAspect="Content" ObjectID="_1644075870" r:id="rId170"/>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037F3A">
      <w:pPr>
        <w:pStyle w:val="2"/>
      </w:pPr>
      <w:bookmarkStart w:id="4641" w:name="_Toc445303065"/>
      <w:bookmarkStart w:id="4642" w:name="_Toc445390232"/>
      <w:bookmarkStart w:id="4643" w:name="_Toc447043315"/>
      <w:bookmarkStart w:id="4644" w:name="_Toc457494072"/>
      <w:bookmarkStart w:id="4645" w:name="_Toc459977171"/>
      <w:bookmarkStart w:id="4646" w:name="_Toc470164332"/>
      <w:bookmarkStart w:id="4647" w:name="_Toc470164914"/>
      <w:bookmarkStart w:id="4648" w:name="_Toc475715526"/>
      <w:bookmarkStart w:id="4649" w:name="_Toc479349324"/>
      <w:bookmarkStart w:id="4650" w:name="_Toc484070772"/>
      <w:bookmarkStart w:id="4651" w:name="_Toc33460508"/>
      <w:r w:rsidRPr="00357143">
        <w:t>C.5</w:t>
      </w:r>
      <w:r w:rsidRPr="00357143">
        <w:tab/>
      </w:r>
      <w:r w:rsidR="00E601C4" w:rsidRPr="00357143">
        <w:t>Information Flows</w:t>
      </w:r>
      <w:bookmarkEnd w:id="4641"/>
      <w:bookmarkEnd w:id="4642"/>
      <w:bookmarkEnd w:id="4643"/>
      <w:bookmarkEnd w:id="4644"/>
      <w:bookmarkEnd w:id="4645"/>
      <w:bookmarkEnd w:id="4646"/>
      <w:bookmarkEnd w:id="4647"/>
      <w:bookmarkEnd w:id="4648"/>
      <w:bookmarkEnd w:id="4649"/>
      <w:bookmarkEnd w:id="4650"/>
      <w:bookmarkEnd w:id="4651"/>
    </w:p>
    <w:p w14:paraId="6E2307F1" w14:textId="77777777" w:rsidR="00736BB4" w:rsidRPr="00357143" w:rsidRDefault="00736BB4" w:rsidP="00037F3A">
      <w:pPr>
        <w:pStyle w:val="30"/>
      </w:pPr>
      <w:bookmarkStart w:id="4652" w:name="_Toc447043316"/>
      <w:bookmarkStart w:id="4653" w:name="_Toc457494073"/>
      <w:bookmarkStart w:id="4654" w:name="_Toc459977172"/>
      <w:bookmarkStart w:id="4655" w:name="_Toc470164333"/>
      <w:bookmarkStart w:id="4656" w:name="_Toc470164915"/>
      <w:bookmarkStart w:id="4657" w:name="_Toc475715527"/>
      <w:bookmarkStart w:id="4658" w:name="_Toc479349325"/>
      <w:bookmarkStart w:id="4659" w:name="_Toc484070773"/>
      <w:bookmarkStart w:id="4660" w:name="_Toc33460509"/>
      <w:r w:rsidRPr="00357143">
        <w:rPr>
          <w:rFonts w:hint="eastAsia"/>
        </w:rPr>
        <w:t>C.5.0</w:t>
      </w:r>
      <w:r w:rsidRPr="00357143">
        <w:rPr>
          <w:rFonts w:hint="eastAsia"/>
        </w:rPr>
        <w:tab/>
        <w:t>Overview</w:t>
      </w:r>
      <w:bookmarkEnd w:id="4652"/>
      <w:bookmarkEnd w:id="4653"/>
      <w:bookmarkEnd w:id="4654"/>
      <w:bookmarkEnd w:id="4655"/>
      <w:bookmarkEnd w:id="4656"/>
      <w:bookmarkEnd w:id="4657"/>
      <w:bookmarkEnd w:id="4658"/>
      <w:bookmarkEnd w:id="4659"/>
      <w:bookmarkEnd w:id="466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037F3A">
      <w:pPr>
        <w:pStyle w:val="30"/>
      </w:pPr>
      <w:bookmarkStart w:id="4661" w:name="_Toc445303066"/>
      <w:bookmarkStart w:id="4662" w:name="_Toc445390233"/>
      <w:bookmarkStart w:id="4663" w:name="_Toc447043317"/>
      <w:bookmarkStart w:id="4664" w:name="_Toc457494074"/>
      <w:bookmarkStart w:id="4665" w:name="_Toc459977173"/>
      <w:bookmarkStart w:id="4666" w:name="_Toc470164334"/>
      <w:bookmarkStart w:id="4667" w:name="_Toc470164916"/>
      <w:bookmarkStart w:id="4668" w:name="_Toc475715528"/>
      <w:bookmarkStart w:id="4669" w:name="_Toc479349326"/>
      <w:bookmarkStart w:id="4670" w:name="_Toc484070774"/>
      <w:bookmarkStart w:id="4671" w:name="_Toc33460510"/>
      <w:r w:rsidRPr="00357143">
        <w:lastRenderedPageBreak/>
        <w:t>C.5.</w:t>
      </w:r>
      <w:r w:rsidR="0030520C" w:rsidRPr="00357143">
        <w:t>1</w:t>
      </w:r>
      <w:r w:rsidRPr="00357143">
        <w:tab/>
        <w:t>Tsp Interface Call Flow</w:t>
      </w:r>
      <w:bookmarkEnd w:id="4661"/>
      <w:bookmarkEnd w:id="4662"/>
      <w:bookmarkEnd w:id="4663"/>
      <w:bookmarkEnd w:id="4664"/>
      <w:bookmarkEnd w:id="4665"/>
      <w:bookmarkEnd w:id="4666"/>
      <w:bookmarkEnd w:id="4667"/>
      <w:bookmarkEnd w:id="4668"/>
      <w:bookmarkEnd w:id="4669"/>
      <w:bookmarkEnd w:id="4670"/>
      <w:bookmarkEnd w:id="467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100" type="#_x0000_t75" style="width:482.3pt;height:438.85pt" o:ole="">
            <v:imagedata r:id="rId171" o:title=""/>
          </v:shape>
          <o:OLEObject Type="Embed" ProgID="Visio.Drawing.15" ShapeID="_x0000_i1100" DrawAspect="Content" ObjectID="_1644075871" r:id="rId172"/>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037F3A">
      <w:pPr>
        <w:pStyle w:val="30"/>
      </w:pPr>
      <w:bookmarkStart w:id="4672" w:name="_Toc445303067"/>
      <w:bookmarkStart w:id="4673" w:name="_Toc445390234"/>
      <w:bookmarkStart w:id="4674" w:name="_Toc447043318"/>
      <w:bookmarkStart w:id="4675" w:name="_Toc457494075"/>
      <w:bookmarkStart w:id="4676" w:name="_Toc459977174"/>
      <w:bookmarkStart w:id="4677" w:name="_Toc470164335"/>
      <w:bookmarkStart w:id="4678" w:name="_Toc470164917"/>
      <w:bookmarkStart w:id="4679" w:name="_Toc475715529"/>
      <w:bookmarkStart w:id="4680" w:name="_Toc479349327"/>
      <w:bookmarkStart w:id="4681" w:name="_Toc484070775"/>
      <w:bookmarkStart w:id="4682" w:name="_Toc3346051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72"/>
      <w:bookmarkEnd w:id="4673"/>
      <w:bookmarkEnd w:id="4674"/>
      <w:bookmarkEnd w:id="4675"/>
      <w:bookmarkEnd w:id="4676"/>
      <w:bookmarkEnd w:id="4677"/>
      <w:bookmarkEnd w:id="4678"/>
      <w:bookmarkEnd w:id="4679"/>
      <w:bookmarkEnd w:id="4680"/>
      <w:bookmarkEnd w:id="4681"/>
      <w:bookmarkEnd w:id="468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037F3A">
      <w:pPr>
        <w:pStyle w:val="30"/>
      </w:pPr>
      <w:bookmarkStart w:id="4683" w:name="_Toc445303068"/>
      <w:bookmarkStart w:id="4684" w:name="_Toc445390235"/>
      <w:bookmarkStart w:id="4685" w:name="_Toc447043319"/>
      <w:bookmarkStart w:id="4686" w:name="_Toc457494076"/>
      <w:bookmarkStart w:id="4687" w:name="_Toc459977175"/>
      <w:bookmarkStart w:id="4688" w:name="_Toc470164336"/>
      <w:bookmarkStart w:id="4689" w:name="_Toc470164918"/>
      <w:bookmarkStart w:id="4690" w:name="_Toc475715530"/>
      <w:bookmarkStart w:id="4691" w:name="_Toc479349328"/>
      <w:bookmarkStart w:id="4692" w:name="_Toc484070776"/>
      <w:bookmarkStart w:id="4693" w:name="_Toc3346051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83"/>
      <w:bookmarkEnd w:id="4684"/>
      <w:bookmarkEnd w:id="4685"/>
      <w:bookmarkEnd w:id="4686"/>
      <w:bookmarkEnd w:id="4687"/>
      <w:bookmarkEnd w:id="4688"/>
      <w:bookmarkEnd w:id="4689"/>
      <w:bookmarkEnd w:id="4690"/>
      <w:bookmarkEnd w:id="4691"/>
      <w:bookmarkEnd w:id="4692"/>
      <w:bookmarkEnd w:id="469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57B00992" w:rsidR="00050A79" w:rsidRPr="00357143" w:rsidRDefault="00EB715A" w:rsidP="00037F3A">
      <w:pPr>
        <w:pStyle w:val="1"/>
        <w:ind w:left="3600" w:hanging="3600"/>
      </w:pPr>
      <w:r w:rsidRPr="00357143">
        <w:br w:type="page"/>
      </w:r>
      <w:bookmarkStart w:id="4694" w:name="_Toc445303069"/>
      <w:bookmarkStart w:id="4695" w:name="_Toc445390236"/>
      <w:bookmarkStart w:id="4696" w:name="_Toc447043320"/>
      <w:bookmarkStart w:id="4697" w:name="_Toc457494077"/>
      <w:bookmarkStart w:id="4698" w:name="_Toc459977176"/>
      <w:bookmarkStart w:id="4699" w:name="_Toc470164337"/>
      <w:bookmarkStart w:id="4700" w:name="_Toc470164919"/>
      <w:bookmarkStart w:id="4701" w:name="_Toc475715531"/>
      <w:bookmarkStart w:id="4702" w:name="_Toc479349329"/>
      <w:bookmarkStart w:id="4703" w:name="_Toc484070777"/>
      <w:bookmarkStart w:id="4704" w:name="_Toc3346051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1B5FED" w:rsidRPr="00037F3A">
        <w:t xml:space="preserve"> </w:t>
      </w:r>
      <w:r w:rsidR="00050A79" w:rsidRPr="00C3125E">
        <w:rPr>
          <w:i/>
        </w:rPr>
        <w:t>&lt;mgmtObj&gt;</w:t>
      </w:r>
      <w:r w:rsidR="00050A79" w:rsidRPr="00357143">
        <w:t xml:space="preserve"> Resource Instances Description</w:t>
      </w:r>
      <w:bookmarkEnd w:id="4694"/>
      <w:bookmarkEnd w:id="4695"/>
      <w:bookmarkEnd w:id="4696"/>
      <w:bookmarkEnd w:id="4697"/>
      <w:bookmarkEnd w:id="4698"/>
      <w:bookmarkEnd w:id="4699"/>
      <w:bookmarkEnd w:id="4700"/>
      <w:bookmarkEnd w:id="4701"/>
      <w:bookmarkEnd w:id="4702"/>
      <w:bookmarkEnd w:id="4703"/>
      <w:bookmarkEnd w:id="4704"/>
    </w:p>
    <w:p w14:paraId="1CEC5317" w14:textId="77777777" w:rsidR="00050A79" w:rsidRPr="00357143" w:rsidRDefault="00B6746D" w:rsidP="00037F3A">
      <w:pPr>
        <w:pStyle w:val="2"/>
      </w:pPr>
      <w:bookmarkStart w:id="4705" w:name="_Toc445303070"/>
      <w:bookmarkStart w:id="4706" w:name="_Toc445390237"/>
      <w:bookmarkStart w:id="4707" w:name="_Toc447043321"/>
      <w:bookmarkStart w:id="4708" w:name="_Toc457494078"/>
      <w:bookmarkStart w:id="4709" w:name="_Toc459977177"/>
      <w:bookmarkStart w:id="4710" w:name="_Toc470164338"/>
      <w:bookmarkStart w:id="4711" w:name="_Toc470164920"/>
      <w:bookmarkStart w:id="4712" w:name="_Toc475715532"/>
      <w:bookmarkStart w:id="4713" w:name="_Toc479349330"/>
      <w:bookmarkStart w:id="4714" w:name="_Toc484070778"/>
      <w:bookmarkStart w:id="4715" w:name="_Toc33460514"/>
      <w:r w:rsidRPr="00357143">
        <w:t>D</w:t>
      </w:r>
      <w:r w:rsidR="00050A79" w:rsidRPr="00357143">
        <w:t>.1</w:t>
      </w:r>
      <w:r w:rsidR="00050A79" w:rsidRPr="00357143">
        <w:tab/>
        <w:t>oneM2M Management Functions</w:t>
      </w:r>
      <w:bookmarkEnd w:id="4705"/>
      <w:bookmarkEnd w:id="4706"/>
      <w:bookmarkEnd w:id="4707"/>
      <w:bookmarkEnd w:id="4708"/>
      <w:bookmarkEnd w:id="4709"/>
      <w:bookmarkEnd w:id="4710"/>
      <w:bookmarkEnd w:id="4711"/>
      <w:bookmarkEnd w:id="4712"/>
      <w:bookmarkEnd w:id="4713"/>
      <w:bookmarkEnd w:id="4714"/>
      <w:bookmarkEnd w:id="471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037F3A">
      <w:pPr>
        <w:pStyle w:val="2"/>
        <w:rPr>
          <w:i/>
        </w:rPr>
      </w:pPr>
      <w:bookmarkStart w:id="4716" w:name="_Toc445303071"/>
      <w:bookmarkStart w:id="4717" w:name="_Toc445390238"/>
      <w:bookmarkStart w:id="4718" w:name="_Toc447043322"/>
      <w:bookmarkStart w:id="4719" w:name="_Toc457494079"/>
      <w:bookmarkStart w:id="4720" w:name="_Toc459977178"/>
      <w:bookmarkStart w:id="4721" w:name="_Toc470164339"/>
      <w:bookmarkStart w:id="4722" w:name="_Toc470164921"/>
      <w:bookmarkStart w:id="4723" w:name="_Toc475715533"/>
      <w:bookmarkStart w:id="4724" w:name="_Toc479349331"/>
      <w:bookmarkStart w:id="4725" w:name="_Toc484070779"/>
      <w:bookmarkStart w:id="4726" w:name="_Toc33460515"/>
      <w:r w:rsidRPr="00357143">
        <w:t>D.</w:t>
      </w:r>
      <w:r w:rsidR="008D1969" w:rsidRPr="00357143">
        <w:t>2</w:t>
      </w:r>
      <w:r w:rsidR="008D1969" w:rsidRPr="00357143">
        <w:tab/>
        <w:t xml:space="preserve">Resource </w:t>
      </w:r>
      <w:r w:rsidR="008D1969" w:rsidRPr="00357143">
        <w:rPr>
          <w:i/>
        </w:rPr>
        <w:t>firmware</w:t>
      </w:r>
      <w:bookmarkEnd w:id="4716"/>
      <w:bookmarkEnd w:id="4717"/>
      <w:bookmarkEnd w:id="4718"/>
      <w:bookmarkEnd w:id="4719"/>
      <w:bookmarkEnd w:id="4720"/>
      <w:bookmarkEnd w:id="4721"/>
      <w:bookmarkEnd w:id="4722"/>
      <w:bookmarkEnd w:id="4723"/>
      <w:bookmarkEnd w:id="4724"/>
      <w:bookmarkEnd w:id="4725"/>
      <w:bookmarkEnd w:id="472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101" type="#_x0000_t75" style="width:260.05pt;height:424.55pt" o:ole="">
            <v:imagedata r:id="rId173" o:title=""/>
          </v:shape>
          <o:OLEObject Type="Embed" ProgID="Visio.Drawing.11" ShapeID="_x0000_i1101" DrawAspect="Content" ObjectID="_1644075872" r:id="rId174"/>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037F3A">
      <w:pPr>
        <w:pStyle w:val="2"/>
        <w:rPr>
          <w:i/>
        </w:rPr>
      </w:pPr>
      <w:bookmarkStart w:id="4727" w:name="_Toc445303072"/>
      <w:bookmarkStart w:id="4728" w:name="_Toc445390239"/>
      <w:bookmarkStart w:id="4729" w:name="_Toc447043323"/>
      <w:bookmarkStart w:id="4730" w:name="_Toc457494080"/>
      <w:bookmarkStart w:id="4731" w:name="_Toc459977179"/>
      <w:bookmarkStart w:id="4732" w:name="_Toc470164340"/>
      <w:bookmarkStart w:id="4733" w:name="_Toc470164922"/>
      <w:bookmarkStart w:id="4734" w:name="_Toc475715534"/>
      <w:bookmarkStart w:id="4735" w:name="_Toc479349332"/>
      <w:bookmarkStart w:id="4736" w:name="_Toc484070780"/>
      <w:bookmarkStart w:id="4737" w:name="_Toc33460516"/>
      <w:r w:rsidRPr="00357143">
        <w:t>D</w:t>
      </w:r>
      <w:r w:rsidR="00240C67" w:rsidRPr="00357143">
        <w:t>.3</w:t>
      </w:r>
      <w:r w:rsidR="00240C67" w:rsidRPr="00357143">
        <w:tab/>
        <w:t xml:space="preserve">Resource </w:t>
      </w:r>
      <w:r w:rsidR="00240C67" w:rsidRPr="00357143">
        <w:rPr>
          <w:i/>
        </w:rPr>
        <w:t>software</w:t>
      </w:r>
      <w:bookmarkEnd w:id="4727"/>
      <w:bookmarkEnd w:id="4728"/>
      <w:bookmarkEnd w:id="4729"/>
      <w:bookmarkEnd w:id="4730"/>
      <w:bookmarkEnd w:id="4731"/>
      <w:bookmarkEnd w:id="4732"/>
      <w:bookmarkEnd w:id="4733"/>
      <w:bookmarkEnd w:id="4734"/>
      <w:bookmarkEnd w:id="4735"/>
      <w:bookmarkEnd w:id="4736"/>
      <w:bookmarkEnd w:id="473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102" type="#_x0000_t75" style="width:268.15pt;height:554.3pt" o:ole="">
            <v:imagedata r:id="rId175" o:title=""/>
          </v:shape>
          <o:OLEObject Type="Embed" ProgID="Visio.Drawing.11" ShapeID="_x0000_i1102" DrawAspect="Content" ObjectID="_1644075873" r:id="rId176"/>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8D27A2" w:rsidRDefault="008D27A2"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8D27A2" w:rsidRPr="00F467C2" w:rsidRDefault="008D27A2"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8D27A2" w:rsidRPr="00F467C2" w:rsidRDefault="008D27A2"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8D27A2" w:rsidRDefault="008D27A2"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8D27A2" w:rsidRDefault="008D27A2"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8D27A2" w:rsidRPr="00F467C2" w:rsidRDefault="008D27A2"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8D27A2" w:rsidRPr="00F467C2" w:rsidRDefault="008D27A2"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8D27A2" w:rsidRDefault="008D27A2"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8D27A2" w:rsidRPr="00F467C2" w:rsidRDefault="008D27A2"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8D27A2" w:rsidRPr="00F467C2" w:rsidRDefault="008D27A2"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8D27A2" w:rsidRDefault="008D27A2"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8D27A2" w:rsidRDefault="008D27A2"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8D27A2" w:rsidRPr="00F467C2" w:rsidRDefault="008D27A2"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8D27A2" w:rsidRPr="00F467C2" w:rsidRDefault="008D27A2"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3" type="#_x0000_t75" style="width:482.3pt;height:57.7pt" o:ole="">
            <v:imagedata r:id="rId177" o:title=""/>
          </v:shape>
          <o:OLEObject Type="Embed" ProgID="Word.Document.12" ShapeID="_x0000_i1103" DrawAspect="Content" ObjectID="_1644075874" r:id="rId178">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037F3A">
      <w:pPr>
        <w:pStyle w:val="2"/>
        <w:rPr>
          <w:i/>
        </w:rPr>
      </w:pPr>
      <w:bookmarkStart w:id="4738" w:name="_Toc445303073"/>
      <w:bookmarkStart w:id="4739" w:name="_Toc445390240"/>
      <w:bookmarkStart w:id="4740" w:name="_Toc447043324"/>
      <w:bookmarkStart w:id="4741" w:name="_Toc457494081"/>
      <w:bookmarkStart w:id="4742" w:name="_Toc459977180"/>
      <w:bookmarkStart w:id="4743" w:name="_Toc470164341"/>
      <w:bookmarkStart w:id="4744" w:name="_Toc470164923"/>
      <w:bookmarkStart w:id="4745" w:name="_Toc475715535"/>
      <w:bookmarkStart w:id="4746" w:name="_Toc479349333"/>
      <w:bookmarkStart w:id="4747" w:name="_Toc484070781"/>
      <w:bookmarkStart w:id="4748" w:name="_Toc33460517"/>
      <w:r w:rsidRPr="00357143">
        <w:t>D</w:t>
      </w:r>
      <w:r w:rsidR="00061A38" w:rsidRPr="00357143">
        <w:t>.4</w:t>
      </w:r>
      <w:r w:rsidR="00061A38" w:rsidRPr="00357143">
        <w:tab/>
        <w:t xml:space="preserve">Resource </w:t>
      </w:r>
      <w:r w:rsidR="00061A38" w:rsidRPr="00357143">
        <w:rPr>
          <w:i/>
        </w:rPr>
        <w:t>memory</w:t>
      </w:r>
      <w:bookmarkEnd w:id="4738"/>
      <w:bookmarkEnd w:id="4739"/>
      <w:bookmarkEnd w:id="4740"/>
      <w:bookmarkEnd w:id="4741"/>
      <w:bookmarkEnd w:id="4742"/>
      <w:bookmarkEnd w:id="4743"/>
      <w:bookmarkEnd w:id="4744"/>
      <w:bookmarkEnd w:id="4745"/>
      <w:bookmarkEnd w:id="4746"/>
      <w:bookmarkEnd w:id="4747"/>
      <w:bookmarkEnd w:id="474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4" type="#_x0000_t75" style="width:260.05pt;height:323.4pt" o:ole="">
            <v:imagedata r:id="rId179" o:title=""/>
          </v:shape>
          <o:OLEObject Type="Embed" ProgID="Visio.Drawing.11" ShapeID="_x0000_i1104" DrawAspect="Content" ObjectID="_1644075875" r:id="rId180"/>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037F3A">
      <w:pPr>
        <w:pStyle w:val="2"/>
        <w:rPr>
          <w:i/>
        </w:rPr>
      </w:pPr>
      <w:bookmarkStart w:id="4749" w:name="_Toc445303074"/>
      <w:bookmarkStart w:id="4750" w:name="_Toc445390241"/>
      <w:bookmarkStart w:id="4751" w:name="_Toc447043325"/>
      <w:bookmarkStart w:id="4752" w:name="_Toc457494082"/>
      <w:bookmarkStart w:id="4753" w:name="_Toc459977181"/>
      <w:bookmarkStart w:id="4754" w:name="_Toc470164342"/>
      <w:bookmarkStart w:id="4755" w:name="_Toc470164924"/>
      <w:bookmarkStart w:id="4756" w:name="_Toc475715536"/>
      <w:bookmarkStart w:id="4757" w:name="_Toc479349334"/>
      <w:bookmarkStart w:id="4758" w:name="_Toc484070782"/>
      <w:bookmarkStart w:id="4759" w:name="_Toc33460518"/>
      <w:r w:rsidRPr="00357143">
        <w:t>D</w:t>
      </w:r>
      <w:r w:rsidR="00743588" w:rsidRPr="00357143">
        <w:t>.5</w:t>
      </w:r>
      <w:r w:rsidR="00743588" w:rsidRPr="00357143">
        <w:tab/>
        <w:t xml:space="preserve">Resource </w:t>
      </w:r>
      <w:r w:rsidR="00743588" w:rsidRPr="00357143">
        <w:rPr>
          <w:i/>
        </w:rPr>
        <w:t>areaNwkInfo</w:t>
      </w:r>
      <w:bookmarkEnd w:id="4749"/>
      <w:bookmarkEnd w:id="4750"/>
      <w:bookmarkEnd w:id="4751"/>
      <w:bookmarkEnd w:id="4752"/>
      <w:bookmarkEnd w:id="4753"/>
      <w:bookmarkEnd w:id="4754"/>
      <w:bookmarkEnd w:id="4755"/>
      <w:bookmarkEnd w:id="4756"/>
      <w:bookmarkEnd w:id="4757"/>
      <w:bookmarkEnd w:id="4758"/>
      <w:bookmarkEnd w:id="475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5" type="#_x0000_t75" style="width:260.05pt;height:323.4pt" o:ole="">
            <v:imagedata r:id="rId181" o:title=""/>
          </v:shape>
          <o:OLEObject Type="Embed" ProgID="Visio.Drawing.11" ShapeID="_x0000_i1105" DrawAspect="Content" ObjectID="_1644075876" r:id="rId182"/>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059AB0A5" w:rsidR="006458A8" w:rsidRPr="00357143" w:rsidRDefault="006458A8" w:rsidP="003346CB">
            <w:pPr>
              <w:pStyle w:val="TAL"/>
              <w:rPr>
                <w:rFonts w:eastAsia="Arial Unicode MS"/>
              </w:rPr>
            </w:pPr>
            <w:r w:rsidRPr="006C3E57">
              <w:rPr>
                <w:rFonts w:eastAsia="Arial Unicode MS"/>
                <w:lang w:eastAsia="zh-CN"/>
              </w:rPr>
              <w:t xml:space="preserve">The </w:t>
            </w:r>
            <w:r w:rsidRPr="006C3E57">
              <w:rPr>
                <w:rFonts w:eastAsia="Arial Unicode MS"/>
                <w:i/>
                <w:lang w:eastAsia="zh-CN"/>
              </w:rPr>
              <w:t>areaNwkType</w:t>
            </w:r>
            <w:r w:rsidRPr="006C3E57">
              <w:rPr>
                <w:rFonts w:eastAsia="Arial Unicode MS"/>
                <w:lang w:eastAsia="zh-CN"/>
              </w:rPr>
              <w:t xml:space="preserve"> is </w:t>
            </w:r>
            <w:r w:rsidR="00A07838" w:rsidRPr="006C3E57">
              <w:rPr>
                <w:rFonts w:eastAsia="Arial Unicode MS"/>
                <w:lang w:eastAsia="zh-CN"/>
              </w:rPr>
              <w:t>a value</w:t>
            </w:r>
            <w:r w:rsidRPr="006C3E57">
              <w:rPr>
                <w:rFonts w:eastAsia="Arial Unicode MS"/>
                <w:lang w:eastAsia="zh-CN"/>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037F3A">
      <w:pPr>
        <w:pStyle w:val="2"/>
      </w:pPr>
      <w:bookmarkStart w:id="4760" w:name="_Toc445303075"/>
      <w:bookmarkStart w:id="4761" w:name="_Toc445390242"/>
      <w:bookmarkStart w:id="4762" w:name="_Toc447043326"/>
      <w:bookmarkStart w:id="4763" w:name="_Toc457494083"/>
      <w:bookmarkStart w:id="4764" w:name="_Toc459977182"/>
      <w:bookmarkStart w:id="4765" w:name="_Toc470164343"/>
      <w:bookmarkStart w:id="4766" w:name="_Toc470164925"/>
      <w:bookmarkStart w:id="4767" w:name="_Toc475715537"/>
      <w:bookmarkStart w:id="4768" w:name="_Toc479349335"/>
      <w:bookmarkStart w:id="4769" w:name="_Toc484070783"/>
      <w:bookmarkStart w:id="4770" w:name="_Toc33460519"/>
      <w:r w:rsidRPr="00357143">
        <w:lastRenderedPageBreak/>
        <w:t>D</w:t>
      </w:r>
      <w:r w:rsidR="00F552E4" w:rsidRPr="00357143">
        <w:t>.6</w:t>
      </w:r>
      <w:r w:rsidR="00F552E4" w:rsidRPr="00357143">
        <w:tab/>
        <w:t xml:space="preserve">Resource </w:t>
      </w:r>
      <w:r w:rsidR="00F552E4" w:rsidRPr="00037F3A">
        <w:rPr>
          <w:i/>
        </w:rPr>
        <w:t>areaNwkDeviceInfo</w:t>
      </w:r>
      <w:bookmarkEnd w:id="4760"/>
      <w:bookmarkEnd w:id="4761"/>
      <w:bookmarkEnd w:id="4762"/>
      <w:bookmarkEnd w:id="4763"/>
      <w:bookmarkEnd w:id="4764"/>
      <w:bookmarkEnd w:id="4765"/>
      <w:bookmarkEnd w:id="4766"/>
      <w:bookmarkEnd w:id="4767"/>
      <w:bookmarkEnd w:id="4768"/>
      <w:bookmarkEnd w:id="4769"/>
      <w:bookmarkEnd w:id="4770"/>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6" type="#_x0000_t75" style="width:260.05pt;height:489.1pt" o:ole="">
            <v:imagedata r:id="rId183" o:title=""/>
          </v:shape>
          <o:OLEObject Type="Embed" ProgID="Visio.Drawing.11" ShapeID="_x0000_i1106" DrawAspect="Content" ObjectID="_1644075877" r:id="rId184"/>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037F3A">
      <w:pPr>
        <w:pStyle w:val="2"/>
      </w:pPr>
      <w:bookmarkStart w:id="4771" w:name="_Toc445303076"/>
      <w:bookmarkStart w:id="4772" w:name="_Toc445390243"/>
      <w:bookmarkStart w:id="4773" w:name="_Toc447043327"/>
      <w:bookmarkStart w:id="4774" w:name="_Toc457494084"/>
      <w:bookmarkStart w:id="4775" w:name="_Toc459977183"/>
      <w:bookmarkStart w:id="4776" w:name="_Toc470164344"/>
      <w:bookmarkStart w:id="4777" w:name="_Toc470164926"/>
      <w:bookmarkStart w:id="4778" w:name="_Toc475715538"/>
      <w:bookmarkStart w:id="4779" w:name="_Toc479349336"/>
      <w:bookmarkStart w:id="4780" w:name="_Toc484070784"/>
      <w:bookmarkStart w:id="4781" w:name="_Toc33460520"/>
      <w:r w:rsidRPr="00357143">
        <w:lastRenderedPageBreak/>
        <w:t>D.7</w:t>
      </w:r>
      <w:r w:rsidRPr="00357143">
        <w:tab/>
      </w:r>
      <w:r w:rsidR="00057CE4" w:rsidRPr="00357143">
        <w:t xml:space="preserve">Resource </w:t>
      </w:r>
      <w:r w:rsidR="00057CE4" w:rsidRPr="00357143">
        <w:rPr>
          <w:i/>
        </w:rPr>
        <w:t>battery</w:t>
      </w:r>
      <w:bookmarkEnd w:id="4771"/>
      <w:bookmarkEnd w:id="4772"/>
      <w:bookmarkEnd w:id="4773"/>
      <w:bookmarkEnd w:id="4774"/>
      <w:bookmarkEnd w:id="4775"/>
      <w:bookmarkEnd w:id="4776"/>
      <w:bookmarkEnd w:id="4777"/>
      <w:bookmarkEnd w:id="4778"/>
      <w:bookmarkEnd w:id="4779"/>
      <w:bookmarkEnd w:id="4780"/>
      <w:bookmarkEnd w:id="4781"/>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7" type="#_x0000_t75" style="width:259.45pt;height:330.85pt" o:ole="">
            <v:imagedata r:id="rId185" o:title=""/>
          </v:shape>
          <o:OLEObject Type="Embed" ProgID="Visio.Drawing.11" ShapeID="_x0000_i1107" DrawAspect="Content" ObjectID="_1644075878" r:id="rId186"/>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37F3A">
      <w:pPr>
        <w:pStyle w:val="2"/>
      </w:pPr>
      <w:bookmarkStart w:id="4782" w:name="_Toc445303077"/>
      <w:bookmarkStart w:id="4783" w:name="_Toc445390244"/>
      <w:bookmarkStart w:id="4784" w:name="_Toc447043328"/>
      <w:bookmarkStart w:id="4785" w:name="_Toc457494085"/>
      <w:bookmarkStart w:id="4786" w:name="_Toc459977184"/>
      <w:bookmarkStart w:id="4787" w:name="_Toc470164345"/>
      <w:bookmarkStart w:id="4788" w:name="_Toc470164927"/>
      <w:bookmarkStart w:id="4789" w:name="_Toc475715539"/>
      <w:bookmarkStart w:id="4790" w:name="_Toc479349337"/>
      <w:bookmarkStart w:id="4791" w:name="_Toc484070785"/>
      <w:bookmarkStart w:id="4792" w:name="_Toc33460521"/>
      <w:r w:rsidRPr="00357143">
        <w:lastRenderedPageBreak/>
        <w:t>D.8</w:t>
      </w:r>
      <w:r w:rsidR="00057CE4" w:rsidRPr="00357143">
        <w:tab/>
        <w:t xml:space="preserve">Resource </w:t>
      </w:r>
      <w:r w:rsidR="00057CE4" w:rsidRPr="00357143">
        <w:rPr>
          <w:i/>
        </w:rPr>
        <w:t>deviceInfo</w:t>
      </w:r>
      <w:bookmarkEnd w:id="4782"/>
      <w:bookmarkEnd w:id="4783"/>
      <w:bookmarkEnd w:id="4784"/>
      <w:bookmarkEnd w:id="4785"/>
      <w:bookmarkEnd w:id="4786"/>
      <w:bookmarkEnd w:id="4787"/>
      <w:bookmarkEnd w:id="4788"/>
      <w:bookmarkEnd w:id="4789"/>
      <w:bookmarkEnd w:id="4790"/>
      <w:bookmarkEnd w:id="4791"/>
      <w:bookmarkEnd w:id="4792"/>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8" type="#_x0000_t75" style="width:237.7pt;height:605.15pt" o:ole="">
            <v:imagedata r:id="rId187" o:title=""/>
          </v:shape>
          <o:OLEObject Type="Embed" ProgID="Visio.Drawing.11" ShapeID="_x0000_i1108" DrawAspect="Content" ObjectID="_1644075879" r:id="rId188"/>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37F3A">
      <w:pPr>
        <w:pStyle w:val="2"/>
      </w:pPr>
      <w:bookmarkStart w:id="4793" w:name="_Toc445303078"/>
      <w:bookmarkStart w:id="4794" w:name="_Toc445390245"/>
      <w:bookmarkStart w:id="4795" w:name="_Toc447043329"/>
      <w:bookmarkStart w:id="4796" w:name="_Toc457494086"/>
      <w:bookmarkStart w:id="4797" w:name="_Toc459977185"/>
      <w:bookmarkStart w:id="4798" w:name="_Toc470164346"/>
      <w:bookmarkStart w:id="4799" w:name="_Toc470164928"/>
      <w:bookmarkStart w:id="4800" w:name="_Toc475715540"/>
      <w:bookmarkStart w:id="4801" w:name="_Toc479349338"/>
      <w:bookmarkStart w:id="4802" w:name="_Toc484070786"/>
      <w:bookmarkStart w:id="4803" w:name="_Toc33460522"/>
      <w:r w:rsidRPr="00357143">
        <w:lastRenderedPageBreak/>
        <w:t>D.</w:t>
      </w:r>
      <w:r w:rsidR="00A970E4" w:rsidRPr="00357143">
        <w:t>9</w:t>
      </w:r>
      <w:r w:rsidR="00057CE4" w:rsidRPr="00357143">
        <w:tab/>
        <w:t xml:space="preserve">Resource </w:t>
      </w:r>
      <w:r w:rsidR="00435AA6" w:rsidRPr="00037F3A">
        <w:rPr>
          <w:i/>
        </w:rPr>
        <w:t>deviceC</w:t>
      </w:r>
      <w:r w:rsidR="00057CE4" w:rsidRPr="00037F3A">
        <w:rPr>
          <w:i/>
        </w:rPr>
        <w:t>apability</w:t>
      </w:r>
      <w:bookmarkEnd w:id="4793"/>
      <w:bookmarkEnd w:id="4794"/>
      <w:bookmarkEnd w:id="4795"/>
      <w:bookmarkEnd w:id="4796"/>
      <w:bookmarkEnd w:id="4797"/>
      <w:bookmarkEnd w:id="4798"/>
      <w:bookmarkEnd w:id="4799"/>
      <w:bookmarkEnd w:id="4800"/>
      <w:bookmarkEnd w:id="4801"/>
      <w:bookmarkEnd w:id="4802"/>
      <w:bookmarkEnd w:id="4803"/>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9" type="#_x0000_t75" style="width:244.55pt;height:395.4pt" o:ole="">
            <v:imagedata r:id="rId189" o:title="" cropbottom="722f" cropright="1294f"/>
          </v:shape>
          <o:OLEObject Type="Embed" ProgID="Visio.Drawing.11" ShapeID="_x0000_i1109" DrawAspect="Content" ObjectID="_1644075880" r:id="rId190"/>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37F3A">
      <w:pPr>
        <w:pStyle w:val="2"/>
      </w:pPr>
      <w:bookmarkStart w:id="4804" w:name="_Toc445303079"/>
      <w:bookmarkStart w:id="4805" w:name="_Toc445390246"/>
      <w:bookmarkStart w:id="4806" w:name="_Toc447043330"/>
      <w:bookmarkStart w:id="4807" w:name="_Toc457494087"/>
      <w:bookmarkStart w:id="4808" w:name="_Toc459977186"/>
      <w:bookmarkStart w:id="4809" w:name="_Toc470164347"/>
      <w:bookmarkStart w:id="4810" w:name="_Toc470164929"/>
      <w:bookmarkStart w:id="4811" w:name="_Toc475715541"/>
      <w:bookmarkStart w:id="4812" w:name="_Toc479349339"/>
      <w:bookmarkStart w:id="4813" w:name="_Toc484070787"/>
      <w:bookmarkStart w:id="4814" w:name="_Toc33460523"/>
      <w:r w:rsidRPr="00357143">
        <w:lastRenderedPageBreak/>
        <w:t>D.</w:t>
      </w:r>
      <w:r w:rsidR="00456F6C" w:rsidRPr="00357143">
        <w:t>10</w:t>
      </w:r>
      <w:r w:rsidR="00057CE4" w:rsidRPr="00357143">
        <w:tab/>
        <w:t xml:space="preserve">Resource </w:t>
      </w:r>
      <w:r w:rsidR="00057CE4" w:rsidRPr="00357143">
        <w:rPr>
          <w:i/>
        </w:rPr>
        <w:t>reboot</w:t>
      </w:r>
      <w:bookmarkEnd w:id="4804"/>
      <w:bookmarkEnd w:id="4805"/>
      <w:bookmarkEnd w:id="4806"/>
      <w:bookmarkEnd w:id="4807"/>
      <w:bookmarkEnd w:id="4808"/>
      <w:bookmarkEnd w:id="4809"/>
      <w:bookmarkEnd w:id="4810"/>
      <w:bookmarkEnd w:id="4811"/>
      <w:bookmarkEnd w:id="4812"/>
      <w:bookmarkEnd w:id="4813"/>
      <w:bookmarkEnd w:id="481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10" type="#_x0000_t75" style="width:260.05pt;height:330.85pt" o:ole="">
            <v:imagedata r:id="rId191" o:title=""/>
          </v:shape>
          <o:OLEObject Type="Embed" ProgID="Visio.Drawing.11" ShapeID="_x0000_i1110" DrawAspect="Content" ObjectID="_1644075881" r:id="rId192"/>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37F3A">
      <w:pPr>
        <w:pStyle w:val="2"/>
      </w:pPr>
      <w:bookmarkStart w:id="4815" w:name="_Toc445303080"/>
      <w:bookmarkStart w:id="4816" w:name="_Toc445390247"/>
      <w:bookmarkStart w:id="4817" w:name="_Toc447043331"/>
      <w:bookmarkStart w:id="4818" w:name="_Toc457494088"/>
      <w:bookmarkStart w:id="4819" w:name="_Toc459977187"/>
      <w:bookmarkStart w:id="4820" w:name="_Toc470164348"/>
      <w:bookmarkStart w:id="4821" w:name="_Toc470164930"/>
      <w:bookmarkStart w:id="4822" w:name="_Toc475715542"/>
      <w:bookmarkStart w:id="4823" w:name="_Toc479349340"/>
      <w:bookmarkStart w:id="4824" w:name="_Toc484070788"/>
      <w:bookmarkStart w:id="4825" w:name="_Toc33460524"/>
      <w:r w:rsidRPr="00357143">
        <w:lastRenderedPageBreak/>
        <w:t>D.1</w:t>
      </w:r>
      <w:r w:rsidR="00456F6C" w:rsidRPr="00357143">
        <w:t>1</w:t>
      </w:r>
      <w:r w:rsidR="00057CE4" w:rsidRPr="00357143">
        <w:tab/>
        <w:t xml:space="preserve">Resource </w:t>
      </w:r>
      <w:r w:rsidR="00057CE4" w:rsidRPr="00357143">
        <w:rPr>
          <w:i/>
        </w:rPr>
        <w:t>eventLog</w:t>
      </w:r>
      <w:bookmarkEnd w:id="4815"/>
      <w:bookmarkEnd w:id="4816"/>
      <w:bookmarkEnd w:id="4817"/>
      <w:bookmarkEnd w:id="4818"/>
      <w:bookmarkEnd w:id="4819"/>
      <w:bookmarkEnd w:id="4820"/>
      <w:bookmarkEnd w:id="4821"/>
      <w:bookmarkEnd w:id="4822"/>
      <w:bookmarkEnd w:id="4823"/>
      <w:bookmarkEnd w:id="4824"/>
      <w:bookmarkEnd w:id="4825"/>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11" type="#_x0000_t75" style="width:260.05pt;height:6in" o:ole="">
            <v:imagedata r:id="rId193" o:title=""/>
          </v:shape>
          <o:OLEObject Type="Embed" ProgID="Visio.Drawing.11" ShapeID="_x0000_i1111" DrawAspect="Content" ObjectID="_1644075882" r:id="rId194"/>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37F3A">
      <w:pPr>
        <w:pStyle w:val="2"/>
      </w:pPr>
      <w:bookmarkStart w:id="4826" w:name="_Toc445303081"/>
      <w:bookmarkStart w:id="4827" w:name="_Toc445390248"/>
      <w:bookmarkStart w:id="4828" w:name="_Toc447043332"/>
      <w:bookmarkStart w:id="4829" w:name="_Toc457494089"/>
      <w:bookmarkStart w:id="4830" w:name="_Toc459977188"/>
      <w:bookmarkStart w:id="4831" w:name="_Toc470164349"/>
      <w:bookmarkStart w:id="4832" w:name="_Toc470164931"/>
      <w:bookmarkStart w:id="4833" w:name="_Toc475715543"/>
      <w:bookmarkStart w:id="4834" w:name="_Toc479349341"/>
      <w:bookmarkStart w:id="4835" w:name="_Toc484070789"/>
      <w:bookmarkStart w:id="4836" w:name="_Toc33460525"/>
      <w:r w:rsidRPr="00357143">
        <w:t>D.12</w:t>
      </w:r>
      <w:r w:rsidRPr="00357143">
        <w:tab/>
        <w:t xml:space="preserve">Resource </w:t>
      </w:r>
      <w:r w:rsidRPr="00357143">
        <w:rPr>
          <w:i/>
        </w:rPr>
        <w:t>cmdhPolicy</w:t>
      </w:r>
      <w:bookmarkEnd w:id="4826"/>
      <w:bookmarkEnd w:id="4827"/>
      <w:bookmarkEnd w:id="4828"/>
      <w:bookmarkEnd w:id="4829"/>
      <w:bookmarkEnd w:id="4830"/>
      <w:bookmarkEnd w:id="4831"/>
      <w:bookmarkEnd w:id="4832"/>
      <w:bookmarkEnd w:id="4833"/>
      <w:bookmarkEnd w:id="4834"/>
      <w:bookmarkEnd w:id="4835"/>
      <w:bookmarkEnd w:id="4836"/>
    </w:p>
    <w:p w14:paraId="327895B5" w14:textId="77777777" w:rsidR="00736BB4" w:rsidRPr="00357143" w:rsidRDefault="00736BB4" w:rsidP="00037F3A">
      <w:pPr>
        <w:pStyle w:val="30"/>
      </w:pPr>
      <w:bookmarkStart w:id="4837" w:name="_Toc447043333"/>
      <w:bookmarkStart w:id="4838" w:name="_Toc457494090"/>
      <w:bookmarkStart w:id="4839" w:name="_Toc459977189"/>
      <w:bookmarkStart w:id="4840" w:name="_Toc470164350"/>
      <w:bookmarkStart w:id="4841" w:name="_Toc470164932"/>
      <w:bookmarkStart w:id="4842" w:name="_Toc475715544"/>
      <w:bookmarkStart w:id="4843" w:name="_Toc479349342"/>
      <w:bookmarkStart w:id="4844" w:name="_Toc484070790"/>
      <w:bookmarkStart w:id="4845" w:name="_Toc33460526"/>
      <w:r w:rsidRPr="00357143">
        <w:rPr>
          <w:rFonts w:hint="eastAsia"/>
        </w:rPr>
        <w:t>D.12.0</w:t>
      </w:r>
      <w:r w:rsidRPr="00357143">
        <w:rPr>
          <w:rFonts w:hint="eastAsia"/>
        </w:rPr>
        <w:tab/>
        <w:t>Overview</w:t>
      </w:r>
      <w:bookmarkEnd w:id="4837"/>
      <w:bookmarkEnd w:id="4838"/>
      <w:bookmarkEnd w:id="4839"/>
      <w:bookmarkEnd w:id="4840"/>
      <w:bookmarkEnd w:id="4841"/>
      <w:bookmarkEnd w:id="4842"/>
      <w:bookmarkEnd w:id="4843"/>
      <w:bookmarkEnd w:id="4844"/>
      <w:bookmarkEnd w:id="4845"/>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w:t>
      </w:r>
      <w:r w:rsidR="005F2942">
        <w:lastRenderedPageBreak/>
        <w:t xml:space="preserve">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2" type="#_x0000_t75" style="width:476.7pt;height:547.45pt" o:ole="" filled="t">
            <v:fill color2="black"/>
            <v:imagedata r:id="rId195" o:title=""/>
          </v:shape>
          <o:OLEObject Type="Embed" ProgID="Visio.Drawing.11" ShapeID="_x0000_i1112" DrawAspect="Content" ObjectID="_1644075883" r:id="rId196"/>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13" type="#_x0000_t75" style="width:231.5pt;height:230.9pt" o:ole="">
            <v:imagedata r:id="rId197" o:title=""/>
          </v:shape>
          <o:OLEObject Type="Embed" ProgID="Visio.Drawing.11" ShapeID="_x0000_i1113" DrawAspect="Content" ObjectID="_1644075884" r:id="rId198"/>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37F3A">
      <w:pPr>
        <w:pStyle w:val="30"/>
      </w:pPr>
      <w:bookmarkStart w:id="4846" w:name="_Toc445303082"/>
      <w:bookmarkStart w:id="4847" w:name="_Toc445390249"/>
      <w:bookmarkStart w:id="4848" w:name="_Toc447043334"/>
      <w:bookmarkStart w:id="4849" w:name="_Toc457494091"/>
      <w:bookmarkStart w:id="4850" w:name="_Toc459977190"/>
      <w:bookmarkStart w:id="4851" w:name="_Toc470164351"/>
      <w:bookmarkStart w:id="4852" w:name="_Toc470164933"/>
      <w:bookmarkStart w:id="4853" w:name="_Toc475715545"/>
      <w:bookmarkStart w:id="4854" w:name="_Toc479349343"/>
      <w:bookmarkStart w:id="4855" w:name="_Toc484070791"/>
      <w:bookmarkStart w:id="4856" w:name="_Toc33460527"/>
      <w:r w:rsidRPr="00357143">
        <w:t>D.12.1</w:t>
      </w:r>
      <w:r w:rsidRPr="00357143">
        <w:tab/>
        <w:t xml:space="preserve">Resource </w:t>
      </w:r>
      <w:r w:rsidRPr="00357143">
        <w:rPr>
          <w:i/>
        </w:rPr>
        <w:t>activeCmdhPolicy</w:t>
      </w:r>
      <w:bookmarkEnd w:id="4846"/>
      <w:bookmarkEnd w:id="4847"/>
      <w:bookmarkEnd w:id="4848"/>
      <w:bookmarkEnd w:id="4849"/>
      <w:bookmarkEnd w:id="4850"/>
      <w:bookmarkEnd w:id="4851"/>
      <w:bookmarkEnd w:id="4852"/>
      <w:bookmarkEnd w:id="4853"/>
      <w:bookmarkEnd w:id="4854"/>
      <w:bookmarkEnd w:id="4855"/>
      <w:bookmarkEnd w:id="4856"/>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4" type="#_x0000_t75" style="width:230.3pt;height:195.5pt" o:ole="">
            <v:imagedata r:id="rId199" o:title=""/>
          </v:shape>
          <o:OLEObject Type="Embed" ProgID="Visio.Drawing.11" ShapeID="_x0000_i1114" DrawAspect="Content" ObjectID="_1644075885" r:id="rId200"/>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37F3A">
      <w:pPr>
        <w:pStyle w:val="30"/>
      </w:pPr>
      <w:bookmarkStart w:id="4857" w:name="_Toc445303083"/>
      <w:bookmarkStart w:id="4858" w:name="_Toc445390250"/>
      <w:bookmarkStart w:id="4859" w:name="_Toc447043335"/>
      <w:bookmarkStart w:id="4860" w:name="_Toc457494092"/>
      <w:bookmarkStart w:id="4861" w:name="_Toc459977191"/>
      <w:bookmarkStart w:id="4862" w:name="_Toc470164352"/>
      <w:bookmarkStart w:id="4863" w:name="_Toc470164934"/>
      <w:bookmarkStart w:id="4864" w:name="_Toc475715546"/>
      <w:bookmarkStart w:id="4865" w:name="_Toc479349344"/>
      <w:bookmarkStart w:id="4866" w:name="_Toc484070792"/>
      <w:bookmarkStart w:id="4867" w:name="_Toc33460528"/>
      <w:r w:rsidRPr="00357143">
        <w:t>D.12.</w:t>
      </w:r>
      <w:r w:rsidR="00351A31" w:rsidRPr="00357143">
        <w:t>2</w:t>
      </w:r>
      <w:r w:rsidRPr="00357143">
        <w:tab/>
        <w:t xml:space="preserve">Resource </w:t>
      </w:r>
      <w:r w:rsidRPr="00357143">
        <w:rPr>
          <w:i/>
        </w:rPr>
        <w:t>cmdhDefaults</w:t>
      </w:r>
      <w:bookmarkEnd w:id="4857"/>
      <w:bookmarkEnd w:id="4858"/>
      <w:bookmarkEnd w:id="4859"/>
      <w:bookmarkEnd w:id="4860"/>
      <w:bookmarkEnd w:id="4861"/>
      <w:bookmarkEnd w:id="4862"/>
      <w:bookmarkEnd w:id="4863"/>
      <w:bookmarkEnd w:id="4864"/>
      <w:bookmarkEnd w:id="4865"/>
      <w:bookmarkEnd w:id="4866"/>
      <w:bookmarkEnd w:id="4867"/>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5" type="#_x0000_t75" style="width:230.3pt;height:195.5pt" o:ole="">
            <v:imagedata r:id="rId201" o:title=""/>
          </v:shape>
          <o:OLEObject Type="Embed" ProgID="Visio.Drawing.11" ShapeID="_x0000_i1115" DrawAspect="Content" ObjectID="_1644075886" r:id="rId202"/>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37F3A">
      <w:pPr>
        <w:pStyle w:val="30"/>
        <w:rPr>
          <w:i/>
        </w:rPr>
      </w:pPr>
      <w:bookmarkStart w:id="4868" w:name="_Toc445303084"/>
      <w:bookmarkStart w:id="4869" w:name="_Toc445390251"/>
      <w:bookmarkStart w:id="4870" w:name="_Toc447043336"/>
      <w:bookmarkStart w:id="4871" w:name="_Toc457494093"/>
      <w:bookmarkStart w:id="4872" w:name="_Toc459977192"/>
      <w:bookmarkStart w:id="4873" w:name="_Toc470164353"/>
      <w:bookmarkStart w:id="4874" w:name="_Toc470164935"/>
      <w:bookmarkStart w:id="4875" w:name="_Toc475715547"/>
      <w:bookmarkStart w:id="4876" w:name="_Toc479349345"/>
      <w:bookmarkStart w:id="4877" w:name="_Toc484070793"/>
      <w:bookmarkStart w:id="4878" w:name="_Toc33460529"/>
      <w:r w:rsidRPr="00357143">
        <w:t>D.12.</w:t>
      </w:r>
      <w:r w:rsidR="008E1C45" w:rsidRPr="00357143">
        <w:t>3</w:t>
      </w:r>
      <w:r w:rsidRPr="00357143">
        <w:tab/>
        <w:t xml:space="preserve">Resource </w:t>
      </w:r>
      <w:r w:rsidRPr="00357143">
        <w:rPr>
          <w:i/>
        </w:rPr>
        <w:t>cmdhDefEcValue</w:t>
      </w:r>
      <w:bookmarkEnd w:id="4868"/>
      <w:bookmarkEnd w:id="4869"/>
      <w:bookmarkEnd w:id="4870"/>
      <w:bookmarkEnd w:id="4871"/>
      <w:bookmarkEnd w:id="4872"/>
      <w:bookmarkEnd w:id="4873"/>
      <w:bookmarkEnd w:id="4874"/>
      <w:bookmarkEnd w:id="4875"/>
      <w:bookmarkEnd w:id="4876"/>
      <w:bookmarkEnd w:id="4877"/>
      <w:bookmarkEnd w:id="4878"/>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6" type="#_x0000_t75" style="width:230.3pt;height:259.45pt" o:ole="">
            <v:imagedata r:id="rId203" o:title=""/>
          </v:shape>
          <o:OLEObject Type="Embed" ProgID="Visio.Drawing.11" ShapeID="_x0000_i1116" DrawAspect="Content" ObjectID="_1644075887" r:id="rId204"/>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37F3A">
      <w:pPr>
        <w:pStyle w:val="30"/>
      </w:pPr>
      <w:bookmarkStart w:id="4879" w:name="_Toc445303085"/>
      <w:bookmarkStart w:id="4880" w:name="_Toc445390252"/>
      <w:bookmarkStart w:id="4881" w:name="_Toc447043337"/>
      <w:bookmarkStart w:id="4882" w:name="_Toc457494094"/>
      <w:bookmarkStart w:id="4883" w:name="_Toc459977193"/>
      <w:bookmarkStart w:id="4884" w:name="_Toc470164354"/>
      <w:bookmarkStart w:id="4885" w:name="_Toc470164936"/>
      <w:bookmarkStart w:id="4886" w:name="_Toc475715548"/>
      <w:bookmarkStart w:id="4887" w:name="_Toc479349346"/>
      <w:bookmarkStart w:id="4888" w:name="_Toc484070794"/>
      <w:bookmarkStart w:id="4889" w:name="_Toc33460530"/>
      <w:r w:rsidRPr="00357143">
        <w:t>D.12.</w:t>
      </w:r>
      <w:r w:rsidR="008E1C45" w:rsidRPr="00357143">
        <w:t>4</w:t>
      </w:r>
      <w:r w:rsidRPr="00357143">
        <w:tab/>
        <w:t xml:space="preserve">Resource </w:t>
      </w:r>
      <w:r w:rsidRPr="00037F3A">
        <w:rPr>
          <w:i/>
        </w:rPr>
        <w:t>cmdhEcDefParamValues</w:t>
      </w:r>
      <w:bookmarkEnd w:id="4879"/>
      <w:bookmarkEnd w:id="4880"/>
      <w:bookmarkEnd w:id="4881"/>
      <w:bookmarkEnd w:id="4882"/>
      <w:bookmarkEnd w:id="4883"/>
      <w:bookmarkEnd w:id="4884"/>
      <w:bookmarkEnd w:id="4885"/>
      <w:bookmarkEnd w:id="4886"/>
      <w:bookmarkEnd w:id="4887"/>
      <w:bookmarkEnd w:id="4888"/>
      <w:bookmarkEnd w:id="4889"/>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7" type="#_x0000_t75" style="width:230.9pt;height:352.55pt" o:ole="">
            <v:imagedata r:id="rId205" o:title=""/>
          </v:shape>
          <o:OLEObject Type="Embed" ProgID="Visio.Drawing.11" ShapeID="_x0000_i1117" DrawAspect="Content" ObjectID="_1644075888" r:id="rId206"/>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37F3A">
      <w:pPr>
        <w:pStyle w:val="30"/>
        <w:rPr>
          <w:i/>
        </w:rPr>
      </w:pPr>
      <w:bookmarkStart w:id="4890" w:name="_Toc445303086"/>
      <w:bookmarkStart w:id="4891" w:name="_Toc445390253"/>
      <w:bookmarkStart w:id="4892" w:name="_Toc447043338"/>
      <w:bookmarkStart w:id="4893" w:name="_Toc457494095"/>
      <w:bookmarkStart w:id="4894" w:name="_Toc459977194"/>
      <w:bookmarkStart w:id="4895" w:name="_Toc470164355"/>
      <w:bookmarkStart w:id="4896" w:name="_Toc470164937"/>
      <w:bookmarkStart w:id="4897" w:name="_Toc475715549"/>
      <w:bookmarkStart w:id="4898" w:name="_Toc479349347"/>
      <w:bookmarkStart w:id="4899" w:name="_Toc484070795"/>
      <w:bookmarkStart w:id="4900" w:name="_Toc33460531"/>
      <w:r w:rsidRPr="00357143">
        <w:t>D.12.</w:t>
      </w:r>
      <w:r w:rsidR="008E1C45" w:rsidRPr="00357143">
        <w:t>5</w:t>
      </w:r>
      <w:r w:rsidRPr="00357143">
        <w:tab/>
        <w:t xml:space="preserve">Resource </w:t>
      </w:r>
      <w:r w:rsidRPr="00357143">
        <w:rPr>
          <w:i/>
        </w:rPr>
        <w:t>cmdhLimits</w:t>
      </w:r>
      <w:bookmarkEnd w:id="4890"/>
      <w:bookmarkEnd w:id="4891"/>
      <w:bookmarkEnd w:id="4892"/>
      <w:bookmarkEnd w:id="4893"/>
      <w:bookmarkEnd w:id="4894"/>
      <w:bookmarkEnd w:id="4895"/>
      <w:bookmarkEnd w:id="4896"/>
      <w:bookmarkEnd w:id="4897"/>
      <w:bookmarkEnd w:id="4898"/>
      <w:bookmarkEnd w:id="4899"/>
      <w:bookmarkEnd w:id="4900"/>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8" type="#_x0000_t75" style="width:260.05pt;height:446.9pt" o:ole="">
            <v:imagedata r:id="rId207" o:title=""/>
          </v:shape>
          <o:OLEObject Type="Embed" ProgID="Visio.Drawing.11" ShapeID="_x0000_i1118" DrawAspect="Content" ObjectID="_1644075889" r:id="rId208"/>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37F3A">
      <w:pPr>
        <w:pStyle w:val="30"/>
      </w:pPr>
      <w:bookmarkStart w:id="4901" w:name="_Toc445303087"/>
      <w:bookmarkStart w:id="4902" w:name="_Toc445390254"/>
      <w:bookmarkStart w:id="4903" w:name="_Toc447043339"/>
      <w:bookmarkStart w:id="4904" w:name="_Toc457494096"/>
      <w:bookmarkStart w:id="4905" w:name="_Toc459977195"/>
      <w:bookmarkStart w:id="4906" w:name="_Toc470164356"/>
      <w:bookmarkStart w:id="4907" w:name="_Toc470164938"/>
      <w:bookmarkStart w:id="4908" w:name="_Toc475715550"/>
      <w:bookmarkStart w:id="4909" w:name="_Toc479349348"/>
      <w:bookmarkStart w:id="4910" w:name="_Toc484070796"/>
      <w:bookmarkStart w:id="4911" w:name="_Toc33460532"/>
      <w:r w:rsidRPr="00357143">
        <w:t>D.12.</w:t>
      </w:r>
      <w:r w:rsidR="008E1C45" w:rsidRPr="00357143">
        <w:t>6</w:t>
      </w:r>
      <w:r w:rsidRPr="00357143">
        <w:tab/>
        <w:t xml:space="preserve">Resource </w:t>
      </w:r>
      <w:r w:rsidRPr="00037F3A">
        <w:rPr>
          <w:i/>
        </w:rPr>
        <w:t>cmdhNetworkAccessRules</w:t>
      </w:r>
      <w:bookmarkEnd w:id="4901"/>
      <w:bookmarkEnd w:id="4902"/>
      <w:bookmarkEnd w:id="4903"/>
      <w:bookmarkEnd w:id="4904"/>
      <w:bookmarkEnd w:id="4905"/>
      <w:bookmarkEnd w:id="4906"/>
      <w:bookmarkEnd w:id="4907"/>
      <w:bookmarkEnd w:id="4908"/>
      <w:bookmarkEnd w:id="4909"/>
      <w:bookmarkEnd w:id="4910"/>
      <w:bookmarkEnd w:id="491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9" type="#_x0000_t75" style="width:230.9pt;height:230.3pt" o:ole="">
            <v:imagedata r:id="rId209" o:title=""/>
          </v:shape>
          <o:OLEObject Type="Embed" ProgID="Visio.Drawing.11" ShapeID="_x0000_i1119" DrawAspect="Content" ObjectID="_1644075890" r:id="rId210"/>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37F3A">
      <w:pPr>
        <w:pStyle w:val="30"/>
      </w:pPr>
      <w:bookmarkStart w:id="4912" w:name="_Toc445303088"/>
      <w:bookmarkStart w:id="4913" w:name="_Toc445390255"/>
      <w:bookmarkStart w:id="4914" w:name="_Toc447043340"/>
      <w:bookmarkStart w:id="4915" w:name="_Toc457494097"/>
      <w:bookmarkStart w:id="4916" w:name="_Toc459977196"/>
      <w:bookmarkStart w:id="4917" w:name="_Toc470164357"/>
      <w:bookmarkStart w:id="4918" w:name="_Toc470164939"/>
      <w:bookmarkStart w:id="4919" w:name="_Toc475715551"/>
      <w:bookmarkStart w:id="4920" w:name="_Toc479349349"/>
      <w:bookmarkStart w:id="4921" w:name="_Toc484070797"/>
      <w:bookmarkStart w:id="4922" w:name="_Toc33460533"/>
      <w:r w:rsidRPr="00357143">
        <w:t>D.12.</w:t>
      </w:r>
      <w:r w:rsidR="008E1C45" w:rsidRPr="00357143">
        <w:t>7</w:t>
      </w:r>
      <w:r w:rsidRPr="00357143">
        <w:tab/>
        <w:t xml:space="preserve">Resource </w:t>
      </w:r>
      <w:r w:rsidRPr="00357143">
        <w:rPr>
          <w:i/>
        </w:rPr>
        <w:t>cmdhNwAccessRule</w:t>
      </w:r>
      <w:bookmarkEnd w:id="4912"/>
      <w:bookmarkEnd w:id="4913"/>
      <w:bookmarkEnd w:id="4914"/>
      <w:bookmarkEnd w:id="4915"/>
      <w:bookmarkEnd w:id="4916"/>
      <w:bookmarkEnd w:id="4917"/>
      <w:bookmarkEnd w:id="4918"/>
      <w:bookmarkEnd w:id="4919"/>
      <w:bookmarkEnd w:id="4920"/>
      <w:bookmarkEnd w:id="4921"/>
      <w:bookmarkEnd w:id="4922"/>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20" type="#_x0000_t75" style="width:243.95pt;height:5in" o:ole="">
            <v:imagedata r:id="rId211" o:title=""/>
          </v:shape>
          <o:OLEObject Type="Embed" ProgID="Visio.Drawing.11" ShapeID="_x0000_i1120" DrawAspect="Content" ObjectID="_1644075891" r:id="rId212"/>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37F3A">
      <w:pPr>
        <w:pStyle w:val="30"/>
        <w:rPr>
          <w:i/>
        </w:rPr>
      </w:pPr>
      <w:bookmarkStart w:id="4923" w:name="_Toc445303089"/>
      <w:bookmarkStart w:id="4924" w:name="_Toc445390256"/>
      <w:bookmarkStart w:id="4925" w:name="_Toc447043341"/>
      <w:bookmarkStart w:id="4926" w:name="_Toc457494098"/>
      <w:bookmarkStart w:id="4927" w:name="_Toc459977197"/>
      <w:bookmarkStart w:id="4928" w:name="_Toc470164358"/>
      <w:bookmarkStart w:id="4929" w:name="_Toc470164940"/>
      <w:bookmarkStart w:id="4930" w:name="_Toc475715552"/>
      <w:bookmarkStart w:id="4931" w:name="_Toc479349350"/>
      <w:bookmarkStart w:id="4932" w:name="_Toc484070798"/>
      <w:bookmarkStart w:id="4933" w:name="_Toc33460534"/>
      <w:r w:rsidRPr="00357143">
        <w:lastRenderedPageBreak/>
        <w:t>D.12.</w:t>
      </w:r>
      <w:r w:rsidR="008E1C45" w:rsidRPr="00357143">
        <w:t>8</w:t>
      </w:r>
      <w:r w:rsidRPr="00357143">
        <w:tab/>
        <w:t xml:space="preserve">Resource </w:t>
      </w:r>
      <w:r w:rsidRPr="00357143">
        <w:rPr>
          <w:i/>
        </w:rPr>
        <w:t>cmdhBuffer</w:t>
      </w:r>
      <w:bookmarkEnd w:id="4923"/>
      <w:bookmarkEnd w:id="4924"/>
      <w:bookmarkEnd w:id="4925"/>
      <w:bookmarkEnd w:id="4926"/>
      <w:bookmarkEnd w:id="4927"/>
      <w:bookmarkEnd w:id="4928"/>
      <w:bookmarkEnd w:id="4929"/>
      <w:bookmarkEnd w:id="4930"/>
      <w:bookmarkEnd w:id="4931"/>
      <w:bookmarkEnd w:id="4932"/>
      <w:bookmarkEnd w:id="4933"/>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21" type="#_x0000_t75" style="width:230.9pt;height:260.05pt" o:ole="">
            <v:imagedata r:id="rId213" o:title=""/>
          </v:shape>
          <o:OLEObject Type="Embed" ProgID="Visio.Drawing.11" ShapeID="_x0000_i1121" DrawAspect="Content" ObjectID="_1644075892" r:id="rId214"/>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037F3A">
      <w:pPr>
        <w:pStyle w:val="2"/>
        <w:rPr>
          <w:i/>
        </w:rPr>
      </w:pPr>
      <w:bookmarkStart w:id="4934" w:name="_Toc505694668"/>
      <w:bookmarkStart w:id="4935" w:name="_Toc33460535"/>
      <w:r w:rsidRPr="00357143">
        <w:lastRenderedPageBreak/>
        <w:t>D.</w:t>
      </w:r>
      <w:r>
        <w:t>13</w:t>
      </w:r>
      <w:r w:rsidRPr="00357143">
        <w:tab/>
        <w:t xml:space="preserve">Resource </w:t>
      </w:r>
      <w:bookmarkEnd w:id="4934"/>
      <w:r>
        <w:rPr>
          <w:i/>
        </w:rPr>
        <w:t>storage</w:t>
      </w:r>
      <w:bookmarkEnd w:id="4935"/>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22" type="#_x0000_t75" style="width:210.4pt;height:670.95pt" o:ole="" o:allowoverlap="f">
            <v:imagedata r:id="rId215" o:title=""/>
          </v:shape>
          <o:OLEObject Type="Embed" ProgID="Visio.Drawing.11" ShapeID="_x0000_i1122" DrawAspect="Content" ObjectID="_1644075893" r:id="rId216"/>
        </w:object>
      </w:r>
    </w:p>
    <w:p w14:paraId="39539076" w14:textId="185A01DC" w:rsidR="00DE5612" w:rsidRPr="00357143" w:rsidRDefault="00DE5612" w:rsidP="00DE5612">
      <w:pPr>
        <w:pStyle w:val="TF"/>
      </w:pPr>
      <w:r w:rsidRPr="00357143">
        <w:lastRenderedPageBreak/>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lastRenderedPageBreak/>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110B5F5" w:rsidR="00340FF7" w:rsidRPr="00357143" w:rsidRDefault="009D55D9" w:rsidP="00037F3A">
      <w:pPr>
        <w:pStyle w:val="1"/>
      </w:pPr>
      <w:r w:rsidRPr="00357143">
        <w:br w:type="page"/>
      </w:r>
      <w:bookmarkStart w:id="4936" w:name="_Toc445303090"/>
      <w:bookmarkStart w:id="4937" w:name="_Toc445390257"/>
      <w:bookmarkStart w:id="4938" w:name="_Toc447043342"/>
      <w:bookmarkStart w:id="4939" w:name="_Toc457494099"/>
      <w:bookmarkStart w:id="4940" w:name="_Toc459977198"/>
      <w:bookmarkStart w:id="4941" w:name="_Toc470164359"/>
      <w:bookmarkStart w:id="4942" w:name="_Toc470164941"/>
      <w:bookmarkStart w:id="4943" w:name="_Toc475715553"/>
      <w:bookmarkStart w:id="4944" w:name="_Toc479349351"/>
      <w:bookmarkStart w:id="4945" w:name="_Toc484070799"/>
      <w:bookmarkStart w:id="4946" w:name="_Toc33460536"/>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00AD4BEF">
        <w:rPr>
          <w:rFonts w:asciiTheme="minorEastAsia" w:eastAsiaTheme="minorEastAsia" w:hAnsiTheme="minorEastAsia" w:hint="eastAsia"/>
          <w:lang w:eastAsia="zh-CN"/>
        </w:rPr>
        <w:t xml:space="preserve"> </w:t>
      </w:r>
      <w:r w:rsidR="00340FF7" w:rsidRPr="00357143">
        <w:t>CSE Minimum Provisioning</w:t>
      </w:r>
      <w:bookmarkEnd w:id="4936"/>
      <w:bookmarkEnd w:id="4937"/>
      <w:bookmarkEnd w:id="4938"/>
      <w:bookmarkEnd w:id="4939"/>
      <w:bookmarkEnd w:id="4940"/>
      <w:bookmarkEnd w:id="4941"/>
      <w:bookmarkEnd w:id="4942"/>
      <w:bookmarkEnd w:id="4943"/>
      <w:bookmarkEnd w:id="4944"/>
      <w:bookmarkEnd w:id="4945"/>
      <w:bookmarkEnd w:id="4946"/>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292158E3" w:rsidR="008D6502" w:rsidRPr="00357143" w:rsidRDefault="009D443F" w:rsidP="00037F3A">
      <w:pPr>
        <w:pStyle w:val="1"/>
        <w:ind w:left="3600" w:hanging="3600"/>
      </w:pPr>
      <w:r w:rsidRPr="00357143">
        <w:br w:type="page"/>
      </w:r>
      <w:bookmarkStart w:id="4947" w:name="_Toc445303091"/>
      <w:bookmarkStart w:id="4948" w:name="_Toc445390258"/>
      <w:bookmarkStart w:id="4949" w:name="_Toc447043343"/>
      <w:bookmarkStart w:id="4950" w:name="_Toc457494100"/>
      <w:bookmarkStart w:id="4951" w:name="_Toc459977199"/>
      <w:bookmarkStart w:id="4952" w:name="_Toc470164360"/>
      <w:bookmarkStart w:id="4953" w:name="_Toc470164942"/>
      <w:bookmarkStart w:id="4954" w:name="_Toc475715554"/>
      <w:bookmarkStart w:id="4955" w:name="_Toc479349352"/>
      <w:bookmarkStart w:id="4956" w:name="_Toc484070800"/>
      <w:bookmarkStart w:id="4957" w:name="_Toc33460537"/>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AD4BEF">
        <w:rPr>
          <w:rFonts w:asciiTheme="minorEastAsia" w:eastAsiaTheme="minorEastAsia" w:hAnsiTheme="minorEastAsia" w:hint="eastAsia"/>
          <w:lang w:eastAsia="zh-CN"/>
        </w:rPr>
        <w:t xml:space="preserve"> </w:t>
      </w:r>
      <w:r w:rsidR="008D6502" w:rsidRPr="00357143">
        <w:t>Interworking/Integration of non-oneM2M solutions and protocols</w:t>
      </w:r>
      <w:bookmarkEnd w:id="4947"/>
      <w:bookmarkEnd w:id="4948"/>
      <w:bookmarkEnd w:id="4949"/>
      <w:bookmarkEnd w:id="4950"/>
      <w:bookmarkEnd w:id="4951"/>
      <w:bookmarkEnd w:id="4952"/>
      <w:bookmarkEnd w:id="4953"/>
      <w:bookmarkEnd w:id="4954"/>
      <w:bookmarkEnd w:id="4955"/>
      <w:bookmarkEnd w:id="4956"/>
      <w:bookmarkEnd w:id="4957"/>
    </w:p>
    <w:p w14:paraId="01788BC5" w14:textId="77777777" w:rsidR="008D6502" w:rsidRPr="00357143" w:rsidRDefault="00DC3FA1" w:rsidP="00037F3A">
      <w:pPr>
        <w:pStyle w:val="2"/>
      </w:pPr>
      <w:bookmarkStart w:id="4958" w:name="_Toc445303092"/>
      <w:bookmarkStart w:id="4959" w:name="_Toc445390259"/>
      <w:bookmarkStart w:id="4960" w:name="_Toc447043344"/>
      <w:bookmarkStart w:id="4961" w:name="_Toc457494101"/>
      <w:bookmarkStart w:id="4962" w:name="_Toc459977200"/>
      <w:bookmarkStart w:id="4963" w:name="_Toc470164361"/>
      <w:bookmarkStart w:id="4964" w:name="_Toc470164943"/>
      <w:bookmarkStart w:id="4965" w:name="_Toc475715555"/>
      <w:bookmarkStart w:id="4966" w:name="_Toc479349353"/>
      <w:bookmarkStart w:id="4967" w:name="_Toc484070801"/>
      <w:bookmarkStart w:id="4968" w:name="_Toc33460538"/>
      <w:r w:rsidRPr="00357143">
        <w:t>F</w:t>
      </w:r>
      <w:r w:rsidR="008D6502" w:rsidRPr="00357143">
        <w:t>.1</w:t>
      </w:r>
      <w:r w:rsidR="009E4400" w:rsidRPr="00357143">
        <w:tab/>
      </w:r>
      <w:r w:rsidR="008D6502" w:rsidRPr="00357143">
        <w:t>Introduction</w:t>
      </w:r>
      <w:bookmarkEnd w:id="4958"/>
      <w:bookmarkEnd w:id="4959"/>
      <w:bookmarkEnd w:id="4960"/>
      <w:bookmarkEnd w:id="4961"/>
      <w:bookmarkEnd w:id="4962"/>
      <w:bookmarkEnd w:id="4963"/>
      <w:bookmarkEnd w:id="4964"/>
      <w:bookmarkEnd w:id="4965"/>
      <w:bookmarkEnd w:id="4966"/>
      <w:bookmarkEnd w:id="4967"/>
      <w:bookmarkEnd w:id="4968"/>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37F3A">
      <w:pPr>
        <w:pStyle w:val="2"/>
      </w:pPr>
      <w:bookmarkStart w:id="4969" w:name="_Toc445303093"/>
      <w:bookmarkStart w:id="4970" w:name="_Toc445390260"/>
      <w:bookmarkStart w:id="4971" w:name="_Toc447043345"/>
      <w:bookmarkStart w:id="4972" w:name="_Toc457494102"/>
      <w:bookmarkStart w:id="4973" w:name="_Toc459977201"/>
      <w:bookmarkStart w:id="4974" w:name="_Toc470164362"/>
      <w:bookmarkStart w:id="4975" w:name="_Toc470164944"/>
      <w:bookmarkStart w:id="4976" w:name="_Toc475715556"/>
      <w:bookmarkStart w:id="4977" w:name="_Toc479349354"/>
      <w:bookmarkStart w:id="4978" w:name="_Toc484070802"/>
      <w:bookmarkStart w:id="4979" w:name="_Toc33460539"/>
      <w:r w:rsidRPr="00357143">
        <w:t>F</w:t>
      </w:r>
      <w:r w:rsidR="008D6502" w:rsidRPr="00357143">
        <w:t>.2</w:t>
      </w:r>
      <w:r w:rsidR="009E4400" w:rsidRPr="00357143">
        <w:tab/>
      </w:r>
      <w:r w:rsidR="008D6502" w:rsidRPr="00357143">
        <w:t>Interworking with non-oneM2M solutions through specialized interworking applications</w:t>
      </w:r>
      <w:bookmarkEnd w:id="4969"/>
      <w:bookmarkEnd w:id="4970"/>
      <w:bookmarkEnd w:id="4971"/>
      <w:bookmarkEnd w:id="4972"/>
      <w:bookmarkEnd w:id="4973"/>
      <w:bookmarkEnd w:id="4974"/>
      <w:bookmarkEnd w:id="4975"/>
      <w:bookmarkEnd w:id="4976"/>
      <w:bookmarkEnd w:id="4977"/>
      <w:bookmarkEnd w:id="4978"/>
      <w:bookmarkEnd w:id="4979"/>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8D27A2" w:rsidRDefault="008D27A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8D27A2" w:rsidRDefault="008D27A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8D27A2" w:rsidRDefault="008D27A2"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8D27A2" w:rsidRDefault="008D27A2"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8D27A2" w:rsidRDefault="008D27A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8D27A2" w:rsidRDefault="008D27A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8D27A2" w:rsidRDefault="008D27A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8D27A2" w:rsidRDefault="008D27A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8D27A2" w:rsidRDefault="008D27A2"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8D27A2" w:rsidRDefault="008D27A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8D27A2" w:rsidRDefault="008D27A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8D27A2" w:rsidRDefault="008D27A2"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8D27A2" w:rsidRDefault="008D27A2"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8D27A2" w:rsidRDefault="008D27A2"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8D27A2" w:rsidRDefault="008D27A2"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8D27A2" w:rsidRDefault="008D27A2"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8D27A2" w:rsidRDefault="008D27A2"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8D27A2" w:rsidRDefault="008D27A2"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8D27A2" w:rsidRDefault="008D27A2"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8D27A2" w:rsidRDefault="008D27A2"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8D27A2" w:rsidRDefault="008D27A2"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8D27A2" w:rsidRDefault="008D27A2"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8D27A2"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D27A2" w:rsidRPr="00873158" w:rsidRDefault="008D27A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8D27A2" w:rsidRPr="00873158" w:rsidRDefault="008D27A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8D27A2"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D27A2" w:rsidRPr="00873158" w:rsidRDefault="008D27A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8D27A2" w:rsidRPr="00873158" w:rsidRDefault="008D27A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8D27A2" w:rsidRPr="00873158" w:rsidRDefault="008D27A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8D27A2" w:rsidRPr="00873158" w:rsidRDefault="008D27A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8D27A2" w:rsidRPr="008B56EB" w:rsidRDefault="008D27A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8D27A2" w:rsidRPr="008B56EB" w:rsidRDefault="008D27A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8D27A2" w:rsidRPr="008B56EB" w:rsidRDefault="008D27A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D27A2" w:rsidRPr="008B56EB" w:rsidRDefault="008D27A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8D27A2" w:rsidRPr="008B56EB" w:rsidRDefault="008D27A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8D27A2" w:rsidRPr="008B56EB" w:rsidRDefault="008D27A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8D27A2" w:rsidRPr="008B56EB" w:rsidRDefault="008D27A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D27A2" w:rsidRPr="008B56EB" w:rsidRDefault="008D27A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8D27A2" w:rsidRPr="008B56EB" w:rsidRDefault="008D27A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8D27A2" w:rsidRPr="00E4559F" w:rsidRDefault="008D27A2" w:rsidP="001C13B4">
                              <w:pPr>
                                <w:spacing w:after="0"/>
                                <w:rPr>
                                  <w:rFonts w:ascii="Calibri" w:hAnsi="Calibri" w:cs="Calibri"/>
                                  <w:color w:val="000000"/>
                                </w:rPr>
                              </w:pPr>
                              <w:r>
                                <w:rPr>
                                  <w:rFonts w:ascii="Calibri" w:hAnsi="Calibri" w:cs="Calibri"/>
                                  <w:color w:val="000000"/>
                                </w:rPr>
                                <w:t>specific</w:t>
                              </w:r>
                            </w:p>
                            <w:p w14:paraId="1C396CB5" w14:textId="77777777" w:rsidR="008D27A2" w:rsidRPr="00E4559F" w:rsidRDefault="008D27A2"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D27A2" w:rsidRPr="00E4559F" w:rsidRDefault="008D27A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8D27A2" w:rsidRPr="00E4559F" w:rsidRDefault="008D27A2"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D27A2" w:rsidRPr="00E4559F" w:rsidRDefault="008D27A2"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D27A2" w:rsidRPr="00E4559F" w:rsidRDefault="008D27A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8D27A2" w:rsidRPr="008B56EB" w:rsidRDefault="008D27A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8D27A2" w:rsidRPr="008B56EB" w:rsidRDefault="008D27A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8D27A2" w:rsidRPr="008B56EB" w:rsidRDefault="008D27A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D27A2" w:rsidRPr="008B56EB" w:rsidRDefault="008D27A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8D27A2" w:rsidRPr="008B56EB" w:rsidRDefault="008D27A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8D27A2" w:rsidRPr="008B56EB" w:rsidRDefault="008D27A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8D27A2" w:rsidRPr="008B56EB" w:rsidRDefault="008D27A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D27A2" w:rsidRPr="008B56EB" w:rsidRDefault="008D27A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8D27A2" w:rsidRPr="008B56EB" w:rsidRDefault="008D27A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8D27A2" w:rsidRPr="008B56EB" w:rsidRDefault="008D27A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8D27A2" w:rsidRPr="00E4559F" w:rsidRDefault="008D27A2" w:rsidP="001C13B4">
                        <w:pPr>
                          <w:spacing w:after="0"/>
                          <w:rPr>
                            <w:rFonts w:ascii="Calibri" w:hAnsi="Calibri" w:cs="Calibri"/>
                            <w:color w:val="000000"/>
                          </w:rPr>
                        </w:pPr>
                        <w:r>
                          <w:rPr>
                            <w:rFonts w:ascii="Calibri" w:hAnsi="Calibri" w:cs="Calibri"/>
                            <w:color w:val="000000"/>
                          </w:rPr>
                          <w:t>specific</w:t>
                        </w:r>
                      </w:p>
                      <w:p w14:paraId="1C396CB5" w14:textId="77777777" w:rsidR="008D27A2" w:rsidRPr="00E4559F" w:rsidRDefault="008D27A2"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D27A2" w:rsidRPr="00E4559F" w:rsidRDefault="008D27A2"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8D27A2" w:rsidRPr="00E4559F" w:rsidRDefault="008D27A2"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D27A2" w:rsidRPr="00E4559F" w:rsidRDefault="008D27A2"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D27A2" w:rsidRPr="00E4559F" w:rsidRDefault="008D27A2"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37F3A">
      <w:pPr>
        <w:pStyle w:val="2"/>
      </w:pPr>
      <w:bookmarkStart w:id="4980" w:name="_Toc445303094"/>
      <w:bookmarkStart w:id="4981" w:name="_Toc445390261"/>
      <w:bookmarkStart w:id="4982" w:name="_Toc447043346"/>
      <w:bookmarkStart w:id="4983" w:name="_Toc457494103"/>
      <w:bookmarkStart w:id="4984" w:name="_Toc459977202"/>
      <w:bookmarkStart w:id="4985" w:name="_Toc470164363"/>
      <w:bookmarkStart w:id="4986" w:name="_Toc470164945"/>
      <w:bookmarkStart w:id="4987" w:name="_Toc475715557"/>
      <w:bookmarkStart w:id="4988" w:name="_Toc479349355"/>
      <w:bookmarkStart w:id="4989" w:name="_Toc484070803"/>
      <w:bookmarkStart w:id="4990" w:name="_Toc33460540"/>
      <w:r w:rsidRPr="00357143">
        <w:t>F</w:t>
      </w:r>
      <w:r w:rsidR="004B08FC" w:rsidRPr="00357143">
        <w:t>.3</w:t>
      </w:r>
      <w:r w:rsidR="009E4400" w:rsidRPr="00357143">
        <w:tab/>
      </w:r>
      <w:r w:rsidR="004B08FC" w:rsidRPr="00357143">
        <w:t>Interworking versus integration of non-oneM2M solutions</w:t>
      </w:r>
      <w:bookmarkEnd w:id="4980"/>
      <w:bookmarkEnd w:id="4981"/>
      <w:bookmarkEnd w:id="4982"/>
      <w:bookmarkEnd w:id="4983"/>
      <w:bookmarkEnd w:id="4984"/>
      <w:bookmarkEnd w:id="4985"/>
      <w:bookmarkEnd w:id="4986"/>
      <w:bookmarkEnd w:id="4987"/>
      <w:bookmarkEnd w:id="4988"/>
      <w:bookmarkEnd w:id="4989"/>
      <w:bookmarkEnd w:id="4990"/>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37F3A">
      <w:pPr>
        <w:pStyle w:val="2"/>
      </w:pPr>
      <w:bookmarkStart w:id="4991" w:name="_Toc445303095"/>
      <w:bookmarkStart w:id="4992" w:name="_Toc445390262"/>
      <w:bookmarkStart w:id="4993" w:name="_Toc447043347"/>
      <w:bookmarkStart w:id="4994" w:name="_Toc457494104"/>
      <w:bookmarkStart w:id="4995" w:name="_Toc459977203"/>
      <w:bookmarkStart w:id="4996" w:name="_Toc470164364"/>
      <w:bookmarkStart w:id="4997" w:name="_Toc470164946"/>
      <w:bookmarkStart w:id="4998" w:name="_Toc475715558"/>
      <w:bookmarkStart w:id="4999" w:name="_Toc479349356"/>
      <w:bookmarkStart w:id="5000" w:name="_Toc484070804"/>
      <w:bookmarkStart w:id="5001" w:name="_Toc3346054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91"/>
      <w:bookmarkEnd w:id="4992"/>
      <w:bookmarkEnd w:id="4993"/>
      <w:bookmarkEnd w:id="4994"/>
      <w:bookmarkEnd w:id="4995"/>
      <w:bookmarkEnd w:id="4996"/>
      <w:bookmarkEnd w:id="4997"/>
      <w:bookmarkEnd w:id="4998"/>
      <w:bookmarkEnd w:id="4999"/>
      <w:bookmarkEnd w:id="5000"/>
      <w:bookmarkEnd w:id="5001"/>
    </w:p>
    <w:p w14:paraId="4C33FF5C" w14:textId="77777777" w:rsidR="00DA7DEE" w:rsidRPr="00357143" w:rsidRDefault="00DA7DEE" w:rsidP="00037F3A">
      <w:pPr>
        <w:pStyle w:val="30"/>
      </w:pPr>
      <w:bookmarkStart w:id="5002" w:name="_Toc447043348"/>
      <w:bookmarkStart w:id="5003" w:name="_Toc457494105"/>
      <w:bookmarkStart w:id="5004" w:name="_Toc459977204"/>
      <w:bookmarkStart w:id="5005" w:name="_Toc470164365"/>
      <w:bookmarkStart w:id="5006" w:name="_Toc470164947"/>
      <w:bookmarkStart w:id="5007" w:name="_Toc475715559"/>
      <w:bookmarkStart w:id="5008" w:name="_Toc479349357"/>
      <w:bookmarkStart w:id="5009" w:name="_Toc484070805"/>
      <w:bookmarkStart w:id="5010" w:name="_Toc33460542"/>
      <w:r w:rsidRPr="00357143">
        <w:rPr>
          <w:rFonts w:hint="eastAsia"/>
        </w:rPr>
        <w:t>F.4.0</w:t>
      </w:r>
      <w:r w:rsidRPr="00357143">
        <w:rPr>
          <w:rFonts w:hint="eastAsia"/>
        </w:rPr>
        <w:tab/>
        <w:t>Overview</w:t>
      </w:r>
      <w:bookmarkEnd w:id="5002"/>
      <w:bookmarkEnd w:id="5003"/>
      <w:bookmarkEnd w:id="5004"/>
      <w:bookmarkEnd w:id="5005"/>
      <w:bookmarkEnd w:id="5006"/>
      <w:bookmarkEnd w:id="5007"/>
      <w:bookmarkEnd w:id="5008"/>
      <w:bookmarkEnd w:id="5009"/>
      <w:bookmarkEnd w:id="5010"/>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8D27A2" w:rsidRPr="002B1E32" w:rsidRDefault="008D27A2"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8D27A2" w:rsidRPr="002B1E32" w:rsidRDefault="008D27A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8D27A2" w:rsidRPr="002B1E32" w:rsidRDefault="008D27A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8D27A2" w:rsidRPr="002B1E32" w:rsidRDefault="008D27A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8D27A2" w:rsidRPr="002B1E32" w:rsidRDefault="008D27A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8D27A2" w:rsidRPr="002B1E32" w:rsidRDefault="008D27A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8D27A2" w:rsidRPr="002B1E32" w:rsidRDefault="008D27A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8D27A2" w:rsidRPr="002B1E32" w:rsidRDefault="008D27A2"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8D27A2" w:rsidRPr="002B1E32" w:rsidRDefault="008D27A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8D27A2" w:rsidRPr="002B1E32" w:rsidRDefault="008D27A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8D27A2" w:rsidRPr="002B1E32" w:rsidRDefault="008D27A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8D27A2" w:rsidRPr="002B1E32" w:rsidRDefault="008D27A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8D27A2" w:rsidRPr="002B1E32" w:rsidRDefault="008D27A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8D27A2" w:rsidRPr="002B1E32" w:rsidRDefault="008D27A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8D27A2" w:rsidRPr="002B1E32" w:rsidRDefault="008D27A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lastRenderedPageBreak/>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37F3A">
      <w:pPr>
        <w:pStyle w:val="30"/>
      </w:pPr>
      <w:bookmarkStart w:id="5011" w:name="_Toc445303096"/>
      <w:bookmarkStart w:id="5012" w:name="_Toc445390263"/>
      <w:bookmarkStart w:id="5013" w:name="_Toc447043349"/>
      <w:bookmarkStart w:id="5014" w:name="_Toc457494106"/>
      <w:bookmarkStart w:id="5015" w:name="_Toc459977205"/>
      <w:bookmarkStart w:id="5016" w:name="_Toc470164366"/>
      <w:bookmarkStart w:id="5017" w:name="_Toc470164948"/>
      <w:bookmarkStart w:id="5018" w:name="_Toc475715560"/>
      <w:bookmarkStart w:id="5019" w:name="_Toc479349358"/>
      <w:bookmarkStart w:id="5020" w:name="_Toc484070806"/>
      <w:bookmarkStart w:id="5021" w:name="_Toc33460543"/>
      <w:r w:rsidRPr="00357143">
        <w:t>F</w:t>
      </w:r>
      <w:r w:rsidR="00DC3FA1" w:rsidRPr="00357143">
        <w:t>.4.1</w:t>
      </w:r>
      <w:r w:rsidR="009E4400" w:rsidRPr="00357143">
        <w:tab/>
      </w:r>
      <w:r w:rsidR="00DC3FA1" w:rsidRPr="00357143">
        <w:t>Responsibilities of Interworking Proxy Application Entity (IPE)</w:t>
      </w:r>
      <w:bookmarkEnd w:id="5011"/>
      <w:bookmarkEnd w:id="5012"/>
      <w:bookmarkEnd w:id="5013"/>
      <w:bookmarkEnd w:id="5014"/>
      <w:bookmarkEnd w:id="5015"/>
      <w:bookmarkEnd w:id="5016"/>
      <w:bookmarkEnd w:id="5017"/>
      <w:bookmarkEnd w:id="5018"/>
      <w:bookmarkEnd w:id="5019"/>
      <w:bookmarkEnd w:id="5020"/>
      <w:bookmarkEnd w:id="5021"/>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1951E09A" w:rsidR="003B1B55" w:rsidRDefault="0003797C" w:rsidP="00037F3A">
      <w:pPr>
        <w:pStyle w:val="1"/>
      </w:pPr>
      <w:bookmarkStart w:id="5022" w:name="_Toc445303097"/>
      <w:bookmarkStart w:id="5023" w:name="_Toc445390264"/>
      <w:bookmarkStart w:id="5024" w:name="_Toc447043350"/>
      <w:bookmarkStart w:id="5025" w:name="_Toc457494107"/>
      <w:bookmarkStart w:id="5026" w:name="_Toc459977206"/>
      <w:bookmarkStart w:id="5027" w:name="_Toc470164367"/>
      <w:bookmarkStart w:id="5028" w:name="_Toc470164949"/>
      <w:bookmarkStart w:id="5029" w:name="_Toc475715561"/>
      <w:bookmarkStart w:id="5030" w:name="_Toc479349359"/>
      <w:bookmarkStart w:id="5031" w:name="_Toc484070807"/>
      <w:bookmarkStart w:id="5032" w:name="_Toc484072553"/>
      <w:bookmarkStart w:id="5033" w:name="_Toc33460544"/>
      <w:r w:rsidRPr="00357143">
        <w:lastRenderedPageBreak/>
        <w:t>Annex G:</w:t>
      </w:r>
      <w:r w:rsidR="00AD4BEF">
        <w:rPr>
          <w:rFonts w:asciiTheme="minorEastAsia" w:eastAsiaTheme="minorEastAsia" w:hAnsiTheme="minorEastAsia" w:hint="eastAsia"/>
          <w:lang w:eastAsia="zh-CN"/>
        </w:rPr>
        <w:t xml:space="preserve"> </w:t>
      </w:r>
      <w:r w:rsidRPr="00357143">
        <w:rPr>
          <w:rFonts w:hint="eastAsia"/>
        </w:rPr>
        <w:t>Void</w:t>
      </w:r>
      <w:bookmarkEnd w:id="5022"/>
      <w:bookmarkEnd w:id="5023"/>
      <w:bookmarkEnd w:id="5024"/>
      <w:bookmarkEnd w:id="5025"/>
      <w:bookmarkEnd w:id="5026"/>
      <w:bookmarkEnd w:id="5027"/>
      <w:bookmarkEnd w:id="5028"/>
      <w:bookmarkEnd w:id="5029"/>
      <w:bookmarkEnd w:id="5030"/>
      <w:bookmarkEnd w:id="5031"/>
      <w:bookmarkEnd w:id="5032"/>
      <w:bookmarkEnd w:id="5033"/>
      <w:r w:rsidR="00573E48" w:rsidRPr="00357143">
        <w:br/>
      </w:r>
    </w:p>
    <w:p w14:paraId="311C301B" w14:textId="75223EDF" w:rsidR="002E56F2" w:rsidRPr="00357143" w:rsidRDefault="006B3F01" w:rsidP="00037F3A">
      <w:pPr>
        <w:pStyle w:val="1"/>
        <w:ind w:left="3600" w:hanging="3600"/>
      </w:pPr>
      <w:r w:rsidRPr="00357143">
        <w:br w:type="page"/>
      </w:r>
      <w:bookmarkStart w:id="5034" w:name="_Toc445303098"/>
      <w:bookmarkStart w:id="5035" w:name="_Toc445390265"/>
      <w:bookmarkStart w:id="5036" w:name="_Toc447043351"/>
      <w:bookmarkStart w:id="5037" w:name="_Toc457494108"/>
      <w:bookmarkStart w:id="5038" w:name="_Toc459977207"/>
      <w:bookmarkStart w:id="5039" w:name="_Toc470164368"/>
      <w:bookmarkStart w:id="5040" w:name="_Toc470164950"/>
      <w:bookmarkStart w:id="5041" w:name="_Toc475715562"/>
      <w:bookmarkStart w:id="5042" w:name="_Toc479349360"/>
      <w:bookmarkStart w:id="5043" w:name="_Toc484070808"/>
      <w:bookmarkStart w:id="5044" w:name="_Toc33460545"/>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AD4BEF">
        <w:t xml:space="preserve"> </w:t>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5034"/>
      <w:bookmarkEnd w:id="5035"/>
      <w:bookmarkEnd w:id="5036"/>
      <w:bookmarkEnd w:id="5037"/>
      <w:bookmarkEnd w:id="5038"/>
      <w:bookmarkEnd w:id="5039"/>
      <w:bookmarkEnd w:id="5040"/>
      <w:bookmarkEnd w:id="5041"/>
      <w:bookmarkEnd w:id="5042"/>
      <w:bookmarkEnd w:id="5043"/>
      <w:bookmarkEnd w:id="5044"/>
    </w:p>
    <w:p w14:paraId="216E43BE" w14:textId="77777777" w:rsidR="002E56F2" w:rsidRPr="00357143" w:rsidRDefault="00340FF7" w:rsidP="00037F3A">
      <w:pPr>
        <w:pStyle w:val="2"/>
      </w:pPr>
      <w:bookmarkStart w:id="5045" w:name="_Toc445303099"/>
      <w:bookmarkStart w:id="5046" w:name="_Toc445390266"/>
      <w:bookmarkStart w:id="5047" w:name="_Toc447043352"/>
      <w:bookmarkStart w:id="5048" w:name="_Toc457494109"/>
      <w:bookmarkStart w:id="5049" w:name="_Toc459977208"/>
      <w:bookmarkStart w:id="5050" w:name="_Toc470164369"/>
      <w:bookmarkStart w:id="5051" w:name="_Toc470164951"/>
      <w:bookmarkStart w:id="5052" w:name="_Toc475715563"/>
      <w:bookmarkStart w:id="5053" w:name="_Toc479349361"/>
      <w:bookmarkStart w:id="5054" w:name="_Toc484070809"/>
      <w:bookmarkStart w:id="5055" w:name="_Toc33460546"/>
      <w:r w:rsidRPr="00357143">
        <w:t>H</w:t>
      </w:r>
      <w:r w:rsidR="006B3F01" w:rsidRPr="00357143">
        <w:t>.1</w:t>
      </w:r>
      <w:r w:rsidR="002E56F2" w:rsidRPr="00357143">
        <w:tab/>
        <w:t>Overview of Object Identifier</w:t>
      </w:r>
      <w:bookmarkEnd w:id="5045"/>
      <w:bookmarkEnd w:id="5046"/>
      <w:bookmarkEnd w:id="5047"/>
      <w:bookmarkEnd w:id="5048"/>
      <w:bookmarkEnd w:id="5049"/>
      <w:bookmarkEnd w:id="5050"/>
      <w:bookmarkEnd w:id="5051"/>
      <w:bookmarkEnd w:id="5052"/>
      <w:bookmarkEnd w:id="5053"/>
      <w:bookmarkEnd w:id="5054"/>
      <w:bookmarkEnd w:id="5055"/>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3" type="#_x0000_t75" style="width:453.7pt;height:201.7pt" o:ole="">
            <v:imagedata r:id="rId217" o:title=""/>
          </v:shape>
          <o:OLEObject Type="Embed" ProgID="Visio.Drawing.11" ShapeID="_x0000_i1123" DrawAspect="Content" ObjectID="_1644075894" r:id="rId218"/>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037F3A">
      <w:pPr>
        <w:pStyle w:val="2"/>
      </w:pPr>
      <w:bookmarkStart w:id="5056" w:name="_Toc445303100"/>
      <w:bookmarkStart w:id="5057" w:name="_Toc445390267"/>
      <w:bookmarkStart w:id="5058" w:name="_Toc447043353"/>
      <w:bookmarkStart w:id="5059" w:name="_Toc457494110"/>
      <w:bookmarkStart w:id="5060" w:name="_Toc459977209"/>
      <w:bookmarkStart w:id="5061" w:name="_Toc470164370"/>
      <w:bookmarkStart w:id="5062" w:name="_Toc470164952"/>
      <w:bookmarkStart w:id="5063" w:name="_Toc475715564"/>
      <w:bookmarkStart w:id="5064" w:name="_Toc479349362"/>
      <w:bookmarkStart w:id="5065" w:name="_Toc484070810"/>
      <w:bookmarkStart w:id="5066" w:name="_Toc33460547"/>
      <w:r w:rsidRPr="00357143">
        <w:t>H</w:t>
      </w:r>
      <w:r w:rsidR="002E56F2" w:rsidRPr="00357143">
        <w:t>.2</w:t>
      </w:r>
      <w:r w:rsidR="002E56F2" w:rsidRPr="00357143">
        <w:tab/>
        <w:t xml:space="preserve">OID </w:t>
      </w:r>
      <w:r w:rsidR="007F4B73" w:rsidRPr="00357143">
        <w:t>B</w:t>
      </w:r>
      <w:r w:rsidR="002E56F2" w:rsidRPr="00357143">
        <w:t>ased M2M Device Identifier</w:t>
      </w:r>
      <w:bookmarkEnd w:id="5056"/>
      <w:bookmarkEnd w:id="5057"/>
      <w:bookmarkEnd w:id="5058"/>
      <w:bookmarkEnd w:id="5059"/>
      <w:bookmarkEnd w:id="5060"/>
      <w:bookmarkEnd w:id="5061"/>
      <w:bookmarkEnd w:id="5062"/>
      <w:bookmarkEnd w:id="5063"/>
      <w:bookmarkEnd w:id="5064"/>
      <w:bookmarkEnd w:id="5065"/>
      <w:bookmarkEnd w:id="5066"/>
    </w:p>
    <w:p w14:paraId="0F92359D" w14:textId="77777777" w:rsidR="00DA7DEE" w:rsidRPr="00357143" w:rsidRDefault="00DA7DEE" w:rsidP="00037F3A">
      <w:pPr>
        <w:pStyle w:val="30"/>
      </w:pPr>
      <w:bookmarkStart w:id="5067" w:name="_Toc447043354"/>
      <w:bookmarkStart w:id="5068" w:name="_Toc457494111"/>
      <w:bookmarkStart w:id="5069" w:name="_Toc459977210"/>
      <w:bookmarkStart w:id="5070" w:name="_Toc470164371"/>
      <w:bookmarkStart w:id="5071" w:name="_Toc470164953"/>
      <w:bookmarkStart w:id="5072" w:name="_Toc475715565"/>
      <w:bookmarkStart w:id="5073" w:name="_Toc479349363"/>
      <w:bookmarkStart w:id="5074" w:name="_Toc484070811"/>
      <w:bookmarkStart w:id="5075" w:name="_Toc33460548"/>
      <w:r w:rsidRPr="00357143">
        <w:rPr>
          <w:rFonts w:hint="eastAsia"/>
        </w:rPr>
        <w:t>H.2.0</w:t>
      </w:r>
      <w:r w:rsidRPr="00357143">
        <w:rPr>
          <w:rFonts w:hint="eastAsia"/>
        </w:rPr>
        <w:tab/>
        <w:t>Overview</w:t>
      </w:r>
      <w:bookmarkEnd w:id="5067"/>
      <w:bookmarkEnd w:id="5068"/>
      <w:bookmarkEnd w:id="5069"/>
      <w:bookmarkEnd w:id="5070"/>
      <w:bookmarkEnd w:id="5071"/>
      <w:bookmarkEnd w:id="5072"/>
      <w:bookmarkEnd w:id="5073"/>
      <w:bookmarkEnd w:id="5074"/>
      <w:bookmarkEnd w:id="5075"/>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xml:space="preserve">. The higher arc is defined and managed according to the OID procedure. Each arc in </w:t>
      </w:r>
      <w:r w:rsidRPr="00357143">
        <w:lastRenderedPageBreak/>
        <w:t>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4" type="#_x0000_t75" style="width:381.1pt;height:86.3pt" o:ole="">
            <v:imagedata r:id="rId219" o:title=""/>
          </v:shape>
          <o:OLEObject Type="Embed" ProgID="Visio.Drawing.11" ShapeID="_x0000_i1124" DrawAspect="Content" ObjectID="_1644075895" r:id="rId220"/>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037F3A">
      <w:pPr>
        <w:pStyle w:val="30"/>
      </w:pPr>
      <w:bookmarkStart w:id="5076" w:name="_Toc445303101"/>
      <w:bookmarkStart w:id="5077" w:name="_Toc445390268"/>
      <w:bookmarkStart w:id="5078" w:name="_Toc447043355"/>
      <w:bookmarkStart w:id="5079" w:name="_Toc457494112"/>
      <w:bookmarkStart w:id="5080" w:name="_Toc459977211"/>
      <w:bookmarkStart w:id="5081" w:name="_Toc470164372"/>
      <w:bookmarkStart w:id="5082" w:name="_Toc470164954"/>
      <w:bookmarkStart w:id="5083" w:name="_Toc475715566"/>
      <w:bookmarkStart w:id="5084" w:name="_Toc479349364"/>
      <w:bookmarkStart w:id="5085" w:name="_Toc484070812"/>
      <w:bookmarkStart w:id="5086" w:name="_Toc3346054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76"/>
      <w:bookmarkEnd w:id="5077"/>
      <w:bookmarkEnd w:id="5078"/>
      <w:bookmarkEnd w:id="5079"/>
      <w:bookmarkEnd w:id="5080"/>
      <w:bookmarkEnd w:id="5081"/>
      <w:bookmarkEnd w:id="5082"/>
      <w:bookmarkEnd w:id="5083"/>
      <w:bookmarkEnd w:id="5084"/>
      <w:bookmarkEnd w:id="5085"/>
      <w:bookmarkEnd w:id="5086"/>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037F3A">
      <w:pPr>
        <w:pStyle w:val="30"/>
      </w:pPr>
      <w:bookmarkStart w:id="5087" w:name="_Toc445303102"/>
      <w:bookmarkStart w:id="5088" w:name="_Toc445390269"/>
      <w:bookmarkStart w:id="5089" w:name="_Toc447043356"/>
      <w:bookmarkStart w:id="5090" w:name="_Toc457494113"/>
      <w:bookmarkStart w:id="5091" w:name="_Toc459977212"/>
      <w:bookmarkStart w:id="5092" w:name="_Toc470164373"/>
      <w:bookmarkStart w:id="5093" w:name="_Toc470164955"/>
      <w:bookmarkStart w:id="5094" w:name="_Toc475715567"/>
      <w:bookmarkStart w:id="5095" w:name="_Toc479349365"/>
      <w:bookmarkStart w:id="5096" w:name="_Toc484070813"/>
      <w:bookmarkStart w:id="5097" w:name="_Toc33460550"/>
      <w:r w:rsidRPr="00357143">
        <w:t>H</w:t>
      </w:r>
      <w:r w:rsidR="007A6AEA" w:rsidRPr="00357143">
        <w:t>.2.2</w:t>
      </w:r>
      <w:r w:rsidR="007A6AEA" w:rsidRPr="00357143">
        <w:tab/>
        <w:t xml:space="preserve">Manufacturer ID </w:t>
      </w:r>
      <w:r w:rsidR="00DB546B" w:rsidRPr="00357143">
        <w:t>-</w:t>
      </w:r>
      <w:r w:rsidR="007A6AEA" w:rsidRPr="00357143">
        <w:t xml:space="preserve"> (x)</w:t>
      </w:r>
      <w:bookmarkEnd w:id="5087"/>
      <w:bookmarkEnd w:id="5088"/>
      <w:bookmarkEnd w:id="5089"/>
      <w:bookmarkEnd w:id="5090"/>
      <w:bookmarkEnd w:id="5091"/>
      <w:bookmarkEnd w:id="5092"/>
      <w:bookmarkEnd w:id="5093"/>
      <w:bookmarkEnd w:id="5094"/>
      <w:bookmarkEnd w:id="5095"/>
      <w:bookmarkEnd w:id="5096"/>
      <w:bookmarkEnd w:id="5097"/>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037F3A">
      <w:pPr>
        <w:pStyle w:val="30"/>
      </w:pPr>
      <w:bookmarkStart w:id="5098" w:name="_Toc445303103"/>
      <w:bookmarkStart w:id="5099" w:name="_Toc445390270"/>
      <w:bookmarkStart w:id="5100" w:name="_Toc447043357"/>
      <w:bookmarkStart w:id="5101" w:name="_Toc457494114"/>
      <w:bookmarkStart w:id="5102" w:name="_Toc459977213"/>
      <w:bookmarkStart w:id="5103" w:name="_Toc470164374"/>
      <w:bookmarkStart w:id="5104" w:name="_Toc470164956"/>
      <w:bookmarkStart w:id="5105" w:name="_Toc475715568"/>
      <w:bookmarkStart w:id="5106" w:name="_Toc479349366"/>
      <w:bookmarkStart w:id="5107" w:name="_Toc484070814"/>
      <w:bookmarkStart w:id="5108" w:name="_Toc33460551"/>
      <w:r w:rsidRPr="00357143">
        <w:t>H</w:t>
      </w:r>
      <w:r w:rsidR="006B3F01" w:rsidRPr="00357143">
        <w:t>.2.3</w:t>
      </w:r>
      <w:r w:rsidR="007A6AEA" w:rsidRPr="00357143">
        <w:tab/>
        <w:t xml:space="preserve">Model ID </w:t>
      </w:r>
      <w:r w:rsidR="00DB546B" w:rsidRPr="00357143">
        <w:t>-</w:t>
      </w:r>
      <w:r w:rsidR="007A6AEA" w:rsidRPr="00357143">
        <w:t xml:space="preserve"> (y)</w:t>
      </w:r>
      <w:bookmarkEnd w:id="5098"/>
      <w:bookmarkEnd w:id="5099"/>
      <w:bookmarkEnd w:id="5100"/>
      <w:bookmarkEnd w:id="5101"/>
      <w:bookmarkEnd w:id="5102"/>
      <w:bookmarkEnd w:id="5103"/>
      <w:bookmarkEnd w:id="5104"/>
      <w:bookmarkEnd w:id="5105"/>
      <w:bookmarkEnd w:id="5106"/>
      <w:bookmarkEnd w:id="5107"/>
      <w:bookmarkEnd w:id="5108"/>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037F3A">
      <w:pPr>
        <w:pStyle w:val="30"/>
      </w:pPr>
      <w:bookmarkStart w:id="5109" w:name="_Toc445303104"/>
      <w:bookmarkStart w:id="5110" w:name="_Toc445390271"/>
      <w:bookmarkStart w:id="5111" w:name="_Toc447043358"/>
      <w:bookmarkStart w:id="5112" w:name="_Toc457494115"/>
      <w:bookmarkStart w:id="5113" w:name="_Toc459977214"/>
      <w:bookmarkStart w:id="5114" w:name="_Toc470164375"/>
      <w:bookmarkStart w:id="5115" w:name="_Toc470164957"/>
      <w:bookmarkStart w:id="5116" w:name="_Toc475715569"/>
      <w:bookmarkStart w:id="5117" w:name="_Toc479349367"/>
      <w:bookmarkStart w:id="5118" w:name="_Toc484070815"/>
      <w:bookmarkStart w:id="5119" w:name="_Toc3346055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109"/>
      <w:bookmarkEnd w:id="5110"/>
      <w:bookmarkEnd w:id="5111"/>
      <w:bookmarkEnd w:id="5112"/>
      <w:bookmarkEnd w:id="5113"/>
      <w:bookmarkEnd w:id="5114"/>
      <w:bookmarkEnd w:id="5115"/>
      <w:bookmarkEnd w:id="5116"/>
      <w:bookmarkEnd w:id="5117"/>
      <w:bookmarkEnd w:id="5118"/>
      <w:bookmarkEnd w:id="5119"/>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037F3A">
      <w:pPr>
        <w:pStyle w:val="30"/>
      </w:pPr>
      <w:bookmarkStart w:id="5120" w:name="_Toc445303105"/>
      <w:bookmarkStart w:id="5121" w:name="_Toc445390272"/>
      <w:bookmarkStart w:id="5122" w:name="_Toc447043359"/>
      <w:bookmarkStart w:id="5123" w:name="_Toc457494116"/>
      <w:bookmarkStart w:id="5124" w:name="_Toc459977215"/>
      <w:bookmarkStart w:id="5125" w:name="_Toc470164376"/>
      <w:bookmarkStart w:id="5126" w:name="_Toc470164958"/>
      <w:bookmarkStart w:id="5127" w:name="_Toc475715570"/>
      <w:bookmarkStart w:id="5128" w:name="_Toc479349368"/>
      <w:bookmarkStart w:id="5129" w:name="_Toc484070816"/>
      <w:bookmarkStart w:id="5130" w:name="_Toc33460553"/>
      <w:r w:rsidRPr="00357143">
        <w:t>H</w:t>
      </w:r>
      <w:r w:rsidR="006B3F01" w:rsidRPr="00357143">
        <w:t>.2.5</w:t>
      </w:r>
      <w:r w:rsidR="007A6AEA" w:rsidRPr="00357143">
        <w:tab/>
        <w:t xml:space="preserve">Expanded ID </w:t>
      </w:r>
      <w:r w:rsidR="00DB546B" w:rsidRPr="00357143">
        <w:t>-</w:t>
      </w:r>
      <w:r w:rsidR="007A6AEA" w:rsidRPr="00357143">
        <w:t xml:space="preserve"> (a)</w:t>
      </w:r>
      <w:bookmarkEnd w:id="5120"/>
      <w:bookmarkEnd w:id="5121"/>
      <w:bookmarkEnd w:id="5122"/>
      <w:bookmarkEnd w:id="5123"/>
      <w:bookmarkEnd w:id="5124"/>
      <w:bookmarkEnd w:id="5125"/>
      <w:bookmarkEnd w:id="5126"/>
      <w:bookmarkEnd w:id="5127"/>
      <w:bookmarkEnd w:id="5128"/>
      <w:bookmarkEnd w:id="5129"/>
      <w:bookmarkEnd w:id="5130"/>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037F3A">
      <w:pPr>
        <w:pStyle w:val="2"/>
      </w:pPr>
      <w:bookmarkStart w:id="5131" w:name="_Toc445303106"/>
      <w:bookmarkStart w:id="5132" w:name="_Toc445390273"/>
      <w:bookmarkStart w:id="5133" w:name="_Toc447043360"/>
      <w:bookmarkStart w:id="5134" w:name="_Toc457494117"/>
      <w:bookmarkStart w:id="5135" w:name="_Toc459977216"/>
      <w:bookmarkStart w:id="5136" w:name="_Toc470164377"/>
      <w:bookmarkStart w:id="5137" w:name="_Toc470164959"/>
      <w:bookmarkStart w:id="5138" w:name="_Toc475715571"/>
      <w:bookmarkStart w:id="5139" w:name="_Toc479349369"/>
      <w:bookmarkStart w:id="5140" w:name="_Toc484070817"/>
      <w:bookmarkStart w:id="5141" w:name="_Toc33460554"/>
      <w:r w:rsidRPr="00357143">
        <w:t>H</w:t>
      </w:r>
      <w:r w:rsidR="006B3F01" w:rsidRPr="00357143">
        <w:t>.3</w:t>
      </w:r>
      <w:r w:rsidR="007A6AEA" w:rsidRPr="00357143">
        <w:tab/>
        <w:t>Example of M2M device ID based on OID</w:t>
      </w:r>
      <w:bookmarkEnd w:id="5131"/>
      <w:bookmarkEnd w:id="5132"/>
      <w:bookmarkEnd w:id="5133"/>
      <w:bookmarkEnd w:id="5134"/>
      <w:bookmarkEnd w:id="5135"/>
      <w:bookmarkEnd w:id="5136"/>
      <w:bookmarkEnd w:id="5137"/>
      <w:bookmarkEnd w:id="5138"/>
      <w:bookmarkEnd w:id="5139"/>
      <w:bookmarkEnd w:id="5140"/>
      <w:bookmarkEnd w:id="5141"/>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lastRenderedPageBreak/>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6DD18055" w:rsidR="004F5C97" w:rsidRPr="00357143" w:rsidRDefault="004F5C97" w:rsidP="00037F3A">
      <w:pPr>
        <w:pStyle w:val="1"/>
      </w:pPr>
      <w:r w:rsidRPr="00357143">
        <w:br w:type="page"/>
      </w:r>
      <w:bookmarkStart w:id="5142" w:name="_Toc445303107"/>
      <w:bookmarkStart w:id="5143" w:name="_Toc445390274"/>
      <w:bookmarkStart w:id="5144" w:name="_Toc447043361"/>
      <w:bookmarkStart w:id="5145" w:name="_Toc457494118"/>
      <w:bookmarkStart w:id="5146" w:name="_Toc459977217"/>
      <w:bookmarkStart w:id="5147" w:name="_Toc470164378"/>
      <w:bookmarkStart w:id="5148" w:name="_Toc470164960"/>
      <w:bookmarkStart w:id="5149" w:name="_Toc475715572"/>
      <w:bookmarkStart w:id="5150" w:name="_Toc479349370"/>
      <w:bookmarkStart w:id="5151" w:name="_Toc484070818"/>
      <w:bookmarkStart w:id="5152" w:name="_Toc33460555"/>
      <w:r w:rsidRPr="00357143">
        <w:lastRenderedPageBreak/>
        <w:t xml:space="preserve">Annex </w:t>
      </w:r>
      <w:r w:rsidRPr="00357143">
        <w:rPr>
          <w:rFonts w:eastAsia="宋体" w:hint="eastAsia"/>
          <w:lang w:eastAsia="zh-CN"/>
        </w:rPr>
        <w:t>I</w:t>
      </w:r>
      <w:r w:rsidRPr="00357143">
        <w:t>:</w:t>
      </w:r>
      <w:r w:rsidR="00AD4BEF">
        <w:t xml:space="preserve"> </w:t>
      </w:r>
      <w:r w:rsidR="00E40418">
        <w:t>Void</w:t>
      </w:r>
      <w:bookmarkEnd w:id="5142"/>
      <w:bookmarkEnd w:id="5143"/>
      <w:bookmarkEnd w:id="5144"/>
      <w:bookmarkEnd w:id="5145"/>
      <w:bookmarkEnd w:id="5146"/>
      <w:bookmarkEnd w:id="5147"/>
      <w:bookmarkEnd w:id="5148"/>
      <w:bookmarkEnd w:id="5149"/>
      <w:bookmarkEnd w:id="5150"/>
      <w:bookmarkEnd w:id="5151"/>
      <w:bookmarkEnd w:id="5152"/>
    </w:p>
    <w:p w14:paraId="760651CF" w14:textId="08853B05" w:rsidR="00365FAD" w:rsidRPr="00357143" w:rsidRDefault="00365FAD" w:rsidP="00037F3A">
      <w:pPr>
        <w:pStyle w:val="1"/>
      </w:pPr>
      <w:bookmarkStart w:id="5153" w:name="_Toc445303110"/>
      <w:bookmarkStart w:id="5154" w:name="_Toc445390277"/>
      <w:bookmarkStart w:id="5155" w:name="_Toc447043364"/>
      <w:bookmarkStart w:id="5156" w:name="_Toc457494121"/>
      <w:bookmarkStart w:id="5157" w:name="_Toc459977220"/>
      <w:bookmarkStart w:id="5158" w:name="_Toc470164381"/>
      <w:bookmarkStart w:id="5159" w:name="_Toc470164963"/>
      <w:bookmarkStart w:id="5160" w:name="_Toc475715575"/>
      <w:bookmarkStart w:id="5161" w:name="_Toc479349373"/>
      <w:bookmarkStart w:id="5162" w:name="_Toc484070821"/>
      <w:bookmarkStart w:id="5163" w:name="_Toc33460556"/>
      <w:r w:rsidRPr="00357143">
        <w:t xml:space="preserve">Annex </w:t>
      </w:r>
      <w:r w:rsidR="004F5C97" w:rsidRPr="00357143">
        <w:rPr>
          <w:rFonts w:eastAsia="宋体" w:hint="eastAsia"/>
          <w:lang w:eastAsia="zh-CN"/>
        </w:rPr>
        <w:t>J</w:t>
      </w:r>
      <w:r w:rsidRPr="00357143">
        <w:t xml:space="preserve"> (informative):</w:t>
      </w:r>
      <w:r w:rsidR="00AD4BEF">
        <w:t xml:space="preserve"> </w:t>
      </w:r>
      <w:r w:rsidRPr="00357143">
        <w:t>Bibliography</w:t>
      </w:r>
      <w:bookmarkEnd w:id="5153"/>
      <w:bookmarkEnd w:id="5154"/>
      <w:bookmarkEnd w:id="5155"/>
      <w:bookmarkEnd w:id="5156"/>
      <w:bookmarkEnd w:id="5157"/>
      <w:bookmarkEnd w:id="5158"/>
      <w:bookmarkEnd w:id="5159"/>
      <w:bookmarkEnd w:id="5160"/>
      <w:bookmarkEnd w:id="5161"/>
      <w:bookmarkEnd w:id="5162"/>
      <w:bookmarkEnd w:id="5163"/>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A35DC98" w:rsidR="00B769C3" w:rsidRPr="00357143" w:rsidRDefault="00B769C3" w:rsidP="00037F3A">
      <w:pPr>
        <w:pStyle w:val="1"/>
        <w:ind w:left="3600" w:hanging="3600"/>
      </w:pPr>
      <w:r w:rsidRPr="00357143">
        <w:br w:type="page"/>
      </w:r>
      <w:bookmarkStart w:id="5164" w:name="_Toc445303111"/>
      <w:bookmarkStart w:id="5165" w:name="_Toc445390278"/>
      <w:bookmarkStart w:id="5166" w:name="_Toc447043365"/>
      <w:bookmarkStart w:id="5167" w:name="_Toc457494122"/>
      <w:bookmarkStart w:id="5168" w:name="_Toc459977221"/>
      <w:bookmarkStart w:id="5169" w:name="_Toc470164382"/>
      <w:bookmarkStart w:id="5170" w:name="_Toc470164964"/>
      <w:bookmarkStart w:id="5171" w:name="_Toc475715576"/>
      <w:bookmarkStart w:id="5172" w:name="_Toc479349374"/>
      <w:bookmarkStart w:id="5173" w:name="_Toc484070822"/>
      <w:bookmarkStart w:id="5174" w:name="_Toc33460557"/>
      <w:r w:rsidRPr="00357143">
        <w:lastRenderedPageBreak/>
        <w:t xml:space="preserve">Annex </w:t>
      </w:r>
      <w:r w:rsidR="009708A5" w:rsidRPr="00037F3A">
        <w:t>K</w:t>
      </w:r>
      <w:r w:rsidRPr="00357143">
        <w:t xml:space="preserve"> (Normative):</w:t>
      </w:r>
      <w:r w:rsidR="00AD4BEF">
        <w:t xml:space="preserve"> </w:t>
      </w:r>
      <w:r w:rsidRPr="00357143">
        <w:t xml:space="preserve">Syntaxes for content based discovery of </w:t>
      </w:r>
      <w:r w:rsidRPr="00037F3A">
        <w:rPr>
          <w:i/>
        </w:rPr>
        <w:t>&lt;contentInstance&gt;</w:t>
      </w:r>
      <w:bookmarkEnd w:id="5164"/>
      <w:bookmarkEnd w:id="5165"/>
      <w:bookmarkEnd w:id="5166"/>
      <w:bookmarkEnd w:id="5167"/>
      <w:bookmarkEnd w:id="5168"/>
      <w:bookmarkEnd w:id="5169"/>
      <w:bookmarkEnd w:id="5170"/>
      <w:bookmarkEnd w:id="5171"/>
      <w:bookmarkEnd w:id="5172"/>
      <w:bookmarkEnd w:id="5173"/>
      <w:bookmarkEnd w:id="5174"/>
    </w:p>
    <w:p w14:paraId="1B885D5F" w14:textId="77777777" w:rsidR="00B769C3" w:rsidRPr="00357143" w:rsidRDefault="009708A5" w:rsidP="00037F3A">
      <w:pPr>
        <w:pStyle w:val="2"/>
      </w:pPr>
      <w:bookmarkStart w:id="5175" w:name="_Toc445303112"/>
      <w:bookmarkStart w:id="5176" w:name="_Toc445390279"/>
      <w:bookmarkStart w:id="5177" w:name="_Toc447043366"/>
      <w:bookmarkStart w:id="5178" w:name="_Toc457494123"/>
      <w:bookmarkStart w:id="5179" w:name="_Toc459977222"/>
      <w:bookmarkStart w:id="5180" w:name="_Toc470164383"/>
      <w:bookmarkStart w:id="5181" w:name="_Toc470164965"/>
      <w:bookmarkStart w:id="5182" w:name="_Toc475715577"/>
      <w:bookmarkStart w:id="5183" w:name="_Toc479349375"/>
      <w:bookmarkStart w:id="5184" w:name="_Toc484070823"/>
      <w:bookmarkStart w:id="5185" w:name="_Toc33460558"/>
      <w:r w:rsidRPr="00357143">
        <w:rPr>
          <w:rFonts w:eastAsia="宋体" w:hint="eastAsia"/>
          <w:lang w:eastAsia="zh-CN"/>
        </w:rPr>
        <w:t>K</w:t>
      </w:r>
      <w:r w:rsidR="00B769C3" w:rsidRPr="00357143">
        <w:t>.1</w:t>
      </w:r>
      <w:r w:rsidR="00B769C3" w:rsidRPr="00357143">
        <w:tab/>
        <w:t>Introduction</w:t>
      </w:r>
      <w:bookmarkEnd w:id="5175"/>
      <w:bookmarkEnd w:id="5176"/>
      <w:bookmarkEnd w:id="5177"/>
      <w:bookmarkEnd w:id="5178"/>
      <w:bookmarkEnd w:id="5179"/>
      <w:bookmarkEnd w:id="5180"/>
      <w:bookmarkEnd w:id="5181"/>
      <w:bookmarkEnd w:id="5182"/>
      <w:bookmarkEnd w:id="5183"/>
      <w:bookmarkEnd w:id="5184"/>
      <w:bookmarkEnd w:id="5185"/>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037F3A">
      <w:pPr>
        <w:pStyle w:val="2"/>
      </w:pPr>
      <w:bookmarkStart w:id="5186" w:name="_Toc445303113"/>
      <w:bookmarkStart w:id="5187" w:name="_Toc445390280"/>
      <w:bookmarkStart w:id="5188" w:name="_Toc447043367"/>
      <w:bookmarkStart w:id="5189" w:name="_Toc457494124"/>
      <w:bookmarkStart w:id="5190" w:name="_Toc459977223"/>
      <w:bookmarkStart w:id="5191" w:name="_Toc470164384"/>
      <w:bookmarkStart w:id="5192" w:name="_Toc470164966"/>
      <w:bookmarkStart w:id="5193" w:name="_Toc475715578"/>
      <w:bookmarkStart w:id="5194" w:name="_Toc479349376"/>
      <w:bookmarkStart w:id="5195" w:name="_Toc484070824"/>
      <w:bookmarkStart w:id="5196" w:name="_Toc33460559"/>
      <w:r w:rsidRPr="00357143">
        <w:rPr>
          <w:rFonts w:eastAsia="宋体" w:hint="eastAsia"/>
          <w:lang w:eastAsia="zh-CN"/>
        </w:rPr>
        <w:t>K</w:t>
      </w:r>
      <w:r w:rsidR="00B769C3" w:rsidRPr="00357143">
        <w:t>.2</w:t>
      </w:r>
      <w:r w:rsidR="00B769C3" w:rsidRPr="00357143">
        <w:tab/>
        <w:t>'jsonpath' query syntax</w:t>
      </w:r>
      <w:bookmarkEnd w:id="5186"/>
      <w:bookmarkEnd w:id="5187"/>
      <w:bookmarkEnd w:id="5188"/>
      <w:bookmarkEnd w:id="5189"/>
      <w:bookmarkEnd w:id="5190"/>
      <w:bookmarkEnd w:id="5191"/>
      <w:bookmarkEnd w:id="5192"/>
      <w:bookmarkEnd w:id="5193"/>
      <w:bookmarkEnd w:id="5194"/>
      <w:bookmarkEnd w:id="5195"/>
      <w:bookmarkEnd w:id="5196"/>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97" w:name="_Toc445303114"/>
      <w:r w:rsidRPr="00357143">
        <w:br w:type="page"/>
      </w:r>
      <w:bookmarkStart w:id="5198" w:name="_Toc445390281"/>
      <w:bookmarkStart w:id="5199" w:name="_Toc447043368"/>
      <w:bookmarkStart w:id="5200" w:name="_Toc457494125"/>
      <w:bookmarkStart w:id="5201" w:name="_Toc459977224"/>
      <w:bookmarkStart w:id="5202" w:name="_Toc470164385"/>
      <w:bookmarkStart w:id="5203" w:name="_Toc470164967"/>
      <w:bookmarkStart w:id="5204" w:name="_Toc475715579"/>
      <w:bookmarkStart w:id="5205" w:name="_Toc479349377"/>
      <w:bookmarkStart w:id="5206" w:name="_Toc484070825"/>
      <w:bookmarkStart w:id="5207" w:name="_Toc33460560"/>
      <w:r w:rsidR="00BB6418" w:rsidRPr="00357143">
        <w:lastRenderedPageBreak/>
        <w:t>History</w:t>
      </w:r>
      <w:bookmarkEnd w:id="5197"/>
      <w:bookmarkEnd w:id="5198"/>
      <w:bookmarkEnd w:id="5199"/>
      <w:bookmarkEnd w:id="5200"/>
      <w:bookmarkEnd w:id="5201"/>
      <w:bookmarkEnd w:id="5202"/>
      <w:bookmarkEnd w:id="5203"/>
      <w:bookmarkEnd w:id="5204"/>
      <w:bookmarkEnd w:id="5205"/>
      <w:bookmarkEnd w:id="5206"/>
      <w:bookmarkEnd w:id="520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宋体" w:hint="eastAsia"/>
                <w:lang w:eastAsia="zh-CN"/>
              </w:rPr>
              <w:t>V4.</w:t>
            </w:r>
            <w:r>
              <w:rPr>
                <w:rFonts w:eastAsia="宋体"/>
                <w:lang w:eastAsia="zh-CN"/>
              </w:rPr>
              <w:t>1</w:t>
            </w:r>
            <w:r>
              <w:rPr>
                <w:rFonts w:eastAsia="宋体" w:hint="eastAsia"/>
                <w:lang w:eastAsia="zh-CN"/>
              </w:rPr>
              <w:t>.0</w:t>
            </w:r>
          </w:p>
        </w:tc>
        <w:tc>
          <w:tcPr>
            <w:tcW w:w="1700" w:type="dxa"/>
          </w:tcPr>
          <w:p w14:paraId="0BB287C7" w14:textId="5A4BE88A" w:rsidR="00C901FE" w:rsidRDefault="00C901FE" w:rsidP="00C901FE">
            <w:pPr>
              <w:tabs>
                <w:tab w:val="left" w:pos="3982"/>
              </w:tabs>
            </w:pPr>
            <w:r>
              <w:rPr>
                <w:rFonts w:eastAsia="宋体"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宋体"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r>
              <w:rPr>
                <w:rFonts w:eastAsia="宋体" w:hint="eastAsia"/>
                <w:lang w:eastAsia="zh-CN"/>
              </w:rPr>
              <w:t>:</w:t>
            </w:r>
          </w:p>
          <w:p w14:paraId="2D6686FF" w14:textId="5B936B25" w:rsidR="00C901FE" w:rsidRDefault="00C901FE" w:rsidP="0089753E">
            <w:pPr>
              <w:pStyle w:val="StyleFPLeft-006Before4ptAfter4pt"/>
              <w:numPr>
                <w:ilvl w:val="0"/>
                <w:numId w:val="107"/>
              </w:numPr>
              <w:rPr>
                <w:rFonts w:eastAsia="宋体"/>
                <w:lang w:eastAsia="zh-CN"/>
              </w:rPr>
            </w:pPr>
            <w:r w:rsidRPr="00C901FE">
              <w:rPr>
                <w:rFonts w:eastAsia="宋体"/>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宋体"/>
                <w:lang w:eastAsia="zh-CN"/>
              </w:rPr>
            </w:pPr>
            <w:r w:rsidRPr="00CE14F7">
              <w:rPr>
                <w:rFonts w:eastAsia="宋体"/>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宋体"/>
                <w:lang w:eastAsia="zh-CN"/>
              </w:rPr>
            </w:pPr>
            <w:r w:rsidRPr="00FF01F6">
              <w:rPr>
                <w:rFonts w:eastAsia="宋体"/>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SDS-2019-0308-A-36_2-1_R4</w:t>
            </w:r>
          </w:p>
          <w:p w14:paraId="3AC8B462" w14:textId="255F36E5"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SDS-2019-0310-A-36_2-5_R4</w:t>
            </w:r>
          </w:p>
          <w:p w14:paraId="7B845002" w14:textId="651E9CF5" w:rsidR="00D65C80" w:rsidRDefault="00D65C80" w:rsidP="0089753E">
            <w:pPr>
              <w:pStyle w:val="StyleFPLeft-006Before4ptAfter4pt"/>
              <w:numPr>
                <w:ilvl w:val="0"/>
                <w:numId w:val="107"/>
              </w:numPr>
              <w:rPr>
                <w:rFonts w:eastAsia="宋体"/>
                <w:lang w:eastAsia="zh-CN"/>
              </w:rPr>
            </w:pPr>
            <w:r w:rsidRPr="00D65C80">
              <w:rPr>
                <w:rFonts w:eastAsia="宋体"/>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c>
          <w:tcPr>
            <w:tcW w:w="1000" w:type="dxa"/>
          </w:tcPr>
          <w:p w14:paraId="1D21E1E8" w14:textId="1892C775" w:rsidR="00160C6E" w:rsidRDefault="00160C6E" w:rsidP="00160C6E">
            <w:pPr>
              <w:tabs>
                <w:tab w:val="left" w:pos="3982"/>
              </w:tabs>
              <w:rPr>
                <w:rFonts w:eastAsia="宋体"/>
                <w:lang w:eastAsia="zh-CN"/>
              </w:rPr>
            </w:pPr>
            <w:r>
              <w:rPr>
                <w:rFonts w:eastAsia="宋体" w:hint="eastAsia"/>
                <w:lang w:eastAsia="zh-CN"/>
              </w:rPr>
              <w:t>V4.2.0</w:t>
            </w:r>
          </w:p>
        </w:tc>
        <w:tc>
          <w:tcPr>
            <w:tcW w:w="1700" w:type="dxa"/>
          </w:tcPr>
          <w:p w14:paraId="37E44A56" w14:textId="4AD31329" w:rsidR="00160C6E" w:rsidRDefault="00160C6E">
            <w:pPr>
              <w:tabs>
                <w:tab w:val="left" w:pos="3982"/>
              </w:tabs>
              <w:rPr>
                <w:rFonts w:eastAsia="宋体"/>
                <w:lang w:eastAsia="zh-CN"/>
              </w:rPr>
            </w:pPr>
            <w:r>
              <w:rPr>
                <w:rFonts w:eastAsia="宋体" w:hint="eastAsia"/>
                <w:lang w:eastAsia="zh-CN"/>
              </w:rPr>
              <w:t>2019</w:t>
            </w:r>
            <w:r>
              <w:rPr>
                <w:rFonts w:eastAsiaTheme="minorEastAsia" w:hint="eastAsia"/>
                <w:lang w:eastAsia="zh-CN"/>
              </w:rPr>
              <w:t>-07-16</w:t>
            </w:r>
          </w:p>
        </w:tc>
        <w:tc>
          <w:tcPr>
            <w:tcW w:w="7400" w:type="dxa"/>
            <w:vAlign w:val="bottom"/>
          </w:tcPr>
          <w:p w14:paraId="66835915" w14:textId="0A855659" w:rsidR="00160C6E" w:rsidRDefault="00160C6E" w:rsidP="00160C6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#41 </w:t>
            </w:r>
            <w:r w:rsidRPr="00665B41">
              <w:rPr>
                <w:rFonts w:eastAsia="宋体"/>
                <w:kern w:val="2"/>
                <w:lang w:eastAsia="zh-CN"/>
              </w:rPr>
              <w:t>meeting</w:t>
            </w:r>
            <w:r>
              <w:rPr>
                <w:rFonts w:eastAsia="宋体" w:hint="eastAsia"/>
                <w:lang w:eastAsia="zh-CN"/>
              </w:rPr>
              <w:t>:</w:t>
            </w:r>
          </w:p>
          <w:p w14:paraId="57FD6361" w14:textId="16714170" w:rsidR="00160C6E" w:rsidRDefault="00160C6E" w:rsidP="003E7230">
            <w:pPr>
              <w:pStyle w:val="StyleFPLeft-006Before4ptAfter4pt"/>
              <w:numPr>
                <w:ilvl w:val="0"/>
                <w:numId w:val="109"/>
              </w:numPr>
              <w:rPr>
                <w:rFonts w:eastAsia="宋体"/>
                <w:lang w:eastAsia="zh-CN"/>
              </w:rPr>
            </w:pPr>
            <w:r w:rsidRPr="00160C6E">
              <w:rPr>
                <w:rFonts w:eastAsia="宋体"/>
                <w:lang w:eastAsia="zh-CN"/>
              </w:rPr>
              <w:t>SDS-2019-0272-SDS-2019-0272-Subscriptio</w:t>
            </w:r>
            <w:r>
              <w:rPr>
                <w:rFonts w:eastAsia="宋体"/>
                <w:lang w:eastAsia="zh-CN"/>
              </w:rPr>
              <w:t>nNotificationContentType(R4)</w:t>
            </w:r>
          </w:p>
          <w:p w14:paraId="43F451A4" w14:textId="547BAD35"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SDS-2019-0278-TS0001-</w:t>
            </w:r>
            <w:r>
              <w:rPr>
                <w:rFonts w:eastAsia="宋体"/>
                <w:lang w:eastAsia="zh-CN"/>
              </w:rPr>
              <w:t>CR-specializationID_name_R4</w:t>
            </w:r>
          </w:p>
          <w:p w14:paraId="79D56A95" w14:textId="7DAED4EE"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SDS-2019-0289R01-TS0001-Time_Ser</w:t>
            </w:r>
            <w:r>
              <w:rPr>
                <w:rFonts w:eastAsia="宋体"/>
                <w:lang w:eastAsia="zh-CN"/>
              </w:rPr>
              <w:t>ies_Attribute_Uniqueness_R4</w:t>
            </w:r>
          </w:p>
          <w:p w14:paraId="65F86562" w14:textId="516D4023"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SDS-2019-0292R02-TS0001-T</w:t>
            </w:r>
            <w:r>
              <w:rPr>
                <w:rFonts w:eastAsia="宋体"/>
                <w:lang w:eastAsia="zh-CN"/>
              </w:rPr>
              <w:t>ime_Series_New_Attribute_R4</w:t>
            </w:r>
          </w:p>
          <w:p w14:paraId="6742703B" w14:textId="20A94BFE" w:rsidR="00C3221E" w:rsidRDefault="00C3221E" w:rsidP="003E7230">
            <w:pPr>
              <w:pStyle w:val="StyleFPLeft-006Before4ptAfter4pt"/>
              <w:numPr>
                <w:ilvl w:val="0"/>
                <w:numId w:val="109"/>
              </w:numPr>
              <w:rPr>
                <w:rFonts w:eastAsia="宋体"/>
                <w:lang w:eastAsia="zh-CN"/>
              </w:rPr>
            </w:pPr>
            <w:r w:rsidRPr="00C3221E">
              <w:rPr>
                <w:rFonts w:eastAsia="宋体"/>
                <w:lang w:eastAsia="zh-CN"/>
              </w:rPr>
              <w:lastRenderedPageBreak/>
              <w:t>SDS-2019-0295R01-TS0001-</w:t>
            </w:r>
            <w:r>
              <w:rPr>
                <w:rFonts w:eastAsia="宋体"/>
                <w:lang w:eastAsia="zh-CN"/>
              </w:rPr>
              <w:t>Time_Series_Subscription_R4</w:t>
            </w:r>
          </w:p>
          <w:p w14:paraId="4C684025" w14:textId="0852FDB1"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w:t>
            </w:r>
            <w:r>
              <w:rPr>
                <w:rFonts w:eastAsia="宋体"/>
                <w:lang w:eastAsia="zh-CN"/>
              </w:rPr>
              <w:t>360R02-TS-0001-QoS_Resource</w:t>
            </w:r>
          </w:p>
          <w:p w14:paraId="37536A53" w14:textId="7934A888"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SDS-2019-0370R01-Enable_</w:t>
            </w:r>
            <w:r>
              <w:rPr>
                <w:rFonts w:eastAsia="宋体"/>
                <w:lang w:eastAsia="zh-CN"/>
              </w:rPr>
              <w:t>Somecast_with_Load_Balancing</w:t>
            </w:r>
          </w:p>
          <w:p w14:paraId="3D7677E1" w14:textId="3F3A588E"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SDS-2019-0380-bug_fix_o</w:t>
            </w:r>
            <w:r>
              <w:rPr>
                <w:rFonts w:eastAsia="宋体"/>
                <w:lang w:eastAsia="zh-CN"/>
              </w:rPr>
              <w:t>f_table_9_6_1_1-1_in_TS-0001</w:t>
            </w:r>
          </w:p>
          <w:p w14:paraId="08BB22AB" w14:textId="179971E1"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SDS-2019-0403-Adding_</w:t>
            </w:r>
            <w:r>
              <w:rPr>
                <w:rFonts w:eastAsia="宋体"/>
                <w:lang w:eastAsia="zh-CN"/>
              </w:rPr>
              <w:t>a_new_element_XOR_to_TS-0001</w:t>
            </w:r>
          </w:p>
          <w:p w14:paraId="4C04A2E7" w14:textId="77777777" w:rsidR="00160C6E" w:rsidRDefault="00160C6E">
            <w:pPr>
              <w:pStyle w:val="StyleFPLeft-006Before4ptAfter4pt"/>
              <w:rPr>
                <w:rFonts w:eastAsia="宋体"/>
                <w:lang w:eastAsia="zh-CN"/>
              </w:rPr>
            </w:pPr>
          </w:p>
        </w:tc>
      </w:tr>
      <w:tr w:rsidR="00572088" w14:paraId="60E34AD0" w14:textId="77777777" w:rsidTr="0089753E">
        <w:tc>
          <w:tcPr>
            <w:tcW w:w="1000" w:type="dxa"/>
          </w:tcPr>
          <w:p w14:paraId="2E6A26E0" w14:textId="614D8B45" w:rsidR="00572088" w:rsidRDefault="00572088" w:rsidP="00572088">
            <w:pPr>
              <w:tabs>
                <w:tab w:val="left" w:pos="3982"/>
              </w:tabs>
              <w:rPr>
                <w:rFonts w:eastAsia="宋体"/>
                <w:lang w:eastAsia="zh-CN"/>
              </w:rPr>
            </w:pPr>
            <w:r>
              <w:rPr>
                <w:rFonts w:eastAsia="宋体" w:hint="eastAsia"/>
                <w:lang w:eastAsia="zh-CN"/>
              </w:rPr>
              <w:lastRenderedPageBreak/>
              <w:t>V4.3.0</w:t>
            </w:r>
          </w:p>
        </w:tc>
        <w:tc>
          <w:tcPr>
            <w:tcW w:w="1700" w:type="dxa"/>
          </w:tcPr>
          <w:p w14:paraId="39622582" w14:textId="2B5BB6F3" w:rsidR="00572088" w:rsidRDefault="00572088" w:rsidP="00572088">
            <w:pPr>
              <w:tabs>
                <w:tab w:val="left" w:pos="3982"/>
              </w:tabs>
              <w:rPr>
                <w:rFonts w:eastAsia="宋体"/>
                <w:lang w:eastAsia="zh-CN"/>
              </w:rPr>
            </w:pPr>
            <w:r>
              <w:rPr>
                <w:rFonts w:eastAsia="宋体" w:hint="eastAsia"/>
                <w:lang w:eastAsia="zh-CN"/>
              </w:rPr>
              <w:t>2019</w:t>
            </w:r>
            <w:r>
              <w:rPr>
                <w:rFonts w:eastAsiaTheme="minorEastAsia" w:hint="eastAsia"/>
                <w:lang w:eastAsia="zh-CN"/>
              </w:rPr>
              <w:t>-10-08</w:t>
            </w:r>
          </w:p>
        </w:tc>
        <w:tc>
          <w:tcPr>
            <w:tcW w:w="7400" w:type="dxa"/>
            <w:vAlign w:val="bottom"/>
          </w:tcPr>
          <w:p w14:paraId="63F389A7" w14:textId="51461F7A" w:rsidR="00572088" w:rsidRDefault="00572088" w:rsidP="00572088">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r>
              <w:rPr>
                <w:rFonts w:eastAsia="宋体" w:hint="eastAsia"/>
                <w:lang w:eastAsia="zh-CN"/>
              </w:rPr>
              <w:t>:</w:t>
            </w:r>
          </w:p>
          <w:p w14:paraId="10F4AEF3" w14:textId="6A26EFDA" w:rsidR="00572088" w:rsidRDefault="00572088" w:rsidP="006C3E57">
            <w:pPr>
              <w:pStyle w:val="StyleFPLeft-006Before4ptAfter4pt"/>
              <w:numPr>
                <w:ilvl w:val="0"/>
                <w:numId w:val="113"/>
              </w:numPr>
              <w:rPr>
                <w:rFonts w:eastAsia="宋体"/>
                <w:lang w:eastAsia="zh-CN"/>
              </w:rPr>
            </w:pPr>
            <w:r w:rsidRPr="00572088">
              <w:rPr>
                <w:rFonts w:eastAsia="宋体"/>
                <w:lang w:eastAsia="zh-CN"/>
              </w:rPr>
              <w:t>ARC-2018-0348R12-TS-000</w:t>
            </w:r>
            <w:r>
              <w:rPr>
                <w:rFonts w:eastAsia="宋体"/>
                <w:lang w:eastAsia="zh-CN"/>
              </w:rPr>
              <w:t>1_discovery-based_operations</w:t>
            </w:r>
          </w:p>
          <w:p w14:paraId="7463931F" w14:textId="4E4DAEA8" w:rsidR="009558F6" w:rsidRDefault="009558F6" w:rsidP="006C3E57">
            <w:pPr>
              <w:pStyle w:val="StyleFPLeft-006Before4ptAfter4pt"/>
              <w:numPr>
                <w:ilvl w:val="0"/>
                <w:numId w:val="113"/>
              </w:numPr>
              <w:rPr>
                <w:rFonts w:eastAsia="宋体"/>
                <w:lang w:eastAsia="zh-CN"/>
              </w:rPr>
            </w:pPr>
            <w:r w:rsidRPr="009558F6">
              <w:rPr>
                <w:rFonts w:eastAsia="宋体"/>
                <w:lang w:eastAsia="zh-CN"/>
              </w:rPr>
              <w:t>SDS-2019-0393-TS0001-Container_At</w:t>
            </w:r>
            <w:r>
              <w:rPr>
                <w:rFonts w:eastAsia="宋体"/>
                <w:lang w:eastAsia="zh-CN"/>
              </w:rPr>
              <w:t>tribute_Announce_ability_R4</w:t>
            </w:r>
          </w:p>
          <w:p w14:paraId="27904B0E" w14:textId="145554AF" w:rsidR="00B9116E" w:rsidRDefault="00B9116E" w:rsidP="006C3E57">
            <w:pPr>
              <w:pStyle w:val="StyleFPLeft-006Before4ptAfter4pt"/>
              <w:numPr>
                <w:ilvl w:val="0"/>
                <w:numId w:val="113"/>
              </w:numPr>
              <w:rPr>
                <w:rFonts w:eastAsia="宋体"/>
                <w:lang w:eastAsia="zh-CN"/>
              </w:rPr>
            </w:pPr>
            <w:r w:rsidRPr="00B9116E">
              <w:rPr>
                <w:rFonts w:eastAsia="宋体"/>
                <w:lang w:eastAsia="zh-CN"/>
              </w:rPr>
              <w:t>SDS-2019-0415R01-Missing_references_between_parent_and_c</w:t>
            </w:r>
            <w:r>
              <w:rPr>
                <w:rFonts w:eastAsia="宋体"/>
                <w:lang w:eastAsia="zh-CN"/>
              </w:rPr>
              <w:t>hild_resources_in_TS-0001_R4</w:t>
            </w:r>
          </w:p>
          <w:p w14:paraId="5EEF9B9C" w14:textId="52ABD696" w:rsidR="00B9116E" w:rsidRDefault="00B9116E" w:rsidP="006C3E57">
            <w:pPr>
              <w:pStyle w:val="StyleFPLeft-006Before4ptAfter4pt"/>
              <w:numPr>
                <w:ilvl w:val="0"/>
                <w:numId w:val="113"/>
              </w:numPr>
              <w:rPr>
                <w:rFonts w:eastAsia="宋体"/>
                <w:lang w:eastAsia="zh-CN"/>
              </w:rPr>
            </w:pPr>
            <w:r w:rsidRPr="00B9116E">
              <w:rPr>
                <w:rFonts w:eastAsia="宋体"/>
                <w:lang w:eastAsia="zh-CN"/>
              </w:rPr>
              <w:t>SDS-2019-0436R01-TS-0001-Clarific</w:t>
            </w:r>
            <w:r>
              <w:rPr>
                <w:rFonts w:eastAsia="宋体"/>
                <w:lang w:eastAsia="zh-CN"/>
              </w:rPr>
              <w:t>ation_Discovery_Operation_R4</w:t>
            </w:r>
          </w:p>
          <w:p w14:paraId="368CFCFA" w14:textId="135BFD0A" w:rsidR="004068B3" w:rsidRDefault="004068B3" w:rsidP="006C3E57">
            <w:pPr>
              <w:pStyle w:val="StyleFPLeft-006Before4ptAfter4pt"/>
              <w:numPr>
                <w:ilvl w:val="0"/>
                <w:numId w:val="113"/>
              </w:numPr>
              <w:rPr>
                <w:rFonts w:eastAsia="宋体"/>
                <w:lang w:eastAsia="zh-CN"/>
              </w:rPr>
            </w:pPr>
            <w:r w:rsidRPr="004068B3">
              <w:rPr>
                <w:rFonts w:eastAsia="宋体"/>
                <w:lang w:eastAsia="zh-CN"/>
              </w:rPr>
              <w:t>SDS-2019-0441-TS-0001-childR</w:t>
            </w:r>
            <w:r>
              <w:rPr>
                <w:rFonts w:eastAsia="宋体"/>
                <w:lang w:eastAsia="zh-CN"/>
              </w:rPr>
              <w:t>esourceType-Subscription(R4)</w:t>
            </w:r>
          </w:p>
          <w:p w14:paraId="430D4898" w14:textId="44DF4BEE" w:rsidR="004068B3" w:rsidRDefault="004068B3" w:rsidP="006C3E57">
            <w:pPr>
              <w:pStyle w:val="StyleFPLeft-006Before4ptAfter4pt"/>
              <w:numPr>
                <w:ilvl w:val="0"/>
                <w:numId w:val="113"/>
              </w:numPr>
              <w:rPr>
                <w:rFonts w:eastAsia="宋体"/>
                <w:lang w:eastAsia="zh-CN"/>
              </w:rPr>
            </w:pPr>
            <w:r w:rsidRPr="004068B3">
              <w:rPr>
                <w:rFonts w:eastAsia="宋体"/>
                <w:lang w:eastAsia="zh-CN"/>
              </w:rPr>
              <w:t>SDS-2019-0444R03-TS-0</w:t>
            </w:r>
            <w:r>
              <w:rPr>
                <w:rFonts w:eastAsia="宋体"/>
                <w:lang w:eastAsia="zh-CN"/>
              </w:rPr>
              <w:t>001_nwMonitoringReq_resource</w:t>
            </w:r>
          </w:p>
          <w:p w14:paraId="43A2EC41" w14:textId="111BF311" w:rsidR="004F5C01" w:rsidRDefault="004F5C01" w:rsidP="006C3E57">
            <w:pPr>
              <w:pStyle w:val="StyleFPLeft-006Before4ptAfter4pt"/>
              <w:numPr>
                <w:ilvl w:val="0"/>
                <w:numId w:val="113"/>
              </w:numPr>
              <w:rPr>
                <w:rFonts w:eastAsia="宋体"/>
                <w:lang w:eastAsia="zh-CN"/>
              </w:rPr>
            </w:pPr>
            <w:r w:rsidRPr="004F5C01">
              <w:rPr>
                <w:rFonts w:eastAsia="宋体"/>
                <w:lang w:eastAsia="zh-CN"/>
              </w:rPr>
              <w:t>SDS-2019-0447-TS-0001_Resource</w:t>
            </w:r>
            <w:r>
              <w:rPr>
                <w:rFonts w:eastAsia="宋体"/>
                <w:lang w:eastAsia="zh-CN"/>
              </w:rPr>
              <w:t>_updates_for_ASN_MN-CSE(SCS)</w:t>
            </w:r>
          </w:p>
          <w:p w14:paraId="08608975" w14:textId="0C3BF1B6" w:rsidR="004F5C01" w:rsidRDefault="004F5C01" w:rsidP="006C3E57">
            <w:pPr>
              <w:pStyle w:val="StyleFPLeft-006Before4ptAfter4pt"/>
              <w:numPr>
                <w:ilvl w:val="0"/>
                <w:numId w:val="113"/>
              </w:numPr>
              <w:rPr>
                <w:rFonts w:eastAsia="宋体"/>
                <w:lang w:eastAsia="zh-CN"/>
              </w:rPr>
            </w:pPr>
            <w:r w:rsidRPr="004F5C01">
              <w:rPr>
                <w:rFonts w:eastAsia="宋体"/>
                <w:lang w:eastAsia="zh-CN"/>
              </w:rPr>
              <w:t>SDS-2019-0460R02-Semantic_Rea</w:t>
            </w:r>
            <w:r>
              <w:rPr>
                <w:rFonts w:eastAsia="宋体"/>
                <w:lang w:eastAsia="zh-CN"/>
              </w:rPr>
              <w:t>soning_Contents_for_TS-0001</w:t>
            </w:r>
          </w:p>
          <w:p w14:paraId="00D84526" w14:textId="5C862008" w:rsidR="00335449" w:rsidRDefault="00335449" w:rsidP="006C3E57">
            <w:pPr>
              <w:pStyle w:val="StyleFPLeft-006Before4ptAfter4pt"/>
              <w:numPr>
                <w:ilvl w:val="0"/>
                <w:numId w:val="113"/>
              </w:numPr>
              <w:rPr>
                <w:rFonts w:eastAsia="宋体"/>
                <w:lang w:eastAsia="zh-CN"/>
              </w:rPr>
            </w:pPr>
            <w:r w:rsidRPr="00335449">
              <w:rPr>
                <w:rFonts w:eastAsia="宋体"/>
                <w:lang w:eastAsia="zh-CN"/>
              </w:rPr>
              <w:t>SDS-2019-0470R02-Servi</w:t>
            </w:r>
            <w:r>
              <w:rPr>
                <w:rFonts w:eastAsia="宋体"/>
                <w:lang w:eastAsia="zh-CN"/>
              </w:rPr>
              <w:t>ce_User_Identifiers_TS-0001</w:t>
            </w:r>
          </w:p>
          <w:p w14:paraId="630774C6" w14:textId="78A9E19D" w:rsidR="007F50C8" w:rsidRDefault="007F50C8" w:rsidP="006C3E57">
            <w:pPr>
              <w:pStyle w:val="StyleFPLeft-006Before4ptAfter4pt"/>
              <w:numPr>
                <w:ilvl w:val="0"/>
                <w:numId w:val="113"/>
              </w:numPr>
              <w:rPr>
                <w:rFonts w:eastAsia="宋体"/>
                <w:lang w:eastAsia="zh-CN"/>
              </w:rPr>
            </w:pPr>
            <w:r w:rsidRPr="007F50C8">
              <w:rPr>
                <w:rFonts w:eastAsia="宋体"/>
                <w:lang w:eastAsia="zh-CN"/>
              </w:rPr>
              <w:t>SDS-2019-0471-Serv</w:t>
            </w:r>
            <w:r>
              <w:rPr>
                <w:rFonts w:eastAsia="宋体"/>
                <w:lang w:eastAsia="zh-CN"/>
              </w:rPr>
              <w:t>ice_User_Authn_Authz_TS-0001</w:t>
            </w:r>
          </w:p>
          <w:p w14:paraId="256F917C" w14:textId="724C8E33" w:rsidR="00ED5D2F" w:rsidRDefault="00ED5D2F" w:rsidP="006C3E57">
            <w:pPr>
              <w:pStyle w:val="StyleFPLeft-006Before4ptAfter4pt"/>
              <w:numPr>
                <w:ilvl w:val="0"/>
                <w:numId w:val="113"/>
              </w:numPr>
              <w:rPr>
                <w:rFonts w:eastAsia="宋体"/>
                <w:lang w:eastAsia="zh-CN"/>
              </w:rPr>
            </w:pPr>
            <w:r w:rsidRPr="00ED5D2F">
              <w:rPr>
                <w:rFonts w:eastAsia="宋体"/>
                <w:lang w:eastAsia="zh-CN"/>
              </w:rPr>
              <w:t>SDS-2019-0472R02-Time_Sync</w:t>
            </w:r>
            <w:r>
              <w:rPr>
                <w:rFonts w:eastAsia="宋体"/>
                <w:lang w:eastAsia="zh-CN"/>
              </w:rPr>
              <w:t>_CSEBase_currentTime_TS-0001</w:t>
            </w:r>
          </w:p>
          <w:p w14:paraId="7299A674" w14:textId="5AFA4B37" w:rsidR="00ED5D2F" w:rsidRDefault="00ED5D2F" w:rsidP="006C3E57">
            <w:pPr>
              <w:pStyle w:val="StyleFPLeft-006Before4ptAfter4pt"/>
              <w:numPr>
                <w:ilvl w:val="0"/>
                <w:numId w:val="113"/>
              </w:numPr>
              <w:rPr>
                <w:rFonts w:eastAsia="宋体"/>
                <w:lang w:eastAsia="zh-CN"/>
              </w:rPr>
            </w:pPr>
            <w:r w:rsidRPr="00ED5D2F">
              <w:rPr>
                <w:rFonts w:eastAsia="宋体"/>
                <w:lang w:eastAsia="zh-CN"/>
              </w:rPr>
              <w:t>SDS-2019-0473</w:t>
            </w:r>
            <w:r>
              <w:rPr>
                <w:rFonts w:eastAsia="宋体"/>
                <w:lang w:eastAsia="zh-CN"/>
              </w:rPr>
              <w:t>R03-Time_Sync_Beacon_TS-0001</w:t>
            </w:r>
          </w:p>
          <w:p w14:paraId="48E82479" w14:textId="176C7CA9" w:rsidR="004D4949" w:rsidRDefault="004D4949" w:rsidP="006C3E57">
            <w:pPr>
              <w:pStyle w:val="StyleFPLeft-006Before4ptAfter4pt"/>
              <w:numPr>
                <w:ilvl w:val="0"/>
                <w:numId w:val="113"/>
              </w:numPr>
              <w:rPr>
                <w:rFonts w:eastAsia="宋体"/>
                <w:lang w:eastAsia="zh-CN"/>
              </w:rPr>
            </w:pPr>
            <w:r w:rsidRPr="004D4949">
              <w:rPr>
                <w:rFonts w:eastAsia="宋体"/>
                <w:lang w:eastAsia="zh-CN"/>
              </w:rPr>
              <w:t>SDS-2019-0481R02-Introducin</w:t>
            </w:r>
            <w:r>
              <w:rPr>
                <w:rFonts w:eastAsia="宋体"/>
                <w:lang w:eastAsia="zh-CN"/>
              </w:rPr>
              <w:t>g_ontology_mapping_resources</w:t>
            </w:r>
          </w:p>
          <w:p w14:paraId="6FFE2F03" w14:textId="45B4EB74" w:rsidR="00E0216F" w:rsidRDefault="00E0216F" w:rsidP="006C3E57">
            <w:pPr>
              <w:pStyle w:val="StyleFPLeft-006Before4ptAfter4pt"/>
              <w:numPr>
                <w:ilvl w:val="0"/>
                <w:numId w:val="113"/>
              </w:numPr>
              <w:rPr>
                <w:rFonts w:eastAsia="宋体"/>
                <w:lang w:eastAsia="zh-CN"/>
              </w:rPr>
            </w:pPr>
            <w:r w:rsidRPr="00E0216F">
              <w:rPr>
                <w:rFonts w:eastAsia="宋体"/>
                <w:lang w:eastAsia="zh-CN"/>
              </w:rPr>
              <w:t>SDS-2019-0482R01-request_paramter_extension_for_ontology_mapping</w:t>
            </w:r>
          </w:p>
          <w:p w14:paraId="1FA89803" w14:textId="3542DD5D" w:rsidR="00E0216F" w:rsidRDefault="00E0216F" w:rsidP="006C3E57">
            <w:pPr>
              <w:pStyle w:val="StyleFPLeft-006Before4ptAfter4pt"/>
              <w:numPr>
                <w:ilvl w:val="0"/>
                <w:numId w:val="113"/>
              </w:numPr>
              <w:rPr>
                <w:rFonts w:eastAsia="宋体"/>
                <w:lang w:eastAsia="zh-CN"/>
              </w:rPr>
            </w:pPr>
            <w:r w:rsidRPr="00E0216F">
              <w:rPr>
                <w:rFonts w:eastAsia="宋体"/>
                <w:lang w:eastAsia="zh-CN"/>
              </w:rPr>
              <w:t>SDS-2019-0485R03-TS-0001_geo-query_feature</w:t>
            </w:r>
          </w:p>
          <w:p w14:paraId="48C087FD" w14:textId="5A7EC129" w:rsidR="00E0216F" w:rsidRDefault="00A07838" w:rsidP="006C3E57">
            <w:pPr>
              <w:pStyle w:val="StyleFPLeft-006Before4ptAfter4pt"/>
              <w:numPr>
                <w:ilvl w:val="0"/>
                <w:numId w:val="113"/>
              </w:numPr>
              <w:rPr>
                <w:rFonts w:eastAsia="宋体"/>
                <w:lang w:eastAsia="zh-CN"/>
              </w:rPr>
            </w:pPr>
            <w:r w:rsidRPr="00A07838">
              <w:rPr>
                <w:rFonts w:eastAsia="宋体"/>
                <w:lang w:eastAsia="zh-CN"/>
              </w:rPr>
              <w:t>SDS-2019-0495-</w:t>
            </w:r>
            <w:r>
              <w:rPr>
                <w:rFonts w:eastAsia="宋体"/>
                <w:lang w:eastAsia="zh-CN"/>
              </w:rPr>
              <w:t>Correction_in_UUID_format_R4</w:t>
            </w:r>
          </w:p>
          <w:p w14:paraId="02F3B5BE" w14:textId="2F6DFF6E" w:rsidR="00A07838" w:rsidRDefault="00A07838" w:rsidP="006C3E57">
            <w:pPr>
              <w:pStyle w:val="StyleFPLeft-006Before4ptAfter4pt"/>
              <w:numPr>
                <w:ilvl w:val="0"/>
                <w:numId w:val="113"/>
              </w:numPr>
              <w:rPr>
                <w:rFonts w:eastAsia="宋体"/>
                <w:lang w:eastAsia="zh-CN"/>
              </w:rPr>
            </w:pPr>
            <w:r w:rsidRPr="00A07838">
              <w:rPr>
                <w:rFonts w:eastAsia="宋体"/>
                <w:lang w:eastAsia="zh-CN"/>
              </w:rPr>
              <w:t>SDS-2019-0504-TS-0001-supportedRelease</w:t>
            </w:r>
            <w:r>
              <w:rPr>
                <w:rFonts w:eastAsia="宋体"/>
                <w:lang w:eastAsia="zh-CN"/>
              </w:rPr>
              <w:t>Versions_RW_instead_of_WO_R4</w:t>
            </w:r>
          </w:p>
          <w:p w14:paraId="59016E89" w14:textId="11DDADFE" w:rsidR="00A07838" w:rsidRDefault="00A07838" w:rsidP="006C3E57">
            <w:pPr>
              <w:pStyle w:val="StyleFPLeft-006Before4ptAfter4pt"/>
              <w:numPr>
                <w:ilvl w:val="0"/>
                <w:numId w:val="113"/>
              </w:numPr>
              <w:rPr>
                <w:rFonts w:eastAsia="宋体"/>
                <w:lang w:eastAsia="zh-CN"/>
              </w:rPr>
            </w:pPr>
            <w:r w:rsidRPr="00A07838">
              <w:rPr>
                <w:rFonts w:eastAsia="宋体"/>
                <w:lang w:eastAsia="zh-CN"/>
              </w:rPr>
              <w:t>SDS-2019-0582R01-a</w:t>
            </w:r>
            <w:r>
              <w:rPr>
                <w:rFonts w:eastAsia="宋体"/>
                <w:lang w:eastAsia="zh-CN"/>
              </w:rPr>
              <w:t>reaNwkType_attribute_type_R4</w:t>
            </w:r>
          </w:p>
          <w:p w14:paraId="0545C6AB" w14:textId="77777777" w:rsidR="00572088" w:rsidRDefault="00572088">
            <w:pPr>
              <w:pStyle w:val="StyleFPLeft-006Before4ptAfter4pt"/>
              <w:rPr>
                <w:rFonts w:eastAsia="宋体"/>
                <w:lang w:eastAsia="zh-CN"/>
              </w:rPr>
            </w:pPr>
          </w:p>
        </w:tc>
      </w:tr>
      <w:tr w:rsidR="00E37C2F" w14:paraId="7577FDBD" w14:textId="77777777" w:rsidTr="0089753E">
        <w:tc>
          <w:tcPr>
            <w:tcW w:w="1000" w:type="dxa"/>
          </w:tcPr>
          <w:p w14:paraId="554C2538" w14:textId="6A07932F" w:rsidR="00E37C2F" w:rsidRDefault="00E37C2F" w:rsidP="00E37C2F">
            <w:pPr>
              <w:tabs>
                <w:tab w:val="left" w:pos="3982"/>
              </w:tabs>
              <w:rPr>
                <w:rFonts w:eastAsia="宋体"/>
                <w:lang w:eastAsia="zh-CN"/>
              </w:rPr>
            </w:pPr>
            <w:r>
              <w:rPr>
                <w:rFonts w:eastAsia="宋体" w:hint="eastAsia"/>
                <w:lang w:eastAsia="zh-CN"/>
              </w:rPr>
              <w:t>V4.</w:t>
            </w:r>
            <w:r>
              <w:rPr>
                <w:rFonts w:eastAsia="宋体"/>
                <w:lang w:eastAsia="zh-CN"/>
              </w:rPr>
              <w:t>4</w:t>
            </w:r>
            <w:r>
              <w:rPr>
                <w:rFonts w:eastAsia="宋体" w:hint="eastAsia"/>
                <w:lang w:eastAsia="zh-CN"/>
              </w:rPr>
              <w:t>.0</w:t>
            </w:r>
          </w:p>
        </w:tc>
        <w:tc>
          <w:tcPr>
            <w:tcW w:w="1700" w:type="dxa"/>
          </w:tcPr>
          <w:p w14:paraId="653CC523" w14:textId="49A6DEF0" w:rsidR="00E37C2F" w:rsidRDefault="00E37C2F" w:rsidP="00E37C2F">
            <w:pPr>
              <w:tabs>
                <w:tab w:val="left" w:pos="3982"/>
              </w:tabs>
              <w:rPr>
                <w:rFonts w:eastAsia="宋体"/>
                <w:lang w:eastAsia="zh-CN"/>
              </w:rPr>
            </w:pPr>
            <w:r>
              <w:rPr>
                <w:rFonts w:eastAsia="宋体" w:hint="eastAsia"/>
                <w:lang w:eastAsia="zh-CN"/>
              </w:rPr>
              <w:t>2019</w:t>
            </w:r>
            <w:r>
              <w:rPr>
                <w:rFonts w:eastAsiaTheme="minorEastAsia" w:hint="eastAsia"/>
                <w:lang w:eastAsia="zh-CN"/>
              </w:rPr>
              <w:t>-1</w:t>
            </w:r>
            <w:r>
              <w:rPr>
                <w:rFonts w:eastAsiaTheme="minorEastAsia"/>
                <w:lang w:eastAsia="zh-CN"/>
              </w:rPr>
              <w:t>2</w:t>
            </w:r>
            <w:r>
              <w:rPr>
                <w:rFonts w:eastAsiaTheme="minorEastAsia" w:hint="eastAsia"/>
                <w:lang w:eastAsia="zh-CN"/>
              </w:rPr>
              <w:t>-0</w:t>
            </w:r>
            <w:r>
              <w:rPr>
                <w:rFonts w:eastAsiaTheme="minorEastAsia"/>
                <w:lang w:eastAsia="zh-CN"/>
              </w:rPr>
              <w:t>9</w:t>
            </w:r>
          </w:p>
        </w:tc>
        <w:tc>
          <w:tcPr>
            <w:tcW w:w="7400" w:type="dxa"/>
            <w:vAlign w:val="bottom"/>
          </w:tcPr>
          <w:p w14:paraId="330E6E7A" w14:textId="7102E690" w:rsidR="00E37C2F" w:rsidRDefault="00E37C2F" w:rsidP="00E37C2F">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#4</w:t>
            </w:r>
            <w:r>
              <w:rPr>
                <w:rFonts w:eastAsia="宋体"/>
                <w:kern w:val="2"/>
                <w:lang w:eastAsia="zh-CN"/>
              </w:rPr>
              <w:t>3</w:t>
            </w:r>
            <w:r>
              <w:rPr>
                <w:rFonts w:eastAsia="宋体" w:hint="eastAsia"/>
                <w:kern w:val="2"/>
                <w:lang w:eastAsia="zh-CN"/>
              </w:rPr>
              <w:t xml:space="preserve"> </w:t>
            </w:r>
            <w:r w:rsidRPr="00665B41">
              <w:rPr>
                <w:rFonts w:eastAsia="宋体"/>
                <w:kern w:val="2"/>
                <w:lang w:eastAsia="zh-CN"/>
              </w:rPr>
              <w:t>meeting</w:t>
            </w:r>
            <w:r>
              <w:rPr>
                <w:rFonts w:eastAsia="宋体" w:hint="eastAsia"/>
                <w:lang w:eastAsia="zh-CN"/>
              </w:rPr>
              <w:t>:</w:t>
            </w:r>
          </w:p>
          <w:p w14:paraId="4BB107AD" w14:textId="4F4043ED" w:rsidR="00E37C2F" w:rsidRDefault="00E37C2F" w:rsidP="00037F3A">
            <w:pPr>
              <w:pStyle w:val="StyleFPLeft-006Before4ptAfter4pt"/>
              <w:numPr>
                <w:ilvl w:val="0"/>
                <w:numId w:val="134"/>
              </w:numPr>
              <w:rPr>
                <w:rFonts w:eastAsia="宋体"/>
                <w:lang w:eastAsia="zh-CN"/>
              </w:rPr>
            </w:pPr>
            <w:r w:rsidRPr="00E37C2F">
              <w:rPr>
                <w:rFonts w:eastAsia="宋体"/>
                <w:lang w:eastAsia="zh-CN"/>
              </w:rPr>
              <w:t>SDS-2019-0293R04-TS00</w:t>
            </w:r>
            <w:r>
              <w:rPr>
                <w:rFonts w:eastAsia="宋体"/>
                <w:lang w:eastAsia="zh-CN"/>
              </w:rPr>
              <w:t>01-Time_Series_Reporting_R4</w:t>
            </w:r>
          </w:p>
          <w:p w14:paraId="219C847E" w14:textId="2F795571" w:rsidR="00E37C2F" w:rsidRDefault="00E37C2F" w:rsidP="00037F3A">
            <w:pPr>
              <w:pStyle w:val="StyleFPLeft-006Before4ptAfter4pt"/>
              <w:numPr>
                <w:ilvl w:val="0"/>
                <w:numId w:val="134"/>
              </w:numPr>
              <w:rPr>
                <w:rFonts w:eastAsia="宋体"/>
                <w:lang w:eastAsia="zh-CN"/>
              </w:rPr>
            </w:pPr>
            <w:r w:rsidRPr="00E37C2F">
              <w:rPr>
                <w:rFonts w:eastAsia="宋体"/>
                <w:lang w:eastAsia="zh-CN"/>
              </w:rPr>
              <w:t>SDS-2019-0474R04-Ti</w:t>
            </w:r>
            <w:r>
              <w:rPr>
                <w:rFonts w:eastAsia="宋体"/>
                <w:lang w:eastAsia="zh-CN"/>
              </w:rPr>
              <w:t>me_Sync_Compensation_TS-0001</w:t>
            </w:r>
          </w:p>
          <w:p w14:paraId="11A339D9" w14:textId="56DA2A70" w:rsidR="00ED136D" w:rsidRDefault="00ED136D" w:rsidP="00037F3A">
            <w:pPr>
              <w:pStyle w:val="StyleFPLeft-006Before4ptAfter4pt"/>
              <w:numPr>
                <w:ilvl w:val="0"/>
                <w:numId w:val="134"/>
              </w:numPr>
              <w:rPr>
                <w:rFonts w:eastAsia="宋体"/>
                <w:lang w:eastAsia="zh-CN"/>
              </w:rPr>
            </w:pPr>
            <w:r w:rsidRPr="00ED136D">
              <w:rPr>
                <w:rFonts w:eastAsia="宋体"/>
                <w:lang w:eastAsia="zh-CN"/>
              </w:rPr>
              <w:t>SDS-2019-0475R07-P</w:t>
            </w:r>
            <w:r>
              <w:rPr>
                <w:rFonts w:eastAsia="宋体"/>
                <w:lang w:eastAsia="zh-CN"/>
              </w:rPr>
              <w:t>rimitive_Profile_for_TS-0001</w:t>
            </w:r>
          </w:p>
          <w:p w14:paraId="74129724" w14:textId="04F242CA" w:rsidR="00ED136D" w:rsidRDefault="000F3FBC" w:rsidP="00037F3A">
            <w:pPr>
              <w:pStyle w:val="StyleFPLeft-006Before4ptAfter4pt"/>
              <w:numPr>
                <w:ilvl w:val="0"/>
                <w:numId w:val="134"/>
              </w:numPr>
              <w:rPr>
                <w:rFonts w:eastAsia="宋体"/>
                <w:lang w:eastAsia="zh-CN"/>
              </w:rPr>
            </w:pPr>
            <w:r w:rsidRPr="000F3FBC">
              <w:rPr>
                <w:rFonts w:eastAsia="宋体"/>
                <w:lang w:eastAsia="zh-CN"/>
              </w:rPr>
              <w:t>SDS-2019-0476R05-Retarget_via_reso</w:t>
            </w:r>
            <w:r>
              <w:rPr>
                <w:rFonts w:eastAsia="宋体"/>
                <w:lang w:eastAsia="zh-CN"/>
              </w:rPr>
              <w:t>urceMappingRules_for_TS-0001</w:t>
            </w:r>
          </w:p>
          <w:p w14:paraId="4476DA0E" w14:textId="7DD598C7" w:rsidR="000F3FBC" w:rsidRDefault="00253ACC" w:rsidP="00037F3A">
            <w:pPr>
              <w:pStyle w:val="StyleFPLeft-006Before4ptAfter4pt"/>
              <w:numPr>
                <w:ilvl w:val="0"/>
                <w:numId w:val="134"/>
              </w:numPr>
              <w:rPr>
                <w:rFonts w:eastAsia="宋体"/>
                <w:lang w:eastAsia="zh-CN"/>
              </w:rPr>
            </w:pPr>
            <w:r w:rsidRPr="00253ACC">
              <w:rPr>
                <w:rFonts w:eastAsia="宋体"/>
                <w:lang w:eastAsia="zh-CN"/>
              </w:rPr>
              <w:t>SDS-2019-0558-associated_referenc</w:t>
            </w:r>
            <w:r>
              <w:rPr>
                <w:rFonts w:eastAsia="宋体"/>
                <w:lang w:eastAsia="zh-CN"/>
              </w:rPr>
              <w:t>e_point_cleanup_(TS-0001_R4)</w:t>
            </w:r>
          </w:p>
          <w:p w14:paraId="336B2AFC" w14:textId="384F4AF9" w:rsidR="00253ACC" w:rsidRDefault="000509B4" w:rsidP="00037F3A">
            <w:pPr>
              <w:pStyle w:val="StyleFPLeft-006Before4ptAfter4pt"/>
              <w:numPr>
                <w:ilvl w:val="0"/>
                <w:numId w:val="134"/>
              </w:numPr>
              <w:rPr>
                <w:rFonts w:eastAsia="宋体"/>
                <w:lang w:eastAsia="zh-CN"/>
              </w:rPr>
            </w:pPr>
            <w:r w:rsidRPr="000509B4">
              <w:rPr>
                <w:rFonts w:eastAsia="宋体"/>
                <w:lang w:eastAsia="zh-CN"/>
              </w:rPr>
              <w:t>SDS-2019-0585-parent_resources</w:t>
            </w:r>
            <w:r>
              <w:rPr>
                <w:rFonts w:eastAsia="宋体"/>
                <w:lang w:eastAsia="zh-CN"/>
              </w:rPr>
              <w:t>_update_for_ontology_mapping</w:t>
            </w:r>
          </w:p>
          <w:p w14:paraId="03BCE714" w14:textId="77DA26F3" w:rsidR="001D5FFC" w:rsidRDefault="001D5FFC" w:rsidP="00037F3A">
            <w:pPr>
              <w:pStyle w:val="StyleFPLeft-006Before4ptAfter4pt"/>
              <w:numPr>
                <w:ilvl w:val="0"/>
                <w:numId w:val="134"/>
              </w:numPr>
              <w:rPr>
                <w:rFonts w:eastAsia="宋体"/>
                <w:lang w:eastAsia="zh-CN"/>
              </w:rPr>
            </w:pPr>
            <w:r w:rsidRPr="001D5FFC">
              <w:rPr>
                <w:rFonts w:eastAsia="宋体"/>
                <w:lang w:eastAsia="zh-CN"/>
              </w:rPr>
              <w:t>SDS-2019-0612-TS-0001_Editorial_co</w:t>
            </w:r>
            <w:r>
              <w:rPr>
                <w:rFonts w:eastAsia="宋体"/>
                <w:lang w:eastAsia="zh-CN"/>
              </w:rPr>
              <w:t>llections_of_nwMonitoringReq</w:t>
            </w:r>
          </w:p>
          <w:p w14:paraId="5C3A3330" w14:textId="367FECA2" w:rsidR="001D5FFC" w:rsidRDefault="001D5FFC" w:rsidP="00037F3A">
            <w:pPr>
              <w:pStyle w:val="StyleFPLeft-006Before4ptAfter4pt"/>
              <w:numPr>
                <w:ilvl w:val="0"/>
                <w:numId w:val="134"/>
              </w:numPr>
              <w:rPr>
                <w:rFonts w:eastAsia="宋体"/>
                <w:lang w:eastAsia="zh-CN"/>
              </w:rPr>
            </w:pPr>
            <w:r w:rsidRPr="001D5FFC">
              <w:rPr>
                <w:rFonts w:eastAsia="宋体"/>
                <w:lang w:eastAsia="zh-CN"/>
              </w:rPr>
              <w:lastRenderedPageBreak/>
              <w:t>SDS-2019-0624-TS-0001_geo-query_</w:t>
            </w:r>
            <w:r>
              <w:rPr>
                <w:rFonts w:eastAsia="宋体"/>
                <w:lang w:eastAsia="zh-CN"/>
              </w:rPr>
              <w:t>filter_representation_update</w:t>
            </w:r>
          </w:p>
          <w:p w14:paraId="74E08942" w14:textId="2C60E9EF" w:rsidR="00B67369" w:rsidRDefault="00B67369" w:rsidP="00037F3A">
            <w:pPr>
              <w:pStyle w:val="StyleFPLeft-006Before4ptAfter4pt"/>
              <w:numPr>
                <w:ilvl w:val="0"/>
                <w:numId w:val="134"/>
              </w:numPr>
              <w:rPr>
                <w:rFonts w:eastAsia="宋体"/>
                <w:lang w:eastAsia="zh-CN"/>
              </w:rPr>
            </w:pPr>
            <w:r w:rsidRPr="00B67369">
              <w:rPr>
                <w:rFonts w:eastAsia="宋体"/>
                <w:lang w:eastAsia="zh-CN"/>
              </w:rPr>
              <w:t>SDS-2019-0</w:t>
            </w:r>
            <w:r>
              <w:rPr>
                <w:rFonts w:eastAsia="宋体"/>
                <w:lang w:eastAsia="zh-CN"/>
              </w:rPr>
              <w:t>629R03-flexContainerInstance</w:t>
            </w:r>
          </w:p>
          <w:p w14:paraId="65B6DD15" w14:textId="4F4A2EF3" w:rsidR="006543A1" w:rsidRDefault="006543A1" w:rsidP="00037F3A">
            <w:pPr>
              <w:pStyle w:val="StyleFPLeft-006Before4ptAfter4pt"/>
              <w:numPr>
                <w:ilvl w:val="0"/>
                <w:numId w:val="134"/>
              </w:numPr>
              <w:rPr>
                <w:rFonts w:eastAsia="宋体"/>
                <w:lang w:eastAsia="zh-CN"/>
              </w:rPr>
            </w:pPr>
            <w:r w:rsidRPr="006543A1">
              <w:rPr>
                <w:rFonts w:eastAsia="宋体"/>
                <w:lang w:eastAsia="zh-CN"/>
              </w:rPr>
              <w:t>SDS-2019-0633</w:t>
            </w:r>
            <w:r>
              <w:rPr>
                <w:rFonts w:eastAsia="宋体"/>
                <w:lang w:eastAsia="zh-CN"/>
              </w:rPr>
              <w:t>R05-Volatile_data_management</w:t>
            </w:r>
          </w:p>
          <w:p w14:paraId="2FAB131E" w14:textId="4E726572" w:rsidR="006543A1" w:rsidRDefault="006543A1" w:rsidP="00037F3A">
            <w:pPr>
              <w:pStyle w:val="StyleFPLeft-006Before4ptAfter4pt"/>
              <w:numPr>
                <w:ilvl w:val="0"/>
                <w:numId w:val="134"/>
              </w:numPr>
              <w:rPr>
                <w:rFonts w:eastAsia="宋体"/>
                <w:lang w:eastAsia="zh-CN"/>
              </w:rPr>
            </w:pPr>
            <w:r w:rsidRPr="006543A1">
              <w:rPr>
                <w:rFonts w:eastAsia="宋体"/>
                <w:lang w:eastAsia="zh-CN"/>
              </w:rPr>
              <w:t>SDS-2019-0638R01-Semantic_Rea</w:t>
            </w:r>
            <w:r>
              <w:rPr>
                <w:rFonts w:eastAsia="宋体"/>
                <w:lang w:eastAsia="zh-CN"/>
              </w:rPr>
              <w:t>soning_Resource_Maintenance</w:t>
            </w:r>
          </w:p>
          <w:p w14:paraId="508D2585" w14:textId="2E10D393" w:rsidR="003B7626" w:rsidRDefault="003B7626" w:rsidP="00037F3A">
            <w:pPr>
              <w:pStyle w:val="StyleFPLeft-006Before4ptAfter4pt"/>
              <w:numPr>
                <w:ilvl w:val="0"/>
                <w:numId w:val="134"/>
              </w:numPr>
              <w:rPr>
                <w:rFonts w:eastAsia="宋体"/>
                <w:lang w:eastAsia="zh-CN"/>
              </w:rPr>
            </w:pPr>
            <w:r w:rsidRPr="003B7626">
              <w:rPr>
                <w:rFonts w:eastAsia="宋体"/>
                <w:lang w:eastAsia="zh-CN"/>
              </w:rPr>
              <w:t>SDS-2019-0664R01-Attribute-Lev</w:t>
            </w:r>
            <w:r>
              <w:rPr>
                <w:rFonts w:eastAsia="宋体"/>
                <w:lang w:eastAsia="zh-CN"/>
              </w:rPr>
              <w:t>el_Access_Control_TS-0001_R4</w:t>
            </w:r>
          </w:p>
          <w:p w14:paraId="40C08154" w14:textId="5CE2E59A" w:rsidR="003B7626" w:rsidRDefault="003B7626" w:rsidP="00037F3A">
            <w:pPr>
              <w:pStyle w:val="StyleFPLeft-006Before4ptAfter4pt"/>
              <w:numPr>
                <w:ilvl w:val="0"/>
                <w:numId w:val="134"/>
              </w:numPr>
              <w:rPr>
                <w:rFonts w:eastAsia="宋体"/>
                <w:lang w:eastAsia="zh-CN"/>
              </w:rPr>
            </w:pPr>
            <w:r w:rsidRPr="003B7626">
              <w:rPr>
                <w:rFonts w:eastAsia="宋体"/>
                <w:lang w:eastAsia="zh-CN"/>
              </w:rPr>
              <w:t>SDS-2019-0672-TS0001-Semantic_</w:t>
            </w:r>
            <w:r>
              <w:rPr>
                <w:rFonts w:eastAsia="宋体"/>
                <w:lang w:eastAsia="zh-CN"/>
              </w:rPr>
              <w:t>Reasoning_Attribute_Names_R4</w:t>
            </w:r>
          </w:p>
          <w:p w14:paraId="6763A9DA" w14:textId="77777777" w:rsidR="00E37C2F" w:rsidRDefault="00E37C2F" w:rsidP="00C3125E">
            <w:pPr>
              <w:pStyle w:val="StyleFPLeft-006Before4ptAfter4pt"/>
              <w:rPr>
                <w:rFonts w:eastAsia="宋体"/>
                <w:lang w:eastAsia="zh-CN"/>
              </w:rPr>
            </w:pPr>
          </w:p>
        </w:tc>
      </w:tr>
      <w:tr w:rsidR="009A2182" w14:paraId="7BCA5E01" w14:textId="77777777" w:rsidTr="0089753E">
        <w:tc>
          <w:tcPr>
            <w:tcW w:w="1000" w:type="dxa"/>
          </w:tcPr>
          <w:p w14:paraId="23806648" w14:textId="0E7D8FEB" w:rsidR="009A2182" w:rsidRDefault="009A2182" w:rsidP="009A2182">
            <w:pPr>
              <w:tabs>
                <w:tab w:val="left" w:pos="3982"/>
              </w:tabs>
              <w:rPr>
                <w:rFonts w:eastAsia="宋体"/>
                <w:lang w:eastAsia="zh-CN"/>
              </w:rPr>
            </w:pPr>
            <w:r>
              <w:rPr>
                <w:rFonts w:eastAsia="宋体" w:hint="eastAsia"/>
                <w:lang w:eastAsia="zh-CN"/>
              </w:rPr>
              <w:lastRenderedPageBreak/>
              <w:t>V4.</w:t>
            </w:r>
            <w:r>
              <w:rPr>
                <w:rFonts w:eastAsia="宋体"/>
                <w:lang w:eastAsia="zh-CN"/>
              </w:rPr>
              <w:t>5</w:t>
            </w:r>
            <w:r>
              <w:rPr>
                <w:rFonts w:eastAsia="宋体" w:hint="eastAsia"/>
                <w:lang w:eastAsia="zh-CN"/>
              </w:rPr>
              <w:t>.0</w:t>
            </w:r>
          </w:p>
        </w:tc>
        <w:tc>
          <w:tcPr>
            <w:tcW w:w="1700" w:type="dxa"/>
          </w:tcPr>
          <w:p w14:paraId="0FE08DBC" w14:textId="2F5CA3F3" w:rsidR="009A2182" w:rsidRDefault="009A2182">
            <w:pPr>
              <w:tabs>
                <w:tab w:val="left" w:pos="3982"/>
              </w:tabs>
              <w:rPr>
                <w:rFonts w:eastAsia="宋体"/>
                <w:lang w:eastAsia="zh-CN"/>
              </w:rPr>
            </w:pPr>
            <w:r>
              <w:rPr>
                <w:rFonts w:eastAsia="宋体" w:hint="eastAsia"/>
                <w:lang w:eastAsia="zh-CN"/>
              </w:rPr>
              <w:t>2020</w:t>
            </w:r>
            <w:r>
              <w:rPr>
                <w:rFonts w:eastAsiaTheme="minorEastAsia" w:hint="eastAsia"/>
                <w:lang w:eastAsia="zh-CN"/>
              </w:rPr>
              <w:t>-</w:t>
            </w:r>
            <w:r>
              <w:rPr>
                <w:rFonts w:eastAsiaTheme="minorEastAsia"/>
                <w:lang w:eastAsia="zh-CN"/>
              </w:rPr>
              <w:t>02</w:t>
            </w:r>
            <w:r>
              <w:rPr>
                <w:rFonts w:eastAsiaTheme="minorEastAsia" w:hint="eastAsia"/>
                <w:lang w:eastAsia="zh-CN"/>
              </w:rPr>
              <w:t>-</w:t>
            </w:r>
            <w:r>
              <w:rPr>
                <w:rFonts w:eastAsiaTheme="minorEastAsia"/>
                <w:lang w:eastAsia="zh-CN"/>
              </w:rPr>
              <w:t>24</w:t>
            </w:r>
          </w:p>
        </w:tc>
        <w:tc>
          <w:tcPr>
            <w:tcW w:w="7400" w:type="dxa"/>
            <w:vAlign w:val="bottom"/>
          </w:tcPr>
          <w:p w14:paraId="2083B83C" w14:textId="2A751273" w:rsidR="009A2182" w:rsidRDefault="009A2182" w:rsidP="009A2182">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#4</w:t>
            </w:r>
            <w:r w:rsidR="006278FF">
              <w:rPr>
                <w:rFonts w:eastAsia="宋体"/>
                <w:kern w:val="2"/>
                <w:lang w:eastAsia="zh-CN"/>
              </w:rPr>
              <w:t>4</w:t>
            </w:r>
            <w:r>
              <w:rPr>
                <w:rFonts w:eastAsia="宋体" w:hint="eastAsia"/>
                <w:kern w:val="2"/>
                <w:lang w:eastAsia="zh-CN"/>
              </w:rPr>
              <w:t xml:space="preserve"> </w:t>
            </w:r>
            <w:r w:rsidRPr="00665B41">
              <w:rPr>
                <w:rFonts w:eastAsia="宋体"/>
                <w:kern w:val="2"/>
                <w:lang w:eastAsia="zh-CN"/>
              </w:rPr>
              <w:t>meeting</w:t>
            </w:r>
            <w:r>
              <w:rPr>
                <w:rFonts w:eastAsia="宋体" w:hint="eastAsia"/>
                <w:lang w:eastAsia="zh-CN"/>
              </w:rPr>
              <w:t>:</w:t>
            </w:r>
          </w:p>
          <w:p w14:paraId="783F91A9" w14:textId="0AD27B75" w:rsidR="009A2182" w:rsidRDefault="006278FF" w:rsidP="00AD02C7">
            <w:pPr>
              <w:pStyle w:val="StyleFPLeft-006Before4ptAfter4pt"/>
              <w:numPr>
                <w:ilvl w:val="0"/>
                <w:numId w:val="174"/>
              </w:numPr>
              <w:rPr>
                <w:rFonts w:eastAsia="宋体"/>
                <w:lang w:eastAsia="zh-CN"/>
              </w:rPr>
            </w:pPr>
            <w:r w:rsidRPr="006278FF">
              <w:rPr>
                <w:rFonts w:eastAsia="宋体"/>
                <w:lang w:eastAsia="zh-CN"/>
              </w:rPr>
              <w:t>SDS-2019-</w:t>
            </w:r>
            <w:r>
              <w:rPr>
                <w:rFonts w:eastAsia="宋体"/>
                <w:lang w:eastAsia="zh-CN"/>
              </w:rPr>
              <w:t>0456R05-TS0001-acp_features</w:t>
            </w:r>
          </w:p>
          <w:p w14:paraId="5D27A047" w14:textId="2B5A57FC" w:rsidR="001609C3" w:rsidRDefault="001609C3" w:rsidP="00AD02C7">
            <w:pPr>
              <w:pStyle w:val="StyleFPLeft-006Before4ptAfter4pt"/>
              <w:numPr>
                <w:ilvl w:val="0"/>
                <w:numId w:val="174"/>
              </w:numPr>
              <w:rPr>
                <w:rFonts w:eastAsia="宋体"/>
                <w:lang w:eastAsia="zh-CN"/>
              </w:rPr>
            </w:pPr>
            <w:r w:rsidRPr="001609C3">
              <w:rPr>
                <w:rFonts w:eastAsia="宋体"/>
                <w:lang w:eastAsia="zh-CN"/>
              </w:rPr>
              <w:t>SDS-2019-0654R02-TS-0001_Group_Request</w:t>
            </w:r>
            <w:r>
              <w:rPr>
                <w:rFonts w:eastAsia="宋体"/>
                <w:lang w:eastAsia="zh-CN"/>
              </w:rPr>
              <w:t>_Identifier_corrections_-_R4</w:t>
            </w:r>
          </w:p>
          <w:p w14:paraId="352642D0" w14:textId="5F6877C5" w:rsidR="007D3804" w:rsidRDefault="007D3804" w:rsidP="00AD02C7">
            <w:pPr>
              <w:pStyle w:val="StyleFPLeft-006Before4ptAfter4pt"/>
              <w:numPr>
                <w:ilvl w:val="0"/>
                <w:numId w:val="174"/>
              </w:numPr>
              <w:rPr>
                <w:rFonts w:eastAsia="宋体"/>
                <w:lang w:eastAsia="zh-CN"/>
              </w:rPr>
            </w:pPr>
            <w:r w:rsidRPr="007D3804">
              <w:rPr>
                <w:rFonts w:eastAsia="宋体"/>
                <w:lang w:eastAsia="zh-CN"/>
              </w:rPr>
              <w:t>SDS-2020-0012R02-TS0001_Small_correcti</w:t>
            </w:r>
            <w:r>
              <w:rPr>
                <w:rFonts w:eastAsia="宋体"/>
                <w:lang w:eastAsia="zh-CN"/>
              </w:rPr>
              <w:t>ons_to_flexContainerInstance</w:t>
            </w:r>
          </w:p>
          <w:p w14:paraId="0A920A21" w14:textId="30A7D88E" w:rsidR="00181704" w:rsidRDefault="00181704" w:rsidP="00AD02C7">
            <w:pPr>
              <w:pStyle w:val="StyleFPLeft-006Before4ptAfter4pt"/>
              <w:numPr>
                <w:ilvl w:val="0"/>
                <w:numId w:val="174"/>
              </w:numPr>
              <w:rPr>
                <w:rFonts w:eastAsia="宋体"/>
                <w:lang w:eastAsia="zh-CN"/>
              </w:rPr>
            </w:pPr>
            <w:r w:rsidRPr="00181704">
              <w:rPr>
                <w:rFonts w:eastAsia="宋体"/>
                <w:lang w:eastAsia="zh-CN"/>
              </w:rPr>
              <w:t>SDS-2020-0027R01-TS-0001_E2</w:t>
            </w:r>
            <w:r>
              <w:rPr>
                <w:rFonts w:eastAsia="宋体"/>
                <w:lang w:eastAsia="zh-CN"/>
              </w:rPr>
              <w:t>E_QoS_Session_FFS_Cleanup_R4</w:t>
            </w:r>
          </w:p>
          <w:p w14:paraId="5E161469" w14:textId="3AA372D4" w:rsidR="00181704" w:rsidRDefault="00181704" w:rsidP="00AD02C7">
            <w:pPr>
              <w:pStyle w:val="StyleFPLeft-006Before4ptAfter4pt"/>
              <w:numPr>
                <w:ilvl w:val="0"/>
                <w:numId w:val="174"/>
              </w:numPr>
              <w:rPr>
                <w:rFonts w:eastAsia="宋体"/>
                <w:lang w:eastAsia="zh-CN"/>
              </w:rPr>
            </w:pPr>
            <w:r w:rsidRPr="00181704">
              <w:rPr>
                <w:rFonts w:eastAsia="宋体"/>
                <w:lang w:eastAsia="zh-CN"/>
              </w:rPr>
              <w:t>SDS-2020-0029R02-TS-0</w:t>
            </w:r>
            <w:r>
              <w:rPr>
                <w:rFonts w:eastAsia="宋体"/>
                <w:lang w:eastAsia="zh-CN"/>
              </w:rPr>
              <w:t>001_Time_Management_Intro_R4</w:t>
            </w:r>
          </w:p>
          <w:p w14:paraId="7C1D990B" w14:textId="3AF7F7CE" w:rsidR="003E6383" w:rsidRDefault="003E6383" w:rsidP="00AD02C7">
            <w:pPr>
              <w:pStyle w:val="StyleFPLeft-006Before4ptAfter4pt"/>
              <w:numPr>
                <w:ilvl w:val="0"/>
                <w:numId w:val="174"/>
              </w:numPr>
              <w:rPr>
                <w:rFonts w:eastAsia="宋体"/>
                <w:lang w:eastAsia="zh-CN"/>
              </w:rPr>
            </w:pPr>
            <w:r w:rsidRPr="003E6383">
              <w:rPr>
                <w:rFonts w:eastAsia="宋体"/>
                <w:lang w:eastAsia="zh-CN"/>
              </w:rPr>
              <w:t>SDS-2020-0030R</w:t>
            </w:r>
            <w:r>
              <w:rPr>
                <w:rFonts w:eastAsia="宋体"/>
                <w:lang w:eastAsia="zh-CN"/>
              </w:rPr>
              <w:t>04-TS-0001_Resource_Owner_R4</w:t>
            </w:r>
          </w:p>
          <w:p w14:paraId="5D8A5BDB" w14:textId="13382E92" w:rsidR="008D27A2" w:rsidRDefault="008D27A2" w:rsidP="00AD02C7">
            <w:pPr>
              <w:pStyle w:val="StyleFPLeft-006Before4ptAfter4pt"/>
              <w:numPr>
                <w:ilvl w:val="0"/>
                <w:numId w:val="174"/>
              </w:numPr>
              <w:rPr>
                <w:rFonts w:eastAsia="宋体"/>
                <w:lang w:eastAsia="zh-CN"/>
              </w:rPr>
            </w:pPr>
            <w:r w:rsidRPr="008D27A2">
              <w:rPr>
                <w:rFonts w:eastAsia="宋体"/>
                <w:lang w:eastAsia="zh-CN"/>
              </w:rPr>
              <w:t>SDS-2020-0031R01-TS-0001_User_</w:t>
            </w:r>
            <w:r>
              <w:rPr>
                <w:rFonts w:eastAsia="宋体"/>
                <w:lang w:eastAsia="zh-CN"/>
              </w:rPr>
              <w:t>Based_Charging_Accounting_R4</w:t>
            </w:r>
          </w:p>
          <w:p w14:paraId="07845900" w14:textId="6FFFFF55" w:rsidR="008D27A2" w:rsidRDefault="008D27A2" w:rsidP="00AD02C7">
            <w:pPr>
              <w:pStyle w:val="StyleFPLeft-006Before4ptAfter4pt"/>
              <w:numPr>
                <w:ilvl w:val="0"/>
                <w:numId w:val="174"/>
              </w:numPr>
              <w:rPr>
                <w:rFonts w:eastAsia="宋体"/>
                <w:lang w:eastAsia="zh-CN"/>
              </w:rPr>
            </w:pPr>
            <w:r w:rsidRPr="008D27A2">
              <w:rPr>
                <w:rFonts w:eastAsia="宋体"/>
                <w:lang w:eastAsia="zh-CN"/>
              </w:rPr>
              <w:t>SDS-2020-0053R03-T</w:t>
            </w:r>
            <w:r>
              <w:rPr>
                <w:rFonts w:eastAsia="宋体"/>
                <w:lang w:eastAsia="zh-CN"/>
              </w:rPr>
              <w:t>S-0001_Process_Management_R4</w:t>
            </w:r>
          </w:p>
          <w:p w14:paraId="4C812C44" w14:textId="0BF3DAEA" w:rsidR="009B42EE" w:rsidRDefault="009B42EE" w:rsidP="00AD02C7">
            <w:pPr>
              <w:pStyle w:val="StyleFPLeft-006Before4ptAfter4pt"/>
              <w:numPr>
                <w:ilvl w:val="0"/>
                <w:numId w:val="174"/>
              </w:numPr>
              <w:rPr>
                <w:rFonts w:eastAsia="宋体"/>
                <w:lang w:eastAsia="zh-CN"/>
              </w:rPr>
            </w:pPr>
            <w:r w:rsidRPr="009B42EE">
              <w:rPr>
                <w:rFonts w:eastAsia="宋体"/>
                <w:lang w:eastAsia="zh-CN"/>
              </w:rPr>
              <w:t>SDS-2020-0066-acces</w:t>
            </w:r>
            <w:r>
              <w:rPr>
                <w:rFonts w:eastAsia="宋体"/>
                <w:lang w:eastAsia="zh-CN"/>
              </w:rPr>
              <w:t>sControlPolicyIDs_UPDATE_R4</w:t>
            </w:r>
          </w:p>
          <w:p w14:paraId="34AA13E7" w14:textId="77777777" w:rsidR="009A2182" w:rsidRDefault="009A2182">
            <w:pPr>
              <w:pStyle w:val="StyleFPLeft-006Before4ptAfter4pt"/>
              <w:rPr>
                <w:rFonts w:eastAsia="宋体"/>
                <w:lang w:eastAsia="zh-CN"/>
              </w:rPr>
            </w:pPr>
          </w:p>
        </w:tc>
      </w:tr>
    </w:tbl>
    <w:p w14:paraId="57C13C56" w14:textId="342E58AB" w:rsidR="0059125A" w:rsidRPr="00572088" w:rsidRDefault="0059125A" w:rsidP="00A45D48">
      <w:pPr>
        <w:tabs>
          <w:tab w:val="left" w:pos="3982"/>
        </w:tabs>
      </w:pPr>
      <w:bookmarkStart w:id="5208" w:name="_GoBack"/>
      <w:bookmarkEnd w:id="5208"/>
    </w:p>
    <w:sectPr w:rsidR="0059125A" w:rsidRPr="00572088"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289" w:author="Catalina Mladin 09" w:date="2019-09-18T13:56:00Z" w:initials="CMM09">
    <w:p w14:paraId="4DD0D6D3" w14:textId="77777777" w:rsidR="008D27A2" w:rsidRDefault="008D27A2" w:rsidP="00121699">
      <w:pPr>
        <w:pStyle w:val="af4"/>
      </w:pPr>
      <w:r>
        <w:rPr>
          <w:rStyle w:val="af3"/>
        </w:rPr>
        <w:annotationRef/>
      </w:r>
      <w:r>
        <w:t>Alignment with PRO</w:t>
      </w:r>
    </w:p>
  </w:comment>
  <w:comment w:id="3290" w:author="Catalina Mladin 09" w:date="2019-09-18T13:57:00Z" w:initials="CMM09">
    <w:p w14:paraId="5FCE2F4C" w14:textId="77777777" w:rsidR="008D27A2" w:rsidRDefault="008D27A2" w:rsidP="00121699">
      <w:pPr>
        <w:pStyle w:val="af4"/>
      </w:pPr>
      <w:r>
        <w:rPr>
          <w:rStyle w:val="af3"/>
        </w:rPr>
        <w:annotationRef/>
      </w:r>
      <w:r>
        <w:t>Deleted for alignment, but inconsistent with how other operations work</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DD0D6D3" w15:done="0"/>
  <w15:commentEx w15:paraId="5FCE2F4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E7A460" w16cid:durableId="215964E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7CB8BD" w14:textId="77777777" w:rsidR="00547831" w:rsidRDefault="00547831">
      <w:r>
        <w:separator/>
      </w:r>
    </w:p>
  </w:endnote>
  <w:endnote w:type="continuationSeparator" w:id="0">
    <w:p w14:paraId="3790CE2F" w14:textId="77777777" w:rsidR="00547831" w:rsidRDefault="005478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等线">
    <w:altName w:val="Arial Unicode MS"/>
    <w:charset w:val="86"/>
    <w:family w:val="script"/>
    <w:pitch w:val="fixed"/>
    <w:sig w:usb0="00000000" w:usb1="38CF7CFA" w:usb2="00000016" w:usb3="00000000" w:csb0="0004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Yu Mincho">
    <w:altName w:val="MS Mincho"/>
    <w:charset w:val="80"/>
    <w:family w:val="roman"/>
    <w:pitch w:val="variable"/>
    <w:sig w:usb0="00000000"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8D27A2" w:rsidRPr="00872482" w:rsidRDefault="008D27A2"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AD02C7">
      <w:t>605</w:t>
    </w:r>
    <w:r>
      <w:fldChar w:fldCharType="end"/>
    </w:r>
    <w:r>
      <w:t xml:space="preserve"> of </w:t>
    </w:r>
    <w:r w:rsidRPr="009B572E">
      <w:rPr>
        <w:rFonts w:eastAsiaTheme="minorEastAsia" w:cs="Arial"/>
        <w:lang w:eastAsia="zh-CN"/>
      </w:rPr>
      <w:t>483</w:t>
    </w:r>
  </w:p>
  <w:p w14:paraId="7F24FF8E" w14:textId="77777777" w:rsidR="008D27A2" w:rsidRPr="00424964" w:rsidRDefault="008D27A2"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8D27A2" w:rsidRPr="00872482" w:rsidRDefault="008D27A2"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E4A662" w14:textId="77777777" w:rsidR="00547831" w:rsidRDefault="00547831">
      <w:r>
        <w:separator/>
      </w:r>
    </w:p>
  </w:footnote>
  <w:footnote w:type="continuationSeparator" w:id="0">
    <w:p w14:paraId="12FC8498" w14:textId="77777777" w:rsidR="00547831" w:rsidRDefault="0054783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0474F07"/>
    <w:multiLevelType w:val="hybridMultilevel"/>
    <w:tmpl w:val="6144D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833FD5"/>
    <w:multiLevelType w:val="hybridMultilevel"/>
    <w:tmpl w:val="BE204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216D51"/>
    <w:multiLevelType w:val="hybridMultilevel"/>
    <w:tmpl w:val="3828DC82"/>
    <w:lvl w:ilvl="0" w:tplc="3B325CD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2471F2D"/>
    <w:multiLevelType w:val="multilevel"/>
    <w:tmpl w:val="5B2E8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2B4549E"/>
    <w:multiLevelType w:val="hybridMultilevel"/>
    <w:tmpl w:val="1896BC32"/>
    <w:lvl w:ilvl="0" w:tplc="CB4E136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1"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4"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BCC3F16"/>
    <w:multiLevelType w:val="hybridMultilevel"/>
    <w:tmpl w:val="F2262C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ED0776B"/>
    <w:multiLevelType w:val="hybridMultilevel"/>
    <w:tmpl w:val="21482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34" w15:restartNumberingAfterBreak="0">
    <w:nsid w:val="18A82199"/>
    <w:multiLevelType w:val="hybridMultilevel"/>
    <w:tmpl w:val="896C90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C360815"/>
    <w:multiLevelType w:val="hybridMultilevel"/>
    <w:tmpl w:val="A1862B50"/>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1DBB3A6B"/>
    <w:multiLevelType w:val="hybridMultilevel"/>
    <w:tmpl w:val="D1AC7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234A0944"/>
    <w:multiLevelType w:val="hybridMultilevel"/>
    <w:tmpl w:val="5EE4B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51017D7"/>
    <w:multiLevelType w:val="hybridMultilevel"/>
    <w:tmpl w:val="7B7A7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62804CE"/>
    <w:multiLevelType w:val="hybridMultilevel"/>
    <w:tmpl w:val="4D0894E6"/>
    <w:lvl w:ilvl="0" w:tplc="A86851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26930C0D"/>
    <w:multiLevelType w:val="hybridMultilevel"/>
    <w:tmpl w:val="AC64F560"/>
    <w:lvl w:ilvl="0" w:tplc="D134622C">
      <w:start w:val="1"/>
      <w:numFmt w:val="lowerLetter"/>
      <w:lvlText w:val="%1)"/>
      <w:lvlJc w:val="left"/>
      <w:pPr>
        <w:ind w:left="1187" w:hanging="450"/>
      </w:pPr>
      <w:rPr>
        <w:rFonts w:hint="default"/>
      </w:rPr>
    </w:lvl>
    <w:lvl w:ilvl="1" w:tplc="04090017" w:tentative="1">
      <w:start w:val="1"/>
      <w:numFmt w:val="aiueoFullWidth"/>
      <w:lvlText w:val="(%2)"/>
      <w:lvlJc w:val="left"/>
      <w:pPr>
        <w:ind w:left="1577" w:hanging="420"/>
      </w:pPr>
    </w:lvl>
    <w:lvl w:ilvl="2" w:tplc="04090011" w:tentative="1">
      <w:start w:val="1"/>
      <w:numFmt w:val="decimalEnclosedCircle"/>
      <w:lvlText w:val="%3"/>
      <w:lvlJc w:val="left"/>
      <w:pPr>
        <w:ind w:left="1997" w:hanging="420"/>
      </w:pPr>
    </w:lvl>
    <w:lvl w:ilvl="3" w:tplc="0409000F" w:tentative="1">
      <w:start w:val="1"/>
      <w:numFmt w:val="decimal"/>
      <w:lvlText w:val="%4."/>
      <w:lvlJc w:val="left"/>
      <w:pPr>
        <w:ind w:left="2417" w:hanging="420"/>
      </w:pPr>
    </w:lvl>
    <w:lvl w:ilvl="4" w:tplc="04090017" w:tentative="1">
      <w:start w:val="1"/>
      <w:numFmt w:val="aiueoFullWidth"/>
      <w:lvlText w:val="(%5)"/>
      <w:lvlJc w:val="left"/>
      <w:pPr>
        <w:ind w:left="2837" w:hanging="420"/>
      </w:pPr>
    </w:lvl>
    <w:lvl w:ilvl="5" w:tplc="04090011" w:tentative="1">
      <w:start w:val="1"/>
      <w:numFmt w:val="decimalEnclosedCircle"/>
      <w:lvlText w:val="%6"/>
      <w:lvlJc w:val="left"/>
      <w:pPr>
        <w:ind w:left="3257" w:hanging="420"/>
      </w:pPr>
    </w:lvl>
    <w:lvl w:ilvl="6" w:tplc="0409000F" w:tentative="1">
      <w:start w:val="1"/>
      <w:numFmt w:val="decimal"/>
      <w:lvlText w:val="%7."/>
      <w:lvlJc w:val="left"/>
      <w:pPr>
        <w:ind w:left="3677" w:hanging="420"/>
      </w:pPr>
    </w:lvl>
    <w:lvl w:ilvl="7" w:tplc="04090017" w:tentative="1">
      <w:start w:val="1"/>
      <w:numFmt w:val="aiueoFullWidth"/>
      <w:lvlText w:val="(%8)"/>
      <w:lvlJc w:val="left"/>
      <w:pPr>
        <w:ind w:left="4097" w:hanging="420"/>
      </w:pPr>
    </w:lvl>
    <w:lvl w:ilvl="8" w:tplc="04090011" w:tentative="1">
      <w:start w:val="1"/>
      <w:numFmt w:val="decimalEnclosedCircle"/>
      <w:lvlText w:val="%9"/>
      <w:lvlJc w:val="left"/>
      <w:pPr>
        <w:ind w:left="4517" w:hanging="420"/>
      </w:pPr>
    </w:lvl>
  </w:abstractNum>
  <w:abstractNum w:abstractNumId="51"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2" w15:restartNumberingAfterBreak="0">
    <w:nsid w:val="29277C99"/>
    <w:multiLevelType w:val="hybridMultilevel"/>
    <w:tmpl w:val="28523D7E"/>
    <w:lvl w:ilvl="0" w:tplc="17987A2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9706735"/>
    <w:multiLevelType w:val="hybridMultilevel"/>
    <w:tmpl w:val="7AD4A8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5"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2C086EB2"/>
    <w:multiLevelType w:val="hybridMultilevel"/>
    <w:tmpl w:val="78D886E6"/>
    <w:lvl w:ilvl="0" w:tplc="2FF09AC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D461D45"/>
    <w:multiLevelType w:val="multilevel"/>
    <w:tmpl w:val="52FE5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D8C216E"/>
    <w:multiLevelType w:val="hybridMultilevel"/>
    <w:tmpl w:val="7AD4A8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30072E98"/>
    <w:multiLevelType w:val="hybridMultilevel"/>
    <w:tmpl w:val="646299E0"/>
    <w:lvl w:ilvl="0" w:tplc="B73C0ABE">
      <w:numFmt w:val="bullet"/>
      <w:lvlText w:val="-"/>
      <w:lvlJc w:val="left"/>
      <w:pPr>
        <w:ind w:left="360" w:hanging="360"/>
      </w:pPr>
      <w:rPr>
        <w:rFonts w:ascii="Times New Roman" w:eastAsia="Arial Unicode MS"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4"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7" w15:restartNumberingAfterBreak="0">
    <w:nsid w:val="3492033B"/>
    <w:multiLevelType w:val="hybridMultilevel"/>
    <w:tmpl w:val="25B63AE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5BE0945"/>
    <w:multiLevelType w:val="hybridMultilevel"/>
    <w:tmpl w:val="AEC8E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78B01F3"/>
    <w:multiLevelType w:val="hybridMultilevel"/>
    <w:tmpl w:val="03D20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5"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8277D45"/>
    <w:multiLevelType w:val="hybridMultilevel"/>
    <w:tmpl w:val="93C2E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A906278"/>
    <w:multiLevelType w:val="hybridMultilevel"/>
    <w:tmpl w:val="9B3A92D0"/>
    <w:lvl w:ilvl="0" w:tplc="F5AC7358">
      <w:start w:val="1"/>
      <w:numFmt w:val="lowerLetter"/>
      <w:lvlText w:val="%1)"/>
      <w:lvlJc w:val="left"/>
      <w:pPr>
        <w:ind w:left="1187" w:hanging="450"/>
      </w:pPr>
      <w:rPr>
        <w:rFonts w:hint="default"/>
      </w:rPr>
    </w:lvl>
    <w:lvl w:ilvl="1" w:tplc="04090017" w:tentative="1">
      <w:start w:val="1"/>
      <w:numFmt w:val="aiueoFullWidth"/>
      <w:lvlText w:val="(%2)"/>
      <w:lvlJc w:val="left"/>
      <w:pPr>
        <w:ind w:left="1577" w:hanging="420"/>
      </w:pPr>
    </w:lvl>
    <w:lvl w:ilvl="2" w:tplc="04090011" w:tentative="1">
      <w:start w:val="1"/>
      <w:numFmt w:val="decimalEnclosedCircle"/>
      <w:lvlText w:val="%3"/>
      <w:lvlJc w:val="left"/>
      <w:pPr>
        <w:ind w:left="1997" w:hanging="420"/>
      </w:pPr>
    </w:lvl>
    <w:lvl w:ilvl="3" w:tplc="0409000F" w:tentative="1">
      <w:start w:val="1"/>
      <w:numFmt w:val="decimal"/>
      <w:lvlText w:val="%4."/>
      <w:lvlJc w:val="left"/>
      <w:pPr>
        <w:ind w:left="2417" w:hanging="420"/>
      </w:pPr>
    </w:lvl>
    <w:lvl w:ilvl="4" w:tplc="04090017" w:tentative="1">
      <w:start w:val="1"/>
      <w:numFmt w:val="aiueoFullWidth"/>
      <w:lvlText w:val="(%5)"/>
      <w:lvlJc w:val="left"/>
      <w:pPr>
        <w:ind w:left="2837" w:hanging="420"/>
      </w:pPr>
    </w:lvl>
    <w:lvl w:ilvl="5" w:tplc="04090011" w:tentative="1">
      <w:start w:val="1"/>
      <w:numFmt w:val="decimalEnclosedCircle"/>
      <w:lvlText w:val="%6"/>
      <w:lvlJc w:val="left"/>
      <w:pPr>
        <w:ind w:left="3257" w:hanging="420"/>
      </w:pPr>
    </w:lvl>
    <w:lvl w:ilvl="6" w:tplc="0409000F" w:tentative="1">
      <w:start w:val="1"/>
      <w:numFmt w:val="decimal"/>
      <w:lvlText w:val="%7."/>
      <w:lvlJc w:val="left"/>
      <w:pPr>
        <w:ind w:left="3677" w:hanging="420"/>
      </w:pPr>
    </w:lvl>
    <w:lvl w:ilvl="7" w:tplc="04090017" w:tentative="1">
      <w:start w:val="1"/>
      <w:numFmt w:val="aiueoFullWidth"/>
      <w:lvlText w:val="(%8)"/>
      <w:lvlJc w:val="left"/>
      <w:pPr>
        <w:ind w:left="4097" w:hanging="420"/>
      </w:pPr>
    </w:lvl>
    <w:lvl w:ilvl="8" w:tplc="04090011" w:tentative="1">
      <w:start w:val="1"/>
      <w:numFmt w:val="decimalEnclosedCircle"/>
      <w:lvlText w:val="%9"/>
      <w:lvlJc w:val="left"/>
      <w:pPr>
        <w:ind w:left="4517" w:hanging="420"/>
      </w:pPr>
    </w:lvl>
  </w:abstractNum>
  <w:abstractNum w:abstractNumId="78"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9"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3D4F3544"/>
    <w:multiLevelType w:val="hybridMultilevel"/>
    <w:tmpl w:val="75F23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E65691F"/>
    <w:multiLevelType w:val="hybridMultilevel"/>
    <w:tmpl w:val="0A34B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EA92271"/>
    <w:multiLevelType w:val="hybridMultilevel"/>
    <w:tmpl w:val="4470C9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0D32095"/>
    <w:multiLevelType w:val="hybridMultilevel"/>
    <w:tmpl w:val="6C16FA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5" w15:restartNumberingAfterBreak="0">
    <w:nsid w:val="424517F0"/>
    <w:multiLevelType w:val="hybridMultilevel"/>
    <w:tmpl w:val="F8603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42C70D8D"/>
    <w:multiLevelType w:val="hybridMultilevel"/>
    <w:tmpl w:val="1940F3D4"/>
    <w:lvl w:ilvl="0" w:tplc="72023268">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4DA1EE0"/>
    <w:multiLevelType w:val="hybridMultilevel"/>
    <w:tmpl w:val="81BA45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66731EC"/>
    <w:multiLevelType w:val="hybridMultilevel"/>
    <w:tmpl w:val="DC0A13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489A7140"/>
    <w:multiLevelType w:val="hybridMultilevel"/>
    <w:tmpl w:val="03B8E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9BE3891"/>
    <w:multiLevelType w:val="hybridMultilevel"/>
    <w:tmpl w:val="BFBAEC5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93"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B7E6413"/>
    <w:multiLevelType w:val="hybridMultilevel"/>
    <w:tmpl w:val="0B0C3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CC03255"/>
    <w:multiLevelType w:val="hybridMultilevel"/>
    <w:tmpl w:val="65C21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9"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10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4" w15:restartNumberingAfterBreak="0">
    <w:nsid w:val="51730046"/>
    <w:multiLevelType w:val="hybridMultilevel"/>
    <w:tmpl w:val="DE48340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107"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8" w15:restartNumberingAfterBreak="0">
    <w:nsid w:val="55B835D5"/>
    <w:multiLevelType w:val="hybridMultilevel"/>
    <w:tmpl w:val="D64C9D7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9"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8E3408E"/>
    <w:multiLevelType w:val="hybridMultilevel"/>
    <w:tmpl w:val="B3FE9B5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11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2"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1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5"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1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8" w15:restartNumberingAfterBreak="0">
    <w:nsid w:val="61CE602D"/>
    <w:multiLevelType w:val="hybridMultilevel"/>
    <w:tmpl w:val="BC163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3672203"/>
    <w:multiLevelType w:val="hybridMultilevel"/>
    <w:tmpl w:val="059ED2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36E4C29"/>
    <w:multiLevelType w:val="hybridMultilevel"/>
    <w:tmpl w:val="444EB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49621BB"/>
    <w:multiLevelType w:val="multilevel"/>
    <w:tmpl w:val="895ADA0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3" w15:restartNumberingAfterBreak="0">
    <w:nsid w:val="67D05E63"/>
    <w:multiLevelType w:val="hybridMultilevel"/>
    <w:tmpl w:val="7F6A8D14"/>
    <w:lvl w:ilvl="0" w:tplc="F654881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12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C8612D3"/>
    <w:multiLevelType w:val="hybridMultilevel"/>
    <w:tmpl w:val="D23867F6"/>
    <w:lvl w:ilvl="0" w:tplc="1C4A820E">
      <w:start w:val="1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CBF28A3"/>
    <w:multiLevelType w:val="hybridMultilevel"/>
    <w:tmpl w:val="829C01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3" w15:restartNumberingAfterBreak="0">
    <w:nsid w:val="6EDF3492"/>
    <w:multiLevelType w:val="hybridMultilevel"/>
    <w:tmpl w:val="1D20B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71453A5B"/>
    <w:multiLevelType w:val="hybridMultilevel"/>
    <w:tmpl w:val="0AB66AD2"/>
    <w:lvl w:ilvl="0" w:tplc="A2FAE7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735C6C4E"/>
    <w:multiLevelType w:val="hybridMultilevel"/>
    <w:tmpl w:val="77F21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3D7628B"/>
    <w:multiLevelType w:val="multilevel"/>
    <w:tmpl w:val="99C0F3D0"/>
    <w:lvl w:ilvl="0">
      <w:start w:val="6"/>
      <w:numFmt w:val="decimal"/>
      <w:lvlText w:val="%1"/>
      <w:lvlJc w:val="left"/>
      <w:pPr>
        <w:ind w:left="612" w:hanging="612"/>
      </w:pPr>
      <w:rPr>
        <w:rFonts w:hint="default"/>
      </w:rPr>
    </w:lvl>
    <w:lvl w:ilvl="1">
      <w:start w:val="1"/>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0" w15:restartNumberingAfterBreak="0">
    <w:nsid w:val="7449562E"/>
    <w:multiLevelType w:val="hybridMultilevel"/>
    <w:tmpl w:val="70FC0A32"/>
    <w:lvl w:ilvl="0" w:tplc="A2B0BFB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1"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42"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3"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4"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5" w15:restartNumberingAfterBreak="0">
    <w:nsid w:val="76F15A84"/>
    <w:multiLevelType w:val="hybridMultilevel"/>
    <w:tmpl w:val="ABEAB59A"/>
    <w:lvl w:ilvl="0" w:tplc="0CEAD5E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6"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147" w15:restartNumberingAfterBreak="0">
    <w:nsid w:val="772F0A11"/>
    <w:multiLevelType w:val="hybridMultilevel"/>
    <w:tmpl w:val="CB90D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7944AD2"/>
    <w:multiLevelType w:val="hybridMultilevel"/>
    <w:tmpl w:val="19B49732"/>
    <w:lvl w:ilvl="0" w:tplc="3B325CDE">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0"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2" w15:restartNumberingAfterBreak="0">
    <w:nsid w:val="7A8B07E6"/>
    <w:multiLevelType w:val="hybridMultilevel"/>
    <w:tmpl w:val="73E0B7B4"/>
    <w:lvl w:ilvl="0" w:tplc="791816F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3"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5"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6" w15:restartNumberingAfterBreak="0">
    <w:nsid w:val="7FDE495C"/>
    <w:multiLevelType w:val="hybridMultilevel"/>
    <w:tmpl w:val="3296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5"/>
  </w:num>
  <w:num w:numId="2">
    <w:abstractNumId w:val="150"/>
  </w:num>
  <w:num w:numId="3">
    <w:abstractNumId w:val="28"/>
  </w:num>
  <w:num w:numId="4">
    <w:abstractNumId w:val="100"/>
  </w:num>
  <w:num w:numId="5">
    <w:abstractNumId w:val="2"/>
  </w:num>
  <w:num w:numId="6">
    <w:abstractNumId w:val="1"/>
  </w:num>
  <w:num w:numId="7">
    <w:abstractNumId w:val="0"/>
  </w:num>
  <w:num w:numId="8">
    <w:abstractNumId w:val="72"/>
  </w:num>
  <w:num w:numId="9">
    <w:abstractNumId w:val="135"/>
  </w:num>
  <w:num w:numId="10">
    <w:abstractNumId w:val="151"/>
  </w:num>
  <w:num w:numId="11">
    <w:abstractNumId w:val="70"/>
  </w:num>
  <w:num w:numId="12">
    <w:abstractNumId w:val="70"/>
    <w:lvlOverride w:ilvl="0">
      <w:startOverride w:val="1"/>
    </w:lvlOverride>
  </w:num>
  <w:num w:numId="13">
    <w:abstractNumId w:val="70"/>
    <w:lvlOverride w:ilvl="0">
      <w:startOverride w:val="1"/>
    </w:lvlOverride>
  </w:num>
  <w:num w:numId="14">
    <w:abstractNumId w:val="70"/>
    <w:lvlOverride w:ilvl="0">
      <w:startOverride w:val="1"/>
    </w:lvlOverride>
  </w:num>
  <w:num w:numId="15">
    <w:abstractNumId w:val="70"/>
    <w:lvlOverride w:ilvl="0">
      <w:startOverride w:val="1"/>
    </w:lvlOverride>
  </w:num>
  <w:num w:numId="16">
    <w:abstractNumId w:val="154"/>
  </w:num>
  <w:num w:numId="17">
    <w:abstractNumId w:val="144"/>
  </w:num>
  <w:num w:numId="18">
    <w:abstractNumId w:val="71"/>
  </w:num>
  <w:num w:numId="19">
    <w:abstractNumId w:val="142"/>
  </w:num>
  <w:num w:numId="20">
    <w:abstractNumId w:val="126"/>
  </w:num>
  <w:num w:numId="21">
    <w:abstractNumId w:val="127"/>
  </w:num>
  <w:num w:numId="22">
    <w:abstractNumId w:val="88"/>
  </w:num>
  <w:num w:numId="23">
    <w:abstractNumId w:val="29"/>
  </w:num>
  <w:num w:numId="24">
    <w:abstractNumId w:val="46"/>
  </w:num>
  <w:num w:numId="25">
    <w:abstractNumId w:val="11"/>
  </w:num>
  <w:num w:numId="26">
    <w:abstractNumId w:val="75"/>
  </w:num>
  <w:num w:numId="27">
    <w:abstractNumId w:val="88"/>
  </w:num>
  <w:num w:numId="28">
    <w:abstractNumId w:val="117"/>
  </w:num>
  <w:num w:numId="29">
    <w:abstractNumId w:val="17"/>
  </w:num>
  <w:num w:numId="30">
    <w:abstractNumId w:val="14"/>
  </w:num>
  <w:num w:numId="31">
    <w:abstractNumId w:val="54"/>
  </w:num>
  <w:num w:numId="32">
    <w:abstractNumId w:val="100"/>
    <w:lvlOverride w:ilvl="0">
      <w:startOverride w:val="1"/>
    </w:lvlOverride>
  </w:num>
  <w:num w:numId="33">
    <w:abstractNumId w:val="100"/>
    <w:lvlOverride w:ilvl="0">
      <w:startOverride w:val="1"/>
    </w:lvlOverride>
  </w:num>
  <w:num w:numId="34">
    <w:abstractNumId w:val="106"/>
  </w:num>
  <w:num w:numId="35">
    <w:abstractNumId w:val="79"/>
  </w:num>
  <w:num w:numId="36">
    <w:abstractNumId w:val="33"/>
  </w:num>
  <w:num w:numId="37">
    <w:abstractNumId w:val="56"/>
  </w:num>
  <w:num w:numId="38">
    <w:abstractNumId w:val="74"/>
  </w:num>
  <w:num w:numId="39">
    <w:abstractNumId w:val="114"/>
  </w:num>
  <w:num w:numId="40">
    <w:abstractNumId w:val="137"/>
  </w:num>
  <w:num w:numId="41">
    <w:abstractNumId w:val="111"/>
  </w:num>
  <w:num w:numId="42">
    <w:abstractNumId w:val="1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7"/>
  </w:num>
  <w:num w:numId="44">
    <w:abstractNumId w:val="62"/>
  </w:num>
  <w:num w:numId="45">
    <w:abstractNumId w:val="132"/>
  </w:num>
  <w:num w:numId="46">
    <w:abstractNumId w:val="70"/>
    <w:lvlOverride w:ilvl="0">
      <w:startOverride w:val="1"/>
    </w:lvlOverride>
  </w:num>
  <w:num w:numId="47">
    <w:abstractNumId w:val="70"/>
    <w:lvlOverride w:ilvl="0">
      <w:startOverride w:val="1"/>
    </w:lvlOverride>
  </w:num>
  <w:num w:numId="48">
    <w:abstractNumId w:val="70"/>
    <w:lvlOverride w:ilvl="0">
      <w:startOverride w:val="1"/>
    </w:lvlOverride>
  </w:num>
  <w:num w:numId="49">
    <w:abstractNumId w:val="70"/>
    <w:lvlOverride w:ilvl="0">
      <w:startOverride w:val="1"/>
    </w:lvlOverride>
  </w:num>
  <w:num w:numId="50">
    <w:abstractNumId w:val="70"/>
    <w:lvlOverride w:ilvl="0">
      <w:startOverride w:val="1"/>
    </w:lvlOverride>
  </w:num>
  <w:num w:numId="51">
    <w:abstractNumId w:val="70"/>
    <w:lvlOverride w:ilvl="0">
      <w:startOverride w:val="1"/>
    </w:lvlOverride>
  </w:num>
  <w:num w:numId="52">
    <w:abstractNumId w:val="70"/>
    <w:lvlOverride w:ilvl="0">
      <w:startOverride w:val="1"/>
    </w:lvlOverride>
  </w:num>
  <w:num w:numId="53">
    <w:abstractNumId w:val="70"/>
    <w:lvlOverride w:ilvl="0">
      <w:startOverride w:val="1"/>
    </w:lvlOverride>
  </w:num>
  <w:num w:numId="54">
    <w:abstractNumId w:val="70"/>
    <w:lvlOverride w:ilvl="0">
      <w:startOverride w:val="1"/>
    </w:lvlOverride>
  </w:num>
  <w:num w:numId="55">
    <w:abstractNumId w:val="88"/>
  </w:num>
  <w:num w:numId="56">
    <w:abstractNumId w:val="128"/>
  </w:num>
  <w:num w:numId="57">
    <w:abstractNumId w:val="98"/>
  </w:num>
  <w:num w:numId="58">
    <w:abstractNumId w:val="19"/>
  </w:num>
  <w:num w:numId="59">
    <w:abstractNumId w:val="96"/>
  </w:num>
  <w:num w:numId="60">
    <w:abstractNumId w:val="15"/>
  </w:num>
  <w:num w:numId="61">
    <w:abstractNumId w:val="37"/>
  </w:num>
  <w:num w:numId="62">
    <w:abstractNumId w:val="116"/>
  </w:num>
  <w:num w:numId="63">
    <w:abstractNumId w:val="27"/>
  </w:num>
  <w:num w:numId="64">
    <w:abstractNumId w:val="25"/>
  </w:num>
  <w:num w:numId="65">
    <w:abstractNumId w:val="65"/>
  </w:num>
  <w:num w:numId="66">
    <w:abstractNumId w:val="7"/>
  </w:num>
  <w:num w:numId="67">
    <w:abstractNumId w:val="41"/>
  </w:num>
  <w:num w:numId="68">
    <w:abstractNumId w:val="149"/>
  </w:num>
  <w:num w:numId="69">
    <w:abstractNumId w:val="31"/>
  </w:num>
  <w:num w:numId="70">
    <w:abstractNumId w:val="124"/>
  </w:num>
  <w:num w:numId="71">
    <w:abstractNumId w:val="10"/>
  </w:num>
  <w:num w:numId="72">
    <w:abstractNumId w:val="44"/>
  </w:num>
  <w:num w:numId="73">
    <w:abstractNumId w:val="59"/>
  </w:num>
  <w:num w:numId="74">
    <w:abstractNumId w:val="153"/>
  </w:num>
  <w:num w:numId="75">
    <w:abstractNumId w:val="105"/>
  </w:num>
  <w:num w:numId="76">
    <w:abstractNumId w:val="78"/>
  </w:num>
  <w:num w:numId="77">
    <w:abstractNumId w:val="64"/>
  </w:num>
  <w:num w:numId="78">
    <w:abstractNumId w:val="21"/>
  </w:num>
  <w:num w:numId="79">
    <w:abstractNumId w:val="155"/>
  </w:num>
  <w:num w:numId="80">
    <w:abstractNumId w:val="146"/>
  </w:num>
  <w:num w:numId="81">
    <w:abstractNumId w:val="32"/>
  </w:num>
  <w:num w:numId="82">
    <w:abstractNumId w:val="30"/>
  </w:num>
  <w:num w:numId="83">
    <w:abstractNumId w:val="93"/>
  </w:num>
  <w:num w:numId="84">
    <w:abstractNumId w:val="35"/>
  </w:num>
  <w:num w:numId="85">
    <w:abstractNumId w:val="16"/>
  </w:num>
  <w:num w:numId="86">
    <w:abstractNumId w:val="12"/>
  </w:num>
  <w:num w:numId="87">
    <w:abstractNumId w:val="102"/>
  </w:num>
  <w:num w:numId="88">
    <w:abstractNumId w:val="49"/>
  </w:num>
  <w:num w:numId="89">
    <w:abstractNumId w:val="141"/>
  </w:num>
  <w:num w:numId="90">
    <w:abstractNumId w:val="125"/>
  </w:num>
  <w:num w:numId="91">
    <w:abstractNumId w:val="66"/>
  </w:num>
  <w:num w:numId="92">
    <w:abstractNumId w:val="58"/>
  </w:num>
  <w:num w:numId="93">
    <w:abstractNumId w:val="129"/>
  </w:num>
  <w:num w:numId="94">
    <w:abstractNumId w:val="134"/>
  </w:num>
  <w:num w:numId="95">
    <w:abstractNumId w:val="20"/>
  </w:num>
  <w:num w:numId="96">
    <w:abstractNumId w:val="99"/>
  </w:num>
  <w:num w:numId="97">
    <w:abstractNumId w:val="68"/>
  </w:num>
  <w:num w:numId="98">
    <w:abstractNumId w:val="115"/>
  </w:num>
  <w:num w:numId="99">
    <w:abstractNumId w:val="113"/>
  </w:num>
  <w:num w:numId="100">
    <w:abstractNumId w:val="143"/>
  </w:num>
  <w:num w:numId="101">
    <w:abstractNumId w:val="89"/>
  </w:num>
  <w:num w:numId="102">
    <w:abstractNumId w:val="38"/>
  </w:num>
  <w:num w:numId="103">
    <w:abstractNumId w:val="24"/>
  </w:num>
  <w:num w:numId="104">
    <w:abstractNumId w:val="18"/>
  </w:num>
  <w:num w:numId="105">
    <w:abstractNumId w:val="13"/>
  </w:num>
  <w:num w:numId="106">
    <w:abstractNumId w:val="112"/>
  </w:num>
  <w:num w:numId="107">
    <w:abstractNumId w:val="43"/>
  </w:num>
  <w:num w:numId="108">
    <w:abstractNumId w:val="101"/>
  </w:num>
  <w:num w:numId="109">
    <w:abstractNumId w:val="122"/>
  </w:num>
  <w:num w:numId="110">
    <w:abstractNumId w:val="97"/>
  </w:num>
  <w:num w:numId="111">
    <w:abstractNumId w:val="26"/>
  </w:num>
  <w:num w:numId="112">
    <w:abstractNumId w:val="84"/>
  </w:num>
  <w:num w:numId="113">
    <w:abstractNumId w:val="145"/>
  </w:num>
  <w:num w:numId="114">
    <w:abstractNumId w:val="150"/>
  </w:num>
  <w:num w:numId="115">
    <w:abstractNumId w:val="119"/>
  </w:num>
  <w:num w:numId="116">
    <w:abstractNumId w:val="90"/>
  </w:num>
  <w:num w:numId="117">
    <w:abstractNumId w:val="148"/>
  </w:num>
  <w:num w:numId="118">
    <w:abstractNumId w:val="6"/>
  </w:num>
  <w:num w:numId="119">
    <w:abstractNumId w:val="94"/>
  </w:num>
  <w:num w:numId="120">
    <w:abstractNumId w:val="156"/>
  </w:num>
  <w:num w:numId="121">
    <w:abstractNumId w:val="28"/>
  </w:num>
  <w:num w:numId="122">
    <w:abstractNumId w:val="55"/>
  </w:num>
  <w:num w:numId="123">
    <w:abstractNumId w:val="46"/>
  </w:num>
  <w:num w:numId="124">
    <w:abstractNumId w:val="12"/>
  </w:num>
  <w:num w:numId="125">
    <w:abstractNumId w:val="5"/>
  </w:num>
  <w:num w:numId="126">
    <w:abstractNumId w:val="121"/>
  </w:num>
  <w:num w:numId="127">
    <w:abstractNumId w:val="47"/>
  </w:num>
  <w:num w:numId="128">
    <w:abstractNumId w:val="103"/>
  </w:num>
  <w:num w:numId="129">
    <w:abstractNumId w:val="95"/>
  </w:num>
  <w:num w:numId="130">
    <w:abstractNumId w:val="73"/>
  </w:num>
  <w:num w:numId="131">
    <w:abstractNumId w:val="109"/>
  </w:num>
  <w:num w:numId="132">
    <w:abstractNumId w:val="131"/>
  </w:num>
  <w:num w:numId="133">
    <w:abstractNumId w:val="22"/>
  </w:num>
  <w:num w:numId="134">
    <w:abstractNumId w:val="136"/>
  </w:num>
  <w:num w:numId="135">
    <w:abstractNumId w:val="55"/>
  </w:num>
  <w:num w:numId="136">
    <w:abstractNumId w:val="120"/>
  </w:num>
  <w:num w:numId="137">
    <w:abstractNumId w:val="135"/>
  </w:num>
  <w:num w:numId="138">
    <w:abstractNumId w:val="82"/>
  </w:num>
  <w:num w:numId="139">
    <w:abstractNumId w:val="23"/>
  </w:num>
  <w:num w:numId="140">
    <w:abstractNumId w:val="69"/>
  </w:num>
  <w:num w:numId="141">
    <w:abstractNumId w:val="60"/>
    <w:lvlOverride w:ilvl="0">
      <w:startOverride w:val="1"/>
    </w:lvlOverride>
  </w:num>
  <w:num w:numId="142">
    <w:abstractNumId w:val="40"/>
  </w:num>
  <w:num w:numId="143">
    <w:abstractNumId w:val="45"/>
  </w:num>
  <w:num w:numId="144">
    <w:abstractNumId w:val="8"/>
  </w:num>
  <w:num w:numId="145">
    <w:abstractNumId w:val="48"/>
  </w:num>
  <w:num w:numId="146">
    <w:abstractNumId w:val="140"/>
  </w:num>
  <w:num w:numId="147">
    <w:abstractNumId w:val="76"/>
  </w:num>
  <w:num w:numId="148">
    <w:abstractNumId w:val="4"/>
  </w:num>
  <w:num w:numId="149">
    <w:abstractNumId w:val="51"/>
  </w:num>
  <w:num w:numId="150">
    <w:abstractNumId w:val="139"/>
  </w:num>
  <w:num w:numId="151">
    <w:abstractNumId w:val="133"/>
  </w:num>
  <w:num w:numId="152">
    <w:abstractNumId w:val="9"/>
  </w:num>
  <w:num w:numId="153">
    <w:abstractNumId w:val="92"/>
  </w:num>
  <w:num w:numId="154">
    <w:abstractNumId w:val="85"/>
  </w:num>
  <w:num w:numId="155">
    <w:abstractNumId w:val="2"/>
    <w:lvlOverride w:ilvl="0">
      <w:startOverride w:val="1"/>
    </w:lvlOverride>
  </w:num>
  <w:num w:numId="156">
    <w:abstractNumId w:val="1"/>
    <w:lvlOverride w:ilvl="0">
      <w:startOverride w:val="1"/>
    </w:lvlOverride>
  </w:num>
  <w:num w:numId="157">
    <w:abstractNumId w:val="0"/>
    <w:lvlOverride w:ilvl="0">
      <w:startOverride w:val="1"/>
    </w:lvlOverride>
  </w:num>
  <w:num w:numId="158">
    <w:abstractNumId w:val="28"/>
  </w:num>
  <w:num w:numId="159">
    <w:abstractNumId w:val="150"/>
  </w:num>
  <w:num w:numId="16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35"/>
  </w:num>
  <w:num w:numId="163">
    <w:abstractNumId w:val="151"/>
  </w:num>
  <w:num w:numId="164">
    <w:abstractNumId w:val="1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46"/>
  </w:num>
  <w:num w:numId="166">
    <w:abstractNumId w:val="12"/>
  </w:num>
  <w:num w:numId="167">
    <w:abstractNumId w:val="85"/>
  </w:num>
  <w:num w:numId="168">
    <w:abstractNumId w:val="81"/>
  </w:num>
  <w:num w:numId="169">
    <w:abstractNumId w:val="118"/>
  </w:num>
  <w:num w:numId="170">
    <w:abstractNumId w:val="52"/>
  </w:num>
  <w:num w:numId="171">
    <w:abstractNumId w:val="57"/>
  </w:num>
  <w:num w:numId="172">
    <w:abstractNumId w:val="63"/>
  </w:num>
  <w:num w:numId="173">
    <w:abstractNumId w:val="36"/>
  </w:num>
  <w:num w:numId="174">
    <w:abstractNumId w:val="152"/>
  </w:num>
  <w:num w:numId="175">
    <w:abstractNumId w:val="39"/>
  </w:num>
  <w:num w:numId="176">
    <w:abstractNumId w:val="135"/>
  </w:num>
  <w:num w:numId="177">
    <w:abstractNumId w:val="135"/>
  </w:num>
  <w:num w:numId="178">
    <w:abstractNumId w:val="135"/>
  </w:num>
  <w:num w:numId="179">
    <w:abstractNumId w:val="135"/>
  </w:num>
  <w:num w:numId="180">
    <w:abstractNumId w:val="83"/>
  </w:num>
  <w:num w:numId="181">
    <w:abstractNumId w:val="77"/>
  </w:num>
  <w:num w:numId="182">
    <w:abstractNumId w:val="50"/>
  </w:num>
  <w:num w:numId="183">
    <w:abstractNumId w:val="87"/>
  </w:num>
  <w:num w:numId="184">
    <w:abstractNumId w:val="108"/>
  </w:num>
  <w:num w:numId="185">
    <w:abstractNumId w:val="86"/>
  </w:num>
  <w:num w:numId="186">
    <w:abstractNumId w:val="80"/>
  </w:num>
  <w:num w:numId="187">
    <w:abstractNumId w:val="34"/>
  </w:num>
  <w:num w:numId="188">
    <w:abstractNumId w:val="130"/>
  </w:num>
  <w:num w:numId="189">
    <w:abstractNumId w:val="42"/>
  </w:num>
  <w:num w:numId="190">
    <w:abstractNumId w:val="91"/>
  </w:num>
  <w:num w:numId="191">
    <w:abstractNumId w:val="53"/>
  </w:num>
  <w:num w:numId="192">
    <w:abstractNumId w:val="61"/>
  </w:num>
  <w:num w:numId="193">
    <w:abstractNumId w:val="138"/>
  </w:num>
  <w:num w:numId="194">
    <w:abstractNumId w:val="104"/>
  </w:num>
  <w:num w:numId="195">
    <w:abstractNumId w:val="147"/>
  </w:num>
  <w:num w:numId="196">
    <w:abstractNumId w:val="110"/>
  </w:num>
  <w:num w:numId="197">
    <w:abstractNumId w:val="67"/>
  </w:num>
  <w:num w:numId="198">
    <w:abstractNumId w:val="123"/>
  </w:num>
  <w:numIdMacAtCleanup w:val="1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1"/>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4C"/>
    <w:rsid w:val="00035C57"/>
    <w:rsid w:val="000361E3"/>
    <w:rsid w:val="000362E7"/>
    <w:rsid w:val="0003654A"/>
    <w:rsid w:val="00036C2C"/>
    <w:rsid w:val="00036C6E"/>
    <w:rsid w:val="00036D01"/>
    <w:rsid w:val="00036F04"/>
    <w:rsid w:val="0003701F"/>
    <w:rsid w:val="000372F3"/>
    <w:rsid w:val="000376C8"/>
    <w:rsid w:val="0003797C"/>
    <w:rsid w:val="00037F3A"/>
    <w:rsid w:val="0004053A"/>
    <w:rsid w:val="000405E1"/>
    <w:rsid w:val="000405F6"/>
    <w:rsid w:val="000406E2"/>
    <w:rsid w:val="0004083E"/>
    <w:rsid w:val="00040C27"/>
    <w:rsid w:val="000416FF"/>
    <w:rsid w:val="0004183A"/>
    <w:rsid w:val="00041CB6"/>
    <w:rsid w:val="000424F2"/>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9B4"/>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02"/>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3FBC"/>
    <w:rsid w:val="000F4169"/>
    <w:rsid w:val="000F4BB9"/>
    <w:rsid w:val="000F4E48"/>
    <w:rsid w:val="000F5572"/>
    <w:rsid w:val="000F618E"/>
    <w:rsid w:val="000F63C2"/>
    <w:rsid w:val="000F6E07"/>
    <w:rsid w:val="000F6F12"/>
    <w:rsid w:val="000F74BE"/>
    <w:rsid w:val="000F7595"/>
    <w:rsid w:val="000F75A8"/>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699"/>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9C3"/>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04"/>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5FED"/>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5FF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8EA"/>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5D4"/>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ACC"/>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09"/>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1D5"/>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59C"/>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6F7C"/>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8D9"/>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49"/>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5BE0"/>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B7626"/>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9A1"/>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383"/>
    <w:rsid w:val="003E6DBB"/>
    <w:rsid w:val="003E7222"/>
    <w:rsid w:val="003E7230"/>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8B3"/>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223"/>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8EE"/>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949"/>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16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01"/>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9D7"/>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831"/>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CF6"/>
    <w:rsid w:val="00570D40"/>
    <w:rsid w:val="0057115B"/>
    <w:rsid w:val="005712C7"/>
    <w:rsid w:val="005715DE"/>
    <w:rsid w:val="005715E2"/>
    <w:rsid w:val="0057162D"/>
    <w:rsid w:val="00571A64"/>
    <w:rsid w:val="00571C6B"/>
    <w:rsid w:val="00572088"/>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8A"/>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8FF"/>
    <w:rsid w:val="00627B06"/>
    <w:rsid w:val="00627E93"/>
    <w:rsid w:val="00627F6B"/>
    <w:rsid w:val="0063056D"/>
    <w:rsid w:val="006306A3"/>
    <w:rsid w:val="00630A55"/>
    <w:rsid w:val="00630EFC"/>
    <w:rsid w:val="006315C5"/>
    <w:rsid w:val="006317A6"/>
    <w:rsid w:val="00631EEC"/>
    <w:rsid w:val="006323C7"/>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3C7"/>
    <w:rsid w:val="0065148E"/>
    <w:rsid w:val="00651C5A"/>
    <w:rsid w:val="00652023"/>
    <w:rsid w:val="00652141"/>
    <w:rsid w:val="00652421"/>
    <w:rsid w:val="0065275C"/>
    <w:rsid w:val="00653367"/>
    <w:rsid w:val="00653A3B"/>
    <w:rsid w:val="00653C19"/>
    <w:rsid w:val="00653FD8"/>
    <w:rsid w:val="00654254"/>
    <w:rsid w:val="006543A1"/>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589"/>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3CB"/>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3E57"/>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672"/>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8F5"/>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3E0"/>
    <w:rsid w:val="007D25BC"/>
    <w:rsid w:val="007D2664"/>
    <w:rsid w:val="007D27D8"/>
    <w:rsid w:val="007D29C9"/>
    <w:rsid w:val="007D3707"/>
    <w:rsid w:val="007D3804"/>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0C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69"/>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580"/>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26A"/>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9F6"/>
    <w:rsid w:val="008B2D6D"/>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7A2"/>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35"/>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B25"/>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2E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377"/>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8F6"/>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182"/>
    <w:rsid w:val="009A22CC"/>
    <w:rsid w:val="009A2501"/>
    <w:rsid w:val="009A2A6A"/>
    <w:rsid w:val="009A2BB1"/>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2EE"/>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387"/>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838"/>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A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189"/>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2C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BEF"/>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112"/>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4B0"/>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2A0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D45"/>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369"/>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7A5"/>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16E"/>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AF2"/>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6C66"/>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90D"/>
    <w:rsid w:val="00C25BC9"/>
    <w:rsid w:val="00C261D3"/>
    <w:rsid w:val="00C2628E"/>
    <w:rsid w:val="00C2686F"/>
    <w:rsid w:val="00C2710E"/>
    <w:rsid w:val="00C27227"/>
    <w:rsid w:val="00C27B80"/>
    <w:rsid w:val="00C300AB"/>
    <w:rsid w:val="00C30776"/>
    <w:rsid w:val="00C30D46"/>
    <w:rsid w:val="00C30E0B"/>
    <w:rsid w:val="00C30FBB"/>
    <w:rsid w:val="00C3125E"/>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8BC"/>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16F"/>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2F"/>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48"/>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36D"/>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5D2F"/>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C25"/>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link w:val="6Char"/>
    <w:qFormat/>
    <w:rsid w:val="00642922"/>
    <w:pPr>
      <w:outlineLvl w:val="5"/>
    </w:pPr>
  </w:style>
  <w:style w:type="paragraph" w:styleId="7">
    <w:name w:val="heading 7"/>
    <w:basedOn w:val="H6"/>
    <w:next w:val="a"/>
    <w:link w:val="7Char"/>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link w:val="9Char"/>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uiPriority w:val="99"/>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uiPriority w:val="99"/>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uiPriority w:val="99"/>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link w:val="TACChar"/>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qFormat/>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uiPriority w:val="99"/>
    <w:rsid w:val="00642922"/>
    <w:pPr>
      <w:numPr>
        <w:numId w:val="11"/>
      </w:numPr>
    </w:pPr>
  </w:style>
  <w:style w:type="paragraph" w:styleId="ad">
    <w:name w:val="Body Text"/>
    <w:basedOn w:val="a"/>
    <w:link w:val="Char2"/>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link w:val="2Char0"/>
    <w:rsid w:val="00FB3571"/>
    <w:pPr>
      <w:spacing w:after="120" w:line="480" w:lineRule="auto"/>
    </w:pPr>
  </w:style>
  <w:style w:type="paragraph" w:styleId="34">
    <w:name w:val="Body Text 3"/>
    <w:basedOn w:val="a"/>
    <w:link w:val="3Char0"/>
    <w:rsid w:val="00FB3571"/>
    <w:pPr>
      <w:spacing w:after="120"/>
    </w:pPr>
    <w:rPr>
      <w:sz w:val="16"/>
      <w:szCs w:val="16"/>
    </w:rPr>
  </w:style>
  <w:style w:type="paragraph" w:styleId="af">
    <w:name w:val="Body Text First Indent"/>
    <w:basedOn w:val="ad"/>
    <w:link w:val="Char3"/>
    <w:rsid w:val="00FB3571"/>
    <w:pPr>
      <w:keepNext w:val="0"/>
      <w:spacing w:after="120"/>
      <w:ind w:firstLine="210"/>
    </w:pPr>
  </w:style>
  <w:style w:type="paragraph" w:styleId="af0">
    <w:name w:val="Body Text Indent"/>
    <w:basedOn w:val="a"/>
    <w:link w:val="Char4"/>
    <w:rsid w:val="00FB3571"/>
    <w:pPr>
      <w:spacing w:after="120"/>
      <w:ind w:left="283"/>
    </w:pPr>
  </w:style>
  <w:style w:type="paragraph" w:styleId="26">
    <w:name w:val="Body Text First Indent 2"/>
    <w:basedOn w:val="af0"/>
    <w:link w:val="2Char1"/>
    <w:rsid w:val="00FB3571"/>
    <w:pPr>
      <w:ind w:firstLine="210"/>
    </w:pPr>
  </w:style>
  <w:style w:type="paragraph" w:styleId="27">
    <w:name w:val="Body Text Indent 2"/>
    <w:basedOn w:val="a"/>
    <w:link w:val="2Char2"/>
    <w:rsid w:val="00FB3571"/>
    <w:pPr>
      <w:spacing w:after="120" w:line="480" w:lineRule="auto"/>
      <w:ind w:left="283"/>
    </w:pPr>
  </w:style>
  <w:style w:type="paragraph" w:styleId="35">
    <w:name w:val="Body Text Indent 3"/>
    <w:basedOn w:val="a"/>
    <w:link w:val="3Char1"/>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5"/>
    <w:qFormat/>
    <w:rsid w:val="00FB3571"/>
    <w:pPr>
      <w:spacing w:before="120" w:after="120"/>
    </w:pPr>
    <w:rPr>
      <w:b/>
      <w:bCs/>
    </w:rPr>
  </w:style>
  <w:style w:type="paragraph" w:styleId="af2">
    <w:name w:val="Closing"/>
    <w:basedOn w:val="a"/>
    <w:link w:val="Char6"/>
    <w:rsid w:val="00FB3571"/>
    <w:pPr>
      <w:ind w:left="4252"/>
    </w:pPr>
  </w:style>
  <w:style w:type="character" w:styleId="af3">
    <w:name w:val="annotation reference"/>
    <w:rsid w:val="00FB3571"/>
    <w:rPr>
      <w:sz w:val="16"/>
      <w:szCs w:val="16"/>
    </w:rPr>
  </w:style>
  <w:style w:type="paragraph" w:styleId="af4">
    <w:name w:val="annotation text"/>
    <w:basedOn w:val="a"/>
    <w:link w:val="Char7"/>
    <w:uiPriority w:val="99"/>
    <w:rsid w:val="00FB3571"/>
    <w:rPr>
      <w:rFonts w:eastAsia="MS Mincho"/>
    </w:rPr>
  </w:style>
  <w:style w:type="character" w:customStyle="1" w:styleId="Char7">
    <w:name w:val="批注文字 Char"/>
    <w:link w:val="af4"/>
    <w:locked/>
    <w:rsid w:val="00D94926"/>
    <w:rPr>
      <w:lang w:val="en-GB"/>
    </w:rPr>
  </w:style>
  <w:style w:type="paragraph" w:styleId="af5">
    <w:name w:val="Date"/>
    <w:basedOn w:val="a"/>
    <w:next w:val="a"/>
    <w:link w:val="Char8"/>
    <w:rsid w:val="00FB3571"/>
  </w:style>
  <w:style w:type="paragraph" w:styleId="af6">
    <w:name w:val="Document Map"/>
    <w:basedOn w:val="a"/>
    <w:link w:val="Char9"/>
    <w:semiHidden/>
    <w:rsid w:val="00FB3571"/>
    <w:pPr>
      <w:shd w:val="clear" w:color="auto" w:fill="000080"/>
    </w:pPr>
    <w:rPr>
      <w:rFonts w:ascii="Tahoma" w:hAnsi="Tahoma" w:cs="Tahoma"/>
    </w:rPr>
  </w:style>
  <w:style w:type="paragraph" w:styleId="af7">
    <w:name w:val="E-mail Signature"/>
    <w:basedOn w:val="a"/>
    <w:link w:val="Char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link w:val="Charb"/>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link w:val="HTMLChar"/>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link w:val="HTMLChar0"/>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uiPriority w:val="99"/>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link w:val="Charc"/>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link w:val="Chard"/>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FB3571"/>
    <w:rPr>
      <w:sz w:val="24"/>
      <w:szCs w:val="24"/>
    </w:rPr>
  </w:style>
  <w:style w:type="paragraph" w:styleId="aff2">
    <w:name w:val="Normal Indent"/>
    <w:basedOn w:val="a"/>
    <w:rsid w:val="00FB3571"/>
    <w:pPr>
      <w:ind w:left="720"/>
    </w:pPr>
  </w:style>
  <w:style w:type="paragraph" w:styleId="aff3">
    <w:name w:val="Note Heading"/>
    <w:basedOn w:val="a"/>
    <w:next w:val="a"/>
    <w:link w:val="Chare"/>
    <w:rsid w:val="00FB3571"/>
  </w:style>
  <w:style w:type="character" w:styleId="aff4">
    <w:name w:val="page number"/>
    <w:basedOn w:val="a0"/>
    <w:rsid w:val="00FB3571"/>
  </w:style>
  <w:style w:type="paragraph" w:styleId="aff5">
    <w:name w:val="Plain Text"/>
    <w:basedOn w:val="a"/>
    <w:link w:val="Charf"/>
    <w:rsid w:val="00FB3571"/>
    <w:rPr>
      <w:rFonts w:ascii="Courier New" w:hAnsi="Courier New"/>
    </w:rPr>
  </w:style>
  <w:style w:type="paragraph" w:styleId="aff6">
    <w:name w:val="Salutation"/>
    <w:basedOn w:val="a"/>
    <w:next w:val="a"/>
    <w:link w:val="Charf0"/>
    <w:rsid w:val="00FB3571"/>
  </w:style>
  <w:style w:type="paragraph" w:styleId="aff7">
    <w:name w:val="Signature"/>
    <w:basedOn w:val="a"/>
    <w:link w:val="Charf1"/>
    <w:rsid w:val="00FB3571"/>
    <w:pPr>
      <w:ind w:left="4252"/>
    </w:pPr>
  </w:style>
  <w:style w:type="character" w:styleId="aff8">
    <w:name w:val="Strong"/>
    <w:qFormat/>
    <w:rsid w:val="00FB3571"/>
    <w:rPr>
      <w:b/>
      <w:bCs/>
    </w:rPr>
  </w:style>
  <w:style w:type="paragraph" w:styleId="aff9">
    <w:name w:val="Subtitle"/>
    <w:basedOn w:val="a"/>
    <w:link w:val="Charf2"/>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link w:val="Charf3"/>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f4"/>
    <w:rsid w:val="00F12DD3"/>
    <w:pPr>
      <w:spacing w:after="0"/>
    </w:pPr>
    <w:rPr>
      <w:rFonts w:ascii="Tahoma" w:eastAsia="MS Mincho" w:hAnsi="Tahoma"/>
      <w:sz w:val="16"/>
      <w:szCs w:val="16"/>
    </w:rPr>
  </w:style>
  <w:style w:type="character" w:customStyle="1" w:styleId="Charf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f5"/>
    <w:rsid w:val="0049618D"/>
    <w:rPr>
      <w:b/>
      <w:bCs/>
    </w:rPr>
  </w:style>
  <w:style w:type="character" w:customStyle="1" w:styleId="Charf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uiPriority w:val="99"/>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f">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uiPriority w:val="99"/>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uiPriority w:val="99"/>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uiPriority w:val="99"/>
    <w:semiHidden/>
    <w:rsid w:val="00764FC4"/>
    <w:rPr>
      <w:rFonts w:eastAsia="Times New Roman"/>
      <w:sz w:val="16"/>
      <w:lang w:eastAsia="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 w:type="numbering" w:customStyle="1" w:styleId="NoList1">
    <w:name w:val="No List1"/>
    <w:next w:val="a2"/>
    <w:uiPriority w:val="99"/>
    <w:semiHidden/>
    <w:unhideWhenUsed/>
    <w:rsid w:val="00121699"/>
  </w:style>
  <w:style w:type="numbering" w:customStyle="1" w:styleId="LFO31">
    <w:name w:val="LFO31"/>
    <w:rsid w:val="00121699"/>
  </w:style>
  <w:style w:type="numbering" w:customStyle="1" w:styleId="110">
    <w:name w:val="无列表11"/>
    <w:next w:val="a2"/>
    <w:uiPriority w:val="99"/>
    <w:semiHidden/>
    <w:unhideWhenUsed/>
    <w:rsid w:val="00121699"/>
  </w:style>
  <w:style w:type="character" w:customStyle="1" w:styleId="UnresolvedMention1">
    <w:name w:val="Unresolved Mention1"/>
    <w:uiPriority w:val="99"/>
    <w:semiHidden/>
    <w:unhideWhenUsed/>
    <w:rsid w:val="00121699"/>
    <w:rPr>
      <w:color w:val="605E5C"/>
      <w:shd w:val="clear" w:color="auto" w:fill="E1DFDD"/>
    </w:rPr>
  </w:style>
  <w:style w:type="character" w:customStyle="1" w:styleId="6Char">
    <w:name w:val="标题 6 Char"/>
    <w:link w:val="6"/>
    <w:rsid w:val="00121699"/>
    <w:rPr>
      <w:rFonts w:ascii="Arial" w:eastAsia="Times New Roman" w:hAnsi="Arial"/>
      <w:lang w:eastAsia="en-US"/>
    </w:rPr>
  </w:style>
  <w:style w:type="character" w:customStyle="1" w:styleId="7Char">
    <w:name w:val="标题 7 Char"/>
    <w:link w:val="7"/>
    <w:rsid w:val="00121699"/>
    <w:rPr>
      <w:rFonts w:ascii="Arial" w:eastAsia="Times New Roman" w:hAnsi="Arial"/>
      <w:lang w:eastAsia="en-US"/>
    </w:rPr>
  </w:style>
  <w:style w:type="character" w:customStyle="1" w:styleId="9Char">
    <w:name w:val="标题 9 Char"/>
    <w:link w:val="9"/>
    <w:uiPriority w:val="99"/>
    <w:rsid w:val="00121699"/>
    <w:rPr>
      <w:rFonts w:ascii="Arial" w:eastAsia="Times New Roman" w:hAnsi="Arial"/>
      <w:sz w:val="36"/>
      <w:lang w:eastAsia="en-US"/>
    </w:rPr>
  </w:style>
  <w:style w:type="character" w:customStyle="1" w:styleId="HTMLChar">
    <w:name w:val="HTML 地址 Char"/>
    <w:link w:val="HTML0"/>
    <w:rsid w:val="00121699"/>
    <w:rPr>
      <w:rFonts w:eastAsia="Times New Roman"/>
      <w:i/>
      <w:iCs/>
      <w:lang w:eastAsia="en-US"/>
    </w:rPr>
  </w:style>
  <w:style w:type="character" w:customStyle="1" w:styleId="HTMLChar0">
    <w:name w:val="HTML 预设格式 Char"/>
    <w:link w:val="HTML5"/>
    <w:rsid w:val="00121699"/>
    <w:rPr>
      <w:rFonts w:ascii="Courier New" w:eastAsia="Times New Roman" w:hAnsi="Courier New" w:cs="Courier New"/>
      <w:lang w:eastAsia="en-US"/>
    </w:rPr>
  </w:style>
  <w:style w:type="paragraph" w:customStyle="1" w:styleId="msonormal0">
    <w:name w:val="msonormal"/>
    <w:basedOn w:val="a"/>
    <w:uiPriority w:val="99"/>
    <w:rsid w:val="00121699"/>
    <w:pPr>
      <w:textAlignment w:val="auto"/>
    </w:pPr>
    <w:rPr>
      <w:sz w:val="24"/>
      <w:szCs w:val="24"/>
    </w:rPr>
  </w:style>
  <w:style w:type="character" w:customStyle="1" w:styleId="Charb">
    <w:name w:val="尾注文本 Char"/>
    <w:link w:val="afa"/>
    <w:uiPriority w:val="99"/>
    <w:semiHidden/>
    <w:rsid w:val="00121699"/>
    <w:rPr>
      <w:rFonts w:eastAsia="Times New Roman"/>
      <w:lang w:eastAsia="en-US"/>
    </w:rPr>
  </w:style>
  <w:style w:type="character" w:customStyle="1" w:styleId="Charc">
    <w:name w:val="宏文本 Char"/>
    <w:link w:val="aff"/>
    <w:uiPriority w:val="99"/>
    <w:semiHidden/>
    <w:rsid w:val="00121699"/>
    <w:rPr>
      <w:rFonts w:ascii="Courier New" w:hAnsi="Courier New" w:cs="Courier New"/>
      <w:lang w:eastAsia="en-US"/>
    </w:rPr>
  </w:style>
  <w:style w:type="character" w:customStyle="1" w:styleId="Charf3">
    <w:name w:val="标题 Char"/>
    <w:link w:val="affc"/>
    <w:uiPriority w:val="99"/>
    <w:rsid w:val="00121699"/>
    <w:rPr>
      <w:rFonts w:ascii="Arial" w:eastAsia="Times New Roman" w:hAnsi="Arial" w:cs="Arial"/>
      <w:b/>
      <w:bCs/>
      <w:kern w:val="28"/>
      <w:sz w:val="32"/>
      <w:szCs w:val="32"/>
      <w:lang w:eastAsia="en-US"/>
    </w:rPr>
  </w:style>
  <w:style w:type="character" w:customStyle="1" w:styleId="Char6">
    <w:name w:val="结束语 Char"/>
    <w:link w:val="af2"/>
    <w:uiPriority w:val="99"/>
    <w:rsid w:val="00121699"/>
    <w:rPr>
      <w:rFonts w:eastAsia="Times New Roman"/>
      <w:lang w:eastAsia="en-US"/>
    </w:rPr>
  </w:style>
  <w:style w:type="character" w:customStyle="1" w:styleId="Charf1">
    <w:name w:val="签名 Char"/>
    <w:link w:val="aff7"/>
    <w:uiPriority w:val="99"/>
    <w:rsid w:val="00121699"/>
    <w:rPr>
      <w:rFonts w:eastAsia="Times New Roman"/>
      <w:lang w:eastAsia="en-US"/>
    </w:rPr>
  </w:style>
  <w:style w:type="character" w:customStyle="1" w:styleId="Char2">
    <w:name w:val="正文文本 Char"/>
    <w:link w:val="ad"/>
    <w:uiPriority w:val="99"/>
    <w:rsid w:val="00121699"/>
    <w:rPr>
      <w:rFonts w:eastAsia="Times New Roman"/>
      <w:lang w:eastAsia="en-US"/>
    </w:rPr>
  </w:style>
  <w:style w:type="character" w:customStyle="1" w:styleId="Char4">
    <w:name w:val="正文文本缩进 Char"/>
    <w:link w:val="af0"/>
    <w:uiPriority w:val="99"/>
    <w:rsid w:val="00121699"/>
    <w:rPr>
      <w:rFonts w:eastAsia="Times New Roman"/>
      <w:lang w:eastAsia="en-US"/>
    </w:rPr>
  </w:style>
  <w:style w:type="character" w:customStyle="1" w:styleId="Chard">
    <w:name w:val="信息标题 Char"/>
    <w:link w:val="aff0"/>
    <w:uiPriority w:val="99"/>
    <w:rsid w:val="00121699"/>
    <w:rPr>
      <w:rFonts w:ascii="Arial" w:eastAsia="Times New Roman" w:hAnsi="Arial" w:cs="Arial"/>
      <w:sz w:val="24"/>
      <w:szCs w:val="24"/>
      <w:shd w:val="pct20" w:color="auto" w:fill="auto"/>
      <w:lang w:eastAsia="en-US"/>
    </w:rPr>
  </w:style>
  <w:style w:type="character" w:customStyle="1" w:styleId="Charf2">
    <w:name w:val="副标题 Char"/>
    <w:link w:val="aff9"/>
    <w:uiPriority w:val="99"/>
    <w:rsid w:val="00121699"/>
    <w:rPr>
      <w:rFonts w:ascii="Arial" w:eastAsia="Times New Roman" w:hAnsi="Arial" w:cs="Arial"/>
      <w:sz w:val="24"/>
      <w:szCs w:val="24"/>
      <w:lang w:eastAsia="en-US"/>
    </w:rPr>
  </w:style>
  <w:style w:type="character" w:customStyle="1" w:styleId="Charf0">
    <w:name w:val="称呼 Char"/>
    <w:link w:val="aff6"/>
    <w:uiPriority w:val="99"/>
    <w:rsid w:val="00121699"/>
    <w:rPr>
      <w:rFonts w:eastAsia="Times New Roman"/>
      <w:lang w:eastAsia="en-US"/>
    </w:rPr>
  </w:style>
  <w:style w:type="character" w:customStyle="1" w:styleId="Char8">
    <w:name w:val="日期 Char"/>
    <w:link w:val="af5"/>
    <w:uiPriority w:val="99"/>
    <w:rsid w:val="00121699"/>
    <w:rPr>
      <w:rFonts w:eastAsia="Times New Roman"/>
      <w:lang w:eastAsia="en-US"/>
    </w:rPr>
  </w:style>
  <w:style w:type="character" w:customStyle="1" w:styleId="Char3">
    <w:name w:val="正文首行缩进 Char"/>
    <w:link w:val="af"/>
    <w:uiPriority w:val="99"/>
    <w:rsid w:val="00121699"/>
    <w:rPr>
      <w:rFonts w:eastAsia="Times New Roman"/>
      <w:lang w:eastAsia="en-US"/>
    </w:rPr>
  </w:style>
  <w:style w:type="character" w:customStyle="1" w:styleId="2Char1">
    <w:name w:val="正文首行缩进 2 Char"/>
    <w:link w:val="26"/>
    <w:uiPriority w:val="99"/>
    <w:rsid w:val="00121699"/>
    <w:rPr>
      <w:rFonts w:eastAsia="Times New Roman"/>
      <w:lang w:eastAsia="en-US"/>
    </w:rPr>
  </w:style>
  <w:style w:type="character" w:customStyle="1" w:styleId="Chare">
    <w:name w:val="注释标题 Char"/>
    <w:link w:val="aff3"/>
    <w:uiPriority w:val="99"/>
    <w:rsid w:val="00121699"/>
    <w:rPr>
      <w:rFonts w:eastAsia="Times New Roman"/>
      <w:lang w:eastAsia="en-US"/>
    </w:rPr>
  </w:style>
  <w:style w:type="character" w:customStyle="1" w:styleId="2Char0">
    <w:name w:val="正文文本 2 Char"/>
    <w:link w:val="25"/>
    <w:uiPriority w:val="99"/>
    <w:rsid w:val="00121699"/>
    <w:rPr>
      <w:rFonts w:eastAsia="Times New Roman"/>
      <w:lang w:eastAsia="en-US"/>
    </w:rPr>
  </w:style>
  <w:style w:type="character" w:customStyle="1" w:styleId="3Char0">
    <w:name w:val="正文文本 3 Char"/>
    <w:link w:val="34"/>
    <w:uiPriority w:val="99"/>
    <w:rsid w:val="00121699"/>
    <w:rPr>
      <w:rFonts w:eastAsia="Times New Roman"/>
      <w:sz w:val="16"/>
      <w:szCs w:val="16"/>
      <w:lang w:eastAsia="en-US"/>
    </w:rPr>
  </w:style>
  <w:style w:type="character" w:customStyle="1" w:styleId="2Char2">
    <w:name w:val="正文文本缩进 2 Char"/>
    <w:link w:val="27"/>
    <w:uiPriority w:val="99"/>
    <w:rsid w:val="00121699"/>
    <w:rPr>
      <w:rFonts w:eastAsia="Times New Roman"/>
      <w:lang w:eastAsia="en-US"/>
    </w:rPr>
  </w:style>
  <w:style w:type="character" w:customStyle="1" w:styleId="3Char1">
    <w:name w:val="正文文本缩进 3 Char"/>
    <w:link w:val="35"/>
    <w:uiPriority w:val="99"/>
    <w:rsid w:val="00121699"/>
    <w:rPr>
      <w:rFonts w:eastAsia="Times New Roman"/>
      <w:sz w:val="16"/>
      <w:szCs w:val="16"/>
      <w:lang w:eastAsia="en-US"/>
    </w:rPr>
  </w:style>
  <w:style w:type="character" w:customStyle="1" w:styleId="Char9">
    <w:name w:val="文档结构图 Char"/>
    <w:link w:val="af6"/>
    <w:uiPriority w:val="99"/>
    <w:semiHidden/>
    <w:rsid w:val="00121699"/>
    <w:rPr>
      <w:rFonts w:ascii="Tahoma" w:eastAsia="Times New Roman" w:hAnsi="Tahoma" w:cs="Tahoma"/>
      <w:shd w:val="clear" w:color="auto" w:fill="000080"/>
      <w:lang w:eastAsia="en-US"/>
    </w:rPr>
  </w:style>
  <w:style w:type="character" w:customStyle="1" w:styleId="Chara">
    <w:name w:val="电子邮件签名 Char"/>
    <w:link w:val="af7"/>
    <w:uiPriority w:val="99"/>
    <w:rsid w:val="00121699"/>
    <w:rPr>
      <w:rFonts w:eastAsia="Times New Roman"/>
      <w:lang w:eastAsia="en-US"/>
    </w:rPr>
  </w:style>
  <w:style w:type="character" w:customStyle="1" w:styleId="TACChar">
    <w:name w:val="TAC Char"/>
    <w:link w:val="TAC"/>
    <w:rsid w:val="004068B3"/>
    <w:rPr>
      <w:rFonts w:ascii="Arial" w:eastAsia="Times New Roman" w:hAnsi="Arial"/>
      <w:sz w:val="18"/>
      <w:lang w:eastAsia="en-US"/>
    </w:rPr>
  </w:style>
  <w:style w:type="character" w:customStyle="1" w:styleId="oneM2M-primitive-parameter-name">
    <w:name w:val="oneM2M-primitive-parameter-name"/>
    <w:qFormat/>
    <w:rsid w:val="00C2590D"/>
    <w:rPr>
      <w:rFonts w:eastAsia="MS Mincho"/>
      <w:b/>
      <w:i/>
      <w:lang w:eastAsia="ja-JP"/>
    </w:rPr>
  </w:style>
  <w:style w:type="paragraph" w:customStyle="1" w:styleId="0neM2M-CoverTableTitle">
    <w:name w:val="0neM2M-CoverTableTitle"/>
    <w:basedOn w:val="a"/>
    <w:qFormat/>
    <w:rsid w:val="000F3FBC"/>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0F3FBC"/>
    <w:rPr>
      <w:color w:val="FFFFFF"/>
    </w:rPr>
  </w:style>
  <w:style w:type="character" w:customStyle="1" w:styleId="UnresolvedMention">
    <w:name w:val="Unresolved Mention"/>
    <w:uiPriority w:val="99"/>
    <w:semiHidden/>
    <w:unhideWhenUsed/>
    <w:rsid w:val="000F3FBC"/>
    <w:rPr>
      <w:color w:val="605E5C"/>
      <w:shd w:val="clear" w:color="auto" w:fill="E1DFDD"/>
    </w:rPr>
  </w:style>
  <w:style w:type="character" w:customStyle="1" w:styleId="CommentTextChar2">
    <w:name w:val="Comment Text Char2"/>
    <w:uiPriority w:val="99"/>
    <w:locked/>
    <w:rsid w:val="000F3FBC"/>
    <w:rPr>
      <w:rFonts w:eastAsia="MS Mincho"/>
      <w:lang w:val="en-GB" w:eastAsia="en-US"/>
    </w:rPr>
  </w:style>
  <w:style w:type="character" w:customStyle="1" w:styleId="oneM2M-resource-attribute">
    <w:name w:val="oneM2M-resource-attribute"/>
    <w:rsid w:val="00181704"/>
    <w:rPr>
      <w:rFonts w:eastAsia="Arial"/>
      <w:i/>
    </w:rPr>
  </w:style>
  <w:style w:type="character" w:customStyle="1" w:styleId="smallboldtext">
    <w:name w:val="smallboldtext"/>
    <w:rsid w:val="001817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214141414.vsdx"/><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image" Target="media/image28.emf"/><Relationship Id="rId84" Type="http://schemas.openxmlformats.org/officeDocument/2006/relationships/oleObject" Target="embeddings/Microsoft_Visio_2003-2010_Drawing129292928.vsd"/><Relationship Id="rId138" Type="http://schemas.openxmlformats.org/officeDocument/2006/relationships/image" Target="media/image66.emf"/><Relationship Id="rId159" Type="http://schemas.openxmlformats.org/officeDocument/2006/relationships/oleObject" Target="embeddings/Microsoft_Visio_2003-2010_Drawing4345444443.vsd"/><Relationship Id="rId170" Type="http://schemas.openxmlformats.org/officeDocument/2006/relationships/package" Target="embeddings/Microsoft_Visio_Drawing2123232323.vsdx"/><Relationship Id="rId191" Type="http://schemas.openxmlformats.org/officeDocument/2006/relationships/image" Target="media/image93.emf"/><Relationship Id="rId205" Type="http://schemas.openxmlformats.org/officeDocument/2006/relationships/image" Target="media/image100.emf"/><Relationship Id="rId226" Type="http://schemas.microsoft.com/office/2016/09/relationships/commentsIds" Target="commentsIds.xml"/><Relationship Id="rId107" Type="http://schemas.openxmlformats.org/officeDocument/2006/relationships/image" Target="media/image50.wmf"/><Relationship Id="rId11" Type="http://schemas.openxmlformats.org/officeDocument/2006/relationships/hyperlink" Target="https://www.ietf.org/rfc/rfc3987.txt" TargetMode="External"/><Relationship Id="rId32" Type="http://schemas.openxmlformats.org/officeDocument/2006/relationships/image" Target="media/image12.emf"/><Relationship Id="rId53" Type="http://schemas.openxmlformats.org/officeDocument/2006/relationships/package" Target="embeddings/Microsoft_Word___3.docx"/><Relationship Id="rId74" Type="http://schemas.openxmlformats.org/officeDocument/2006/relationships/oleObject" Target="embeddings/Microsoft_Visio_2003-2010_Drawing2425252524.vsd"/><Relationship Id="rId128" Type="http://schemas.openxmlformats.org/officeDocument/2006/relationships/image" Target="media/image61.emf"/><Relationship Id="rId149" Type="http://schemas.openxmlformats.org/officeDocument/2006/relationships/oleObject" Target="embeddings/Microsoft_Visio_2003-2010_Drawing4143424241.vsd"/><Relationship Id="rId5" Type="http://schemas.openxmlformats.org/officeDocument/2006/relationships/webSettings" Target="webSettings.xml"/><Relationship Id="rId95" Type="http://schemas.openxmlformats.org/officeDocument/2006/relationships/package" Target="embeddings/Microsoft_Visio_Drawing68888.vsdx"/><Relationship Id="rId160" Type="http://schemas.openxmlformats.org/officeDocument/2006/relationships/image" Target="media/image77.emf"/><Relationship Id="rId181" Type="http://schemas.openxmlformats.org/officeDocument/2006/relationships/image" Target="media/image88.emf"/><Relationship Id="rId216" Type="http://schemas.openxmlformats.org/officeDocument/2006/relationships/oleObject" Target="embeddings/Microsoft_Visio_2003-2010_Drawing6769686867.vsd"/><Relationship Id="rId211" Type="http://schemas.openxmlformats.org/officeDocument/2006/relationships/image" Target="media/image103.emf"/><Relationship Id="rId22" Type="http://schemas.openxmlformats.org/officeDocument/2006/relationships/oleObject" Target="embeddings/Microsoft_Visio_2003-2010_Drawing45554.vsd"/><Relationship Id="rId27" Type="http://schemas.openxmlformats.org/officeDocument/2006/relationships/image" Target="media/image10.emf"/><Relationship Id="rId43" Type="http://schemas.openxmlformats.org/officeDocument/2006/relationships/oleObject" Target="embeddings/Microsoft_Visio_2003-2010_Drawing1415151514.vsd"/><Relationship Id="rId48" Type="http://schemas.openxmlformats.org/officeDocument/2006/relationships/image" Target="media/image20.emf"/><Relationship Id="rId64" Type="http://schemas.openxmlformats.org/officeDocument/2006/relationships/package" Target="embeddings/Microsoft_Visio_Drawing35555.vsdx"/><Relationship Id="rId69" Type="http://schemas.openxmlformats.org/officeDocument/2006/relationships/image" Target="media/image31.emf"/><Relationship Id="rId113" Type="http://schemas.openxmlformats.org/officeDocument/2006/relationships/oleObject" Target="embeddings/Microsoft_Visio_2003-2010_Drawing3436353534.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3638373736.vsd"/><Relationship Id="rId80" Type="http://schemas.openxmlformats.org/officeDocument/2006/relationships/oleObject" Target="embeddings/Microsoft_Visio_2003-2010_Drawing2627272726.vsd"/><Relationship Id="rId85" Type="http://schemas.openxmlformats.org/officeDocument/2006/relationships/image" Target="media/image39.emf"/><Relationship Id="rId150" Type="http://schemas.openxmlformats.org/officeDocument/2006/relationships/image" Target="media/image72.emf"/><Relationship Id="rId155" Type="http://schemas.openxmlformats.org/officeDocument/2006/relationships/package" Target="embeddings/Microsoft_Visio_Drawing1820202020.vsdx"/><Relationship Id="rId171" Type="http://schemas.openxmlformats.org/officeDocument/2006/relationships/image" Target="media/image83.emf"/><Relationship Id="rId176" Type="http://schemas.openxmlformats.org/officeDocument/2006/relationships/oleObject" Target="embeddings/Microsoft_Visio_2003-2010_Drawing4850494948.vsd"/><Relationship Id="rId192" Type="http://schemas.openxmlformats.org/officeDocument/2006/relationships/oleObject" Target="embeddings/Microsoft_Visio_2003-2010_Drawing5557565655.vsd"/><Relationship Id="rId197" Type="http://schemas.openxmlformats.org/officeDocument/2006/relationships/image" Target="media/image96.emf"/><Relationship Id="rId206" Type="http://schemas.openxmlformats.org/officeDocument/2006/relationships/oleObject" Target="embeddings/Microsoft_Visio_2003-2010_Drawing6264636362.vsd"/><Relationship Id="rId201" Type="http://schemas.openxmlformats.org/officeDocument/2006/relationships/image" Target="media/image98.emf"/><Relationship Id="rId222" Type="http://schemas.openxmlformats.org/officeDocument/2006/relationships/theme" Target="theme/theme1.xml"/><Relationship Id="rId12" Type="http://schemas.openxmlformats.org/officeDocument/2006/relationships/image" Target="media/image2.emf"/><Relationship Id="rId17" Type="http://schemas.openxmlformats.org/officeDocument/2006/relationships/image" Target="media/image5.emf"/><Relationship Id="rId33" Type="http://schemas.openxmlformats.org/officeDocument/2006/relationships/oleObject" Target="embeddings/Microsoft_Visio_2003-2010_Drawing91010109.vsd"/><Relationship Id="rId38" Type="http://schemas.openxmlformats.org/officeDocument/2006/relationships/image" Target="media/image15.emf"/><Relationship Id="rId59" Type="http://schemas.openxmlformats.org/officeDocument/2006/relationships/image" Target="media/image26.emf"/><Relationship Id="rId103" Type="http://schemas.openxmlformats.org/officeDocument/2006/relationships/oleObject" Target="embeddings/Microsoft_Visio_2003-2010_Drawing3133323231.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3.bin"/><Relationship Id="rId54" Type="http://schemas.openxmlformats.org/officeDocument/2006/relationships/image" Target="media/image23.emf"/><Relationship Id="rId70" Type="http://schemas.openxmlformats.org/officeDocument/2006/relationships/oleObject" Target="embeddings/Microsoft_Visio_2003-2010_Drawing2223232322.vsd"/><Relationship Id="rId75" Type="http://schemas.openxmlformats.org/officeDocument/2006/relationships/image" Target="media/image34.emf"/><Relationship Id="rId91" Type="http://schemas.openxmlformats.org/officeDocument/2006/relationships/comments" Target="comments.xml"/><Relationship Id="rId96" Type="http://schemas.openxmlformats.org/officeDocument/2006/relationships/image" Target="media/image44.emf"/><Relationship Id="rId140" Type="http://schemas.openxmlformats.org/officeDocument/2006/relationships/image" Target="media/image67.emf"/><Relationship Id="rId145" Type="http://schemas.openxmlformats.org/officeDocument/2006/relationships/oleObject" Target="embeddings/Microsoft_Visio_2003-2010_Drawing3941404039.vsd"/><Relationship Id="rId161" Type="http://schemas.openxmlformats.org/officeDocument/2006/relationships/image" Target="media/image78.emf"/><Relationship Id="rId166" Type="http://schemas.openxmlformats.org/officeDocument/2006/relationships/oleObject" Target="embeddings/Microsoft_Visio_2003-2010_Drawing4648474746.vsd"/><Relationship Id="rId182" Type="http://schemas.openxmlformats.org/officeDocument/2006/relationships/oleObject" Target="embeddings/Microsoft_Visio_2003-2010_Drawing5052515150.vsd"/><Relationship Id="rId187" Type="http://schemas.openxmlformats.org/officeDocument/2006/relationships/image" Target="media/image91.emf"/><Relationship Id="rId217" Type="http://schemas.openxmlformats.org/officeDocument/2006/relationships/image" Target="media/image106.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6567666665.vsd"/><Relationship Id="rId23" Type="http://schemas.openxmlformats.org/officeDocument/2006/relationships/image" Target="media/image8.emf"/><Relationship Id="rId28" Type="http://schemas.openxmlformats.org/officeDocument/2006/relationships/oleObject" Target="embeddings/Microsoft_Visio_2003-2010_Drawing78887.vsd"/><Relationship Id="rId49" Type="http://schemas.openxmlformats.org/officeDocument/2006/relationships/package" Target="embeddings/Microsoft_Visio_Drawing12222.vsdx"/><Relationship Id="rId114" Type="http://schemas.openxmlformats.org/officeDocument/2006/relationships/image" Target="media/image54.emf"/><Relationship Id="rId119" Type="http://schemas.openxmlformats.org/officeDocument/2006/relationships/package" Target="embeddings/Microsoft_Visio_Drawing1315151515.vsdx"/><Relationship Id="rId44" Type="http://schemas.openxmlformats.org/officeDocument/2006/relationships/image" Target="media/image18.emf"/><Relationship Id="rId60" Type="http://schemas.openxmlformats.org/officeDocument/2006/relationships/package" Target="embeddings/Microsoft_Visio_Drawing244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931303029.vsd"/><Relationship Id="rId130" Type="http://schemas.openxmlformats.org/officeDocument/2006/relationships/image" Target="media/image62.emf"/><Relationship Id="rId135" Type="http://schemas.openxmlformats.org/officeDocument/2006/relationships/oleObject" Target="embeddings/oleObject6.bin"/><Relationship Id="rId151" Type="http://schemas.openxmlformats.org/officeDocument/2006/relationships/oleObject" Target="embeddings/Microsoft_Visio_2003-2010_Drawing4244434342.vsd"/><Relationship Id="rId156" Type="http://schemas.openxmlformats.org/officeDocument/2006/relationships/image" Target="media/image75.emf"/><Relationship Id="rId177" Type="http://schemas.openxmlformats.org/officeDocument/2006/relationships/image" Target="media/image86.wmf"/><Relationship Id="rId198" Type="http://schemas.openxmlformats.org/officeDocument/2006/relationships/oleObject" Target="embeddings/Microsoft_Visio_2003-2010_Drawing5860595958.vsd"/><Relationship Id="rId172" Type="http://schemas.openxmlformats.org/officeDocument/2006/relationships/package" Target="embeddings/Microsoft_Visio_Drawing2224242424.vsdx"/><Relationship Id="rId193" Type="http://schemas.openxmlformats.org/officeDocument/2006/relationships/image" Target="media/image94.emf"/><Relationship Id="rId202" Type="http://schemas.openxmlformats.org/officeDocument/2006/relationships/oleObject" Target="embeddings/Microsoft_Visio_2003-2010_Drawing6062616160.vsd"/><Relationship Id="rId207" Type="http://schemas.openxmlformats.org/officeDocument/2006/relationships/image" Target="media/image101.emf"/><Relationship Id="rId13" Type="http://schemas.openxmlformats.org/officeDocument/2006/relationships/oleObject" Target="embeddings/Microsoft_Visio_2003-2010_Drawing1111.vsd"/><Relationship Id="rId18" Type="http://schemas.openxmlformats.org/officeDocument/2006/relationships/oleObject" Target="embeddings/oleObject1.bin"/><Relationship Id="rId39" Type="http://schemas.openxmlformats.org/officeDocument/2006/relationships/oleObject" Target="embeddings/Microsoft_Visio_2003-2010_Drawing1213131312.vsd"/><Relationship Id="rId109" Type="http://schemas.openxmlformats.org/officeDocument/2006/relationships/oleObject" Target="embeddings/Microsoft_Visio_2003-2010_Drawing3335343433.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18181817.vsd"/><Relationship Id="rId76" Type="http://schemas.openxmlformats.org/officeDocument/2006/relationships/package" Target="embeddings/Microsoft_Visio_Drawing46666.vsdx"/><Relationship Id="rId97" Type="http://schemas.openxmlformats.org/officeDocument/2006/relationships/package" Target="embeddings/Microsoft_Visio_Drawing79999.vsdx"/><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package" Target="embeddings/Microsoft_Visio_Drawing1618181818.vsdx"/><Relationship Id="rId141" Type="http://schemas.openxmlformats.org/officeDocument/2006/relationships/oleObject" Target="embeddings/Microsoft_Visio_2003-2010_Drawing3739383837.vsd"/><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oleObject" Target="embeddings/Microsoft_Visio_2003-2010_Drawing5355545453.vsd"/><Relationship Id="rId7" Type="http://schemas.openxmlformats.org/officeDocument/2006/relationships/endnotes" Target="endnotes.xml"/><Relationship Id="rId71" Type="http://schemas.openxmlformats.org/officeDocument/2006/relationships/image" Target="media/image32.emf"/><Relationship Id="rId92" Type="http://schemas.microsoft.com/office/2011/relationships/commentsExtended" Target="commentsExtended.xml"/><Relationship Id="rId162" Type="http://schemas.openxmlformats.org/officeDocument/2006/relationships/oleObject" Target="embeddings/Microsoft_Visio_2003-2010_Drawing4446454544.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6870696968.vsd"/><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Visio_2003-2010_Drawing56665.vsd"/><Relationship Id="rId40" Type="http://schemas.openxmlformats.org/officeDocument/2006/relationships/image" Target="media/image16.emf"/><Relationship Id="rId45" Type="http://schemas.openxmlformats.org/officeDocument/2006/relationships/oleObject" Target="embeddings/Microsoft_Visio_2003-2010_Drawing1516161615.vsd"/><Relationship Id="rId66" Type="http://schemas.openxmlformats.org/officeDocument/2006/relationships/oleObject" Target="embeddings/Microsoft_Visio_2003-2010_Drawing2021212120.vsd"/><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package" Target="embeddings/Microsoft_Visio_Drawing1113131313.vsdx"/><Relationship Id="rId131" Type="http://schemas.openxmlformats.org/officeDocument/2006/relationships/oleObject" Target="embeddings/oleObject4.bin"/><Relationship Id="rId136" Type="http://schemas.openxmlformats.org/officeDocument/2006/relationships/image" Target="media/image65.emf"/><Relationship Id="rId157" Type="http://schemas.openxmlformats.org/officeDocument/2006/relationships/package" Target="embeddings/Microsoft_Visio_Drawing1921212121.vsdx"/><Relationship Id="rId178" Type="http://schemas.openxmlformats.org/officeDocument/2006/relationships/package" Target="embeddings/Microsoft_Word___25.docx"/><Relationship Id="rId61" Type="http://schemas.openxmlformats.org/officeDocument/2006/relationships/image" Target="media/image27.emf"/><Relationship Id="rId82" Type="http://schemas.openxmlformats.org/officeDocument/2006/relationships/oleObject" Target="embeddings/Microsoft_Visio_2003-2010_Drawing2728282827.vsd"/><Relationship Id="rId152" Type="http://schemas.openxmlformats.org/officeDocument/2006/relationships/image" Target="media/image73.emf"/><Relationship Id="rId173" Type="http://schemas.openxmlformats.org/officeDocument/2006/relationships/image" Target="media/image84.emf"/><Relationship Id="rId194" Type="http://schemas.openxmlformats.org/officeDocument/2006/relationships/oleObject" Target="embeddings/Microsoft_Visio_2003-2010_Drawing5658575756.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6365646463.vsd"/><Relationship Id="rId19" Type="http://schemas.openxmlformats.org/officeDocument/2006/relationships/image" Target="media/image6.emf"/><Relationship Id="rId14" Type="http://schemas.openxmlformats.org/officeDocument/2006/relationships/image" Target="media/image3.emf"/><Relationship Id="rId30" Type="http://schemas.openxmlformats.org/officeDocument/2006/relationships/oleObject" Target="embeddings/Microsoft_Visio_2003-2010_Drawing89998.vsd"/><Relationship Id="rId35" Type="http://schemas.openxmlformats.org/officeDocument/2006/relationships/oleObject" Target="embeddings/Microsoft_Visio_2003-2010_Drawing1011111110.vsd"/><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oleObject" Target="embeddings/Microsoft_Visio_2003-2010_Drawing3234333332.vsd"/><Relationship Id="rId126" Type="http://schemas.openxmlformats.org/officeDocument/2006/relationships/image" Target="media/image60.emf"/><Relationship Id="rId147" Type="http://schemas.openxmlformats.org/officeDocument/2006/relationships/oleObject" Target="embeddings/Microsoft_Visio_2003-2010_Drawing4042414140.vsd"/><Relationship Id="rId168" Type="http://schemas.openxmlformats.org/officeDocument/2006/relationships/package" Target="embeddings/Microsoft_Visio_Drawing2022222222.vsdx"/><Relationship Id="rId8" Type="http://schemas.openxmlformats.org/officeDocument/2006/relationships/image" Target="media/image1.png"/><Relationship Id="rId51" Type="http://schemas.openxmlformats.org/officeDocument/2006/relationships/oleObject" Target="embeddings/Microsoft_Visio_2003-2010_Drawing1617171716.vsd"/><Relationship Id="rId72" Type="http://schemas.openxmlformats.org/officeDocument/2006/relationships/oleObject" Target="embeddings/Microsoft_Visio_2003-2010_Drawing2324242423.vsd"/><Relationship Id="rId93" Type="http://schemas.openxmlformats.org/officeDocument/2006/relationships/image" Target="media/image42.emf"/><Relationship Id="rId98" Type="http://schemas.openxmlformats.org/officeDocument/2006/relationships/image" Target="media/image45.emf"/><Relationship Id="rId121" Type="http://schemas.openxmlformats.org/officeDocument/2006/relationships/package" Target="embeddings/Microsoft_Visio_Drawing1416161616.vsdx"/><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oleObject" Target="embeddings/Microsoft_Visio_2003-2010_Drawing5153525251.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oleObject" Target="embeddings/Microsoft_Visio_2003-2010_Drawing6668676766.vsd"/><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oleObject" Target="embeddings/Microsoft_Visio_2003-2010_Drawing3537363635.vsd"/><Relationship Id="rId158" Type="http://schemas.openxmlformats.org/officeDocument/2006/relationships/image" Target="media/image76.emf"/><Relationship Id="rId20" Type="http://schemas.openxmlformats.org/officeDocument/2006/relationships/oleObject" Target="embeddings/Microsoft_Visio_2003-2010_Drawing34443.vsd"/><Relationship Id="rId41" Type="http://schemas.openxmlformats.org/officeDocument/2006/relationships/oleObject" Target="embeddings/Microsoft_Visio_2003-2010_Drawing1314141413.vsd"/><Relationship Id="rId62" Type="http://schemas.openxmlformats.org/officeDocument/2006/relationships/oleObject" Target="embeddings/Microsoft_Visio_2003-2010_Drawing1920202019.vsd"/><Relationship Id="rId83" Type="http://schemas.openxmlformats.org/officeDocument/2006/relationships/image" Target="media/image38.emf"/><Relationship Id="rId88" Type="http://schemas.openxmlformats.org/officeDocument/2006/relationships/package" Target="embeddings/Microsoft_Visio_Drawing57777.vsdx"/><Relationship Id="rId111" Type="http://schemas.openxmlformats.org/officeDocument/2006/relationships/package" Target="embeddings/Microsoft_Visio_Drawing1012121212.vsdx"/><Relationship Id="rId132" Type="http://schemas.openxmlformats.org/officeDocument/2006/relationships/image" Target="media/image63.emf"/><Relationship Id="rId153" Type="http://schemas.openxmlformats.org/officeDocument/2006/relationships/package" Target="embeddings/Microsoft_Visio_Drawing1719191919.vsdx"/><Relationship Id="rId174" Type="http://schemas.openxmlformats.org/officeDocument/2006/relationships/oleObject" Target="embeddings/Microsoft_Visio_2003-2010_Drawing4749484847.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456555554.vsd"/><Relationship Id="rId204" Type="http://schemas.openxmlformats.org/officeDocument/2006/relationships/oleObject" Target="embeddings/Microsoft_Visio_2003-2010_Drawing6163626261.vsd"/><Relationship Id="rId220" Type="http://schemas.openxmlformats.org/officeDocument/2006/relationships/oleObject" Target="embeddings/Microsoft_Visio_2003-2010_Drawing6971707069.vsd"/><Relationship Id="rId15" Type="http://schemas.openxmlformats.org/officeDocument/2006/relationships/oleObject" Target="embeddings/Microsoft_Visio_2003-2010_Drawing12222.vsd"/><Relationship Id="rId36" Type="http://schemas.openxmlformats.org/officeDocument/2006/relationships/image" Target="media/image14.emf"/><Relationship Id="rId57" Type="http://schemas.openxmlformats.org/officeDocument/2006/relationships/oleObject" Target="embeddings/Microsoft_Visio_2003-2010_Drawing1819191918.vsd"/><Relationship Id="rId106" Type="http://schemas.openxmlformats.org/officeDocument/2006/relationships/image" Target="media/image49.emf"/><Relationship Id="rId127" Type="http://schemas.openxmlformats.org/officeDocument/2006/relationships/oleObject" Target="embeddings/oleObject2.bin"/><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3.emf"/><Relationship Id="rId78" Type="http://schemas.openxmlformats.org/officeDocument/2006/relationships/oleObject" Target="embeddings/Microsoft_Visio_2003-2010_Drawing2526262625.vsd"/><Relationship Id="rId94" Type="http://schemas.openxmlformats.org/officeDocument/2006/relationships/image" Target="media/image43.emf"/><Relationship Id="rId99" Type="http://schemas.openxmlformats.org/officeDocument/2006/relationships/package" Target="embeddings/Microsoft_Visio_Drawing810101010.vsdx"/><Relationship Id="rId101" Type="http://schemas.openxmlformats.org/officeDocument/2006/relationships/package" Target="embeddings/Microsoft_Visio_Drawing911111111.vsdx"/><Relationship Id="rId122" Type="http://schemas.openxmlformats.org/officeDocument/2006/relationships/image" Target="media/image58.emf"/><Relationship Id="rId143" Type="http://schemas.openxmlformats.org/officeDocument/2006/relationships/oleObject" Target="embeddings/Microsoft_Visio_2003-2010_Drawing3840393938.vsd"/><Relationship Id="rId148" Type="http://schemas.openxmlformats.org/officeDocument/2006/relationships/image" Target="media/image71.emf"/><Relationship Id="rId164" Type="http://schemas.openxmlformats.org/officeDocument/2006/relationships/oleObject" Target="embeddings/Microsoft_Visio_2003-2010_Drawing4547464645.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s://tools.ietf.org/html/rfc7946" TargetMode="External"/><Relationship Id="rId180" Type="http://schemas.openxmlformats.org/officeDocument/2006/relationships/oleObject" Target="embeddings/Microsoft_Visio_2003-2010_Drawing4951505049.vsd"/><Relationship Id="rId210" Type="http://schemas.openxmlformats.org/officeDocument/2006/relationships/oleObject" Target="embeddings/Microsoft_Visio_2003-2010_Drawing6466656564.vsd"/><Relationship Id="rId215" Type="http://schemas.openxmlformats.org/officeDocument/2006/relationships/image" Target="media/image105.emf"/><Relationship Id="rId26" Type="http://schemas.openxmlformats.org/officeDocument/2006/relationships/oleObject" Target="embeddings/Microsoft_Visio_2003-2010_Drawing67776.vsd"/><Relationship Id="rId47" Type="http://schemas.openxmlformats.org/officeDocument/2006/relationships/package" Target="embeddings/Microsoft_Visio_Drawing1111.vsdx"/><Relationship Id="rId68" Type="http://schemas.openxmlformats.org/officeDocument/2006/relationships/oleObject" Target="embeddings/Microsoft_Visio_2003-2010_Drawing2122222221.vsd"/><Relationship Id="rId89" Type="http://schemas.openxmlformats.org/officeDocument/2006/relationships/image" Target="media/image41.emf"/><Relationship Id="rId112" Type="http://schemas.openxmlformats.org/officeDocument/2006/relationships/image" Target="media/image53.emf"/><Relationship Id="rId133" Type="http://schemas.openxmlformats.org/officeDocument/2006/relationships/oleObject" Target="embeddings/oleObject5.bin"/><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oleObject" Target="embeddings/Microsoft_Visio_2003-2010_Drawing5759585857.vsd"/><Relationship Id="rId200" Type="http://schemas.openxmlformats.org/officeDocument/2006/relationships/oleObject" Target="embeddings/Microsoft_Visio_2003-2010_Drawing5961606059.vsd"/><Relationship Id="rId16" Type="http://schemas.openxmlformats.org/officeDocument/2006/relationships/image" Target="media/image4.png"/><Relationship Id="rId221" Type="http://schemas.openxmlformats.org/officeDocument/2006/relationships/fontTable" Target="fontTable.xml"/><Relationship Id="rId37" Type="http://schemas.openxmlformats.org/officeDocument/2006/relationships/oleObject" Target="embeddings/Microsoft_Visio_2003-2010_Drawing1112121211.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package" Target="embeddings/Microsoft_Visio_Drawing1517171717.vsdx"/><Relationship Id="rId144" Type="http://schemas.openxmlformats.org/officeDocument/2006/relationships/image" Target="media/image69.emf"/><Relationship Id="rId90" Type="http://schemas.openxmlformats.org/officeDocument/2006/relationships/oleObject" Target="embeddings/Microsoft_Visio_2003-2010_Drawing3032313130.vsd"/><Relationship Id="rId165" Type="http://schemas.openxmlformats.org/officeDocument/2006/relationships/image" Target="media/image80.emf"/><Relationship Id="rId186" Type="http://schemas.openxmlformats.org/officeDocument/2006/relationships/oleObject" Target="embeddings/Microsoft_Visio_2003-2010_Drawing5254535352.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B639F2-F49A-4C6F-B77C-66BC6EDC3B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1257</TotalTime>
  <Pages>605</Pages>
  <Words>207192</Words>
  <Characters>1181001</Characters>
  <Application>Microsoft Office Word</Application>
  <DocSecurity>0</DocSecurity>
  <Lines>9841</Lines>
  <Paragraphs>2770</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vector>
  </TitlesOfParts>
  <Company>Hewlett-Packard Company</Company>
  <LinksUpToDate>false</LinksUpToDate>
  <CharactersWithSpaces>1385423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cp:lastModifiedBy>
  <cp:revision>23</cp:revision>
  <cp:lastPrinted>2016-08-26T14:37:00Z</cp:lastPrinted>
  <dcterms:created xsi:type="dcterms:W3CDTF">2019-10-24T11:26:00Z</dcterms:created>
  <dcterms:modified xsi:type="dcterms:W3CDTF">2020-02-24T10:11:00Z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