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2156CF4"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50</w:t>
            </w:r>
            <w:r>
              <w:rPr>
                <w:rFonts w:ascii="Calibri" w:hAnsi="Calibri" w:cs="Calibri"/>
              </w:rPr>
              <w:t xml:space="preserve"> – </w:t>
            </w:r>
            <w:r w:rsidR="00A93C45">
              <w:rPr>
                <w:rFonts w:ascii="Calibri" w:hAnsi="Calibri" w:cs="Calibri"/>
              </w:rPr>
              <w:t>2</w:t>
            </w:r>
            <w:r w:rsidR="00A93C45" w:rsidRPr="00A93C45">
              <w:rPr>
                <w:rFonts w:ascii="Calibri" w:hAnsi="Calibri" w:cs="Calibri"/>
                <w:vertAlign w:val="superscript"/>
              </w:rPr>
              <w:t>nd</w:t>
            </w:r>
            <w:r w:rsidR="00A93C4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4AE0357" w:rsidR="00101BF0" w:rsidRPr="0071501C" w:rsidRDefault="00E66B83" w:rsidP="00056523">
            <w:pPr>
              <w:pStyle w:val="OneM2M-FrontMatter"/>
              <w:rPr>
                <w:rFonts w:ascii="Calibri" w:hAnsi="Calibri" w:cs="Calibri"/>
              </w:rPr>
            </w:pPr>
            <w:r>
              <w:rPr>
                <w:rFonts w:ascii="Calibri" w:hAnsi="Calibri" w:cs="Calibri"/>
              </w:rPr>
              <w:t>13 May 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7748F2">
              <w:rPr>
                <w:rFonts w:ascii="Calibri" w:hAnsi="Calibri" w:cs="Calibri"/>
              </w:rPr>
            </w:r>
            <w:r w:rsidR="007748F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748F2">
              <w:rPr>
                <w:rFonts w:ascii="Calibri" w:hAnsi="Calibri" w:cs="Calibri"/>
              </w:rPr>
            </w:r>
            <w:r w:rsidR="007748F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748F2">
              <w:rPr>
                <w:rFonts w:ascii="Calibri" w:hAnsi="Calibri" w:cs="Calibri"/>
              </w:rPr>
            </w:r>
            <w:r w:rsidR="007748F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7748F2">
              <w:rPr>
                <w:rFonts w:ascii="Calibri" w:hAnsi="Calibri" w:cs="Calibri"/>
              </w:rPr>
            </w:r>
            <w:r w:rsidR="007748F2">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671538F"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A93C45">
        <w:t>2</w:t>
      </w:r>
      <w:r w:rsidR="00A93C45" w:rsidRPr="00A93C45">
        <w:rPr>
          <w:vertAlign w:val="superscript"/>
        </w:rPr>
        <w:t>nd</w:t>
      </w:r>
      <w:r w:rsidR="00A93C45">
        <w:t xml:space="preserve"> </w:t>
      </w:r>
      <w:r w:rsidR="00030836">
        <w:t>session of the</w:t>
      </w:r>
      <w:r w:rsidR="000024A2" w:rsidRPr="0071501C">
        <w:t xml:space="preserve"> </w:t>
      </w:r>
      <w:r w:rsidR="00812AA1">
        <w:t>SDS</w:t>
      </w:r>
      <w:r>
        <w:t>50</w:t>
      </w:r>
      <w:r w:rsidR="00803796">
        <w:t xml:space="preserve"> </w:t>
      </w:r>
      <w:r w:rsidR="000024A2" w:rsidRPr="0071501C">
        <w:t xml:space="preserve">meeting </w:t>
      </w:r>
      <w:r w:rsidR="00295ABD" w:rsidRPr="0071501C">
        <w:t xml:space="preserve">on </w:t>
      </w:r>
      <w:r>
        <w:t>13 May</w:t>
      </w:r>
      <w:r w:rsidR="00A93C45">
        <w:t xml:space="preserve"> 2021 </w:t>
      </w:r>
      <w:r w:rsidR="000024A2" w:rsidRPr="0071501C">
        <w:t xml:space="preserve">at </w:t>
      </w:r>
      <w:r w:rsidR="00C448CA">
        <w:t>12</w:t>
      </w:r>
      <w:r w:rsidR="00616852">
        <w:t>:</w:t>
      </w:r>
      <w:r w:rsidR="00DF4E3C" w:rsidRPr="000B1F11">
        <w:t>03</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032A76">
        <w:t>1.3</w:t>
      </w:r>
      <w:r w:rsidRPr="00032A76">
        <w:tab/>
        <w:t>Attendees</w:t>
      </w:r>
    </w:p>
    <w:p w14:paraId="6C15A33F" w14:textId="4B125A0C" w:rsidR="00652455" w:rsidRDefault="00652455" w:rsidP="00652455">
      <w:r w:rsidRPr="0071501C">
        <w:t>The attendees, as captured by GoToMeeting</w:t>
      </w:r>
      <w:r w:rsidR="000B1F11">
        <w:t>,</w:t>
      </w:r>
      <w:r w:rsidRPr="0071501C">
        <w:t xml:space="preserve"> were:</w:t>
      </w:r>
    </w:p>
    <w:p w14:paraId="7563F5AB" w14:textId="046E1D6C" w:rsidR="0057088E" w:rsidRPr="001567F9" w:rsidRDefault="0057088E" w:rsidP="00896005">
      <w:pPr>
        <w:ind w:left="720"/>
        <w:rPr>
          <w:rFonts w:eastAsia="Times New Roman" w:cs="Calibri"/>
          <w:color w:val="25282D"/>
        </w:rPr>
      </w:pPr>
      <w:r w:rsidRPr="001567F9">
        <w:rPr>
          <w:rFonts w:eastAsia="Times New Roman" w:cs="Calibri"/>
          <w:color w:val="25282D"/>
        </w:rPr>
        <w:t>Akash Malik, tsdsi</w:t>
      </w:r>
      <w:r w:rsidR="001567F9" w:rsidRPr="001567F9">
        <w:rPr>
          <w:rFonts w:eastAsia="Times New Roman" w:cs="Calibri"/>
          <w:color w:val="25282D"/>
        </w:rPr>
        <w:t>ndia@gmail.com</w:t>
      </w:r>
    </w:p>
    <w:p w14:paraId="4780A6EE" w14:textId="4E17F1B1" w:rsidR="0072257F" w:rsidRPr="0072257F" w:rsidRDefault="0072257F" w:rsidP="00896005">
      <w:pPr>
        <w:ind w:left="720"/>
        <w:rPr>
          <w:rFonts w:eastAsia="Times New Roman" w:cs="Calibri"/>
          <w:color w:val="25282D"/>
        </w:rPr>
      </w:pPr>
      <w:proofErr w:type="spellStart"/>
      <w:r w:rsidRPr="0072257F">
        <w:rPr>
          <w:rFonts w:eastAsia="Times New Roman" w:cs="Calibri"/>
          <w:color w:val="25282D"/>
        </w:rPr>
        <w:t>Anarag</w:t>
      </w:r>
      <w:proofErr w:type="spellEnd"/>
      <w:r w:rsidRPr="0072257F">
        <w:rPr>
          <w:rFonts w:eastAsia="Times New Roman" w:cs="Calibri"/>
          <w:color w:val="25282D"/>
        </w:rPr>
        <w:t xml:space="preserve"> </w:t>
      </w:r>
      <w:proofErr w:type="spellStart"/>
      <w:r w:rsidRPr="0072257F">
        <w:rPr>
          <w:rFonts w:eastAsia="Times New Roman" w:cs="Calibri"/>
          <w:color w:val="25282D"/>
        </w:rPr>
        <w:t>Wibhuti</w:t>
      </w:r>
      <w:proofErr w:type="spellEnd"/>
    </w:p>
    <w:p w14:paraId="686D9ECF" w14:textId="20EADC02" w:rsidR="00896005" w:rsidRPr="000B1F11" w:rsidRDefault="00896005" w:rsidP="00896005">
      <w:pPr>
        <w:ind w:left="720"/>
        <w:rPr>
          <w:rFonts w:eastAsia="Times New Roman" w:cs="Calibri"/>
          <w:color w:val="25282D"/>
        </w:rPr>
      </w:pPr>
      <w:r w:rsidRPr="000B1F11">
        <w:rPr>
          <w:rFonts w:eastAsia="Times New Roman" w:cs="Calibri"/>
          <w:color w:val="25282D"/>
        </w:rPr>
        <w:t xml:space="preserve">Bob Flynn, </w:t>
      </w:r>
      <w:hyperlink r:id="rId12" w:history="1">
        <w:r w:rsidR="005A1A33" w:rsidRPr="000B1F11">
          <w:rPr>
            <w:rStyle w:val="Hyperlink"/>
            <w:rFonts w:eastAsia="Times New Roman" w:cs="Calibri"/>
          </w:rPr>
          <w:t>bob.flynn@exactagss.com</w:t>
        </w:r>
      </w:hyperlink>
      <w:r w:rsidR="005A1A33" w:rsidRPr="000B1F11">
        <w:rPr>
          <w:rFonts w:eastAsia="Times New Roman" w:cs="Calibri"/>
          <w:color w:val="25282D"/>
        </w:rPr>
        <w:t xml:space="preserve"> </w:t>
      </w:r>
    </w:p>
    <w:p w14:paraId="507256F2" w14:textId="188738B8" w:rsidR="00896005" w:rsidRPr="004C4424" w:rsidRDefault="00896005" w:rsidP="00896005">
      <w:pPr>
        <w:ind w:left="720"/>
        <w:rPr>
          <w:rFonts w:eastAsia="Times New Roman" w:cs="Calibri"/>
          <w:color w:val="25282D"/>
        </w:rPr>
      </w:pPr>
      <w:r w:rsidRPr="004C4424">
        <w:rPr>
          <w:rFonts w:eastAsia="Times New Roman" w:cs="Calibri"/>
          <w:color w:val="25282D"/>
        </w:rPr>
        <w:t xml:space="preserve">CATT-Wei Zhou, </w:t>
      </w:r>
      <w:hyperlink r:id="rId13" w:history="1">
        <w:r w:rsidR="005A1A33" w:rsidRPr="004C4424">
          <w:rPr>
            <w:rStyle w:val="Hyperlink"/>
            <w:rFonts w:eastAsia="Times New Roman" w:cs="Calibri"/>
          </w:rPr>
          <w:t>zhouwei@catt.cn</w:t>
        </w:r>
      </w:hyperlink>
      <w:r w:rsidR="005A1A33" w:rsidRPr="004C4424">
        <w:rPr>
          <w:rFonts w:eastAsia="Times New Roman" w:cs="Calibri"/>
          <w:color w:val="25282D"/>
        </w:rPr>
        <w:t xml:space="preserve"> </w:t>
      </w:r>
    </w:p>
    <w:p w14:paraId="0D90ED05" w14:textId="11591135" w:rsidR="00266894" w:rsidRDefault="00266894" w:rsidP="00896005">
      <w:pPr>
        <w:ind w:left="720"/>
        <w:rPr>
          <w:rFonts w:eastAsia="Times New Roman" w:cs="Calibri"/>
          <w:color w:val="25282D"/>
        </w:rPr>
      </w:pPr>
      <w:r>
        <w:rPr>
          <w:rFonts w:eastAsia="Times New Roman" w:cs="Calibri"/>
          <w:color w:val="25282D"/>
        </w:rPr>
        <w:t xml:space="preserve">Chaitan Yadav, </w:t>
      </w:r>
      <w:r w:rsidR="00F678BB" w:rsidRPr="00F678BB">
        <w:rPr>
          <w:rFonts w:eastAsia="Times New Roman" w:cs="Calibri"/>
          <w:color w:val="25282D"/>
        </w:rPr>
        <w:t>chaitan.yadav@cdot.in</w:t>
      </w:r>
    </w:p>
    <w:p w14:paraId="4D7E6365" w14:textId="57450300" w:rsidR="00896005" w:rsidRPr="000B1F11" w:rsidRDefault="00896005" w:rsidP="00896005">
      <w:pPr>
        <w:ind w:left="720"/>
        <w:rPr>
          <w:rFonts w:eastAsia="Times New Roman" w:cs="Calibri"/>
          <w:color w:val="25282D"/>
        </w:rPr>
      </w:pPr>
      <w:r w:rsidRPr="000B1F11">
        <w:rPr>
          <w:rFonts w:eastAsia="Times New Roman" w:cs="Calibri"/>
          <w:color w:val="25282D"/>
        </w:rPr>
        <w:t xml:space="preserve">Dale Seed, </w:t>
      </w:r>
      <w:hyperlink r:id="rId14" w:history="1">
        <w:r w:rsidRPr="000B1F11">
          <w:rPr>
            <w:rStyle w:val="Hyperlink"/>
            <w:rFonts w:eastAsia="Times New Roman" w:cs="Calibri"/>
          </w:rPr>
          <w:t>dale.seed@interdigital.com</w:t>
        </w:r>
      </w:hyperlink>
      <w:r w:rsidRPr="000B1F11">
        <w:rPr>
          <w:rFonts w:eastAsia="Times New Roman" w:cs="Calibri"/>
          <w:color w:val="25282D"/>
        </w:rPr>
        <w:t xml:space="preserve"> </w:t>
      </w:r>
    </w:p>
    <w:p w14:paraId="04B7FF99" w14:textId="6DCD38D0" w:rsidR="00896005" w:rsidRPr="004C4424" w:rsidRDefault="00896005" w:rsidP="00896005">
      <w:pPr>
        <w:ind w:left="720"/>
        <w:rPr>
          <w:rFonts w:eastAsia="Times New Roman" w:cs="Calibri"/>
          <w:color w:val="25282D"/>
        </w:rPr>
      </w:pPr>
      <w:proofErr w:type="spellStart"/>
      <w:r w:rsidRPr="004C4424">
        <w:rPr>
          <w:rFonts w:eastAsia="Times New Roman" w:cs="Calibri"/>
          <w:color w:val="25282D"/>
        </w:rPr>
        <w:t>Debashis</w:t>
      </w:r>
      <w:proofErr w:type="spellEnd"/>
      <w:r w:rsidRPr="004C4424">
        <w:rPr>
          <w:rFonts w:eastAsia="Times New Roman" w:cs="Calibri"/>
          <w:color w:val="25282D"/>
        </w:rPr>
        <w:t xml:space="preserve"> Mahata, </w:t>
      </w:r>
      <w:hyperlink r:id="rId15" w:history="1">
        <w:r w:rsidRPr="004C4424">
          <w:rPr>
            <w:rStyle w:val="Hyperlink"/>
            <w:rFonts w:eastAsia="Times New Roman" w:cs="Calibri"/>
          </w:rPr>
          <w:t>debashis.mahata@wipro.com</w:t>
        </w:r>
      </w:hyperlink>
      <w:r w:rsidRPr="004C4424">
        <w:rPr>
          <w:rFonts w:eastAsia="Times New Roman" w:cs="Calibri"/>
          <w:color w:val="25282D"/>
        </w:rPr>
        <w:t xml:space="preserve"> </w:t>
      </w:r>
    </w:p>
    <w:p w14:paraId="21D54542" w14:textId="7743BBEF" w:rsidR="00896005" w:rsidRDefault="00896005" w:rsidP="00896005">
      <w:pPr>
        <w:ind w:left="720"/>
        <w:rPr>
          <w:rFonts w:eastAsia="Times New Roman" w:cs="Calibri"/>
          <w:color w:val="25282D"/>
        </w:rPr>
      </w:pPr>
      <w:r w:rsidRPr="004C4424">
        <w:rPr>
          <w:rFonts w:eastAsia="Times New Roman" w:cs="Calibri"/>
          <w:color w:val="25282D"/>
        </w:rPr>
        <w:t xml:space="preserve">Demetrius Davis, </w:t>
      </w:r>
      <w:hyperlink r:id="rId16" w:history="1">
        <w:r w:rsidRPr="004C4424">
          <w:rPr>
            <w:rStyle w:val="Hyperlink"/>
            <w:rFonts w:eastAsia="Times New Roman" w:cs="Calibri"/>
          </w:rPr>
          <w:t>dldavis@mitre.org</w:t>
        </w:r>
      </w:hyperlink>
      <w:r w:rsidRPr="004C4424">
        <w:rPr>
          <w:rFonts w:eastAsia="Times New Roman" w:cs="Calibri"/>
          <w:color w:val="25282D"/>
        </w:rPr>
        <w:t xml:space="preserve"> </w:t>
      </w:r>
    </w:p>
    <w:p w14:paraId="7C8DAF04" w14:textId="6BB6AC22" w:rsidR="005A2744" w:rsidRPr="004C4424" w:rsidRDefault="005A2744" w:rsidP="00896005">
      <w:pPr>
        <w:ind w:left="720"/>
        <w:rPr>
          <w:rFonts w:eastAsia="Times New Roman" w:cs="Calibri"/>
          <w:color w:val="25282D"/>
        </w:rPr>
      </w:pPr>
      <w:r>
        <w:rPr>
          <w:rFonts w:eastAsia="Times New Roman" w:cs="Calibri"/>
          <w:color w:val="25282D"/>
        </w:rPr>
        <w:t xml:space="preserve">Enrico Scarrone, </w:t>
      </w:r>
      <w:hyperlink r:id="rId17" w:history="1">
        <w:r w:rsidR="0072257F" w:rsidRPr="00900EC5">
          <w:rPr>
            <w:rStyle w:val="Hyperlink"/>
            <w:rFonts w:eastAsia="Times New Roman" w:cs="Calibri"/>
          </w:rPr>
          <w:t>enrico.scarrone@telecomitalia.it</w:t>
        </w:r>
      </w:hyperlink>
      <w:r w:rsidR="0072257F">
        <w:rPr>
          <w:rFonts w:eastAsia="Times New Roman" w:cs="Calibri"/>
          <w:color w:val="25282D"/>
        </w:rPr>
        <w:t xml:space="preserve"> </w:t>
      </w:r>
    </w:p>
    <w:p w14:paraId="0DCEC30E" w14:textId="7D0ED2C6" w:rsidR="00896005" w:rsidRPr="005332E9" w:rsidRDefault="00896005" w:rsidP="00896005">
      <w:pPr>
        <w:ind w:left="720"/>
        <w:rPr>
          <w:rFonts w:eastAsia="Times New Roman" w:cs="Calibri"/>
          <w:color w:val="25282D"/>
        </w:rPr>
      </w:pPr>
      <w:r w:rsidRPr="005332E9">
        <w:rPr>
          <w:rFonts w:eastAsia="Times New Roman" w:cs="Calibri"/>
          <w:color w:val="25282D"/>
        </w:rPr>
        <w:t>JaeSeung</w:t>
      </w:r>
      <w:r w:rsidR="00F678BB">
        <w:rPr>
          <w:rFonts w:eastAsia="Times New Roman" w:cs="Calibri"/>
          <w:color w:val="25282D"/>
        </w:rPr>
        <w:t xml:space="preserve">, </w:t>
      </w:r>
      <w:hyperlink r:id="rId18" w:history="1">
        <w:r w:rsidR="00F678BB" w:rsidRPr="00900EC5">
          <w:rPr>
            <w:rStyle w:val="Hyperlink"/>
            <w:rFonts w:eastAsia="Times New Roman" w:cs="Calibri"/>
          </w:rPr>
          <w:t>jssong@sju.ac.kr</w:t>
        </w:r>
      </w:hyperlink>
      <w:r w:rsidR="00F678BB">
        <w:rPr>
          <w:rFonts w:eastAsia="Times New Roman" w:cs="Calibri"/>
          <w:color w:val="25282D"/>
        </w:rPr>
        <w:t xml:space="preserve"> </w:t>
      </w:r>
    </w:p>
    <w:p w14:paraId="501DADE7" w14:textId="10B7C20C" w:rsidR="00896005" w:rsidRPr="005332E9" w:rsidRDefault="00896005" w:rsidP="00896005">
      <w:pPr>
        <w:ind w:left="720"/>
        <w:rPr>
          <w:rFonts w:eastAsia="Times New Roman" w:cs="Calibri"/>
          <w:color w:val="25282D"/>
        </w:rPr>
      </w:pPr>
      <w:r w:rsidRPr="005332E9">
        <w:rPr>
          <w:rFonts w:eastAsia="Times New Roman" w:cs="Calibri"/>
          <w:color w:val="25282D"/>
        </w:rPr>
        <w:t xml:space="preserve">Kenichi Yamamoto, </w:t>
      </w:r>
      <w:hyperlink r:id="rId19" w:history="1">
        <w:r w:rsidRPr="005332E9">
          <w:rPr>
            <w:rStyle w:val="Hyperlink"/>
            <w:rFonts w:eastAsia="Times New Roman" w:cs="Calibri"/>
          </w:rPr>
          <w:t>kc-yamamoto@kddi-std.jp</w:t>
        </w:r>
      </w:hyperlink>
      <w:r w:rsidRPr="005332E9">
        <w:rPr>
          <w:rFonts w:eastAsia="Times New Roman" w:cs="Calibri"/>
          <w:color w:val="25282D"/>
        </w:rPr>
        <w:t xml:space="preserve"> </w:t>
      </w:r>
    </w:p>
    <w:p w14:paraId="69405DD8" w14:textId="14AF2082" w:rsidR="00896005" w:rsidRPr="00032A76" w:rsidRDefault="00896005" w:rsidP="00896005">
      <w:pPr>
        <w:ind w:left="720"/>
        <w:rPr>
          <w:rFonts w:eastAsia="Times New Roman" w:cs="Calibri"/>
          <w:color w:val="25282D"/>
        </w:rPr>
      </w:pPr>
      <w:r w:rsidRPr="00032A76">
        <w:rPr>
          <w:rFonts w:eastAsia="Times New Roman" w:cs="Calibri"/>
          <w:color w:val="25282D"/>
        </w:rPr>
        <w:t xml:space="preserve">Massimo Vanetti (SBS), </w:t>
      </w:r>
      <w:hyperlink r:id="rId20" w:history="1">
        <w:r w:rsidRPr="00032A76">
          <w:rPr>
            <w:rStyle w:val="Hyperlink"/>
            <w:rFonts w:eastAsia="Times New Roman" w:cs="Calibri"/>
          </w:rPr>
          <w:t>massimo@massimov.onmicrosoft.com</w:t>
        </w:r>
      </w:hyperlink>
      <w:r w:rsidRPr="00032A76">
        <w:rPr>
          <w:rFonts w:eastAsia="Times New Roman" w:cs="Calibri"/>
          <w:color w:val="25282D"/>
        </w:rPr>
        <w:t xml:space="preserve"> </w:t>
      </w:r>
    </w:p>
    <w:p w14:paraId="269C96A0" w14:textId="60DF495D" w:rsidR="00896005" w:rsidRDefault="00896005" w:rsidP="00896005">
      <w:pPr>
        <w:ind w:left="720"/>
        <w:rPr>
          <w:rFonts w:eastAsia="Times New Roman" w:cs="Calibri"/>
          <w:color w:val="25282D"/>
        </w:rPr>
      </w:pPr>
      <w:r w:rsidRPr="000B1F11">
        <w:rPr>
          <w:rFonts w:eastAsia="Times New Roman" w:cs="Calibri"/>
          <w:color w:val="25282D"/>
        </w:rPr>
        <w:t xml:space="preserve">Peter </w:t>
      </w:r>
      <w:proofErr w:type="spellStart"/>
      <w:r w:rsidRPr="000B1F11">
        <w:rPr>
          <w:rFonts w:eastAsia="Times New Roman" w:cs="Calibri"/>
          <w:color w:val="25282D"/>
        </w:rPr>
        <w:t>NIblett</w:t>
      </w:r>
      <w:proofErr w:type="spellEnd"/>
      <w:r w:rsidRPr="000B1F11">
        <w:rPr>
          <w:rFonts w:eastAsia="Times New Roman" w:cs="Calibri"/>
          <w:color w:val="25282D"/>
        </w:rPr>
        <w:t xml:space="preserve"> (IBM), </w:t>
      </w:r>
      <w:hyperlink r:id="rId21" w:history="1">
        <w:r w:rsidRPr="000B1F11">
          <w:rPr>
            <w:rStyle w:val="Hyperlink"/>
            <w:rFonts w:eastAsia="Times New Roman" w:cs="Calibri"/>
          </w:rPr>
          <w:t>peter_niblett@uk.ibm.com</w:t>
        </w:r>
      </w:hyperlink>
      <w:r w:rsidRPr="000B1F11">
        <w:rPr>
          <w:rFonts w:eastAsia="Times New Roman" w:cs="Calibri"/>
          <w:color w:val="25282D"/>
        </w:rPr>
        <w:t xml:space="preserve"> </w:t>
      </w:r>
    </w:p>
    <w:p w14:paraId="710E6D0B" w14:textId="3F59E8C6" w:rsidR="00733ADE" w:rsidRPr="000B1F11" w:rsidRDefault="00733ADE" w:rsidP="00896005">
      <w:pPr>
        <w:ind w:left="720"/>
        <w:rPr>
          <w:rFonts w:eastAsia="Times New Roman" w:cs="Calibri"/>
          <w:color w:val="25282D"/>
        </w:rPr>
      </w:pPr>
      <w:r>
        <w:rPr>
          <w:rFonts w:eastAsia="Times New Roman" w:cs="Calibri"/>
          <w:color w:val="25282D"/>
        </w:rPr>
        <w:t>Pornima</w:t>
      </w:r>
      <w:r w:rsidR="005A2744">
        <w:rPr>
          <w:rFonts w:eastAsia="Times New Roman" w:cs="Calibri"/>
          <w:color w:val="25282D"/>
        </w:rPr>
        <w:t xml:space="preserve"> </w:t>
      </w:r>
      <w:r w:rsidR="005A2744" w:rsidRPr="005A2744">
        <w:rPr>
          <w:rFonts w:eastAsia="Times New Roman" w:cs="Calibri"/>
          <w:color w:val="25282D"/>
        </w:rPr>
        <w:t>Shandilya</w:t>
      </w:r>
      <w:r w:rsidR="005A2744">
        <w:rPr>
          <w:rFonts w:eastAsia="Times New Roman" w:cs="Calibri"/>
          <w:color w:val="25282D"/>
        </w:rPr>
        <w:t xml:space="preserve">, </w:t>
      </w:r>
      <w:hyperlink r:id="rId22" w:history="1">
        <w:r w:rsidR="005A2744" w:rsidRPr="0060541B">
          <w:rPr>
            <w:rStyle w:val="Hyperlink"/>
            <w:rFonts w:cs="Calibri"/>
          </w:rPr>
          <w:t>poornima@cdot.in</w:t>
        </w:r>
      </w:hyperlink>
    </w:p>
    <w:p w14:paraId="604B3F9B" w14:textId="77777777" w:rsidR="00896005" w:rsidRPr="005332E9" w:rsidRDefault="00896005" w:rsidP="00896005">
      <w:pPr>
        <w:ind w:left="720"/>
        <w:rPr>
          <w:rFonts w:eastAsia="Times New Roman" w:cs="Calibri"/>
          <w:color w:val="25282D"/>
        </w:rPr>
      </w:pPr>
      <w:r w:rsidRPr="005332E9">
        <w:rPr>
          <w:rFonts w:eastAsia="Times New Roman" w:cs="Calibri"/>
          <w:color w:val="25282D"/>
        </w:rPr>
        <w:t>Rahul (C-DOT)</w:t>
      </w:r>
    </w:p>
    <w:p w14:paraId="1671C3EF" w14:textId="30D11A00" w:rsidR="00345897" w:rsidRDefault="00733ADE" w:rsidP="00896005">
      <w:pPr>
        <w:ind w:left="720"/>
        <w:rPr>
          <w:rFonts w:eastAsia="Times New Roman" w:cs="Calibri"/>
          <w:color w:val="25282D"/>
        </w:rPr>
      </w:pPr>
      <w:r>
        <w:rPr>
          <w:rFonts w:eastAsia="Times New Roman" w:cs="Calibri"/>
          <w:color w:val="25282D"/>
        </w:rPr>
        <w:t>Rakesh Singla</w:t>
      </w:r>
    </w:p>
    <w:p w14:paraId="41D40216" w14:textId="2F34C4E1" w:rsidR="00896005" w:rsidRPr="00D83224" w:rsidRDefault="00896005" w:rsidP="00896005">
      <w:pPr>
        <w:ind w:left="720"/>
        <w:rPr>
          <w:rFonts w:eastAsia="Times New Roman" w:cs="Calibri"/>
          <w:color w:val="25282D"/>
        </w:rPr>
      </w:pPr>
      <w:r w:rsidRPr="00D83224">
        <w:rPr>
          <w:rFonts w:eastAsia="Times New Roman" w:cs="Calibri"/>
          <w:color w:val="25282D"/>
        </w:rPr>
        <w:t xml:space="preserve">Rana Kamill (BT Plc), </w:t>
      </w:r>
      <w:hyperlink r:id="rId23" w:history="1">
        <w:r w:rsidRPr="00D83224">
          <w:rPr>
            <w:rStyle w:val="Hyperlink"/>
            <w:rFonts w:eastAsia="Times New Roman" w:cs="Calibri"/>
          </w:rPr>
          <w:t>rana.kamill@bt.com</w:t>
        </w:r>
      </w:hyperlink>
      <w:r w:rsidRPr="00D83224">
        <w:rPr>
          <w:rFonts w:eastAsia="Times New Roman" w:cs="Calibri"/>
          <w:color w:val="25282D"/>
        </w:rPr>
        <w:t xml:space="preserve"> </w:t>
      </w:r>
    </w:p>
    <w:p w14:paraId="7D60EB97" w14:textId="0BB67C46" w:rsidR="00896005" w:rsidRDefault="00896005" w:rsidP="00896005">
      <w:pPr>
        <w:ind w:left="720"/>
        <w:rPr>
          <w:rFonts w:eastAsia="Times New Roman" w:cs="Calibri"/>
          <w:color w:val="25282D"/>
        </w:rPr>
      </w:pPr>
      <w:r w:rsidRPr="000B1F11">
        <w:rPr>
          <w:rFonts w:eastAsia="Times New Roman" w:cs="Calibri"/>
          <w:color w:val="25282D"/>
        </w:rPr>
        <w:t xml:space="preserve">SeungMyeong JEONG (KETI), </w:t>
      </w:r>
      <w:hyperlink r:id="rId24" w:history="1">
        <w:r w:rsidRPr="000B1F11">
          <w:rPr>
            <w:rStyle w:val="Hyperlink"/>
            <w:rFonts w:eastAsia="Times New Roman" w:cs="Calibri"/>
          </w:rPr>
          <w:t>sm.jeong@keti.re.kr</w:t>
        </w:r>
      </w:hyperlink>
      <w:r w:rsidRPr="000B1F11">
        <w:rPr>
          <w:rFonts w:eastAsia="Times New Roman" w:cs="Calibri"/>
          <w:color w:val="25282D"/>
        </w:rPr>
        <w:t xml:space="preserve"> </w:t>
      </w:r>
    </w:p>
    <w:p w14:paraId="72CA479E" w14:textId="266AA2F0" w:rsidR="009E4D87" w:rsidRDefault="009E4D87" w:rsidP="00896005">
      <w:pPr>
        <w:ind w:left="720"/>
        <w:rPr>
          <w:rFonts w:eastAsia="Times New Roman" w:cs="Calibri"/>
          <w:color w:val="25282D"/>
        </w:rPr>
      </w:pPr>
      <w:r>
        <w:rPr>
          <w:rFonts w:eastAsia="Times New Roman" w:cs="Calibri"/>
          <w:color w:val="25282D"/>
        </w:rPr>
        <w:t xml:space="preserve">Sharad Arora, </w:t>
      </w:r>
      <w:hyperlink r:id="rId25" w:history="1">
        <w:r w:rsidRPr="00900EC5">
          <w:rPr>
            <w:rStyle w:val="Hyperlink"/>
            <w:rFonts w:eastAsia="Times New Roman" w:cs="Calibri"/>
          </w:rPr>
          <w:t>sharad.arora@sensorise.net</w:t>
        </w:r>
      </w:hyperlink>
      <w:r>
        <w:rPr>
          <w:rFonts w:eastAsia="Times New Roman" w:cs="Calibri"/>
          <w:color w:val="25282D"/>
        </w:rPr>
        <w:t xml:space="preserve"> </w:t>
      </w:r>
    </w:p>
    <w:p w14:paraId="63F99692" w14:textId="6B49DD00" w:rsidR="00032A76" w:rsidRPr="000B1F11" w:rsidRDefault="00032A76" w:rsidP="00896005">
      <w:pPr>
        <w:ind w:left="720"/>
        <w:rPr>
          <w:rFonts w:eastAsia="Times New Roman" w:cs="Calibri"/>
          <w:color w:val="25282D"/>
        </w:rPr>
      </w:pPr>
      <w:r>
        <w:rPr>
          <w:rFonts w:eastAsia="Times New Roman" w:cs="Calibri"/>
          <w:color w:val="25282D"/>
        </w:rPr>
        <w:t xml:space="preserve">Sushil Kumar, </w:t>
      </w:r>
      <w:hyperlink r:id="rId26" w:history="1">
        <w:r w:rsidRPr="00900EC5">
          <w:rPr>
            <w:rStyle w:val="Hyperlink"/>
            <w:rFonts w:eastAsia="Times New Roman" w:cs="Calibri"/>
          </w:rPr>
          <w:t>sushil.k.123@gmail.com</w:t>
        </w:r>
      </w:hyperlink>
      <w:r>
        <w:rPr>
          <w:rFonts w:eastAsia="Times New Roman" w:cs="Calibri"/>
          <w:color w:val="25282D"/>
        </w:rPr>
        <w:t xml:space="preserve"> </w:t>
      </w:r>
    </w:p>
    <w:p w14:paraId="29829A99" w14:textId="3A8E65BD" w:rsidR="001567F9" w:rsidRPr="00266894" w:rsidRDefault="00266894" w:rsidP="00896005">
      <w:pPr>
        <w:ind w:left="720"/>
        <w:rPr>
          <w:rFonts w:eastAsia="Times New Roman" w:cs="Calibri"/>
          <w:color w:val="25282D"/>
        </w:rPr>
      </w:pPr>
      <w:r w:rsidRPr="00266894">
        <w:rPr>
          <w:rFonts w:eastAsia="Times New Roman" w:cs="Calibri"/>
          <w:color w:val="25282D"/>
        </w:rPr>
        <w:t xml:space="preserve">Yasushi Kikkawa, </w:t>
      </w:r>
      <w:hyperlink r:id="rId27" w:history="1">
        <w:r w:rsidRPr="00266894">
          <w:rPr>
            <w:rStyle w:val="Hyperlink"/>
            <w:rFonts w:eastAsia="Times New Roman" w:cs="Calibri"/>
          </w:rPr>
          <w:t>y-kikkawacp@nec.com</w:t>
        </w:r>
      </w:hyperlink>
      <w:r w:rsidRPr="00266894">
        <w:rPr>
          <w:rFonts w:eastAsia="Times New Roman" w:cs="Calibri"/>
          <w:color w:val="25282D"/>
        </w:rPr>
        <w:t xml:space="preserve"> </w:t>
      </w:r>
    </w:p>
    <w:p w14:paraId="21971839" w14:textId="77777777" w:rsidR="00F039FF" w:rsidRPr="00E770EA" w:rsidRDefault="00F039FF" w:rsidP="000D3D47">
      <w:pPr>
        <w:ind w:left="720"/>
        <w:rPr>
          <w:rFonts w:cs="Calibri"/>
        </w:rPr>
      </w:pPr>
      <w:r w:rsidRPr="000B1F11">
        <w:rPr>
          <w:rFonts w:eastAsia="Times New Roman" w:cs="Calibri"/>
        </w:rPr>
        <w:t xml:space="preserve">Victoria Mitchell, </w:t>
      </w:r>
      <w:hyperlink r:id="rId28" w:history="1">
        <w:r w:rsidRPr="000B1F11">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5ED7A399" w:rsidR="00091272" w:rsidRDefault="00091272" w:rsidP="00091272">
      <w:pPr>
        <w:spacing w:after="240"/>
      </w:pPr>
      <w:r w:rsidRPr="00E74205">
        <w:t>The</w:t>
      </w:r>
      <w:r>
        <w:t xml:space="preserve"> SDS Document Allocation </w:t>
      </w:r>
      <w:hyperlink r:id="rId29" w:history="1">
        <w:r w:rsidR="00E224D4">
          <w:rPr>
            <w:rStyle w:val="Hyperlink"/>
          </w:rPr>
          <w:t>SDS-2021-0117R01</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3132A" w14:paraId="2516985D" w14:textId="77777777" w:rsidTr="0033132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1D72D4F" w14:textId="77777777" w:rsidR="0033132A" w:rsidRPr="0033132A" w:rsidRDefault="007748F2">
            <w:hyperlink r:id="rId30" w:history="1">
              <w:r w:rsidR="0033132A" w:rsidRPr="0033132A">
                <w:rPr>
                  <w:rStyle w:val="Hyperlink"/>
                </w:rPr>
                <w:t>SDS-2021-0120R01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F2221E" w14:textId="77777777" w:rsidR="0033132A" w:rsidRDefault="007748F2">
            <w:hyperlink r:id="rId31" w:history="1">
              <w:r w:rsidR="0033132A" w:rsidRPr="0033132A">
                <w:rPr>
                  <w:rStyle w:val="Hyperlink"/>
                </w:rPr>
                <w:t>TS-0001-state_processManagement_resource_MNT_R4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39A62" w14:textId="77777777" w:rsidR="0033132A" w:rsidRDefault="0033132A">
            <w:proofErr w:type="spellStart"/>
            <w:r>
              <w:t>Convida</w:t>
            </w:r>
            <w:proofErr w:type="spellEnd"/>
          </w:p>
        </w:tc>
      </w:tr>
    </w:tbl>
    <w:p w14:paraId="64C46F7E" w14:textId="77777777" w:rsidR="00896FDE" w:rsidRPr="00896FDE" w:rsidRDefault="00896FDE" w:rsidP="00896FDE">
      <w:pPr>
        <w:rPr>
          <w:rFonts w:eastAsia="Times New Roman" w:cs="Calibri"/>
          <w:bCs/>
          <w:lang w:val="en-GB"/>
        </w:rPr>
      </w:pPr>
      <w:r w:rsidRPr="00896FDE">
        <w:rPr>
          <w:rFonts w:eastAsia="Times New Roman" w:cs="Calibri"/>
          <w:bCs/>
          <w:lang w:val="en-GB"/>
        </w:rPr>
        <w:t>This CR make some corrections to the &lt;state&gt; and &lt;</w:t>
      </w:r>
      <w:proofErr w:type="spellStart"/>
      <w:r w:rsidRPr="00896FDE">
        <w:rPr>
          <w:rFonts w:eastAsia="Times New Roman" w:cs="Calibri"/>
          <w:bCs/>
          <w:lang w:val="en-GB"/>
        </w:rPr>
        <w:t>processManagement</w:t>
      </w:r>
      <w:proofErr w:type="spellEnd"/>
      <w:r w:rsidRPr="00896FDE">
        <w:rPr>
          <w:rFonts w:eastAsia="Times New Roman" w:cs="Calibri"/>
          <w:bCs/>
          <w:lang w:val="en-GB"/>
        </w:rPr>
        <w:t>&gt; functionality that was found during the stage 3 work.</w:t>
      </w:r>
    </w:p>
    <w:p w14:paraId="5EF60E76" w14:textId="77777777" w:rsidR="00896FDE" w:rsidRPr="00896FDE" w:rsidRDefault="00896FDE" w:rsidP="00896FDE">
      <w:pPr>
        <w:rPr>
          <w:rFonts w:eastAsia="Times New Roman" w:cs="Calibri"/>
          <w:bCs/>
          <w:lang w:val="en-GB"/>
        </w:rPr>
      </w:pPr>
      <w:r w:rsidRPr="00896FDE">
        <w:rPr>
          <w:rFonts w:eastAsia="Times New Roman" w:cs="Calibri"/>
          <w:bCs/>
          <w:lang w:val="en-GB"/>
        </w:rPr>
        <w:t>R01:</w:t>
      </w:r>
    </w:p>
    <w:p w14:paraId="2095AEF8" w14:textId="77777777" w:rsidR="00896FDE" w:rsidRPr="00896FDE" w:rsidRDefault="00896FDE" w:rsidP="00896FDE">
      <w:pPr>
        <w:numPr>
          <w:ilvl w:val="0"/>
          <w:numId w:val="19"/>
        </w:numPr>
        <w:rPr>
          <w:rFonts w:eastAsia="Times New Roman" w:cs="Calibri"/>
          <w:bCs/>
          <w:lang w:val="en-GB"/>
        </w:rPr>
      </w:pPr>
      <w:r w:rsidRPr="00896FDE">
        <w:rPr>
          <w:rFonts w:eastAsia="Times New Roman" w:cs="Calibri"/>
          <w:bCs/>
          <w:lang w:val="en-GB"/>
        </w:rPr>
        <w:t xml:space="preserve">Changed </w:t>
      </w:r>
      <w:proofErr w:type="spellStart"/>
      <w:r w:rsidRPr="00896FDE">
        <w:rPr>
          <w:rFonts w:eastAsia="Times New Roman" w:cs="Calibri"/>
          <w:bCs/>
          <w:lang w:val="en-GB"/>
        </w:rPr>
        <w:t>stateStatus</w:t>
      </w:r>
      <w:proofErr w:type="spellEnd"/>
      <w:r w:rsidRPr="00896FDE">
        <w:rPr>
          <w:rFonts w:eastAsia="Times New Roman" w:cs="Calibri"/>
          <w:bCs/>
          <w:lang w:val="en-GB"/>
        </w:rPr>
        <w:t xml:space="preserve"> to </w:t>
      </w:r>
      <w:proofErr w:type="spellStart"/>
      <w:r w:rsidRPr="00896FDE">
        <w:rPr>
          <w:rFonts w:eastAsia="Times New Roman" w:cs="Calibri"/>
          <w:bCs/>
          <w:lang w:val="en-GB"/>
        </w:rPr>
        <w:t>stateActive</w:t>
      </w:r>
      <w:proofErr w:type="spellEnd"/>
      <w:r w:rsidRPr="00896FDE">
        <w:rPr>
          <w:rFonts w:eastAsia="Times New Roman" w:cs="Calibri"/>
          <w:bCs/>
          <w:lang w:val="en-GB"/>
        </w:rPr>
        <w:t xml:space="preserve"> and defined it as a </w:t>
      </w:r>
      <w:proofErr w:type="gramStart"/>
      <w:r w:rsidRPr="00896FDE">
        <w:rPr>
          <w:rFonts w:eastAsia="Times New Roman" w:cs="Calibri"/>
          <w:bCs/>
          <w:lang w:val="en-GB"/>
        </w:rPr>
        <w:t>Boolean</w:t>
      </w:r>
      <w:proofErr w:type="gramEnd"/>
      <w:r w:rsidRPr="00896FDE">
        <w:rPr>
          <w:rFonts w:eastAsia="Times New Roman" w:cs="Calibri"/>
          <w:bCs/>
          <w:lang w:val="en-GB"/>
        </w:rPr>
        <w:t xml:space="preserve"> </w:t>
      </w:r>
    </w:p>
    <w:p w14:paraId="53C2BEA6" w14:textId="77777777" w:rsidR="00896FDE" w:rsidRDefault="00896FDE" w:rsidP="00896FDE">
      <w:pPr>
        <w:numPr>
          <w:ilvl w:val="0"/>
          <w:numId w:val="19"/>
        </w:numPr>
        <w:rPr>
          <w:rFonts w:eastAsia="Times New Roman" w:cs="Calibri"/>
          <w:bCs/>
          <w:lang w:val="en-GB"/>
        </w:rPr>
      </w:pPr>
      <w:r w:rsidRPr="00896FDE">
        <w:rPr>
          <w:rFonts w:eastAsia="Times New Roman" w:cs="Calibri"/>
          <w:bCs/>
          <w:lang w:val="en-GB"/>
        </w:rPr>
        <w:t xml:space="preserve">Updated </w:t>
      </w:r>
      <w:proofErr w:type="spellStart"/>
      <w:r w:rsidRPr="00896FDE">
        <w:rPr>
          <w:rFonts w:eastAsia="Times New Roman" w:cs="Calibri"/>
          <w:bCs/>
          <w:lang w:val="en-GB"/>
        </w:rPr>
        <w:t>processStatus</w:t>
      </w:r>
      <w:proofErr w:type="spellEnd"/>
      <w:r w:rsidRPr="00896FDE">
        <w:rPr>
          <w:rFonts w:eastAsia="Times New Roman" w:cs="Calibri"/>
          <w:bCs/>
          <w:lang w:val="en-GB"/>
        </w:rPr>
        <w:t xml:space="preserve"> flow diagram to correct issues, simplify the flow and to use UML </w:t>
      </w:r>
      <w:proofErr w:type="gramStart"/>
      <w:r w:rsidRPr="00896FDE">
        <w:rPr>
          <w:rFonts w:eastAsia="Times New Roman" w:cs="Calibri"/>
          <w:bCs/>
          <w:lang w:val="en-GB"/>
        </w:rPr>
        <w:t>format</w:t>
      </w:r>
      <w:proofErr w:type="gramEnd"/>
    </w:p>
    <w:p w14:paraId="7221EA12" w14:textId="574CF346" w:rsidR="00983446" w:rsidRDefault="00896FDE" w:rsidP="00896FDE">
      <w:pPr>
        <w:numPr>
          <w:ilvl w:val="0"/>
          <w:numId w:val="19"/>
        </w:numPr>
        <w:rPr>
          <w:rFonts w:eastAsia="Times New Roman" w:cs="Calibri"/>
          <w:bCs/>
          <w:lang w:val="en-GB"/>
        </w:rPr>
      </w:pPr>
      <w:r w:rsidRPr="00896FDE">
        <w:rPr>
          <w:rFonts w:eastAsia="Times New Roman" w:cs="Calibri"/>
          <w:bCs/>
          <w:lang w:val="en-GB"/>
        </w:rPr>
        <w:t xml:space="preserve">Made various other corrections after reviewing the text in more </w:t>
      </w:r>
      <w:proofErr w:type="gramStart"/>
      <w:r w:rsidRPr="00896FDE">
        <w:rPr>
          <w:rFonts w:eastAsia="Times New Roman" w:cs="Calibri"/>
          <w:bCs/>
          <w:lang w:val="en-GB"/>
        </w:rPr>
        <w:t>detail</w:t>
      </w:r>
      <w:proofErr w:type="gramEnd"/>
    </w:p>
    <w:p w14:paraId="3E1DA9A9" w14:textId="5F94CA04" w:rsidR="000C309E" w:rsidRDefault="000C309E" w:rsidP="000C309E">
      <w:pPr>
        <w:rPr>
          <w:rFonts w:eastAsia="Times New Roman" w:cs="Calibri"/>
          <w:bCs/>
          <w:lang w:val="en-GB"/>
        </w:rPr>
      </w:pPr>
      <w:r>
        <w:rPr>
          <w:rFonts w:eastAsia="Times New Roman" w:cs="Calibri"/>
          <w:bCs/>
          <w:lang w:val="en-GB"/>
        </w:rPr>
        <w:t>Changes to TS-0008 and TS-0009 will be needed.</w:t>
      </w:r>
    </w:p>
    <w:p w14:paraId="6A16F06A" w14:textId="311B06AB" w:rsidR="000C309E" w:rsidRPr="00896FDE" w:rsidRDefault="000C309E" w:rsidP="000C309E">
      <w:pPr>
        <w:rPr>
          <w:rFonts w:eastAsia="Times New Roman" w:cs="Calibri"/>
          <w:bCs/>
          <w:lang w:val="en-GB"/>
        </w:rPr>
      </w:pPr>
      <w:r>
        <w:rPr>
          <w:rFonts w:eastAsia="Times New Roman" w:cs="Calibri"/>
          <w:bCs/>
          <w:lang w:val="en-GB"/>
        </w:rPr>
        <w:t>Revision expected.</w:t>
      </w:r>
    </w:p>
    <w:p w14:paraId="7E6C84B9" w14:textId="12E6BC2E" w:rsidR="000579AD" w:rsidRDefault="00512247" w:rsidP="000579AD">
      <w:pPr>
        <w:pStyle w:val="ContributionStatus"/>
        <w:rPr>
          <w:lang w:val="en-US"/>
        </w:rPr>
      </w:pPr>
      <w:r>
        <w:rPr>
          <w:lang w:val="en-US"/>
        </w:rPr>
        <w:t>SDS-2021-0120R01 was</w:t>
      </w:r>
      <w:r w:rsidR="000B1F11">
        <w:rPr>
          <w:lang w:val="en-US"/>
        </w:rPr>
        <w:t xml:space="preserve"> </w:t>
      </w:r>
      <w:proofErr w:type="gramStart"/>
      <w:r w:rsidR="000B1F11" w:rsidRPr="003B11FD">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3284D" w14:paraId="69FB6EDA" w14:textId="77777777" w:rsidTr="0093284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6A925A6" w14:textId="77777777" w:rsidR="0093284D" w:rsidRPr="0093284D" w:rsidRDefault="007748F2">
            <w:hyperlink r:id="rId32" w:history="1">
              <w:r w:rsidR="0093284D" w:rsidRPr="0093284D">
                <w:rPr>
                  <w:rStyle w:val="Hyperlink"/>
                </w:rPr>
                <w:t>SDS-2021-0121R01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2161A0F" w14:textId="77777777" w:rsidR="0093284D" w:rsidRDefault="007748F2">
            <w:hyperlink r:id="rId33" w:history="1">
              <w:r w:rsidR="0093284D" w:rsidRPr="0093284D">
                <w:rPr>
                  <w:rStyle w:val="Hyperlink"/>
                </w:rPr>
                <w:t>TS-0004-state_processManagement_resources_R4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4F2999A" w14:textId="77777777" w:rsidR="0093284D" w:rsidRDefault="0093284D">
            <w:proofErr w:type="spellStart"/>
            <w:r>
              <w:t>Convida</w:t>
            </w:r>
            <w:proofErr w:type="spellEnd"/>
          </w:p>
        </w:tc>
      </w:tr>
    </w:tbl>
    <w:p w14:paraId="0566C3BB" w14:textId="7FF28A0D" w:rsidR="000579AD" w:rsidRDefault="0093284D" w:rsidP="000579AD">
      <w:pPr>
        <w:pStyle w:val="ContributionStatus"/>
        <w:rPr>
          <w:lang w:val="en-US"/>
        </w:rPr>
      </w:pPr>
      <w:r>
        <w:rPr>
          <w:lang w:val="en-US"/>
        </w:rPr>
        <w:t>SDS-2021-</w:t>
      </w:r>
      <w:r w:rsidR="001577E1">
        <w:rPr>
          <w:lang w:val="en-US"/>
        </w:rPr>
        <w:t>0121</w:t>
      </w:r>
      <w:r>
        <w:rPr>
          <w:lang w:val="en-US"/>
        </w:rPr>
        <w:t>R01</w:t>
      </w:r>
      <w:r w:rsidR="001577E1">
        <w:rPr>
          <w:lang w:val="en-US"/>
        </w:rPr>
        <w:t xml:space="preserve"> was </w:t>
      </w:r>
      <w:proofErr w:type="gramStart"/>
      <w:r w:rsidR="001577E1" w:rsidRPr="007748F2">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16BDD" w14:paraId="77BC1C3C" w14:textId="77777777" w:rsidTr="00416BD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BC2EE34" w14:textId="77777777" w:rsidR="00416BDD" w:rsidRPr="00416BDD" w:rsidRDefault="007748F2">
            <w:hyperlink r:id="rId34" w:history="1">
              <w:r w:rsidR="00416BDD" w:rsidRPr="00416BDD">
                <w:rPr>
                  <w:rStyle w:val="Hyperlink"/>
                </w:rPr>
                <w:t>SDS-2021-0028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0390BF9" w14:textId="77777777" w:rsidR="00416BDD" w:rsidRDefault="007748F2">
            <w:hyperlink r:id="rId35" w:history="1">
              <w:r w:rsidR="00416BDD" w:rsidRPr="00416BDD">
                <w:rPr>
                  <w:rStyle w:val="Hyperlink"/>
                </w:rPr>
                <w:t>activeSSP_ts0001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8D0314" w14:textId="77777777" w:rsidR="00416BDD" w:rsidRDefault="00416BDD">
            <w:r>
              <w:t>C-DOT</w:t>
            </w:r>
          </w:p>
        </w:tc>
      </w:tr>
    </w:tbl>
    <w:p w14:paraId="71CF6CCD" w14:textId="66391488" w:rsidR="00C02AAB" w:rsidRDefault="00042AE0" w:rsidP="00C02AAB">
      <w:pPr>
        <w:rPr>
          <w:rFonts w:eastAsia="Times New Roman" w:cs="Calibri"/>
          <w:bCs/>
          <w:lang w:val="en-GB"/>
        </w:rPr>
      </w:pPr>
      <w:r>
        <w:t xml:space="preserve">This CR proposes to add SSP status check to the basic CRUD procedures in 10.1 to check the status </w:t>
      </w:r>
      <w:proofErr w:type="gramStart"/>
      <w:r>
        <w:t>i.e.</w:t>
      </w:r>
      <w:proofErr w:type="gramEnd"/>
      <w:r>
        <w:t xml:space="preserve"> ‘ACTIVE’ or ‘INACTIVE’ of the Service Subscription Profile of the Originator for CRUD operations.</w:t>
      </w:r>
    </w:p>
    <w:p w14:paraId="3D8DD68E" w14:textId="7A4DBF9E" w:rsidR="00C02AAB" w:rsidRDefault="00416BDD" w:rsidP="00C02AAB">
      <w:pPr>
        <w:pStyle w:val="ContributionStatus"/>
        <w:rPr>
          <w:lang w:val="en-US"/>
        </w:rPr>
      </w:pPr>
      <w:r>
        <w:rPr>
          <w:lang w:val="en-US"/>
        </w:rPr>
        <w:t>SDS-2021-0028 was</w:t>
      </w:r>
      <w:r w:rsidR="0044131C">
        <w:rPr>
          <w:lang w:val="en-US"/>
        </w:rPr>
        <w:t xml:space="preserve"> </w:t>
      </w:r>
      <w:proofErr w:type="gramStart"/>
      <w:r w:rsidR="0044131C">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13483" w14:paraId="2F3A1CE3" w14:textId="77777777" w:rsidTr="00F1348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09F29C7" w14:textId="77777777" w:rsidR="00F13483" w:rsidRPr="00F13483" w:rsidRDefault="007748F2">
            <w:hyperlink r:id="rId36" w:history="1">
              <w:r w:rsidR="00F13483" w:rsidRPr="00F13483">
                <w:rPr>
                  <w:rStyle w:val="Hyperlink"/>
                </w:rPr>
                <w:t>SDS-2021-0066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5129507" w14:textId="77777777" w:rsidR="00F13483" w:rsidRDefault="007748F2">
            <w:hyperlink r:id="rId37" w:history="1">
              <w:r w:rsidR="00F13483" w:rsidRPr="00F13483">
                <w:rPr>
                  <w:rStyle w:val="Hyperlink"/>
                </w:rPr>
                <w:t>TS-0004_ServiceSubscriptionChecks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4EC104C" w14:textId="77777777" w:rsidR="00F13483" w:rsidRDefault="00F13483">
            <w:r>
              <w:t>C-DOT</w:t>
            </w:r>
          </w:p>
        </w:tc>
      </w:tr>
    </w:tbl>
    <w:p w14:paraId="1659BB0F" w14:textId="024DA164" w:rsidR="00C02AAB" w:rsidRDefault="002C22A4" w:rsidP="00C02AAB">
      <w:r w:rsidRPr="002C22A4">
        <w:rPr>
          <w:lang w:val="en-GB"/>
        </w:rPr>
        <w:t>The CR pro</w:t>
      </w:r>
      <w:r>
        <w:t>poses to add checks for subscriber’s service subscription profile ACTIVE/INACTIVE and request rate limit.</w:t>
      </w:r>
    </w:p>
    <w:p w14:paraId="77351B1E" w14:textId="090D723B" w:rsidR="00F4416D" w:rsidRDefault="00F4416D" w:rsidP="00C02AAB">
      <w:pPr>
        <w:rPr>
          <w:rFonts w:eastAsia="Times New Roman" w:cs="Calibri"/>
          <w:bCs/>
          <w:lang w:val="en-GB"/>
        </w:rPr>
      </w:pPr>
      <w:r>
        <w:t>Revision expected</w:t>
      </w:r>
      <w:r w:rsidR="00A04D9B">
        <w:t>.</w:t>
      </w:r>
    </w:p>
    <w:p w14:paraId="0B69FB54" w14:textId="138D4228" w:rsidR="00C02AAB" w:rsidRDefault="00F13483" w:rsidP="00C02AAB">
      <w:pPr>
        <w:pStyle w:val="ContributionStatus"/>
        <w:rPr>
          <w:lang w:val="en-US"/>
        </w:rPr>
      </w:pPr>
      <w:r>
        <w:rPr>
          <w:lang w:val="en-US"/>
        </w:rPr>
        <w:t xml:space="preserve">SDS-2021-0066 was </w:t>
      </w:r>
      <w:proofErr w:type="gramStart"/>
      <w:r w:rsidR="00F4416D">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7330D" w14:paraId="711171AD" w14:textId="77777777" w:rsidTr="0047330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0838865" w14:textId="77777777" w:rsidR="0047330D" w:rsidRPr="0047330D" w:rsidRDefault="007748F2">
            <w:hyperlink r:id="rId38" w:history="1">
              <w:r w:rsidR="0047330D" w:rsidRPr="0047330D">
                <w:rPr>
                  <w:rStyle w:val="Hyperlink"/>
                </w:rPr>
                <w:t>SDS-2020-0123R05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11452B3" w14:textId="77777777" w:rsidR="0047330D" w:rsidRDefault="007748F2">
            <w:hyperlink r:id="rId39" w:history="1">
              <w:r w:rsidR="0047330D" w:rsidRPr="0047330D">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3B565DB" w14:textId="77777777" w:rsidR="0047330D" w:rsidRDefault="0047330D">
            <w:proofErr w:type="spellStart"/>
            <w:r>
              <w:t>Convida</w:t>
            </w:r>
            <w:proofErr w:type="spellEnd"/>
          </w:p>
        </w:tc>
      </w:tr>
    </w:tbl>
    <w:p w14:paraId="4FB94927" w14:textId="77777777" w:rsidR="00B54DAD" w:rsidRDefault="00B54DAD" w:rsidP="00B54DAD">
      <w:pPr>
        <w:rPr>
          <w:rFonts w:eastAsia="Malgun Gothic"/>
          <w:sz w:val="20"/>
          <w:szCs w:val="20"/>
        </w:rPr>
      </w:pPr>
      <w:r>
        <w:t xml:space="preserve">This CR adds support for the following M2M Service Subscriber and User functionality introduced in TS-0001 for Release 4. </w:t>
      </w:r>
    </w:p>
    <w:p w14:paraId="12383DE7" w14:textId="43771EBE" w:rsidR="00B54DAD" w:rsidRDefault="00B54DAD" w:rsidP="00B54DAD">
      <w:pPr>
        <w:numPr>
          <w:ilvl w:val="0"/>
          <w:numId w:val="23"/>
        </w:numPr>
      </w:pPr>
      <w:r>
        <w:t>New M2M-SS-ID</w:t>
      </w:r>
    </w:p>
    <w:p w14:paraId="12AB8D81" w14:textId="4B2183FC" w:rsidR="00B54DAD" w:rsidRDefault="00B54DAD" w:rsidP="00B54DAD">
      <w:pPr>
        <w:numPr>
          <w:ilvl w:val="0"/>
          <w:numId w:val="23"/>
        </w:numPr>
      </w:pPr>
      <w:r>
        <w:t>New M2M-User-ID</w:t>
      </w:r>
    </w:p>
    <w:p w14:paraId="5A604562" w14:textId="7954BA4E" w:rsidR="00B54DAD" w:rsidRDefault="00B54DAD" w:rsidP="00B54DAD">
      <w:pPr>
        <w:numPr>
          <w:ilvl w:val="0"/>
          <w:numId w:val="23"/>
        </w:numPr>
      </w:pPr>
      <w:r>
        <w:t>Updates to M2M-Sub-ID</w:t>
      </w:r>
    </w:p>
    <w:p w14:paraId="3A52B14B" w14:textId="31BB94C8" w:rsidR="00B54DAD" w:rsidRDefault="00B54DAD" w:rsidP="00B54DAD">
      <w:pPr>
        <w:numPr>
          <w:ilvl w:val="0"/>
          <w:numId w:val="23"/>
        </w:numPr>
      </w:pPr>
      <w:r>
        <w:t>New M2M Service User request parameter</w:t>
      </w:r>
    </w:p>
    <w:p w14:paraId="11686B48" w14:textId="46999803" w:rsidR="00B54DAD" w:rsidRDefault="00B54DAD" w:rsidP="00B54DAD">
      <w:pPr>
        <w:numPr>
          <w:ilvl w:val="0"/>
          <w:numId w:val="23"/>
        </w:numPr>
      </w:pPr>
      <w:r>
        <w:t>New M2M Service User response parameter</w:t>
      </w:r>
    </w:p>
    <w:p w14:paraId="26A9FDC0" w14:textId="08C62BD7" w:rsidR="00C02AAB" w:rsidRDefault="0004784A" w:rsidP="00C02AAB">
      <w:pPr>
        <w:pStyle w:val="ContributionStatus"/>
        <w:rPr>
          <w:lang w:val="en-US"/>
        </w:rPr>
      </w:pPr>
      <w:r>
        <w:rPr>
          <w:lang w:val="en-US"/>
        </w:rPr>
        <w:t>SDS-202</w:t>
      </w:r>
      <w:r w:rsidR="00A02A27">
        <w:rPr>
          <w:lang w:val="en-US"/>
        </w:rPr>
        <w:t>0</w:t>
      </w:r>
      <w:r>
        <w:rPr>
          <w:lang w:val="en-US"/>
        </w:rPr>
        <w:t>-0123R05</w:t>
      </w:r>
      <w:r w:rsidR="0047330D">
        <w:rPr>
          <w:lang w:val="en-US"/>
        </w:rPr>
        <w:t xml:space="preserve"> was</w:t>
      </w:r>
      <w:r w:rsidR="00FD6B8A">
        <w:rPr>
          <w:lang w:val="en-US"/>
        </w:rPr>
        <w:t xml:space="preserve"> LEFT OPEN</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311C21" w:rsidRPr="00C02AA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21399B75"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1B35134F" w:rsidR="00311C21" w:rsidRPr="00311C21" w:rsidRDefault="00311C21" w:rsidP="00311C21">
            <w:pPr>
              <w:rPr>
                <w:bCs/>
                <w:lang w:eastAsia="ja-JP"/>
              </w:rPr>
            </w:pPr>
            <w:r w:rsidRPr="00311C21">
              <w:rPr>
                <w:rFonts w:eastAsia="MS Mincho"/>
                <w:lang w:eastAsia="ja-JP"/>
              </w:rPr>
              <w:t>5/11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311C21" w:rsidRPr="00C02AAB" w:rsidRDefault="00311C21" w:rsidP="00311C21">
            <w:pPr>
              <w:rPr>
                <w:bCs/>
                <w:lang w:eastAsia="ja-JP"/>
              </w:rPr>
            </w:pPr>
            <w:r w:rsidRPr="00C02AAB">
              <w:rPr>
                <w:bCs/>
                <w:lang w:eastAsia="ja-JP"/>
              </w:rPr>
              <w:t>12:00 – 15:00</w:t>
            </w:r>
          </w:p>
        </w:tc>
      </w:tr>
      <w:tr w:rsidR="00311C21" w:rsidRPr="00C02AA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704F8C1C"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5E327A8A" w:rsidR="00311C21" w:rsidRPr="00311C21" w:rsidRDefault="00311C21" w:rsidP="00311C21">
            <w:pPr>
              <w:rPr>
                <w:bCs/>
                <w:lang w:eastAsia="ja-JP"/>
              </w:rPr>
            </w:pPr>
            <w:r w:rsidRPr="00311C21">
              <w:rPr>
                <w:rFonts w:eastAsia="MS Mincho"/>
                <w:lang w:eastAsia="ja-JP"/>
              </w:rPr>
              <w:t>5/13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311C21" w:rsidRPr="00C02AAB" w:rsidRDefault="00311C21" w:rsidP="00311C21">
            <w:pPr>
              <w:rPr>
                <w:bCs/>
                <w:lang w:eastAsia="ja-JP"/>
              </w:rPr>
            </w:pPr>
            <w:r w:rsidRPr="00C02AAB">
              <w:rPr>
                <w:bCs/>
                <w:lang w:eastAsia="ja-JP"/>
              </w:rPr>
              <w:t>12:00 – 15:00</w:t>
            </w:r>
          </w:p>
        </w:tc>
      </w:tr>
      <w:tr w:rsidR="00311C21" w:rsidRPr="00C02AAB"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58050850"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193ECDA" w:rsidR="00311C21" w:rsidRPr="00311C21" w:rsidRDefault="00311C21" w:rsidP="00311C21">
            <w:pPr>
              <w:rPr>
                <w:bCs/>
                <w:lang w:eastAsia="ja-JP"/>
              </w:rPr>
            </w:pPr>
            <w:r w:rsidRPr="00311C21">
              <w:rPr>
                <w:rFonts w:eastAsia="MS Mincho"/>
                <w:lang w:eastAsia="ja-JP"/>
              </w:rPr>
              <w:t>5/17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311C21" w:rsidRPr="00C02AAB" w:rsidRDefault="00311C21" w:rsidP="00311C21">
            <w:pPr>
              <w:rPr>
                <w:bCs/>
                <w:lang w:eastAsia="ja-JP"/>
              </w:rPr>
            </w:pPr>
            <w:r w:rsidRPr="00C02AAB">
              <w:rPr>
                <w:bCs/>
                <w:lang w:eastAsia="ja-JP"/>
              </w:rPr>
              <w:t>12:00 – 15:00</w:t>
            </w:r>
          </w:p>
        </w:tc>
      </w:tr>
      <w:tr w:rsidR="00311C21" w:rsidRPr="00C02AAB"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6D8C98D2"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2F2568A" w:rsidR="00311C21" w:rsidRPr="00311C21" w:rsidRDefault="00311C21" w:rsidP="00311C21">
            <w:pPr>
              <w:rPr>
                <w:bCs/>
                <w:lang w:eastAsia="ja-JP"/>
              </w:rPr>
            </w:pPr>
            <w:r w:rsidRPr="00311C21">
              <w:rPr>
                <w:rFonts w:eastAsia="MS Mincho"/>
                <w:lang w:eastAsia="ja-JP"/>
              </w:rPr>
              <w:t>5/19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311C21" w:rsidRPr="00C02AAB" w:rsidRDefault="00311C21" w:rsidP="00311C21">
            <w:pPr>
              <w:rPr>
                <w:bCs/>
                <w:lang w:eastAsia="ja-JP"/>
              </w:rPr>
            </w:pPr>
            <w:r w:rsidRPr="00C02AAB">
              <w:rPr>
                <w:bCs/>
                <w:lang w:eastAsia="ja-JP"/>
              </w:rPr>
              <w:t>12:00 – 15:00</w:t>
            </w:r>
          </w:p>
        </w:tc>
      </w:tr>
      <w:tr w:rsidR="00311C21"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9D2990B"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5EEC2D4" w:rsidR="00311C21" w:rsidRPr="00311C21" w:rsidRDefault="00311C21" w:rsidP="00311C21">
            <w:pPr>
              <w:rPr>
                <w:bCs/>
                <w:lang w:eastAsia="ja-JP"/>
              </w:rPr>
            </w:pPr>
            <w:r w:rsidRPr="00311C21">
              <w:rPr>
                <w:rFonts w:eastAsia="MS Mincho"/>
                <w:lang w:eastAsia="ja-JP"/>
              </w:rPr>
              <w:t>5/24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311C21" w:rsidRPr="00C02AAB" w:rsidRDefault="00311C21" w:rsidP="00311C21">
            <w:pPr>
              <w:rPr>
                <w:bCs/>
                <w:lang w:eastAsia="ja-JP"/>
              </w:rPr>
            </w:pPr>
            <w:r w:rsidRPr="00C02AAB">
              <w:rPr>
                <w:bCs/>
                <w:lang w:eastAsia="ja-JP"/>
              </w:rPr>
              <w:t>12:00 – 15:00</w:t>
            </w:r>
          </w:p>
        </w:tc>
      </w:tr>
      <w:tr w:rsidR="00311C21" w:rsidRPr="00C02AAB"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E2FCC33"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03B4F891" w:rsidR="00311C21" w:rsidRPr="00311C21" w:rsidRDefault="00311C21" w:rsidP="00311C21">
            <w:pPr>
              <w:rPr>
                <w:bCs/>
                <w:lang w:eastAsia="ja-JP"/>
              </w:rPr>
            </w:pPr>
            <w:r w:rsidRPr="00311C21">
              <w:rPr>
                <w:rFonts w:eastAsia="MS Mincho"/>
                <w:lang w:eastAsia="ja-JP"/>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311C21" w:rsidRPr="00C02AAB" w:rsidRDefault="00311C21" w:rsidP="00311C21">
            <w:pPr>
              <w:rPr>
                <w:bCs/>
                <w:lang w:eastAsia="ja-JP"/>
              </w:rPr>
            </w:pPr>
            <w:r w:rsidRPr="00C02AAB">
              <w:rPr>
                <w:bCs/>
                <w:lang w:eastAsia="ja-JP"/>
              </w:rPr>
              <w:t>12:00 – 15:00</w:t>
            </w:r>
          </w:p>
        </w:tc>
      </w:tr>
      <w:tr w:rsidR="00311C21" w:rsidRPr="00C02AAB"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D2D3C47"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0B072F8" w:rsidR="00311C21" w:rsidRPr="00311C21" w:rsidRDefault="00311C21" w:rsidP="00311C21">
            <w:pPr>
              <w:rPr>
                <w:bCs/>
                <w:lang w:eastAsia="ja-JP"/>
              </w:rPr>
            </w:pPr>
            <w:r w:rsidRPr="00311C21">
              <w:rPr>
                <w:rFonts w:eastAsia="MS Mincho"/>
                <w:lang w:eastAsia="ja-JP"/>
              </w:rPr>
              <w:t>5/31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311C21" w:rsidRPr="00C02AAB" w:rsidRDefault="00311C21" w:rsidP="00311C21">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2F27B09D" w:rsidR="000D6217" w:rsidRPr="0071501C" w:rsidRDefault="00E051E7" w:rsidP="00056523">
      <w:r>
        <w:t xml:space="preserve">The </w:t>
      </w:r>
      <w:r w:rsidR="00E11F7F">
        <w:t>2</w:t>
      </w:r>
      <w:r w:rsidR="00E11F7F" w:rsidRPr="00E11F7F">
        <w:rPr>
          <w:vertAlign w:val="superscript"/>
        </w:rPr>
        <w:t>nd</w:t>
      </w:r>
      <w:r w:rsidR="00E11F7F">
        <w:t xml:space="preserve"> s</w:t>
      </w:r>
      <w:r>
        <w:t>ession of SDS</w:t>
      </w:r>
      <w:r w:rsidR="00C02AAB">
        <w:t>50</w:t>
      </w:r>
      <w:r>
        <w:t xml:space="preserve"> ended at </w:t>
      </w:r>
      <w:r w:rsidR="007748F2">
        <w:t xml:space="preserve">15:01 </w:t>
      </w:r>
      <w:r w:rsidRPr="006B321D">
        <w:t>(</w:t>
      </w:r>
      <w:r>
        <w:t>UTC).</w:t>
      </w:r>
    </w:p>
    <w:sectPr w:rsidR="000D6217" w:rsidRPr="0071501C" w:rsidSect="006F685E">
      <w:headerReference w:type="default" r:id="rId40"/>
      <w:footerReference w:type="default" r:id="rId4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AAC9B" w14:textId="77777777" w:rsidR="00043059" w:rsidRDefault="00043059" w:rsidP="00056523">
      <w:r>
        <w:separator/>
      </w:r>
    </w:p>
  </w:endnote>
  <w:endnote w:type="continuationSeparator" w:id="0">
    <w:p w14:paraId="799AC0CB" w14:textId="77777777" w:rsidR="00043059" w:rsidRDefault="0004305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4E4087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45897">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E968" w14:textId="77777777" w:rsidR="00043059" w:rsidRDefault="00043059" w:rsidP="00056523">
      <w:r>
        <w:separator/>
      </w:r>
    </w:p>
  </w:footnote>
  <w:footnote w:type="continuationSeparator" w:id="0">
    <w:p w14:paraId="2A4C1F68" w14:textId="77777777" w:rsidR="00043059" w:rsidRDefault="0004305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64299671" w:rsidR="00807DD2" w:rsidRPr="00593CE5" w:rsidRDefault="00E66B83" w:rsidP="00056523">
          <w:pPr>
            <w:pStyle w:val="oneM2M-PageHead"/>
            <w:rPr>
              <w:rFonts w:ascii="Calibri" w:hAnsi="Calibri" w:cs="Calibri"/>
              <w:noProof/>
              <w:lang w:val="fr-FR"/>
            </w:rPr>
          </w:pPr>
          <w:r w:rsidRPr="00E66B83">
            <w:rPr>
              <w:rFonts w:ascii="Calibri" w:hAnsi="Calibri" w:cs="Calibri"/>
            </w:rPr>
            <w:t>SDS-2021-0130-13May21_SDS50(</w:t>
          </w:r>
          <w:proofErr w:type="gramStart"/>
          <w:r w:rsidRPr="00E66B83">
            <w:rPr>
              <w:rFonts w:ascii="Calibri" w:hAnsi="Calibri" w:cs="Calibri"/>
            </w:rPr>
            <w:t>2)_</w:t>
          </w:r>
          <w:proofErr w:type="gramEnd"/>
          <w:r w:rsidRPr="00E66B83">
            <w:rPr>
              <w:rFonts w:ascii="Calibri" w:hAnsi="Calibri" w:cs="Calibri"/>
            </w:rPr>
            <w:t>Summary</w:t>
          </w:r>
        </w:p>
      </w:tc>
      <w:tc>
        <w:tcPr>
          <w:tcW w:w="1597" w:type="dxa"/>
        </w:tcPr>
        <w:p w14:paraId="237231BB" w14:textId="77777777" w:rsidR="00807DD2" w:rsidRPr="00DB5125" w:rsidRDefault="007748F2"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0"/>
  </w:num>
  <w:num w:numId="3">
    <w:abstractNumId w:val="8"/>
  </w:num>
  <w:num w:numId="4">
    <w:abstractNumId w:val="1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7"/>
  </w:num>
  <w:num w:numId="9">
    <w:abstractNumId w:val="5"/>
  </w:num>
  <w:num w:numId="10">
    <w:abstractNumId w:val="4"/>
  </w:num>
  <w:num w:numId="11">
    <w:abstractNumId w:val="17"/>
  </w:num>
  <w:num w:numId="12">
    <w:abstractNumId w:val="11"/>
  </w:num>
  <w:num w:numId="13">
    <w:abstractNumId w:val="18"/>
  </w:num>
  <w:num w:numId="14">
    <w:abstractNumId w:val="6"/>
  </w:num>
  <w:num w:numId="15">
    <w:abstractNumId w:val="3"/>
  </w:num>
  <w:num w:numId="16">
    <w:abstractNumId w:val="13"/>
  </w:num>
  <w:num w:numId="17">
    <w:abstractNumId w:val="16"/>
  </w:num>
  <w:num w:numId="18">
    <w:abstractNumId w:val="16"/>
  </w:num>
  <w:num w:numId="19">
    <w:abstractNumId w:val="1"/>
  </w:num>
  <w:num w:numId="20">
    <w:abstractNumId w:val="15"/>
  </w:num>
  <w:num w:numId="21">
    <w:abstractNumId w:val="12"/>
  </w:num>
  <w:num w:numId="22">
    <w:abstractNumId w:val="2"/>
  </w:num>
  <w:num w:numId="2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6E4"/>
    <w:rsid w:val="00031CA1"/>
    <w:rsid w:val="00031E73"/>
    <w:rsid w:val="00031EA7"/>
    <w:rsid w:val="00032A76"/>
    <w:rsid w:val="00032B89"/>
    <w:rsid w:val="00032C85"/>
    <w:rsid w:val="00033283"/>
    <w:rsid w:val="000334BF"/>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EBA"/>
    <w:rsid w:val="000C6731"/>
    <w:rsid w:val="000C7573"/>
    <w:rsid w:val="000C75A5"/>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7C78"/>
    <w:rsid w:val="00190C25"/>
    <w:rsid w:val="00191C4C"/>
    <w:rsid w:val="00191CA0"/>
    <w:rsid w:val="00192363"/>
    <w:rsid w:val="0019265F"/>
    <w:rsid w:val="00193464"/>
    <w:rsid w:val="00194A2D"/>
    <w:rsid w:val="00195F03"/>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6894"/>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897"/>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9E0"/>
    <w:rsid w:val="004747A0"/>
    <w:rsid w:val="004747D5"/>
    <w:rsid w:val="00477870"/>
    <w:rsid w:val="00477E60"/>
    <w:rsid w:val="00477EFB"/>
    <w:rsid w:val="00480336"/>
    <w:rsid w:val="00480C9A"/>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20B1"/>
    <w:rsid w:val="005332E9"/>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2744"/>
    <w:rsid w:val="005A3021"/>
    <w:rsid w:val="005A3955"/>
    <w:rsid w:val="005A3CF2"/>
    <w:rsid w:val="005A3E38"/>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763B"/>
    <w:rsid w:val="00A37A9B"/>
    <w:rsid w:val="00A401B4"/>
    <w:rsid w:val="00A40F3E"/>
    <w:rsid w:val="00A41C40"/>
    <w:rsid w:val="00A420C9"/>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224"/>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51E7"/>
    <w:rsid w:val="00E06AA8"/>
    <w:rsid w:val="00E10309"/>
    <w:rsid w:val="00E1054D"/>
    <w:rsid w:val="00E10BC2"/>
    <w:rsid w:val="00E11525"/>
    <w:rsid w:val="00E118FC"/>
    <w:rsid w:val="00E11B89"/>
    <w:rsid w:val="00E11F7F"/>
    <w:rsid w:val="00E145B4"/>
    <w:rsid w:val="00E17B04"/>
    <w:rsid w:val="00E205B7"/>
    <w:rsid w:val="00E2095D"/>
    <w:rsid w:val="00E216FE"/>
    <w:rsid w:val="00E224D4"/>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697"/>
    <w:rsid w:val="00FB59C4"/>
    <w:rsid w:val="00FB5CE7"/>
    <w:rsid w:val="00FB6D40"/>
    <w:rsid w:val="00FB6F18"/>
    <w:rsid w:val="00FC04E9"/>
    <w:rsid w:val="00FC1BEC"/>
    <w:rsid w:val="00FC1E00"/>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ouwei@catt.cn" TargetMode="External"/><Relationship Id="rId18" Type="http://schemas.openxmlformats.org/officeDocument/2006/relationships/hyperlink" Target="mailto:jssong@sju.ac.kr" TargetMode="External"/><Relationship Id="rId26" Type="http://schemas.openxmlformats.org/officeDocument/2006/relationships/hyperlink" Target="mailto:sushil.k.123@gmail.com" TargetMode="External"/><Relationship Id="rId39" Type="http://schemas.openxmlformats.org/officeDocument/2006/relationships/hyperlink" Target="https://member.onem2m.org:443/Application/documentApp/documentinfo/?documentId=32745&amp;fromList=Y" TargetMode="External"/><Relationship Id="rId21" Type="http://schemas.openxmlformats.org/officeDocument/2006/relationships/hyperlink" Target="mailto:peter_niblett@uk.ibm.com" TargetMode="External"/><Relationship Id="rId34" Type="http://schemas.openxmlformats.org/officeDocument/2006/relationships/hyperlink" Target="https://member.onem2m.org:443/Application/documentApp/documentinfo/?documentId=33175&amp;fromList=Y"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ldavis@mitre.org" TargetMode="External"/><Relationship Id="rId20" Type="http://schemas.openxmlformats.org/officeDocument/2006/relationships/hyperlink" Target="mailto:massimo@massimov.onmicrosoft.com" TargetMode="External"/><Relationship Id="rId29" Type="http://schemas.openxmlformats.org/officeDocument/2006/relationships/hyperlink" Target="https://member.onem2m.org/Application/documentapp/downloadimmediate/default.aspx?docID=33605"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hyperlink" Target="mailto:sm.jeong@keti.re.kr" TargetMode="External"/><Relationship Id="rId32" Type="http://schemas.openxmlformats.org/officeDocument/2006/relationships/hyperlink" Target="https://member.onem2m.org:443/Application/documentApp/documentinfo/?documentId=33598&amp;fromList=Y" TargetMode="External"/><Relationship Id="rId37" Type="http://schemas.openxmlformats.org/officeDocument/2006/relationships/hyperlink" Target="https://member.onem2m.org:443/Application/documentApp/documentinfo/?documentId=33349&amp;fromList=Y"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ebashis.mahata@wipro.com" TargetMode="External"/><Relationship Id="rId23" Type="http://schemas.openxmlformats.org/officeDocument/2006/relationships/hyperlink" Target="mailto:rana.kamill@bt.com" TargetMode="External"/><Relationship Id="rId28" Type="http://schemas.openxmlformats.org/officeDocument/2006/relationships/hyperlink" Target="mailto:vmitchell@tiaonline.org" TargetMode="External"/><Relationship Id="rId36" Type="http://schemas.openxmlformats.org/officeDocument/2006/relationships/hyperlink" Target="https://member.onem2m.org:443/Application/documentApp/documentinfo/?documentId=33349&amp;fromList=Y" TargetMode="External"/><Relationship Id="rId10" Type="http://schemas.openxmlformats.org/officeDocument/2006/relationships/hyperlink" Target="mailto:poornima@cdot.in" TargetMode="External"/><Relationship Id="rId19" Type="http://schemas.openxmlformats.org/officeDocument/2006/relationships/hyperlink" Target="mailto:kc-yamamoto@kddi-std.jp" TargetMode="External"/><Relationship Id="rId31" Type="http://schemas.openxmlformats.org/officeDocument/2006/relationships/hyperlink" Target="https://member.onem2m.org:443/Application/documentApp/documentinfo/?documentId=33599&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dale.seed@interdigital.com" TargetMode="External"/><Relationship Id="rId22" Type="http://schemas.openxmlformats.org/officeDocument/2006/relationships/hyperlink" Target="mailto:poornima@cdot.in" TargetMode="External"/><Relationship Id="rId27" Type="http://schemas.openxmlformats.org/officeDocument/2006/relationships/hyperlink" Target="mailto:y-kikkawacp@nec.com" TargetMode="External"/><Relationship Id="rId30" Type="http://schemas.openxmlformats.org/officeDocument/2006/relationships/hyperlink" Target="https://member.onem2m.org:443/Application/documentApp/documentinfo/?documentId=33599&amp;fromList=Y" TargetMode="External"/><Relationship Id="rId35" Type="http://schemas.openxmlformats.org/officeDocument/2006/relationships/hyperlink" Target="https://member.onem2m.org:443/Application/documentApp/documentinfo/?documentId=33175&amp;fromList=Y" TargetMode="External"/><Relationship Id="rId43" Type="http://schemas.openxmlformats.org/officeDocument/2006/relationships/theme" Target="theme/theme1.xml"/><Relationship Id="rId8" Type="http://schemas.openxmlformats.org/officeDocument/2006/relationships/hyperlink" Target="mailto:peter_niblett@uk.ibm.com" TargetMode="External"/><Relationship Id="rId3" Type="http://schemas.openxmlformats.org/officeDocument/2006/relationships/styles" Target="styles.xml"/><Relationship Id="rId12" Type="http://schemas.openxmlformats.org/officeDocument/2006/relationships/hyperlink" Target="mailto:bob.flynn@exactagss.com" TargetMode="External"/><Relationship Id="rId17" Type="http://schemas.openxmlformats.org/officeDocument/2006/relationships/hyperlink" Target="mailto:enrico.scarrone@telecomitalia.it" TargetMode="External"/><Relationship Id="rId25" Type="http://schemas.openxmlformats.org/officeDocument/2006/relationships/hyperlink" Target="mailto:sharad.arora@sensorise.net" TargetMode="External"/><Relationship Id="rId33" Type="http://schemas.openxmlformats.org/officeDocument/2006/relationships/hyperlink" Target="https://member.onem2m.org:443/Application/documentApp/documentinfo/?documentId=33598&amp;fromList=Y" TargetMode="External"/><Relationship Id="rId38" Type="http://schemas.openxmlformats.org/officeDocument/2006/relationships/hyperlink" Target="https://member.onem2m.org:443/Application/documentApp/documentinfo/?documentId=3274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3</Pages>
  <Words>909</Words>
  <Characters>5184</Characters>
  <Application>Microsoft Office Word</Application>
  <DocSecurity>0</DocSecurity>
  <Lines>43</Lines>
  <Paragraphs>12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6081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295</cp:revision>
  <cp:lastPrinted>2012-08-27T20:28:00Z</cp:lastPrinted>
  <dcterms:created xsi:type="dcterms:W3CDTF">2020-10-19T11:36:00Z</dcterms:created>
  <dcterms:modified xsi:type="dcterms:W3CDTF">2021-05-14T17:02:00Z</dcterms:modified>
</cp:coreProperties>
</file>