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SDS#72.2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2025-12-03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TR-0059 First conversion to 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TR-0059</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0, 1, 2, 2.1, 2.2, 3, 3.1, 3.2, 3.3, 4, 5, 5.1, Annex , Annex , B.1.1, Annex , 6.1.1.1, 6.1.1.2, 6.1.1.3, 6.1.1.4, 6.1.2.1, 6.1.2.2, 6.1.2.3, 6.1.2.4, 6.1.3.1, 6.1.3.2, 6.1.3.3, 6.2, 6.2.1, 6.2.2, 7, 7.1, 7.2, 7.3, 7.4, 8, 8.1, 8.1.1, 8.1.2, 8.2.1, 8.2.2, 8.2.3, 9, Annexes, History</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TR-0059 First conversion to markdown </w:t>
      </w:r>
    </w:p>
    <w:p w14:paraId="25E6A193" w14:textId="36971A44" w:rsidR="001F1CB6" w:rsidRDefault="001F1CB6" w:rsidP="001F1CB6">
      <w:pPr>
        <w:rPr>
          <w:rStyle w:val="Hyperlink"/>
          <w:lang w:val="en-US"/>
        </w:rPr>
      </w:pPr>
      <w:hyperlink r:id="rId11" w:history="1">
        <w:r>
          <w:rPr>
            <w:rStyle w:val="Hyperlink"/>
            <w:lang w:val="en-US"/>
          </w:rPr>
          <w:t>https://git.onem2m.org/specifications/tr/tr-0059/-/merge_requests/1</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https://git.onem2m.org/specifications/tr/tr-0059/-/merge_requests/1/diffs?commit_id=407e3ab295d03ee10ccd2d8e71d468c2fe805f65</w:t>
        </w:r>
      </w:hyperlink>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TR-0059-Services_and_Platforms_Discovery.md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---a/TR-0059-Services_and_Platforms_Discovery.md</w:t>
        <w:br/>
        <w:t>+++b/TR-0059-Services_and_Platforms_Discovery.md</w:t>
      </w:r>
    </w:p>
    <w:p>
      <w:pPr>
        <w:pStyle w:val="CodeHeader"/>
      </w:pPr>
      <w:r>
        <w:t xml:space="preserve">@@ -1,230 +1,638 @@ </w:t>
      </w:r>
    </w:p>
    <w:p>
      <w:pPr>
        <w:pStyle w:val="CodeChangeLine"/>
        <w:tabs>
          <w:tab w:pos="567" w:val="left"/>
          <w:tab w:pos="1134" w:val="left"/>
          <w:tab w:pos="1247" w:val="left"/>
        </w:tabs>
      </w:pPr>
      <w:r>
        <w:rPr>
          <w:color w:val="BFBFBF"/>
          <w:shd w:val="clear" w:color="auto" w:fill="fafafa"/>
        </w:rPr>
        <w:t>1</w:t>
        <w:tab/>
        <w:t>1</w:t>
        <w:tab/>
        <w:tab/>
      </w:r>
      <w:r/>
    </w:p>
    <w:p>
      <w:pPr>
        <w:pStyle w:val="CodeChangeLine"/>
        <w:tabs>
          <w:tab w:pos="567" w:val="left"/>
          <w:tab w:pos="1134" w:val="left"/>
          <w:tab w:pos="1247" w:val="left"/>
        </w:tabs>
      </w:pPr>
      <w:r>
        <w:rPr>
          <w:color w:val="BFBFBF"/>
          <w:shd w:val="clear" w:color="auto" w:fill="fafafa"/>
        </w:rPr>
        <w:t>2</w:t>
        <w:tab/>
        <w:t>2</w:t>
        <w:tab/>
        <w:tab/>
      </w:r>
      <w:r>
        <w:t>![~~CAPTION~~](media/logo.png)</w:t>
      </w:r>
    </w:p>
    <w:p>
      <w:pPr>
        <w:pStyle w:val="CodeChangeLine"/>
        <w:tabs>
          <w:tab w:pos="567" w:val="left"/>
          <w:tab w:pos="1134" w:val="left"/>
          <w:tab w:pos="1247" w:val="left"/>
        </w:tabs>
      </w:pPr>
      <w:r>
        <w:rPr>
          <w:color w:val="BFBFBF"/>
          <w:shd w:val="clear" w:color="auto" w:fill="fafafa"/>
        </w:rPr>
        <w:t>3</w:t>
        <w:tab/>
        <w:t>3</w:t>
        <w:tab/>
        <w:tab/>
      </w:r>
      <w:r/>
    </w:p>
    <w:p>
      <w:pPr>
        <w:pStyle w:val="CodeChangeLine"/>
        <w:tabs>
          <w:tab w:pos="567" w:val="left"/>
          <w:tab w:pos="1134" w:val="left"/>
          <w:tab w:pos="1247" w:val="left"/>
        </w:tabs>
        <w:shd w:val="clear" w:color="auto" w:fill="fbe9eb"/>
      </w:pPr>
      <w:r>
        <w:rPr>
          <w:color w:val="BFBFBF"/>
          <w:shd w:val="clear" w:color="auto" w:fill="#f9d7dc"/>
        </w:rPr>
        <w:t>4</w:t>
        <w:tab/>
        <w:tab/>
        <w:t>-</w:t>
        <w:tab/>
      </w:r>
      <w:r/>
    </w:p>
    <w:p>
      <w:pPr>
        <w:pStyle w:val="CodeChangeLine"/>
        <w:tabs>
          <w:tab w:pos="567" w:val="left"/>
          <w:tab w:pos="1134" w:val="left"/>
          <w:tab w:pos="1247" w:val="left"/>
        </w:tabs>
        <w:shd w:val="clear" w:color="auto" w:fill="fbe9eb"/>
      </w:pPr>
      <w:r>
        <w:rPr>
          <w:color w:val="BFBFBF"/>
          <w:shd w:val="clear" w:color="auto" w:fill="#f9d7dc"/>
        </w:rPr>
        <w:t>5</w:t>
        <w:tab/>
        <w:tab/>
        <w:t>-</w:t>
        <w:tab/>
      </w:r>
      <w:r>
        <w:t>+----------------------------------------------------------------+</w:t>
      </w:r>
    </w:p>
    <w:p>
      <w:pPr>
        <w:pStyle w:val="CodeChangeLine"/>
        <w:tabs>
          <w:tab w:pos="567" w:val="left"/>
          <w:tab w:pos="1134" w:val="left"/>
          <w:tab w:pos="1247" w:val="left"/>
        </w:tabs>
        <w:shd w:val="clear" w:color="auto" w:fill="fbe9eb"/>
      </w:pPr>
      <w:r>
        <w:rPr>
          <w:color w:val="BFBFBF"/>
          <w:shd w:val="clear" w:color="auto" w:fill="#f9d7dc"/>
        </w:rPr>
        <w:t>6</w:t>
        <w:tab/>
        <w:tab/>
        <w:t>-</w:t>
        <w:tab/>
      </w:r>
      <w:r>
        <w:t>|**oneM2M** \                                                    |</w:t>
      </w:r>
    </w:p>
    <w:p>
      <w:pPr>
        <w:pStyle w:val="CodeChangeLine"/>
        <w:tabs>
          <w:tab w:pos="567" w:val="left"/>
          <w:tab w:pos="1134" w:val="left"/>
          <w:tab w:pos="1247" w:val="left"/>
        </w:tabs>
        <w:shd w:val="clear" w:color="auto" w:fill="fbe9eb"/>
      </w:pPr>
      <w:r>
        <w:rPr>
          <w:color w:val="BFBFBF"/>
          <w:shd w:val="clear" w:color="auto" w:fill="#f9d7dc"/>
        </w:rPr>
        <w:t>7</w:t>
        <w:tab/>
        <w:tab/>
        <w:t>-</w:t>
        <w:tab/>
      </w:r>
      <w:r>
        <w:t>|**Technical** **Report**                                        |</w:t>
      </w:r>
    </w:p>
    <w:p>
      <w:pPr>
        <w:pStyle w:val="CodeChangeLine"/>
        <w:tabs>
          <w:tab w:pos="567" w:val="left"/>
          <w:tab w:pos="1134" w:val="left"/>
          <w:tab w:pos="1247" w:val="left"/>
        </w:tabs>
        <w:shd w:val="clear" w:color="auto" w:fill="fbe9eb"/>
      </w:pPr>
      <w:r>
        <w:rPr>
          <w:color w:val="BFBFBF"/>
          <w:shd w:val="clear" w:color="auto" w:fill="#f9d7dc"/>
        </w:rPr>
        <w:t>8</w:t>
        <w:tab/>
        <w:tab/>
        <w:t>-</w:t>
        <w:tab/>
      </w:r>
      <w:r>
        <w:t>+:================+:=============================================+</w:t>
      </w:r>
    </w:p>
    <w:p>
      <w:pPr>
        <w:pStyle w:val="CodeChangeLine"/>
        <w:tabs>
          <w:tab w:pos="567" w:val="left"/>
          <w:tab w:pos="1134" w:val="left"/>
          <w:tab w:pos="1247" w:val="left"/>
        </w:tabs>
        <w:shd w:val="clear" w:color="auto" w:fill="fbe9eb"/>
      </w:pPr>
      <w:r>
        <w:rPr>
          <w:color w:val="BFBFBF"/>
          <w:shd w:val="clear" w:color="auto" w:fill="#f9d7dc"/>
        </w:rPr>
        <w:t>9</w:t>
        <w:tab/>
        <w:tab/>
        <w:t>-</w:t>
        <w:tab/>
      </w:r>
      <w:r>
        <w:t>|Document Number  |oneM2M-TR-0059-V-0.0.1                        |</w:t>
      </w:r>
    </w:p>
    <w:p>
      <w:pPr>
        <w:pStyle w:val="CodeChangeLine"/>
        <w:tabs>
          <w:tab w:pos="567" w:val="left"/>
          <w:tab w:pos="1134" w:val="left"/>
          <w:tab w:pos="1247" w:val="left"/>
        </w:tabs>
        <w:shd w:val="clear" w:color="auto" w:fill="fbe9eb"/>
      </w:pPr>
      <w:r>
        <w:rPr>
          <w:color w:val="BFBFBF"/>
          <w:shd w:val="clear" w:color="auto" w:fill="#f9d7dc"/>
        </w:rPr>
        <w:t>10</w:t>
        <w:tab/>
        <w:tab/>
        <w:t>-</w:t>
        <w:tab/>
      </w:r>
      <w:r>
        <w:t>+-----------------+----------------------------------------------+</w:t>
      </w:r>
    </w:p>
    <w:p>
      <w:pPr>
        <w:pStyle w:val="CodeChangeLine"/>
        <w:tabs>
          <w:tab w:pos="567" w:val="left"/>
          <w:tab w:pos="1134" w:val="left"/>
          <w:tab w:pos="1247" w:val="left"/>
        </w:tabs>
        <w:shd w:val="clear" w:color="auto" w:fill="fbe9eb"/>
      </w:pPr>
      <w:r>
        <w:rPr>
          <w:color w:val="BFBFBF"/>
          <w:shd w:val="clear" w:color="auto" w:fill="#f9d7dc"/>
        </w:rPr>
        <w:t>11</w:t>
        <w:tab/>
        <w:tab/>
        <w:t>-</w:t>
        <w:tab/>
      </w:r>
      <w:r>
        <w:t>|Document Name:   |Services and Platforms Discovery              |</w:t>
      </w:r>
    </w:p>
    <w:p>
      <w:pPr>
        <w:pStyle w:val="CodeChangeLine"/>
        <w:tabs>
          <w:tab w:pos="567" w:val="left"/>
          <w:tab w:pos="1134" w:val="left"/>
          <w:tab w:pos="1247" w:val="left"/>
        </w:tabs>
        <w:shd w:val="clear" w:color="auto" w:fill="fbe9eb"/>
      </w:pPr>
      <w:r>
        <w:rPr>
          <w:color w:val="BFBFBF"/>
          <w:shd w:val="clear" w:color="auto" w:fill="#f9d7dc"/>
        </w:rPr>
        <w:t>12</w:t>
        <w:tab/>
        <w:tab/>
        <w:t>-</w:t>
        <w:tab/>
      </w:r>
      <w:r>
        <w:t>+-----------------+----------------------------------------------+</w:t>
      </w:r>
    </w:p>
    <w:p>
      <w:pPr>
        <w:pStyle w:val="CodeChangeLine"/>
        <w:tabs>
          <w:tab w:pos="567" w:val="left"/>
          <w:tab w:pos="1134" w:val="left"/>
          <w:tab w:pos="1247" w:val="left"/>
        </w:tabs>
        <w:shd w:val="clear" w:color="auto" w:fill="fbe9eb"/>
      </w:pPr>
      <w:r>
        <w:rPr>
          <w:color w:val="BFBFBF"/>
          <w:shd w:val="clear" w:color="auto" w:fill="#f9d7dc"/>
        </w:rPr>
        <w:t>13</w:t>
        <w:tab/>
        <w:tab/>
        <w:t>-</w:t>
        <w:tab/>
      </w:r>
      <w:r>
        <w:t>|Date:            |&amp;lt;20yy-mm-dd&gt;                               |</w:t>
      </w:r>
    </w:p>
    <w:p>
      <w:pPr>
        <w:pStyle w:val="CodeChangeLine"/>
        <w:tabs>
          <w:tab w:pos="567" w:val="left"/>
          <w:tab w:pos="1134" w:val="left"/>
          <w:tab w:pos="1247" w:val="left"/>
        </w:tabs>
        <w:shd w:val="clear" w:color="auto" w:fill="fbe9eb"/>
      </w:pPr>
      <w:r>
        <w:rPr>
          <w:color w:val="BFBFBF"/>
          <w:shd w:val="clear" w:color="auto" w:fill="#f9d7dc"/>
        </w:rPr>
        <w:t>14</w:t>
        <w:tab/>
        <w:tab/>
        <w:t>-</w:t>
        <w:tab/>
      </w:r>
      <w:r>
        <w:t>+-----------------+----------------------------------------------+</w:t>
      </w:r>
    </w:p>
    <w:p>
      <w:pPr>
        <w:pStyle w:val="CodeChangeLine"/>
        <w:tabs>
          <w:tab w:pos="567" w:val="left"/>
          <w:tab w:pos="1134" w:val="left"/>
          <w:tab w:pos="1247" w:val="left"/>
        </w:tabs>
        <w:shd w:val="clear" w:color="auto" w:fill="fbe9eb"/>
      </w:pPr>
      <w:r>
        <w:rPr>
          <w:color w:val="BFBFBF"/>
          <w:shd w:val="clear" w:color="auto" w:fill="#f9d7dc"/>
        </w:rPr>
        <w:t>15</w:t>
        <w:tab/>
        <w:tab/>
        <w:t>-</w:t>
        <w:tab/>
      </w:r>
      <w:r>
        <w:t>|Abstract:        |&amp;lt; An abstract of the document and          |</w:t>
      </w:r>
    </w:p>
    <w:p>
      <w:pPr>
        <w:pStyle w:val="CodeChangeLine"/>
        <w:tabs>
          <w:tab w:pos="567" w:val="left"/>
          <w:tab w:pos="1134" w:val="left"/>
          <w:tab w:pos="1247" w:val="left"/>
        </w:tabs>
        <w:shd w:val="clear" w:color="auto" w:fill="fbe9eb"/>
      </w:pPr>
      <w:r>
        <w:rPr>
          <w:color w:val="BFBFBF"/>
          <w:shd w:val="clear" w:color="auto" w:fill="#f9d7dc"/>
        </w:rPr>
        <w:t>16</w:t>
        <w:tab/>
        <w:tab/>
        <w:t>-</w:t>
        <w:tab/>
      </w:r>
      <w:r>
        <w:t>|                 |information that may be used in subsequent    |</w:t>
      </w:r>
    </w:p>
    <w:p>
      <w:pPr>
        <w:pStyle w:val="CodeChangeLine"/>
        <w:tabs>
          <w:tab w:pos="567" w:val="left"/>
          <w:tab w:pos="1134" w:val="left"/>
          <w:tab w:pos="1247" w:val="left"/>
        </w:tabs>
        <w:shd w:val="clear" w:color="auto" w:fill="fbe9eb"/>
      </w:pPr>
      <w:r>
        <w:rPr>
          <w:color w:val="BFBFBF"/>
          <w:shd w:val="clear" w:color="auto" w:fill="#f9d7dc"/>
        </w:rPr>
        <w:t>17</w:t>
        <w:tab/>
        <w:tab/>
        <w:t>-</w:t>
        <w:tab/>
      </w:r>
      <w:r>
        <w:t>|                 |electronic searches&gt;                          |</w:t>
      </w:r>
    </w:p>
    <w:p>
      <w:pPr>
        <w:pStyle w:val="CodeChangeLine"/>
        <w:tabs>
          <w:tab w:pos="567" w:val="left"/>
          <w:tab w:pos="1134" w:val="left"/>
          <w:tab w:pos="1247" w:val="left"/>
        </w:tabs>
        <w:shd w:val="clear" w:color="auto" w:fill="fbe9eb"/>
      </w:pPr>
      <w:r>
        <w:rPr>
          <w:color w:val="BFBFBF"/>
          <w:shd w:val="clear" w:color="auto" w:fill="#f9d7dc"/>
        </w:rPr>
        <w:t>18</w:t>
        <w:tab/>
        <w:tab/>
        <w:t>-</w:t>
        <w:tab/>
      </w:r>
      <w:r>
        <w:t>+-----------------+----------------------------------------------+</w:t>
      </w:r>
    </w:p>
    <w:p>
      <w:pPr>
        <w:pStyle w:val="CodeChangeLine"/>
        <w:tabs>
          <w:tab w:pos="567" w:val="left"/>
          <w:tab w:pos="1134" w:val="left"/>
          <w:tab w:pos="1247" w:val="left"/>
        </w:tabs>
        <w:shd w:val="clear" w:color="auto" w:fill="fbe9eb"/>
      </w:pPr>
      <w:r>
        <w:rPr>
          <w:color w:val="BFBFBF"/>
          <w:shd w:val="clear" w:color="auto" w:fill="#f9d7dc"/>
        </w:rPr>
        <w:t>19</w:t>
        <w:tab/>
        <w:tab/>
        <w:t>-</w:t>
        <w:tab/>
      </w:r>
      <w:r>
        <w:t>|Template Version: January 2020 (Do not modify)                  |</w:t>
      </w:r>
    </w:p>
    <w:p>
      <w:pPr>
        <w:pStyle w:val="CodeChangeLine"/>
        <w:tabs>
          <w:tab w:pos="567" w:val="left"/>
          <w:tab w:pos="1134" w:val="left"/>
          <w:tab w:pos="1247" w:val="left"/>
        </w:tabs>
        <w:shd w:val="clear" w:color="auto" w:fill="fbe9eb"/>
      </w:pPr>
      <w:r>
        <w:rPr>
          <w:color w:val="BFBFBF"/>
          <w:shd w:val="clear" w:color="auto" w:fill="#f9d7dc"/>
        </w:rPr>
        <w:t>20</w:t>
        <w:tab/>
        <w:tab/>
        <w:t>-</w:t>
        <w:tab/>
      </w:r>
      <w:r>
        <w:t>+----------------------------------------------------------------+</w:t>
      </w:r>
    </w:p>
    <w:p>
      <w:pPr>
        <w:pStyle w:val="CodeChangeLine"/>
        <w:tabs>
          <w:tab w:pos="567" w:val="left"/>
          <w:tab w:pos="1134" w:val="left"/>
          <w:tab w:pos="1247" w:val="left"/>
        </w:tabs>
        <w:shd w:val="clear" w:color="auto" w:fill="fbe9eb"/>
      </w:pPr>
      <w:r>
        <w:rPr>
          <w:color w:val="BFBFBF"/>
          <w:shd w:val="clear" w:color="auto" w:fill="#f9d7dc"/>
        </w:rPr>
        <w:t>21</w:t>
        <w:tab/>
        <w:tab/>
        <w:t>-</w:t>
        <w:tab/>
      </w:r>
      <w:r/>
    </w:p>
    <w:p>
      <w:pPr>
        <w:pStyle w:val="CodeChangeLine"/>
        <w:tabs>
          <w:tab w:pos="567" w:val="left"/>
          <w:tab w:pos="1134" w:val="left"/>
          <w:tab w:pos="1247" w:val="left"/>
        </w:tabs>
        <w:shd w:val="clear" w:color="auto" w:fill="fbe9eb"/>
      </w:pPr>
      <w:r>
        <w:rPr>
          <w:color w:val="BFBFBF"/>
          <w:shd w:val="clear" w:color="auto" w:fill="#f9d7dc"/>
        </w:rPr>
        <w:t>22</w:t>
        <w:tab/>
        <w:tab/>
        <w:t>-</w:t>
        <w:tab/>
      </w:r>
      <w:r/>
    </w:p>
    <w:p>
      <w:pPr>
        <w:pStyle w:val="CodeChangeLine"/>
        <w:tabs>
          <w:tab w:pos="567" w:val="left"/>
          <w:tab w:pos="1134" w:val="left"/>
          <w:tab w:pos="1247" w:val="left"/>
        </w:tabs>
        <w:shd w:val="clear" w:color="auto" w:fill="ecfdf0"/>
      </w:pPr>
      <w:r>
        <w:rPr>
          <w:color w:val="BFBFBF"/>
          <w:shd w:val="clear" w:color="auto" w:fill="#ddfbe6"/>
        </w:rPr>
        <w:tab/>
        <w:t>4</w:t>
        <w:tab/>
        <w:t>+</w:t>
        <w:tab/>
      </w:r>
      <w:r>
        <w:t>+---------------+----------------------------------------------------------------------------------------------------------------------------------------------------------------------------------------------------------------------------------------------------------------------------------------------------------------------------------------+</w:t>
      </w:r>
    </w:p>
    <w:p>
      <w:pPr>
        <w:pStyle w:val="CodeChangeLine"/>
        <w:tabs>
          <w:tab w:pos="567" w:val="left"/>
          <w:tab w:pos="1134" w:val="left"/>
          <w:tab w:pos="1247" w:val="left"/>
        </w:tabs>
        <w:shd w:val="clear" w:color="auto" w:fill="ecfdf0"/>
      </w:pPr>
      <w:r>
        <w:rPr>
          <w:color w:val="BFBFBF"/>
          <w:shd w:val="clear" w:color="auto" w:fill="#ddfbe6"/>
        </w:rPr>
        <w:tab/>
        <w:t>5</w:t>
        <w:tab/>
        <w:t>+</w:t>
        <w:tab/>
      </w:r>
      <w:r>
        <w:t>|oneM2M                                                                                                                                                                                                                                                                                                                                                  |</w:t>
      </w:r>
    </w:p>
    <w:p>
      <w:pPr>
        <w:pStyle w:val="CodeChangeLine"/>
        <w:tabs>
          <w:tab w:pos="567" w:val="left"/>
          <w:tab w:pos="1134" w:val="left"/>
          <w:tab w:pos="1247" w:val="left"/>
        </w:tabs>
        <w:shd w:val="clear" w:color="auto" w:fill="ecfdf0"/>
      </w:pPr>
      <w:r>
        <w:rPr>
          <w:color w:val="BFBFBF"/>
          <w:shd w:val="clear" w:color="auto" w:fill="#ddfbe6"/>
        </w:rPr>
        <w:tab/>
        <w:t>6</w:t>
        <w:tab/>
        <w:t>+</w:t>
        <w:tab/>
      </w:r>
      <w:r>
        <w:t>|Technical Report                                                                                                                                                                                                                                                                                                                                        |</w:t>
      </w:r>
    </w:p>
    <w:p>
      <w:pPr>
        <w:pStyle w:val="CodeChangeLine"/>
        <w:tabs>
          <w:tab w:pos="567" w:val="left"/>
          <w:tab w:pos="1134" w:val="left"/>
          <w:tab w:pos="1247" w:val="left"/>
        </w:tabs>
        <w:shd w:val="clear" w:color="auto" w:fill="ecfdf0"/>
      </w:pPr>
      <w:r>
        <w:rPr>
          <w:color w:val="BFBFBF"/>
          <w:shd w:val="clear" w:color="auto" w:fill="#ddfbe6"/>
        </w:rPr>
        <w:tab/>
        <w:t>7</w:t>
        <w:tab/>
        <w:t>+</w:t>
        <w:tab/>
      </w:r>
      <w:r>
        <w:t>+:==============+:=======================================================================================================================================================================================================================================================================================================================================+</w:t>
      </w:r>
    </w:p>
    <w:p>
      <w:pPr>
        <w:pStyle w:val="CodeChangeLine"/>
        <w:tabs>
          <w:tab w:pos="567" w:val="left"/>
          <w:tab w:pos="1134" w:val="left"/>
          <w:tab w:pos="1247" w:val="left"/>
        </w:tabs>
        <w:shd w:val="clear" w:color="auto" w:fill="ecfdf0"/>
      </w:pPr>
      <w:r>
        <w:rPr>
          <w:color w:val="BFBFBF"/>
          <w:shd w:val="clear" w:color="auto" w:fill="#ddfbe6"/>
        </w:rPr>
        <w:tab/>
        <w:t>8</w:t>
        <w:tab/>
        <w:t>+</w:t>
        <w:tab/>
      </w:r>
      <w:r>
        <w:t>|Document Number|oneM2M-TR-0059-V-0.2.0                                                                                                                                                                                                                                                                                                                  |</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shd w:val="clear" w:color="auto" w:fill="ecfdf0"/>
      </w:pPr>
      <w:r>
        <w:rPr>
          <w:color w:val="BFBFBF"/>
          <w:shd w:val="clear" w:color="auto" w:fill="#ddfbe6"/>
        </w:rPr>
        <w:tab/>
        <w:t>10</w:t>
        <w:tab/>
        <w:t>+</w:t>
        <w:tab/>
      </w:r>
      <w:r>
        <w:t>|Document Name: |oneM2M Services and Platforms Discovery                                                                                                                                                                                                                                                                                                 |</w:t>
      </w:r>
    </w:p>
    <w:p>
      <w:pPr>
        <w:pStyle w:val="CodeChangeLine"/>
        <w:tabs>
          <w:tab w:pos="567" w:val="left"/>
          <w:tab w:pos="1134" w:val="left"/>
          <w:tab w:pos="1247" w:val="left"/>
        </w:tabs>
        <w:shd w:val="clear" w:color="auto" w:fill="ecfdf0"/>
      </w:pPr>
      <w:r>
        <w:rPr>
          <w:color w:val="BFBFBF"/>
          <w:shd w:val="clear" w:color="auto" w:fill="#ddfbe6"/>
        </w:rPr>
        <w:tab/>
        <w:t>11</w:t>
        <w:tab/>
        <w:t>+</w:t>
        <w:tab/>
      </w:r>
      <w:r>
        <w:t>+---------------+----------------------------------------------------------------------------------------------------------------------------------------------------------------------------------------------------------------------------------------------------------------------------------------------------------------------------------------+</w:t>
      </w:r>
    </w:p>
    <w:p>
      <w:pPr>
        <w:pStyle w:val="CodeChangeLine"/>
        <w:tabs>
          <w:tab w:pos="567" w:val="left"/>
          <w:tab w:pos="1134" w:val="left"/>
          <w:tab w:pos="1247" w:val="left"/>
        </w:tabs>
        <w:shd w:val="clear" w:color="auto" w:fill="ecfdf0"/>
      </w:pPr>
      <w:r>
        <w:rPr>
          <w:color w:val="BFBFBF"/>
          <w:shd w:val="clear" w:color="auto" w:fill="#ddfbe6"/>
        </w:rPr>
        <w:tab/>
        <w:t>12</w:t>
        <w:tab/>
        <w:t>+</w:t>
        <w:tab/>
      </w:r>
      <w:r>
        <w:t>|Date:          |2019-06-13                                                                                                                                                                                                                                                                                                                              |</w:t>
      </w:r>
    </w:p>
    <w:p>
      <w:pPr>
        <w:pStyle w:val="CodeChangeLine"/>
        <w:tabs>
          <w:tab w:pos="567" w:val="left"/>
          <w:tab w:pos="1134" w:val="left"/>
          <w:tab w:pos="1247" w:val="left"/>
        </w:tabs>
        <w:shd w:val="clear" w:color="auto" w:fill="ecfdf0"/>
      </w:pPr>
      <w:r>
        <w:rPr>
          <w:color w:val="BFBFBF"/>
          <w:shd w:val="clear" w:color="auto" w:fill="#ddfbe6"/>
        </w:rPr>
        <w:tab/>
        <w:t>13</w:t>
        <w:tab/>
        <w:t>+</w:t>
        <w:tab/>
      </w:r>
      <w:r>
        <w:t>+---------------+----------------------------------------------------------------------------------------------------------------------------------------------------------------------------------------------------------------------------------------------------------------------------------------------------------------------------------------+</w:t>
      </w:r>
    </w:p>
    <w:p>
      <w:pPr>
        <w:pStyle w:val="CodeChangeLine"/>
        <w:tabs>
          <w:tab w:pos="567" w:val="left"/>
          <w:tab w:pos="1134" w:val="left"/>
          <w:tab w:pos="1247" w:val="left"/>
        </w:tabs>
        <w:shd w:val="clear" w:color="auto" w:fill="ecfdf0"/>
      </w:pPr>
      <w:r>
        <w:rPr>
          <w:color w:val="BFBFBF"/>
          <w:shd w:val="clear" w:color="auto" w:fill="#ddfbe6"/>
        </w:rPr>
        <w:tab/>
        <w:t>14</w:t>
        <w:tab/>
        <w:t>+</w:t>
        <w:tab/>
      </w:r>
      <w:r>
        <w:t>|Abstract:      |The document is describing what services and platforms discovery scenarios are considered beneficial from a oneM2M standpoint and how these can be supported by oneM2M system. Based on the result of the technical report, it will identify possible advanced features and enhancements which the next oneM2M release(s) could support.|</w:t>
      </w:r>
    </w:p>
    <w:p>
      <w:pPr>
        <w:pStyle w:val="CodeChangeLine"/>
        <w:tabs>
          <w:tab w:pos="567" w:val="left"/>
          <w:tab w:pos="1134" w:val="left"/>
          <w:tab w:pos="1247" w:val="left"/>
        </w:tabs>
        <w:shd w:val="clear" w:color="auto" w:fill="ecfdf0"/>
      </w:pPr>
      <w:r>
        <w:rPr>
          <w:color w:val="BFBFBF"/>
          <w:shd w:val="clear" w:color="auto" w:fill="#ddfbe6"/>
        </w:rPr>
        <w:tab/>
        <w:t>15</w:t>
        <w:tab/>
        <w:t>+</w:t>
        <w:tab/>
      </w:r>
      <w:r>
        <w:t>+---------------+----------------------------------------------------------------------------------------------------------------------------------------------------------------------------------------------------------------------------------------------------------------------------------------------------------------------------------------+</w:t>
      </w:r>
    </w:p>
    <w:p>
      <w:pPr>
        <w:pStyle w:val="CodeChangeLine"/>
        <w:tabs>
          <w:tab w:pos="567" w:val="left"/>
          <w:tab w:pos="1134" w:val="left"/>
          <w:tab w:pos="1247" w:val="left"/>
        </w:tabs>
        <w:shd w:val="clear" w:color="auto" w:fill="ecfdf0"/>
      </w:pPr>
      <w:r>
        <w:rPr>
          <w:color w:val="BFBFBF"/>
          <w:shd w:val="clear" w:color="auto" w:fill="#ddfbe6"/>
        </w:rPr>
        <w:tab/>
        <w:t>16</w:t>
        <w:tab/>
        <w:t>+</w:t>
        <w:tab/>
      </w:r>
      <w:r>
        <w:t>|Template Version: January 2017 (Do not modify)                                                                                                                                                                                                                                                                                                          |</w:t>
      </w:r>
    </w:p>
    <w:p>
      <w:pPr>
        <w:pStyle w:val="CodeChangeLine"/>
        <w:tabs>
          <w:tab w:pos="567" w:val="left"/>
          <w:tab w:pos="1134" w:val="left"/>
          <w:tab w:pos="1247" w:val="left"/>
        </w:tabs>
        <w:shd w:val="clear" w:color="auto" w:fill="ecfdf0"/>
      </w:pPr>
      <w:r>
        <w:rPr>
          <w:color w:val="BFBFBF"/>
          <w:shd w:val="clear" w:color="auto" w:fill="#ddfbe6"/>
        </w:rPr>
        <w:tab/>
        <w:t>17</w:t>
        <w:tab/>
        <w:t>+</w:t>
        <w:tab/>
      </w:r>
      <w:r>
        <w:t>+---------------+----------------------------------------------------------------------------------------------------------------------------------------------------------------------------------------------------------------------------------------------------------------------------------------------------------------------------------------+</w:t>
      </w:r>
    </w:p>
    <w:p>
      <w:pPr>
        <w:pStyle w:val="CodeChangeLine"/>
        <w:tabs>
          <w:tab w:pos="567" w:val="left"/>
          <w:tab w:pos="1134" w:val="left"/>
          <w:tab w:pos="1247" w:val="left"/>
        </w:tabs>
      </w:pPr>
      <w:r>
        <w:rPr>
          <w:color w:val="BFBFBF"/>
          <w:shd w:val="clear" w:color="auto" w:fill="fafafa"/>
        </w:rPr>
        <w:t>23</w:t>
        <w:tab/>
        <w:t>18</w:t>
        <w:tab/>
        <w:tab/>
      </w:r>
      <w:r/>
    </w:p>
    <w:p>
      <w:pPr>
        <w:pStyle w:val="CodeChangeLine"/>
        <w:tabs>
          <w:tab w:pos="567" w:val="left"/>
          <w:tab w:pos="1134" w:val="left"/>
          <w:tab w:pos="1247" w:val="left"/>
        </w:tabs>
      </w:pPr>
      <w:r>
        <w:rPr>
          <w:color w:val="BFBFBF"/>
          <w:shd w:val="clear" w:color="auto" w:fill="fafafa"/>
        </w:rPr>
        <w:t>24</w:t>
        <w:tab/>
        <w:t>19</w:t>
        <w:tab/>
        <w:tab/>
      </w:r>
      <w:r>
        <w:t>The present document is provided for future development work within oneM2M only. The Partners accept no liability for any use of this report.</w:t>
      </w:r>
    </w:p>
    <w:p>
      <w:pPr>
        <w:pStyle w:val="CodeChangeLine"/>
        <w:tabs>
          <w:tab w:pos="567" w:val="left"/>
          <w:tab w:pos="1134" w:val="left"/>
          <w:tab w:pos="1247" w:val="left"/>
        </w:tabs>
      </w:pPr>
      <w:r>
        <w:rPr>
          <w:color w:val="BFBFBF"/>
          <w:shd w:val="clear" w:color="auto" w:fill="fafafa"/>
        </w:rPr>
        <w:t>25</w:t>
        <w:tab/>
        <w:t>20</w:t>
        <w:tab/>
        <w:tab/>
      </w:r>
      <w:r/>
    </w:p>
    <w:p>
      <w:pPr>
        <w:pStyle w:val="CodeChangeLine"/>
        <w:tabs>
          <w:tab w:pos="567" w:val="left"/>
          <w:tab w:pos="1134" w:val="left"/>
          <w:tab w:pos="1247" w:val="left"/>
        </w:tabs>
      </w:pPr>
      <w:r>
        <w:rPr>
          <w:color w:val="BFBFBF"/>
          <w:shd w:val="clear" w:color="auto" w:fill="fafafa"/>
        </w:rPr>
        <w:t>26</w:t>
        <w:tab/>
        <w:t>21</w:t>
        <w:tab/>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pPr>
      <w:r>
        <w:rPr>
          <w:color w:val="BFBFBF"/>
          <w:shd w:val="clear" w:color="auto" w:fill="fafafa"/>
        </w:rPr>
        <w:t>27</w:t>
        <w:tab/>
        <w:t>22</w:t>
        <w:tab/>
        <w:tab/>
      </w:r>
      <w:r/>
    </w:p>
    <w:p>
      <w:pPr>
        <w:pStyle w:val="CodeChangeLine"/>
        <w:tabs>
          <w:tab w:pos="567" w:val="left"/>
          <w:tab w:pos="1134" w:val="left"/>
          <w:tab w:pos="1247" w:val="left"/>
        </w:tabs>
        <w:shd w:val="clear" w:color="auto" w:fill="ecfdf0"/>
      </w:pPr>
      <w:r>
        <w:rPr>
          <w:color w:val="BFBFBF"/>
          <w:shd w:val="clear" w:color="auto" w:fill="#ddfbe6"/>
        </w:rPr>
        <w:tab/>
        <w:t>23</w:t>
        <w:tab/>
        <w:t>+</w:t>
        <w:tab/>
      </w:r>
      <w:r>
        <w:t>About oneM2M</w:t>
      </w:r>
    </w:p>
    <w:p>
      <w:pPr>
        <w:pStyle w:val="CodeChangeLine"/>
        <w:tabs>
          <w:tab w:pos="567" w:val="left"/>
          <w:tab w:pos="1134" w:val="left"/>
          <w:tab w:pos="1247" w:val="left"/>
        </w:tabs>
      </w:pPr>
      <w:r>
        <w:rPr>
          <w:color w:val="BFBFBF"/>
          <w:shd w:val="clear" w:color="auto" w:fill="fafafa"/>
        </w:rPr>
        <w:t>28</w:t>
        <w:tab/>
        <w:t>24</w:t>
        <w:tab/>
        <w:tab/>
      </w:r>
      <w:r/>
    </w:p>
    <w:p>
      <w:pPr>
        <w:pStyle w:val="CodeChangeLine"/>
        <w:tabs>
          <w:tab w:pos="567" w:val="left"/>
          <w:tab w:pos="1134" w:val="left"/>
          <w:tab w:pos="1247" w:val="left"/>
        </w:tabs>
        <w:shd w:val="clear" w:color="auto" w:fill="fbe9eb"/>
      </w:pPr>
      <w:r>
        <w:rPr>
          <w:color w:val="BFBFBF"/>
          <w:shd w:val="clear" w:color="auto" w:fill="#f9d7dc"/>
        </w:rPr>
        <w:t>29</w:t>
        <w:tab/>
        <w:tab/>
        <w:t>-</w:t>
        <w:tab/>
      </w:r>
      <w:r/>
    </w:p>
    <w:p>
      <w:pPr>
        <w:pStyle w:val="CodeChangeLine"/>
        <w:tabs>
          <w:tab w:pos="567" w:val="left"/>
          <w:tab w:pos="1134" w:val="left"/>
          <w:tab w:pos="1247" w:val="left"/>
        </w:tabs>
        <w:shd w:val="clear" w:color="auto" w:fill="fbe9eb"/>
      </w:pPr>
      <w:r>
        <w:rPr>
          <w:color w:val="BFBFBF"/>
          <w:shd w:val="clear" w:color="auto" w:fill="#f9d7dc"/>
        </w:rPr>
        <w:t>30</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31</w:t>
        <w:tab/>
        <w:tab/>
        <w:t>-</w:t>
        <w:tab/>
      </w:r>
      <w:r/>
    </w:p>
    <w:p>
      <w:pPr>
        <w:pStyle w:val="CodeChangeLine"/>
        <w:tabs>
          <w:tab w:pos="567" w:val="left"/>
          <w:tab w:pos="1134" w:val="left"/>
          <w:tab w:pos="1247" w:val="left"/>
        </w:tabs>
        <w:shd w:val="clear" w:color="auto" w:fill="fbe9eb"/>
      </w:pPr>
      <w:r>
        <w:rPr>
          <w:color w:val="BFBFBF"/>
          <w:shd w:val="clear" w:color="auto" w:fill="#f9d7dc"/>
        </w:rPr>
        <w:t>32</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ecfdf0"/>
      </w:pPr>
      <w:r>
        <w:rPr>
          <w:color w:val="BFBFBF"/>
          <w:shd w:val="clear" w:color="auto" w:fill="#ddfbe6"/>
        </w:rPr>
        <w:tab/>
        <w:t>25</w:t>
        <w:tab/>
        <w:t>+</w:t>
        <w:tab/>
      </w: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tabs>
          <w:tab w:pos="567" w:val="left"/>
          <w:tab w:pos="1134" w:val="left"/>
          <w:tab w:pos="1247" w:val="left"/>
        </w:tabs>
      </w:pPr>
      <w:r>
        <w:rPr>
          <w:color w:val="BFBFBF"/>
          <w:shd w:val="clear" w:color="auto" w:fill="fafafa"/>
        </w:rPr>
        <w:t>33</w:t>
        <w:tab/>
        <w:t>26</w:t>
        <w:tab/>
        <w:tab/>
      </w:r>
      <w:r/>
    </w:p>
    <w:p>
      <w:pPr>
        <w:pStyle w:val="CodeChangeLine"/>
        <w:tabs>
          <w:tab w:pos="567" w:val="left"/>
          <w:tab w:pos="1134" w:val="left"/>
          <w:tab w:pos="1247" w:val="left"/>
        </w:tabs>
      </w:pPr>
      <w:r>
        <w:rPr>
          <w:color w:val="BFBFBF"/>
          <w:shd w:val="clear" w:color="auto" w:fill="fafafa"/>
        </w:rPr>
        <w:t>34</w:t>
        <w:tab/>
        <w:t>27</w:t>
        <w:tab/>
        <w:tab/>
      </w:r>
      <w:r>
        <w:t>More information about oneM2M may be found at:  http//www.oneM2M.org</w:t>
      </w:r>
    </w:p>
    <w:p>
      <w:pPr>
        <w:pStyle w:val="CodeChangeLine"/>
        <w:tabs>
          <w:tab w:pos="567" w:val="left"/>
          <w:tab w:pos="1134" w:val="left"/>
          <w:tab w:pos="1247" w:val="left"/>
        </w:tabs>
      </w:pPr>
      <w:r>
        <w:rPr>
          <w:color w:val="BFBFBF"/>
          <w:shd w:val="clear" w:color="auto" w:fill="fafafa"/>
        </w:rPr>
        <w:t>35</w:t>
        <w:tab/>
        <w:t>28</w:t>
        <w:tab/>
        <w:tab/>
      </w:r>
      <w:r/>
    </w:p>
    <w:p>
      <w:pPr>
        <w:pStyle w:val="CodeChangeLine"/>
        <w:tabs>
          <w:tab w:pos="567" w:val="left"/>
          <w:tab w:pos="1134" w:val="left"/>
          <w:tab w:pos="1247" w:val="left"/>
        </w:tabs>
        <w:shd w:val="clear" w:color="auto" w:fill="fbe9eb"/>
      </w:pPr>
      <w:r>
        <w:rPr>
          <w:color w:val="BFBFBF"/>
          <w:shd w:val="clear" w:color="auto" w:fill="#f9d7dc"/>
        </w:rPr>
        <w:t>36</w:t>
        <w:tab/>
        <w:tab/>
        <w:t>-</w:t>
        <w:tab/>
      </w:r>
      <w:r/>
    </w:p>
    <w:p>
      <w:pPr>
        <w:pStyle w:val="CodeChangeLine"/>
        <w:tabs>
          <w:tab w:pos="567" w:val="left"/>
          <w:tab w:pos="1134" w:val="left"/>
          <w:tab w:pos="1247" w:val="left"/>
        </w:tabs>
        <w:shd w:val="clear" w:color="auto" w:fill="fbe9eb"/>
      </w:pPr>
      <w:r>
        <w:rPr>
          <w:color w:val="BFBFBF"/>
          <w:shd w:val="clear" w:color="auto" w:fill="#f9d7dc"/>
        </w:rPr>
        <w:t>37</w:t>
        <w:tab/>
        <w:tab/>
        <w:t>-</w:t>
        <w:tab/>
      </w:r>
      <w:r/>
    </w:p>
    <w:p>
      <w:pPr>
        <w:pStyle w:val="CodeChangeLine"/>
        <w:tabs>
          <w:tab w:pos="567" w:val="left"/>
          <w:tab w:pos="1134" w:val="left"/>
          <w:tab w:pos="1247" w:val="left"/>
        </w:tabs>
      </w:pPr>
      <w:r>
        <w:rPr>
          <w:color w:val="BFBFBF"/>
          <w:shd w:val="clear" w:color="auto" w:fill="fafafa"/>
        </w:rPr>
        <w:t>38</w:t>
        <w:tab/>
        <w:t>29</w:t>
        <w:tab/>
        <w:tab/>
      </w:r>
      <w:r>
        <w:t>Copyright Notification</w:t>
      </w:r>
    </w:p>
    <w:p>
      <w:pPr>
        <w:pStyle w:val="CodeChangeLine"/>
        <w:tabs>
          <w:tab w:pos="567" w:val="left"/>
          <w:tab w:pos="1134" w:val="left"/>
          <w:tab w:pos="1247" w:val="left"/>
        </w:tabs>
      </w:pPr>
      <w:r>
        <w:rPr>
          <w:color w:val="BFBFBF"/>
          <w:shd w:val="clear" w:color="auto" w:fill="fafafa"/>
        </w:rPr>
        <w:t>39</w:t>
        <w:tab/>
        <w:t>30</w:t>
        <w:tab/>
        <w:tab/>
      </w:r>
      <w:r/>
    </w:p>
    <w:p>
      <w:pPr>
        <w:pStyle w:val="CodeChangeLine"/>
        <w:tabs>
          <w:tab w:pos="567" w:val="left"/>
          <w:tab w:pos="1134" w:val="left"/>
          <w:tab w:pos="1247" w:val="left"/>
        </w:tabs>
        <w:shd w:val="clear" w:color="auto" w:fill="fbe9eb"/>
      </w:pPr>
      <w:r>
        <w:rPr>
          <w:color w:val="BFBFBF"/>
          <w:shd w:val="clear" w:color="auto" w:fill="#f9d7dc"/>
        </w:rPr>
        <w:t>40</w:t>
        <w:tab/>
        <w:tab/>
        <w:t>-</w:t>
        <w:tab/>
      </w:r>
      <w:r>
        <w:t>(c) 2025, oneM2M Partners Type 1</w:t>
      </w:r>
    </w:p>
    <w:p>
      <w:pPr>
        <w:pStyle w:val="CodeChangeLine"/>
        <w:tabs>
          <w:tab w:pos="567" w:val="left"/>
          <w:tab w:pos="1134" w:val="left"/>
          <w:tab w:pos="1247" w:val="left"/>
        </w:tabs>
        <w:shd w:val="clear" w:color="auto" w:fill="ecfdf0"/>
      </w:pPr>
      <w:r>
        <w:rPr>
          <w:color w:val="BFBFBF"/>
          <w:shd w:val="clear" w:color="auto" w:fill="#ddfbe6"/>
        </w:rPr>
        <w:tab/>
        <w:t>31</w:t>
        <w:tab/>
        <w:t>+</w:t>
        <w:tab/>
      </w:r>
      <w:r>
        <w:t>&amp;copy; 2017, oneM2M Partners Type 1 (ARIB, ATIS, CCSA, ETSI, TIA, TSDSI, TTA, TTC).</w:t>
      </w:r>
    </w:p>
    <w:p>
      <w:pPr>
        <w:pStyle w:val="CodeChangeLine"/>
        <w:tabs>
          <w:tab w:pos="567" w:val="left"/>
          <w:tab w:pos="1134" w:val="left"/>
          <w:tab w:pos="1247" w:val="left"/>
        </w:tabs>
      </w:pPr>
      <w:r>
        <w:rPr>
          <w:color w:val="BFBFBF"/>
          <w:shd w:val="clear" w:color="auto" w:fill="fafafa"/>
        </w:rPr>
        <w:t>41</w:t>
        <w:tab/>
        <w:t>32</w:t>
        <w:tab/>
        <w:tab/>
      </w:r>
      <w:r/>
    </w:p>
    <w:p>
      <w:pPr>
        <w:pStyle w:val="CodeChangeLine"/>
        <w:tabs>
          <w:tab w:pos="567" w:val="left"/>
          <w:tab w:pos="1134" w:val="left"/>
          <w:tab w:pos="1247" w:val="left"/>
        </w:tabs>
      </w:pPr>
      <w:r>
        <w:rPr>
          <w:color w:val="BFBFBF"/>
          <w:shd w:val="clear" w:color="auto" w:fill="fafafa"/>
        </w:rPr>
        <w:t>42</w:t>
        <w:tab/>
        <w:t>33</w:t>
        <w:tab/>
        <w:tab/>
      </w:r>
      <w:r>
        <w:t>All rights reserved.</w:t>
      </w:r>
    </w:p>
    <w:p>
      <w:pPr>
        <w:pStyle w:val="CodeChangeLine"/>
        <w:tabs>
          <w:tab w:pos="567" w:val="left"/>
          <w:tab w:pos="1134" w:val="left"/>
          <w:tab w:pos="1247" w:val="left"/>
        </w:tabs>
      </w:pPr>
      <w:r>
        <w:rPr>
          <w:color w:val="BFBFBF"/>
          <w:shd w:val="clear" w:color="auto" w:fill="fafafa"/>
        </w:rPr>
        <w:t>43</w:t>
        <w:tab/>
        <w:t>34</w:t>
        <w:tab/>
        <w:tab/>
      </w:r>
      <w:r/>
    </w:p>
    <w:p>
      <w:pPr>
        <w:pStyle w:val="CodeChangeLine"/>
        <w:tabs>
          <w:tab w:pos="567" w:val="left"/>
          <w:tab w:pos="1134" w:val="left"/>
          <w:tab w:pos="1247" w:val="left"/>
        </w:tabs>
      </w:pPr>
      <w:r>
        <w:rPr>
          <w:color w:val="BFBFBF"/>
          <w:shd w:val="clear" w:color="auto" w:fill="fafafa"/>
        </w:rPr>
        <w:t>44</w:t>
        <w:tab/>
        <w:t>35</w:t>
        <w:tab/>
        <w:tab/>
      </w:r>
      <w:r>
        <w:t>The copyright and the foregoing restriction extend to reproduction in all media.</w:t>
      </w:r>
    </w:p>
    <w:p>
      <w:pPr>
        <w:pStyle w:val="CodeChangeLine"/>
        <w:tabs>
          <w:tab w:pos="567" w:val="left"/>
          <w:tab w:pos="1134" w:val="left"/>
          <w:tab w:pos="1247" w:val="left"/>
        </w:tabs>
      </w:pPr>
      <w:r>
        <w:rPr>
          <w:color w:val="BFBFBF"/>
          <w:shd w:val="clear" w:color="auto" w:fill="fafafa"/>
        </w:rPr>
        <w:t>45</w:t>
        <w:tab/>
        <w:t>36</w:t>
        <w:tab/>
        <w:tab/>
      </w:r>
      <w:r/>
    </w:p>
    <w:p>
      <w:pPr>
        <w:pStyle w:val="CodeChangeLine"/>
        <w:tabs>
          <w:tab w:pos="567" w:val="left"/>
          <w:tab w:pos="1134" w:val="left"/>
          <w:tab w:pos="1247" w:val="left"/>
        </w:tabs>
      </w:pPr>
      <w:r>
        <w:rPr>
          <w:color w:val="BFBFBF"/>
          <w:shd w:val="clear" w:color="auto" w:fill="fafafa"/>
        </w:rPr>
        <w:t>46</w:t>
        <w:tab/>
        <w:t>37</w:t>
        <w:tab/>
        <w:tab/>
      </w:r>
      <w:r/>
    </w:p>
    <w:p>
      <w:pPr>
        <w:pStyle w:val="CodeChangeLine"/>
        <w:tabs>
          <w:tab w:pos="567" w:val="left"/>
          <w:tab w:pos="1134" w:val="left"/>
          <w:tab w:pos="1247" w:val="left"/>
        </w:tabs>
        <w:shd w:val="clear" w:color="auto" w:fill="ecfdf0"/>
      </w:pPr>
      <w:r>
        <w:rPr>
          <w:color w:val="BFBFBF"/>
          <w:shd w:val="clear" w:color="auto" w:fill="#ddfbe6"/>
        </w:rPr>
        <w:tab/>
        <w:t>38</w:t>
        <w:tab/>
        <w:t>+</w:t>
        <w:tab/>
      </w:r>
      <w:r>
        <w:t>Notice of Disclaimer &amp; Limitation of Liability</w:t>
      </w:r>
    </w:p>
    <w:p>
      <w:pPr>
        <w:pStyle w:val="CodeChangeLine"/>
        <w:tabs>
          <w:tab w:pos="567" w:val="left"/>
          <w:tab w:pos="1134" w:val="left"/>
          <w:tab w:pos="1247" w:val="left"/>
        </w:tabs>
      </w:pPr>
      <w:r>
        <w:rPr>
          <w:color w:val="BFBFBF"/>
          <w:shd w:val="clear" w:color="auto" w:fill="fafafa"/>
        </w:rPr>
        <w:t>47</w:t>
        <w:tab/>
        <w:t>39</w:t>
        <w:tab/>
        <w:tab/>
      </w:r>
      <w:r/>
    </w:p>
    <w:p>
      <w:pPr>
        <w:pStyle w:val="CodeChangeLine"/>
        <w:tabs>
          <w:tab w:pos="567" w:val="left"/>
          <w:tab w:pos="1134" w:val="left"/>
          <w:tab w:pos="1247" w:val="left"/>
        </w:tabs>
        <w:shd w:val="clear" w:color="auto" w:fill="fbe9eb"/>
      </w:pPr>
      <w:r>
        <w:rPr>
          <w:color w:val="BFBFBF"/>
          <w:shd w:val="clear" w:color="auto" w:fill="#f9d7dc"/>
        </w:rPr>
        <w:t>48</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49</w:t>
        <w:tab/>
        <w:tab/>
        <w:t>-</w:t>
        <w:tab/>
      </w:r>
      <w:r/>
    </w:p>
    <w:p>
      <w:pPr>
        <w:pStyle w:val="CodeChangeLine"/>
        <w:tabs>
          <w:tab w:pos="567" w:val="left"/>
          <w:tab w:pos="1134" w:val="left"/>
          <w:tab w:pos="1247" w:val="left"/>
        </w:tabs>
        <w:shd w:val="clear" w:color="auto" w:fill="fbe9eb"/>
      </w:pPr>
      <w:r>
        <w:rPr>
          <w:color w:val="BFBFBF"/>
          <w:shd w:val="clear" w:color="auto" w:fill="#f9d7dc"/>
        </w:rPr>
        <w:t>50</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ecfdf0"/>
      </w:pPr>
      <w:r>
        <w:rPr>
          <w:color w:val="BFBFBF"/>
          <w:shd w:val="clear" w:color="auto" w:fill="#ddfbe6"/>
        </w:rPr>
        <w:tab/>
        <w:t>40</w:t>
        <w:tab/>
        <w:t>+</w:t>
        <w:tab/>
      </w: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tabs>
          <w:tab w:pos="567" w:val="left"/>
          <w:tab w:pos="1134" w:val="left"/>
          <w:tab w:pos="1247" w:val="left"/>
        </w:tabs>
      </w:pPr>
      <w:r>
        <w:rPr>
          <w:color w:val="BFBFBF"/>
          <w:shd w:val="clear" w:color="auto" w:fill="fafafa"/>
        </w:rPr>
        <w:t>51</w:t>
        <w:tab/>
        <w:t>41</w:t>
        <w:tab/>
        <w:tab/>
      </w:r>
      <w:r/>
    </w:p>
    <w:p>
      <w:pPr>
        <w:pStyle w:val="CodeChangeLine"/>
        <w:tabs>
          <w:tab w:pos="567" w:val="left"/>
          <w:tab w:pos="1134" w:val="left"/>
          <w:tab w:pos="1247" w:val="left"/>
        </w:tabs>
      </w:pPr>
      <w:r>
        <w:rPr>
          <w:color w:val="BFBFBF"/>
          <w:shd w:val="clear" w:color="auto" w:fill="fafafa"/>
        </w:rPr>
        <w:t>52</w:t>
        <w:tab/>
        <w:t>42</w:t>
        <w:tab/>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pPr>
      <w:r>
        <w:rPr>
          <w:color w:val="BFBFBF"/>
          <w:shd w:val="clear" w:color="auto" w:fill="fafafa"/>
        </w:rPr>
        <w:t>53</w:t>
        <w:tab/>
        <w:t>43</w:t>
        <w:tab/>
        <w:tab/>
      </w:r>
      <w:r/>
    </w:p>
    <w:p>
      <w:pPr>
        <w:pStyle w:val="CodeChangeLine"/>
        <w:tabs>
          <w:tab w:pos="567" w:val="left"/>
          <w:tab w:pos="1134" w:val="left"/>
          <w:tab w:pos="1247" w:val="left"/>
        </w:tabs>
      </w:pPr>
      <w:r>
        <w:rPr>
          <w:color w:val="BFBFBF"/>
          <w:shd w:val="clear" w:color="auto" w:fill="fafafa"/>
        </w:rPr>
        <w:t>54</w:t>
        <w:tab/>
        <w:t>44</w:t>
        <w:tab/>
        <w:tab/>
      </w:r>
      <w:r/>
    </w:p>
    <w:p>
      <w:pPr>
        <w:pStyle w:val="CodeChangeLine"/>
        <w:tabs>
          <w:tab w:pos="567" w:val="left"/>
          <w:tab w:pos="1134" w:val="left"/>
          <w:tab w:pos="1247" w:val="left"/>
        </w:tabs>
      </w:pPr>
      <w:r>
        <w:rPr>
          <w:color w:val="BFBFBF"/>
          <w:shd w:val="clear" w:color="auto" w:fill="fafafa"/>
        </w:rPr>
        <w:t>55</w:t>
        <w:tab/>
        <w:t>45</w:t>
        <w:tab/>
        <w:tab/>
      </w:r>
      <w:r>
        <w:t># Contents</w:t>
      </w:r>
    </w:p>
    <w:p>
      <w:pPr>
        <w:pStyle w:val="CodeChangeLine"/>
        <w:tabs>
          <w:tab w:pos="567" w:val="left"/>
          <w:tab w:pos="1134" w:val="left"/>
          <w:tab w:pos="1247" w:val="left"/>
        </w:tabs>
      </w:pPr>
      <w:r>
        <w:rPr>
          <w:color w:val="BFBFBF"/>
          <w:shd w:val="clear" w:color="auto" w:fill="fafafa"/>
        </w:rPr>
        <w:t>56</w:t>
        <w:tab/>
        <w:t>46</w:t>
        <w:tab/>
        <w:tab/>
      </w:r>
      <w:r/>
    </w:p>
    <w:p>
      <w:pPr>
        <w:pStyle w:val="CodeChangeLine"/>
        <w:tabs>
          <w:tab w:pos="567" w:val="left"/>
          <w:tab w:pos="1134" w:val="left"/>
          <w:tab w:pos="1247" w:val="left"/>
        </w:tabs>
        <w:shd w:val="clear" w:color="auto" w:fill="fbe9eb"/>
      </w:pPr>
      <w:r>
        <w:rPr>
          <w:color w:val="BFBFBF"/>
          <w:shd w:val="clear" w:color="auto" w:fill="#f9d7dc"/>
        </w:rPr>
        <w:t>57</w:t>
        <w:tab/>
        <w:tab/>
        <w:t>-</w:t>
        <w:tab/>
      </w:r>
      <w:r>
        <w:t># 1 Scope</w:t>
      </w:r>
    </w:p>
    <w:p>
      <w:pPr>
        <w:pStyle w:val="CodeChangeLine"/>
        <w:tabs>
          <w:tab w:pos="567" w:val="left"/>
          <w:tab w:pos="1134" w:val="left"/>
          <w:tab w:pos="1247" w:val="left"/>
        </w:tabs>
        <w:shd w:val="clear" w:color="auto" w:fill="fbe9eb"/>
      </w:pPr>
      <w:r>
        <w:rPr>
          <w:color w:val="BFBFBF"/>
          <w:shd w:val="clear" w:color="auto" w:fill="#f9d7dc"/>
        </w:rPr>
        <w:t>58</w:t>
        <w:tab/>
        <w:tab/>
        <w:t>-</w:t>
        <w:tab/>
      </w:r>
      <w:r>
        <w:t>The present document ...</w:t>
      </w:r>
    </w:p>
    <w:p>
      <w:pPr>
        <w:pStyle w:val="CodeChangeLine"/>
        <w:tabs>
          <w:tab w:pos="567" w:val="left"/>
          <w:tab w:pos="1134" w:val="left"/>
          <w:tab w:pos="1247" w:val="left"/>
        </w:tabs>
        <w:shd w:val="clear" w:color="auto" w:fill="fbe9eb"/>
      </w:pPr>
      <w:r>
        <w:rPr>
          <w:color w:val="BFBFBF"/>
          <w:shd w:val="clear" w:color="auto" w:fill="#f9d7dc"/>
        </w:rPr>
        <w:t>59</w:t>
        <w:tab/>
        <w:tab/>
        <w:t>-</w:t>
        <w:tab/>
      </w:r>
      <w:r/>
    </w:p>
    <w:p>
      <w:pPr>
        <w:pStyle w:val="CodeChangeLine"/>
        <w:tabs>
          <w:tab w:pos="567" w:val="left"/>
          <w:tab w:pos="1134" w:val="left"/>
          <w:tab w:pos="1247" w:val="left"/>
        </w:tabs>
      </w:pPr>
      <w:r>
        <w:rPr>
          <w:color w:val="BFBFBF"/>
          <w:shd w:val="clear" w:color="auto" w:fill="fafafa"/>
        </w:rPr>
        <w:t>60</w:t>
        <w:tab/>
        <w:t>47</w:t>
        <w:tab/>
        <w:tab/>
      </w:r>
      <w:r/>
    </w:p>
    <w:p>
      <w:pPr>
        <w:pStyle w:val="CodeChangeLine"/>
        <w:tabs>
          <w:tab w:pos="567" w:val="left"/>
          <w:tab w:pos="1134" w:val="left"/>
          <w:tab w:pos="1247" w:val="left"/>
        </w:tabs>
        <w:shd w:val="clear" w:color="auto" w:fill="fbe9eb"/>
      </w:pPr>
      <w:r>
        <w:rPr>
          <w:color w:val="BFBFBF"/>
          <w:shd w:val="clear" w:color="auto" w:fill="#f9d7dc"/>
        </w:rPr>
        <w:t>61</w:t>
        <w:tab/>
        <w:tab/>
        <w:t>-</w:t>
        <w:tab/>
      </w:r>
      <w:r>
        <w:t xml:space="preserve">`EXAMPLE:    The present document provides the necessary adaptions to the endorsed document.`  </w:t>
      </w:r>
    </w:p>
    <w:p>
      <w:pPr>
        <w:pStyle w:val="CodeChangeLine"/>
        <w:tabs>
          <w:tab w:pos="567" w:val="left"/>
          <w:tab w:pos="1134" w:val="left"/>
          <w:tab w:pos="1247" w:val="left"/>
        </w:tabs>
        <w:shd w:val="clear" w:color="auto" w:fill="ecfdf0"/>
      </w:pPr>
      <w:r>
        <w:rPr>
          <w:color w:val="BFBFBF"/>
          <w:shd w:val="clear" w:color="auto" w:fill="#ddfbe6"/>
        </w:rPr>
        <w:tab/>
        <w:t>48</w:t>
        <w:tab/>
        <w:t>+</w:t>
        <w:tab/>
      </w:r>
      <w:r>
        <w:t># 1 Scope</w:t>
      </w:r>
    </w:p>
    <w:p>
      <w:pPr>
        <w:pStyle w:val="CodeChangeLine"/>
        <w:tabs>
          <w:tab w:pos="567" w:val="left"/>
          <w:tab w:pos="1134" w:val="left"/>
          <w:tab w:pos="1247" w:val="left"/>
        </w:tabs>
      </w:pPr>
      <w:r>
        <w:rPr>
          <w:color w:val="BFBFBF"/>
          <w:shd w:val="clear" w:color="auto" w:fill="fafafa"/>
        </w:rPr>
        <w:t>62</w:t>
        <w:tab/>
        <w:t>49</w:t>
        <w:tab/>
        <w:tab/>
      </w:r>
      <w:r/>
    </w:p>
    <w:p>
      <w:pPr>
        <w:pStyle w:val="CodeChangeLine"/>
        <w:tabs>
          <w:tab w:pos="567" w:val="left"/>
          <w:tab w:pos="1134" w:val="left"/>
          <w:tab w:pos="1247" w:val="left"/>
        </w:tabs>
        <w:shd w:val="clear" w:color="auto" w:fill="fbe9eb"/>
      </w:pPr>
      <w:r>
        <w:rPr>
          <w:color w:val="BFBFBF"/>
          <w:shd w:val="clear" w:color="auto" w:fill="#f9d7dc"/>
        </w:rPr>
        <w:t>63</w:t>
        <w:tab/>
        <w:tab/>
        <w:t>-</w:t>
        <w:tab/>
      </w:r>
      <w:r>
        <w:t>&lt;mark&gt;The Scope shall not contain requirements.&lt;/mark&gt;</w:t>
      </w:r>
    </w:p>
    <w:p>
      <w:pPr>
        <w:pStyle w:val="CodeChangeLine"/>
        <w:tabs>
          <w:tab w:pos="567" w:val="left"/>
          <w:tab w:pos="1134" w:val="left"/>
          <w:tab w:pos="1247" w:val="left"/>
        </w:tabs>
        <w:shd w:val="clear" w:color="auto" w:fill="ecfdf0"/>
      </w:pPr>
      <w:r>
        <w:rPr>
          <w:color w:val="BFBFBF"/>
          <w:shd w:val="clear" w:color="auto" w:fill="#ddfbe6"/>
        </w:rPr>
        <w:tab/>
        <w:t>50</w:t>
        <w:tab/>
        <w:t>+</w:t>
        <w:tab/>
      </w:r>
      <w:r>
        <w:t>The document is describing what services and platforms discovery scenarios are considered beneficial from a oneM2M standpoint and how these can be supported by oneM2M system. Based on the result of the technical report, it will identify possible advanced features and enhancements which the next oneM2M release(s) could support.</w:t>
      </w:r>
    </w:p>
    <w:p>
      <w:pPr>
        <w:pStyle w:val="CodeChangeLine"/>
        <w:tabs>
          <w:tab w:pos="567" w:val="left"/>
          <w:tab w:pos="1134" w:val="left"/>
          <w:tab w:pos="1247" w:val="left"/>
        </w:tabs>
      </w:pPr>
      <w:r>
        <w:rPr>
          <w:color w:val="BFBFBF"/>
          <w:shd w:val="clear" w:color="auto" w:fill="fafafa"/>
        </w:rPr>
        <w:t>64</w:t>
        <w:tab/>
        <w:t>51</w:t>
        <w:tab/>
        <w:tab/>
      </w:r>
      <w:r/>
    </w:p>
    <w:p>
      <w:pPr>
        <w:pStyle w:val="CodeChangeLine"/>
        <w:tabs>
          <w:tab w:pos="567" w:val="left"/>
          <w:tab w:pos="1134" w:val="left"/>
          <w:tab w:pos="1247" w:val="left"/>
        </w:tabs>
      </w:pPr>
      <w:r>
        <w:rPr>
          <w:color w:val="BFBFBF"/>
          <w:shd w:val="clear" w:color="auto" w:fill="fafafa"/>
        </w:rPr>
        <w:t>65</w:t>
        <w:tab/>
        <w:t>52</w:t>
        <w:tab/>
        <w:tab/>
      </w:r>
      <w:r/>
    </w:p>
    <w:p>
      <w:pPr>
        <w:pStyle w:val="CodeChangeLine"/>
        <w:tabs>
          <w:tab w:pos="567" w:val="left"/>
          <w:tab w:pos="1134" w:val="left"/>
          <w:tab w:pos="1247" w:val="left"/>
        </w:tabs>
      </w:pPr>
      <w:r>
        <w:rPr>
          <w:color w:val="BFBFBF"/>
          <w:shd w:val="clear" w:color="auto" w:fill="fafafa"/>
        </w:rPr>
        <w:t>66</w:t>
        <w:tab/>
        <w:t>53</w:t>
        <w:tab/>
        <w:tab/>
      </w:r>
      <w:r>
        <w:t># 2 References</w:t>
      </w:r>
    </w:p>
    <w:p>
      <w:pPr>
        <w:pStyle w:val="CodeChangeLine"/>
        <w:tabs>
          <w:tab w:pos="567" w:val="left"/>
          <w:tab w:pos="1134" w:val="left"/>
          <w:tab w:pos="1247" w:val="left"/>
        </w:tabs>
        <w:shd w:val="clear" w:color="auto" w:fill="fbe9eb"/>
      </w:pPr>
      <w:r>
        <w:rPr>
          <w:color w:val="BFBFBF"/>
          <w:shd w:val="clear" w:color="auto" w:fill="#f9d7dc"/>
        </w:rPr>
        <w:t>67</w:t>
        <w:tab/>
        <w:tab/>
        <w:t>-</w:t>
        <w:tab/>
      </w:r>
      <w:r>
        <w:t>&lt;mark&gt;The following text block applies.&lt;/mark&gt;</w:t>
      </w:r>
    </w:p>
    <w:p>
      <w:pPr>
        <w:pStyle w:val="CodeChangeLine"/>
        <w:tabs>
          <w:tab w:pos="567" w:val="left"/>
          <w:tab w:pos="1134" w:val="left"/>
          <w:tab w:pos="1247" w:val="left"/>
        </w:tabs>
      </w:pPr>
      <w:r>
        <w:rPr>
          <w:color w:val="BFBFBF"/>
          <w:shd w:val="clear" w:color="auto" w:fill="fafafa"/>
        </w:rPr>
        <w:t>68</w:t>
        <w:tab/>
        <w:t>54</w:t>
        <w:tab/>
        <w:tab/>
      </w:r>
      <w:r/>
    </w:p>
    <w:p>
      <w:pPr>
        <w:pStyle w:val="CodeChangeLine"/>
        <w:tabs>
          <w:tab w:pos="567" w:val="left"/>
          <w:tab w:pos="1134" w:val="left"/>
          <w:tab w:pos="1247" w:val="left"/>
        </w:tabs>
        <w:shd w:val="clear" w:color="auto" w:fill="fbe9eb"/>
      </w:pPr>
      <w:r>
        <w:rPr>
          <w:color w:val="BFBFBF"/>
          <w:shd w:val="clear" w:color="auto" w:fill="#f9d7dc"/>
        </w:rPr>
        <w:t>69</w:t>
        <w:tab/>
        <w:tab/>
        <w:t>-</w:t>
        <w:tab/>
      </w: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tabs>
          <w:tab w:pos="567" w:val="left"/>
          <w:tab w:pos="1134" w:val="left"/>
          <w:tab w:pos="1247" w:val="left"/>
        </w:tabs>
        <w:shd w:val="clear" w:color="auto" w:fill="ecfdf0"/>
      </w:pPr>
      <w:r>
        <w:rPr>
          <w:color w:val="BFBFBF"/>
          <w:shd w:val="clear" w:color="auto" w:fill="#ddfbe6"/>
        </w:rPr>
        <w:tab/>
        <w:t>55</w:t>
        <w:tab/>
        <w:t>+</w:t>
        <w:tab/>
      </w:r>
      <w:r>
        <w:t>The following text block applies.</w:t>
      </w:r>
    </w:p>
    <w:p>
      <w:pPr>
        <w:pStyle w:val="CodeChangeLine"/>
        <w:tabs>
          <w:tab w:pos="567" w:val="left"/>
          <w:tab w:pos="1134" w:val="left"/>
          <w:tab w:pos="1247" w:val="left"/>
        </w:tabs>
      </w:pPr>
      <w:r>
        <w:rPr>
          <w:color w:val="BFBFBF"/>
          <w:shd w:val="clear" w:color="auto" w:fill="fafafa"/>
        </w:rPr>
        <w:t>70</w:t>
        <w:tab/>
        <w:t>56</w:t>
        <w:tab/>
        <w:tab/>
      </w:r>
      <w:r/>
    </w:p>
    <w:p>
      <w:pPr>
        <w:pStyle w:val="CodeChangeLine"/>
        <w:tabs>
          <w:tab w:pos="567" w:val="left"/>
          <w:tab w:pos="1134" w:val="left"/>
          <w:tab w:pos="1247" w:val="left"/>
        </w:tabs>
        <w:shd w:val="clear" w:color="auto" w:fill="ecfdf0"/>
      </w:pPr>
      <w:r>
        <w:rPr>
          <w:color w:val="BFBFBF"/>
          <w:shd w:val="clear" w:color="auto" w:fill="#ddfbe6"/>
        </w:rPr>
        <w:tab/>
        <w:t>57</w:t>
        <w:tab/>
        <w:t>+</w:t>
        <w:tab/>
      </w:r>
      <w:r>
        <w:t>References are either specific (identified by date of publication and/or edition number or version number) or non- specific. For specific references, only the cited version applies. For non-specific references, the latest version of the referenced document (including any amendments) applies.</w:t>
      </w:r>
    </w:p>
    <w:p>
      <w:pPr>
        <w:pStyle w:val="CodeChangeLine"/>
        <w:tabs>
          <w:tab w:pos="567" w:val="left"/>
          <w:tab w:pos="1134" w:val="left"/>
          <w:tab w:pos="1247" w:val="left"/>
        </w:tabs>
      </w:pPr>
      <w:r>
        <w:rPr>
          <w:color w:val="BFBFBF"/>
          <w:shd w:val="clear" w:color="auto" w:fill="fafafa"/>
        </w:rPr>
        <w:t>71</w:t>
        <w:tab/>
        <w:t>58</w:t>
        <w:tab/>
        <w:tab/>
      </w:r>
      <w:r/>
    </w:p>
    <w:p>
      <w:pPr>
        <w:pStyle w:val="CodeChangeLine"/>
        <w:tabs>
          <w:tab w:pos="567" w:val="left"/>
          <w:tab w:pos="1134" w:val="left"/>
          <w:tab w:pos="1247" w:val="left"/>
        </w:tabs>
        <w:shd w:val="clear" w:color="auto" w:fill="fbe9eb"/>
      </w:pPr>
      <w:r>
        <w:rPr>
          <w:color w:val="BFBFBF"/>
          <w:shd w:val="clear" w:color="auto" w:fill="#f9d7dc"/>
        </w:rPr>
        <w:t>72</w:t>
        <w:tab/>
        <w:tab/>
        <w:t>-</w:t>
        <w:tab/>
      </w:r>
      <w:r>
        <w:t>## 2.1 Normative references</w:t>
      </w:r>
    </w:p>
    <w:p>
      <w:pPr>
        <w:pStyle w:val="CodeChangeLine"/>
        <w:tabs>
          <w:tab w:pos="567" w:val="left"/>
          <w:tab w:pos="1134" w:val="left"/>
          <w:tab w:pos="1247" w:val="left"/>
        </w:tabs>
        <w:shd w:val="clear" w:color="auto" w:fill="fbe9eb"/>
      </w:pPr>
      <w:r>
        <w:rPr>
          <w:color w:val="BFBFBF"/>
          <w:shd w:val="clear" w:color="auto" w:fill="#f9d7dc"/>
        </w:rPr>
        <w:t>73</w:t>
        <w:tab/>
        <w:tab/>
        <w:t>-</w:t>
        <w:tab/>
      </w:r>
      <w:r>
        <w:t>&lt;mark&gt;As a Technical Report (TR) is entirely informative it shall not list normative references.&lt;/mark&gt;</w:t>
      </w:r>
    </w:p>
    <w:p>
      <w:pPr>
        <w:pStyle w:val="CodeChangeLine"/>
        <w:tabs>
          <w:tab w:pos="567" w:val="left"/>
          <w:tab w:pos="1134" w:val="left"/>
          <w:tab w:pos="1247" w:val="left"/>
        </w:tabs>
      </w:pPr>
      <w:r>
        <w:rPr>
          <w:color w:val="BFBFBF"/>
          <w:shd w:val="clear" w:color="auto" w:fill="fafafa"/>
        </w:rPr>
        <w:t>74</w:t>
        <w:tab/>
        <w:t>59</w:t>
        <w:tab/>
        <w:tab/>
      </w:r>
      <w:r/>
    </w:p>
    <w:p>
      <w:pPr>
        <w:pStyle w:val="CodeChangeLine"/>
        <w:tabs>
          <w:tab w:pos="567" w:val="left"/>
          <w:tab w:pos="1134" w:val="left"/>
          <w:tab w:pos="1247" w:val="left"/>
        </w:tabs>
        <w:shd w:val="clear" w:color="auto" w:fill="fbe9eb"/>
      </w:pPr>
      <w:r>
        <w:rPr>
          <w:color w:val="BFBFBF"/>
          <w:shd w:val="clear" w:color="auto" w:fill="#f9d7dc"/>
        </w:rPr>
        <w:t>75</w:t>
        <w:tab/>
        <w:tab/>
        <w:t>-</w:t>
        <w:tab/>
      </w:r>
      <w:r>
        <w:t>The following referenced documents are necessary for the application of the present document.</w:t>
      </w:r>
    </w:p>
    <w:p>
      <w:pPr>
        <w:pStyle w:val="CodeChangeLine"/>
        <w:tabs>
          <w:tab w:pos="567" w:val="left"/>
          <w:tab w:pos="1134" w:val="left"/>
          <w:tab w:pos="1247" w:val="left"/>
        </w:tabs>
        <w:shd w:val="clear" w:color="auto" w:fill="ecfdf0"/>
      </w:pPr>
      <w:r>
        <w:rPr>
          <w:color w:val="BFBFBF"/>
          <w:shd w:val="clear" w:color="auto" w:fill="#ddfbe6"/>
        </w:rPr>
        <w:tab/>
        <w:t>60</w:t>
        <w:tab/>
        <w:t>+</w:t>
        <w:tab/>
      </w:r>
      <w:r>
        <w:t>## 2.1 Normative references</w:t>
      </w:r>
    </w:p>
    <w:p>
      <w:pPr>
        <w:pStyle w:val="CodeChangeLine"/>
        <w:tabs>
          <w:tab w:pos="567" w:val="left"/>
          <w:tab w:pos="1134" w:val="left"/>
          <w:tab w:pos="1247" w:val="left"/>
        </w:tabs>
      </w:pPr>
      <w:r>
        <w:rPr>
          <w:color w:val="BFBFBF"/>
          <w:shd w:val="clear" w:color="auto" w:fill="fafafa"/>
        </w:rPr>
        <w:t>76</w:t>
        <w:tab/>
        <w:t>61</w:t>
        <w:tab/>
        <w:tab/>
      </w:r>
      <w:r/>
    </w:p>
    <w:p>
      <w:pPr>
        <w:pStyle w:val="CodeChangeLine"/>
        <w:tabs>
          <w:tab w:pos="567" w:val="left"/>
          <w:tab w:pos="1134" w:val="left"/>
          <w:tab w:pos="1247" w:val="left"/>
        </w:tabs>
        <w:shd w:val="clear" w:color="auto" w:fill="fbe9eb"/>
      </w:pPr>
      <w:r>
        <w:rPr>
          <w:color w:val="BFBFBF"/>
          <w:shd w:val="clear" w:color="auto" w:fill="#f9d7dc"/>
        </w:rPr>
        <w:t>77</w:t>
        <w:tab/>
        <w:tab/>
        <w:t>-</w:t>
        <w:tab/>
      </w:r>
      <w:r>
        <w:t>Not applicable.</w:t>
      </w:r>
    </w:p>
    <w:p>
      <w:pPr>
        <w:pStyle w:val="CodeChangeLine"/>
        <w:tabs>
          <w:tab w:pos="567" w:val="left"/>
          <w:tab w:pos="1134" w:val="left"/>
          <w:tab w:pos="1247" w:val="left"/>
        </w:tabs>
        <w:shd w:val="clear" w:color="auto" w:fill="ecfdf0"/>
      </w:pPr>
      <w:r>
        <w:rPr>
          <w:color w:val="BFBFBF"/>
          <w:shd w:val="clear" w:color="auto" w:fill="#ddfbe6"/>
        </w:rPr>
        <w:tab/>
        <w:t>62</w:t>
        <w:tab/>
        <w:t>+</w:t>
        <w:tab/>
      </w:r>
      <w:r>
        <w:t>Normative references are not applicable in the present document.</w:t>
      </w:r>
    </w:p>
    <w:p>
      <w:pPr>
        <w:pStyle w:val="CodeChangeLine"/>
        <w:tabs>
          <w:tab w:pos="567" w:val="left"/>
          <w:tab w:pos="1134" w:val="left"/>
          <w:tab w:pos="1247" w:val="left"/>
        </w:tabs>
      </w:pPr>
      <w:r>
        <w:rPr>
          <w:color w:val="BFBFBF"/>
          <w:shd w:val="clear" w:color="auto" w:fill="fafafa"/>
        </w:rPr>
        <w:t>78</w:t>
        <w:tab/>
        <w:t>63</w:t>
        <w:tab/>
        <w:tab/>
      </w:r>
      <w:r/>
    </w:p>
    <w:p>
      <w:pPr>
        <w:pStyle w:val="CodeChangeLine"/>
        <w:tabs>
          <w:tab w:pos="567" w:val="left"/>
          <w:tab w:pos="1134" w:val="left"/>
          <w:tab w:pos="1247" w:val="left"/>
        </w:tabs>
      </w:pPr>
      <w:r>
        <w:rPr>
          <w:color w:val="BFBFBF"/>
          <w:shd w:val="clear" w:color="auto" w:fill="fafafa"/>
        </w:rPr>
        <w:t>79</w:t>
        <w:tab/>
        <w:t>64</w:t>
        <w:tab/>
        <w:tab/>
      </w:r>
      <w:r/>
    </w:p>
    <w:p>
      <w:pPr>
        <w:pStyle w:val="CodeChangeLine"/>
        <w:tabs>
          <w:tab w:pos="567" w:val="left"/>
          <w:tab w:pos="1134" w:val="left"/>
          <w:tab w:pos="1247" w:val="left"/>
        </w:tabs>
      </w:pPr>
      <w:r>
        <w:rPr>
          <w:color w:val="BFBFBF"/>
          <w:shd w:val="clear" w:color="auto" w:fill="fafafa"/>
        </w:rPr>
        <w:t>80</w:t>
        <w:tab/>
        <w:t>65</w:t>
        <w:tab/>
        <w:tab/>
      </w:r>
      <w:r>
        <w:t>## 2.2 Informative references</w:t>
      </w:r>
    </w:p>
    <w:p>
      <w:pPr>
        <w:pStyle w:val="CodeChangeLine"/>
        <w:tabs>
          <w:tab w:pos="567" w:val="left"/>
          <w:tab w:pos="1134" w:val="left"/>
          <w:tab w:pos="1247" w:val="left"/>
        </w:tabs>
        <w:shd w:val="clear" w:color="auto" w:fill="fbe9eb"/>
      </w:pPr>
      <w:r>
        <w:rPr>
          <w:color w:val="BFBFBF"/>
          <w:shd w:val="clear" w:color="auto" w:fill="#f9d7dc"/>
        </w:rPr>
        <w:t>81</w:t>
        <w:tab/>
        <w:tab/>
        <w:t>-</w:t>
        <w:tab/>
      </w:r>
      <w:r>
        <w:t>&lt;mark&gt;Clause 2.2 shall only contain informative references which are cited in the document itself.&lt;/mark&gt;</w:t>
      </w:r>
    </w:p>
    <w:p>
      <w:pPr>
        <w:pStyle w:val="CodeChangeLine"/>
        <w:tabs>
          <w:tab w:pos="567" w:val="left"/>
          <w:tab w:pos="1134" w:val="left"/>
          <w:tab w:pos="1247" w:val="left"/>
        </w:tabs>
        <w:shd w:val="clear" w:color="auto" w:fill="ecfdf0"/>
      </w:pPr>
      <w:r>
        <w:rPr>
          <w:color w:val="BFBFBF"/>
          <w:shd w:val="clear" w:color="auto" w:fill="#ddfbe6"/>
        </w:rPr>
        <w:tab/>
        <w:t>66</w:t>
        <w:tab/>
        <w:t>+</w:t>
        <w:tab/>
      </w:r>
      <w:r/>
    </w:p>
    <w:p>
      <w:pPr>
        <w:pStyle w:val="CodeChangeLine"/>
        <w:tabs>
          <w:tab w:pos="567" w:val="left"/>
          <w:tab w:pos="1134" w:val="left"/>
          <w:tab w:pos="1247" w:val="left"/>
        </w:tabs>
        <w:shd w:val="clear" w:color="auto" w:fill="ecfdf0"/>
      </w:pPr>
      <w:r>
        <w:rPr>
          <w:color w:val="BFBFBF"/>
          <w:shd w:val="clear" w:color="auto" w:fill="#ddfbe6"/>
        </w:rPr>
        <w:tab/>
        <w:t>67</w:t>
        <w:tab/>
        <w:t>+</w:t>
        <w:tab/>
      </w:r>
      <w:r>
        <w:t>Clause 2.2 shall only contain informative references which are cited in the document itself.</w:t>
      </w:r>
    </w:p>
    <w:p>
      <w:pPr>
        <w:pStyle w:val="CodeChangeLine"/>
        <w:tabs>
          <w:tab w:pos="567" w:val="left"/>
          <w:tab w:pos="1134" w:val="left"/>
          <w:tab w:pos="1247" w:val="left"/>
        </w:tabs>
      </w:pPr>
      <w:r>
        <w:rPr>
          <w:color w:val="BFBFBF"/>
          <w:shd w:val="clear" w:color="auto" w:fill="fafafa"/>
        </w:rPr>
        <w:t>82</w:t>
        <w:tab/>
        <w:t>68</w:t>
        <w:tab/>
        <w:tab/>
      </w:r>
      <w:r/>
    </w:p>
    <w:p>
      <w:pPr>
        <w:pStyle w:val="CodeChangeLine"/>
        <w:tabs>
          <w:tab w:pos="567" w:val="left"/>
          <w:tab w:pos="1134" w:val="left"/>
          <w:tab w:pos="1247" w:val="left"/>
        </w:tabs>
      </w:pPr>
      <w:r>
        <w:rPr>
          <w:color w:val="BFBFBF"/>
          <w:shd w:val="clear" w:color="auto" w:fill="fafafa"/>
        </w:rPr>
        <w:t>83</w:t>
        <w:tab/>
        <w:t>69</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84</w:t>
        <w:tab/>
        <w:t>70</w:t>
        <w:tab/>
        <w:tab/>
      </w:r>
      <w:r/>
    </w:p>
    <w:p>
      <w:pPr>
        <w:pStyle w:val="CodeChangeLine"/>
        <w:tabs>
          <w:tab w:pos="567" w:val="left"/>
          <w:tab w:pos="1134" w:val="left"/>
          <w:tab w:pos="1247" w:val="left"/>
        </w:tabs>
        <w:shd w:val="clear" w:color="auto" w:fill="fbe9eb"/>
      </w:pPr>
      <w:r>
        <w:rPr>
          <w:color w:val="BFBFBF"/>
          <w:shd w:val="clear" w:color="auto" w:fill="#f9d7dc"/>
        </w:rPr>
        <w:t>85</w:t>
        <w:tab/>
        <w:tab/>
        <w:t>-</w:t>
        <w:tab/>
      </w:r>
      <w:r>
        <w:t>- &lt;a name="_ref_i.1"&gt;[i.1]&lt;/a&gt;    oneM2M Drafting Rules  [https://member.onem2m.org/static_Pages/others/Rules_Pages/oneM2M-Drafting-Rules-V1%202%202.doc](https://member.onem2m.org/static_Pages/others/Rules_Pages/oneM2M-Drafting-Rules-V1%202%202.doc)</w:t>
      </w:r>
    </w:p>
    <w:p>
      <w:pPr>
        <w:pStyle w:val="CodeChangeLine"/>
        <w:tabs>
          <w:tab w:pos="567" w:val="left"/>
          <w:tab w:pos="1134" w:val="left"/>
          <w:tab w:pos="1247" w:val="left"/>
        </w:tabs>
        <w:shd w:val="clear" w:color="auto" w:fill="ecfdf0"/>
      </w:pPr>
      <w:r>
        <w:rPr>
          <w:color w:val="BFBFBF"/>
          <w:shd w:val="clear" w:color="auto" w:fill="#ddfbe6"/>
        </w:rPr>
        <w:tab/>
        <w:t>71</w:t>
        <w:tab/>
        <w:t>+</w:t>
        <w:tab/>
      </w:r>
      <w:r>
        <w:t>- &lt;a name="_ref_i.1"&gt;[i.1]&lt;/a&gt; oneM2M Drafting Rules.</w:t>
      </w:r>
    </w:p>
    <w:p>
      <w:pPr>
        <w:pStyle w:val="CodeChangeLine"/>
        <w:tabs>
          <w:tab w:pos="567" w:val="left"/>
          <w:tab w:pos="1134" w:val="left"/>
          <w:tab w:pos="1247" w:val="left"/>
        </w:tabs>
        <w:shd w:val="clear" w:color="auto" w:fill="ecfdf0"/>
      </w:pPr>
      <w:r>
        <w:rPr>
          <w:color w:val="BFBFBF"/>
          <w:shd w:val="clear" w:color="auto" w:fill="#ddfbe6"/>
        </w:rPr>
        <w:tab/>
        <w:t>72</w:t>
        <w:tab/>
        <w:t>+</w:t>
        <w:tab/>
      </w:r>
      <w:r>
        <w:tab/>
        <w:t>&gt; NOTE: Available at [http://www.onem2m.org/images/files/oneM2M-Drafting-Rules.pdf](http://www.onem2m.org/images/files/oneM2M-Drafting-Rules.pdf).</w:t>
      </w:r>
    </w:p>
    <w:p>
      <w:pPr>
        <w:pStyle w:val="CodeChangeLine"/>
        <w:tabs>
          <w:tab w:pos="567" w:val="left"/>
          <w:tab w:pos="1134" w:val="left"/>
          <w:tab w:pos="1247" w:val="left"/>
        </w:tabs>
        <w:shd w:val="clear" w:color="auto" w:fill="ecfdf0"/>
      </w:pPr>
      <w:r>
        <w:rPr>
          <w:color w:val="BFBFBF"/>
          <w:shd w:val="clear" w:color="auto" w:fill="#ddfbe6"/>
        </w:rPr>
        <w:tab/>
        <w:t>73</w:t>
        <w:tab/>
        <w:t>+</w:t>
        <w:tab/>
      </w:r>
      <w:r>
        <w:t>- &lt;a href="#_ref_i.2"&gt;[i.2]&lt;/a&gt; IETF RFC 6763: "DNS-Based Service Discovery".</w:t>
      </w:r>
    </w:p>
    <w:p>
      <w:pPr>
        <w:pStyle w:val="CodeChangeLine"/>
        <w:tabs>
          <w:tab w:pos="567" w:val="left"/>
          <w:tab w:pos="1134" w:val="left"/>
          <w:tab w:pos="1247" w:val="left"/>
        </w:tabs>
      </w:pPr>
      <w:r>
        <w:rPr>
          <w:color w:val="BFBFBF"/>
          <w:shd w:val="clear" w:color="auto" w:fill="fafafa"/>
        </w:rPr>
        <w:t>86</w:t>
        <w:tab/>
        <w:t>74</w:t>
        <w:tab/>
        <w:tab/>
      </w:r>
      <w:r/>
    </w:p>
    <w:p>
      <w:pPr>
        <w:pStyle w:val="CodeChangeLine"/>
        <w:tabs>
          <w:tab w:pos="567" w:val="left"/>
          <w:tab w:pos="1134" w:val="left"/>
          <w:tab w:pos="1247" w:val="left"/>
        </w:tabs>
      </w:pPr>
      <w:r>
        <w:rPr>
          <w:color w:val="BFBFBF"/>
          <w:shd w:val="clear" w:color="auto" w:fill="fafafa"/>
        </w:rPr>
        <w:t>87</w:t>
        <w:tab/>
        <w:t>75</w:t>
        <w:tab/>
        <w:tab/>
      </w:r>
      <w:r/>
    </w:p>
    <w:p>
      <w:pPr>
        <w:pStyle w:val="CodeChangeLine"/>
        <w:tabs>
          <w:tab w:pos="567" w:val="left"/>
          <w:tab w:pos="1134" w:val="left"/>
          <w:tab w:pos="1247" w:val="left"/>
        </w:tabs>
        <w:shd w:val="clear" w:color="auto" w:fill="fbe9eb"/>
      </w:pPr>
      <w:r>
        <w:rPr>
          <w:color w:val="BFBFBF"/>
          <w:shd w:val="clear" w:color="auto" w:fill="#f9d7dc"/>
        </w:rPr>
        <w:t>88</w:t>
        <w:tab/>
        <w:tab/>
        <w:t>-</w:t>
        <w:tab/>
      </w:r>
      <w:r>
        <w:t># 3 Definition of terms, symbols and abbreviations</w:t>
      </w:r>
    </w:p>
    <w:p>
      <w:pPr>
        <w:pStyle w:val="CodeChangeLine"/>
        <w:tabs>
          <w:tab w:pos="567" w:val="left"/>
          <w:tab w:pos="1134" w:val="left"/>
          <w:tab w:pos="1247" w:val="left"/>
        </w:tabs>
        <w:shd w:val="clear" w:color="auto" w:fill="fbe9eb"/>
      </w:pPr>
      <w:r>
        <w:rPr>
          <w:color w:val="BFBFBF"/>
          <w:shd w:val="clear" w:color="auto" w:fill="#f9d7dc"/>
        </w:rPr>
        <w:t>89</w:t>
        <w:tab/>
        <w:tab/>
        <w:t>-</w:t>
        <w:tab/>
      </w:r>
      <w:r>
        <w:t>&lt;mark&gt;Delete from the above heading the word(s) which is/are not applicable.&lt;/mark&gt;</w:t>
      </w:r>
    </w:p>
    <w:p>
      <w:pPr>
        <w:pStyle w:val="CodeChangeLine"/>
        <w:tabs>
          <w:tab w:pos="567" w:val="left"/>
          <w:tab w:pos="1134" w:val="left"/>
          <w:tab w:pos="1247" w:val="left"/>
        </w:tabs>
        <w:shd w:val="clear" w:color="auto" w:fill="ecfdf0"/>
      </w:pPr>
      <w:r>
        <w:rPr>
          <w:color w:val="BFBFBF"/>
          <w:shd w:val="clear" w:color="auto" w:fill="#ddfbe6"/>
        </w:rPr>
        <w:tab/>
        <w:t>76</w:t>
        <w:tab/>
        <w:t>+</w:t>
        <w:tab/>
      </w:r>
      <w:r>
        <w:t># 3 Definitions, symbols and abbreviations</w:t>
      </w:r>
    </w:p>
    <w:p>
      <w:pPr>
        <w:pStyle w:val="CodeChangeLine"/>
        <w:tabs>
          <w:tab w:pos="567" w:val="left"/>
          <w:tab w:pos="1134" w:val="left"/>
          <w:tab w:pos="1247" w:val="left"/>
        </w:tabs>
      </w:pPr>
      <w:r>
        <w:rPr>
          <w:color w:val="BFBFBF"/>
          <w:shd w:val="clear" w:color="auto" w:fill="fafafa"/>
        </w:rPr>
        <w:t>90</w:t>
        <w:tab/>
        <w:t>77</w:t>
        <w:tab/>
        <w:tab/>
      </w:r>
      <w:r/>
    </w:p>
    <w:p>
      <w:pPr>
        <w:pStyle w:val="CodeChangeLine"/>
        <w:tabs>
          <w:tab w:pos="567" w:val="left"/>
          <w:tab w:pos="1134" w:val="left"/>
          <w:tab w:pos="1247" w:val="left"/>
        </w:tabs>
        <w:shd w:val="clear" w:color="auto" w:fill="ecfdf0"/>
      </w:pPr>
      <w:r>
        <w:rPr>
          <w:color w:val="BFBFBF"/>
          <w:shd w:val="clear" w:color="auto" w:fill="#ddfbe6"/>
        </w:rPr>
        <w:tab/>
        <w:t>78</w:t>
        <w:tab/>
        <w:t>+</w:t>
        <w:tab/>
      </w:r>
      <w:r>
        <w:t>Delete from the above heading the word(s) which is/are not applicable.</w:t>
      </w:r>
    </w:p>
    <w:p>
      <w:pPr>
        <w:pStyle w:val="CodeChangeLine"/>
        <w:tabs>
          <w:tab w:pos="567" w:val="left"/>
          <w:tab w:pos="1134" w:val="left"/>
          <w:tab w:pos="1247" w:val="left"/>
        </w:tabs>
      </w:pPr>
      <w:r>
        <w:rPr>
          <w:color w:val="BFBFBF"/>
          <w:shd w:val="clear" w:color="auto" w:fill="fafafa"/>
        </w:rPr>
        <w:t>91</w:t>
        <w:tab/>
        <w:t>79</w:t>
        <w:tab/>
        <w:tab/>
      </w:r>
      <w:r/>
    </w:p>
    <w:p>
      <w:pPr>
        <w:pStyle w:val="CodeChangeLine"/>
        <w:tabs>
          <w:tab w:pos="567" w:val="left"/>
          <w:tab w:pos="1134" w:val="left"/>
          <w:tab w:pos="1247" w:val="left"/>
        </w:tabs>
        <w:shd w:val="clear" w:color="auto" w:fill="fbe9eb"/>
      </w:pPr>
      <w:r>
        <w:rPr>
          <w:color w:val="BFBFBF"/>
          <w:shd w:val="clear" w:color="auto" w:fill="#f9d7dc"/>
        </w:rPr>
        <w:t>92</w:t>
        <w:tab/>
        <w:tab/>
        <w:t>-</w:t>
        <w:tab/>
      </w:r>
      <w:r>
        <w:t>## 3.1 Terms</w:t>
      </w:r>
    </w:p>
    <w:p>
      <w:pPr>
        <w:pStyle w:val="CodeChangeLine"/>
        <w:tabs>
          <w:tab w:pos="567" w:val="left"/>
          <w:tab w:pos="1134" w:val="left"/>
          <w:tab w:pos="1247" w:val="left"/>
        </w:tabs>
        <w:shd w:val="clear" w:color="auto" w:fill="fbe9eb"/>
      </w:pPr>
      <w:r>
        <w:rPr>
          <w:color w:val="BFBFBF"/>
          <w:shd w:val="clear" w:color="auto" w:fill="#f9d7dc"/>
        </w:rPr>
        <w:t>93</w:t>
        <w:tab/>
        <w:tab/>
        <w:t>-</w:t>
        <w:tab/>
      </w:r>
      <w:r>
        <w:t>&lt;mark&gt;Clause numbering depends on applicability.&lt;/mark&gt;</w:t>
      </w:r>
    </w:p>
    <w:p>
      <w:pPr>
        <w:pStyle w:val="CodeChangeLine"/>
        <w:tabs>
          <w:tab w:pos="567" w:val="left"/>
          <w:tab w:pos="1134" w:val="left"/>
          <w:tab w:pos="1247" w:val="left"/>
        </w:tabs>
      </w:pPr>
      <w:r>
        <w:rPr>
          <w:color w:val="BFBFBF"/>
          <w:shd w:val="clear" w:color="auto" w:fill="fafafa"/>
        </w:rPr>
        <w:t>94</w:t>
        <w:tab/>
        <w:t>80</w:t>
        <w:tab/>
        <w:tab/>
      </w:r>
      <w:r/>
    </w:p>
    <w:p>
      <w:pPr>
        <w:pStyle w:val="CodeChangeLine"/>
        <w:tabs>
          <w:tab w:pos="567" w:val="left"/>
          <w:tab w:pos="1134" w:val="left"/>
          <w:tab w:pos="1247" w:val="left"/>
        </w:tabs>
        <w:shd w:val="clear" w:color="auto" w:fill="ecfdf0"/>
      </w:pPr>
      <w:r>
        <w:rPr>
          <w:color w:val="BFBFBF"/>
          <w:shd w:val="clear" w:color="auto" w:fill="#ddfbe6"/>
        </w:rPr>
        <w:tab/>
        <w:t>81</w:t>
        <w:tab/>
        <w:t>+</w:t>
        <w:tab/>
      </w:r>
      <w:r>
        <w:t>## 3.1 Definitions</w:t>
      </w:r>
    </w:p>
    <w:p>
      <w:pPr>
        <w:pStyle w:val="CodeChangeLine"/>
        <w:tabs>
          <w:tab w:pos="567" w:val="left"/>
          <w:tab w:pos="1134" w:val="left"/>
          <w:tab w:pos="1247" w:val="left"/>
        </w:tabs>
      </w:pPr>
      <w:r>
        <w:rPr>
          <w:color w:val="BFBFBF"/>
          <w:shd w:val="clear" w:color="auto" w:fill="fafafa"/>
        </w:rPr>
        <w:t>95</w:t>
        <w:tab/>
        <w:t>82</w:t>
        <w:tab/>
        <w:tab/>
      </w:r>
      <w:r/>
    </w:p>
    <w:p>
      <w:pPr>
        <w:pStyle w:val="CodeChangeLine"/>
        <w:tabs>
          <w:tab w:pos="567" w:val="left"/>
          <w:tab w:pos="1134" w:val="left"/>
          <w:tab w:pos="1247" w:val="left"/>
        </w:tabs>
        <w:shd w:val="clear" w:color="auto" w:fill="fbe9eb"/>
      </w:pPr>
      <w:r>
        <w:rPr>
          <w:color w:val="BFBFBF"/>
          <w:shd w:val="clear" w:color="auto" w:fill="#f9d7dc"/>
        </w:rPr>
        <w:t>96</w:t>
        <w:tab/>
        <w:tab/>
        <w:t>-</w:t>
        <w:tab/>
      </w:r>
      <w:r>
        <w:t>-  &lt;mark&gt;A definition shall not take the form of, or contain, a requirement.&lt;/mark&gt;</w:t>
      </w:r>
    </w:p>
    <w:p>
      <w:pPr>
        <w:pStyle w:val="CodeChangeLine"/>
        <w:tabs>
          <w:tab w:pos="567" w:val="left"/>
          <w:tab w:pos="1134" w:val="left"/>
          <w:tab w:pos="1247" w:val="left"/>
        </w:tabs>
        <w:shd w:val="clear" w:color="auto" w:fill="fbe9eb"/>
      </w:pPr>
      <w:r>
        <w:rPr>
          <w:color w:val="BFBFBF"/>
          <w:shd w:val="clear" w:color="auto" w:fill="#f9d7dc"/>
        </w:rPr>
        <w:t>97</w:t>
        <w:tab/>
        <w:tab/>
        <w:t>-</w:t>
        <w:tab/>
      </w:r>
      <w:r>
        <w:t>-  &lt;mark&gt;The form of a definition shall be such that it can replace the term in context. Additional information shall be given only in the form of examples or notes (see below).&lt;/mark&gt;</w:t>
      </w:r>
    </w:p>
    <w:p>
      <w:pPr>
        <w:pStyle w:val="CodeChangeLine"/>
        <w:tabs>
          <w:tab w:pos="567" w:val="left"/>
          <w:tab w:pos="1134" w:val="left"/>
          <w:tab w:pos="1247" w:val="left"/>
        </w:tabs>
        <w:shd w:val="clear" w:color="auto" w:fill="fbe9eb"/>
      </w:pPr>
      <w:r>
        <w:rPr>
          <w:color w:val="BFBFBF"/>
          <w:shd w:val="clear" w:color="auto" w:fill="#f9d7dc"/>
        </w:rPr>
        <w:t>98</w:t>
        <w:tab/>
        <w:tab/>
        <w:t>-</w:t>
        <w:tab/>
      </w:r>
      <w:r>
        <w:t>-  &lt;mark&gt;The terms and definitions shall be presented in alphabetical order.&lt;/mark&gt;</w:t>
      </w:r>
    </w:p>
    <w:p>
      <w:pPr>
        <w:pStyle w:val="CodeChangeLine"/>
        <w:tabs>
          <w:tab w:pos="567" w:val="left"/>
          <w:tab w:pos="1134" w:val="left"/>
          <w:tab w:pos="1247" w:val="left"/>
        </w:tabs>
        <w:shd w:val="clear" w:color="auto" w:fill="ecfdf0"/>
      </w:pPr>
      <w:r>
        <w:rPr>
          <w:color w:val="BFBFBF"/>
          <w:shd w:val="clear" w:color="auto" w:fill="#ddfbe6"/>
        </w:rPr>
        <w:tab/>
        <w:t>83</w:t>
        <w:tab/>
        <w:t>+</w:t>
        <w:tab/>
      </w:r>
      <w:r>
        <w:t>Clause numbering depends on applicability.</w:t>
      </w:r>
    </w:p>
    <w:p>
      <w:pPr>
        <w:pStyle w:val="CodeChangeLine"/>
        <w:tabs>
          <w:tab w:pos="567" w:val="left"/>
          <w:tab w:pos="1134" w:val="left"/>
          <w:tab w:pos="1247" w:val="left"/>
        </w:tabs>
        <w:shd w:val="clear" w:color="auto" w:fill="ecfdf0"/>
      </w:pPr>
      <w:r>
        <w:rPr>
          <w:color w:val="BFBFBF"/>
          <w:shd w:val="clear" w:color="auto" w:fill="#ddfbe6"/>
        </w:rPr>
        <w:tab/>
        <w:t>84</w:t>
        <w:tab/>
        <w:t>+</w:t>
        <w:tab/>
      </w:r>
      <w:r/>
    </w:p>
    <w:p>
      <w:pPr>
        <w:pStyle w:val="CodeChangeLine"/>
        <w:tabs>
          <w:tab w:pos="567" w:val="left"/>
          <w:tab w:pos="1134" w:val="left"/>
          <w:tab w:pos="1247" w:val="left"/>
        </w:tabs>
        <w:shd w:val="clear" w:color="auto" w:fill="ecfdf0"/>
      </w:pPr>
      <w:r>
        <w:rPr>
          <w:color w:val="BFBFBF"/>
          <w:shd w:val="clear" w:color="auto" w:fill="#ddfbe6"/>
        </w:rPr>
        <w:tab/>
        <w:t>85</w:t>
        <w:tab/>
        <w:t>+</w:t>
        <w:tab/>
      </w:r>
      <w:r>
        <w:t>- **A definition shall not take the form of, or contain, a requirement.**</w:t>
      </w:r>
    </w:p>
    <w:p>
      <w:pPr>
        <w:pStyle w:val="CodeChangeLine"/>
        <w:tabs>
          <w:tab w:pos="567" w:val="left"/>
          <w:tab w:pos="1134" w:val="left"/>
          <w:tab w:pos="1247" w:val="left"/>
        </w:tabs>
        <w:shd w:val="clear" w:color="auto" w:fill="ecfdf0"/>
      </w:pPr>
      <w:r>
        <w:rPr>
          <w:color w:val="BFBFBF"/>
          <w:shd w:val="clear" w:color="auto" w:fill="#ddfbe6"/>
        </w:rPr>
        <w:tab/>
        <w:t>86</w:t>
        <w:tab/>
        <w:t>+</w:t>
        <w:tab/>
      </w:r>
      <w:r>
        <w:t>- **The form of a definition shall be such that it can replace the term in context. Additional information shall be given only in the form of examples or notes (see below).**</w:t>
      </w:r>
    </w:p>
    <w:p>
      <w:pPr>
        <w:pStyle w:val="CodeChangeLine"/>
        <w:tabs>
          <w:tab w:pos="567" w:val="left"/>
          <w:tab w:pos="1134" w:val="left"/>
          <w:tab w:pos="1247" w:val="left"/>
        </w:tabs>
        <w:shd w:val="clear" w:color="auto" w:fill="ecfdf0"/>
      </w:pPr>
      <w:r>
        <w:rPr>
          <w:color w:val="BFBFBF"/>
          <w:shd w:val="clear" w:color="auto" w:fill="#ddfbe6"/>
        </w:rPr>
        <w:tab/>
        <w:t>87</w:t>
        <w:tab/>
        <w:t>+</w:t>
        <w:tab/>
      </w:r>
      <w:r>
        <w:t>- **The terms and definitions shall be presented in alphabetical order.**</w:t>
      </w:r>
    </w:p>
    <w:p>
      <w:pPr>
        <w:pStyle w:val="CodeChangeLine"/>
        <w:tabs>
          <w:tab w:pos="567" w:val="left"/>
          <w:tab w:pos="1134" w:val="left"/>
          <w:tab w:pos="1247" w:val="left"/>
        </w:tabs>
      </w:pPr>
      <w:r>
        <w:rPr>
          <w:color w:val="BFBFBF"/>
          <w:shd w:val="clear" w:color="auto" w:fill="fafafa"/>
        </w:rPr>
        <w:t>99</w:t>
        <w:tab/>
        <w:t>88</w:t>
        <w:tab/>
        <w:tab/>
      </w:r>
      <w:r/>
    </w:p>
    <w:p>
      <w:pPr>
        <w:pStyle w:val="CodeChangeLine"/>
        <w:tabs>
          <w:tab w:pos="567" w:val="left"/>
          <w:tab w:pos="1134" w:val="left"/>
          <w:tab w:pos="1247" w:val="left"/>
        </w:tabs>
      </w:pPr>
      <w:r>
        <w:rPr>
          <w:color w:val="BFBFBF"/>
          <w:shd w:val="clear" w:color="auto" w:fill="fafafa"/>
        </w:rPr>
        <w:t>100</w:t>
        <w:tab/>
        <w:t>89</w:t>
        <w:tab/>
        <w:tab/>
      </w:r>
      <w:r>
        <w:t>For the purposes of the present document, the [following] terms and definitions [given in ... and the following] apply:</w:t>
      </w:r>
    </w:p>
    <w:p>
      <w:pPr>
        <w:pStyle w:val="CodeChangeLine"/>
        <w:tabs>
          <w:tab w:pos="567" w:val="left"/>
          <w:tab w:pos="1134" w:val="left"/>
          <w:tab w:pos="1247" w:val="left"/>
        </w:tabs>
      </w:pPr>
      <w:r>
        <w:rPr>
          <w:color w:val="BFBFBF"/>
          <w:shd w:val="clear" w:color="auto" w:fill="fafafa"/>
        </w:rPr>
        <w:t>101</w:t>
        <w:tab/>
        <w:t>90</w:t>
        <w:tab/>
        <w:tab/>
      </w:r>
      <w:r/>
    </w:p>
    <w:p>
      <w:pPr>
        <w:pStyle w:val="CodeChangeLine"/>
        <w:tabs>
          <w:tab w:pos="567" w:val="left"/>
          <w:tab w:pos="1134" w:val="left"/>
          <w:tab w:pos="1247" w:val="left"/>
        </w:tabs>
        <w:shd w:val="clear" w:color="auto" w:fill="fbe9eb"/>
      </w:pPr>
      <w:r>
        <w:rPr>
          <w:color w:val="BFBFBF"/>
          <w:shd w:val="clear" w:color="auto" w:fill="#f9d7dc"/>
        </w:rPr>
        <w:t>102</w:t>
        <w:tab/>
        <w:tab/>
        <w:t>-</w:t>
        <w:tab/>
      </w:r>
      <w:r>
        <w:t>&lt;mark&gt;Definition format&lt;/mark&gt;</w:t>
      </w:r>
    </w:p>
    <w:p>
      <w:pPr>
        <w:pStyle w:val="CodeChangeLine"/>
        <w:tabs>
          <w:tab w:pos="567" w:val="left"/>
          <w:tab w:pos="1134" w:val="left"/>
          <w:tab w:pos="1247" w:val="left"/>
        </w:tabs>
        <w:shd w:val="clear" w:color="auto" w:fill="ecfdf0"/>
      </w:pPr>
      <w:r>
        <w:rPr>
          <w:color w:val="BFBFBF"/>
          <w:shd w:val="clear" w:color="auto" w:fill="#ddfbe6"/>
        </w:rPr>
        <w:tab/>
        <w:t>91</w:t>
        <w:tab/>
        <w:t>+</w:t>
        <w:tab/>
      </w:r>
      <w:r>
        <w:t>Definition format</w:t>
      </w:r>
    </w:p>
    <w:p>
      <w:pPr>
        <w:pStyle w:val="CodeChangeLine"/>
        <w:tabs>
          <w:tab w:pos="567" w:val="left"/>
          <w:tab w:pos="1134" w:val="left"/>
          <w:tab w:pos="1247" w:val="left"/>
        </w:tabs>
      </w:pPr>
      <w:r>
        <w:rPr>
          <w:color w:val="BFBFBF"/>
          <w:shd w:val="clear" w:color="auto" w:fill="fafafa"/>
        </w:rPr>
        <w:t>103</w:t>
        <w:tab/>
        <w:t>92</w:t>
        <w:tab/>
        <w:tab/>
      </w:r>
      <w:r/>
    </w:p>
    <w:p>
      <w:pPr>
        <w:pStyle w:val="CodeChangeLine"/>
        <w:tabs>
          <w:tab w:pos="567" w:val="left"/>
          <w:tab w:pos="1134" w:val="left"/>
          <w:tab w:pos="1247" w:val="left"/>
        </w:tabs>
        <w:shd w:val="clear" w:color="auto" w:fill="fbe9eb"/>
      </w:pPr>
      <w:r>
        <w:rPr>
          <w:color w:val="BFBFBF"/>
          <w:shd w:val="clear" w:color="auto" w:fill="#f9d7dc"/>
        </w:rPr>
        <w:t>104</w:t>
        <w:tab/>
        <w:tab/>
        <w:t>-</w:t>
        <w:tab/>
      </w:r>
      <w:r>
        <w:t>&lt;mark&gt;&amp;lt;defined term&gt;: &amp;lt;definition&gt;&lt;/mark&gt;</w:t>
      </w:r>
    </w:p>
    <w:p>
      <w:pPr>
        <w:pStyle w:val="CodeChangeLine"/>
        <w:tabs>
          <w:tab w:pos="567" w:val="left"/>
          <w:tab w:pos="1134" w:val="left"/>
          <w:tab w:pos="1247" w:val="left"/>
        </w:tabs>
        <w:shd w:val="clear" w:color="auto" w:fill="ecfdf0"/>
      </w:pPr>
      <w:r>
        <w:rPr>
          <w:color w:val="BFBFBF"/>
          <w:shd w:val="clear" w:color="auto" w:fill="#ddfbe6"/>
        </w:rPr>
        <w:tab/>
        <w:t>93</w:t>
        <w:tab/>
        <w:t>+</w:t>
        <w:tab/>
      </w:r>
      <w:r>
        <w:t>**&amp;lt;defined term&gt;:** &amp;lt;definition&gt;</w:t>
      </w:r>
    </w:p>
    <w:p>
      <w:pPr>
        <w:pStyle w:val="CodeChangeLine"/>
        <w:tabs>
          <w:tab w:pos="567" w:val="left"/>
          <w:tab w:pos="1134" w:val="left"/>
          <w:tab w:pos="1247" w:val="left"/>
        </w:tabs>
      </w:pPr>
      <w:r>
        <w:rPr>
          <w:color w:val="BFBFBF"/>
          <w:shd w:val="clear" w:color="auto" w:fill="fafafa"/>
        </w:rPr>
        <w:t>105</w:t>
        <w:tab/>
        <w:t>94</w:t>
        <w:tab/>
        <w:tab/>
      </w:r>
      <w:r/>
    </w:p>
    <w:p>
      <w:pPr>
        <w:pStyle w:val="CodeChangeLine"/>
        <w:tabs>
          <w:tab w:pos="567" w:val="left"/>
          <w:tab w:pos="1134" w:val="left"/>
          <w:tab w:pos="1247" w:val="left"/>
        </w:tabs>
        <w:shd w:val="clear" w:color="auto" w:fill="fbe9eb"/>
      </w:pPr>
      <w:r>
        <w:rPr>
          <w:color w:val="BFBFBF"/>
          <w:shd w:val="clear" w:color="auto" w:fill="#f9d7dc"/>
        </w:rPr>
        <w:t>106</w:t>
        <w:tab/>
        <w:tab/>
        <w:t>-</w:t>
        <w:tab/>
      </w:r>
      <w:r>
        <w:t>&lt;mark&gt;If a definition is taken from an external source, use the format below where [N] identifies the external document which must be listed in Section 2 References.&lt;/mark&gt;</w:t>
      </w:r>
    </w:p>
    <w:p>
      <w:pPr>
        <w:pStyle w:val="CodeChangeLine"/>
        <w:tabs>
          <w:tab w:pos="567" w:val="left"/>
          <w:tab w:pos="1134" w:val="left"/>
          <w:tab w:pos="1247" w:val="left"/>
        </w:tabs>
        <w:shd w:val="clear" w:color="auto" w:fill="ecfdf0"/>
      </w:pPr>
      <w:r>
        <w:rPr>
          <w:color w:val="BFBFBF"/>
          <w:shd w:val="clear" w:color="auto" w:fill="#ddfbe6"/>
        </w:rPr>
        <w:tab/>
        <w:t>95</w:t>
        <w:tab/>
        <w:t>+</w:t>
        <w:tab/>
      </w:r>
      <w:r>
        <w:t>If a definition is taken from an external source, use the format below where [N] identifies the external document which must be listed in Section 2 References.</w:t>
      </w:r>
    </w:p>
    <w:p>
      <w:pPr>
        <w:pStyle w:val="CodeChangeLine"/>
        <w:tabs>
          <w:tab w:pos="567" w:val="left"/>
          <w:tab w:pos="1134" w:val="left"/>
          <w:tab w:pos="1247" w:val="left"/>
        </w:tabs>
      </w:pPr>
      <w:r>
        <w:rPr>
          <w:color w:val="BFBFBF"/>
          <w:shd w:val="clear" w:color="auto" w:fill="fafafa"/>
        </w:rPr>
        <w:t>107</w:t>
        <w:tab/>
        <w:t>96</w:t>
        <w:tab/>
        <w:tab/>
      </w:r>
      <w:r/>
    </w:p>
    <w:p>
      <w:pPr>
        <w:pStyle w:val="CodeChangeLine"/>
        <w:tabs>
          <w:tab w:pos="567" w:val="left"/>
          <w:tab w:pos="1134" w:val="left"/>
          <w:tab w:pos="1247" w:val="left"/>
        </w:tabs>
        <w:shd w:val="clear" w:color="auto" w:fill="fbe9eb"/>
      </w:pPr>
      <w:r>
        <w:rPr>
          <w:color w:val="BFBFBF"/>
          <w:shd w:val="clear" w:color="auto" w:fill="#f9d7dc"/>
        </w:rPr>
        <w:t>108</w:t>
        <w:tab/>
        <w:tab/>
        <w:t>-</w:t>
        <w:tab/>
      </w:r>
      <w:r>
        <w:t>&lt;mark&gt;&amp;lt;defined term&gt;[N]: &amp;lt;definition&gt;&lt;/mark&gt;</w:t>
      </w:r>
    </w:p>
    <w:p>
      <w:pPr>
        <w:pStyle w:val="CodeChangeLine"/>
        <w:tabs>
          <w:tab w:pos="567" w:val="left"/>
          <w:tab w:pos="1134" w:val="left"/>
          <w:tab w:pos="1247" w:val="left"/>
        </w:tabs>
        <w:shd w:val="clear" w:color="auto" w:fill="ecfdf0"/>
      </w:pPr>
      <w:r>
        <w:rPr>
          <w:color w:val="BFBFBF"/>
          <w:shd w:val="clear" w:color="auto" w:fill="#ddfbe6"/>
        </w:rPr>
        <w:tab/>
        <w:t>97</w:t>
        <w:tab/>
        <w:t>+</w:t>
        <w:tab/>
      </w:r>
      <w:r>
        <w:t>**&amp;lt;defined term&gt;** [N]: &amp;lt;definition&gt;</w:t>
      </w:r>
    </w:p>
    <w:p>
      <w:pPr>
        <w:pStyle w:val="CodeChangeLine"/>
        <w:tabs>
          <w:tab w:pos="567" w:val="left"/>
          <w:tab w:pos="1134" w:val="left"/>
          <w:tab w:pos="1247" w:val="left"/>
        </w:tabs>
      </w:pPr>
      <w:r>
        <w:rPr>
          <w:color w:val="BFBFBF"/>
          <w:shd w:val="clear" w:color="auto" w:fill="fafafa"/>
        </w:rPr>
        <w:t>109</w:t>
        <w:tab/>
        <w:t>98</w:t>
        <w:tab/>
        <w:tab/>
      </w:r>
      <w:r/>
    </w:p>
    <w:p>
      <w:pPr>
        <w:pStyle w:val="CodeChangeLine"/>
        <w:tabs>
          <w:tab w:pos="567" w:val="left"/>
          <w:tab w:pos="1134" w:val="left"/>
          <w:tab w:pos="1247" w:val="left"/>
        </w:tabs>
        <w:shd w:val="clear" w:color="auto" w:fill="fbe9eb"/>
      </w:pPr>
      <w:r>
        <w:rPr>
          <w:color w:val="BFBFBF"/>
          <w:shd w:val="clear" w:color="auto" w:fill="#f9d7dc"/>
        </w:rPr>
        <w:t>110</w:t>
        <w:tab/>
        <w:tab/>
        <w:t>-</w:t>
        <w:tab/>
      </w:r>
      <w:r>
        <w:t>&lt;mark&gt;example 1: text used to clarify abstract rules by applying them literally&lt;/mark&gt;</w:t>
      </w:r>
    </w:p>
    <w:p>
      <w:pPr>
        <w:pStyle w:val="CodeChangeLine"/>
        <w:tabs>
          <w:tab w:pos="567" w:val="left"/>
          <w:tab w:pos="1134" w:val="left"/>
          <w:tab w:pos="1247" w:val="left"/>
        </w:tabs>
        <w:shd w:val="clear" w:color="auto" w:fill="ecfdf0"/>
      </w:pPr>
      <w:r>
        <w:rPr>
          <w:color w:val="BFBFBF"/>
          <w:shd w:val="clear" w:color="auto" w:fill="#ddfbe6"/>
        </w:rPr>
        <w:tab/>
        <w:t>99</w:t>
        <w:tab/>
        <w:t>+</w:t>
        <w:tab/>
      </w:r>
      <w:r>
        <w:t>**example 1:** text used to clarify abstract rules by applying them literally</w:t>
      </w:r>
    </w:p>
    <w:p>
      <w:pPr>
        <w:pStyle w:val="CodeChangeLine"/>
        <w:tabs>
          <w:tab w:pos="567" w:val="left"/>
          <w:tab w:pos="1134" w:val="left"/>
          <w:tab w:pos="1247" w:val="left"/>
        </w:tabs>
      </w:pPr>
      <w:r>
        <w:rPr>
          <w:color w:val="BFBFBF"/>
          <w:shd w:val="clear" w:color="auto" w:fill="fafafa"/>
        </w:rPr>
        <w:t>111</w:t>
        <w:tab/>
        <w:t>100</w:t>
        <w:tab/>
        <w:tab/>
      </w:r>
      <w:r/>
    </w:p>
    <w:p>
      <w:pPr>
        <w:pStyle w:val="CodeChangeLine"/>
        <w:tabs>
          <w:tab w:pos="567" w:val="left"/>
          <w:tab w:pos="1134" w:val="left"/>
          <w:tab w:pos="1247" w:val="left"/>
        </w:tabs>
      </w:pPr>
      <w:r>
        <w:rPr>
          <w:color w:val="BFBFBF"/>
          <w:shd w:val="clear" w:color="auto" w:fill="fafafa"/>
        </w:rPr>
        <w:t>112</w:t>
        <w:tab/>
        <w:t>101</w:t>
        <w:tab/>
        <w:tab/>
      </w:r>
      <w:r>
        <w:t>&gt; NOTE:    This may contain additional information.</w:t>
      </w:r>
    </w:p>
    <w:p>
      <w:pPr>
        <w:pStyle w:val="CodeChangeLine"/>
        <w:tabs>
          <w:tab w:pos="567" w:val="left"/>
          <w:tab w:pos="1134" w:val="left"/>
          <w:tab w:pos="1247" w:val="left"/>
        </w:tabs>
      </w:pPr>
      <w:r>
        <w:rPr>
          <w:color w:val="BFBFBF"/>
          <w:shd w:val="clear" w:color="auto" w:fill="fafafa"/>
        </w:rPr>
        <w:t>113</w:t>
        <w:tab/>
        <w:t>102</w:t>
        <w:tab/>
        <w:tab/>
      </w:r>
      <w:r/>
    </w:p>
    <w:p>
      <w:pPr>
        <w:pStyle w:val="CodeChangeLine"/>
        <w:tabs>
          <w:tab w:pos="567" w:val="left"/>
          <w:tab w:pos="1134" w:val="left"/>
          <w:tab w:pos="1247" w:val="left"/>
        </w:tabs>
        <w:shd w:val="clear" w:color="auto" w:fill="ecfdf0"/>
      </w:pPr>
      <w:r>
        <w:rPr>
          <w:color w:val="BFBFBF"/>
          <w:shd w:val="clear" w:color="auto" w:fill="#ddfbe6"/>
        </w:rPr>
        <w:tab/>
        <w:t>103</w:t>
        <w:tab/>
        <w:t>+</w:t>
        <w:tab/>
      </w:r>
      <w:r/>
    </w:p>
    <w:p>
      <w:pPr>
        <w:pStyle w:val="CodeChangeLine"/>
        <w:tabs>
          <w:tab w:pos="567" w:val="left"/>
          <w:tab w:pos="1134" w:val="left"/>
          <w:tab w:pos="1247" w:val="left"/>
        </w:tabs>
      </w:pPr>
      <w:r>
        <w:rPr>
          <w:color w:val="BFBFBF"/>
          <w:shd w:val="clear" w:color="auto" w:fill="fafafa"/>
        </w:rPr>
        <w:t>114</w:t>
        <w:tab/>
        <w:t>104</w:t>
        <w:tab/>
        <w:tab/>
      </w:r>
      <w:r>
        <w:t>## 3.2 Symbols</w:t>
      </w:r>
    </w:p>
    <w:p>
      <w:pPr>
        <w:pStyle w:val="CodeChangeLine"/>
        <w:tabs>
          <w:tab w:pos="567" w:val="left"/>
          <w:tab w:pos="1134" w:val="left"/>
          <w:tab w:pos="1247" w:val="left"/>
        </w:tabs>
      </w:pPr>
      <w:r>
        <w:rPr>
          <w:color w:val="BFBFBF"/>
          <w:shd w:val="clear" w:color="auto" w:fill="fafafa"/>
        </w:rPr>
        <w:t>115</w:t>
        <w:tab/>
        <w:t>105</w:t>
        <w:tab/>
        <w:tab/>
      </w:r>
      <w:r/>
    </w:p>
    <w:p>
      <w:pPr>
        <w:pStyle w:val="CodeChangeLine"/>
        <w:tabs>
          <w:tab w:pos="567" w:val="left"/>
          <w:tab w:pos="1134" w:val="left"/>
          <w:tab w:pos="1247" w:val="left"/>
        </w:tabs>
        <w:shd w:val="clear" w:color="auto" w:fill="fbe9eb"/>
      </w:pPr>
      <w:r>
        <w:rPr>
          <w:color w:val="BFBFBF"/>
          <w:shd w:val="clear" w:color="auto" w:fill="#f9d7dc"/>
        </w:rPr>
        <w:t>116</w:t>
        <w:tab/>
        <w:tab/>
        <w:t>-</w:t>
        <w:tab/>
      </w:r>
      <w:r>
        <w:t>&lt;mark&gt;Clause numbering depends on applicability.&lt;/mark&gt;</w:t>
      </w:r>
    </w:p>
    <w:p>
      <w:pPr>
        <w:pStyle w:val="CodeChangeLine"/>
        <w:tabs>
          <w:tab w:pos="567" w:val="left"/>
          <w:tab w:pos="1134" w:val="left"/>
          <w:tab w:pos="1247" w:val="left"/>
        </w:tabs>
        <w:shd w:val="clear" w:color="auto" w:fill="ecfdf0"/>
      </w:pPr>
      <w:r>
        <w:rPr>
          <w:color w:val="BFBFBF"/>
          <w:shd w:val="clear" w:color="auto" w:fill="#ddfbe6"/>
        </w:rPr>
        <w:tab/>
        <w:t>106</w:t>
        <w:tab/>
        <w:t>+</w:t>
        <w:tab/>
      </w:r>
      <w:r>
        <w:t>Clause numbering depends on applicability.</w:t>
      </w:r>
    </w:p>
    <w:p>
      <w:pPr>
        <w:pStyle w:val="CodeChangeLine"/>
        <w:tabs>
          <w:tab w:pos="567" w:val="left"/>
          <w:tab w:pos="1134" w:val="left"/>
          <w:tab w:pos="1247" w:val="left"/>
        </w:tabs>
      </w:pPr>
      <w:r>
        <w:rPr>
          <w:color w:val="BFBFBF"/>
          <w:shd w:val="clear" w:color="auto" w:fill="fafafa"/>
        </w:rPr>
        <w:t>117</w:t>
        <w:tab/>
        <w:t>107</w:t>
        <w:tab/>
        <w:tab/>
      </w:r>
      <w:r/>
    </w:p>
    <w:p>
      <w:pPr>
        <w:pStyle w:val="CodeChangeLine"/>
        <w:tabs>
          <w:tab w:pos="567" w:val="left"/>
          <w:tab w:pos="1134" w:val="left"/>
          <w:tab w:pos="1247" w:val="left"/>
        </w:tabs>
      </w:pPr>
      <w:r>
        <w:rPr>
          <w:color w:val="BFBFBF"/>
          <w:shd w:val="clear" w:color="auto" w:fill="fafafa"/>
        </w:rPr>
        <w:t>118</w:t>
        <w:tab/>
        <w:t>108</w:t>
        <w:tab/>
        <w:tab/>
      </w:r>
      <w:r>
        <w:t>For the purposes of the present document, the [following] symbols [given in ... and the following] apply:</w:t>
      </w:r>
    </w:p>
    <w:p>
      <w:pPr>
        <w:pStyle w:val="CodeChangeLine"/>
        <w:tabs>
          <w:tab w:pos="567" w:val="left"/>
          <w:tab w:pos="1134" w:val="left"/>
          <w:tab w:pos="1247" w:val="left"/>
        </w:tabs>
      </w:pPr>
      <w:r>
        <w:rPr>
          <w:color w:val="BFBFBF"/>
          <w:shd w:val="clear" w:color="auto" w:fill="fafafa"/>
        </w:rPr>
        <w:t>119</w:t>
        <w:tab/>
        <w:t>109</w:t>
        <w:tab/>
        <w:tab/>
      </w:r>
      <w:r/>
    </w:p>
    <w:p>
      <w:pPr>
        <w:pStyle w:val="CodeChangeLine"/>
        <w:tabs>
          <w:tab w:pos="567" w:val="left"/>
          <w:tab w:pos="1134" w:val="left"/>
          <w:tab w:pos="1247" w:val="left"/>
        </w:tabs>
        <w:shd w:val="clear" w:color="auto" w:fill="fbe9eb"/>
      </w:pPr>
      <w:r>
        <w:rPr>
          <w:color w:val="BFBFBF"/>
          <w:shd w:val="clear" w:color="auto" w:fill="#f9d7dc"/>
        </w:rPr>
        <w:t>120</w:t>
        <w:tab/>
        <w:tab/>
        <w:t>-</w:t>
        <w:tab/>
      </w:r>
      <w:r>
        <w:t>&lt;mark&gt;Symbol format&lt;/mark&gt;</w:t>
      </w:r>
    </w:p>
    <w:p>
      <w:pPr>
        <w:pStyle w:val="CodeChangeLine"/>
        <w:tabs>
          <w:tab w:pos="567" w:val="left"/>
          <w:tab w:pos="1134" w:val="left"/>
          <w:tab w:pos="1247" w:val="left"/>
        </w:tabs>
        <w:shd w:val="clear" w:color="auto" w:fill="ecfdf0"/>
      </w:pPr>
      <w:r>
        <w:rPr>
          <w:color w:val="BFBFBF"/>
          <w:shd w:val="clear" w:color="auto" w:fill="#ddfbe6"/>
        </w:rPr>
        <w:tab/>
        <w:t>110</w:t>
        <w:tab/>
        <w:t>+</w:t>
        <w:tab/>
      </w:r>
      <w:r>
        <w:t>Symbol format</w:t>
      </w:r>
    </w:p>
    <w:p>
      <w:pPr>
        <w:pStyle w:val="CodeChangeLine"/>
        <w:tabs>
          <w:tab w:pos="567" w:val="left"/>
          <w:tab w:pos="1134" w:val="left"/>
          <w:tab w:pos="1247" w:val="left"/>
        </w:tabs>
      </w:pPr>
      <w:r>
        <w:rPr>
          <w:color w:val="BFBFBF"/>
          <w:shd w:val="clear" w:color="auto" w:fill="fafafa"/>
        </w:rPr>
        <w:t>121</w:t>
        <w:tab/>
        <w:t>111</w:t>
        <w:tab/>
        <w:tab/>
      </w:r>
      <w:r/>
    </w:p>
    <w:p>
      <w:pPr>
        <w:pStyle w:val="CodeChangeLine"/>
        <w:tabs>
          <w:tab w:pos="567" w:val="left"/>
          <w:tab w:pos="1134" w:val="left"/>
          <w:tab w:pos="1247" w:val="left"/>
        </w:tabs>
        <w:shd w:val="clear" w:color="auto" w:fill="fbe9eb"/>
      </w:pPr>
      <w:r>
        <w:rPr>
          <w:color w:val="BFBFBF"/>
          <w:shd w:val="clear" w:color="auto" w:fill="#f9d7dc"/>
        </w:rPr>
        <w:t>122</w:t>
        <w:tab/>
        <w:tab/>
        <w:t>-</w:t>
        <w:tab/>
      </w:r>
      <w:r>
        <w:t xml:space="preserve">&lt;mark&gt;`&amp;lt;symbol&gt;    &amp;lt;Explanation&gt;`&lt;/mark&gt;  </w:t>
      </w:r>
    </w:p>
    <w:p>
      <w:pPr>
        <w:pStyle w:val="CodeChangeLine"/>
        <w:tabs>
          <w:tab w:pos="567" w:val="left"/>
          <w:tab w:pos="1134" w:val="left"/>
          <w:tab w:pos="1247" w:val="left"/>
        </w:tabs>
        <w:shd w:val="clear" w:color="auto" w:fill="fbe9eb"/>
      </w:pPr>
      <w:r>
        <w:rPr>
          <w:color w:val="BFBFBF"/>
          <w:shd w:val="clear" w:color="auto" w:fill="#f9d7dc"/>
        </w:rPr>
        <w:t>123</w:t>
        <w:tab/>
        <w:tab/>
        <w:t>-</w:t>
        <w:tab/>
      </w:r>
      <w:r>
        <w:t xml:space="preserve">&lt;mark&gt;`&amp;lt;2nd symbol&gt;    &amp;lt;2nd Explanation&gt;`&lt;/mark&gt;  </w:t>
      </w:r>
    </w:p>
    <w:p>
      <w:pPr>
        <w:pStyle w:val="CodeChangeLine"/>
        <w:tabs>
          <w:tab w:pos="567" w:val="left"/>
          <w:tab w:pos="1134" w:val="left"/>
          <w:tab w:pos="1247" w:val="left"/>
        </w:tabs>
        <w:shd w:val="clear" w:color="auto" w:fill="fbe9eb"/>
      </w:pPr>
      <w:r>
        <w:rPr>
          <w:color w:val="BFBFBF"/>
          <w:shd w:val="clear" w:color="auto" w:fill="#f9d7dc"/>
        </w:rPr>
        <w:t>124</w:t>
        <w:tab/>
        <w:tab/>
        <w:t>-</w:t>
        <w:tab/>
      </w:r>
      <w:r>
        <w:t xml:space="preserve">&lt;mark&gt;`&amp;lt;3rd symbol&gt;    &amp;lt;3rd Explanation&gt;`&lt;/mark&gt;  </w:t>
      </w:r>
    </w:p>
    <w:p>
      <w:pPr>
        <w:pStyle w:val="CodeChangeLine"/>
        <w:tabs>
          <w:tab w:pos="567" w:val="left"/>
          <w:tab w:pos="1134" w:val="left"/>
          <w:tab w:pos="1247" w:val="left"/>
        </w:tabs>
        <w:shd w:val="clear" w:color="auto" w:fill="ecfdf0"/>
      </w:pPr>
      <w:r>
        <w:rPr>
          <w:color w:val="BFBFBF"/>
          <w:shd w:val="clear" w:color="auto" w:fill="#ddfbe6"/>
        </w:rPr>
        <w:tab/>
        <w:t>112</w:t>
        <w:tab/>
        <w:t>+</w:t>
        <w:tab/>
      </w:r>
      <w:r>
        <w:t xml:space="preserve">`&lt;symbol&gt;    &lt;Explanation&gt;`  </w:t>
      </w:r>
    </w:p>
    <w:p>
      <w:pPr>
        <w:pStyle w:val="CodeChangeLine"/>
        <w:tabs>
          <w:tab w:pos="567" w:val="left"/>
          <w:tab w:pos="1134" w:val="left"/>
          <w:tab w:pos="1247" w:val="left"/>
        </w:tabs>
        <w:shd w:val="clear" w:color="auto" w:fill="ecfdf0"/>
      </w:pPr>
      <w:r>
        <w:rPr>
          <w:color w:val="BFBFBF"/>
          <w:shd w:val="clear" w:color="auto" w:fill="#ddfbe6"/>
        </w:rPr>
        <w:tab/>
        <w:t>113</w:t>
        <w:tab/>
        <w:t>+</w:t>
        <w:tab/>
      </w:r>
      <w:r>
        <w:t xml:space="preserve">`&lt;2nd symbol&gt;    &lt;2nd Explanation&gt;`  </w:t>
      </w:r>
    </w:p>
    <w:p>
      <w:pPr>
        <w:pStyle w:val="CodeChangeLine"/>
        <w:tabs>
          <w:tab w:pos="567" w:val="left"/>
          <w:tab w:pos="1134" w:val="left"/>
          <w:tab w:pos="1247" w:val="left"/>
        </w:tabs>
        <w:shd w:val="clear" w:color="auto" w:fill="ecfdf0"/>
      </w:pPr>
      <w:r>
        <w:rPr>
          <w:color w:val="BFBFBF"/>
          <w:shd w:val="clear" w:color="auto" w:fill="#ddfbe6"/>
        </w:rPr>
        <w:tab/>
        <w:t>114</w:t>
        <w:tab/>
        <w:t>+</w:t>
        <w:tab/>
      </w:r>
      <w:r>
        <w:t xml:space="preserve">`&lt;3rd symbol&gt;    &lt;3rd Explanation&gt;`  </w:t>
      </w:r>
    </w:p>
    <w:p>
      <w:pPr>
        <w:pStyle w:val="CodeChangeLine"/>
        <w:tabs>
          <w:tab w:pos="567" w:val="left"/>
          <w:tab w:pos="1134" w:val="left"/>
          <w:tab w:pos="1247" w:val="left"/>
        </w:tabs>
      </w:pPr>
      <w:r>
        <w:rPr>
          <w:color w:val="BFBFBF"/>
          <w:shd w:val="clear" w:color="auto" w:fill="fafafa"/>
        </w:rPr>
        <w:t>125</w:t>
        <w:tab/>
        <w:t>115</w:t>
        <w:tab/>
        <w:tab/>
      </w:r>
      <w:r/>
    </w:p>
    <w:p>
      <w:pPr>
        <w:pStyle w:val="CodeChangeLine"/>
        <w:tabs>
          <w:tab w:pos="567" w:val="left"/>
          <w:tab w:pos="1134" w:val="left"/>
          <w:tab w:pos="1247" w:val="left"/>
        </w:tabs>
      </w:pPr>
      <w:r>
        <w:rPr>
          <w:color w:val="BFBFBF"/>
          <w:shd w:val="clear" w:color="auto" w:fill="fafafa"/>
        </w:rPr>
        <w:t>126</w:t>
        <w:tab/>
        <w:t>116</w:t>
        <w:tab/>
        <w:tab/>
      </w:r>
      <w:r>
        <w:t>## 3.3 Abbreviations</w:t>
      </w:r>
    </w:p>
    <w:p>
      <w:pPr>
        <w:pStyle w:val="CodeChangeLine"/>
        <w:tabs>
          <w:tab w:pos="567" w:val="left"/>
          <w:tab w:pos="1134" w:val="left"/>
          <w:tab w:pos="1247" w:val="left"/>
        </w:tabs>
      </w:pPr>
      <w:r>
        <w:rPr>
          <w:color w:val="BFBFBF"/>
          <w:shd w:val="clear" w:color="auto" w:fill="fafafa"/>
        </w:rPr>
        <w:t>127</w:t>
        <w:tab/>
        <w:t>117</w:t>
        <w:tab/>
        <w:tab/>
      </w:r>
      <w:r/>
    </w:p>
    <w:p>
      <w:pPr>
        <w:pStyle w:val="CodeChangeLine"/>
        <w:tabs>
          <w:tab w:pos="567" w:val="left"/>
          <w:tab w:pos="1134" w:val="left"/>
          <w:tab w:pos="1247" w:val="left"/>
        </w:tabs>
        <w:shd w:val="clear" w:color="auto" w:fill="fbe9eb"/>
      </w:pPr>
      <w:r>
        <w:rPr>
          <w:color w:val="BFBFBF"/>
          <w:shd w:val="clear" w:color="auto" w:fill="#f9d7dc"/>
        </w:rPr>
        <w:t>128</w:t>
        <w:tab/>
        <w:tab/>
        <w:t>-</w:t>
        <w:tab/>
      </w:r>
      <w:r>
        <w:t>&lt;mark&gt;Abbreviations should be ordered alphabetically.&lt;/mark&gt;</w:t>
      </w:r>
    </w:p>
    <w:p>
      <w:pPr>
        <w:pStyle w:val="CodeChangeLine"/>
        <w:tabs>
          <w:tab w:pos="567" w:val="left"/>
          <w:tab w:pos="1134" w:val="left"/>
          <w:tab w:pos="1247" w:val="left"/>
        </w:tabs>
        <w:shd w:val="clear" w:color="auto" w:fill="fbe9eb"/>
      </w:pPr>
      <w:r>
        <w:rPr>
          <w:color w:val="BFBFBF"/>
          <w:shd w:val="clear" w:color="auto" w:fill="#f9d7dc"/>
        </w:rPr>
        <w:t>129</w:t>
        <w:tab/>
        <w:tab/>
        <w:t>-</w:t>
        <w:tab/>
      </w:r>
      <w:r/>
    </w:p>
    <w:p>
      <w:pPr>
        <w:pStyle w:val="CodeChangeLine"/>
        <w:tabs>
          <w:tab w:pos="567" w:val="left"/>
          <w:tab w:pos="1134" w:val="left"/>
          <w:tab w:pos="1247" w:val="left"/>
        </w:tabs>
        <w:shd w:val="clear" w:color="auto" w:fill="fbe9eb"/>
      </w:pPr>
      <w:r>
        <w:rPr>
          <w:color w:val="BFBFBF"/>
          <w:shd w:val="clear" w:color="auto" w:fill="#f9d7dc"/>
        </w:rPr>
        <w:t>130</w:t>
        <w:tab/>
        <w:tab/>
        <w:t>-</w:t>
        <w:tab/>
      </w:r>
      <w:r>
        <w:t>&lt;mark&gt;Clause numbering depends on applicability.&lt;/mark&gt;</w:t>
      </w:r>
    </w:p>
    <w:p>
      <w:pPr>
        <w:pStyle w:val="CodeChangeLine"/>
        <w:tabs>
          <w:tab w:pos="567" w:val="left"/>
          <w:tab w:pos="1134" w:val="left"/>
          <w:tab w:pos="1247" w:val="left"/>
        </w:tabs>
        <w:shd w:val="clear" w:color="auto" w:fill="fbe9eb"/>
      </w:pPr>
      <w:r>
        <w:rPr>
          <w:color w:val="BFBFBF"/>
          <w:shd w:val="clear" w:color="auto" w:fill="#f9d7dc"/>
        </w:rPr>
        <w:t>131</w:t>
        <w:tab/>
        <w:tab/>
        <w:t>-</w:t>
        <w:tab/>
      </w:r>
      <w:r/>
    </w:p>
    <w:p>
      <w:pPr>
        <w:pStyle w:val="CodeChangeLine"/>
        <w:tabs>
          <w:tab w:pos="567" w:val="left"/>
          <w:tab w:pos="1134" w:val="left"/>
          <w:tab w:pos="1247" w:val="left"/>
        </w:tabs>
      </w:pPr>
      <w:r>
        <w:rPr>
          <w:color w:val="BFBFBF"/>
          <w:shd w:val="clear" w:color="auto" w:fill="fafafa"/>
        </w:rPr>
        <w:t>132</w:t>
        <w:tab/>
        <w:t>118</w:t>
        <w:tab/>
        <w:tab/>
      </w:r>
      <w:r>
        <w:t>For the purposes of the present document, the [following] abbreviations [given in ... and the following] apply:</w:t>
      </w:r>
    </w:p>
    <w:p>
      <w:pPr>
        <w:pStyle w:val="CodeChangeLine"/>
        <w:tabs>
          <w:tab w:pos="567" w:val="left"/>
          <w:tab w:pos="1134" w:val="left"/>
          <w:tab w:pos="1247" w:val="left"/>
        </w:tabs>
      </w:pPr>
      <w:r>
        <w:rPr>
          <w:color w:val="BFBFBF"/>
          <w:shd w:val="clear" w:color="auto" w:fill="fafafa"/>
        </w:rPr>
        <w:t>133</w:t>
        <w:tab/>
        <w:t>119</w:t>
        <w:tab/>
        <w:tab/>
      </w:r>
      <w:r/>
    </w:p>
    <w:p>
      <w:pPr>
        <w:pStyle w:val="CodeChangeLine"/>
        <w:tabs>
          <w:tab w:pos="567" w:val="left"/>
          <w:tab w:pos="1134" w:val="left"/>
          <w:tab w:pos="1247" w:val="left"/>
        </w:tabs>
        <w:shd w:val="clear" w:color="auto" w:fill="fbe9eb"/>
      </w:pPr>
      <w:r>
        <w:rPr>
          <w:color w:val="BFBFBF"/>
          <w:shd w:val="clear" w:color="auto" w:fill="#f9d7dc"/>
        </w:rPr>
        <w:t>134</w:t>
        <w:tab/>
        <w:tab/>
        <w:t>-</w:t>
        <w:tab/>
      </w:r>
      <w:r>
        <w:t>&lt;mark&gt;Abbreviation format&lt;/mark&gt;</w:t>
      </w:r>
    </w:p>
    <w:p>
      <w:pPr>
        <w:pStyle w:val="CodeChangeLine"/>
        <w:tabs>
          <w:tab w:pos="567" w:val="left"/>
          <w:tab w:pos="1134" w:val="left"/>
          <w:tab w:pos="1247" w:val="left"/>
        </w:tabs>
        <w:shd w:val="clear" w:color="auto" w:fill="ecfdf0"/>
      </w:pPr>
      <w:r>
        <w:rPr>
          <w:color w:val="BFBFBF"/>
          <w:shd w:val="clear" w:color="auto" w:fill="#ddfbe6"/>
        </w:rPr>
        <w:tab/>
        <w:t>120</w:t>
        <w:tab/>
        <w:t>+</w:t>
        <w:tab/>
      </w:r>
      <w:r>
        <w:t>Abbreviation format</w:t>
      </w:r>
    </w:p>
    <w:p>
      <w:pPr>
        <w:pStyle w:val="CodeChangeLine"/>
        <w:tabs>
          <w:tab w:pos="567" w:val="left"/>
          <w:tab w:pos="1134" w:val="left"/>
          <w:tab w:pos="1247" w:val="left"/>
        </w:tabs>
      </w:pPr>
      <w:r>
        <w:rPr>
          <w:color w:val="BFBFBF"/>
          <w:shd w:val="clear" w:color="auto" w:fill="fafafa"/>
        </w:rPr>
        <w:t>135</w:t>
        <w:tab/>
        <w:t>121</w:t>
        <w:tab/>
        <w:tab/>
      </w:r>
      <w:r/>
    </w:p>
    <w:p>
      <w:pPr>
        <w:pStyle w:val="CodeChangeLine"/>
        <w:tabs>
          <w:tab w:pos="567" w:val="left"/>
          <w:tab w:pos="1134" w:val="left"/>
          <w:tab w:pos="1247" w:val="left"/>
        </w:tabs>
        <w:shd w:val="clear" w:color="auto" w:fill="fbe9eb"/>
      </w:pPr>
      <w:r>
        <w:rPr>
          <w:color w:val="BFBFBF"/>
          <w:shd w:val="clear" w:color="auto" w:fill="#f9d7dc"/>
        </w:rPr>
        <w:t>136</w:t>
        <w:tab/>
        <w:tab/>
        <w:t>-</w:t>
        <w:tab/>
      </w:r>
      <w:r>
        <w:t xml:space="preserve">&lt;mark&gt;`&amp;lt;ABBREVIATION1&gt;    &amp;lt;Explanation&gt;`&lt;/mark&gt;  </w:t>
      </w:r>
    </w:p>
    <w:p>
      <w:pPr>
        <w:pStyle w:val="CodeChangeLine"/>
        <w:tabs>
          <w:tab w:pos="567" w:val="left"/>
          <w:tab w:pos="1134" w:val="left"/>
          <w:tab w:pos="1247" w:val="left"/>
        </w:tabs>
        <w:shd w:val="clear" w:color="auto" w:fill="fbe9eb"/>
      </w:pPr>
      <w:r>
        <w:rPr>
          <w:color w:val="BFBFBF"/>
          <w:shd w:val="clear" w:color="auto" w:fill="#f9d7dc"/>
        </w:rPr>
        <w:t>137</w:t>
        <w:tab/>
        <w:tab/>
        <w:t>-</w:t>
        <w:tab/>
      </w:r>
      <w:r>
        <w:t xml:space="preserve">&lt;mark&gt;`&amp;lt;ABBREVIATION2&gt;    &amp;lt;Explanation&gt;`&lt;/mark&gt;  </w:t>
      </w:r>
    </w:p>
    <w:p>
      <w:pPr>
        <w:pStyle w:val="CodeChangeLine"/>
        <w:tabs>
          <w:tab w:pos="567" w:val="left"/>
          <w:tab w:pos="1134" w:val="left"/>
          <w:tab w:pos="1247" w:val="left"/>
        </w:tabs>
        <w:shd w:val="clear" w:color="auto" w:fill="fbe9eb"/>
      </w:pPr>
      <w:r>
        <w:rPr>
          <w:color w:val="BFBFBF"/>
          <w:shd w:val="clear" w:color="auto" w:fill="#f9d7dc"/>
        </w:rPr>
        <w:t>138</w:t>
        <w:tab/>
        <w:tab/>
        <w:t>-</w:t>
        <w:tab/>
      </w:r>
      <w:r>
        <w:t xml:space="preserve">&lt;mark&gt;`&amp;lt;ABBREVIATION3&gt;    &amp;lt;Explanation&gt;`&lt;/mark&gt;    </w:t>
      </w:r>
    </w:p>
    <w:p>
      <w:pPr>
        <w:pStyle w:val="CodeChangeLine"/>
        <w:tabs>
          <w:tab w:pos="567" w:val="left"/>
          <w:tab w:pos="1134" w:val="left"/>
          <w:tab w:pos="1247" w:val="left"/>
        </w:tabs>
        <w:shd w:val="clear" w:color="auto" w:fill="ecfdf0"/>
      </w:pPr>
      <w:r>
        <w:rPr>
          <w:color w:val="BFBFBF"/>
          <w:shd w:val="clear" w:color="auto" w:fill="#ddfbe6"/>
        </w:rPr>
        <w:tab/>
        <w:t>122</w:t>
        <w:tab/>
        <w:t>+</w:t>
        <w:tab/>
      </w:r>
      <w:r>
        <w:t xml:space="preserve">`&lt;ABREVIATION1&gt;    &lt;Explanation&gt;`  </w:t>
      </w:r>
    </w:p>
    <w:p>
      <w:pPr>
        <w:pStyle w:val="CodeChangeLine"/>
        <w:tabs>
          <w:tab w:pos="567" w:val="left"/>
          <w:tab w:pos="1134" w:val="left"/>
          <w:tab w:pos="1247" w:val="left"/>
        </w:tabs>
        <w:shd w:val="clear" w:color="auto" w:fill="ecfdf0"/>
      </w:pPr>
      <w:r>
        <w:rPr>
          <w:color w:val="BFBFBF"/>
          <w:shd w:val="clear" w:color="auto" w:fill="#ddfbe6"/>
        </w:rPr>
        <w:tab/>
        <w:t>123</w:t>
        <w:tab/>
        <w:t>+</w:t>
        <w:tab/>
      </w:r>
      <w:r>
        <w:t xml:space="preserve">`&lt;ABREVIATION2&gt;    &lt;Explanation&gt;`  </w:t>
      </w:r>
    </w:p>
    <w:p>
      <w:pPr>
        <w:pStyle w:val="CodeChangeLine"/>
        <w:tabs>
          <w:tab w:pos="567" w:val="left"/>
          <w:tab w:pos="1134" w:val="left"/>
          <w:tab w:pos="1247" w:val="left"/>
        </w:tabs>
        <w:shd w:val="clear" w:color="auto" w:fill="ecfdf0"/>
      </w:pPr>
      <w:r>
        <w:rPr>
          <w:color w:val="BFBFBF"/>
          <w:shd w:val="clear" w:color="auto" w:fill="#ddfbe6"/>
        </w:rPr>
        <w:tab/>
        <w:t>124</w:t>
        <w:tab/>
        <w:t>+</w:t>
        <w:tab/>
      </w:r>
      <w:r>
        <w:t xml:space="preserve">`&lt;ABREVIATION3&gt;    &lt;Explanation&gt;`  </w:t>
      </w:r>
    </w:p>
    <w:p>
      <w:pPr>
        <w:pStyle w:val="CodeChangeLine"/>
        <w:tabs>
          <w:tab w:pos="567" w:val="left"/>
          <w:tab w:pos="1134" w:val="left"/>
          <w:tab w:pos="1247" w:val="left"/>
        </w:tabs>
      </w:pPr>
      <w:r>
        <w:rPr>
          <w:color w:val="BFBFBF"/>
          <w:shd w:val="clear" w:color="auto" w:fill="fafafa"/>
        </w:rPr>
        <w:t>139</w:t>
        <w:tab/>
        <w:t>125</w:t>
        <w:tab/>
        <w:tab/>
      </w:r>
      <w:r/>
    </w:p>
    <w:p>
      <w:pPr>
        <w:pStyle w:val="CodeChangeLine"/>
        <w:tabs>
          <w:tab w:pos="567" w:val="left"/>
          <w:tab w:pos="1134" w:val="left"/>
          <w:tab w:pos="1247" w:val="left"/>
        </w:tabs>
      </w:pPr>
      <w:r>
        <w:rPr>
          <w:color w:val="BFBFBF"/>
          <w:shd w:val="clear" w:color="auto" w:fill="fafafa"/>
        </w:rPr>
        <w:t>140</w:t>
        <w:tab/>
        <w:t>126</w:t>
        <w:tab/>
        <w:tab/>
      </w:r>
      <w:r>
        <w:t># 4 Conventions</w:t>
      </w:r>
    </w:p>
    <w:p>
      <w:pPr>
        <w:pStyle w:val="CodeChangeLine"/>
        <w:tabs>
          <w:tab w:pos="567" w:val="left"/>
          <w:tab w:pos="1134" w:val="left"/>
          <w:tab w:pos="1247" w:val="left"/>
        </w:tabs>
      </w:pPr>
      <w:r>
        <w:rPr>
          <w:color w:val="BFBFBF"/>
          <w:shd w:val="clear" w:color="auto" w:fill="fafafa"/>
        </w:rPr>
        <w:t>141</w:t>
        <w:tab/>
        <w:t>127</w:t>
        <w:tab/>
        <w:tab/>
      </w:r>
      <w:r/>
    </w:p>
    <w:p>
      <w:pPr>
        <w:pStyle w:val="CodeChangeLine"/>
        <w:tabs>
          <w:tab w:pos="567" w:val="left"/>
          <w:tab w:pos="1134" w:val="left"/>
          <w:tab w:pos="1247" w:val="left"/>
        </w:tabs>
        <w:shd w:val="clear" w:color="auto" w:fill="fbe9eb"/>
      </w:pPr>
      <w:r>
        <w:rPr>
          <w:color w:val="BFBFBF"/>
          <w:shd w:val="clear" w:color="auto" w:fill="#f9d7dc"/>
        </w:rPr>
        <w:t>142</w:t>
        <w:tab/>
        <w:tab/>
        <w:t>-</w:t>
        <w:tab/>
      </w:r>
      <w:r>
        <w:t>The key words "Shall", "Shall not", "May", "Need not", "Should", "Should not" in this document are to be interpreted as described in the oneM2M Drafting Rules &lt;a href="#_ref_i.1"&gt;[i.1]&lt;/a&gt;</w:t>
      </w:r>
    </w:p>
    <w:p>
      <w:pPr>
        <w:pStyle w:val="CodeChangeLine"/>
        <w:tabs>
          <w:tab w:pos="567" w:val="left"/>
          <w:tab w:pos="1134" w:val="left"/>
          <w:tab w:pos="1247" w:val="left"/>
        </w:tabs>
        <w:shd w:val="clear" w:color="auto" w:fill="ecfdf0"/>
      </w:pPr>
      <w:r>
        <w:rPr>
          <w:color w:val="BFBFBF"/>
          <w:shd w:val="clear" w:color="auto" w:fill="#ddfbe6"/>
        </w:rPr>
        <w:tab/>
        <w:t>128</w:t>
        <w:tab/>
        <w:t>+</w:t>
        <w:tab/>
      </w:r>
      <w:r>
        <w:t>The key words "Shall", "Shall not", "May", "Need not", "Should", "Should not" in the present document are to be interpreted as described in the oneM2M Drafting Rules &lt;a href="#_ref_i.1"&gt;[i.1]&lt;/a&gt;.</w:t>
      </w:r>
    </w:p>
    <w:p>
      <w:pPr>
        <w:pStyle w:val="CodeChangeLine"/>
        <w:tabs>
          <w:tab w:pos="567" w:val="left"/>
          <w:tab w:pos="1134" w:val="left"/>
          <w:tab w:pos="1247" w:val="left"/>
        </w:tabs>
      </w:pPr>
      <w:r>
        <w:rPr>
          <w:color w:val="BFBFBF"/>
          <w:shd w:val="clear" w:color="auto" w:fill="fafafa"/>
        </w:rPr>
        <w:t>143</w:t>
        <w:tab/>
        <w:t>129</w:t>
        <w:tab/>
        <w:tab/>
      </w:r>
      <w:r/>
    </w:p>
    <w:p>
      <w:pPr>
        <w:pStyle w:val="CodeChangeLine"/>
        <w:tabs>
          <w:tab w:pos="567" w:val="left"/>
          <w:tab w:pos="1134" w:val="left"/>
          <w:tab w:pos="1247" w:val="left"/>
        </w:tabs>
      </w:pPr>
      <w:r>
        <w:rPr>
          <w:color w:val="BFBFBF"/>
          <w:shd w:val="clear" w:color="auto" w:fill="fafafa"/>
        </w:rPr>
        <w:t>144</w:t>
        <w:tab/>
        <w:t>130</w:t>
        <w:tab/>
        <w:tab/>
      </w:r>
      <w:r/>
    </w:p>
    <w:p>
      <w:pPr>
        <w:pStyle w:val="CodeChangeLine"/>
        <w:tabs>
          <w:tab w:pos="567" w:val="left"/>
          <w:tab w:pos="1134" w:val="left"/>
          <w:tab w:pos="1247" w:val="left"/>
        </w:tabs>
        <w:shd w:val="clear" w:color="auto" w:fill="fbe9eb"/>
      </w:pPr>
      <w:r>
        <w:rPr>
          <w:color w:val="BFBFBF"/>
          <w:shd w:val="clear" w:color="auto" w:fill="#f9d7dc"/>
        </w:rPr>
        <w:t>145</w:t>
        <w:tab/>
        <w:tab/>
        <w:t>-</w:t>
        <w:tab/>
      </w:r>
      <w:r>
        <w:t># 5 User defined clause(s) from here onwards</w:t>
      </w:r>
    </w:p>
    <w:p>
      <w:pPr>
        <w:pStyle w:val="CodeChangeLine"/>
        <w:tabs>
          <w:tab w:pos="567" w:val="left"/>
          <w:tab w:pos="1134" w:val="left"/>
          <w:tab w:pos="1247" w:val="left"/>
        </w:tabs>
        <w:shd w:val="clear" w:color="auto" w:fill="fbe9eb"/>
      </w:pPr>
      <w:r>
        <w:rPr>
          <w:color w:val="BFBFBF"/>
          <w:shd w:val="clear" w:color="auto" w:fill="#f9d7dc"/>
        </w:rPr>
        <w:t>146</w:t>
        <w:tab/>
        <w:tab/>
        <w:t>-</w:t>
        <w:tab/>
      </w:r>
      <w:r>
        <w:t>&amp;lt;Text&gt;</w:t>
      </w:r>
    </w:p>
    <w:p>
      <w:pPr>
        <w:pStyle w:val="CodeChangeLine"/>
        <w:tabs>
          <w:tab w:pos="567" w:val="left"/>
          <w:tab w:pos="1134" w:val="left"/>
          <w:tab w:pos="1247" w:val="left"/>
        </w:tabs>
        <w:shd w:val="clear" w:color="auto" w:fill="ecfdf0"/>
      </w:pPr>
      <w:r>
        <w:rPr>
          <w:color w:val="BFBFBF"/>
          <w:shd w:val="clear" w:color="auto" w:fill="#ddfbe6"/>
        </w:rPr>
        <w:tab/>
        <w:t>131</w:t>
        <w:tab/>
        <w:t>+</w:t>
        <w:tab/>
      </w:r>
      <w:r>
        <w:t># 5 Introduction</w:t>
      </w:r>
    </w:p>
    <w:p>
      <w:pPr>
        <w:pStyle w:val="CodeChangeLine"/>
        <w:tabs>
          <w:tab w:pos="567" w:val="left"/>
          <w:tab w:pos="1134" w:val="left"/>
          <w:tab w:pos="1247" w:val="left"/>
        </w:tabs>
      </w:pPr>
      <w:r>
        <w:rPr>
          <w:color w:val="BFBFBF"/>
          <w:shd w:val="clear" w:color="auto" w:fill="fafafa"/>
        </w:rPr>
        <w:t>147</w:t>
        <w:tab/>
        <w:t>132</w:t>
        <w:tab/>
        <w:tab/>
      </w:r>
      <w:r/>
    </w:p>
    <w:p>
      <w:pPr>
        <w:pStyle w:val="CodeChangeLine"/>
        <w:tabs>
          <w:tab w:pos="567" w:val="left"/>
          <w:tab w:pos="1134" w:val="left"/>
          <w:tab w:pos="1247" w:val="left"/>
        </w:tabs>
        <w:shd w:val="clear" w:color="auto" w:fill="ecfdf0"/>
      </w:pPr>
      <w:r>
        <w:rPr>
          <w:color w:val="BFBFBF"/>
          <w:shd w:val="clear" w:color="auto" w:fill="#ddfbe6"/>
        </w:rPr>
        <w:tab/>
        <w:t>133</w:t>
        <w:tab/>
        <w:t>+</w:t>
        <w:tab/>
      </w:r>
      <w:r>
        <w:t xml:space="preserve">_Editor's Note:_ </w:t>
      </w:r>
    </w:p>
    <w:p>
      <w:pPr>
        <w:pStyle w:val="CodeChangeLine"/>
        <w:tabs>
          <w:tab w:pos="567" w:val="left"/>
          <w:tab w:pos="1134" w:val="left"/>
          <w:tab w:pos="1247" w:val="left"/>
        </w:tabs>
      </w:pPr>
      <w:r>
        <w:rPr>
          <w:color w:val="BFBFBF"/>
          <w:shd w:val="clear" w:color="auto" w:fill="fafafa"/>
        </w:rPr>
        <w:t>148</w:t>
        <w:tab/>
        <w:t>134</w:t>
        <w:tab/>
        <w:tab/>
      </w:r>
      <w:r/>
    </w:p>
    <w:p>
      <w:pPr>
        <w:pStyle w:val="CodeChangeLine"/>
        <w:tabs>
          <w:tab w:pos="567" w:val="left"/>
          <w:tab w:pos="1134" w:val="left"/>
          <w:tab w:pos="1247" w:val="left"/>
        </w:tabs>
        <w:shd w:val="clear" w:color="auto" w:fill="fbe9eb"/>
      </w:pPr>
      <w:r>
        <w:rPr>
          <w:color w:val="BFBFBF"/>
          <w:shd w:val="clear" w:color="auto" w:fill="#f9d7dc"/>
        </w:rPr>
        <w:t>149</w:t>
        <w:tab/>
        <w:tab/>
        <w:t>-</w:t>
        <w:tab/>
      </w:r>
      <w:r>
        <w:t>## 5.1 User defined subdivisions of clause(s) from here onwards</w:t>
      </w:r>
    </w:p>
    <w:p>
      <w:pPr>
        <w:pStyle w:val="CodeChangeLine"/>
        <w:tabs>
          <w:tab w:pos="567" w:val="left"/>
          <w:tab w:pos="1134" w:val="left"/>
          <w:tab w:pos="1247" w:val="left"/>
        </w:tabs>
        <w:shd w:val="clear" w:color="auto" w:fill="fbe9eb"/>
      </w:pPr>
      <w:r>
        <w:rPr>
          <w:color w:val="BFBFBF"/>
          <w:shd w:val="clear" w:color="auto" w:fill="#f9d7dc"/>
        </w:rPr>
        <w:t>150</w:t>
        <w:tab/>
        <w:tab/>
        <w:t>-</w:t>
        <w:tab/>
      </w:r>
      <w:r>
        <w:t>&amp;lt;Text&gt;</w:t>
      </w:r>
    </w:p>
    <w:p>
      <w:pPr>
        <w:pStyle w:val="CodeChangeLine"/>
        <w:tabs>
          <w:tab w:pos="567" w:val="left"/>
          <w:tab w:pos="1134" w:val="left"/>
          <w:tab w:pos="1247" w:val="left"/>
        </w:tabs>
      </w:pPr>
      <w:r>
        <w:rPr>
          <w:color w:val="BFBFBF"/>
          <w:shd w:val="clear" w:color="auto" w:fill="fafafa"/>
        </w:rPr>
        <w:t>151</w:t>
        <w:tab/>
        <w:t>135</w:t>
        <w:tab/>
        <w:tab/>
      </w:r>
      <w:r/>
    </w:p>
    <w:p>
      <w:pPr>
        <w:pStyle w:val="CodeChangeLine"/>
        <w:tabs>
          <w:tab w:pos="567" w:val="left"/>
          <w:tab w:pos="1134" w:val="left"/>
          <w:tab w:pos="1247" w:val="left"/>
        </w:tabs>
        <w:shd w:val="clear" w:color="auto" w:fill="fbe9eb"/>
      </w:pPr>
      <w:r>
        <w:rPr>
          <w:color w:val="BFBFBF"/>
          <w:shd w:val="clear" w:color="auto" w:fill="#f9d7dc"/>
        </w:rPr>
        <w:t>152</w:t>
        <w:tab/>
        <w:tab/>
        <w:t>-</w:t>
        <w:tab/>
      </w:r>
      <w:r>
        <w:t>&lt;mark&gt;The following text is to be used when appropriate:&lt;/mark&gt;</w:t>
      </w:r>
    </w:p>
    <w:p>
      <w:pPr>
        <w:pStyle w:val="CodeChangeLine"/>
        <w:tabs>
          <w:tab w:pos="567" w:val="left"/>
          <w:tab w:pos="1134" w:val="left"/>
          <w:tab w:pos="1247" w:val="left"/>
        </w:tabs>
        <w:shd w:val="clear" w:color="auto" w:fill="ecfdf0"/>
      </w:pPr>
      <w:r>
        <w:rPr>
          <w:color w:val="BFBFBF"/>
          <w:shd w:val="clear" w:color="auto" w:fill="#ddfbe6"/>
        </w:rPr>
        <w:tab/>
        <w:t>136</w:t>
        <w:tab/>
        <w:t>+</w:t>
        <w:tab/>
      </w:r>
      <w:r>
        <w:t># 6 Background and Motivation</w:t>
      </w:r>
    </w:p>
    <w:p>
      <w:pPr>
        <w:pStyle w:val="CodeChangeLine"/>
        <w:tabs>
          <w:tab w:pos="567" w:val="left"/>
          <w:tab w:pos="1134" w:val="left"/>
          <w:tab w:pos="1247" w:val="left"/>
        </w:tabs>
      </w:pPr>
      <w:r>
        <w:rPr>
          <w:color w:val="BFBFBF"/>
          <w:shd w:val="clear" w:color="auto" w:fill="fafafa"/>
        </w:rPr>
        <w:t>153</w:t>
        <w:tab/>
        <w:t>137</w:t>
        <w:tab/>
        <w:tab/>
      </w:r>
      <w:r/>
    </w:p>
    <w:p>
      <w:pPr>
        <w:pStyle w:val="CodeChangeLine"/>
        <w:tabs>
          <w:tab w:pos="567" w:val="left"/>
          <w:tab w:pos="1134" w:val="left"/>
          <w:tab w:pos="1247" w:val="left"/>
        </w:tabs>
      </w:pPr>
      <w:r>
        <w:rPr>
          <w:color w:val="BFBFBF"/>
          <w:shd w:val="clear" w:color="auto" w:fill="fafafa"/>
        </w:rPr>
        <w:t>154</w:t>
        <w:tab/>
        <w:t>138</w:t>
        <w:tab/>
        <w:tab/>
      </w:r>
      <w:r/>
    </w:p>
    <w:p>
      <w:pPr>
        <w:pStyle w:val="CodeChangeLine"/>
        <w:tabs>
          <w:tab w:pos="567" w:val="left"/>
          <w:tab w:pos="1134" w:val="left"/>
          <w:tab w:pos="1247" w:val="left"/>
        </w:tabs>
        <w:shd w:val="clear" w:color="auto" w:fill="fbe9eb"/>
      </w:pPr>
      <w:r>
        <w:rPr>
          <w:color w:val="BFBFBF"/>
          <w:shd w:val="clear" w:color="auto" w:fill="#f9d7dc"/>
        </w:rPr>
        <w:t>155</w:t>
        <w:tab/>
        <w:tab/>
        <w:t>-</w:t>
        <w:tab/>
      </w:r>
      <w:r>
        <w:t># &lt;mark&gt;Proforma copyright release text block&lt;/mark&gt;</w:t>
      </w:r>
    </w:p>
    <w:p>
      <w:pPr>
        <w:pStyle w:val="CodeChangeLine"/>
        <w:tabs>
          <w:tab w:pos="567" w:val="left"/>
          <w:tab w:pos="1134" w:val="left"/>
          <w:tab w:pos="1247" w:val="left"/>
        </w:tabs>
        <w:shd w:val="clear" w:color="auto" w:fill="fbe9eb"/>
      </w:pPr>
      <w:r>
        <w:rPr>
          <w:color w:val="BFBFBF"/>
          <w:shd w:val="clear" w:color="auto" w:fill="#f9d7dc"/>
        </w:rPr>
        <w:t>156</w:t>
        <w:tab/>
        <w:tab/>
        <w:t>-</w:t>
        <w:tab/>
      </w: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tabs>
          <w:tab w:pos="567" w:val="left"/>
          <w:tab w:pos="1134" w:val="left"/>
          <w:tab w:pos="1247" w:val="left"/>
        </w:tabs>
        <w:shd w:val="clear" w:color="auto" w:fill="ecfdf0"/>
      </w:pPr>
      <w:r>
        <w:rPr>
          <w:color w:val="BFBFBF"/>
          <w:shd w:val="clear" w:color="auto" w:fill="#ddfbe6"/>
        </w:rPr>
        <w:tab/>
        <w:t>139</w:t>
        <w:tab/>
        <w:t>+</w:t>
        <w:tab/>
      </w:r>
      <w:r>
        <w:t>&lt;mark&gt;Editor note: Add "6.0 Introduction" chapter&lt;/mark&gt;</w:t>
      </w:r>
    </w:p>
    <w:p>
      <w:pPr>
        <w:pStyle w:val="CodeChangeLine"/>
        <w:tabs>
          <w:tab w:pos="567" w:val="left"/>
          <w:tab w:pos="1134" w:val="left"/>
          <w:tab w:pos="1247" w:val="left"/>
        </w:tabs>
      </w:pPr>
      <w:r>
        <w:rPr>
          <w:color w:val="BFBFBF"/>
          <w:shd w:val="clear" w:color="auto" w:fill="fafafa"/>
        </w:rPr>
        <w:t>157</w:t>
        <w:tab/>
        <w:t>140</w:t>
        <w:tab/>
        <w:tab/>
      </w:r>
      <w:r/>
    </w:p>
    <w:p>
      <w:pPr>
        <w:pStyle w:val="CodeChangeLine"/>
        <w:tabs>
          <w:tab w:pos="567" w:val="left"/>
          <w:tab w:pos="1134" w:val="left"/>
          <w:tab w:pos="1247" w:val="left"/>
        </w:tabs>
        <w:shd w:val="clear" w:color="auto" w:fill="fbe9eb"/>
      </w:pPr>
      <w:r>
        <w:rPr>
          <w:color w:val="BFBFBF"/>
          <w:shd w:val="clear" w:color="auto" w:fill="#f9d7dc"/>
        </w:rPr>
        <w:t>158</w:t>
        <w:tab/>
        <w:tab/>
        <w:t>-</w:t>
        <w:tab/>
      </w:r>
      <w:r>
        <w:t>&lt;mark&gt;Notwithstanding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&amp;lt;proformatype&gt;.&lt;/mark&gt;</w:t>
      </w:r>
    </w:p>
    <w:p>
      <w:pPr>
        <w:pStyle w:val="CodeChangeLine"/>
        <w:tabs>
          <w:tab w:pos="567" w:val="left"/>
          <w:tab w:pos="1134" w:val="left"/>
          <w:tab w:pos="1247" w:val="left"/>
        </w:tabs>
        <w:shd w:val="clear" w:color="auto" w:fill="ecfdf0"/>
      </w:pPr>
      <w:r>
        <w:rPr>
          <w:color w:val="BFBFBF"/>
          <w:shd w:val="clear" w:color="auto" w:fill="#ddfbe6"/>
        </w:rPr>
        <w:tab/>
        <w:t>141</w:t>
        <w:tab/>
        <w:t>+</w:t>
        <w:tab/>
      </w:r>
      <w:r>
        <w:t>_Editor's Note: The section summarizes existing technologies of service and platforms discovery that can be used in oneM2M. It also includes architectural gap analysis including key issues._</w:t>
      </w:r>
    </w:p>
    <w:p>
      <w:pPr>
        <w:pStyle w:val="CodeChangeLine"/>
        <w:tabs>
          <w:tab w:pos="567" w:val="left"/>
          <w:tab w:pos="1134" w:val="left"/>
          <w:tab w:pos="1247" w:val="left"/>
        </w:tabs>
      </w:pPr>
      <w:r>
        <w:rPr>
          <w:color w:val="BFBFBF"/>
          <w:shd w:val="clear" w:color="auto" w:fill="fafafa"/>
        </w:rPr>
        <w:t>159</w:t>
        <w:tab/>
        <w:t>142</w:t>
        <w:tab/>
        <w:tab/>
      </w:r>
      <w:r/>
    </w:p>
    <w:p>
      <w:pPr>
        <w:pStyle w:val="CodeChangeLine"/>
        <w:tabs>
          <w:tab w:pos="567" w:val="left"/>
          <w:tab w:pos="1134" w:val="left"/>
          <w:tab w:pos="1247" w:val="left"/>
        </w:tabs>
        <w:shd w:val="clear" w:color="auto" w:fill="fbe9eb"/>
      </w:pPr>
      <w:r>
        <w:rPr>
          <w:color w:val="BFBFBF"/>
          <w:shd w:val="clear" w:color="auto" w:fill="#f9d7dc"/>
        </w:rPr>
        <w:t>160</w:t>
        <w:tab/>
        <w:tab/>
        <w:t>-</w:t>
        <w:tab/>
      </w:r>
      <w:r>
        <w:t>&lt;mark&gt;&amp;lt;PAGE BREAK&gt;&lt;/mark&gt;</w:t>
      </w:r>
    </w:p>
    <w:p>
      <w:pPr>
        <w:pStyle w:val="CodeChangeLine"/>
        <w:tabs>
          <w:tab w:pos="567" w:val="left"/>
          <w:tab w:pos="1134" w:val="left"/>
          <w:tab w:pos="1247" w:val="left"/>
        </w:tabs>
        <w:shd w:val="clear" w:color="auto" w:fill="ecfdf0"/>
      </w:pPr>
      <w:r>
        <w:rPr>
          <w:color w:val="BFBFBF"/>
          <w:shd w:val="clear" w:color="auto" w:fill="#ddfbe6"/>
        </w:rPr>
        <w:tab/>
        <w:t>143</w:t>
        <w:tab/>
        <w:t>+</w:t>
        <w:tab/>
      </w:r>
      <w:r>
        <w:t>The current oneM2M architecture (TS-0001) defines the Discovery CSF as follows:</w:t>
      </w:r>
    </w:p>
    <w:p>
      <w:pPr>
        <w:pStyle w:val="CodeChangeLine"/>
        <w:tabs>
          <w:tab w:pos="567" w:val="left"/>
          <w:tab w:pos="1134" w:val="left"/>
          <w:tab w:pos="1247" w:val="left"/>
        </w:tabs>
      </w:pPr>
      <w:r>
        <w:rPr>
          <w:color w:val="BFBFBF"/>
          <w:shd w:val="clear" w:color="auto" w:fill="fafafa"/>
        </w:rPr>
        <w:t>161</w:t>
        <w:tab/>
        <w:t>144</w:t>
        <w:tab/>
        <w:tab/>
      </w:r>
      <w:r/>
    </w:p>
    <w:p>
      <w:pPr>
        <w:pStyle w:val="CodeChangeLine"/>
        <w:tabs>
          <w:tab w:pos="567" w:val="left"/>
          <w:tab w:pos="1134" w:val="left"/>
          <w:tab w:pos="1247" w:val="left"/>
        </w:tabs>
        <w:shd w:val="clear" w:color="auto" w:fill="ecfdf0"/>
      </w:pPr>
      <w:r>
        <w:rPr>
          <w:color w:val="BFBFBF"/>
          <w:shd w:val="clear" w:color="auto" w:fill="#ddfbe6"/>
        </w:rPr>
        <w:tab/>
        <w:t>145</w:t>
        <w:tab/>
        <w:t>+</w:t>
        <w:tab/>
      </w:r>
      <w:r>
        <w:t>"The Discovery (DIS) CSF searches information about applications and services as contained in attributes and resources. The result of a discovery request from an Originator depends upon the filter criteria and is subject to access control policies allowed by M2M Service Subscriptions. An Originator could be an AE or another CSE. The scope of the search could be within one CSE, or in more than one CSE.</w:t>
      </w:r>
    </w:p>
    <w:p>
      <w:pPr>
        <w:pStyle w:val="CodeChangeLine"/>
        <w:tabs>
          <w:tab w:pos="567" w:val="left"/>
          <w:tab w:pos="1134" w:val="left"/>
          <w:tab w:pos="1247" w:val="left"/>
        </w:tabs>
      </w:pPr>
      <w:r>
        <w:rPr>
          <w:color w:val="BFBFBF"/>
          <w:shd w:val="clear" w:color="auto" w:fill="fafafa"/>
        </w:rPr>
        <w:t>162</w:t>
        <w:tab/>
        <w:t>146</w:t>
        <w:tab/>
        <w:tab/>
      </w:r>
      <w:r/>
    </w:p>
    <w:p>
      <w:pPr>
        <w:pStyle w:val="CodeChangeLine"/>
        <w:tabs>
          <w:tab w:pos="567" w:val="left"/>
          <w:tab w:pos="1134" w:val="left"/>
          <w:tab w:pos="1247" w:val="left"/>
        </w:tabs>
        <w:shd w:val="clear" w:color="auto" w:fill="fbe9eb"/>
      </w:pPr>
      <w:r>
        <w:rPr>
          <w:color w:val="BFBFBF"/>
          <w:shd w:val="clear" w:color="auto" w:fill="#f9d7dc"/>
        </w:rPr>
        <w:t>163</w:t>
        <w:tab/>
        <w:tab/>
        <w:t>-</w:t>
        <w:tab/>
      </w:r>
      <w:r>
        <w:t>## &lt;mark&gt;Annexes&lt;/mark&gt;</w:t>
      </w:r>
    </w:p>
    <w:p>
      <w:pPr>
        <w:pStyle w:val="CodeChangeLine"/>
        <w:tabs>
          <w:tab w:pos="567" w:val="left"/>
          <w:tab w:pos="1134" w:val="left"/>
          <w:tab w:pos="1247" w:val="left"/>
        </w:tabs>
        <w:shd w:val="clear" w:color="auto" w:fill="fbe9eb"/>
      </w:pPr>
      <w:r>
        <w:rPr>
          <w:color w:val="BFBFBF"/>
          <w:shd w:val="clear" w:color="auto" w:fill="#f9d7dc"/>
        </w:rPr>
        <w:t>164</w:t>
        <w:tab/>
        <w:tab/>
        <w:t>-</w:t>
        <w:tab/>
      </w:r>
      <w:r>
        <w:t>&lt;mark&gt;Each annex shall start on a new page (insert a page break between annexes A and B, annexes B and C, etc.).&lt;mark&gt;</w:t>
      </w:r>
    </w:p>
    <w:p>
      <w:pPr>
        <w:pStyle w:val="CodeChangeLine"/>
        <w:tabs>
          <w:tab w:pos="567" w:val="left"/>
          <w:tab w:pos="1134" w:val="left"/>
          <w:tab w:pos="1247" w:val="left"/>
        </w:tabs>
        <w:shd w:val="clear" w:color="auto" w:fill="ecfdf0"/>
      </w:pPr>
      <w:r>
        <w:rPr>
          <w:color w:val="BFBFBF"/>
          <w:shd w:val="clear" w:color="auto" w:fill="#ddfbe6"/>
        </w:rPr>
        <w:tab/>
        <w:t>147</w:t>
        <w:tab/>
        <w:t>+</w:t>
        <w:tab/>
      </w:r>
      <w:r>
        <w:t>The DIS CSF uses the Originator provided filter criteria (e.g. a combination of keywords, identifiers, location and semantic information) that can limit the scope of information returned to the Originator. "</w:t>
      </w:r>
    </w:p>
    <w:p>
      <w:pPr>
        <w:pStyle w:val="CodeChangeLine"/>
        <w:tabs>
          <w:tab w:pos="567" w:val="left"/>
          <w:tab w:pos="1134" w:val="left"/>
          <w:tab w:pos="1247" w:val="left"/>
        </w:tabs>
      </w:pPr>
      <w:r>
        <w:rPr>
          <w:color w:val="BFBFBF"/>
          <w:shd w:val="clear" w:color="auto" w:fill="fafafa"/>
        </w:rPr>
        <w:t>165</w:t>
        <w:tab/>
        <w:t>148</w:t>
        <w:tab/>
        <w:tab/>
      </w:r>
      <w:r/>
    </w:p>
    <w:p>
      <w:pPr>
        <w:pStyle w:val="CodeChangeLine"/>
        <w:tabs>
          <w:tab w:pos="567" w:val="left"/>
          <w:tab w:pos="1134" w:val="left"/>
          <w:tab w:pos="1247" w:val="left"/>
        </w:tabs>
        <w:shd w:val="clear" w:color="auto" w:fill="fbe9eb"/>
      </w:pPr>
      <w:r>
        <w:rPr>
          <w:color w:val="BFBFBF"/>
          <w:shd w:val="clear" w:color="auto" w:fill="#f9d7dc"/>
        </w:rPr>
        <w:t>166</w:t>
        <w:tab/>
        <w:tab/>
        <w:t>-</w:t>
        <w:tab/>
      </w:r>
      <w:r>
        <w:t xml:space="preserve"># Annex &amp;lt;A&gt;:&lt;br /&gt;Title of annex </w:t>
      </w:r>
    </w:p>
    <w:p>
      <w:pPr>
        <w:pStyle w:val="CodeChangeLine"/>
        <w:tabs>
          <w:tab w:pos="567" w:val="left"/>
          <w:tab w:pos="1134" w:val="left"/>
          <w:tab w:pos="1247" w:val="left"/>
        </w:tabs>
        <w:shd w:val="clear" w:color="auto" w:fill="ecfdf0"/>
      </w:pPr>
      <w:r>
        <w:rPr>
          <w:color w:val="BFBFBF"/>
          <w:shd w:val="clear" w:color="auto" w:fill="#ddfbe6"/>
        </w:rPr>
        <w:tab/>
        <w:t>149</w:t>
        <w:tab/>
        <w:t>+</w:t>
        <w:tab/>
      </w:r>
      <w:r>
        <w:t>The following table shows a supported and unsupported discovery scenarios in oneM2M:</w:t>
      </w:r>
    </w:p>
    <w:p>
      <w:pPr>
        <w:pStyle w:val="CodeChangeLine"/>
        <w:tabs>
          <w:tab w:pos="567" w:val="left"/>
          <w:tab w:pos="1134" w:val="left"/>
          <w:tab w:pos="1247" w:val="left"/>
        </w:tabs>
      </w:pPr>
      <w:r>
        <w:rPr>
          <w:color w:val="BFBFBF"/>
          <w:shd w:val="clear" w:color="auto" w:fill="fafafa"/>
        </w:rPr>
        <w:t>167</w:t>
        <w:tab/>
        <w:t>150</w:t>
        <w:tab/>
        <w:tab/>
      </w:r>
      <w:r/>
    </w:p>
    <w:p>
      <w:pPr>
        <w:pStyle w:val="CodeChangeLine"/>
        <w:tabs>
          <w:tab w:pos="567" w:val="left"/>
          <w:tab w:pos="1134" w:val="left"/>
          <w:tab w:pos="1247" w:val="left"/>
        </w:tabs>
        <w:shd w:val="clear" w:color="auto" w:fill="fbe9eb"/>
      </w:pPr>
      <w:r>
        <w:rPr>
          <w:color w:val="BFBFBF"/>
          <w:shd w:val="clear" w:color="auto" w:fill="#f9d7dc"/>
        </w:rPr>
        <w:t>168</w:t>
        <w:tab/>
        <w:tab/>
        <w:t>-</w:t>
        <w:tab/>
      </w:r>
      <w:r>
        <w:t>&amp;lt;Text&gt;</w:t>
      </w:r>
    </w:p>
    <w:p>
      <w:pPr>
        <w:pStyle w:val="CodeChangeLine"/>
        <w:tabs>
          <w:tab w:pos="567" w:val="left"/>
          <w:tab w:pos="1134" w:val="left"/>
          <w:tab w:pos="1247" w:val="left"/>
        </w:tabs>
        <w:shd w:val="clear" w:color="auto" w:fill="ecfdf0"/>
      </w:pPr>
      <w:r>
        <w:rPr>
          <w:color w:val="BFBFBF"/>
          <w:shd w:val="clear" w:color="auto" w:fill="#ddfbe6"/>
        </w:rPr>
        <w:tab/>
        <w:t>151</w:t>
        <w:tab/>
        <w:t>+</w:t>
        <w:tab/>
      </w:r>
      <w:r>
        <w:t>&lt;mark&gt;Editor note: correct table numbering&lt;/mark&gt;</w:t>
      </w:r>
    </w:p>
    <w:p>
      <w:pPr>
        <w:pStyle w:val="CodeChangeLine"/>
        <w:tabs>
          <w:tab w:pos="567" w:val="left"/>
          <w:tab w:pos="1134" w:val="left"/>
          <w:tab w:pos="1247" w:val="left"/>
        </w:tabs>
        <w:shd w:val="clear" w:color="auto" w:fill="ecfdf0"/>
      </w:pPr>
      <w:r>
        <w:rPr>
          <w:color w:val="BFBFBF"/>
          <w:shd w:val="clear" w:color="auto" w:fill="#ddfbe6"/>
        </w:rPr>
        <w:tab/>
        <w:t>152</w:t>
        <w:tab/>
        <w:t>+</w:t>
        <w:tab/>
      </w:r>
      <w:r>
        <w:t>**Table 6.1-1 List of discovery scenarios**</w:t>
      </w:r>
    </w:p>
    <w:p>
      <w:pPr>
        <w:pStyle w:val="CodeChangeLine"/>
        <w:tabs>
          <w:tab w:pos="567" w:val="left"/>
          <w:tab w:pos="1134" w:val="left"/>
          <w:tab w:pos="1247" w:val="left"/>
        </w:tabs>
      </w:pPr>
      <w:r>
        <w:rPr>
          <w:color w:val="BFBFBF"/>
          <w:shd w:val="clear" w:color="auto" w:fill="fafafa"/>
        </w:rPr>
        <w:t>169</w:t>
        <w:tab/>
        <w:t>153</w:t>
        <w:tab/>
        <w:tab/>
      </w:r>
      <w:r/>
    </w:p>
    <w:p>
      <w:pPr>
        <w:pStyle w:val="CodeChangeLine"/>
        <w:tabs>
          <w:tab w:pos="567" w:val="left"/>
          <w:tab w:pos="1134" w:val="left"/>
          <w:tab w:pos="1247" w:val="left"/>
        </w:tabs>
        <w:shd w:val="clear" w:color="auto" w:fill="fbe9eb"/>
      </w:pPr>
      <w:r>
        <w:rPr>
          <w:color w:val="BFBFBF"/>
          <w:shd w:val="clear" w:color="auto" w:fill="#f9d7dc"/>
        </w:rPr>
        <w:t>170</w:t>
        <w:tab/>
        <w:tab/>
        <w:t>-</w:t>
        <w:tab/>
      </w:r>
      <w:r>
        <w:t>&lt;mark&gt;&amp;lt;PAGE BREAK&gt;&lt;/mark&gt;</w:t>
      </w:r>
    </w:p>
    <w:p>
      <w:pPr>
        <w:pStyle w:val="CodeChangeLine"/>
        <w:tabs>
          <w:tab w:pos="567" w:val="left"/>
          <w:tab w:pos="1134" w:val="left"/>
          <w:tab w:pos="1247" w:val="left"/>
        </w:tabs>
      </w:pPr>
      <w:r>
        <w:rPr>
          <w:color w:val="BFBFBF"/>
          <w:shd w:val="clear" w:color="auto" w:fill="fafafa"/>
        </w:rPr>
        <w:t>171</w:t>
        <w:tab/>
        <w:t>154</w:t>
        <w:tab/>
        <w:tab/>
      </w:r>
      <w:r/>
    </w:p>
    <w:p>
      <w:pPr>
        <w:pStyle w:val="CodeChangeLine"/>
        <w:tabs>
          <w:tab w:pos="567" w:val="left"/>
          <w:tab w:pos="1134" w:val="left"/>
          <w:tab w:pos="1247" w:val="left"/>
        </w:tabs>
        <w:shd w:val="clear" w:color="auto" w:fill="fbe9eb"/>
      </w:pPr>
      <w:r>
        <w:rPr>
          <w:color w:val="BFBFBF"/>
          <w:shd w:val="clear" w:color="auto" w:fill="#f9d7dc"/>
        </w:rPr>
        <w:t>172</w:t>
        <w:tab/>
        <w:tab/>
        <w:t>-</w:t>
        <w:tab/>
      </w:r>
      <w:r>
        <w:t># Annex &amp;lt;B&gt;:&lt;br /&gt;Title of annex</w:t>
      </w:r>
    </w:p>
    <w:p>
      <w:pPr>
        <w:pStyle w:val="CodeChangeLine"/>
        <w:tabs>
          <w:tab w:pos="567" w:val="left"/>
          <w:tab w:pos="1134" w:val="left"/>
          <w:tab w:pos="1247" w:val="left"/>
        </w:tabs>
        <w:shd w:val="clear" w:color="auto" w:fill="ecfdf0"/>
      </w:pPr>
      <w:r>
        <w:rPr>
          <w:color w:val="BFBFBF"/>
          <w:shd w:val="clear" w:color="auto" w:fill="#ddfbe6"/>
        </w:rPr>
        <w:tab/>
        <w:t>155</w:t>
        <w:tab/>
        <w:t>+</w:t>
        <w:tab/>
      </w:r>
      <w:r>
        <w:t>|Scenario&lt;br /&gt;Number|Scenario|Availability|Note|</w:t>
      </w:r>
    </w:p>
    <w:p>
      <w:pPr>
        <w:pStyle w:val="CodeChangeLine"/>
        <w:tabs>
          <w:tab w:pos="567" w:val="left"/>
          <w:tab w:pos="1134" w:val="left"/>
          <w:tab w:pos="1247" w:val="left"/>
        </w:tabs>
        <w:shd w:val="clear" w:color="auto" w:fill="ecfdf0"/>
      </w:pPr>
      <w:r>
        <w:rPr>
          <w:color w:val="BFBFBF"/>
          <w:shd w:val="clear" w:color="auto" w:fill="#ddfbe6"/>
        </w:rPr>
        <w:tab/>
        <w:t>156</w:t>
        <w:tab/>
        <w:t>+</w:t>
        <w:tab/>
      </w:r>
      <w:r>
        <w:t>|-|-|-|-|</w:t>
      </w:r>
    </w:p>
    <w:p>
      <w:pPr>
        <w:pStyle w:val="CodeChangeLine"/>
        <w:tabs>
          <w:tab w:pos="567" w:val="left"/>
          <w:tab w:pos="1134" w:val="left"/>
          <w:tab w:pos="1247" w:val="left"/>
        </w:tabs>
        <w:shd w:val="clear" w:color="auto" w:fill="ecfdf0"/>
      </w:pPr>
      <w:r>
        <w:rPr>
          <w:color w:val="BFBFBF"/>
          <w:shd w:val="clear" w:color="auto" w:fill="#ddfbe6"/>
        </w:rPr>
        <w:tab/>
        <w:t>157</w:t>
        <w:tab/>
        <w:t>+</w:t>
        <w:tab/>
      </w:r>
      <w:r>
        <w:t>|4|AE discovers CSEs based on various criteria (e.g., location, service provider, features, etc)&lt;br /&gt;Discovery of CSEs based on the location (e.g.) When a Korean user visited France, the user's smartphone app wants to discover available IN-CSEs that it wants to receive IoT services.&lt;br /&gt;Discovery of CSEs based on services supported (e.g., CSF types)&lt;br /&gt;Discovery of CSEs based on their affiliation with a particular M2M SP&lt;br /&gt;Discovery of CSEs based on their physical capabilities (available storage, memory, etc.)&lt;br /&gt;Etc.|Not supported||</w:t>
      </w:r>
    </w:p>
    <w:p>
      <w:pPr>
        <w:pStyle w:val="CodeChangeLine"/>
        <w:tabs>
          <w:tab w:pos="567" w:val="left"/>
          <w:tab w:pos="1134" w:val="left"/>
          <w:tab w:pos="1247" w:val="left"/>
        </w:tabs>
        <w:shd w:val="clear" w:color="auto" w:fill="ecfdf0"/>
      </w:pPr>
      <w:r>
        <w:rPr>
          <w:color w:val="BFBFBF"/>
          <w:shd w:val="clear" w:color="auto" w:fill="#ddfbe6"/>
        </w:rPr>
        <w:tab/>
        <w:t>158</w:t>
        <w:tab/>
        <w:t>+</w:t>
        <w:tab/>
      </w:r>
      <w:r>
        <w:t>|1|AE discovers AEs on its Registrar CSE&lt;br /&gt;(e.g.) A smartphone app wants to discover the AE resource named "Light".|Supported|Assume AE has a proper priviledge|</w:t>
      </w:r>
    </w:p>
    <w:p>
      <w:pPr>
        <w:pStyle w:val="CodeChangeLine"/>
        <w:tabs>
          <w:tab w:pos="567" w:val="left"/>
          <w:tab w:pos="1134" w:val="left"/>
          <w:tab w:pos="1247" w:val="left"/>
        </w:tabs>
        <w:shd w:val="clear" w:color="auto" w:fill="ecfdf0"/>
      </w:pPr>
      <w:r>
        <w:rPr>
          <w:color w:val="BFBFBF"/>
          <w:shd w:val="clear" w:color="auto" w:fill="#ddfbe6"/>
        </w:rPr>
        <w:tab/>
        <w:t>159</w:t>
        <w:tab/>
        <w:t>+</w:t>
        <w:tab/>
      </w:r>
      <w:r>
        <w:t>|2|AE discovers CSEs on its Registrar CSE&lt;br /&gt;(e.g.) A smartphone app wants to discover the MN-CSE resource named "Room1 Gateway".|Supported|Assume AE has a proper priviledge|</w:t>
      </w:r>
    </w:p>
    <w:p>
      <w:pPr>
        <w:pStyle w:val="CodeChangeLine"/>
        <w:tabs>
          <w:tab w:pos="567" w:val="left"/>
          <w:tab w:pos="1134" w:val="left"/>
          <w:tab w:pos="1247" w:val="left"/>
        </w:tabs>
        <w:shd w:val="clear" w:color="auto" w:fill="ecfdf0"/>
      </w:pPr>
      <w:r>
        <w:rPr>
          <w:color w:val="BFBFBF"/>
          <w:shd w:val="clear" w:color="auto" w:fill="#ddfbe6"/>
        </w:rPr>
        <w:tab/>
        <w:t>160</w:t>
        <w:tab/>
        <w:t>+</w:t>
        <w:tab/>
      </w:r>
      <w:r>
        <w:t>|3|AE discovers resources with given criteria on its Registrar CSE&lt;br /&gt;(e.g.) A smartphone app wants to discover resources having words "Room".|Supported||</w:t>
      </w:r>
    </w:p>
    <w:p>
      <w:pPr>
        <w:pStyle w:val="CodeChangeLine"/>
        <w:tabs>
          <w:tab w:pos="567" w:val="left"/>
          <w:tab w:pos="1134" w:val="left"/>
          <w:tab w:pos="1247" w:val="left"/>
        </w:tabs>
      </w:pPr>
      <w:r>
        <w:rPr>
          <w:color w:val="BFBFBF"/>
          <w:shd w:val="clear" w:color="auto" w:fill="fafafa"/>
        </w:rPr>
        <w:t>173</w:t>
        <w:tab/>
        <w:t>161</w:t>
        <w:tab/>
        <w:tab/>
      </w:r>
      <w:r/>
    </w:p>
    <w:p>
      <w:pPr>
        <w:pStyle w:val="CodeChangeLine"/>
        <w:tabs>
          <w:tab w:pos="567" w:val="left"/>
          <w:tab w:pos="1134" w:val="left"/>
          <w:tab w:pos="1247" w:val="left"/>
        </w:tabs>
        <w:shd w:val="clear" w:color="auto" w:fill="fbe9eb"/>
      </w:pPr>
      <w:r>
        <w:rPr>
          <w:color w:val="BFBFBF"/>
          <w:shd w:val="clear" w:color="auto" w:fill="#f9d7dc"/>
        </w:rPr>
        <w:t>174</w:t>
        <w:tab/>
        <w:tab/>
        <w:t>-</w:t>
        <w:tab/>
      </w:r>
      <w:r>
        <w:t>&amp;lt;Text&gt;</w:t>
      </w:r>
    </w:p>
    <w:p>
      <w:pPr>
        <w:pStyle w:val="CodeChangeLine"/>
        <w:tabs>
          <w:tab w:pos="567" w:val="left"/>
          <w:tab w:pos="1134" w:val="left"/>
          <w:tab w:pos="1247" w:val="left"/>
        </w:tabs>
        <w:shd w:val="clear" w:color="auto" w:fill="ecfdf0"/>
      </w:pPr>
      <w:r>
        <w:rPr>
          <w:color w:val="BFBFBF"/>
          <w:shd w:val="clear" w:color="auto" w:fill="#ddfbe6"/>
        </w:rPr>
        <w:tab/>
        <w:t>162</w:t>
        <w:tab/>
        <w:t>+</w:t>
        <w:tab/>
      </w:r>
      <w:r>
        <w:t>\* Note: IoT services here means description of services such as printing service, music play service, streaming service.</w:t>
      </w:r>
    </w:p>
    <w:p>
      <w:pPr>
        <w:pStyle w:val="CodeChangeLine"/>
        <w:tabs>
          <w:tab w:pos="567" w:val="left"/>
          <w:tab w:pos="1134" w:val="left"/>
          <w:tab w:pos="1247" w:val="left"/>
        </w:tabs>
      </w:pPr>
      <w:r>
        <w:rPr>
          <w:color w:val="BFBFBF"/>
          <w:shd w:val="clear" w:color="auto" w:fill="fafafa"/>
        </w:rPr>
        <w:t>175</w:t>
        <w:tab/>
        <w:t>163</w:t>
        <w:tab/>
        <w:tab/>
      </w:r>
      <w:r/>
    </w:p>
    <w:p>
      <w:pPr>
        <w:pStyle w:val="CodeChangeLine"/>
        <w:tabs>
          <w:tab w:pos="567" w:val="left"/>
          <w:tab w:pos="1134" w:val="left"/>
          <w:tab w:pos="1247" w:val="left"/>
        </w:tabs>
        <w:shd w:val="clear" w:color="auto" w:fill="fbe9eb"/>
      </w:pPr>
      <w:r>
        <w:rPr>
          <w:color w:val="BFBFBF"/>
          <w:shd w:val="clear" w:color="auto" w:fill="#f9d7dc"/>
        </w:rPr>
        <w:t>176</w:t>
        <w:tab/>
        <w:tab/>
        <w:t>-</w:t>
        <w:tab/>
      </w:r>
      <w:r>
        <w:t>## &lt;!--B.1--&gt;    First clause of the annex</w:t>
      </w:r>
    </w:p>
    <w:p>
      <w:pPr>
        <w:pStyle w:val="CodeChangeLine"/>
        <w:tabs>
          <w:tab w:pos="567" w:val="left"/>
          <w:tab w:pos="1134" w:val="left"/>
          <w:tab w:pos="1247" w:val="left"/>
        </w:tabs>
        <w:shd w:val="clear" w:color="auto" w:fill="ecfdf0"/>
      </w:pPr>
      <w:r>
        <w:rPr>
          <w:color w:val="BFBFBF"/>
          <w:shd w:val="clear" w:color="auto" w:fill="#ddfbe6"/>
        </w:rPr>
        <w:tab/>
        <w:t>164</w:t>
        <w:tab/>
        <w:t>+</w:t>
        <w:tab/>
      </w:r>
      <w:r>
        <w:t>Based on the table 6.1-1, the oneM2M system should consider providing not supported discovery scenarios.</w:t>
      </w:r>
    </w:p>
    <w:p>
      <w:pPr>
        <w:pStyle w:val="CodeChangeLine"/>
        <w:tabs>
          <w:tab w:pos="567" w:val="left"/>
          <w:tab w:pos="1134" w:val="left"/>
          <w:tab w:pos="1247" w:val="left"/>
        </w:tabs>
      </w:pPr>
      <w:r>
        <w:rPr>
          <w:color w:val="BFBFBF"/>
          <w:shd w:val="clear" w:color="auto" w:fill="fafafa"/>
        </w:rPr>
        <w:t>177</w:t>
        <w:tab/>
        <w:t>165</w:t>
        <w:tab/>
        <w:tab/>
      </w:r>
      <w:r/>
    </w:p>
    <w:p>
      <w:pPr>
        <w:pStyle w:val="CodeChangeLine"/>
        <w:tabs>
          <w:tab w:pos="567" w:val="left"/>
          <w:tab w:pos="1134" w:val="left"/>
          <w:tab w:pos="1247" w:val="left"/>
        </w:tabs>
        <w:shd w:val="clear" w:color="auto" w:fill="fbe9eb"/>
      </w:pPr>
      <w:r>
        <w:rPr>
          <w:color w:val="BFBFBF"/>
          <w:shd w:val="clear" w:color="auto" w:fill="#f9d7dc"/>
        </w:rPr>
        <w:t>178</w:t>
        <w:tab/>
        <w:tab/>
        <w:t>-</w:t>
        <w:tab/>
      </w:r>
      <w:r>
        <w:t>&amp;lt;Text&gt;</w:t>
      </w:r>
    </w:p>
    <w:p>
      <w:pPr>
        <w:pStyle w:val="CodeChangeLine"/>
        <w:tabs>
          <w:tab w:pos="567" w:val="left"/>
          <w:tab w:pos="1134" w:val="left"/>
          <w:tab w:pos="1247" w:val="left"/>
        </w:tabs>
      </w:pPr>
      <w:r>
        <w:rPr>
          <w:color w:val="BFBFBF"/>
          <w:shd w:val="clear" w:color="auto" w:fill="fafafa"/>
        </w:rPr>
        <w:t>179</w:t>
        <w:tab/>
        <w:t>166</w:t>
        <w:tab/>
        <w:tab/>
      </w:r>
      <w:r/>
    </w:p>
    <w:p>
      <w:pPr>
        <w:pStyle w:val="CodeChangeLine"/>
        <w:tabs>
          <w:tab w:pos="567" w:val="left"/>
          <w:tab w:pos="1134" w:val="left"/>
          <w:tab w:pos="1247" w:val="left"/>
        </w:tabs>
        <w:shd w:val="clear" w:color="auto" w:fill="fbe9eb"/>
      </w:pPr>
      <w:r>
        <w:rPr>
          <w:color w:val="BFBFBF"/>
          <w:shd w:val="clear" w:color="auto" w:fill="#f9d7dc"/>
        </w:rPr>
        <w:t>180</w:t>
        <w:tab/>
        <w:tab/>
        <w:t>-</w:t>
        <w:tab/>
      </w:r>
      <w:r>
        <w:t xml:space="preserve">### B.1.1    First subdivided clause of the annex </w:t>
      </w:r>
    </w:p>
    <w:p>
      <w:pPr>
        <w:pStyle w:val="CodeChangeLine"/>
        <w:tabs>
          <w:tab w:pos="567" w:val="left"/>
          <w:tab w:pos="1134" w:val="left"/>
          <w:tab w:pos="1247" w:val="left"/>
        </w:tabs>
        <w:shd w:val="clear" w:color="auto" w:fill="ecfdf0"/>
      </w:pPr>
      <w:r>
        <w:rPr>
          <w:color w:val="BFBFBF"/>
          <w:shd w:val="clear" w:color="auto" w:fill="#ddfbe6"/>
        </w:rPr>
        <w:tab/>
        <w:t>167</w:t>
        <w:tab/>
        <w:t>+</w:t>
        <w:tab/>
      </w:r>
      <w:r>
        <w:t>## 6.1.1 State of the Art of Dynamic Discovery Mechanisms</w:t>
      </w:r>
    </w:p>
    <w:p>
      <w:pPr>
        <w:pStyle w:val="CodeChangeLine"/>
        <w:tabs>
          <w:tab w:pos="567" w:val="left"/>
          <w:tab w:pos="1134" w:val="left"/>
          <w:tab w:pos="1247" w:val="left"/>
        </w:tabs>
      </w:pPr>
      <w:r>
        <w:rPr>
          <w:color w:val="BFBFBF"/>
          <w:shd w:val="clear" w:color="auto" w:fill="fafafa"/>
        </w:rPr>
        <w:t>181</w:t>
        <w:tab/>
        <w:t>168</w:t>
        <w:tab/>
        <w:tab/>
      </w:r>
      <w:r/>
    </w:p>
    <w:p>
      <w:pPr>
        <w:pStyle w:val="CodeChangeLine"/>
        <w:tabs>
          <w:tab w:pos="567" w:val="left"/>
          <w:tab w:pos="1134" w:val="left"/>
          <w:tab w:pos="1247" w:val="left"/>
        </w:tabs>
        <w:shd w:val="clear" w:color="auto" w:fill="fbe9eb"/>
      </w:pPr>
      <w:r>
        <w:rPr>
          <w:color w:val="BFBFBF"/>
          <w:shd w:val="clear" w:color="auto" w:fill="#f9d7dc"/>
        </w:rPr>
        <w:t>182</w:t>
        <w:tab/>
        <w:tab/>
        <w:t>-</w:t>
        <w:tab/>
      </w:r>
      <w:r>
        <w:t>&amp;lt;Text&gt;</w:t>
      </w:r>
    </w:p>
    <w:p>
      <w:pPr>
        <w:pStyle w:val="CodeChangeLine"/>
        <w:tabs>
          <w:tab w:pos="567" w:val="left"/>
          <w:tab w:pos="1134" w:val="left"/>
          <w:tab w:pos="1247" w:val="left"/>
        </w:tabs>
        <w:shd w:val="clear" w:color="auto" w:fill="ecfdf0"/>
      </w:pPr>
      <w:r>
        <w:rPr>
          <w:color w:val="BFBFBF"/>
          <w:shd w:val="clear" w:color="auto" w:fill="#ddfbe6"/>
        </w:rPr>
        <w:tab/>
        <w:t>169</w:t>
        <w:tab/>
        <w:t>+</w:t>
        <w:tab/>
      </w:r>
      <w:r>
        <w:t>_Editor's Note: The section provides an overview of the various discovery mechanisms, incl, Zeroconf, DNS, UPnP._</w:t>
      </w:r>
    </w:p>
    <w:p>
      <w:pPr>
        <w:pStyle w:val="CodeChangeLine"/>
        <w:tabs>
          <w:tab w:pos="567" w:val="left"/>
          <w:tab w:pos="1134" w:val="left"/>
          <w:tab w:pos="1247" w:val="left"/>
        </w:tabs>
      </w:pPr>
      <w:r>
        <w:rPr>
          <w:color w:val="BFBFBF"/>
          <w:shd w:val="clear" w:color="auto" w:fill="fafafa"/>
        </w:rPr>
        <w:t>183</w:t>
        <w:tab/>
        <w:t>170</w:t>
        <w:tab/>
        <w:tab/>
      </w:r>
      <w:r/>
    </w:p>
    <w:p>
      <w:pPr>
        <w:pStyle w:val="CodeChangeLine"/>
        <w:tabs>
          <w:tab w:pos="567" w:val="left"/>
          <w:tab w:pos="1134" w:val="left"/>
          <w:tab w:pos="1247" w:val="left"/>
        </w:tabs>
        <w:shd w:val="clear" w:color="auto" w:fill="fbe9eb"/>
      </w:pPr>
      <w:r>
        <w:rPr>
          <w:color w:val="BFBFBF"/>
          <w:shd w:val="clear" w:color="auto" w:fill="#f9d7dc"/>
        </w:rPr>
        <w:t>184</w:t>
        <w:tab/>
        <w:tab/>
        <w:t>-</w:t>
        <w:tab/>
      </w:r>
      <w:r>
        <w:t>&lt;mark&gt;&amp;lt;PAGE BREAK&gt;&lt;/mark&gt;</w:t>
      </w:r>
    </w:p>
    <w:p>
      <w:pPr>
        <w:pStyle w:val="CodeChangeLine"/>
        <w:tabs>
          <w:tab w:pos="567" w:val="left"/>
          <w:tab w:pos="1134" w:val="left"/>
          <w:tab w:pos="1247" w:val="left"/>
        </w:tabs>
      </w:pPr>
      <w:r>
        <w:rPr>
          <w:color w:val="BFBFBF"/>
          <w:shd w:val="clear" w:color="auto" w:fill="fafafa"/>
        </w:rPr>
        <w:t>185</w:t>
        <w:tab/>
        <w:t>171</w:t>
        <w:tab/>
        <w:tab/>
      </w:r>
      <w:r/>
    </w:p>
    <w:p>
      <w:pPr>
        <w:pStyle w:val="CodeChangeLine"/>
        <w:tabs>
          <w:tab w:pos="567" w:val="left"/>
          <w:tab w:pos="1134" w:val="left"/>
          <w:tab w:pos="1247" w:val="left"/>
        </w:tabs>
        <w:shd w:val="clear" w:color="auto" w:fill="fbe9eb"/>
      </w:pPr>
      <w:r>
        <w:rPr>
          <w:color w:val="BFBFBF"/>
          <w:shd w:val="clear" w:color="auto" w:fill="#f9d7dc"/>
        </w:rPr>
        <w:t>186</w:t>
        <w:tab/>
        <w:tab/>
        <w:t>-</w:t>
        <w:tab/>
      </w:r>
      <w:r>
        <w:t># Annex &amp;lt;y&gt;:&lt;br /&gt;Bibliography</w:t>
      </w:r>
    </w:p>
    <w:p>
      <w:pPr>
        <w:pStyle w:val="CodeChangeLine"/>
        <w:tabs>
          <w:tab w:pos="567" w:val="left"/>
          <w:tab w:pos="1134" w:val="left"/>
          <w:tab w:pos="1247" w:val="left"/>
        </w:tabs>
        <w:shd w:val="clear" w:color="auto" w:fill="fbe9eb"/>
      </w:pPr>
      <w:r>
        <w:rPr>
          <w:color w:val="BFBFBF"/>
          <w:shd w:val="clear" w:color="auto" w:fill="#f9d7dc"/>
        </w:rPr>
        <w:t>187</w:t>
        <w:tab/>
        <w:tab/>
        <w:t>-</w:t>
        <w:tab/>
      </w:r>
      <w:r>
        <w:t>&lt;mark&gt;The annex entitled "Bibliography" is optional.&lt;/mark&gt;</w:t>
      </w:r>
    </w:p>
    <w:p>
      <w:pPr>
        <w:pStyle w:val="CodeChangeLine"/>
        <w:tabs>
          <w:tab w:pos="567" w:val="left"/>
          <w:tab w:pos="1134" w:val="left"/>
          <w:tab w:pos="1247" w:val="left"/>
        </w:tabs>
        <w:shd w:val="clear" w:color="auto" w:fill="ecfdf0"/>
      </w:pPr>
      <w:r>
        <w:rPr>
          <w:color w:val="BFBFBF"/>
          <w:shd w:val="clear" w:color="auto" w:fill="#ddfbe6"/>
        </w:rPr>
        <w:tab/>
        <w:t>172</w:t>
        <w:tab/>
        <w:t>+</w:t>
        <w:tab/>
      </w:r>
      <w:r>
        <w:t>### 6.1.1 Zeroconf</w:t>
      </w:r>
    </w:p>
    <w:p>
      <w:pPr>
        <w:pStyle w:val="CodeChangeLine"/>
        <w:tabs>
          <w:tab w:pos="567" w:val="left"/>
          <w:tab w:pos="1134" w:val="left"/>
          <w:tab w:pos="1247" w:val="left"/>
        </w:tabs>
      </w:pPr>
      <w:r>
        <w:rPr>
          <w:color w:val="BFBFBF"/>
          <w:shd w:val="clear" w:color="auto" w:fill="fafafa"/>
        </w:rPr>
        <w:t>188</w:t>
        <w:tab/>
        <w:t>173</w:t>
        <w:tab/>
        <w:tab/>
      </w:r>
      <w:r/>
    </w:p>
    <w:p>
      <w:pPr>
        <w:pStyle w:val="CodeChangeLine"/>
        <w:tabs>
          <w:tab w:pos="567" w:val="left"/>
          <w:tab w:pos="1134" w:val="left"/>
          <w:tab w:pos="1247" w:val="left"/>
        </w:tabs>
        <w:shd w:val="clear" w:color="auto" w:fill="fbe9eb"/>
      </w:pPr>
      <w:r>
        <w:rPr>
          <w:color w:val="BFBFBF"/>
          <w:shd w:val="clear" w:color="auto" w:fill="#f9d7dc"/>
        </w:rPr>
        <w:t>189</w:t>
        <w:tab/>
        <w:tab/>
        <w:t>-</w:t>
        <w:tab/>
      </w:r>
      <w:r>
        <w:t>&lt;mark&gt;It shall contain a list of standards, books, articles, or other sources on a particular subject which are not mentioned in the document itself.&lt;/mark&gt;</w:t>
      </w:r>
    </w:p>
    <w:p>
      <w:pPr>
        <w:pStyle w:val="CodeChangeLine"/>
        <w:tabs>
          <w:tab w:pos="567" w:val="left"/>
          <w:tab w:pos="1134" w:val="left"/>
          <w:tab w:pos="1247" w:val="left"/>
        </w:tabs>
        <w:shd w:val="clear" w:color="auto" w:fill="ecfdf0"/>
      </w:pPr>
      <w:r>
        <w:rPr>
          <w:color w:val="BFBFBF"/>
          <w:shd w:val="clear" w:color="auto" w:fill="#ddfbe6"/>
        </w:rPr>
        <w:tab/>
        <w:t>174</w:t>
        <w:tab/>
        <w:t>+</w:t>
        <w:tab/>
      </w:r>
      <w:r>
        <w:t>#### 6.1.1.1 Overview</w:t>
      </w:r>
    </w:p>
    <w:p>
      <w:pPr>
        <w:pStyle w:val="CodeChangeLine"/>
        <w:tabs>
          <w:tab w:pos="567" w:val="left"/>
          <w:tab w:pos="1134" w:val="left"/>
          <w:tab w:pos="1247" w:val="left"/>
        </w:tabs>
      </w:pPr>
      <w:r>
        <w:rPr>
          <w:color w:val="BFBFBF"/>
          <w:shd w:val="clear" w:color="auto" w:fill="fafafa"/>
        </w:rPr>
        <w:t>190</w:t>
        <w:tab/>
        <w:t>175</w:t>
        <w:tab/>
        <w:tab/>
      </w:r>
      <w:r/>
    </w:p>
    <w:p>
      <w:pPr>
        <w:pStyle w:val="CodeChangeLine"/>
        <w:tabs>
          <w:tab w:pos="567" w:val="left"/>
          <w:tab w:pos="1134" w:val="left"/>
          <w:tab w:pos="1247" w:val="left"/>
        </w:tabs>
        <w:shd w:val="clear" w:color="auto" w:fill="fbe9eb"/>
      </w:pPr>
      <w:r>
        <w:rPr>
          <w:color w:val="BFBFBF"/>
          <w:shd w:val="clear" w:color="auto" w:fill="#f9d7dc"/>
        </w:rPr>
        <w:t>191</w:t>
        <w:tab/>
        <w:tab/>
        <w:t>-</w:t>
        <w:tab/>
      </w:r>
      <w:r>
        <w:t>&lt;mark&gt;It shall not include references mentioned in the document.&lt;/mark&gt;</w:t>
      </w:r>
    </w:p>
    <w:p>
      <w:pPr>
        <w:pStyle w:val="CodeChangeLine"/>
        <w:tabs>
          <w:tab w:pos="567" w:val="left"/>
          <w:tab w:pos="1134" w:val="left"/>
          <w:tab w:pos="1247" w:val="left"/>
        </w:tabs>
        <w:shd w:val="clear" w:color="auto" w:fill="ecfdf0"/>
      </w:pPr>
      <w:r>
        <w:rPr>
          <w:color w:val="BFBFBF"/>
          <w:shd w:val="clear" w:color="auto" w:fill="#ddfbe6"/>
        </w:rPr>
        <w:tab/>
        <w:t>176</w:t>
        <w:tab/>
        <w:t>+</w:t>
        <w:tab/>
      </w:r>
      <w:r>
        <w:t>Zero Configuration Networking makes it possible to connect two or more number of computers and connects them with crossover Ethernet cable for communicate usefully using IP without in the absence of configured information from either a user or infrastructure services such as conventional DHCP.  It can be scaled up for communication at larger network. It was initiated to achieve the ease-of-use of AppleTalk, applied to IP, the ubiquitous platform-agnostic communications protocol which coexist gracefully with larger configured networks. Zero Configuration Networking is required for environments where administration is impractical or impossible, such as in the home or small office, embedded systems 'plugged together' as in an automobile, or to allow impromptu networks such as ''between the devices of strangers on a train''. Zeroconf is not a good option: medium or large networks, networks that need a high degree of security and control, large public access networks, and networks that have low bandwidth and high latency (such as some wireless networks). The long-term goal of Zero Configuration Networking is to enable the creation of entirely new kinds of networked products, products that today would simply not be commercially viable because of the inconvenience and support costs involved in setting up, configuring, and maintaining a network to allow them to operate.  It is not necessary to simultaneously use Zeroconf protocols in all four areas (i.e.  IP interface configuration, translation between host name and IP address, IP multicast address allocation, service discovery).  For example, it may make sense on some networks to provide a DHCP server for configured IP interface configuration but perform translation between host name and IP address using a ZeroConf protocol. In deployment of ZeroConf on existing configuration network, the design consideration should be taken such as minimal impact on existing networks and application and no less secure than related current IETF-Standard protocols.</w:t>
      </w:r>
    </w:p>
    <w:p>
      <w:pPr>
        <w:pStyle w:val="CodeChangeLine"/>
        <w:tabs>
          <w:tab w:pos="567" w:val="left"/>
          <w:tab w:pos="1134" w:val="left"/>
          <w:tab w:pos="1247" w:val="left"/>
        </w:tabs>
      </w:pPr>
      <w:r>
        <w:rPr>
          <w:color w:val="BFBFBF"/>
          <w:shd w:val="clear" w:color="auto" w:fill="fafafa"/>
        </w:rPr>
        <w:t>192</w:t>
        <w:tab/>
        <w:t>177</w:t>
        <w:tab/>
        <w:tab/>
      </w:r>
      <w:r/>
    </w:p>
    <w:p>
      <w:pPr>
        <w:pStyle w:val="CodeChangeLine"/>
        <w:tabs>
          <w:tab w:pos="567" w:val="left"/>
          <w:tab w:pos="1134" w:val="left"/>
          <w:tab w:pos="1247" w:val="left"/>
        </w:tabs>
        <w:shd w:val="clear" w:color="auto" w:fill="ecfdf0"/>
      </w:pPr>
      <w:r>
        <w:rPr>
          <w:color w:val="BFBFBF"/>
          <w:shd w:val="clear" w:color="auto" w:fill="#ddfbe6"/>
        </w:rPr>
        <w:tab/>
        <w:t>178</w:t>
        <w:tab/>
        <w:t>+</w:t>
        <w:tab/>
      </w:r>
      <w:r>
        <w:t>The ZeroConf network aims to meet following requirements:</w:t>
      </w:r>
    </w:p>
    <w:p>
      <w:pPr>
        <w:pStyle w:val="CodeChangeLine"/>
        <w:tabs>
          <w:tab w:pos="567" w:val="left"/>
          <w:tab w:pos="1134" w:val="left"/>
          <w:tab w:pos="1247" w:val="left"/>
        </w:tabs>
      </w:pPr>
      <w:r>
        <w:rPr>
          <w:color w:val="BFBFBF"/>
          <w:shd w:val="clear" w:color="auto" w:fill="fafafa"/>
        </w:rPr>
        <w:t>193</w:t>
        <w:tab/>
        <w:t>179</w:t>
        <w:tab/>
        <w:tab/>
      </w:r>
      <w:r/>
    </w:p>
    <w:p>
      <w:pPr>
        <w:pStyle w:val="CodeChangeLine"/>
        <w:tabs>
          <w:tab w:pos="567" w:val="left"/>
          <w:tab w:pos="1134" w:val="left"/>
          <w:tab w:pos="1247" w:val="left"/>
        </w:tabs>
        <w:shd w:val="clear" w:color="auto" w:fill="fbe9eb"/>
      </w:pPr>
      <w:r>
        <w:rPr>
          <w:color w:val="BFBFBF"/>
          <w:shd w:val="clear" w:color="auto" w:fill="#f9d7dc"/>
        </w:rPr>
        <w:t>194</w:t>
        <w:tab/>
        <w:tab/>
        <w:t>-</w:t>
        <w:tab/>
      </w:r>
      <w:r>
        <w:t>- &lt;mark&gt;&amp;lt;Publication&gt;: "&amp;lt;Title&gt;".&lt;/mark&gt;</w:t>
      </w:r>
    </w:p>
    <w:p>
      <w:pPr>
        <w:pStyle w:val="CodeChangeLine"/>
        <w:tabs>
          <w:tab w:pos="567" w:val="left"/>
          <w:tab w:pos="1134" w:val="left"/>
          <w:tab w:pos="1247" w:val="left"/>
        </w:tabs>
        <w:shd w:val="clear" w:color="auto" w:fill="ecfdf0"/>
      </w:pPr>
      <w:r>
        <w:rPr>
          <w:color w:val="BFBFBF"/>
          <w:shd w:val="clear" w:color="auto" w:fill="#ddfbe6"/>
        </w:rPr>
        <w:tab/>
        <w:t>180</w:t>
        <w:tab/>
        <w:t>+</w:t>
        <w:tab/>
      </w:r>
      <w:r>
        <w:t>- The benefits of ZeroConf protocols over existing configured protocols are an increase in the ease-of-use for end-users and a simplification of the infrastructure necessary to operate protocols</w:t>
      </w:r>
    </w:p>
    <w:p>
      <w:pPr>
        <w:pStyle w:val="CodeChangeLine"/>
        <w:tabs>
          <w:tab w:pos="567" w:val="left"/>
          <w:tab w:pos="1134" w:val="left"/>
          <w:tab w:pos="1247" w:val="left"/>
        </w:tabs>
        <w:shd w:val="clear" w:color="auto" w:fill="ecfdf0"/>
      </w:pPr>
      <w:r>
        <w:rPr>
          <w:color w:val="BFBFBF"/>
          <w:shd w:val="clear" w:color="auto" w:fill="#ddfbe6"/>
        </w:rPr>
        <w:tab/>
        <w:t>181</w:t>
        <w:tab/>
        <w:t>+</w:t>
        <w:tab/>
      </w:r>
      <w:r>
        <w:t>- ZeroConf is not limited to single IP subnet. If the Protocol is intended to span multiple IP subnets it MUST NOT use broadcasts or link-local addressing.</w:t>
      </w:r>
    </w:p>
    <w:p>
      <w:pPr>
        <w:pStyle w:val="CodeChangeLine"/>
        <w:tabs>
          <w:tab w:pos="567" w:val="left"/>
          <w:tab w:pos="1134" w:val="left"/>
          <w:tab w:pos="1247" w:val="left"/>
        </w:tabs>
        <w:shd w:val="clear" w:color="auto" w:fill="ecfdf0"/>
      </w:pPr>
      <w:r>
        <w:rPr>
          <w:color w:val="BFBFBF"/>
          <w:shd w:val="clear" w:color="auto" w:fill="#ddfbe6"/>
        </w:rPr>
        <w:tab/>
        <w:t>182</w:t>
        <w:tab/>
        <w:t>+</w:t>
        <w:tab/>
      </w:r>
      <w:r>
        <w:t>- ZeroConf protocols must adapt to changing network conditions.  Zeroconf protocols must be able to resolve conflicts and return the network to a consistent state after changes in network topology or other events.</w:t>
      </w:r>
    </w:p>
    <w:p>
      <w:pPr>
        <w:pStyle w:val="CodeChangeLine"/>
        <w:tabs>
          <w:tab w:pos="567" w:val="left"/>
          <w:tab w:pos="1134" w:val="left"/>
          <w:tab w:pos="1247" w:val="left"/>
        </w:tabs>
      </w:pPr>
      <w:r>
        <w:rPr>
          <w:color w:val="BFBFBF"/>
          <w:shd w:val="clear" w:color="auto" w:fill="fafafa"/>
        </w:rPr>
        <w:t>195</w:t>
        <w:tab/>
        <w:t>183</w:t>
        <w:tab/>
        <w:tab/>
      </w:r>
      <w:r/>
    </w:p>
    <w:p>
      <w:pPr>
        <w:pStyle w:val="CodeChangeLine"/>
        <w:tabs>
          <w:tab w:pos="567" w:val="left"/>
          <w:tab w:pos="1134" w:val="left"/>
          <w:tab w:pos="1247" w:val="left"/>
        </w:tabs>
        <w:shd w:val="clear" w:color="auto" w:fill="fbe9eb"/>
      </w:pPr>
      <w:r>
        <w:rPr>
          <w:color w:val="BFBFBF"/>
          <w:shd w:val="clear" w:color="auto" w:fill="#f9d7dc"/>
        </w:rPr>
        <w:t>196</w:t>
        <w:tab/>
        <w:tab/>
        <w:t>-</w:t>
        <w:tab/>
      </w:r>
      <w:r>
        <w:t>&lt;mark&gt;OR&lt;/mark&gt;</w:t>
      </w:r>
    </w:p>
    <w:p>
      <w:pPr>
        <w:pStyle w:val="CodeChangeLine"/>
        <w:tabs>
          <w:tab w:pos="567" w:val="left"/>
          <w:tab w:pos="1134" w:val="left"/>
          <w:tab w:pos="1247" w:val="left"/>
        </w:tabs>
      </w:pPr>
      <w:r>
        <w:rPr>
          <w:color w:val="BFBFBF"/>
          <w:shd w:val="clear" w:color="auto" w:fill="fafafa"/>
        </w:rPr>
        <w:t>197</w:t>
        <w:tab/>
        <w:t>184</w:t>
        <w:tab/>
        <w:tab/>
      </w:r>
      <w:r/>
    </w:p>
    <w:p>
      <w:pPr>
        <w:pStyle w:val="CodeChangeLine"/>
        <w:tabs>
          <w:tab w:pos="567" w:val="left"/>
          <w:tab w:pos="1134" w:val="left"/>
          <w:tab w:pos="1247" w:val="left"/>
        </w:tabs>
        <w:shd w:val="clear" w:color="auto" w:fill="fbe9eb"/>
      </w:pPr>
      <w:r>
        <w:rPr>
          <w:color w:val="BFBFBF"/>
          <w:shd w:val="clear" w:color="auto" w:fill="#f9d7dc"/>
        </w:rPr>
        <w:t>198</w:t>
        <w:tab/>
        <w:tab/>
        <w:t>-</w:t>
        <w:tab/>
      </w:r>
      <w:r>
        <w:t>&lt;mark&gt;&amp;lt;Publication&gt;: "&amp;lt;Title&gt;".&lt;/mark&gt;</w:t>
      </w:r>
    </w:p>
    <w:p>
      <w:pPr>
        <w:pStyle w:val="CodeChangeLine"/>
        <w:tabs>
          <w:tab w:pos="567" w:val="left"/>
          <w:tab w:pos="1134" w:val="left"/>
          <w:tab w:pos="1247" w:val="left"/>
        </w:tabs>
        <w:shd w:val="clear" w:color="auto" w:fill="ecfdf0"/>
      </w:pPr>
      <w:r>
        <w:rPr>
          <w:color w:val="BFBFBF"/>
          <w:shd w:val="clear" w:color="auto" w:fill="#ddfbe6"/>
        </w:rPr>
        <w:tab/>
        <w:t>185</w:t>
        <w:tab/>
        <w:t>+</w:t>
        <w:tab/>
      </w:r>
      <w:r>
        <w:t>#### 6.1.1.2 Technologies in ZeroConf Protocol</w:t>
      </w:r>
    </w:p>
    <w:p>
      <w:pPr>
        <w:pStyle w:val="CodeChangeLine"/>
        <w:tabs>
          <w:tab w:pos="567" w:val="left"/>
          <w:tab w:pos="1134" w:val="left"/>
          <w:tab w:pos="1247" w:val="left"/>
        </w:tabs>
      </w:pPr>
      <w:r>
        <w:rPr>
          <w:color w:val="BFBFBF"/>
          <w:shd w:val="clear" w:color="auto" w:fill="fafafa"/>
        </w:rPr>
        <w:t>199</w:t>
        <w:tab/>
        <w:t>186</w:t>
        <w:tab/>
        <w:tab/>
      </w:r>
      <w:r/>
    </w:p>
    <w:p>
      <w:pPr>
        <w:pStyle w:val="CodeChangeLine"/>
        <w:tabs>
          <w:tab w:pos="567" w:val="left"/>
          <w:tab w:pos="1134" w:val="left"/>
          <w:tab w:pos="1247" w:val="left"/>
        </w:tabs>
        <w:shd w:val="clear" w:color="auto" w:fill="fbe9eb"/>
      </w:pPr>
      <w:r>
        <w:rPr>
          <w:color w:val="BFBFBF"/>
          <w:shd w:val="clear" w:color="auto" w:fill="#f9d7dc"/>
        </w:rPr>
        <w:t>200</w:t>
        <w:tab/>
        <w:tab/>
        <w:t>-</w:t>
        <w:tab/>
      </w:r>
      <w:r>
        <w:t>&lt;mark&gt;&amp;lt;PAGE BREAK&gt;&lt;/mark&gt;</w:t>
      </w:r>
    </w:p>
    <w:p>
      <w:pPr>
        <w:pStyle w:val="CodeChangeLine"/>
        <w:tabs>
          <w:tab w:pos="567" w:val="left"/>
          <w:tab w:pos="1134" w:val="left"/>
          <w:tab w:pos="1247" w:val="left"/>
        </w:tabs>
        <w:shd w:val="clear" w:color="auto" w:fill="ecfdf0"/>
      </w:pPr>
      <w:r>
        <w:rPr>
          <w:color w:val="BFBFBF"/>
          <w:shd w:val="clear" w:color="auto" w:fill="#ddfbe6"/>
        </w:rPr>
        <w:tab/>
        <w:t>187</w:t>
        <w:tab/>
        <w:t>+</w:t>
        <w:tab/>
      </w:r>
      <w:r>
        <w:t>Zeroconf uses a number of underlying technologies. For address selection, link-local addressing replaces the DHCP server. This capability is built into Ipv6 addresses. However, traditional Ipv4 is used as a last resort except in a ZeroConf context. The multicast name service is used for name resolution in Zeroconf in order to allow a network device to select a domain name in the local name space and then announce it using a designated multicast IP address. Zeroconf uses multicast DNS for service discovery. In this model, every computer on the local network stores an individual listing of DNS resource records and then joins the respective DNS multicast group supporting the Zeroconf network. Finally, DNS-based service discovery is one of the largest aspects of the Zeroconf implementation. It is very implementation specific, but relies on a type of messaging in order to discover services and provide notifications of the available ones on a network.</w:t>
      </w:r>
    </w:p>
    <w:p>
      <w:pPr>
        <w:pStyle w:val="CodeChangeLine"/>
        <w:tabs>
          <w:tab w:pos="567" w:val="left"/>
          <w:tab w:pos="1134" w:val="left"/>
          <w:tab w:pos="1247" w:val="left"/>
        </w:tabs>
      </w:pPr>
      <w:r>
        <w:rPr>
          <w:color w:val="BFBFBF"/>
          <w:shd w:val="clear" w:color="auto" w:fill="fafafa"/>
        </w:rPr>
        <w:t>201</w:t>
        <w:tab/>
        <w:t>188</w:t>
        <w:tab/>
        <w:tab/>
      </w:r>
      <w:r/>
    </w:p>
    <w:p>
      <w:pPr>
        <w:pStyle w:val="CodeChangeLine"/>
        <w:tabs>
          <w:tab w:pos="567" w:val="left"/>
          <w:tab w:pos="1134" w:val="left"/>
          <w:tab w:pos="1247" w:val="left"/>
        </w:tabs>
        <w:shd w:val="clear" w:color="auto" w:fill="ecfdf0"/>
      </w:pPr>
      <w:r>
        <w:rPr>
          <w:color w:val="BFBFBF"/>
          <w:shd w:val="clear" w:color="auto" w:fill="#ddfbe6"/>
        </w:rPr>
        <w:tab/>
        <w:t>189</w:t>
        <w:tab/>
        <w:t>+</w:t>
        <w:tab/>
      </w:r>
      <w:r>
        <w:t>- Zeroconf is based on three technologies:</w:t>
      </w:r>
    </w:p>
    <w:p>
      <w:pPr>
        <w:pStyle w:val="CodeChangeLine"/>
        <w:tabs>
          <w:tab w:pos="567" w:val="left"/>
          <w:tab w:pos="1134" w:val="left"/>
          <w:tab w:pos="1247" w:val="left"/>
        </w:tabs>
        <w:shd w:val="clear" w:color="auto" w:fill="ecfdf0"/>
      </w:pPr>
      <w:r>
        <w:rPr>
          <w:color w:val="BFBFBF"/>
          <w:shd w:val="clear" w:color="auto" w:fill="#ddfbe6"/>
        </w:rPr>
        <w:tab/>
        <w:t>190</w:t>
        <w:tab/>
        <w:t>+</w:t>
        <w:tab/>
      </w:r>
      <w:r>
        <w:t>- Assigning network addresses for various devices</w:t>
      </w:r>
    </w:p>
    <w:p>
      <w:pPr>
        <w:pStyle w:val="CodeChangeLine"/>
        <w:tabs>
          <w:tab w:pos="567" w:val="left"/>
          <w:tab w:pos="1134" w:val="left"/>
          <w:tab w:pos="1247" w:val="left"/>
        </w:tabs>
        <w:shd w:val="clear" w:color="auto" w:fill="ecfdf0"/>
      </w:pPr>
      <w:r>
        <w:rPr>
          <w:color w:val="BFBFBF"/>
          <w:shd w:val="clear" w:color="auto" w:fill="#ddfbe6"/>
        </w:rPr>
        <w:tab/>
        <w:t>191</w:t>
        <w:tab/>
        <w:t>+</w:t>
        <w:tab/>
      </w:r>
      <w:r>
        <w:t>- Determining computer host names</w:t>
      </w:r>
    </w:p>
    <w:p>
      <w:pPr>
        <w:pStyle w:val="CodeChangeLine"/>
        <w:tabs>
          <w:tab w:pos="567" w:val="left"/>
          <w:tab w:pos="1134" w:val="left"/>
          <w:tab w:pos="1247" w:val="left"/>
        </w:tabs>
        <w:shd w:val="clear" w:color="auto" w:fill="ecfdf0"/>
      </w:pPr>
      <w:r>
        <w:rPr>
          <w:color w:val="BFBFBF"/>
          <w:shd w:val="clear" w:color="auto" w:fill="#ddfbe6"/>
        </w:rPr>
        <w:tab/>
        <w:t>192</w:t>
        <w:tab/>
        <w:t>+</w:t>
        <w:tab/>
      </w:r>
      <w:r>
        <w:t>- Locating network services</w:t>
      </w:r>
    </w:p>
    <w:p>
      <w:pPr>
        <w:pStyle w:val="CodeChangeLine"/>
        <w:tabs>
          <w:tab w:pos="567" w:val="left"/>
          <w:tab w:pos="1134" w:val="left"/>
          <w:tab w:pos="1247" w:val="left"/>
        </w:tabs>
      </w:pPr>
      <w:r>
        <w:rPr>
          <w:color w:val="BFBFBF"/>
          <w:shd w:val="clear" w:color="auto" w:fill="fafafa"/>
        </w:rPr>
        <w:t>202</w:t>
        <w:tab/>
        <w:t>193</w:t>
        <w:tab/>
        <w:tab/>
      </w:r>
      <w:r/>
    </w:p>
    <w:p>
      <w:pPr>
        <w:pStyle w:val="CodeChangeLine"/>
        <w:tabs>
          <w:tab w:pos="567" w:val="left"/>
          <w:tab w:pos="1134" w:val="left"/>
          <w:tab w:pos="1247" w:val="left"/>
        </w:tabs>
        <w:shd w:val="clear" w:color="auto" w:fill="fbe9eb"/>
      </w:pPr>
      <w:r>
        <w:rPr>
          <w:color w:val="BFBFBF"/>
          <w:shd w:val="clear" w:color="auto" w:fill="#f9d7dc"/>
        </w:rPr>
        <w:t>203</w:t>
        <w:tab/>
        <w:tab/>
        <w:t>-</w:t>
        <w:tab/>
      </w:r>
      <w:r>
        <w:t># History</w:t>
      </w:r>
    </w:p>
    <w:p>
      <w:pPr>
        <w:pStyle w:val="CodeChangeLine"/>
        <w:tabs>
          <w:tab w:pos="567" w:val="left"/>
          <w:tab w:pos="1134" w:val="left"/>
          <w:tab w:pos="1247" w:val="left"/>
        </w:tabs>
        <w:shd w:val="clear" w:color="auto" w:fill="fbe9eb"/>
      </w:pPr>
      <w:r>
        <w:rPr>
          <w:color w:val="BFBFBF"/>
          <w:shd w:val="clear" w:color="auto" w:fill="#f9d7dc"/>
        </w:rPr>
        <w:t>204</w:t>
        <w:tab/>
        <w:tab/>
        <w:t>-</w:t>
        <w:tab/>
      </w:r>
      <w:r>
        <w:t>&lt;mark&gt;This clause shall be the last one in the document and list the main phases (all additional information will be removed at the publication stage).&lt;/mark&gt;</w:t>
      </w:r>
    </w:p>
    <w:p>
      <w:pPr>
        <w:pStyle w:val="CodeChangeLine"/>
        <w:tabs>
          <w:tab w:pos="567" w:val="left"/>
          <w:tab w:pos="1134" w:val="left"/>
          <w:tab w:pos="1247" w:val="left"/>
        </w:tabs>
        <w:shd w:val="clear" w:color="auto" w:fill="ecfdf0"/>
      </w:pPr>
      <w:r>
        <w:rPr>
          <w:color w:val="BFBFBF"/>
          <w:shd w:val="clear" w:color="auto" w:fill="#ddfbe6"/>
        </w:rPr>
        <w:tab/>
        <w:t>194</w:t>
        <w:tab/>
        <w:t>+</w:t>
        <w:tab/>
      </w:r>
      <w:r>
        <w:t>Service discovery protocols automatically detect connected network services and devices. These protocols include:</w:t>
      </w:r>
    </w:p>
    <w:p>
      <w:pPr>
        <w:pStyle w:val="CodeChangeLine"/>
        <w:tabs>
          <w:tab w:pos="567" w:val="left"/>
          <w:tab w:pos="1134" w:val="left"/>
          <w:tab w:pos="1247" w:val="left"/>
        </w:tabs>
        <w:shd w:val="clear" w:color="auto" w:fill="ecfdf0"/>
      </w:pPr>
      <w:r>
        <w:rPr>
          <w:color w:val="BFBFBF"/>
          <w:shd w:val="clear" w:color="auto" w:fill="#ddfbe6"/>
        </w:rPr>
        <w:tab/>
        <w:t>195</w:t>
        <w:tab/>
        <w:t>+</w:t>
        <w:tab/>
      </w:r>
      <w:r/>
    </w:p>
    <w:p>
      <w:pPr>
        <w:pStyle w:val="CodeChangeLine"/>
        <w:tabs>
          <w:tab w:pos="567" w:val="left"/>
          <w:tab w:pos="1134" w:val="left"/>
          <w:tab w:pos="1247" w:val="left"/>
        </w:tabs>
        <w:shd w:val="clear" w:color="auto" w:fill="ecfdf0"/>
      </w:pPr>
      <w:r>
        <w:rPr>
          <w:color w:val="BFBFBF"/>
          <w:shd w:val="clear" w:color="auto" w:fill="#ddfbe6"/>
        </w:rPr>
        <w:tab/>
        <w:t>196</w:t>
        <w:tab/>
        <w:t>+</w:t>
        <w:tab/>
      </w:r>
      <w:r>
        <w:t>- Service Location Protocol</w:t>
      </w:r>
    </w:p>
    <w:p>
      <w:pPr>
        <w:pStyle w:val="CodeChangeLine"/>
        <w:tabs>
          <w:tab w:pos="567" w:val="left"/>
          <w:tab w:pos="1134" w:val="left"/>
          <w:tab w:pos="1247" w:val="left"/>
        </w:tabs>
        <w:shd w:val="clear" w:color="auto" w:fill="ecfdf0"/>
      </w:pPr>
      <w:r>
        <w:rPr>
          <w:color w:val="BFBFBF"/>
          <w:shd w:val="clear" w:color="auto" w:fill="#ddfbe6"/>
        </w:rPr>
        <w:tab/>
        <w:t>197</w:t>
        <w:tab/>
        <w:t>+</w:t>
        <w:tab/>
      </w:r>
      <w:r>
        <w:t>- Universal Description Discovery and Integration for Web services</w:t>
      </w:r>
    </w:p>
    <w:p>
      <w:pPr>
        <w:pStyle w:val="CodeChangeLine"/>
        <w:tabs>
          <w:tab w:pos="567" w:val="left"/>
          <w:tab w:pos="1134" w:val="left"/>
          <w:tab w:pos="1247" w:val="left"/>
        </w:tabs>
        <w:shd w:val="clear" w:color="auto" w:fill="ecfdf0"/>
      </w:pPr>
      <w:r>
        <w:rPr>
          <w:color w:val="BFBFBF"/>
          <w:shd w:val="clear" w:color="auto" w:fill="#ddfbe6"/>
        </w:rPr>
        <w:tab/>
        <w:t>198</w:t>
        <w:tab/>
        <w:t>+</w:t>
        <w:tab/>
      </w:r>
      <w:r>
        <w:t>- Bluetooth Service Discovery Protocol</w:t>
      </w:r>
    </w:p>
    <w:p>
      <w:pPr>
        <w:pStyle w:val="CodeChangeLine"/>
        <w:tabs>
          <w:tab w:pos="567" w:val="left"/>
          <w:tab w:pos="1134" w:val="left"/>
          <w:tab w:pos="1247" w:val="left"/>
        </w:tabs>
        <w:shd w:val="clear" w:color="auto" w:fill="ecfdf0"/>
      </w:pPr>
      <w:r>
        <w:rPr>
          <w:color w:val="BFBFBF"/>
          <w:shd w:val="clear" w:color="auto" w:fill="#ddfbe6"/>
        </w:rPr>
        <w:tab/>
        <w:t>199</w:t>
        <w:tab/>
        <w:t>+</w:t>
        <w:tab/>
      </w:r>
      <w:r>
        <w:t>- extensible Resource Descriptor Sequence</w:t>
      </w:r>
    </w:p>
    <w:p>
      <w:pPr>
        <w:pStyle w:val="CodeChangeLine"/>
        <w:tabs>
          <w:tab w:pos="567" w:val="left"/>
          <w:tab w:pos="1134" w:val="left"/>
          <w:tab w:pos="1247" w:val="left"/>
        </w:tabs>
        <w:shd w:val="clear" w:color="auto" w:fill="ecfdf0"/>
      </w:pPr>
      <w:r>
        <w:rPr>
          <w:color w:val="BFBFBF"/>
          <w:shd w:val="clear" w:color="auto" w:fill="#ddfbe6"/>
        </w:rPr>
        <w:tab/>
        <w:t>200</w:t>
        <w:tab/>
        <w:t>+</w:t>
        <w:tab/>
      </w:r>
      <w:r/>
    </w:p>
    <w:p>
      <w:pPr>
        <w:pStyle w:val="CodeChangeLine"/>
        <w:tabs>
          <w:tab w:pos="567" w:val="left"/>
          <w:tab w:pos="1134" w:val="left"/>
          <w:tab w:pos="1247" w:val="left"/>
        </w:tabs>
        <w:shd w:val="clear" w:color="auto" w:fill="ecfdf0"/>
      </w:pPr>
      <w:r>
        <w:rPr>
          <w:color w:val="BFBFBF"/>
          <w:shd w:val="clear" w:color="auto" w:fill="#ddfbe6"/>
        </w:rPr>
        <w:tab/>
        <w:t>201</w:t>
        <w:tab/>
        <w:t>+</w:t>
        <w:tab/>
      </w:r>
      <w:r/>
    </w:p>
    <w:p>
      <w:pPr>
        <w:pStyle w:val="CodeChangeLine"/>
        <w:tabs>
          <w:tab w:pos="567" w:val="left"/>
          <w:tab w:pos="1134" w:val="left"/>
          <w:tab w:pos="1247" w:val="left"/>
        </w:tabs>
        <w:shd w:val="clear" w:color="auto" w:fill="ecfdf0"/>
      </w:pPr>
      <w:r>
        <w:rPr>
          <w:color w:val="BFBFBF"/>
          <w:shd w:val="clear" w:color="auto" w:fill="#ddfbe6"/>
        </w:rPr>
        <w:tab/>
        <w:t>202</w:t>
        <w:tab/>
        <w:t>+</w:t>
        <w:tab/>
      </w:r>
      <w:r>
        <w:t>#### 6.1.1.3 Services</w:t>
      </w:r>
    </w:p>
    <w:p>
      <w:pPr>
        <w:pStyle w:val="CodeChangeLine"/>
        <w:tabs>
          <w:tab w:pos="567" w:val="left"/>
          <w:tab w:pos="1134" w:val="left"/>
          <w:tab w:pos="1247" w:val="left"/>
        </w:tabs>
        <w:shd w:val="clear" w:color="auto" w:fill="ecfdf0"/>
      </w:pPr>
      <w:r>
        <w:rPr>
          <w:color w:val="BFBFBF"/>
          <w:shd w:val="clear" w:color="auto" w:fill="#ddfbe6"/>
        </w:rPr>
        <w:tab/>
        <w:t>203</w:t>
        <w:tab/>
        <w:t>+</w:t>
        <w:tab/>
      </w:r>
      <w:r/>
    </w:p>
    <w:p>
      <w:pPr>
        <w:pStyle w:val="CodeChangeLine"/>
        <w:tabs>
          <w:tab w:pos="567" w:val="left"/>
          <w:tab w:pos="1134" w:val="left"/>
          <w:tab w:pos="1247" w:val="left"/>
        </w:tabs>
        <w:shd w:val="clear" w:color="auto" w:fill="ecfdf0"/>
      </w:pPr>
      <w:r>
        <w:rPr>
          <w:color w:val="BFBFBF"/>
          <w:shd w:val="clear" w:color="auto" w:fill="#ddfbe6"/>
        </w:rPr>
        <w:tab/>
        <w:t>204</w:t>
        <w:tab/>
        <w:t>+</w:t>
        <w:tab/>
      </w:r>
      <w:r>
        <w:t>&lt;mark&gt;Editor note: Should we have sub-clauses for the services?&lt;/mark&gt;</w:t>
      </w:r>
    </w:p>
    <w:p>
      <w:pPr>
        <w:pStyle w:val="CodeChangeLine"/>
        <w:tabs>
          <w:tab w:pos="567" w:val="left"/>
          <w:tab w:pos="1134" w:val="left"/>
          <w:tab w:pos="1247" w:val="left"/>
        </w:tabs>
        <w:shd w:val="clear" w:color="auto" w:fill="ecfdf0"/>
      </w:pPr>
      <w:r>
        <w:rPr>
          <w:color w:val="BFBFBF"/>
          <w:shd w:val="clear" w:color="auto" w:fill="#ddfbe6"/>
        </w:rPr>
        <w:tab/>
        <w:t>205</w:t>
        <w:tab/>
        <w:t>+</w:t>
        <w:tab/>
      </w:r>
      <w:r/>
    </w:p>
    <w:p>
      <w:pPr>
        <w:pStyle w:val="CodeChangeLine"/>
        <w:tabs>
          <w:tab w:pos="567" w:val="left"/>
          <w:tab w:pos="1134" w:val="left"/>
          <w:tab w:pos="1247" w:val="left"/>
        </w:tabs>
        <w:shd w:val="clear" w:color="auto" w:fill="ecfdf0"/>
      </w:pPr>
      <w:r>
        <w:rPr>
          <w:color w:val="BFBFBF"/>
          <w:shd w:val="clear" w:color="auto" w:fill="#ddfbe6"/>
        </w:rPr>
        <w:tab/>
        <w:t>206</w:t>
        <w:tab/>
        <w:t>+</w:t>
        <w:tab/>
      </w:r>
      <w:r>
        <w:t>**Obtaining an IP Address**</w:t>
      </w:r>
    </w:p>
    <w:p>
      <w:pPr>
        <w:pStyle w:val="CodeChangeLine"/>
        <w:tabs>
          <w:tab w:pos="567" w:val="left"/>
          <w:tab w:pos="1134" w:val="left"/>
          <w:tab w:pos="1247" w:val="left"/>
        </w:tabs>
        <w:shd w:val="clear" w:color="auto" w:fill="ecfdf0"/>
      </w:pPr>
      <w:r>
        <w:rPr>
          <w:color w:val="BFBFBF"/>
          <w:shd w:val="clear" w:color="auto" w:fill="#ddfbe6"/>
        </w:rPr>
        <w:tab/>
        <w:t>207</w:t>
        <w:tab/>
        <w:t>+</w:t>
        <w:tab/>
      </w:r>
      <w:r/>
    </w:p>
    <w:p>
      <w:pPr>
        <w:pStyle w:val="CodeChangeLine"/>
        <w:tabs>
          <w:tab w:pos="567" w:val="left"/>
          <w:tab w:pos="1134" w:val="left"/>
          <w:tab w:pos="1247" w:val="left"/>
        </w:tabs>
        <w:shd w:val="clear" w:color="auto" w:fill="ecfdf0"/>
      </w:pPr>
      <w:r>
        <w:rPr>
          <w:color w:val="BFBFBF"/>
          <w:shd w:val="clear" w:color="auto" w:fill="#ddfbe6"/>
        </w:rPr>
        <w:tab/>
        <w:t>208</w:t>
        <w:tab/>
        <w:t>+</w:t>
        <w:tab/>
      </w:r>
      <w:r>
        <w:t>For a device to route messages on a network, it needs an IP address. This is relatively trivial if a DHCP server is available, but when this isn't the case, ZeroConf uses link-local addressing to obtain one. The address assigned by link-local addressing is in the 169.254.0.0/16 block, which is only useful within the link (because routers won't forward packets from devices in this address space). To obtain an address the device sends ARP requests to establish whether its desired IP address (chosen at random from the 169.254 range) is available.</w:t>
      </w:r>
    </w:p>
    <w:p>
      <w:pPr>
        <w:pStyle w:val="CodeChangeLine"/>
        <w:tabs>
          <w:tab w:pos="567" w:val="left"/>
          <w:tab w:pos="1134" w:val="left"/>
          <w:tab w:pos="1247" w:val="left"/>
        </w:tabs>
        <w:shd w:val="clear" w:color="auto" w:fill="ecfdf0"/>
      </w:pPr>
      <w:r>
        <w:rPr>
          <w:color w:val="BFBFBF"/>
          <w:shd w:val="clear" w:color="auto" w:fill="#ddfbe6"/>
        </w:rPr>
        <w:tab/>
        <w:t>209</w:t>
        <w:tab/>
        <w:t>+</w:t>
        <w:tab/>
      </w:r>
      <w:r/>
    </w:p>
    <w:p>
      <w:pPr>
        <w:pStyle w:val="CodeChangeLine"/>
        <w:tabs>
          <w:tab w:pos="567" w:val="left"/>
          <w:tab w:pos="1134" w:val="left"/>
          <w:tab w:pos="1247" w:val="left"/>
        </w:tabs>
        <w:shd w:val="clear" w:color="auto" w:fill="ecfdf0"/>
      </w:pPr>
      <w:r>
        <w:rPr>
          <w:color w:val="BFBFBF"/>
          <w:shd w:val="clear" w:color="auto" w:fill="#ddfbe6"/>
        </w:rPr>
        <w:tab/>
        <w:t>210</w:t>
        <w:tab/>
        <w:t>+</w:t>
        <w:tab/>
      </w:r>
      <w:r>
        <w:t>This is a two-step process:</w:t>
      </w:r>
    </w:p>
    <w:p>
      <w:pPr>
        <w:pStyle w:val="CodeChangeLine"/>
        <w:tabs>
          <w:tab w:pos="567" w:val="left"/>
          <w:tab w:pos="1134" w:val="left"/>
          <w:tab w:pos="1247" w:val="left"/>
        </w:tabs>
        <w:shd w:val="clear" w:color="auto" w:fill="ecfdf0"/>
      </w:pPr>
      <w:r>
        <w:rPr>
          <w:color w:val="BFBFBF"/>
          <w:shd w:val="clear" w:color="auto" w:fill="#ddfbe6"/>
        </w:rPr>
        <w:tab/>
        <w:t>211</w:t>
        <w:tab/>
        <w:t>+</w:t>
        <w:tab/>
      </w:r>
      <w:r/>
    </w:p>
    <w:p>
      <w:pPr>
        <w:pStyle w:val="CodeChangeLine"/>
        <w:tabs>
          <w:tab w:pos="567" w:val="left"/>
          <w:tab w:pos="1134" w:val="left"/>
          <w:tab w:pos="1247" w:val="left"/>
        </w:tabs>
        <w:shd w:val="clear" w:color="auto" w:fill="ecfdf0"/>
      </w:pPr>
      <w:r>
        <w:rPr>
          <w:color w:val="BFBFBF"/>
          <w:shd w:val="clear" w:color="auto" w:fill="#ddfbe6"/>
        </w:rPr>
        <w:tab/>
        <w:t>212</w:t>
        <w:tab/>
        <w:t>+</w:t>
        <w:tab/>
      </w:r>
      <w:r>
        <w:t>1. First, an ARP probe is sent asking for the MAC address of the machine with a given IP. This probe is sent a number of times to confirm that the given IP address is not in use (there will be no response if it isn't).</w:t>
      </w:r>
    </w:p>
    <w:p>
      <w:pPr>
        <w:pStyle w:val="CodeChangeLine"/>
        <w:tabs>
          <w:tab w:pos="567" w:val="left"/>
          <w:tab w:pos="1134" w:val="left"/>
          <w:tab w:pos="1247" w:val="left"/>
        </w:tabs>
        <w:shd w:val="clear" w:color="auto" w:fill="ecfdf0"/>
      </w:pPr>
      <w:r>
        <w:rPr>
          <w:color w:val="BFBFBF"/>
          <w:shd w:val="clear" w:color="auto" w:fill="#ddfbe6"/>
        </w:rPr>
        <w:tab/>
        <w:t>213</w:t>
        <w:tab/>
        <w:t>+</w:t>
        <w:tab/>
      </w:r>
      <w:r>
        <w:t>2. If no reply is received, the device sends out an ARP announcement saying that it is now the machine with the given IP.</w:t>
      </w:r>
    </w:p>
    <w:p>
      <w:pPr>
        <w:pStyle w:val="CodeChangeLine"/>
        <w:tabs>
          <w:tab w:pos="567" w:val="left"/>
          <w:tab w:pos="1134" w:val="left"/>
          <w:tab w:pos="1247" w:val="left"/>
        </w:tabs>
        <w:shd w:val="clear" w:color="auto" w:fill="ecfdf0"/>
      </w:pPr>
      <w:r>
        <w:rPr>
          <w:color w:val="BFBFBF"/>
          <w:shd w:val="clear" w:color="auto" w:fill="#ddfbe6"/>
        </w:rPr>
        <w:tab/>
        <w:t>214</w:t>
        <w:tab/>
        <w:t>+</w:t>
        <w:tab/>
      </w:r>
      <w:r/>
    </w:p>
    <w:p>
      <w:pPr>
        <w:pStyle w:val="CodeChangeLine"/>
        <w:tabs>
          <w:tab w:pos="567" w:val="left"/>
          <w:tab w:pos="1134" w:val="left"/>
          <w:tab w:pos="1247" w:val="left"/>
        </w:tabs>
        <w:shd w:val="clear" w:color="auto" w:fill="ecfdf0"/>
      </w:pPr>
      <w:r>
        <w:rPr>
          <w:color w:val="BFBFBF"/>
          <w:shd w:val="clear" w:color="auto" w:fill="#ddfbe6"/>
        </w:rPr>
        <w:tab/>
        <w:t>215</w:t>
        <w:tab/>
        <w:t>+</w:t>
        <w:tab/>
      </w:r>
      <w:r/>
    </w:p>
    <w:p>
      <w:pPr>
        <w:pStyle w:val="CodeChangeLine"/>
        <w:tabs>
          <w:tab w:pos="567" w:val="left"/>
          <w:tab w:pos="1134" w:val="left"/>
          <w:tab w:pos="1247" w:val="left"/>
        </w:tabs>
        <w:shd w:val="clear" w:color="auto" w:fill="ecfdf0"/>
      </w:pPr>
      <w:r>
        <w:rPr>
          <w:color w:val="BFBFBF"/>
          <w:shd w:val="clear" w:color="auto" w:fill="#ddfbe6"/>
        </w:rPr>
        <w:tab/>
        <w:t>216</w:t>
        <w:tab/>
        <w:t>+</w:t>
        <w:tab/>
      </w:r>
      <w:r>
        <w:t>**Obtaining a Hostname**</w:t>
      </w:r>
    </w:p>
    <w:p>
      <w:pPr>
        <w:pStyle w:val="CodeChangeLine"/>
        <w:tabs>
          <w:tab w:pos="567" w:val="left"/>
          <w:tab w:pos="1134" w:val="left"/>
          <w:tab w:pos="1247" w:val="left"/>
        </w:tabs>
        <w:shd w:val="clear" w:color="auto" w:fill="ecfdf0"/>
      </w:pPr>
      <w:r>
        <w:rPr>
          <w:color w:val="BFBFBF"/>
          <w:shd w:val="clear" w:color="auto" w:fill="#ddfbe6"/>
        </w:rPr>
        <w:tab/>
        <w:t>217</w:t>
        <w:tab/>
        <w:t>+</w:t>
        <w:tab/>
      </w:r>
      <w:r/>
    </w:p>
    <w:p>
      <w:pPr>
        <w:pStyle w:val="CodeChangeLine"/>
        <w:tabs>
          <w:tab w:pos="567" w:val="left"/>
          <w:tab w:pos="1134" w:val="left"/>
          <w:tab w:pos="1247" w:val="left"/>
        </w:tabs>
        <w:shd w:val="clear" w:color="auto" w:fill="ecfdf0"/>
      </w:pPr>
      <w:r>
        <w:rPr>
          <w:color w:val="BFBFBF"/>
          <w:shd w:val="clear" w:color="auto" w:fill="#ddfbe6"/>
        </w:rPr>
        <w:tab/>
        <w:t>218</w:t>
        <w:tab/>
        <w:t>+</w:t>
        <w:tab/>
      </w:r>
      <w:r>
        <w:t>Once a device has an IP address it can be contacted through the network, but IP addresses are volatile and for the device to be consistently discoverable it needs a hostname (which is less likely to change). Assigning as hostname is simple if you have a DNS server, but, if you don't, zero-conf can assign hostnames using Multicast DNS. To claim a local hostname with mDNS, a device sends DNS messages to probe for the uniqueness of the hostname. Three queries are sent in 250ms intervals, and if no device reports using this hostname, the requesting device then sends an announce message to claim ownership. In the case of a conflict (where two devices believe they own the same hostname), lexicographic ordering is used to determine a winner. DNS hostnames must use a local top-level domain (.com, .org, .gov, etc.) to distinguish them from globally accessible hosts. Apple devices and many others use the local domain.</w:t>
      </w:r>
    </w:p>
    <w:p>
      <w:pPr>
        <w:pStyle w:val="CodeChangeLine"/>
        <w:tabs>
          <w:tab w:pos="567" w:val="left"/>
          <w:tab w:pos="1134" w:val="left"/>
          <w:tab w:pos="1247" w:val="left"/>
        </w:tabs>
        <w:shd w:val="clear" w:color="auto" w:fill="ecfdf0"/>
      </w:pPr>
      <w:r>
        <w:rPr>
          <w:color w:val="BFBFBF"/>
          <w:shd w:val="clear" w:color="auto" w:fill="#ddfbe6"/>
        </w:rPr>
        <w:tab/>
        <w:t>219</w:t>
        <w:tab/>
        <w:t>+</w:t>
        <w:tab/>
      </w:r>
      <w:r/>
    </w:p>
    <w:p>
      <w:pPr>
        <w:pStyle w:val="CodeChangeLine"/>
        <w:tabs>
          <w:tab w:pos="567" w:val="left"/>
          <w:tab w:pos="1134" w:val="left"/>
          <w:tab w:pos="1247" w:val="left"/>
        </w:tabs>
        <w:shd w:val="clear" w:color="auto" w:fill="ecfdf0"/>
      </w:pPr>
      <w:r>
        <w:rPr>
          <w:color w:val="BFBFBF"/>
          <w:shd w:val="clear" w:color="auto" w:fill="#ddfbe6"/>
        </w:rPr>
        <w:tab/>
        <w:t>220</w:t>
        <w:tab/>
        <w:t>+</w:t>
        <w:tab/>
      </w:r>
      <w:r/>
    </w:p>
    <w:p>
      <w:pPr>
        <w:pStyle w:val="CodeChangeLine"/>
        <w:tabs>
          <w:tab w:pos="567" w:val="left"/>
          <w:tab w:pos="1134" w:val="left"/>
          <w:tab w:pos="1247" w:val="left"/>
        </w:tabs>
        <w:shd w:val="clear" w:color="auto" w:fill="ecfdf0"/>
      </w:pPr>
      <w:r>
        <w:rPr>
          <w:color w:val="BFBFBF"/>
          <w:shd w:val="clear" w:color="auto" w:fill="#ddfbe6"/>
        </w:rPr>
        <w:tab/>
        <w:t>221</w:t>
        <w:tab/>
        <w:t>+</w:t>
        <w:tab/>
      </w:r>
      <w:r>
        <w:t>**Browsing for Services**</w:t>
      </w:r>
    </w:p>
    <w:p>
      <w:pPr>
        <w:pStyle w:val="CodeChangeLine"/>
        <w:tabs>
          <w:tab w:pos="567" w:val="left"/>
          <w:tab w:pos="1134" w:val="left"/>
          <w:tab w:pos="1247" w:val="left"/>
        </w:tabs>
        <w:shd w:val="clear" w:color="auto" w:fill="ecfdf0"/>
      </w:pPr>
      <w:r>
        <w:rPr>
          <w:color w:val="BFBFBF"/>
          <w:shd w:val="clear" w:color="auto" w:fill="#ddfbe6"/>
        </w:rPr>
        <w:tab/>
        <w:t>222</w:t>
        <w:tab/>
        <w:t>+</w:t>
        <w:tab/>
      </w:r>
      <w:r/>
    </w:p>
    <w:p>
      <w:pPr>
        <w:pStyle w:val="CodeChangeLine"/>
        <w:tabs>
          <w:tab w:pos="567" w:val="left"/>
          <w:tab w:pos="1134" w:val="left"/>
          <w:tab w:pos="1247" w:val="left"/>
        </w:tabs>
        <w:shd w:val="clear" w:color="auto" w:fill="ecfdf0"/>
      </w:pPr>
      <w:r>
        <w:rPr>
          <w:color w:val="BFBFBF"/>
          <w:shd w:val="clear" w:color="auto" w:fill="#ddfbe6"/>
        </w:rPr>
        <w:tab/>
        <w:t>223</w:t>
        <w:tab/>
        <w:t>+</w:t>
        <w:tab/>
      </w:r>
      <w:r>
        <w:t>Once a device has an IP address and hostname, it can be contacted, but only if we know the name of the specific device we are looking for. If we don't, DNS Service Discovery (also known as DNS-SD) can be used to search for services available on the local link.</w:t>
      </w:r>
    </w:p>
    <w:p>
      <w:pPr>
        <w:pStyle w:val="CodeChangeLine"/>
        <w:tabs>
          <w:tab w:pos="567" w:val="left"/>
          <w:tab w:pos="1134" w:val="left"/>
          <w:tab w:pos="1247" w:val="left"/>
        </w:tabs>
        <w:shd w:val="clear" w:color="auto" w:fill="ecfdf0"/>
      </w:pPr>
      <w:r>
        <w:rPr>
          <w:color w:val="BFBFBF"/>
          <w:shd w:val="clear" w:color="auto" w:fill="#ddfbe6"/>
        </w:rPr>
        <w:tab/>
        <w:t>224</w:t>
        <w:tab/>
        <w:t>+</w:t>
        <w:tab/>
      </w:r>
      <w:r/>
    </w:p>
    <w:p>
      <w:pPr>
        <w:pStyle w:val="CodeChangeLine"/>
        <w:tabs>
          <w:tab w:pos="567" w:val="left"/>
          <w:tab w:pos="1134" w:val="left"/>
          <w:tab w:pos="1247" w:val="left"/>
        </w:tabs>
        <w:shd w:val="clear" w:color="auto" w:fill="ecfdf0"/>
      </w:pPr>
      <w:r>
        <w:rPr>
          <w:color w:val="BFBFBF"/>
          <w:shd w:val="clear" w:color="auto" w:fill="#ddfbe6"/>
        </w:rPr>
        <w:tab/>
        <w:t>225</w:t>
        <w:tab/>
        <w:t>+</w:t>
        <w:tab/>
      </w:r>
      <w:r/>
    </w:p>
    <w:p>
      <w:pPr>
        <w:pStyle w:val="CodeChangeLine"/>
        <w:tabs>
          <w:tab w:pos="567" w:val="left"/>
          <w:tab w:pos="1134" w:val="left"/>
          <w:tab w:pos="1247" w:val="left"/>
        </w:tabs>
        <w:shd w:val="clear" w:color="auto" w:fill="ecfdf0"/>
      </w:pPr>
      <w:r>
        <w:rPr>
          <w:color w:val="BFBFBF"/>
          <w:shd w:val="clear" w:color="auto" w:fill="#ddfbe6"/>
        </w:rPr>
        <w:tab/>
        <w:t>226</w:t>
        <w:tab/>
        <w:t>+</w:t>
        <w:tab/>
      </w:r>
      <w:r>
        <w:t>#### 6.1.1.4 Implementations</w:t>
      </w:r>
    </w:p>
    <w:p>
      <w:pPr>
        <w:pStyle w:val="CodeChangeLine"/>
        <w:tabs>
          <w:tab w:pos="567" w:val="left"/>
          <w:tab w:pos="1134" w:val="left"/>
          <w:tab w:pos="1247" w:val="left"/>
        </w:tabs>
        <w:shd w:val="clear" w:color="auto" w:fill="ecfdf0"/>
      </w:pPr>
      <w:r>
        <w:rPr>
          <w:color w:val="BFBFBF"/>
          <w:shd w:val="clear" w:color="auto" w:fill="#ddfbe6"/>
        </w:rPr>
        <w:tab/>
        <w:t>227</w:t>
        <w:tab/>
        <w:t>+</w:t>
        <w:tab/>
      </w:r>
      <w:r/>
    </w:p>
    <w:p>
      <w:pPr>
        <w:pStyle w:val="CodeChangeLine"/>
        <w:tabs>
          <w:tab w:pos="567" w:val="left"/>
          <w:tab w:pos="1134" w:val="left"/>
          <w:tab w:pos="1247" w:val="left"/>
        </w:tabs>
        <w:shd w:val="clear" w:color="auto" w:fill="ecfdf0"/>
      </w:pPr>
      <w:r>
        <w:rPr>
          <w:color w:val="BFBFBF"/>
          <w:shd w:val="clear" w:color="auto" w:fill="#ddfbe6"/>
        </w:rPr>
        <w:tab/>
        <w:t>228</w:t>
        <w:tab/>
        <w:t>+</w:t>
        <w:tab/>
      </w:r>
      <w:r>
        <w:t>&lt;mark&gt;Editor note: Should we have sub-clauses for the services?&lt;/mark&gt;</w:t>
      </w:r>
    </w:p>
    <w:p>
      <w:pPr>
        <w:pStyle w:val="CodeChangeLine"/>
        <w:tabs>
          <w:tab w:pos="567" w:val="left"/>
          <w:tab w:pos="1134" w:val="left"/>
          <w:tab w:pos="1247" w:val="left"/>
        </w:tabs>
        <w:shd w:val="clear" w:color="auto" w:fill="ecfdf0"/>
      </w:pPr>
      <w:r>
        <w:rPr>
          <w:color w:val="BFBFBF"/>
          <w:shd w:val="clear" w:color="auto" w:fill="#ddfbe6"/>
        </w:rPr>
        <w:tab/>
        <w:t>229</w:t>
        <w:tab/>
        <w:t>+</w:t>
        <w:tab/>
      </w:r>
      <w:r/>
    </w:p>
    <w:p>
      <w:pPr>
        <w:pStyle w:val="CodeChangeLine"/>
        <w:tabs>
          <w:tab w:pos="567" w:val="left"/>
          <w:tab w:pos="1134" w:val="left"/>
          <w:tab w:pos="1247" w:val="left"/>
        </w:tabs>
        <w:shd w:val="clear" w:color="auto" w:fill="ecfdf0"/>
      </w:pPr>
      <w:r>
        <w:rPr>
          <w:color w:val="BFBFBF"/>
          <w:shd w:val="clear" w:color="auto" w:fill="#ddfbe6"/>
        </w:rPr>
        <w:tab/>
        <w:t>230</w:t>
        <w:tab/>
        <w:t>+</w:t>
        <w:tab/>
      </w:r>
      <w:r>
        <w:t>&lt;mark&gt;Editor note: Remove colons from headline below&lt;/mark&gt;</w:t>
      </w:r>
    </w:p>
    <w:p>
      <w:pPr>
        <w:pStyle w:val="CodeChangeLine"/>
        <w:tabs>
          <w:tab w:pos="567" w:val="left"/>
          <w:tab w:pos="1134" w:val="left"/>
          <w:tab w:pos="1247" w:val="left"/>
        </w:tabs>
        <w:shd w:val="clear" w:color="auto" w:fill="ecfdf0"/>
      </w:pPr>
      <w:r>
        <w:rPr>
          <w:color w:val="BFBFBF"/>
          <w:shd w:val="clear" w:color="auto" w:fill="#ddfbe6"/>
        </w:rPr>
        <w:tab/>
        <w:t>231</w:t>
        <w:tab/>
        <w:t>+</w:t>
        <w:tab/>
      </w:r>
      <w:r/>
    </w:p>
    <w:p>
      <w:pPr>
        <w:pStyle w:val="CodeChangeLine"/>
        <w:tabs>
          <w:tab w:pos="567" w:val="left"/>
          <w:tab w:pos="1134" w:val="left"/>
          <w:tab w:pos="1247" w:val="left"/>
        </w:tabs>
        <w:shd w:val="clear" w:color="auto" w:fill="ecfdf0"/>
      </w:pPr>
      <w:r>
        <w:rPr>
          <w:color w:val="BFBFBF"/>
          <w:shd w:val="clear" w:color="auto" w:fill="#ddfbe6"/>
        </w:rPr>
        <w:tab/>
        <w:t>232</w:t>
        <w:tab/>
        <w:t>+</w:t>
        <w:tab/>
      </w:r>
      <w:r/>
    </w:p>
    <w:p>
      <w:pPr>
        <w:pStyle w:val="CodeChangeLine"/>
        <w:tabs>
          <w:tab w:pos="567" w:val="left"/>
          <w:tab w:pos="1134" w:val="left"/>
          <w:tab w:pos="1247" w:val="left"/>
        </w:tabs>
        <w:shd w:val="clear" w:color="auto" w:fill="ecfdf0"/>
      </w:pPr>
      <w:r>
        <w:rPr>
          <w:color w:val="BFBFBF"/>
          <w:shd w:val="clear" w:color="auto" w:fill="#ddfbe6"/>
        </w:rPr>
        <w:tab/>
        <w:t>233</w:t>
        <w:tab/>
        <w:t>+</w:t>
        <w:tab/>
      </w:r>
      <w:r>
        <w:t>The few implementations of Zeroconf are following:</w:t>
      </w:r>
    </w:p>
    <w:p>
      <w:pPr>
        <w:pStyle w:val="CodeChangeLine"/>
        <w:tabs>
          <w:tab w:pos="567" w:val="left"/>
          <w:tab w:pos="1134" w:val="left"/>
          <w:tab w:pos="1247" w:val="left"/>
        </w:tabs>
        <w:shd w:val="clear" w:color="auto" w:fill="ecfdf0"/>
      </w:pPr>
      <w:r>
        <w:rPr>
          <w:color w:val="BFBFBF"/>
          <w:shd w:val="clear" w:color="auto" w:fill="#ddfbe6"/>
        </w:rPr>
        <w:tab/>
        <w:t>234</w:t>
        <w:tab/>
        <w:t>+</w:t>
        <w:tab/>
      </w:r>
      <w:r/>
    </w:p>
    <w:p>
      <w:pPr>
        <w:pStyle w:val="CodeChangeLine"/>
        <w:tabs>
          <w:tab w:pos="567" w:val="left"/>
          <w:tab w:pos="1134" w:val="left"/>
          <w:tab w:pos="1247" w:val="left"/>
        </w:tabs>
        <w:shd w:val="clear" w:color="auto" w:fill="ecfdf0"/>
      </w:pPr>
      <w:r>
        <w:rPr>
          <w:color w:val="BFBFBF"/>
          <w:shd w:val="clear" w:color="auto" w:fill="#ddfbe6"/>
        </w:rPr>
        <w:tab/>
        <w:t>235</w:t>
        <w:tab/>
        <w:t>+</w:t>
        <w:tab/>
      </w:r>
      <w:r>
        <w:t>**Apple's Bonjour:**</w:t>
      </w:r>
    </w:p>
    <w:p>
      <w:pPr>
        <w:pStyle w:val="CodeChangeLine"/>
        <w:tabs>
          <w:tab w:pos="567" w:val="left"/>
          <w:tab w:pos="1134" w:val="left"/>
          <w:tab w:pos="1247" w:val="left"/>
        </w:tabs>
        <w:shd w:val="clear" w:color="auto" w:fill="ecfdf0"/>
      </w:pPr>
      <w:r>
        <w:rPr>
          <w:color w:val="BFBFBF"/>
          <w:shd w:val="clear" w:color="auto" w:fill="#ddfbe6"/>
        </w:rPr>
        <w:tab/>
        <w:t>236</w:t>
        <w:tab/>
        <w:t>+</w:t>
        <w:tab/>
      </w:r>
      <w:r/>
    </w:p>
    <w:p>
      <w:pPr>
        <w:pStyle w:val="CodeChangeLine"/>
        <w:tabs>
          <w:tab w:pos="567" w:val="left"/>
          <w:tab w:pos="1134" w:val="left"/>
          <w:tab w:pos="1247" w:val="left"/>
        </w:tabs>
        <w:shd w:val="clear" w:color="auto" w:fill="ecfdf0"/>
      </w:pPr>
      <w:r>
        <w:rPr>
          <w:color w:val="BFBFBF"/>
          <w:shd w:val="clear" w:color="auto" w:fill="#ddfbe6"/>
        </w:rPr>
        <w:tab/>
        <w:t>237</w:t>
        <w:tab/>
        <w:t>+</w:t>
        <w:tab/>
      </w:r>
      <w:r>
        <w:t>An implementation of Zeroconf's service discovery protocol used in several operating systems such as Mac OS X and Microsoft Windows. It uses multicast DNS service records to locate devices such as printers, computers and many other services and utilized to discover services on a LAN and to allow users to set up a network without any configurations. Bonjour only works within a single broadcast domain, which is usually a small area if the DNS server is not appropriately configured. Bonjour does not have the capability to advertise services to the public Internet.</w:t>
      </w:r>
    </w:p>
    <w:p>
      <w:pPr>
        <w:pStyle w:val="CodeChangeLine"/>
        <w:tabs>
          <w:tab w:pos="567" w:val="left"/>
          <w:tab w:pos="1134" w:val="left"/>
          <w:tab w:pos="1247" w:val="left"/>
        </w:tabs>
        <w:shd w:val="clear" w:color="auto" w:fill="ecfdf0"/>
      </w:pPr>
      <w:r>
        <w:rPr>
          <w:color w:val="BFBFBF"/>
          <w:shd w:val="clear" w:color="auto" w:fill="#ddfbe6"/>
        </w:rPr>
        <w:tab/>
        <w:t>238</w:t>
        <w:tab/>
        <w:t>+</w:t>
        <w:tab/>
      </w:r>
      <w:r/>
    </w:p>
    <w:p>
      <w:pPr>
        <w:pStyle w:val="CodeChangeLine"/>
        <w:tabs>
          <w:tab w:pos="567" w:val="left"/>
          <w:tab w:pos="1134" w:val="left"/>
          <w:tab w:pos="1247" w:val="left"/>
        </w:tabs>
        <w:shd w:val="clear" w:color="auto" w:fill="ecfdf0"/>
      </w:pPr>
      <w:r>
        <w:rPr>
          <w:color w:val="BFBFBF"/>
          <w:shd w:val="clear" w:color="auto" w:fill="#ddfbe6"/>
        </w:rPr>
        <w:tab/>
        <w:t>239</w:t>
        <w:tab/>
        <w:t>+</w:t>
        <w:tab/>
      </w:r>
      <w:r>
        <w:t>**Avahi:**</w:t>
      </w:r>
    </w:p>
    <w:p>
      <w:pPr>
        <w:pStyle w:val="CodeChangeLine"/>
        <w:tabs>
          <w:tab w:pos="567" w:val="left"/>
          <w:tab w:pos="1134" w:val="left"/>
          <w:tab w:pos="1247" w:val="left"/>
        </w:tabs>
        <w:shd w:val="clear" w:color="auto" w:fill="ecfdf0"/>
      </w:pPr>
      <w:r>
        <w:rPr>
          <w:color w:val="BFBFBF"/>
          <w:shd w:val="clear" w:color="auto" w:fill="#ddfbe6"/>
        </w:rPr>
        <w:tab/>
        <w:t>240</w:t>
        <w:tab/>
        <w:t>+</w:t>
        <w:tab/>
      </w:r>
      <w:r/>
    </w:p>
    <w:p>
      <w:pPr>
        <w:pStyle w:val="CodeChangeLine"/>
        <w:tabs>
          <w:tab w:pos="567" w:val="left"/>
          <w:tab w:pos="1134" w:val="left"/>
          <w:tab w:pos="1247" w:val="left"/>
        </w:tabs>
        <w:shd w:val="clear" w:color="auto" w:fill="ecfdf0"/>
      </w:pPr>
      <w:r>
        <w:rPr>
          <w:color w:val="BFBFBF"/>
          <w:shd w:val="clear" w:color="auto" w:fill="#ddfbe6"/>
        </w:rPr>
        <w:tab/>
        <w:t>241</w:t>
        <w:tab/>
        <w:t>+</w:t>
        <w:tab/>
      </w:r>
      <w:r>
        <w:t>It facilitates service discovery on local networks. Avahi allows a new host on the local network to view other hosts and communicate with them (chat, find printers or shared files). The Avahi mDNS responder is actually completely implemented and has passed all tests in the Apple Bonjour conformance test suite. Moreover, it supports some unique features such as the correct mDNS reflection across LAN segments. It is implemented as a C library (''avahi-core'') which can be embedded into other applications.</w:t>
      </w:r>
    </w:p>
    <w:p>
      <w:pPr>
        <w:pStyle w:val="CodeChangeLine"/>
        <w:tabs>
          <w:tab w:pos="567" w:val="left"/>
          <w:tab w:pos="1134" w:val="left"/>
          <w:tab w:pos="1247" w:val="left"/>
        </w:tabs>
        <w:shd w:val="clear" w:color="auto" w:fill="ecfdf0"/>
      </w:pPr>
      <w:r>
        <w:rPr>
          <w:color w:val="BFBFBF"/>
          <w:shd w:val="clear" w:color="auto" w:fill="#ddfbe6"/>
        </w:rPr>
        <w:tab/>
        <w:t>242</w:t>
        <w:tab/>
        <w:t>+</w:t>
        <w:tab/>
      </w:r>
      <w:r/>
    </w:p>
    <w:p>
      <w:pPr>
        <w:pStyle w:val="CodeChangeLine"/>
        <w:tabs>
          <w:tab w:pos="567" w:val="left"/>
          <w:tab w:pos="1134" w:val="left"/>
          <w:tab w:pos="1247" w:val="left"/>
        </w:tabs>
        <w:shd w:val="clear" w:color="auto" w:fill="ecfdf0"/>
      </w:pPr>
      <w:r>
        <w:rPr>
          <w:color w:val="BFBFBF"/>
          <w:shd w:val="clear" w:color="auto" w:fill="#ddfbe6"/>
        </w:rPr>
        <w:tab/>
        <w:t>243</w:t>
        <w:tab/>
        <w:t>+</w:t>
        <w:tab/>
      </w:r>
      <w:r>
        <w:t>**Windows CE 5.0:**</w:t>
      </w:r>
    </w:p>
    <w:p>
      <w:pPr>
        <w:pStyle w:val="CodeChangeLine"/>
        <w:tabs>
          <w:tab w:pos="567" w:val="left"/>
          <w:tab w:pos="1134" w:val="left"/>
          <w:tab w:pos="1247" w:val="left"/>
        </w:tabs>
        <w:shd w:val="clear" w:color="auto" w:fill="ecfdf0"/>
      </w:pPr>
      <w:r>
        <w:rPr>
          <w:color w:val="BFBFBF"/>
          <w:shd w:val="clear" w:color="auto" w:fill="#ddfbe6"/>
        </w:rPr>
        <w:tab/>
        <w:t>244</w:t>
        <w:tab/>
        <w:t>+</w:t>
        <w:tab/>
      </w:r>
      <w:r/>
    </w:p>
    <w:p>
      <w:pPr>
        <w:pStyle w:val="CodeChangeLine"/>
        <w:tabs>
          <w:tab w:pos="567" w:val="left"/>
          <w:tab w:pos="1134" w:val="left"/>
          <w:tab w:pos="1247" w:val="left"/>
        </w:tabs>
        <w:shd w:val="clear" w:color="auto" w:fill="ecfdf0"/>
      </w:pPr>
      <w:r>
        <w:rPr>
          <w:color w:val="BFBFBF"/>
          <w:shd w:val="clear" w:color="auto" w:fill="#ddfbe6"/>
        </w:rPr>
        <w:tab/>
        <w:t>245</w:t>
        <w:tab/>
        <w:t>+</w:t>
        <w:tab/>
      </w:r>
      <w:r>
        <w:t>It configures the wireless network adapter to connect to an available wireless network. If there are two networks covering the same area, it is possible to configure a preferred network order and the device will try to contact each network in the order defined until it locates one that is active. It is also possible to limit association to only the configured, preferred networks.</w:t>
      </w:r>
    </w:p>
    <w:p>
      <w:pPr>
        <w:pStyle w:val="CodeChangeLine"/>
        <w:tabs>
          <w:tab w:pos="567" w:val="left"/>
          <w:tab w:pos="1134" w:val="left"/>
          <w:tab w:pos="1247" w:val="left"/>
        </w:tabs>
        <w:shd w:val="clear" w:color="auto" w:fill="ecfdf0"/>
      </w:pPr>
      <w:r>
        <w:rPr>
          <w:color w:val="BFBFBF"/>
          <w:shd w:val="clear" w:color="auto" w:fill="#ddfbe6"/>
        </w:rPr>
        <w:tab/>
        <w:t>246</w:t>
        <w:tab/>
        <w:t>+</w:t>
        <w:tab/>
      </w:r>
      <w:r/>
    </w:p>
    <w:p>
      <w:pPr>
        <w:pStyle w:val="CodeChangeLine"/>
        <w:tabs>
          <w:tab w:pos="567" w:val="left"/>
          <w:tab w:pos="1134" w:val="left"/>
          <w:tab w:pos="1247" w:val="left"/>
        </w:tabs>
        <w:shd w:val="clear" w:color="auto" w:fill="ecfdf0"/>
      </w:pPr>
      <w:r>
        <w:rPr>
          <w:color w:val="BFBFBF"/>
          <w:shd w:val="clear" w:color="auto" w:fill="#ddfbe6"/>
        </w:rPr>
        <w:tab/>
        <w:t>247</w:t>
        <w:tab/>
        <w:t>+</w:t>
        <w:tab/>
      </w:r>
      <w:r>
        <w:t>**Other Implementations:**</w:t>
      </w:r>
    </w:p>
    <w:p>
      <w:pPr>
        <w:pStyle w:val="CodeChangeLine"/>
        <w:tabs>
          <w:tab w:pos="567" w:val="left"/>
          <w:tab w:pos="1134" w:val="left"/>
          <w:tab w:pos="1247" w:val="left"/>
        </w:tabs>
        <w:shd w:val="clear" w:color="auto" w:fill="ecfdf0"/>
      </w:pPr>
      <w:r>
        <w:rPr>
          <w:color w:val="BFBFBF"/>
          <w:shd w:val="clear" w:color="auto" w:fill="#ddfbe6"/>
        </w:rPr>
        <w:tab/>
        <w:t>248</w:t>
        <w:tab/>
        <w:t>+</w:t>
        <w:tab/>
      </w:r>
      <w:r/>
    </w:p>
    <w:p>
      <w:pPr>
        <w:pStyle w:val="CodeChangeLine"/>
        <w:tabs>
          <w:tab w:pos="567" w:val="left"/>
          <w:tab w:pos="1134" w:val="left"/>
          <w:tab w:pos="1247" w:val="left"/>
        </w:tabs>
        <w:shd w:val="clear" w:color="auto" w:fill="ecfdf0"/>
      </w:pPr>
      <w:r>
        <w:rPr>
          <w:color w:val="BFBFBF"/>
          <w:shd w:val="clear" w:color="auto" w:fill="#ddfbe6"/>
        </w:rPr>
        <w:tab/>
        <w:t>249</w:t>
        <w:tab/>
        <w:t>+</w:t>
        <w:tab/>
      </w:r>
      <w:r>
        <w:t>Other link IPv4 implementations include ZCIP, CUPs, J-share and mono.zeroconf</w:t>
      </w:r>
    </w:p>
    <w:p>
      <w:pPr>
        <w:pStyle w:val="CodeChangeLine"/>
        <w:tabs>
          <w:tab w:pos="567" w:val="left"/>
          <w:tab w:pos="1134" w:val="left"/>
          <w:tab w:pos="1247" w:val="left"/>
        </w:tabs>
        <w:shd w:val="clear" w:color="auto" w:fill="ecfdf0"/>
      </w:pPr>
      <w:r>
        <w:rPr>
          <w:color w:val="BFBFBF"/>
          <w:shd w:val="clear" w:color="auto" w:fill="#ddfbe6"/>
        </w:rPr>
        <w:tab/>
        <w:t>250</w:t>
        <w:tab/>
        <w:t>+</w:t>
        <w:tab/>
      </w:r>
      <w:r/>
    </w:p>
    <w:p>
      <w:pPr>
        <w:pStyle w:val="CodeChangeLine"/>
        <w:tabs>
          <w:tab w:pos="567" w:val="left"/>
          <w:tab w:pos="1134" w:val="left"/>
          <w:tab w:pos="1247" w:val="left"/>
        </w:tabs>
        <w:shd w:val="clear" w:color="auto" w:fill="ecfdf0"/>
      </w:pPr>
      <w:r>
        <w:rPr>
          <w:color w:val="BFBFBF"/>
          <w:shd w:val="clear" w:color="auto" w:fill="#ddfbe6"/>
        </w:rPr>
        <w:tab/>
        <w:t>251</w:t>
        <w:tab/>
        <w:t>+</w:t>
        <w:tab/>
      </w:r>
      <w:r/>
    </w:p>
    <w:p>
      <w:pPr>
        <w:pStyle w:val="CodeChangeLine"/>
        <w:tabs>
          <w:tab w:pos="567" w:val="left"/>
          <w:tab w:pos="1134" w:val="left"/>
          <w:tab w:pos="1247" w:val="left"/>
        </w:tabs>
        <w:shd w:val="clear" w:color="auto" w:fill="ecfdf0"/>
      </w:pPr>
      <w:r>
        <w:rPr>
          <w:color w:val="BFBFBF"/>
          <w:shd w:val="clear" w:color="auto" w:fill="#ddfbe6"/>
        </w:rPr>
        <w:tab/>
        <w:t>252</w:t>
        <w:tab/>
        <w:t>+</w:t>
        <w:tab/>
      </w:r>
      <w:r>
        <w:t>### 6.1.2 DNS</w:t>
      </w:r>
    </w:p>
    <w:p>
      <w:pPr>
        <w:pStyle w:val="CodeChangeLine"/>
        <w:tabs>
          <w:tab w:pos="567" w:val="left"/>
          <w:tab w:pos="1134" w:val="left"/>
          <w:tab w:pos="1247" w:val="left"/>
        </w:tabs>
        <w:shd w:val="clear" w:color="auto" w:fill="ecfdf0"/>
      </w:pPr>
      <w:r>
        <w:rPr>
          <w:color w:val="BFBFBF"/>
          <w:shd w:val="clear" w:color="auto" w:fill="#ddfbe6"/>
        </w:rPr>
        <w:tab/>
        <w:t>253</w:t>
        <w:tab/>
        <w:t>+</w:t>
        <w:tab/>
      </w:r>
      <w:r/>
    </w:p>
    <w:p>
      <w:pPr>
        <w:pStyle w:val="CodeChangeLine"/>
        <w:tabs>
          <w:tab w:pos="567" w:val="left"/>
          <w:tab w:pos="1134" w:val="left"/>
          <w:tab w:pos="1247" w:val="left"/>
        </w:tabs>
        <w:shd w:val="clear" w:color="auto" w:fill="ecfdf0"/>
      </w:pPr>
      <w:r>
        <w:rPr>
          <w:color w:val="BFBFBF"/>
          <w:shd w:val="clear" w:color="auto" w:fill="#ddfbe6"/>
        </w:rPr>
        <w:tab/>
        <w:t>254</w:t>
        <w:tab/>
        <w:t>+</w:t>
        <w:tab/>
      </w:r>
      <w:r>
        <w:t>#### 6.1.2.1 Overview</w:t>
      </w:r>
    </w:p>
    <w:p>
      <w:pPr>
        <w:pStyle w:val="CodeChangeLine"/>
        <w:tabs>
          <w:tab w:pos="567" w:val="left"/>
          <w:tab w:pos="1134" w:val="left"/>
          <w:tab w:pos="1247" w:val="left"/>
        </w:tabs>
        <w:shd w:val="clear" w:color="auto" w:fill="ecfdf0"/>
      </w:pPr>
      <w:r>
        <w:rPr>
          <w:color w:val="BFBFBF"/>
          <w:shd w:val="clear" w:color="auto" w:fill="#ddfbe6"/>
        </w:rPr>
        <w:tab/>
        <w:t>255</w:t>
        <w:tab/>
        <w:t>+</w:t>
        <w:tab/>
      </w:r>
      <w:r/>
    </w:p>
    <w:p>
      <w:pPr>
        <w:pStyle w:val="CodeChangeLine"/>
        <w:tabs>
          <w:tab w:pos="567" w:val="left"/>
          <w:tab w:pos="1134" w:val="left"/>
          <w:tab w:pos="1247" w:val="left"/>
        </w:tabs>
        <w:shd w:val="clear" w:color="auto" w:fill="ecfdf0"/>
      </w:pPr>
      <w:r>
        <w:rPr>
          <w:color w:val="BFBFBF"/>
          <w:shd w:val="clear" w:color="auto" w:fill="#ddfbe6"/>
        </w:rPr>
        <w:tab/>
        <w:t>256</w:t>
        <w:tab/>
        <w:t>+</w:t>
        <w:tab/>
      </w:r>
      <w:r>
        <w:t>The Domain Name System (DNS) refers to hierarchical naming system for resources linked to the Internet. The main job of DNS is to provide translation of domain names to the IP addresses for identifying and locating a computing resource. DNS servers eradicate the need for humans to remember the numeric IP addresses of a computer or device on the Internet by providing a distributed directory service. The DNS provides a fault tolerant service as domain names are assigned by authoritative name servers for each domain.</w:t>
      </w:r>
    </w:p>
    <w:p>
      <w:pPr>
        <w:pStyle w:val="CodeChangeLine"/>
        <w:tabs>
          <w:tab w:pos="567" w:val="left"/>
          <w:tab w:pos="1134" w:val="left"/>
          <w:tab w:pos="1247" w:val="left"/>
        </w:tabs>
        <w:shd w:val="clear" w:color="auto" w:fill="ecfdf0"/>
      </w:pPr>
      <w:r>
        <w:rPr>
          <w:color w:val="BFBFBF"/>
          <w:shd w:val="clear" w:color="auto" w:fill="#ddfbe6"/>
        </w:rPr>
        <w:tab/>
        <w:t>257</w:t>
        <w:tab/>
        <w:t>+</w:t>
        <w:tab/>
      </w:r>
      <w:r/>
    </w:p>
    <w:p>
      <w:pPr>
        <w:pStyle w:val="CodeChangeLine"/>
        <w:tabs>
          <w:tab w:pos="567" w:val="left"/>
          <w:tab w:pos="1134" w:val="left"/>
          <w:tab w:pos="1247" w:val="left"/>
        </w:tabs>
        <w:shd w:val="clear" w:color="auto" w:fill="ecfdf0"/>
      </w:pPr>
      <w:r>
        <w:rPr>
          <w:color w:val="BFBFBF"/>
          <w:shd w:val="clear" w:color="auto" w:fill="#ddfbe6"/>
        </w:rPr>
        <w:tab/>
        <w:t>258</w:t>
        <w:tab/>
        <w:t>+</w:t>
        <w:tab/>
      </w:r>
      <w:r/>
    </w:p>
    <w:p>
      <w:pPr>
        <w:pStyle w:val="CodeChangeLine"/>
        <w:tabs>
          <w:tab w:pos="567" w:val="left"/>
          <w:tab w:pos="1134" w:val="left"/>
          <w:tab w:pos="1247" w:val="left"/>
        </w:tabs>
        <w:shd w:val="clear" w:color="auto" w:fill="ecfdf0"/>
      </w:pPr>
      <w:r>
        <w:rPr>
          <w:color w:val="BFBFBF"/>
          <w:shd w:val="clear" w:color="auto" w:fill="#ddfbe6"/>
        </w:rPr>
        <w:tab/>
        <w:t>259</w:t>
        <w:tab/>
        <w:t>+</w:t>
        <w:tab/>
      </w:r>
      <w:r>
        <w:t>#### 6.1.2.2 Structure</w:t>
      </w:r>
    </w:p>
    <w:p>
      <w:pPr>
        <w:pStyle w:val="CodeChangeLine"/>
        <w:tabs>
          <w:tab w:pos="567" w:val="left"/>
          <w:tab w:pos="1134" w:val="left"/>
          <w:tab w:pos="1247" w:val="left"/>
        </w:tabs>
        <w:shd w:val="clear" w:color="auto" w:fill="ecfdf0"/>
      </w:pPr>
      <w:r>
        <w:rPr>
          <w:color w:val="BFBFBF"/>
          <w:shd w:val="clear" w:color="auto" w:fill="#ddfbe6"/>
        </w:rPr>
        <w:tab/>
        <w:t>260</w:t>
        <w:tab/>
        <w:t>+</w:t>
        <w:tab/>
      </w:r>
      <w:r/>
    </w:p>
    <w:p>
      <w:pPr>
        <w:pStyle w:val="CodeChangeLine"/>
        <w:tabs>
          <w:tab w:pos="567" w:val="left"/>
          <w:tab w:pos="1134" w:val="left"/>
          <w:tab w:pos="1247" w:val="left"/>
        </w:tabs>
        <w:shd w:val="clear" w:color="auto" w:fill="ecfdf0"/>
      </w:pPr>
      <w:r>
        <w:rPr>
          <w:color w:val="BFBFBF"/>
          <w:shd w:val="clear" w:color="auto" w:fill="#ddfbe6"/>
        </w:rPr>
        <w:tab/>
        <w:t>261</w:t>
        <w:tab/>
        <w:t>+</w:t>
        <w:tab/>
      </w:r>
      <w:r>
        <w:t>The DNS comprises of a tree structure where each nodes contains a label and zero or more resource records. These resource records keep domain name related information. The domain name is composed of the label which is concatenated with the name of its parent and separated by a dot.</w:t>
      </w:r>
    </w:p>
    <w:p>
      <w:pPr>
        <w:pStyle w:val="CodeChangeLine"/>
        <w:tabs>
          <w:tab w:pos="567" w:val="left"/>
          <w:tab w:pos="1134" w:val="left"/>
          <w:tab w:pos="1247" w:val="left"/>
        </w:tabs>
        <w:shd w:val="clear" w:color="auto" w:fill="ecfdf0"/>
      </w:pPr>
      <w:r>
        <w:rPr>
          <w:color w:val="BFBFBF"/>
          <w:shd w:val="clear" w:color="auto" w:fill="#ddfbe6"/>
        </w:rPr>
        <w:tab/>
        <w:t>262</w:t>
        <w:tab/>
        <w:t>+</w:t>
        <w:tab/>
      </w:r>
      <w:r/>
    </w:p>
    <w:p>
      <w:pPr>
        <w:pStyle w:val="CodeChangeLine"/>
        <w:tabs>
          <w:tab w:pos="567" w:val="left"/>
          <w:tab w:pos="1134" w:val="left"/>
          <w:tab w:pos="1247" w:val="left"/>
        </w:tabs>
        <w:shd w:val="clear" w:color="auto" w:fill="ecfdf0"/>
      </w:pPr>
      <w:r>
        <w:rPr>
          <w:color w:val="BFBFBF"/>
          <w:shd w:val="clear" w:color="auto" w:fill="#ddfbe6"/>
        </w:rPr>
        <w:tab/>
        <w:t>263</w:t>
        <w:tab/>
        <w:t>+</w:t>
        <w:tab/>
      </w:r>
      <w:r>
        <w:t>The DNS tree is divided into zones at the root. A zone may consists of one or more domains and sub-domains. A zone may be divided into additional sub-zones for better administration. In this case the authority delegates to a designated server for this new zone.</w:t>
      </w:r>
    </w:p>
    <w:p>
      <w:pPr>
        <w:pStyle w:val="CodeChangeLine"/>
        <w:tabs>
          <w:tab w:pos="567" w:val="left"/>
          <w:tab w:pos="1134" w:val="left"/>
          <w:tab w:pos="1247" w:val="left"/>
        </w:tabs>
        <w:shd w:val="clear" w:color="auto" w:fill="ecfdf0"/>
      </w:pPr>
      <w:r>
        <w:rPr>
          <w:color w:val="BFBFBF"/>
          <w:shd w:val="clear" w:color="auto" w:fill="#ddfbe6"/>
        </w:rPr>
        <w:tab/>
        <w:t>264</w:t>
        <w:tab/>
        <w:t>+</w:t>
        <w:tab/>
      </w:r>
      <w:r/>
    </w:p>
    <w:p>
      <w:pPr>
        <w:pStyle w:val="CodeChangeLine"/>
        <w:tabs>
          <w:tab w:pos="567" w:val="left"/>
          <w:tab w:pos="1134" w:val="left"/>
          <w:tab w:pos="1247" w:val="left"/>
        </w:tabs>
        <w:shd w:val="clear" w:color="auto" w:fill="ecfdf0"/>
      </w:pPr>
      <w:r>
        <w:rPr>
          <w:color w:val="BFBFBF"/>
          <w:shd w:val="clear" w:color="auto" w:fill="#ddfbe6"/>
        </w:rPr>
        <w:tab/>
        <w:t>265</w:t>
        <w:tab/>
        <w:t>+</w:t>
        <w:tab/>
      </w:r>
      <w:r>
        <w:t>The domain name consists of labels that are separated by dots. For instance test.com. Right most label is called the top-level-domain. The hierarchy works from right to left as each label on the left indicates a sub-domain of the domain to the one on the right. Continuing the example, the label _test_ describes the sub-domain of the domain _com_ . Figure 6.1.2.2-1 shows the DNS for Internet.</w:t>
      </w:r>
    </w:p>
    <w:p>
      <w:pPr>
        <w:pStyle w:val="CodeChangeLine"/>
        <w:tabs>
          <w:tab w:pos="567" w:val="left"/>
          <w:tab w:pos="1134" w:val="left"/>
          <w:tab w:pos="1247" w:val="left"/>
        </w:tabs>
        <w:shd w:val="clear" w:color="auto" w:fill="ecfdf0"/>
      </w:pPr>
      <w:r>
        <w:rPr>
          <w:color w:val="BFBFBF"/>
          <w:shd w:val="clear" w:color="auto" w:fill="#ddfbe6"/>
        </w:rPr>
        <w:tab/>
        <w:t>266</w:t>
        <w:tab/>
        <w:t>+</w:t>
        <w:tab/>
      </w:r>
      <w:r/>
    </w:p>
    <w:p>
      <w:pPr>
        <w:pStyle w:val="CodeChangeLine"/>
        <w:tabs>
          <w:tab w:pos="567" w:val="left"/>
          <w:tab w:pos="1134" w:val="left"/>
          <w:tab w:pos="1247" w:val="left"/>
        </w:tabs>
        <w:shd w:val="clear" w:color="auto" w:fill="ecfdf0"/>
      </w:pPr>
      <w:r>
        <w:rPr>
          <w:color w:val="BFBFBF"/>
          <w:shd w:val="clear" w:color="auto" w:fill="#ddfbe6"/>
        </w:rPr>
        <w:tab/>
        <w:t>267</w:t>
        <w:tab/>
        <w:t>+</w:t>
        <w:tab/>
      </w:r>
      <w:r>
        <w:t>![Figure 6.1.2.2-1: Hierarchical Domain Name System for Internet](media/6.1.2.2-1.png)</w:t>
      </w:r>
    </w:p>
    <w:p>
      <w:pPr>
        <w:pStyle w:val="CodeChangeLine"/>
        <w:tabs>
          <w:tab w:pos="567" w:val="left"/>
          <w:tab w:pos="1134" w:val="left"/>
          <w:tab w:pos="1247" w:val="left"/>
        </w:tabs>
        <w:shd w:val="clear" w:color="auto" w:fill="ecfdf0"/>
      </w:pPr>
      <w:r>
        <w:rPr>
          <w:color w:val="BFBFBF"/>
          <w:shd w:val="clear" w:color="auto" w:fill="#ddfbe6"/>
        </w:rPr>
        <w:tab/>
        <w:t>268</w:t>
        <w:tab/>
        <w:t>+</w:t>
        <w:tab/>
      </w:r>
      <w:r/>
    </w:p>
    <w:p>
      <w:pPr>
        <w:pStyle w:val="CodeChangeLine"/>
        <w:tabs>
          <w:tab w:pos="567" w:val="left"/>
          <w:tab w:pos="1134" w:val="left"/>
          <w:tab w:pos="1247" w:val="left"/>
        </w:tabs>
        <w:shd w:val="clear" w:color="auto" w:fill="ecfdf0"/>
      </w:pPr>
      <w:r>
        <w:rPr>
          <w:color w:val="BFBFBF"/>
          <w:shd w:val="clear" w:color="auto" w:fill="#ddfbe6"/>
        </w:rPr>
        <w:tab/>
        <w:t>269</w:t>
        <w:tab/>
        <w:t>+</w:t>
        <w:tab/>
      </w:r>
      <w:r>
        <w:t>**Figure 6.1.2.2-1: Hierarchical Domain Name System for Internet**</w:t>
      </w:r>
    </w:p>
    <w:p>
      <w:pPr>
        <w:pStyle w:val="CodeChangeLine"/>
        <w:tabs>
          <w:tab w:pos="567" w:val="left"/>
          <w:tab w:pos="1134" w:val="left"/>
          <w:tab w:pos="1247" w:val="left"/>
        </w:tabs>
        <w:shd w:val="clear" w:color="auto" w:fill="ecfdf0"/>
      </w:pPr>
      <w:r>
        <w:rPr>
          <w:color w:val="BFBFBF"/>
          <w:shd w:val="clear" w:color="auto" w:fill="#ddfbe6"/>
        </w:rPr>
        <w:tab/>
        <w:t>270</w:t>
        <w:tab/>
        <w:t>+</w:t>
        <w:tab/>
      </w:r>
      <w:r/>
    </w:p>
    <w:p>
      <w:pPr>
        <w:pStyle w:val="CodeChangeLine"/>
        <w:tabs>
          <w:tab w:pos="567" w:val="left"/>
          <w:tab w:pos="1134" w:val="left"/>
          <w:tab w:pos="1247" w:val="left"/>
        </w:tabs>
        <w:shd w:val="clear" w:color="auto" w:fill="ecfdf0"/>
      </w:pPr>
      <w:r>
        <w:rPr>
          <w:color w:val="BFBFBF"/>
          <w:shd w:val="clear" w:color="auto" w:fill="#ddfbe6"/>
        </w:rPr>
        <w:tab/>
        <w:t>271</w:t>
        <w:tab/>
        <w:t>+</w:t>
        <w:tab/>
      </w:r>
      <w:r/>
    </w:p>
    <w:p>
      <w:pPr>
        <w:pStyle w:val="CodeChangeLine"/>
        <w:tabs>
          <w:tab w:pos="567" w:val="left"/>
          <w:tab w:pos="1134" w:val="left"/>
          <w:tab w:pos="1247" w:val="left"/>
        </w:tabs>
        <w:shd w:val="clear" w:color="auto" w:fill="ecfdf0"/>
      </w:pPr>
      <w:r>
        <w:rPr>
          <w:color w:val="BFBFBF"/>
          <w:shd w:val="clear" w:color="auto" w:fill="#ddfbe6"/>
        </w:rPr>
        <w:tab/>
        <w:t>272</w:t>
        <w:tab/>
        <w:t>+</w:t>
        <w:tab/>
      </w:r>
      <w:r>
        <w:t>#### 6.1.2.3 Mechanisms</w:t>
      </w:r>
    </w:p>
    <w:p>
      <w:pPr>
        <w:pStyle w:val="CodeChangeLine"/>
        <w:tabs>
          <w:tab w:pos="567" w:val="left"/>
          <w:tab w:pos="1134" w:val="left"/>
          <w:tab w:pos="1247" w:val="left"/>
        </w:tabs>
        <w:shd w:val="clear" w:color="auto" w:fill="ecfdf0"/>
      </w:pPr>
      <w:r>
        <w:rPr>
          <w:color w:val="BFBFBF"/>
          <w:shd w:val="clear" w:color="auto" w:fill="#ddfbe6"/>
        </w:rPr>
        <w:tab/>
        <w:t>273</w:t>
        <w:tab/>
        <w:t>+</w:t>
        <w:tab/>
      </w:r>
      <w:r/>
    </w:p>
    <w:p>
      <w:pPr>
        <w:pStyle w:val="CodeChangeLine"/>
        <w:tabs>
          <w:tab w:pos="567" w:val="left"/>
          <w:tab w:pos="1134" w:val="left"/>
          <w:tab w:pos="1247" w:val="left"/>
        </w:tabs>
        <w:shd w:val="clear" w:color="auto" w:fill="ecfdf0"/>
      </w:pPr>
      <w:r>
        <w:rPr>
          <w:color w:val="BFBFBF"/>
          <w:shd w:val="clear" w:color="auto" w:fill="#ddfbe6"/>
        </w:rPr>
        <w:tab/>
        <w:t>274</w:t>
        <w:tab/>
        <w:t>+</w:t>
        <w:tab/>
      </w:r>
      <w:r>
        <w:t>The DNS comprises of a tree structure where each nodes contains a label and zero or more resource records. These resource records keep domain name related information. The domain name is composed of the label which is concatenated</w:t>
      </w:r>
    </w:p>
    <w:p>
      <w:pPr>
        <w:pStyle w:val="CodeChangeLine"/>
        <w:tabs>
          <w:tab w:pos="567" w:val="left"/>
          <w:tab w:pos="1134" w:val="left"/>
          <w:tab w:pos="1247" w:val="left"/>
        </w:tabs>
        <w:shd w:val="clear" w:color="auto" w:fill="ecfdf0"/>
      </w:pPr>
      <w:r>
        <w:rPr>
          <w:color w:val="BFBFBF"/>
          <w:shd w:val="clear" w:color="auto" w:fill="#ddfbe6"/>
        </w:rPr>
        <w:tab/>
        <w:t>275</w:t>
        <w:tab/>
        <w:t>+</w:t>
        <w:tab/>
      </w:r>
      <w:r/>
    </w:p>
    <w:p>
      <w:pPr>
        <w:pStyle w:val="CodeChangeLine"/>
        <w:tabs>
          <w:tab w:pos="567" w:val="left"/>
          <w:tab w:pos="1134" w:val="left"/>
          <w:tab w:pos="1247" w:val="left"/>
        </w:tabs>
        <w:shd w:val="clear" w:color="auto" w:fill="ecfdf0"/>
      </w:pPr>
      <w:r>
        <w:rPr>
          <w:color w:val="BFBFBF"/>
          <w:shd w:val="clear" w:color="auto" w:fill="#ddfbe6"/>
        </w:rPr>
        <w:tab/>
        <w:t>276</w:t>
        <w:tab/>
        <w:t>+</w:t>
        <w:tab/>
      </w:r>
      <w:r>
        <w:t>The DNS is worked by various name servers. A name server is a node in a distributed database which allows DNS to resolve queries. The top of hierarchy is served by root name server. Each domain has at least one authoritative name server that provides information about the domain and the name servers of sub-domains.</w:t>
      </w:r>
    </w:p>
    <w:p>
      <w:pPr>
        <w:pStyle w:val="CodeChangeLine"/>
        <w:tabs>
          <w:tab w:pos="567" w:val="left"/>
          <w:tab w:pos="1134" w:val="left"/>
          <w:tab w:pos="1247" w:val="left"/>
        </w:tabs>
        <w:shd w:val="clear" w:color="auto" w:fill="ecfdf0"/>
      </w:pPr>
      <w:r>
        <w:rPr>
          <w:color w:val="BFBFBF"/>
          <w:shd w:val="clear" w:color="auto" w:fill="#ddfbe6"/>
        </w:rPr>
        <w:tab/>
        <w:t>277</w:t>
        <w:tab/>
        <w:t>+</w:t>
        <w:tab/>
      </w:r>
      <w:r/>
    </w:p>
    <w:p>
      <w:pPr>
        <w:pStyle w:val="CodeChangeLine"/>
        <w:tabs>
          <w:tab w:pos="567" w:val="left"/>
          <w:tab w:pos="1134" w:val="left"/>
          <w:tab w:pos="1247" w:val="left"/>
        </w:tabs>
        <w:shd w:val="clear" w:color="auto" w:fill="ecfdf0"/>
      </w:pPr>
      <w:r>
        <w:rPr>
          <w:color w:val="BFBFBF"/>
          <w:shd w:val="clear" w:color="auto" w:fill="#ddfbe6"/>
        </w:rPr>
        <w:tab/>
        <w:t>278</w:t>
        <w:tab/>
        <w:t>+</w:t>
        <w:tab/>
      </w:r>
      <w:r>
        <w:t>A query is resolved by DNS resolvers that are responsible for querying domain names by sequence of queries initiating with the right most domain label. For proper working of DNS resolver, a host is configured with cache of the known addresses of the root servers. If there is no cache, the process begins by querying to one of root servers. Root servers in typical environment do not process the query themselves but instead forward it to authoritative name servers. For instance, a query to "www.test.com" is referred to _com_ servers. The resolver will query to the referred servers and iteratively repeats until it finds an authoritative server. Figure 6.1.2.3-1 shows the iterative process of resolving the domain "www.test.com".</w:t>
      </w:r>
    </w:p>
    <w:p>
      <w:pPr>
        <w:pStyle w:val="CodeChangeLine"/>
        <w:tabs>
          <w:tab w:pos="567" w:val="left"/>
          <w:tab w:pos="1134" w:val="left"/>
          <w:tab w:pos="1247" w:val="left"/>
        </w:tabs>
        <w:shd w:val="clear" w:color="auto" w:fill="ecfdf0"/>
      </w:pPr>
      <w:r>
        <w:rPr>
          <w:color w:val="BFBFBF"/>
          <w:shd w:val="clear" w:color="auto" w:fill="#ddfbe6"/>
        </w:rPr>
        <w:tab/>
        <w:t>279</w:t>
        <w:tab/>
        <w:t>+</w:t>
        <w:tab/>
      </w:r>
      <w:r/>
    </w:p>
    <w:p>
      <w:pPr>
        <w:pStyle w:val="CodeChangeLine"/>
        <w:tabs>
          <w:tab w:pos="567" w:val="left"/>
          <w:tab w:pos="1134" w:val="left"/>
          <w:tab w:pos="1247" w:val="left"/>
        </w:tabs>
        <w:shd w:val="clear" w:color="auto" w:fill="ecfdf0"/>
      </w:pPr>
      <w:r>
        <w:rPr>
          <w:color w:val="BFBFBF"/>
          <w:shd w:val="clear" w:color="auto" w:fill="#ddfbe6"/>
        </w:rPr>
        <w:tab/>
        <w:t>280</w:t>
        <w:tab/>
        <w:t>+</w:t>
        <w:tab/>
      </w:r>
      <w:r>
        <w:t>Caching in address resolution helps keeping a balanced traffic burden on root servers. In practical, root name servers are involved in the request process for relatively small time.</w:t>
      </w:r>
    </w:p>
    <w:p>
      <w:pPr>
        <w:pStyle w:val="CodeChangeLine"/>
        <w:tabs>
          <w:tab w:pos="567" w:val="left"/>
          <w:tab w:pos="1134" w:val="left"/>
          <w:tab w:pos="1247" w:val="left"/>
        </w:tabs>
        <w:shd w:val="clear" w:color="auto" w:fill="ecfdf0"/>
      </w:pPr>
      <w:r>
        <w:rPr>
          <w:color w:val="BFBFBF"/>
          <w:shd w:val="clear" w:color="auto" w:fill="#ddfbe6"/>
        </w:rPr>
        <w:tab/>
        <w:t>281</w:t>
        <w:tab/>
        <w:t>+</w:t>
        <w:tab/>
      </w:r>
      <w:r/>
    </w:p>
    <w:p>
      <w:pPr>
        <w:pStyle w:val="CodeChangeLine"/>
        <w:tabs>
          <w:tab w:pos="567" w:val="left"/>
          <w:tab w:pos="1134" w:val="left"/>
          <w:tab w:pos="1247" w:val="left"/>
        </w:tabs>
        <w:shd w:val="clear" w:color="auto" w:fill="ecfdf0"/>
      </w:pPr>
      <w:r>
        <w:rPr>
          <w:color w:val="BFBFBF"/>
          <w:shd w:val="clear" w:color="auto" w:fill="#ddfbe6"/>
        </w:rPr>
        <w:tab/>
        <w:t>282</w:t>
        <w:tab/>
        <w:t>+</w:t>
        <w:tab/>
      </w:r>
      <w:r>
        <w:t>![Figure 6.1.2.3-1: DNS Resolver resolving the domain name in iterative way](media/6.1.2.3-1.png)</w:t>
      </w:r>
    </w:p>
    <w:p>
      <w:pPr>
        <w:pStyle w:val="CodeChangeLine"/>
        <w:tabs>
          <w:tab w:pos="567" w:val="left"/>
          <w:tab w:pos="1134" w:val="left"/>
          <w:tab w:pos="1247" w:val="left"/>
        </w:tabs>
        <w:shd w:val="clear" w:color="auto" w:fill="ecfdf0"/>
      </w:pPr>
      <w:r>
        <w:rPr>
          <w:color w:val="BFBFBF"/>
          <w:shd w:val="clear" w:color="auto" w:fill="#ddfbe6"/>
        </w:rPr>
        <w:tab/>
        <w:t>283</w:t>
        <w:tab/>
        <w:t>+</w:t>
        <w:tab/>
      </w:r>
      <w:r/>
    </w:p>
    <w:p>
      <w:pPr>
        <w:pStyle w:val="CodeChangeLine"/>
        <w:tabs>
          <w:tab w:pos="567" w:val="left"/>
          <w:tab w:pos="1134" w:val="left"/>
          <w:tab w:pos="1247" w:val="left"/>
        </w:tabs>
        <w:shd w:val="clear" w:color="auto" w:fill="ecfdf0"/>
      </w:pPr>
      <w:r>
        <w:rPr>
          <w:color w:val="BFBFBF"/>
          <w:shd w:val="clear" w:color="auto" w:fill="#ddfbe6"/>
        </w:rPr>
        <w:tab/>
        <w:t>284</w:t>
        <w:tab/>
        <w:t>+</w:t>
        <w:tab/>
      </w:r>
      <w:r>
        <w:t>**Figure 6.1.2.3-1: DNS Resolver resolving the domain name in iterative way**</w:t>
      </w:r>
    </w:p>
    <w:p>
      <w:pPr>
        <w:pStyle w:val="CodeChangeLine"/>
        <w:tabs>
          <w:tab w:pos="567" w:val="left"/>
          <w:tab w:pos="1134" w:val="left"/>
          <w:tab w:pos="1247" w:val="left"/>
        </w:tabs>
        <w:shd w:val="clear" w:color="auto" w:fill="ecfdf0"/>
      </w:pPr>
      <w:r>
        <w:rPr>
          <w:color w:val="BFBFBF"/>
          <w:shd w:val="clear" w:color="auto" w:fill="#ddfbe6"/>
        </w:rPr>
        <w:tab/>
        <w:t>285</w:t>
        <w:tab/>
        <w:t>+</w:t>
        <w:tab/>
      </w:r>
      <w:r/>
    </w:p>
    <w:p>
      <w:pPr>
        <w:pStyle w:val="CodeChangeLine"/>
        <w:tabs>
          <w:tab w:pos="567" w:val="left"/>
          <w:tab w:pos="1134" w:val="left"/>
          <w:tab w:pos="1247" w:val="left"/>
        </w:tabs>
        <w:shd w:val="clear" w:color="auto" w:fill="ecfdf0"/>
      </w:pPr>
      <w:r>
        <w:rPr>
          <w:color w:val="BFBFBF"/>
          <w:shd w:val="clear" w:color="auto" w:fill="#ddfbe6"/>
        </w:rPr>
        <w:tab/>
        <w:t>286</w:t>
        <w:tab/>
        <w:t>+</w:t>
        <w:tab/>
      </w:r>
      <w:r/>
    </w:p>
    <w:p>
      <w:pPr>
        <w:pStyle w:val="CodeChangeLine"/>
        <w:tabs>
          <w:tab w:pos="567" w:val="left"/>
          <w:tab w:pos="1134" w:val="left"/>
          <w:tab w:pos="1247" w:val="left"/>
        </w:tabs>
        <w:shd w:val="clear" w:color="auto" w:fill="ecfdf0"/>
      </w:pPr>
      <w:r>
        <w:rPr>
          <w:color w:val="BFBFBF"/>
          <w:shd w:val="clear" w:color="auto" w:fill="#ddfbe6"/>
        </w:rPr>
        <w:tab/>
        <w:t>287</w:t>
        <w:tab/>
        <w:t>+</w:t>
        <w:tab/>
      </w:r>
      <w:r>
        <w:t>#### 6.1.2.4 Applications</w:t>
      </w:r>
    </w:p>
    <w:p>
      <w:pPr>
        <w:pStyle w:val="CodeChangeLine"/>
        <w:tabs>
          <w:tab w:pos="567" w:val="left"/>
          <w:tab w:pos="1134" w:val="left"/>
          <w:tab w:pos="1247" w:val="left"/>
        </w:tabs>
        <w:shd w:val="clear" w:color="auto" w:fill="ecfdf0"/>
      </w:pPr>
      <w:r>
        <w:rPr>
          <w:color w:val="BFBFBF"/>
          <w:shd w:val="clear" w:color="auto" w:fill="#ddfbe6"/>
        </w:rPr>
        <w:tab/>
        <w:t>288</w:t>
        <w:tab/>
        <w:t>+</w:t>
        <w:tab/>
      </w:r>
      <w:r/>
    </w:p>
    <w:p>
      <w:pPr>
        <w:pStyle w:val="CodeChangeLine"/>
        <w:tabs>
          <w:tab w:pos="567" w:val="left"/>
          <w:tab w:pos="1134" w:val="left"/>
          <w:tab w:pos="1247" w:val="left"/>
        </w:tabs>
        <w:shd w:val="clear" w:color="auto" w:fill="ecfdf0"/>
      </w:pPr>
      <w:r>
        <w:rPr>
          <w:color w:val="BFBFBF"/>
          <w:shd w:val="clear" w:color="auto" w:fill="#ddfbe6"/>
        </w:rPr>
        <w:tab/>
        <w:t>289</w:t>
        <w:tab/>
        <w:t>+</w:t>
        <w:tab/>
      </w:r>
      <w:r>
        <w:t>There are several other applications of DNS beside translation of domain names to IP addresses. It is not necessary that domain name and IP address are in one-to-one relationship. A single domain name can resolve to multiple IP addresses to provide load balancing and fault tolerance to servers. Conversely, multiple domain names may resolve to a single IP address to provide virtual hosting.</w:t>
      </w:r>
    </w:p>
    <w:p>
      <w:pPr>
        <w:pStyle w:val="CodeChangeLine"/>
        <w:tabs>
          <w:tab w:pos="567" w:val="left"/>
          <w:tab w:pos="1134" w:val="left"/>
          <w:tab w:pos="1247" w:val="left"/>
        </w:tabs>
        <w:shd w:val="clear" w:color="auto" w:fill="ecfdf0"/>
      </w:pPr>
      <w:r>
        <w:rPr>
          <w:color w:val="BFBFBF"/>
          <w:shd w:val="clear" w:color="auto" w:fill="#ddfbe6"/>
        </w:rPr>
        <w:tab/>
        <w:t>290</w:t>
        <w:tab/>
        <w:t>+</w:t>
        <w:tab/>
      </w:r>
      <w:r/>
    </w:p>
    <w:p>
      <w:pPr>
        <w:pStyle w:val="CodeChangeLine"/>
        <w:tabs>
          <w:tab w:pos="567" w:val="left"/>
          <w:tab w:pos="1134" w:val="left"/>
          <w:tab w:pos="1247" w:val="left"/>
        </w:tabs>
        <w:shd w:val="clear" w:color="auto" w:fill="ecfdf0"/>
      </w:pPr>
      <w:r>
        <w:rPr>
          <w:color w:val="BFBFBF"/>
          <w:shd w:val="clear" w:color="auto" w:fill="#ddfbe6"/>
        </w:rPr>
        <w:tab/>
        <w:t>291</w:t>
        <w:tab/>
        <w:t>+</w:t>
        <w:tab/>
      </w:r>
      <w:r>
        <w:t>Mail transfer agents use DNS to find the most suitable mail server to deliver email. The DNS is also used for storage of blocked email hosts. This is achieved by placing the IP address of subject host to the sub-domain of higher level domain name. That name is resolved to a record for positive or negative indication.</w:t>
      </w:r>
    </w:p>
    <w:p>
      <w:pPr>
        <w:pStyle w:val="CodeChangeLine"/>
        <w:tabs>
          <w:tab w:pos="567" w:val="left"/>
          <w:tab w:pos="1134" w:val="left"/>
          <w:tab w:pos="1247" w:val="left"/>
        </w:tabs>
        <w:shd w:val="clear" w:color="auto" w:fill="ecfdf0"/>
      </w:pPr>
      <w:r>
        <w:rPr>
          <w:color w:val="BFBFBF"/>
          <w:shd w:val="clear" w:color="auto" w:fill="#ddfbe6"/>
        </w:rPr>
        <w:tab/>
        <w:t>292</w:t>
        <w:tab/>
        <w:t>+</w:t>
        <w:tab/>
      </w:r>
      <w:r/>
    </w:p>
    <w:p>
      <w:pPr>
        <w:pStyle w:val="CodeChangeLine"/>
        <w:tabs>
          <w:tab w:pos="567" w:val="left"/>
          <w:tab w:pos="1134" w:val="left"/>
          <w:tab w:pos="1247" w:val="left"/>
        </w:tabs>
        <w:shd w:val="clear" w:color="auto" w:fill="ecfdf0"/>
      </w:pPr>
      <w:r>
        <w:rPr>
          <w:color w:val="BFBFBF"/>
          <w:shd w:val="clear" w:color="auto" w:fill="#ddfbe6"/>
        </w:rPr>
        <w:tab/>
        <w:t>293</w:t>
        <w:tab/>
        <w:t>+</w:t>
        <w:tab/>
      </w:r>
      <w:r>
        <w:t>For example:</w:t>
      </w:r>
    </w:p>
    <w:p>
      <w:pPr>
        <w:pStyle w:val="CodeChangeLine"/>
        <w:tabs>
          <w:tab w:pos="567" w:val="left"/>
          <w:tab w:pos="1134" w:val="left"/>
          <w:tab w:pos="1247" w:val="left"/>
        </w:tabs>
        <w:shd w:val="clear" w:color="auto" w:fill="ecfdf0"/>
      </w:pPr>
      <w:r>
        <w:rPr>
          <w:color w:val="BFBFBF"/>
          <w:shd w:val="clear" w:color="auto" w:fill="#ddfbe6"/>
        </w:rPr>
        <w:tab/>
        <w:t>294</w:t>
        <w:tab/>
        <w:t>+</w:t>
        <w:tab/>
      </w:r>
      <w:r/>
    </w:p>
    <w:p>
      <w:pPr>
        <w:pStyle w:val="CodeChangeLine"/>
        <w:tabs>
          <w:tab w:pos="567" w:val="left"/>
          <w:tab w:pos="1134" w:val="left"/>
          <w:tab w:pos="1247" w:val="left"/>
        </w:tabs>
        <w:shd w:val="clear" w:color="auto" w:fill="ecfdf0"/>
      </w:pPr>
      <w:r>
        <w:rPr>
          <w:color w:val="BFBFBF"/>
          <w:shd w:val="clear" w:color="auto" w:fill="#ddfbe6"/>
        </w:rPr>
        <w:tab/>
        <w:t>295</w:t>
        <w:tab/>
        <w:t>+</w:t>
        <w:tab/>
      </w:r>
      <w:r>
        <w:t>A blocked address 192.168.1.1 points to 1.1.168.192.block.example, which resolve to 127.0.0.1.</w:t>
      </w:r>
    </w:p>
    <w:p>
      <w:pPr>
        <w:pStyle w:val="CodeChangeLine"/>
        <w:tabs>
          <w:tab w:pos="567" w:val="left"/>
          <w:tab w:pos="1134" w:val="left"/>
          <w:tab w:pos="1247" w:val="left"/>
        </w:tabs>
        <w:shd w:val="clear" w:color="auto" w:fill="ecfdf0"/>
      </w:pPr>
      <w:r>
        <w:rPr>
          <w:color w:val="BFBFBF"/>
          <w:shd w:val="clear" w:color="auto" w:fill="#ddfbe6"/>
        </w:rPr>
        <w:tab/>
        <w:t>296</w:t>
        <w:tab/>
        <w:t>+</w:t>
        <w:tab/>
      </w:r>
      <w:r/>
    </w:p>
    <w:p>
      <w:pPr>
        <w:pStyle w:val="CodeChangeLine"/>
        <w:tabs>
          <w:tab w:pos="567" w:val="left"/>
          <w:tab w:pos="1134" w:val="left"/>
          <w:tab w:pos="1247" w:val="left"/>
        </w:tabs>
        <w:shd w:val="clear" w:color="auto" w:fill="ecfdf0"/>
      </w:pPr>
      <w:r>
        <w:rPr>
          <w:color w:val="BFBFBF"/>
          <w:shd w:val="clear" w:color="auto" w:fill="#ddfbe6"/>
        </w:rPr>
        <w:tab/>
        <w:t>297</w:t>
        <w:tab/>
        <w:t>+</w:t>
        <w:tab/>
      </w:r>
      <w:r/>
    </w:p>
    <w:p>
      <w:pPr>
        <w:pStyle w:val="CodeChangeLine"/>
        <w:tabs>
          <w:tab w:pos="567" w:val="left"/>
          <w:tab w:pos="1134" w:val="left"/>
          <w:tab w:pos="1247" w:val="left"/>
        </w:tabs>
        <w:shd w:val="clear" w:color="auto" w:fill="ecfdf0"/>
      </w:pPr>
      <w:r>
        <w:rPr>
          <w:color w:val="BFBFBF"/>
          <w:shd w:val="clear" w:color="auto" w:fill="#ddfbe6"/>
        </w:rPr>
        <w:tab/>
        <w:t>298</w:t>
        <w:tab/>
        <w:t>+</w:t>
        <w:tab/>
      </w:r>
      <w:r>
        <w:t>### 6.1.3 UPnP</w:t>
      </w:r>
    </w:p>
    <w:p>
      <w:pPr>
        <w:pStyle w:val="CodeChangeLine"/>
        <w:tabs>
          <w:tab w:pos="567" w:val="left"/>
          <w:tab w:pos="1134" w:val="left"/>
          <w:tab w:pos="1247" w:val="left"/>
        </w:tabs>
        <w:shd w:val="clear" w:color="auto" w:fill="ecfdf0"/>
      </w:pPr>
      <w:r>
        <w:rPr>
          <w:color w:val="BFBFBF"/>
          <w:shd w:val="clear" w:color="auto" w:fill="#ddfbe6"/>
        </w:rPr>
        <w:tab/>
        <w:t>299</w:t>
        <w:tab/>
        <w:t>+</w:t>
        <w:tab/>
      </w:r>
      <w:r/>
    </w:p>
    <w:p>
      <w:pPr>
        <w:pStyle w:val="CodeChangeLine"/>
        <w:tabs>
          <w:tab w:pos="567" w:val="left"/>
          <w:tab w:pos="1134" w:val="left"/>
          <w:tab w:pos="1247" w:val="left"/>
        </w:tabs>
        <w:shd w:val="clear" w:color="auto" w:fill="ecfdf0"/>
      </w:pPr>
      <w:r>
        <w:rPr>
          <w:color w:val="BFBFBF"/>
          <w:shd w:val="clear" w:color="auto" w:fill="#ddfbe6"/>
        </w:rPr>
        <w:tab/>
        <w:t>300</w:t>
        <w:tab/>
        <w:t>+</w:t>
        <w:tab/>
      </w:r>
      <w:r>
        <w:t>#### 6.1.3.1 Overview</w:t>
      </w:r>
    </w:p>
    <w:p>
      <w:pPr>
        <w:pStyle w:val="CodeChangeLine"/>
        <w:tabs>
          <w:tab w:pos="567" w:val="left"/>
          <w:tab w:pos="1134" w:val="left"/>
          <w:tab w:pos="1247" w:val="left"/>
        </w:tabs>
        <w:shd w:val="clear" w:color="auto" w:fill="ecfdf0"/>
      </w:pPr>
      <w:r>
        <w:rPr>
          <w:color w:val="BFBFBF"/>
          <w:shd w:val="clear" w:color="auto" w:fill="#ddfbe6"/>
        </w:rPr>
        <w:tab/>
        <w:t>301</w:t>
        <w:tab/>
        <w:t>+</w:t>
        <w:tab/>
      </w:r>
      <w:r/>
    </w:p>
    <w:p>
      <w:pPr>
        <w:pStyle w:val="CodeChangeLine"/>
        <w:tabs>
          <w:tab w:pos="567" w:val="left"/>
          <w:tab w:pos="1134" w:val="left"/>
          <w:tab w:pos="1247" w:val="left"/>
        </w:tabs>
        <w:shd w:val="clear" w:color="auto" w:fill="ecfdf0"/>
      </w:pPr>
      <w:r>
        <w:rPr>
          <w:color w:val="BFBFBF"/>
          <w:shd w:val="clear" w:color="auto" w:fill="#ddfbe6"/>
        </w:rPr>
        <w:tab/>
        <w:t>302</w:t>
        <w:tab/>
        <w:t>+</w:t>
        <w:tab/>
      </w:r>
      <w:r>
        <w:t>UPnP (Universal Plug &amp; Play) technology allows devices to connect seamlessly and to simplify network implementation in the home and corporate environments. The UPnP architecture offers pervasive peer-to-peer network connectivity of PCs of all form factors, intelligent appliances, and wireless devices. UPnP consists of a set of related protocols built on open Internet standards, such as TCP/IP, HTTP, XML. UPnP devices are "plug and play" in that, when connected to a network, they automatically establish working configurations with other devices.</w:t>
      </w:r>
    </w:p>
    <w:p>
      <w:pPr>
        <w:pStyle w:val="CodeChangeLine"/>
        <w:tabs>
          <w:tab w:pos="567" w:val="left"/>
          <w:tab w:pos="1134" w:val="left"/>
          <w:tab w:pos="1247" w:val="left"/>
        </w:tabs>
        <w:shd w:val="clear" w:color="auto" w:fill="ecfdf0"/>
      </w:pPr>
      <w:r>
        <w:rPr>
          <w:color w:val="BFBFBF"/>
          <w:shd w:val="clear" w:color="auto" w:fill="#ddfbe6"/>
        </w:rPr>
        <w:tab/>
        <w:t>303</w:t>
        <w:tab/>
        <w:t>+</w:t>
        <w:tab/>
      </w:r>
      <w:r/>
    </w:p>
    <w:p>
      <w:pPr>
        <w:pStyle w:val="CodeChangeLine"/>
        <w:tabs>
          <w:tab w:pos="567" w:val="left"/>
          <w:tab w:pos="1134" w:val="left"/>
          <w:tab w:pos="1247" w:val="left"/>
        </w:tabs>
        <w:shd w:val="clear" w:color="auto" w:fill="ecfdf0"/>
      </w:pPr>
      <w:r>
        <w:rPr>
          <w:color w:val="BFBFBF"/>
          <w:shd w:val="clear" w:color="auto" w:fill="#ddfbe6"/>
        </w:rPr>
        <w:tab/>
        <w:t>304</w:t>
        <w:tab/>
        <w:t>+</w:t>
        <w:tab/>
      </w:r>
      <w:r/>
    </w:p>
    <w:p>
      <w:pPr>
        <w:pStyle w:val="CodeChangeLine"/>
        <w:tabs>
          <w:tab w:pos="567" w:val="left"/>
          <w:tab w:pos="1134" w:val="left"/>
          <w:tab w:pos="1247" w:val="left"/>
        </w:tabs>
        <w:shd w:val="clear" w:color="auto" w:fill="ecfdf0"/>
      </w:pPr>
      <w:r>
        <w:rPr>
          <w:color w:val="BFBFBF"/>
          <w:shd w:val="clear" w:color="auto" w:fill="#ddfbe6"/>
        </w:rPr>
        <w:tab/>
        <w:t>305</w:t>
        <w:tab/>
        <w:t>+</w:t>
        <w:tab/>
      </w:r>
      <w:r>
        <w:t>#### 6.1.3.2 Mechanisms</w:t>
      </w:r>
    </w:p>
    <w:p>
      <w:pPr>
        <w:pStyle w:val="CodeChangeLine"/>
        <w:tabs>
          <w:tab w:pos="567" w:val="left"/>
          <w:tab w:pos="1134" w:val="left"/>
          <w:tab w:pos="1247" w:val="left"/>
        </w:tabs>
        <w:shd w:val="clear" w:color="auto" w:fill="ecfdf0"/>
      </w:pPr>
      <w:r>
        <w:rPr>
          <w:color w:val="BFBFBF"/>
          <w:shd w:val="clear" w:color="auto" w:fill="#ddfbe6"/>
        </w:rPr>
        <w:tab/>
        <w:t>306</w:t>
        <w:tab/>
        <w:t>+</w:t>
        <w:tab/>
      </w:r>
      <w:r/>
    </w:p>
    <w:p>
      <w:pPr>
        <w:pStyle w:val="CodeChangeLine"/>
        <w:tabs>
          <w:tab w:pos="567" w:val="left"/>
          <w:tab w:pos="1134" w:val="left"/>
          <w:tab w:pos="1247" w:val="left"/>
        </w:tabs>
        <w:shd w:val="clear" w:color="auto" w:fill="ecfdf0"/>
      </w:pPr>
      <w:r>
        <w:rPr>
          <w:color w:val="BFBFBF"/>
          <w:shd w:val="clear" w:color="auto" w:fill="#ddfbe6"/>
        </w:rPr>
        <w:tab/>
        <w:t>307</w:t>
        <w:tab/>
        <w:t>+</w:t>
        <w:tab/>
      </w:r>
      <w:r>
        <w:t>**Step 0. Addressing**</w:t>
      </w:r>
    </w:p>
    <w:p>
      <w:pPr>
        <w:pStyle w:val="CodeChangeLine"/>
        <w:tabs>
          <w:tab w:pos="567" w:val="left"/>
          <w:tab w:pos="1134" w:val="left"/>
          <w:tab w:pos="1247" w:val="left"/>
        </w:tabs>
        <w:shd w:val="clear" w:color="auto" w:fill="ecfdf0"/>
      </w:pPr>
      <w:r>
        <w:rPr>
          <w:color w:val="BFBFBF"/>
          <w:shd w:val="clear" w:color="auto" w:fill="#ddfbe6"/>
        </w:rPr>
        <w:tab/>
        <w:t>308</w:t>
        <w:tab/>
        <w:t>+</w:t>
        <w:tab/>
      </w:r>
      <w:r/>
    </w:p>
    <w:p>
      <w:pPr>
        <w:pStyle w:val="CodeChangeLine"/>
        <w:tabs>
          <w:tab w:pos="567" w:val="left"/>
          <w:tab w:pos="1134" w:val="left"/>
          <w:tab w:pos="1247" w:val="left"/>
        </w:tabs>
        <w:shd w:val="clear" w:color="auto" w:fill="ecfdf0"/>
      </w:pPr>
      <w:r>
        <w:rPr>
          <w:color w:val="BFBFBF"/>
          <w:shd w:val="clear" w:color="auto" w:fill="#ddfbe6"/>
        </w:rPr>
        <w:tab/>
        <w:t>309</w:t>
        <w:tab/>
        <w:t>+</w:t>
        <w:tab/>
      </w:r>
      <w:r>
        <w:t>Most internet routers have integrated UPnP technology. Whenever a new device supporting UPnP connects to a network it announces its information (protocol, port forwarding information) to the router. Router assigns IP address to the device and  enables discovery.</w:t>
      </w:r>
    </w:p>
    <w:p>
      <w:pPr>
        <w:pStyle w:val="CodeChangeLine"/>
        <w:tabs>
          <w:tab w:pos="567" w:val="left"/>
          <w:tab w:pos="1134" w:val="left"/>
          <w:tab w:pos="1247" w:val="left"/>
        </w:tabs>
        <w:shd w:val="clear" w:color="auto" w:fill="ecfdf0"/>
      </w:pPr>
      <w:r>
        <w:rPr>
          <w:color w:val="BFBFBF"/>
          <w:shd w:val="clear" w:color="auto" w:fill="#ddfbe6"/>
        </w:rPr>
        <w:tab/>
        <w:t>310</w:t>
        <w:tab/>
        <w:t>+</w:t>
        <w:tab/>
      </w:r>
      <w:r/>
    </w:p>
    <w:p>
      <w:pPr>
        <w:pStyle w:val="CodeChangeLine"/>
        <w:tabs>
          <w:tab w:pos="567" w:val="left"/>
          <w:tab w:pos="1134" w:val="left"/>
          <w:tab w:pos="1247" w:val="left"/>
        </w:tabs>
        <w:shd w:val="clear" w:color="auto" w:fill="ecfdf0"/>
      </w:pPr>
      <w:r>
        <w:rPr>
          <w:color w:val="BFBFBF"/>
          <w:shd w:val="clear" w:color="auto" w:fill="#ddfbe6"/>
        </w:rPr>
        <w:tab/>
        <w:t>311</w:t>
        <w:tab/>
        <w:t>+</w:t>
        <w:tab/>
      </w:r>
      <w:r>
        <w:t>**Step 1: Discovery**</w:t>
      </w:r>
    </w:p>
    <w:p>
      <w:pPr>
        <w:pStyle w:val="CodeChangeLine"/>
        <w:tabs>
          <w:tab w:pos="567" w:val="left"/>
          <w:tab w:pos="1134" w:val="left"/>
          <w:tab w:pos="1247" w:val="left"/>
        </w:tabs>
        <w:shd w:val="clear" w:color="auto" w:fill="ecfdf0"/>
      </w:pPr>
      <w:r>
        <w:rPr>
          <w:color w:val="BFBFBF"/>
          <w:shd w:val="clear" w:color="auto" w:fill="#ddfbe6"/>
        </w:rPr>
        <w:tab/>
        <w:t>312</w:t>
        <w:tab/>
        <w:t>+</w:t>
        <w:tab/>
      </w:r>
      <w:r/>
    </w:p>
    <w:p>
      <w:pPr>
        <w:pStyle w:val="CodeChangeLine"/>
        <w:tabs>
          <w:tab w:pos="567" w:val="left"/>
          <w:tab w:pos="1134" w:val="left"/>
          <w:tab w:pos="1247" w:val="left"/>
        </w:tabs>
        <w:shd w:val="clear" w:color="auto" w:fill="ecfdf0"/>
      </w:pPr>
      <w:r>
        <w:rPr>
          <w:color w:val="BFBFBF"/>
          <w:shd w:val="clear" w:color="auto" w:fill="#ddfbe6"/>
        </w:rPr>
        <w:tab/>
        <w:t>313</w:t>
        <w:tab/>
        <w:t>+</w:t>
        <w:tab/>
      </w:r>
      <w:r>
        <w:t>When a device (ex: sensor) is added to the network, the UPnP discovery protocol allows that device to advertise its services to control points on the network. Similarly, when a control point (ex: pc, smartphone) is added to the network, the UPnP discovery protocol allows that control point to search for devices of interest on the network. Discovery architecture depicted below:</w:t>
      </w:r>
    </w:p>
    <w:p>
      <w:pPr>
        <w:pStyle w:val="CodeChangeLine"/>
        <w:tabs>
          <w:tab w:pos="567" w:val="left"/>
          <w:tab w:pos="1134" w:val="left"/>
          <w:tab w:pos="1247" w:val="left"/>
        </w:tabs>
        <w:shd w:val="clear" w:color="auto" w:fill="ecfdf0"/>
      </w:pPr>
      <w:r>
        <w:rPr>
          <w:color w:val="BFBFBF"/>
          <w:shd w:val="clear" w:color="auto" w:fill="#ddfbe6"/>
        </w:rPr>
        <w:tab/>
        <w:t>314</w:t>
        <w:tab/>
        <w:t>+</w:t>
        <w:tab/>
      </w:r>
      <w:r/>
    </w:p>
    <w:p>
      <w:pPr>
        <w:pStyle w:val="CodeChangeLine"/>
        <w:tabs>
          <w:tab w:pos="567" w:val="left"/>
          <w:tab w:pos="1134" w:val="left"/>
          <w:tab w:pos="1247" w:val="left"/>
        </w:tabs>
        <w:shd w:val="clear" w:color="auto" w:fill="ecfdf0"/>
      </w:pPr>
      <w:r>
        <w:rPr>
          <w:color w:val="BFBFBF"/>
          <w:shd w:val="clear" w:color="auto" w:fill="#ddfbe6"/>
        </w:rPr>
        <w:tab/>
        <w:t>315</w:t>
        <w:tab/>
        <w:t>+</w:t>
        <w:tab/>
      </w:r>
      <w:r>
        <w:t>![Figure 6.1.3.2-1: UPnP high-level procedures](media/6.1.3.2-1.png)</w:t>
      </w:r>
    </w:p>
    <w:p>
      <w:pPr>
        <w:pStyle w:val="CodeChangeLine"/>
        <w:tabs>
          <w:tab w:pos="567" w:val="left"/>
          <w:tab w:pos="1134" w:val="left"/>
          <w:tab w:pos="1247" w:val="left"/>
        </w:tabs>
        <w:shd w:val="clear" w:color="auto" w:fill="ecfdf0"/>
      </w:pPr>
      <w:r>
        <w:rPr>
          <w:color w:val="BFBFBF"/>
          <w:shd w:val="clear" w:color="auto" w:fill="#ddfbe6"/>
        </w:rPr>
        <w:tab/>
        <w:t>316</w:t>
        <w:tab/>
        <w:t>+</w:t>
        <w:tab/>
      </w:r>
      <w:r/>
    </w:p>
    <w:p>
      <w:pPr>
        <w:pStyle w:val="CodeChangeLine"/>
        <w:tabs>
          <w:tab w:pos="567" w:val="left"/>
          <w:tab w:pos="1134" w:val="left"/>
          <w:tab w:pos="1247" w:val="left"/>
        </w:tabs>
        <w:shd w:val="clear" w:color="auto" w:fill="ecfdf0"/>
      </w:pPr>
      <w:r>
        <w:rPr>
          <w:color w:val="BFBFBF"/>
          <w:shd w:val="clear" w:color="auto" w:fill="#ddfbe6"/>
        </w:rPr>
        <w:tab/>
        <w:t>317</w:t>
        <w:tab/>
        <w:t>+</w:t>
        <w:tab/>
      </w:r>
      <w:r>
        <w:t>**Figure 6.1.3.2-1: UPnP high-level procedures**</w:t>
      </w:r>
    </w:p>
    <w:p>
      <w:pPr>
        <w:pStyle w:val="CodeChangeLine"/>
        <w:tabs>
          <w:tab w:pos="567" w:val="left"/>
          <w:tab w:pos="1134" w:val="left"/>
          <w:tab w:pos="1247" w:val="left"/>
        </w:tabs>
        <w:shd w:val="clear" w:color="auto" w:fill="ecfdf0"/>
      </w:pPr>
      <w:r>
        <w:rPr>
          <w:color w:val="BFBFBF"/>
          <w:shd w:val="clear" w:color="auto" w:fill="#ddfbe6"/>
        </w:rPr>
        <w:tab/>
        <w:t>318</w:t>
        <w:tab/>
        <w:t>+</w:t>
        <w:tab/>
      </w:r>
      <w:r/>
    </w:p>
    <w:p>
      <w:pPr>
        <w:pStyle w:val="CodeChangeLine"/>
        <w:tabs>
          <w:tab w:pos="567" w:val="left"/>
          <w:tab w:pos="1134" w:val="left"/>
          <w:tab w:pos="1247" w:val="left"/>
        </w:tabs>
        <w:shd w:val="clear" w:color="auto" w:fill="ecfdf0"/>
      </w:pPr>
      <w:r>
        <w:rPr>
          <w:color w:val="BFBFBF"/>
          <w:shd w:val="clear" w:color="auto" w:fill="#ddfbe6"/>
        </w:rPr>
        <w:tab/>
        <w:t>319</w:t>
        <w:tab/>
        <w:t>+</w:t>
        <w:tab/>
      </w:r>
      <w:r/>
    </w:p>
    <w:p>
      <w:pPr>
        <w:pStyle w:val="CodeChangeLine"/>
        <w:tabs>
          <w:tab w:pos="567" w:val="left"/>
          <w:tab w:pos="1134" w:val="left"/>
          <w:tab w:pos="1247" w:val="left"/>
        </w:tabs>
        <w:shd w:val="clear" w:color="auto" w:fill="ecfdf0"/>
      </w:pPr>
      <w:r>
        <w:rPr>
          <w:color w:val="BFBFBF"/>
          <w:shd w:val="clear" w:color="auto" w:fill="#ddfbe6"/>
        </w:rPr>
        <w:tab/>
        <w:t>320</w:t>
        <w:tab/>
        <w:t>+</w:t>
        <w:tab/>
      </w:r>
      <w:r>
        <w:t>After obtaining IP address, a device broadcasts messages advertising itself, its embedded devices, and its services.</w:t>
      </w:r>
    </w:p>
    <w:p>
      <w:pPr>
        <w:pStyle w:val="CodeChangeLine"/>
        <w:tabs>
          <w:tab w:pos="567" w:val="left"/>
          <w:tab w:pos="1134" w:val="left"/>
          <w:tab w:pos="1247" w:val="left"/>
        </w:tabs>
        <w:shd w:val="clear" w:color="auto" w:fill="ecfdf0"/>
      </w:pPr>
      <w:r>
        <w:rPr>
          <w:color w:val="BFBFBF"/>
          <w:shd w:val="clear" w:color="auto" w:fill="#ddfbe6"/>
        </w:rPr>
        <w:tab/>
        <w:t>321</w:t>
        <w:tab/>
        <w:t>+</w:t>
        <w:tab/>
      </w:r>
      <w:r/>
    </w:p>
    <w:p>
      <w:pPr>
        <w:pStyle w:val="CodeChangeLine"/>
        <w:tabs>
          <w:tab w:pos="567" w:val="left"/>
          <w:tab w:pos="1134" w:val="left"/>
          <w:tab w:pos="1247" w:val="left"/>
        </w:tabs>
        <w:shd w:val="clear" w:color="auto" w:fill="ecfdf0"/>
      </w:pPr>
      <w:r>
        <w:rPr>
          <w:color w:val="BFBFBF"/>
          <w:shd w:val="clear" w:color="auto" w:fill="#ddfbe6"/>
        </w:rPr>
        <w:tab/>
        <w:t>322</w:t>
        <w:tab/>
        <w:t>+</w:t>
        <w:tab/>
      </w:r>
      <w:r>
        <w:t>When a new control point is added to the network, it is allowed to multicast a discovery message searching for interesting devices, services, or both. If any device matches search criteria, they will respond. In addition, a control point is allowed to unicast a discovery message to a specific IP address. This action presumes the control point already knows the device at this IP address is a UPnP device.</w:t>
      </w:r>
    </w:p>
    <w:p>
      <w:pPr>
        <w:pStyle w:val="CodeChangeLine"/>
        <w:tabs>
          <w:tab w:pos="567" w:val="left"/>
          <w:tab w:pos="1134" w:val="left"/>
          <w:tab w:pos="1247" w:val="left"/>
        </w:tabs>
        <w:shd w:val="clear" w:color="auto" w:fill="ecfdf0"/>
      </w:pPr>
      <w:r>
        <w:rPr>
          <w:color w:val="BFBFBF"/>
          <w:shd w:val="clear" w:color="auto" w:fill="#ddfbe6"/>
        </w:rPr>
        <w:tab/>
        <w:t>323</w:t>
        <w:tab/>
        <w:t>+</w:t>
        <w:tab/>
      </w:r>
      <w:r/>
    </w:p>
    <w:p>
      <w:pPr>
        <w:pStyle w:val="CodeChangeLine"/>
        <w:tabs>
          <w:tab w:pos="567" w:val="left"/>
          <w:tab w:pos="1134" w:val="left"/>
          <w:tab w:pos="1247" w:val="left"/>
        </w:tabs>
        <w:shd w:val="clear" w:color="auto" w:fill="ecfdf0"/>
      </w:pPr>
      <w:r>
        <w:rPr>
          <w:color w:val="BFBFBF"/>
          <w:shd w:val="clear" w:color="auto" w:fill="#ddfbe6"/>
        </w:rPr>
        <w:tab/>
        <w:t>324</w:t>
        <w:tab/>
        <w:t>+</w:t>
        <w:tab/>
      </w:r>
      <w:r>
        <w:t>**Step 2 : Description**</w:t>
      </w:r>
    </w:p>
    <w:p>
      <w:pPr>
        <w:pStyle w:val="CodeChangeLine"/>
        <w:tabs>
          <w:tab w:pos="567" w:val="left"/>
          <w:tab w:pos="1134" w:val="left"/>
          <w:tab w:pos="1247" w:val="left"/>
        </w:tabs>
        <w:shd w:val="clear" w:color="auto" w:fill="ecfdf0"/>
      </w:pPr>
      <w:r>
        <w:rPr>
          <w:color w:val="BFBFBF"/>
          <w:shd w:val="clear" w:color="auto" w:fill="#ddfbe6"/>
        </w:rPr>
        <w:tab/>
        <w:t>325</w:t>
        <w:tab/>
        <w:t>+</w:t>
        <w:tab/>
      </w:r>
      <w:r/>
    </w:p>
    <w:p>
      <w:pPr>
        <w:pStyle w:val="CodeChangeLine"/>
        <w:tabs>
          <w:tab w:pos="567" w:val="left"/>
          <w:tab w:pos="1134" w:val="left"/>
          <w:tab w:pos="1247" w:val="left"/>
        </w:tabs>
        <w:shd w:val="clear" w:color="auto" w:fill="ecfdf0"/>
      </w:pPr>
      <w:r>
        <w:rPr>
          <w:color w:val="BFBFBF"/>
          <w:shd w:val="clear" w:color="auto" w:fill="#ddfbe6"/>
        </w:rPr>
        <w:tab/>
        <w:t>326</w:t>
        <w:tab/>
        <w:t>+</w:t>
        <w:tab/>
      </w:r>
      <w:r>
        <w:t>After a control point has discovered a device, the control point still knows very little about the device -- only the information that was in the discovery message. For the control point to learn more about the device and its capabilities, or to interact with the device, the control point shall retrieve a description of the device and its capabilities from the URL provided by the device in the discovery message. A UPnP device description includes vendor -specific</w:t>
      </w:r>
    </w:p>
    <w:p>
      <w:pPr>
        <w:pStyle w:val="CodeChangeLine"/>
        <w:tabs>
          <w:tab w:pos="567" w:val="left"/>
          <w:tab w:pos="1134" w:val="left"/>
          <w:tab w:pos="1247" w:val="left"/>
        </w:tabs>
        <w:shd w:val="clear" w:color="auto" w:fill="ecfdf0"/>
      </w:pPr>
      <w:r>
        <w:rPr>
          <w:color w:val="BFBFBF"/>
          <w:shd w:val="clear" w:color="auto" w:fill="#ddfbe6"/>
        </w:rPr>
        <w:tab/>
        <w:t>327</w:t>
        <w:tab/>
        <w:t>+</w:t>
        <w:tab/>
      </w:r>
      <w:r/>
    </w:p>
    <w:p>
      <w:pPr>
        <w:pStyle w:val="CodeChangeLine"/>
        <w:tabs>
          <w:tab w:pos="567" w:val="left"/>
          <w:tab w:pos="1134" w:val="left"/>
          <w:tab w:pos="1247" w:val="left"/>
        </w:tabs>
        <w:shd w:val="clear" w:color="auto" w:fill="ecfdf0"/>
      </w:pPr>
      <w:r>
        <w:rPr>
          <w:color w:val="BFBFBF"/>
          <w:shd w:val="clear" w:color="auto" w:fill="#ddfbe6"/>
        </w:rPr>
        <w:tab/>
        <w:t>328</w:t>
        <w:tab/>
        <w:t>+</w:t>
        <w:tab/>
      </w:r>
      <w:r>
        <w:t>manufacturer information like the model name and number, serial number, manufacturer name, URLs to vendor-specific Web sites, etc. (details below). For each service included in the device, the device description lists the service type, service name, a URL for a service description, a URL for control, and a URL for eventing.</w:t>
      </w:r>
    </w:p>
    <w:p>
      <w:pPr>
        <w:pStyle w:val="CodeChangeLine"/>
        <w:tabs>
          <w:tab w:pos="567" w:val="left"/>
          <w:tab w:pos="1134" w:val="left"/>
          <w:tab w:pos="1247" w:val="left"/>
        </w:tabs>
        <w:shd w:val="clear" w:color="auto" w:fill="ecfdf0"/>
      </w:pPr>
      <w:r>
        <w:rPr>
          <w:color w:val="BFBFBF"/>
          <w:shd w:val="clear" w:color="auto" w:fill="#ddfbe6"/>
        </w:rPr>
        <w:tab/>
        <w:t>329</w:t>
        <w:tab/>
        <w:t>+</w:t>
        <w:tab/>
      </w:r>
      <w:r/>
    </w:p>
    <w:p>
      <w:pPr>
        <w:pStyle w:val="CodeChangeLine"/>
        <w:tabs>
          <w:tab w:pos="567" w:val="left"/>
          <w:tab w:pos="1134" w:val="left"/>
          <w:tab w:pos="1247" w:val="left"/>
        </w:tabs>
        <w:shd w:val="clear" w:color="auto" w:fill="ecfdf0"/>
      </w:pPr>
      <w:r>
        <w:rPr>
          <w:color w:val="BFBFBF"/>
          <w:shd w:val="clear" w:color="auto" w:fill="#ddfbe6"/>
        </w:rPr>
        <w:tab/>
        <w:t>330</w:t>
        <w:tab/>
        <w:t>+</w:t>
        <w:tab/>
      </w:r>
      <w:r>
        <w:t>**Step 3 : Control**</w:t>
      </w:r>
    </w:p>
    <w:p>
      <w:pPr>
        <w:pStyle w:val="CodeChangeLine"/>
        <w:tabs>
          <w:tab w:pos="567" w:val="left"/>
          <w:tab w:pos="1134" w:val="left"/>
          <w:tab w:pos="1247" w:val="left"/>
        </w:tabs>
        <w:shd w:val="clear" w:color="auto" w:fill="ecfdf0"/>
      </w:pPr>
      <w:r>
        <w:rPr>
          <w:color w:val="BFBFBF"/>
          <w:shd w:val="clear" w:color="auto" w:fill="#ddfbe6"/>
        </w:rPr>
        <w:tab/>
        <w:t>331</w:t>
        <w:tab/>
        <w:t>+</w:t>
        <w:tab/>
      </w:r>
      <w:r/>
    </w:p>
    <w:p>
      <w:pPr>
        <w:pStyle w:val="CodeChangeLine"/>
        <w:tabs>
          <w:tab w:pos="567" w:val="left"/>
          <w:tab w:pos="1134" w:val="left"/>
          <w:tab w:pos="1247" w:val="left"/>
        </w:tabs>
        <w:shd w:val="clear" w:color="auto" w:fill="ecfdf0"/>
      </w:pPr>
      <w:r>
        <w:rPr>
          <w:color w:val="BFBFBF"/>
          <w:shd w:val="clear" w:color="auto" w:fill="#ddfbe6"/>
        </w:rPr>
        <w:tab/>
        <w:t>332</w:t>
        <w:tab/>
        <w:t>+</w:t>
        <w:tab/>
      </w:r>
      <w:r>
        <w:t>Given knowledge of a device and its services, a control point can ask those services to invoke actions and receive responses indicating the result of the action. Invoking actions is a kind of remote procedure call; a control point sends the action to the device's service, and when the action has completed (or failed), the service returns any results or errors.</w:t>
      </w:r>
    </w:p>
    <w:p>
      <w:pPr>
        <w:pStyle w:val="CodeChangeLine"/>
        <w:tabs>
          <w:tab w:pos="567" w:val="left"/>
          <w:tab w:pos="1134" w:val="left"/>
          <w:tab w:pos="1247" w:val="left"/>
        </w:tabs>
        <w:shd w:val="clear" w:color="auto" w:fill="ecfdf0"/>
      </w:pPr>
      <w:r>
        <w:rPr>
          <w:color w:val="BFBFBF"/>
          <w:shd w:val="clear" w:color="auto" w:fill="#ddfbe6"/>
        </w:rPr>
        <w:tab/>
        <w:t>333</w:t>
        <w:tab/>
        <w:t>+</w:t>
        <w:tab/>
      </w:r>
      <w:r/>
    </w:p>
    <w:p>
      <w:pPr>
        <w:pStyle w:val="CodeChangeLine"/>
        <w:tabs>
          <w:tab w:pos="567" w:val="left"/>
          <w:tab w:pos="1134" w:val="left"/>
          <w:tab w:pos="1247" w:val="left"/>
        </w:tabs>
        <w:shd w:val="clear" w:color="auto" w:fill="ecfdf0"/>
      </w:pPr>
      <w:r>
        <w:rPr>
          <w:color w:val="BFBFBF"/>
          <w:shd w:val="clear" w:color="auto" w:fill="#ddfbe6"/>
        </w:rPr>
        <w:tab/>
        <w:t>334</w:t>
        <w:tab/>
        <w:t>+</w:t>
        <w:tab/>
      </w:r>
      <w:r>
        <w:t>**Step 4 : Eventing**</w:t>
      </w:r>
    </w:p>
    <w:p>
      <w:pPr>
        <w:pStyle w:val="CodeChangeLine"/>
        <w:tabs>
          <w:tab w:pos="567" w:val="left"/>
          <w:tab w:pos="1134" w:val="left"/>
          <w:tab w:pos="1247" w:val="left"/>
        </w:tabs>
        <w:shd w:val="clear" w:color="auto" w:fill="ecfdf0"/>
      </w:pPr>
      <w:r>
        <w:rPr>
          <w:color w:val="BFBFBF"/>
          <w:shd w:val="clear" w:color="auto" w:fill="#ddfbe6"/>
        </w:rPr>
        <w:tab/>
        <w:t>335</w:t>
        <w:tab/>
        <w:t>+</w:t>
        <w:tab/>
      </w:r>
      <w:r/>
    </w:p>
    <w:p>
      <w:pPr>
        <w:pStyle w:val="CodeChangeLine"/>
        <w:tabs>
          <w:tab w:pos="567" w:val="left"/>
          <w:tab w:pos="1134" w:val="left"/>
          <w:tab w:pos="1247" w:val="left"/>
        </w:tabs>
        <w:shd w:val="clear" w:color="auto" w:fill="ecfdf0"/>
      </w:pPr>
      <w:r>
        <w:rPr>
          <w:color w:val="BFBFBF"/>
          <w:shd w:val="clear" w:color="auto" w:fill="#ddfbe6"/>
        </w:rPr>
        <w:tab/>
        <w:t>336</w:t>
        <w:tab/>
        <w:t>+</w:t>
        <w:tab/>
      </w:r>
      <w:r>
        <w:t>A control point subscribes to notifications from a device.</w:t>
      </w:r>
    </w:p>
    <w:p>
      <w:pPr>
        <w:pStyle w:val="CodeChangeLine"/>
        <w:tabs>
          <w:tab w:pos="567" w:val="left"/>
          <w:tab w:pos="1134" w:val="left"/>
          <w:tab w:pos="1247" w:val="left"/>
        </w:tabs>
        <w:shd w:val="clear" w:color="auto" w:fill="ecfdf0"/>
      </w:pPr>
      <w:r>
        <w:rPr>
          <w:color w:val="BFBFBF"/>
          <w:shd w:val="clear" w:color="auto" w:fill="#ddfbe6"/>
        </w:rPr>
        <w:tab/>
        <w:t>337</w:t>
        <w:tab/>
        <w:t>+</w:t>
        <w:tab/>
      </w:r>
      <w:r/>
    </w:p>
    <w:p>
      <w:pPr>
        <w:pStyle w:val="CodeChangeLine"/>
        <w:tabs>
          <w:tab w:pos="567" w:val="left"/>
          <w:tab w:pos="1134" w:val="left"/>
          <w:tab w:pos="1247" w:val="left"/>
        </w:tabs>
        <w:shd w:val="clear" w:color="auto" w:fill="ecfdf0"/>
      </w:pPr>
      <w:r>
        <w:rPr>
          <w:color w:val="BFBFBF"/>
          <w:shd w:val="clear" w:color="auto" w:fill="#ddfbe6"/>
        </w:rPr>
        <w:tab/>
        <w:t>338</w:t>
        <w:tab/>
        <w:t>+</w:t>
        <w:tab/>
      </w:r>
      <w:r>
        <w:t>**Step 5 : Presentation**</w:t>
      </w:r>
    </w:p>
    <w:p>
      <w:pPr>
        <w:pStyle w:val="CodeChangeLine"/>
        <w:tabs>
          <w:tab w:pos="567" w:val="left"/>
          <w:tab w:pos="1134" w:val="left"/>
          <w:tab w:pos="1247" w:val="left"/>
        </w:tabs>
        <w:shd w:val="clear" w:color="auto" w:fill="ecfdf0"/>
      </w:pPr>
      <w:r>
        <w:rPr>
          <w:color w:val="BFBFBF"/>
          <w:shd w:val="clear" w:color="auto" w:fill="#ddfbe6"/>
        </w:rPr>
        <w:tab/>
        <w:t>339</w:t>
        <w:tab/>
        <w:t>+</w:t>
        <w:tab/>
      </w:r>
      <w:r/>
    </w:p>
    <w:p>
      <w:pPr>
        <w:pStyle w:val="CodeChangeLine"/>
        <w:tabs>
          <w:tab w:pos="567" w:val="left"/>
          <w:tab w:pos="1134" w:val="left"/>
          <w:tab w:pos="1247" w:val="left"/>
        </w:tabs>
        <w:shd w:val="clear" w:color="auto" w:fill="ecfdf0"/>
      </w:pPr>
      <w:r>
        <w:rPr>
          <w:color w:val="BFBFBF"/>
          <w:shd w:val="clear" w:color="auto" w:fill="#ddfbe6"/>
        </w:rPr>
        <w:tab/>
        <w:t>340</w:t>
        <w:tab/>
        <w:t>+</w:t>
        <w:tab/>
      </w:r>
      <w:r>
        <w:t>Events are displayed on UI of a control point.</w:t>
      </w:r>
    </w:p>
    <w:p>
      <w:pPr>
        <w:pStyle w:val="CodeChangeLine"/>
        <w:tabs>
          <w:tab w:pos="567" w:val="left"/>
          <w:tab w:pos="1134" w:val="left"/>
          <w:tab w:pos="1247" w:val="left"/>
        </w:tabs>
        <w:shd w:val="clear" w:color="auto" w:fill="ecfdf0"/>
      </w:pPr>
      <w:r>
        <w:rPr>
          <w:color w:val="BFBFBF"/>
          <w:shd w:val="clear" w:color="auto" w:fill="#ddfbe6"/>
        </w:rPr>
        <w:tab/>
        <w:t>341</w:t>
        <w:tab/>
        <w:t>+</w:t>
        <w:tab/>
      </w:r>
      <w:r/>
    </w:p>
    <w:p>
      <w:pPr>
        <w:pStyle w:val="CodeChangeLine"/>
        <w:tabs>
          <w:tab w:pos="567" w:val="left"/>
          <w:tab w:pos="1134" w:val="left"/>
          <w:tab w:pos="1247" w:val="left"/>
        </w:tabs>
        <w:shd w:val="clear" w:color="auto" w:fill="ecfdf0"/>
      </w:pPr>
      <w:r>
        <w:rPr>
          <w:color w:val="BFBFBF"/>
          <w:shd w:val="clear" w:color="auto" w:fill="#ddfbe6"/>
        </w:rPr>
        <w:tab/>
        <w:t>342</w:t>
        <w:tab/>
        <w:t>+</w:t>
        <w:tab/>
      </w:r>
      <w:r/>
    </w:p>
    <w:p>
      <w:pPr>
        <w:pStyle w:val="CodeChangeLine"/>
        <w:tabs>
          <w:tab w:pos="567" w:val="left"/>
          <w:tab w:pos="1134" w:val="left"/>
          <w:tab w:pos="1247" w:val="left"/>
        </w:tabs>
        <w:shd w:val="clear" w:color="auto" w:fill="ecfdf0"/>
      </w:pPr>
      <w:r>
        <w:rPr>
          <w:color w:val="BFBFBF"/>
          <w:shd w:val="clear" w:color="auto" w:fill="#ddfbe6"/>
        </w:rPr>
        <w:tab/>
        <w:t>343</w:t>
        <w:tab/>
        <w:t>+</w:t>
        <w:tab/>
      </w:r>
      <w:r>
        <w:t>#### 6.1.3.3 Features</w:t>
      </w:r>
    </w:p>
    <w:p>
      <w:pPr>
        <w:pStyle w:val="CodeChangeLine"/>
        <w:tabs>
          <w:tab w:pos="567" w:val="left"/>
          <w:tab w:pos="1134" w:val="left"/>
          <w:tab w:pos="1247" w:val="left"/>
        </w:tabs>
        <w:shd w:val="clear" w:color="auto" w:fill="ecfdf0"/>
      </w:pPr>
      <w:r>
        <w:rPr>
          <w:color w:val="BFBFBF"/>
          <w:shd w:val="clear" w:color="auto" w:fill="#ddfbe6"/>
        </w:rPr>
        <w:tab/>
        <w:t>344</w:t>
        <w:tab/>
        <w:t>+</w:t>
        <w:tab/>
      </w:r>
      <w:r/>
    </w:p>
    <w:p>
      <w:pPr>
        <w:pStyle w:val="CodeChangeLine"/>
        <w:tabs>
          <w:tab w:pos="567" w:val="left"/>
          <w:tab w:pos="1134" w:val="left"/>
          <w:tab w:pos="1247" w:val="left"/>
        </w:tabs>
        <w:shd w:val="clear" w:color="auto" w:fill="ecfdf0"/>
      </w:pPr>
      <w:r>
        <w:rPr>
          <w:color w:val="BFBFBF"/>
          <w:shd w:val="clear" w:color="auto" w:fill="#ddfbe6"/>
        </w:rPr>
        <w:tab/>
        <w:t>345</w:t>
        <w:tab/>
        <w:t>+</w:t>
        <w:tab/>
      </w:r>
      <w:r>
        <w:t>UPnP supports the following features:</w:t>
      </w:r>
    </w:p>
    <w:p>
      <w:pPr>
        <w:pStyle w:val="CodeChangeLine"/>
        <w:tabs>
          <w:tab w:pos="567" w:val="left"/>
          <w:tab w:pos="1134" w:val="left"/>
          <w:tab w:pos="1247" w:val="left"/>
        </w:tabs>
        <w:shd w:val="clear" w:color="auto" w:fill="ecfdf0"/>
      </w:pPr>
      <w:r>
        <w:rPr>
          <w:color w:val="BFBFBF"/>
          <w:shd w:val="clear" w:color="auto" w:fill="#ddfbe6"/>
        </w:rPr>
        <w:tab/>
        <w:t>346</w:t>
        <w:tab/>
        <w:t>+</w:t>
        <w:tab/>
      </w:r>
      <w:r/>
    </w:p>
    <w:p>
      <w:pPr>
        <w:pStyle w:val="CodeChangeLine"/>
        <w:tabs>
          <w:tab w:pos="567" w:val="left"/>
          <w:tab w:pos="1134" w:val="left"/>
          <w:tab w:pos="1247" w:val="left"/>
        </w:tabs>
        <w:shd w:val="clear" w:color="auto" w:fill="ecfdf0"/>
      </w:pPr>
      <w:r>
        <w:rPr>
          <w:color w:val="BFBFBF"/>
          <w:shd w:val="clear" w:color="auto" w:fill="#ddfbe6"/>
        </w:rPr>
        <w:tab/>
        <w:t>347</w:t>
        <w:tab/>
        <w:t>+</w:t>
        <w:tab/>
      </w:r>
      <w:r>
        <w:t>- Media and device independence. UPnP technology can run on any network technology including Wi-Fi, coax, phone line, power line, Ethernet and 1394</w:t>
      </w:r>
    </w:p>
    <w:p>
      <w:pPr>
        <w:pStyle w:val="CodeChangeLine"/>
        <w:tabs>
          <w:tab w:pos="567" w:val="left"/>
          <w:tab w:pos="1134" w:val="left"/>
          <w:tab w:pos="1247" w:val="left"/>
        </w:tabs>
        <w:shd w:val="clear" w:color="auto" w:fill="ecfdf0"/>
      </w:pPr>
      <w:r>
        <w:rPr>
          <w:color w:val="BFBFBF"/>
          <w:shd w:val="clear" w:color="auto" w:fill="#ddfbe6"/>
        </w:rPr>
        <w:tab/>
        <w:t>348</w:t>
        <w:tab/>
        <w:t>+</w:t>
        <w:tab/>
      </w:r>
      <w:r>
        <w:t>- Platform independence. Vendors can use any operating system and any programming language to build UPnP products</w:t>
      </w:r>
    </w:p>
    <w:p>
      <w:pPr>
        <w:pStyle w:val="CodeChangeLine"/>
        <w:tabs>
          <w:tab w:pos="567" w:val="left"/>
          <w:tab w:pos="1134" w:val="left"/>
          <w:tab w:pos="1247" w:val="left"/>
        </w:tabs>
        <w:shd w:val="clear" w:color="auto" w:fill="ecfdf0"/>
      </w:pPr>
      <w:r>
        <w:rPr>
          <w:color w:val="BFBFBF"/>
          <w:shd w:val="clear" w:color="auto" w:fill="#ddfbe6"/>
        </w:rPr>
        <w:tab/>
        <w:t>349</w:t>
        <w:tab/>
        <w:t>+</w:t>
        <w:tab/>
      </w:r>
      <w:r>
        <w:t>- Internet-based technologies. UPnP technology is built upon IP, TCP, UDP, HTTP, and XML, among others.</w:t>
      </w:r>
    </w:p>
    <w:p>
      <w:pPr>
        <w:pStyle w:val="CodeChangeLine"/>
        <w:tabs>
          <w:tab w:pos="567" w:val="left"/>
          <w:tab w:pos="1134" w:val="left"/>
          <w:tab w:pos="1247" w:val="left"/>
        </w:tabs>
        <w:shd w:val="clear" w:color="auto" w:fill="ecfdf0"/>
      </w:pPr>
      <w:r>
        <w:rPr>
          <w:color w:val="BFBFBF"/>
          <w:shd w:val="clear" w:color="auto" w:fill="#ddfbe6"/>
        </w:rPr>
        <w:tab/>
        <w:t>350</w:t>
        <w:tab/>
        <w:t>+</w:t>
        <w:tab/>
      </w:r>
      <w:r>
        <w:t>- UI Control. UPnP architecture enables vendor control over device user interface and interaction using the browser.</w:t>
      </w:r>
    </w:p>
    <w:p>
      <w:pPr>
        <w:pStyle w:val="CodeChangeLine"/>
        <w:tabs>
          <w:tab w:pos="567" w:val="left"/>
          <w:tab w:pos="1134" w:val="left"/>
          <w:tab w:pos="1247" w:val="left"/>
        </w:tabs>
        <w:shd w:val="clear" w:color="auto" w:fill="ecfdf0"/>
      </w:pPr>
      <w:r>
        <w:rPr>
          <w:color w:val="BFBFBF"/>
          <w:shd w:val="clear" w:color="auto" w:fill="#ddfbe6"/>
        </w:rPr>
        <w:tab/>
        <w:t>351</w:t>
        <w:tab/>
        <w:t>+</w:t>
        <w:tab/>
      </w:r>
      <w:r>
        <w:t>- Programmatic control. UPnP architecture enables conventional application programmatic control.</w:t>
      </w:r>
    </w:p>
    <w:p>
      <w:pPr>
        <w:pStyle w:val="CodeChangeLine"/>
        <w:tabs>
          <w:tab w:pos="567" w:val="left"/>
          <w:tab w:pos="1134" w:val="left"/>
          <w:tab w:pos="1247" w:val="left"/>
        </w:tabs>
        <w:shd w:val="clear" w:color="auto" w:fill="ecfdf0"/>
      </w:pPr>
      <w:r>
        <w:rPr>
          <w:color w:val="BFBFBF"/>
          <w:shd w:val="clear" w:color="auto" w:fill="#ddfbe6"/>
        </w:rPr>
        <w:tab/>
        <w:t>352</w:t>
        <w:tab/>
        <w:t>+</w:t>
        <w:tab/>
      </w:r>
      <w:r>
        <w:t>- Common base protocols. Vendors agree on base protocol sets on a per-device basis.</w:t>
      </w:r>
    </w:p>
    <w:p>
      <w:pPr>
        <w:pStyle w:val="CodeChangeLine"/>
        <w:tabs>
          <w:tab w:pos="567" w:val="left"/>
          <w:tab w:pos="1134" w:val="left"/>
          <w:tab w:pos="1247" w:val="left"/>
        </w:tabs>
        <w:shd w:val="clear" w:color="auto" w:fill="ecfdf0"/>
      </w:pPr>
      <w:r>
        <w:rPr>
          <w:color w:val="BFBFBF"/>
          <w:shd w:val="clear" w:color="auto" w:fill="#ddfbe6"/>
        </w:rPr>
        <w:tab/>
        <w:t>353</w:t>
        <w:tab/>
        <w:t>+</w:t>
        <w:tab/>
      </w:r>
      <w:r>
        <w:t>- Extendable. Each UPnP product can have value-added services layered on top of the basic device architecture by the individual manufacturers.</w:t>
      </w:r>
    </w:p>
    <w:p>
      <w:pPr>
        <w:pStyle w:val="CodeChangeLine"/>
        <w:tabs>
          <w:tab w:pos="567" w:val="left"/>
          <w:tab w:pos="1134" w:val="left"/>
          <w:tab w:pos="1247" w:val="left"/>
        </w:tabs>
        <w:shd w:val="clear" w:color="auto" w:fill="ecfdf0"/>
      </w:pPr>
      <w:r>
        <w:rPr>
          <w:color w:val="BFBFBF"/>
          <w:shd w:val="clear" w:color="auto" w:fill="#ddfbe6"/>
        </w:rPr>
        <w:tab/>
        <w:t>354</w:t>
        <w:tab/>
        <w:t>+</w:t>
        <w:tab/>
      </w:r>
      <w:r/>
    </w:p>
    <w:p>
      <w:pPr>
        <w:pStyle w:val="CodeChangeLine"/>
        <w:tabs>
          <w:tab w:pos="567" w:val="left"/>
          <w:tab w:pos="1134" w:val="left"/>
          <w:tab w:pos="1247" w:val="left"/>
        </w:tabs>
        <w:shd w:val="clear" w:color="auto" w:fill="ecfdf0"/>
      </w:pPr>
      <w:r>
        <w:rPr>
          <w:color w:val="BFBFBF"/>
          <w:shd w:val="clear" w:color="auto" w:fill="#ddfbe6"/>
        </w:rPr>
        <w:tab/>
        <w:t>355</w:t>
        <w:tab/>
        <w:t>+</w:t>
        <w:tab/>
      </w:r>
      <w:r/>
    </w:p>
    <w:p>
      <w:pPr>
        <w:pStyle w:val="CodeChangeLine"/>
        <w:tabs>
          <w:tab w:pos="567" w:val="left"/>
          <w:tab w:pos="1134" w:val="left"/>
          <w:tab w:pos="1247" w:val="left"/>
        </w:tabs>
        <w:shd w:val="clear" w:color="auto" w:fill="ecfdf0"/>
      </w:pPr>
      <w:r>
        <w:rPr>
          <w:color w:val="BFBFBF"/>
          <w:shd w:val="clear" w:color="auto" w:fill="#ddfbe6"/>
        </w:rPr>
        <w:tab/>
        <w:t>356</w:t>
        <w:tab/>
        <w:t>+</w:t>
        <w:tab/>
      </w:r>
      <w:r>
        <w:t>## 6.2 Challenges and Key Issues</w:t>
      </w:r>
    </w:p>
    <w:p>
      <w:pPr>
        <w:pStyle w:val="CodeChangeLine"/>
        <w:tabs>
          <w:tab w:pos="567" w:val="left"/>
          <w:tab w:pos="1134" w:val="left"/>
          <w:tab w:pos="1247" w:val="left"/>
        </w:tabs>
        <w:shd w:val="clear" w:color="auto" w:fill="ecfdf0"/>
      </w:pPr>
      <w:r>
        <w:rPr>
          <w:color w:val="BFBFBF"/>
          <w:shd w:val="clear" w:color="auto" w:fill="#ddfbe6"/>
        </w:rPr>
        <w:tab/>
        <w:t>357</w:t>
        <w:tab/>
        <w:t>+</w:t>
        <w:tab/>
      </w:r>
      <w:r/>
    </w:p>
    <w:p>
      <w:pPr>
        <w:pStyle w:val="CodeChangeLine"/>
        <w:tabs>
          <w:tab w:pos="567" w:val="left"/>
          <w:tab w:pos="1134" w:val="left"/>
          <w:tab w:pos="1247" w:val="left"/>
        </w:tabs>
        <w:shd w:val="clear" w:color="auto" w:fill="ecfdf0"/>
      </w:pPr>
      <w:r>
        <w:rPr>
          <w:color w:val="BFBFBF"/>
          <w:shd w:val="clear" w:color="auto" w:fill="#ddfbe6"/>
        </w:rPr>
        <w:tab/>
        <w:t>358</w:t>
        <w:tab/>
        <w:t>+</w:t>
        <w:tab/>
      </w:r>
      <w:r>
        <w:t>_Editor's Note: The section introduces challenges and key issues._</w:t>
      </w:r>
    </w:p>
    <w:p>
      <w:pPr>
        <w:pStyle w:val="CodeChangeLine"/>
        <w:tabs>
          <w:tab w:pos="567" w:val="left"/>
          <w:tab w:pos="1134" w:val="left"/>
          <w:tab w:pos="1247" w:val="left"/>
        </w:tabs>
        <w:shd w:val="clear" w:color="auto" w:fill="ecfdf0"/>
      </w:pPr>
      <w:r>
        <w:rPr>
          <w:color w:val="BFBFBF"/>
          <w:shd w:val="clear" w:color="auto" w:fill="#ddfbe6"/>
        </w:rPr>
        <w:tab/>
        <w:t>359</w:t>
        <w:tab/>
        <w:t>+</w:t>
        <w:tab/>
      </w:r>
      <w:r/>
    </w:p>
    <w:p>
      <w:pPr>
        <w:pStyle w:val="CodeChangeLine"/>
        <w:tabs>
          <w:tab w:pos="567" w:val="left"/>
          <w:tab w:pos="1134" w:val="left"/>
          <w:tab w:pos="1247" w:val="left"/>
        </w:tabs>
        <w:shd w:val="clear" w:color="auto" w:fill="ecfdf0"/>
      </w:pPr>
      <w:r>
        <w:rPr>
          <w:color w:val="BFBFBF"/>
          <w:shd w:val="clear" w:color="auto" w:fill="#ddfbe6"/>
        </w:rPr>
        <w:tab/>
        <w:t>360</w:t>
        <w:tab/>
        <w:t>+</w:t>
        <w:tab/>
      </w:r>
      <w:r/>
    </w:p>
    <w:p>
      <w:pPr>
        <w:pStyle w:val="CodeChangeLine"/>
        <w:tabs>
          <w:tab w:pos="567" w:val="left"/>
          <w:tab w:pos="1134" w:val="left"/>
          <w:tab w:pos="1247" w:val="left"/>
        </w:tabs>
        <w:shd w:val="clear" w:color="auto" w:fill="ecfdf0"/>
      </w:pPr>
      <w:r>
        <w:rPr>
          <w:color w:val="BFBFBF"/>
          <w:shd w:val="clear" w:color="auto" w:fill="#ddfbe6"/>
        </w:rPr>
        <w:tab/>
        <w:t>361</w:t>
        <w:tab/>
        <w:t>+</w:t>
        <w:tab/>
      </w:r>
      <w:r>
        <w:t>### 6.2.1 Key Issues on oneM2M platforms discovery</w:t>
      </w:r>
    </w:p>
    <w:p>
      <w:pPr>
        <w:pStyle w:val="CodeChangeLine"/>
        <w:tabs>
          <w:tab w:pos="567" w:val="left"/>
          <w:tab w:pos="1134" w:val="left"/>
          <w:tab w:pos="1247" w:val="left"/>
        </w:tabs>
        <w:shd w:val="clear" w:color="auto" w:fill="ecfdf0"/>
      </w:pPr>
      <w:r>
        <w:rPr>
          <w:color w:val="BFBFBF"/>
          <w:shd w:val="clear" w:color="auto" w:fill="#ddfbe6"/>
        </w:rPr>
        <w:tab/>
        <w:t>362</w:t>
        <w:tab/>
        <w:t>+</w:t>
        <w:tab/>
      </w:r>
      <w:r/>
    </w:p>
    <w:p>
      <w:pPr>
        <w:pStyle w:val="CodeChangeLine"/>
        <w:tabs>
          <w:tab w:pos="567" w:val="left"/>
          <w:tab w:pos="1134" w:val="left"/>
          <w:tab w:pos="1247" w:val="left"/>
        </w:tabs>
        <w:shd w:val="clear" w:color="auto" w:fill="ecfdf0"/>
      </w:pPr>
      <w:r>
        <w:rPr>
          <w:color w:val="BFBFBF"/>
          <w:shd w:val="clear" w:color="auto" w:fill="#ddfbe6"/>
        </w:rPr>
        <w:tab/>
        <w:t>363</w:t>
        <w:tab/>
        <w:t>+</w:t>
        <w:tab/>
      </w:r>
      <w:r>
        <w:t>Discovery of oneM2M Services equates to the capability for a oneM2M entity to query and discover available oneM2M SPs, their deployed oneM2M nodes (e.g. ASNs, MNs and INs), the oneM2M services and capabilities (e.g. MEFs, MAFs, CSEs and AEs) hosted on these nodes.  oneM2M service discovery can be based on criteria specified by the oneM2M entity performing the discovery (e.g. the types services required).  Once a oneM2M SP is discovered, a oneM2M entity can then enrol to the M2M SP to obtain the proper credentials and information needed for it to establish a oneM2M security association and registration with a Registrar CSE.  Once registered, a oneM2M entity can then access the services offered by the Registrar CSE and its Registree AEs.</w:t>
      </w:r>
    </w:p>
    <w:p>
      <w:pPr>
        <w:pStyle w:val="CodeChangeLine"/>
        <w:tabs>
          <w:tab w:pos="567" w:val="left"/>
          <w:tab w:pos="1134" w:val="left"/>
          <w:tab w:pos="1247" w:val="left"/>
        </w:tabs>
      </w:pPr>
      <w:r>
        <w:rPr>
          <w:color w:val="BFBFBF"/>
          <w:shd w:val="clear" w:color="auto" w:fill="fafafa"/>
        </w:rPr>
        <w:t>205</w:t>
        <w:tab/>
        <w:t>364</w:t>
        <w:tab/>
        <w:tab/>
      </w:r>
      <w:r/>
    </w:p>
    <w:p>
      <w:pPr>
        <w:pStyle w:val="CodeChangeLine"/>
        <w:tabs>
          <w:tab w:pos="567" w:val="left"/>
          <w:tab w:pos="1134" w:val="left"/>
          <w:tab w:pos="1247" w:val="left"/>
        </w:tabs>
        <w:shd w:val="clear" w:color="auto" w:fill="ecfdf0"/>
      </w:pPr>
      <w:r>
        <w:rPr>
          <w:color w:val="BFBFBF"/>
          <w:shd w:val="clear" w:color="auto" w:fill="#ddfbe6"/>
        </w:rPr>
        <w:tab/>
        <w:t>365</w:t>
        <w:tab/>
        <w:t>+</w:t>
        <w:tab/>
      </w:r>
      <w:r>
        <w:t>NOTE: For cases, where a oneM2M entity already has a relationship with a M2M SP, service discovery can still be performed and used to find the services offered by that SP.</w:t>
      </w:r>
    </w:p>
    <w:p>
      <w:pPr>
        <w:pStyle w:val="CodeChangeLine"/>
        <w:tabs>
          <w:tab w:pos="567" w:val="left"/>
          <w:tab w:pos="1134" w:val="left"/>
          <w:tab w:pos="1247" w:val="left"/>
        </w:tabs>
      </w:pPr>
      <w:r>
        <w:rPr>
          <w:color w:val="BFBFBF"/>
          <w:shd w:val="clear" w:color="auto" w:fill="fafafa"/>
        </w:rPr>
        <w:t>206</w:t>
        <w:tab/>
        <w:t>366</w:t>
        <w:tab/>
        <w:tab/>
      </w:r>
      <w:r/>
    </w:p>
    <w:p>
      <w:pPr>
        <w:pStyle w:val="CodeChangeLine"/>
        <w:tabs>
          <w:tab w:pos="567" w:val="left"/>
          <w:tab w:pos="1134" w:val="left"/>
          <w:tab w:pos="1247" w:val="left"/>
        </w:tabs>
        <w:shd w:val="clear" w:color="auto" w:fill="fbe9eb"/>
      </w:pPr>
      <w:r>
        <w:rPr>
          <w:color w:val="BFBFBF"/>
          <w:shd w:val="clear" w:color="auto" w:fill="#f9d7dc"/>
        </w:rPr>
        <w:t>207</w:t>
        <w:tab/>
        <w:tab/>
        <w:t>-</w:t>
        <w:tab/>
      </w:r>
      <w:r>
        <w:t>+-------------------------------------------------------------------------------------+</w:t>
      </w:r>
    </w:p>
    <w:p>
      <w:pPr>
        <w:pStyle w:val="CodeChangeLine"/>
        <w:tabs>
          <w:tab w:pos="567" w:val="left"/>
          <w:tab w:pos="1134" w:val="left"/>
          <w:tab w:pos="1247" w:val="left"/>
        </w:tabs>
        <w:shd w:val="clear" w:color="auto" w:fill="fbe9eb"/>
      </w:pPr>
      <w:r>
        <w:rPr>
          <w:color w:val="BFBFBF"/>
          <w:shd w:val="clear" w:color="auto" w:fill="#f9d7dc"/>
        </w:rPr>
        <w:t>208</w:t>
        <w:tab/>
        <w:tab/>
        <w:t>-</w:t>
        <w:tab/>
      </w:r>
      <w:r>
        <w:t>|Publication history                                                                  |</w:t>
      </w:r>
    </w:p>
    <w:p>
      <w:pPr>
        <w:pStyle w:val="CodeChangeLine"/>
        <w:tabs>
          <w:tab w:pos="567" w:val="left"/>
          <w:tab w:pos="1134" w:val="left"/>
          <w:tab w:pos="1247" w:val="left"/>
        </w:tabs>
        <w:shd w:val="clear" w:color="auto" w:fill="fbe9eb"/>
      </w:pPr>
      <w:r>
        <w:rPr>
          <w:color w:val="BFBFBF"/>
          <w:shd w:val="clear" w:color="auto" w:fill="#f9d7dc"/>
        </w:rPr>
        <w:t>209</w:t>
        <w:tab/>
        <w:tab/>
        <w:t>-</w:t>
        <w:tab/>
      </w:r>
      <w:r>
        <w:t>+:======+:===============+:===========================================================+</w:t>
      </w:r>
    </w:p>
    <w:p>
      <w:pPr>
        <w:pStyle w:val="CodeChangeLine"/>
        <w:tabs>
          <w:tab w:pos="567" w:val="left"/>
          <w:tab w:pos="1134" w:val="left"/>
          <w:tab w:pos="1247" w:val="left"/>
        </w:tabs>
        <w:shd w:val="clear" w:color="auto" w:fill="fbe9eb"/>
      </w:pPr>
      <w:r>
        <w:rPr>
          <w:color w:val="BFBFBF"/>
          <w:shd w:val="clear" w:color="auto" w:fill="#f9d7dc"/>
        </w:rPr>
        <w:t>210</w:t>
        <w:tab/>
        <w:tab/>
        <w:t>-</w:t>
        <w:tab/>
      </w:r>
      <w:r>
        <w:t>|V1.1.1 |&amp;lt;yyyy-mm-dd&gt; |&amp;lt;Milestone&gt;                                              |</w:t>
      </w:r>
    </w:p>
    <w:p>
      <w:pPr>
        <w:pStyle w:val="CodeChangeLine"/>
        <w:tabs>
          <w:tab w:pos="567" w:val="left"/>
          <w:tab w:pos="1134" w:val="left"/>
          <w:tab w:pos="1247" w:val="left"/>
        </w:tabs>
        <w:shd w:val="clear" w:color="auto" w:fill="fbe9eb"/>
      </w:pPr>
      <w:r>
        <w:rPr>
          <w:color w:val="BFBFBF"/>
          <w:shd w:val="clear" w:color="auto" w:fill="#f9d7dc"/>
        </w:rPr>
        <w:t>211</w:t>
        <w:tab/>
        <w:tab/>
        <w:t>-</w:t>
        <w:tab/>
      </w:r>
      <w:r>
        <w:t>+-------+----------------+------------------------------------------------------------+</w:t>
      </w:r>
    </w:p>
    <w:p>
      <w:pPr>
        <w:pStyle w:val="CodeChangeLine"/>
        <w:tabs>
          <w:tab w:pos="567" w:val="left"/>
          <w:tab w:pos="1134" w:val="left"/>
          <w:tab w:pos="1247" w:val="left"/>
        </w:tabs>
        <w:shd w:val="clear" w:color="auto" w:fill="fbe9eb"/>
      </w:pPr>
      <w:r>
        <w:rPr>
          <w:color w:val="BFBFBF"/>
          <w:shd w:val="clear" w:color="auto" w:fill="#f9d7dc"/>
        </w:rPr>
        <w:t>212</w:t>
        <w:tab/>
        <w:tab/>
        <w:t>-</w:t>
        <w:tab/>
      </w:r>
      <w:r>
        <w:t>|       |                |                                                            |</w:t>
      </w:r>
    </w:p>
    <w:p>
      <w:pPr>
        <w:pStyle w:val="CodeChangeLine"/>
        <w:tabs>
          <w:tab w:pos="567" w:val="left"/>
          <w:tab w:pos="1134" w:val="left"/>
          <w:tab w:pos="1247" w:val="left"/>
        </w:tabs>
        <w:shd w:val="clear" w:color="auto" w:fill="fbe9eb"/>
      </w:pPr>
      <w:r>
        <w:rPr>
          <w:color w:val="BFBFBF"/>
          <w:shd w:val="clear" w:color="auto" w:fill="#f9d7dc"/>
        </w:rPr>
        <w:t>213</w:t>
        <w:tab/>
        <w:tab/>
        <w:t>-</w:t>
        <w:tab/>
      </w:r>
      <w:r>
        <w:t>+-------+----------------+------------------------------------------------------------+</w:t>
      </w:r>
    </w:p>
    <w:p>
      <w:pPr>
        <w:pStyle w:val="CodeChangeLine"/>
        <w:tabs>
          <w:tab w:pos="567" w:val="left"/>
          <w:tab w:pos="1134" w:val="left"/>
          <w:tab w:pos="1247" w:val="left"/>
        </w:tabs>
        <w:shd w:val="clear" w:color="auto" w:fill="fbe9eb"/>
      </w:pPr>
      <w:r>
        <w:rPr>
          <w:color w:val="BFBFBF"/>
          <w:shd w:val="clear" w:color="auto" w:fill="#f9d7dc"/>
        </w:rPr>
        <w:t>214</w:t>
        <w:tab/>
        <w:tab/>
        <w:t>-</w:t>
        <w:tab/>
      </w:r>
      <w:r>
        <w:t>|       |                |                                                            |</w:t>
      </w:r>
    </w:p>
    <w:p>
      <w:pPr>
        <w:pStyle w:val="CodeChangeLine"/>
        <w:tabs>
          <w:tab w:pos="567" w:val="left"/>
          <w:tab w:pos="1134" w:val="left"/>
          <w:tab w:pos="1247" w:val="left"/>
        </w:tabs>
        <w:shd w:val="clear" w:color="auto" w:fill="fbe9eb"/>
      </w:pPr>
      <w:r>
        <w:rPr>
          <w:color w:val="BFBFBF"/>
          <w:shd w:val="clear" w:color="auto" w:fill="#f9d7dc"/>
        </w:rPr>
        <w:t>215</w:t>
        <w:tab/>
        <w:tab/>
        <w:t>-</w:t>
        <w:tab/>
      </w:r>
      <w:r>
        <w:t>+-------+----------------+------------------------------------------------------------+</w:t>
      </w:r>
    </w:p>
    <w:p>
      <w:pPr>
        <w:pStyle w:val="CodeChangeLine"/>
        <w:tabs>
          <w:tab w:pos="567" w:val="left"/>
          <w:tab w:pos="1134" w:val="left"/>
          <w:tab w:pos="1247" w:val="left"/>
        </w:tabs>
        <w:shd w:val="clear" w:color="auto" w:fill="ecfdf0"/>
      </w:pPr>
      <w:r>
        <w:rPr>
          <w:color w:val="BFBFBF"/>
          <w:shd w:val="clear" w:color="auto" w:fill="#ddfbe6"/>
        </w:rPr>
        <w:tab/>
        <w:t>367</w:t>
        <w:tab/>
        <w:t>+</w:t>
        <w:tab/>
      </w:r>
      <w:r>
        <w:t>The following Key Issues may be summarized:</w:t>
      </w:r>
    </w:p>
    <w:p>
      <w:pPr>
        <w:pStyle w:val="CodeChangeLine"/>
        <w:tabs>
          <w:tab w:pos="567" w:val="left"/>
          <w:tab w:pos="1134" w:val="left"/>
          <w:tab w:pos="1247" w:val="left"/>
        </w:tabs>
      </w:pPr>
      <w:r>
        <w:rPr>
          <w:color w:val="BFBFBF"/>
          <w:shd w:val="clear" w:color="auto" w:fill="fafafa"/>
        </w:rPr>
        <w:t>216</w:t>
        <w:tab/>
        <w:t>368</w:t>
        <w:tab/>
        <w:tab/>
      </w:r>
      <w:r/>
    </w:p>
    <w:p>
      <w:pPr>
        <w:pStyle w:val="CodeChangeLine"/>
        <w:tabs>
          <w:tab w:pos="567" w:val="left"/>
          <w:tab w:pos="1134" w:val="left"/>
          <w:tab w:pos="1247" w:val="left"/>
        </w:tabs>
        <w:shd w:val="clear" w:color="auto" w:fill="fbe9eb"/>
      </w:pPr>
      <w:r>
        <w:rPr>
          <w:color w:val="BFBFBF"/>
          <w:shd w:val="clear" w:color="auto" w:fill="#f9d7dc"/>
        </w:rPr>
        <w:t>217</w:t>
        <w:tab/>
        <w:tab/>
        <w:t>-</w:t>
        <w:tab/>
      </w:r>
      <w:r>
        <w:t>&lt;mark&gt; Draft history table to be removed on publication &lt;/mark&gt;</w:t>
      </w:r>
    </w:p>
    <w:p>
      <w:pPr>
        <w:pStyle w:val="CodeChangeLine"/>
        <w:tabs>
          <w:tab w:pos="567" w:val="left"/>
          <w:tab w:pos="1134" w:val="left"/>
          <w:tab w:pos="1247" w:val="left"/>
        </w:tabs>
        <w:shd w:val="clear" w:color="auto" w:fill="ecfdf0"/>
      </w:pPr>
      <w:r>
        <w:rPr>
          <w:color w:val="BFBFBF"/>
          <w:shd w:val="clear" w:color="auto" w:fill="#ddfbe6"/>
        </w:rPr>
        <w:tab/>
        <w:t>369</w:t>
        <w:tab/>
        <w:t>+</w:t>
        <w:tab/>
      </w:r>
      <w:r>
        <w:t>1. The oneM2M System currently does not support methods to allow oneM2M entities to query and discover M2M SPs and the available oneM2M Services that they offer.</w:t>
      </w:r>
    </w:p>
    <w:p>
      <w:pPr>
        <w:pStyle w:val="CodeChangeLine"/>
        <w:tabs>
          <w:tab w:pos="567" w:val="left"/>
          <w:tab w:pos="1134" w:val="left"/>
          <w:tab w:pos="1247" w:val="left"/>
        </w:tabs>
        <w:shd w:val="clear" w:color="auto" w:fill="ecfdf0"/>
      </w:pPr>
      <w:r>
        <w:rPr>
          <w:color w:val="BFBFBF"/>
          <w:shd w:val="clear" w:color="auto" w:fill="#ddfbe6"/>
        </w:rPr>
        <w:tab/>
        <w:t>370</w:t>
        <w:tab/>
        <w:t>+</w:t>
        <w:tab/>
      </w:r>
      <w:r>
        <w:t>2. Without automated discovery capabilities, a mechanism such as pre-provisioning must be used to configure and bootstrap discovery information to entities in the oneM2M System.  Using such mechanisms can greatly increase deployment and management costs as well as limit scalability of the oneM2M System.</w:t>
      </w:r>
    </w:p>
    <w:p>
      <w:pPr>
        <w:pStyle w:val="CodeChangeLine"/>
        <w:tabs>
          <w:tab w:pos="567" w:val="left"/>
          <w:tab w:pos="1134" w:val="left"/>
          <w:tab w:pos="1247" w:val="left"/>
        </w:tabs>
      </w:pPr>
      <w:r>
        <w:rPr>
          <w:color w:val="BFBFBF"/>
          <w:shd w:val="clear" w:color="auto" w:fill="fafafa"/>
        </w:rPr>
        <w:t>218</w:t>
        <w:tab/>
        <w:t>371</w:t>
        <w:tab/>
        <w:tab/>
      </w:r>
      <w:r/>
    </w:p>
    <w:p>
      <w:pPr>
        <w:pStyle w:val="CodeChangeLine"/>
        <w:tabs>
          <w:tab w:pos="567" w:val="left"/>
          <w:tab w:pos="1134" w:val="left"/>
          <w:tab w:pos="1247" w:val="left"/>
        </w:tabs>
        <w:shd w:val="clear" w:color="auto" w:fill="fbe9eb"/>
      </w:pPr>
      <w:r>
        <w:rPr>
          <w:color w:val="BFBFBF"/>
          <w:shd w:val="clear" w:color="auto" w:fill="#f9d7dc"/>
        </w:rPr>
        <w:t>219</w:t>
        <w:tab/>
        <w:tab/>
        <w:t>-</w:t>
        <w:tab/>
      </w:r>
      <w:r>
        <w:t>+-------------------------------------------------------------------------------------+</w:t>
      </w:r>
    </w:p>
    <w:p>
      <w:pPr>
        <w:pStyle w:val="CodeChangeLine"/>
        <w:tabs>
          <w:tab w:pos="567" w:val="left"/>
          <w:tab w:pos="1134" w:val="left"/>
          <w:tab w:pos="1247" w:val="left"/>
        </w:tabs>
        <w:shd w:val="clear" w:color="auto" w:fill="fbe9eb"/>
      </w:pPr>
      <w:r>
        <w:rPr>
          <w:color w:val="BFBFBF"/>
          <w:shd w:val="clear" w:color="auto" w:fill="#f9d7dc"/>
        </w:rPr>
        <w:t>220</w:t>
        <w:tab/>
        <w:tab/>
        <w:t>-</w:t>
        <w:tab/>
      </w:r>
      <w:r>
        <w:t>|Draft history                                                                        |</w:t>
      </w:r>
    </w:p>
    <w:p>
      <w:pPr>
        <w:pStyle w:val="CodeChangeLine"/>
        <w:tabs>
          <w:tab w:pos="567" w:val="left"/>
          <w:tab w:pos="1134" w:val="left"/>
          <w:tab w:pos="1247" w:val="left"/>
        </w:tabs>
        <w:shd w:val="clear" w:color="auto" w:fill="fbe9eb"/>
      </w:pPr>
      <w:r>
        <w:rPr>
          <w:color w:val="BFBFBF"/>
          <w:shd w:val="clear" w:color="auto" w:fill="#f9d7dc"/>
        </w:rPr>
        <w:t>221</w:t>
        <w:tab/>
        <w:tab/>
        <w:t>-</w:t>
        <w:tab/>
      </w:r>
      <w:r>
        <w:t>+:======+:===============+:===========================================================+</w:t>
      </w:r>
    </w:p>
    <w:p>
      <w:pPr>
        <w:pStyle w:val="CodeChangeLine"/>
        <w:tabs>
          <w:tab w:pos="567" w:val="left"/>
          <w:tab w:pos="1134" w:val="left"/>
          <w:tab w:pos="1247" w:val="left"/>
        </w:tabs>
        <w:shd w:val="clear" w:color="auto" w:fill="fbe9eb"/>
      </w:pPr>
      <w:r>
        <w:rPr>
          <w:color w:val="BFBFBF"/>
          <w:shd w:val="clear" w:color="auto" w:fill="#f9d7dc"/>
        </w:rPr>
        <w:t>222</w:t>
        <w:tab/>
        <w:tab/>
        <w:t>-</w:t>
        <w:tab/>
      </w:r>
      <w:r>
        <w:t>|V1.1.1 |&amp;lt;yyyy-mm-dd&gt; |&amp;lt;CR ID&gt; applied - &amp;lt;Summary of changes&gt;                |</w:t>
      </w:r>
    </w:p>
    <w:p>
      <w:pPr>
        <w:pStyle w:val="CodeChangeLine"/>
        <w:tabs>
          <w:tab w:pos="567" w:val="left"/>
          <w:tab w:pos="1134" w:val="left"/>
          <w:tab w:pos="1247" w:val="left"/>
        </w:tabs>
        <w:shd w:val="clear" w:color="auto" w:fill="fbe9eb"/>
      </w:pPr>
      <w:r>
        <w:rPr>
          <w:color w:val="BFBFBF"/>
          <w:shd w:val="clear" w:color="auto" w:fill="#f9d7dc"/>
        </w:rPr>
        <w:t>223</w:t>
        <w:tab/>
        <w:tab/>
        <w:t>-</w:t>
        <w:tab/>
      </w:r>
      <w:r>
        <w:t>+-------+----------------+------------------------------------------------------------+</w:t>
      </w:r>
    </w:p>
    <w:p>
      <w:pPr>
        <w:pStyle w:val="CodeChangeLine"/>
        <w:tabs>
          <w:tab w:pos="567" w:val="left"/>
          <w:tab w:pos="1134" w:val="left"/>
          <w:tab w:pos="1247" w:val="left"/>
        </w:tabs>
        <w:shd w:val="clear" w:color="auto" w:fill="fbe9eb"/>
      </w:pPr>
      <w:r>
        <w:rPr>
          <w:color w:val="BFBFBF"/>
          <w:shd w:val="clear" w:color="auto" w:fill="#f9d7dc"/>
        </w:rPr>
        <w:t>224</w:t>
        <w:tab/>
        <w:tab/>
        <w:t>-</w:t>
        <w:tab/>
      </w:r>
      <w:r>
        <w:t>|       |                |                                                            |</w:t>
      </w:r>
    </w:p>
    <w:p>
      <w:pPr>
        <w:pStyle w:val="CodeChangeLine"/>
        <w:tabs>
          <w:tab w:pos="567" w:val="left"/>
          <w:tab w:pos="1134" w:val="left"/>
          <w:tab w:pos="1247" w:val="left"/>
        </w:tabs>
        <w:shd w:val="clear" w:color="auto" w:fill="fbe9eb"/>
      </w:pPr>
      <w:r>
        <w:rPr>
          <w:color w:val="BFBFBF"/>
          <w:shd w:val="clear" w:color="auto" w:fill="#f9d7dc"/>
        </w:rPr>
        <w:t>225</w:t>
        <w:tab/>
        <w:tab/>
        <w:t>-</w:t>
        <w:tab/>
      </w:r>
      <w:r>
        <w:t>+-------+----------------+------------------------------------------------------------+</w:t>
      </w:r>
    </w:p>
    <w:p>
      <w:pPr>
        <w:pStyle w:val="CodeChangeLine"/>
        <w:tabs>
          <w:tab w:pos="567" w:val="left"/>
          <w:tab w:pos="1134" w:val="left"/>
          <w:tab w:pos="1247" w:val="left"/>
        </w:tabs>
        <w:shd w:val="clear" w:color="auto" w:fill="fbe9eb"/>
      </w:pPr>
      <w:r>
        <w:rPr>
          <w:color w:val="BFBFBF"/>
          <w:shd w:val="clear" w:color="auto" w:fill="#f9d7dc"/>
        </w:rPr>
        <w:t>226</w:t>
        <w:tab/>
        <w:tab/>
        <w:t>-</w:t>
        <w:tab/>
      </w:r>
      <w:r>
        <w:t>|       |                |                                                            |</w:t>
      </w:r>
    </w:p>
    <w:p>
      <w:pPr>
        <w:pStyle w:val="CodeChangeLine"/>
        <w:tabs>
          <w:tab w:pos="567" w:val="left"/>
          <w:tab w:pos="1134" w:val="left"/>
          <w:tab w:pos="1247" w:val="left"/>
        </w:tabs>
        <w:shd w:val="clear" w:color="auto" w:fill="fbe9eb"/>
      </w:pPr>
      <w:r>
        <w:rPr>
          <w:color w:val="BFBFBF"/>
          <w:shd w:val="clear" w:color="auto" w:fill="#f9d7dc"/>
        </w:rPr>
        <w:t>227</w:t>
        <w:tab/>
        <w:tab/>
        <w:t>-</w:t>
        <w:tab/>
      </w:r>
      <w:r>
        <w:t>+-------+----------------+------------------------------------------------------------+</w:t>
      </w:r>
    </w:p>
    <w:p>
      <w:pPr>
        <w:pStyle w:val="CodeChangeLine"/>
        <w:tabs>
          <w:tab w:pos="567" w:val="left"/>
          <w:tab w:pos="1134" w:val="left"/>
          <w:tab w:pos="1247" w:val="left"/>
        </w:tabs>
      </w:pPr>
      <w:r>
        <w:rPr>
          <w:color w:val="BFBFBF"/>
          <w:shd w:val="clear" w:color="auto" w:fill="fafafa"/>
        </w:rPr>
        <w:t>228</w:t>
        <w:tab/>
        <w:t>372</w:t>
        <w:tab/>
        <w:tab/>
      </w:r>
      <w:r/>
    </w:p>
    <w:p>
      <w:pPr>
        <w:pStyle w:val="CodeChangeLine"/>
        <w:tabs>
          <w:tab w:pos="567" w:val="left"/>
          <w:tab w:pos="1134" w:val="left"/>
          <w:tab w:pos="1247" w:val="left"/>
        </w:tabs>
        <w:shd w:val="clear" w:color="auto" w:fill="ecfdf0"/>
      </w:pPr>
      <w:r>
        <w:rPr>
          <w:color w:val="BFBFBF"/>
          <w:shd w:val="clear" w:color="auto" w:fill="#ddfbe6"/>
        </w:rPr>
        <w:tab/>
        <w:t>373</w:t>
        <w:tab/>
        <w:t>+</w:t>
        <w:tab/>
      </w:r>
      <w:r>
        <w:t>### 6.2.2 Key Issues on oneM2M CSE discovery and local service provisioning</w:t>
      </w:r>
    </w:p>
    <w:p>
      <w:pPr>
        <w:pStyle w:val="CodeChangeLine"/>
        <w:tabs>
          <w:tab w:pos="567" w:val="left"/>
          <w:tab w:pos="1134" w:val="left"/>
          <w:tab w:pos="1247" w:val="left"/>
        </w:tabs>
        <w:shd w:val="clear" w:color="auto" w:fill="ecfdf0"/>
      </w:pPr>
      <w:r>
        <w:rPr>
          <w:color w:val="BFBFBF"/>
          <w:shd w:val="clear" w:color="auto" w:fill="#ddfbe6"/>
        </w:rPr>
        <w:tab/>
        <w:t>374</w:t>
        <w:tab/>
        <w:t>+</w:t>
        <w:tab/>
      </w:r>
      <w:r/>
    </w:p>
    <w:p>
      <w:pPr>
        <w:pStyle w:val="CodeChangeLine"/>
        <w:tabs>
          <w:tab w:pos="567" w:val="left"/>
          <w:tab w:pos="1134" w:val="left"/>
          <w:tab w:pos="1247" w:val="left"/>
        </w:tabs>
        <w:shd w:val="clear" w:color="auto" w:fill="ecfdf0"/>
      </w:pPr>
      <w:r>
        <w:rPr>
          <w:color w:val="BFBFBF"/>
          <w:shd w:val="clear" w:color="auto" w:fill="#ddfbe6"/>
        </w:rPr>
        <w:tab/>
        <w:t>375</w:t>
        <w:tab/>
        <w:t>+</w:t>
        <w:tab/>
      </w:r>
      <w:r>
        <w:t>Discovery of oneM2M CSEs is the capability for oneM2M applications to discover available oneM2M CSEs. In order to support oneM2M CSE discovery, a registry entity can be introduced. Discovery information for a oneM2M CSE can be published to the registry such as point of access, deployed location, supported oneM2M services and features. For example, oneM2M CSE discovery can be based on information such as discovering oneM2M CSEs in Seoul, discover oneM2M CSEs supporting smart parking services, discover oneM2M CSEs supporting MQTT. The registry entity can be queried to check the status and availability of registered oneM2M CSEs. Once a oneM2M CSE is discovered, a oneM2M application can register itself to the discovered oneM2M CSE to receive required oneM2M services.</w:t>
      </w:r>
    </w:p>
    <w:p>
      <w:pPr>
        <w:pStyle w:val="CodeChangeLine"/>
        <w:tabs>
          <w:tab w:pos="567" w:val="left"/>
          <w:tab w:pos="1134" w:val="left"/>
          <w:tab w:pos="1247" w:val="left"/>
        </w:tabs>
        <w:shd w:val="clear" w:color="auto" w:fill="ecfdf0"/>
      </w:pPr>
      <w:r>
        <w:rPr>
          <w:color w:val="BFBFBF"/>
          <w:shd w:val="clear" w:color="auto" w:fill="#ddfbe6"/>
        </w:rPr>
        <w:tab/>
        <w:t>376</w:t>
        <w:tab/>
        <w:t>+</w:t>
        <w:tab/>
      </w:r>
      <w:r/>
    </w:p>
    <w:p>
      <w:pPr>
        <w:pStyle w:val="CodeChangeLine"/>
        <w:tabs>
          <w:tab w:pos="567" w:val="left"/>
          <w:tab w:pos="1134" w:val="left"/>
          <w:tab w:pos="1247" w:val="left"/>
        </w:tabs>
        <w:shd w:val="clear" w:color="auto" w:fill="ecfdf0"/>
      </w:pPr>
      <w:r>
        <w:rPr>
          <w:color w:val="BFBFBF"/>
          <w:shd w:val="clear" w:color="auto" w:fill="#ddfbe6"/>
        </w:rPr>
        <w:tab/>
        <w:t>377</w:t>
        <w:tab/>
        <w:t>+</w:t>
        <w:tab/>
      </w:r>
      <w:r>
        <w:t>The following key issues may be summarized:</w:t>
      </w:r>
    </w:p>
    <w:p>
      <w:pPr>
        <w:pStyle w:val="CodeChangeLine"/>
        <w:tabs>
          <w:tab w:pos="567" w:val="left"/>
          <w:tab w:pos="1134" w:val="left"/>
          <w:tab w:pos="1247" w:val="left"/>
        </w:tabs>
        <w:shd w:val="clear" w:color="auto" w:fill="ecfdf0"/>
      </w:pPr>
      <w:r>
        <w:rPr>
          <w:color w:val="BFBFBF"/>
          <w:shd w:val="clear" w:color="auto" w:fill="#ddfbe6"/>
        </w:rPr>
        <w:tab/>
        <w:t>378</w:t>
        <w:tab/>
        <w:t>+</w:t>
        <w:tab/>
      </w:r>
      <w:r/>
    </w:p>
    <w:p>
      <w:pPr>
        <w:pStyle w:val="CodeChangeLine"/>
        <w:tabs>
          <w:tab w:pos="567" w:val="left"/>
          <w:tab w:pos="1134" w:val="left"/>
          <w:tab w:pos="1247" w:val="left"/>
        </w:tabs>
        <w:shd w:val="clear" w:color="auto" w:fill="ecfdf0"/>
      </w:pPr>
      <w:r>
        <w:rPr>
          <w:color w:val="BFBFBF"/>
          <w:shd w:val="clear" w:color="auto" w:fill="#ddfbe6"/>
        </w:rPr>
        <w:tab/>
        <w:t>379</w:t>
        <w:tab/>
        <w:t>+</w:t>
        <w:tab/>
      </w:r>
      <w:r>
        <w:t>1. The oneM2M System currently does not support methods to allow oneM2M entities to discover available oneM2M CSEs</w:t>
      </w:r>
    </w:p>
    <w:p>
      <w:pPr>
        <w:pStyle w:val="CodeChangeLine"/>
        <w:tabs>
          <w:tab w:pos="567" w:val="left"/>
          <w:tab w:pos="1134" w:val="left"/>
          <w:tab w:pos="1247" w:val="left"/>
        </w:tabs>
        <w:shd w:val="clear" w:color="auto" w:fill="ecfdf0"/>
      </w:pPr>
      <w:r>
        <w:rPr>
          <w:color w:val="BFBFBF"/>
          <w:shd w:val="clear" w:color="auto" w:fill="#ddfbe6"/>
        </w:rPr>
        <w:tab/>
        <w:t>380</w:t>
        <w:tab/>
        <w:t>+</w:t>
        <w:tab/>
      </w:r>
      <w:r>
        <w:t>2. Entities in the oneM2M System should be able to check the status and availability of other oneM2M CSEs so that reliability of oneM2M CSE discovery can be increased.</w:t>
      </w:r>
    </w:p>
    <w:p>
      <w:pPr>
        <w:pStyle w:val="CodeChangeLine"/>
        <w:tabs>
          <w:tab w:pos="567" w:val="left"/>
          <w:tab w:pos="1134" w:val="left"/>
          <w:tab w:pos="1247" w:val="left"/>
        </w:tabs>
        <w:shd w:val="clear" w:color="auto" w:fill="ecfdf0"/>
      </w:pPr>
      <w:r>
        <w:rPr>
          <w:color w:val="BFBFBF"/>
          <w:shd w:val="clear" w:color="auto" w:fill="#ddfbe6"/>
        </w:rPr>
        <w:tab/>
        <w:t>381</w:t>
        <w:tab/>
        <w:t>+</w:t>
        <w:tab/>
      </w:r>
      <w:r/>
    </w:p>
    <w:p>
      <w:pPr>
        <w:pStyle w:val="CodeChangeLine"/>
        <w:tabs>
          <w:tab w:pos="567" w:val="left"/>
          <w:tab w:pos="1134" w:val="left"/>
          <w:tab w:pos="1247" w:val="left"/>
        </w:tabs>
        <w:shd w:val="clear" w:color="auto" w:fill="ecfdf0"/>
      </w:pPr>
      <w:r>
        <w:rPr>
          <w:color w:val="BFBFBF"/>
          <w:shd w:val="clear" w:color="auto" w:fill="#ddfbe6"/>
        </w:rPr>
        <w:tab/>
        <w:t>382</w:t>
        <w:tab/>
        <w:t>+</w:t>
        <w:tab/>
      </w:r>
      <w:r/>
    </w:p>
    <w:p>
      <w:pPr>
        <w:pStyle w:val="CodeChangeLine"/>
        <w:tabs>
          <w:tab w:pos="567" w:val="left"/>
          <w:tab w:pos="1134" w:val="left"/>
          <w:tab w:pos="1247" w:val="left"/>
        </w:tabs>
        <w:shd w:val="clear" w:color="auto" w:fill="ecfdf0"/>
      </w:pPr>
      <w:r>
        <w:rPr>
          <w:color w:val="BFBFBF"/>
          <w:shd w:val="clear" w:color="auto" w:fill="#ddfbe6"/>
        </w:rPr>
        <w:tab/>
        <w:t>383</w:t>
        <w:tab/>
        <w:t>+</w:t>
        <w:tab/>
      </w:r>
      <w:r>
        <w:t># 7 Required Functions on oneM2M Architectural Framework</w:t>
      </w:r>
    </w:p>
    <w:p>
      <w:pPr>
        <w:pStyle w:val="CodeChangeLine"/>
        <w:tabs>
          <w:tab w:pos="567" w:val="left"/>
          <w:tab w:pos="1134" w:val="left"/>
          <w:tab w:pos="1247" w:val="left"/>
        </w:tabs>
        <w:shd w:val="clear" w:color="auto" w:fill="ecfdf0"/>
      </w:pPr>
      <w:r>
        <w:rPr>
          <w:color w:val="BFBFBF"/>
          <w:shd w:val="clear" w:color="auto" w:fill="#ddfbe6"/>
        </w:rPr>
        <w:tab/>
        <w:t>384</w:t>
        <w:tab/>
        <w:t>+</w:t>
        <w:tab/>
      </w:r>
      <w:r/>
    </w:p>
    <w:p>
      <w:pPr>
        <w:pStyle w:val="CodeChangeLine"/>
        <w:tabs>
          <w:tab w:pos="567" w:val="left"/>
          <w:tab w:pos="1134" w:val="left"/>
          <w:tab w:pos="1247" w:val="left"/>
        </w:tabs>
        <w:shd w:val="clear" w:color="auto" w:fill="ecfdf0"/>
      </w:pPr>
      <w:r>
        <w:rPr>
          <w:color w:val="BFBFBF"/>
          <w:shd w:val="clear" w:color="auto" w:fill="#ddfbe6"/>
        </w:rPr>
        <w:tab/>
        <w:t>385</w:t>
        <w:tab/>
        <w:t>+</w:t>
        <w:tab/>
      </w:r>
      <w:r>
        <w:t>_Editor's Note: The section provides an analysis of the oneM2M architectural framework needed for supporting oneM2M Platforms and Services discovery._</w:t>
      </w:r>
    </w:p>
    <w:p>
      <w:pPr>
        <w:pStyle w:val="CodeChangeLine"/>
        <w:tabs>
          <w:tab w:pos="567" w:val="left"/>
          <w:tab w:pos="1134" w:val="left"/>
          <w:tab w:pos="1247" w:val="left"/>
        </w:tabs>
        <w:shd w:val="clear" w:color="auto" w:fill="ecfdf0"/>
      </w:pPr>
      <w:r>
        <w:rPr>
          <w:color w:val="BFBFBF"/>
          <w:shd w:val="clear" w:color="auto" w:fill="#ddfbe6"/>
        </w:rPr>
        <w:tab/>
        <w:t>386</w:t>
        <w:tab/>
        <w:t>+</w:t>
        <w:tab/>
      </w:r>
      <w:r/>
    </w:p>
    <w:p>
      <w:pPr>
        <w:pStyle w:val="CodeChangeLine"/>
        <w:tabs>
          <w:tab w:pos="567" w:val="left"/>
          <w:tab w:pos="1134" w:val="left"/>
          <w:tab w:pos="1247" w:val="left"/>
        </w:tabs>
        <w:shd w:val="clear" w:color="auto" w:fill="ecfdf0"/>
      </w:pPr>
      <w:r>
        <w:rPr>
          <w:color w:val="BFBFBF"/>
          <w:shd w:val="clear" w:color="auto" w:fill="#ddfbe6"/>
        </w:rPr>
        <w:tab/>
        <w:t>387</w:t>
        <w:tab/>
        <w:t>+</w:t>
        <w:tab/>
      </w:r>
      <w:r/>
    </w:p>
    <w:p>
      <w:pPr>
        <w:pStyle w:val="CodeChangeLine"/>
        <w:tabs>
          <w:tab w:pos="567" w:val="left"/>
          <w:tab w:pos="1134" w:val="left"/>
          <w:tab w:pos="1247" w:val="left"/>
        </w:tabs>
        <w:shd w:val="clear" w:color="auto" w:fill="ecfdf0"/>
      </w:pPr>
      <w:r>
        <w:rPr>
          <w:color w:val="BFBFBF"/>
          <w:shd w:val="clear" w:color="auto" w:fill="#ddfbe6"/>
        </w:rPr>
        <w:tab/>
        <w:t>388</w:t>
        <w:tab/>
        <w:t>+</w:t>
        <w:tab/>
      </w:r>
      <w:r>
        <w:t>## 7.1 Introduction</w:t>
      </w:r>
    </w:p>
    <w:p>
      <w:pPr>
        <w:pStyle w:val="CodeChangeLine"/>
        <w:tabs>
          <w:tab w:pos="567" w:val="left"/>
          <w:tab w:pos="1134" w:val="left"/>
          <w:tab w:pos="1247" w:val="left"/>
        </w:tabs>
        <w:shd w:val="clear" w:color="auto" w:fill="ecfdf0"/>
      </w:pPr>
      <w:r>
        <w:rPr>
          <w:color w:val="BFBFBF"/>
          <w:shd w:val="clear" w:color="auto" w:fill="#ddfbe6"/>
        </w:rPr>
        <w:tab/>
        <w:t>389</w:t>
        <w:tab/>
        <w:t>+</w:t>
        <w:tab/>
      </w:r>
      <w:r/>
    </w:p>
    <w:p>
      <w:pPr>
        <w:pStyle w:val="CodeChangeLine"/>
        <w:tabs>
          <w:tab w:pos="567" w:val="left"/>
          <w:tab w:pos="1134" w:val="left"/>
          <w:tab w:pos="1247" w:val="left"/>
        </w:tabs>
        <w:shd w:val="clear" w:color="auto" w:fill="ecfdf0"/>
      </w:pPr>
      <w:r>
        <w:rPr>
          <w:color w:val="BFBFBF"/>
          <w:shd w:val="clear" w:color="auto" w:fill="#ddfbe6"/>
        </w:rPr>
        <w:tab/>
        <w:t>390</w:t>
        <w:tab/>
        <w:t>+</w:t>
        <w:tab/>
      </w:r>
      <w:r>
        <w:t>_Editor's Note: This section provides a general introduction on why oneM2M needs mechanisms for platforms and service discovery._</w:t>
      </w:r>
    </w:p>
    <w:p>
      <w:pPr>
        <w:pStyle w:val="CodeChangeLine"/>
        <w:tabs>
          <w:tab w:pos="567" w:val="left"/>
          <w:tab w:pos="1134" w:val="left"/>
          <w:tab w:pos="1247" w:val="left"/>
        </w:tabs>
        <w:shd w:val="clear" w:color="auto" w:fill="ecfdf0"/>
      </w:pPr>
      <w:r>
        <w:rPr>
          <w:color w:val="BFBFBF"/>
          <w:shd w:val="clear" w:color="auto" w:fill="#ddfbe6"/>
        </w:rPr>
        <w:tab/>
        <w:t>391</w:t>
        <w:tab/>
        <w:t>+</w:t>
        <w:tab/>
      </w:r>
      <w:r/>
    </w:p>
    <w:p>
      <w:pPr>
        <w:pStyle w:val="CodeChangeLine"/>
        <w:tabs>
          <w:tab w:pos="567" w:val="left"/>
          <w:tab w:pos="1134" w:val="left"/>
          <w:tab w:pos="1247" w:val="left"/>
        </w:tabs>
        <w:shd w:val="clear" w:color="auto" w:fill="ecfdf0"/>
      </w:pPr>
      <w:r>
        <w:rPr>
          <w:color w:val="BFBFBF"/>
          <w:shd w:val="clear" w:color="auto" w:fill="#ddfbe6"/>
        </w:rPr>
        <w:tab/>
        <w:t>392</w:t>
        <w:tab/>
        <w:t>+</w:t>
        <w:tab/>
      </w:r>
      <w:r/>
    </w:p>
    <w:p>
      <w:pPr>
        <w:pStyle w:val="CodeChangeLine"/>
        <w:tabs>
          <w:tab w:pos="567" w:val="left"/>
          <w:tab w:pos="1134" w:val="left"/>
          <w:tab w:pos="1247" w:val="left"/>
        </w:tabs>
        <w:shd w:val="clear" w:color="auto" w:fill="ecfdf0"/>
      </w:pPr>
      <w:r>
        <w:rPr>
          <w:color w:val="BFBFBF"/>
          <w:shd w:val="clear" w:color="auto" w:fill="#ddfbe6"/>
        </w:rPr>
        <w:tab/>
        <w:t>393</w:t>
        <w:tab/>
        <w:t>+</w:t>
        <w:tab/>
      </w:r>
      <w:r>
        <w:t>## 7.2 Discovery of IoT Platforms</w:t>
      </w:r>
    </w:p>
    <w:p>
      <w:pPr>
        <w:pStyle w:val="CodeChangeLine"/>
        <w:tabs>
          <w:tab w:pos="567" w:val="left"/>
          <w:tab w:pos="1134" w:val="left"/>
          <w:tab w:pos="1247" w:val="left"/>
        </w:tabs>
        <w:shd w:val="clear" w:color="auto" w:fill="ecfdf0"/>
      </w:pPr>
      <w:r>
        <w:rPr>
          <w:color w:val="BFBFBF"/>
          <w:shd w:val="clear" w:color="auto" w:fill="#ddfbe6"/>
        </w:rPr>
        <w:tab/>
        <w:t>394</w:t>
        <w:tab/>
        <w:t>+</w:t>
        <w:tab/>
      </w:r>
      <w:r/>
    </w:p>
    <w:p>
      <w:pPr>
        <w:pStyle w:val="CodeChangeLine"/>
        <w:tabs>
          <w:tab w:pos="567" w:val="left"/>
          <w:tab w:pos="1134" w:val="left"/>
          <w:tab w:pos="1247" w:val="left"/>
        </w:tabs>
        <w:shd w:val="clear" w:color="auto" w:fill="ecfdf0"/>
      </w:pPr>
      <w:r>
        <w:rPr>
          <w:color w:val="BFBFBF"/>
          <w:shd w:val="clear" w:color="auto" w:fill="#ddfbe6"/>
        </w:rPr>
        <w:tab/>
        <w:t>395</w:t>
        <w:tab/>
        <w:t>+</w:t>
        <w:tab/>
      </w:r>
      <w:r>
        <w:t>_Editor's Note: This section describes a general concept of oneM2M Platforms discovery._</w:t>
      </w:r>
    </w:p>
    <w:p>
      <w:pPr>
        <w:pStyle w:val="CodeChangeLine"/>
        <w:tabs>
          <w:tab w:pos="567" w:val="left"/>
          <w:tab w:pos="1134" w:val="left"/>
          <w:tab w:pos="1247" w:val="left"/>
        </w:tabs>
        <w:shd w:val="clear" w:color="auto" w:fill="ecfdf0"/>
      </w:pPr>
      <w:r>
        <w:rPr>
          <w:color w:val="BFBFBF"/>
          <w:shd w:val="clear" w:color="auto" w:fill="#ddfbe6"/>
        </w:rPr>
        <w:tab/>
        <w:t>396</w:t>
        <w:tab/>
        <w:t>+</w:t>
        <w:tab/>
      </w:r>
      <w:r/>
    </w:p>
    <w:p>
      <w:pPr>
        <w:pStyle w:val="CodeChangeLine"/>
        <w:tabs>
          <w:tab w:pos="567" w:val="left"/>
          <w:tab w:pos="1134" w:val="left"/>
          <w:tab w:pos="1247" w:val="left"/>
        </w:tabs>
        <w:shd w:val="clear" w:color="auto" w:fill="ecfdf0"/>
      </w:pPr>
      <w:r>
        <w:rPr>
          <w:color w:val="BFBFBF"/>
          <w:shd w:val="clear" w:color="auto" w:fill="#ddfbe6"/>
        </w:rPr>
        <w:tab/>
        <w:t>397</w:t>
        <w:tab/>
        <w:t>+</w:t>
        <w:tab/>
      </w:r>
      <w:r/>
    </w:p>
    <w:p>
      <w:pPr>
        <w:pStyle w:val="CodeChangeLine"/>
        <w:tabs>
          <w:tab w:pos="567" w:val="left"/>
          <w:tab w:pos="1134" w:val="left"/>
          <w:tab w:pos="1247" w:val="left"/>
        </w:tabs>
        <w:shd w:val="clear" w:color="auto" w:fill="ecfdf0"/>
      </w:pPr>
      <w:r>
        <w:rPr>
          <w:color w:val="BFBFBF"/>
          <w:shd w:val="clear" w:color="auto" w:fill="#ddfbe6"/>
        </w:rPr>
        <w:tab/>
        <w:t>398</w:t>
        <w:tab/>
        <w:t>+</w:t>
        <w:tab/>
      </w:r>
      <w:r>
        <w:t>## 7.3 Discovery of IoT Services</w:t>
      </w:r>
    </w:p>
    <w:p>
      <w:pPr>
        <w:pStyle w:val="CodeChangeLine"/>
        <w:tabs>
          <w:tab w:pos="567" w:val="left"/>
          <w:tab w:pos="1134" w:val="left"/>
          <w:tab w:pos="1247" w:val="left"/>
        </w:tabs>
        <w:shd w:val="clear" w:color="auto" w:fill="ecfdf0"/>
      </w:pPr>
      <w:r>
        <w:rPr>
          <w:color w:val="BFBFBF"/>
          <w:shd w:val="clear" w:color="auto" w:fill="#ddfbe6"/>
        </w:rPr>
        <w:tab/>
        <w:t>399</w:t>
        <w:tab/>
        <w:t>+</w:t>
        <w:tab/>
      </w:r>
      <w:r/>
    </w:p>
    <w:p>
      <w:pPr>
        <w:pStyle w:val="CodeChangeLine"/>
        <w:tabs>
          <w:tab w:pos="567" w:val="left"/>
          <w:tab w:pos="1134" w:val="left"/>
          <w:tab w:pos="1247" w:val="left"/>
        </w:tabs>
        <w:shd w:val="clear" w:color="auto" w:fill="ecfdf0"/>
      </w:pPr>
      <w:r>
        <w:rPr>
          <w:color w:val="BFBFBF"/>
          <w:shd w:val="clear" w:color="auto" w:fill="#ddfbe6"/>
        </w:rPr>
        <w:tab/>
        <w:t>400</w:t>
        <w:tab/>
        <w:t>+</w:t>
        <w:tab/>
      </w:r>
      <w:r>
        <w:t>_Editor's Note: This section describes a general concept of oneM2M services discovery._</w:t>
      </w:r>
    </w:p>
    <w:p>
      <w:pPr>
        <w:pStyle w:val="CodeChangeLine"/>
        <w:tabs>
          <w:tab w:pos="567" w:val="left"/>
          <w:tab w:pos="1134" w:val="left"/>
          <w:tab w:pos="1247" w:val="left"/>
        </w:tabs>
        <w:shd w:val="clear" w:color="auto" w:fill="ecfdf0"/>
      </w:pPr>
      <w:r>
        <w:rPr>
          <w:color w:val="BFBFBF"/>
          <w:shd w:val="clear" w:color="auto" w:fill="#ddfbe6"/>
        </w:rPr>
        <w:tab/>
        <w:t>401</w:t>
        <w:tab/>
        <w:t>+</w:t>
        <w:tab/>
      </w:r>
      <w:r/>
    </w:p>
    <w:p>
      <w:pPr>
        <w:pStyle w:val="CodeChangeLine"/>
        <w:tabs>
          <w:tab w:pos="567" w:val="left"/>
          <w:tab w:pos="1134" w:val="left"/>
          <w:tab w:pos="1247" w:val="left"/>
        </w:tabs>
        <w:shd w:val="clear" w:color="auto" w:fill="ecfdf0"/>
      </w:pPr>
      <w:r>
        <w:rPr>
          <w:color w:val="BFBFBF"/>
          <w:shd w:val="clear" w:color="auto" w:fill="#ddfbe6"/>
        </w:rPr>
        <w:tab/>
        <w:t>402</w:t>
        <w:tab/>
        <w:t>+</w:t>
        <w:tab/>
      </w:r>
      <w:r/>
    </w:p>
    <w:p>
      <w:pPr>
        <w:pStyle w:val="CodeChangeLine"/>
        <w:tabs>
          <w:tab w:pos="567" w:val="left"/>
          <w:tab w:pos="1134" w:val="left"/>
          <w:tab w:pos="1247" w:val="left"/>
        </w:tabs>
        <w:shd w:val="clear" w:color="auto" w:fill="ecfdf0"/>
      </w:pPr>
      <w:r>
        <w:rPr>
          <w:color w:val="BFBFBF"/>
          <w:shd w:val="clear" w:color="auto" w:fill="#ddfbe6"/>
        </w:rPr>
        <w:tab/>
        <w:t>403</w:t>
        <w:tab/>
        <w:t>+</w:t>
        <w:tab/>
      </w:r>
      <w:r>
        <w:t>## 7.4 Provisioning of IoT Services in Visited oneM2M Systems</w:t>
      </w:r>
    </w:p>
    <w:p>
      <w:pPr>
        <w:pStyle w:val="CodeChangeLine"/>
        <w:tabs>
          <w:tab w:pos="567" w:val="left"/>
          <w:tab w:pos="1134" w:val="left"/>
          <w:tab w:pos="1247" w:val="left"/>
        </w:tabs>
        <w:shd w:val="clear" w:color="auto" w:fill="ecfdf0"/>
      </w:pPr>
      <w:r>
        <w:rPr>
          <w:color w:val="BFBFBF"/>
          <w:shd w:val="clear" w:color="auto" w:fill="#ddfbe6"/>
        </w:rPr>
        <w:tab/>
        <w:t>404</w:t>
        <w:tab/>
        <w:t>+</w:t>
        <w:tab/>
      </w:r>
      <w:r/>
    </w:p>
    <w:p>
      <w:pPr>
        <w:pStyle w:val="CodeChangeLine"/>
        <w:tabs>
          <w:tab w:pos="567" w:val="left"/>
          <w:tab w:pos="1134" w:val="left"/>
          <w:tab w:pos="1247" w:val="left"/>
        </w:tabs>
        <w:shd w:val="clear" w:color="auto" w:fill="ecfdf0"/>
      </w:pPr>
      <w:r>
        <w:rPr>
          <w:color w:val="BFBFBF"/>
          <w:shd w:val="clear" w:color="auto" w:fill="#ddfbe6"/>
        </w:rPr>
        <w:tab/>
        <w:t>405</w:t>
        <w:tab/>
        <w:t>+</w:t>
        <w:tab/>
      </w:r>
      <w:r>
        <w:t>_Editor's Note: This section describes a general concept of provisioning of IoT services in visited oneM2M systems._</w:t>
      </w:r>
    </w:p>
    <w:p>
      <w:pPr>
        <w:pStyle w:val="CodeChangeLine"/>
        <w:tabs>
          <w:tab w:pos="567" w:val="left"/>
          <w:tab w:pos="1134" w:val="left"/>
          <w:tab w:pos="1247" w:val="left"/>
        </w:tabs>
        <w:shd w:val="clear" w:color="auto" w:fill="ecfdf0"/>
      </w:pPr>
      <w:r>
        <w:rPr>
          <w:color w:val="BFBFBF"/>
          <w:shd w:val="clear" w:color="auto" w:fill="#ddfbe6"/>
        </w:rPr>
        <w:tab/>
        <w:t>406</w:t>
        <w:tab/>
        <w:t>+</w:t>
        <w:tab/>
      </w:r>
      <w:r/>
    </w:p>
    <w:p>
      <w:pPr>
        <w:pStyle w:val="CodeChangeLine"/>
        <w:tabs>
          <w:tab w:pos="567" w:val="left"/>
          <w:tab w:pos="1134" w:val="left"/>
          <w:tab w:pos="1247" w:val="left"/>
        </w:tabs>
        <w:shd w:val="clear" w:color="auto" w:fill="ecfdf0"/>
      </w:pPr>
      <w:r>
        <w:rPr>
          <w:color w:val="BFBFBF"/>
          <w:shd w:val="clear" w:color="auto" w:fill="#ddfbe6"/>
        </w:rPr>
        <w:tab/>
        <w:t>407</w:t>
        <w:tab/>
        <w:t>+</w:t>
        <w:tab/>
      </w:r>
      <w:r/>
    </w:p>
    <w:p>
      <w:pPr>
        <w:pStyle w:val="CodeChangeLine"/>
        <w:tabs>
          <w:tab w:pos="567" w:val="left"/>
          <w:tab w:pos="1134" w:val="left"/>
          <w:tab w:pos="1247" w:val="left"/>
        </w:tabs>
        <w:shd w:val="clear" w:color="auto" w:fill="ecfdf0"/>
      </w:pPr>
      <w:r>
        <w:rPr>
          <w:color w:val="BFBFBF"/>
          <w:shd w:val="clear" w:color="auto" w:fill="#ddfbe6"/>
        </w:rPr>
        <w:tab/>
        <w:t>408</w:t>
        <w:tab/>
        <w:t>+</w:t>
        <w:tab/>
      </w:r>
      <w:r>
        <w:t># 8 Proposed Solutions</w:t>
      </w:r>
    </w:p>
    <w:p>
      <w:pPr>
        <w:pStyle w:val="CodeChangeLine"/>
        <w:tabs>
          <w:tab w:pos="567" w:val="left"/>
          <w:tab w:pos="1134" w:val="left"/>
          <w:tab w:pos="1247" w:val="left"/>
        </w:tabs>
        <w:shd w:val="clear" w:color="auto" w:fill="ecfdf0"/>
      </w:pPr>
      <w:r>
        <w:rPr>
          <w:color w:val="BFBFBF"/>
          <w:shd w:val="clear" w:color="auto" w:fill="#ddfbe6"/>
        </w:rPr>
        <w:tab/>
        <w:t>409</w:t>
        <w:tab/>
        <w:t>+</w:t>
        <w:tab/>
      </w:r>
      <w:r/>
    </w:p>
    <w:p>
      <w:pPr>
        <w:pStyle w:val="CodeChangeLine"/>
        <w:tabs>
          <w:tab w:pos="567" w:val="left"/>
          <w:tab w:pos="1134" w:val="left"/>
          <w:tab w:pos="1247" w:val="left"/>
        </w:tabs>
        <w:shd w:val="clear" w:color="auto" w:fill="ecfdf0"/>
      </w:pPr>
      <w:r>
        <w:rPr>
          <w:color w:val="BFBFBF"/>
          <w:shd w:val="clear" w:color="auto" w:fill="#ddfbe6"/>
        </w:rPr>
        <w:tab/>
        <w:t>410</w:t>
        <w:tab/>
        <w:t>+</w:t>
        <w:tab/>
      </w:r>
      <w:r>
        <w:t>_Editor's Note: The section provides solutions to the required functions identified in the previous section._</w:t>
      </w:r>
    </w:p>
    <w:p>
      <w:pPr>
        <w:pStyle w:val="CodeChangeLine"/>
        <w:tabs>
          <w:tab w:pos="567" w:val="left"/>
          <w:tab w:pos="1134" w:val="left"/>
          <w:tab w:pos="1247" w:val="left"/>
        </w:tabs>
        <w:shd w:val="clear" w:color="auto" w:fill="ecfdf0"/>
      </w:pPr>
      <w:r>
        <w:rPr>
          <w:color w:val="BFBFBF"/>
          <w:shd w:val="clear" w:color="auto" w:fill="#ddfbe6"/>
        </w:rPr>
        <w:tab/>
        <w:t>411</w:t>
        <w:tab/>
        <w:t>+</w:t>
        <w:tab/>
      </w:r>
      <w:r/>
    </w:p>
    <w:p>
      <w:pPr>
        <w:pStyle w:val="CodeChangeLine"/>
        <w:tabs>
          <w:tab w:pos="567" w:val="left"/>
          <w:tab w:pos="1134" w:val="left"/>
          <w:tab w:pos="1247" w:val="left"/>
        </w:tabs>
        <w:shd w:val="clear" w:color="auto" w:fill="ecfdf0"/>
      </w:pPr>
      <w:r>
        <w:rPr>
          <w:color w:val="BFBFBF"/>
          <w:shd w:val="clear" w:color="auto" w:fill="#ddfbe6"/>
        </w:rPr>
        <w:tab/>
        <w:t>412</w:t>
        <w:tab/>
        <w:t>+</w:t>
        <w:tab/>
      </w:r>
      <w:r/>
    </w:p>
    <w:p>
      <w:pPr>
        <w:pStyle w:val="CodeChangeLine"/>
        <w:tabs>
          <w:tab w:pos="567" w:val="left"/>
          <w:tab w:pos="1134" w:val="left"/>
          <w:tab w:pos="1247" w:val="left"/>
        </w:tabs>
        <w:shd w:val="clear" w:color="auto" w:fill="ecfdf0"/>
      </w:pPr>
      <w:r>
        <w:rPr>
          <w:color w:val="BFBFBF"/>
          <w:shd w:val="clear" w:color="auto" w:fill="#ddfbe6"/>
        </w:rPr>
        <w:tab/>
        <w:t>413</w:t>
        <w:tab/>
        <w:t>+</w:t>
        <w:tab/>
      </w:r>
      <w:r>
        <w:t>## 8.1 Solution: DNS-SD based oneM2M Service Discovery</w:t>
      </w:r>
    </w:p>
    <w:p>
      <w:pPr>
        <w:pStyle w:val="CodeChangeLine"/>
        <w:tabs>
          <w:tab w:pos="567" w:val="left"/>
          <w:tab w:pos="1134" w:val="left"/>
          <w:tab w:pos="1247" w:val="left"/>
        </w:tabs>
        <w:shd w:val="clear" w:color="auto" w:fill="ecfdf0"/>
      </w:pPr>
      <w:r>
        <w:rPr>
          <w:color w:val="BFBFBF"/>
          <w:shd w:val="clear" w:color="auto" w:fill="#ddfbe6"/>
        </w:rPr>
        <w:tab/>
        <w:t>414</w:t>
        <w:tab/>
        <w:t>+</w:t>
        <w:tab/>
      </w:r>
      <w:r/>
    </w:p>
    <w:p>
      <w:pPr>
        <w:pStyle w:val="CodeChangeLine"/>
        <w:tabs>
          <w:tab w:pos="567" w:val="left"/>
          <w:tab w:pos="1134" w:val="left"/>
          <w:tab w:pos="1247" w:val="left"/>
        </w:tabs>
        <w:shd w:val="clear" w:color="auto" w:fill="ecfdf0"/>
      </w:pPr>
      <w:r>
        <w:rPr>
          <w:color w:val="BFBFBF"/>
          <w:shd w:val="clear" w:color="auto" w:fill="#ddfbe6"/>
        </w:rPr>
        <w:tab/>
        <w:t>415</w:t>
        <w:tab/>
        <w:t>+</w:t>
        <w:tab/>
      </w:r>
      <w:r>
        <w:t>_Editor's Note: Each Solution section references one or more Key Issues that it addresses and provides a brief solution description._</w:t>
      </w:r>
    </w:p>
    <w:p>
      <w:pPr>
        <w:pStyle w:val="CodeChangeLine"/>
        <w:tabs>
          <w:tab w:pos="567" w:val="left"/>
          <w:tab w:pos="1134" w:val="left"/>
          <w:tab w:pos="1247" w:val="left"/>
        </w:tabs>
        <w:shd w:val="clear" w:color="auto" w:fill="ecfdf0"/>
      </w:pPr>
      <w:r>
        <w:rPr>
          <w:color w:val="BFBFBF"/>
          <w:shd w:val="clear" w:color="auto" w:fill="#ddfbe6"/>
        </w:rPr>
        <w:tab/>
        <w:t>416</w:t>
        <w:tab/>
        <w:t>+</w:t>
        <w:tab/>
      </w:r>
      <w:r/>
    </w:p>
    <w:p>
      <w:pPr>
        <w:pStyle w:val="CodeChangeLine"/>
        <w:tabs>
          <w:tab w:pos="567" w:val="left"/>
          <w:tab w:pos="1134" w:val="left"/>
          <w:tab w:pos="1247" w:val="left"/>
        </w:tabs>
        <w:shd w:val="clear" w:color="auto" w:fill="ecfdf0"/>
      </w:pPr>
      <w:r>
        <w:rPr>
          <w:color w:val="BFBFBF"/>
          <w:shd w:val="clear" w:color="auto" w:fill="#ddfbe6"/>
        </w:rPr>
        <w:tab/>
        <w:t>417</w:t>
        <w:tab/>
        <w:t>+</w:t>
        <w:tab/>
      </w:r>
      <w:r/>
    </w:p>
    <w:p>
      <w:pPr>
        <w:pStyle w:val="CodeChangeLine"/>
        <w:tabs>
          <w:tab w:pos="567" w:val="left"/>
          <w:tab w:pos="1134" w:val="left"/>
          <w:tab w:pos="1247" w:val="left"/>
        </w:tabs>
        <w:shd w:val="clear" w:color="auto" w:fill="ecfdf0"/>
      </w:pPr>
      <w:r>
        <w:rPr>
          <w:color w:val="BFBFBF"/>
          <w:shd w:val="clear" w:color="auto" w:fill="#ddfbe6"/>
        </w:rPr>
        <w:tab/>
        <w:t>418</w:t>
        <w:tab/>
        <w:t>+</w:t>
        <w:tab/>
      </w:r>
      <w:r>
        <w:t>### 8.1.1 Overview</w:t>
      </w:r>
    </w:p>
    <w:p>
      <w:pPr>
        <w:pStyle w:val="CodeChangeLine"/>
        <w:tabs>
          <w:tab w:pos="567" w:val="left"/>
          <w:tab w:pos="1134" w:val="left"/>
          <w:tab w:pos="1247" w:val="left"/>
        </w:tabs>
        <w:shd w:val="clear" w:color="auto" w:fill="ecfdf0"/>
      </w:pPr>
      <w:r>
        <w:rPr>
          <w:color w:val="BFBFBF"/>
          <w:shd w:val="clear" w:color="auto" w:fill="#ddfbe6"/>
        </w:rPr>
        <w:tab/>
        <w:t>419</w:t>
        <w:tab/>
        <w:t>+</w:t>
        <w:tab/>
      </w:r>
      <w:r>
        <w:t>_Editor's Note: This section provides a general description of the proposed solution. The solution should identify which issues it is addressing._</w:t>
      </w:r>
    </w:p>
    <w:p>
      <w:pPr>
        <w:pStyle w:val="CodeChangeLine"/>
        <w:tabs>
          <w:tab w:pos="567" w:val="left"/>
          <w:tab w:pos="1134" w:val="left"/>
          <w:tab w:pos="1247" w:val="left"/>
        </w:tabs>
        <w:shd w:val="clear" w:color="auto" w:fill="ecfdf0"/>
      </w:pPr>
      <w:r>
        <w:rPr>
          <w:color w:val="BFBFBF"/>
          <w:shd w:val="clear" w:color="auto" w:fill="#ddfbe6"/>
        </w:rPr>
        <w:tab/>
        <w:t>420</w:t>
        <w:tab/>
        <w:t>+</w:t>
        <w:tab/>
      </w:r>
      <w:r/>
    </w:p>
    <w:p>
      <w:pPr>
        <w:pStyle w:val="CodeChangeLine"/>
        <w:tabs>
          <w:tab w:pos="567" w:val="left"/>
          <w:tab w:pos="1134" w:val="left"/>
          <w:tab w:pos="1247" w:val="left"/>
        </w:tabs>
        <w:shd w:val="clear" w:color="auto" w:fill="ecfdf0"/>
      </w:pPr>
      <w:r>
        <w:rPr>
          <w:color w:val="BFBFBF"/>
          <w:shd w:val="clear" w:color="auto" w:fill="#ddfbe6"/>
        </w:rPr>
        <w:tab/>
        <w:t>421</w:t>
        <w:tab/>
        <w:t>+</w:t>
        <w:tab/>
      </w:r>
      <w:r>
        <w:t>To enable a oneM2M entity to query and discover available oneM2M SPs and their available services, this solution proposes to leverage DNS-SD&lt;a href="#_ref_i.2"&gt;[i.2]&lt;/a&gt;. This solution is ideal for the scenario where a oneM2M entity is not aware of the network addresses of available oneM2M nodes in the system, the oneM2M CSEs and AEs hosted upon these nodes, and when applicable, the oneM2M SPs that manages these services.</w:t>
      </w:r>
    </w:p>
    <w:p>
      <w:pPr>
        <w:pStyle w:val="CodeChangeLine"/>
        <w:tabs>
          <w:tab w:pos="567" w:val="left"/>
          <w:tab w:pos="1134" w:val="left"/>
          <w:tab w:pos="1247" w:val="left"/>
        </w:tabs>
        <w:shd w:val="clear" w:color="auto" w:fill="ecfdf0"/>
      </w:pPr>
      <w:r>
        <w:rPr>
          <w:color w:val="BFBFBF"/>
          <w:shd w:val="clear" w:color="auto" w:fill="#ddfbe6"/>
        </w:rPr>
        <w:tab/>
        <w:t>422</w:t>
        <w:tab/>
        <w:t>+</w:t>
        <w:tab/>
      </w:r>
      <w:r/>
    </w:p>
    <w:p>
      <w:pPr>
        <w:pStyle w:val="CodeChangeLine"/>
        <w:tabs>
          <w:tab w:pos="567" w:val="left"/>
          <w:tab w:pos="1134" w:val="left"/>
          <w:tab w:pos="1247" w:val="left"/>
        </w:tabs>
        <w:shd w:val="clear" w:color="auto" w:fill="ecfdf0"/>
      </w:pPr>
      <w:r>
        <w:rPr>
          <w:color w:val="BFBFBF"/>
          <w:shd w:val="clear" w:color="auto" w:fill="#ddfbe6"/>
        </w:rPr>
        <w:tab/>
        <w:t>423</w:t>
        <w:tab/>
        <w:t>+</w:t>
        <w:tab/>
      </w:r>
      <w:r/>
    </w:p>
    <w:p>
      <w:pPr>
        <w:pStyle w:val="CodeChangeLine"/>
        <w:tabs>
          <w:tab w:pos="567" w:val="left"/>
          <w:tab w:pos="1134" w:val="left"/>
          <w:tab w:pos="1247" w:val="left"/>
        </w:tabs>
        <w:shd w:val="clear" w:color="auto" w:fill="ecfdf0"/>
      </w:pPr>
      <w:r>
        <w:rPr>
          <w:color w:val="BFBFBF"/>
          <w:shd w:val="clear" w:color="auto" w:fill="#ddfbe6"/>
        </w:rPr>
        <w:tab/>
        <w:t>424</w:t>
        <w:tab/>
        <w:t>+</w:t>
        <w:tab/>
      </w:r>
      <w:r>
        <w:t>### 8.1.2 Solution Description</w:t>
      </w:r>
    </w:p>
    <w:p>
      <w:pPr>
        <w:pStyle w:val="CodeChangeLine"/>
        <w:tabs>
          <w:tab w:pos="567" w:val="left"/>
          <w:tab w:pos="1134" w:val="left"/>
          <w:tab w:pos="1247" w:val="left"/>
        </w:tabs>
        <w:shd w:val="clear" w:color="auto" w:fill="ecfdf0"/>
      </w:pPr>
      <w:r>
        <w:rPr>
          <w:color w:val="BFBFBF"/>
          <w:shd w:val="clear" w:color="auto" w:fill="#ddfbe6"/>
        </w:rPr>
        <w:tab/>
        <w:t>425</w:t>
        <w:tab/>
        <w:t>+</w:t>
        <w:tab/>
      </w:r>
      <w:r/>
    </w:p>
    <w:p>
      <w:pPr>
        <w:pStyle w:val="CodeChangeLine"/>
        <w:tabs>
          <w:tab w:pos="567" w:val="left"/>
          <w:tab w:pos="1134" w:val="left"/>
          <w:tab w:pos="1247" w:val="left"/>
        </w:tabs>
        <w:shd w:val="clear" w:color="auto" w:fill="ecfdf0"/>
      </w:pPr>
      <w:r>
        <w:rPr>
          <w:color w:val="BFBFBF"/>
          <w:shd w:val="clear" w:color="auto" w:fill="#ddfbe6"/>
        </w:rPr>
        <w:tab/>
        <w:t>426</w:t>
        <w:tab/>
        <w:t>+</w:t>
        <w:tab/>
      </w:r>
      <w:r>
        <w:t>_Editor's Note: This section provides a concise description of the solution which provides enough detail for further stage 2 development._</w:t>
      </w:r>
    </w:p>
    <w:p>
      <w:pPr>
        <w:pStyle w:val="CodeChangeLine"/>
        <w:tabs>
          <w:tab w:pos="567" w:val="left"/>
          <w:tab w:pos="1134" w:val="left"/>
          <w:tab w:pos="1247" w:val="left"/>
        </w:tabs>
        <w:shd w:val="clear" w:color="auto" w:fill="ecfdf0"/>
      </w:pPr>
      <w:r>
        <w:rPr>
          <w:color w:val="BFBFBF"/>
          <w:shd w:val="clear" w:color="auto" w:fill="#ddfbe6"/>
        </w:rPr>
        <w:tab/>
        <w:t>427</w:t>
        <w:tab/>
        <w:t>+</w:t>
        <w:tab/>
      </w:r>
      <w:r/>
    </w:p>
    <w:p>
      <w:pPr>
        <w:pStyle w:val="CodeChangeLine"/>
        <w:tabs>
          <w:tab w:pos="567" w:val="left"/>
          <w:tab w:pos="1134" w:val="left"/>
          <w:tab w:pos="1247" w:val="left"/>
        </w:tabs>
        <w:shd w:val="clear" w:color="auto" w:fill="ecfdf0"/>
      </w:pPr>
      <w:r>
        <w:rPr>
          <w:color w:val="BFBFBF"/>
          <w:shd w:val="clear" w:color="auto" w:fill="#ddfbe6"/>
        </w:rPr>
        <w:tab/>
        <w:t>428</w:t>
        <w:tab/>
        <w:t>+</w:t>
        <w:tab/>
      </w:r>
      <w:r>
        <w:t>DNS-SD can be used by a oneM2M entity to find M2M SPs, the oneM2M nodes that they deploy and the CSEs and AEs deployed on these nodes.  DNS-SD is well-suited for cases when a oneM2M entity is not pre-provisioned with this information and needs to discover it in a more ad-hoc/dynamic fashion.  For example, an ADN-AE that wants to search for a new type of service.  In such cases, a oneM2M entity can query a DNS-SD server to discover a particular type of service, the M2M SP that deploys the service and the oneM2M node(s) that host CSE(s) or AE(s) that offer the service.</w:t>
      </w:r>
    </w:p>
    <w:p>
      <w:pPr>
        <w:pStyle w:val="CodeChangeLine"/>
        <w:tabs>
          <w:tab w:pos="567" w:val="left"/>
          <w:tab w:pos="1134" w:val="left"/>
          <w:tab w:pos="1247" w:val="left"/>
        </w:tabs>
        <w:shd w:val="clear" w:color="auto" w:fill="ecfdf0"/>
      </w:pPr>
      <w:r>
        <w:rPr>
          <w:color w:val="BFBFBF"/>
          <w:shd w:val="clear" w:color="auto" w:fill="#ddfbe6"/>
        </w:rPr>
        <w:tab/>
        <w:t>429</w:t>
        <w:tab/>
        <w:t>+</w:t>
        <w:tab/>
      </w:r>
      <w:r/>
    </w:p>
    <w:p>
      <w:pPr>
        <w:pStyle w:val="CodeChangeLine"/>
        <w:tabs>
          <w:tab w:pos="567" w:val="left"/>
          <w:tab w:pos="1134" w:val="left"/>
          <w:tab w:pos="1247" w:val="left"/>
        </w:tabs>
        <w:shd w:val="clear" w:color="auto" w:fill="ecfdf0"/>
      </w:pPr>
      <w:r>
        <w:rPr>
          <w:color w:val="BFBFBF"/>
          <w:shd w:val="clear" w:color="auto" w:fill="#ddfbe6"/>
        </w:rPr>
        <w:tab/>
        <w:t>430</w:t>
        <w:tab/>
        <w:t>+</w:t>
        <w:tab/>
      </w:r>
      <w:r>
        <w:t>NOTE: DNS-SD relies on awareness of the network address of the DNS-SD server.  This address can be provisioned onto a oneM2M node/entity.  For example, a DNS-SD client hosted on a ADN/MN/ASN can be configured during the process of enrolling to the MEF with the network address of one or more DNS-SD servers operated by a M2M SP.  Alternatively, the network address of one or more DNS-SD servers can be configured when bootstrapping with an underlying access network that is managed by a network operator.</w:t>
      </w:r>
    </w:p>
    <w:p>
      <w:pPr>
        <w:pStyle w:val="CodeChangeLine"/>
        <w:tabs>
          <w:tab w:pos="567" w:val="left"/>
          <w:tab w:pos="1134" w:val="left"/>
          <w:tab w:pos="1247" w:val="left"/>
        </w:tabs>
        <w:shd w:val="clear" w:color="auto" w:fill="ecfdf0"/>
      </w:pPr>
      <w:r>
        <w:rPr>
          <w:color w:val="BFBFBF"/>
          <w:shd w:val="clear" w:color="auto" w:fill="#ddfbe6"/>
        </w:rPr>
        <w:tab/>
        <w:t>431</w:t>
        <w:tab/>
        <w:t>+</w:t>
        <w:tab/>
      </w:r>
      <w:r/>
    </w:p>
    <w:p>
      <w:pPr>
        <w:pStyle w:val="CodeChangeLine"/>
        <w:tabs>
          <w:tab w:pos="567" w:val="left"/>
          <w:tab w:pos="1134" w:val="left"/>
          <w:tab w:pos="1247" w:val="left"/>
        </w:tabs>
        <w:shd w:val="clear" w:color="auto" w:fill="ecfdf0"/>
      </w:pPr>
      <w:r>
        <w:rPr>
          <w:color w:val="BFBFBF"/>
          <w:shd w:val="clear" w:color="auto" w:fill="#ddfbe6"/>
        </w:rPr>
        <w:tab/>
        <w:t>432</w:t>
        <w:tab/>
        <w:t>+</w:t>
        <w:tab/>
      </w:r>
      <w:r>
        <w:t>A DNS-SD server can be deployed in a oneM2M System as shown in Figure 8.1.2-1.  oneM2M entities wishing to perform discovery of oneM2M services can support a DNS-SD client.  The DNS-SD client can be co-hosted on the same node as a oneM2M entity or integrated within the oneM2M entity.</w:t>
      </w:r>
    </w:p>
    <w:p>
      <w:pPr>
        <w:pStyle w:val="CodeChangeLine"/>
        <w:tabs>
          <w:tab w:pos="567" w:val="left"/>
          <w:tab w:pos="1134" w:val="left"/>
          <w:tab w:pos="1247" w:val="left"/>
        </w:tabs>
        <w:shd w:val="clear" w:color="auto" w:fill="ecfdf0"/>
      </w:pPr>
      <w:r>
        <w:rPr>
          <w:color w:val="BFBFBF"/>
          <w:shd w:val="clear" w:color="auto" w:fill="#ddfbe6"/>
        </w:rPr>
        <w:tab/>
        <w:t>433</w:t>
        <w:tab/>
        <w:t>+</w:t>
        <w:tab/>
      </w:r>
      <w:r/>
    </w:p>
    <w:p>
      <w:pPr>
        <w:pStyle w:val="CodeChangeLine"/>
        <w:tabs>
          <w:tab w:pos="567" w:val="left"/>
          <w:tab w:pos="1134" w:val="left"/>
          <w:tab w:pos="1247" w:val="left"/>
        </w:tabs>
        <w:shd w:val="clear" w:color="auto" w:fill="ecfdf0"/>
      </w:pPr>
      <w:r>
        <w:rPr>
          <w:color w:val="BFBFBF"/>
          <w:shd w:val="clear" w:color="auto" w:fill="#ddfbe6"/>
        </w:rPr>
        <w:tab/>
        <w:t>434</w:t>
        <w:tab/>
        <w:t>+</w:t>
        <w:tab/>
      </w:r>
      <w:r/>
    </w:p>
    <w:p>
      <w:pPr>
        <w:pStyle w:val="CodeChangeLine"/>
        <w:tabs>
          <w:tab w:pos="567" w:val="left"/>
          <w:tab w:pos="1134" w:val="left"/>
          <w:tab w:pos="1247" w:val="left"/>
        </w:tabs>
        <w:shd w:val="clear" w:color="auto" w:fill="ecfdf0"/>
      </w:pPr>
      <w:r>
        <w:rPr>
          <w:color w:val="BFBFBF"/>
          <w:shd w:val="clear" w:color="auto" w:fill="#ddfbe6"/>
        </w:rPr>
        <w:tab/>
        <w:t>435</w:t>
        <w:tab/>
        <w:t>+</w:t>
        <w:tab/>
      </w:r>
      <w:r>
        <w:t>![Figure 8.1.2-1 : DNS-SD Server deployed in oneM2M System](media/8.1.2-1.png)</w:t>
      </w:r>
    </w:p>
    <w:p>
      <w:pPr>
        <w:pStyle w:val="CodeChangeLine"/>
        <w:tabs>
          <w:tab w:pos="567" w:val="left"/>
          <w:tab w:pos="1134" w:val="left"/>
          <w:tab w:pos="1247" w:val="left"/>
        </w:tabs>
        <w:shd w:val="clear" w:color="auto" w:fill="ecfdf0"/>
      </w:pPr>
      <w:r>
        <w:rPr>
          <w:color w:val="BFBFBF"/>
          <w:shd w:val="clear" w:color="auto" w:fill="#ddfbe6"/>
        </w:rPr>
        <w:tab/>
        <w:t>436</w:t>
        <w:tab/>
        <w:t>+</w:t>
        <w:tab/>
      </w:r>
      <w:r/>
    </w:p>
    <w:p>
      <w:pPr>
        <w:pStyle w:val="CodeChangeLine"/>
        <w:tabs>
          <w:tab w:pos="567" w:val="left"/>
          <w:tab w:pos="1134" w:val="left"/>
          <w:tab w:pos="1247" w:val="left"/>
        </w:tabs>
        <w:shd w:val="clear" w:color="auto" w:fill="ecfdf0"/>
      </w:pPr>
      <w:r>
        <w:rPr>
          <w:color w:val="BFBFBF"/>
          <w:shd w:val="clear" w:color="auto" w:fill="#ddfbe6"/>
        </w:rPr>
        <w:tab/>
        <w:t>437</w:t>
        <w:tab/>
        <w:t>+</w:t>
        <w:tab/>
      </w:r>
      <w:r>
        <w:t>**Figure 8.1.2-1 : DNS-SD Server deployed in oneM2M System**</w:t>
      </w:r>
    </w:p>
    <w:p>
      <w:pPr>
        <w:pStyle w:val="CodeChangeLine"/>
        <w:tabs>
          <w:tab w:pos="567" w:val="left"/>
          <w:tab w:pos="1134" w:val="left"/>
          <w:tab w:pos="1247" w:val="left"/>
        </w:tabs>
        <w:shd w:val="clear" w:color="auto" w:fill="ecfdf0"/>
      </w:pPr>
      <w:r>
        <w:rPr>
          <w:color w:val="BFBFBF"/>
          <w:shd w:val="clear" w:color="auto" w:fill="#ddfbe6"/>
        </w:rPr>
        <w:tab/>
        <w:t>438</w:t>
        <w:tab/>
        <w:t>+</w:t>
        <w:tab/>
      </w:r>
      <w:r/>
    </w:p>
    <w:p>
      <w:pPr>
        <w:pStyle w:val="CodeChangeLine"/>
        <w:tabs>
          <w:tab w:pos="567" w:val="left"/>
          <w:tab w:pos="1134" w:val="left"/>
          <w:tab w:pos="1247" w:val="left"/>
        </w:tabs>
        <w:shd w:val="clear" w:color="auto" w:fill="ecfdf0"/>
      </w:pPr>
      <w:r>
        <w:rPr>
          <w:color w:val="BFBFBF"/>
          <w:shd w:val="clear" w:color="auto" w:fill="#ddfbe6"/>
        </w:rPr>
        <w:tab/>
        <w:t>439</w:t>
        <w:tab/>
        <w:t>+</w:t>
        <w:tab/>
      </w:r>
      <w:r>
        <w:t>The following procedure describes the steps involved in the DNS-SD based oneM2M service discovery solution.</w:t>
      </w:r>
    </w:p>
    <w:p>
      <w:pPr>
        <w:pStyle w:val="CodeChangeLine"/>
        <w:tabs>
          <w:tab w:pos="567" w:val="left"/>
          <w:tab w:pos="1134" w:val="left"/>
          <w:tab w:pos="1247" w:val="left"/>
        </w:tabs>
        <w:shd w:val="clear" w:color="auto" w:fill="ecfdf0"/>
      </w:pPr>
      <w:r>
        <w:rPr>
          <w:color w:val="BFBFBF"/>
          <w:shd w:val="clear" w:color="auto" w:fill="#ddfbe6"/>
        </w:rPr>
        <w:tab/>
        <w:t>440</w:t>
        <w:tab/>
        <w:t>+</w:t>
        <w:tab/>
      </w:r>
      <w:r/>
    </w:p>
    <w:p>
      <w:pPr>
        <w:pStyle w:val="CodeChangeLine"/>
        <w:tabs>
          <w:tab w:pos="567" w:val="left"/>
          <w:tab w:pos="1134" w:val="left"/>
          <w:tab w:pos="1247" w:val="left"/>
        </w:tabs>
        <w:shd w:val="clear" w:color="auto" w:fill="ecfdf0"/>
      </w:pPr>
      <w:r>
        <w:rPr>
          <w:color w:val="BFBFBF"/>
          <w:shd w:val="clear" w:color="auto" w:fill="#ddfbe6"/>
        </w:rPr>
        <w:tab/>
        <w:t>441</w:t>
        <w:tab/>
        <w:t>+</w:t>
        <w:tab/>
      </w:r>
      <w:r>
        <w:t>![Figure 8.1.2-2 : DNS-SD based oneM2M Service Discovery](media/8.1.2-2.png)</w:t>
      </w:r>
    </w:p>
    <w:p>
      <w:pPr>
        <w:pStyle w:val="CodeChangeLine"/>
        <w:tabs>
          <w:tab w:pos="567" w:val="left"/>
          <w:tab w:pos="1134" w:val="left"/>
          <w:tab w:pos="1247" w:val="left"/>
        </w:tabs>
        <w:shd w:val="clear" w:color="auto" w:fill="ecfdf0"/>
      </w:pPr>
      <w:r>
        <w:rPr>
          <w:color w:val="BFBFBF"/>
          <w:shd w:val="clear" w:color="auto" w:fill="#ddfbe6"/>
        </w:rPr>
        <w:tab/>
        <w:t>442</w:t>
        <w:tab/>
        <w:t>+</w:t>
        <w:tab/>
      </w:r>
      <w:r/>
    </w:p>
    <w:p>
      <w:pPr>
        <w:pStyle w:val="CodeChangeLine"/>
        <w:tabs>
          <w:tab w:pos="567" w:val="left"/>
          <w:tab w:pos="1134" w:val="left"/>
          <w:tab w:pos="1247" w:val="left"/>
        </w:tabs>
        <w:shd w:val="clear" w:color="auto" w:fill="ecfdf0"/>
      </w:pPr>
      <w:r>
        <w:rPr>
          <w:color w:val="BFBFBF"/>
          <w:shd w:val="clear" w:color="auto" w:fill="#ddfbe6"/>
        </w:rPr>
        <w:tab/>
        <w:t>443</w:t>
        <w:tab/>
        <w:t>+</w:t>
        <w:tab/>
      </w:r>
      <w:r>
        <w:t>**Figure 8.1.2-2 : DNS-SD based oneM2M Service Discovery**</w:t>
      </w:r>
    </w:p>
    <w:p>
      <w:pPr>
        <w:pStyle w:val="CodeChangeLine"/>
        <w:tabs>
          <w:tab w:pos="567" w:val="left"/>
          <w:tab w:pos="1134" w:val="left"/>
          <w:tab w:pos="1247" w:val="left"/>
        </w:tabs>
        <w:shd w:val="clear" w:color="auto" w:fill="ecfdf0"/>
      </w:pPr>
      <w:r>
        <w:rPr>
          <w:color w:val="BFBFBF"/>
          <w:shd w:val="clear" w:color="auto" w:fill="#ddfbe6"/>
        </w:rPr>
        <w:tab/>
        <w:t>444</w:t>
        <w:tab/>
        <w:t>+</w:t>
        <w:tab/>
      </w:r>
      <w:r/>
    </w:p>
    <w:p>
      <w:pPr>
        <w:pStyle w:val="CodeChangeLine"/>
        <w:tabs>
          <w:tab w:pos="567" w:val="left"/>
          <w:tab w:pos="1134" w:val="left"/>
          <w:tab w:pos="1247" w:val="left"/>
        </w:tabs>
        <w:shd w:val="clear" w:color="auto" w:fill="ecfdf0"/>
      </w:pPr>
      <w:r>
        <w:rPr>
          <w:color w:val="BFBFBF"/>
          <w:shd w:val="clear" w:color="auto" w:fill="#ddfbe6"/>
        </w:rPr>
        <w:tab/>
        <w:t>445</w:t>
        <w:tab/>
        <w:t>+</w:t>
        <w:tab/>
      </w:r>
      <w:r>
        <w:t xml:space="preserve">**Step 1:** _(Offline and Optional)_  </w:t>
      </w:r>
    </w:p>
    <w:p>
      <w:pPr>
        <w:pStyle w:val="CodeChangeLine"/>
        <w:tabs>
          <w:tab w:pos="567" w:val="left"/>
          <w:tab w:pos="1134" w:val="left"/>
          <w:tab w:pos="1247" w:val="left"/>
        </w:tabs>
        <w:shd w:val="clear" w:color="auto" w:fill="ecfdf0"/>
      </w:pPr>
      <w:r>
        <w:rPr>
          <w:color w:val="BFBFBF"/>
          <w:shd w:val="clear" w:color="auto" w:fill="#ddfbe6"/>
        </w:rPr>
        <w:tab/>
        <w:t>446</w:t>
        <w:tab/>
        <w:t>+</w:t>
        <w:tab/>
      </w:r>
      <w:r>
        <w:t>If a private DNS-SD deployment is preferred, then this step can be skipped.  The DNS-SD server is registered with an official DNS registrar company/entity to establish a public DNS-SD service discovery domain.   The DNS registrar then makes this information publically available.  Other DNS-SD servers can then discover any new service discovery sub-domains that have been established under their level of hierarchy.  This results in a M2M SP's DNS-SD server being discovered and interconnected into the hierarchy of existing DNS-SD servers.</w:t>
      </w:r>
    </w:p>
    <w:p>
      <w:pPr>
        <w:pStyle w:val="CodeChangeLine"/>
        <w:tabs>
          <w:tab w:pos="567" w:val="left"/>
          <w:tab w:pos="1134" w:val="left"/>
          <w:tab w:pos="1247" w:val="left"/>
        </w:tabs>
        <w:shd w:val="clear" w:color="auto" w:fill="ecfdf0"/>
      </w:pPr>
      <w:r>
        <w:rPr>
          <w:color w:val="BFBFBF"/>
          <w:shd w:val="clear" w:color="auto" w:fill="#ddfbe6"/>
        </w:rPr>
        <w:tab/>
        <w:t>447</w:t>
        <w:tab/>
        <w:t>+</w:t>
        <w:tab/>
      </w:r>
      <w:r/>
    </w:p>
    <w:p>
      <w:pPr>
        <w:pStyle w:val="CodeChangeLine"/>
        <w:tabs>
          <w:tab w:pos="567" w:val="left"/>
          <w:tab w:pos="1134" w:val="left"/>
          <w:tab w:pos="1247" w:val="left"/>
        </w:tabs>
        <w:shd w:val="clear" w:color="auto" w:fill="ecfdf0"/>
      </w:pPr>
      <w:r>
        <w:rPr>
          <w:color w:val="BFBFBF"/>
          <w:shd w:val="clear" w:color="auto" w:fill="#ddfbe6"/>
        </w:rPr>
        <w:tab/>
        <w:t>448</w:t>
        <w:tab/>
        <w:t>+</w:t>
        <w:tab/>
      </w:r>
      <w:r>
        <w:t xml:space="preserve">**Step 2:** _(Offline and Optional)_  </w:t>
      </w:r>
    </w:p>
    <w:p>
      <w:pPr>
        <w:pStyle w:val="CodeChangeLine"/>
        <w:tabs>
          <w:tab w:pos="567" w:val="left"/>
          <w:tab w:pos="1134" w:val="left"/>
          <w:tab w:pos="1247" w:val="left"/>
        </w:tabs>
        <w:shd w:val="clear" w:color="auto" w:fill="ecfdf0"/>
      </w:pPr>
      <w:r>
        <w:rPr>
          <w:color w:val="BFBFBF"/>
          <w:shd w:val="clear" w:color="auto" w:fill="#ddfbe6"/>
        </w:rPr>
        <w:tab/>
        <w:t>449</w:t>
        <w:tab/>
        <w:t>+</w:t>
        <w:tab/>
      </w:r>
      <w:r>
        <w:t>Each M2M Service Provider provisions Service Provider (SP) discovery information (DNS-SD PTR, SRV and TXT records) in their DNS-SD servers.  These discovery records include information regarding the different types of services offered, locations that these services are offered, terms and conditions for accessing the services, point of access information for SP functions such as MEF and MAF functions, etc.</w:t>
      </w:r>
    </w:p>
    <w:p>
      <w:pPr>
        <w:pStyle w:val="CodeChangeLine"/>
        <w:tabs>
          <w:tab w:pos="567" w:val="left"/>
          <w:tab w:pos="1134" w:val="left"/>
          <w:tab w:pos="1247" w:val="left"/>
        </w:tabs>
        <w:shd w:val="clear" w:color="auto" w:fill="ecfdf0"/>
      </w:pPr>
      <w:r>
        <w:rPr>
          <w:color w:val="BFBFBF"/>
          <w:shd w:val="clear" w:color="auto" w:fill="#ddfbe6"/>
        </w:rPr>
        <w:tab/>
        <w:t>450</w:t>
        <w:tab/>
        <w:t>+</w:t>
        <w:tab/>
      </w:r>
      <w:r/>
    </w:p>
    <w:p>
      <w:pPr>
        <w:pStyle w:val="CodeChangeLine"/>
        <w:tabs>
          <w:tab w:pos="567" w:val="left"/>
          <w:tab w:pos="1134" w:val="left"/>
          <w:tab w:pos="1247" w:val="left"/>
        </w:tabs>
        <w:shd w:val="clear" w:color="auto" w:fill="ecfdf0"/>
      </w:pPr>
      <w:r>
        <w:rPr>
          <w:color w:val="BFBFBF"/>
          <w:shd w:val="clear" w:color="auto" w:fill="#ddfbe6"/>
        </w:rPr>
        <w:tab/>
        <w:t>451</w:t>
        <w:tab/>
        <w:t>+</w:t>
        <w:tab/>
      </w:r>
      <w:r>
        <w:t>*Editor's Note: Definition of standardized service types for use in DNS-SD based oneM2M SP discovery is FFS*</w:t>
      </w:r>
    </w:p>
    <w:p>
      <w:pPr>
        <w:pStyle w:val="CodeChangeLine"/>
        <w:tabs>
          <w:tab w:pos="567" w:val="left"/>
          <w:tab w:pos="1134" w:val="left"/>
          <w:tab w:pos="1247" w:val="left"/>
        </w:tabs>
        <w:shd w:val="clear" w:color="auto" w:fill="ecfdf0"/>
      </w:pPr>
      <w:r>
        <w:rPr>
          <w:color w:val="BFBFBF"/>
          <w:shd w:val="clear" w:color="auto" w:fill="#ddfbe6"/>
        </w:rPr>
        <w:tab/>
        <w:t>452</w:t>
        <w:tab/>
        <w:t>+</w:t>
        <w:tab/>
      </w:r>
      <w:r/>
    </w:p>
    <w:p>
      <w:pPr>
        <w:pStyle w:val="CodeChangeLine"/>
        <w:tabs>
          <w:tab w:pos="567" w:val="left"/>
          <w:tab w:pos="1134" w:val="left"/>
          <w:tab w:pos="1247" w:val="left"/>
        </w:tabs>
        <w:shd w:val="clear" w:color="auto" w:fill="ecfdf0"/>
      </w:pPr>
      <w:r>
        <w:rPr>
          <w:color w:val="BFBFBF"/>
          <w:shd w:val="clear" w:color="auto" w:fill="#ddfbe6"/>
        </w:rPr>
        <w:tab/>
        <w:t>453</w:t>
        <w:tab/>
        <w:t>+</w:t>
        <w:tab/>
      </w:r>
      <w:r>
        <w:t xml:space="preserve">**Step 3:** _(Offline)_  </w:t>
      </w:r>
    </w:p>
    <w:p>
      <w:pPr>
        <w:pStyle w:val="CodeChangeLine"/>
        <w:tabs>
          <w:tab w:pos="567" w:val="left"/>
          <w:tab w:pos="1134" w:val="left"/>
          <w:tab w:pos="1247" w:val="left"/>
        </w:tabs>
        <w:shd w:val="clear" w:color="auto" w:fill="ecfdf0"/>
      </w:pPr>
      <w:r>
        <w:rPr>
          <w:color w:val="BFBFBF"/>
          <w:shd w:val="clear" w:color="auto" w:fill="#ddfbe6"/>
        </w:rPr>
        <w:tab/>
        <w:t>454</w:t>
        <w:tab/>
        <w:t>+</w:t>
        <w:tab/>
      </w:r>
      <w:r>
        <w:t>Each M2M Service Provider provisions CSE discovery information (DNS-SD PTR, SRV and TXT records) in the DNS-SD server.  These discovery records include information describing each CSE instance the SP has deployed.  The information includes the network domain or location where the CSE is deployed, the types of services (e.g. CSFs) supported by the CSE, point of access information for a CSE, supported protocol bindings and content serialization formats, etc.</w:t>
      </w:r>
    </w:p>
    <w:p>
      <w:pPr>
        <w:pStyle w:val="CodeChangeLine"/>
        <w:tabs>
          <w:tab w:pos="567" w:val="left"/>
          <w:tab w:pos="1134" w:val="left"/>
          <w:tab w:pos="1247" w:val="left"/>
        </w:tabs>
        <w:shd w:val="clear" w:color="auto" w:fill="ecfdf0"/>
      </w:pPr>
      <w:r>
        <w:rPr>
          <w:color w:val="BFBFBF"/>
          <w:shd w:val="clear" w:color="auto" w:fill="#ddfbe6"/>
        </w:rPr>
        <w:tab/>
        <w:t>455</w:t>
        <w:tab/>
        <w:t>+</w:t>
        <w:tab/>
      </w:r>
      <w:r/>
    </w:p>
    <w:p>
      <w:pPr>
        <w:pStyle w:val="CodeChangeLine"/>
        <w:tabs>
          <w:tab w:pos="567" w:val="left"/>
          <w:tab w:pos="1134" w:val="left"/>
          <w:tab w:pos="1247" w:val="left"/>
        </w:tabs>
        <w:shd w:val="clear" w:color="auto" w:fill="ecfdf0"/>
      </w:pPr>
      <w:r>
        <w:rPr>
          <w:color w:val="BFBFBF"/>
          <w:shd w:val="clear" w:color="auto" w:fill="#ddfbe6"/>
        </w:rPr>
        <w:tab/>
        <w:t>456</w:t>
        <w:tab/>
        <w:t>+</w:t>
        <w:tab/>
      </w:r>
      <w:r>
        <w:t>*Editor's Note: Definition of standardized service types for use in DNS-SD based oneM2M CSE discovery is FFS*</w:t>
      </w:r>
    </w:p>
    <w:p>
      <w:pPr>
        <w:pStyle w:val="CodeChangeLine"/>
        <w:tabs>
          <w:tab w:pos="567" w:val="left"/>
          <w:tab w:pos="1134" w:val="left"/>
          <w:tab w:pos="1247" w:val="left"/>
        </w:tabs>
        <w:shd w:val="clear" w:color="auto" w:fill="ecfdf0"/>
      </w:pPr>
      <w:r>
        <w:rPr>
          <w:color w:val="BFBFBF"/>
          <w:shd w:val="clear" w:color="auto" w:fill="#ddfbe6"/>
        </w:rPr>
        <w:tab/>
        <w:t>457</w:t>
        <w:tab/>
        <w:t>+</w:t>
        <w:tab/>
      </w:r>
      <w:r/>
    </w:p>
    <w:p>
      <w:pPr>
        <w:pStyle w:val="CodeChangeLine"/>
        <w:tabs>
          <w:tab w:pos="567" w:val="left"/>
          <w:tab w:pos="1134" w:val="left"/>
          <w:tab w:pos="1247" w:val="left"/>
        </w:tabs>
        <w:shd w:val="clear" w:color="auto" w:fill="ecfdf0"/>
      </w:pPr>
      <w:r>
        <w:rPr>
          <w:color w:val="BFBFBF"/>
          <w:shd w:val="clear" w:color="auto" w:fill="#ddfbe6"/>
        </w:rPr>
        <w:tab/>
        <w:t>458</w:t>
        <w:tab/>
        <w:t>+</w:t>
        <w:tab/>
      </w:r>
      <w:r>
        <w:t xml:space="preserve">**Step 4 :**  _(Offline and Optional)_  </w:t>
      </w:r>
    </w:p>
    <w:p>
      <w:pPr>
        <w:pStyle w:val="CodeChangeLine"/>
        <w:tabs>
          <w:tab w:pos="567" w:val="left"/>
          <w:tab w:pos="1134" w:val="left"/>
          <w:tab w:pos="1247" w:val="left"/>
        </w:tabs>
        <w:shd w:val="clear" w:color="auto" w:fill="ecfdf0"/>
      </w:pPr>
      <w:r>
        <w:rPr>
          <w:color w:val="BFBFBF"/>
          <w:shd w:val="clear" w:color="auto" w:fill="#ddfbe6"/>
        </w:rPr>
        <w:tab/>
        <w:t>459</w:t>
        <w:tab/>
        <w:t>+</w:t>
        <w:tab/>
      </w:r>
      <w:r>
        <w:t>Each M2M Service Provider can provision AE discovery information (DNS-SD PTR, SRV and TXT records) in the DNS-SD server.  These discovery records include information describing each AE instance associated with the SP.  The information includes the network domain or location where the AE is deployed, the types of services supported by the AE, which CSE the AE is accessible via, supported information models and content serialization formats, etc.</w:t>
      </w:r>
    </w:p>
    <w:p>
      <w:pPr>
        <w:pStyle w:val="CodeChangeLine"/>
        <w:tabs>
          <w:tab w:pos="567" w:val="left"/>
          <w:tab w:pos="1134" w:val="left"/>
          <w:tab w:pos="1247" w:val="left"/>
        </w:tabs>
        <w:shd w:val="clear" w:color="auto" w:fill="ecfdf0"/>
      </w:pPr>
      <w:r>
        <w:rPr>
          <w:color w:val="BFBFBF"/>
          <w:shd w:val="clear" w:color="auto" w:fill="#ddfbe6"/>
        </w:rPr>
        <w:tab/>
        <w:t>460</w:t>
        <w:tab/>
        <w:t>+</w:t>
        <w:tab/>
      </w:r>
      <w:r/>
    </w:p>
    <w:p>
      <w:pPr>
        <w:pStyle w:val="CodeChangeLine"/>
        <w:tabs>
          <w:tab w:pos="567" w:val="left"/>
          <w:tab w:pos="1134" w:val="left"/>
          <w:tab w:pos="1247" w:val="left"/>
        </w:tabs>
        <w:shd w:val="clear" w:color="auto" w:fill="ecfdf0"/>
      </w:pPr>
      <w:r>
        <w:rPr>
          <w:color w:val="BFBFBF"/>
          <w:shd w:val="clear" w:color="auto" w:fill="#ddfbe6"/>
        </w:rPr>
        <w:tab/>
        <w:t>461</w:t>
        <w:tab/>
        <w:t>+</w:t>
        <w:tab/>
      </w:r>
      <w:r>
        <w:t>*Editor's Note: Definition of standardized service types for use in DNS-SD based oneM2M AE discovery is FFS*</w:t>
      </w:r>
    </w:p>
    <w:p>
      <w:pPr>
        <w:pStyle w:val="CodeChangeLine"/>
        <w:tabs>
          <w:tab w:pos="567" w:val="left"/>
          <w:tab w:pos="1134" w:val="left"/>
          <w:tab w:pos="1247" w:val="left"/>
        </w:tabs>
        <w:shd w:val="clear" w:color="auto" w:fill="ecfdf0"/>
      </w:pPr>
      <w:r>
        <w:rPr>
          <w:color w:val="BFBFBF"/>
          <w:shd w:val="clear" w:color="auto" w:fill="#ddfbe6"/>
        </w:rPr>
        <w:tab/>
        <w:t>462</w:t>
        <w:tab/>
        <w:t>+</w:t>
        <w:tab/>
      </w:r>
      <w:r/>
    </w:p>
    <w:p>
      <w:pPr>
        <w:pStyle w:val="CodeChangeLine"/>
        <w:tabs>
          <w:tab w:pos="567" w:val="left"/>
          <w:tab w:pos="1134" w:val="left"/>
          <w:tab w:pos="1247" w:val="left"/>
        </w:tabs>
        <w:shd w:val="clear" w:color="auto" w:fill="ecfdf0"/>
      </w:pPr>
      <w:r>
        <w:rPr>
          <w:color w:val="BFBFBF"/>
          <w:shd w:val="clear" w:color="auto" w:fill="#ddfbe6"/>
        </w:rPr>
        <w:tab/>
        <w:t>463</w:t>
        <w:tab/>
        <w:t>+</w:t>
        <w:tab/>
      </w:r>
      <w:r>
        <w:t xml:space="preserve">**Step 5:**  </w:t>
      </w:r>
    </w:p>
    <w:p>
      <w:pPr>
        <w:pStyle w:val="CodeChangeLine"/>
        <w:tabs>
          <w:tab w:pos="567" w:val="left"/>
          <w:tab w:pos="1134" w:val="left"/>
          <w:tab w:pos="1247" w:val="left"/>
        </w:tabs>
        <w:shd w:val="clear" w:color="auto" w:fill="ecfdf0"/>
      </w:pPr>
      <w:r>
        <w:rPr>
          <w:color w:val="BFBFBF"/>
          <w:shd w:val="clear" w:color="auto" w:fill="#ddfbe6"/>
        </w:rPr>
        <w:tab/>
        <w:t>464</w:t>
        <w:tab/>
        <w:t>+</w:t>
        <w:tab/>
      </w:r>
      <w:r>
        <w:t>The Registree Node's DNS-SD client either discovers, is configured, or is provisioned with the identity of its local DNS-SD server.  Depending on the underlying access network technology, this process may be automated or it may require manual offline configuration.  Standardized DNS-SD service types for oneM2M SPs, CSEs and/or AEs are also configured such that DNS-SD based discovery lookups can be conducted by the Registree.</w:t>
      </w:r>
    </w:p>
    <w:p>
      <w:pPr>
        <w:pStyle w:val="CodeChangeLine"/>
        <w:tabs>
          <w:tab w:pos="567" w:val="left"/>
          <w:tab w:pos="1134" w:val="left"/>
          <w:tab w:pos="1247" w:val="left"/>
        </w:tabs>
        <w:shd w:val="clear" w:color="auto" w:fill="ecfdf0"/>
      </w:pPr>
      <w:r>
        <w:rPr>
          <w:color w:val="BFBFBF"/>
          <w:shd w:val="clear" w:color="auto" w:fill="#ddfbe6"/>
        </w:rPr>
        <w:tab/>
        <w:t>465</w:t>
        <w:tab/>
        <w:t>+</w:t>
        <w:tab/>
      </w:r>
      <w:r/>
    </w:p>
    <w:p>
      <w:pPr>
        <w:pStyle w:val="CodeChangeLine"/>
        <w:tabs>
          <w:tab w:pos="567" w:val="left"/>
          <w:tab w:pos="1134" w:val="left"/>
          <w:tab w:pos="1247" w:val="left"/>
        </w:tabs>
        <w:shd w:val="clear" w:color="auto" w:fill="ecfdf0"/>
      </w:pPr>
      <w:r>
        <w:rPr>
          <w:color w:val="BFBFBF"/>
          <w:shd w:val="clear" w:color="auto" w:fill="#ddfbe6"/>
        </w:rPr>
        <w:tab/>
        <w:t>466</w:t>
        <w:tab/>
        <w:t>+</w:t>
        <w:tab/>
      </w:r>
      <w:r>
        <w:t xml:space="preserve">**Step 6:** _(Optional)_  </w:t>
      </w:r>
    </w:p>
    <w:p>
      <w:pPr>
        <w:pStyle w:val="CodeChangeLine"/>
        <w:tabs>
          <w:tab w:pos="567" w:val="left"/>
          <w:tab w:pos="1134" w:val="left"/>
          <w:tab w:pos="1247" w:val="left"/>
        </w:tabs>
        <w:shd w:val="clear" w:color="auto" w:fill="ecfdf0"/>
      </w:pPr>
      <w:r>
        <w:rPr>
          <w:color w:val="BFBFBF"/>
          <w:shd w:val="clear" w:color="auto" w:fill="#ddfbe6"/>
        </w:rPr>
        <w:tab/>
        <w:t>467</w:t>
        <w:tab/>
        <w:t>+</w:t>
        <w:tab/>
      </w:r>
      <w:r>
        <w:t>The Registree AE/CSE initiates a M2M SP discovery procedure by sending a DNS PTR query (that includes a standardized and/or registered oneM2M SP type and the domain) to the DNS-SD server.</w:t>
      </w:r>
    </w:p>
    <w:p>
      <w:pPr>
        <w:pStyle w:val="CodeChangeLine"/>
        <w:tabs>
          <w:tab w:pos="567" w:val="left"/>
          <w:tab w:pos="1134" w:val="left"/>
          <w:tab w:pos="1247" w:val="left"/>
        </w:tabs>
        <w:shd w:val="clear" w:color="auto" w:fill="ecfdf0"/>
      </w:pPr>
      <w:r>
        <w:rPr>
          <w:color w:val="BFBFBF"/>
          <w:shd w:val="clear" w:color="auto" w:fill="#ddfbe6"/>
        </w:rPr>
        <w:tab/>
        <w:t>468</w:t>
        <w:tab/>
        <w:t>+</w:t>
        <w:tab/>
      </w:r>
      <w:r/>
    </w:p>
    <w:p>
      <w:pPr>
        <w:pStyle w:val="CodeChangeLine"/>
        <w:tabs>
          <w:tab w:pos="567" w:val="left"/>
          <w:tab w:pos="1134" w:val="left"/>
          <w:tab w:pos="1247" w:val="left"/>
        </w:tabs>
        <w:shd w:val="clear" w:color="auto" w:fill="ecfdf0"/>
      </w:pPr>
      <w:r>
        <w:rPr>
          <w:color w:val="BFBFBF"/>
          <w:shd w:val="clear" w:color="auto" w:fill="#ddfbe6"/>
        </w:rPr>
        <w:tab/>
        <w:t>469</w:t>
        <w:tab/>
        <w:t>+</w:t>
        <w:tab/>
      </w:r>
      <w:r>
        <w:t xml:space="preserve">**Step 7 :** _(Optional)_  </w:t>
      </w:r>
    </w:p>
    <w:p>
      <w:pPr>
        <w:pStyle w:val="CodeChangeLine"/>
        <w:tabs>
          <w:tab w:pos="567" w:val="left"/>
          <w:tab w:pos="1134" w:val="left"/>
          <w:tab w:pos="1247" w:val="left"/>
        </w:tabs>
        <w:shd w:val="clear" w:color="auto" w:fill="ecfdf0"/>
      </w:pPr>
      <w:r>
        <w:rPr>
          <w:color w:val="BFBFBF"/>
          <w:shd w:val="clear" w:color="auto" w:fill="#ddfbe6"/>
        </w:rPr>
        <w:tab/>
        <w:t>470</w:t>
        <w:tab/>
        <w:t>+</w:t>
        <w:tab/>
      </w:r>
      <w:r>
        <w:t>The DNS-SD server responds to the Registree AE/CSE with a list of available DNS-SD PTR record(s), each containing a M2M SP ID of a corresponding SP.</w:t>
      </w:r>
    </w:p>
    <w:p>
      <w:pPr>
        <w:pStyle w:val="CodeChangeLine"/>
        <w:tabs>
          <w:tab w:pos="567" w:val="left"/>
          <w:tab w:pos="1134" w:val="left"/>
          <w:tab w:pos="1247" w:val="left"/>
        </w:tabs>
        <w:shd w:val="clear" w:color="auto" w:fill="ecfdf0"/>
      </w:pPr>
      <w:r>
        <w:rPr>
          <w:color w:val="BFBFBF"/>
          <w:shd w:val="clear" w:color="auto" w:fill="#ddfbe6"/>
        </w:rPr>
        <w:tab/>
        <w:t>471</w:t>
        <w:tab/>
        <w:t>+</w:t>
        <w:tab/>
      </w:r>
      <w:r/>
    </w:p>
    <w:p>
      <w:pPr>
        <w:pStyle w:val="CodeChangeLine"/>
        <w:tabs>
          <w:tab w:pos="567" w:val="left"/>
          <w:tab w:pos="1134" w:val="left"/>
          <w:tab w:pos="1247" w:val="left"/>
        </w:tabs>
        <w:shd w:val="clear" w:color="auto" w:fill="ecfdf0"/>
      </w:pPr>
      <w:r>
        <w:rPr>
          <w:color w:val="BFBFBF"/>
          <w:shd w:val="clear" w:color="auto" w:fill="#ddfbe6"/>
        </w:rPr>
        <w:tab/>
        <w:t>472</w:t>
        <w:tab/>
        <w:t>+</w:t>
        <w:tab/>
      </w:r>
      <w:r>
        <w:t xml:space="preserve">**Step 8 :** _(Optional)_  </w:t>
      </w:r>
    </w:p>
    <w:p>
      <w:pPr>
        <w:pStyle w:val="CodeChangeLine"/>
        <w:tabs>
          <w:tab w:pos="567" w:val="left"/>
          <w:tab w:pos="1134" w:val="left"/>
          <w:tab w:pos="1247" w:val="left"/>
        </w:tabs>
        <w:shd w:val="clear" w:color="auto" w:fill="ecfdf0"/>
      </w:pPr>
      <w:r>
        <w:rPr>
          <w:color w:val="BFBFBF"/>
          <w:shd w:val="clear" w:color="auto" w:fill="#ddfbe6"/>
        </w:rPr>
        <w:tab/>
        <w:t>473</w:t>
        <w:tab/>
        <w:t>+</w:t>
        <w:tab/>
      </w:r>
      <w:r>
        <w:t>The Registree AE/CSE selects one or more PTR records that it would like to resolve in order to get additional discovery information for the SP(s) of interest.</w:t>
      </w:r>
    </w:p>
    <w:p>
      <w:pPr>
        <w:pStyle w:val="CodeChangeLine"/>
        <w:tabs>
          <w:tab w:pos="567" w:val="left"/>
          <w:tab w:pos="1134" w:val="left"/>
          <w:tab w:pos="1247" w:val="left"/>
        </w:tabs>
        <w:shd w:val="clear" w:color="auto" w:fill="ecfdf0"/>
      </w:pPr>
      <w:r>
        <w:rPr>
          <w:color w:val="BFBFBF"/>
          <w:shd w:val="clear" w:color="auto" w:fill="#ddfbe6"/>
        </w:rPr>
        <w:tab/>
        <w:t>474</w:t>
        <w:tab/>
        <w:t>+</w:t>
        <w:tab/>
      </w:r>
      <w:r/>
    </w:p>
    <w:p>
      <w:pPr>
        <w:pStyle w:val="CodeChangeLine"/>
        <w:tabs>
          <w:tab w:pos="567" w:val="left"/>
          <w:tab w:pos="1134" w:val="left"/>
          <w:tab w:pos="1247" w:val="left"/>
        </w:tabs>
        <w:shd w:val="clear" w:color="auto" w:fill="ecfdf0"/>
      </w:pPr>
      <w:r>
        <w:rPr>
          <w:color w:val="BFBFBF"/>
          <w:shd w:val="clear" w:color="auto" w:fill="#ddfbe6"/>
        </w:rPr>
        <w:tab/>
        <w:t>475</w:t>
        <w:tab/>
        <w:t>+</w:t>
        <w:tab/>
      </w:r>
      <w:r>
        <w:t xml:space="preserve">**Step 9 :** _(Optional)_  </w:t>
      </w:r>
    </w:p>
    <w:p>
      <w:pPr>
        <w:pStyle w:val="CodeChangeLine"/>
        <w:tabs>
          <w:tab w:pos="567" w:val="left"/>
          <w:tab w:pos="1134" w:val="left"/>
          <w:tab w:pos="1247" w:val="left"/>
        </w:tabs>
        <w:shd w:val="clear" w:color="auto" w:fill="ecfdf0"/>
      </w:pPr>
      <w:r>
        <w:rPr>
          <w:color w:val="BFBFBF"/>
          <w:shd w:val="clear" w:color="auto" w:fill="#ddfbe6"/>
        </w:rPr>
        <w:tab/>
        <w:t>476</w:t>
        <w:tab/>
        <w:t>+</w:t>
        <w:tab/>
      </w:r>
      <w:r>
        <w:t>The Registree AE/CSE sends DNS query request(s) to the DNS-SD server for each SP it would like to lookup additional information about.  Note, separate requests are needed for each SP.</w:t>
      </w:r>
    </w:p>
    <w:p>
      <w:pPr>
        <w:pStyle w:val="CodeChangeLine"/>
        <w:tabs>
          <w:tab w:pos="567" w:val="left"/>
          <w:tab w:pos="1134" w:val="left"/>
          <w:tab w:pos="1247" w:val="left"/>
        </w:tabs>
        <w:shd w:val="clear" w:color="auto" w:fill="ecfdf0"/>
      </w:pPr>
      <w:r>
        <w:rPr>
          <w:color w:val="BFBFBF"/>
          <w:shd w:val="clear" w:color="auto" w:fill="#ddfbe6"/>
        </w:rPr>
        <w:tab/>
        <w:t>477</w:t>
        <w:tab/>
        <w:t>+</w:t>
        <w:tab/>
      </w:r>
      <w:r/>
    </w:p>
    <w:p>
      <w:pPr>
        <w:pStyle w:val="CodeChangeLine"/>
        <w:tabs>
          <w:tab w:pos="567" w:val="left"/>
          <w:tab w:pos="1134" w:val="left"/>
          <w:tab w:pos="1247" w:val="left"/>
        </w:tabs>
        <w:shd w:val="clear" w:color="auto" w:fill="ecfdf0"/>
      </w:pPr>
      <w:r>
        <w:rPr>
          <w:color w:val="BFBFBF"/>
          <w:shd w:val="clear" w:color="auto" w:fill="#ddfbe6"/>
        </w:rPr>
        <w:tab/>
        <w:t>478</w:t>
        <w:tab/>
        <w:t>+</w:t>
        <w:tab/>
      </w:r>
      <w:r>
        <w:t xml:space="preserve">**Step 10 :** _(Optional)_  </w:t>
      </w:r>
    </w:p>
    <w:p>
      <w:pPr>
        <w:pStyle w:val="CodeChangeLine"/>
        <w:tabs>
          <w:tab w:pos="567" w:val="left"/>
          <w:tab w:pos="1134" w:val="left"/>
          <w:tab w:pos="1247" w:val="left"/>
        </w:tabs>
        <w:shd w:val="clear" w:color="auto" w:fill="ecfdf0"/>
      </w:pPr>
      <w:r>
        <w:rPr>
          <w:color w:val="BFBFBF"/>
          <w:shd w:val="clear" w:color="auto" w:fill="#ddfbe6"/>
        </w:rPr>
        <w:tab/>
        <w:t>479</w:t>
        <w:tab/>
        <w:t>+</w:t>
        <w:tab/>
      </w:r>
      <w:r>
        <w:t>The DNS-SD server responds with the SRV and TXT records for each corresponding DNS-SD lookup request.  The SRV record contains the network address of the SP's enrolment function (MEF)  (e.g. IP address and port).  The TXT record contains additional information such as the different types of services the SP offers, locations that these services are offered, terms and conditions for accessing the services, etc.</w:t>
      </w:r>
    </w:p>
    <w:p>
      <w:pPr>
        <w:pStyle w:val="CodeChangeLine"/>
        <w:tabs>
          <w:tab w:pos="567" w:val="left"/>
          <w:tab w:pos="1134" w:val="left"/>
          <w:tab w:pos="1247" w:val="left"/>
        </w:tabs>
        <w:shd w:val="clear" w:color="auto" w:fill="ecfdf0"/>
      </w:pPr>
      <w:r>
        <w:rPr>
          <w:color w:val="BFBFBF"/>
          <w:shd w:val="clear" w:color="auto" w:fill="#ddfbe6"/>
        </w:rPr>
        <w:tab/>
        <w:t>480</w:t>
        <w:tab/>
        <w:t>+</w:t>
        <w:tab/>
      </w:r>
      <w:r/>
    </w:p>
    <w:p>
      <w:pPr>
        <w:pStyle w:val="CodeChangeLine"/>
        <w:tabs>
          <w:tab w:pos="567" w:val="left"/>
          <w:tab w:pos="1134" w:val="left"/>
          <w:tab w:pos="1247" w:val="left"/>
        </w:tabs>
        <w:shd w:val="clear" w:color="auto" w:fill="ecfdf0"/>
      </w:pPr>
      <w:r>
        <w:rPr>
          <w:color w:val="BFBFBF"/>
          <w:shd w:val="clear" w:color="auto" w:fill="#ddfbe6"/>
        </w:rPr>
        <w:tab/>
        <w:t>481</w:t>
        <w:tab/>
        <w:t>+</w:t>
        <w:tab/>
      </w:r>
      <w:r>
        <w:t xml:space="preserve">**Step 11 :** _(Optional)_  </w:t>
      </w:r>
    </w:p>
    <w:p>
      <w:pPr>
        <w:pStyle w:val="CodeChangeLine"/>
        <w:tabs>
          <w:tab w:pos="567" w:val="left"/>
          <w:tab w:pos="1134" w:val="left"/>
          <w:tab w:pos="1247" w:val="left"/>
        </w:tabs>
        <w:shd w:val="clear" w:color="auto" w:fill="ecfdf0"/>
      </w:pPr>
      <w:r>
        <w:rPr>
          <w:color w:val="BFBFBF"/>
          <w:shd w:val="clear" w:color="auto" w:fill="#ddfbe6"/>
        </w:rPr>
        <w:tab/>
        <w:t>482</w:t>
        <w:tab/>
        <w:t>+</w:t>
        <w:tab/>
      </w:r>
      <w:r>
        <w:t>Using information from the TXT record to find the most suitable SP, the Registree AE/CSE selects SP(s) to enrol to.</w:t>
      </w:r>
    </w:p>
    <w:p>
      <w:pPr>
        <w:pStyle w:val="CodeChangeLine"/>
        <w:tabs>
          <w:tab w:pos="567" w:val="left"/>
          <w:tab w:pos="1134" w:val="left"/>
          <w:tab w:pos="1247" w:val="left"/>
        </w:tabs>
        <w:shd w:val="clear" w:color="auto" w:fill="ecfdf0"/>
      </w:pPr>
      <w:r>
        <w:rPr>
          <w:color w:val="BFBFBF"/>
          <w:shd w:val="clear" w:color="auto" w:fill="#ddfbe6"/>
        </w:rPr>
        <w:tab/>
        <w:t>483</w:t>
        <w:tab/>
        <w:t>+</w:t>
        <w:tab/>
      </w:r>
      <w:r/>
    </w:p>
    <w:p>
      <w:pPr>
        <w:pStyle w:val="CodeChangeLine"/>
        <w:tabs>
          <w:tab w:pos="567" w:val="left"/>
          <w:tab w:pos="1134" w:val="left"/>
          <w:tab w:pos="1247" w:val="left"/>
        </w:tabs>
        <w:shd w:val="clear" w:color="auto" w:fill="ecfdf0"/>
      </w:pPr>
      <w:r>
        <w:rPr>
          <w:color w:val="BFBFBF"/>
          <w:shd w:val="clear" w:color="auto" w:fill="#ddfbe6"/>
        </w:rPr>
        <w:tab/>
        <w:t>484</w:t>
        <w:tab/>
        <w:t>+</w:t>
        <w:tab/>
      </w:r>
      <w:r>
        <w:t xml:space="preserve">**Step 12 :**  </w:t>
      </w:r>
    </w:p>
    <w:p>
      <w:pPr>
        <w:pStyle w:val="CodeChangeLine"/>
        <w:tabs>
          <w:tab w:pos="567" w:val="left"/>
          <w:tab w:pos="1134" w:val="left"/>
          <w:tab w:pos="1247" w:val="left"/>
        </w:tabs>
        <w:shd w:val="clear" w:color="auto" w:fill="ecfdf0"/>
      </w:pPr>
      <w:r>
        <w:rPr>
          <w:color w:val="BFBFBF"/>
          <w:shd w:val="clear" w:color="auto" w:fill="#ddfbe6"/>
        </w:rPr>
        <w:tab/>
        <w:t>485</w:t>
        <w:tab/>
        <w:t>+</w:t>
        <w:tab/>
      </w:r>
      <w:r>
        <w:t>The Registree AE/CSE initiates a M2M CSE discovery procedure by sending a DNS PTR query (that includes a standardized and/or registered oneM2M CSE type and the domain) to the DNS-SD server.</w:t>
      </w:r>
    </w:p>
    <w:p>
      <w:pPr>
        <w:pStyle w:val="CodeChangeLine"/>
        <w:tabs>
          <w:tab w:pos="567" w:val="left"/>
          <w:tab w:pos="1134" w:val="left"/>
          <w:tab w:pos="1247" w:val="left"/>
        </w:tabs>
        <w:shd w:val="clear" w:color="auto" w:fill="ecfdf0"/>
      </w:pPr>
      <w:r>
        <w:rPr>
          <w:color w:val="BFBFBF"/>
          <w:shd w:val="clear" w:color="auto" w:fill="#ddfbe6"/>
        </w:rPr>
        <w:tab/>
        <w:t>486</w:t>
        <w:tab/>
        <w:t>+</w:t>
        <w:tab/>
      </w:r>
      <w:r/>
    </w:p>
    <w:p>
      <w:pPr>
        <w:pStyle w:val="CodeChangeLine"/>
        <w:tabs>
          <w:tab w:pos="567" w:val="left"/>
          <w:tab w:pos="1134" w:val="left"/>
          <w:tab w:pos="1247" w:val="left"/>
        </w:tabs>
        <w:shd w:val="clear" w:color="auto" w:fill="ecfdf0"/>
      </w:pPr>
      <w:r>
        <w:rPr>
          <w:color w:val="BFBFBF"/>
          <w:shd w:val="clear" w:color="auto" w:fill="#ddfbe6"/>
        </w:rPr>
        <w:tab/>
        <w:t>487</w:t>
        <w:tab/>
        <w:t>+</w:t>
        <w:tab/>
      </w:r>
      <w:r>
        <w:t xml:space="preserve">**Step 13 :**  </w:t>
      </w:r>
    </w:p>
    <w:p>
      <w:pPr>
        <w:pStyle w:val="CodeChangeLine"/>
        <w:tabs>
          <w:tab w:pos="567" w:val="left"/>
          <w:tab w:pos="1134" w:val="left"/>
          <w:tab w:pos="1247" w:val="left"/>
        </w:tabs>
        <w:shd w:val="clear" w:color="auto" w:fill="ecfdf0"/>
      </w:pPr>
      <w:r>
        <w:rPr>
          <w:color w:val="BFBFBF"/>
          <w:shd w:val="clear" w:color="auto" w:fill="#ddfbe6"/>
        </w:rPr>
        <w:tab/>
        <w:t>488</w:t>
        <w:tab/>
        <w:t>+</w:t>
        <w:tab/>
      </w:r>
      <w:r>
        <w:t>The DNS-SD server responds to the Registree AE/CSE with a list of available DNS-SD PTR record(s), each containing a M2M CSE ID of a corresponding CSE.</w:t>
      </w:r>
    </w:p>
    <w:p>
      <w:pPr>
        <w:pStyle w:val="CodeChangeLine"/>
        <w:tabs>
          <w:tab w:pos="567" w:val="left"/>
          <w:tab w:pos="1134" w:val="left"/>
          <w:tab w:pos="1247" w:val="left"/>
        </w:tabs>
        <w:shd w:val="clear" w:color="auto" w:fill="ecfdf0"/>
      </w:pPr>
      <w:r>
        <w:rPr>
          <w:color w:val="BFBFBF"/>
          <w:shd w:val="clear" w:color="auto" w:fill="#ddfbe6"/>
        </w:rPr>
        <w:tab/>
        <w:t>489</w:t>
        <w:tab/>
        <w:t>+</w:t>
        <w:tab/>
      </w:r>
      <w:r/>
    </w:p>
    <w:p>
      <w:pPr>
        <w:pStyle w:val="CodeChangeLine"/>
        <w:tabs>
          <w:tab w:pos="567" w:val="left"/>
          <w:tab w:pos="1134" w:val="left"/>
          <w:tab w:pos="1247" w:val="left"/>
        </w:tabs>
        <w:shd w:val="clear" w:color="auto" w:fill="ecfdf0"/>
      </w:pPr>
      <w:r>
        <w:rPr>
          <w:color w:val="BFBFBF"/>
          <w:shd w:val="clear" w:color="auto" w:fill="#ddfbe6"/>
        </w:rPr>
        <w:tab/>
        <w:t>490</w:t>
        <w:tab/>
        <w:t>+</w:t>
        <w:tab/>
      </w:r>
      <w:r>
        <w:t xml:space="preserve">**Step 14 :**  </w:t>
      </w:r>
    </w:p>
    <w:p>
      <w:pPr>
        <w:pStyle w:val="CodeChangeLine"/>
        <w:tabs>
          <w:tab w:pos="567" w:val="left"/>
          <w:tab w:pos="1134" w:val="left"/>
          <w:tab w:pos="1247" w:val="left"/>
        </w:tabs>
        <w:shd w:val="clear" w:color="auto" w:fill="ecfdf0"/>
      </w:pPr>
      <w:r>
        <w:rPr>
          <w:color w:val="BFBFBF"/>
          <w:shd w:val="clear" w:color="auto" w:fill="#ddfbe6"/>
        </w:rPr>
        <w:tab/>
        <w:t>491</w:t>
        <w:tab/>
        <w:t>+</w:t>
        <w:tab/>
      </w:r>
      <w:r>
        <w:t>The Registree AE/CSE selects one or more PTR records that it would like to resolve in order to get additional discovery information for the CSE(s).</w:t>
      </w:r>
    </w:p>
    <w:p>
      <w:pPr>
        <w:pStyle w:val="CodeChangeLine"/>
        <w:tabs>
          <w:tab w:pos="567" w:val="left"/>
          <w:tab w:pos="1134" w:val="left"/>
          <w:tab w:pos="1247" w:val="left"/>
        </w:tabs>
        <w:shd w:val="clear" w:color="auto" w:fill="ecfdf0"/>
      </w:pPr>
      <w:r>
        <w:rPr>
          <w:color w:val="BFBFBF"/>
          <w:shd w:val="clear" w:color="auto" w:fill="#ddfbe6"/>
        </w:rPr>
        <w:tab/>
        <w:t>492</w:t>
        <w:tab/>
        <w:t>+</w:t>
        <w:tab/>
      </w:r>
      <w:r/>
    </w:p>
    <w:p>
      <w:pPr>
        <w:pStyle w:val="CodeChangeLine"/>
        <w:tabs>
          <w:tab w:pos="567" w:val="left"/>
          <w:tab w:pos="1134" w:val="left"/>
          <w:tab w:pos="1247" w:val="left"/>
        </w:tabs>
        <w:shd w:val="clear" w:color="auto" w:fill="ecfdf0"/>
      </w:pPr>
      <w:r>
        <w:rPr>
          <w:color w:val="BFBFBF"/>
          <w:shd w:val="clear" w:color="auto" w:fill="#ddfbe6"/>
        </w:rPr>
        <w:tab/>
        <w:t>493</w:t>
        <w:tab/>
        <w:t>+</w:t>
        <w:tab/>
      </w:r>
      <w:r>
        <w:t xml:space="preserve">**Step 15 :**  </w:t>
      </w:r>
    </w:p>
    <w:p>
      <w:pPr>
        <w:pStyle w:val="CodeChangeLine"/>
        <w:tabs>
          <w:tab w:pos="567" w:val="left"/>
          <w:tab w:pos="1134" w:val="left"/>
          <w:tab w:pos="1247" w:val="left"/>
        </w:tabs>
        <w:shd w:val="clear" w:color="auto" w:fill="ecfdf0"/>
      </w:pPr>
      <w:r>
        <w:rPr>
          <w:color w:val="BFBFBF"/>
          <w:shd w:val="clear" w:color="auto" w:fill="#ddfbe6"/>
        </w:rPr>
        <w:tab/>
        <w:t>494</w:t>
        <w:tab/>
        <w:t>+</w:t>
        <w:tab/>
      </w:r>
      <w:r>
        <w:t>The Registree AE/CSE sends DNS query request(s) to the DNS-SD server for each CSE it would like to lookup additional information about.  Note, separate requests are needed for each CSE.</w:t>
      </w:r>
    </w:p>
    <w:p>
      <w:pPr>
        <w:pStyle w:val="CodeChangeLine"/>
        <w:tabs>
          <w:tab w:pos="567" w:val="left"/>
          <w:tab w:pos="1134" w:val="left"/>
          <w:tab w:pos="1247" w:val="left"/>
        </w:tabs>
        <w:shd w:val="clear" w:color="auto" w:fill="ecfdf0"/>
      </w:pPr>
      <w:r>
        <w:rPr>
          <w:color w:val="BFBFBF"/>
          <w:shd w:val="clear" w:color="auto" w:fill="#ddfbe6"/>
        </w:rPr>
        <w:tab/>
        <w:t>495</w:t>
        <w:tab/>
        <w:t>+</w:t>
        <w:tab/>
      </w:r>
      <w:r/>
    </w:p>
    <w:p>
      <w:pPr>
        <w:pStyle w:val="CodeChangeLine"/>
        <w:tabs>
          <w:tab w:pos="567" w:val="left"/>
          <w:tab w:pos="1134" w:val="left"/>
          <w:tab w:pos="1247" w:val="left"/>
        </w:tabs>
        <w:shd w:val="clear" w:color="auto" w:fill="ecfdf0"/>
      </w:pPr>
      <w:r>
        <w:rPr>
          <w:color w:val="BFBFBF"/>
          <w:shd w:val="clear" w:color="auto" w:fill="#ddfbe6"/>
        </w:rPr>
        <w:tab/>
        <w:t>496</w:t>
        <w:tab/>
        <w:t>+</w:t>
        <w:tab/>
      </w:r>
      <w:r>
        <w:t xml:space="preserve">**Step 16 :**  </w:t>
      </w:r>
    </w:p>
    <w:p>
      <w:pPr>
        <w:pStyle w:val="CodeChangeLine"/>
        <w:tabs>
          <w:tab w:pos="567" w:val="left"/>
          <w:tab w:pos="1134" w:val="left"/>
          <w:tab w:pos="1247" w:val="left"/>
        </w:tabs>
        <w:shd w:val="clear" w:color="auto" w:fill="ecfdf0"/>
      </w:pPr>
      <w:r>
        <w:rPr>
          <w:color w:val="BFBFBF"/>
          <w:shd w:val="clear" w:color="auto" w:fill="#ddfbe6"/>
        </w:rPr>
        <w:tab/>
        <w:t>497</w:t>
        <w:tab/>
        <w:t>+</w:t>
        <w:tab/>
      </w:r>
      <w:r>
        <w:t>The DNS-SD server responds with the SRV and TXT records for each corresponding DNS-SD lookup request.  The SRV record contains the network address of the CSE  (e.g. IP address and port).  The TXT record contains additional information such as the URI path to &amp;lt;CSEBase&gt;, types/classes of services supported by the CSE, supported protocol bindings and serialization types, etc. supported by the CSE.</w:t>
      </w:r>
    </w:p>
    <w:p>
      <w:pPr>
        <w:pStyle w:val="CodeChangeLine"/>
        <w:tabs>
          <w:tab w:pos="567" w:val="left"/>
          <w:tab w:pos="1134" w:val="left"/>
          <w:tab w:pos="1247" w:val="left"/>
        </w:tabs>
        <w:shd w:val="clear" w:color="auto" w:fill="ecfdf0"/>
      </w:pPr>
      <w:r>
        <w:rPr>
          <w:color w:val="BFBFBF"/>
          <w:shd w:val="clear" w:color="auto" w:fill="#ddfbe6"/>
        </w:rPr>
        <w:tab/>
        <w:t>498</w:t>
        <w:tab/>
        <w:t>+</w:t>
        <w:tab/>
      </w:r>
      <w:r/>
    </w:p>
    <w:p>
      <w:pPr>
        <w:pStyle w:val="CodeChangeLine"/>
        <w:tabs>
          <w:tab w:pos="567" w:val="left"/>
          <w:tab w:pos="1134" w:val="left"/>
          <w:tab w:pos="1247" w:val="left"/>
        </w:tabs>
        <w:shd w:val="clear" w:color="auto" w:fill="ecfdf0"/>
      </w:pPr>
      <w:r>
        <w:rPr>
          <w:color w:val="BFBFBF"/>
          <w:shd w:val="clear" w:color="auto" w:fill="#ddfbe6"/>
        </w:rPr>
        <w:tab/>
        <w:t>499</w:t>
        <w:tab/>
        <w:t>+</w:t>
        <w:tab/>
      </w:r>
      <w:r>
        <w:t xml:space="preserve">**Step 17 :**  </w:t>
      </w:r>
    </w:p>
    <w:p>
      <w:pPr>
        <w:pStyle w:val="CodeChangeLine"/>
        <w:tabs>
          <w:tab w:pos="567" w:val="left"/>
          <w:tab w:pos="1134" w:val="left"/>
          <w:tab w:pos="1247" w:val="left"/>
        </w:tabs>
        <w:shd w:val="clear" w:color="auto" w:fill="ecfdf0"/>
      </w:pPr>
      <w:r>
        <w:rPr>
          <w:color w:val="BFBFBF"/>
          <w:shd w:val="clear" w:color="auto" w:fill="#ddfbe6"/>
        </w:rPr>
        <w:tab/>
        <w:t>500</w:t>
        <w:tab/>
        <w:t>+</w:t>
        <w:tab/>
      </w:r>
      <w:r>
        <w:t>Using information from the TXT record to find the most suitable CSE(s), the Registree AE/CSE selects CSE(s) to perform a security association with and also register to.</w:t>
      </w:r>
    </w:p>
    <w:p>
      <w:pPr>
        <w:pStyle w:val="CodeChangeLine"/>
        <w:tabs>
          <w:tab w:pos="567" w:val="left"/>
          <w:tab w:pos="1134" w:val="left"/>
          <w:tab w:pos="1247" w:val="left"/>
        </w:tabs>
        <w:shd w:val="clear" w:color="auto" w:fill="ecfdf0"/>
      </w:pPr>
      <w:r>
        <w:rPr>
          <w:color w:val="BFBFBF"/>
          <w:shd w:val="clear" w:color="auto" w:fill="#ddfbe6"/>
        </w:rPr>
        <w:tab/>
        <w:t>501</w:t>
        <w:tab/>
        <w:t>+</w:t>
        <w:tab/>
      </w:r>
      <w:r/>
    </w:p>
    <w:p>
      <w:pPr>
        <w:pStyle w:val="CodeChangeLine"/>
        <w:tabs>
          <w:tab w:pos="567" w:val="left"/>
          <w:tab w:pos="1134" w:val="left"/>
          <w:tab w:pos="1247" w:val="left"/>
        </w:tabs>
        <w:shd w:val="clear" w:color="auto" w:fill="ecfdf0"/>
      </w:pPr>
      <w:r>
        <w:rPr>
          <w:color w:val="BFBFBF"/>
          <w:shd w:val="clear" w:color="auto" w:fill="#ddfbe6"/>
        </w:rPr>
        <w:tab/>
        <w:t>502</w:t>
        <w:tab/>
        <w:t>+</w:t>
        <w:tab/>
      </w:r>
      <w:r>
        <w:t xml:space="preserve">**Step 18 :** _(Optional)_  </w:t>
      </w:r>
    </w:p>
    <w:p>
      <w:pPr>
        <w:pStyle w:val="CodeChangeLine"/>
        <w:tabs>
          <w:tab w:pos="567" w:val="left"/>
          <w:tab w:pos="1134" w:val="left"/>
          <w:tab w:pos="1247" w:val="left"/>
        </w:tabs>
        <w:shd w:val="clear" w:color="auto" w:fill="ecfdf0"/>
      </w:pPr>
      <w:r>
        <w:rPr>
          <w:color w:val="BFBFBF"/>
          <w:shd w:val="clear" w:color="auto" w:fill="#ddfbe6"/>
        </w:rPr>
        <w:tab/>
        <w:t>503</w:t>
        <w:tab/>
        <w:t>+</w:t>
        <w:tab/>
      </w:r>
      <w:r>
        <w:t>The Registree AE/CSE initiates a M2M AE discovery procedure by sending a DNS PTR query (that includes a standardized and/or registered oneM2M AE type (e.g. App-ID) and the domain) to the DNS-SD server.</w:t>
      </w:r>
    </w:p>
    <w:p>
      <w:pPr>
        <w:pStyle w:val="CodeChangeLine"/>
        <w:tabs>
          <w:tab w:pos="567" w:val="left"/>
          <w:tab w:pos="1134" w:val="left"/>
          <w:tab w:pos="1247" w:val="left"/>
        </w:tabs>
        <w:shd w:val="clear" w:color="auto" w:fill="ecfdf0"/>
      </w:pPr>
      <w:r>
        <w:rPr>
          <w:color w:val="BFBFBF"/>
          <w:shd w:val="clear" w:color="auto" w:fill="#ddfbe6"/>
        </w:rPr>
        <w:tab/>
        <w:t>504</w:t>
        <w:tab/>
        <w:t>+</w:t>
        <w:tab/>
      </w:r>
      <w:r/>
    </w:p>
    <w:p>
      <w:pPr>
        <w:pStyle w:val="CodeChangeLine"/>
        <w:tabs>
          <w:tab w:pos="567" w:val="left"/>
          <w:tab w:pos="1134" w:val="left"/>
          <w:tab w:pos="1247" w:val="left"/>
        </w:tabs>
        <w:shd w:val="clear" w:color="auto" w:fill="ecfdf0"/>
      </w:pPr>
      <w:r>
        <w:rPr>
          <w:color w:val="BFBFBF"/>
          <w:shd w:val="clear" w:color="auto" w:fill="#ddfbe6"/>
        </w:rPr>
        <w:tab/>
        <w:t>505</w:t>
        <w:tab/>
        <w:t>+</w:t>
        <w:tab/>
      </w:r>
      <w:r>
        <w:t xml:space="preserve">**Step 19 :** _(Optional)_  </w:t>
      </w:r>
    </w:p>
    <w:p>
      <w:pPr>
        <w:pStyle w:val="CodeChangeLine"/>
        <w:tabs>
          <w:tab w:pos="567" w:val="left"/>
          <w:tab w:pos="1134" w:val="left"/>
          <w:tab w:pos="1247" w:val="left"/>
        </w:tabs>
        <w:shd w:val="clear" w:color="auto" w:fill="ecfdf0"/>
      </w:pPr>
      <w:r>
        <w:rPr>
          <w:color w:val="BFBFBF"/>
          <w:shd w:val="clear" w:color="auto" w:fill="#ddfbe6"/>
        </w:rPr>
        <w:tab/>
        <w:t>506</w:t>
        <w:tab/>
        <w:t>+</w:t>
        <w:tab/>
      </w:r>
      <w:r>
        <w:t>The DNS-SD server responds to the Registree AE/CSE with a list of available DNS-SD PTR record(s), each containing oneM2M AE information (e.g. AE-ID and/or App-ID) of a corresponding AE.</w:t>
      </w:r>
    </w:p>
    <w:p>
      <w:pPr>
        <w:pStyle w:val="CodeChangeLine"/>
        <w:tabs>
          <w:tab w:pos="567" w:val="left"/>
          <w:tab w:pos="1134" w:val="left"/>
          <w:tab w:pos="1247" w:val="left"/>
        </w:tabs>
        <w:shd w:val="clear" w:color="auto" w:fill="ecfdf0"/>
      </w:pPr>
      <w:r>
        <w:rPr>
          <w:color w:val="BFBFBF"/>
          <w:shd w:val="clear" w:color="auto" w:fill="#ddfbe6"/>
        </w:rPr>
        <w:tab/>
        <w:t>507</w:t>
        <w:tab/>
        <w:t>+</w:t>
        <w:tab/>
      </w:r>
      <w:r/>
    </w:p>
    <w:p>
      <w:pPr>
        <w:pStyle w:val="CodeChangeLine"/>
        <w:tabs>
          <w:tab w:pos="567" w:val="left"/>
          <w:tab w:pos="1134" w:val="left"/>
          <w:tab w:pos="1247" w:val="left"/>
        </w:tabs>
        <w:shd w:val="clear" w:color="auto" w:fill="ecfdf0"/>
      </w:pPr>
      <w:r>
        <w:rPr>
          <w:color w:val="BFBFBF"/>
          <w:shd w:val="clear" w:color="auto" w:fill="#ddfbe6"/>
        </w:rPr>
        <w:tab/>
        <w:t>508</w:t>
        <w:tab/>
        <w:t>+</w:t>
        <w:tab/>
      </w:r>
      <w:r>
        <w:t xml:space="preserve">**Step 20 :** _(Optional)_  </w:t>
      </w:r>
    </w:p>
    <w:p>
      <w:pPr>
        <w:pStyle w:val="CodeChangeLine"/>
        <w:tabs>
          <w:tab w:pos="567" w:val="left"/>
          <w:tab w:pos="1134" w:val="left"/>
          <w:tab w:pos="1247" w:val="left"/>
        </w:tabs>
        <w:shd w:val="clear" w:color="auto" w:fill="ecfdf0"/>
      </w:pPr>
      <w:r>
        <w:rPr>
          <w:color w:val="BFBFBF"/>
          <w:shd w:val="clear" w:color="auto" w:fill="#ddfbe6"/>
        </w:rPr>
        <w:tab/>
        <w:t>509</w:t>
        <w:tab/>
        <w:t>+</w:t>
        <w:tab/>
      </w:r>
      <w:r>
        <w:t>The Registree AE/CSE selects one or more PTR records that it would like to resolve in order to get additional discovery information for the AE.</w:t>
      </w:r>
    </w:p>
    <w:p>
      <w:pPr>
        <w:pStyle w:val="CodeChangeLine"/>
        <w:tabs>
          <w:tab w:pos="567" w:val="left"/>
          <w:tab w:pos="1134" w:val="left"/>
          <w:tab w:pos="1247" w:val="left"/>
        </w:tabs>
        <w:shd w:val="clear" w:color="auto" w:fill="ecfdf0"/>
      </w:pPr>
      <w:r>
        <w:rPr>
          <w:color w:val="BFBFBF"/>
          <w:shd w:val="clear" w:color="auto" w:fill="#ddfbe6"/>
        </w:rPr>
        <w:tab/>
        <w:t>510</w:t>
        <w:tab/>
        <w:t>+</w:t>
        <w:tab/>
      </w:r>
      <w:r/>
    </w:p>
    <w:p>
      <w:pPr>
        <w:pStyle w:val="CodeChangeLine"/>
        <w:tabs>
          <w:tab w:pos="567" w:val="left"/>
          <w:tab w:pos="1134" w:val="left"/>
          <w:tab w:pos="1247" w:val="left"/>
        </w:tabs>
        <w:shd w:val="clear" w:color="auto" w:fill="ecfdf0"/>
      </w:pPr>
      <w:r>
        <w:rPr>
          <w:color w:val="BFBFBF"/>
          <w:shd w:val="clear" w:color="auto" w:fill="#ddfbe6"/>
        </w:rPr>
        <w:tab/>
        <w:t>511</w:t>
        <w:tab/>
        <w:t>+</w:t>
        <w:tab/>
      </w:r>
      <w:r>
        <w:t xml:space="preserve">**Step 21 :** _(Optional)_  </w:t>
      </w:r>
    </w:p>
    <w:p>
      <w:pPr>
        <w:pStyle w:val="CodeChangeLine"/>
        <w:tabs>
          <w:tab w:pos="567" w:val="left"/>
          <w:tab w:pos="1134" w:val="left"/>
          <w:tab w:pos="1247" w:val="left"/>
        </w:tabs>
        <w:shd w:val="clear" w:color="auto" w:fill="ecfdf0"/>
      </w:pPr>
      <w:r>
        <w:rPr>
          <w:color w:val="BFBFBF"/>
          <w:shd w:val="clear" w:color="auto" w:fill="#ddfbe6"/>
        </w:rPr>
        <w:tab/>
        <w:t>512</w:t>
        <w:tab/>
        <w:t>+</w:t>
        <w:tab/>
      </w:r>
      <w:r>
        <w:t>The Registree AE/CSE sends DNS query request(s) to the DNS-SD server for each AE it would like to lookup additional information about.  Note, separate requests are needed for each AE.</w:t>
      </w:r>
    </w:p>
    <w:p>
      <w:pPr>
        <w:pStyle w:val="CodeChangeLine"/>
        <w:tabs>
          <w:tab w:pos="567" w:val="left"/>
          <w:tab w:pos="1134" w:val="left"/>
          <w:tab w:pos="1247" w:val="left"/>
        </w:tabs>
        <w:shd w:val="clear" w:color="auto" w:fill="ecfdf0"/>
      </w:pPr>
      <w:r>
        <w:rPr>
          <w:color w:val="BFBFBF"/>
          <w:shd w:val="clear" w:color="auto" w:fill="#ddfbe6"/>
        </w:rPr>
        <w:tab/>
        <w:t>513</w:t>
        <w:tab/>
        <w:t>+</w:t>
        <w:tab/>
      </w:r>
      <w:r/>
    </w:p>
    <w:p>
      <w:pPr>
        <w:pStyle w:val="CodeChangeLine"/>
        <w:tabs>
          <w:tab w:pos="567" w:val="left"/>
          <w:tab w:pos="1134" w:val="left"/>
          <w:tab w:pos="1247" w:val="left"/>
        </w:tabs>
        <w:shd w:val="clear" w:color="auto" w:fill="ecfdf0"/>
      </w:pPr>
      <w:r>
        <w:rPr>
          <w:color w:val="BFBFBF"/>
          <w:shd w:val="clear" w:color="auto" w:fill="#ddfbe6"/>
        </w:rPr>
        <w:tab/>
        <w:t>514</w:t>
        <w:tab/>
        <w:t>+</w:t>
        <w:tab/>
      </w:r>
      <w:r>
        <w:t xml:space="preserve">**Step 22 :** _(Optional)_  </w:t>
      </w:r>
    </w:p>
    <w:p>
      <w:pPr>
        <w:pStyle w:val="CodeChangeLine"/>
        <w:tabs>
          <w:tab w:pos="567" w:val="left"/>
          <w:tab w:pos="1134" w:val="left"/>
          <w:tab w:pos="1247" w:val="left"/>
        </w:tabs>
        <w:shd w:val="clear" w:color="auto" w:fill="ecfdf0"/>
      </w:pPr>
      <w:r>
        <w:rPr>
          <w:color w:val="BFBFBF"/>
          <w:shd w:val="clear" w:color="auto" w:fill="#ddfbe6"/>
        </w:rPr>
        <w:tab/>
        <w:t>515</w:t>
        <w:tab/>
        <w:t>+</w:t>
        <w:tab/>
      </w:r>
      <w:r>
        <w:t>The DNS-SD server responds with the SRV and TXT records for each corresponding DNS-SD lookup request.  The SRV record contains the network address of the Registrar CSE of the AE  (e.g. IP address and port).  The TXT record contains additional information about the AE such as the URI path to &amp;lt;AE&gt; resource hosted on the Registrar CSE, types/classes of services supported by the AE, supported information model and serialization types, etc.</w:t>
      </w:r>
    </w:p>
    <w:p>
      <w:pPr>
        <w:pStyle w:val="CodeChangeLine"/>
        <w:tabs>
          <w:tab w:pos="567" w:val="left"/>
          <w:tab w:pos="1134" w:val="left"/>
          <w:tab w:pos="1247" w:val="left"/>
        </w:tabs>
        <w:shd w:val="clear" w:color="auto" w:fill="ecfdf0"/>
      </w:pPr>
      <w:r>
        <w:rPr>
          <w:color w:val="BFBFBF"/>
          <w:shd w:val="clear" w:color="auto" w:fill="#ddfbe6"/>
        </w:rPr>
        <w:tab/>
        <w:t>516</w:t>
        <w:tab/>
        <w:t>+</w:t>
        <w:tab/>
      </w:r>
      <w:r/>
    </w:p>
    <w:p>
      <w:pPr>
        <w:pStyle w:val="CodeChangeLine"/>
        <w:tabs>
          <w:tab w:pos="567" w:val="left"/>
          <w:tab w:pos="1134" w:val="left"/>
          <w:tab w:pos="1247" w:val="left"/>
        </w:tabs>
        <w:shd w:val="clear" w:color="auto" w:fill="ecfdf0"/>
      </w:pPr>
      <w:r>
        <w:rPr>
          <w:color w:val="BFBFBF"/>
          <w:shd w:val="clear" w:color="auto" w:fill="#ddfbe6"/>
        </w:rPr>
        <w:tab/>
        <w:t>517</w:t>
        <w:tab/>
        <w:t>+</w:t>
        <w:tab/>
      </w:r>
      <w:r>
        <w:t xml:space="preserve">**Step 23 :** _(Optional)_  </w:t>
      </w:r>
    </w:p>
    <w:p>
      <w:pPr>
        <w:pStyle w:val="CodeChangeLine"/>
        <w:tabs>
          <w:tab w:pos="567" w:val="left"/>
          <w:tab w:pos="1134" w:val="left"/>
          <w:tab w:pos="1247" w:val="left"/>
        </w:tabs>
        <w:shd w:val="clear" w:color="auto" w:fill="ecfdf0"/>
      </w:pPr>
      <w:r>
        <w:rPr>
          <w:color w:val="BFBFBF"/>
          <w:shd w:val="clear" w:color="auto" w:fill="#ddfbe6"/>
        </w:rPr>
        <w:tab/>
        <w:t>518</w:t>
        <w:tab/>
        <w:t>+</w:t>
        <w:tab/>
      </w:r>
      <w:r>
        <w:t>Using information from the TXT record to find the most suitable AE(s), the Registree AE/CSE selects AE(s) to interact with.</w:t>
      </w:r>
    </w:p>
    <w:p>
      <w:pPr>
        <w:pStyle w:val="CodeChangeLine"/>
        <w:tabs>
          <w:tab w:pos="567" w:val="left"/>
          <w:tab w:pos="1134" w:val="left"/>
          <w:tab w:pos="1247" w:val="left"/>
        </w:tabs>
        <w:shd w:val="clear" w:color="auto" w:fill="ecfdf0"/>
      </w:pPr>
      <w:r>
        <w:rPr>
          <w:color w:val="BFBFBF"/>
          <w:shd w:val="clear" w:color="auto" w:fill="#ddfbe6"/>
        </w:rPr>
        <w:tab/>
        <w:t>519</w:t>
        <w:tab/>
        <w:t>+</w:t>
        <w:tab/>
      </w:r>
      <w:r/>
    </w:p>
    <w:p>
      <w:pPr>
        <w:pStyle w:val="CodeChangeLine"/>
        <w:tabs>
          <w:tab w:pos="567" w:val="left"/>
          <w:tab w:pos="1134" w:val="left"/>
          <w:tab w:pos="1247" w:val="left"/>
        </w:tabs>
        <w:shd w:val="clear" w:color="auto" w:fill="ecfdf0"/>
      </w:pPr>
      <w:r>
        <w:rPr>
          <w:color w:val="BFBFBF"/>
          <w:shd w:val="clear" w:color="auto" w:fill="#ddfbe6"/>
        </w:rPr>
        <w:tab/>
        <w:t>520</w:t>
        <w:tab/>
        <w:t>+</w:t>
        <w:tab/>
      </w:r>
      <w:r/>
    </w:p>
    <w:p>
      <w:pPr>
        <w:pStyle w:val="CodeChangeLine"/>
        <w:tabs>
          <w:tab w:pos="567" w:val="left"/>
          <w:tab w:pos="1134" w:val="left"/>
          <w:tab w:pos="1247" w:val="left"/>
        </w:tabs>
        <w:shd w:val="clear" w:color="auto" w:fill="ecfdf0"/>
      </w:pPr>
      <w:r>
        <w:rPr>
          <w:color w:val="BFBFBF"/>
          <w:shd w:val="clear" w:color="auto" w:fill="#ddfbe6"/>
        </w:rPr>
        <w:tab/>
        <w:t>521</w:t>
        <w:tab/>
        <w:t>+</w:t>
        <w:tab/>
      </w:r>
      <w:r>
        <w:t>## 8.2 Solution: oneM2M CSEs Discovery</w:t>
      </w:r>
    </w:p>
    <w:p>
      <w:pPr>
        <w:pStyle w:val="CodeChangeLine"/>
        <w:tabs>
          <w:tab w:pos="567" w:val="left"/>
          <w:tab w:pos="1134" w:val="left"/>
          <w:tab w:pos="1247" w:val="left"/>
        </w:tabs>
        <w:shd w:val="clear" w:color="auto" w:fill="ecfdf0"/>
      </w:pPr>
      <w:r>
        <w:rPr>
          <w:color w:val="BFBFBF"/>
          <w:shd w:val="clear" w:color="auto" w:fill="#ddfbe6"/>
        </w:rPr>
        <w:tab/>
        <w:t>522</w:t>
        <w:tab/>
        <w:t>+</w:t>
        <w:tab/>
      </w:r>
      <w:r/>
    </w:p>
    <w:p>
      <w:pPr>
        <w:pStyle w:val="CodeChangeLine"/>
        <w:tabs>
          <w:tab w:pos="567" w:val="left"/>
          <w:tab w:pos="1134" w:val="left"/>
          <w:tab w:pos="1247" w:val="left"/>
        </w:tabs>
        <w:shd w:val="clear" w:color="auto" w:fill="ecfdf0"/>
      </w:pPr>
      <w:r>
        <w:rPr>
          <w:color w:val="BFBFBF"/>
          <w:shd w:val="clear" w:color="auto" w:fill="#ddfbe6"/>
        </w:rPr>
        <w:tab/>
        <w:t>523</w:t>
        <w:tab/>
        <w:t>+</w:t>
        <w:tab/>
      </w:r>
      <w:r>
        <w:t>### 8.2.1 Overview</w:t>
      </w:r>
    </w:p>
    <w:p>
      <w:pPr>
        <w:pStyle w:val="CodeChangeLine"/>
        <w:tabs>
          <w:tab w:pos="567" w:val="left"/>
          <w:tab w:pos="1134" w:val="left"/>
          <w:tab w:pos="1247" w:val="left"/>
        </w:tabs>
        <w:shd w:val="clear" w:color="auto" w:fill="ecfdf0"/>
      </w:pPr>
      <w:r>
        <w:rPr>
          <w:color w:val="BFBFBF"/>
          <w:shd w:val="clear" w:color="auto" w:fill="#ddfbe6"/>
        </w:rPr>
        <w:tab/>
        <w:t>524</w:t>
        <w:tab/>
        <w:t>+</w:t>
        <w:tab/>
      </w:r>
      <w:r/>
    </w:p>
    <w:p>
      <w:pPr>
        <w:pStyle w:val="CodeChangeLine"/>
        <w:tabs>
          <w:tab w:pos="567" w:val="left"/>
          <w:tab w:pos="1134" w:val="left"/>
          <w:tab w:pos="1247" w:val="left"/>
        </w:tabs>
        <w:shd w:val="clear" w:color="auto" w:fill="ecfdf0"/>
      </w:pPr>
      <w:r>
        <w:rPr>
          <w:color w:val="BFBFBF"/>
          <w:shd w:val="clear" w:color="auto" w:fill="#ddfbe6"/>
        </w:rPr>
        <w:tab/>
        <w:t>525</w:t>
        <w:tab/>
        <w:t>+</w:t>
        <w:tab/>
      </w:r>
      <w:r>
        <w:t>To enable a oneM2M entity to discover available oneM2M CSEs based on certain criteria (such as location, supporting services), this solution proposes to introduce a Registry server that stores oneM2M CSE discovery information and that can be queried by entities in the oneM2M System. This solution is ideal for the case where multiple oneM2M CSEs are available in a smart city or state or a country, so that a oneM2M application can select a required oneM2M CSEs even it does not have any prior information about available oneM2M CSEs. Potential solutions should guarantee that only properly working oneM2M CSEs are discoverable based on their availability status.</w:t>
      </w:r>
    </w:p>
    <w:p>
      <w:pPr>
        <w:pStyle w:val="CodeChangeLine"/>
        <w:tabs>
          <w:tab w:pos="567" w:val="left"/>
          <w:tab w:pos="1134" w:val="left"/>
          <w:tab w:pos="1247" w:val="left"/>
        </w:tabs>
        <w:shd w:val="clear" w:color="auto" w:fill="ecfdf0"/>
      </w:pPr>
      <w:r>
        <w:rPr>
          <w:color w:val="BFBFBF"/>
          <w:shd w:val="clear" w:color="auto" w:fill="#ddfbe6"/>
        </w:rPr>
        <w:tab/>
        <w:t>526</w:t>
        <w:tab/>
        <w:t>+</w:t>
        <w:tab/>
      </w:r>
      <w:r/>
    </w:p>
    <w:p>
      <w:pPr>
        <w:pStyle w:val="CodeChangeLine"/>
        <w:tabs>
          <w:tab w:pos="567" w:val="left"/>
          <w:tab w:pos="1134" w:val="left"/>
          <w:tab w:pos="1247" w:val="left"/>
        </w:tabs>
        <w:shd w:val="clear" w:color="auto" w:fill="ecfdf0"/>
      </w:pPr>
      <w:r>
        <w:rPr>
          <w:color w:val="BFBFBF"/>
          <w:shd w:val="clear" w:color="auto" w:fill="#ddfbe6"/>
        </w:rPr>
        <w:tab/>
        <w:t>527</w:t>
        <w:tab/>
        <w:t>+</w:t>
        <w:tab/>
      </w:r>
      <w:r/>
    </w:p>
    <w:p>
      <w:pPr>
        <w:pStyle w:val="CodeChangeLine"/>
        <w:tabs>
          <w:tab w:pos="567" w:val="left"/>
          <w:tab w:pos="1134" w:val="left"/>
          <w:tab w:pos="1247" w:val="left"/>
        </w:tabs>
        <w:shd w:val="clear" w:color="auto" w:fill="ecfdf0"/>
      </w:pPr>
      <w:r>
        <w:rPr>
          <w:color w:val="BFBFBF"/>
          <w:shd w:val="clear" w:color="auto" w:fill="#ddfbe6"/>
        </w:rPr>
        <w:tab/>
        <w:t>528</w:t>
        <w:tab/>
        <w:t>+</w:t>
        <w:tab/>
      </w:r>
      <w:r>
        <w:t>### 8.2.2 Solution Description using Registry</w:t>
      </w:r>
    </w:p>
    <w:p>
      <w:pPr>
        <w:pStyle w:val="CodeChangeLine"/>
        <w:tabs>
          <w:tab w:pos="567" w:val="left"/>
          <w:tab w:pos="1134" w:val="left"/>
          <w:tab w:pos="1247" w:val="left"/>
        </w:tabs>
        <w:shd w:val="clear" w:color="auto" w:fill="ecfdf0"/>
      </w:pPr>
      <w:r>
        <w:rPr>
          <w:color w:val="BFBFBF"/>
          <w:shd w:val="clear" w:color="auto" w:fill="#ddfbe6"/>
        </w:rPr>
        <w:tab/>
        <w:t>529</w:t>
        <w:tab/>
        <w:t>+</w:t>
        <w:tab/>
      </w:r>
      <w:r/>
    </w:p>
    <w:p>
      <w:pPr>
        <w:pStyle w:val="CodeChangeLine"/>
        <w:tabs>
          <w:tab w:pos="567" w:val="left"/>
          <w:tab w:pos="1134" w:val="left"/>
          <w:tab w:pos="1247" w:val="left"/>
        </w:tabs>
        <w:shd w:val="clear" w:color="auto" w:fill="ecfdf0"/>
      </w:pPr>
      <w:r>
        <w:rPr>
          <w:color w:val="BFBFBF"/>
          <w:shd w:val="clear" w:color="auto" w:fill="#ddfbe6"/>
        </w:rPr>
        <w:tab/>
        <w:t>530</w:t>
        <w:tab/>
        <w:t>+</w:t>
        <w:tab/>
      </w:r>
      <w:r>
        <w:t>This clause describes the procedure for a centralized CSE discovery registry-based. In order to discover available oneM2M CSEs, a service registry that stores information regarding available oneM2M CSEs is required. A proper description of oneM2M CSEs and registration procedures are needed to be defined.</w:t>
      </w:r>
    </w:p>
    <w:p>
      <w:pPr>
        <w:pStyle w:val="CodeChangeLine"/>
        <w:tabs>
          <w:tab w:pos="567" w:val="left"/>
          <w:tab w:pos="1134" w:val="left"/>
          <w:tab w:pos="1247" w:val="left"/>
        </w:tabs>
        <w:shd w:val="clear" w:color="auto" w:fill="ecfdf0"/>
      </w:pPr>
      <w:r>
        <w:rPr>
          <w:color w:val="BFBFBF"/>
          <w:shd w:val="clear" w:color="auto" w:fill="#ddfbe6"/>
        </w:rPr>
        <w:tab/>
        <w:t>531</w:t>
        <w:tab/>
        <w:t>+</w:t>
        <w:tab/>
      </w:r>
      <w:r/>
    </w:p>
    <w:p>
      <w:pPr>
        <w:pStyle w:val="CodeChangeLine"/>
        <w:tabs>
          <w:tab w:pos="567" w:val="left"/>
          <w:tab w:pos="1134" w:val="left"/>
          <w:tab w:pos="1247" w:val="left"/>
        </w:tabs>
        <w:shd w:val="clear" w:color="auto" w:fill="ecfdf0"/>
      </w:pPr>
      <w:r>
        <w:rPr>
          <w:color w:val="BFBFBF"/>
          <w:shd w:val="clear" w:color="auto" w:fill="#ddfbe6"/>
        </w:rPr>
        <w:tab/>
        <w:t>532</w:t>
        <w:tab/>
        <w:t>+</w:t>
        <w:tab/>
      </w:r>
      <w:r>
        <w:t>![Figure 8.2.2-1:  High-level procedure for a Registry based oneM2M](media/8.2.2-1.png)</w:t>
      </w:r>
    </w:p>
    <w:p>
      <w:pPr>
        <w:pStyle w:val="CodeChangeLine"/>
        <w:tabs>
          <w:tab w:pos="567" w:val="left"/>
          <w:tab w:pos="1134" w:val="left"/>
          <w:tab w:pos="1247" w:val="left"/>
        </w:tabs>
        <w:shd w:val="clear" w:color="auto" w:fill="ecfdf0"/>
      </w:pPr>
      <w:r>
        <w:rPr>
          <w:color w:val="BFBFBF"/>
          <w:shd w:val="clear" w:color="auto" w:fill="#ddfbe6"/>
        </w:rPr>
        <w:tab/>
        <w:t>533</w:t>
        <w:tab/>
        <w:t>+</w:t>
        <w:tab/>
      </w:r>
      <w:r/>
    </w:p>
    <w:p>
      <w:pPr>
        <w:pStyle w:val="CodeChangeLine"/>
        <w:tabs>
          <w:tab w:pos="567" w:val="left"/>
          <w:tab w:pos="1134" w:val="left"/>
          <w:tab w:pos="1247" w:val="left"/>
        </w:tabs>
        <w:shd w:val="clear" w:color="auto" w:fill="ecfdf0"/>
      </w:pPr>
      <w:r>
        <w:rPr>
          <w:color w:val="BFBFBF"/>
          <w:shd w:val="clear" w:color="auto" w:fill="#ddfbe6"/>
        </w:rPr>
        <w:tab/>
        <w:t>534</w:t>
        <w:tab/>
        <w:t>+</w:t>
        <w:tab/>
      </w:r>
      <w:r>
        <w:t>**Figure 8.2.2-1:  High-level procedure for a Registry based oneM2M**</w:t>
      </w:r>
    </w:p>
    <w:p>
      <w:pPr>
        <w:pStyle w:val="CodeChangeLine"/>
        <w:tabs>
          <w:tab w:pos="567" w:val="left"/>
          <w:tab w:pos="1134" w:val="left"/>
          <w:tab w:pos="1247" w:val="left"/>
        </w:tabs>
        <w:shd w:val="clear" w:color="auto" w:fill="ecfdf0"/>
      </w:pPr>
      <w:r>
        <w:rPr>
          <w:color w:val="BFBFBF"/>
          <w:shd w:val="clear" w:color="auto" w:fill="#ddfbe6"/>
        </w:rPr>
        <w:tab/>
        <w:t>535</w:t>
        <w:tab/>
        <w:t>+</w:t>
        <w:tab/>
      </w:r>
      <w:r/>
    </w:p>
    <w:p>
      <w:pPr>
        <w:pStyle w:val="CodeChangeLine"/>
        <w:tabs>
          <w:tab w:pos="567" w:val="left"/>
          <w:tab w:pos="1134" w:val="left"/>
          <w:tab w:pos="1247" w:val="left"/>
        </w:tabs>
        <w:shd w:val="clear" w:color="auto" w:fill="ecfdf0"/>
      </w:pPr>
      <w:r>
        <w:rPr>
          <w:color w:val="BFBFBF"/>
          <w:shd w:val="clear" w:color="auto" w:fill="#ddfbe6"/>
        </w:rPr>
        <w:tab/>
        <w:t>536</w:t>
        <w:tab/>
        <w:t>+</w:t>
        <w:tab/>
      </w:r>
      <w:r>
        <w:t>CSEs discovery is the process of locating CSE information and retrieving CSE descriptions that have been previously stored within the Registry. oneM2M AEs query the Registry for information regarding available oneM2M CSEs matching the requirements of the AEs. Examples of CSE information that can be stored in the Registry can include information the following:</w:t>
      </w:r>
    </w:p>
    <w:p>
      <w:pPr>
        <w:pStyle w:val="CodeChangeLine"/>
        <w:tabs>
          <w:tab w:pos="567" w:val="left"/>
          <w:tab w:pos="1134" w:val="left"/>
          <w:tab w:pos="1247" w:val="left"/>
        </w:tabs>
        <w:shd w:val="clear" w:color="auto" w:fill="ecfdf0"/>
      </w:pPr>
      <w:r>
        <w:rPr>
          <w:color w:val="BFBFBF"/>
          <w:shd w:val="clear" w:color="auto" w:fill="#ddfbe6"/>
        </w:rPr>
        <w:tab/>
        <w:t>537</w:t>
        <w:tab/>
        <w:t>+</w:t>
        <w:tab/>
      </w:r>
      <w:r/>
    </w:p>
    <w:p>
      <w:pPr>
        <w:pStyle w:val="CodeChangeLine"/>
        <w:tabs>
          <w:tab w:pos="567" w:val="left"/>
          <w:tab w:pos="1134" w:val="left"/>
          <w:tab w:pos="1247" w:val="left"/>
        </w:tabs>
        <w:shd w:val="clear" w:color="auto" w:fill="ecfdf0"/>
      </w:pPr>
      <w:r>
        <w:rPr>
          <w:color w:val="BFBFBF"/>
          <w:shd w:val="clear" w:color="auto" w:fill="#ddfbe6"/>
        </w:rPr>
        <w:tab/>
        <w:t>538</w:t>
        <w:tab/>
        <w:t>+</w:t>
        <w:tab/>
      </w:r>
      <w:r>
        <w:t>- Contact of Address:  IP Address of a CSE</w:t>
      </w:r>
    </w:p>
    <w:p>
      <w:pPr>
        <w:pStyle w:val="CodeChangeLine"/>
        <w:tabs>
          <w:tab w:pos="567" w:val="left"/>
          <w:tab w:pos="1134" w:val="left"/>
          <w:tab w:pos="1247" w:val="left"/>
        </w:tabs>
        <w:shd w:val="clear" w:color="auto" w:fill="ecfdf0"/>
      </w:pPr>
      <w:r>
        <w:rPr>
          <w:color w:val="BFBFBF"/>
          <w:shd w:val="clear" w:color="auto" w:fill="#ddfbe6"/>
        </w:rPr>
        <w:tab/>
        <w:t>539</w:t>
        <w:tab/>
        <w:t>+</w:t>
        <w:tab/>
      </w:r>
      <w:r>
        <w:t>- Port number: Port number for a CSE</w:t>
      </w:r>
    </w:p>
    <w:p>
      <w:pPr>
        <w:pStyle w:val="CodeChangeLine"/>
        <w:tabs>
          <w:tab w:pos="567" w:val="left"/>
          <w:tab w:pos="1134" w:val="left"/>
          <w:tab w:pos="1247" w:val="left"/>
        </w:tabs>
        <w:shd w:val="clear" w:color="auto" w:fill="ecfdf0"/>
      </w:pPr>
      <w:r>
        <w:rPr>
          <w:color w:val="BFBFBF"/>
          <w:shd w:val="clear" w:color="auto" w:fill="#ddfbe6"/>
        </w:rPr>
        <w:tab/>
        <w:t>540</w:t>
        <w:tab/>
        <w:t>+</w:t>
        <w:tab/>
      </w:r>
      <w:r>
        <w:t>- Name: Name of a CSE</w:t>
      </w:r>
    </w:p>
    <w:p>
      <w:pPr>
        <w:pStyle w:val="CodeChangeLine"/>
        <w:tabs>
          <w:tab w:pos="567" w:val="left"/>
          <w:tab w:pos="1134" w:val="left"/>
          <w:tab w:pos="1247" w:val="left"/>
        </w:tabs>
        <w:shd w:val="clear" w:color="auto" w:fill="ecfdf0"/>
      </w:pPr>
      <w:r>
        <w:rPr>
          <w:color w:val="BFBFBF"/>
          <w:shd w:val="clear" w:color="auto" w:fill="#ddfbe6"/>
        </w:rPr>
        <w:tab/>
        <w:t>541</w:t>
        <w:tab/>
        <w:t>+</w:t>
        <w:tab/>
      </w:r>
      <w:r>
        <w:t>- Status: Liveness information (whether a CSE is running or not)</w:t>
      </w:r>
    </w:p>
    <w:p>
      <w:pPr>
        <w:pStyle w:val="CodeChangeLine"/>
        <w:tabs>
          <w:tab w:pos="567" w:val="left"/>
          <w:tab w:pos="1134" w:val="left"/>
          <w:tab w:pos="1247" w:val="left"/>
        </w:tabs>
        <w:shd w:val="clear" w:color="auto" w:fill="ecfdf0"/>
      </w:pPr>
      <w:r>
        <w:rPr>
          <w:color w:val="BFBFBF"/>
          <w:shd w:val="clear" w:color="auto" w:fill="#ddfbe6"/>
        </w:rPr>
        <w:tab/>
        <w:t>542</w:t>
        <w:tab/>
        <w:t>+</w:t>
        <w:tab/>
      </w:r>
      <w:r>
        <w:t>- Location: Geography information where a CSE is located in.</w:t>
      </w:r>
    </w:p>
    <w:p>
      <w:pPr>
        <w:pStyle w:val="CodeChangeLine"/>
        <w:tabs>
          <w:tab w:pos="567" w:val="left"/>
          <w:tab w:pos="1134" w:val="left"/>
          <w:tab w:pos="1247" w:val="left"/>
        </w:tabs>
        <w:shd w:val="clear" w:color="auto" w:fill="ecfdf0"/>
      </w:pPr>
      <w:r>
        <w:rPr>
          <w:color w:val="BFBFBF"/>
          <w:shd w:val="clear" w:color="auto" w:fill="#ddfbe6"/>
        </w:rPr>
        <w:tab/>
        <w:t>543</w:t>
        <w:tab/>
        <w:t>+</w:t>
        <w:tab/>
      </w:r>
      <w:r>
        <w:t>- Profile: Information about which product profile is referred by a CSE</w:t>
      </w:r>
    </w:p>
    <w:p>
      <w:pPr>
        <w:pStyle w:val="CodeChangeLine"/>
        <w:tabs>
          <w:tab w:pos="567" w:val="left"/>
          <w:tab w:pos="1134" w:val="left"/>
          <w:tab w:pos="1247" w:val="left"/>
        </w:tabs>
        <w:shd w:val="clear" w:color="auto" w:fill="ecfdf0"/>
      </w:pPr>
      <w:r>
        <w:rPr>
          <w:color w:val="BFBFBF"/>
          <w:shd w:val="clear" w:color="auto" w:fill="#ddfbe6"/>
        </w:rPr>
        <w:tab/>
        <w:t>544</w:t>
        <w:tab/>
        <w:t>+</w:t>
        <w:tab/>
      </w:r>
      <w:r>
        <w:t>- Type of CSE (MN-CSE or IN-CSE)</w:t>
      </w:r>
    </w:p>
    <w:p>
      <w:pPr>
        <w:pStyle w:val="CodeChangeLine"/>
        <w:tabs>
          <w:tab w:pos="567" w:val="left"/>
          <w:tab w:pos="1134" w:val="left"/>
          <w:tab w:pos="1247" w:val="left"/>
        </w:tabs>
        <w:shd w:val="clear" w:color="auto" w:fill="ecfdf0"/>
      </w:pPr>
      <w:r>
        <w:rPr>
          <w:color w:val="BFBFBF"/>
          <w:shd w:val="clear" w:color="auto" w:fill="#ddfbe6"/>
        </w:rPr>
        <w:tab/>
        <w:t>545</w:t>
        <w:tab/>
        <w:t>+</w:t>
        <w:tab/>
      </w:r>
      <w:r>
        <w:t>- Supporting public services (e.g., smart parking, smart home)</w:t>
      </w:r>
    </w:p>
    <w:p>
      <w:pPr>
        <w:pStyle w:val="CodeChangeLine"/>
        <w:tabs>
          <w:tab w:pos="567" w:val="left"/>
          <w:tab w:pos="1134" w:val="left"/>
          <w:tab w:pos="1247" w:val="left"/>
        </w:tabs>
        <w:shd w:val="clear" w:color="auto" w:fill="ecfdf0"/>
      </w:pPr>
      <w:r>
        <w:rPr>
          <w:color w:val="BFBFBF"/>
          <w:shd w:val="clear" w:color="auto" w:fill="#ddfbe6"/>
        </w:rPr>
        <w:tab/>
        <w:t>546</w:t>
        <w:tab/>
        <w:t>+</w:t>
        <w:tab/>
      </w:r>
      <w:r>
        <w:t>- Maintenance information (for example, from 01:00 ~ 02:00)</w:t>
      </w:r>
    </w:p>
    <w:p>
      <w:pPr>
        <w:pStyle w:val="CodeChangeLine"/>
        <w:tabs>
          <w:tab w:pos="567" w:val="left"/>
          <w:tab w:pos="1134" w:val="left"/>
          <w:tab w:pos="1247" w:val="left"/>
        </w:tabs>
        <w:shd w:val="clear" w:color="auto" w:fill="ecfdf0"/>
      </w:pPr>
      <w:r>
        <w:rPr>
          <w:color w:val="BFBFBF"/>
          <w:shd w:val="clear" w:color="auto" w:fill="#ddfbe6"/>
        </w:rPr>
        <w:tab/>
        <w:t>547</w:t>
        <w:tab/>
        <w:t>+</w:t>
        <w:tab/>
      </w:r>
      <w:r>
        <w:t>- Access information (or credentials)</w:t>
      </w:r>
    </w:p>
    <w:p>
      <w:pPr>
        <w:pStyle w:val="CodeChangeLine"/>
        <w:tabs>
          <w:tab w:pos="567" w:val="left"/>
          <w:tab w:pos="1134" w:val="left"/>
          <w:tab w:pos="1247" w:val="left"/>
        </w:tabs>
        <w:shd w:val="clear" w:color="auto" w:fill="ecfdf0"/>
      </w:pPr>
      <w:r>
        <w:rPr>
          <w:color w:val="BFBFBF"/>
          <w:shd w:val="clear" w:color="auto" w:fill="#ddfbe6"/>
        </w:rPr>
        <w:tab/>
        <w:t>548</w:t>
        <w:tab/>
        <w:t>+</w:t>
        <w:tab/>
      </w:r>
      <w:r>
        <w:t>- Physical capability (e.g., available storage, memory, etc.)</w:t>
      </w:r>
    </w:p>
    <w:p>
      <w:pPr>
        <w:pStyle w:val="CodeChangeLine"/>
        <w:tabs>
          <w:tab w:pos="567" w:val="left"/>
          <w:tab w:pos="1134" w:val="left"/>
          <w:tab w:pos="1247" w:val="left"/>
        </w:tabs>
        <w:shd w:val="clear" w:color="auto" w:fill="ecfdf0"/>
      </w:pPr>
      <w:r>
        <w:rPr>
          <w:color w:val="BFBFBF"/>
          <w:shd w:val="clear" w:color="auto" w:fill="#ddfbe6"/>
        </w:rPr>
        <w:tab/>
        <w:t>549</w:t>
        <w:tab/>
        <w:t>+</w:t>
        <w:tab/>
      </w:r>
      <w:r/>
    </w:p>
    <w:p>
      <w:pPr>
        <w:pStyle w:val="CodeChangeLine"/>
        <w:tabs>
          <w:tab w:pos="567" w:val="left"/>
          <w:tab w:pos="1134" w:val="left"/>
          <w:tab w:pos="1247" w:val="left"/>
        </w:tabs>
        <w:shd w:val="clear" w:color="auto" w:fill="ecfdf0"/>
      </w:pPr>
      <w:r>
        <w:rPr>
          <w:color w:val="BFBFBF"/>
          <w:shd w:val="clear" w:color="auto" w:fill="#ddfbe6"/>
        </w:rPr>
        <w:tab/>
        <w:t>550</w:t>
        <w:tab/>
        <w:t>+</w:t>
        <w:tab/>
      </w:r>
      <w:r>
        <w:t>After the CSE discovery procedure is completed, the oneM2M AE can know the exact location of a needed oneM2M CSE via PoA, its capabilities, and how to communicate with it.</w:t>
      </w:r>
    </w:p>
    <w:p>
      <w:pPr>
        <w:pStyle w:val="CodeChangeLine"/>
        <w:tabs>
          <w:tab w:pos="567" w:val="left"/>
          <w:tab w:pos="1134" w:val="left"/>
          <w:tab w:pos="1247" w:val="left"/>
        </w:tabs>
        <w:shd w:val="clear" w:color="auto" w:fill="ecfdf0"/>
      </w:pPr>
      <w:r>
        <w:rPr>
          <w:color w:val="BFBFBF"/>
          <w:shd w:val="clear" w:color="auto" w:fill="#ddfbe6"/>
        </w:rPr>
        <w:tab/>
        <w:t>551</w:t>
        <w:tab/>
        <w:t>+</w:t>
        <w:tab/>
      </w:r>
      <w:r/>
    </w:p>
    <w:p>
      <w:pPr>
        <w:pStyle w:val="CodeChangeLine"/>
        <w:tabs>
          <w:tab w:pos="567" w:val="left"/>
          <w:tab w:pos="1134" w:val="left"/>
          <w:tab w:pos="1247" w:val="left"/>
        </w:tabs>
        <w:shd w:val="clear" w:color="auto" w:fill="ecfdf0"/>
      </w:pPr>
      <w:r>
        <w:rPr>
          <w:color w:val="BFBFBF"/>
          <w:shd w:val="clear" w:color="auto" w:fill="#ddfbe6"/>
        </w:rPr>
        <w:tab/>
        <w:t>552</w:t>
        <w:tab/>
        <w:t>+</w:t>
        <w:tab/>
      </w:r>
      <w:r>
        <w:t>The registry for oneM2M CSEs is providing a similar service to the oneM2M App-ID registry. The PoA of the central Registry can be pre-provisioned.</w:t>
      </w:r>
    </w:p>
    <w:p>
      <w:pPr>
        <w:pStyle w:val="CodeChangeLine"/>
        <w:tabs>
          <w:tab w:pos="567" w:val="left"/>
          <w:tab w:pos="1134" w:val="left"/>
          <w:tab w:pos="1247" w:val="left"/>
        </w:tabs>
        <w:shd w:val="clear" w:color="auto" w:fill="ecfdf0"/>
      </w:pPr>
      <w:r>
        <w:rPr>
          <w:color w:val="BFBFBF"/>
          <w:shd w:val="clear" w:color="auto" w:fill="#ddfbe6"/>
        </w:rPr>
        <w:tab/>
        <w:t>553</w:t>
        <w:tab/>
        <w:t>+</w:t>
        <w:tab/>
      </w:r>
      <w:r/>
    </w:p>
    <w:p>
      <w:pPr>
        <w:pStyle w:val="CodeChangeLine"/>
        <w:tabs>
          <w:tab w:pos="567" w:val="left"/>
          <w:tab w:pos="1134" w:val="left"/>
          <w:tab w:pos="1247" w:val="left"/>
        </w:tabs>
        <w:shd w:val="clear" w:color="auto" w:fill="ecfdf0"/>
      </w:pPr>
      <w:r>
        <w:rPr>
          <w:color w:val="BFBFBF"/>
          <w:shd w:val="clear" w:color="auto" w:fill="#ddfbe6"/>
        </w:rPr>
        <w:tab/>
        <w:t>554</w:t>
        <w:tab/>
        <w:t>+</w:t>
        <w:tab/>
      </w:r>
      <w:r>
        <w:t>As there exist oneM2M CSEs which are not available because of various reasons such as maintenance, out of order and temporary disorder, the registry has to check the availability status, which refers to the fact that a CSE is running or not, of the registered oneM2M CSEs periodically.</w:t>
      </w:r>
    </w:p>
    <w:p>
      <w:pPr>
        <w:pStyle w:val="CodeChangeLine"/>
        <w:tabs>
          <w:tab w:pos="567" w:val="left"/>
          <w:tab w:pos="1134" w:val="left"/>
          <w:tab w:pos="1247" w:val="left"/>
        </w:tabs>
        <w:shd w:val="clear" w:color="auto" w:fill="ecfdf0"/>
      </w:pPr>
      <w:r>
        <w:rPr>
          <w:color w:val="BFBFBF"/>
          <w:shd w:val="clear" w:color="auto" w:fill="#ddfbe6"/>
        </w:rPr>
        <w:tab/>
        <w:t>555</w:t>
        <w:tab/>
        <w:t>+</w:t>
        <w:tab/>
      </w:r>
      <w:r/>
    </w:p>
    <w:p>
      <w:pPr>
        <w:pStyle w:val="CodeChangeLine"/>
        <w:tabs>
          <w:tab w:pos="567" w:val="left"/>
          <w:tab w:pos="1134" w:val="left"/>
          <w:tab w:pos="1247" w:val="left"/>
        </w:tabs>
        <w:shd w:val="clear" w:color="auto" w:fill="ecfdf0"/>
      </w:pPr>
      <w:r>
        <w:rPr>
          <w:color w:val="BFBFBF"/>
          <w:shd w:val="clear" w:color="auto" w:fill="#ddfbe6"/>
        </w:rPr>
        <w:tab/>
        <w:t>556</w:t>
        <w:tab/>
        <w:t>+</w:t>
        <w:tab/>
      </w:r>
      <w:r/>
    </w:p>
    <w:p>
      <w:pPr>
        <w:pStyle w:val="CodeChangeLine"/>
        <w:tabs>
          <w:tab w:pos="567" w:val="left"/>
          <w:tab w:pos="1134" w:val="left"/>
          <w:tab w:pos="1247" w:val="left"/>
        </w:tabs>
        <w:shd w:val="clear" w:color="auto" w:fill="ecfdf0"/>
      </w:pPr>
      <w:r>
        <w:rPr>
          <w:color w:val="BFBFBF"/>
          <w:shd w:val="clear" w:color="auto" w:fill="#ddfbe6"/>
        </w:rPr>
        <w:tab/>
        <w:t>557</w:t>
        <w:tab/>
        <w:t>+</w:t>
        <w:tab/>
      </w:r>
      <w:r>
        <w:t>### 8.2.3 Solution Description using a dedicated resource for CSE discovery</w:t>
      </w:r>
    </w:p>
    <w:p>
      <w:pPr>
        <w:pStyle w:val="CodeChangeLine"/>
        <w:tabs>
          <w:tab w:pos="567" w:val="left"/>
          <w:tab w:pos="1134" w:val="left"/>
          <w:tab w:pos="1247" w:val="left"/>
        </w:tabs>
        <w:shd w:val="clear" w:color="auto" w:fill="ecfdf0"/>
      </w:pPr>
      <w:r>
        <w:rPr>
          <w:color w:val="BFBFBF"/>
          <w:shd w:val="clear" w:color="auto" w:fill="#ddfbe6"/>
        </w:rPr>
        <w:tab/>
        <w:t>558</w:t>
        <w:tab/>
        <w:t>+</w:t>
        <w:tab/>
      </w:r>
      <w:r/>
    </w:p>
    <w:p>
      <w:pPr>
        <w:pStyle w:val="CodeChangeLine"/>
        <w:tabs>
          <w:tab w:pos="567" w:val="left"/>
          <w:tab w:pos="1134" w:val="left"/>
          <w:tab w:pos="1247" w:val="left"/>
        </w:tabs>
        <w:shd w:val="clear" w:color="auto" w:fill="ecfdf0"/>
      </w:pPr>
      <w:r>
        <w:rPr>
          <w:color w:val="BFBFBF"/>
          <w:shd w:val="clear" w:color="auto" w:fill="#ddfbe6"/>
        </w:rPr>
        <w:tab/>
        <w:t>559</w:t>
        <w:tab/>
        <w:t>+</w:t>
        <w:tab/>
      </w:r>
      <w:r>
        <w:t>This clause describes a mechanism for oneM2M CSE discovery based on a dedicated resource named &amp;lt;_cseRegistry_ &gt; and &amp;lt;_cseRegistryList_ &gt;. In order to discover oneM2M CSEs, the &amp;lt;_cseRegistry_ &gt; resource can be used to keep all the available oneM2M CSEs and their description to be discovered either open to the public or have a business relationship. &amp;lt;_cseRegistryList_ &gt; resource is used to manage &amp;lt;_cseRegistry_ &gt; as shown in Figure 8.x.3-1 For example, if a citizen from smart city A visits smart city B, the citizen may want to find out available parking lots using oneM2M smart parking application. In this case, the oneM2M smart parking application can discover available CSEs supporting smart parking service in smart city B via looking into the &amp;lt;_cseRegistry_ &gt; resource.  As another example, an oneM2M application running on a moving vehicle tries to find out available CSEs that are covering the routes where the vehicle is going to take and supporting Edge/Fog capability.</w:t>
      </w:r>
    </w:p>
    <w:p>
      <w:pPr>
        <w:pStyle w:val="CodeChangeLine"/>
        <w:tabs>
          <w:tab w:pos="567" w:val="left"/>
          <w:tab w:pos="1134" w:val="left"/>
          <w:tab w:pos="1247" w:val="left"/>
        </w:tabs>
        <w:shd w:val="clear" w:color="auto" w:fill="ecfdf0"/>
      </w:pPr>
      <w:r>
        <w:rPr>
          <w:color w:val="BFBFBF"/>
          <w:shd w:val="clear" w:color="auto" w:fill="#ddfbe6"/>
        </w:rPr>
        <w:tab/>
        <w:t>560</w:t>
        <w:tab/>
        <w:t>+</w:t>
        <w:tab/>
      </w:r>
      <w:r/>
    </w:p>
    <w:p>
      <w:pPr>
        <w:pStyle w:val="CodeChangeLine"/>
        <w:tabs>
          <w:tab w:pos="567" w:val="left"/>
          <w:tab w:pos="1134" w:val="left"/>
          <w:tab w:pos="1247" w:val="left"/>
        </w:tabs>
        <w:shd w:val="clear" w:color="auto" w:fill="ecfdf0"/>
      </w:pPr>
      <w:r>
        <w:rPr>
          <w:color w:val="BFBFBF"/>
          <w:shd w:val="clear" w:color="auto" w:fill="#ddfbe6"/>
        </w:rPr>
        <w:tab/>
        <w:t>561</w:t>
        <w:tab/>
        <w:t>+</w:t>
        <w:tab/>
      </w:r>
      <w:r>
        <w:t>In this case, synchronization between the attributes of remote CSEs in the &amp;lt;_cseRegistry_ &gt; resource and the original resource (i.e., available oneM2M CSEs) shall be the responsibility of the &amp;lt;_cseRegistry_ &gt; resource hosting CSE. In addition, the hosting CSE performs the liveness check for the all the remoteCSEs managed in the &amp;lt;_cseRegistry_ &gt; resource.</w:t>
      </w:r>
    </w:p>
    <w:p>
      <w:pPr>
        <w:pStyle w:val="CodeChangeLine"/>
        <w:tabs>
          <w:tab w:pos="567" w:val="left"/>
          <w:tab w:pos="1134" w:val="left"/>
          <w:tab w:pos="1247" w:val="left"/>
        </w:tabs>
        <w:shd w:val="clear" w:color="auto" w:fill="ecfdf0"/>
      </w:pPr>
      <w:r>
        <w:rPr>
          <w:color w:val="BFBFBF"/>
          <w:shd w:val="clear" w:color="auto" w:fill="#ddfbe6"/>
        </w:rPr>
        <w:tab/>
        <w:t>562</w:t>
        <w:tab/>
        <w:t>+</w:t>
        <w:tab/>
      </w:r>
      <w:r/>
    </w:p>
    <w:p>
      <w:pPr>
        <w:pStyle w:val="CodeChangeLine"/>
        <w:tabs>
          <w:tab w:pos="567" w:val="left"/>
          <w:tab w:pos="1134" w:val="left"/>
          <w:tab w:pos="1247" w:val="left"/>
        </w:tabs>
        <w:shd w:val="clear" w:color="auto" w:fill="ecfdf0"/>
      </w:pPr>
      <w:r>
        <w:rPr>
          <w:color w:val="BFBFBF"/>
          <w:shd w:val="clear" w:color="auto" w:fill="#ddfbe6"/>
        </w:rPr>
        <w:tab/>
        <w:t>563</w:t>
        <w:tab/>
        <w:t>+</w:t>
        <w:tab/>
      </w:r>
      <w:r>
        <w:t>An AE or other CSE can request the source CSE for adding its information to the &amp;lt;_caseRegistry_ &gt; resource of the target Hosing CSE.</w:t>
      </w:r>
    </w:p>
    <w:p>
      <w:pPr>
        <w:pStyle w:val="CodeChangeLine"/>
        <w:tabs>
          <w:tab w:pos="567" w:val="left"/>
          <w:tab w:pos="1134" w:val="left"/>
          <w:tab w:pos="1247" w:val="left"/>
        </w:tabs>
        <w:shd w:val="clear" w:color="auto" w:fill="ecfdf0"/>
      </w:pPr>
      <w:r>
        <w:rPr>
          <w:color w:val="BFBFBF"/>
          <w:shd w:val="clear" w:color="auto" w:fill="#ddfbe6"/>
        </w:rPr>
        <w:tab/>
        <w:t>564</w:t>
        <w:tab/>
        <w:t>+</w:t>
        <w:tab/>
      </w:r>
      <w:r/>
    </w:p>
    <w:p>
      <w:pPr>
        <w:pStyle w:val="CodeChangeLine"/>
        <w:tabs>
          <w:tab w:pos="567" w:val="left"/>
          <w:tab w:pos="1134" w:val="left"/>
          <w:tab w:pos="1247" w:val="left"/>
        </w:tabs>
        <w:shd w:val="clear" w:color="auto" w:fill="ecfdf0"/>
      </w:pPr>
      <w:r>
        <w:rPr>
          <w:color w:val="BFBFBF"/>
          <w:shd w:val="clear" w:color="auto" w:fill="#ddfbe6"/>
        </w:rPr>
        <w:tab/>
        <w:t>565</w:t>
        <w:tab/>
        <w:t>+</w:t>
        <w:tab/>
      </w:r>
      <w:r>
        <w:t>**Step 001** :  The Originator of a Request initiating the publication of the description of a CSE to a target CSE. The request should include the target CSE address and the indication of publishing CSE description. The target CSE can also be the Originator of a Request.</w:t>
      </w:r>
    </w:p>
    <w:p>
      <w:pPr>
        <w:pStyle w:val="CodeChangeLine"/>
        <w:tabs>
          <w:tab w:pos="567" w:val="left"/>
          <w:tab w:pos="1134" w:val="left"/>
          <w:tab w:pos="1247" w:val="left"/>
        </w:tabs>
        <w:shd w:val="clear" w:color="auto" w:fill="ecfdf0"/>
      </w:pPr>
      <w:r>
        <w:rPr>
          <w:color w:val="BFBFBF"/>
          <w:shd w:val="clear" w:color="auto" w:fill="#ddfbe6"/>
        </w:rPr>
        <w:tab/>
        <w:t>566</w:t>
        <w:tab/>
        <w:t>+</w:t>
        <w:tab/>
      </w:r>
      <w:r/>
    </w:p>
    <w:p>
      <w:pPr>
        <w:pStyle w:val="CodeChangeLine"/>
        <w:tabs>
          <w:tab w:pos="567" w:val="left"/>
          <w:tab w:pos="1134" w:val="left"/>
          <w:tab w:pos="1247" w:val="left"/>
        </w:tabs>
        <w:shd w:val="clear" w:color="auto" w:fill="ecfdf0"/>
      </w:pPr>
      <w:r>
        <w:rPr>
          <w:color w:val="BFBFBF"/>
          <w:shd w:val="clear" w:color="auto" w:fill="#ddfbe6"/>
        </w:rPr>
        <w:tab/>
        <w:t>567</w:t>
        <w:tab/>
        <w:t>+</w:t>
        <w:tab/>
      </w:r>
      <w:r>
        <w:t>**Step 002** :  The Hosting CSE then prepares a CREATE request message of itself to the given target CSE's &amp;lt;_cseRegistry_ &gt; resource. The message is composed of the address of itself, access token to be used for basic authentication, supporting services and features.</w:t>
      </w:r>
    </w:p>
    <w:p>
      <w:pPr>
        <w:pStyle w:val="CodeChangeLine"/>
        <w:tabs>
          <w:tab w:pos="567" w:val="left"/>
          <w:tab w:pos="1134" w:val="left"/>
          <w:tab w:pos="1247" w:val="left"/>
        </w:tabs>
        <w:shd w:val="clear" w:color="auto" w:fill="ecfdf0"/>
      </w:pPr>
      <w:r>
        <w:rPr>
          <w:color w:val="BFBFBF"/>
          <w:shd w:val="clear" w:color="auto" w:fill="#ddfbe6"/>
        </w:rPr>
        <w:tab/>
        <w:t>568</w:t>
        <w:tab/>
        <w:t>+</w:t>
        <w:tab/>
      </w:r>
      <w:r/>
    </w:p>
    <w:p>
      <w:pPr>
        <w:pStyle w:val="CodeChangeLine"/>
        <w:tabs>
          <w:tab w:pos="567" w:val="left"/>
          <w:tab w:pos="1134" w:val="left"/>
          <w:tab w:pos="1247" w:val="left"/>
        </w:tabs>
        <w:shd w:val="clear" w:color="auto" w:fill="ecfdf0"/>
      </w:pPr>
      <w:r>
        <w:rPr>
          <w:color w:val="BFBFBF"/>
          <w:shd w:val="clear" w:color="auto" w:fill="#ddfbe6"/>
        </w:rPr>
        <w:tab/>
        <w:t>569</w:t>
        <w:tab/>
        <w:t>+</w:t>
        <w:tab/>
      </w:r>
      <w:r>
        <w:t>**Step 003** :  The Hosting CSE sends the CREATE request message to the target CSE</w:t>
      </w:r>
    </w:p>
    <w:p>
      <w:pPr>
        <w:pStyle w:val="CodeChangeLine"/>
        <w:tabs>
          <w:tab w:pos="567" w:val="left"/>
          <w:tab w:pos="1134" w:val="left"/>
          <w:tab w:pos="1247" w:val="left"/>
        </w:tabs>
        <w:shd w:val="clear" w:color="auto" w:fill="ecfdf0"/>
      </w:pPr>
      <w:r>
        <w:rPr>
          <w:color w:val="BFBFBF"/>
          <w:shd w:val="clear" w:color="auto" w:fill="#ddfbe6"/>
        </w:rPr>
        <w:tab/>
        <w:t>570</w:t>
        <w:tab/>
        <w:t>+</w:t>
        <w:tab/>
      </w:r>
      <w:r/>
    </w:p>
    <w:p>
      <w:pPr>
        <w:pStyle w:val="CodeChangeLine"/>
        <w:tabs>
          <w:tab w:pos="567" w:val="left"/>
          <w:tab w:pos="1134" w:val="left"/>
          <w:tab w:pos="1247" w:val="left"/>
        </w:tabs>
        <w:shd w:val="clear" w:color="auto" w:fill="ecfdf0"/>
      </w:pPr>
      <w:r>
        <w:rPr>
          <w:color w:val="BFBFBF"/>
          <w:shd w:val="clear" w:color="auto" w:fill="#ddfbe6"/>
        </w:rPr>
        <w:tab/>
        <w:t>571</w:t>
        <w:tab/>
        <w:t>+</w:t>
        <w:tab/>
      </w:r>
      <w:r>
        <w:t>**Step 004** :  The Target CSE adds a new CSE description to the &amp;lt;_cseRegistry_ &gt; resource</w:t>
      </w:r>
    </w:p>
    <w:p>
      <w:pPr>
        <w:pStyle w:val="CodeChangeLine"/>
        <w:tabs>
          <w:tab w:pos="567" w:val="left"/>
          <w:tab w:pos="1134" w:val="left"/>
          <w:tab w:pos="1247" w:val="left"/>
        </w:tabs>
        <w:shd w:val="clear" w:color="auto" w:fill="ecfdf0"/>
      </w:pPr>
      <w:r>
        <w:rPr>
          <w:color w:val="BFBFBF"/>
          <w:shd w:val="clear" w:color="auto" w:fill="#ddfbe6"/>
        </w:rPr>
        <w:tab/>
        <w:t>572</w:t>
        <w:tab/>
        <w:t>+</w:t>
        <w:tab/>
      </w:r>
      <w:r/>
    </w:p>
    <w:p>
      <w:pPr>
        <w:pStyle w:val="CodeChangeLine"/>
        <w:tabs>
          <w:tab w:pos="567" w:val="left"/>
          <w:tab w:pos="1134" w:val="left"/>
          <w:tab w:pos="1247" w:val="left"/>
        </w:tabs>
        <w:shd w:val="clear" w:color="auto" w:fill="ecfdf0"/>
      </w:pPr>
      <w:r>
        <w:rPr>
          <w:color w:val="BFBFBF"/>
          <w:shd w:val="clear" w:color="auto" w:fill="#ddfbe6"/>
        </w:rPr>
        <w:tab/>
        <w:t>573</w:t>
        <w:tab/>
        <w:t>+</w:t>
        <w:tab/>
      </w:r>
      <w:r/>
    </w:p>
    <w:p>
      <w:pPr>
        <w:pStyle w:val="CodeChangeLine"/>
        <w:tabs>
          <w:tab w:pos="567" w:val="left"/>
          <w:tab w:pos="1134" w:val="left"/>
          <w:tab w:pos="1247" w:val="left"/>
        </w:tabs>
        <w:shd w:val="clear" w:color="auto" w:fill="ecfdf0"/>
      </w:pPr>
      <w:r>
        <w:rPr>
          <w:color w:val="BFBFBF"/>
          <w:shd w:val="clear" w:color="auto" w:fill="#ddfbe6"/>
        </w:rPr>
        <w:tab/>
        <w:t>574</w:t>
        <w:tab/>
        <w:t>+</w:t>
        <w:tab/>
      </w:r>
      <w:r>
        <w:t>_Editor's note: It is FFS to compare CSE information managed by &amp;lt;cseRegistry&gt; with the one from existing CSE related resources (e.g.,_&amp;lt;remoteCSE&gt;_, _&amp;lt;decendentCSE&gt;)._</w:t>
      </w:r>
    </w:p>
    <w:p>
      <w:pPr>
        <w:pStyle w:val="CodeChangeLine"/>
        <w:tabs>
          <w:tab w:pos="567" w:val="left"/>
          <w:tab w:pos="1134" w:val="left"/>
          <w:tab w:pos="1247" w:val="left"/>
        </w:tabs>
        <w:shd w:val="clear" w:color="auto" w:fill="ecfdf0"/>
      </w:pPr>
      <w:r>
        <w:rPr>
          <w:color w:val="BFBFBF"/>
          <w:shd w:val="clear" w:color="auto" w:fill="#ddfbe6"/>
        </w:rPr>
        <w:tab/>
        <w:t>575</w:t>
        <w:tab/>
        <w:t>+</w:t>
        <w:tab/>
      </w:r>
      <w:r/>
    </w:p>
    <w:p>
      <w:pPr>
        <w:pStyle w:val="CodeChangeLine"/>
        <w:tabs>
          <w:tab w:pos="567" w:val="left"/>
          <w:tab w:pos="1134" w:val="left"/>
          <w:tab w:pos="1247" w:val="left"/>
        </w:tabs>
        <w:shd w:val="clear" w:color="auto" w:fill="ecfdf0"/>
      </w:pPr>
      <w:r>
        <w:rPr>
          <w:color w:val="BFBFBF"/>
          <w:shd w:val="clear" w:color="auto" w:fill="#ddfbe6"/>
        </w:rPr>
        <w:tab/>
        <w:t>576</w:t>
        <w:tab/>
        <w:t>+</w:t>
        <w:tab/>
      </w:r>
      <w:r>
        <w:t>![Figure 8.2.3-2: Procedure for creating a new CSE description record to the &amp;lt;cseRegistry&gt; resource](media/8.2.3-2.png)</w:t>
      </w:r>
    </w:p>
    <w:p>
      <w:pPr>
        <w:pStyle w:val="CodeChangeLine"/>
        <w:tabs>
          <w:tab w:pos="567" w:val="left"/>
          <w:tab w:pos="1134" w:val="left"/>
          <w:tab w:pos="1247" w:val="left"/>
        </w:tabs>
        <w:shd w:val="clear" w:color="auto" w:fill="ecfdf0"/>
      </w:pPr>
      <w:r>
        <w:rPr>
          <w:color w:val="BFBFBF"/>
          <w:shd w:val="clear" w:color="auto" w:fill="#ddfbe6"/>
        </w:rPr>
        <w:tab/>
        <w:t>577</w:t>
        <w:tab/>
        <w:t>+</w:t>
        <w:tab/>
      </w:r>
      <w:r>
        <w:t>**Figure 8.2.3-2: Procedure for creating a new CSE description record to the &amp;lt;cseRegistry&gt; resource**</w:t>
      </w:r>
    </w:p>
    <w:p>
      <w:pPr>
        <w:pStyle w:val="CodeChangeLine"/>
        <w:tabs>
          <w:tab w:pos="567" w:val="left"/>
          <w:tab w:pos="1134" w:val="left"/>
          <w:tab w:pos="1247" w:val="left"/>
        </w:tabs>
        <w:shd w:val="clear" w:color="auto" w:fill="ecfdf0"/>
      </w:pPr>
      <w:r>
        <w:rPr>
          <w:color w:val="BFBFBF"/>
          <w:shd w:val="clear" w:color="auto" w:fill="#ddfbe6"/>
        </w:rPr>
        <w:tab/>
        <w:t>578</w:t>
        <w:tab/>
        <w:t>+</w:t>
        <w:tab/>
      </w:r>
      <w:r/>
    </w:p>
    <w:p>
      <w:pPr>
        <w:pStyle w:val="CodeChangeLine"/>
        <w:tabs>
          <w:tab w:pos="567" w:val="left"/>
          <w:tab w:pos="1134" w:val="left"/>
          <w:tab w:pos="1247" w:val="left"/>
        </w:tabs>
        <w:shd w:val="clear" w:color="auto" w:fill="ecfdf0"/>
      </w:pPr>
      <w:r>
        <w:rPr>
          <w:color w:val="BFBFBF"/>
          <w:shd w:val="clear" w:color="auto" w:fill="#ddfbe6"/>
        </w:rPr>
        <w:tab/>
        <w:t>579</w:t>
        <w:tab/>
        <w:t>+</w:t>
        <w:tab/>
      </w:r>
      <w:r/>
    </w:p>
    <w:p>
      <w:pPr>
        <w:pStyle w:val="CodeChangeLine"/>
        <w:tabs>
          <w:tab w:pos="567" w:val="left"/>
          <w:tab w:pos="1134" w:val="left"/>
          <w:tab w:pos="1247" w:val="left"/>
        </w:tabs>
        <w:shd w:val="clear" w:color="auto" w:fill="ecfdf0"/>
      </w:pPr>
      <w:r>
        <w:rPr>
          <w:color w:val="BFBFBF"/>
          <w:shd w:val="clear" w:color="auto" w:fill="#ddfbe6"/>
        </w:rPr>
        <w:tab/>
        <w:t>580</w:t>
        <w:tab/>
        <w:t>+</w:t>
        <w:tab/>
      </w:r>
      <w:r>
        <w:t>&lt;mark&gt;The following figure has two images. Please check and adjust manually if necessary.&lt;/mark&gt;</w:t>
      </w:r>
    </w:p>
    <w:p>
      <w:pPr>
        <w:pStyle w:val="CodeChangeLine"/>
        <w:tabs>
          <w:tab w:pos="567" w:val="left"/>
          <w:tab w:pos="1134" w:val="left"/>
          <w:tab w:pos="1247" w:val="left"/>
        </w:tabs>
        <w:shd w:val="clear" w:color="auto" w:fill="ecfdf0"/>
      </w:pPr>
      <w:r>
        <w:rPr>
          <w:color w:val="BFBFBF"/>
          <w:shd w:val="clear" w:color="auto" w:fill="#ddfbe6"/>
        </w:rPr>
        <w:tab/>
        <w:t>581</w:t>
        <w:tab/>
        <w:t>+</w:t>
        <w:tab/>
      </w:r>
      <w:r/>
    </w:p>
    <w:p>
      <w:pPr>
        <w:pStyle w:val="CodeChangeLine"/>
        <w:tabs>
          <w:tab w:pos="567" w:val="left"/>
          <w:tab w:pos="1134" w:val="left"/>
          <w:tab w:pos="1247" w:val="left"/>
        </w:tabs>
        <w:shd w:val="clear" w:color="auto" w:fill="ecfdf0"/>
      </w:pPr>
      <w:r>
        <w:rPr>
          <w:color w:val="BFBFBF"/>
          <w:shd w:val="clear" w:color="auto" w:fill="#ddfbe6"/>
        </w:rPr>
        <w:tab/>
        <w:t>582</w:t>
        <w:tab/>
        <w:t>+</w:t>
        <w:tab/>
      </w:r>
      <w:r>
        <w:t>&lt;mark&gt;The following figure numbering seems inconsistent. Please check. Should this be swapped with the previous figure?.&lt;/mark&gt;</w:t>
      </w:r>
    </w:p>
    <w:p>
      <w:pPr>
        <w:pStyle w:val="CodeChangeLine"/>
        <w:tabs>
          <w:tab w:pos="567" w:val="left"/>
          <w:tab w:pos="1134" w:val="left"/>
          <w:tab w:pos="1247" w:val="left"/>
        </w:tabs>
        <w:shd w:val="clear" w:color="auto" w:fill="ecfdf0"/>
      </w:pPr>
      <w:r>
        <w:rPr>
          <w:color w:val="BFBFBF"/>
          <w:shd w:val="clear" w:color="auto" w:fill="#ddfbe6"/>
        </w:rPr>
        <w:tab/>
        <w:t>583</w:t>
        <w:tab/>
        <w:t>+</w:t>
        <w:tab/>
      </w:r>
      <w:r/>
    </w:p>
    <w:p>
      <w:pPr>
        <w:pStyle w:val="CodeChangeLine"/>
        <w:tabs>
          <w:tab w:pos="567" w:val="left"/>
          <w:tab w:pos="1134" w:val="left"/>
          <w:tab w:pos="1247" w:val="left"/>
        </w:tabs>
        <w:shd w:val="clear" w:color="auto" w:fill="ecfdf0"/>
      </w:pPr>
      <w:r>
        <w:rPr>
          <w:color w:val="BFBFBF"/>
          <w:shd w:val="clear" w:color="auto" w:fill="#ddfbe6"/>
        </w:rPr>
        <w:tab/>
        <w:t>584</w:t>
        <w:tab/>
        <w:t>+</w:t>
        <w:tab/>
      </w:r>
      <w:r>
        <w:t>![Figure 8.2.3-1: Resource structure showing how &amp;lt;cseRegistry&gt; and &amp;lt;cseRegistryList&gt; are composed of](media/8.2.3-1.png)</w:t>
      </w:r>
    </w:p>
    <w:p>
      <w:pPr>
        <w:pStyle w:val="CodeChangeLine"/>
        <w:tabs>
          <w:tab w:pos="567" w:val="left"/>
          <w:tab w:pos="1134" w:val="left"/>
          <w:tab w:pos="1247" w:val="left"/>
        </w:tabs>
        <w:shd w:val="clear" w:color="auto" w:fill="ecfdf0"/>
      </w:pPr>
      <w:r>
        <w:rPr>
          <w:color w:val="BFBFBF"/>
          <w:shd w:val="clear" w:color="auto" w:fill="#ddfbe6"/>
        </w:rPr>
        <w:tab/>
        <w:t>585</w:t>
        <w:tab/>
        <w:t>+</w:t>
        <w:tab/>
      </w:r>
      <w:r>
        <w:t>![Figure 8.2.3-1: Resource structure showing how &amp;lt;cseRegistry&gt; and &amp;lt;cseRegistryList&gt; are composed of](media/8.2.3-1a.png)</w:t>
      </w:r>
    </w:p>
    <w:p>
      <w:pPr>
        <w:pStyle w:val="CodeChangeLine"/>
        <w:tabs>
          <w:tab w:pos="567" w:val="left"/>
          <w:tab w:pos="1134" w:val="left"/>
          <w:tab w:pos="1247" w:val="left"/>
        </w:tabs>
        <w:shd w:val="clear" w:color="auto" w:fill="ecfdf0"/>
      </w:pPr>
      <w:r>
        <w:rPr>
          <w:color w:val="BFBFBF"/>
          <w:shd w:val="clear" w:color="auto" w:fill="#ddfbe6"/>
        </w:rPr>
        <w:tab/>
        <w:t>586</w:t>
        <w:tab/>
        <w:t>+</w:t>
        <w:tab/>
      </w:r>
      <w:r/>
    </w:p>
    <w:p>
      <w:pPr>
        <w:pStyle w:val="CodeChangeLine"/>
        <w:tabs>
          <w:tab w:pos="567" w:val="left"/>
          <w:tab w:pos="1134" w:val="left"/>
          <w:tab w:pos="1247" w:val="left"/>
        </w:tabs>
        <w:shd w:val="clear" w:color="auto" w:fill="ecfdf0"/>
      </w:pPr>
      <w:r>
        <w:rPr>
          <w:color w:val="BFBFBF"/>
          <w:shd w:val="clear" w:color="auto" w:fill="#ddfbe6"/>
        </w:rPr>
        <w:tab/>
        <w:t>587</w:t>
        <w:tab/>
        <w:t>+</w:t>
        <w:tab/>
      </w:r>
      <w:r>
        <w:t>**Figure 8.2.3-1: Resource structure showing how &amp;lt;cseRegistry&gt; and &amp;lt;cseRegistryList&gt; are composed of**</w:t>
      </w:r>
    </w:p>
    <w:p>
      <w:pPr>
        <w:pStyle w:val="CodeChangeLine"/>
        <w:tabs>
          <w:tab w:pos="567" w:val="left"/>
          <w:tab w:pos="1134" w:val="left"/>
          <w:tab w:pos="1247" w:val="left"/>
        </w:tabs>
        <w:shd w:val="clear" w:color="auto" w:fill="ecfdf0"/>
      </w:pPr>
      <w:r>
        <w:rPr>
          <w:color w:val="BFBFBF"/>
          <w:shd w:val="clear" w:color="auto" w:fill="#ddfbe6"/>
        </w:rPr>
        <w:tab/>
        <w:t>588</w:t>
        <w:tab/>
        <w:t>+</w:t>
        <w:tab/>
      </w:r>
      <w:r/>
    </w:p>
    <w:p>
      <w:pPr>
        <w:pStyle w:val="CodeChangeLine"/>
        <w:tabs>
          <w:tab w:pos="567" w:val="left"/>
          <w:tab w:pos="1134" w:val="left"/>
          <w:tab w:pos="1247" w:val="left"/>
        </w:tabs>
        <w:shd w:val="clear" w:color="auto" w:fill="ecfdf0"/>
      </w:pPr>
      <w:r>
        <w:rPr>
          <w:color w:val="BFBFBF"/>
          <w:shd w:val="clear" w:color="auto" w:fill="#ddfbe6"/>
        </w:rPr>
        <w:tab/>
        <w:t>589</w:t>
        <w:tab/>
        <w:t>+</w:t>
        <w:tab/>
      </w:r>
      <w:r/>
    </w:p>
    <w:p>
      <w:pPr>
        <w:pStyle w:val="CodeChangeLine"/>
        <w:tabs>
          <w:tab w:pos="567" w:val="left"/>
          <w:tab w:pos="1134" w:val="left"/>
          <w:tab w:pos="1247" w:val="left"/>
        </w:tabs>
        <w:shd w:val="clear" w:color="auto" w:fill="ecfdf0"/>
      </w:pPr>
      <w:r>
        <w:rPr>
          <w:color w:val="BFBFBF"/>
          <w:shd w:val="clear" w:color="auto" w:fill="#ddfbe6"/>
        </w:rPr>
        <w:tab/>
        <w:t>590</w:t>
        <w:tab/>
        <w:t>+</w:t>
        <w:tab/>
      </w:r>
      <w:r>
        <w:t># 9 Conclusions</w:t>
      </w:r>
    </w:p>
    <w:p>
      <w:pPr>
        <w:pStyle w:val="CodeChangeLine"/>
        <w:tabs>
          <w:tab w:pos="567" w:val="left"/>
          <w:tab w:pos="1134" w:val="left"/>
          <w:tab w:pos="1247" w:val="left"/>
        </w:tabs>
        <w:shd w:val="clear" w:color="auto" w:fill="ecfdf0"/>
      </w:pPr>
      <w:r>
        <w:rPr>
          <w:color w:val="BFBFBF"/>
          <w:shd w:val="clear" w:color="auto" w:fill="#ddfbe6"/>
        </w:rPr>
        <w:tab/>
        <w:t>591</w:t>
        <w:tab/>
        <w:t>+</w:t>
        <w:tab/>
      </w:r>
      <w:r/>
    </w:p>
    <w:p>
      <w:pPr>
        <w:pStyle w:val="CodeChangeLine"/>
        <w:tabs>
          <w:tab w:pos="567" w:val="left"/>
          <w:tab w:pos="1134" w:val="left"/>
          <w:tab w:pos="1247" w:val="left"/>
        </w:tabs>
        <w:shd w:val="clear" w:color="auto" w:fill="ecfdf0"/>
      </w:pPr>
      <w:r>
        <w:rPr>
          <w:color w:val="BFBFBF"/>
          <w:shd w:val="clear" w:color="auto" w:fill="#ddfbe6"/>
        </w:rPr>
        <w:tab/>
        <w:t>592</w:t>
        <w:tab/>
        <w:t>+</w:t>
        <w:tab/>
      </w:r>
      <w:r>
        <w:t>_Editor's Note: This section provides a summary of the conclusions drawn during the study._</w:t>
      </w:r>
    </w:p>
    <w:p>
      <w:pPr>
        <w:pStyle w:val="CodeChangeLine"/>
        <w:tabs>
          <w:tab w:pos="567" w:val="left"/>
          <w:tab w:pos="1134" w:val="left"/>
          <w:tab w:pos="1247" w:val="left"/>
        </w:tabs>
        <w:shd w:val="clear" w:color="auto" w:fill="ecfdf0"/>
      </w:pPr>
      <w:r>
        <w:rPr>
          <w:color w:val="BFBFBF"/>
          <w:shd w:val="clear" w:color="auto" w:fill="#ddfbe6"/>
        </w:rPr>
        <w:tab/>
        <w:t>593</w:t>
        <w:tab/>
        <w:t>+</w:t>
        <w:tab/>
      </w:r>
      <w:r/>
    </w:p>
    <w:p>
      <w:pPr>
        <w:pStyle w:val="CodeChangeLine"/>
        <w:tabs>
          <w:tab w:pos="567" w:val="left"/>
          <w:tab w:pos="1134" w:val="left"/>
          <w:tab w:pos="1247" w:val="left"/>
        </w:tabs>
        <w:shd w:val="clear" w:color="auto" w:fill="ecfdf0"/>
      </w:pPr>
      <w:r>
        <w:rPr>
          <w:color w:val="BFBFBF"/>
          <w:shd w:val="clear" w:color="auto" w:fill="#ddfbe6"/>
        </w:rPr>
        <w:tab/>
        <w:t>594</w:t>
        <w:tab/>
        <w:t>+</w:t>
        <w:tab/>
      </w:r>
      <w:r/>
    </w:p>
    <w:p>
      <w:pPr>
        <w:pStyle w:val="CodeChangeLine"/>
        <w:tabs>
          <w:tab w:pos="567" w:val="left"/>
          <w:tab w:pos="1134" w:val="left"/>
          <w:tab w:pos="1247" w:val="left"/>
        </w:tabs>
        <w:shd w:val="clear" w:color="auto" w:fill="ecfdf0"/>
      </w:pPr>
      <w:r>
        <w:rPr>
          <w:color w:val="BFBFBF"/>
          <w:shd w:val="clear" w:color="auto" w:fill="#ddfbe6"/>
        </w:rPr>
        <w:tab/>
        <w:t>595</w:t>
        <w:tab/>
        <w:t>+</w:t>
        <w:tab/>
      </w:r>
      <w:r>
        <w:t># Annexes</w:t>
      </w:r>
    </w:p>
    <w:p>
      <w:pPr>
        <w:pStyle w:val="CodeChangeLine"/>
        <w:tabs>
          <w:tab w:pos="567" w:val="left"/>
          <w:tab w:pos="1134" w:val="left"/>
          <w:tab w:pos="1247" w:val="left"/>
        </w:tabs>
        <w:shd w:val="clear" w:color="auto" w:fill="ecfdf0"/>
      </w:pPr>
      <w:r>
        <w:rPr>
          <w:color w:val="BFBFBF"/>
          <w:shd w:val="clear" w:color="auto" w:fill="#ddfbe6"/>
        </w:rPr>
        <w:tab/>
        <w:t>596</w:t>
        <w:tab/>
        <w:t>+</w:t>
        <w:tab/>
      </w:r>
      <w:r/>
    </w:p>
    <w:p>
      <w:pPr>
        <w:pStyle w:val="CodeChangeLine"/>
        <w:tabs>
          <w:tab w:pos="567" w:val="left"/>
          <w:tab w:pos="1134" w:val="left"/>
          <w:tab w:pos="1247" w:val="left"/>
        </w:tabs>
        <w:shd w:val="clear" w:color="auto" w:fill="ecfdf0"/>
      </w:pPr>
      <w:r>
        <w:rPr>
          <w:color w:val="BFBFBF"/>
          <w:shd w:val="clear" w:color="auto" w:fill="#ddfbe6"/>
        </w:rPr>
        <w:tab/>
        <w:t>597</w:t>
        <w:tab/>
        <w:t>+</w:t>
        <w:tab/>
      </w:r>
      <w:r>
        <w:t>Each annex **shall** start on a new page (insert a page break between annexes A and B, annexes B and C, etc.).</w:t>
      </w:r>
    </w:p>
    <w:p>
      <w:pPr>
        <w:pStyle w:val="CodeChangeLine"/>
        <w:tabs>
          <w:tab w:pos="567" w:val="left"/>
          <w:tab w:pos="1134" w:val="left"/>
          <w:tab w:pos="1247" w:val="left"/>
        </w:tabs>
        <w:shd w:val="clear" w:color="auto" w:fill="ecfdf0"/>
      </w:pPr>
      <w:r>
        <w:rPr>
          <w:color w:val="BFBFBF"/>
          <w:shd w:val="clear" w:color="auto" w:fill="#ddfbe6"/>
        </w:rPr>
        <w:tab/>
        <w:t>598</w:t>
        <w:tab/>
        <w:t>+</w:t>
        <w:tab/>
      </w:r>
      <w:r/>
    </w:p>
    <w:p>
      <w:pPr>
        <w:pStyle w:val="CodeChangeLine"/>
        <w:tabs>
          <w:tab w:pos="567" w:val="left"/>
          <w:tab w:pos="1134" w:val="left"/>
          <w:tab w:pos="1247" w:val="left"/>
        </w:tabs>
        <w:shd w:val="clear" w:color="auto" w:fill="ecfdf0"/>
      </w:pPr>
      <w:r>
        <w:rPr>
          <w:color w:val="BFBFBF"/>
          <w:shd w:val="clear" w:color="auto" w:fill="#ddfbe6"/>
        </w:rPr>
        <w:tab/>
        <w:t>599</w:t>
        <w:tab/>
        <w:t>+</w:t>
        <w:tab/>
      </w:r>
      <w:r>
        <w:t>Use the **Heading 9** style for the title and the Normal style for the text.</w:t>
      </w:r>
    </w:p>
    <w:p>
      <w:pPr>
        <w:pStyle w:val="CodeChangeLine"/>
        <w:tabs>
          <w:tab w:pos="567" w:val="left"/>
          <w:tab w:pos="1134" w:val="left"/>
          <w:tab w:pos="1247" w:val="left"/>
        </w:tabs>
        <w:shd w:val="clear" w:color="auto" w:fill="ecfdf0"/>
      </w:pPr>
      <w:r>
        <w:rPr>
          <w:color w:val="BFBFBF"/>
          <w:shd w:val="clear" w:color="auto" w:fill="#ddfbe6"/>
        </w:rPr>
        <w:tab/>
        <w:t>600</w:t>
        <w:tab/>
        <w:t>+</w:t>
        <w:tab/>
      </w:r>
      <w:r/>
    </w:p>
    <w:p>
      <w:pPr>
        <w:pStyle w:val="CodeChangeLine"/>
        <w:tabs>
          <w:tab w:pos="567" w:val="left"/>
          <w:tab w:pos="1134" w:val="left"/>
          <w:tab w:pos="1247" w:val="left"/>
        </w:tabs>
        <w:shd w:val="clear" w:color="auto" w:fill="ecfdf0"/>
      </w:pPr>
      <w:r>
        <w:rPr>
          <w:color w:val="BFBFBF"/>
          <w:shd w:val="clear" w:color="auto" w:fill="#ddfbe6"/>
        </w:rPr>
        <w:tab/>
        <w:t>601</w:t>
        <w:tab/>
        <w:t>+</w:t>
        <w:tab/>
      </w:r>
      <w:r>
        <w:t>Annex &amp;lt;A&gt;:&lt;br /&gt;Title of annex _(style H9)_</w:t>
      </w:r>
    </w:p>
    <w:p>
      <w:pPr>
        <w:pStyle w:val="CodeChangeLine"/>
        <w:tabs>
          <w:tab w:pos="567" w:val="left"/>
          <w:tab w:pos="1134" w:val="left"/>
          <w:tab w:pos="1247" w:val="left"/>
        </w:tabs>
        <w:shd w:val="clear" w:color="auto" w:fill="ecfdf0"/>
      </w:pPr>
      <w:r>
        <w:rPr>
          <w:color w:val="BFBFBF"/>
          <w:shd w:val="clear" w:color="auto" w:fill="#ddfbe6"/>
        </w:rPr>
        <w:tab/>
        <w:t>602</w:t>
        <w:tab/>
        <w:t>+</w:t>
        <w:tab/>
      </w:r>
      <w:r/>
    </w:p>
    <w:p>
      <w:pPr>
        <w:pStyle w:val="CodeChangeLine"/>
        <w:tabs>
          <w:tab w:pos="567" w:val="left"/>
          <w:tab w:pos="1134" w:val="left"/>
          <w:tab w:pos="1247" w:val="left"/>
        </w:tabs>
        <w:shd w:val="clear" w:color="auto" w:fill="ecfdf0"/>
      </w:pPr>
      <w:r>
        <w:rPr>
          <w:color w:val="BFBFBF"/>
          <w:shd w:val="clear" w:color="auto" w:fill="#ddfbe6"/>
        </w:rPr>
        <w:tab/>
        <w:t>603</w:t>
        <w:tab/>
        <w:t>+</w:t>
        <w:tab/>
      </w:r>
      <w:r>
        <w:t>&amp;lt;Text&gt;</w:t>
      </w:r>
    </w:p>
    <w:p>
      <w:pPr>
        <w:pStyle w:val="CodeChangeLine"/>
        <w:tabs>
          <w:tab w:pos="567" w:val="left"/>
          <w:tab w:pos="1134" w:val="left"/>
          <w:tab w:pos="1247" w:val="left"/>
        </w:tabs>
        <w:shd w:val="clear" w:color="auto" w:fill="ecfdf0"/>
      </w:pPr>
      <w:r>
        <w:rPr>
          <w:color w:val="BFBFBF"/>
          <w:shd w:val="clear" w:color="auto" w:fill="#ddfbe6"/>
        </w:rPr>
        <w:tab/>
        <w:t>604</w:t>
        <w:tab/>
        <w:t>+</w:t>
        <w:tab/>
      </w:r>
      <w:r/>
    </w:p>
    <w:p>
      <w:pPr>
        <w:pStyle w:val="CodeChangeLine"/>
        <w:tabs>
          <w:tab w:pos="567" w:val="left"/>
          <w:tab w:pos="1134" w:val="left"/>
          <w:tab w:pos="1247" w:val="left"/>
        </w:tabs>
        <w:shd w:val="clear" w:color="auto" w:fill="ecfdf0"/>
      </w:pPr>
      <w:r>
        <w:rPr>
          <w:color w:val="BFBFBF"/>
          <w:shd w:val="clear" w:color="auto" w:fill="#ddfbe6"/>
        </w:rPr>
        <w:tab/>
        <w:t>605</w:t>
        <w:tab/>
        <w:t>+</w:t>
        <w:tab/>
      </w:r>
      <w:r>
        <w:t>&amp;lt;PAGE BREAK&gt;</w:t>
      </w:r>
    </w:p>
    <w:p>
      <w:pPr>
        <w:pStyle w:val="CodeChangeLine"/>
        <w:tabs>
          <w:tab w:pos="567" w:val="left"/>
          <w:tab w:pos="1134" w:val="left"/>
          <w:tab w:pos="1247" w:val="left"/>
        </w:tabs>
        <w:shd w:val="clear" w:color="auto" w:fill="ecfdf0"/>
      </w:pPr>
      <w:r>
        <w:rPr>
          <w:color w:val="BFBFBF"/>
          <w:shd w:val="clear" w:color="auto" w:fill="#ddfbe6"/>
        </w:rPr>
        <w:tab/>
        <w:t>606</w:t>
        <w:tab/>
        <w:t>+</w:t>
        <w:tab/>
      </w:r>
      <w:r/>
    </w:p>
    <w:p>
      <w:pPr>
        <w:pStyle w:val="CodeChangeLine"/>
        <w:tabs>
          <w:tab w:pos="567" w:val="left"/>
          <w:tab w:pos="1134" w:val="left"/>
          <w:tab w:pos="1247" w:val="left"/>
        </w:tabs>
        <w:shd w:val="clear" w:color="auto" w:fill="ecfdf0"/>
      </w:pPr>
      <w:r>
        <w:rPr>
          <w:color w:val="BFBFBF"/>
          <w:shd w:val="clear" w:color="auto" w:fill="#ddfbe6"/>
        </w:rPr>
        <w:tab/>
        <w:t>607</w:t>
        <w:tab/>
        <w:t>+</w:t>
        <w:tab/>
      </w:r>
      <w:r/>
    </w:p>
    <w:p>
      <w:pPr>
        <w:pStyle w:val="CodeChangeLine"/>
        <w:tabs>
          <w:tab w:pos="567" w:val="left"/>
          <w:tab w:pos="1134" w:val="left"/>
          <w:tab w:pos="1247" w:val="left"/>
        </w:tabs>
        <w:shd w:val="clear" w:color="auto" w:fill="ecfdf0"/>
      </w:pPr>
      <w:r>
        <w:rPr>
          <w:color w:val="BFBFBF"/>
          <w:shd w:val="clear" w:color="auto" w:fill="#ddfbe6"/>
        </w:rPr>
        <w:tab/>
        <w:t>608</w:t>
        <w:tab/>
        <w:t>+</w:t>
        <w:tab/>
      </w:r>
      <w:r/>
    </w:p>
    <w:p>
      <w:pPr>
        <w:pStyle w:val="CodeChangeLine"/>
        <w:tabs>
          <w:tab w:pos="567" w:val="left"/>
          <w:tab w:pos="1134" w:val="left"/>
          <w:tab w:pos="1247" w:val="left"/>
        </w:tabs>
        <w:shd w:val="clear" w:color="auto" w:fill="ecfdf0"/>
      </w:pPr>
      <w:r>
        <w:rPr>
          <w:color w:val="BFBFBF"/>
          <w:shd w:val="clear" w:color="auto" w:fill="#ddfbe6"/>
        </w:rPr>
        <w:tab/>
        <w:t>609</w:t>
        <w:tab/>
        <w:t>+</w:t>
        <w:tab/>
      </w:r>
      <w:r>
        <w:t># History</w:t>
      </w:r>
    </w:p>
    <w:p>
      <w:pPr>
        <w:pStyle w:val="CodeChangeLine"/>
        <w:tabs>
          <w:tab w:pos="567" w:val="left"/>
          <w:tab w:pos="1134" w:val="left"/>
          <w:tab w:pos="1247" w:val="left"/>
        </w:tabs>
      </w:pPr>
      <w:r>
        <w:rPr>
          <w:color w:val="BFBFBF"/>
          <w:shd w:val="clear" w:color="auto" w:fill="fafafa"/>
        </w:rPr>
        <w:t>229</w:t>
        <w:tab/>
        <w:t>610</w:t>
        <w:tab/>
        <w:tab/>
      </w:r>
      <w:r/>
    </w:p>
    <w:p>
      <w:pPr>
        <w:pStyle w:val="CodeChangeLine"/>
        <w:tabs>
          <w:tab w:pos="567" w:val="left"/>
          <w:tab w:pos="1134" w:val="left"/>
          <w:tab w:pos="1247" w:val="left"/>
        </w:tabs>
        <w:shd w:val="clear" w:color="auto" w:fill="ecfdf0"/>
      </w:pPr>
      <w:r>
        <w:rPr>
          <w:color w:val="BFBFBF"/>
          <w:shd w:val="clear" w:color="auto" w:fill="#ddfbe6"/>
        </w:rPr>
        <w:tab/>
        <w:t>611</w:t>
        <w:tab/>
        <w:t>+</w:t>
        <w:tab/>
      </w:r>
      <w:r>
        <w:t>+-------+----------------+--------------+</w:t>
      </w:r>
    </w:p>
    <w:p>
      <w:pPr>
        <w:pStyle w:val="CodeChangeLine"/>
        <w:tabs>
          <w:tab w:pos="567" w:val="left"/>
          <w:tab w:pos="1134" w:val="left"/>
          <w:tab w:pos="1247" w:val="left"/>
        </w:tabs>
        <w:shd w:val="clear" w:color="auto" w:fill="ecfdf0"/>
      </w:pPr>
      <w:r>
        <w:rPr>
          <w:color w:val="BFBFBF"/>
          <w:shd w:val="clear" w:color="auto" w:fill="#ddfbe6"/>
        </w:rPr>
        <w:tab/>
        <w:t>612</w:t>
        <w:tab/>
        <w:t>+</w:t>
        <w:tab/>
      </w:r>
      <w:r>
        <w:t>|Publication history                    |</w:t>
      </w:r>
    </w:p>
    <w:p>
      <w:pPr>
        <w:pStyle w:val="CodeChangeLine"/>
        <w:tabs>
          <w:tab w:pos="567" w:val="left"/>
          <w:tab w:pos="1134" w:val="left"/>
          <w:tab w:pos="1247" w:val="left"/>
        </w:tabs>
        <w:shd w:val="clear" w:color="auto" w:fill="ecfdf0"/>
      </w:pPr>
      <w:r>
        <w:rPr>
          <w:color w:val="BFBFBF"/>
          <w:shd w:val="clear" w:color="auto" w:fill="#ddfbe6"/>
        </w:rPr>
        <w:tab/>
        <w:t>613</w:t>
        <w:tab/>
        <w:t>+</w:t>
        <w:tab/>
      </w:r>
      <w:r>
        <w:t>+:======+:===============+:=============+</w:t>
      </w:r>
    </w:p>
    <w:p>
      <w:pPr>
        <w:pStyle w:val="CodeChangeLine"/>
        <w:tabs>
          <w:tab w:pos="567" w:val="left"/>
          <w:tab w:pos="1134" w:val="left"/>
          <w:tab w:pos="1247" w:val="left"/>
        </w:tabs>
        <w:shd w:val="clear" w:color="auto" w:fill="ecfdf0"/>
      </w:pPr>
      <w:r>
        <w:rPr>
          <w:color w:val="BFBFBF"/>
          <w:shd w:val="clear" w:color="auto" w:fill="#ddfbe6"/>
        </w:rPr>
        <w:tab/>
        <w:t>614</w:t>
        <w:tab/>
        <w:t>+</w:t>
        <w:tab/>
      </w:r>
      <w:r>
        <w:t>|V.1.1.1|&amp;lt;dd Mmm yyyy&gt;|&amp;lt;Milestone&gt;|</w:t>
      </w:r>
    </w:p>
    <w:p>
      <w:pPr>
        <w:pStyle w:val="CodeChangeLine"/>
        <w:tabs>
          <w:tab w:pos="567" w:val="left"/>
          <w:tab w:pos="1134" w:val="left"/>
          <w:tab w:pos="1247" w:val="left"/>
        </w:tabs>
        <w:shd w:val="clear" w:color="auto" w:fill="ecfdf0"/>
      </w:pPr>
      <w:r>
        <w:rPr>
          <w:color w:val="BFBFBF"/>
          <w:shd w:val="clear" w:color="auto" w:fill="#ddfbe6"/>
        </w:rPr>
        <w:tab/>
        <w:t>615</w:t>
        <w:tab/>
        <w:t>+</w:t>
        <w:tab/>
      </w:r>
      <w:r>
        <w:t>+-------+----------------+--------------+</w:t>
      </w:r>
    </w:p>
    <w:p>
      <w:pPr>
        <w:pStyle w:val="CodeChangeLine"/>
        <w:tabs>
          <w:tab w:pos="567" w:val="left"/>
          <w:tab w:pos="1134" w:val="left"/>
          <w:tab w:pos="1247" w:val="left"/>
        </w:tabs>
        <w:shd w:val="clear" w:color="auto" w:fill="ecfdf0"/>
      </w:pPr>
      <w:r>
        <w:rPr>
          <w:color w:val="BFBFBF"/>
          <w:shd w:val="clear" w:color="auto" w:fill="#ddfbe6"/>
        </w:rPr>
        <w:tab/>
        <w:t>616</w:t>
        <w:tab/>
        <w:t>+</w:t>
        <w:tab/>
      </w:r>
      <w:r>
        <w:t>|       |                |              |</w:t>
      </w:r>
    </w:p>
    <w:p>
      <w:pPr>
        <w:pStyle w:val="CodeChangeLine"/>
        <w:tabs>
          <w:tab w:pos="567" w:val="left"/>
          <w:tab w:pos="1134" w:val="left"/>
          <w:tab w:pos="1247" w:val="left"/>
        </w:tabs>
        <w:shd w:val="clear" w:color="auto" w:fill="ecfdf0"/>
      </w:pPr>
      <w:r>
        <w:rPr>
          <w:color w:val="BFBFBF"/>
          <w:shd w:val="clear" w:color="auto" w:fill="#ddfbe6"/>
        </w:rPr>
        <w:tab/>
        <w:t>617</w:t>
        <w:tab/>
        <w:t>+</w:t>
        <w:tab/>
      </w:r>
      <w:r>
        <w:t>+-------+----------------+--------------+</w:t>
      </w:r>
    </w:p>
    <w:p>
      <w:pPr>
        <w:pStyle w:val="CodeChangeLine"/>
        <w:tabs>
          <w:tab w:pos="567" w:val="left"/>
          <w:tab w:pos="1134" w:val="left"/>
          <w:tab w:pos="1247" w:val="left"/>
        </w:tabs>
        <w:shd w:val="clear" w:color="auto" w:fill="ecfdf0"/>
      </w:pPr>
      <w:r>
        <w:rPr>
          <w:color w:val="BFBFBF"/>
          <w:shd w:val="clear" w:color="auto" w:fill="#ddfbe6"/>
        </w:rPr>
        <w:tab/>
        <w:t>618</w:t>
        <w:tab/>
        <w:t>+</w:t>
        <w:tab/>
      </w:r>
      <w:r>
        <w:t>|       |                |              |</w:t>
      </w:r>
    </w:p>
    <w:p>
      <w:pPr>
        <w:pStyle w:val="CodeChangeLine"/>
        <w:tabs>
          <w:tab w:pos="567" w:val="left"/>
          <w:tab w:pos="1134" w:val="left"/>
          <w:tab w:pos="1247" w:val="left"/>
        </w:tabs>
        <w:shd w:val="clear" w:color="auto" w:fill="ecfdf0"/>
      </w:pPr>
      <w:r>
        <w:rPr>
          <w:color w:val="BFBFBF"/>
          <w:shd w:val="clear" w:color="auto" w:fill="#ddfbe6"/>
        </w:rPr>
        <w:tab/>
        <w:t>619</w:t>
        <w:tab/>
        <w:t>+</w:t>
        <w:tab/>
      </w:r>
      <w:r>
        <w:t>+-------+----------------+--------------+</w:t>
      </w:r>
    </w:p>
    <w:p>
      <w:pPr>
        <w:pStyle w:val="CodeChangeLine"/>
        <w:tabs>
          <w:tab w:pos="567" w:val="left"/>
          <w:tab w:pos="1134" w:val="left"/>
          <w:tab w:pos="1247" w:val="left"/>
        </w:tabs>
        <w:shd w:val="clear" w:color="auto" w:fill="ecfdf0"/>
      </w:pPr>
      <w:r>
        <w:rPr>
          <w:color w:val="BFBFBF"/>
          <w:shd w:val="clear" w:color="auto" w:fill="#ddfbe6"/>
        </w:rPr>
        <w:tab/>
        <w:t>620</w:t>
        <w:tab/>
        <w:t>+</w:t>
        <w:tab/>
      </w:r>
      <w:r>
        <w:t>|       |                |              |</w:t>
      </w:r>
    </w:p>
    <w:p>
      <w:pPr>
        <w:pStyle w:val="CodeChangeLine"/>
        <w:tabs>
          <w:tab w:pos="567" w:val="left"/>
          <w:tab w:pos="1134" w:val="left"/>
          <w:tab w:pos="1247" w:val="left"/>
        </w:tabs>
        <w:shd w:val="clear" w:color="auto" w:fill="ecfdf0"/>
      </w:pPr>
      <w:r>
        <w:rPr>
          <w:color w:val="BFBFBF"/>
          <w:shd w:val="clear" w:color="auto" w:fill="#ddfbe6"/>
        </w:rPr>
        <w:tab/>
        <w:t>621</w:t>
        <w:tab/>
        <w:t>+</w:t>
        <w:tab/>
      </w:r>
      <w:r>
        <w:t>+-------+----------------+--------------+</w:t>
      </w:r>
    </w:p>
    <w:p>
      <w:pPr>
        <w:pStyle w:val="CodeChangeLine"/>
        <w:tabs>
          <w:tab w:pos="567" w:val="left"/>
          <w:tab w:pos="1134" w:val="left"/>
          <w:tab w:pos="1247" w:val="left"/>
        </w:tabs>
        <w:shd w:val="clear" w:color="auto" w:fill="ecfdf0"/>
      </w:pPr>
      <w:r>
        <w:rPr>
          <w:color w:val="BFBFBF"/>
          <w:shd w:val="clear" w:color="auto" w:fill="#ddfbe6"/>
        </w:rPr>
        <w:tab/>
        <w:t>622</w:t>
        <w:tab/>
        <w:t>+</w:t>
        <w:tab/>
      </w:r>
      <w:r>
        <w:t>|       |                |              |</w:t>
      </w:r>
    </w:p>
    <w:p>
      <w:pPr>
        <w:pStyle w:val="CodeChangeLine"/>
        <w:tabs>
          <w:tab w:pos="567" w:val="left"/>
          <w:tab w:pos="1134" w:val="left"/>
          <w:tab w:pos="1247" w:val="left"/>
        </w:tabs>
        <w:shd w:val="clear" w:color="auto" w:fill="ecfdf0"/>
      </w:pPr>
      <w:r>
        <w:rPr>
          <w:color w:val="BFBFBF"/>
          <w:shd w:val="clear" w:color="auto" w:fill="#ddfbe6"/>
        </w:rPr>
        <w:tab/>
        <w:t>623</w:t>
        <w:tab/>
        <w:t>+</w:t>
        <w:tab/>
      </w:r>
      <w:r>
        <w:t>+-------+----------------+--------------+</w:t>
      </w:r>
    </w:p>
    <w:p>
      <w:pPr>
        <w:pStyle w:val="CodeChangeLine"/>
        <w:tabs>
          <w:tab w:pos="567" w:val="left"/>
          <w:tab w:pos="1134" w:val="left"/>
          <w:tab w:pos="1247" w:val="left"/>
        </w:tabs>
        <w:shd w:val="clear" w:color="auto" w:fill="ecfdf0"/>
      </w:pPr>
      <w:r>
        <w:rPr>
          <w:color w:val="BFBFBF"/>
          <w:shd w:val="clear" w:color="auto" w:fill="#ddfbe6"/>
        </w:rPr>
        <w:tab/>
        <w:t>624</w:t>
        <w:tab/>
        <w:t>+</w:t>
        <w:tab/>
      </w:r>
      <w:r/>
    </w:p>
    <w:p>
      <w:pPr>
        <w:pStyle w:val="CodeChangeLine"/>
        <w:tabs>
          <w:tab w:pos="567" w:val="left"/>
          <w:tab w:pos="1134" w:val="left"/>
          <w:tab w:pos="1247" w:val="left"/>
        </w:tabs>
        <w:shd w:val="clear" w:color="auto" w:fill="ecfdf0"/>
      </w:pPr>
      <w:r>
        <w:rPr>
          <w:color w:val="BFBFBF"/>
          <w:shd w:val="clear" w:color="auto" w:fill="#ddfbe6"/>
        </w:rPr>
        <w:tab/>
        <w:t>625</w:t>
        <w:tab/>
        <w:t>+</w:t>
        <w:tab/>
      </w:r>
      <w:r/>
    </w:p>
    <w:p>
      <w:pPr>
        <w:pStyle w:val="CodeChangeLine"/>
        <w:tabs>
          <w:tab w:pos="567" w:val="left"/>
          <w:tab w:pos="1134" w:val="left"/>
          <w:tab w:pos="1247" w:val="left"/>
        </w:tabs>
        <w:shd w:val="clear" w:color="auto" w:fill="ecfdf0"/>
      </w:pPr>
      <w:r>
        <w:rPr>
          <w:color w:val="BFBFBF"/>
          <w:shd w:val="clear" w:color="auto" w:fill="#ddfbe6"/>
        </w:rPr>
        <w:tab/>
        <w:t>626</w:t>
        <w:tab/>
        <w:t>+</w:t>
        <w:tab/>
      </w:r>
      <w:r>
        <w:t>+------+----------+------------------------------------------+</w:t>
      </w:r>
    </w:p>
    <w:p>
      <w:pPr>
        <w:pStyle w:val="CodeChangeLine"/>
        <w:tabs>
          <w:tab w:pos="567" w:val="left"/>
          <w:tab w:pos="1134" w:val="left"/>
          <w:tab w:pos="1247" w:val="left"/>
        </w:tabs>
        <w:shd w:val="clear" w:color="auto" w:fill="ecfdf0"/>
      </w:pPr>
      <w:r>
        <w:rPr>
          <w:color w:val="BFBFBF"/>
          <w:shd w:val="clear" w:color="auto" w:fill="#ddfbe6"/>
        </w:rPr>
        <w:tab/>
        <w:t>627</w:t>
        <w:tab/>
        <w:t>+</w:t>
        <w:tab/>
      </w:r>
      <w:r>
        <w:t>|Draft history (to be removed on publication)                |</w:t>
      </w:r>
    </w:p>
    <w:p>
      <w:pPr>
        <w:pStyle w:val="CodeChangeLine"/>
        <w:tabs>
          <w:tab w:pos="567" w:val="left"/>
          <w:tab w:pos="1134" w:val="left"/>
          <w:tab w:pos="1247" w:val="left"/>
        </w:tabs>
        <w:shd w:val="clear" w:color="auto" w:fill="ecfdf0"/>
      </w:pPr>
      <w:r>
        <w:rPr>
          <w:color w:val="BFBFBF"/>
          <w:shd w:val="clear" w:color="auto" w:fill="#ddfbe6"/>
        </w:rPr>
        <w:tab/>
        <w:t>628</w:t>
        <w:tab/>
        <w:t>+</w:t>
        <w:tab/>
      </w:r>
      <w:r>
        <w:t>+:=====+:=========+:=========================================+</w:t>
      </w:r>
    </w:p>
    <w:p>
      <w:pPr>
        <w:pStyle w:val="CodeChangeLine"/>
        <w:tabs>
          <w:tab w:pos="567" w:val="left"/>
          <w:tab w:pos="1134" w:val="left"/>
          <w:tab w:pos="1247" w:val="left"/>
        </w:tabs>
        <w:shd w:val="clear" w:color="auto" w:fill="ecfdf0"/>
      </w:pPr>
      <w:r>
        <w:rPr>
          <w:color w:val="BFBFBF"/>
          <w:shd w:val="clear" w:color="auto" w:fill="#ddfbe6"/>
        </w:rPr>
        <w:tab/>
        <w:t>629</w:t>
        <w:tab/>
        <w:t>+</w:t>
        <w:tab/>
      </w:r>
      <w:r>
        <w:t>|V0.0.1|2018-10-31|Skeleton of the TR.                       |</w:t>
      </w:r>
    </w:p>
    <w:p>
      <w:pPr>
        <w:pStyle w:val="CodeChangeLine"/>
        <w:tabs>
          <w:tab w:pos="567" w:val="left"/>
          <w:tab w:pos="1134" w:val="left"/>
          <w:tab w:pos="1247" w:val="left"/>
        </w:tabs>
        <w:shd w:val="clear" w:color="auto" w:fill="ecfdf0"/>
      </w:pPr>
      <w:r>
        <w:rPr>
          <w:color w:val="BFBFBF"/>
          <w:shd w:val="clear" w:color="auto" w:fill="#ddfbe6"/>
        </w:rPr>
        <w:tab/>
        <w:t>630</w:t>
        <w:tab/>
        <w:t>+</w:t>
        <w:tab/>
      </w:r>
      <w:r>
        <w:t>+------+----------+------------------------------------------+</w:t>
      </w:r>
    </w:p>
    <w:p>
      <w:pPr>
        <w:pStyle w:val="CodeChangeLine"/>
        <w:tabs>
          <w:tab w:pos="567" w:val="left"/>
          <w:tab w:pos="1134" w:val="left"/>
          <w:tab w:pos="1247" w:val="left"/>
        </w:tabs>
        <w:shd w:val="clear" w:color="auto" w:fill="ecfdf0"/>
      </w:pPr>
      <w:r>
        <w:rPr>
          <w:color w:val="BFBFBF"/>
          <w:shd w:val="clear" w:color="auto" w:fill="#ddfbe6"/>
        </w:rPr>
        <w:tab/>
        <w:t>631</w:t>
        <w:tab/>
        <w:t>+</w:t>
        <w:tab/>
      </w:r>
      <w:r>
        <w:t>|V0.1.0|2019-01-30|Agreed contribution added                 |</w:t>
      </w:r>
    </w:p>
    <w:p>
      <w:pPr>
        <w:pStyle w:val="CodeChangeLine"/>
        <w:tabs>
          <w:tab w:pos="567" w:val="left"/>
          <w:tab w:pos="1134" w:val="left"/>
          <w:tab w:pos="1247" w:val="left"/>
        </w:tabs>
        <w:shd w:val="clear" w:color="auto" w:fill="ecfdf0"/>
      </w:pPr>
      <w:r>
        <w:rPr>
          <w:color w:val="BFBFBF"/>
          <w:shd w:val="clear" w:color="auto" w:fill="#ddfbe6"/>
        </w:rPr>
        <w:tab/>
        <w:t>632</w:t>
        <w:tab/>
        <w:t>+</w:t>
        <w:tab/>
      </w:r>
      <w:r>
        <w:t>+------+----------+------------------------------------------+</w:t>
      </w:r>
    </w:p>
    <w:p>
      <w:pPr>
        <w:pStyle w:val="CodeChangeLine"/>
        <w:tabs>
          <w:tab w:pos="567" w:val="left"/>
          <w:tab w:pos="1134" w:val="left"/>
          <w:tab w:pos="1247" w:val="left"/>
        </w:tabs>
        <w:shd w:val="clear" w:color="auto" w:fill="ecfdf0"/>
      </w:pPr>
      <w:r>
        <w:rPr>
          <w:color w:val="BFBFBF"/>
          <w:shd w:val="clear" w:color="auto" w:fill="#ddfbe6"/>
        </w:rPr>
        <w:tab/>
        <w:t>633</w:t>
        <w:tab/>
        <w:t>+</w:t>
        <w:tab/>
      </w:r>
      <w:r>
        <w:t>|V0.2.0|2019-06-13|Agree contributions from TP #40 are added\|</w:t>
      </w:r>
    </w:p>
    <w:p>
      <w:pPr>
        <w:pStyle w:val="CodeChangeLine"/>
        <w:tabs>
          <w:tab w:pos="567" w:val="left"/>
          <w:tab w:pos="1134" w:val="left"/>
          <w:tab w:pos="1247" w:val="left"/>
        </w:tabs>
        <w:shd w:val="clear" w:color="auto" w:fill="ecfdf0"/>
      </w:pPr>
      <w:r>
        <w:rPr>
          <w:color w:val="BFBFBF"/>
          <w:shd w:val="clear" w:color="auto" w:fill="#ddfbe6"/>
        </w:rPr>
        <w:tab/>
        <w:t>634</w:t>
        <w:tab/>
        <w:t>+</w:t>
        <w:tab/>
      </w:r>
      <w:r>
        <w:t>|      |          |SDS-2019-0227R01\                         |</w:t>
      </w:r>
    </w:p>
    <w:p>
      <w:pPr>
        <w:pStyle w:val="CodeChangeLine"/>
        <w:tabs>
          <w:tab w:pos="567" w:val="left"/>
          <w:tab w:pos="1134" w:val="left"/>
          <w:tab w:pos="1247" w:val="left"/>
        </w:tabs>
        <w:shd w:val="clear" w:color="auto" w:fill="ecfdf0"/>
      </w:pPr>
      <w:r>
        <w:rPr>
          <w:color w:val="BFBFBF"/>
          <w:shd w:val="clear" w:color="auto" w:fill="#ddfbe6"/>
        </w:rPr>
        <w:tab/>
        <w:t>635</w:t>
        <w:tab/>
        <w:t>+</w:t>
        <w:tab/>
      </w:r>
      <w:r>
        <w:t>|      |          |SDS-2019-0217\                            |</w:t>
      </w:r>
    </w:p>
    <w:p>
      <w:pPr>
        <w:pStyle w:val="CodeChangeLine"/>
        <w:tabs>
          <w:tab w:pos="567" w:val="left"/>
          <w:tab w:pos="1134" w:val="left"/>
          <w:tab w:pos="1247" w:val="left"/>
        </w:tabs>
        <w:shd w:val="clear" w:color="auto" w:fill="ecfdf0"/>
      </w:pPr>
      <w:r>
        <w:rPr>
          <w:color w:val="BFBFBF"/>
          <w:shd w:val="clear" w:color="auto" w:fill="#ddfbe6"/>
        </w:rPr>
        <w:tab/>
        <w:t>636</w:t>
        <w:tab/>
        <w:t>+</w:t>
        <w:tab/>
      </w:r>
      <w:r>
        <w:t>|      |          |SDS-2019-0202R05                          |</w:t>
      </w:r>
    </w:p>
    <w:p>
      <w:pPr>
        <w:pStyle w:val="CodeChangeLine"/>
        <w:tabs>
          <w:tab w:pos="567" w:val="left"/>
          <w:tab w:pos="1134" w:val="left"/>
          <w:tab w:pos="1247" w:val="left"/>
        </w:tabs>
        <w:shd w:val="clear" w:color="auto" w:fill="ecfdf0"/>
      </w:pPr>
      <w:r>
        <w:rPr>
          <w:color w:val="BFBFBF"/>
          <w:shd w:val="clear" w:color="auto" w:fill="#ddfbe6"/>
        </w:rPr>
        <w:tab/>
        <w:t>637</w:t>
        <w:tab/>
        <w:t>+</w:t>
        <w:tab/>
      </w:r>
      <w:r>
        <w:t>+------+----------+------------------------------------------+</w:t>
      </w:r>
    </w:p>
    <w:p>
      <w:pPr>
        <w:pStyle w:val="CodeChangeLine"/>
        <w:tabs>
          <w:tab w:pos="567" w:val="left"/>
          <w:tab w:pos="1134" w:val="left"/>
          <w:tab w:pos="1247" w:val="left"/>
        </w:tabs>
      </w:pPr>
      <w:r>
        <w:rPr>
          <w:color w:val="BFBFBF"/>
          <w:shd w:val="clear" w:color="auto" w:fill="fafafa"/>
        </w:rPr>
        <w:t>230</w:t>
        <w:tab/>
        <w:t>638</w:t>
        <w:tab/>
        <w:tab/>
      </w: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2</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media/6.1.2.2-1.png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+++b/media/6.1.2.2-1.png</w:t>
      </w:r>
    </w:p>
    <w:p>
      <w:r>
        <w:drawing>
          <wp:inline xmlns:a="http://schemas.openxmlformats.org/drawingml/2006/main" xmlns:pic="http://schemas.openxmlformats.org/drawingml/2006/picture">
            <wp:extent cx="5943600" cy="5543865"/>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600" cy="5543865"/>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3</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media/6.1.2.3-1.png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+++b/media/6.1.2.3-1.png</w:t>
      </w:r>
    </w:p>
    <w:p>
      <w:r>
        <w:drawing>
          <wp:inline xmlns:a="http://schemas.openxmlformats.org/drawingml/2006/main" xmlns:pic="http://schemas.openxmlformats.org/drawingml/2006/picture">
            <wp:extent cx="5943600" cy="2056729"/>
            <wp:docPr id="2" name="Picture 1"/>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943600" cy="2056729"/>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4</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media/6.1.3.2-1.png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+++b/media/6.1.3.2-1.png</w:t>
      </w:r>
    </w:p>
    <w:p>
      <w:r>
        <w:drawing>
          <wp:inline xmlns:a="http://schemas.openxmlformats.org/drawingml/2006/main" xmlns:pic="http://schemas.openxmlformats.org/drawingml/2006/picture">
            <wp:extent cx="5029200" cy="6496050"/>
            <wp:docPr id="3" name="Picture 1"/>
            <wp:cNvGraphicFramePr>
              <a:graphicFrameLocks noChangeAspect="1"/>
            </wp:cNvGraphicFramePr>
            <a:graphic>
              <a:graphicData uri="http://schemas.openxmlformats.org/drawingml/2006/picture">
                <pic:pic>
                  <pic:nvPicPr>
                    <pic:cNvPr id="3" name="image.png"/>
                    <pic:cNvPicPr/>
                  </pic:nvPicPr>
                  <pic:blipFill>
                    <a:blip r:embed="rId19"/>
                    <a:stretch>
                      <a:fillRect/>
                    </a:stretch>
                  </pic:blipFill>
                  <pic:spPr>
                    <a:xfrm>
                      <a:off x="0" y="0"/>
                      <a:ext cx="5029200" cy="649605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5</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media/8.1.2-1.png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+++b/media/8.1.2-1.png</w:t>
      </w:r>
    </w:p>
    <w:p>
      <w:r>
        <w:drawing>
          <wp:inline xmlns:a="http://schemas.openxmlformats.org/drawingml/2006/main" xmlns:pic="http://schemas.openxmlformats.org/drawingml/2006/picture">
            <wp:extent cx="5943600" cy="5421085"/>
            <wp:docPr id="4" name="Picture 1"/>
            <wp:cNvGraphicFramePr>
              <a:graphicFrameLocks noChangeAspect="1"/>
            </wp:cNvGraphicFramePr>
            <a:graphic>
              <a:graphicData uri="http://schemas.openxmlformats.org/drawingml/2006/picture">
                <pic:pic>
                  <pic:nvPicPr>
                    <pic:cNvPr id="4" name="image.png"/>
                    <pic:cNvPicPr/>
                  </pic:nvPicPr>
                  <pic:blipFill>
                    <a:blip r:embed="rId20"/>
                    <a:stretch>
                      <a:fillRect/>
                    </a:stretch>
                  </pic:blipFill>
                  <pic:spPr>
                    <a:xfrm>
                      <a:off x="0" y="0"/>
                      <a:ext cx="5943600" cy="5421085"/>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6</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media/8.1.2-1.svg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+++b/media/8.1.2-1.svg</w:t>
      </w:r>
    </w:p>
    <w:p>
      <w:r>
        <w:drawing>
          <wp:inline xmlns:a="http://schemas.openxmlformats.org/drawingml/2006/main" xmlns:pic="http://schemas.openxmlformats.org/drawingml/2006/picture">
            <wp:extent cx="5943600" cy="8409481"/>
            <wp:docPr id="5" name="Picture 1"/>
            <wp:cNvGraphicFramePr>
              <a:graphicFrameLocks noChangeAspect="1"/>
            </wp:cNvGraphicFramePr>
            <a:graphic>
              <a:graphicData uri="http://schemas.openxmlformats.org/drawingml/2006/picture">
                <pic:pic>
                  <pic:nvPicPr>
                    <pic:cNvPr id="5" name="image.png"/>
                    <pic:cNvPicPr/>
                  </pic:nvPicPr>
                  <pic:blipFill>
                    <a:blip r:embed="rId21"/>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7</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media/8.1.2-2.png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+++b/media/8.1.2-2.png</w:t>
      </w:r>
    </w:p>
    <w:p>
      <w:r>
        <w:drawing>
          <wp:inline xmlns:a="http://schemas.openxmlformats.org/drawingml/2006/main" xmlns:pic="http://schemas.openxmlformats.org/drawingml/2006/picture">
            <wp:extent cx="5943600" cy="8803491"/>
            <wp:docPr id="6" name="Picture 1"/>
            <wp:cNvGraphicFramePr>
              <a:graphicFrameLocks noChangeAspect="1"/>
            </wp:cNvGraphicFramePr>
            <a:graphic>
              <a:graphicData uri="http://schemas.openxmlformats.org/drawingml/2006/picture">
                <pic:pic>
                  <pic:nvPicPr>
                    <pic:cNvPr id="6" name="image.png"/>
                    <pic:cNvPicPr/>
                  </pic:nvPicPr>
                  <pic:blipFill>
                    <a:blip r:embed="rId22"/>
                    <a:stretch>
                      <a:fillRect/>
                    </a:stretch>
                  </pic:blipFill>
                  <pic:spPr>
                    <a:xfrm>
                      <a:off x="0" y="0"/>
                      <a:ext cx="5943600" cy="880349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8</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media/8.1.2-2.svg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+++b/media/8.1.2-2.svg</w:t>
      </w:r>
    </w:p>
    <w:p>
      <w:r>
        <w:drawing>
          <wp:inline xmlns:a="http://schemas.openxmlformats.org/drawingml/2006/main" xmlns:pic="http://schemas.openxmlformats.org/drawingml/2006/picture">
            <wp:extent cx="5943600" cy="8409481"/>
            <wp:docPr id="7" name="Picture 1"/>
            <wp:cNvGraphicFramePr>
              <a:graphicFrameLocks noChangeAspect="1"/>
            </wp:cNvGraphicFramePr>
            <a:graphic>
              <a:graphicData uri="http://schemas.openxmlformats.org/drawingml/2006/picture">
                <pic:pic>
                  <pic:nvPicPr>
                    <pic:cNvPr id="7" name="image.png"/>
                    <pic:cNvPicPr/>
                  </pic:nvPicPr>
                  <pic:blipFill>
                    <a:blip r:embed="rId23"/>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9</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media/8.2.2-1.png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+++b/media/8.2.2-1.png</w:t>
      </w:r>
    </w:p>
    <w:p>
      <w:r>
        <w:drawing>
          <wp:inline xmlns:a="http://schemas.openxmlformats.org/drawingml/2006/main" xmlns:pic="http://schemas.openxmlformats.org/drawingml/2006/picture">
            <wp:extent cx="5943600" cy="2714779"/>
            <wp:docPr id="8" name="Picture 1"/>
            <wp:cNvGraphicFramePr>
              <a:graphicFrameLocks noChangeAspect="1"/>
            </wp:cNvGraphicFramePr>
            <a:graphic>
              <a:graphicData uri="http://schemas.openxmlformats.org/drawingml/2006/picture">
                <pic:pic>
                  <pic:nvPicPr>
                    <pic:cNvPr id="8" name="image.png"/>
                    <pic:cNvPicPr/>
                  </pic:nvPicPr>
                  <pic:blipFill>
                    <a:blip r:embed="rId24"/>
                    <a:stretch>
                      <a:fillRect/>
                    </a:stretch>
                  </pic:blipFill>
                  <pic:spPr>
                    <a:xfrm>
                      <a:off x="0" y="0"/>
                      <a:ext cx="5943600" cy="2714779"/>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10</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media/8.2.2-1.svg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+++b/media/8.2.2-1.svg</w:t>
      </w:r>
    </w:p>
    <w:p>
      <w:r>
        <w:drawing>
          <wp:inline xmlns:a="http://schemas.openxmlformats.org/drawingml/2006/main" xmlns:pic="http://schemas.openxmlformats.org/drawingml/2006/picture">
            <wp:extent cx="5943600" cy="8409481"/>
            <wp:docPr id="9" name="Picture 1"/>
            <wp:cNvGraphicFramePr>
              <a:graphicFrameLocks noChangeAspect="1"/>
            </wp:cNvGraphicFramePr>
            <a:graphic>
              <a:graphicData uri="http://schemas.openxmlformats.org/drawingml/2006/picture">
                <pic:pic>
                  <pic:nvPicPr>
                    <pic:cNvPr id="9" name="image.png"/>
                    <pic:cNvPicPr/>
                  </pic:nvPicPr>
                  <pic:blipFill>
                    <a:blip r:embed="rId25"/>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media/8.2.3-1.png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+++b/media/8.2.3-1.png</w:t>
      </w:r>
    </w:p>
    <w:p>
      <w:r>
        <w:drawing>
          <wp:inline xmlns:a="http://schemas.openxmlformats.org/drawingml/2006/main" xmlns:pic="http://schemas.openxmlformats.org/drawingml/2006/picture">
            <wp:extent cx="4895850" cy="1485900"/>
            <wp:docPr id="10" name="Picture 1"/>
            <wp:cNvGraphicFramePr>
              <a:graphicFrameLocks noChangeAspect="1"/>
            </wp:cNvGraphicFramePr>
            <a:graphic>
              <a:graphicData uri="http://schemas.openxmlformats.org/drawingml/2006/picture">
                <pic:pic>
                  <pic:nvPicPr>
                    <pic:cNvPr id="10" name="image.png"/>
                    <pic:cNvPicPr/>
                  </pic:nvPicPr>
                  <pic:blipFill>
                    <a:blip r:embed="rId26"/>
                    <a:stretch>
                      <a:fillRect/>
                    </a:stretch>
                  </pic:blipFill>
                  <pic:spPr>
                    <a:xfrm>
                      <a:off x="0" y="0"/>
                      <a:ext cx="4895850" cy="148590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12</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media/8.2.3-1.svg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+++b/media/8.2.3-1.svg</w:t>
      </w:r>
    </w:p>
    <w:p>
      <w:r>
        <w:drawing>
          <wp:inline xmlns:a="http://schemas.openxmlformats.org/drawingml/2006/main" xmlns:pic="http://schemas.openxmlformats.org/drawingml/2006/picture">
            <wp:extent cx="5943600" cy="8409481"/>
            <wp:docPr id="11" name="Picture 1"/>
            <wp:cNvGraphicFramePr>
              <a:graphicFrameLocks noChangeAspect="1"/>
            </wp:cNvGraphicFramePr>
            <a:graphic>
              <a:graphicData uri="http://schemas.openxmlformats.org/drawingml/2006/picture">
                <pic:pic>
                  <pic:nvPicPr>
                    <pic:cNvPr id="11" name="image.png"/>
                    <pic:cNvPicPr/>
                  </pic:nvPicPr>
                  <pic:blipFill>
                    <a:blip r:embed="rId27"/>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13</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media/8.2.3-1a.png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+++b/media/8.2.3-1a.png</w:t>
      </w:r>
    </w:p>
    <w:p>
      <w:r>
        <w:drawing>
          <wp:inline xmlns:a="http://schemas.openxmlformats.org/drawingml/2006/main" xmlns:pic="http://schemas.openxmlformats.org/drawingml/2006/picture">
            <wp:extent cx="2933700" cy="3581400"/>
            <wp:docPr id="12" name="Picture 1"/>
            <wp:cNvGraphicFramePr>
              <a:graphicFrameLocks noChangeAspect="1"/>
            </wp:cNvGraphicFramePr>
            <a:graphic>
              <a:graphicData uri="http://schemas.openxmlformats.org/drawingml/2006/picture">
                <pic:pic>
                  <pic:nvPicPr>
                    <pic:cNvPr id="12" name="image.png"/>
                    <pic:cNvPicPr/>
                  </pic:nvPicPr>
                  <pic:blipFill>
                    <a:blip r:embed="rId28"/>
                    <a:stretch>
                      <a:fillRect/>
                    </a:stretch>
                  </pic:blipFill>
                  <pic:spPr>
                    <a:xfrm>
                      <a:off x="0" y="0"/>
                      <a:ext cx="2933700" cy="358140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14</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media/8.2.3-1a.svg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+++b/media/8.2.3-1a.svg</w:t>
      </w:r>
    </w:p>
    <w:p>
      <w:r>
        <w:drawing>
          <wp:inline xmlns:a="http://schemas.openxmlformats.org/drawingml/2006/main" xmlns:pic="http://schemas.openxmlformats.org/drawingml/2006/picture">
            <wp:extent cx="5943600" cy="8409481"/>
            <wp:docPr id="13" name="Picture 1"/>
            <wp:cNvGraphicFramePr>
              <a:graphicFrameLocks noChangeAspect="1"/>
            </wp:cNvGraphicFramePr>
            <a:graphic>
              <a:graphicData uri="http://schemas.openxmlformats.org/drawingml/2006/picture">
                <pic:pic>
                  <pic:nvPicPr>
                    <pic:cNvPr id="13" name="image.png"/>
                    <pic:cNvPicPr/>
                  </pic:nvPicPr>
                  <pic:blipFill>
                    <a:blip r:embed="rId29"/>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15</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media/8.2.3-2.png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+++b/media/8.2.3-2.png</w:t>
      </w:r>
    </w:p>
    <w:p>
      <w:r>
        <w:drawing>
          <wp:inline xmlns:a="http://schemas.openxmlformats.org/drawingml/2006/main" xmlns:pic="http://schemas.openxmlformats.org/drawingml/2006/picture">
            <wp:extent cx="5943600" cy="3566160"/>
            <wp:docPr id="14" name="Picture 1"/>
            <wp:cNvGraphicFramePr>
              <a:graphicFrameLocks noChangeAspect="1"/>
            </wp:cNvGraphicFramePr>
            <a:graphic>
              <a:graphicData uri="http://schemas.openxmlformats.org/drawingml/2006/picture">
                <pic:pic>
                  <pic:nvPicPr>
                    <pic:cNvPr id="14" name="image.png"/>
                    <pic:cNvPicPr/>
                  </pic:nvPicPr>
                  <pic:blipFill>
                    <a:blip r:embed="rId30"/>
                    <a:stretch>
                      <a:fillRect/>
                    </a:stretch>
                  </pic:blipFill>
                  <pic:spPr>
                    <a:xfrm>
                      <a:off x="0" y="0"/>
                      <a:ext cx="5943600" cy="356616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16</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media/8.2.3-2.svg</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---/dev/null</w:t>
        <w:br/>
        <w:t>+++b/media/8.2.3-2.svg</w:t>
      </w:r>
    </w:p>
    <w:p>
      <w:r>
        <w:drawing>
          <wp:inline xmlns:a="http://schemas.openxmlformats.org/drawingml/2006/main" xmlns:pic="http://schemas.openxmlformats.org/drawingml/2006/picture">
            <wp:extent cx="5943600" cy="8409481"/>
            <wp:docPr id="15" name="Picture 1"/>
            <wp:cNvGraphicFramePr>
              <a:graphicFrameLocks noChangeAspect="1"/>
            </wp:cNvGraphicFramePr>
            <a:graphic>
              <a:graphicData uri="http://schemas.openxmlformats.org/drawingml/2006/picture">
                <pic:pic>
                  <pic:nvPicPr>
                    <pic:cNvPr id="15" name="image.png"/>
                    <pic:cNvPicPr/>
                  </pic:nvPicPr>
                  <pic:blipFill>
                    <a:blip r:embed="rId31"/>
                    <a:stretch>
                      <a:fillRect/>
                    </a:stretch>
                  </pic:blipFill>
                  <pic:spPr>
                    <a:xfrm>
                      <a:off x="0" y="0"/>
                      <a:ext cx="5943600" cy="8409481"/>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SDS-2025-0201-TR-0059_First_conversion_to_markdown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r/tr-0059/-/merge_requests/1/diffs?commit_id=407e3ab295d03ee10ccd2d8e71d468c2fe805f6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tr-0059/-/merge_request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