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F649" w14:textId="77777777" w:rsidR="00826192" w:rsidRPr="00826192" w:rsidRDefault="00826192" w:rsidP="00826192">
      <w:pPr>
        <w:spacing w:after="0"/>
        <w:rPr>
          <w:vanish/>
        </w:rPr>
      </w:pPr>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65983" w:rsidRPr="009B635D" w14:paraId="76971135" w14:textId="77777777" w:rsidTr="00732F1B">
        <w:trPr>
          <w:trHeight w:val="302"/>
          <w:jc w:val="center"/>
        </w:trPr>
        <w:tc>
          <w:tcPr>
            <w:tcW w:w="9463" w:type="dxa"/>
            <w:gridSpan w:val="2"/>
            <w:shd w:val="clear" w:color="auto" w:fill="B42025"/>
          </w:tcPr>
          <w:p w14:paraId="3D581128" w14:textId="40A9CF3E" w:rsidR="00365983" w:rsidRPr="009B635D" w:rsidRDefault="008A7790" w:rsidP="00732F1B">
            <w:pPr>
              <w:pStyle w:val="oneM2M-CoverTableTitle"/>
            </w:pPr>
            <w:r>
              <w:t>C</w:t>
            </w:r>
            <w:r w:rsidR="00365983" w:rsidRPr="009B635D">
              <w:t>HANGE REQUEST</w:t>
            </w:r>
          </w:p>
        </w:tc>
      </w:tr>
      <w:tr w:rsidR="00365983" w:rsidRPr="009B635D" w14:paraId="0DB90E7F" w14:textId="77777777" w:rsidTr="00732F1B">
        <w:trPr>
          <w:trHeight w:val="124"/>
          <w:jc w:val="center"/>
        </w:trPr>
        <w:tc>
          <w:tcPr>
            <w:tcW w:w="2464" w:type="dxa"/>
            <w:shd w:val="clear" w:color="auto" w:fill="A0A0A3"/>
          </w:tcPr>
          <w:p w14:paraId="1C7C0AC1" w14:textId="77777777" w:rsidR="00365983" w:rsidRPr="00EF5EFD" w:rsidRDefault="00365983" w:rsidP="00732F1B">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DB54230" w14:textId="0037E646" w:rsidR="00365983" w:rsidRPr="00EF5EFD" w:rsidRDefault="00365983" w:rsidP="00732F1B">
            <w:pPr>
              <w:pStyle w:val="oneM2M-CoverTableText"/>
            </w:pPr>
            <w:r>
              <w:t>TDE</w:t>
            </w:r>
            <w:r w:rsidRPr="00EF5EFD">
              <w:t xml:space="preserve"> </w:t>
            </w:r>
            <w:r w:rsidR="004C0DFF">
              <w:t>5</w:t>
            </w:r>
            <w:r w:rsidR="005B2C89">
              <w:t>1</w:t>
            </w:r>
          </w:p>
        </w:tc>
      </w:tr>
      <w:tr w:rsidR="00365983" w:rsidRPr="009B635D" w14:paraId="6928A90C" w14:textId="77777777" w:rsidTr="00732F1B">
        <w:trPr>
          <w:trHeight w:val="124"/>
          <w:jc w:val="center"/>
        </w:trPr>
        <w:tc>
          <w:tcPr>
            <w:tcW w:w="2464" w:type="dxa"/>
            <w:shd w:val="clear" w:color="auto" w:fill="A0A0A3"/>
          </w:tcPr>
          <w:p w14:paraId="0F6DD690" w14:textId="77777777" w:rsidR="00365983" w:rsidRPr="00EF5EFD" w:rsidRDefault="00365983" w:rsidP="00732F1B">
            <w:pPr>
              <w:pStyle w:val="oneM2M-CoverTableLeft"/>
            </w:pPr>
            <w:proofErr w:type="gramStart"/>
            <w:r w:rsidRPr="00EF5EFD">
              <w:t>Source:*</w:t>
            </w:r>
            <w:proofErr w:type="gramEnd"/>
          </w:p>
        </w:tc>
        <w:tc>
          <w:tcPr>
            <w:tcW w:w="6999" w:type="dxa"/>
            <w:shd w:val="clear" w:color="auto" w:fill="FFFFFF"/>
          </w:tcPr>
          <w:p w14:paraId="6A1956ED" w14:textId="3F5E68F5" w:rsidR="00365983" w:rsidRPr="00EF5EFD" w:rsidRDefault="001D0082" w:rsidP="00732F1B">
            <w:pPr>
              <w:pStyle w:val="oneM2M-CoverTableText"/>
            </w:pPr>
            <w:r>
              <w:t>Bob Flynn (</w:t>
            </w:r>
            <w:r w:rsidR="004C0DFF">
              <w:t>Exacta GSS</w:t>
            </w:r>
            <w:r>
              <w:t>); bob.flynn@</w:t>
            </w:r>
            <w:r w:rsidR="004C0DFF">
              <w:t>exactagss.com</w:t>
            </w:r>
          </w:p>
        </w:tc>
      </w:tr>
      <w:tr w:rsidR="00365983" w:rsidRPr="009B635D" w14:paraId="25C69AC6" w14:textId="77777777" w:rsidTr="00732F1B">
        <w:trPr>
          <w:trHeight w:val="124"/>
          <w:jc w:val="center"/>
        </w:trPr>
        <w:tc>
          <w:tcPr>
            <w:tcW w:w="2464" w:type="dxa"/>
            <w:shd w:val="clear" w:color="auto" w:fill="A0A0A3"/>
          </w:tcPr>
          <w:p w14:paraId="57EA213A" w14:textId="77777777" w:rsidR="00365983" w:rsidRPr="00EF5EFD" w:rsidRDefault="00365983" w:rsidP="00732F1B">
            <w:pPr>
              <w:pStyle w:val="oneM2M-CoverTableLeft"/>
            </w:pPr>
            <w:proofErr w:type="gramStart"/>
            <w:r w:rsidRPr="00EF5EFD">
              <w:t>Date:*</w:t>
            </w:r>
            <w:proofErr w:type="gramEnd"/>
          </w:p>
        </w:tc>
        <w:tc>
          <w:tcPr>
            <w:tcW w:w="6999" w:type="dxa"/>
            <w:shd w:val="clear" w:color="auto" w:fill="FFFFFF"/>
          </w:tcPr>
          <w:p w14:paraId="4C098F2D" w14:textId="1F36293B" w:rsidR="00365983" w:rsidRPr="00EF5EFD" w:rsidRDefault="005B4333" w:rsidP="00732F1B">
            <w:pPr>
              <w:pStyle w:val="oneM2M-CoverTableText"/>
            </w:pPr>
            <w:r>
              <w:t xml:space="preserve">17 Nov </w:t>
            </w:r>
            <w:r w:rsidR="00C2302C">
              <w:t>2021</w:t>
            </w:r>
          </w:p>
        </w:tc>
      </w:tr>
      <w:tr w:rsidR="00365983" w:rsidRPr="009B635D" w14:paraId="565C9DB6" w14:textId="77777777" w:rsidTr="00732F1B">
        <w:trPr>
          <w:trHeight w:val="371"/>
          <w:jc w:val="center"/>
        </w:trPr>
        <w:tc>
          <w:tcPr>
            <w:tcW w:w="2464" w:type="dxa"/>
            <w:shd w:val="clear" w:color="auto" w:fill="A0A0A3"/>
          </w:tcPr>
          <w:p w14:paraId="4F2C6735" w14:textId="77777777" w:rsidR="00365983" w:rsidRPr="00EF5EFD" w:rsidRDefault="00365983" w:rsidP="00732F1B">
            <w:pPr>
              <w:pStyle w:val="oneM2M-CoverTableLeft"/>
            </w:pPr>
            <w:r w:rsidRPr="00EF5EFD">
              <w:t>Reason for Change/</w:t>
            </w:r>
            <w:proofErr w:type="gramStart"/>
            <w:r w:rsidRPr="00EF5EFD">
              <w:t>s:*</w:t>
            </w:r>
            <w:proofErr w:type="gramEnd"/>
          </w:p>
        </w:tc>
        <w:tc>
          <w:tcPr>
            <w:tcW w:w="6999" w:type="dxa"/>
            <w:shd w:val="clear" w:color="auto" w:fill="FFFFFF"/>
          </w:tcPr>
          <w:p w14:paraId="75804ED1" w14:textId="29156A03" w:rsidR="00365983" w:rsidRPr="00EF5EFD" w:rsidRDefault="009B1BB2" w:rsidP="00732F1B">
            <w:pPr>
              <w:pStyle w:val="oneM2M-CoverTableText"/>
            </w:pPr>
            <w:r>
              <w:t>SDT</w:t>
            </w:r>
            <w:r w:rsidR="004C0DFF">
              <w:t xml:space="preserve"> Test Purposes</w:t>
            </w:r>
            <w:r w:rsidR="00726409">
              <w:t xml:space="preserve"> </w:t>
            </w:r>
          </w:p>
        </w:tc>
      </w:tr>
      <w:tr w:rsidR="00365983" w:rsidRPr="009B635D" w14:paraId="3E19C010" w14:textId="77777777" w:rsidTr="00732F1B">
        <w:trPr>
          <w:trHeight w:val="371"/>
          <w:jc w:val="center"/>
        </w:trPr>
        <w:tc>
          <w:tcPr>
            <w:tcW w:w="2464" w:type="dxa"/>
            <w:shd w:val="clear" w:color="auto" w:fill="A0A0A3"/>
          </w:tcPr>
          <w:p w14:paraId="3A1B3DA3" w14:textId="77777777" w:rsidR="00365983" w:rsidRPr="00EF5EFD" w:rsidRDefault="00365983" w:rsidP="00732F1B">
            <w:pPr>
              <w:pStyle w:val="oneM2M-CoverTableLeft"/>
            </w:pPr>
            <w:proofErr w:type="gramStart"/>
            <w:r w:rsidRPr="00EF5EFD">
              <w:t>CR  against</w:t>
            </w:r>
            <w:proofErr w:type="gramEnd"/>
            <w:r w:rsidRPr="00EF5EFD">
              <w:t>:  Release*</w:t>
            </w:r>
          </w:p>
        </w:tc>
        <w:tc>
          <w:tcPr>
            <w:tcW w:w="6999" w:type="dxa"/>
            <w:shd w:val="clear" w:color="auto" w:fill="FFFFFF"/>
          </w:tcPr>
          <w:p w14:paraId="42186CFB" w14:textId="1E0ACFC2" w:rsidR="00365983" w:rsidRPr="00883855" w:rsidRDefault="00365983" w:rsidP="00732F1B">
            <w:pPr>
              <w:pStyle w:val="1tableentryleft"/>
              <w:rPr>
                <w:rFonts w:ascii="Times New Roman" w:hAnsi="Times New Roman"/>
                <w:sz w:val="24"/>
              </w:rPr>
            </w:pPr>
            <w:r>
              <w:t>Rel-</w:t>
            </w:r>
            <w:r w:rsidR="009B1BB2">
              <w:t>4</w:t>
            </w:r>
          </w:p>
        </w:tc>
      </w:tr>
      <w:tr w:rsidR="00365983" w:rsidRPr="009B635D" w14:paraId="79E1DEEC" w14:textId="77777777" w:rsidTr="00732F1B">
        <w:trPr>
          <w:trHeight w:val="371"/>
          <w:jc w:val="center"/>
        </w:trPr>
        <w:tc>
          <w:tcPr>
            <w:tcW w:w="2464" w:type="dxa"/>
            <w:shd w:val="clear" w:color="auto" w:fill="A0A0A3"/>
          </w:tcPr>
          <w:p w14:paraId="7CE9E858" w14:textId="77777777" w:rsidR="00365983" w:rsidRPr="00EF5EFD" w:rsidRDefault="00365983" w:rsidP="00732F1B">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4838390" w14:textId="77777777"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5258C">
              <w:rPr>
                <w:rFonts w:ascii="Times New Roman" w:hAnsi="Times New Roman"/>
                <w:szCs w:val="22"/>
              </w:rPr>
            </w:r>
            <w:r w:rsidR="00F5258C">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w:t>
            </w:r>
            <w:r w:rsidR="00365983" w:rsidRPr="00A70A34">
              <w:rPr>
                <w:szCs w:val="22"/>
              </w:rPr>
              <w:t xml:space="preserve">Active &lt;Work Item number&gt; </w:t>
            </w:r>
            <w:r w:rsidR="00365983" w:rsidRPr="0039551C">
              <w:rPr>
                <w:rFonts w:ascii="Times New Roman" w:hAnsi="Times New Roman"/>
                <w:szCs w:val="22"/>
              </w:rPr>
              <w:t xml:space="preserve"> </w:t>
            </w:r>
          </w:p>
          <w:p w14:paraId="345AEE13" w14:textId="77777777" w:rsidR="00365983" w:rsidRDefault="001D0082" w:rsidP="00732F1B">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5258C">
              <w:rPr>
                <w:rFonts w:ascii="Times New Roman" w:hAnsi="Times New Roman"/>
                <w:szCs w:val="22"/>
              </w:rPr>
            </w:r>
            <w:r w:rsidR="00F5258C">
              <w:rPr>
                <w:rFonts w:ascii="Times New Roman" w:hAnsi="Times New Roman"/>
                <w:szCs w:val="22"/>
              </w:rPr>
              <w:fldChar w:fldCharType="separate"/>
            </w:r>
            <w:r>
              <w:rPr>
                <w:rFonts w:ascii="Times New Roman" w:hAnsi="Times New Roman"/>
                <w:szCs w:val="22"/>
              </w:rPr>
              <w:fldChar w:fldCharType="end"/>
            </w:r>
            <w:r w:rsidR="00365983">
              <w:rPr>
                <w:rFonts w:ascii="Times New Roman" w:hAnsi="Times New Roman"/>
                <w:szCs w:val="22"/>
              </w:rPr>
              <w:t xml:space="preserve"> MNT maintenan</w:t>
            </w:r>
            <w:r w:rsidR="00365983" w:rsidRPr="0039551C">
              <w:rPr>
                <w:rFonts w:ascii="Times New Roman" w:hAnsi="Times New Roman"/>
                <w:szCs w:val="22"/>
              </w:rPr>
              <w:t xml:space="preserve">ce / </w:t>
            </w:r>
            <w:r w:rsidR="00365983" w:rsidRPr="00293D54">
              <w:rPr>
                <w:szCs w:val="22"/>
              </w:rPr>
              <w:t>&lt; Work Item number(optional)&gt;</w:t>
            </w:r>
          </w:p>
          <w:p w14:paraId="1F6C22AD" w14:textId="77777777" w:rsidR="00365983" w:rsidRDefault="00365983" w:rsidP="00732F1B">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258C">
              <w:rPr>
                <w:rFonts w:ascii="Times New Roman" w:hAnsi="Times New Roman"/>
                <w:szCs w:val="22"/>
              </w:rPr>
            </w:r>
            <w:r w:rsidR="00F5258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258C">
              <w:rPr>
                <w:rFonts w:ascii="Times New Roman" w:hAnsi="Times New Roman"/>
                <w:szCs w:val="22"/>
              </w:rPr>
            </w:r>
            <w:r w:rsidR="00F5258C">
              <w:rPr>
                <w:rFonts w:ascii="Times New Roman" w:hAnsi="Times New Roman"/>
                <w:szCs w:val="22"/>
              </w:rPr>
              <w:fldChar w:fldCharType="separate"/>
            </w:r>
            <w:r w:rsidRPr="0039551C">
              <w:rPr>
                <w:rFonts w:ascii="Times New Roman" w:hAnsi="Times New Roman"/>
                <w:szCs w:val="22"/>
              </w:rPr>
              <w:fldChar w:fldCharType="end"/>
            </w:r>
          </w:p>
          <w:p w14:paraId="127AFD2C" w14:textId="77777777" w:rsidR="00365983" w:rsidRPr="00864E1F" w:rsidRDefault="00365983" w:rsidP="00732F1B">
            <w:pPr>
              <w:pStyle w:val="1tableentryleft"/>
              <w:ind w:left="568"/>
              <w:rPr>
                <w:szCs w:val="22"/>
              </w:rPr>
            </w:pPr>
            <w:r>
              <w:rPr>
                <w:szCs w:val="22"/>
              </w:rPr>
              <w:t>mirror CR number: (Note to Rapporteur - use latest agreed revision)</w:t>
            </w:r>
          </w:p>
          <w:p w14:paraId="134F4EEA" w14:textId="77777777" w:rsidR="00365983" w:rsidRDefault="00365983" w:rsidP="00732F1B">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5258C">
              <w:rPr>
                <w:rFonts w:ascii="Times New Roman" w:hAnsi="Times New Roman"/>
                <w:szCs w:val="22"/>
              </w:rPr>
            </w:r>
            <w:r w:rsidR="00F5258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49316E3" w14:textId="77777777" w:rsidR="00365983" w:rsidRPr="00EF5EFD" w:rsidRDefault="00365983" w:rsidP="00732F1B">
            <w:pPr>
              <w:pStyle w:val="1tableentryleft"/>
            </w:pPr>
            <w:r w:rsidRPr="00883855">
              <w:rPr>
                <w:sz w:val="18"/>
              </w:rPr>
              <w:t>Only ONE of the above shall be tick</w:t>
            </w:r>
            <w:r>
              <w:rPr>
                <w:sz w:val="18"/>
              </w:rPr>
              <w:t>ed</w:t>
            </w:r>
          </w:p>
        </w:tc>
      </w:tr>
      <w:tr w:rsidR="00365983" w:rsidRPr="009B635D" w14:paraId="5B6F5017" w14:textId="77777777" w:rsidTr="00732F1B">
        <w:trPr>
          <w:trHeight w:val="371"/>
          <w:jc w:val="center"/>
        </w:trPr>
        <w:tc>
          <w:tcPr>
            <w:tcW w:w="2464" w:type="dxa"/>
            <w:shd w:val="clear" w:color="auto" w:fill="A0A0A3"/>
          </w:tcPr>
          <w:p w14:paraId="6932097B" w14:textId="77777777" w:rsidR="00365983" w:rsidRPr="00EF5EFD" w:rsidRDefault="00365983" w:rsidP="00732F1B">
            <w:pPr>
              <w:pStyle w:val="oneM2M-CoverTableLeft"/>
            </w:pPr>
            <w:proofErr w:type="gramStart"/>
            <w:r w:rsidRPr="00EF5EFD">
              <w:t>CR  against</w:t>
            </w:r>
            <w:proofErr w:type="gramEnd"/>
            <w:r w:rsidRPr="00EF5EFD">
              <w:t>:  TS/TR*</w:t>
            </w:r>
          </w:p>
        </w:tc>
        <w:tc>
          <w:tcPr>
            <w:tcW w:w="6999" w:type="dxa"/>
            <w:shd w:val="clear" w:color="auto" w:fill="FFFFFF"/>
          </w:tcPr>
          <w:p w14:paraId="3FA2965D" w14:textId="6D705FC0" w:rsidR="00365983" w:rsidRPr="00EF5EFD" w:rsidRDefault="00365983" w:rsidP="00732F1B">
            <w:pPr>
              <w:pStyle w:val="oneM2M-CoverTableText"/>
            </w:pPr>
            <w:r>
              <w:t>TS-</w:t>
            </w:r>
            <w:r w:rsidRPr="00EF29B5">
              <w:t>001</w:t>
            </w:r>
            <w:r w:rsidR="0096664E">
              <w:t>8</w:t>
            </w:r>
            <w:r w:rsidRPr="00EF29B5">
              <w:t xml:space="preserve"> </w:t>
            </w:r>
            <w:r w:rsidR="004D6C54" w:rsidRPr="0096664E">
              <w:t>v</w:t>
            </w:r>
            <w:r w:rsidR="0096664E" w:rsidRPr="0096664E">
              <w:t>4</w:t>
            </w:r>
            <w:r w:rsidRPr="0096664E">
              <w:t>.</w:t>
            </w:r>
            <w:r w:rsidR="009B1BB2">
              <w:t>4</w:t>
            </w:r>
            <w:r w:rsidRPr="0096664E">
              <w:t>.0</w:t>
            </w:r>
          </w:p>
        </w:tc>
      </w:tr>
      <w:tr w:rsidR="00365983" w:rsidRPr="009B635D" w14:paraId="0CDE08A4" w14:textId="77777777" w:rsidTr="00732F1B">
        <w:trPr>
          <w:trHeight w:val="371"/>
          <w:jc w:val="center"/>
        </w:trPr>
        <w:tc>
          <w:tcPr>
            <w:tcW w:w="2464" w:type="dxa"/>
            <w:shd w:val="clear" w:color="auto" w:fill="A0A0A3"/>
          </w:tcPr>
          <w:p w14:paraId="5860682F" w14:textId="77777777" w:rsidR="00365983" w:rsidRPr="00EF5EFD" w:rsidRDefault="00365983" w:rsidP="00732F1B">
            <w:pPr>
              <w:pStyle w:val="oneM2M-CoverTableLeft"/>
            </w:pPr>
            <w:r w:rsidRPr="00EF5EFD">
              <w:t>Clauses</w:t>
            </w:r>
            <w:r w:rsidRPr="00EF5EFD" w:rsidDel="00F66BC9">
              <w:t xml:space="preserve"> </w:t>
            </w:r>
            <w:r w:rsidRPr="00EF5EFD">
              <w:t>*</w:t>
            </w:r>
          </w:p>
        </w:tc>
        <w:tc>
          <w:tcPr>
            <w:tcW w:w="6999" w:type="dxa"/>
            <w:shd w:val="clear" w:color="auto" w:fill="FFFFFF"/>
          </w:tcPr>
          <w:p w14:paraId="0589A726" w14:textId="77777777" w:rsidR="00365983" w:rsidRPr="009B635D" w:rsidRDefault="00365983" w:rsidP="00732F1B">
            <w:pPr>
              <w:rPr>
                <w:lang w:eastAsia="ko-KR"/>
              </w:rPr>
            </w:pPr>
          </w:p>
        </w:tc>
      </w:tr>
      <w:tr w:rsidR="00365983" w:rsidRPr="009B635D" w14:paraId="39877590"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CFE3905" w14:textId="77777777" w:rsidR="00365983" w:rsidRPr="00EF5EFD" w:rsidRDefault="00365983" w:rsidP="00732F1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FDE4C8E" w14:textId="77777777" w:rsidR="00365983" w:rsidRPr="0039551C" w:rsidRDefault="00365983" w:rsidP="00732F1B">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5258C">
              <w:rPr>
                <w:rFonts w:ascii="Times New Roman" w:hAnsi="Times New Roman"/>
                <w:sz w:val="24"/>
              </w:rPr>
            </w:r>
            <w:r w:rsidR="00F5258C">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E2BD854" w14:textId="77777777" w:rsidR="00365983" w:rsidRPr="0039551C" w:rsidRDefault="00365983" w:rsidP="00732F1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258C">
              <w:rPr>
                <w:rFonts w:ascii="Times New Roman" w:hAnsi="Times New Roman"/>
                <w:szCs w:val="22"/>
              </w:rPr>
            </w:r>
            <w:r w:rsidR="00F5258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316C1FE" w14:textId="2CA2B9E0" w:rsidR="00365983" w:rsidRPr="0039551C" w:rsidRDefault="00EF29B5"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5258C">
              <w:rPr>
                <w:rFonts w:ascii="Times New Roman" w:hAnsi="Times New Roman"/>
                <w:szCs w:val="22"/>
              </w:rPr>
            </w:r>
            <w:r w:rsidR="00F5258C">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Change to existing feature or functionality</w:t>
            </w:r>
          </w:p>
          <w:p w14:paraId="5B1CFEF2" w14:textId="4045CFBB" w:rsidR="00365983" w:rsidRDefault="00EF29B5" w:rsidP="00732F1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5258C">
              <w:rPr>
                <w:rFonts w:ascii="Times New Roman" w:hAnsi="Times New Roman"/>
                <w:szCs w:val="22"/>
              </w:rPr>
            </w:r>
            <w:r w:rsidR="00F5258C">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New feature or functionality</w:t>
            </w:r>
          </w:p>
          <w:p w14:paraId="026D634F" w14:textId="77777777" w:rsidR="00365983" w:rsidRPr="00883855" w:rsidRDefault="00365983" w:rsidP="00732F1B">
            <w:pPr>
              <w:pStyle w:val="1tableentryleft"/>
              <w:rPr>
                <w:rFonts w:ascii="Times New Roman" w:hAnsi="Times New Roman"/>
                <w:sz w:val="20"/>
              </w:rPr>
            </w:pPr>
            <w:r w:rsidRPr="00786C01">
              <w:rPr>
                <w:sz w:val="18"/>
              </w:rPr>
              <w:t>Only ONE of the above shall be t</w:t>
            </w:r>
            <w:r>
              <w:rPr>
                <w:sz w:val="18"/>
              </w:rPr>
              <w:t>icked</w:t>
            </w:r>
          </w:p>
        </w:tc>
      </w:tr>
      <w:tr w:rsidR="00365983" w:rsidRPr="009B635D" w14:paraId="6B12D258"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B5E112" w14:textId="77777777" w:rsidR="00365983" w:rsidRPr="00EF5EFD" w:rsidRDefault="00365983" w:rsidP="00732F1B">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882C29" w14:textId="77777777" w:rsidR="00365983" w:rsidRPr="00EF5EFD" w:rsidRDefault="00365983" w:rsidP="00732F1B">
            <w:pPr>
              <w:pStyle w:val="1tableentryleft"/>
              <w:rPr>
                <w:rFonts w:ascii="Times New Roman" w:hAnsi="Times New Roman"/>
                <w:sz w:val="24"/>
              </w:rPr>
            </w:pPr>
            <w:r>
              <w:t>None</w:t>
            </w:r>
          </w:p>
        </w:tc>
      </w:tr>
      <w:tr w:rsidR="00365983" w:rsidRPr="009B635D" w14:paraId="29DB566D"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C1C75AD" w14:textId="77777777" w:rsidR="00365983" w:rsidRPr="008850DB" w:rsidRDefault="00365983" w:rsidP="00732F1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DB437D" w14:textId="77777777" w:rsidR="00365983" w:rsidRPr="0039551C" w:rsidRDefault="00365983" w:rsidP="00732F1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5258C">
              <w:rPr>
                <w:rFonts w:ascii="Times New Roman" w:hAnsi="Times New Roman"/>
                <w:szCs w:val="22"/>
              </w:rPr>
            </w:r>
            <w:r w:rsidR="00F5258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258C">
              <w:rPr>
                <w:rFonts w:ascii="Times New Roman" w:hAnsi="Times New Roman"/>
                <w:szCs w:val="22"/>
              </w:rPr>
            </w:r>
            <w:r w:rsidR="00F5258C">
              <w:rPr>
                <w:rFonts w:ascii="Times New Roman" w:hAnsi="Times New Roman"/>
                <w:szCs w:val="22"/>
              </w:rPr>
              <w:fldChar w:fldCharType="separate"/>
            </w:r>
            <w:r w:rsidRPr="0039551C">
              <w:rPr>
                <w:rFonts w:ascii="Times New Roman" w:hAnsi="Times New Roman"/>
                <w:szCs w:val="22"/>
              </w:rPr>
              <w:fldChar w:fldCharType="end"/>
            </w:r>
          </w:p>
          <w:p w14:paraId="48B903DA" w14:textId="77777777" w:rsidR="00365983" w:rsidRDefault="00365983" w:rsidP="00732F1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5258C">
              <w:rPr>
                <w:rFonts w:ascii="Times New Roman" w:hAnsi="Times New Roman"/>
                <w:sz w:val="24"/>
              </w:rPr>
            </w:r>
            <w:r w:rsidR="00F5258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5258C">
              <w:rPr>
                <w:rFonts w:ascii="Times New Roman" w:hAnsi="Times New Roman"/>
                <w:sz w:val="24"/>
              </w:rPr>
            </w:r>
            <w:r w:rsidR="00F5258C">
              <w:rPr>
                <w:rFonts w:ascii="Times New Roman" w:hAnsi="Times New Roman"/>
                <w:sz w:val="24"/>
              </w:rPr>
              <w:fldChar w:fldCharType="separate"/>
            </w:r>
            <w:r w:rsidRPr="00EF5EFD">
              <w:rPr>
                <w:rFonts w:ascii="Times New Roman" w:hAnsi="Times New Roman"/>
                <w:sz w:val="24"/>
              </w:rPr>
              <w:fldChar w:fldCharType="end"/>
            </w:r>
          </w:p>
          <w:p w14:paraId="7CD59C55" w14:textId="77777777" w:rsidR="00365983" w:rsidRPr="0039551C" w:rsidRDefault="00365983" w:rsidP="00732F1B">
            <w:pPr>
              <w:pStyle w:val="1tableentryleft"/>
              <w:rPr>
                <w:rFonts w:ascii="Times New Roman" w:hAnsi="Times New Roman"/>
                <w:szCs w:val="22"/>
              </w:rPr>
            </w:pPr>
          </w:p>
        </w:tc>
      </w:tr>
      <w:tr w:rsidR="00365983" w:rsidRPr="009B635D" w14:paraId="3CE25054" w14:textId="77777777" w:rsidTr="00732F1B">
        <w:trPr>
          <w:trHeight w:val="373"/>
          <w:jc w:val="center"/>
        </w:trPr>
        <w:tc>
          <w:tcPr>
            <w:tcW w:w="9463" w:type="dxa"/>
            <w:gridSpan w:val="2"/>
            <w:shd w:val="clear" w:color="auto" w:fill="A0A0A3"/>
          </w:tcPr>
          <w:p w14:paraId="5E8F5CA7" w14:textId="77777777" w:rsidR="00365983" w:rsidRPr="008850DB" w:rsidRDefault="00365983" w:rsidP="00732F1B">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130824D" w14:textId="77777777" w:rsidR="00A143E3" w:rsidRDefault="00A143E3" w:rsidP="00A143E3"/>
    <w:p w14:paraId="4D03B15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1B8447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27FAA7" w14:textId="77777777" w:rsidR="00A143E3" w:rsidRPr="003374F1" w:rsidRDefault="00A143E3" w:rsidP="00A143E3">
      <w:pPr>
        <w:pStyle w:val="AltNormal"/>
      </w:pPr>
    </w:p>
    <w:p w14:paraId="59C79595" w14:textId="77777777" w:rsidR="008720C6" w:rsidRDefault="009C24DA" w:rsidP="008720C6">
      <w:pPr>
        <w:pStyle w:val="Heading1"/>
      </w:pPr>
      <w:bookmarkStart w:id="1" w:name="_Toc338862360"/>
      <w:bookmarkEnd w:id="0"/>
      <w:r>
        <w:br w:type="page"/>
      </w:r>
      <w:bookmarkEnd w:id="1"/>
      <w:r w:rsidR="008720C6">
        <w:lastRenderedPageBreak/>
        <w:t>Introduction</w:t>
      </w:r>
    </w:p>
    <w:p w14:paraId="5B69B504" w14:textId="1C2F5702" w:rsidR="00B122E8" w:rsidRDefault="00B122E8" w:rsidP="00B122E8">
      <w:pPr>
        <w:overflowPunct/>
        <w:autoSpaceDE/>
        <w:autoSpaceDN/>
        <w:adjustRightInd/>
        <w:spacing w:after="0"/>
        <w:textAlignment w:val="auto"/>
        <w:rPr>
          <w:rFonts w:ascii="Calibri" w:eastAsia="Times New Roman" w:hAnsi="Calibri" w:cs="Calibri"/>
          <w:sz w:val="22"/>
          <w:szCs w:val="22"/>
          <w:lang w:val="en-US"/>
        </w:rPr>
      </w:pPr>
      <w:r>
        <w:rPr>
          <w:rFonts w:ascii="Calibri" w:eastAsia="Times New Roman" w:hAnsi="Calibri" w:cs="Calibri"/>
          <w:sz w:val="22"/>
          <w:szCs w:val="22"/>
          <w:lang w:val="en-US"/>
        </w:rPr>
        <w:t xml:space="preserve">Existing SDT test cases check that the IUT creates the proper resources in the CSE. </w:t>
      </w:r>
      <w:proofErr w:type="gramStart"/>
      <w:r>
        <w:rPr>
          <w:rFonts w:ascii="Calibri" w:eastAsia="Times New Roman" w:hAnsi="Calibri" w:cs="Calibri"/>
          <w:sz w:val="22"/>
          <w:szCs w:val="22"/>
          <w:lang w:val="en-US"/>
        </w:rPr>
        <w:t>Those test</w:t>
      </w:r>
      <w:proofErr w:type="gramEnd"/>
      <w:r>
        <w:rPr>
          <w:rFonts w:ascii="Calibri" w:eastAsia="Times New Roman" w:hAnsi="Calibri" w:cs="Calibri"/>
          <w:sz w:val="22"/>
          <w:szCs w:val="22"/>
          <w:lang w:val="en-US"/>
        </w:rPr>
        <w:t xml:space="preserve"> can be applied to an AE</w:t>
      </w:r>
      <w:r w:rsidR="00271091">
        <w:rPr>
          <w:rFonts w:ascii="Calibri" w:eastAsia="Times New Roman" w:hAnsi="Calibri" w:cs="Calibri"/>
          <w:sz w:val="22"/>
          <w:szCs w:val="22"/>
          <w:lang w:val="en-US"/>
        </w:rPr>
        <w:t xml:space="preserve"> modeling a SDT device or an IPE modeling a SDT device on behalf of a</w:t>
      </w:r>
      <w:r w:rsidR="002A6BAA">
        <w:rPr>
          <w:rFonts w:ascii="Calibri" w:eastAsia="Times New Roman" w:hAnsi="Calibri" w:cs="Calibri"/>
          <w:sz w:val="22"/>
          <w:szCs w:val="22"/>
          <w:lang w:val="en-US"/>
        </w:rPr>
        <w:t xml:space="preserve"> NODN.</w:t>
      </w:r>
    </w:p>
    <w:p w14:paraId="5750C5E4" w14:textId="29E89831" w:rsidR="00B122E8" w:rsidRDefault="00B122E8" w:rsidP="00B122E8">
      <w:pPr>
        <w:overflowPunct/>
        <w:autoSpaceDE/>
        <w:autoSpaceDN/>
        <w:adjustRightInd/>
        <w:spacing w:after="0"/>
        <w:textAlignment w:val="auto"/>
        <w:rPr>
          <w:rFonts w:ascii="Calibri" w:eastAsia="Times New Roman" w:hAnsi="Calibri" w:cs="Calibri"/>
          <w:sz w:val="22"/>
          <w:szCs w:val="22"/>
          <w:lang w:val="en-US"/>
        </w:rPr>
      </w:pPr>
    </w:p>
    <w:tbl>
      <w:tblPr>
        <w:tblW w:w="9679" w:type="dxa"/>
        <w:jc w:val="center"/>
        <w:tblLayout w:type="fixed"/>
        <w:tblCellMar>
          <w:left w:w="28" w:type="dxa"/>
        </w:tblCellMar>
        <w:tblLook w:val="0000" w:firstRow="0" w:lastRow="0" w:firstColumn="0" w:lastColumn="0" w:noHBand="0" w:noVBand="0"/>
      </w:tblPr>
      <w:tblGrid>
        <w:gridCol w:w="1863"/>
        <w:gridCol w:w="7816"/>
      </w:tblGrid>
      <w:tr w:rsidR="00221BBF" w:rsidRPr="0042338C" w14:paraId="3744B4B5" w14:textId="77777777" w:rsidTr="00BE4849">
        <w:trPr>
          <w:jc w:val="center"/>
        </w:trPr>
        <w:tc>
          <w:tcPr>
            <w:tcW w:w="1863" w:type="dxa"/>
            <w:tcBorders>
              <w:top w:val="single" w:sz="4" w:space="0" w:color="000000"/>
              <w:left w:val="single" w:sz="4" w:space="0" w:color="000000"/>
              <w:bottom w:val="single" w:sz="4" w:space="0" w:color="000000"/>
            </w:tcBorders>
            <w:shd w:val="clear" w:color="auto" w:fill="auto"/>
          </w:tcPr>
          <w:p w14:paraId="046BB0CD" w14:textId="77777777" w:rsidR="00221BBF" w:rsidRPr="0042338C" w:rsidRDefault="00221BBF" w:rsidP="00732E1A">
            <w:pPr>
              <w:keepNext/>
              <w:keepLines/>
              <w:snapToGrid w:val="0"/>
              <w:spacing w:after="0"/>
              <w:jc w:val="center"/>
              <w:rPr>
                <w:rFonts w:ascii="Arial" w:hAnsi="Arial"/>
                <w:sz w:val="18"/>
              </w:rPr>
            </w:pPr>
            <w:r w:rsidRPr="0042338C">
              <w:rPr>
                <w:rFonts w:ascii="Arial" w:hAnsi="Arial"/>
                <w:b/>
                <w:sz w:val="18"/>
              </w:rPr>
              <w:t>TP Id</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14:paraId="326A68D6" w14:textId="77777777" w:rsidR="00221BBF" w:rsidRPr="0042338C" w:rsidRDefault="00221BBF" w:rsidP="00732E1A">
            <w:pPr>
              <w:keepNext/>
              <w:keepLines/>
              <w:snapToGrid w:val="0"/>
              <w:spacing w:after="0"/>
              <w:rPr>
                <w:rFonts w:ascii="Arial" w:hAnsi="Arial"/>
                <w:sz w:val="18"/>
              </w:rPr>
            </w:pPr>
            <w:r w:rsidRPr="0042338C">
              <w:rPr>
                <w:rFonts w:ascii="Arial" w:hAnsi="Arial"/>
                <w:sz w:val="18"/>
              </w:rPr>
              <w:t>TP/oneM2M/AE/HAIM/CRE/001</w:t>
            </w:r>
          </w:p>
        </w:tc>
      </w:tr>
      <w:tr w:rsidR="00221BBF" w:rsidRPr="0042338C" w14:paraId="4818D88D" w14:textId="77777777" w:rsidTr="00BE4849">
        <w:trPr>
          <w:jc w:val="center"/>
        </w:trPr>
        <w:tc>
          <w:tcPr>
            <w:tcW w:w="1863" w:type="dxa"/>
            <w:tcBorders>
              <w:left w:val="single" w:sz="4" w:space="0" w:color="000000"/>
              <w:bottom w:val="single" w:sz="4" w:space="0" w:color="000000"/>
            </w:tcBorders>
            <w:shd w:val="clear" w:color="auto" w:fill="auto"/>
          </w:tcPr>
          <w:p w14:paraId="61D54ADC" w14:textId="77777777" w:rsidR="00221BBF" w:rsidRPr="0042338C" w:rsidRDefault="00221BBF" w:rsidP="00732E1A">
            <w:pPr>
              <w:keepNext/>
              <w:keepLines/>
              <w:snapToGrid w:val="0"/>
              <w:spacing w:after="0"/>
              <w:jc w:val="center"/>
              <w:rPr>
                <w:rFonts w:ascii="Arial" w:hAnsi="Arial"/>
                <w:color w:val="000000"/>
                <w:sz w:val="18"/>
              </w:rPr>
            </w:pPr>
            <w:r w:rsidRPr="0042338C">
              <w:rPr>
                <w:rFonts w:ascii="Arial" w:hAnsi="Arial"/>
                <w:b/>
                <w:kern w:val="1"/>
                <w:sz w:val="18"/>
              </w:rPr>
              <w:t>Test objective</w:t>
            </w:r>
          </w:p>
        </w:tc>
        <w:tc>
          <w:tcPr>
            <w:tcW w:w="7816" w:type="dxa"/>
            <w:tcBorders>
              <w:left w:val="single" w:sz="4" w:space="0" w:color="000000"/>
              <w:bottom w:val="single" w:sz="4" w:space="0" w:color="000000"/>
              <w:right w:val="single" w:sz="4" w:space="0" w:color="000000"/>
            </w:tcBorders>
            <w:shd w:val="clear" w:color="auto" w:fill="auto"/>
          </w:tcPr>
          <w:p w14:paraId="4EA5C239" w14:textId="77777777" w:rsidR="00221BBF" w:rsidRPr="0042338C" w:rsidRDefault="00221BBF" w:rsidP="00732E1A">
            <w:pPr>
              <w:keepNext/>
              <w:keepLines/>
              <w:snapToGrid w:val="0"/>
              <w:spacing w:after="0"/>
              <w:rPr>
                <w:rFonts w:ascii="Arial" w:hAnsi="Arial"/>
                <w:sz w:val="18"/>
              </w:rPr>
            </w:pPr>
            <w:r w:rsidRPr="0042338C">
              <w:rPr>
                <w:rFonts w:ascii="Arial" w:hAnsi="Arial"/>
                <w:color w:val="000000"/>
                <w:sz w:val="18"/>
              </w:rPr>
              <w:t xml:space="preserve">Check that the IUT creates a </w:t>
            </w:r>
            <w:r w:rsidRPr="0042338C">
              <w:rPr>
                <w:rFonts w:ascii="Arial" w:hAnsi="Arial"/>
                <w:i/>
                <w:color w:val="000000"/>
                <w:sz w:val="18"/>
              </w:rPr>
              <w:t>[</w:t>
            </w:r>
            <w:r w:rsidRPr="0042338C">
              <w:rPr>
                <w:rFonts w:ascii="Arial" w:hAnsi="Arial"/>
                <w:i/>
                <w:sz w:val="18"/>
              </w:rPr>
              <w:t xml:space="preserve">HAIM_DEVICE] </w:t>
            </w:r>
            <w:r w:rsidRPr="0042338C">
              <w:rPr>
                <w:rFonts w:ascii="Arial" w:hAnsi="Arial"/>
                <w:sz w:val="18"/>
              </w:rPr>
              <w:t>resource</w:t>
            </w:r>
            <w:r w:rsidRPr="0042338C">
              <w:rPr>
                <w:rFonts w:ascii="Arial" w:hAnsi="Arial"/>
                <w:i/>
                <w:sz w:val="18"/>
              </w:rPr>
              <w:t xml:space="preserve"> </w:t>
            </w:r>
            <w:r w:rsidRPr="0042338C">
              <w:rPr>
                <w:rFonts w:ascii="Arial" w:hAnsi="Arial"/>
                <w:sz w:val="18"/>
              </w:rPr>
              <w:t>as a specialization of the &lt;</w:t>
            </w:r>
            <w:proofErr w:type="spellStart"/>
            <w:r w:rsidRPr="0042338C">
              <w:rPr>
                <w:rFonts w:ascii="Arial" w:hAnsi="Arial"/>
                <w:sz w:val="18"/>
              </w:rPr>
              <w:t>flexContainer</w:t>
            </w:r>
            <w:proofErr w:type="spellEnd"/>
            <w:r w:rsidRPr="0042338C">
              <w:rPr>
                <w:rFonts w:ascii="Arial" w:hAnsi="Arial"/>
                <w:sz w:val="18"/>
              </w:rPr>
              <w:t>&gt;</w:t>
            </w:r>
            <w:r w:rsidRPr="0042338C">
              <w:rPr>
                <w:rFonts w:ascii="Arial" w:hAnsi="Arial"/>
                <w:i/>
                <w:sz w:val="18"/>
              </w:rPr>
              <w:t xml:space="preserve"> </w:t>
            </w:r>
            <w:r w:rsidRPr="0042338C">
              <w:rPr>
                <w:rFonts w:ascii="Arial" w:hAnsi="Arial"/>
                <w:sz w:val="18"/>
              </w:rPr>
              <w:t>resource</w:t>
            </w:r>
            <w:r w:rsidRPr="0042338C">
              <w:rPr>
                <w:rFonts w:ascii="Arial" w:hAnsi="Arial"/>
                <w:i/>
                <w:sz w:val="18"/>
              </w:rPr>
              <w:t xml:space="preserve"> </w:t>
            </w:r>
            <w:r w:rsidRPr="0042338C">
              <w:rPr>
                <w:rFonts w:ascii="Arial" w:hAnsi="Arial"/>
                <w:sz w:val="18"/>
              </w:rPr>
              <w:t xml:space="preserve">on the hosting CSE </w:t>
            </w:r>
            <w:r w:rsidRPr="0042338C">
              <w:rPr>
                <w:rFonts w:ascii="Arial" w:hAnsi="Arial"/>
                <w:color w:val="000000"/>
                <w:sz w:val="18"/>
              </w:rPr>
              <w:t>using the appropriate ‘</w:t>
            </w:r>
            <w:proofErr w:type="spellStart"/>
            <w:r w:rsidRPr="0042338C">
              <w:rPr>
                <w:rFonts w:ascii="Arial" w:hAnsi="Arial"/>
                <w:color w:val="000000"/>
                <w:sz w:val="18"/>
              </w:rPr>
              <w:t>DeviceClass</w:t>
            </w:r>
            <w:proofErr w:type="spellEnd"/>
            <w:r w:rsidRPr="0042338C">
              <w:rPr>
                <w:rFonts w:ascii="Arial" w:hAnsi="Arial"/>
                <w:color w:val="000000"/>
                <w:sz w:val="18"/>
              </w:rPr>
              <w:t xml:space="preserve"> ID’</w:t>
            </w:r>
          </w:p>
        </w:tc>
      </w:tr>
      <w:tr w:rsidR="00BE4849" w:rsidRPr="0042338C" w14:paraId="176950F5" w14:textId="77777777" w:rsidTr="00BE4849">
        <w:trPr>
          <w:jc w:val="center"/>
        </w:trPr>
        <w:tc>
          <w:tcPr>
            <w:tcW w:w="1863" w:type="dxa"/>
            <w:tcBorders>
              <w:left w:val="single" w:sz="4" w:space="0" w:color="000000"/>
              <w:bottom w:val="single" w:sz="4" w:space="0" w:color="000000"/>
            </w:tcBorders>
            <w:shd w:val="clear" w:color="auto" w:fill="auto"/>
          </w:tcPr>
          <w:p w14:paraId="32FE7B03" w14:textId="77777777" w:rsidR="00BE4849" w:rsidRPr="00BE4849" w:rsidRDefault="00BE4849" w:rsidP="00732E1A">
            <w:pPr>
              <w:keepNext/>
              <w:keepLines/>
              <w:snapToGrid w:val="0"/>
              <w:spacing w:after="0"/>
              <w:jc w:val="center"/>
              <w:rPr>
                <w:rFonts w:ascii="Arial" w:hAnsi="Arial"/>
                <w:b/>
                <w:kern w:val="1"/>
                <w:sz w:val="18"/>
              </w:rPr>
            </w:pPr>
            <w:r w:rsidRPr="00BE4849">
              <w:rPr>
                <w:rFonts w:ascii="Arial" w:hAnsi="Arial"/>
                <w:b/>
                <w:kern w:val="1"/>
                <w:sz w:val="18"/>
              </w:rPr>
              <w:t>TP Id</w:t>
            </w:r>
          </w:p>
        </w:tc>
        <w:tc>
          <w:tcPr>
            <w:tcW w:w="7816" w:type="dxa"/>
            <w:tcBorders>
              <w:left w:val="single" w:sz="4" w:space="0" w:color="000000"/>
              <w:bottom w:val="single" w:sz="4" w:space="0" w:color="000000"/>
              <w:right w:val="single" w:sz="4" w:space="0" w:color="000000"/>
            </w:tcBorders>
            <w:shd w:val="clear" w:color="auto" w:fill="auto"/>
          </w:tcPr>
          <w:p w14:paraId="67C1F88E" w14:textId="77777777" w:rsidR="00BE4849" w:rsidRPr="00BE4849" w:rsidRDefault="00BE4849" w:rsidP="00732E1A">
            <w:pPr>
              <w:keepNext/>
              <w:keepLines/>
              <w:snapToGrid w:val="0"/>
              <w:spacing w:after="0"/>
              <w:rPr>
                <w:rFonts w:ascii="Arial" w:hAnsi="Arial"/>
                <w:color w:val="000000"/>
                <w:sz w:val="18"/>
              </w:rPr>
            </w:pPr>
            <w:r w:rsidRPr="00BE4849">
              <w:rPr>
                <w:rFonts w:ascii="Arial" w:hAnsi="Arial"/>
                <w:color w:val="000000"/>
                <w:sz w:val="18"/>
              </w:rPr>
              <w:t>TP/oneM2M/AE/HAIM/CRE/002</w:t>
            </w:r>
          </w:p>
        </w:tc>
      </w:tr>
      <w:tr w:rsidR="00BE4849" w:rsidRPr="0042338C" w14:paraId="7C89E265" w14:textId="77777777" w:rsidTr="00BE4849">
        <w:trPr>
          <w:jc w:val="center"/>
        </w:trPr>
        <w:tc>
          <w:tcPr>
            <w:tcW w:w="1863" w:type="dxa"/>
            <w:tcBorders>
              <w:left w:val="single" w:sz="4" w:space="0" w:color="000000"/>
              <w:bottom w:val="single" w:sz="4" w:space="0" w:color="000000"/>
            </w:tcBorders>
            <w:shd w:val="clear" w:color="auto" w:fill="auto"/>
          </w:tcPr>
          <w:p w14:paraId="3E5373A9" w14:textId="77777777" w:rsidR="00BE4849" w:rsidRPr="00BE4849" w:rsidRDefault="00BE4849" w:rsidP="00732E1A">
            <w:pPr>
              <w:keepNext/>
              <w:keepLines/>
              <w:snapToGrid w:val="0"/>
              <w:spacing w:after="0"/>
              <w:jc w:val="center"/>
              <w:rPr>
                <w:rFonts w:ascii="Arial" w:hAnsi="Arial"/>
                <w:b/>
                <w:kern w:val="1"/>
                <w:sz w:val="18"/>
              </w:rPr>
            </w:pPr>
            <w:r w:rsidRPr="0042338C">
              <w:rPr>
                <w:rFonts w:ascii="Arial" w:hAnsi="Arial"/>
                <w:b/>
                <w:kern w:val="1"/>
                <w:sz w:val="18"/>
              </w:rPr>
              <w:t>Test objective</w:t>
            </w:r>
          </w:p>
        </w:tc>
        <w:tc>
          <w:tcPr>
            <w:tcW w:w="7816" w:type="dxa"/>
            <w:tcBorders>
              <w:left w:val="single" w:sz="4" w:space="0" w:color="000000"/>
              <w:bottom w:val="single" w:sz="4" w:space="0" w:color="000000"/>
              <w:right w:val="single" w:sz="4" w:space="0" w:color="000000"/>
            </w:tcBorders>
            <w:shd w:val="clear" w:color="auto" w:fill="auto"/>
          </w:tcPr>
          <w:p w14:paraId="2288FE20" w14:textId="77777777" w:rsidR="00BE4849" w:rsidRPr="00BE4849" w:rsidRDefault="00BE4849" w:rsidP="00732E1A">
            <w:pPr>
              <w:keepNext/>
              <w:keepLines/>
              <w:snapToGrid w:val="0"/>
              <w:spacing w:after="0"/>
              <w:rPr>
                <w:rFonts w:ascii="Arial" w:hAnsi="Arial"/>
                <w:color w:val="000000"/>
                <w:sz w:val="18"/>
              </w:rPr>
            </w:pPr>
            <w:r w:rsidRPr="0042338C">
              <w:rPr>
                <w:rFonts w:ascii="Arial" w:hAnsi="Arial"/>
                <w:color w:val="000000"/>
                <w:sz w:val="18"/>
              </w:rPr>
              <w:t xml:space="preserve">Check that the IUT creates a </w:t>
            </w:r>
            <w:r w:rsidRPr="00BE4849">
              <w:rPr>
                <w:rFonts w:ascii="Arial" w:hAnsi="Arial"/>
                <w:color w:val="000000"/>
                <w:sz w:val="18"/>
              </w:rPr>
              <w:t>[HAIM_MODULE] resource as a specialization of the &lt;</w:t>
            </w:r>
            <w:proofErr w:type="spellStart"/>
            <w:r w:rsidRPr="00BE4849">
              <w:rPr>
                <w:rFonts w:ascii="Arial" w:hAnsi="Arial"/>
                <w:color w:val="000000"/>
                <w:sz w:val="18"/>
              </w:rPr>
              <w:t>flexContainer</w:t>
            </w:r>
            <w:proofErr w:type="spellEnd"/>
            <w:r w:rsidRPr="00BE4849">
              <w:rPr>
                <w:rFonts w:ascii="Arial" w:hAnsi="Arial"/>
                <w:color w:val="000000"/>
                <w:sz w:val="18"/>
              </w:rPr>
              <w:t xml:space="preserve">&gt; resource and as a child of [HAIM_DEVICE] </w:t>
            </w:r>
            <w:proofErr w:type="spellStart"/>
            <w:r w:rsidRPr="00BE4849">
              <w:rPr>
                <w:rFonts w:ascii="Arial" w:hAnsi="Arial"/>
                <w:color w:val="000000"/>
                <w:sz w:val="18"/>
              </w:rPr>
              <w:t>resouce</w:t>
            </w:r>
            <w:proofErr w:type="spellEnd"/>
            <w:r w:rsidRPr="00BE4849">
              <w:rPr>
                <w:rFonts w:ascii="Arial" w:hAnsi="Arial"/>
                <w:color w:val="000000"/>
                <w:sz w:val="18"/>
              </w:rPr>
              <w:t xml:space="preserve"> on the hosting CSE </w:t>
            </w:r>
            <w:r w:rsidRPr="0042338C">
              <w:rPr>
                <w:rFonts w:ascii="Arial" w:hAnsi="Arial"/>
                <w:color w:val="000000"/>
                <w:sz w:val="18"/>
              </w:rPr>
              <w:t xml:space="preserve">using the appropriate </w:t>
            </w:r>
            <w:proofErr w:type="spellStart"/>
            <w:r w:rsidRPr="0042338C">
              <w:rPr>
                <w:rFonts w:ascii="Arial" w:hAnsi="Arial"/>
                <w:color w:val="000000"/>
                <w:sz w:val="18"/>
              </w:rPr>
              <w:t>ModuleClass</w:t>
            </w:r>
            <w:proofErr w:type="spellEnd"/>
            <w:r w:rsidRPr="0042338C">
              <w:rPr>
                <w:rFonts w:ascii="Arial" w:hAnsi="Arial"/>
                <w:color w:val="000000"/>
                <w:sz w:val="18"/>
              </w:rPr>
              <w:t xml:space="preserve"> ID</w:t>
            </w:r>
          </w:p>
        </w:tc>
      </w:tr>
      <w:tr w:rsidR="009504C4" w:rsidRPr="0042338C" w14:paraId="56839FC8" w14:textId="77777777" w:rsidTr="009504C4">
        <w:trPr>
          <w:jc w:val="center"/>
        </w:trPr>
        <w:tc>
          <w:tcPr>
            <w:tcW w:w="1863" w:type="dxa"/>
            <w:tcBorders>
              <w:left w:val="single" w:sz="4" w:space="0" w:color="000000"/>
              <w:bottom w:val="single" w:sz="4" w:space="0" w:color="000000"/>
            </w:tcBorders>
            <w:shd w:val="clear" w:color="auto" w:fill="auto"/>
          </w:tcPr>
          <w:p w14:paraId="7A048974" w14:textId="77777777" w:rsidR="009504C4" w:rsidRPr="009504C4" w:rsidRDefault="009504C4" w:rsidP="00732E1A">
            <w:pPr>
              <w:keepNext/>
              <w:keepLines/>
              <w:snapToGrid w:val="0"/>
              <w:spacing w:after="0"/>
              <w:jc w:val="center"/>
              <w:rPr>
                <w:rFonts w:ascii="Arial" w:hAnsi="Arial"/>
                <w:b/>
                <w:kern w:val="1"/>
                <w:sz w:val="18"/>
              </w:rPr>
            </w:pPr>
            <w:r w:rsidRPr="009504C4">
              <w:rPr>
                <w:rFonts w:ascii="Arial" w:hAnsi="Arial"/>
                <w:b/>
                <w:kern w:val="1"/>
                <w:sz w:val="18"/>
              </w:rPr>
              <w:t>TP Id</w:t>
            </w:r>
          </w:p>
        </w:tc>
        <w:tc>
          <w:tcPr>
            <w:tcW w:w="7816" w:type="dxa"/>
            <w:tcBorders>
              <w:left w:val="single" w:sz="4" w:space="0" w:color="000000"/>
              <w:bottom w:val="single" w:sz="4" w:space="0" w:color="000000"/>
              <w:right w:val="single" w:sz="4" w:space="0" w:color="000000"/>
            </w:tcBorders>
            <w:shd w:val="clear" w:color="auto" w:fill="auto"/>
          </w:tcPr>
          <w:p w14:paraId="1B1A2ED7" w14:textId="77777777" w:rsidR="009504C4" w:rsidRPr="009504C4" w:rsidRDefault="009504C4" w:rsidP="00732E1A">
            <w:pPr>
              <w:keepNext/>
              <w:keepLines/>
              <w:snapToGrid w:val="0"/>
              <w:spacing w:after="0"/>
              <w:rPr>
                <w:rFonts w:ascii="Arial" w:hAnsi="Arial"/>
                <w:color w:val="000000"/>
                <w:sz w:val="18"/>
              </w:rPr>
            </w:pPr>
            <w:r w:rsidRPr="009504C4">
              <w:rPr>
                <w:rFonts w:ascii="Arial" w:hAnsi="Arial"/>
                <w:color w:val="000000"/>
                <w:sz w:val="18"/>
              </w:rPr>
              <w:t>TP/oneM2M/AE/HAIM/CRE/003</w:t>
            </w:r>
          </w:p>
        </w:tc>
      </w:tr>
      <w:tr w:rsidR="009504C4" w:rsidRPr="0042338C" w14:paraId="37A346A5" w14:textId="77777777" w:rsidTr="009504C4">
        <w:trPr>
          <w:jc w:val="center"/>
        </w:trPr>
        <w:tc>
          <w:tcPr>
            <w:tcW w:w="1863" w:type="dxa"/>
            <w:tcBorders>
              <w:left w:val="single" w:sz="4" w:space="0" w:color="000000"/>
              <w:bottom w:val="single" w:sz="4" w:space="0" w:color="000000"/>
            </w:tcBorders>
            <w:shd w:val="clear" w:color="auto" w:fill="auto"/>
          </w:tcPr>
          <w:p w14:paraId="1295A5E8" w14:textId="77777777" w:rsidR="009504C4" w:rsidRPr="009504C4" w:rsidRDefault="009504C4" w:rsidP="00732E1A">
            <w:pPr>
              <w:keepNext/>
              <w:keepLines/>
              <w:snapToGrid w:val="0"/>
              <w:spacing w:after="0"/>
              <w:jc w:val="center"/>
              <w:rPr>
                <w:rFonts w:ascii="Arial" w:hAnsi="Arial"/>
                <w:b/>
                <w:kern w:val="1"/>
                <w:sz w:val="18"/>
              </w:rPr>
            </w:pPr>
            <w:r w:rsidRPr="0042338C">
              <w:rPr>
                <w:rFonts w:ascii="Arial" w:hAnsi="Arial"/>
                <w:b/>
                <w:kern w:val="1"/>
                <w:sz w:val="18"/>
              </w:rPr>
              <w:t>Test objective</w:t>
            </w:r>
          </w:p>
        </w:tc>
        <w:tc>
          <w:tcPr>
            <w:tcW w:w="7816" w:type="dxa"/>
            <w:tcBorders>
              <w:left w:val="single" w:sz="4" w:space="0" w:color="000000"/>
              <w:bottom w:val="single" w:sz="4" w:space="0" w:color="000000"/>
              <w:right w:val="single" w:sz="4" w:space="0" w:color="000000"/>
            </w:tcBorders>
            <w:shd w:val="clear" w:color="auto" w:fill="auto"/>
          </w:tcPr>
          <w:p w14:paraId="120A7E7D" w14:textId="77777777" w:rsidR="009504C4" w:rsidRPr="009504C4" w:rsidRDefault="009504C4" w:rsidP="00732E1A">
            <w:pPr>
              <w:keepNext/>
              <w:keepLines/>
              <w:snapToGrid w:val="0"/>
              <w:spacing w:after="0"/>
              <w:rPr>
                <w:rFonts w:ascii="Arial" w:hAnsi="Arial"/>
                <w:color w:val="000000"/>
                <w:sz w:val="18"/>
              </w:rPr>
            </w:pPr>
            <w:r w:rsidRPr="0042338C">
              <w:rPr>
                <w:rFonts w:ascii="Arial" w:hAnsi="Arial"/>
                <w:color w:val="000000"/>
                <w:sz w:val="18"/>
              </w:rPr>
              <w:t xml:space="preserve">Check that the IUT creates the appropriate Properties, according to the </w:t>
            </w:r>
            <w:r w:rsidRPr="009504C4">
              <w:rPr>
                <w:rFonts w:ascii="Arial" w:hAnsi="Arial"/>
                <w:color w:val="000000"/>
                <w:sz w:val="18"/>
              </w:rPr>
              <w:t>HAIM_DEVICE</w:t>
            </w:r>
            <w:r w:rsidRPr="0042338C">
              <w:rPr>
                <w:rFonts w:ascii="Arial" w:hAnsi="Arial"/>
                <w:color w:val="000000"/>
                <w:sz w:val="18"/>
              </w:rPr>
              <w:t xml:space="preserve"> model, as [</w:t>
            </w:r>
            <w:proofErr w:type="spellStart"/>
            <w:r w:rsidRPr="0042338C">
              <w:rPr>
                <w:rFonts w:ascii="Arial" w:hAnsi="Arial"/>
                <w:color w:val="000000"/>
                <w:sz w:val="18"/>
              </w:rPr>
              <w:t>customAttribute</w:t>
            </w:r>
            <w:proofErr w:type="spellEnd"/>
            <w:r w:rsidRPr="0042338C">
              <w:rPr>
                <w:rFonts w:ascii="Arial" w:hAnsi="Arial"/>
                <w:color w:val="000000"/>
                <w:sz w:val="18"/>
              </w:rPr>
              <w:t xml:space="preserve">] attributes of </w:t>
            </w:r>
            <w:r w:rsidRPr="00793C09">
              <w:rPr>
                <w:rFonts w:ascii="Arial" w:hAnsi="Arial"/>
                <w:color w:val="000000"/>
                <w:sz w:val="18"/>
              </w:rPr>
              <w:t>a [</w:t>
            </w:r>
            <w:proofErr w:type="spellStart"/>
            <w:r w:rsidRPr="00793C09">
              <w:rPr>
                <w:rFonts w:ascii="Arial" w:hAnsi="Arial"/>
                <w:color w:val="000000"/>
                <w:sz w:val="18"/>
              </w:rPr>
              <w:t>deviceInfo</w:t>
            </w:r>
            <w:proofErr w:type="spellEnd"/>
            <w:r w:rsidRPr="00793C09">
              <w:rPr>
                <w:rFonts w:ascii="Arial" w:hAnsi="Arial"/>
                <w:color w:val="000000"/>
                <w:sz w:val="18"/>
              </w:rPr>
              <w:t xml:space="preserve">] resource which is a </w:t>
            </w:r>
            <w:r w:rsidRPr="009504C4">
              <w:rPr>
                <w:rFonts w:ascii="Arial" w:hAnsi="Arial"/>
                <w:color w:val="000000"/>
                <w:sz w:val="18"/>
              </w:rPr>
              <w:t xml:space="preserve">child-resource of the &lt;node&gt; resource linked by the </w:t>
            </w:r>
            <w:proofErr w:type="spellStart"/>
            <w:r w:rsidRPr="009504C4">
              <w:rPr>
                <w:rFonts w:ascii="Arial" w:hAnsi="Arial"/>
                <w:color w:val="000000"/>
                <w:sz w:val="18"/>
              </w:rPr>
              <w:t>nodelink</w:t>
            </w:r>
            <w:proofErr w:type="spellEnd"/>
            <w:r w:rsidRPr="009504C4">
              <w:rPr>
                <w:rFonts w:ascii="Arial" w:hAnsi="Arial"/>
                <w:color w:val="000000"/>
                <w:sz w:val="18"/>
              </w:rPr>
              <w:t xml:space="preserve"> attribute of the HAIM_DEVICE</w:t>
            </w:r>
            <w:r w:rsidRPr="00793C09">
              <w:rPr>
                <w:rFonts w:ascii="Arial" w:hAnsi="Arial"/>
                <w:color w:val="000000"/>
                <w:sz w:val="18"/>
              </w:rPr>
              <w:t xml:space="preserve"> model</w:t>
            </w:r>
          </w:p>
        </w:tc>
      </w:tr>
      <w:tr w:rsidR="00EA1FCF" w:rsidRPr="0042338C" w14:paraId="7565F5FC" w14:textId="77777777" w:rsidTr="00EA1FCF">
        <w:trPr>
          <w:jc w:val="center"/>
        </w:trPr>
        <w:tc>
          <w:tcPr>
            <w:tcW w:w="1863" w:type="dxa"/>
            <w:tcBorders>
              <w:left w:val="single" w:sz="4" w:space="0" w:color="000000"/>
              <w:bottom w:val="single" w:sz="4" w:space="0" w:color="000000"/>
            </w:tcBorders>
            <w:shd w:val="clear" w:color="auto" w:fill="auto"/>
          </w:tcPr>
          <w:p w14:paraId="188512A5" w14:textId="77777777" w:rsidR="00EA1FCF" w:rsidRPr="00EA1FCF" w:rsidRDefault="00EA1FCF" w:rsidP="00732E1A">
            <w:pPr>
              <w:keepNext/>
              <w:keepLines/>
              <w:snapToGrid w:val="0"/>
              <w:spacing w:after="0"/>
              <w:jc w:val="center"/>
              <w:rPr>
                <w:rFonts w:ascii="Arial" w:hAnsi="Arial"/>
                <w:b/>
                <w:kern w:val="1"/>
                <w:sz w:val="18"/>
              </w:rPr>
            </w:pPr>
            <w:r w:rsidRPr="00EA1FCF">
              <w:rPr>
                <w:rFonts w:ascii="Arial" w:hAnsi="Arial"/>
                <w:b/>
                <w:kern w:val="1"/>
                <w:sz w:val="18"/>
              </w:rPr>
              <w:t>TP Id</w:t>
            </w:r>
          </w:p>
        </w:tc>
        <w:tc>
          <w:tcPr>
            <w:tcW w:w="7816" w:type="dxa"/>
            <w:tcBorders>
              <w:left w:val="single" w:sz="4" w:space="0" w:color="000000"/>
              <w:bottom w:val="single" w:sz="4" w:space="0" w:color="000000"/>
              <w:right w:val="single" w:sz="4" w:space="0" w:color="000000"/>
            </w:tcBorders>
            <w:shd w:val="clear" w:color="auto" w:fill="auto"/>
          </w:tcPr>
          <w:p w14:paraId="442909B3" w14:textId="77777777" w:rsidR="00EA1FCF" w:rsidRPr="00EA1FCF" w:rsidRDefault="00EA1FCF" w:rsidP="00732E1A">
            <w:pPr>
              <w:keepNext/>
              <w:keepLines/>
              <w:snapToGrid w:val="0"/>
              <w:spacing w:after="0"/>
              <w:rPr>
                <w:rFonts w:ascii="Arial" w:hAnsi="Arial"/>
                <w:color w:val="000000"/>
                <w:sz w:val="18"/>
              </w:rPr>
            </w:pPr>
            <w:r w:rsidRPr="00EA1FCF">
              <w:rPr>
                <w:rFonts w:ascii="Arial" w:hAnsi="Arial"/>
                <w:color w:val="000000"/>
                <w:sz w:val="18"/>
              </w:rPr>
              <w:t>TP/oneM2M/AE/HAIM/CRE/004</w:t>
            </w:r>
          </w:p>
        </w:tc>
      </w:tr>
      <w:tr w:rsidR="00EA1FCF" w:rsidRPr="0042338C" w14:paraId="3D827FF6" w14:textId="77777777" w:rsidTr="00EA1FCF">
        <w:trPr>
          <w:jc w:val="center"/>
        </w:trPr>
        <w:tc>
          <w:tcPr>
            <w:tcW w:w="1863" w:type="dxa"/>
            <w:tcBorders>
              <w:left w:val="single" w:sz="4" w:space="0" w:color="000000"/>
              <w:bottom w:val="single" w:sz="4" w:space="0" w:color="000000"/>
            </w:tcBorders>
            <w:shd w:val="clear" w:color="auto" w:fill="auto"/>
          </w:tcPr>
          <w:p w14:paraId="639ABC35" w14:textId="77777777" w:rsidR="00EA1FCF" w:rsidRPr="00EA1FCF" w:rsidRDefault="00EA1FCF" w:rsidP="00732E1A">
            <w:pPr>
              <w:keepNext/>
              <w:keepLines/>
              <w:snapToGrid w:val="0"/>
              <w:spacing w:after="0"/>
              <w:jc w:val="center"/>
              <w:rPr>
                <w:rFonts w:ascii="Arial" w:hAnsi="Arial"/>
                <w:b/>
                <w:kern w:val="1"/>
                <w:sz w:val="18"/>
              </w:rPr>
            </w:pPr>
            <w:r w:rsidRPr="0042338C">
              <w:rPr>
                <w:rFonts w:ascii="Arial" w:hAnsi="Arial"/>
                <w:b/>
                <w:kern w:val="1"/>
                <w:sz w:val="18"/>
              </w:rPr>
              <w:t>Test objective</w:t>
            </w:r>
          </w:p>
        </w:tc>
        <w:tc>
          <w:tcPr>
            <w:tcW w:w="7816" w:type="dxa"/>
            <w:tcBorders>
              <w:left w:val="single" w:sz="4" w:space="0" w:color="000000"/>
              <w:bottom w:val="single" w:sz="4" w:space="0" w:color="000000"/>
              <w:right w:val="single" w:sz="4" w:space="0" w:color="000000"/>
            </w:tcBorders>
            <w:shd w:val="clear" w:color="auto" w:fill="auto"/>
          </w:tcPr>
          <w:p w14:paraId="42331A3D" w14:textId="77777777" w:rsidR="00EA1FCF" w:rsidRPr="00EA1FCF" w:rsidRDefault="00EA1FCF" w:rsidP="00732E1A">
            <w:pPr>
              <w:keepNext/>
              <w:keepLines/>
              <w:snapToGrid w:val="0"/>
              <w:spacing w:after="0"/>
              <w:rPr>
                <w:rFonts w:ascii="Arial" w:hAnsi="Arial"/>
                <w:color w:val="000000"/>
                <w:sz w:val="18"/>
              </w:rPr>
            </w:pPr>
            <w:r w:rsidRPr="0042338C">
              <w:rPr>
                <w:rFonts w:ascii="Arial" w:hAnsi="Arial"/>
                <w:color w:val="000000"/>
                <w:sz w:val="18"/>
              </w:rPr>
              <w:t xml:space="preserve">Check that the IUT creates the appropriate Properties, according to the </w:t>
            </w:r>
            <w:r w:rsidRPr="00EA1FCF">
              <w:rPr>
                <w:rFonts w:ascii="Arial" w:hAnsi="Arial"/>
                <w:color w:val="000000"/>
                <w:sz w:val="18"/>
              </w:rPr>
              <w:t xml:space="preserve">HAIM_MODULE </w:t>
            </w:r>
            <w:r w:rsidRPr="0042338C">
              <w:rPr>
                <w:rFonts w:ascii="Arial" w:hAnsi="Arial"/>
                <w:color w:val="000000"/>
                <w:sz w:val="18"/>
              </w:rPr>
              <w:t>model, as [</w:t>
            </w:r>
            <w:proofErr w:type="spellStart"/>
            <w:r w:rsidRPr="0042338C">
              <w:rPr>
                <w:rFonts w:ascii="Arial" w:hAnsi="Arial"/>
                <w:color w:val="000000"/>
                <w:sz w:val="18"/>
              </w:rPr>
              <w:t>customAttribute</w:t>
            </w:r>
            <w:proofErr w:type="spellEnd"/>
            <w:r w:rsidRPr="0042338C">
              <w:rPr>
                <w:rFonts w:ascii="Arial" w:hAnsi="Arial"/>
                <w:color w:val="000000"/>
                <w:sz w:val="18"/>
              </w:rPr>
              <w:t xml:space="preserve">] attributes of the </w:t>
            </w:r>
            <w:r w:rsidRPr="00EA1FCF">
              <w:rPr>
                <w:rFonts w:ascii="Arial" w:hAnsi="Arial"/>
                <w:color w:val="000000"/>
                <w:sz w:val="18"/>
              </w:rPr>
              <w:t>[HAIM_MODULE]</w:t>
            </w:r>
            <w:r w:rsidRPr="0042338C">
              <w:rPr>
                <w:rFonts w:ascii="Arial" w:hAnsi="Arial"/>
                <w:color w:val="000000"/>
                <w:sz w:val="18"/>
              </w:rPr>
              <w:t xml:space="preserve"> resource</w:t>
            </w:r>
            <w:r w:rsidRPr="00EA1FCF">
              <w:rPr>
                <w:rFonts w:ascii="Arial" w:hAnsi="Arial"/>
                <w:color w:val="000000"/>
                <w:sz w:val="18"/>
              </w:rPr>
              <w:t xml:space="preserve"> </w:t>
            </w:r>
            <w:r w:rsidRPr="0042338C">
              <w:rPr>
                <w:rFonts w:ascii="Arial" w:hAnsi="Arial"/>
                <w:color w:val="000000"/>
                <w:sz w:val="18"/>
              </w:rPr>
              <w:t>on the hosting CSE, with [</w:t>
            </w:r>
            <w:proofErr w:type="spellStart"/>
            <w:r w:rsidRPr="0042338C">
              <w:rPr>
                <w:rFonts w:ascii="Arial" w:hAnsi="Arial"/>
                <w:color w:val="000000"/>
                <w:sz w:val="18"/>
              </w:rPr>
              <w:t>customAttribute</w:t>
            </w:r>
            <w:proofErr w:type="spellEnd"/>
            <w:r w:rsidRPr="0042338C">
              <w:rPr>
                <w:rFonts w:ascii="Arial" w:hAnsi="Arial"/>
                <w:color w:val="000000"/>
                <w:sz w:val="18"/>
              </w:rPr>
              <w:t>] name set to the prefix ‘prop’ plus the Property name</w:t>
            </w:r>
          </w:p>
        </w:tc>
      </w:tr>
      <w:tr w:rsidR="003713C8" w:rsidRPr="0042338C" w14:paraId="66C1EB4A" w14:textId="77777777" w:rsidTr="003713C8">
        <w:trPr>
          <w:jc w:val="center"/>
        </w:trPr>
        <w:tc>
          <w:tcPr>
            <w:tcW w:w="1863" w:type="dxa"/>
            <w:tcBorders>
              <w:left w:val="single" w:sz="4" w:space="0" w:color="000000"/>
              <w:bottom w:val="single" w:sz="4" w:space="0" w:color="000000"/>
            </w:tcBorders>
            <w:shd w:val="clear" w:color="auto" w:fill="auto"/>
          </w:tcPr>
          <w:p w14:paraId="74458909" w14:textId="77777777" w:rsidR="003713C8" w:rsidRPr="003713C8" w:rsidRDefault="003713C8" w:rsidP="00732E1A">
            <w:pPr>
              <w:keepNext/>
              <w:keepLines/>
              <w:snapToGrid w:val="0"/>
              <w:spacing w:after="0"/>
              <w:jc w:val="center"/>
              <w:rPr>
                <w:rFonts w:ascii="Arial" w:hAnsi="Arial"/>
                <w:b/>
                <w:kern w:val="1"/>
                <w:sz w:val="18"/>
              </w:rPr>
            </w:pPr>
            <w:r w:rsidRPr="003713C8">
              <w:rPr>
                <w:rFonts w:ascii="Arial" w:hAnsi="Arial"/>
                <w:b/>
                <w:kern w:val="1"/>
                <w:sz w:val="18"/>
              </w:rPr>
              <w:t>TP Id</w:t>
            </w:r>
          </w:p>
        </w:tc>
        <w:tc>
          <w:tcPr>
            <w:tcW w:w="7816" w:type="dxa"/>
            <w:tcBorders>
              <w:left w:val="single" w:sz="4" w:space="0" w:color="000000"/>
              <w:bottom w:val="single" w:sz="4" w:space="0" w:color="000000"/>
              <w:right w:val="single" w:sz="4" w:space="0" w:color="000000"/>
            </w:tcBorders>
            <w:shd w:val="clear" w:color="auto" w:fill="auto"/>
          </w:tcPr>
          <w:p w14:paraId="2AA71449" w14:textId="77777777" w:rsidR="003713C8" w:rsidRPr="003713C8" w:rsidRDefault="003713C8" w:rsidP="00732E1A">
            <w:pPr>
              <w:keepNext/>
              <w:keepLines/>
              <w:snapToGrid w:val="0"/>
              <w:spacing w:after="0"/>
              <w:rPr>
                <w:rFonts w:ascii="Arial" w:hAnsi="Arial"/>
                <w:color w:val="000000"/>
                <w:sz w:val="18"/>
              </w:rPr>
            </w:pPr>
            <w:r w:rsidRPr="003713C8">
              <w:rPr>
                <w:rFonts w:ascii="Arial" w:hAnsi="Arial"/>
                <w:color w:val="000000"/>
                <w:sz w:val="18"/>
              </w:rPr>
              <w:t>TP/oneM2M/AE/HAIM/CRE/005</w:t>
            </w:r>
          </w:p>
        </w:tc>
      </w:tr>
      <w:tr w:rsidR="003713C8" w:rsidRPr="0042338C" w14:paraId="1180C481" w14:textId="77777777" w:rsidTr="003713C8">
        <w:trPr>
          <w:jc w:val="center"/>
        </w:trPr>
        <w:tc>
          <w:tcPr>
            <w:tcW w:w="1863" w:type="dxa"/>
            <w:tcBorders>
              <w:left w:val="single" w:sz="4" w:space="0" w:color="000000"/>
              <w:bottom w:val="single" w:sz="4" w:space="0" w:color="000000"/>
            </w:tcBorders>
            <w:shd w:val="clear" w:color="auto" w:fill="auto"/>
          </w:tcPr>
          <w:p w14:paraId="386C6D9E" w14:textId="77777777" w:rsidR="003713C8" w:rsidRPr="003713C8" w:rsidRDefault="003713C8" w:rsidP="00732E1A">
            <w:pPr>
              <w:keepNext/>
              <w:keepLines/>
              <w:snapToGrid w:val="0"/>
              <w:spacing w:after="0"/>
              <w:jc w:val="center"/>
              <w:rPr>
                <w:rFonts w:ascii="Arial" w:hAnsi="Arial"/>
                <w:b/>
                <w:kern w:val="1"/>
                <w:sz w:val="18"/>
              </w:rPr>
            </w:pPr>
            <w:r w:rsidRPr="0042338C">
              <w:rPr>
                <w:rFonts w:ascii="Arial" w:hAnsi="Arial"/>
                <w:b/>
                <w:kern w:val="1"/>
                <w:sz w:val="18"/>
              </w:rPr>
              <w:t>Test objective</w:t>
            </w:r>
          </w:p>
        </w:tc>
        <w:tc>
          <w:tcPr>
            <w:tcW w:w="7816" w:type="dxa"/>
            <w:tcBorders>
              <w:left w:val="single" w:sz="4" w:space="0" w:color="000000"/>
              <w:bottom w:val="single" w:sz="4" w:space="0" w:color="000000"/>
              <w:right w:val="single" w:sz="4" w:space="0" w:color="000000"/>
            </w:tcBorders>
            <w:shd w:val="clear" w:color="auto" w:fill="auto"/>
          </w:tcPr>
          <w:p w14:paraId="32B62A47" w14:textId="77777777" w:rsidR="003713C8" w:rsidRPr="003713C8" w:rsidRDefault="003713C8" w:rsidP="00732E1A">
            <w:pPr>
              <w:keepNext/>
              <w:keepLines/>
              <w:snapToGrid w:val="0"/>
              <w:spacing w:after="0"/>
              <w:rPr>
                <w:rFonts w:ascii="Arial" w:hAnsi="Arial"/>
                <w:color w:val="000000"/>
                <w:sz w:val="18"/>
              </w:rPr>
            </w:pPr>
            <w:r w:rsidRPr="0042338C">
              <w:rPr>
                <w:rFonts w:ascii="Arial" w:hAnsi="Arial"/>
                <w:color w:val="000000"/>
                <w:sz w:val="18"/>
              </w:rPr>
              <w:t xml:space="preserve">Check that the IUT creates the appropriate </w:t>
            </w:r>
            <w:proofErr w:type="spellStart"/>
            <w:r w:rsidRPr="0042338C">
              <w:rPr>
                <w:rFonts w:ascii="Arial" w:hAnsi="Arial"/>
                <w:color w:val="000000"/>
                <w:sz w:val="18"/>
              </w:rPr>
              <w:t>DataPoints</w:t>
            </w:r>
            <w:proofErr w:type="spellEnd"/>
            <w:r w:rsidRPr="0042338C">
              <w:rPr>
                <w:rFonts w:ascii="Arial" w:hAnsi="Arial"/>
                <w:color w:val="000000"/>
                <w:sz w:val="18"/>
              </w:rPr>
              <w:t xml:space="preserve">, according to the </w:t>
            </w:r>
            <w:r w:rsidRPr="003713C8">
              <w:rPr>
                <w:rFonts w:ascii="Arial" w:hAnsi="Arial"/>
                <w:color w:val="000000"/>
                <w:sz w:val="18"/>
              </w:rPr>
              <w:t xml:space="preserve">HAIM_MODULE </w:t>
            </w:r>
            <w:r w:rsidRPr="0042338C">
              <w:rPr>
                <w:rFonts w:ascii="Arial" w:hAnsi="Arial"/>
                <w:color w:val="000000"/>
                <w:sz w:val="18"/>
              </w:rPr>
              <w:t>model, as [</w:t>
            </w:r>
            <w:proofErr w:type="spellStart"/>
            <w:r w:rsidRPr="0042338C">
              <w:rPr>
                <w:rFonts w:ascii="Arial" w:hAnsi="Arial"/>
                <w:color w:val="000000"/>
                <w:sz w:val="18"/>
              </w:rPr>
              <w:t>customAttribute</w:t>
            </w:r>
            <w:proofErr w:type="spellEnd"/>
            <w:r w:rsidRPr="0042338C">
              <w:rPr>
                <w:rFonts w:ascii="Arial" w:hAnsi="Arial"/>
                <w:color w:val="000000"/>
                <w:sz w:val="18"/>
              </w:rPr>
              <w:t xml:space="preserve">] attributes of the </w:t>
            </w:r>
            <w:r w:rsidRPr="003713C8">
              <w:rPr>
                <w:rFonts w:ascii="Arial" w:hAnsi="Arial"/>
                <w:color w:val="000000"/>
                <w:sz w:val="18"/>
              </w:rPr>
              <w:t>[HAIM_MODULE]</w:t>
            </w:r>
            <w:r w:rsidRPr="0042338C">
              <w:rPr>
                <w:rFonts w:ascii="Arial" w:hAnsi="Arial"/>
                <w:color w:val="000000"/>
                <w:sz w:val="18"/>
              </w:rPr>
              <w:t xml:space="preserve"> resource</w:t>
            </w:r>
            <w:r w:rsidRPr="003713C8">
              <w:rPr>
                <w:rFonts w:ascii="Arial" w:hAnsi="Arial"/>
                <w:color w:val="000000"/>
                <w:sz w:val="18"/>
              </w:rPr>
              <w:t xml:space="preserve"> </w:t>
            </w:r>
            <w:r w:rsidRPr="0042338C">
              <w:rPr>
                <w:rFonts w:ascii="Arial" w:hAnsi="Arial"/>
                <w:color w:val="000000"/>
                <w:sz w:val="18"/>
              </w:rPr>
              <w:t>on the hosting CSE, with [</w:t>
            </w:r>
            <w:proofErr w:type="spellStart"/>
            <w:r w:rsidRPr="0042338C">
              <w:rPr>
                <w:rFonts w:ascii="Arial" w:hAnsi="Arial"/>
                <w:color w:val="000000"/>
                <w:sz w:val="18"/>
              </w:rPr>
              <w:t>customAttribute</w:t>
            </w:r>
            <w:proofErr w:type="spellEnd"/>
            <w:r w:rsidRPr="0042338C">
              <w:rPr>
                <w:rFonts w:ascii="Arial" w:hAnsi="Arial"/>
                <w:color w:val="000000"/>
                <w:sz w:val="18"/>
              </w:rPr>
              <w:t>] name set to the Datapoint name</w:t>
            </w:r>
          </w:p>
        </w:tc>
      </w:tr>
    </w:tbl>
    <w:p w14:paraId="5B234F57" w14:textId="77777777" w:rsidR="00221BBF" w:rsidRDefault="00221BBF" w:rsidP="00B122E8">
      <w:pPr>
        <w:overflowPunct/>
        <w:autoSpaceDE/>
        <w:autoSpaceDN/>
        <w:adjustRightInd/>
        <w:spacing w:after="0"/>
        <w:textAlignment w:val="auto"/>
        <w:rPr>
          <w:rFonts w:ascii="Calibri" w:eastAsia="Times New Roman" w:hAnsi="Calibri" w:cs="Calibri"/>
          <w:sz w:val="22"/>
          <w:szCs w:val="22"/>
          <w:lang w:val="en-US"/>
        </w:rPr>
      </w:pPr>
    </w:p>
    <w:p w14:paraId="6B8DB69A" w14:textId="04B75263" w:rsidR="00F55339" w:rsidRDefault="00F55339" w:rsidP="00B122E8">
      <w:pPr>
        <w:overflowPunct/>
        <w:autoSpaceDE/>
        <w:autoSpaceDN/>
        <w:adjustRightInd/>
        <w:spacing w:after="0"/>
        <w:textAlignment w:val="auto"/>
        <w:rPr>
          <w:rFonts w:ascii="Calibri" w:eastAsia="Times New Roman" w:hAnsi="Calibri" w:cs="Calibri"/>
          <w:sz w:val="22"/>
          <w:szCs w:val="22"/>
          <w:lang w:val="en-US"/>
        </w:rPr>
      </w:pPr>
    </w:p>
    <w:p w14:paraId="07E0558B" w14:textId="2E137EC5" w:rsidR="00F55339" w:rsidRDefault="00F55339" w:rsidP="00B122E8">
      <w:pPr>
        <w:overflowPunct/>
        <w:autoSpaceDE/>
        <w:autoSpaceDN/>
        <w:adjustRightInd/>
        <w:spacing w:after="0"/>
        <w:textAlignment w:val="auto"/>
        <w:rPr>
          <w:rFonts w:ascii="Calibri" w:eastAsia="Times New Roman" w:hAnsi="Calibri" w:cs="Calibri"/>
          <w:sz w:val="22"/>
          <w:szCs w:val="22"/>
          <w:lang w:val="en-US"/>
        </w:rPr>
      </w:pPr>
    </w:p>
    <w:p w14:paraId="3CF310BA" w14:textId="77777777" w:rsidR="00F55339" w:rsidRDefault="00F55339" w:rsidP="00B122E8">
      <w:pPr>
        <w:overflowPunct/>
        <w:autoSpaceDE/>
        <w:autoSpaceDN/>
        <w:adjustRightInd/>
        <w:spacing w:after="0"/>
        <w:textAlignment w:val="auto"/>
        <w:rPr>
          <w:rFonts w:ascii="Calibri" w:eastAsia="Times New Roman" w:hAnsi="Calibri" w:cs="Calibri"/>
          <w:sz w:val="22"/>
          <w:szCs w:val="22"/>
          <w:lang w:val="en-US"/>
        </w:rPr>
      </w:pPr>
    </w:p>
    <w:p w14:paraId="127228FD" w14:textId="42D92ADD" w:rsidR="002A6BAA" w:rsidRDefault="002A6BAA" w:rsidP="00B122E8">
      <w:pPr>
        <w:overflowPunct/>
        <w:autoSpaceDE/>
        <w:autoSpaceDN/>
        <w:adjustRightInd/>
        <w:spacing w:after="0"/>
        <w:textAlignment w:val="auto"/>
        <w:rPr>
          <w:rFonts w:ascii="Calibri" w:eastAsia="Times New Roman" w:hAnsi="Calibri" w:cs="Calibri"/>
          <w:sz w:val="22"/>
          <w:szCs w:val="22"/>
          <w:lang w:val="en-US"/>
        </w:rPr>
      </w:pPr>
      <w:r>
        <w:rPr>
          <w:rFonts w:ascii="Calibri" w:eastAsia="Times New Roman" w:hAnsi="Calibri" w:cs="Calibri"/>
          <w:sz w:val="22"/>
          <w:szCs w:val="22"/>
          <w:lang w:val="en-US"/>
        </w:rPr>
        <w:t>In these test cases, given the proper resource tree structure exists</w:t>
      </w:r>
      <w:r w:rsidR="00337120">
        <w:rPr>
          <w:rFonts w:ascii="Calibri" w:eastAsia="Times New Roman" w:hAnsi="Calibri" w:cs="Calibri"/>
          <w:sz w:val="22"/>
          <w:szCs w:val="22"/>
          <w:lang w:val="en-US"/>
        </w:rPr>
        <w:t>, the test system will check that the device responds appropriately</w:t>
      </w:r>
      <w:r w:rsidR="002039ED">
        <w:rPr>
          <w:rFonts w:ascii="Calibri" w:eastAsia="Times New Roman" w:hAnsi="Calibri" w:cs="Calibri"/>
          <w:sz w:val="22"/>
          <w:szCs w:val="22"/>
          <w:lang w:val="en-US"/>
        </w:rPr>
        <w:t>, for example response to an action by toggling a switch value.</w:t>
      </w:r>
    </w:p>
    <w:p w14:paraId="204E472A" w14:textId="63DB876B" w:rsidR="0076001F" w:rsidRDefault="0076001F" w:rsidP="00B122E8">
      <w:pPr>
        <w:overflowPunct/>
        <w:autoSpaceDE/>
        <w:autoSpaceDN/>
        <w:adjustRightInd/>
        <w:spacing w:after="0"/>
        <w:textAlignment w:val="auto"/>
        <w:rPr>
          <w:rFonts w:ascii="Calibri" w:eastAsia="Times New Roman" w:hAnsi="Calibri" w:cs="Calibri"/>
          <w:sz w:val="22"/>
          <w:szCs w:val="22"/>
          <w:lang w:val="en-US"/>
        </w:rPr>
      </w:pPr>
    </w:p>
    <w:p w14:paraId="77E70B27" w14:textId="4C045B71" w:rsidR="0076001F" w:rsidRDefault="0076001F" w:rsidP="00B122E8">
      <w:pPr>
        <w:overflowPunct/>
        <w:autoSpaceDE/>
        <w:autoSpaceDN/>
        <w:adjustRightInd/>
        <w:spacing w:after="0"/>
        <w:textAlignment w:val="auto"/>
        <w:rPr>
          <w:rFonts w:ascii="Calibri" w:eastAsia="Times New Roman" w:hAnsi="Calibri" w:cs="Calibri"/>
          <w:sz w:val="22"/>
          <w:szCs w:val="22"/>
          <w:lang w:val="en-US"/>
        </w:rPr>
      </w:pPr>
      <w:r>
        <w:rPr>
          <w:rFonts w:ascii="Calibri" w:eastAsia="Times New Roman" w:hAnsi="Calibri" w:cs="Calibri"/>
          <w:sz w:val="22"/>
          <w:szCs w:val="22"/>
          <w:lang w:val="en-US"/>
        </w:rPr>
        <w:t xml:space="preserve">Each action </w:t>
      </w:r>
      <w:r w:rsidR="003B50C2">
        <w:rPr>
          <w:rFonts w:ascii="Calibri" w:eastAsia="Times New Roman" w:hAnsi="Calibri" w:cs="Calibri"/>
          <w:sz w:val="22"/>
          <w:szCs w:val="22"/>
          <w:lang w:val="en-US"/>
        </w:rPr>
        <w:t>is listed in the para</w:t>
      </w:r>
      <w:r w:rsidR="00D708C6">
        <w:rPr>
          <w:rFonts w:ascii="Calibri" w:eastAsia="Times New Roman" w:hAnsi="Calibri" w:cs="Calibri"/>
          <w:sz w:val="22"/>
          <w:szCs w:val="22"/>
          <w:lang w:val="en-US"/>
        </w:rPr>
        <w:t>meter table of the test purpose</w:t>
      </w:r>
    </w:p>
    <w:p w14:paraId="197A131E" w14:textId="4C0C7C94" w:rsidR="003C5938" w:rsidRDefault="003C5938" w:rsidP="00B122E8">
      <w:pPr>
        <w:overflowPunct/>
        <w:autoSpaceDE/>
        <w:autoSpaceDN/>
        <w:adjustRightInd/>
        <w:spacing w:after="0"/>
        <w:textAlignment w:val="auto"/>
        <w:rPr>
          <w:rFonts w:ascii="Calibri" w:eastAsia="Times New Roman" w:hAnsi="Calibri" w:cs="Calibri"/>
          <w:sz w:val="22"/>
          <w:szCs w:val="22"/>
          <w:lang w:val="en-US"/>
        </w:rPr>
      </w:pPr>
    </w:p>
    <w:p w14:paraId="177A7FF4" w14:textId="77777777" w:rsidR="00A46CDD" w:rsidRDefault="00A46CDD" w:rsidP="00A46CDD">
      <w:pPr>
        <w:pStyle w:val="Caption"/>
        <w:keepNext/>
        <w:rPr>
          <w:lang w:eastAsia="ko-KR"/>
        </w:rPr>
      </w:pPr>
      <w:r>
        <w:rPr>
          <w:lang w:eastAsia="ko-KR"/>
        </w:rPr>
        <w:t xml:space="preserve">Table </w:t>
      </w:r>
      <w:r>
        <w:fldChar w:fldCharType="begin"/>
      </w:r>
      <w:r>
        <w:instrText xml:space="preserve"> STYLEREF  \s "Nagłówek 4" \n </w:instrText>
      </w:r>
      <w:r>
        <w:fldChar w:fldCharType="separate"/>
      </w:r>
      <w:r>
        <w:rPr>
          <w:noProof/>
        </w:rPr>
        <w:t>5.3.1.1</w:t>
      </w:r>
      <w:r>
        <w:fldChar w:fldCharType="end"/>
      </w:r>
      <w:r>
        <w:rPr>
          <w:lang w:eastAsia="ko-KR"/>
        </w:rPr>
        <w:t>-</w:t>
      </w:r>
      <w:r>
        <w:fldChar w:fldCharType="begin"/>
      </w:r>
      <w:r>
        <w:rPr>
          <w:lang w:eastAsia="ko-KR"/>
        </w:rPr>
        <w:instrText xml:space="preserve"> SEQ Table \* ARABIC \s 4 </w:instrText>
      </w:r>
      <w:r>
        <w:fldChar w:fldCharType="separate"/>
      </w:r>
      <w:r>
        <w:rPr>
          <w:noProof/>
          <w:lang w:eastAsia="ko-KR"/>
        </w:rPr>
        <w:t>1</w:t>
      </w:r>
      <w:r>
        <w:fldChar w:fldCharType="end"/>
      </w:r>
      <w:r>
        <w:rPr>
          <w:lang w:eastAsia="ko-KR"/>
        </w:rPr>
        <w:t>: Actions of 3Dprinter</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8"/>
        <w:gridCol w:w="1506"/>
        <w:gridCol w:w="2931"/>
        <w:gridCol w:w="1282"/>
        <w:gridCol w:w="3405"/>
      </w:tblGrid>
      <w:tr w:rsidR="00A46CDD" w14:paraId="701328A7" w14:textId="77777777" w:rsidTr="00FB2BFF">
        <w:trPr>
          <w:jc w:val="center"/>
        </w:trPr>
        <w:tc>
          <w:tcPr>
            <w:tcW w:w="959" w:type="dxa"/>
            <w:tcBorders>
              <w:top w:val="single" w:sz="4" w:space="0" w:color="auto"/>
              <w:left w:val="single" w:sz="4" w:space="0" w:color="auto"/>
              <w:bottom w:val="single" w:sz="4" w:space="0" w:color="auto"/>
              <w:right w:val="single" w:sz="4" w:space="0" w:color="auto"/>
            </w:tcBorders>
            <w:hideMark/>
          </w:tcPr>
          <w:p w14:paraId="518B798C" w14:textId="77777777" w:rsidR="00A46CDD" w:rsidRDefault="00A46CDD" w:rsidP="00FB2BFF">
            <w:pPr>
              <w:pStyle w:val="TAH"/>
              <w:rPr>
                <w:color w:val="000000"/>
              </w:rPr>
            </w:pPr>
            <w:r>
              <w:rPr>
                <w:color w:val="000000"/>
              </w:rPr>
              <w:t>Return Type</w:t>
            </w:r>
          </w:p>
        </w:tc>
        <w:tc>
          <w:tcPr>
            <w:tcW w:w="1493" w:type="dxa"/>
            <w:tcBorders>
              <w:top w:val="single" w:sz="4" w:space="0" w:color="auto"/>
              <w:left w:val="single" w:sz="4" w:space="0" w:color="auto"/>
              <w:bottom w:val="single" w:sz="4" w:space="0" w:color="auto"/>
              <w:right w:val="single" w:sz="4" w:space="0" w:color="auto"/>
            </w:tcBorders>
            <w:hideMark/>
          </w:tcPr>
          <w:p w14:paraId="6EC2DBC1" w14:textId="77777777" w:rsidR="00A46CDD" w:rsidRDefault="00A46CDD" w:rsidP="00FB2BFF">
            <w:pPr>
              <w:pStyle w:val="TAH"/>
              <w:rPr>
                <w:color w:val="000000"/>
                <w:lang w:eastAsia="ko-KR"/>
              </w:rPr>
            </w:pPr>
            <w:r>
              <w:rPr>
                <w:color w:val="000000"/>
                <w:lang w:eastAsia="ko-KR"/>
              </w:rPr>
              <w:t>Name</w:t>
            </w:r>
          </w:p>
        </w:tc>
        <w:tc>
          <w:tcPr>
            <w:tcW w:w="2906" w:type="dxa"/>
            <w:tcBorders>
              <w:top w:val="single" w:sz="4" w:space="0" w:color="auto"/>
              <w:left w:val="single" w:sz="4" w:space="0" w:color="auto"/>
              <w:bottom w:val="single" w:sz="4" w:space="0" w:color="auto"/>
              <w:right w:val="single" w:sz="4" w:space="0" w:color="auto"/>
            </w:tcBorders>
            <w:hideMark/>
          </w:tcPr>
          <w:p w14:paraId="44756A88" w14:textId="77777777" w:rsidR="00A46CDD" w:rsidRDefault="00A46CDD" w:rsidP="00FB2BFF">
            <w:pPr>
              <w:pStyle w:val="TAH"/>
              <w:rPr>
                <w:color w:val="000000"/>
              </w:rPr>
            </w:pPr>
            <w:r>
              <w:rPr>
                <w:color w:val="000000"/>
              </w:rPr>
              <w:t>Argument</w:t>
            </w:r>
          </w:p>
        </w:tc>
        <w:tc>
          <w:tcPr>
            <w:tcW w:w="1271" w:type="dxa"/>
            <w:tcBorders>
              <w:top w:val="single" w:sz="4" w:space="0" w:color="auto"/>
              <w:left w:val="single" w:sz="4" w:space="0" w:color="auto"/>
              <w:bottom w:val="single" w:sz="4" w:space="0" w:color="auto"/>
              <w:right w:val="single" w:sz="4" w:space="0" w:color="auto"/>
            </w:tcBorders>
            <w:hideMark/>
          </w:tcPr>
          <w:p w14:paraId="6784C124" w14:textId="77777777" w:rsidR="00A46CDD" w:rsidRDefault="00A46CDD" w:rsidP="00FB2BFF">
            <w:pPr>
              <w:pStyle w:val="TAH"/>
              <w:rPr>
                <w:color w:val="000000"/>
                <w:lang w:eastAsia="ko-KR"/>
              </w:rPr>
            </w:pPr>
            <w:r>
              <w:rPr>
                <w:color w:val="000000"/>
                <w:lang w:eastAsia="ko-KR"/>
              </w:rPr>
              <w:t>Optional</w:t>
            </w:r>
          </w:p>
        </w:tc>
        <w:tc>
          <w:tcPr>
            <w:tcW w:w="3376" w:type="dxa"/>
            <w:tcBorders>
              <w:top w:val="single" w:sz="4" w:space="0" w:color="auto"/>
              <w:left w:val="single" w:sz="4" w:space="0" w:color="auto"/>
              <w:bottom w:val="single" w:sz="4" w:space="0" w:color="auto"/>
              <w:right w:val="single" w:sz="4" w:space="0" w:color="auto"/>
            </w:tcBorders>
            <w:hideMark/>
          </w:tcPr>
          <w:p w14:paraId="6AF264D5" w14:textId="77777777" w:rsidR="00A46CDD" w:rsidRDefault="00A46CDD" w:rsidP="00FB2BFF">
            <w:pPr>
              <w:pStyle w:val="TAH"/>
              <w:rPr>
                <w:color w:val="000000"/>
                <w:lang w:eastAsia="ko-KR"/>
              </w:rPr>
            </w:pPr>
            <w:r>
              <w:rPr>
                <w:color w:val="000000"/>
                <w:lang w:eastAsia="ko-KR"/>
              </w:rPr>
              <w:t>Documentation</w:t>
            </w:r>
          </w:p>
        </w:tc>
      </w:tr>
      <w:tr w:rsidR="00A46CDD" w14:paraId="360298AE" w14:textId="77777777" w:rsidTr="00FB2BFF">
        <w:trPr>
          <w:jc w:val="center"/>
        </w:trPr>
        <w:tc>
          <w:tcPr>
            <w:tcW w:w="959" w:type="dxa"/>
            <w:tcBorders>
              <w:top w:val="single" w:sz="4" w:space="0" w:color="auto"/>
              <w:left w:val="single" w:sz="4" w:space="0" w:color="auto"/>
              <w:bottom w:val="single" w:sz="4" w:space="0" w:color="auto"/>
              <w:right w:val="single" w:sz="4" w:space="0" w:color="auto"/>
            </w:tcBorders>
            <w:hideMark/>
          </w:tcPr>
          <w:p w14:paraId="2A0B7073" w14:textId="77777777" w:rsidR="00A46CDD" w:rsidRDefault="00A46CDD" w:rsidP="00FB2BFF">
            <w:pPr>
              <w:pStyle w:val="TAL"/>
              <w:rPr>
                <w:color w:val="000000"/>
                <w:lang w:eastAsia="ko-KR"/>
              </w:rPr>
            </w:pPr>
            <w:r>
              <w:rPr>
                <w:color w:val="000000"/>
                <w:lang w:eastAsia="ko-KR"/>
              </w:rPr>
              <w:t>none</w:t>
            </w:r>
          </w:p>
        </w:tc>
        <w:tc>
          <w:tcPr>
            <w:tcW w:w="1493" w:type="dxa"/>
            <w:tcBorders>
              <w:top w:val="single" w:sz="4" w:space="0" w:color="auto"/>
              <w:left w:val="single" w:sz="4" w:space="0" w:color="auto"/>
              <w:bottom w:val="single" w:sz="4" w:space="0" w:color="auto"/>
              <w:right w:val="single" w:sz="4" w:space="0" w:color="auto"/>
            </w:tcBorders>
            <w:hideMark/>
          </w:tcPr>
          <w:p w14:paraId="13E5C745" w14:textId="77777777" w:rsidR="00A46CDD" w:rsidRDefault="00A46CDD" w:rsidP="00FB2BFF">
            <w:pPr>
              <w:pStyle w:val="TAL"/>
              <w:rPr>
                <w:color w:val="000000"/>
                <w:lang w:eastAsia="ko-KR"/>
              </w:rPr>
            </w:pPr>
            <w:r>
              <w:rPr>
                <w:color w:val="000000"/>
                <w:lang w:eastAsia="ko-KR"/>
              </w:rPr>
              <w:t>start3Dprint</w:t>
            </w:r>
          </w:p>
        </w:tc>
        <w:tc>
          <w:tcPr>
            <w:tcW w:w="2906" w:type="dxa"/>
            <w:tcBorders>
              <w:top w:val="single" w:sz="4" w:space="0" w:color="auto"/>
              <w:left w:val="single" w:sz="4" w:space="0" w:color="auto"/>
              <w:bottom w:val="single" w:sz="4" w:space="0" w:color="auto"/>
              <w:right w:val="single" w:sz="4" w:space="0" w:color="auto"/>
            </w:tcBorders>
            <w:hideMark/>
          </w:tcPr>
          <w:p w14:paraId="711A4D39" w14:textId="77777777" w:rsidR="00A46CDD" w:rsidRDefault="00A46CDD" w:rsidP="00FB2BFF">
            <w:pPr>
              <w:pStyle w:val="TAL"/>
              <w:rPr>
                <w:color w:val="000000"/>
                <w:lang w:eastAsia="ko-KR"/>
              </w:rPr>
            </w:pPr>
            <w:r>
              <w:rPr>
                <w:color w:val="000000"/>
                <w:lang w:eastAsia="ko-KR"/>
              </w:rPr>
              <w:t>none</w:t>
            </w:r>
          </w:p>
        </w:tc>
        <w:tc>
          <w:tcPr>
            <w:tcW w:w="1271" w:type="dxa"/>
            <w:tcBorders>
              <w:top w:val="single" w:sz="4" w:space="0" w:color="auto"/>
              <w:left w:val="single" w:sz="4" w:space="0" w:color="auto"/>
              <w:bottom w:val="single" w:sz="4" w:space="0" w:color="auto"/>
              <w:right w:val="single" w:sz="4" w:space="0" w:color="auto"/>
            </w:tcBorders>
            <w:hideMark/>
          </w:tcPr>
          <w:p w14:paraId="19117587" w14:textId="77777777" w:rsidR="00A46CDD" w:rsidRDefault="00A46CDD" w:rsidP="00FB2BFF">
            <w:pPr>
              <w:pStyle w:val="TAL"/>
              <w:rPr>
                <w:color w:val="000000"/>
                <w:lang w:eastAsia="ko-KR"/>
              </w:rPr>
            </w:pPr>
            <w:r>
              <w:rPr>
                <w:color w:val="000000"/>
                <w:lang w:eastAsia="ko-KR"/>
              </w:rPr>
              <w:t>true</w:t>
            </w:r>
          </w:p>
        </w:tc>
        <w:tc>
          <w:tcPr>
            <w:tcW w:w="3376" w:type="dxa"/>
            <w:tcBorders>
              <w:top w:val="single" w:sz="4" w:space="0" w:color="auto"/>
              <w:left w:val="single" w:sz="4" w:space="0" w:color="auto"/>
              <w:bottom w:val="single" w:sz="4" w:space="0" w:color="auto"/>
              <w:right w:val="single" w:sz="4" w:space="0" w:color="auto"/>
            </w:tcBorders>
            <w:hideMark/>
          </w:tcPr>
          <w:p w14:paraId="4DD66C39" w14:textId="77777777" w:rsidR="00A46CDD" w:rsidRDefault="00A46CDD" w:rsidP="00FB2BFF">
            <w:pPr>
              <w:pStyle w:val="TAL"/>
              <w:rPr>
                <w:color w:val="000000"/>
                <w:lang w:eastAsia="ko-KR"/>
              </w:rPr>
            </w:pPr>
            <w:r>
              <w:rPr>
                <w:color w:val="000000"/>
                <w:lang w:eastAsia="ko-KR"/>
              </w:rPr>
              <w:t>Start 3D printing.</w:t>
            </w:r>
          </w:p>
        </w:tc>
      </w:tr>
      <w:tr w:rsidR="00A46CDD" w14:paraId="0008EF77" w14:textId="77777777" w:rsidTr="00FB2BFF">
        <w:trPr>
          <w:jc w:val="center"/>
        </w:trPr>
        <w:tc>
          <w:tcPr>
            <w:tcW w:w="959" w:type="dxa"/>
            <w:tcBorders>
              <w:top w:val="single" w:sz="4" w:space="0" w:color="auto"/>
              <w:left w:val="single" w:sz="4" w:space="0" w:color="auto"/>
              <w:bottom w:val="single" w:sz="4" w:space="0" w:color="auto"/>
              <w:right w:val="single" w:sz="4" w:space="0" w:color="auto"/>
            </w:tcBorders>
            <w:hideMark/>
          </w:tcPr>
          <w:p w14:paraId="1CA81A1D" w14:textId="77777777" w:rsidR="00A46CDD" w:rsidRDefault="00A46CDD" w:rsidP="00FB2BFF">
            <w:pPr>
              <w:pStyle w:val="TAL"/>
              <w:rPr>
                <w:color w:val="000000"/>
                <w:lang w:eastAsia="ko-KR"/>
              </w:rPr>
            </w:pPr>
            <w:r>
              <w:rPr>
                <w:color w:val="000000"/>
                <w:lang w:eastAsia="ko-KR"/>
              </w:rPr>
              <w:t>none</w:t>
            </w:r>
          </w:p>
        </w:tc>
        <w:tc>
          <w:tcPr>
            <w:tcW w:w="1493" w:type="dxa"/>
            <w:tcBorders>
              <w:top w:val="single" w:sz="4" w:space="0" w:color="auto"/>
              <w:left w:val="single" w:sz="4" w:space="0" w:color="auto"/>
              <w:bottom w:val="single" w:sz="4" w:space="0" w:color="auto"/>
              <w:right w:val="single" w:sz="4" w:space="0" w:color="auto"/>
            </w:tcBorders>
            <w:hideMark/>
          </w:tcPr>
          <w:p w14:paraId="77FE8846" w14:textId="77777777" w:rsidR="00A46CDD" w:rsidRDefault="00A46CDD" w:rsidP="00FB2BFF">
            <w:pPr>
              <w:pStyle w:val="TAL"/>
              <w:rPr>
                <w:color w:val="000000"/>
                <w:lang w:eastAsia="ko-KR"/>
              </w:rPr>
            </w:pPr>
            <w:r>
              <w:rPr>
                <w:color w:val="000000"/>
                <w:lang w:eastAsia="ko-KR"/>
              </w:rPr>
              <w:t>stop3Dprint</w:t>
            </w:r>
          </w:p>
        </w:tc>
        <w:tc>
          <w:tcPr>
            <w:tcW w:w="2906" w:type="dxa"/>
            <w:tcBorders>
              <w:top w:val="single" w:sz="4" w:space="0" w:color="auto"/>
              <w:left w:val="single" w:sz="4" w:space="0" w:color="auto"/>
              <w:bottom w:val="single" w:sz="4" w:space="0" w:color="auto"/>
              <w:right w:val="single" w:sz="4" w:space="0" w:color="auto"/>
            </w:tcBorders>
            <w:hideMark/>
          </w:tcPr>
          <w:p w14:paraId="7ABED90A" w14:textId="77777777" w:rsidR="00A46CDD" w:rsidRDefault="00A46CDD" w:rsidP="00FB2BFF">
            <w:pPr>
              <w:pStyle w:val="TAL"/>
              <w:rPr>
                <w:color w:val="000000"/>
                <w:lang w:eastAsia="ko-KR"/>
              </w:rPr>
            </w:pPr>
            <w:r>
              <w:rPr>
                <w:color w:val="000000"/>
                <w:lang w:eastAsia="ko-KR"/>
              </w:rPr>
              <w:t>none</w:t>
            </w:r>
          </w:p>
        </w:tc>
        <w:tc>
          <w:tcPr>
            <w:tcW w:w="1271" w:type="dxa"/>
            <w:tcBorders>
              <w:top w:val="single" w:sz="4" w:space="0" w:color="auto"/>
              <w:left w:val="single" w:sz="4" w:space="0" w:color="auto"/>
              <w:bottom w:val="single" w:sz="4" w:space="0" w:color="auto"/>
              <w:right w:val="single" w:sz="4" w:space="0" w:color="auto"/>
            </w:tcBorders>
            <w:hideMark/>
          </w:tcPr>
          <w:p w14:paraId="06995F54" w14:textId="77777777" w:rsidR="00A46CDD" w:rsidRDefault="00A46CDD" w:rsidP="00FB2BFF">
            <w:pPr>
              <w:pStyle w:val="TAL"/>
              <w:rPr>
                <w:color w:val="000000"/>
                <w:lang w:eastAsia="ko-KR"/>
              </w:rPr>
            </w:pPr>
            <w:r>
              <w:rPr>
                <w:color w:val="000000"/>
                <w:lang w:eastAsia="ko-KR"/>
              </w:rPr>
              <w:t>true</w:t>
            </w:r>
          </w:p>
        </w:tc>
        <w:tc>
          <w:tcPr>
            <w:tcW w:w="3376" w:type="dxa"/>
            <w:tcBorders>
              <w:top w:val="single" w:sz="4" w:space="0" w:color="auto"/>
              <w:left w:val="single" w:sz="4" w:space="0" w:color="auto"/>
              <w:bottom w:val="single" w:sz="4" w:space="0" w:color="auto"/>
              <w:right w:val="single" w:sz="4" w:space="0" w:color="auto"/>
            </w:tcBorders>
            <w:hideMark/>
          </w:tcPr>
          <w:p w14:paraId="44EAD562" w14:textId="77777777" w:rsidR="00A46CDD" w:rsidRDefault="00A46CDD" w:rsidP="00FB2BFF">
            <w:pPr>
              <w:pStyle w:val="TAL"/>
              <w:rPr>
                <w:color w:val="000000"/>
                <w:lang w:eastAsia="ko-KR"/>
              </w:rPr>
            </w:pPr>
            <w:r>
              <w:rPr>
                <w:color w:val="000000"/>
                <w:lang w:eastAsia="ko-KR"/>
              </w:rPr>
              <w:t>Stop 3D printing.</w:t>
            </w:r>
          </w:p>
        </w:tc>
      </w:tr>
    </w:tbl>
    <w:p w14:paraId="71D75A0E" w14:textId="77777777" w:rsidR="00A46CDD" w:rsidRDefault="00A46CDD" w:rsidP="00A46CDD">
      <w:pPr>
        <w:rPr>
          <w:color w:val="000000"/>
          <w:lang w:eastAsia="ko-KR"/>
        </w:rPr>
      </w:pPr>
    </w:p>
    <w:p w14:paraId="16141388" w14:textId="0585DAA4" w:rsidR="003C5938" w:rsidRDefault="003C5938" w:rsidP="00B122E8">
      <w:pPr>
        <w:overflowPunct/>
        <w:autoSpaceDE/>
        <w:autoSpaceDN/>
        <w:adjustRightInd/>
        <w:spacing w:after="0"/>
        <w:textAlignment w:val="auto"/>
        <w:rPr>
          <w:rFonts w:ascii="Calibri" w:eastAsia="Times New Roman" w:hAnsi="Calibri" w:cs="Calibri"/>
          <w:sz w:val="22"/>
          <w:szCs w:val="22"/>
          <w:lang w:val="en-US"/>
        </w:rPr>
      </w:pPr>
    </w:p>
    <w:p w14:paraId="7B216E30" w14:textId="0436BDFA" w:rsidR="003C5938" w:rsidRDefault="003C5938" w:rsidP="00B122E8">
      <w:pPr>
        <w:overflowPunct/>
        <w:autoSpaceDE/>
        <w:autoSpaceDN/>
        <w:adjustRightInd/>
        <w:spacing w:after="0"/>
        <w:textAlignment w:val="auto"/>
        <w:rPr>
          <w:rFonts w:ascii="Calibri" w:eastAsia="Times New Roman" w:hAnsi="Calibri" w:cs="Calibri"/>
          <w:sz w:val="22"/>
          <w:szCs w:val="22"/>
          <w:lang w:val="en-US"/>
        </w:rPr>
      </w:pPr>
    </w:p>
    <w:p w14:paraId="4322D5B2" w14:textId="43D5ABD3" w:rsidR="003C5938" w:rsidRDefault="00E16C54" w:rsidP="00B122E8">
      <w:pPr>
        <w:overflowPunct/>
        <w:autoSpaceDE/>
        <w:autoSpaceDN/>
        <w:adjustRightInd/>
        <w:spacing w:after="0"/>
        <w:textAlignment w:val="auto"/>
        <w:rPr>
          <w:rFonts w:ascii="Calibri" w:eastAsia="Times New Roman" w:hAnsi="Calibri" w:cs="Calibri"/>
          <w:sz w:val="22"/>
          <w:szCs w:val="22"/>
          <w:lang w:val="en-US"/>
        </w:rPr>
      </w:pPr>
      <w:r>
        <w:rPr>
          <w:rFonts w:ascii="Calibri" w:eastAsia="Times New Roman" w:hAnsi="Calibri" w:cs="Calibri"/>
          <w:sz w:val="22"/>
          <w:szCs w:val="22"/>
          <w:lang w:val="en-US"/>
        </w:rPr>
        <w:t>Based on the mapping rules in TS-34 t</w:t>
      </w:r>
      <w:r w:rsidR="00DD0CC6">
        <w:rPr>
          <w:rFonts w:ascii="Calibri" w:eastAsia="Times New Roman" w:hAnsi="Calibri" w:cs="Calibri"/>
          <w:sz w:val="22"/>
          <w:szCs w:val="22"/>
          <w:lang w:val="en-US"/>
        </w:rPr>
        <w:t xml:space="preserve">he following conditions </w:t>
      </w:r>
      <w:proofErr w:type="gramStart"/>
      <w:r w:rsidR="00DD0CC6">
        <w:rPr>
          <w:rFonts w:ascii="Calibri" w:eastAsia="Times New Roman" w:hAnsi="Calibri" w:cs="Calibri"/>
          <w:sz w:val="22"/>
          <w:szCs w:val="22"/>
          <w:lang w:val="en-US"/>
        </w:rPr>
        <w:t>have to</w:t>
      </w:r>
      <w:proofErr w:type="gramEnd"/>
      <w:r w:rsidR="00DD0CC6">
        <w:rPr>
          <w:rFonts w:ascii="Calibri" w:eastAsia="Times New Roman" w:hAnsi="Calibri" w:cs="Calibri"/>
          <w:sz w:val="22"/>
          <w:szCs w:val="22"/>
          <w:lang w:val="en-US"/>
        </w:rPr>
        <w:t xml:space="preserve"> be checked</w:t>
      </w:r>
      <w:r w:rsidR="00184FA9">
        <w:rPr>
          <w:rFonts w:ascii="Calibri" w:eastAsia="Times New Roman" w:hAnsi="Calibri" w:cs="Calibri"/>
          <w:sz w:val="22"/>
          <w:szCs w:val="22"/>
          <w:lang w:val="en-US"/>
        </w:rPr>
        <w:t xml:space="preserve"> in the test purpose:</w:t>
      </w:r>
    </w:p>
    <w:p w14:paraId="67A8BF4C" w14:textId="0705B5CF" w:rsidR="00184FA9" w:rsidRDefault="00184FA9" w:rsidP="00B122E8">
      <w:pPr>
        <w:overflowPunct/>
        <w:autoSpaceDE/>
        <w:autoSpaceDN/>
        <w:adjustRightInd/>
        <w:spacing w:after="0"/>
        <w:textAlignment w:val="auto"/>
        <w:rPr>
          <w:rFonts w:ascii="Calibri" w:eastAsia="Times New Roman" w:hAnsi="Calibri" w:cs="Calibri"/>
          <w:sz w:val="22"/>
          <w:szCs w:val="22"/>
          <w:lang w:val="en-US"/>
        </w:rPr>
      </w:pPr>
    </w:p>
    <w:p w14:paraId="011C6B38" w14:textId="7FA1CCBD" w:rsidR="00184FA9" w:rsidRPr="00D75492" w:rsidRDefault="00FD0FAE" w:rsidP="00FD0FAE">
      <w:pPr>
        <w:pStyle w:val="ListParagraph"/>
        <w:numPr>
          <w:ilvl w:val="0"/>
          <w:numId w:val="18"/>
        </w:numPr>
        <w:spacing w:after="0"/>
        <w:rPr>
          <w:rFonts w:eastAsia="Times New Roman" w:cs="Calibri"/>
        </w:rPr>
      </w:pPr>
      <w:r>
        <w:rPr>
          <w:rFonts w:eastAsia="Times New Roman" w:cs="Calibri"/>
        </w:rPr>
        <w:t>Rule 3-1:</w:t>
      </w:r>
      <w:r w:rsidR="00C17699">
        <w:rPr>
          <w:rFonts w:eastAsia="Times New Roman" w:cs="Calibri"/>
        </w:rPr>
        <w:t xml:space="preserve"> container definition shall be </w:t>
      </w:r>
      <w:proofErr w:type="gramStart"/>
      <w:r w:rsidR="00C17699">
        <w:rPr>
          <w:color w:val="000000"/>
        </w:rPr>
        <w:t>org.onem</w:t>
      </w:r>
      <w:proofErr w:type="gramEnd"/>
      <w:r w:rsidR="00C17699">
        <w:rPr>
          <w:color w:val="000000"/>
        </w:rPr>
        <w:t>2m.[domain].action.[action name]</w:t>
      </w:r>
    </w:p>
    <w:p w14:paraId="1961F3A4" w14:textId="3CFBEC22" w:rsidR="00D75492" w:rsidRPr="00380E8D" w:rsidRDefault="00380E8D" w:rsidP="00DF2756">
      <w:pPr>
        <w:pStyle w:val="ListParagraph"/>
        <w:numPr>
          <w:ilvl w:val="1"/>
          <w:numId w:val="18"/>
        </w:numPr>
        <w:spacing w:after="0"/>
        <w:rPr>
          <w:rFonts w:eastAsia="Times New Roman" w:cs="Calibri"/>
        </w:rPr>
      </w:pPr>
      <w:r>
        <w:rPr>
          <w:color w:val="000000"/>
        </w:rPr>
        <w:t>domain is a component of the permutation table</w:t>
      </w:r>
    </w:p>
    <w:p w14:paraId="279EB503" w14:textId="4658DABE" w:rsidR="00380E8D" w:rsidRPr="00F95A02" w:rsidRDefault="00380E8D" w:rsidP="00DF2756">
      <w:pPr>
        <w:pStyle w:val="ListParagraph"/>
        <w:numPr>
          <w:ilvl w:val="1"/>
          <w:numId w:val="18"/>
        </w:numPr>
        <w:spacing w:after="0"/>
        <w:rPr>
          <w:rFonts w:eastAsia="Times New Roman" w:cs="Calibri"/>
        </w:rPr>
      </w:pPr>
      <w:r>
        <w:rPr>
          <w:color w:val="000000"/>
        </w:rPr>
        <w:t>action name is a component of the permutation table</w:t>
      </w:r>
    </w:p>
    <w:p w14:paraId="59CC81F0" w14:textId="7587914B" w:rsidR="00F95A02" w:rsidRDefault="00FD0FAE" w:rsidP="00F95A02">
      <w:pPr>
        <w:pStyle w:val="ListParagraph"/>
        <w:numPr>
          <w:ilvl w:val="0"/>
          <w:numId w:val="18"/>
        </w:numPr>
        <w:spacing w:after="0"/>
        <w:rPr>
          <w:rFonts w:eastAsia="Times New Roman" w:cs="Calibri"/>
        </w:rPr>
      </w:pPr>
      <w:r>
        <w:rPr>
          <w:rFonts w:eastAsia="Times New Roman" w:cs="Calibri"/>
        </w:rPr>
        <w:t xml:space="preserve">Rule 3-2: </w:t>
      </w:r>
      <w:r w:rsidR="00FD7341">
        <w:rPr>
          <w:rFonts w:eastAsia="Times New Roman" w:cs="Calibri"/>
        </w:rPr>
        <w:t xml:space="preserve"> permutation</w:t>
      </w:r>
      <w:r w:rsidR="00C47169">
        <w:rPr>
          <w:rFonts w:eastAsia="Times New Roman" w:cs="Calibri"/>
        </w:rPr>
        <w:t xml:space="preserve"> table will have a column named [</w:t>
      </w:r>
      <w:r w:rsidR="00FD20F5">
        <w:rPr>
          <w:rFonts w:eastAsia="Times New Roman" w:cs="Calibri"/>
        </w:rPr>
        <w:t>C</w:t>
      </w:r>
      <w:r w:rsidR="00C47169">
        <w:rPr>
          <w:rFonts w:eastAsia="Times New Roman" w:cs="Calibri"/>
        </w:rPr>
        <w:t>ustom</w:t>
      </w:r>
      <w:r w:rsidR="00FD20F5">
        <w:rPr>
          <w:rFonts w:eastAsia="Times New Roman" w:cs="Calibri"/>
        </w:rPr>
        <w:t xml:space="preserve"> </w:t>
      </w:r>
      <w:r w:rsidR="00C47169">
        <w:rPr>
          <w:rFonts w:eastAsia="Times New Roman" w:cs="Calibri"/>
        </w:rPr>
        <w:t>Attributes] containing</w:t>
      </w:r>
    </w:p>
    <w:p w14:paraId="6A1FBB94" w14:textId="4474FCA6" w:rsidR="00FD0FAE" w:rsidRDefault="009705AE" w:rsidP="00FD0FAE">
      <w:pPr>
        <w:pStyle w:val="ListParagraph"/>
        <w:numPr>
          <w:ilvl w:val="1"/>
          <w:numId w:val="18"/>
        </w:numPr>
        <w:spacing w:after="0"/>
        <w:rPr>
          <w:rFonts w:eastAsia="Times New Roman" w:cs="Calibri"/>
        </w:rPr>
      </w:pPr>
      <w:proofErr w:type="gramStart"/>
      <w:r>
        <w:rPr>
          <w:rFonts w:eastAsia="Times New Roman" w:cs="Calibri"/>
        </w:rPr>
        <w:t xml:space="preserve">Arguments </w:t>
      </w:r>
      <w:r w:rsidR="000D7D37">
        <w:rPr>
          <w:rFonts w:eastAsia="Times New Roman" w:cs="Calibri"/>
        </w:rPr>
        <w:t xml:space="preserve"> </w:t>
      </w:r>
      <w:r w:rsidR="00A63347">
        <w:rPr>
          <w:rFonts w:eastAsia="Times New Roman" w:cs="Calibri"/>
        </w:rPr>
        <w:t>of</w:t>
      </w:r>
      <w:proofErr w:type="gramEnd"/>
      <w:r w:rsidR="00A63347">
        <w:rPr>
          <w:rFonts w:eastAsia="Times New Roman" w:cs="Calibri"/>
        </w:rPr>
        <w:t xml:space="preserve"> the module, if any</w:t>
      </w:r>
    </w:p>
    <w:p w14:paraId="2EA90852" w14:textId="72A2B053" w:rsidR="009705AE" w:rsidRDefault="00DF0B9F" w:rsidP="00FD0FAE">
      <w:pPr>
        <w:pStyle w:val="ListParagraph"/>
        <w:numPr>
          <w:ilvl w:val="1"/>
          <w:numId w:val="18"/>
        </w:numPr>
        <w:spacing w:after="0"/>
        <w:rPr>
          <w:rFonts w:eastAsia="Times New Roman" w:cs="Calibri"/>
        </w:rPr>
      </w:pPr>
      <w:r>
        <w:rPr>
          <w:rFonts w:eastAsia="Times New Roman" w:cs="Calibri"/>
        </w:rPr>
        <w:t>‘</w:t>
      </w:r>
      <w:proofErr w:type="spellStart"/>
      <w:r>
        <w:rPr>
          <w:rFonts w:eastAsia="Times New Roman" w:cs="Calibri"/>
        </w:rPr>
        <w:t>resut</w:t>
      </w:r>
      <w:proofErr w:type="spellEnd"/>
      <w:r>
        <w:rPr>
          <w:rFonts w:eastAsia="Times New Roman" w:cs="Calibri"/>
        </w:rPr>
        <w:t xml:space="preserve">’ </w:t>
      </w:r>
      <w:r w:rsidR="00A63347">
        <w:rPr>
          <w:rFonts w:eastAsia="Times New Roman" w:cs="Calibri"/>
        </w:rPr>
        <w:t>i</w:t>
      </w:r>
      <w:r w:rsidR="00B51FEB">
        <w:rPr>
          <w:rFonts w:eastAsia="Times New Roman" w:cs="Calibri"/>
        </w:rPr>
        <w:t>f</w:t>
      </w:r>
      <w:r w:rsidR="00A63347">
        <w:rPr>
          <w:rFonts w:eastAsia="Times New Roman" w:cs="Calibri"/>
        </w:rPr>
        <w:t xml:space="preserve"> the module returns a result</w:t>
      </w:r>
    </w:p>
    <w:p w14:paraId="5098C9C2" w14:textId="3DFA48C3" w:rsidR="007B16D4" w:rsidRDefault="007B16D4" w:rsidP="007B16D4">
      <w:pPr>
        <w:pStyle w:val="ListParagraph"/>
        <w:numPr>
          <w:ilvl w:val="0"/>
          <w:numId w:val="18"/>
        </w:numPr>
        <w:spacing w:after="0"/>
        <w:rPr>
          <w:rFonts w:eastAsia="Times New Roman" w:cs="Calibri"/>
        </w:rPr>
      </w:pPr>
      <w:r>
        <w:rPr>
          <w:rFonts w:eastAsia="Times New Roman" w:cs="Calibri"/>
        </w:rPr>
        <w:t xml:space="preserve">Rule 3-3: CSE test purpose </w:t>
      </w:r>
      <w:r w:rsidR="000E5B2C">
        <w:rPr>
          <w:rFonts w:eastAsia="Times New Roman" w:cs="Calibri"/>
        </w:rPr>
        <w:t>– NA for AE/IPE</w:t>
      </w:r>
    </w:p>
    <w:p w14:paraId="45C6331D" w14:textId="33300B75" w:rsidR="000E5B2C" w:rsidRDefault="00D075ED" w:rsidP="007B16D4">
      <w:pPr>
        <w:pStyle w:val="ListParagraph"/>
        <w:numPr>
          <w:ilvl w:val="0"/>
          <w:numId w:val="18"/>
        </w:numPr>
        <w:spacing w:after="0"/>
        <w:rPr>
          <w:rFonts w:eastAsia="Times New Roman" w:cs="Calibri"/>
        </w:rPr>
      </w:pPr>
      <w:r>
        <w:rPr>
          <w:rFonts w:eastAsia="Times New Roman" w:cs="Calibri"/>
        </w:rPr>
        <w:t>Rule 3-4: separate test purpose(s) for triggering the action</w:t>
      </w:r>
    </w:p>
    <w:p w14:paraId="553468FC" w14:textId="77060FF2" w:rsidR="00024CF2" w:rsidRDefault="00024CF2" w:rsidP="007B16D4">
      <w:pPr>
        <w:pStyle w:val="ListParagraph"/>
        <w:numPr>
          <w:ilvl w:val="0"/>
          <w:numId w:val="18"/>
        </w:numPr>
        <w:spacing w:after="0"/>
        <w:rPr>
          <w:rFonts w:eastAsia="Times New Roman" w:cs="Calibri"/>
        </w:rPr>
      </w:pPr>
      <w:r>
        <w:rPr>
          <w:rFonts w:eastAsia="Times New Roman" w:cs="Calibri"/>
        </w:rPr>
        <w:t>Rule 3-5: permutation table</w:t>
      </w:r>
      <w:r w:rsidR="00F67359">
        <w:rPr>
          <w:rFonts w:eastAsia="Times New Roman" w:cs="Calibri"/>
        </w:rPr>
        <w:t xml:space="preserve"> will have a column named “</w:t>
      </w:r>
      <w:proofErr w:type="spellStart"/>
      <w:r w:rsidR="003175B9">
        <w:rPr>
          <w:rFonts w:eastAsia="Times New Roman" w:cs="Calibri"/>
        </w:rPr>
        <w:t>action</w:t>
      </w:r>
      <w:r w:rsidR="00FD20F5">
        <w:rPr>
          <w:rFonts w:eastAsia="Times New Roman" w:cs="Calibri"/>
        </w:rPr>
        <w:t>_</w:t>
      </w:r>
      <w:r w:rsidR="00F67359">
        <w:rPr>
          <w:rFonts w:eastAsia="Times New Roman" w:cs="Calibri"/>
        </w:rPr>
        <w:t>name</w:t>
      </w:r>
      <w:proofErr w:type="spellEnd"/>
      <w:r w:rsidR="00F67359">
        <w:rPr>
          <w:rFonts w:eastAsia="Times New Roman" w:cs="Calibri"/>
        </w:rPr>
        <w:t xml:space="preserve">” </w:t>
      </w:r>
      <w:r w:rsidR="009A412F">
        <w:rPr>
          <w:rFonts w:eastAsia="Times New Roman" w:cs="Calibri"/>
        </w:rPr>
        <w:t>(use ACTION_MODULE instead</w:t>
      </w:r>
      <w:r w:rsidR="00F07F82">
        <w:rPr>
          <w:rFonts w:eastAsia="Times New Roman" w:cs="Calibri"/>
        </w:rPr>
        <w:t>)</w:t>
      </w:r>
    </w:p>
    <w:p w14:paraId="3E9EB0E6" w14:textId="55C7FAD4" w:rsidR="00061AB6" w:rsidRDefault="00061AB6" w:rsidP="007B16D4">
      <w:pPr>
        <w:pStyle w:val="ListParagraph"/>
        <w:numPr>
          <w:ilvl w:val="0"/>
          <w:numId w:val="18"/>
        </w:numPr>
        <w:spacing w:after="0"/>
        <w:rPr>
          <w:rFonts w:eastAsia="Times New Roman" w:cs="Calibri"/>
        </w:rPr>
      </w:pPr>
      <w:r>
        <w:rPr>
          <w:rFonts w:eastAsia="Times New Roman" w:cs="Calibri"/>
        </w:rPr>
        <w:t>Rule 3-6: check format of return type</w:t>
      </w:r>
      <w:r w:rsidR="00327B11">
        <w:rPr>
          <w:rFonts w:eastAsia="Times New Roman" w:cs="Calibri"/>
        </w:rPr>
        <w:t xml:space="preserve"> for listed actions</w:t>
      </w:r>
    </w:p>
    <w:p w14:paraId="61E2A057" w14:textId="5DD6D690" w:rsidR="00E21349" w:rsidRDefault="00E21349" w:rsidP="00E21349">
      <w:pPr>
        <w:spacing w:after="0"/>
        <w:rPr>
          <w:rFonts w:eastAsia="Times New Roman" w:cs="Calibri"/>
        </w:rPr>
      </w:pPr>
    </w:p>
    <w:p w14:paraId="15F22D21" w14:textId="25E73EF7" w:rsidR="00E21349" w:rsidRDefault="00E21349" w:rsidP="00E21349">
      <w:pPr>
        <w:spacing w:after="0"/>
        <w:rPr>
          <w:rFonts w:eastAsia="Times New Roman" w:cs="Calibri"/>
        </w:rPr>
      </w:pPr>
    </w:p>
    <w:p w14:paraId="33675CAE" w14:textId="19ADDFFF" w:rsidR="00E21349" w:rsidRPr="00E55CBD" w:rsidRDefault="00E21349" w:rsidP="00E55CBD">
      <w:pPr>
        <w:pStyle w:val="ListParagraph"/>
        <w:numPr>
          <w:ilvl w:val="0"/>
          <w:numId w:val="19"/>
        </w:numPr>
        <w:spacing w:after="0"/>
        <w:rPr>
          <w:rFonts w:eastAsia="Times New Roman" w:cs="Calibri"/>
        </w:rPr>
      </w:pPr>
      <w:r w:rsidRPr="00E55CBD">
        <w:rPr>
          <w:rFonts w:eastAsia="Times New Roman" w:cs="Calibri"/>
        </w:rPr>
        <w:t>One test purpose to check that the action resource is created correctly.</w:t>
      </w:r>
    </w:p>
    <w:p w14:paraId="3E76FF8C" w14:textId="7A1B3F1C" w:rsidR="00E21349" w:rsidRPr="00E55CBD" w:rsidRDefault="00E21349" w:rsidP="00E55CBD">
      <w:pPr>
        <w:pStyle w:val="ListParagraph"/>
        <w:numPr>
          <w:ilvl w:val="0"/>
          <w:numId w:val="19"/>
        </w:numPr>
        <w:spacing w:after="0"/>
        <w:rPr>
          <w:rFonts w:eastAsia="Times New Roman" w:cs="Calibri"/>
        </w:rPr>
      </w:pPr>
      <w:r w:rsidRPr="00E55CBD">
        <w:rPr>
          <w:rFonts w:eastAsia="Times New Roman" w:cs="Calibri"/>
        </w:rPr>
        <w:t>One test purpose to check that the actions are triggered correctly</w:t>
      </w:r>
      <w:r w:rsidR="005440A4" w:rsidRPr="00E55CBD">
        <w:rPr>
          <w:rFonts w:eastAsia="Times New Roman" w:cs="Calibri"/>
        </w:rPr>
        <w:t>.</w:t>
      </w:r>
      <w:r w:rsidR="00B06283">
        <w:rPr>
          <w:rFonts w:eastAsia="Times New Roman" w:cs="Calibri"/>
        </w:rPr>
        <w:t xml:space="preserve"> (</w:t>
      </w:r>
      <w:proofErr w:type="gramStart"/>
      <w:r w:rsidR="00061AB6">
        <w:rPr>
          <w:rFonts w:eastAsia="Times New Roman" w:cs="Calibri"/>
        </w:rPr>
        <w:t>update</w:t>
      </w:r>
      <w:proofErr w:type="gramEnd"/>
      <w:r w:rsidR="00061AB6">
        <w:rPr>
          <w:rFonts w:eastAsia="Times New Roman" w:cs="Calibri"/>
        </w:rPr>
        <w:t xml:space="preserve"> custom attribute or </w:t>
      </w:r>
      <w:r w:rsidR="00061AB6">
        <w:rPr>
          <w:rFonts w:eastAsia="Times New Roman" w:cs="Calibri"/>
          <w:i/>
          <w:iCs/>
        </w:rPr>
        <w:t>empty content</w:t>
      </w:r>
      <w:r w:rsidR="00061AB6">
        <w:rPr>
          <w:rFonts w:eastAsia="Times New Roman" w:cs="Calibri"/>
        </w:rPr>
        <w:t>)</w:t>
      </w:r>
    </w:p>
    <w:p w14:paraId="2729E95A" w14:textId="5DDB5D96" w:rsidR="00C06E41" w:rsidRPr="00AF6C2E" w:rsidRDefault="00C06E41" w:rsidP="00E55CBD">
      <w:pPr>
        <w:pStyle w:val="ListParagraph"/>
        <w:numPr>
          <w:ilvl w:val="0"/>
          <w:numId w:val="19"/>
        </w:numPr>
        <w:spacing w:after="0"/>
        <w:rPr>
          <w:rFonts w:eastAsia="Times New Roman" w:cs="Calibri"/>
          <w:color w:val="FF0000"/>
        </w:rPr>
      </w:pPr>
      <w:r w:rsidRPr="00AF6C2E">
        <w:rPr>
          <w:rFonts w:eastAsia="Times New Roman" w:cs="Calibri"/>
          <w:color w:val="FF0000"/>
        </w:rPr>
        <w:t xml:space="preserve">One test purpose </w:t>
      </w:r>
      <w:r w:rsidR="002A5AC7" w:rsidRPr="00AF6C2E">
        <w:rPr>
          <w:rFonts w:eastAsia="Times New Roman" w:cs="Calibri"/>
          <w:color w:val="FF0000"/>
        </w:rPr>
        <w:t xml:space="preserve">to check that actions that return a complex value are </w:t>
      </w:r>
      <w:r w:rsidR="00E55CBD" w:rsidRPr="00AF6C2E">
        <w:rPr>
          <w:color w:val="FF0000"/>
        </w:rPr>
        <w:t xml:space="preserve">encoded as a JSON structure and returned serialized in an </w:t>
      </w:r>
      <w:proofErr w:type="spellStart"/>
      <w:proofErr w:type="gramStart"/>
      <w:r w:rsidR="00E55CBD" w:rsidRPr="00AF6C2E">
        <w:rPr>
          <w:color w:val="FF0000"/>
        </w:rPr>
        <w:t>xs:string</w:t>
      </w:r>
      <w:proofErr w:type="spellEnd"/>
      <w:proofErr w:type="gramEnd"/>
      <w:r w:rsidR="00AF6C2E">
        <w:rPr>
          <w:color w:val="FF0000"/>
        </w:rPr>
        <w:t xml:space="preserve"> </w:t>
      </w:r>
      <w:r w:rsidR="008A0A04">
        <w:rPr>
          <w:color w:val="FF0000"/>
        </w:rPr>
        <w:t>-&gt; not written because there are no actions of this type</w:t>
      </w:r>
    </w:p>
    <w:p w14:paraId="49C44DD9" w14:textId="53485C4E" w:rsidR="00184FA9" w:rsidRDefault="00184FA9" w:rsidP="00B122E8">
      <w:pPr>
        <w:overflowPunct/>
        <w:autoSpaceDE/>
        <w:autoSpaceDN/>
        <w:adjustRightInd/>
        <w:spacing w:after="0"/>
        <w:textAlignment w:val="auto"/>
        <w:rPr>
          <w:rFonts w:ascii="Calibri" w:eastAsia="Times New Roman" w:hAnsi="Calibri" w:cs="Calibri"/>
          <w:sz w:val="22"/>
          <w:szCs w:val="22"/>
          <w:lang w:val="en-US"/>
        </w:rPr>
      </w:pPr>
    </w:p>
    <w:p w14:paraId="1A09F86D" w14:textId="48E0742A" w:rsidR="0046583B" w:rsidRDefault="0046583B" w:rsidP="00B122E8">
      <w:pPr>
        <w:overflowPunct/>
        <w:autoSpaceDE/>
        <w:autoSpaceDN/>
        <w:adjustRightInd/>
        <w:spacing w:after="0"/>
        <w:textAlignment w:val="auto"/>
        <w:rPr>
          <w:rFonts w:ascii="Calibri" w:eastAsia="Times New Roman" w:hAnsi="Calibri" w:cs="Calibri"/>
          <w:sz w:val="22"/>
          <w:szCs w:val="22"/>
          <w:lang w:val="en-US"/>
        </w:rPr>
      </w:pP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1762"/>
        <w:gridCol w:w="1615"/>
        <w:gridCol w:w="2070"/>
        <w:gridCol w:w="3690"/>
      </w:tblGrid>
      <w:tr w:rsidR="0046583B" w:rsidRPr="0042338C" w14:paraId="6FE07127" w14:textId="77777777" w:rsidTr="00326594">
        <w:trPr>
          <w:jc w:val="center"/>
        </w:trPr>
        <w:tc>
          <w:tcPr>
            <w:tcW w:w="2018" w:type="dxa"/>
            <w:tcBorders>
              <w:top w:val="single" w:sz="4" w:space="0" w:color="auto"/>
              <w:left w:val="single" w:sz="4" w:space="0" w:color="auto"/>
              <w:bottom w:val="single" w:sz="4" w:space="0" w:color="auto"/>
              <w:right w:val="single" w:sz="4" w:space="0" w:color="auto"/>
            </w:tcBorders>
            <w:hideMark/>
          </w:tcPr>
          <w:p w14:paraId="1CF2D49A" w14:textId="77777777" w:rsidR="0046583B" w:rsidRPr="0042338C" w:rsidRDefault="0046583B" w:rsidP="00326594">
            <w:pPr>
              <w:spacing w:after="0"/>
              <w:jc w:val="center"/>
              <w:rPr>
                <w:rFonts w:ascii="Arial" w:hAnsi="Arial" w:cs="Arial"/>
                <w:b/>
                <w:sz w:val="18"/>
                <w:szCs w:val="18"/>
              </w:rPr>
            </w:pPr>
            <w:r w:rsidRPr="0042338C">
              <w:rPr>
                <w:rFonts w:ascii="Arial" w:hAnsi="Arial" w:cs="Arial"/>
                <w:b/>
                <w:sz w:val="18"/>
                <w:szCs w:val="18"/>
              </w:rPr>
              <w:t>TP Id</w:t>
            </w:r>
          </w:p>
        </w:tc>
        <w:tc>
          <w:tcPr>
            <w:tcW w:w="1762" w:type="dxa"/>
            <w:tcBorders>
              <w:top w:val="single" w:sz="4" w:space="0" w:color="auto"/>
              <w:left w:val="single" w:sz="4" w:space="0" w:color="auto"/>
              <w:bottom w:val="single" w:sz="4" w:space="0" w:color="auto"/>
              <w:right w:val="single" w:sz="4" w:space="0" w:color="auto"/>
            </w:tcBorders>
          </w:tcPr>
          <w:p w14:paraId="2AD2DC22" w14:textId="77777777" w:rsidR="0046583B" w:rsidRPr="0042338C" w:rsidRDefault="0046583B" w:rsidP="00326594">
            <w:pPr>
              <w:spacing w:after="0"/>
              <w:jc w:val="center"/>
              <w:rPr>
                <w:rFonts w:ascii="Arial" w:hAnsi="Arial" w:cs="Arial"/>
                <w:b/>
                <w:kern w:val="2"/>
                <w:sz w:val="18"/>
                <w:szCs w:val="18"/>
              </w:rPr>
            </w:pPr>
            <w:r>
              <w:rPr>
                <w:rFonts w:ascii="Arial" w:hAnsi="Arial" w:cs="Arial"/>
                <w:b/>
                <w:kern w:val="2"/>
                <w:sz w:val="18"/>
                <w:szCs w:val="18"/>
              </w:rPr>
              <w:t>Domain</w:t>
            </w:r>
          </w:p>
        </w:tc>
        <w:tc>
          <w:tcPr>
            <w:tcW w:w="1615" w:type="dxa"/>
            <w:tcBorders>
              <w:top w:val="single" w:sz="4" w:space="0" w:color="auto"/>
              <w:left w:val="single" w:sz="4" w:space="0" w:color="auto"/>
              <w:bottom w:val="single" w:sz="4" w:space="0" w:color="auto"/>
              <w:right w:val="single" w:sz="4" w:space="0" w:color="auto"/>
            </w:tcBorders>
          </w:tcPr>
          <w:p w14:paraId="7653C310" w14:textId="77777777" w:rsidR="0046583B" w:rsidRPr="0042338C" w:rsidRDefault="0046583B" w:rsidP="00326594">
            <w:pPr>
              <w:spacing w:after="0"/>
              <w:jc w:val="center"/>
              <w:rPr>
                <w:rFonts w:ascii="Arial" w:hAnsi="Arial" w:cs="Arial"/>
                <w:b/>
                <w:kern w:val="2"/>
                <w:sz w:val="18"/>
                <w:szCs w:val="18"/>
              </w:rPr>
            </w:pPr>
            <w:r>
              <w:rPr>
                <w:rFonts w:ascii="Arial" w:hAnsi="Arial" w:cs="Arial"/>
                <w:b/>
                <w:kern w:val="2"/>
                <w:sz w:val="18"/>
                <w:szCs w:val="18"/>
              </w:rPr>
              <w:t>Custom Attributes</w:t>
            </w:r>
          </w:p>
        </w:tc>
        <w:tc>
          <w:tcPr>
            <w:tcW w:w="2070" w:type="dxa"/>
            <w:tcBorders>
              <w:top w:val="single" w:sz="4" w:space="0" w:color="auto"/>
              <w:left w:val="single" w:sz="4" w:space="0" w:color="auto"/>
              <w:bottom w:val="single" w:sz="4" w:space="0" w:color="auto"/>
              <w:right w:val="single" w:sz="4" w:space="0" w:color="auto"/>
            </w:tcBorders>
          </w:tcPr>
          <w:p w14:paraId="066F3E4B" w14:textId="32802344" w:rsidR="0046583B" w:rsidRDefault="0046583B" w:rsidP="00326594">
            <w:pPr>
              <w:spacing w:after="0"/>
              <w:jc w:val="center"/>
              <w:rPr>
                <w:rFonts w:ascii="Arial" w:hAnsi="Arial" w:cs="Arial"/>
                <w:b/>
                <w:kern w:val="2"/>
                <w:sz w:val="18"/>
                <w:szCs w:val="18"/>
              </w:rPr>
            </w:pPr>
            <w:r>
              <w:rPr>
                <w:rFonts w:ascii="Arial" w:hAnsi="Arial" w:cs="Arial"/>
                <w:b/>
                <w:kern w:val="2"/>
                <w:sz w:val="18"/>
                <w:szCs w:val="18"/>
              </w:rPr>
              <w:t>SDT</w:t>
            </w:r>
            <w:r w:rsidR="007D378F">
              <w:rPr>
                <w:rFonts w:ascii="Arial" w:hAnsi="Arial" w:cs="Arial"/>
                <w:b/>
                <w:kern w:val="2"/>
                <w:sz w:val="18"/>
                <w:szCs w:val="18"/>
              </w:rPr>
              <w:t>_</w:t>
            </w:r>
            <w:r w:rsidR="00FD20F5">
              <w:rPr>
                <w:rFonts w:ascii="Arial" w:hAnsi="Arial" w:cs="Arial"/>
                <w:b/>
                <w:kern w:val="2"/>
                <w:sz w:val="18"/>
                <w:szCs w:val="18"/>
              </w:rPr>
              <w:t>MODULE</w:t>
            </w:r>
          </w:p>
        </w:tc>
        <w:tc>
          <w:tcPr>
            <w:tcW w:w="3690" w:type="dxa"/>
            <w:tcBorders>
              <w:top w:val="single" w:sz="4" w:space="0" w:color="auto"/>
              <w:left w:val="single" w:sz="4" w:space="0" w:color="auto"/>
              <w:bottom w:val="single" w:sz="4" w:space="0" w:color="auto"/>
              <w:right w:val="single" w:sz="4" w:space="0" w:color="auto"/>
            </w:tcBorders>
            <w:hideMark/>
          </w:tcPr>
          <w:p w14:paraId="74B571EC" w14:textId="77777777" w:rsidR="0046583B" w:rsidRPr="0042338C" w:rsidRDefault="0046583B" w:rsidP="00326594">
            <w:pPr>
              <w:spacing w:after="0"/>
              <w:jc w:val="center"/>
              <w:rPr>
                <w:rFonts w:ascii="Arial" w:hAnsi="Arial" w:cs="Arial"/>
                <w:b/>
                <w:sz w:val="18"/>
                <w:szCs w:val="18"/>
              </w:rPr>
            </w:pPr>
            <w:r>
              <w:rPr>
                <w:rFonts w:ascii="Arial" w:hAnsi="Arial" w:cs="Arial"/>
                <w:b/>
                <w:kern w:val="2"/>
                <w:sz w:val="18"/>
                <w:szCs w:val="18"/>
              </w:rPr>
              <w:t>ACTION_NAME</w:t>
            </w:r>
          </w:p>
        </w:tc>
      </w:tr>
      <w:tr w:rsidR="0046583B" w:rsidRPr="0042338C" w14:paraId="3D7823AF" w14:textId="77777777" w:rsidTr="00326594">
        <w:trPr>
          <w:trHeight w:val="20"/>
          <w:jc w:val="center"/>
        </w:trPr>
        <w:tc>
          <w:tcPr>
            <w:tcW w:w="2018" w:type="dxa"/>
            <w:tcBorders>
              <w:top w:val="single" w:sz="4" w:space="0" w:color="auto"/>
              <w:left w:val="single" w:sz="4" w:space="0" w:color="auto"/>
              <w:bottom w:val="single" w:sz="4" w:space="0" w:color="auto"/>
              <w:right w:val="single" w:sz="4" w:space="0" w:color="auto"/>
            </w:tcBorders>
          </w:tcPr>
          <w:p w14:paraId="1061E047" w14:textId="77777777" w:rsidR="0046583B" w:rsidRPr="0042338C" w:rsidRDefault="0046583B" w:rsidP="00326594">
            <w:pPr>
              <w:spacing w:after="0"/>
              <w:rPr>
                <w:rFonts w:ascii="Arial" w:hAnsi="Arial" w:cs="Arial"/>
                <w:sz w:val="18"/>
                <w:szCs w:val="18"/>
              </w:rPr>
            </w:pPr>
            <w:r w:rsidRPr="0042338C">
              <w:rPr>
                <w:rFonts w:ascii="Arial" w:hAnsi="Arial" w:cs="Arial"/>
                <w:sz w:val="18"/>
                <w:szCs w:val="18"/>
              </w:rPr>
              <w:t>TP/oneM2M/AE/HAIM/CRE/005_ACT</w:t>
            </w:r>
          </w:p>
        </w:tc>
        <w:tc>
          <w:tcPr>
            <w:tcW w:w="1762" w:type="dxa"/>
            <w:tcBorders>
              <w:top w:val="single" w:sz="4" w:space="0" w:color="auto"/>
              <w:left w:val="single" w:sz="4" w:space="0" w:color="auto"/>
              <w:bottom w:val="single" w:sz="4" w:space="0" w:color="auto"/>
              <w:right w:val="single" w:sz="4" w:space="0" w:color="auto"/>
            </w:tcBorders>
          </w:tcPr>
          <w:p w14:paraId="15E5C80E" w14:textId="77777777" w:rsidR="0046583B" w:rsidRPr="0042338C" w:rsidRDefault="0046583B" w:rsidP="00326594">
            <w:pPr>
              <w:keepNext/>
              <w:spacing w:after="0"/>
              <w:rPr>
                <w:rFonts w:ascii="Arial" w:eastAsia="MS Mincho" w:hAnsi="Arial"/>
                <w:sz w:val="18"/>
                <w:szCs w:val="18"/>
              </w:rPr>
            </w:pPr>
            <w:r>
              <w:rPr>
                <w:rFonts w:ascii="Arial" w:eastAsia="MS Mincho" w:hAnsi="Arial"/>
                <w:sz w:val="18"/>
                <w:szCs w:val="18"/>
              </w:rPr>
              <w:t>Common</w:t>
            </w:r>
          </w:p>
        </w:tc>
        <w:tc>
          <w:tcPr>
            <w:tcW w:w="1615" w:type="dxa"/>
            <w:tcBorders>
              <w:top w:val="single" w:sz="4" w:space="0" w:color="auto"/>
              <w:left w:val="single" w:sz="4" w:space="0" w:color="auto"/>
              <w:bottom w:val="single" w:sz="4" w:space="0" w:color="auto"/>
              <w:right w:val="single" w:sz="4" w:space="0" w:color="auto"/>
            </w:tcBorders>
          </w:tcPr>
          <w:p w14:paraId="2B3886C5" w14:textId="77777777" w:rsidR="0046583B" w:rsidRPr="0042338C" w:rsidRDefault="0046583B" w:rsidP="00326594">
            <w:pPr>
              <w:keepNext/>
              <w:spacing w:after="0"/>
              <w:rPr>
                <w:rFonts w:ascii="Arial" w:eastAsia="MS Mincho" w:hAnsi="Arial"/>
                <w:sz w:val="18"/>
                <w:szCs w:val="18"/>
              </w:rPr>
            </w:pPr>
            <w:r>
              <w:rPr>
                <w:rFonts w:ascii="Arial" w:eastAsia="MS Mincho" w:hAnsi="Arial"/>
                <w:sz w:val="18"/>
                <w:szCs w:val="18"/>
              </w:rPr>
              <w:t>none</w:t>
            </w:r>
          </w:p>
        </w:tc>
        <w:tc>
          <w:tcPr>
            <w:tcW w:w="2070" w:type="dxa"/>
            <w:tcBorders>
              <w:top w:val="single" w:sz="4" w:space="0" w:color="auto"/>
              <w:left w:val="single" w:sz="4" w:space="0" w:color="auto"/>
              <w:bottom w:val="single" w:sz="4" w:space="0" w:color="auto"/>
              <w:right w:val="single" w:sz="4" w:space="0" w:color="auto"/>
            </w:tcBorders>
          </w:tcPr>
          <w:p w14:paraId="32970A8F" w14:textId="77777777" w:rsidR="0046583B" w:rsidRDefault="0046583B" w:rsidP="00326594">
            <w:pPr>
              <w:keepNext/>
              <w:spacing w:after="0"/>
              <w:rPr>
                <w:color w:val="000000"/>
                <w:lang w:eastAsia="ko-KR"/>
              </w:rPr>
            </w:pPr>
            <w:r>
              <w:t>3Dprinter</w:t>
            </w:r>
          </w:p>
        </w:tc>
        <w:tc>
          <w:tcPr>
            <w:tcW w:w="3690" w:type="dxa"/>
            <w:tcBorders>
              <w:top w:val="single" w:sz="4" w:space="0" w:color="auto"/>
              <w:left w:val="single" w:sz="4" w:space="0" w:color="auto"/>
              <w:bottom w:val="single" w:sz="4" w:space="0" w:color="auto"/>
              <w:right w:val="single" w:sz="4" w:space="0" w:color="auto"/>
            </w:tcBorders>
          </w:tcPr>
          <w:p w14:paraId="677CE55E" w14:textId="77777777" w:rsidR="0046583B" w:rsidRPr="0042338C" w:rsidRDefault="0046583B" w:rsidP="00326594">
            <w:pPr>
              <w:keepNext/>
              <w:spacing w:after="0"/>
              <w:rPr>
                <w:rFonts w:ascii="Arial" w:eastAsia="MS Mincho" w:hAnsi="Arial"/>
                <w:sz w:val="18"/>
                <w:szCs w:val="18"/>
              </w:rPr>
            </w:pPr>
            <w:r>
              <w:rPr>
                <w:color w:val="000000"/>
                <w:lang w:eastAsia="ko-KR"/>
              </w:rPr>
              <w:t>start3Dprint</w:t>
            </w:r>
          </w:p>
        </w:tc>
      </w:tr>
      <w:tr w:rsidR="0046583B" w:rsidRPr="0042338C" w14:paraId="55B7D683" w14:textId="77777777" w:rsidTr="00326594">
        <w:trPr>
          <w:trHeight w:val="20"/>
          <w:jc w:val="center"/>
        </w:trPr>
        <w:tc>
          <w:tcPr>
            <w:tcW w:w="2018" w:type="dxa"/>
            <w:tcBorders>
              <w:top w:val="single" w:sz="4" w:space="0" w:color="auto"/>
              <w:left w:val="single" w:sz="4" w:space="0" w:color="auto"/>
              <w:bottom w:val="single" w:sz="4" w:space="0" w:color="auto"/>
              <w:right w:val="single" w:sz="4" w:space="0" w:color="auto"/>
            </w:tcBorders>
          </w:tcPr>
          <w:p w14:paraId="44FDD6ED" w14:textId="77777777" w:rsidR="0046583B" w:rsidRPr="0042338C" w:rsidRDefault="0046583B" w:rsidP="00326594">
            <w:pPr>
              <w:spacing w:after="0"/>
              <w:rPr>
                <w:rFonts w:ascii="Arial" w:hAnsi="Arial" w:cs="Arial"/>
                <w:sz w:val="18"/>
                <w:szCs w:val="18"/>
              </w:rPr>
            </w:pPr>
            <w:r w:rsidRPr="0042338C">
              <w:rPr>
                <w:rFonts w:ascii="Arial" w:hAnsi="Arial" w:cs="Arial"/>
                <w:sz w:val="18"/>
                <w:szCs w:val="18"/>
              </w:rPr>
              <w:t>TP/oneM2M/AE/HAIM/CRE/005_ACU</w:t>
            </w:r>
          </w:p>
        </w:tc>
        <w:tc>
          <w:tcPr>
            <w:tcW w:w="1762" w:type="dxa"/>
            <w:tcBorders>
              <w:top w:val="single" w:sz="4" w:space="0" w:color="auto"/>
              <w:left w:val="single" w:sz="4" w:space="0" w:color="auto"/>
              <w:bottom w:val="single" w:sz="4" w:space="0" w:color="auto"/>
              <w:right w:val="single" w:sz="4" w:space="0" w:color="auto"/>
            </w:tcBorders>
          </w:tcPr>
          <w:p w14:paraId="592B2095" w14:textId="77777777" w:rsidR="0046583B" w:rsidRPr="0042338C" w:rsidRDefault="0046583B" w:rsidP="00326594">
            <w:pPr>
              <w:keepNext/>
              <w:spacing w:after="0"/>
              <w:rPr>
                <w:rFonts w:ascii="Arial" w:eastAsia="MS Mincho" w:hAnsi="Arial"/>
                <w:sz w:val="18"/>
                <w:szCs w:val="18"/>
              </w:rPr>
            </w:pPr>
            <w:r>
              <w:rPr>
                <w:rFonts w:ascii="Arial" w:eastAsia="MS Mincho" w:hAnsi="Arial"/>
                <w:sz w:val="18"/>
                <w:szCs w:val="18"/>
              </w:rPr>
              <w:t>Common</w:t>
            </w:r>
          </w:p>
        </w:tc>
        <w:tc>
          <w:tcPr>
            <w:tcW w:w="1615" w:type="dxa"/>
            <w:tcBorders>
              <w:top w:val="single" w:sz="4" w:space="0" w:color="auto"/>
              <w:left w:val="single" w:sz="4" w:space="0" w:color="auto"/>
              <w:bottom w:val="single" w:sz="4" w:space="0" w:color="auto"/>
              <w:right w:val="single" w:sz="4" w:space="0" w:color="auto"/>
            </w:tcBorders>
          </w:tcPr>
          <w:p w14:paraId="668DCFD7" w14:textId="77777777" w:rsidR="0046583B" w:rsidRPr="0042338C" w:rsidRDefault="0046583B" w:rsidP="00326594">
            <w:pPr>
              <w:keepNext/>
              <w:spacing w:after="0"/>
              <w:rPr>
                <w:rFonts w:ascii="Arial" w:eastAsia="MS Mincho" w:hAnsi="Arial"/>
                <w:sz w:val="18"/>
                <w:szCs w:val="18"/>
              </w:rPr>
            </w:pPr>
            <w:r>
              <w:rPr>
                <w:rFonts w:ascii="Arial" w:eastAsia="MS Mincho" w:hAnsi="Arial"/>
                <w:sz w:val="18"/>
                <w:szCs w:val="18"/>
              </w:rPr>
              <w:t>none</w:t>
            </w:r>
          </w:p>
        </w:tc>
        <w:tc>
          <w:tcPr>
            <w:tcW w:w="2070" w:type="dxa"/>
            <w:tcBorders>
              <w:top w:val="single" w:sz="4" w:space="0" w:color="auto"/>
              <w:left w:val="single" w:sz="4" w:space="0" w:color="auto"/>
              <w:bottom w:val="single" w:sz="4" w:space="0" w:color="auto"/>
              <w:right w:val="single" w:sz="4" w:space="0" w:color="auto"/>
            </w:tcBorders>
          </w:tcPr>
          <w:p w14:paraId="696B5188" w14:textId="77777777" w:rsidR="0046583B" w:rsidRDefault="0046583B" w:rsidP="00326594">
            <w:pPr>
              <w:keepNext/>
              <w:spacing w:after="0"/>
              <w:rPr>
                <w:color w:val="000000"/>
                <w:lang w:eastAsia="ko-KR"/>
              </w:rPr>
            </w:pPr>
            <w:r>
              <w:t>3Dprinter</w:t>
            </w:r>
          </w:p>
        </w:tc>
        <w:tc>
          <w:tcPr>
            <w:tcW w:w="3690" w:type="dxa"/>
            <w:tcBorders>
              <w:top w:val="single" w:sz="4" w:space="0" w:color="auto"/>
              <w:left w:val="single" w:sz="4" w:space="0" w:color="auto"/>
              <w:bottom w:val="single" w:sz="4" w:space="0" w:color="auto"/>
              <w:right w:val="single" w:sz="4" w:space="0" w:color="auto"/>
            </w:tcBorders>
          </w:tcPr>
          <w:p w14:paraId="5523B3DC" w14:textId="77777777" w:rsidR="0046583B" w:rsidRPr="0042338C" w:rsidRDefault="0046583B" w:rsidP="00326594">
            <w:pPr>
              <w:keepNext/>
              <w:spacing w:after="0"/>
              <w:rPr>
                <w:rFonts w:ascii="Arial" w:eastAsia="MS Mincho" w:hAnsi="Arial"/>
                <w:sz w:val="18"/>
                <w:szCs w:val="18"/>
              </w:rPr>
            </w:pPr>
            <w:r>
              <w:rPr>
                <w:color w:val="000000"/>
                <w:lang w:eastAsia="ko-KR"/>
              </w:rPr>
              <w:t>stop3Dprint</w:t>
            </w:r>
          </w:p>
        </w:tc>
      </w:tr>
    </w:tbl>
    <w:p w14:paraId="65D53E4E" w14:textId="5862D116" w:rsidR="0046583B" w:rsidRDefault="0046583B" w:rsidP="00B122E8">
      <w:pPr>
        <w:overflowPunct/>
        <w:autoSpaceDE/>
        <w:autoSpaceDN/>
        <w:adjustRightInd/>
        <w:spacing w:after="0"/>
        <w:textAlignment w:val="auto"/>
        <w:rPr>
          <w:rFonts w:ascii="Calibri" w:eastAsia="Times New Roman" w:hAnsi="Calibri" w:cs="Calibri"/>
          <w:sz w:val="22"/>
          <w:szCs w:val="22"/>
          <w:lang w:val="en-US"/>
        </w:rPr>
      </w:pPr>
    </w:p>
    <w:p w14:paraId="61FC232A" w14:textId="7C74B30E" w:rsidR="00E84F01" w:rsidRDefault="00E84F01" w:rsidP="00B122E8">
      <w:pPr>
        <w:overflowPunct/>
        <w:autoSpaceDE/>
        <w:autoSpaceDN/>
        <w:adjustRightInd/>
        <w:spacing w:after="0"/>
        <w:textAlignment w:val="auto"/>
        <w:rPr>
          <w:rFonts w:ascii="Calibri" w:eastAsia="Times New Roman" w:hAnsi="Calibri" w:cs="Calibri"/>
          <w:sz w:val="22"/>
          <w:szCs w:val="22"/>
          <w:lang w:val="en-US"/>
        </w:rPr>
      </w:pPr>
    </w:p>
    <w:tbl>
      <w:tblPr>
        <w:tblW w:w="9679" w:type="dxa"/>
        <w:jc w:val="center"/>
        <w:tblLayout w:type="fixed"/>
        <w:tblCellMar>
          <w:left w:w="28" w:type="dxa"/>
        </w:tblCellMar>
        <w:tblLook w:val="0000" w:firstRow="0" w:lastRow="0" w:firstColumn="0" w:lastColumn="0" w:noHBand="0" w:noVBand="0"/>
      </w:tblPr>
      <w:tblGrid>
        <w:gridCol w:w="1863"/>
        <w:gridCol w:w="7816"/>
      </w:tblGrid>
      <w:tr w:rsidR="00E84F01" w:rsidRPr="0042338C" w14:paraId="4D3115E5" w14:textId="77777777" w:rsidTr="00E84F01">
        <w:trPr>
          <w:jc w:val="center"/>
        </w:trPr>
        <w:tc>
          <w:tcPr>
            <w:tcW w:w="1863" w:type="dxa"/>
            <w:tcBorders>
              <w:left w:val="single" w:sz="4" w:space="0" w:color="000000"/>
              <w:bottom w:val="single" w:sz="4" w:space="0" w:color="000000"/>
            </w:tcBorders>
            <w:shd w:val="clear" w:color="auto" w:fill="auto"/>
          </w:tcPr>
          <w:p w14:paraId="3F395CAB" w14:textId="77777777" w:rsidR="00E84F01" w:rsidRPr="0042338C" w:rsidRDefault="00E84F01" w:rsidP="00326594">
            <w:pPr>
              <w:keepNext/>
              <w:keepLines/>
              <w:snapToGrid w:val="0"/>
              <w:spacing w:after="0"/>
              <w:jc w:val="center"/>
              <w:rPr>
                <w:rFonts w:ascii="Arial" w:hAnsi="Arial"/>
                <w:color w:val="000000"/>
                <w:sz w:val="18"/>
              </w:rPr>
            </w:pPr>
            <w:r w:rsidRPr="0042338C">
              <w:rPr>
                <w:rFonts w:ascii="Arial" w:hAnsi="Arial"/>
                <w:b/>
                <w:kern w:val="1"/>
                <w:sz w:val="18"/>
              </w:rPr>
              <w:t>Test objective</w:t>
            </w:r>
          </w:p>
        </w:tc>
        <w:tc>
          <w:tcPr>
            <w:tcW w:w="7816" w:type="dxa"/>
            <w:tcBorders>
              <w:left w:val="single" w:sz="4" w:space="0" w:color="000000"/>
              <w:bottom w:val="single" w:sz="4" w:space="0" w:color="000000"/>
              <w:right w:val="single" w:sz="4" w:space="0" w:color="000000"/>
            </w:tcBorders>
            <w:shd w:val="clear" w:color="auto" w:fill="auto"/>
          </w:tcPr>
          <w:p w14:paraId="16A4D94D" w14:textId="67679783" w:rsidR="00E84F01" w:rsidRPr="0042338C" w:rsidRDefault="00E84F01" w:rsidP="00326594">
            <w:pPr>
              <w:keepNext/>
              <w:keepLines/>
              <w:snapToGrid w:val="0"/>
              <w:spacing w:after="0"/>
              <w:rPr>
                <w:rFonts w:ascii="Arial" w:hAnsi="Arial"/>
                <w:sz w:val="18"/>
              </w:rPr>
            </w:pPr>
            <w:r w:rsidRPr="0042338C">
              <w:rPr>
                <w:rFonts w:ascii="Arial" w:hAnsi="Arial"/>
                <w:color w:val="000000"/>
                <w:sz w:val="18"/>
              </w:rPr>
              <w:t xml:space="preserve">Check that the IUT creates the appropriate </w:t>
            </w:r>
            <w:r>
              <w:rPr>
                <w:rFonts w:ascii="Arial" w:hAnsi="Arial"/>
                <w:b/>
                <w:bCs/>
                <w:color w:val="000000"/>
                <w:sz w:val="18"/>
              </w:rPr>
              <w:t>Actions</w:t>
            </w:r>
            <w:r w:rsidRPr="00F5323B">
              <w:rPr>
                <w:rFonts w:ascii="Arial" w:hAnsi="Arial"/>
                <w:color w:val="000000"/>
                <w:sz w:val="18"/>
              </w:rPr>
              <w:t xml:space="preserve"> resources</w:t>
            </w:r>
            <w:r w:rsidRPr="0042338C">
              <w:rPr>
                <w:rFonts w:ascii="Arial" w:hAnsi="Arial"/>
                <w:color w:val="000000"/>
                <w:sz w:val="18"/>
              </w:rPr>
              <w:t xml:space="preserve">, according to the </w:t>
            </w:r>
            <w:r w:rsidR="007D378F">
              <w:rPr>
                <w:rFonts w:ascii="Arial" w:hAnsi="Arial"/>
                <w:i/>
                <w:color w:val="000000"/>
                <w:sz w:val="18"/>
              </w:rPr>
              <w:t>SDT_DEVICE</w:t>
            </w:r>
            <w:r w:rsidRPr="0042338C">
              <w:rPr>
                <w:rFonts w:ascii="Arial" w:hAnsi="Arial"/>
                <w:i/>
                <w:color w:val="000000"/>
                <w:sz w:val="18"/>
              </w:rPr>
              <w:t xml:space="preserve"> </w:t>
            </w:r>
            <w:r w:rsidRPr="0042338C">
              <w:rPr>
                <w:rFonts w:ascii="Arial" w:hAnsi="Arial"/>
                <w:color w:val="000000"/>
                <w:sz w:val="18"/>
              </w:rPr>
              <w:t>model</w:t>
            </w:r>
            <w:r>
              <w:rPr>
                <w:rFonts w:ascii="Arial" w:hAnsi="Arial"/>
                <w:color w:val="000000"/>
                <w:sz w:val="18"/>
              </w:rPr>
              <w:t>.</w:t>
            </w:r>
          </w:p>
        </w:tc>
      </w:tr>
      <w:tr w:rsidR="00E84F01" w:rsidRPr="0042338C" w14:paraId="43AB3990" w14:textId="77777777" w:rsidTr="00E84F01">
        <w:trPr>
          <w:jc w:val="center"/>
        </w:trPr>
        <w:tc>
          <w:tcPr>
            <w:tcW w:w="1863" w:type="dxa"/>
            <w:tcBorders>
              <w:left w:val="single" w:sz="4" w:space="0" w:color="000000"/>
              <w:bottom w:val="single" w:sz="4" w:space="0" w:color="000000"/>
            </w:tcBorders>
            <w:shd w:val="clear" w:color="auto" w:fill="auto"/>
          </w:tcPr>
          <w:p w14:paraId="620A0167" w14:textId="77777777" w:rsidR="00E84F01" w:rsidRPr="00E84F01" w:rsidRDefault="00E84F01" w:rsidP="00326594">
            <w:pPr>
              <w:keepNext/>
              <w:keepLines/>
              <w:snapToGrid w:val="0"/>
              <w:spacing w:after="0"/>
              <w:jc w:val="center"/>
              <w:rPr>
                <w:rFonts w:ascii="Arial" w:hAnsi="Arial"/>
                <w:b/>
                <w:kern w:val="1"/>
                <w:sz w:val="18"/>
              </w:rPr>
            </w:pPr>
            <w:r w:rsidRPr="0042338C">
              <w:rPr>
                <w:rFonts w:ascii="Arial" w:hAnsi="Arial"/>
                <w:b/>
                <w:kern w:val="1"/>
                <w:sz w:val="18"/>
              </w:rPr>
              <w:t>Test objective</w:t>
            </w:r>
          </w:p>
        </w:tc>
        <w:tc>
          <w:tcPr>
            <w:tcW w:w="7816" w:type="dxa"/>
            <w:tcBorders>
              <w:left w:val="single" w:sz="4" w:space="0" w:color="000000"/>
              <w:bottom w:val="single" w:sz="4" w:space="0" w:color="000000"/>
              <w:right w:val="single" w:sz="4" w:space="0" w:color="000000"/>
            </w:tcBorders>
            <w:shd w:val="clear" w:color="auto" w:fill="auto"/>
          </w:tcPr>
          <w:p w14:paraId="34E4AC1A" w14:textId="64CD315D" w:rsidR="00E84F01" w:rsidRPr="00E84F01" w:rsidRDefault="00E84F01" w:rsidP="00326594">
            <w:pPr>
              <w:keepNext/>
              <w:keepLines/>
              <w:snapToGrid w:val="0"/>
              <w:spacing w:after="0"/>
              <w:rPr>
                <w:rFonts w:ascii="Arial" w:hAnsi="Arial"/>
                <w:color w:val="000000"/>
                <w:sz w:val="18"/>
              </w:rPr>
            </w:pPr>
            <w:r w:rsidRPr="0042338C">
              <w:rPr>
                <w:rFonts w:ascii="Arial" w:hAnsi="Arial"/>
                <w:color w:val="000000"/>
                <w:sz w:val="18"/>
              </w:rPr>
              <w:t xml:space="preserve">Check that the IUT </w:t>
            </w:r>
            <w:r w:rsidR="00015C24">
              <w:rPr>
                <w:rFonts w:ascii="Arial" w:hAnsi="Arial"/>
                <w:color w:val="000000"/>
                <w:sz w:val="18"/>
              </w:rPr>
              <w:t>responds correctly to</w:t>
            </w:r>
            <w:r w:rsidRPr="0042338C">
              <w:rPr>
                <w:rFonts w:ascii="Arial" w:hAnsi="Arial"/>
                <w:color w:val="000000"/>
                <w:sz w:val="18"/>
              </w:rPr>
              <w:t xml:space="preserve"> </w:t>
            </w:r>
            <w:r w:rsidR="00015C24">
              <w:rPr>
                <w:rFonts w:ascii="Arial" w:hAnsi="Arial"/>
                <w:color w:val="000000"/>
                <w:sz w:val="18"/>
              </w:rPr>
              <w:t xml:space="preserve">when </w:t>
            </w:r>
            <w:r w:rsidR="001D59BA">
              <w:rPr>
                <w:rFonts w:ascii="Arial" w:hAnsi="Arial"/>
                <w:color w:val="000000"/>
                <w:sz w:val="18"/>
              </w:rPr>
              <w:t xml:space="preserve">its </w:t>
            </w:r>
            <w:r w:rsidRPr="00E84F01">
              <w:rPr>
                <w:rFonts w:ascii="Arial" w:hAnsi="Arial"/>
                <w:color w:val="000000"/>
                <w:sz w:val="18"/>
              </w:rPr>
              <w:t>Action</w:t>
            </w:r>
            <w:r w:rsidRPr="00F5323B">
              <w:rPr>
                <w:rFonts w:ascii="Arial" w:hAnsi="Arial"/>
                <w:color w:val="000000"/>
                <w:sz w:val="18"/>
              </w:rPr>
              <w:t xml:space="preserve"> resource</w:t>
            </w:r>
            <w:r w:rsidR="001D59BA">
              <w:rPr>
                <w:rFonts w:ascii="Arial" w:hAnsi="Arial"/>
                <w:color w:val="000000"/>
                <w:sz w:val="18"/>
              </w:rPr>
              <w:t xml:space="preserve"> is triggered</w:t>
            </w:r>
            <w:r w:rsidRPr="0042338C">
              <w:rPr>
                <w:rFonts w:ascii="Arial" w:hAnsi="Arial"/>
                <w:color w:val="000000"/>
                <w:sz w:val="18"/>
              </w:rPr>
              <w:t xml:space="preserve">, according to the </w:t>
            </w:r>
            <w:r w:rsidR="007D378F">
              <w:rPr>
                <w:rFonts w:ascii="Arial" w:hAnsi="Arial"/>
                <w:i/>
                <w:color w:val="000000"/>
                <w:sz w:val="18"/>
              </w:rPr>
              <w:t>SDT_DEVICE</w:t>
            </w:r>
            <w:r w:rsidR="007D378F" w:rsidRPr="0042338C">
              <w:rPr>
                <w:rFonts w:ascii="Arial" w:hAnsi="Arial"/>
                <w:color w:val="000000"/>
                <w:sz w:val="18"/>
              </w:rPr>
              <w:t xml:space="preserve"> </w:t>
            </w:r>
            <w:r w:rsidRPr="0042338C">
              <w:rPr>
                <w:rFonts w:ascii="Arial" w:hAnsi="Arial"/>
                <w:color w:val="000000"/>
                <w:sz w:val="18"/>
              </w:rPr>
              <w:t>model</w:t>
            </w:r>
            <w:r>
              <w:rPr>
                <w:rFonts w:ascii="Arial" w:hAnsi="Arial"/>
                <w:color w:val="000000"/>
                <w:sz w:val="18"/>
              </w:rPr>
              <w:t>.</w:t>
            </w:r>
          </w:p>
        </w:tc>
      </w:tr>
    </w:tbl>
    <w:p w14:paraId="240621A4" w14:textId="77777777" w:rsidR="00E84F01" w:rsidRDefault="00E84F01" w:rsidP="00B122E8">
      <w:pPr>
        <w:overflowPunct/>
        <w:autoSpaceDE/>
        <w:autoSpaceDN/>
        <w:adjustRightInd/>
        <w:spacing w:after="0"/>
        <w:textAlignment w:val="auto"/>
        <w:rPr>
          <w:rFonts w:ascii="Calibri" w:eastAsia="Times New Roman" w:hAnsi="Calibri" w:cs="Calibri"/>
          <w:sz w:val="22"/>
          <w:szCs w:val="22"/>
          <w:lang w:val="en-US"/>
        </w:rPr>
      </w:pPr>
    </w:p>
    <w:p w14:paraId="0112CB6C" w14:textId="77777777" w:rsidR="0046583B" w:rsidRDefault="0046583B" w:rsidP="00B122E8">
      <w:pPr>
        <w:overflowPunct/>
        <w:autoSpaceDE/>
        <w:autoSpaceDN/>
        <w:adjustRightInd/>
        <w:spacing w:after="0"/>
        <w:textAlignment w:val="auto"/>
        <w:rPr>
          <w:rFonts w:ascii="Calibri" w:eastAsia="Times New Roman" w:hAnsi="Calibri" w:cs="Calibri"/>
          <w:sz w:val="22"/>
          <w:szCs w:val="22"/>
          <w:lang w:val="en-US"/>
        </w:rPr>
      </w:pPr>
    </w:p>
    <w:p w14:paraId="3BF4C8EE" w14:textId="500032CC" w:rsidR="00184FA9" w:rsidRDefault="00D934B6" w:rsidP="00B122E8">
      <w:pPr>
        <w:overflowPunct/>
        <w:autoSpaceDE/>
        <w:autoSpaceDN/>
        <w:adjustRightInd/>
        <w:spacing w:after="0"/>
        <w:textAlignment w:val="auto"/>
        <w:rPr>
          <w:rFonts w:ascii="Calibri" w:eastAsia="Times New Roman" w:hAnsi="Calibri" w:cs="Calibri"/>
          <w:sz w:val="22"/>
          <w:szCs w:val="22"/>
          <w:lang w:val="en-US"/>
        </w:rPr>
      </w:pPr>
      <w:r>
        <w:rPr>
          <w:rFonts w:ascii="Calibri" w:eastAsia="Times New Roman" w:hAnsi="Calibri" w:cs="Calibri"/>
          <w:noProof/>
          <w:sz w:val="22"/>
          <w:szCs w:val="22"/>
          <w:lang w:val="en-US"/>
        </w:rPr>
        <w:drawing>
          <wp:inline distT="0" distB="0" distL="0" distR="0" wp14:anchorId="2F538A65" wp14:editId="72E71C75">
            <wp:extent cx="4426030" cy="15329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0183" cy="1541281"/>
                    </a:xfrm>
                    <a:prstGeom prst="rect">
                      <a:avLst/>
                    </a:prstGeom>
                    <a:noFill/>
                  </pic:spPr>
                </pic:pic>
              </a:graphicData>
            </a:graphic>
          </wp:inline>
        </w:drawing>
      </w:r>
    </w:p>
    <w:p w14:paraId="32A98E75" w14:textId="5AF3DED2" w:rsidR="00EC56AF" w:rsidRDefault="00EC56AF" w:rsidP="00B122E8">
      <w:pPr>
        <w:overflowPunct/>
        <w:autoSpaceDE/>
        <w:autoSpaceDN/>
        <w:adjustRightInd/>
        <w:spacing w:after="0"/>
        <w:textAlignment w:val="auto"/>
        <w:rPr>
          <w:rFonts w:ascii="Calibri" w:eastAsia="Times New Roman" w:hAnsi="Calibri" w:cs="Calibri"/>
          <w:sz w:val="22"/>
          <w:szCs w:val="22"/>
          <w:lang w:val="en-US"/>
        </w:rPr>
      </w:pPr>
    </w:p>
    <w:p w14:paraId="58B7F4D4" w14:textId="3B306C51" w:rsidR="00EC56AF" w:rsidRDefault="00EC56AF" w:rsidP="00B122E8">
      <w:pPr>
        <w:overflowPunct/>
        <w:autoSpaceDE/>
        <w:autoSpaceDN/>
        <w:adjustRightInd/>
        <w:spacing w:after="0"/>
        <w:textAlignment w:val="auto"/>
        <w:rPr>
          <w:rFonts w:ascii="Calibri" w:eastAsia="Times New Roman" w:hAnsi="Calibri" w:cs="Calibri"/>
          <w:sz w:val="22"/>
          <w:szCs w:val="22"/>
          <w:lang w:val="en-US"/>
        </w:rPr>
      </w:pPr>
    </w:p>
    <w:p w14:paraId="4BB83345" w14:textId="3216A7C9" w:rsidR="00EC56AF" w:rsidRDefault="00EC56AF" w:rsidP="00B122E8">
      <w:pPr>
        <w:overflowPunct/>
        <w:autoSpaceDE/>
        <w:autoSpaceDN/>
        <w:adjustRightInd/>
        <w:spacing w:after="0"/>
        <w:textAlignment w:val="auto"/>
        <w:rPr>
          <w:rFonts w:ascii="Calibri" w:eastAsia="Times New Roman" w:hAnsi="Calibri" w:cs="Calibri"/>
          <w:sz w:val="22"/>
          <w:szCs w:val="22"/>
          <w:lang w:val="en-US"/>
        </w:rPr>
      </w:pPr>
      <w:r>
        <w:rPr>
          <w:rFonts w:ascii="Calibri" w:eastAsia="Times New Roman" w:hAnsi="Calibri" w:cs="Calibri"/>
          <w:sz w:val="22"/>
          <w:szCs w:val="22"/>
          <w:lang w:val="en-US"/>
        </w:rPr>
        <w:t xml:space="preserve">As an example, for a </w:t>
      </w:r>
      <w:proofErr w:type="spellStart"/>
      <w:r>
        <w:rPr>
          <w:rFonts w:ascii="Calibri" w:eastAsia="Times New Roman" w:hAnsi="Calibri" w:cs="Calibri"/>
          <w:sz w:val="22"/>
          <w:szCs w:val="22"/>
          <w:lang w:val="en-US"/>
        </w:rPr>
        <w:t>deviceLight</w:t>
      </w:r>
      <w:proofErr w:type="spellEnd"/>
      <w:r w:rsidR="00BA2416">
        <w:rPr>
          <w:rFonts w:ascii="Calibri" w:eastAsia="Times New Roman" w:hAnsi="Calibri" w:cs="Calibri"/>
          <w:sz w:val="22"/>
          <w:szCs w:val="22"/>
          <w:lang w:val="en-US"/>
        </w:rPr>
        <w:t xml:space="preserve"> containing a </w:t>
      </w:r>
      <w:proofErr w:type="spellStart"/>
      <w:r w:rsidR="00BA2416">
        <w:rPr>
          <w:rFonts w:ascii="Calibri" w:eastAsia="Times New Roman" w:hAnsi="Calibri" w:cs="Calibri"/>
          <w:sz w:val="22"/>
          <w:szCs w:val="22"/>
          <w:lang w:val="en-US"/>
        </w:rPr>
        <w:t>binarySwitch</w:t>
      </w:r>
      <w:proofErr w:type="spellEnd"/>
      <w:r w:rsidR="00BA2416">
        <w:rPr>
          <w:rFonts w:ascii="Calibri" w:eastAsia="Times New Roman" w:hAnsi="Calibri" w:cs="Calibri"/>
          <w:sz w:val="22"/>
          <w:szCs w:val="22"/>
          <w:lang w:val="en-US"/>
        </w:rPr>
        <w:t>, the first test purpose verifies that the toggle</w:t>
      </w:r>
      <w:r w:rsidR="00F17014">
        <w:rPr>
          <w:rFonts w:ascii="Calibri" w:eastAsia="Times New Roman" w:hAnsi="Calibri" w:cs="Calibri"/>
          <w:sz w:val="22"/>
          <w:szCs w:val="22"/>
          <w:lang w:val="en-US"/>
        </w:rPr>
        <w:t xml:space="preserve"> resource is created</w:t>
      </w:r>
      <w:r w:rsidR="0091362E">
        <w:rPr>
          <w:rFonts w:ascii="Calibri" w:eastAsia="Times New Roman" w:hAnsi="Calibri" w:cs="Calibri"/>
          <w:sz w:val="22"/>
          <w:szCs w:val="22"/>
          <w:lang w:val="en-US"/>
        </w:rPr>
        <w:t xml:space="preserve"> properly</w:t>
      </w:r>
      <w:r w:rsidR="00F17014">
        <w:rPr>
          <w:rFonts w:ascii="Calibri" w:eastAsia="Times New Roman" w:hAnsi="Calibri" w:cs="Calibri"/>
          <w:sz w:val="22"/>
          <w:szCs w:val="22"/>
          <w:lang w:val="en-US"/>
        </w:rPr>
        <w:t xml:space="preserve">. </w:t>
      </w:r>
    </w:p>
    <w:p w14:paraId="2EADBE07" w14:textId="158AA15F" w:rsidR="00EC56AF" w:rsidRDefault="00EC56AF" w:rsidP="00B122E8">
      <w:pPr>
        <w:overflowPunct/>
        <w:autoSpaceDE/>
        <w:autoSpaceDN/>
        <w:adjustRightInd/>
        <w:spacing w:after="0"/>
        <w:textAlignment w:val="auto"/>
        <w:rPr>
          <w:rFonts w:ascii="Calibri" w:eastAsia="Times New Roman" w:hAnsi="Calibri" w:cs="Calibri"/>
          <w:sz w:val="22"/>
          <w:szCs w:val="22"/>
          <w:lang w:val="en-US"/>
        </w:rPr>
      </w:pPr>
    </w:p>
    <w:p w14:paraId="025D6DAA" w14:textId="77777777" w:rsidR="00EC56AF" w:rsidRDefault="00EC56AF" w:rsidP="00B122E8">
      <w:pPr>
        <w:overflowPunct/>
        <w:autoSpaceDE/>
        <w:autoSpaceDN/>
        <w:adjustRightInd/>
        <w:spacing w:after="0"/>
        <w:textAlignment w:val="auto"/>
        <w:rPr>
          <w:rFonts w:ascii="Calibri" w:eastAsia="Times New Roman" w:hAnsi="Calibri" w:cs="Calibri"/>
          <w:sz w:val="22"/>
          <w:szCs w:val="22"/>
          <w:lang w:val="en-US"/>
        </w:rPr>
      </w:pPr>
    </w:p>
    <w:p w14:paraId="0BA44588" w14:textId="5BCD597F" w:rsidR="002E316F" w:rsidRPr="00EC746C" w:rsidRDefault="009D137E" w:rsidP="002E316F">
      <w:pPr>
        <w:pStyle w:val="Heading3"/>
      </w:pPr>
      <w:bookmarkStart w:id="2" w:name="_Toc447809951"/>
      <w:bookmarkStart w:id="3" w:name="_Toc451765380"/>
      <w:bookmarkStart w:id="4" w:name="_Toc515001107"/>
      <w:bookmarkStart w:id="5" w:name="_Ref525550288"/>
      <w:bookmarkStart w:id="6" w:name="_Ref40435487"/>
      <w:bookmarkStart w:id="7" w:name="_Ref40435511"/>
      <w:bookmarkStart w:id="8" w:name="_Toc61536003"/>
      <w:bookmarkStart w:id="9" w:name="_Toc447806473"/>
      <w:r>
        <w:rPr>
          <w:lang w:val="en-US"/>
        </w:rPr>
        <w:t>6.2.4</w:t>
      </w:r>
      <w:r w:rsidR="002E316F" w:rsidRPr="00EC746C">
        <w:t>Resource mapping for Action</w:t>
      </w:r>
      <w:bookmarkEnd w:id="2"/>
      <w:bookmarkEnd w:id="3"/>
      <w:bookmarkEnd w:id="4"/>
      <w:bookmarkEnd w:id="5"/>
      <w:bookmarkEnd w:id="6"/>
      <w:bookmarkEnd w:id="7"/>
      <w:bookmarkEnd w:id="8"/>
      <w:r w:rsidR="002E316F" w:rsidRPr="00EC746C">
        <w:t xml:space="preserve"> </w:t>
      </w:r>
      <w:bookmarkEnd w:id="9"/>
    </w:p>
    <w:p w14:paraId="380C38FD" w14:textId="77777777" w:rsidR="002E316F" w:rsidRPr="00EC746C" w:rsidRDefault="002E316F" w:rsidP="002E316F">
      <w:pPr>
        <w:rPr>
          <w:color w:val="000000"/>
          <w:lang w:eastAsia="ko-KR"/>
        </w:rPr>
      </w:pPr>
      <w:r>
        <w:rPr>
          <w:color w:val="000000"/>
          <w:lang w:eastAsia="ko-KR"/>
        </w:rPr>
        <w:t xml:space="preserve">Actions defined as part </w:t>
      </w:r>
      <w:proofErr w:type="gramStart"/>
      <w:r>
        <w:rPr>
          <w:color w:val="000000"/>
          <w:lang w:eastAsia="ko-KR"/>
        </w:rPr>
        <w:t>of  a</w:t>
      </w:r>
      <w:proofErr w:type="gramEnd"/>
      <w:r>
        <w:rPr>
          <w:color w:val="000000"/>
          <w:lang w:eastAsia="ko-KR"/>
        </w:rPr>
        <w:t xml:space="preserve"> </w:t>
      </w:r>
      <w:proofErr w:type="spellStart"/>
      <w:r w:rsidRPr="00EC746C">
        <w:rPr>
          <w:color w:val="000000"/>
          <w:lang w:eastAsia="ko-KR"/>
        </w:rPr>
        <w:t>ModuleClass</w:t>
      </w:r>
      <w:proofErr w:type="spellEnd"/>
      <w:r w:rsidRPr="00EC746C">
        <w:rPr>
          <w:color w:val="000000"/>
          <w:lang w:eastAsia="ko-KR"/>
        </w:rPr>
        <w:t xml:space="preserve"> model shall be mapped to the specializations of </w:t>
      </w:r>
      <w:r>
        <w:rPr>
          <w:color w:val="000000"/>
          <w:lang w:eastAsia="ko-KR"/>
        </w:rPr>
        <w:t xml:space="preserve">a </w:t>
      </w:r>
      <w:r w:rsidRPr="00EC746C">
        <w:rPr>
          <w:color w:val="000000"/>
          <w:lang w:eastAsia="ko-KR"/>
        </w:rPr>
        <w:t>&lt;</w:t>
      </w:r>
      <w:proofErr w:type="spellStart"/>
      <w:r w:rsidRPr="00EC746C">
        <w:rPr>
          <w:color w:val="000000"/>
          <w:lang w:eastAsia="ko-KR"/>
        </w:rPr>
        <w:t>flexContainer</w:t>
      </w:r>
      <w:proofErr w:type="spellEnd"/>
      <w:r w:rsidRPr="00EC746C">
        <w:rPr>
          <w:color w:val="000000"/>
          <w:lang w:eastAsia="ko-KR"/>
        </w:rPr>
        <w:t>&gt; resource. The following rules shall be applied</w:t>
      </w:r>
      <w:r>
        <w:rPr>
          <w:color w:val="000000"/>
          <w:lang w:eastAsia="ko-KR"/>
        </w:rPr>
        <w:t>:</w:t>
      </w:r>
      <w:r w:rsidRPr="00EC746C" w:rsidDel="009C4B1F">
        <w:rPr>
          <w:color w:val="000000"/>
          <w:lang w:eastAsia="ko-KR"/>
        </w:rPr>
        <w:t xml:space="preserve"> </w:t>
      </w:r>
    </w:p>
    <w:p w14:paraId="47F31FCC" w14:textId="77777777" w:rsidR="002E316F" w:rsidRPr="00EC746C" w:rsidRDefault="002E316F" w:rsidP="002E316F">
      <w:pPr>
        <w:pStyle w:val="B1"/>
      </w:pPr>
      <w:r w:rsidRPr="00EC746C">
        <w:t xml:space="preserve">Rule 3-1: </w:t>
      </w:r>
      <w:r w:rsidRPr="00775850">
        <w:rPr>
          <w:lang w:val="en-US"/>
        </w:rPr>
        <w:t xml:space="preserve">The </w:t>
      </w:r>
      <w:proofErr w:type="spellStart"/>
      <w:r w:rsidRPr="00775850">
        <w:rPr>
          <w:i/>
        </w:rPr>
        <w:t>containerDefinition</w:t>
      </w:r>
      <w:proofErr w:type="spellEnd"/>
      <w:r w:rsidRPr="00EC746C">
        <w:t xml:space="preserve"> attribute </w:t>
      </w:r>
      <w:r>
        <w:rPr>
          <w:color w:val="000000"/>
          <w:lang w:eastAsia="ko-KR"/>
        </w:rPr>
        <w:t xml:space="preserve">shall be set according to </w:t>
      </w:r>
      <w:r>
        <w:rPr>
          <w:color w:val="000000"/>
          <w:lang w:eastAsia="ko-KR"/>
        </w:rPr>
        <w:fldChar w:fldCharType="begin"/>
      </w:r>
      <w:r>
        <w:rPr>
          <w:color w:val="000000"/>
          <w:lang w:eastAsia="ko-KR"/>
        </w:rPr>
        <w:instrText xml:space="preserve"> REF _Ref525551012 \r \h </w:instrText>
      </w:r>
      <w:r>
        <w:rPr>
          <w:color w:val="000000"/>
          <w:lang w:eastAsia="ko-KR"/>
        </w:rPr>
      </w:r>
      <w:r>
        <w:rPr>
          <w:color w:val="000000"/>
          <w:lang w:eastAsia="ko-KR"/>
        </w:rPr>
        <w:fldChar w:fldCharType="separate"/>
      </w:r>
      <w:r>
        <w:rPr>
          <w:color w:val="000000"/>
          <w:lang w:eastAsia="ko-KR"/>
        </w:rPr>
        <w:t>6.4.4</w:t>
      </w:r>
      <w:r>
        <w:rPr>
          <w:color w:val="000000"/>
          <w:lang w:eastAsia="ko-KR"/>
        </w:rPr>
        <w:fldChar w:fldCharType="end"/>
      </w:r>
      <w:r w:rsidRPr="00EC746C">
        <w:t>.</w:t>
      </w:r>
    </w:p>
    <w:p w14:paraId="55179F70" w14:textId="77777777" w:rsidR="002E316F" w:rsidRPr="001D0AF9" w:rsidRDefault="002E316F" w:rsidP="002E316F">
      <w:pPr>
        <w:pStyle w:val="B1"/>
        <w:rPr>
          <w:color w:val="000000"/>
          <w:lang w:eastAsia="ko-KR"/>
        </w:rPr>
      </w:pPr>
      <w:r w:rsidRPr="00EC746C">
        <w:t xml:space="preserve">Rule 3-2: </w:t>
      </w:r>
      <w:r w:rsidRPr="00EC746C">
        <w:rPr>
          <w:rFonts w:hint="eastAsia"/>
        </w:rPr>
        <w:t xml:space="preserve">When the Action </w:t>
      </w:r>
      <w:r w:rsidRPr="00EC746C">
        <w:t xml:space="preserve">supports </w:t>
      </w:r>
      <w:r w:rsidRPr="00EC746C">
        <w:rPr>
          <w:rFonts w:hint="eastAsia"/>
        </w:rPr>
        <w:t xml:space="preserve">any </w:t>
      </w:r>
      <w:r w:rsidRPr="00EC746C">
        <w:t>'Arguments', they are mapped to [</w:t>
      </w:r>
      <w:proofErr w:type="spellStart"/>
      <w:r w:rsidRPr="00EC746C">
        <w:t>customizedAttribute</w:t>
      </w:r>
      <w:proofErr w:type="spellEnd"/>
      <w:r w:rsidRPr="00EC746C">
        <w:t xml:space="preserve">] with </w:t>
      </w:r>
      <w:r>
        <w:t>their</w:t>
      </w:r>
      <w:r w:rsidRPr="00EC746C">
        <w:t xml:space="preserve"> variable names</w:t>
      </w:r>
      <w:r>
        <w:t xml:space="preserve"> (short names are given in clause 6.3.4)</w:t>
      </w:r>
      <w:r w:rsidRPr="00EC746C">
        <w:t>.</w:t>
      </w:r>
      <w:r>
        <w:t xml:space="preserve"> </w:t>
      </w:r>
      <w:r w:rsidRPr="001D0AF9">
        <w:rPr>
          <w:color w:val="000000"/>
          <w:lang w:eastAsia="ja-JP"/>
        </w:rPr>
        <w:t>When the Action supports a 'Return Type', it is mapped to a [</w:t>
      </w:r>
      <w:proofErr w:type="spellStart"/>
      <w:r w:rsidRPr="001D0AF9">
        <w:rPr>
          <w:color w:val="000000"/>
          <w:lang w:eastAsia="ja-JP"/>
        </w:rPr>
        <w:t>customizedAttribute</w:t>
      </w:r>
      <w:proofErr w:type="spellEnd"/>
      <w:r w:rsidRPr="001D0AF9">
        <w:rPr>
          <w:color w:val="000000"/>
          <w:lang w:eastAsia="ja-JP"/>
        </w:rPr>
        <w:t>] named ‘result’ (short name ‘</w:t>
      </w:r>
      <w:proofErr w:type="spellStart"/>
      <w:r w:rsidRPr="001D0AF9">
        <w:rPr>
          <w:color w:val="000000"/>
          <w:lang w:eastAsia="ja-JP"/>
        </w:rPr>
        <w:t>resut</w:t>
      </w:r>
      <w:proofErr w:type="spellEnd"/>
      <w:r w:rsidRPr="001D0AF9">
        <w:rPr>
          <w:color w:val="000000"/>
          <w:lang w:eastAsia="ja-JP"/>
        </w:rPr>
        <w:t>’). The keyword ‘result’ is reserved and cannot be used as an Argument name.</w:t>
      </w:r>
    </w:p>
    <w:p w14:paraId="064C6CB9" w14:textId="77777777" w:rsidR="002E316F" w:rsidRPr="00EC746C" w:rsidRDefault="002E316F" w:rsidP="002E316F">
      <w:pPr>
        <w:pStyle w:val="B1"/>
        <w:rPr>
          <w:rFonts w:eastAsia="MS Mincho"/>
          <w:color w:val="000000"/>
          <w:lang w:eastAsia="ja-JP"/>
        </w:rPr>
      </w:pPr>
      <w:r w:rsidRPr="00EC746C">
        <w:rPr>
          <w:rFonts w:hint="eastAsia"/>
          <w:color w:val="000000"/>
          <w:lang w:eastAsia="ja-JP"/>
        </w:rPr>
        <w:t>Rule 3-3: XSD file for each Action shall be named</w:t>
      </w:r>
      <w:r w:rsidRPr="00775850">
        <w:rPr>
          <w:color w:val="000000"/>
          <w:lang w:val="en-US" w:eastAsia="ja-JP"/>
        </w:rPr>
        <w:t xml:space="preserve"> according to </w:t>
      </w:r>
      <w:r>
        <w:rPr>
          <w:color w:val="000000"/>
          <w:lang w:val="en-US" w:eastAsia="ja-JP"/>
        </w:rPr>
        <w:fldChar w:fldCharType="begin"/>
      </w:r>
      <w:r>
        <w:rPr>
          <w:color w:val="000000"/>
          <w:lang w:val="en-US" w:eastAsia="ja-JP"/>
        </w:rPr>
        <w:instrText xml:space="preserve"> REF _Ref525551045 \r \h </w:instrText>
      </w:r>
      <w:r>
        <w:rPr>
          <w:color w:val="000000"/>
          <w:lang w:val="en-US" w:eastAsia="ja-JP"/>
        </w:rPr>
      </w:r>
      <w:r>
        <w:rPr>
          <w:color w:val="000000"/>
          <w:lang w:val="en-US" w:eastAsia="ja-JP"/>
        </w:rPr>
        <w:fldChar w:fldCharType="separate"/>
      </w:r>
      <w:r>
        <w:rPr>
          <w:color w:val="000000"/>
          <w:lang w:val="en-US" w:eastAsia="ja-JP"/>
        </w:rPr>
        <w:t>6.5.4</w:t>
      </w:r>
      <w:r>
        <w:rPr>
          <w:color w:val="000000"/>
          <w:lang w:val="en-US" w:eastAsia="ja-JP"/>
        </w:rPr>
        <w:fldChar w:fldCharType="end"/>
      </w:r>
      <w:r w:rsidRPr="00EC746C">
        <w:rPr>
          <w:color w:val="000000"/>
          <w:lang w:eastAsia="ja-JP"/>
        </w:rPr>
        <w:t>.</w:t>
      </w:r>
    </w:p>
    <w:p w14:paraId="3CF3B14D" w14:textId="77777777" w:rsidR="002E316F" w:rsidRDefault="002E316F" w:rsidP="002E316F">
      <w:pPr>
        <w:pStyle w:val="B1"/>
        <w:rPr>
          <w:color w:val="000000"/>
          <w:lang w:eastAsia="ko-KR"/>
        </w:rPr>
      </w:pPr>
      <w:r w:rsidRPr="00EC746C">
        <w:rPr>
          <w:color w:val="000000"/>
          <w:lang w:eastAsia="ja-JP"/>
        </w:rPr>
        <w:t xml:space="preserve">Rule 3-4: </w:t>
      </w:r>
      <w:r>
        <w:rPr>
          <w:color w:val="000000"/>
          <w:lang w:val="en-US" w:eastAsia="ja-JP"/>
        </w:rPr>
        <w:t xml:space="preserve">The Action shall </w:t>
      </w:r>
      <w:r w:rsidRPr="00EC746C">
        <w:rPr>
          <w:color w:val="000000"/>
          <w:lang w:eastAsia="ja-JP"/>
        </w:rPr>
        <w:t>be triggered</w:t>
      </w:r>
      <w:r>
        <w:rPr>
          <w:color w:val="000000"/>
          <w:lang w:eastAsia="ja-JP"/>
        </w:rPr>
        <w:t>:</w:t>
      </w:r>
    </w:p>
    <w:p w14:paraId="6BE5A45F" w14:textId="77777777" w:rsidR="002E316F" w:rsidRPr="00B72B4D" w:rsidRDefault="002E316F" w:rsidP="002E316F">
      <w:pPr>
        <w:pStyle w:val="B1"/>
        <w:numPr>
          <w:ilvl w:val="1"/>
          <w:numId w:val="1"/>
        </w:numPr>
        <w:rPr>
          <w:color w:val="000000"/>
          <w:lang w:eastAsia="ko-KR"/>
        </w:rPr>
      </w:pPr>
      <w:r w:rsidRPr="00DE6EA9">
        <w:rPr>
          <w:color w:val="000000"/>
          <w:lang w:val="de-DE" w:eastAsia="ja-JP"/>
        </w:rPr>
        <w:t>b</w:t>
      </w:r>
      <w:r w:rsidRPr="00DE6EA9">
        <w:rPr>
          <w:color w:val="000000"/>
          <w:lang w:eastAsia="ja-JP"/>
        </w:rPr>
        <w:t xml:space="preserve">y </w:t>
      </w:r>
      <w:r>
        <w:rPr>
          <w:lang w:eastAsia="ja-JP"/>
        </w:rPr>
        <w:t>updating</w:t>
      </w:r>
      <w:r w:rsidRPr="00DE6EA9">
        <w:rPr>
          <w:lang w:val="en-US" w:eastAsia="ja-JP"/>
        </w:rPr>
        <w:t xml:space="preserve"> at least one of the Arguments custom a</w:t>
      </w:r>
      <w:proofErr w:type="spellStart"/>
      <w:r>
        <w:rPr>
          <w:lang w:eastAsia="ja-JP"/>
        </w:rPr>
        <w:t>ttributes</w:t>
      </w:r>
      <w:proofErr w:type="spellEnd"/>
      <w:r>
        <w:rPr>
          <w:lang w:eastAsia="ja-JP"/>
        </w:rPr>
        <w:t xml:space="preserve"> with </w:t>
      </w:r>
      <w:r w:rsidRPr="00DE6EA9">
        <w:rPr>
          <w:lang w:val="en-US" w:eastAsia="ja-JP"/>
        </w:rPr>
        <w:t>any value, if the action has at least one argument</w:t>
      </w:r>
      <w:r>
        <w:rPr>
          <w:lang w:eastAsia="ja-JP"/>
        </w:rPr>
        <w:t>, or</w:t>
      </w:r>
    </w:p>
    <w:p w14:paraId="63DFC2B3" w14:textId="77777777" w:rsidR="002E316F" w:rsidRPr="00DE6EA9" w:rsidRDefault="002E316F" w:rsidP="002E316F">
      <w:pPr>
        <w:pStyle w:val="B1"/>
        <w:numPr>
          <w:ilvl w:val="1"/>
          <w:numId w:val="1"/>
        </w:numPr>
        <w:rPr>
          <w:color w:val="000000"/>
          <w:lang w:eastAsia="ko-KR"/>
        </w:rPr>
      </w:pPr>
      <w:r w:rsidRPr="00DE6EA9">
        <w:rPr>
          <w:color w:val="000000"/>
          <w:lang w:eastAsia="ja-JP"/>
        </w:rPr>
        <w:lastRenderedPageBreak/>
        <w:t>by updating the &lt;</w:t>
      </w:r>
      <w:proofErr w:type="spellStart"/>
      <w:r w:rsidRPr="00DE6EA9">
        <w:rPr>
          <w:color w:val="000000"/>
          <w:lang w:eastAsia="ja-JP"/>
        </w:rPr>
        <w:t>flexContainer</w:t>
      </w:r>
      <w:proofErr w:type="spellEnd"/>
      <w:r w:rsidRPr="00DE6EA9">
        <w:rPr>
          <w:color w:val="000000"/>
          <w:lang w:eastAsia="ja-JP"/>
        </w:rPr>
        <w:t xml:space="preserve">&gt; resource with </w:t>
      </w:r>
      <w:r w:rsidRPr="00DE6EA9">
        <w:rPr>
          <w:i/>
          <w:iCs/>
          <w:color w:val="000000"/>
          <w:lang w:eastAsia="ja-JP"/>
        </w:rPr>
        <w:t>empty content</w:t>
      </w:r>
      <w:r w:rsidRPr="00DE6EA9">
        <w:rPr>
          <w:color w:val="000000"/>
          <w:lang w:eastAsia="ja-JP"/>
        </w:rPr>
        <w:t xml:space="preserve"> if it has no argument</w:t>
      </w:r>
    </w:p>
    <w:p w14:paraId="1A3D4657" w14:textId="77777777" w:rsidR="002E316F" w:rsidRPr="00924B75" w:rsidRDefault="002E316F" w:rsidP="002E316F">
      <w:pPr>
        <w:pStyle w:val="B1"/>
        <w:rPr>
          <w:color w:val="000000"/>
          <w:lang w:eastAsia="ko-KR"/>
        </w:rPr>
      </w:pPr>
      <w:r>
        <w:rPr>
          <w:color w:val="000000"/>
          <w:lang w:eastAsia="ja-JP"/>
        </w:rPr>
        <w:t xml:space="preserve">Rule 3-5: </w:t>
      </w:r>
      <w:r>
        <w:rPr>
          <w:color w:val="000000"/>
          <w:lang w:eastAsia="ko-KR"/>
        </w:rPr>
        <w:t xml:space="preserve">The </w:t>
      </w:r>
      <w:proofErr w:type="spellStart"/>
      <w:r>
        <w:rPr>
          <w:i/>
          <w:color w:val="000000"/>
          <w:lang w:eastAsia="ko-KR"/>
        </w:rPr>
        <w:t>resourceName</w:t>
      </w:r>
      <w:proofErr w:type="spellEnd"/>
      <w:r>
        <w:rPr>
          <w:color w:val="000000"/>
          <w:lang w:eastAsia="ko-KR"/>
        </w:rPr>
        <w:t xml:space="preserve"> attribute for each Action model that appears as a child of a </w:t>
      </w:r>
      <w:proofErr w:type="spellStart"/>
      <w:r>
        <w:rPr>
          <w:color w:val="000000"/>
          <w:lang w:eastAsia="ko-KR"/>
        </w:rPr>
        <w:t>ModuleClass</w:t>
      </w:r>
      <w:proofErr w:type="spellEnd"/>
      <w:r>
        <w:rPr>
          <w:color w:val="000000"/>
          <w:lang w:eastAsia="ko-KR"/>
        </w:rPr>
        <w:t xml:space="preserve"> model shall be CREATED with the value set to “Action name”.</w:t>
      </w:r>
    </w:p>
    <w:p w14:paraId="3BC02E01" w14:textId="13D9AEA5" w:rsidR="002E316F" w:rsidRPr="00F606D3" w:rsidRDefault="002E316F" w:rsidP="002E316F">
      <w:pPr>
        <w:pStyle w:val="B1"/>
        <w:rPr>
          <w:color w:val="000000"/>
          <w:lang w:eastAsia="ko-KR"/>
        </w:rPr>
      </w:pPr>
      <w:r>
        <w:rPr>
          <w:color w:val="000000"/>
          <w:lang w:eastAsia="ko-KR"/>
        </w:rPr>
        <w:t xml:space="preserve">Rule 3-6: </w:t>
      </w:r>
      <w:r>
        <w:rPr>
          <w:lang w:val="en-US"/>
        </w:rPr>
        <w:t xml:space="preserve">If an action returns a value that is of a complex data type, i.e. not one of the standard scalar types, then this value shall be encoded as a JSON structure and returned serialized in an </w:t>
      </w:r>
      <w:proofErr w:type="spellStart"/>
      <w:proofErr w:type="gramStart"/>
      <w:r>
        <w:rPr>
          <w:lang w:val="en-US"/>
        </w:rPr>
        <w:t>xs:string</w:t>
      </w:r>
      <w:proofErr w:type="spellEnd"/>
      <w:proofErr w:type="gramEnd"/>
      <w:r>
        <w:rPr>
          <w:lang w:val="en-US"/>
        </w:rPr>
        <w:t>.</w:t>
      </w:r>
    </w:p>
    <w:p w14:paraId="210DB0C2" w14:textId="30C86388" w:rsidR="00F606D3" w:rsidRDefault="00F606D3" w:rsidP="00F606D3">
      <w:pPr>
        <w:pStyle w:val="B1"/>
        <w:numPr>
          <w:ilvl w:val="0"/>
          <w:numId w:val="0"/>
        </w:numPr>
        <w:rPr>
          <w:lang w:val="en-US"/>
        </w:rPr>
      </w:pPr>
    </w:p>
    <w:p w14:paraId="4965F4F5" w14:textId="6965B419" w:rsidR="00F606D3" w:rsidRPr="00EC746C" w:rsidRDefault="00F606D3" w:rsidP="00F606D3">
      <w:pPr>
        <w:pStyle w:val="Heading3"/>
        <w:rPr>
          <w:rFonts w:eastAsia="MS Mincho"/>
        </w:rPr>
      </w:pPr>
      <w:bookmarkStart w:id="10" w:name="_Toc61536011"/>
      <w:r>
        <w:rPr>
          <w:rFonts w:eastAsia="MS Mincho"/>
          <w:lang w:val="en-US"/>
        </w:rPr>
        <w:t xml:space="preserve">6.3.4 </w:t>
      </w:r>
      <w:r w:rsidRPr="00EC746C">
        <w:rPr>
          <w:rFonts w:eastAsia="MS Mincho"/>
        </w:rPr>
        <w:t xml:space="preserve">Resource attributes for </w:t>
      </w:r>
      <w:r>
        <w:rPr>
          <w:rFonts w:eastAsia="MS Mincho"/>
          <w:lang w:val="en-US"/>
        </w:rPr>
        <w:t>actions arguments</w:t>
      </w:r>
      <w:bookmarkEnd w:id="10"/>
    </w:p>
    <w:p w14:paraId="67732E79" w14:textId="77777777" w:rsidR="00F606D3" w:rsidRPr="00EC746C" w:rsidRDefault="00F606D3" w:rsidP="00F606D3">
      <w:pPr>
        <w:rPr>
          <w:rFonts w:eastAsia="MS Mincho"/>
          <w:color w:val="000000"/>
          <w:lang w:eastAsia="ja-JP"/>
        </w:rPr>
      </w:pPr>
      <w:r w:rsidRPr="00EC746C">
        <w:rPr>
          <w:color w:val="000000"/>
          <w:lang w:eastAsia="ja-JP"/>
        </w:rPr>
        <w:t xml:space="preserve">In protocol bindings resource attributes names for </w:t>
      </w:r>
      <w:r>
        <w:rPr>
          <w:color w:val="000000"/>
          <w:lang w:eastAsia="ja-JP"/>
        </w:rPr>
        <w:t xml:space="preserve">arguments </w:t>
      </w:r>
      <w:r w:rsidRPr="00EC746C">
        <w:rPr>
          <w:color w:val="000000"/>
          <w:lang w:eastAsia="ja-JP"/>
        </w:rPr>
        <w:t xml:space="preserve">of </w:t>
      </w:r>
      <w:r>
        <w:rPr>
          <w:color w:val="000000"/>
          <w:lang w:eastAsia="ja-JP"/>
        </w:rPr>
        <w:t>actions</w:t>
      </w:r>
      <w:r w:rsidRPr="00EC746C">
        <w:rPr>
          <w:color w:val="000000"/>
          <w:lang w:eastAsia="ja-JP"/>
        </w:rPr>
        <w:t xml:space="preserve"> shall be translated into short names of </w:t>
      </w:r>
      <w:r>
        <w:rPr>
          <w:color w:val="000000"/>
          <w:lang w:eastAsia="ja-JP"/>
        </w:rPr>
        <w:t>Table 6.3.4-1</w:t>
      </w:r>
      <w:r w:rsidRPr="00EC746C">
        <w:rPr>
          <w:color w:val="000000"/>
          <w:lang w:eastAsia="ja-JP"/>
        </w:rPr>
        <w:t>.</w:t>
      </w:r>
    </w:p>
    <w:p w14:paraId="48CABF22" w14:textId="77777777" w:rsidR="00F606D3" w:rsidRPr="00EC746C" w:rsidRDefault="00F606D3" w:rsidP="00F606D3">
      <w:pPr>
        <w:pStyle w:val="Caption"/>
        <w:rPr>
          <w:rFonts w:eastAsia="MS Mincho"/>
          <w:color w:val="000000"/>
          <w:lang w:eastAsia="ja-JP"/>
        </w:rPr>
      </w:pPr>
      <w:r>
        <w:t xml:space="preserve">Table </w:t>
      </w:r>
      <w:r>
        <w:fldChar w:fldCharType="begin"/>
      </w:r>
      <w:r>
        <w:instrText xml:space="preserve"> STYLEREF 3 \s </w:instrText>
      </w:r>
      <w:r>
        <w:fldChar w:fldCharType="separate"/>
      </w:r>
      <w:r>
        <w:rPr>
          <w:noProof/>
        </w:rPr>
        <w:t>6.3.4</w:t>
      </w:r>
      <w:r>
        <w:fldChar w:fldCharType="end"/>
      </w:r>
      <w:r>
        <w:noBreakHyphen/>
      </w:r>
      <w:r>
        <w:fldChar w:fldCharType="begin"/>
      </w:r>
      <w:r>
        <w:instrText xml:space="preserve"> SEQ Table \* ARABIC \s 3 </w:instrText>
      </w:r>
      <w:r>
        <w:fldChar w:fldCharType="separate"/>
      </w:r>
      <w:r>
        <w:rPr>
          <w:noProof/>
        </w:rPr>
        <w:t>1</w:t>
      </w:r>
      <w:r>
        <w:fldChar w:fldCharType="end"/>
      </w:r>
      <w:r w:rsidRPr="00EC746C">
        <w:rPr>
          <w:rFonts w:eastAsia="MS Mincho"/>
          <w:color w:val="000000"/>
        </w:rPr>
        <w:t>:</w:t>
      </w:r>
      <w:r w:rsidRPr="00EC746C">
        <w:rPr>
          <w:rFonts w:eastAsia="MS Mincho"/>
          <w:color w:val="000000"/>
          <w:lang w:eastAsia="ja-JP"/>
        </w:rPr>
        <w:t xml:space="preserve"> Resource attribute short names (</w:t>
      </w:r>
      <w:r>
        <w:rPr>
          <w:rFonts w:eastAsia="MS Mincho"/>
          <w:color w:val="000000"/>
          <w:lang w:eastAsia="ja-JP"/>
        </w:rPr>
        <w:t>Action</w:t>
      </w:r>
      <w:r w:rsidRPr="00EC746C">
        <w:rPr>
          <w:rFonts w:eastAsia="MS Mincho"/>
          <w:color w:val="000000"/>
          <w:lang w:eastAsia="ja-JP"/>
        </w:rPr>
        <w:t xml:space="preserve"> </w:t>
      </w:r>
      <w:r>
        <w:rPr>
          <w:rFonts w:eastAsia="MS Mincho"/>
          <w:color w:val="000000"/>
          <w:lang w:eastAsia="ja-JP"/>
        </w:rPr>
        <w:t>arguments</w:t>
      </w:r>
      <w:r w:rsidRPr="00EC746C">
        <w:rPr>
          <w:rFonts w:eastAsia="MS Mincho"/>
          <w:color w:val="000000"/>
          <w:lang w:eastAsia="ja-JP"/>
        </w:rPr>
        <w:t>)</w:t>
      </w:r>
    </w:p>
    <w:tbl>
      <w:tblPr>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4"/>
        <w:gridCol w:w="4020"/>
        <w:gridCol w:w="1843"/>
      </w:tblGrid>
      <w:tr w:rsidR="00F606D3" w:rsidRPr="00EC746C" w14:paraId="76AE4A13" w14:textId="77777777" w:rsidTr="00FB2BFF">
        <w:trPr>
          <w:trHeight w:val="242"/>
          <w:jc w:val="center"/>
        </w:trPr>
        <w:tc>
          <w:tcPr>
            <w:tcW w:w="1894" w:type="dxa"/>
            <w:shd w:val="clear" w:color="auto" w:fill="auto"/>
          </w:tcPr>
          <w:p w14:paraId="251359C3" w14:textId="77777777" w:rsidR="00F606D3" w:rsidRPr="006D7424" w:rsidRDefault="00F606D3" w:rsidP="00FB2BFF">
            <w:pPr>
              <w:pStyle w:val="TAH"/>
              <w:rPr>
                <w:rFonts w:eastAsia="MS Mincho"/>
                <w:color w:val="000000"/>
              </w:rPr>
            </w:pPr>
            <w:r>
              <w:rPr>
                <w:color w:val="000000"/>
              </w:rPr>
              <w:t>Argument</w:t>
            </w:r>
            <w:r w:rsidRPr="006D7424">
              <w:rPr>
                <w:color w:val="000000"/>
              </w:rPr>
              <w:t xml:space="preserve"> Name</w:t>
            </w:r>
          </w:p>
        </w:tc>
        <w:tc>
          <w:tcPr>
            <w:tcW w:w="4020" w:type="dxa"/>
            <w:shd w:val="clear" w:color="auto" w:fill="auto"/>
          </w:tcPr>
          <w:p w14:paraId="72676295" w14:textId="77777777" w:rsidR="00F606D3" w:rsidRPr="006D7424" w:rsidRDefault="00F606D3" w:rsidP="00FB2BFF">
            <w:pPr>
              <w:pStyle w:val="TAH"/>
              <w:rPr>
                <w:rFonts w:eastAsia="MS Mincho"/>
                <w:color w:val="000000"/>
              </w:rPr>
            </w:pPr>
            <w:r w:rsidRPr="006D7424">
              <w:rPr>
                <w:color w:val="000000"/>
              </w:rPr>
              <w:t>Occurs in</w:t>
            </w:r>
          </w:p>
        </w:tc>
        <w:tc>
          <w:tcPr>
            <w:tcW w:w="1843" w:type="dxa"/>
            <w:shd w:val="clear" w:color="auto" w:fill="auto"/>
          </w:tcPr>
          <w:p w14:paraId="033DD8AE" w14:textId="77777777" w:rsidR="00F606D3" w:rsidRPr="006D7424" w:rsidRDefault="00F606D3" w:rsidP="00FB2BFF">
            <w:pPr>
              <w:pStyle w:val="TAH"/>
              <w:rPr>
                <w:rFonts w:eastAsia="MS Mincho"/>
                <w:color w:val="000000"/>
              </w:rPr>
            </w:pPr>
            <w:r w:rsidRPr="006D7424">
              <w:rPr>
                <w:color w:val="000000"/>
              </w:rPr>
              <w:t>Short Name</w:t>
            </w:r>
          </w:p>
        </w:tc>
      </w:tr>
      <w:tr w:rsidR="00F606D3" w:rsidRPr="00EC746C" w14:paraId="6A0592CB" w14:textId="77777777" w:rsidTr="00FB2BFF">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175CA3F5" w14:textId="77777777" w:rsidR="00F606D3" w:rsidRPr="006D7424" w:rsidRDefault="00F606D3" w:rsidP="00FB2BFF">
            <w:pPr>
              <w:pStyle w:val="TAL"/>
              <w:rPr>
                <w:rFonts w:eastAsia="MS Mincho"/>
                <w:i/>
                <w:color w:val="000000"/>
              </w:rPr>
            </w:pPr>
            <w:r>
              <w:rPr>
                <w:color w:val="000000"/>
                <w:lang w:eastAsia="ko-KR"/>
              </w:rPr>
              <w:t>address</w:t>
            </w:r>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580AAB85" w14:textId="77777777" w:rsidR="00F606D3" w:rsidRPr="006D7424" w:rsidRDefault="00F606D3" w:rsidP="00FB2BFF">
            <w:pPr>
              <w:pStyle w:val="TAL"/>
              <w:rPr>
                <w:rFonts w:eastAsia="MS Mincho"/>
                <w:color w:val="000000"/>
              </w:rPr>
            </w:pPr>
            <w:proofErr w:type="spellStart"/>
            <w:r>
              <w:rPr>
                <w:color w:val="000000"/>
                <w:lang w:eastAsia="ko-KR"/>
              </w:rPr>
              <w:t>readIO</w:t>
            </w:r>
            <w:proofErr w:type="spellEnd"/>
            <w:r>
              <w:rPr>
                <w:color w:val="000000"/>
                <w:lang w:eastAsia="ko-KR"/>
              </w:rPr>
              <w:t xml:space="preserve">, </w:t>
            </w:r>
            <w:proofErr w:type="spellStart"/>
            <w:r>
              <w:rPr>
                <w:color w:val="000000"/>
                <w:lang w:eastAsia="ko-KR"/>
              </w:rPr>
              <w:t>writeIO</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62EC07" w14:textId="77777777" w:rsidR="00F606D3" w:rsidRPr="006D7424" w:rsidRDefault="00F606D3" w:rsidP="00FB2BFF">
            <w:pPr>
              <w:pStyle w:val="TAL"/>
              <w:rPr>
                <w:b/>
                <w:i/>
                <w:color w:val="000000"/>
                <w:lang w:eastAsia="ko-KR"/>
              </w:rPr>
            </w:pPr>
            <w:proofErr w:type="spellStart"/>
            <w:r>
              <w:rPr>
                <w:b/>
                <w:i/>
                <w:color w:val="000000"/>
                <w:lang w:eastAsia="ko-KR"/>
              </w:rPr>
              <w:t>addrs</w:t>
            </w:r>
            <w:proofErr w:type="spellEnd"/>
          </w:p>
        </w:tc>
      </w:tr>
      <w:tr w:rsidR="00F606D3" w:rsidRPr="00EC746C" w14:paraId="3DD731D3" w14:textId="77777777" w:rsidTr="00FB2BFF">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72DD762C" w14:textId="77777777" w:rsidR="00F606D3" w:rsidRDefault="00F606D3" w:rsidP="00FB2BFF">
            <w:pPr>
              <w:pStyle w:val="TAL"/>
              <w:rPr>
                <w:color w:val="000000"/>
                <w:lang w:eastAsia="ko-KR"/>
              </w:rPr>
            </w:pPr>
            <w:r>
              <w:rPr>
                <w:color w:val="000000"/>
                <w:lang w:eastAsia="ko-KR"/>
              </w:rPr>
              <w:t>name</w:t>
            </w:r>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350B5C90" w14:textId="77777777" w:rsidR="00F606D3" w:rsidRDefault="00F606D3" w:rsidP="00FB2BFF">
            <w:pPr>
              <w:pStyle w:val="TAL"/>
              <w:rPr>
                <w:color w:val="000000"/>
                <w:lang w:eastAsia="ko-KR"/>
              </w:rPr>
            </w:pPr>
            <w:proofErr w:type="spellStart"/>
            <w:r>
              <w:rPr>
                <w:color w:val="000000"/>
                <w:lang w:eastAsia="ko-KR"/>
              </w:rPr>
              <w:t>deployPackage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EACD6B" w14:textId="77777777" w:rsidR="00F606D3" w:rsidRDefault="00F606D3" w:rsidP="00FB2BFF">
            <w:pPr>
              <w:pStyle w:val="TAL"/>
              <w:rPr>
                <w:b/>
                <w:i/>
                <w:color w:val="000000"/>
                <w:lang w:eastAsia="ko-KR"/>
              </w:rPr>
            </w:pPr>
            <w:r>
              <w:rPr>
                <w:b/>
                <w:i/>
                <w:color w:val="000000"/>
                <w:lang w:eastAsia="ko-KR"/>
              </w:rPr>
              <w:t>name</w:t>
            </w:r>
          </w:p>
        </w:tc>
      </w:tr>
      <w:tr w:rsidR="00F606D3" w:rsidRPr="00EC746C" w14:paraId="2B962104" w14:textId="77777777" w:rsidTr="00FB2BFF">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039F4F16" w14:textId="77777777" w:rsidR="00F606D3" w:rsidRDefault="00F606D3" w:rsidP="00FB2BFF">
            <w:pPr>
              <w:pStyle w:val="TAL"/>
              <w:rPr>
                <w:color w:val="000000"/>
                <w:lang w:eastAsia="ko-KR"/>
              </w:rPr>
            </w:pPr>
            <w:r>
              <w:rPr>
                <w:color w:val="000000"/>
                <w:lang w:eastAsia="ko-KR"/>
              </w:rPr>
              <w:t>payload</w:t>
            </w:r>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11A9B3E5" w14:textId="77777777" w:rsidR="00F606D3" w:rsidRDefault="00F606D3" w:rsidP="00FB2BFF">
            <w:pPr>
              <w:pStyle w:val="TAL"/>
              <w:rPr>
                <w:color w:val="000000"/>
                <w:lang w:eastAsia="ko-KR"/>
              </w:rPr>
            </w:pPr>
            <w:proofErr w:type="spellStart"/>
            <w:r>
              <w:rPr>
                <w:color w:val="000000"/>
                <w:lang w:eastAsia="ko-KR"/>
              </w:rPr>
              <w:t>writeIO</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6714CF" w14:textId="77777777" w:rsidR="00F606D3" w:rsidRDefault="00F606D3" w:rsidP="00FB2BFF">
            <w:pPr>
              <w:pStyle w:val="TAL"/>
              <w:rPr>
                <w:b/>
                <w:i/>
                <w:color w:val="000000"/>
                <w:lang w:eastAsia="ko-KR"/>
              </w:rPr>
            </w:pPr>
            <w:proofErr w:type="spellStart"/>
            <w:r>
              <w:rPr>
                <w:b/>
                <w:i/>
                <w:color w:val="000000"/>
                <w:lang w:eastAsia="ko-KR"/>
              </w:rPr>
              <w:t>payld</w:t>
            </w:r>
            <w:proofErr w:type="spellEnd"/>
          </w:p>
        </w:tc>
      </w:tr>
      <w:tr w:rsidR="00F606D3" w:rsidRPr="00EC746C" w14:paraId="414938E6" w14:textId="77777777" w:rsidTr="00FB2BFF">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397D6BCC" w14:textId="77777777" w:rsidR="00F606D3" w:rsidRDefault="00F606D3" w:rsidP="00FB2BFF">
            <w:pPr>
              <w:pStyle w:val="TAL"/>
              <w:rPr>
                <w:color w:val="000000"/>
                <w:lang w:eastAsia="ko-KR"/>
              </w:rPr>
            </w:pPr>
            <w:proofErr w:type="spellStart"/>
            <w:r>
              <w:rPr>
                <w:color w:val="000000"/>
                <w:lang w:val="en-US" w:eastAsia="ko-KR"/>
              </w:rPr>
              <w:t>rebootType</w:t>
            </w:r>
            <w:proofErr w:type="spellEnd"/>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1B9D46AE" w14:textId="77777777" w:rsidR="00F606D3" w:rsidRDefault="00F606D3" w:rsidP="00FB2BFF">
            <w:pPr>
              <w:pStyle w:val="TAL"/>
              <w:rPr>
                <w:color w:val="000000"/>
                <w:lang w:eastAsia="ko-KR"/>
              </w:rPr>
            </w:pPr>
            <w:r>
              <w:rPr>
                <w:color w:val="000000"/>
                <w:lang w:eastAsia="ko-KR"/>
              </w:rPr>
              <w:t>reboot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D4551" w14:textId="77777777" w:rsidR="00F606D3" w:rsidRDefault="00F606D3" w:rsidP="00FB2BFF">
            <w:pPr>
              <w:pStyle w:val="TAL"/>
              <w:rPr>
                <w:b/>
                <w:i/>
                <w:color w:val="000000"/>
                <w:lang w:eastAsia="ko-KR"/>
              </w:rPr>
            </w:pPr>
            <w:proofErr w:type="spellStart"/>
            <w:r>
              <w:rPr>
                <w:b/>
                <w:i/>
                <w:color w:val="000000"/>
                <w:lang w:eastAsia="ko-KR"/>
              </w:rPr>
              <w:t>rebTe</w:t>
            </w:r>
            <w:proofErr w:type="spellEnd"/>
          </w:p>
        </w:tc>
      </w:tr>
      <w:tr w:rsidR="00F606D3" w:rsidRPr="00EC746C" w14:paraId="57B5012C" w14:textId="77777777" w:rsidTr="00FB2BFF">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3118AECA" w14:textId="77777777" w:rsidR="00F606D3" w:rsidRDefault="00F606D3" w:rsidP="00FB2BFF">
            <w:pPr>
              <w:pStyle w:val="TAL"/>
              <w:rPr>
                <w:color w:val="000000"/>
                <w:lang w:val="en-US" w:eastAsia="ko-KR"/>
              </w:rPr>
            </w:pPr>
            <w:proofErr w:type="spellStart"/>
            <w:r>
              <w:rPr>
                <w:color w:val="000000"/>
                <w:lang w:val="en-US" w:eastAsia="ko-KR"/>
              </w:rPr>
              <w:t>url</w:t>
            </w:r>
            <w:proofErr w:type="spellEnd"/>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1AF6500E" w14:textId="77777777" w:rsidR="00F606D3" w:rsidRDefault="00F606D3" w:rsidP="00FB2BFF">
            <w:pPr>
              <w:pStyle w:val="TAL"/>
              <w:rPr>
                <w:color w:val="000000"/>
                <w:lang w:eastAsia="ko-KR"/>
              </w:rPr>
            </w:pPr>
            <w:proofErr w:type="spellStart"/>
            <w:r>
              <w:rPr>
                <w:color w:val="000000"/>
                <w:lang w:eastAsia="ko-KR"/>
              </w:rPr>
              <w:t>deployPackage</w:t>
            </w:r>
            <w:proofErr w:type="spellEnd"/>
            <w:r>
              <w:rPr>
                <w:color w:val="000000"/>
                <w:lang w:eastAsia="ko-KR"/>
              </w:rPr>
              <w:t xml:space="preserve">, </w:t>
            </w:r>
            <w:proofErr w:type="spellStart"/>
            <w:r>
              <w:rPr>
                <w:color w:val="000000"/>
                <w:lang w:eastAsia="ko-KR"/>
              </w:rPr>
              <w:t>updateFirmware</w:t>
            </w:r>
            <w:proofErr w:type="spellEnd"/>
            <w:r>
              <w:rPr>
                <w:color w:val="000000"/>
                <w:lang w:eastAsia="ko-KR"/>
              </w:rPr>
              <w:t>, update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69E64D" w14:textId="77777777" w:rsidR="00F606D3" w:rsidRDefault="00F606D3" w:rsidP="00FB2BFF">
            <w:pPr>
              <w:pStyle w:val="TAL"/>
              <w:rPr>
                <w:b/>
                <w:i/>
                <w:color w:val="000000"/>
                <w:lang w:eastAsia="ko-KR"/>
              </w:rPr>
            </w:pPr>
            <w:proofErr w:type="spellStart"/>
            <w:r>
              <w:rPr>
                <w:b/>
                <w:i/>
                <w:color w:val="000000"/>
                <w:lang w:eastAsia="ko-KR"/>
              </w:rPr>
              <w:t>url</w:t>
            </w:r>
            <w:proofErr w:type="spellEnd"/>
          </w:p>
        </w:tc>
      </w:tr>
      <w:tr w:rsidR="00F606D3" w:rsidRPr="00EC746C" w14:paraId="7924E027" w14:textId="77777777" w:rsidTr="00FB2BFF">
        <w:trPr>
          <w:trHeight w:val="256"/>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5FACFB9" w14:textId="77777777" w:rsidR="00F606D3" w:rsidRDefault="00F606D3" w:rsidP="00FB2BFF">
            <w:pPr>
              <w:pStyle w:val="TAL"/>
              <w:rPr>
                <w:color w:val="000000"/>
                <w:lang w:val="en-US" w:eastAsia="ko-KR"/>
              </w:rPr>
            </w:pPr>
            <w:r>
              <w:rPr>
                <w:color w:val="000000"/>
                <w:lang w:val="en-US" w:eastAsia="ko-KR"/>
              </w:rPr>
              <w:t>version</w:t>
            </w:r>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11FFC4C7" w14:textId="77777777" w:rsidR="00F606D3" w:rsidRDefault="00F606D3" w:rsidP="00FB2BFF">
            <w:pPr>
              <w:pStyle w:val="TAL"/>
              <w:rPr>
                <w:color w:val="000000"/>
                <w:lang w:eastAsia="ko-KR"/>
              </w:rPr>
            </w:pPr>
            <w:proofErr w:type="spellStart"/>
            <w:r>
              <w:rPr>
                <w:color w:val="000000"/>
                <w:lang w:eastAsia="ko-KR"/>
              </w:rPr>
              <w:t>deployPackage</w:t>
            </w:r>
            <w:proofErr w:type="spellEnd"/>
            <w:r>
              <w:rPr>
                <w:color w:val="000000"/>
                <w:lang w:eastAsia="ko-KR"/>
              </w:rPr>
              <w:t xml:space="preserve">, </w:t>
            </w:r>
            <w:proofErr w:type="spellStart"/>
            <w:r>
              <w:rPr>
                <w:color w:val="000000"/>
                <w:lang w:eastAsia="ko-KR"/>
              </w:rPr>
              <w:t>updateFirmware</w:t>
            </w:r>
            <w:proofErr w:type="spellEnd"/>
            <w:r>
              <w:rPr>
                <w:color w:val="000000"/>
                <w:lang w:eastAsia="ko-KR"/>
              </w:rPr>
              <w:t>, update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CAE3B" w14:textId="77777777" w:rsidR="00F606D3" w:rsidRDefault="00F606D3" w:rsidP="00FB2BFF">
            <w:pPr>
              <w:pStyle w:val="TAL"/>
              <w:rPr>
                <w:b/>
                <w:i/>
                <w:color w:val="000000"/>
                <w:lang w:eastAsia="ko-KR"/>
              </w:rPr>
            </w:pPr>
            <w:proofErr w:type="spellStart"/>
            <w:r>
              <w:rPr>
                <w:b/>
                <w:i/>
                <w:color w:val="000000"/>
                <w:lang w:eastAsia="ko-KR"/>
              </w:rPr>
              <w:t>versn</w:t>
            </w:r>
            <w:proofErr w:type="spellEnd"/>
          </w:p>
        </w:tc>
      </w:tr>
    </w:tbl>
    <w:p w14:paraId="129F1EC4" w14:textId="77777777" w:rsidR="00F606D3" w:rsidRPr="00F606D3" w:rsidRDefault="00F606D3" w:rsidP="00F606D3">
      <w:pPr>
        <w:pStyle w:val="B1"/>
        <w:numPr>
          <w:ilvl w:val="0"/>
          <w:numId w:val="0"/>
        </w:numPr>
        <w:rPr>
          <w:b/>
          <w:bCs/>
          <w:color w:val="000000"/>
          <w:lang w:eastAsia="ko-KR"/>
        </w:rPr>
      </w:pPr>
    </w:p>
    <w:p w14:paraId="01FCD756" w14:textId="54C9004D" w:rsidR="009D137E" w:rsidRPr="00EC746C" w:rsidRDefault="009D137E" w:rsidP="009D137E">
      <w:pPr>
        <w:pStyle w:val="Heading3"/>
        <w:rPr>
          <w:rFonts w:eastAsia="MS Mincho"/>
        </w:rPr>
      </w:pPr>
      <w:bookmarkStart w:id="11" w:name="_Toc451765391"/>
      <w:bookmarkStart w:id="12" w:name="_Toc515001119"/>
      <w:bookmarkStart w:id="13" w:name="_Ref525551012"/>
      <w:bookmarkStart w:id="14" w:name="_Toc61536016"/>
      <w:r>
        <w:rPr>
          <w:rFonts w:eastAsia="MS Mincho"/>
          <w:lang w:val="en-US"/>
        </w:rPr>
        <w:t xml:space="preserve">6.4.4 </w:t>
      </w:r>
      <w:r w:rsidRPr="00EC746C">
        <w:rPr>
          <w:rFonts w:eastAsia="MS Mincho"/>
        </w:rPr>
        <w:t>Actions</w:t>
      </w:r>
      <w:bookmarkEnd w:id="11"/>
      <w:bookmarkEnd w:id="12"/>
      <w:bookmarkEnd w:id="13"/>
      <w:bookmarkEnd w:id="14"/>
    </w:p>
    <w:p w14:paraId="5BDDB011" w14:textId="77777777" w:rsidR="009D137E" w:rsidRDefault="009D137E" w:rsidP="009D137E">
      <w:pPr>
        <w:rPr>
          <w:color w:val="000000"/>
        </w:rPr>
      </w:pPr>
      <w:r>
        <w:rPr>
          <w:color w:val="000000"/>
        </w:rPr>
        <w:t>Depending on the domain, t</w:t>
      </w:r>
      <w:r w:rsidRPr="00EC746C">
        <w:rPr>
          <w:color w:val="000000"/>
        </w:rPr>
        <w:t xml:space="preserve">he </w:t>
      </w:r>
      <w:proofErr w:type="spellStart"/>
      <w:r w:rsidRPr="001E5545">
        <w:rPr>
          <w:color w:val="000000"/>
        </w:rPr>
        <w:t>containerDefinition</w:t>
      </w:r>
      <w:proofErr w:type="spellEnd"/>
      <w:r w:rsidRPr="00EC746C">
        <w:rPr>
          <w:color w:val="000000"/>
        </w:rPr>
        <w:t xml:space="preserve"> attribute of specializations for actions shall have the values </w:t>
      </w:r>
    </w:p>
    <w:p w14:paraId="62B8745C" w14:textId="77777777" w:rsidR="009D137E" w:rsidRDefault="009D137E" w:rsidP="009D137E">
      <w:pPr>
        <w:rPr>
          <w:color w:val="000000"/>
        </w:rPr>
      </w:pPr>
      <w:r>
        <w:rPr>
          <w:color w:val="000000"/>
        </w:rPr>
        <w:t xml:space="preserve">that comply with the following rule. </w:t>
      </w:r>
      <w:r w:rsidRPr="00EC746C">
        <w:rPr>
          <w:color w:val="000000"/>
        </w:rPr>
        <w:t xml:space="preserve"> </w:t>
      </w:r>
    </w:p>
    <w:p w14:paraId="5954EBC0" w14:textId="77777777" w:rsidR="009D137E" w:rsidRDefault="009D137E" w:rsidP="009D137E">
      <w:pPr>
        <w:numPr>
          <w:ilvl w:val="0"/>
          <w:numId w:val="17"/>
        </w:numPr>
        <w:rPr>
          <w:color w:val="000000"/>
        </w:rPr>
      </w:pPr>
      <w:r>
        <w:rPr>
          <w:color w:val="000000"/>
        </w:rPr>
        <w:t>Rule: “</w:t>
      </w:r>
      <w:proofErr w:type="gramStart"/>
      <w:r>
        <w:rPr>
          <w:color w:val="000000"/>
        </w:rPr>
        <w:t>org.onem</w:t>
      </w:r>
      <w:proofErr w:type="gramEnd"/>
      <w:r>
        <w:rPr>
          <w:color w:val="000000"/>
        </w:rPr>
        <w:t xml:space="preserve">2m.[domain].action.[action name]”, </w:t>
      </w:r>
      <w:r w:rsidRPr="00BC5388">
        <w:rPr>
          <w:color w:val="000000"/>
        </w:rPr>
        <w:t>where [domain] is one of the following na</w:t>
      </w:r>
      <w:r>
        <w:rPr>
          <w:color w:val="000000"/>
        </w:rPr>
        <w:t>mes</w:t>
      </w:r>
      <w:r w:rsidRPr="00BC5388">
        <w:rPr>
          <w:color w:val="000000"/>
        </w:rPr>
        <w:t xml:space="preserve">: </w:t>
      </w:r>
      <w:r>
        <w:rPr>
          <w:color w:val="000000"/>
        </w:rPr>
        <w:t>“agriculture”, “city”,</w:t>
      </w:r>
      <w:r w:rsidRPr="00BC5388">
        <w:rPr>
          <w:color w:val="000000"/>
        </w:rPr>
        <w:t xml:space="preserve"> “common”</w:t>
      </w:r>
      <w:r>
        <w:rPr>
          <w:color w:val="000000"/>
        </w:rPr>
        <w:t>, “health”, “home”, “industry”, “railway”, “vehicular” and “management”. The name is chosen according to the domain in which the action is defined.</w:t>
      </w:r>
    </w:p>
    <w:p w14:paraId="29E50808" w14:textId="77777777" w:rsidR="009D137E" w:rsidRDefault="009D137E" w:rsidP="009D137E">
      <w:pPr>
        <w:rPr>
          <w:color w:val="000000"/>
        </w:rPr>
      </w:pPr>
      <w:r>
        <w:rPr>
          <w:color w:val="000000"/>
        </w:rPr>
        <w:t xml:space="preserve">For example, the </w:t>
      </w:r>
      <w:proofErr w:type="spellStart"/>
      <w:r>
        <w:rPr>
          <w:color w:val="000000"/>
        </w:rPr>
        <w:t>containerDefinition</w:t>
      </w:r>
      <w:proofErr w:type="spellEnd"/>
      <w:r>
        <w:rPr>
          <w:color w:val="000000"/>
        </w:rPr>
        <w:t xml:space="preserve"> attribute of the specialization for “</w:t>
      </w:r>
      <w:proofErr w:type="spellStart"/>
      <w:r>
        <w:rPr>
          <w:color w:val="000000"/>
        </w:rPr>
        <w:t>activateClockTimer</w:t>
      </w:r>
      <w:proofErr w:type="spellEnd"/>
      <w:r>
        <w:rPr>
          <w:color w:val="000000"/>
        </w:rPr>
        <w:t>” action in the “timer” module class of the “common” domain shall be “</w:t>
      </w:r>
      <w:proofErr w:type="gramStart"/>
      <w:r>
        <w:rPr>
          <w:color w:val="000000"/>
        </w:rPr>
        <w:t>org.onem2m.common</w:t>
      </w:r>
      <w:proofErr w:type="gramEnd"/>
      <w:r>
        <w:rPr>
          <w:color w:val="000000"/>
        </w:rPr>
        <w:t xml:space="preserve">.action.activateClocktimer”, the </w:t>
      </w:r>
      <w:proofErr w:type="spellStart"/>
      <w:r>
        <w:rPr>
          <w:color w:val="000000"/>
        </w:rPr>
        <w:t>containerDefinition</w:t>
      </w:r>
      <w:proofErr w:type="spellEnd"/>
      <w:r>
        <w:rPr>
          <w:color w:val="000000"/>
        </w:rPr>
        <w:t xml:space="preserve"> attribute of the specialization for the “activate” action of the “</w:t>
      </w:r>
      <w:proofErr w:type="spellStart"/>
      <w:r>
        <w:rPr>
          <w:color w:val="000000"/>
        </w:rPr>
        <w:t>dmSoftware</w:t>
      </w:r>
      <w:proofErr w:type="spellEnd"/>
      <w:r>
        <w:rPr>
          <w:color w:val="000000"/>
        </w:rPr>
        <w:t>” module class of the “management” domain shall be “org.onem2m.management.action.activate”.</w:t>
      </w:r>
    </w:p>
    <w:p w14:paraId="0D19F301" w14:textId="77777777" w:rsidR="00DD0CC6" w:rsidRDefault="00DD0CC6" w:rsidP="00B122E8">
      <w:pPr>
        <w:overflowPunct/>
        <w:autoSpaceDE/>
        <w:autoSpaceDN/>
        <w:adjustRightInd/>
        <w:spacing w:after="0"/>
        <w:textAlignment w:val="auto"/>
        <w:rPr>
          <w:rFonts w:ascii="Calibri" w:eastAsia="Times New Roman" w:hAnsi="Calibri" w:cs="Calibri"/>
          <w:sz w:val="22"/>
          <w:szCs w:val="22"/>
          <w:lang w:val="en-US"/>
        </w:rPr>
      </w:pPr>
    </w:p>
    <w:p w14:paraId="6DFF1695" w14:textId="2C39CEB0" w:rsidR="00184FA9" w:rsidRPr="00EC746C" w:rsidRDefault="00184FA9" w:rsidP="00184FA9">
      <w:pPr>
        <w:pStyle w:val="Heading3"/>
      </w:pPr>
      <w:bookmarkStart w:id="15" w:name="_Toc451765396"/>
      <w:bookmarkStart w:id="16" w:name="_Toc515001124"/>
      <w:bookmarkStart w:id="17" w:name="_Ref525551045"/>
      <w:bookmarkStart w:id="18" w:name="_Toc61536022"/>
      <w:r>
        <w:rPr>
          <w:lang w:val="en-US"/>
        </w:rPr>
        <w:t xml:space="preserve">6.5.4 </w:t>
      </w:r>
      <w:r w:rsidRPr="00EC746C">
        <w:t>XSD definitions for Action</w:t>
      </w:r>
      <w:bookmarkEnd w:id="15"/>
      <w:bookmarkEnd w:id="16"/>
      <w:bookmarkEnd w:id="17"/>
      <w:bookmarkEnd w:id="18"/>
    </w:p>
    <w:p w14:paraId="6E1237F4" w14:textId="77777777" w:rsidR="00184FA9" w:rsidRDefault="00184FA9" w:rsidP="00184FA9">
      <w:pPr>
        <w:rPr>
          <w:color w:val="000000"/>
        </w:rPr>
      </w:pPr>
      <w:r w:rsidRPr="00EC746C">
        <w:rPr>
          <w:color w:val="000000"/>
        </w:rPr>
        <w:t xml:space="preserve">The XSD definitions for Actions are </w:t>
      </w:r>
      <w:r>
        <w:rPr>
          <w:color w:val="000000"/>
        </w:rPr>
        <w:t>specified upon the following rule</w:t>
      </w:r>
      <w:r w:rsidRPr="00EC746C">
        <w:rPr>
          <w:color w:val="000000"/>
        </w:rPr>
        <w:t>.</w:t>
      </w:r>
    </w:p>
    <w:p w14:paraId="4BF98626" w14:textId="77777777" w:rsidR="00184FA9" w:rsidRDefault="00184FA9" w:rsidP="00184FA9">
      <w:pPr>
        <w:numPr>
          <w:ilvl w:val="0"/>
          <w:numId w:val="17"/>
        </w:numPr>
        <w:rPr>
          <w:color w:val="000000"/>
        </w:rPr>
      </w:pPr>
      <w:r>
        <w:rPr>
          <w:color w:val="000000"/>
        </w:rPr>
        <w:t>Rule: [Domain Prefix]-act</w:t>
      </w:r>
      <w:proofErr w:type="gramStart"/>
      <w:r>
        <w:rPr>
          <w:color w:val="000000"/>
        </w:rPr>
        <w:t>-[</w:t>
      </w:r>
      <w:proofErr w:type="gramEnd"/>
      <w:r>
        <w:rPr>
          <w:color w:val="000000"/>
        </w:rPr>
        <w:t>action name]-v&lt;TS-version&gt;.</w:t>
      </w:r>
      <w:proofErr w:type="spellStart"/>
      <w:r>
        <w:rPr>
          <w:color w:val="000000"/>
        </w:rPr>
        <w:t>xsd</w:t>
      </w:r>
      <w:proofErr w:type="spellEnd"/>
      <w:r>
        <w:rPr>
          <w:color w:val="000000"/>
        </w:rPr>
        <w:t xml:space="preserve"> where </w:t>
      </w:r>
      <w:r>
        <w:rPr>
          <w:color w:val="000000"/>
          <w:lang w:eastAsia="ja-JP"/>
        </w:rPr>
        <w:t>t</w:t>
      </w:r>
      <w:r w:rsidRPr="00EC746C">
        <w:rPr>
          <w:rFonts w:hint="eastAsia"/>
          <w:color w:val="000000"/>
          <w:lang w:eastAsia="ja-JP"/>
        </w:rPr>
        <w:t>he string '&lt;TS-version</w:t>
      </w:r>
      <w:r w:rsidRPr="00EC746C">
        <w:rPr>
          <w:color w:val="000000"/>
          <w:lang w:eastAsia="ja-JP"/>
        </w:rPr>
        <w:t>&gt;</w:t>
      </w:r>
      <w:r w:rsidRPr="00EC746C">
        <w:rPr>
          <w:rFonts w:hint="eastAsia"/>
          <w:color w:val="000000"/>
          <w:lang w:eastAsia="ja-JP"/>
        </w:rPr>
        <w:t>'</w:t>
      </w:r>
      <w:r w:rsidRPr="00EC746C">
        <w:rPr>
          <w:color w:val="000000"/>
          <w:lang w:eastAsia="ja-JP"/>
        </w:rPr>
        <w:t xml:space="preserve"> shall be inte</w:t>
      </w:r>
      <w:r>
        <w:rPr>
          <w:color w:val="000000"/>
          <w:lang w:eastAsia="ja-JP"/>
        </w:rPr>
        <w:t>r</w:t>
      </w:r>
      <w:r w:rsidRPr="00EC746C">
        <w:rPr>
          <w:color w:val="000000"/>
          <w:lang w:eastAsia="ja-JP"/>
        </w:rPr>
        <w:t>preted as the version of the present document</w:t>
      </w:r>
    </w:p>
    <w:p w14:paraId="3E9C390B" w14:textId="77777777" w:rsidR="00184FA9" w:rsidRDefault="00184FA9" w:rsidP="00184FA9">
      <w:pPr>
        <w:rPr>
          <w:color w:val="000000"/>
        </w:rPr>
      </w:pPr>
      <w:r>
        <w:rPr>
          <w:color w:val="000000"/>
        </w:rPr>
        <w:t xml:space="preserve">For example, the XSD definition for </w:t>
      </w:r>
      <w:proofErr w:type="spellStart"/>
      <w:r w:rsidRPr="00EC746C">
        <w:rPr>
          <w:color w:val="000000"/>
        </w:rPr>
        <w:t>activateClockTimer</w:t>
      </w:r>
      <w:proofErr w:type="spellEnd"/>
      <w:r>
        <w:rPr>
          <w:color w:val="000000"/>
        </w:rPr>
        <w:t xml:space="preserve"> specified in TS-0023 v4.3.0 shall be “HOD-act-</w:t>
      </w:r>
      <w:r w:rsidRPr="00B908AA">
        <w:rPr>
          <w:color w:val="000000"/>
        </w:rPr>
        <w:t xml:space="preserve"> </w:t>
      </w:r>
      <w:proofErr w:type="spellStart"/>
      <w:r w:rsidRPr="00EC746C">
        <w:rPr>
          <w:color w:val="000000"/>
        </w:rPr>
        <w:t>activateClockTimer</w:t>
      </w:r>
      <w:proofErr w:type="spellEnd"/>
      <w:r>
        <w:rPr>
          <w:color w:val="000000"/>
        </w:rPr>
        <w:t xml:space="preserve"> -v4_3_0.xsd”</w:t>
      </w:r>
      <w:r w:rsidRPr="00EC746C">
        <w:rPr>
          <w:color w:val="000000"/>
        </w:rPr>
        <w:t>.</w:t>
      </w:r>
    </w:p>
    <w:p w14:paraId="3E2FB3D1" w14:textId="413C1F0E" w:rsidR="003C5938" w:rsidRDefault="003C5938" w:rsidP="00B122E8">
      <w:pPr>
        <w:overflowPunct/>
        <w:autoSpaceDE/>
        <w:autoSpaceDN/>
        <w:adjustRightInd/>
        <w:spacing w:after="0"/>
        <w:textAlignment w:val="auto"/>
        <w:rPr>
          <w:rFonts w:ascii="Calibri" w:eastAsia="Times New Roman" w:hAnsi="Calibri" w:cs="Calibri"/>
          <w:sz w:val="22"/>
          <w:szCs w:val="22"/>
          <w:lang w:val="en-US"/>
        </w:rPr>
      </w:pPr>
    </w:p>
    <w:p w14:paraId="3A8032C7" w14:textId="2E25F670" w:rsidR="003C5938" w:rsidRDefault="003C5938" w:rsidP="00B122E8">
      <w:pPr>
        <w:overflowPunct/>
        <w:autoSpaceDE/>
        <w:autoSpaceDN/>
        <w:adjustRightInd/>
        <w:spacing w:after="0"/>
        <w:textAlignment w:val="auto"/>
        <w:rPr>
          <w:rFonts w:ascii="Calibri" w:eastAsia="Times New Roman" w:hAnsi="Calibri" w:cs="Calibri"/>
          <w:sz w:val="22"/>
          <w:szCs w:val="22"/>
          <w:lang w:val="en-US"/>
        </w:rPr>
      </w:pPr>
    </w:p>
    <w:p w14:paraId="016BEB2D" w14:textId="1546D161" w:rsidR="003E2F5B" w:rsidRDefault="003E2F5B" w:rsidP="00B122E8">
      <w:pPr>
        <w:overflowPunct/>
        <w:autoSpaceDE/>
        <w:autoSpaceDN/>
        <w:adjustRightInd/>
        <w:spacing w:after="0"/>
        <w:textAlignment w:val="auto"/>
        <w:rPr>
          <w:rFonts w:ascii="Calibri" w:eastAsia="Times New Roman" w:hAnsi="Calibri" w:cs="Calibri"/>
          <w:sz w:val="22"/>
          <w:szCs w:val="22"/>
          <w:lang w:val="en-US"/>
        </w:rPr>
      </w:pPr>
    </w:p>
    <w:p w14:paraId="6880E92E" w14:textId="77777777" w:rsidR="00B122E8" w:rsidRPr="00B122E8" w:rsidRDefault="00B122E8" w:rsidP="00B122E8">
      <w:pPr>
        <w:overflowPunct/>
        <w:autoSpaceDE/>
        <w:autoSpaceDN/>
        <w:adjustRightInd/>
        <w:spacing w:after="0"/>
        <w:ind w:left="540"/>
        <w:textAlignment w:val="auto"/>
        <w:rPr>
          <w:rFonts w:ascii="Calibri" w:eastAsia="Times New Roman" w:hAnsi="Calibri" w:cs="Calibri"/>
          <w:sz w:val="22"/>
          <w:szCs w:val="22"/>
          <w:lang w:val="en-US"/>
        </w:rPr>
      </w:pPr>
      <w:r w:rsidRPr="00B122E8">
        <w:rPr>
          <w:rFonts w:ascii="Calibri" w:eastAsia="Times New Roman" w:hAnsi="Calibri" w:cs="Calibri"/>
          <w:sz w:val="22"/>
          <w:szCs w:val="22"/>
          <w:lang w:val="en-US"/>
        </w:rPr>
        <w:t> </w:t>
      </w:r>
    </w:p>
    <w:p w14:paraId="0D408E43" w14:textId="77777777" w:rsidR="005B2C89" w:rsidRDefault="005B2C89" w:rsidP="00827B14">
      <w:pPr>
        <w:pStyle w:val="Heading3"/>
      </w:pPr>
    </w:p>
    <w:p w14:paraId="2FD08423" w14:textId="720036BB" w:rsidR="00827B14" w:rsidRDefault="00827B14" w:rsidP="00827B14">
      <w:pPr>
        <w:pStyle w:val="Heading3"/>
      </w:pPr>
      <w:r>
        <w:t>--------</w:t>
      </w:r>
      <w:r w:rsidR="00883D50">
        <w:t xml:space="preserve">---------------Start of </w:t>
      </w:r>
      <w:r w:rsidR="00F771D2">
        <w:t>new text</w:t>
      </w:r>
      <w:r w:rsidR="00883D50">
        <w:t xml:space="preserve"> </w:t>
      </w:r>
      <w:r w:rsidR="00C23A80">
        <w:t>1</w:t>
      </w:r>
      <w:r>
        <w:t>-------------------------------------------</w:t>
      </w:r>
    </w:p>
    <w:p w14:paraId="35BE52C5" w14:textId="5FEB69F1" w:rsidR="0075279C" w:rsidRPr="0042338C" w:rsidRDefault="0075279C" w:rsidP="0075279C">
      <w:pPr>
        <w:keepNext/>
        <w:keepLines/>
        <w:spacing w:before="120"/>
        <w:ind w:left="1985" w:hanging="1985"/>
        <w:rPr>
          <w:rFonts w:ascii="Arial" w:eastAsia="Times New Roman" w:hAnsi="Arial"/>
        </w:rPr>
      </w:pPr>
      <w:r w:rsidRPr="0042338C">
        <w:rPr>
          <w:rFonts w:ascii="Arial" w:eastAsia="Times New Roman" w:hAnsi="Arial"/>
        </w:rPr>
        <w:t>TP/oneM2M/AE/</w:t>
      </w:r>
      <w:r w:rsidR="005C0FA0">
        <w:rPr>
          <w:rFonts w:ascii="Arial" w:eastAsia="Times New Roman" w:hAnsi="Arial"/>
        </w:rPr>
        <w:t>SDT</w:t>
      </w:r>
      <w:r w:rsidRPr="0042338C">
        <w:rPr>
          <w:rFonts w:ascii="Arial" w:eastAsia="Times New Roman" w:hAnsi="Arial"/>
        </w:rPr>
        <w:t>/CRE/00</w:t>
      </w:r>
      <w:r>
        <w:rPr>
          <w:rFonts w:ascii="Arial" w:eastAsia="Times New Roman" w:hAnsi="Arial"/>
        </w:rPr>
        <w:t>6</w:t>
      </w:r>
    </w:p>
    <w:tbl>
      <w:tblPr>
        <w:tblW w:w="0" w:type="auto"/>
        <w:jc w:val="center"/>
        <w:tblLayout w:type="fixed"/>
        <w:tblCellMar>
          <w:left w:w="28" w:type="dxa"/>
        </w:tblCellMar>
        <w:tblLook w:val="0000" w:firstRow="0" w:lastRow="0" w:firstColumn="0" w:lastColumn="0" w:noHBand="0" w:noVBand="0"/>
      </w:tblPr>
      <w:tblGrid>
        <w:gridCol w:w="1853"/>
        <w:gridCol w:w="10"/>
        <w:gridCol w:w="6369"/>
        <w:gridCol w:w="1447"/>
      </w:tblGrid>
      <w:tr w:rsidR="0075279C" w:rsidRPr="0042338C" w14:paraId="03A384E5" w14:textId="77777777" w:rsidTr="00FB2BFF">
        <w:trPr>
          <w:jc w:val="center"/>
        </w:trPr>
        <w:tc>
          <w:tcPr>
            <w:tcW w:w="1863" w:type="dxa"/>
            <w:gridSpan w:val="2"/>
            <w:tcBorders>
              <w:top w:val="single" w:sz="4" w:space="0" w:color="000000"/>
              <w:left w:val="single" w:sz="4" w:space="0" w:color="000000"/>
              <w:bottom w:val="single" w:sz="4" w:space="0" w:color="000000"/>
            </w:tcBorders>
            <w:shd w:val="clear" w:color="auto" w:fill="auto"/>
          </w:tcPr>
          <w:p w14:paraId="617A2F53" w14:textId="77777777" w:rsidR="0075279C" w:rsidRPr="0042338C" w:rsidRDefault="0075279C" w:rsidP="00FB2BFF">
            <w:pPr>
              <w:keepNext/>
              <w:keepLines/>
              <w:snapToGrid w:val="0"/>
              <w:spacing w:after="0"/>
              <w:jc w:val="center"/>
              <w:rPr>
                <w:rFonts w:ascii="Arial" w:hAnsi="Arial"/>
                <w:sz w:val="18"/>
              </w:rPr>
            </w:pPr>
            <w:r w:rsidRPr="0042338C">
              <w:rPr>
                <w:rFonts w:ascii="Arial" w:hAnsi="Arial"/>
                <w:b/>
                <w:sz w:val="18"/>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2776623D" w14:textId="720237E8" w:rsidR="0075279C" w:rsidRPr="0042338C" w:rsidRDefault="0075279C" w:rsidP="00FB2BFF">
            <w:pPr>
              <w:keepNext/>
              <w:keepLines/>
              <w:snapToGrid w:val="0"/>
              <w:spacing w:after="0"/>
              <w:rPr>
                <w:rFonts w:ascii="Arial" w:hAnsi="Arial"/>
                <w:sz w:val="18"/>
              </w:rPr>
            </w:pPr>
            <w:r w:rsidRPr="0042338C">
              <w:rPr>
                <w:rFonts w:ascii="Arial" w:hAnsi="Arial"/>
                <w:sz w:val="18"/>
              </w:rPr>
              <w:t>TP/oneM2M/AE/</w:t>
            </w:r>
            <w:r w:rsidR="004E0CBF">
              <w:rPr>
                <w:rFonts w:ascii="Arial" w:hAnsi="Arial"/>
                <w:sz w:val="18"/>
              </w:rPr>
              <w:t>SDT</w:t>
            </w:r>
            <w:r w:rsidRPr="0042338C">
              <w:rPr>
                <w:rFonts w:ascii="Arial" w:hAnsi="Arial"/>
                <w:sz w:val="18"/>
              </w:rPr>
              <w:t>/CRE/00</w:t>
            </w:r>
            <w:r>
              <w:rPr>
                <w:rFonts w:ascii="Arial" w:hAnsi="Arial"/>
                <w:sz w:val="18"/>
              </w:rPr>
              <w:t>6</w:t>
            </w:r>
          </w:p>
        </w:tc>
      </w:tr>
      <w:tr w:rsidR="0075279C" w:rsidRPr="0042338C" w14:paraId="361B4FE5" w14:textId="77777777" w:rsidTr="00FB2BFF">
        <w:trPr>
          <w:jc w:val="center"/>
        </w:trPr>
        <w:tc>
          <w:tcPr>
            <w:tcW w:w="1863" w:type="dxa"/>
            <w:gridSpan w:val="2"/>
            <w:tcBorders>
              <w:left w:val="single" w:sz="4" w:space="0" w:color="000000"/>
              <w:bottom w:val="single" w:sz="4" w:space="0" w:color="000000"/>
            </w:tcBorders>
            <w:shd w:val="clear" w:color="auto" w:fill="auto"/>
          </w:tcPr>
          <w:p w14:paraId="332E0AA7" w14:textId="77777777" w:rsidR="0075279C" w:rsidRPr="0042338C" w:rsidRDefault="0075279C" w:rsidP="00FB2BFF">
            <w:pPr>
              <w:keepNext/>
              <w:keepLines/>
              <w:snapToGrid w:val="0"/>
              <w:spacing w:after="0"/>
              <w:jc w:val="center"/>
              <w:rPr>
                <w:rFonts w:ascii="Arial" w:hAnsi="Arial"/>
                <w:color w:val="000000"/>
                <w:sz w:val="18"/>
              </w:rPr>
            </w:pPr>
            <w:r w:rsidRPr="0042338C">
              <w:rPr>
                <w:rFonts w:ascii="Arial" w:hAnsi="Arial"/>
                <w:b/>
                <w:kern w:val="1"/>
                <w:sz w:val="18"/>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085B6AC2" w14:textId="49B26296" w:rsidR="0075279C" w:rsidRPr="0042338C" w:rsidRDefault="0075279C" w:rsidP="00FB2BFF">
            <w:pPr>
              <w:keepNext/>
              <w:keepLines/>
              <w:snapToGrid w:val="0"/>
              <w:spacing w:after="0"/>
              <w:rPr>
                <w:rFonts w:ascii="Arial" w:hAnsi="Arial"/>
                <w:sz w:val="18"/>
              </w:rPr>
            </w:pPr>
            <w:r w:rsidRPr="0042338C">
              <w:rPr>
                <w:rFonts w:ascii="Arial" w:hAnsi="Arial"/>
                <w:color w:val="000000"/>
                <w:sz w:val="18"/>
              </w:rPr>
              <w:t xml:space="preserve">Check that the IUT creates the </w:t>
            </w:r>
            <w:r w:rsidR="00F925B3">
              <w:rPr>
                <w:rFonts w:ascii="Arial" w:hAnsi="Arial"/>
                <w:color w:val="000000"/>
                <w:sz w:val="18"/>
              </w:rPr>
              <w:t>child</w:t>
            </w:r>
            <w:r w:rsidRPr="0042338C">
              <w:rPr>
                <w:rFonts w:ascii="Arial" w:hAnsi="Arial"/>
                <w:color w:val="000000"/>
                <w:sz w:val="18"/>
              </w:rPr>
              <w:t xml:space="preserve"> </w:t>
            </w:r>
            <w:r w:rsidR="002D0B5E" w:rsidRPr="00F925B3">
              <w:rPr>
                <w:rFonts w:ascii="Arial" w:hAnsi="Arial"/>
                <w:color w:val="000000"/>
                <w:sz w:val="18"/>
              </w:rPr>
              <w:t>Action</w:t>
            </w:r>
            <w:r w:rsidR="00E71CAF">
              <w:rPr>
                <w:rFonts w:ascii="Arial" w:hAnsi="Arial"/>
                <w:color w:val="000000"/>
                <w:sz w:val="18"/>
              </w:rPr>
              <w:t xml:space="preserve"> module</w:t>
            </w:r>
            <w:r w:rsidR="00F5323B" w:rsidRPr="00F5323B">
              <w:rPr>
                <w:rFonts w:ascii="Arial" w:hAnsi="Arial"/>
                <w:color w:val="000000"/>
                <w:sz w:val="18"/>
              </w:rPr>
              <w:t xml:space="preserve"> resource</w:t>
            </w:r>
            <w:r w:rsidR="00F925B3">
              <w:rPr>
                <w:rFonts w:ascii="Arial" w:hAnsi="Arial"/>
                <w:color w:val="000000"/>
                <w:sz w:val="18"/>
              </w:rPr>
              <w:t>s</w:t>
            </w:r>
            <w:r w:rsidRPr="0042338C">
              <w:rPr>
                <w:rFonts w:ascii="Arial" w:hAnsi="Arial"/>
                <w:color w:val="000000"/>
                <w:sz w:val="18"/>
              </w:rPr>
              <w:t xml:space="preserve"> according to the </w:t>
            </w:r>
            <w:r w:rsidR="004764FC">
              <w:rPr>
                <w:rFonts w:ascii="Arial" w:hAnsi="Arial"/>
                <w:i/>
                <w:color w:val="000000"/>
                <w:sz w:val="18"/>
              </w:rPr>
              <w:t>SDT_</w:t>
            </w:r>
            <w:r w:rsidR="00722008">
              <w:rPr>
                <w:rFonts w:ascii="Arial" w:hAnsi="Arial"/>
                <w:i/>
                <w:color w:val="000000"/>
                <w:sz w:val="18"/>
              </w:rPr>
              <w:t>MODULE</w:t>
            </w:r>
            <w:r w:rsidRPr="0042338C">
              <w:rPr>
                <w:rFonts w:ascii="Arial" w:hAnsi="Arial"/>
                <w:i/>
                <w:color w:val="000000"/>
                <w:sz w:val="18"/>
              </w:rPr>
              <w:t xml:space="preserve"> </w:t>
            </w:r>
            <w:r w:rsidRPr="0042338C">
              <w:rPr>
                <w:rFonts w:ascii="Arial" w:hAnsi="Arial"/>
                <w:color w:val="000000"/>
                <w:sz w:val="18"/>
              </w:rPr>
              <w:t>model</w:t>
            </w:r>
            <w:r w:rsidR="00DD0CC6">
              <w:rPr>
                <w:rFonts w:ascii="Arial" w:hAnsi="Arial"/>
                <w:color w:val="000000"/>
                <w:sz w:val="18"/>
              </w:rPr>
              <w:t>.</w:t>
            </w:r>
          </w:p>
        </w:tc>
      </w:tr>
      <w:tr w:rsidR="0075279C" w:rsidRPr="0042338C" w14:paraId="50A178DC" w14:textId="77777777" w:rsidTr="00FB2BFF">
        <w:trPr>
          <w:jc w:val="center"/>
        </w:trPr>
        <w:tc>
          <w:tcPr>
            <w:tcW w:w="1863" w:type="dxa"/>
            <w:gridSpan w:val="2"/>
            <w:tcBorders>
              <w:left w:val="single" w:sz="4" w:space="0" w:color="000000"/>
              <w:bottom w:val="single" w:sz="4" w:space="0" w:color="000000"/>
            </w:tcBorders>
            <w:shd w:val="clear" w:color="auto" w:fill="auto"/>
          </w:tcPr>
          <w:p w14:paraId="50D4DF9A" w14:textId="77777777" w:rsidR="0075279C" w:rsidRPr="0042338C" w:rsidRDefault="0075279C" w:rsidP="00FB2BFF">
            <w:pPr>
              <w:keepNext/>
              <w:keepLines/>
              <w:snapToGrid w:val="0"/>
              <w:spacing w:after="0"/>
              <w:jc w:val="center"/>
              <w:rPr>
                <w:rFonts w:ascii="Arial" w:hAnsi="Arial" w:cs="Arial"/>
                <w:color w:val="000000"/>
                <w:sz w:val="18"/>
                <w:lang w:eastAsia="zh-CN"/>
              </w:rPr>
            </w:pPr>
            <w:r w:rsidRPr="0042338C">
              <w:rPr>
                <w:rFonts w:ascii="Arial" w:hAnsi="Arial"/>
                <w:b/>
                <w:kern w:val="1"/>
                <w:sz w:val="18"/>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119307DE" w14:textId="5B770392" w:rsidR="0075279C" w:rsidRPr="0042338C" w:rsidRDefault="0075279C" w:rsidP="00FB2BFF">
            <w:pPr>
              <w:keepNext/>
              <w:keepLines/>
              <w:snapToGrid w:val="0"/>
              <w:spacing w:after="0"/>
              <w:rPr>
                <w:rFonts w:ascii="Arial" w:hAnsi="Arial"/>
                <w:sz w:val="18"/>
              </w:rPr>
            </w:pPr>
            <w:r w:rsidRPr="0042338C">
              <w:rPr>
                <w:rFonts w:ascii="Arial" w:hAnsi="Arial" w:cs="Arial"/>
                <w:color w:val="000000"/>
                <w:sz w:val="18"/>
                <w:lang w:eastAsia="zh-CN"/>
              </w:rPr>
              <w:t>TS-0001 [1], clause 9.6.1.2.2.3, and TS-0023 [7], clauses 5.3</w:t>
            </w:r>
            <w:r w:rsidR="00C92480">
              <w:rPr>
                <w:rFonts w:ascii="Arial" w:hAnsi="Arial" w:cs="Arial"/>
                <w:color w:val="000000"/>
                <w:sz w:val="18"/>
                <w:lang w:eastAsia="zh-CN"/>
              </w:rPr>
              <w:t>,</w:t>
            </w:r>
            <w:r w:rsidR="000035D2">
              <w:rPr>
                <w:rFonts w:ascii="Arial" w:hAnsi="Arial" w:cs="Arial"/>
                <w:color w:val="000000"/>
                <w:sz w:val="18"/>
                <w:lang w:eastAsia="zh-CN"/>
              </w:rPr>
              <w:t xml:space="preserve"> 5.4,</w:t>
            </w:r>
            <w:r w:rsidR="00C60F7E">
              <w:rPr>
                <w:rFonts w:ascii="Arial" w:hAnsi="Arial" w:cs="Arial"/>
                <w:color w:val="000000"/>
                <w:sz w:val="18"/>
                <w:lang w:eastAsia="zh-CN"/>
              </w:rPr>
              <w:t xml:space="preserve"> </w:t>
            </w:r>
            <w:r w:rsidR="00C92480">
              <w:rPr>
                <w:rFonts w:ascii="Arial" w:hAnsi="Arial" w:cs="Arial"/>
                <w:color w:val="000000"/>
                <w:sz w:val="18"/>
                <w:lang w:eastAsia="zh-CN"/>
              </w:rPr>
              <w:t>5.</w:t>
            </w:r>
            <w:r w:rsidR="00C60F7E">
              <w:rPr>
                <w:rFonts w:ascii="Arial" w:hAnsi="Arial" w:cs="Arial"/>
                <w:color w:val="000000"/>
                <w:sz w:val="18"/>
                <w:lang w:eastAsia="zh-CN"/>
              </w:rPr>
              <w:t>5</w:t>
            </w:r>
            <w:r w:rsidR="002076B0">
              <w:rPr>
                <w:rFonts w:ascii="Arial" w:hAnsi="Arial" w:cs="Arial"/>
                <w:color w:val="000000"/>
                <w:sz w:val="18"/>
                <w:lang w:eastAsia="zh-CN"/>
              </w:rPr>
              <w:t>,</w:t>
            </w:r>
            <w:r w:rsidRPr="0042338C">
              <w:rPr>
                <w:rFonts w:ascii="Arial" w:hAnsi="Arial" w:cs="Arial"/>
                <w:color w:val="000000"/>
                <w:sz w:val="18"/>
                <w:lang w:eastAsia="zh-CN"/>
              </w:rPr>
              <w:t xml:space="preserve"> </w:t>
            </w:r>
            <w:r w:rsidRPr="0042338C">
              <w:rPr>
                <w:rFonts w:ascii="Arial" w:hAnsi="Arial"/>
                <w:sz w:val="18"/>
                <w:lang w:eastAsia="ko-KR"/>
              </w:rPr>
              <w:t>6.2</w:t>
            </w:r>
            <w:r w:rsidR="002076B0">
              <w:rPr>
                <w:rFonts w:ascii="Arial" w:hAnsi="Arial"/>
                <w:sz w:val="18"/>
                <w:lang w:eastAsia="ko-KR"/>
              </w:rPr>
              <w:t>, 6.4</w:t>
            </w:r>
          </w:p>
        </w:tc>
      </w:tr>
      <w:tr w:rsidR="0075279C" w:rsidRPr="0042338C" w14:paraId="674EDF72" w14:textId="77777777" w:rsidTr="00FB2BFF">
        <w:trPr>
          <w:jc w:val="center"/>
        </w:trPr>
        <w:tc>
          <w:tcPr>
            <w:tcW w:w="1863" w:type="dxa"/>
            <w:gridSpan w:val="2"/>
            <w:tcBorders>
              <w:left w:val="single" w:sz="4" w:space="0" w:color="000000"/>
              <w:bottom w:val="single" w:sz="4" w:space="0" w:color="000000"/>
            </w:tcBorders>
            <w:shd w:val="clear" w:color="auto" w:fill="auto"/>
          </w:tcPr>
          <w:p w14:paraId="5DA66603" w14:textId="77777777" w:rsidR="0075279C" w:rsidRPr="0042338C" w:rsidRDefault="0075279C" w:rsidP="00FB2BFF">
            <w:pPr>
              <w:keepNext/>
              <w:keepLines/>
              <w:snapToGrid w:val="0"/>
              <w:spacing w:after="0"/>
              <w:jc w:val="center"/>
              <w:rPr>
                <w:rFonts w:ascii="Arial" w:hAnsi="Arial"/>
                <w:sz w:val="18"/>
              </w:rPr>
            </w:pPr>
            <w:r w:rsidRPr="0042338C">
              <w:rPr>
                <w:rFonts w:ascii="Arial" w:hAnsi="Arial"/>
                <w:b/>
                <w:kern w:val="1"/>
                <w:sz w:val="18"/>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53A475FA" w14:textId="694A85C6" w:rsidR="0075279C" w:rsidRPr="0042338C" w:rsidRDefault="0075279C" w:rsidP="00FB2BFF">
            <w:pPr>
              <w:keepNext/>
              <w:keepLines/>
              <w:snapToGrid w:val="0"/>
              <w:spacing w:after="0"/>
              <w:rPr>
                <w:rFonts w:ascii="Arial" w:hAnsi="Arial"/>
                <w:sz w:val="18"/>
              </w:rPr>
            </w:pPr>
            <w:r w:rsidRPr="0042338C">
              <w:rPr>
                <w:rFonts w:ascii="Arial" w:hAnsi="Arial"/>
                <w:sz w:val="18"/>
              </w:rPr>
              <w:t>CF</w:t>
            </w:r>
            <w:r w:rsidR="00FD20F5">
              <w:rPr>
                <w:rFonts w:ascii="Arial" w:hAnsi="Arial"/>
                <w:sz w:val="18"/>
              </w:rPr>
              <w:t>G</w:t>
            </w:r>
            <w:r w:rsidRPr="0042338C">
              <w:rPr>
                <w:rFonts w:ascii="Arial" w:hAnsi="Arial"/>
                <w:sz w:val="18"/>
              </w:rPr>
              <w:t>03</w:t>
            </w:r>
          </w:p>
        </w:tc>
      </w:tr>
      <w:tr w:rsidR="0075279C" w:rsidRPr="0042338C" w14:paraId="07A80137" w14:textId="77777777" w:rsidTr="00FB2BFF">
        <w:trPr>
          <w:jc w:val="center"/>
        </w:trPr>
        <w:tc>
          <w:tcPr>
            <w:tcW w:w="1863" w:type="dxa"/>
            <w:gridSpan w:val="2"/>
            <w:tcBorders>
              <w:left w:val="single" w:sz="4" w:space="0" w:color="000000"/>
              <w:bottom w:val="single" w:sz="4" w:space="0" w:color="000000"/>
            </w:tcBorders>
            <w:shd w:val="clear" w:color="auto" w:fill="auto"/>
          </w:tcPr>
          <w:p w14:paraId="57DEFA45" w14:textId="77777777" w:rsidR="0075279C" w:rsidRPr="0042338C" w:rsidRDefault="0075279C" w:rsidP="00FB2BFF">
            <w:pPr>
              <w:keepNext/>
              <w:keepLines/>
              <w:snapToGrid w:val="0"/>
              <w:spacing w:after="0"/>
              <w:jc w:val="center"/>
              <w:rPr>
                <w:rFonts w:ascii="Arial" w:hAnsi="Arial"/>
                <w:b/>
                <w:kern w:val="1"/>
                <w:sz w:val="18"/>
              </w:rPr>
            </w:pPr>
            <w:r w:rsidRPr="0042338C">
              <w:rPr>
                <w:rFonts w:ascii="Arial" w:hAnsi="Arial"/>
                <w:b/>
                <w:kern w:val="1"/>
                <w:sz w:val="18"/>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20340B73" w14:textId="0293E132" w:rsidR="0075279C" w:rsidRPr="0042338C" w:rsidRDefault="0075279C" w:rsidP="00FB2BFF">
            <w:pPr>
              <w:keepNext/>
              <w:keepLines/>
              <w:snapToGrid w:val="0"/>
              <w:spacing w:after="0"/>
              <w:rPr>
                <w:rFonts w:ascii="Arial" w:hAnsi="Arial"/>
                <w:sz w:val="18"/>
              </w:rPr>
            </w:pPr>
            <w:r w:rsidRPr="0042338C">
              <w:rPr>
                <w:rFonts w:ascii="Arial" w:hAnsi="Arial"/>
                <w:sz w:val="18"/>
              </w:rPr>
              <w:t xml:space="preserve">Release </w:t>
            </w:r>
            <w:r w:rsidR="00F52EA9">
              <w:rPr>
                <w:rFonts w:ascii="Arial" w:hAnsi="Arial"/>
                <w:sz w:val="18"/>
              </w:rPr>
              <w:t>4</w:t>
            </w:r>
          </w:p>
        </w:tc>
      </w:tr>
      <w:tr w:rsidR="0075279C" w:rsidRPr="0042338C" w14:paraId="5C95EE2B" w14:textId="77777777" w:rsidTr="00FB2BFF">
        <w:trPr>
          <w:jc w:val="center"/>
        </w:trPr>
        <w:tc>
          <w:tcPr>
            <w:tcW w:w="1863" w:type="dxa"/>
            <w:gridSpan w:val="2"/>
            <w:tcBorders>
              <w:left w:val="single" w:sz="4" w:space="0" w:color="000000"/>
              <w:bottom w:val="single" w:sz="4" w:space="0" w:color="000000"/>
            </w:tcBorders>
            <w:shd w:val="clear" w:color="auto" w:fill="auto"/>
          </w:tcPr>
          <w:p w14:paraId="53434491" w14:textId="77777777" w:rsidR="0075279C" w:rsidRPr="0042338C" w:rsidRDefault="0075279C" w:rsidP="00FB2BFF">
            <w:pPr>
              <w:keepNext/>
              <w:keepLines/>
              <w:snapToGrid w:val="0"/>
              <w:spacing w:after="0"/>
              <w:jc w:val="center"/>
              <w:rPr>
                <w:rFonts w:ascii="Arial" w:hAnsi="Arial"/>
                <w:sz w:val="18"/>
              </w:rPr>
            </w:pPr>
            <w:r w:rsidRPr="0042338C">
              <w:rPr>
                <w:rFonts w:ascii="Arial" w:hAnsi="Arial"/>
                <w:b/>
                <w:kern w:val="1"/>
                <w:sz w:val="18"/>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56AA413F" w14:textId="59FC07D3" w:rsidR="0075279C" w:rsidRPr="0042338C" w:rsidRDefault="003B51A1" w:rsidP="00FB2BFF">
            <w:pPr>
              <w:keepNext/>
              <w:keepLines/>
              <w:snapToGrid w:val="0"/>
              <w:spacing w:after="0"/>
              <w:rPr>
                <w:rFonts w:ascii="Arial" w:hAnsi="Arial"/>
                <w:sz w:val="18"/>
              </w:rPr>
            </w:pPr>
            <w:r>
              <w:rPr>
                <w:rFonts w:ascii="Arial" w:hAnsi="Arial"/>
                <w:sz w:val="18"/>
              </w:rPr>
              <w:t>PICS_</w:t>
            </w:r>
            <w:r w:rsidR="00B477F7">
              <w:t>???</w:t>
            </w:r>
          </w:p>
        </w:tc>
      </w:tr>
      <w:tr w:rsidR="0075279C" w:rsidRPr="0042338C" w14:paraId="311BE5FF" w14:textId="77777777" w:rsidTr="00FB2BFF">
        <w:trPr>
          <w:jc w:val="center"/>
        </w:trPr>
        <w:tc>
          <w:tcPr>
            <w:tcW w:w="1853" w:type="dxa"/>
            <w:tcBorders>
              <w:left w:val="single" w:sz="4" w:space="0" w:color="000000"/>
              <w:bottom w:val="single" w:sz="4" w:space="0" w:color="000000"/>
            </w:tcBorders>
            <w:shd w:val="clear" w:color="auto" w:fill="auto"/>
          </w:tcPr>
          <w:p w14:paraId="7EDED11E" w14:textId="77777777" w:rsidR="0075279C" w:rsidRPr="0042338C" w:rsidRDefault="0075279C" w:rsidP="00FB2BFF">
            <w:pPr>
              <w:keepNext/>
              <w:keepLines/>
              <w:snapToGrid w:val="0"/>
              <w:spacing w:after="0"/>
              <w:jc w:val="center"/>
              <w:rPr>
                <w:rFonts w:ascii="Arial" w:hAnsi="Arial"/>
                <w:b/>
                <w:sz w:val="18"/>
              </w:rPr>
            </w:pPr>
            <w:r w:rsidRPr="0042338C">
              <w:rPr>
                <w:rFonts w:ascii="Arial" w:hAnsi="Arial"/>
                <w:b/>
                <w:kern w:val="1"/>
                <w:sz w:val="18"/>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45096283" w14:textId="77777777" w:rsidR="0075279C" w:rsidRPr="0042338C" w:rsidRDefault="0075279C" w:rsidP="00FB2BFF">
            <w:pPr>
              <w:keepNext/>
              <w:keepLines/>
              <w:snapToGrid w:val="0"/>
              <w:spacing w:after="0"/>
              <w:rPr>
                <w:rFonts w:ascii="Arial" w:hAnsi="Arial"/>
                <w:b/>
                <w:sz w:val="18"/>
              </w:rPr>
            </w:pPr>
            <w:r w:rsidRPr="0042338C">
              <w:rPr>
                <w:rFonts w:ascii="Arial" w:hAnsi="Arial"/>
                <w:b/>
                <w:sz w:val="18"/>
              </w:rPr>
              <w:t>with {</w:t>
            </w:r>
            <w:r w:rsidRPr="0042338C">
              <w:rPr>
                <w:rFonts w:ascii="Arial" w:hAnsi="Arial"/>
                <w:sz w:val="18"/>
              </w:rPr>
              <w:br/>
            </w:r>
            <w:r w:rsidRPr="0042338C">
              <w:rPr>
                <w:rFonts w:ascii="Arial" w:hAnsi="Arial"/>
                <w:sz w:val="18"/>
              </w:rPr>
              <w:tab/>
              <w:t xml:space="preserve">the IUT </w:t>
            </w:r>
            <w:r w:rsidRPr="0042338C">
              <w:rPr>
                <w:rFonts w:ascii="Arial" w:hAnsi="Arial"/>
                <w:b/>
                <w:sz w:val="18"/>
              </w:rPr>
              <w:t xml:space="preserve">being </w:t>
            </w:r>
            <w:r w:rsidRPr="0042338C">
              <w:rPr>
                <w:rFonts w:ascii="Arial" w:hAnsi="Arial"/>
                <w:sz w:val="18"/>
              </w:rPr>
              <w:t>registered</w:t>
            </w:r>
            <w:r w:rsidRPr="0042338C">
              <w:rPr>
                <w:rFonts w:ascii="Arial" w:hAnsi="Arial"/>
                <w:b/>
                <w:sz w:val="18"/>
              </w:rPr>
              <w:t xml:space="preserve"> and</w:t>
            </w:r>
          </w:p>
          <w:p w14:paraId="141503C0" w14:textId="77777777" w:rsidR="0075279C" w:rsidRPr="0042338C" w:rsidRDefault="0075279C" w:rsidP="00FB2BFF">
            <w:pPr>
              <w:keepNext/>
              <w:keepLines/>
              <w:snapToGrid w:val="0"/>
              <w:spacing w:after="0"/>
              <w:ind w:firstLineChars="150" w:firstLine="270"/>
              <w:rPr>
                <w:rFonts w:ascii="Arial" w:hAnsi="Arial"/>
                <w:b/>
                <w:sz w:val="18"/>
              </w:rPr>
            </w:pPr>
            <w:r w:rsidRPr="0042338C">
              <w:rPr>
                <w:rFonts w:ascii="Arial" w:hAnsi="Arial"/>
                <w:sz w:val="18"/>
              </w:rPr>
              <w:t xml:space="preserve">the IUT </w:t>
            </w:r>
            <w:r w:rsidRPr="0042338C">
              <w:rPr>
                <w:rFonts w:ascii="Arial" w:hAnsi="Arial"/>
                <w:b/>
                <w:sz w:val="18"/>
              </w:rPr>
              <w:t>being</w:t>
            </w:r>
            <w:r w:rsidRPr="0042338C">
              <w:rPr>
                <w:rFonts w:ascii="Arial" w:hAnsi="Arial"/>
                <w:sz w:val="18"/>
              </w:rPr>
              <w:t xml:space="preserve"> switched on </w:t>
            </w:r>
            <w:r w:rsidRPr="0042338C">
              <w:rPr>
                <w:rFonts w:ascii="Arial" w:hAnsi="Arial"/>
                <w:b/>
                <w:sz w:val="18"/>
              </w:rPr>
              <w:t xml:space="preserve">and </w:t>
            </w:r>
          </w:p>
          <w:p w14:paraId="053D8D28" w14:textId="77777777" w:rsidR="0075279C" w:rsidRPr="0042338C" w:rsidRDefault="0075279C" w:rsidP="00FB2BFF">
            <w:pPr>
              <w:keepNext/>
              <w:keepLines/>
              <w:snapToGrid w:val="0"/>
              <w:spacing w:after="0"/>
              <w:ind w:firstLineChars="150" w:firstLine="270"/>
              <w:rPr>
                <w:rFonts w:ascii="Arial" w:hAnsi="Arial"/>
                <w:sz w:val="18"/>
              </w:rPr>
            </w:pPr>
            <w:r w:rsidRPr="0042338C">
              <w:rPr>
                <w:rFonts w:ascii="Arial" w:hAnsi="Arial"/>
                <w:sz w:val="18"/>
              </w:rPr>
              <w:t>the IUT</w:t>
            </w:r>
            <w:r w:rsidRPr="0042338C">
              <w:rPr>
                <w:rFonts w:ascii="Arial" w:hAnsi="Arial"/>
                <w:b/>
                <w:sz w:val="18"/>
              </w:rPr>
              <w:t xml:space="preserve"> having </w:t>
            </w:r>
            <w:r w:rsidRPr="0042338C">
              <w:rPr>
                <w:rFonts w:ascii="Arial" w:hAnsi="Arial"/>
                <w:sz w:val="18"/>
              </w:rPr>
              <w:t xml:space="preserve">privileges to perform CREATE operation on resource </w:t>
            </w:r>
          </w:p>
          <w:p w14:paraId="255CF80C" w14:textId="5139B25D" w:rsidR="0075279C" w:rsidRDefault="0075279C" w:rsidP="00FB2BFF">
            <w:pPr>
              <w:keepNext/>
              <w:keepLines/>
              <w:snapToGrid w:val="0"/>
              <w:spacing w:after="0"/>
              <w:ind w:firstLineChars="150" w:firstLine="270"/>
              <w:rPr>
                <w:rFonts w:ascii="Arial" w:hAnsi="Arial"/>
                <w:b/>
                <w:sz w:val="18"/>
              </w:rPr>
            </w:pPr>
            <w:r w:rsidRPr="0042338C">
              <w:rPr>
                <w:rFonts w:ascii="Arial" w:hAnsi="Arial"/>
                <w:sz w:val="18"/>
              </w:rPr>
              <w:tab/>
            </w:r>
            <w:r w:rsidRPr="0042338C">
              <w:rPr>
                <w:rFonts w:ascii="Arial" w:hAnsi="Arial"/>
                <w:sz w:val="18"/>
              </w:rPr>
              <w:tab/>
              <w:t xml:space="preserve">TARGET_RESOURCE_ADDRESS </w:t>
            </w:r>
            <w:r w:rsidRPr="0042338C">
              <w:rPr>
                <w:rFonts w:ascii="Arial" w:hAnsi="Arial"/>
                <w:b/>
                <w:sz w:val="18"/>
              </w:rPr>
              <w:t>and</w:t>
            </w:r>
          </w:p>
          <w:p w14:paraId="3E28D6FD" w14:textId="7741D6EF" w:rsidR="008E000C" w:rsidRDefault="008E000C" w:rsidP="00FB2BFF">
            <w:pPr>
              <w:keepNext/>
              <w:keepLines/>
              <w:snapToGrid w:val="0"/>
              <w:spacing w:after="0"/>
              <w:ind w:firstLineChars="150" w:firstLine="270"/>
              <w:rPr>
                <w:rFonts w:ascii="Arial" w:hAnsi="Arial"/>
                <w:b/>
                <w:bCs/>
                <w:sz w:val="18"/>
              </w:rPr>
            </w:pPr>
            <w:r w:rsidRPr="00E70A46">
              <w:rPr>
                <w:rFonts w:ascii="Arial" w:hAnsi="Arial"/>
                <w:sz w:val="18"/>
              </w:rPr>
              <w:t xml:space="preserve">the IUT </w:t>
            </w:r>
            <w:r w:rsidRPr="008E000C">
              <w:rPr>
                <w:rFonts w:ascii="Arial" w:hAnsi="Arial"/>
                <w:b/>
                <w:bCs/>
                <w:sz w:val="18"/>
              </w:rPr>
              <w:t>having</w:t>
            </w:r>
            <w:r w:rsidRPr="00E70A46">
              <w:rPr>
                <w:rFonts w:ascii="Arial" w:hAnsi="Arial"/>
                <w:sz w:val="18"/>
              </w:rPr>
              <w:t xml:space="preserve"> created a resource</w:t>
            </w:r>
            <w:r w:rsidR="002601FC">
              <w:rPr>
                <w:rFonts w:ascii="Arial" w:hAnsi="Arial"/>
                <w:sz w:val="18"/>
              </w:rPr>
              <w:t xml:space="preserve"> at</w:t>
            </w:r>
            <w:r w:rsidRPr="00E70A46">
              <w:rPr>
                <w:rFonts w:ascii="Arial" w:hAnsi="Arial"/>
                <w:sz w:val="18"/>
              </w:rPr>
              <w:t xml:space="preserve"> </w:t>
            </w:r>
            <w:r>
              <w:rPr>
                <w:rFonts w:ascii="Arial" w:hAnsi="Arial"/>
                <w:sz w:val="18"/>
              </w:rPr>
              <w:t>SDT_DEVICE</w:t>
            </w:r>
            <w:r w:rsidRPr="00E70A46">
              <w:rPr>
                <w:rFonts w:ascii="Arial" w:hAnsi="Arial"/>
                <w:sz w:val="18"/>
              </w:rPr>
              <w:t xml:space="preserve">_ADDRESS of type </w:t>
            </w:r>
            <w:r w:rsidRPr="008E000C">
              <w:rPr>
                <w:rFonts w:ascii="Arial" w:hAnsi="Arial"/>
                <w:i/>
                <w:iCs/>
                <w:sz w:val="18"/>
              </w:rPr>
              <w:t>SDT_DEVICE</w:t>
            </w:r>
            <w:r w:rsidR="00527B8E">
              <w:rPr>
                <w:rFonts w:ascii="Arial" w:hAnsi="Arial"/>
                <w:i/>
                <w:iCs/>
                <w:sz w:val="18"/>
              </w:rPr>
              <w:t xml:space="preserve"> </w:t>
            </w:r>
            <w:r w:rsidR="00527B8E">
              <w:rPr>
                <w:rFonts w:ascii="Arial" w:hAnsi="Arial"/>
                <w:b/>
                <w:bCs/>
                <w:sz w:val="18"/>
              </w:rPr>
              <w:t xml:space="preserve"> </w:t>
            </w:r>
          </w:p>
          <w:p w14:paraId="56A139CC" w14:textId="4102AAA7" w:rsidR="00527B8E" w:rsidRPr="00A7750F" w:rsidRDefault="00527B8E" w:rsidP="00527B8E">
            <w:pPr>
              <w:keepNext/>
              <w:keepLines/>
              <w:snapToGrid w:val="0"/>
              <w:spacing w:after="0"/>
              <w:ind w:firstLineChars="150" w:firstLine="270"/>
              <w:rPr>
                <w:rFonts w:ascii="Arial" w:hAnsi="Arial"/>
                <w:sz w:val="18"/>
              </w:rPr>
            </w:pPr>
            <w:r w:rsidRPr="00A7750F">
              <w:rPr>
                <w:rFonts w:ascii="Arial" w:hAnsi="Arial"/>
                <w:b/>
                <w:bCs/>
                <w:sz w:val="18"/>
              </w:rPr>
              <w:t>containing</w:t>
            </w:r>
            <w:r w:rsidRPr="00A7750F">
              <w:rPr>
                <w:rFonts w:ascii="Arial" w:hAnsi="Arial"/>
                <w:sz w:val="18"/>
              </w:rPr>
              <w:t xml:space="preserve"> child </w:t>
            </w:r>
            <w:r w:rsidR="00A7750F" w:rsidRPr="00A7750F">
              <w:rPr>
                <w:rFonts w:ascii="Arial" w:hAnsi="Arial"/>
                <w:i/>
                <w:iCs/>
                <w:sz w:val="18"/>
              </w:rPr>
              <w:t>SDT_MODULE</w:t>
            </w:r>
            <w:r w:rsidR="00A7750F" w:rsidRPr="00A7750F">
              <w:rPr>
                <w:rFonts w:ascii="Arial" w:hAnsi="Arial"/>
                <w:sz w:val="18"/>
              </w:rPr>
              <w:t xml:space="preserve"> </w:t>
            </w:r>
            <w:r w:rsidRPr="00A7750F">
              <w:rPr>
                <w:rFonts w:ascii="Arial" w:hAnsi="Arial"/>
                <w:sz w:val="18"/>
              </w:rPr>
              <w:t xml:space="preserve">resource </w:t>
            </w:r>
            <w:r w:rsidR="00A7750F">
              <w:rPr>
                <w:rFonts w:ascii="Arial" w:hAnsi="Arial"/>
                <w:sz w:val="18"/>
              </w:rPr>
              <w:t xml:space="preserve">at SDT_MODULE_RESOURCE_ADDRESS </w:t>
            </w:r>
          </w:p>
          <w:p w14:paraId="19A3846C" w14:textId="77777777" w:rsidR="0075279C" w:rsidRPr="0042338C" w:rsidRDefault="0075279C" w:rsidP="00FB2BFF">
            <w:pPr>
              <w:keepNext/>
              <w:keepLines/>
              <w:snapToGrid w:val="0"/>
              <w:spacing w:after="0"/>
              <w:rPr>
                <w:rFonts w:ascii="Arial" w:hAnsi="Arial"/>
                <w:sz w:val="18"/>
              </w:rPr>
            </w:pPr>
            <w:r w:rsidRPr="0042338C">
              <w:rPr>
                <w:rFonts w:ascii="Arial" w:hAnsi="Arial"/>
                <w:b/>
                <w:sz w:val="18"/>
              </w:rPr>
              <w:t>}</w:t>
            </w:r>
          </w:p>
        </w:tc>
      </w:tr>
      <w:tr w:rsidR="0075279C" w:rsidRPr="0042338C" w14:paraId="755D728E" w14:textId="77777777" w:rsidTr="00FB2BFF">
        <w:trPr>
          <w:trHeight w:val="213"/>
          <w:jc w:val="center"/>
        </w:trPr>
        <w:tc>
          <w:tcPr>
            <w:tcW w:w="1853" w:type="dxa"/>
            <w:vMerge w:val="restart"/>
            <w:tcBorders>
              <w:left w:val="single" w:sz="4" w:space="0" w:color="000000"/>
              <w:bottom w:val="single" w:sz="4" w:space="0" w:color="000000"/>
            </w:tcBorders>
            <w:shd w:val="clear" w:color="auto" w:fill="auto"/>
          </w:tcPr>
          <w:p w14:paraId="16533B69" w14:textId="42CD157F" w:rsidR="0075279C" w:rsidRPr="0042338C" w:rsidRDefault="00205EAB" w:rsidP="00FB2BFF">
            <w:pPr>
              <w:keepNext/>
              <w:keepLines/>
              <w:snapToGrid w:val="0"/>
              <w:spacing w:after="0"/>
              <w:rPr>
                <w:rFonts w:ascii="Arial" w:hAnsi="Arial"/>
                <w:b/>
                <w:sz w:val="18"/>
              </w:rPr>
            </w:pPr>
            <w:r>
              <w:rPr>
                <w:rFonts w:ascii="Arial" w:hAnsi="Arial"/>
                <w:b/>
                <w:kern w:val="1"/>
                <w:sz w:val="18"/>
              </w:rPr>
              <w:t>Expec</w:t>
            </w:r>
            <w:r w:rsidR="0075279C" w:rsidRPr="0042338C">
              <w:rPr>
                <w:rFonts w:ascii="Arial" w:hAnsi="Arial"/>
                <w:b/>
                <w:kern w:val="1"/>
                <w:sz w:val="18"/>
              </w:rPr>
              <w:t>ted behaviour</w:t>
            </w:r>
          </w:p>
        </w:tc>
        <w:tc>
          <w:tcPr>
            <w:tcW w:w="6379" w:type="dxa"/>
            <w:gridSpan w:val="2"/>
            <w:tcBorders>
              <w:left w:val="single" w:sz="4" w:space="0" w:color="000000"/>
              <w:bottom w:val="single" w:sz="4" w:space="0" w:color="000000"/>
            </w:tcBorders>
            <w:shd w:val="clear" w:color="auto" w:fill="auto"/>
          </w:tcPr>
          <w:p w14:paraId="121AE178" w14:textId="77777777" w:rsidR="0075279C" w:rsidRPr="0042338C" w:rsidRDefault="0075279C" w:rsidP="00FB2BFF">
            <w:pPr>
              <w:keepNext/>
              <w:keepLines/>
              <w:snapToGrid w:val="0"/>
              <w:spacing w:after="0"/>
              <w:jc w:val="center"/>
              <w:rPr>
                <w:rFonts w:ascii="Arial" w:hAnsi="Arial"/>
                <w:b/>
                <w:sz w:val="18"/>
              </w:rPr>
            </w:pPr>
            <w:r w:rsidRPr="0042338C">
              <w:rPr>
                <w:rFonts w:ascii="Arial" w:hAnsi="Arial"/>
                <w:b/>
                <w:sz w:val="18"/>
              </w:rPr>
              <w:t>Test events</w:t>
            </w:r>
          </w:p>
        </w:tc>
        <w:tc>
          <w:tcPr>
            <w:tcW w:w="1447" w:type="dxa"/>
            <w:tcBorders>
              <w:left w:val="single" w:sz="4" w:space="0" w:color="000000"/>
              <w:bottom w:val="single" w:sz="4" w:space="0" w:color="000000"/>
              <w:right w:val="single" w:sz="4" w:space="0" w:color="000000"/>
            </w:tcBorders>
            <w:shd w:val="clear" w:color="auto" w:fill="auto"/>
          </w:tcPr>
          <w:p w14:paraId="2C488685" w14:textId="77777777" w:rsidR="0075279C" w:rsidRPr="0042338C" w:rsidRDefault="0075279C" w:rsidP="00FB2BFF">
            <w:pPr>
              <w:keepNext/>
              <w:keepLines/>
              <w:snapToGrid w:val="0"/>
              <w:spacing w:after="0"/>
              <w:jc w:val="center"/>
              <w:rPr>
                <w:rFonts w:ascii="Arial" w:hAnsi="Arial"/>
                <w:sz w:val="18"/>
              </w:rPr>
            </w:pPr>
            <w:r w:rsidRPr="0042338C">
              <w:rPr>
                <w:rFonts w:ascii="Arial" w:hAnsi="Arial"/>
                <w:b/>
                <w:sz w:val="18"/>
              </w:rPr>
              <w:t>Direction</w:t>
            </w:r>
          </w:p>
        </w:tc>
      </w:tr>
      <w:tr w:rsidR="0075279C" w:rsidRPr="0042338C" w14:paraId="4BED5031" w14:textId="77777777" w:rsidTr="00FB2BFF">
        <w:trPr>
          <w:trHeight w:val="624"/>
          <w:jc w:val="center"/>
        </w:trPr>
        <w:tc>
          <w:tcPr>
            <w:tcW w:w="1853" w:type="dxa"/>
            <w:vMerge/>
            <w:tcBorders>
              <w:left w:val="single" w:sz="4" w:space="0" w:color="000000"/>
              <w:bottom w:val="single" w:sz="4" w:space="0" w:color="000000"/>
            </w:tcBorders>
            <w:shd w:val="clear" w:color="auto" w:fill="auto"/>
          </w:tcPr>
          <w:p w14:paraId="1D00B46A" w14:textId="77777777" w:rsidR="0075279C" w:rsidRPr="0042338C" w:rsidRDefault="0075279C" w:rsidP="00FB2BFF">
            <w:pPr>
              <w:keepNext/>
              <w:keepLines/>
              <w:snapToGrid w:val="0"/>
              <w:spacing w:after="0"/>
              <w:jc w:val="center"/>
              <w:rPr>
                <w:rFonts w:ascii="Arial" w:hAnsi="Arial"/>
                <w:b/>
                <w:kern w:val="1"/>
                <w:sz w:val="18"/>
              </w:rPr>
            </w:pPr>
          </w:p>
        </w:tc>
        <w:tc>
          <w:tcPr>
            <w:tcW w:w="6379" w:type="dxa"/>
            <w:gridSpan w:val="2"/>
            <w:tcBorders>
              <w:left w:val="single" w:sz="4" w:space="0" w:color="000000"/>
              <w:bottom w:val="single" w:sz="4" w:space="0" w:color="000000"/>
            </w:tcBorders>
            <w:shd w:val="clear" w:color="auto" w:fill="auto"/>
          </w:tcPr>
          <w:p w14:paraId="1243CCEF" w14:textId="1C75BA39" w:rsidR="0075279C" w:rsidRPr="0042338C" w:rsidRDefault="0075279C" w:rsidP="00FB2BFF">
            <w:pPr>
              <w:keepNext/>
              <w:keepLines/>
              <w:snapToGrid w:val="0"/>
              <w:spacing w:after="0"/>
              <w:rPr>
                <w:rFonts w:ascii="Arial" w:hAnsi="Arial"/>
                <w:sz w:val="18"/>
                <w:lang w:eastAsia="ko-KR"/>
              </w:rPr>
            </w:pPr>
            <w:r w:rsidRPr="0042338C">
              <w:rPr>
                <w:rFonts w:ascii="Arial" w:hAnsi="Arial"/>
                <w:b/>
                <w:sz w:val="18"/>
              </w:rPr>
              <w:t>when {</w:t>
            </w:r>
            <w:r w:rsidRPr="0042338C">
              <w:rPr>
                <w:rFonts w:ascii="Arial" w:hAnsi="Arial"/>
                <w:sz w:val="18"/>
              </w:rPr>
              <w:br/>
            </w:r>
            <w:r w:rsidRPr="0042338C">
              <w:rPr>
                <w:rFonts w:ascii="Arial" w:hAnsi="Arial"/>
                <w:sz w:val="18"/>
              </w:rPr>
              <w:tab/>
            </w:r>
            <w:r w:rsidRPr="0042338C">
              <w:rPr>
                <w:rFonts w:ascii="Arial" w:hAnsi="Arial"/>
                <w:b/>
                <w:sz w:val="18"/>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E19B97A" w14:textId="77777777" w:rsidR="0075279C" w:rsidRPr="0042338C" w:rsidRDefault="0075279C" w:rsidP="00FB2BFF">
            <w:pPr>
              <w:keepNext/>
              <w:keepLines/>
              <w:snapToGrid w:val="0"/>
              <w:spacing w:after="0"/>
              <w:jc w:val="center"/>
              <w:rPr>
                <w:rFonts w:ascii="Arial" w:hAnsi="Arial"/>
                <w:sz w:val="18"/>
              </w:rPr>
            </w:pPr>
            <w:r w:rsidRPr="0042338C">
              <w:rPr>
                <w:rFonts w:ascii="Arial" w:hAnsi="Arial"/>
                <w:color w:val="000000"/>
                <w:sz w:val="18"/>
                <w:lang w:eastAsia="ko-KR"/>
              </w:rPr>
              <w:t>NA</w:t>
            </w:r>
          </w:p>
        </w:tc>
      </w:tr>
      <w:tr w:rsidR="0075279C" w:rsidRPr="0042338C" w14:paraId="2487C282" w14:textId="77777777" w:rsidTr="00FB2BFF">
        <w:trPr>
          <w:trHeight w:val="680"/>
          <w:jc w:val="center"/>
        </w:trPr>
        <w:tc>
          <w:tcPr>
            <w:tcW w:w="1853" w:type="dxa"/>
            <w:vMerge/>
            <w:tcBorders>
              <w:left w:val="single" w:sz="4" w:space="0" w:color="000000"/>
              <w:bottom w:val="single" w:sz="4" w:space="0" w:color="000000"/>
            </w:tcBorders>
            <w:shd w:val="clear" w:color="auto" w:fill="auto"/>
          </w:tcPr>
          <w:p w14:paraId="6A2A3D97" w14:textId="77777777" w:rsidR="0075279C" w:rsidRPr="0042338C" w:rsidRDefault="0075279C" w:rsidP="00FB2BFF">
            <w:pPr>
              <w:keepNext/>
              <w:keepLines/>
              <w:snapToGrid w:val="0"/>
              <w:spacing w:after="0"/>
              <w:jc w:val="center"/>
              <w:rPr>
                <w:rFonts w:ascii="Arial" w:hAnsi="Arial"/>
                <w:b/>
                <w:kern w:val="1"/>
                <w:sz w:val="18"/>
              </w:rPr>
            </w:pPr>
          </w:p>
        </w:tc>
        <w:tc>
          <w:tcPr>
            <w:tcW w:w="6379" w:type="dxa"/>
            <w:gridSpan w:val="2"/>
            <w:tcBorders>
              <w:left w:val="single" w:sz="4" w:space="0" w:color="000000"/>
              <w:bottom w:val="single" w:sz="4" w:space="0" w:color="000000"/>
            </w:tcBorders>
            <w:shd w:val="clear" w:color="auto" w:fill="auto"/>
          </w:tcPr>
          <w:p w14:paraId="7189C93B" w14:textId="77777777" w:rsidR="0075279C" w:rsidRPr="0042338C" w:rsidRDefault="0075279C" w:rsidP="00FB2BFF">
            <w:pPr>
              <w:keepNext/>
              <w:keepLines/>
              <w:snapToGrid w:val="0"/>
              <w:spacing w:after="0"/>
              <w:rPr>
                <w:rFonts w:ascii="Arial" w:hAnsi="Arial"/>
                <w:sz w:val="18"/>
              </w:rPr>
            </w:pPr>
            <w:r w:rsidRPr="0042338C">
              <w:rPr>
                <w:rFonts w:ascii="Arial" w:hAnsi="Arial"/>
                <w:sz w:val="18"/>
              </w:rPr>
              <w:t>then {</w:t>
            </w:r>
          </w:p>
          <w:p w14:paraId="4DF9D48B" w14:textId="77777777" w:rsidR="0075279C" w:rsidRPr="0042338C" w:rsidRDefault="0075279C" w:rsidP="00FB2BFF">
            <w:pPr>
              <w:keepNext/>
              <w:keepLines/>
              <w:snapToGrid w:val="0"/>
              <w:spacing w:after="0"/>
              <w:rPr>
                <w:rFonts w:ascii="Arial" w:hAnsi="Arial"/>
                <w:sz w:val="18"/>
              </w:rPr>
            </w:pPr>
            <w:r w:rsidRPr="0042338C">
              <w:rPr>
                <w:rFonts w:ascii="Arial" w:hAnsi="Arial"/>
                <w:sz w:val="18"/>
              </w:rPr>
              <w:tab/>
              <w:t xml:space="preserve">the IUT sends a valid CREATE Request </w:t>
            </w:r>
            <w:r w:rsidRPr="0042338C">
              <w:rPr>
                <w:rFonts w:ascii="Arial" w:hAnsi="Arial"/>
                <w:b/>
                <w:sz w:val="18"/>
              </w:rPr>
              <w:t>containing</w:t>
            </w:r>
            <w:r w:rsidRPr="0042338C">
              <w:rPr>
                <w:rFonts w:ascii="Arial" w:hAnsi="Arial"/>
                <w:sz w:val="18"/>
              </w:rPr>
              <w:t xml:space="preserve"> </w:t>
            </w:r>
          </w:p>
          <w:p w14:paraId="045BB8EF" w14:textId="356D5A42" w:rsidR="0075279C" w:rsidRDefault="0075279C" w:rsidP="00FB2BFF">
            <w:pPr>
              <w:keepNext/>
              <w:keepLines/>
              <w:snapToGrid w:val="0"/>
              <w:spacing w:after="0"/>
              <w:rPr>
                <w:rFonts w:ascii="Arial" w:hAnsi="Arial"/>
                <w:sz w:val="18"/>
              </w:rPr>
            </w:pPr>
            <w:r w:rsidRPr="0042338C">
              <w:rPr>
                <w:rFonts w:ascii="Arial" w:hAnsi="Arial"/>
                <w:sz w:val="18"/>
              </w:rPr>
              <w:tab/>
            </w:r>
            <w:r w:rsidRPr="0042338C">
              <w:rPr>
                <w:rFonts w:ascii="Arial" w:hAnsi="Arial"/>
                <w:sz w:val="18"/>
              </w:rPr>
              <w:tab/>
              <w:t xml:space="preserve">To </w:t>
            </w:r>
            <w:r w:rsidRPr="00E70A46">
              <w:rPr>
                <w:rFonts w:ascii="Arial" w:hAnsi="Arial"/>
                <w:b/>
                <w:bCs/>
                <w:sz w:val="18"/>
              </w:rPr>
              <w:t>set to</w:t>
            </w:r>
            <w:r w:rsidRPr="0042338C">
              <w:rPr>
                <w:rFonts w:ascii="Arial" w:hAnsi="Arial"/>
                <w:sz w:val="18"/>
              </w:rPr>
              <w:t xml:space="preserve"> </w:t>
            </w:r>
            <w:r w:rsidR="0096644E" w:rsidRPr="000660AF">
              <w:rPr>
                <w:rFonts w:ascii="Arial" w:hAnsi="Arial"/>
                <w:iCs/>
                <w:sz w:val="18"/>
              </w:rPr>
              <w:t>SDT_</w:t>
            </w:r>
            <w:r w:rsidR="000660AF" w:rsidRPr="000660AF">
              <w:rPr>
                <w:rFonts w:ascii="Arial" w:hAnsi="Arial"/>
                <w:iCs/>
                <w:sz w:val="18"/>
              </w:rPr>
              <w:t>MODULE</w:t>
            </w:r>
            <w:r w:rsidR="0096644E" w:rsidRPr="0042338C">
              <w:rPr>
                <w:rFonts w:ascii="Arial" w:hAnsi="Arial"/>
                <w:sz w:val="18"/>
              </w:rPr>
              <w:t xml:space="preserve"> </w:t>
            </w:r>
            <w:r w:rsidRPr="0042338C">
              <w:rPr>
                <w:rFonts w:ascii="Arial" w:hAnsi="Arial"/>
                <w:sz w:val="18"/>
              </w:rPr>
              <w:t>_RESOURCE_ADDRESS and</w:t>
            </w:r>
          </w:p>
          <w:p w14:paraId="18DB76C7" w14:textId="738ADF19" w:rsidR="0075279C" w:rsidRDefault="0075279C" w:rsidP="00FB2BFF">
            <w:pPr>
              <w:keepNext/>
              <w:keepLines/>
              <w:snapToGrid w:val="0"/>
              <w:spacing w:after="0"/>
              <w:rPr>
                <w:rFonts w:ascii="Arial" w:hAnsi="Arial"/>
                <w:sz w:val="18"/>
              </w:rPr>
            </w:pPr>
            <w:r w:rsidRPr="0042338C">
              <w:rPr>
                <w:rFonts w:ascii="Arial" w:hAnsi="Arial"/>
                <w:sz w:val="18"/>
              </w:rPr>
              <w:tab/>
            </w:r>
            <w:r w:rsidRPr="0042338C">
              <w:rPr>
                <w:rFonts w:ascii="Arial" w:hAnsi="Arial"/>
                <w:sz w:val="18"/>
              </w:rPr>
              <w:tab/>
              <w:t xml:space="preserve">Content </w:t>
            </w:r>
            <w:r w:rsidRPr="0042338C">
              <w:rPr>
                <w:rFonts w:ascii="Arial" w:hAnsi="Arial"/>
                <w:b/>
                <w:sz w:val="18"/>
              </w:rPr>
              <w:t>containing</w:t>
            </w:r>
          </w:p>
          <w:p w14:paraId="62AB02B0" w14:textId="602F51FB" w:rsidR="00072334" w:rsidRDefault="00072334" w:rsidP="00FB2BFF">
            <w:pPr>
              <w:keepNext/>
              <w:keepLines/>
              <w:snapToGrid w:val="0"/>
              <w:spacing w:after="0"/>
              <w:rPr>
                <w:rFonts w:ascii="Arial" w:hAnsi="Arial"/>
                <w:sz w:val="18"/>
              </w:rPr>
            </w:pPr>
            <w:r>
              <w:rPr>
                <w:rFonts w:ascii="Arial" w:hAnsi="Arial"/>
                <w:sz w:val="18"/>
              </w:rPr>
              <w:t xml:space="preserve">                      </w:t>
            </w:r>
            <w:r w:rsidR="000660AF" w:rsidRPr="00AB5975">
              <w:rPr>
                <w:rFonts w:ascii="Arial" w:hAnsi="Arial"/>
                <w:i/>
                <w:iCs/>
                <w:sz w:val="18"/>
              </w:rPr>
              <w:t>ACTION</w:t>
            </w:r>
            <w:r w:rsidRPr="00AB5975">
              <w:rPr>
                <w:rFonts w:ascii="Arial" w:hAnsi="Arial"/>
                <w:i/>
                <w:iCs/>
                <w:sz w:val="18"/>
              </w:rPr>
              <w:t>_</w:t>
            </w:r>
            <w:r w:rsidR="00F07F82" w:rsidRPr="00AB5975">
              <w:rPr>
                <w:rFonts w:ascii="Arial" w:hAnsi="Arial"/>
                <w:i/>
                <w:iCs/>
                <w:sz w:val="18"/>
              </w:rPr>
              <w:t>NAME</w:t>
            </w:r>
            <w:r>
              <w:rPr>
                <w:rFonts w:ascii="Arial" w:hAnsi="Arial"/>
                <w:sz w:val="18"/>
              </w:rPr>
              <w:t xml:space="preserve"> resource as a specialization of </w:t>
            </w:r>
          </w:p>
          <w:p w14:paraId="703BA1C0" w14:textId="5338FDFD" w:rsidR="00072334" w:rsidRPr="0042338C" w:rsidRDefault="00072334" w:rsidP="00072334">
            <w:pPr>
              <w:keepNext/>
              <w:keepLines/>
              <w:snapToGrid w:val="0"/>
              <w:spacing w:after="0"/>
              <w:rPr>
                <w:rFonts w:ascii="Arial" w:hAnsi="Arial"/>
                <w:sz w:val="18"/>
              </w:rPr>
            </w:pPr>
            <w:r>
              <w:rPr>
                <w:rFonts w:ascii="Arial" w:hAnsi="Arial"/>
                <w:sz w:val="18"/>
              </w:rPr>
              <w:t xml:space="preserve">                            </w:t>
            </w:r>
            <w:r w:rsidRPr="0042338C">
              <w:rPr>
                <w:rFonts w:ascii="Arial" w:hAnsi="Arial"/>
                <w:sz w:val="18"/>
              </w:rPr>
              <w:t>&lt;</w:t>
            </w:r>
            <w:proofErr w:type="spellStart"/>
            <w:r w:rsidRPr="0042338C">
              <w:rPr>
                <w:rFonts w:ascii="Arial" w:hAnsi="Arial"/>
                <w:sz w:val="18"/>
              </w:rPr>
              <w:t>flexContainer</w:t>
            </w:r>
            <w:proofErr w:type="spellEnd"/>
            <w:r w:rsidRPr="0042338C">
              <w:rPr>
                <w:rFonts w:ascii="Arial" w:hAnsi="Arial"/>
                <w:sz w:val="18"/>
              </w:rPr>
              <w:t xml:space="preserve">&gt; </w:t>
            </w:r>
            <w:r w:rsidRPr="0042338C">
              <w:rPr>
                <w:rFonts w:ascii="Arial" w:hAnsi="Arial"/>
                <w:b/>
                <w:sz w:val="18"/>
              </w:rPr>
              <w:t>containing</w:t>
            </w:r>
          </w:p>
          <w:p w14:paraId="3AB92CED" w14:textId="1634BEBC" w:rsidR="00072334" w:rsidRDefault="00072334" w:rsidP="00072334">
            <w:pPr>
              <w:keepNext/>
              <w:keepLines/>
              <w:snapToGrid w:val="0"/>
              <w:spacing w:after="0"/>
              <w:rPr>
                <w:rFonts w:ascii="Arial" w:hAnsi="Arial"/>
                <w:b/>
                <w:bCs/>
                <w:sz w:val="18"/>
              </w:rPr>
            </w:pPr>
            <w:r w:rsidRPr="0042338C">
              <w:rPr>
                <w:rFonts w:ascii="Arial" w:hAnsi="Arial"/>
                <w:sz w:val="18"/>
              </w:rPr>
              <w:tab/>
            </w:r>
            <w:r w:rsidRPr="0042338C">
              <w:rPr>
                <w:rFonts w:ascii="Arial" w:hAnsi="Arial"/>
                <w:sz w:val="18"/>
              </w:rPr>
              <w:tab/>
            </w:r>
            <w:r w:rsidRPr="0042338C">
              <w:rPr>
                <w:rFonts w:ascii="Arial" w:hAnsi="Arial"/>
                <w:sz w:val="18"/>
              </w:rPr>
              <w:tab/>
            </w:r>
            <w:r w:rsidRPr="0042338C">
              <w:rPr>
                <w:rFonts w:ascii="Arial" w:hAnsi="Arial"/>
                <w:sz w:val="18"/>
              </w:rPr>
              <w:tab/>
            </w:r>
            <w:r w:rsidRPr="0042338C">
              <w:rPr>
                <w:rFonts w:ascii="Arial" w:hAnsi="Arial"/>
                <w:sz w:val="18"/>
              </w:rPr>
              <w:tab/>
            </w:r>
            <w:r w:rsidRPr="0042338C">
              <w:rPr>
                <w:rFonts w:ascii="Arial" w:hAnsi="Arial"/>
                <w:sz w:val="18"/>
              </w:rPr>
              <w:tab/>
            </w:r>
            <w:r w:rsidR="00041059" w:rsidRPr="00AB5975">
              <w:rPr>
                <w:rFonts w:ascii="Arial" w:hAnsi="Arial"/>
                <w:i/>
                <w:iCs/>
                <w:sz w:val="18"/>
              </w:rPr>
              <w:t>CUSTOM_</w:t>
            </w:r>
            <w:r w:rsidRPr="00AB5975">
              <w:rPr>
                <w:rFonts w:ascii="Arial" w:hAnsi="Arial"/>
                <w:i/>
                <w:iCs/>
                <w:sz w:val="18"/>
              </w:rPr>
              <w:t>A</w:t>
            </w:r>
            <w:r w:rsidR="00041059" w:rsidRPr="00AB5975">
              <w:rPr>
                <w:rFonts w:ascii="Arial" w:hAnsi="Arial"/>
                <w:i/>
                <w:iCs/>
                <w:sz w:val="18"/>
              </w:rPr>
              <w:t>TTRIBUTES</w:t>
            </w:r>
            <w:r w:rsidRPr="0042338C">
              <w:rPr>
                <w:rFonts w:ascii="Arial" w:hAnsi="Arial"/>
                <w:sz w:val="18"/>
              </w:rPr>
              <w:t xml:space="preserve"> attributes</w:t>
            </w:r>
            <w:r>
              <w:rPr>
                <w:rFonts w:ascii="Arial" w:hAnsi="Arial"/>
                <w:sz w:val="18"/>
              </w:rPr>
              <w:t xml:space="preserve"> </w:t>
            </w:r>
            <w:r w:rsidRPr="00072334">
              <w:rPr>
                <w:rFonts w:ascii="Arial" w:hAnsi="Arial"/>
                <w:b/>
                <w:bCs/>
                <w:sz w:val="18"/>
              </w:rPr>
              <w:t>and</w:t>
            </w:r>
          </w:p>
          <w:p w14:paraId="57336810" w14:textId="3066EB5F" w:rsidR="00446AC4" w:rsidRPr="0042338C" w:rsidRDefault="00446AC4" w:rsidP="00446AC4">
            <w:pPr>
              <w:keepNext/>
              <w:keepLines/>
              <w:snapToGrid w:val="0"/>
              <w:spacing w:after="0"/>
              <w:rPr>
                <w:rFonts w:ascii="Arial" w:hAnsi="Arial"/>
                <w:b/>
                <w:sz w:val="18"/>
              </w:rPr>
            </w:pPr>
            <w:r w:rsidRPr="0042338C">
              <w:rPr>
                <w:rFonts w:ascii="Arial" w:hAnsi="Arial"/>
                <w:b/>
                <w:sz w:val="18"/>
              </w:rPr>
              <w:tab/>
            </w:r>
            <w:r>
              <w:rPr>
                <w:rFonts w:ascii="Arial" w:hAnsi="Arial"/>
                <w:b/>
                <w:sz w:val="18"/>
              </w:rPr>
              <w:t xml:space="preserve">                            </w:t>
            </w:r>
            <w:proofErr w:type="spellStart"/>
            <w:r w:rsidRPr="0042338C">
              <w:rPr>
                <w:rFonts w:ascii="Arial" w:hAnsi="Arial"/>
                <w:sz w:val="18"/>
              </w:rPr>
              <w:t>containerDefinition</w:t>
            </w:r>
            <w:proofErr w:type="spellEnd"/>
            <w:r w:rsidRPr="0042338C">
              <w:rPr>
                <w:rFonts w:ascii="Arial" w:hAnsi="Arial"/>
                <w:b/>
                <w:sz w:val="18"/>
              </w:rPr>
              <w:t xml:space="preserve"> </w:t>
            </w:r>
            <w:r w:rsidRPr="0042338C">
              <w:rPr>
                <w:rFonts w:ascii="Arial" w:hAnsi="Arial"/>
                <w:sz w:val="18"/>
              </w:rPr>
              <w:t>attribute</w:t>
            </w:r>
            <w:r w:rsidRPr="0042338C">
              <w:rPr>
                <w:rFonts w:ascii="Arial" w:hAnsi="Arial"/>
                <w:b/>
                <w:sz w:val="18"/>
              </w:rPr>
              <w:t xml:space="preserve"> set to</w:t>
            </w:r>
          </w:p>
          <w:p w14:paraId="6A2C1EBA" w14:textId="792359CE" w:rsidR="00446AC4" w:rsidRDefault="00446AC4" w:rsidP="00446AC4">
            <w:pPr>
              <w:keepNext/>
              <w:keepLines/>
              <w:snapToGrid w:val="0"/>
              <w:spacing w:after="0"/>
              <w:rPr>
                <w:rFonts w:ascii="Arial" w:hAnsi="Arial"/>
                <w:b/>
                <w:bCs/>
                <w:sz w:val="18"/>
              </w:rPr>
            </w:pPr>
            <w:r w:rsidRPr="0042338C">
              <w:rPr>
                <w:rFonts w:ascii="Arial" w:hAnsi="Arial"/>
                <w:b/>
                <w:sz w:val="18"/>
              </w:rPr>
              <w:tab/>
            </w:r>
            <w:r w:rsidRPr="0042338C">
              <w:rPr>
                <w:rFonts w:ascii="Arial" w:hAnsi="Arial"/>
                <w:b/>
                <w:sz w:val="18"/>
              </w:rPr>
              <w:tab/>
            </w:r>
            <w:r w:rsidRPr="0042338C">
              <w:rPr>
                <w:rFonts w:ascii="Arial" w:hAnsi="Arial"/>
                <w:b/>
                <w:sz w:val="18"/>
              </w:rPr>
              <w:tab/>
            </w:r>
            <w:r w:rsidRPr="0042338C">
              <w:rPr>
                <w:rFonts w:ascii="Arial" w:hAnsi="Arial"/>
                <w:b/>
                <w:sz w:val="18"/>
              </w:rPr>
              <w:tab/>
            </w:r>
            <w:r w:rsidRPr="0042338C">
              <w:rPr>
                <w:rFonts w:ascii="Arial" w:hAnsi="Arial"/>
                <w:b/>
                <w:sz w:val="18"/>
              </w:rPr>
              <w:tab/>
            </w:r>
            <w:r>
              <w:rPr>
                <w:rFonts w:ascii="Arial" w:hAnsi="Arial"/>
                <w:b/>
                <w:sz w:val="18"/>
              </w:rPr>
              <w:t xml:space="preserve">         </w:t>
            </w:r>
            <w:r w:rsidRPr="0042338C">
              <w:rPr>
                <w:rFonts w:ascii="Arial" w:hAnsi="Arial"/>
                <w:sz w:val="18"/>
                <w:lang w:val="en-US" w:eastAsia="ko-KR"/>
              </w:rPr>
              <w:t>"</w:t>
            </w:r>
            <w:commentRangeStart w:id="19"/>
            <w:proofErr w:type="gramStart"/>
            <w:r w:rsidRPr="0042338C">
              <w:rPr>
                <w:rFonts w:ascii="Arial" w:hAnsi="Arial"/>
                <w:sz w:val="18"/>
                <w:lang w:val="en-US" w:eastAsia="ko-KR"/>
              </w:rPr>
              <w:t>org.onem2m.</w:t>
            </w:r>
            <w:r w:rsidR="004D6D10" w:rsidRPr="00AB5975">
              <w:rPr>
                <w:rFonts w:ascii="Arial" w:hAnsi="Arial"/>
                <w:i/>
                <w:iCs/>
                <w:sz w:val="18"/>
                <w:lang w:val="en-US" w:eastAsia="ko-KR"/>
              </w:rPr>
              <w:t>DOMAIN</w:t>
            </w:r>
            <w:proofErr w:type="gramEnd"/>
            <w:r w:rsidRPr="0042338C">
              <w:rPr>
                <w:rFonts w:ascii="Arial" w:hAnsi="Arial"/>
                <w:sz w:val="18"/>
                <w:lang w:val="en-US" w:eastAsia="ko-KR"/>
              </w:rPr>
              <w:t>.</w:t>
            </w:r>
            <w:r w:rsidR="004D6D10">
              <w:rPr>
                <w:rFonts w:ascii="Arial" w:hAnsi="Arial"/>
                <w:sz w:val="18"/>
                <w:lang w:val="en-US" w:eastAsia="ko-KR"/>
              </w:rPr>
              <w:t>action</w:t>
            </w:r>
            <w:r w:rsidRPr="0042338C">
              <w:rPr>
                <w:rFonts w:ascii="Arial" w:hAnsi="Arial"/>
                <w:sz w:val="18"/>
                <w:lang w:val="en-US" w:eastAsia="ko-KR"/>
              </w:rPr>
              <w:t>.</w:t>
            </w:r>
            <w:r w:rsidR="004D6D10" w:rsidRPr="00AB5975">
              <w:rPr>
                <w:rFonts w:ascii="Arial" w:hAnsi="Arial"/>
                <w:i/>
                <w:sz w:val="18"/>
              </w:rPr>
              <w:t>ACTION_NAME</w:t>
            </w:r>
            <w:commentRangeEnd w:id="19"/>
            <w:r w:rsidR="0040783A">
              <w:rPr>
                <w:rStyle w:val="CommentReference"/>
              </w:rPr>
              <w:commentReference w:id="19"/>
            </w:r>
            <w:r w:rsidRPr="0042338C">
              <w:rPr>
                <w:rFonts w:ascii="Arial" w:hAnsi="Arial"/>
                <w:i/>
                <w:sz w:val="18"/>
              </w:rPr>
              <w:t>”</w:t>
            </w:r>
            <w:r>
              <w:rPr>
                <w:rFonts w:ascii="Arial" w:hAnsi="Arial"/>
                <w:i/>
                <w:sz w:val="18"/>
              </w:rPr>
              <w:t xml:space="preserve"> </w:t>
            </w:r>
            <w:r w:rsidRPr="00072334">
              <w:rPr>
                <w:rFonts w:ascii="Arial" w:hAnsi="Arial"/>
                <w:b/>
                <w:bCs/>
                <w:sz w:val="18"/>
              </w:rPr>
              <w:t>and</w:t>
            </w:r>
          </w:p>
          <w:p w14:paraId="177D603D" w14:textId="31378C5C" w:rsidR="0075279C" w:rsidRPr="00041059" w:rsidRDefault="00446AC4" w:rsidP="00FB2BFF">
            <w:pPr>
              <w:keepNext/>
              <w:keepLines/>
              <w:snapToGrid w:val="0"/>
              <w:spacing w:after="0"/>
              <w:rPr>
                <w:rFonts w:ascii="Arial" w:hAnsi="Arial"/>
                <w:b/>
                <w:iCs/>
                <w:sz w:val="18"/>
              </w:rPr>
            </w:pPr>
            <w:r>
              <w:rPr>
                <w:rFonts w:ascii="Arial" w:hAnsi="Arial"/>
                <w:b/>
                <w:bCs/>
                <w:sz w:val="18"/>
              </w:rPr>
              <w:t xml:space="preserve">                                  </w:t>
            </w:r>
            <w:r w:rsidR="00041059">
              <w:rPr>
                <w:rFonts w:ascii="Arial" w:hAnsi="Arial"/>
                <w:b/>
                <w:bCs/>
                <w:sz w:val="18"/>
              </w:rPr>
              <w:t xml:space="preserve"> </w:t>
            </w:r>
            <w:proofErr w:type="spellStart"/>
            <w:r w:rsidRPr="00041059">
              <w:rPr>
                <w:rFonts w:ascii="Arial" w:hAnsi="Arial"/>
                <w:sz w:val="18"/>
              </w:rPr>
              <w:t>resourceName</w:t>
            </w:r>
            <w:proofErr w:type="spellEnd"/>
            <w:r w:rsidRPr="00041059">
              <w:rPr>
                <w:rFonts w:ascii="Arial" w:hAnsi="Arial"/>
                <w:sz w:val="18"/>
              </w:rPr>
              <w:t xml:space="preserve"> attribute</w:t>
            </w:r>
            <w:r>
              <w:rPr>
                <w:rFonts w:ascii="Arial" w:hAnsi="Arial"/>
                <w:b/>
                <w:bCs/>
                <w:sz w:val="18"/>
              </w:rPr>
              <w:t xml:space="preserve"> set to </w:t>
            </w:r>
            <w:r w:rsidRPr="00AB5975">
              <w:rPr>
                <w:rFonts w:ascii="Arial" w:hAnsi="Arial"/>
                <w:i/>
                <w:iCs/>
                <w:sz w:val="18"/>
              </w:rPr>
              <w:t>ACTION_</w:t>
            </w:r>
            <w:r w:rsidR="00F07F82" w:rsidRPr="00AB5975">
              <w:rPr>
                <w:rFonts w:ascii="Arial" w:hAnsi="Arial"/>
                <w:i/>
                <w:iCs/>
                <w:sz w:val="18"/>
              </w:rPr>
              <w:t>NAME</w:t>
            </w:r>
          </w:p>
          <w:p w14:paraId="3FE1C9B2" w14:textId="77777777" w:rsidR="0075279C" w:rsidRPr="009C16C0" w:rsidRDefault="0075279C" w:rsidP="00FB2BFF">
            <w:pPr>
              <w:keepNext/>
              <w:keepLines/>
              <w:snapToGrid w:val="0"/>
              <w:spacing w:after="0"/>
              <w:rPr>
                <w:rFonts w:ascii="Arial" w:hAnsi="Arial"/>
                <w:b/>
                <w:bCs/>
                <w:sz w:val="18"/>
                <w:lang w:eastAsia="ko-KR"/>
              </w:rPr>
            </w:pPr>
            <w:r w:rsidRPr="009C16C0">
              <w:rPr>
                <w:rFonts w:ascii="Arial" w:hAnsi="Arial"/>
                <w:b/>
                <w:bCs/>
                <w:sz w:val="18"/>
              </w:rPr>
              <w:t>}</w:t>
            </w:r>
          </w:p>
        </w:tc>
        <w:tc>
          <w:tcPr>
            <w:tcW w:w="1447" w:type="dxa"/>
            <w:tcBorders>
              <w:left w:val="single" w:sz="4" w:space="0" w:color="000000"/>
              <w:bottom w:val="single" w:sz="4" w:space="0" w:color="000000"/>
              <w:right w:val="single" w:sz="4" w:space="0" w:color="000000"/>
            </w:tcBorders>
            <w:shd w:val="clear" w:color="auto" w:fill="auto"/>
            <w:vAlign w:val="center"/>
          </w:tcPr>
          <w:p w14:paraId="54037AB8" w14:textId="32F3FC6E" w:rsidR="0075279C" w:rsidRPr="0042338C" w:rsidRDefault="005E779B" w:rsidP="00FB2BFF">
            <w:pPr>
              <w:keepNext/>
              <w:keepLines/>
              <w:snapToGrid w:val="0"/>
              <w:spacing w:after="0"/>
              <w:jc w:val="center"/>
              <w:rPr>
                <w:rFonts w:ascii="Arial" w:hAnsi="Arial"/>
                <w:sz w:val="18"/>
              </w:rPr>
            </w:pPr>
            <w:r>
              <w:rPr>
                <w:color w:val="000000"/>
                <w:lang w:eastAsia="ko-KR"/>
              </w:rPr>
              <w:t xml:space="preserve">IUT </w:t>
            </w:r>
            <w:r>
              <w:rPr>
                <w:color w:val="000000"/>
                <w:lang w:eastAsia="ko-KR"/>
              </w:rPr>
              <w:sym w:font="Wingdings" w:char="F0E0"/>
            </w:r>
            <w:r>
              <w:rPr>
                <w:color w:val="000000"/>
                <w:lang w:eastAsia="ko-KR"/>
              </w:rPr>
              <w:t xml:space="preserve"> CSE</w:t>
            </w:r>
          </w:p>
        </w:tc>
      </w:tr>
    </w:tbl>
    <w:p w14:paraId="073DAAA7" w14:textId="77777777" w:rsidR="0075279C" w:rsidRPr="0042338C" w:rsidRDefault="0075279C" w:rsidP="0075279C"/>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990"/>
        <w:gridCol w:w="2250"/>
        <w:gridCol w:w="1350"/>
        <w:gridCol w:w="1530"/>
        <w:gridCol w:w="1625"/>
      </w:tblGrid>
      <w:tr w:rsidR="009124C3" w:rsidRPr="0042338C" w14:paraId="5561553E" w14:textId="77777777" w:rsidTr="00E70A46">
        <w:trPr>
          <w:jc w:val="center"/>
        </w:trPr>
        <w:tc>
          <w:tcPr>
            <w:tcW w:w="2875" w:type="dxa"/>
            <w:tcBorders>
              <w:top w:val="single" w:sz="4" w:space="0" w:color="auto"/>
              <w:left w:val="single" w:sz="4" w:space="0" w:color="auto"/>
              <w:bottom w:val="single" w:sz="4" w:space="0" w:color="auto"/>
              <w:right w:val="single" w:sz="4" w:space="0" w:color="auto"/>
            </w:tcBorders>
            <w:hideMark/>
          </w:tcPr>
          <w:p w14:paraId="63C88FB3" w14:textId="77777777" w:rsidR="009124C3" w:rsidRPr="0042338C" w:rsidRDefault="009124C3" w:rsidP="00FB2BFF">
            <w:pPr>
              <w:spacing w:after="0"/>
              <w:jc w:val="center"/>
              <w:rPr>
                <w:rFonts w:ascii="Arial" w:hAnsi="Arial" w:cs="Arial"/>
                <w:b/>
                <w:sz w:val="18"/>
                <w:szCs w:val="18"/>
              </w:rPr>
            </w:pPr>
            <w:r w:rsidRPr="009C779B">
              <w:rPr>
                <w:rFonts w:ascii="Arial" w:hAnsi="Arial" w:cs="Arial"/>
                <w:b/>
                <w:sz w:val="18"/>
                <w:szCs w:val="18"/>
              </w:rPr>
              <w:t>TP Id</w:t>
            </w:r>
          </w:p>
        </w:tc>
        <w:tc>
          <w:tcPr>
            <w:tcW w:w="990" w:type="dxa"/>
            <w:tcBorders>
              <w:top w:val="single" w:sz="4" w:space="0" w:color="auto"/>
              <w:left w:val="single" w:sz="4" w:space="0" w:color="auto"/>
              <w:bottom w:val="single" w:sz="4" w:space="0" w:color="auto"/>
              <w:right w:val="single" w:sz="4" w:space="0" w:color="auto"/>
            </w:tcBorders>
          </w:tcPr>
          <w:p w14:paraId="6EB8A1F2" w14:textId="4DED1531" w:rsidR="009124C3" w:rsidRPr="0042338C" w:rsidRDefault="009124C3" w:rsidP="00FB2BFF">
            <w:pPr>
              <w:spacing w:after="0"/>
              <w:jc w:val="center"/>
              <w:rPr>
                <w:rFonts w:ascii="Arial" w:hAnsi="Arial" w:cs="Arial"/>
                <w:b/>
                <w:kern w:val="2"/>
                <w:sz w:val="18"/>
                <w:szCs w:val="18"/>
              </w:rPr>
            </w:pPr>
            <w:r>
              <w:rPr>
                <w:rFonts w:ascii="Arial" w:hAnsi="Arial" w:cs="Arial"/>
                <w:b/>
                <w:kern w:val="2"/>
                <w:sz w:val="18"/>
                <w:szCs w:val="18"/>
              </w:rPr>
              <w:t>DOMAIN</w:t>
            </w:r>
          </w:p>
        </w:tc>
        <w:tc>
          <w:tcPr>
            <w:tcW w:w="2250" w:type="dxa"/>
            <w:tcBorders>
              <w:top w:val="single" w:sz="4" w:space="0" w:color="auto"/>
              <w:left w:val="single" w:sz="4" w:space="0" w:color="auto"/>
              <w:bottom w:val="single" w:sz="4" w:space="0" w:color="auto"/>
              <w:right w:val="single" w:sz="4" w:space="0" w:color="auto"/>
            </w:tcBorders>
          </w:tcPr>
          <w:p w14:paraId="0F6EAA72" w14:textId="7DB9CE2B" w:rsidR="003B51A1" w:rsidRDefault="009124C3" w:rsidP="00B477F7">
            <w:pPr>
              <w:spacing w:after="0"/>
              <w:jc w:val="center"/>
              <w:rPr>
                <w:rFonts w:ascii="Arial" w:hAnsi="Arial" w:cs="Arial"/>
                <w:b/>
                <w:kern w:val="2"/>
                <w:sz w:val="18"/>
                <w:szCs w:val="18"/>
              </w:rPr>
            </w:pPr>
            <w:r>
              <w:rPr>
                <w:rFonts w:ascii="Arial" w:hAnsi="Arial" w:cs="Arial"/>
                <w:b/>
                <w:kern w:val="2"/>
                <w:sz w:val="18"/>
                <w:szCs w:val="18"/>
              </w:rPr>
              <w:t>SDT_DEVICE</w:t>
            </w:r>
          </w:p>
        </w:tc>
        <w:tc>
          <w:tcPr>
            <w:tcW w:w="1350" w:type="dxa"/>
            <w:tcBorders>
              <w:top w:val="single" w:sz="4" w:space="0" w:color="auto"/>
              <w:left w:val="single" w:sz="4" w:space="0" w:color="auto"/>
              <w:bottom w:val="single" w:sz="4" w:space="0" w:color="auto"/>
              <w:right w:val="single" w:sz="4" w:space="0" w:color="auto"/>
            </w:tcBorders>
          </w:tcPr>
          <w:p w14:paraId="534A3043" w14:textId="63CB75AF" w:rsidR="009124C3" w:rsidRPr="0042338C" w:rsidRDefault="009124C3" w:rsidP="00FB2BFF">
            <w:pPr>
              <w:spacing w:after="0"/>
              <w:jc w:val="center"/>
              <w:rPr>
                <w:rFonts w:ascii="Arial" w:hAnsi="Arial" w:cs="Arial"/>
                <w:b/>
                <w:kern w:val="2"/>
                <w:sz w:val="18"/>
                <w:szCs w:val="18"/>
              </w:rPr>
            </w:pPr>
            <w:r>
              <w:rPr>
                <w:rFonts w:ascii="Arial" w:hAnsi="Arial" w:cs="Arial"/>
                <w:b/>
                <w:kern w:val="2"/>
                <w:sz w:val="18"/>
                <w:szCs w:val="18"/>
              </w:rPr>
              <w:t>CUSTOM_ ATTRIBUTES (of action)</w:t>
            </w:r>
          </w:p>
        </w:tc>
        <w:tc>
          <w:tcPr>
            <w:tcW w:w="1530" w:type="dxa"/>
            <w:tcBorders>
              <w:top w:val="single" w:sz="4" w:space="0" w:color="auto"/>
              <w:left w:val="single" w:sz="4" w:space="0" w:color="auto"/>
              <w:bottom w:val="single" w:sz="4" w:space="0" w:color="auto"/>
              <w:right w:val="single" w:sz="4" w:space="0" w:color="auto"/>
            </w:tcBorders>
          </w:tcPr>
          <w:p w14:paraId="60A68F4D" w14:textId="77777777" w:rsidR="009124C3" w:rsidRDefault="009124C3" w:rsidP="00FB2BFF">
            <w:pPr>
              <w:spacing w:after="0"/>
              <w:jc w:val="center"/>
              <w:rPr>
                <w:rFonts w:ascii="Arial" w:hAnsi="Arial" w:cs="Arial"/>
                <w:b/>
                <w:kern w:val="2"/>
                <w:sz w:val="18"/>
                <w:szCs w:val="18"/>
              </w:rPr>
            </w:pPr>
            <w:r>
              <w:rPr>
                <w:rFonts w:ascii="Arial" w:hAnsi="Arial" w:cs="Arial"/>
                <w:b/>
                <w:kern w:val="2"/>
                <w:sz w:val="18"/>
                <w:szCs w:val="18"/>
              </w:rPr>
              <w:t>SDT_MODULE</w:t>
            </w:r>
          </w:p>
          <w:p w14:paraId="4C5F681F" w14:textId="58496AC0" w:rsidR="009124C3" w:rsidRDefault="009124C3" w:rsidP="00FB2BFF">
            <w:pPr>
              <w:spacing w:after="0"/>
              <w:jc w:val="center"/>
              <w:rPr>
                <w:rFonts w:ascii="Arial" w:hAnsi="Arial" w:cs="Arial"/>
                <w:b/>
                <w:kern w:val="2"/>
                <w:sz w:val="18"/>
                <w:szCs w:val="18"/>
              </w:rPr>
            </w:pPr>
            <w:r>
              <w:rPr>
                <w:rFonts w:ascii="Arial" w:hAnsi="Arial" w:cs="Arial"/>
                <w:b/>
                <w:kern w:val="2"/>
                <w:sz w:val="18"/>
                <w:szCs w:val="18"/>
              </w:rPr>
              <w:t>(</w:t>
            </w:r>
            <w:proofErr w:type="gramStart"/>
            <w:r>
              <w:rPr>
                <w:rFonts w:ascii="Arial" w:hAnsi="Arial" w:cs="Arial"/>
                <w:b/>
                <w:kern w:val="2"/>
                <w:sz w:val="18"/>
                <w:szCs w:val="18"/>
              </w:rPr>
              <w:t>parent</w:t>
            </w:r>
            <w:proofErr w:type="gramEnd"/>
            <w:r>
              <w:rPr>
                <w:rFonts w:ascii="Arial" w:hAnsi="Arial" w:cs="Arial"/>
                <w:b/>
                <w:kern w:val="2"/>
                <w:sz w:val="18"/>
                <w:szCs w:val="18"/>
              </w:rPr>
              <w:t xml:space="preserve"> resource)</w:t>
            </w:r>
          </w:p>
        </w:tc>
        <w:tc>
          <w:tcPr>
            <w:tcW w:w="1625" w:type="dxa"/>
            <w:tcBorders>
              <w:top w:val="single" w:sz="4" w:space="0" w:color="auto"/>
              <w:left w:val="single" w:sz="4" w:space="0" w:color="auto"/>
              <w:bottom w:val="single" w:sz="4" w:space="0" w:color="auto"/>
              <w:right w:val="single" w:sz="4" w:space="0" w:color="auto"/>
            </w:tcBorders>
            <w:hideMark/>
          </w:tcPr>
          <w:p w14:paraId="784A4C62" w14:textId="64874731" w:rsidR="009124C3" w:rsidRPr="0042338C" w:rsidRDefault="009124C3" w:rsidP="00FB2BFF">
            <w:pPr>
              <w:spacing w:after="0"/>
              <w:jc w:val="center"/>
              <w:rPr>
                <w:rFonts w:ascii="Arial" w:hAnsi="Arial" w:cs="Arial"/>
                <w:b/>
                <w:sz w:val="18"/>
                <w:szCs w:val="18"/>
              </w:rPr>
            </w:pPr>
            <w:r>
              <w:rPr>
                <w:rFonts w:ascii="Arial" w:hAnsi="Arial" w:cs="Arial"/>
                <w:b/>
                <w:kern w:val="2"/>
                <w:sz w:val="18"/>
                <w:szCs w:val="18"/>
              </w:rPr>
              <w:t>ACTION_NAME</w:t>
            </w:r>
          </w:p>
        </w:tc>
      </w:tr>
      <w:tr w:rsidR="009124C3" w:rsidRPr="0042338C" w14:paraId="71796492" w14:textId="77777777" w:rsidTr="00E70A4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12101F4A" w14:textId="2CFC5036" w:rsidR="009124C3" w:rsidRPr="0042338C" w:rsidRDefault="009124C3" w:rsidP="003A102A">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SDT</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STPR</w:t>
            </w:r>
          </w:p>
        </w:tc>
        <w:tc>
          <w:tcPr>
            <w:tcW w:w="990" w:type="dxa"/>
            <w:tcBorders>
              <w:top w:val="single" w:sz="4" w:space="0" w:color="auto"/>
              <w:left w:val="single" w:sz="4" w:space="0" w:color="auto"/>
              <w:bottom w:val="single" w:sz="4" w:space="0" w:color="auto"/>
              <w:right w:val="single" w:sz="4" w:space="0" w:color="auto"/>
            </w:tcBorders>
          </w:tcPr>
          <w:p w14:paraId="1B864689" w14:textId="1BFBF758" w:rsidR="009124C3" w:rsidRPr="0042338C" w:rsidRDefault="009124C3" w:rsidP="003A102A">
            <w:pPr>
              <w:keepNext/>
              <w:spacing w:after="0"/>
              <w:rPr>
                <w:rFonts w:ascii="Arial" w:eastAsia="MS Mincho" w:hAnsi="Arial"/>
                <w:sz w:val="18"/>
                <w:szCs w:val="18"/>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064975BA" w14:textId="26A503B8" w:rsidR="009124C3" w:rsidRDefault="004A7155" w:rsidP="003A102A">
            <w:pPr>
              <w:keepNext/>
              <w:spacing w:after="0"/>
              <w:rPr>
                <w:rFonts w:ascii="Arial" w:eastAsia="MS Mincho" w:hAnsi="Arial"/>
                <w:sz w:val="18"/>
                <w:szCs w:val="18"/>
              </w:rPr>
            </w:pPr>
            <w:r>
              <w:t>device3DPrinter</w:t>
            </w:r>
          </w:p>
        </w:tc>
        <w:tc>
          <w:tcPr>
            <w:tcW w:w="1350" w:type="dxa"/>
            <w:tcBorders>
              <w:top w:val="single" w:sz="4" w:space="0" w:color="auto"/>
              <w:left w:val="single" w:sz="4" w:space="0" w:color="auto"/>
              <w:bottom w:val="single" w:sz="4" w:space="0" w:color="auto"/>
              <w:right w:val="single" w:sz="4" w:space="0" w:color="auto"/>
            </w:tcBorders>
          </w:tcPr>
          <w:p w14:paraId="4A0A4FB5" w14:textId="1C4B0D49" w:rsidR="009124C3" w:rsidRPr="0042338C" w:rsidRDefault="009124C3" w:rsidP="003A102A">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788158CA" w14:textId="02132F5B" w:rsidR="009124C3" w:rsidRDefault="009124C3" w:rsidP="003A102A">
            <w:pPr>
              <w:keepNext/>
              <w:spacing w:after="0"/>
              <w:rPr>
                <w:color w:val="000000"/>
                <w:lang w:eastAsia="ko-KR"/>
              </w:rPr>
            </w:pPr>
            <w:bookmarkStart w:id="20" w:name="_Ref488153187"/>
            <w:bookmarkStart w:id="21" w:name="_Toc515000903"/>
            <w:bookmarkStart w:id="22" w:name="_Toc61535713"/>
            <w:r>
              <w:t>3Dprinter</w:t>
            </w:r>
            <w:bookmarkEnd w:id="20"/>
            <w:bookmarkEnd w:id="21"/>
            <w:bookmarkEnd w:id="22"/>
          </w:p>
        </w:tc>
        <w:tc>
          <w:tcPr>
            <w:tcW w:w="1625" w:type="dxa"/>
            <w:tcBorders>
              <w:top w:val="single" w:sz="4" w:space="0" w:color="auto"/>
              <w:left w:val="single" w:sz="4" w:space="0" w:color="auto"/>
              <w:bottom w:val="single" w:sz="4" w:space="0" w:color="auto"/>
              <w:right w:val="single" w:sz="4" w:space="0" w:color="auto"/>
            </w:tcBorders>
          </w:tcPr>
          <w:p w14:paraId="34EC8A10" w14:textId="47ADFAF5" w:rsidR="009124C3" w:rsidRPr="0042338C" w:rsidRDefault="009124C3" w:rsidP="003A102A">
            <w:pPr>
              <w:keepNext/>
              <w:spacing w:after="0"/>
              <w:rPr>
                <w:rFonts w:ascii="Arial" w:eastAsia="MS Mincho" w:hAnsi="Arial"/>
                <w:sz w:val="18"/>
                <w:szCs w:val="18"/>
              </w:rPr>
            </w:pPr>
            <w:r>
              <w:rPr>
                <w:color w:val="000000"/>
                <w:lang w:eastAsia="ko-KR"/>
              </w:rPr>
              <w:t>start3Dprint</w:t>
            </w:r>
          </w:p>
        </w:tc>
      </w:tr>
      <w:tr w:rsidR="009124C3" w:rsidRPr="0042338C" w14:paraId="3BDE7252" w14:textId="77777777" w:rsidTr="00E70A4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5914304B" w14:textId="55265CA2" w:rsidR="009124C3" w:rsidRPr="0042338C" w:rsidRDefault="009124C3" w:rsidP="003A68D8">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SPPR</w:t>
            </w:r>
          </w:p>
        </w:tc>
        <w:tc>
          <w:tcPr>
            <w:tcW w:w="990" w:type="dxa"/>
            <w:tcBorders>
              <w:top w:val="single" w:sz="4" w:space="0" w:color="auto"/>
              <w:left w:val="single" w:sz="4" w:space="0" w:color="auto"/>
              <w:bottom w:val="single" w:sz="4" w:space="0" w:color="auto"/>
              <w:right w:val="single" w:sz="4" w:space="0" w:color="auto"/>
            </w:tcBorders>
          </w:tcPr>
          <w:p w14:paraId="7E0E53AC" w14:textId="075E1E0D" w:rsidR="009124C3" w:rsidRPr="0042338C" w:rsidRDefault="009124C3" w:rsidP="003A68D8">
            <w:pPr>
              <w:keepNext/>
              <w:spacing w:after="0"/>
              <w:rPr>
                <w:rFonts w:ascii="Arial" w:eastAsia="MS Mincho" w:hAnsi="Arial"/>
                <w:sz w:val="18"/>
                <w:szCs w:val="18"/>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595973CC" w14:textId="3DB31118" w:rsidR="009124C3" w:rsidRDefault="00D52BD3" w:rsidP="003A68D8">
            <w:pPr>
              <w:keepNext/>
              <w:spacing w:after="0"/>
              <w:rPr>
                <w:rFonts w:ascii="Arial" w:eastAsia="MS Mincho" w:hAnsi="Arial"/>
                <w:sz w:val="18"/>
                <w:szCs w:val="18"/>
              </w:rPr>
            </w:pPr>
            <w:r>
              <w:t>device3DPrinter</w:t>
            </w:r>
          </w:p>
        </w:tc>
        <w:tc>
          <w:tcPr>
            <w:tcW w:w="1350" w:type="dxa"/>
            <w:tcBorders>
              <w:top w:val="single" w:sz="4" w:space="0" w:color="auto"/>
              <w:left w:val="single" w:sz="4" w:space="0" w:color="auto"/>
              <w:bottom w:val="single" w:sz="4" w:space="0" w:color="auto"/>
              <w:right w:val="single" w:sz="4" w:space="0" w:color="auto"/>
            </w:tcBorders>
          </w:tcPr>
          <w:p w14:paraId="3FFAF06A" w14:textId="20CFA77F" w:rsidR="009124C3" w:rsidRPr="0042338C" w:rsidRDefault="009124C3" w:rsidP="003A68D8">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4D797499" w14:textId="5DECB88F" w:rsidR="009124C3" w:rsidRDefault="009124C3" w:rsidP="003A68D8">
            <w:pPr>
              <w:keepNext/>
              <w:spacing w:after="0"/>
              <w:rPr>
                <w:color w:val="000000"/>
                <w:lang w:eastAsia="ko-KR"/>
              </w:rPr>
            </w:pPr>
            <w:r>
              <w:t>3Dprinter</w:t>
            </w:r>
          </w:p>
        </w:tc>
        <w:tc>
          <w:tcPr>
            <w:tcW w:w="1625" w:type="dxa"/>
            <w:tcBorders>
              <w:top w:val="single" w:sz="4" w:space="0" w:color="auto"/>
              <w:left w:val="single" w:sz="4" w:space="0" w:color="auto"/>
              <w:bottom w:val="single" w:sz="4" w:space="0" w:color="auto"/>
              <w:right w:val="single" w:sz="4" w:space="0" w:color="auto"/>
            </w:tcBorders>
          </w:tcPr>
          <w:p w14:paraId="331EB3A4" w14:textId="2A3EFCEA" w:rsidR="009124C3" w:rsidRPr="0042338C" w:rsidRDefault="009124C3" w:rsidP="003A68D8">
            <w:pPr>
              <w:keepNext/>
              <w:spacing w:after="0"/>
              <w:rPr>
                <w:rFonts w:ascii="Arial" w:eastAsia="MS Mincho" w:hAnsi="Arial"/>
                <w:sz w:val="18"/>
                <w:szCs w:val="18"/>
              </w:rPr>
            </w:pPr>
            <w:r>
              <w:rPr>
                <w:color w:val="000000"/>
                <w:lang w:eastAsia="ko-KR"/>
              </w:rPr>
              <w:t>stop3Dprint</w:t>
            </w:r>
          </w:p>
        </w:tc>
      </w:tr>
      <w:tr w:rsidR="009124C3" w:rsidRPr="0042338C" w14:paraId="1310D8B9" w14:textId="77777777" w:rsidTr="00E70A4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5FD4822A" w14:textId="3BBC868C" w:rsidR="009124C3" w:rsidRPr="0042338C" w:rsidRDefault="009124C3" w:rsidP="003C7B0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UPV</w:t>
            </w:r>
          </w:p>
        </w:tc>
        <w:tc>
          <w:tcPr>
            <w:tcW w:w="990" w:type="dxa"/>
            <w:tcBorders>
              <w:top w:val="single" w:sz="4" w:space="0" w:color="auto"/>
              <w:left w:val="single" w:sz="4" w:space="0" w:color="auto"/>
              <w:bottom w:val="single" w:sz="4" w:space="0" w:color="auto"/>
              <w:right w:val="single" w:sz="4" w:space="0" w:color="auto"/>
            </w:tcBorders>
          </w:tcPr>
          <w:p w14:paraId="379E5BB3" w14:textId="2E0BFABF" w:rsidR="009124C3" w:rsidRPr="0042338C" w:rsidRDefault="009124C3" w:rsidP="003C7B0C">
            <w:pPr>
              <w:keepNext/>
              <w:spacing w:after="0"/>
              <w:rPr>
                <w:rFonts w:ascii="Arial" w:eastAsia="MS Mincho" w:hAnsi="Arial"/>
                <w:sz w:val="18"/>
                <w:szCs w:val="18"/>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6EF0B586" w14:textId="77777777" w:rsidR="009124C3" w:rsidRDefault="003A6B70" w:rsidP="003C7B0C">
            <w:pPr>
              <w:keepNext/>
              <w:spacing w:after="0"/>
              <w:rPr>
                <w:rFonts w:eastAsia="MS Mincho"/>
              </w:rPr>
            </w:pPr>
            <w:proofErr w:type="spellStart"/>
            <w:r>
              <w:rPr>
                <w:rFonts w:eastAsia="MS Mincho"/>
              </w:rPr>
              <w:t>deviceAudioReceiver</w:t>
            </w:r>
            <w:proofErr w:type="spellEnd"/>
            <w:r w:rsidR="001E0C5E">
              <w:rPr>
                <w:rFonts w:eastAsia="MS Mincho"/>
              </w:rPr>
              <w:t>,</w:t>
            </w:r>
          </w:p>
          <w:p w14:paraId="25EA97C0" w14:textId="77777777" w:rsidR="001E0C5E" w:rsidRDefault="001E0C5E" w:rsidP="003C7B0C">
            <w:pPr>
              <w:keepNext/>
              <w:spacing w:after="0"/>
            </w:pPr>
            <w:r>
              <w:t>device3DDisplay</w:t>
            </w:r>
            <w:r w:rsidR="00D36C2F">
              <w:t>,</w:t>
            </w:r>
          </w:p>
          <w:p w14:paraId="5190C09F" w14:textId="77777777" w:rsidR="00D36C2F" w:rsidRDefault="00D36C2F" w:rsidP="003C7B0C">
            <w:pPr>
              <w:keepNext/>
              <w:spacing w:after="0"/>
              <w:rPr>
                <w:rFonts w:eastAsia="MS Mincho"/>
              </w:rPr>
            </w:pPr>
            <w:proofErr w:type="spellStart"/>
            <w:r>
              <w:rPr>
                <w:rFonts w:eastAsia="MS Mincho"/>
              </w:rPr>
              <w:t>deviceSetTopBox</w:t>
            </w:r>
            <w:proofErr w:type="spellEnd"/>
            <w:r w:rsidR="00F0347D">
              <w:rPr>
                <w:rFonts w:eastAsia="MS Mincho"/>
              </w:rPr>
              <w:t>,</w:t>
            </w:r>
          </w:p>
          <w:p w14:paraId="5019BD74" w14:textId="77777777" w:rsidR="00F0347D" w:rsidRDefault="00F0347D" w:rsidP="003C7B0C">
            <w:pPr>
              <w:keepNext/>
              <w:spacing w:after="0"/>
            </w:pPr>
            <w:proofErr w:type="spellStart"/>
            <w:r>
              <w:t>deviceTelevision</w:t>
            </w:r>
            <w:proofErr w:type="spellEnd"/>
            <w:r w:rsidR="0030125A">
              <w:t>,</w:t>
            </w:r>
          </w:p>
          <w:p w14:paraId="108B9356" w14:textId="77777777" w:rsidR="0030125A" w:rsidRDefault="0030125A" w:rsidP="003C7B0C">
            <w:pPr>
              <w:keepNext/>
              <w:spacing w:after="0"/>
            </w:pPr>
            <w:proofErr w:type="spellStart"/>
            <w:r>
              <w:t>device</w:t>
            </w:r>
            <w:r w:rsidRPr="008C54F8">
              <w:t>HandheldPTTTerminal</w:t>
            </w:r>
            <w:proofErr w:type="spellEnd"/>
            <w:r w:rsidR="00B22BA6">
              <w:t>,</w:t>
            </w:r>
          </w:p>
          <w:p w14:paraId="0E035EF0" w14:textId="77777777" w:rsidR="00B22BA6" w:rsidRDefault="00B22BA6" w:rsidP="003C7B0C">
            <w:pPr>
              <w:keepNext/>
              <w:spacing w:after="0"/>
            </w:pPr>
            <w:proofErr w:type="spellStart"/>
            <w:r>
              <w:t>deviceTrainborne</w:t>
            </w:r>
            <w:r w:rsidRPr="008C54F8">
              <w:t>Terminal</w:t>
            </w:r>
            <w:proofErr w:type="spellEnd"/>
            <w:r w:rsidR="00263B62">
              <w:t>,</w:t>
            </w:r>
          </w:p>
          <w:p w14:paraId="6174A7C6" w14:textId="77777777" w:rsidR="00263B62" w:rsidRDefault="00263B62" w:rsidP="003C7B0C">
            <w:pPr>
              <w:keepNext/>
              <w:spacing w:after="0"/>
            </w:pPr>
            <w:proofErr w:type="spellStart"/>
            <w:r>
              <w:t>deviceCardRecharingMachine</w:t>
            </w:r>
            <w:proofErr w:type="spellEnd"/>
            <w:r w:rsidR="00032D1F">
              <w:t>,</w:t>
            </w:r>
          </w:p>
          <w:p w14:paraId="253837FE" w14:textId="77777777" w:rsidR="00032D1F" w:rsidRDefault="00032D1F" w:rsidP="003C7B0C">
            <w:pPr>
              <w:keepNext/>
              <w:spacing w:after="0"/>
            </w:pPr>
            <w:proofErr w:type="spellStart"/>
            <w:r>
              <w:t>deviceSmartGate</w:t>
            </w:r>
            <w:proofErr w:type="spellEnd"/>
            <w:r w:rsidR="00644745">
              <w:t>,</w:t>
            </w:r>
          </w:p>
          <w:p w14:paraId="734E50D0" w14:textId="11AC8C0B" w:rsidR="00644745" w:rsidRDefault="00644745" w:rsidP="003C7B0C">
            <w:pPr>
              <w:keepNext/>
              <w:spacing w:after="0"/>
              <w:rPr>
                <w:rFonts w:ascii="Arial" w:eastAsia="MS Mincho" w:hAnsi="Arial"/>
                <w:sz w:val="18"/>
                <w:szCs w:val="18"/>
              </w:rPr>
            </w:pPr>
            <w:proofErr w:type="spellStart"/>
            <w:r>
              <w:t>deviceSmartScreenDoor</w:t>
            </w:r>
            <w:proofErr w:type="spellEnd"/>
          </w:p>
        </w:tc>
        <w:tc>
          <w:tcPr>
            <w:tcW w:w="1350" w:type="dxa"/>
            <w:tcBorders>
              <w:top w:val="single" w:sz="4" w:space="0" w:color="auto"/>
              <w:left w:val="single" w:sz="4" w:space="0" w:color="auto"/>
              <w:bottom w:val="single" w:sz="4" w:space="0" w:color="auto"/>
              <w:right w:val="single" w:sz="4" w:space="0" w:color="auto"/>
            </w:tcBorders>
          </w:tcPr>
          <w:p w14:paraId="757B1ACB" w14:textId="20F5085B" w:rsidR="009124C3" w:rsidRPr="0042338C" w:rsidRDefault="009124C3" w:rsidP="003C7B0C">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181667CA" w14:textId="40DF9D7F" w:rsidR="009124C3" w:rsidRDefault="009124C3" w:rsidP="003C7B0C">
            <w:pPr>
              <w:keepNext/>
              <w:spacing w:after="0"/>
              <w:rPr>
                <w:color w:val="000000"/>
                <w:lang w:eastAsia="ko-KR"/>
              </w:rPr>
            </w:pPr>
            <w:proofErr w:type="spellStart"/>
            <w:r>
              <w:rPr>
                <w:color w:val="000000"/>
                <w:lang w:eastAsia="ko-KR"/>
              </w:rPr>
              <w:t>audioVolume</w:t>
            </w:r>
            <w:proofErr w:type="spellEnd"/>
          </w:p>
        </w:tc>
        <w:tc>
          <w:tcPr>
            <w:tcW w:w="1625" w:type="dxa"/>
            <w:tcBorders>
              <w:top w:val="single" w:sz="4" w:space="0" w:color="auto"/>
              <w:left w:val="single" w:sz="4" w:space="0" w:color="auto"/>
              <w:bottom w:val="single" w:sz="4" w:space="0" w:color="auto"/>
              <w:right w:val="single" w:sz="4" w:space="0" w:color="auto"/>
            </w:tcBorders>
          </w:tcPr>
          <w:p w14:paraId="68515403" w14:textId="7C4FAFC1" w:rsidR="009124C3" w:rsidRPr="0042338C" w:rsidRDefault="009124C3" w:rsidP="003C7B0C">
            <w:pPr>
              <w:keepNext/>
              <w:spacing w:after="0"/>
              <w:rPr>
                <w:rFonts w:ascii="Arial" w:eastAsia="MS Mincho" w:hAnsi="Arial"/>
                <w:sz w:val="18"/>
                <w:szCs w:val="18"/>
              </w:rPr>
            </w:pPr>
            <w:proofErr w:type="spellStart"/>
            <w:r>
              <w:rPr>
                <w:color w:val="000000"/>
                <w:lang w:eastAsia="ko-KR"/>
              </w:rPr>
              <w:t>upVolume</w:t>
            </w:r>
            <w:proofErr w:type="spellEnd"/>
          </w:p>
        </w:tc>
      </w:tr>
      <w:tr w:rsidR="009124C3" w:rsidRPr="0042338C" w14:paraId="0B362162" w14:textId="77777777" w:rsidTr="00E70A4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0856FEB0" w14:textId="4A827E94" w:rsidR="009124C3" w:rsidRPr="0042338C" w:rsidRDefault="009124C3" w:rsidP="003C7B0C">
            <w:pPr>
              <w:spacing w:after="0"/>
              <w:rPr>
                <w:rFonts w:ascii="Arial" w:hAnsi="Arial" w:cs="Arial"/>
                <w:sz w:val="18"/>
                <w:szCs w:val="18"/>
              </w:rPr>
            </w:pPr>
            <w:r w:rsidRPr="0042338C">
              <w:rPr>
                <w:rFonts w:ascii="Arial" w:hAnsi="Arial" w:cs="Arial"/>
                <w:sz w:val="18"/>
                <w:szCs w:val="18"/>
              </w:rPr>
              <w:lastRenderedPageBreak/>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DWV</w:t>
            </w:r>
          </w:p>
        </w:tc>
        <w:tc>
          <w:tcPr>
            <w:tcW w:w="990" w:type="dxa"/>
            <w:tcBorders>
              <w:top w:val="single" w:sz="4" w:space="0" w:color="auto"/>
              <w:left w:val="single" w:sz="4" w:space="0" w:color="auto"/>
              <w:bottom w:val="single" w:sz="4" w:space="0" w:color="auto"/>
              <w:right w:val="single" w:sz="4" w:space="0" w:color="auto"/>
            </w:tcBorders>
          </w:tcPr>
          <w:p w14:paraId="6C97BA87" w14:textId="234A01F2" w:rsidR="009124C3" w:rsidRPr="0042338C" w:rsidRDefault="009124C3" w:rsidP="003C7B0C">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20489983" w14:textId="77777777" w:rsidR="009124C3" w:rsidRDefault="003A6B70" w:rsidP="003C7B0C">
            <w:pPr>
              <w:keepNext/>
              <w:spacing w:after="0"/>
              <w:rPr>
                <w:rFonts w:eastAsia="MS Mincho"/>
              </w:rPr>
            </w:pPr>
            <w:proofErr w:type="spellStart"/>
            <w:r>
              <w:rPr>
                <w:rFonts w:eastAsia="MS Mincho"/>
              </w:rPr>
              <w:t>deviceAudioReceiver</w:t>
            </w:r>
            <w:proofErr w:type="spellEnd"/>
            <w:r w:rsidR="001E0C5E">
              <w:rPr>
                <w:rFonts w:eastAsia="MS Mincho"/>
              </w:rPr>
              <w:t>,</w:t>
            </w:r>
          </w:p>
          <w:p w14:paraId="3092E0E2" w14:textId="77777777" w:rsidR="001E0C5E" w:rsidRDefault="001E0C5E" w:rsidP="003C7B0C">
            <w:pPr>
              <w:keepNext/>
              <w:spacing w:after="0"/>
            </w:pPr>
            <w:r>
              <w:t>device3DDisplay</w:t>
            </w:r>
            <w:r w:rsidR="00D36C2F">
              <w:t>,</w:t>
            </w:r>
          </w:p>
          <w:p w14:paraId="567FAFD0" w14:textId="77777777" w:rsidR="00D36C2F" w:rsidRDefault="00D36C2F" w:rsidP="003C7B0C">
            <w:pPr>
              <w:keepNext/>
              <w:spacing w:after="0"/>
              <w:rPr>
                <w:rFonts w:eastAsia="MS Mincho"/>
              </w:rPr>
            </w:pPr>
            <w:proofErr w:type="spellStart"/>
            <w:r>
              <w:rPr>
                <w:rFonts w:eastAsia="MS Mincho"/>
              </w:rPr>
              <w:t>deviceSetTopBox</w:t>
            </w:r>
            <w:proofErr w:type="spellEnd"/>
            <w:r w:rsidR="00F0347D">
              <w:rPr>
                <w:rFonts w:eastAsia="MS Mincho"/>
              </w:rPr>
              <w:t>,</w:t>
            </w:r>
          </w:p>
          <w:p w14:paraId="7DF0E6E8" w14:textId="77777777" w:rsidR="00F0347D" w:rsidRDefault="00F0347D" w:rsidP="003C7B0C">
            <w:pPr>
              <w:keepNext/>
              <w:spacing w:after="0"/>
            </w:pPr>
            <w:proofErr w:type="spellStart"/>
            <w:r>
              <w:t>deviceTelevision</w:t>
            </w:r>
            <w:proofErr w:type="spellEnd"/>
            <w:r w:rsidR="0030125A">
              <w:t>,</w:t>
            </w:r>
          </w:p>
          <w:p w14:paraId="74E899A0" w14:textId="77777777" w:rsidR="0030125A" w:rsidRDefault="0030125A" w:rsidP="003C7B0C">
            <w:pPr>
              <w:keepNext/>
              <w:spacing w:after="0"/>
            </w:pPr>
            <w:proofErr w:type="spellStart"/>
            <w:r>
              <w:t>device</w:t>
            </w:r>
            <w:r w:rsidRPr="008C54F8">
              <w:t>HandheldPTTTerminal</w:t>
            </w:r>
            <w:proofErr w:type="spellEnd"/>
            <w:r w:rsidR="00B22BA6">
              <w:t>,</w:t>
            </w:r>
          </w:p>
          <w:p w14:paraId="6BDA406A" w14:textId="77777777" w:rsidR="00B22BA6" w:rsidRDefault="00B22BA6" w:rsidP="003C7B0C">
            <w:pPr>
              <w:keepNext/>
              <w:spacing w:after="0"/>
            </w:pPr>
            <w:proofErr w:type="spellStart"/>
            <w:r>
              <w:t>deviceTrainborne</w:t>
            </w:r>
            <w:r w:rsidRPr="008C54F8">
              <w:t>Terminal</w:t>
            </w:r>
            <w:proofErr w:type="spellEnd"/>
            <w:r w:rsidR="00263B62">
              <w:t>,</w:t>
            </w:r>
          </w:p>
          <w:p w14:paraId="2AFBF5DB" w14:textId="77777777" w:rsidR="00263B62" w:rsidRDefault="00263B62" w:rsidP="003C7B0C">
            <w:pPr>
              <w:keepNext/>
              <w:spacing w:after="0"/>
            </w:pPr>
            <w:proofErr w:type="spellStart"/>
            <w:r>
              <w:t>deviceCardRecharingMachine</w:t>
            </w:r>
            <w:proofErr w:type="spellEnd"/>
            <w:r w:rsidR="00032D1F">
              <w:t>,</w:t>
            </w:r>
          </w:p>
          <w:p w14:paraId="4D036935" w14:textId="77777777" w:rsidR="00032D1F" w:rsidRDefault="00032D1F" w:rsidP="003C7B0C">
            <w:pPr>
              <w:keepNext/>
              <w:spacing w:after="0"/>
            </w:pPr>
            <w:proofErr w:type="spellStart"/>
            <w:r>
              <w:t>deviceSmartGate</w:t>
            </w:r>
            <w:proofErr w:type="spellEnd"/>
            <w:r w:rsidR="00644745">
              <w:t>,</w:t>
            </w:r>
          </w:p>
          <w:p w14:paraId="59D8955C" w14:textId="6E4B03C9" w:rsidR="00644745" w:rsidRDefault="00644745" w:rsidP="003C7B0C">
            <w:pPr>
              <w:keepNext/>
              <w:spacing w:after="0"/>
              <w:rPr>
                <w:rFonts w:ascii="Arial" w:eastAsia="MS Mincho" w:hAnsi="Arial"/>
                <w:sz w:val="18"/>
                <w:szCs w:val="18"/>
              </w:rPr>
            </w:pPr>
            <w:proofErr w:type="spellStart"/>
            <w:r>
              <w:t>deviceSmartScreenDoor</w:t>
            </w:r>
            <w:proofErr w:type="spellEnd"/>
          </w:p>
        </w:tc>
        <w:tc>
          <w:tcPr>
            <w:tcW w:w="1350" w:type="dxa"/>
            <w:tcBorders>
              <w:top w:val="single" w:sz="4" w:space="0" w:color="auto"/>
              <w:left w:val="single" w:sz="4" w:space="0" w:color="auto"/>
              <w:bottom w:val="single" w:sz="4" w:space="0" w:color="auto"/>
              <w:right w:val="single" w:sz="4" w:space="0" w:color="auto"/>
            </w:tcBorders>
          </w:tcPr>
          <w:p w14:paraId="43502753" w14:textId="533CAD7E" w:rsidR="009124C3" w:rsidRPr="0042338C" w:rsidRDefault="009124C3" w:rsidP="003C7B0C">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648FFD2A" w14:textId="386081F2" w:rsidR="009124C3" w:rsidRDefault="009124C3" w:rsidP="003C7B0C">
            <w:pPr>
              <w:keepNext/>
              <w:spacing w:after="0"/>
              <w:rPr>
                <w:color w:val="000000"/>
                <w:lang w:eastAsia="ko-KR"/>
              </w:rPr>
            </w:pPr>
            <w:commentRangeStart w:id="23"/>
            <w:proofErr w:type="spellStart"/>
            <w:r>
              <w:rPr>
                <w:color w:val="000000"/>
                <w:lang w:eastAsia="ko-KR"/>
              </w:rPr>
              <w:t>audioVolume</w:t>
            </w:r>
            <w:commentRangeEnd w:id="23"/>
            <w:proofErr w:type="spellEnd"/>
            <w:r>
              <w:rPr>
                <w:rStyle w:val="CommentReference"/>
              </w:rPr>
              <w:commentReference w:id="23"/>
            </w:r>
          </w:p>
        </w:tc>
        <w:tc>
          <w:tcPr>
            <w:tcW w:w="1625" w:type="dxa"/>
            <w:tcBorders>
              <w:top w:val="single" w:sz="4" w:space="0" w:color="auto"/>
              <w:left w:val="single" w:sz="4" w:space="0" w:color="auto"/>
              <w:bottom w:val="single" w:sz="4" w:space="0" w:color="auto"/>
              <w:right w:val="single" w:sz="4" w:space="0" w:color="auto"/>
            </w:tcBorders>
          </w:tcPr>
          <w:p w14:paraId="0BE5D557" w14:textId="00840A69" w:rsidR="009124C3" w:rsidRPr="0042338C" w:rsidRDefault="009124C3" w:rsidP="003C7B0C">
            <w:pPr>
              <w:keepNext/>
              <w:spacing w:after="0"/>
              <w:rPr>
                <w:rFonts w:ascii="Arial" w:eastAsia="MS Mincho" w:hAnsi="Arial"/>
                <w:sz w:val="18"/>
                <w:szCs w:val="18"/>
              </w:rPr>
            </w:pPr>
            <w:proofErr w:type="spellStart"/>
            <w:r>
              <w:rPr>
                <w:color w:val="000000"/>
                <w:lang w:eastAsia="ko-KR"/>
              </w:rPr>
              <w:t>downVolume</w:t>
            </w:r>
            <w:proofErr w:type="spellEnd"/>
          </w:p>
        </w:tc>
      </w:tr>
      <w:tr w:rsidR="009124C3" w:rsidRPr="0042338C" w14:paraId="76625513" w14:textId="77777777" w:rsidTr="00E70A4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36AB579C" w14:textId="0B3EC5D1" w:rsidR="009124C3" w:rsidRPr="0042338C" w:rsidRDefault="009124C3" w:rsidP="002E159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TBS</w:t>
            </w:r>
          </w:p>
        </w:tc>
        <w:tc>
          <w:tcPr>
            <w:tcW w:w="990" w:type="dxa"/>
            <w:tcBorders>
              <w:top w:val="single" w:sz="4" w:space="0" w:color="auto"/>
              <w:left w:val="single" w:sz="4" w:space="0" w:color="auto"/>
              <w:bottom w:val="single" w:sz="4" w:space="0" w:color="auto"/>
              <w:right w:val="single" w:sz="4" w:space="0" w:color="auto"/>
            </w:tcBorders>
          </w:tcPr>
          <w:p w14:paraId="53802A9B" w14:textId="2D67649B" w:rsidR="009124C3" w:rsidRPr="0042338C" w:rsidRDefault="009124C3" w:rsidP="002E159C">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38F8C321" w14:textId="2635F1C2" w:rsidR="009124C3" w:rsidRDefault="003C3AC8" w:rsidP="002E159C">
            <w:pPr>
              <w:keepNext/>
              <w:spacing w:after="0"/>
              <w:rPr>
                <w:rFonts w:eastAsia="MS Mincho"/>
              </w:rPr>
            </w:pPr>
            <w:r>
              <w:t>device3DPrinter</w:t>
            </w:r>
            <w:r w:rsidR="001E2BB0">
              <w:t xml:space="preserve">, </w:t>
            </w:r>
            <w:proofErr w:type="spellStart"/>
            <w:r w:rsidR="00A31E08">
              <w:rPr>
                <w:rFonts w:eastAsia="MS Mincho"/>
              </w:rPr>
              <w:t>deviceAudioReceiver</w:t>
            </w:r>
            <w:proofErr w:type="spellEnd"/>
            <w:r w:rsidR="00E708DF">
              <w:rPr>
                <w:rFonts w:eastAsia="MS Mincho"/>
              </w:rPr>
              <w:t>,</w:t>
            </w:r>
          </w:p>
          <w:p w14:paraId="7E885DF7" w14:textId="5C11F2FB" w:rsidR="00943867" w:rsidRDefault="00943867" w:rsidP="002E159C">
            <w:pPr>
              <w:keepNext/>
              <w:spacing w:after="0"/>
            </w:pPr>
            <w:proofErr w:type="spellStart"/>
            <w:r>
              <w:t>deviceLight</w:t>
            </w:r>
            <w:proofErr w:type="spellEnd"/>
            <w:r>
              <w:t>,</w:t>
            </w:r>
          </w:p>
          <w:p w14:paraId="37A36B83" w14:textId="6529DFFF" w:rsidR="003115C6" w:rsidRDefault="003115C6" w:rsidP="002E159C">
            <w:pPr>
              <w:keepNext/>
              <w:spacing w:after="0"/>
            </w:pPr>
            <w:proofErr w:type="spellStart"/>
            <w:r>
              <w:t>deviceMultiFunctionPrinter</w:t>
            </w:r>
            <w:proofErr w:type="spellEnd"/>
            <w:r w:rsidR="00F04957">
              <w:t>,</w:t>
            </w:r>
          </w:p>
          <w:p w14:paraId="128336EB" w14:textId="688A141D" w:rsidR="00F04957" w:rsidRDefault="00F04957" w:rsidP="002E159C">
            <w:pPr>
              <w:keepNext/>
              <w:spacing w:after="0"/>
            </w:pPr>
            <w:proofErr w:type="spellStart"/>
            <w:r>
              <w:t>devicePrinter</w:t>
            </w:r>
            <w:proofErr w:type="spellEnd"/>
            <w:r>
              <w:t>,</w:t>
            </w:r>
          </w:p>
          <w:p w14:paraId="143289C9" w14:textId="020D1C2B" w:rsidR="00F04957" w:rsidRDefault="002E7091" w:rsidP="002E159C">
            <w:pPr>
              <w:keepNext/>
              <w:spacing w:after="0"/>
              <w:rPr>
                <w:rFonts w:eastAsia="MS Mincho"/>
              </w:rPr>
            </w:pPr>
            <w:proofErr w:type="spellStart"/>
            <w:r>
              <w:rPr>
                <w:rFonts w:eastAsia="MS Mincho"/>
              </w:rPr>
              <w:t>deviceScanner</w:t>
            </w:r>
            <w:proofErr w:type="spellEnd"/>
            <w:r>
              <w:rPr>
                <w:rFonts w:eastAsia="MS Mincho"/>
              </w:rPr>
              <w:t>,</w:t>
            </w:r>
          </w:p>
          <w:p w14:paraId="4BFE40C3" w14:textId="5DF78983" w:rsidR="002E7091" w:rsidRDefault="00292FAD" w:rsidP="002E159C">
            <w:pPr>
              <w:keepNext/>
              <w:spacing w:after="0"/>
            </w:pPr>
            <w:proofErr w:type="spellStart"/>
            <w:r>
              <w:t>deviceSmartPlug</w:t>
            </w:r>
            <w:proofErr w:type="spellEnd"/>
            <w:r>
              <w:t>,</w:t>
            </w:r>
          </w:p>
          <w:p w14:paraId="7C635FF8" w14:textId="30D82918" w:rsidR="00292FAD" w:rsidRDefault="006D08E7" w:rsidP="002E159C">
            <w:pPr>
              <w:keepNext/>
              <w:spacing w:after="0"/>
            </w:pPr>
            <w:proofErr w:type="spellStart"/>
            <w:r>
              <w:t>deviceSwitch</w:t>
            </w:r>
            <w:proofErr w:type="spellEnd"/>
            <w:r>
              <w:t>,</w:t>
            </w:r>
          </w:p>
          <w:p w14:paraId="6FAD4858" w14:textId="473A8725" w:rsidR="006D08E7" w:rsidRDefault="00E82F39" w:rsidP="002E159C">
            <w:pPr>
              <w:keepNext/>
              <w:spacing w:after="0"/>
            </w:pPr>
            <w:r>
              <w:t>device3DDisplay,</w:t>
            </w:r>
          </w:p>
          <w:p w14:paraId="21CE2970" w14:textId="77777777" w:rsidR="00E708DF" w:rsidRDefault="002A21D7" w:rsidP="002E159C">
            <w:pPr>
              <w:keepNext/>
              <w:spacing w:after="0"/>
            </w:pPr>
            <w:r>
              <w:t>device3DScanner</w:t>
            </w:r>
            <w:r w:rsidR="009A79F1">
              <w:t>,</w:t>
            </w:r>
          </w:p>
          <w:p w14:paraId="22F04067" w14:textId="77777777" w:rsidR="009A79F1" w:rsidRDefault="009A79F1" w:rsidP="002E159C">
            <w:pPr>
              <w:keepNext/>
              <w:spacing w:after="0"/>
              <w:rPr>
                <w:rFonts w:eastAsia="MS Mincho"/>
                <w:color w:val="000000"/>
                <w:lang w:eastAsia="ja-JP"/>
              </w:rPr>
            </w:pPr>
            <w:proofErr w:type="spellStart"/>
            <w:r>
              <w:rPr>
                <w:rFonts w:eastAsia="MS Mincho"/>
                <w:color w:val="000000"/>
                <w:lang w:eastAsia="ja-JP"/>
              </w:rPr>
              <w:t>subDeviceCuff</w:t>
            </w:r>
            <w:proofErr w:type="spellEnd"/>
            <w:r>
              <w:rPr>
                <w:rFonts w:eastAsia="MS Mincho"/>
                <w:color w:val="000000"/>
                <w:lang w:eastAsia="ja-JP"/>
              </w:rPr>
              <w:t>,</w:t>
            </w:r>
          </w:p>
          <w:p w14:paraId="7A59378F" w14:textId="75E3856F" w:rsidR="00F56062" w:rsidRPr="00A17B32" w:rsidRDefault="00F56062" w:rsidP="002E159C">
            <w:pPr>
              <w:keepNext/>
              <w:spacing w:after="0"/>
              <w:rPr>
                <w:rFonts w:eastAsia="MS Mincho"/>
              </w:rPr>
            </w:pPr>
            <w:proofErr w:type="spellStart"/>
            <w:r>
              <w:rPr>
                <w:rFonts w:eastAsia="MS Mincho"/>
                <w:color w:val="000000"/>
                <w:lang w:eastAsia="ja-JP"/>
              </w:rPr>
              <w:t>subDevicePowerOutlet</w:t>
            </w:r>
            <w:proofErr w:type="spellEnd"/>
          </w:p>
        </w:tc>
        <w:tc>
          <w:tcPr>
            <w:tcW w:w="1350" w:type="dxa"/>
            <w:tcBorders>
              <w:top w:val="single" w:sz="4" w:space="0" w:color="auto"/>
              <w:left w:val="single" w:sz="4" w:space="0" w:color="auto"/>
              <w:bottom w:val="single" w:sz="4" w:space="0" w:color="auto"/>
              <w:right w:val="single" w:sz="4" w:space="0" w:color="auto"/>
            </w:tcBorders>
          </w:tcPr>
          <w:p w14:paraId="04F963CA" w14:textId="45E4ECB2" w:rsidR="009124C3" w:rsidRPr="0042338C" w:rsidRDefault="009124C3" w:rsidP="002E159C">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72F95F0B" w14:textId="7FD48329" w:rsidR="009124C3" w:rsidRDefault="009124C3" w:rsidP="002E159C">
            <w:pPr>
              <w:keepNext/>
              <w:spacing w:after="0"/>
              <w:rPr>
                <w:color w:val="000000"/>
                <w:lang w:eastAsia="ko-KR"/>
              </w:rPr>
            </w:pPr>
            <w:proofErr w:type="spellStart"/>
            <w:r>
              <w:rPr>
                <w:color w:val="000000"/>
                <w:lang w:eastAsia="ko-KR"/>
              </w:rPr>
              <w:t>binarySwitch</w:t>
            </w:r>
            <w:proofErr w:type="spellEnd"/>
          </w:p>
        </w:tc>
        <w:tc>
          <w:tcPr>
            <w:tcW w:w="1625" w:type="dxa"/>
            <w:tcBorders>
              <w:top w:val="single" w:sz="4" w:space="0" w:color="auto"/>
              <w:left w:val="single" w:sz="4" w:space="0" w:color="auto"/>
              <w:bottom w:val="single" w:sz="4" w:space="0" w:color="auto"/>
              <w:right w:val="single" w:sz="4" w:space="0" w:color="auto"/>
            </w:tcBorders>
          </w:tcPr>
          <w:p w14:paraId="2E2902EF" w14:textId="52251091" w:rsidR="009124C3" w:rsidRPr="0042338C" w:rsidRDefault="009124C3" w:rsidP="002E159C">
            <w:pPr>
              <w:keepNext/>
              <w:spacing w:after="0"/>
              <w:rPr>
                <w:rFonts w:ascii="Arial" w:hAnsi="Arial"/>
                <w:iCs/>
                <w:sz w:val="18"/>
                <w:szCs w:val="18"/>
                <w:lang w:eastAsia="ja-JP"/>
              </w:rPr>
            </w:pPr>
            <w:r>
              <w:rPr>
                <w:color w:val="000000"/>
                <w:lang w:eastAsia="ko-KR"/>
              </w:rPr>
              <w:t>toggle</w:t>
            </w:r>
          </w:p>
        </w:tc>
      </w:tr>
      <w:tr w:rsidR="007C7B89" w:rsidRPr="0042338C" w14:paraId="36BBBC02"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4D5F56BD" w14:textId="0237926F" w:rsidR="007C7B89" w:rsidRPr="0042338C" w:rsidRDefault="007C7B89" w:rsidP="007C7B89">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TBS</w:t>
            </w:r>
          </w:p>
        </w:tc>
        <w:tc>
          <w:tcPr>
            <w:tcW w:w="990" w:type="dxa"/>
            <w:tcBorders>
              <w:top w:val="single" w:sz="4" w:space="0" w:color="auto"/>
              <w:left w:val="single" w:sz="4" w:space="0" w:color="auto"/>
              <w:bottom w:val="single" w:sz="4" w:space="0" w:color="auto"/>
              <w:right w:val="single" w:sz="4" w:space="0" w:color="auto"/>
            </w:tcBorders>
          </w:tcPr>
          <w:p w14:paraId="5D8F6BB2" w14:textId="29E5D089" w:rsidR="007C7B89" w:rsidRDefault="007C7B89" w:rsidP="007C7B89">
            <w:pPr>
              <w:keepNext/>
              <w:spacing w:after="0"/>
              <w:rPr>
                <w:rFonts w:ascii="Arial" w:eastAsia="MS Mincho" w:hAnsi="Arial"/>
                <w:sz w:val="18"/>
                <w:szCs w:val="18"/>
              </w:rPr>
            </w:pPr>
            <w:r>
              <w:rPr>
                <w:rFonts w:ascii="Arial" w:eastAsia="MS Mincho" w:hAnsi="Arial"/>
                <w:sz w:val="18"/>
                <w:szCs w:val="18"/>
              </w:rPr>
              <w:t>City</w:t>
            </w:r>
          </w:p>
        </w:tc>
        <w:tc>
          <w:tcPr>
            <w:tcW w:w="2250" w:type="dxa"/>
            <w:tcBorders>
              <w:top w:val="single" w:sz="4" w:space="0" w:color="auto"/>
              <w:left w:val="single" w:sz="4" w:space="0" w:color="auto"/>
              <w:bottom w:val="single" w:sz="4" w:space="0" w:color="auto"/>
              <w:right w:val="single" w:sz="4" w:space="0" w:color="auto"/>
            </w:tcBorders>
          </w:tcPr>
          <w:p w14:paraId="1E238AB2" w14:textId="77777777" w:rsidR="007C7B89" w:rsidRDefault="00313525" w:rsidP="007C7B89">
            <w:pPr>
              <w:keepNext/>
              <w:spacing w:after="0"/>
            </w:pPr>
            <w:proofErr w:type="spellStart"/>
            <w:r>
              <w:t>deviceOutdoorLamp</w:t>
            </w:r>
            <w:proofErr w:type="spellEnd"/>
            <w:r>
              <w:t>,</w:t>
            </w:r>
          </w:p>
          <w:p w14:paraId="1D00A9FE" w14:textId="77777777" w:rsidR="00313525" w:rsidRDefault="001A6D41" w:rsidP="007C7B89">
            <w:pPr>
              <w:keepNext/>
              <w:spacing w:after="0"/>
              <w:rPr>
                <w:rFonts w:eastAsia="MS Mincho"/>
              </w:rPr>
            </w:pPr>
            <w:proofErr w:type="spellStart"/>
            <w:r>
              <w:rPr>
                <w:rFonts w:eastAsia="MS Mincho"/>
              </w:rPr>
              <w:t>deviceSmartElectricMeter</w:t>
            </w:r>
            <w:proofErr w:type="spellEnd"/>
            <w:r>
              <w:rPr>
                <w:rFonts w:eastAsia="MS Mincho"/>
              </w:rPr>
              <w:t>,</w:t>
            </w:r>
          </w:p>
          <w:p w14:paraId="5C6FF7BD" w14:textId="77777777" w:rsidR="001A6D41" w:rsidRDefault="00B7471D" w:rsidP="007C7B89">
            <w:pPr>
              <w:keepNext/>
              <w:spacing w:after="0"/>
            </w:pPr>
            <w:proofErr w:type="spellStart"/>
            <w:r w:rsidRPr="00EC746C">
              <w:t>deviceSmart</w:t>
            </w:r>
            <w:r>
              <w:t>Gas</w:t>
            </w:r>
            <w:r w:rsidRPr="00EC746C">
              <w:t>Meter</w:t>
            </w:r>
            <w:proofErr w:type="spellEnd"/>
            <w:r>
              <w:t>,</w:t>
            </w:r>
          </w:p>
          <w:p w14:paraId="6223801A" w14:textId="2144F710" w:rsidR="00B7471D" w:rsidRDefault="00DB68D9" w:rsidP="007C7B89">
            <w:pPr>
              <w:keepNext/>
              <w:spacing w:after="0"/>
            </w:pPr>
            <w:proofErr w:type="spellStart"/>
            <w:r w:rsidRPr="00EC746C">
              <w:t>deviceSmart</w:t>
            </w:r>
            <w:r>
              <w:t>Water</w:t>
            </w:r>
            <w:r w:rsidRPr="00EC746C">
              <w:t>Meter</w:t>
            </w:r>
            <w:proofErr w:type="spellEnd"/>
          </w:p>
        </w:tc>
        <w:tc>
          <w:tcPr>
            <w:tcW w:w="1350" w:type="dxa"/>
            <w:tcBorders>
              <w:top w:val="single" w:sz="4" w:space="0" w:color="auto"/>
              <w:left w:val="single" w:sz="4" w:space="0" w:color="auto"/>
              <w:bottom w:val="single" w:sz="4" w:space="0" w:color="auto"/>
              <w:right w:val="single" w:sz="4" w:space="0" w:color="auto"/>
            </w:tcBorders>
          </w:tcPr>
          <w:p w14:paraId="06F649A1" w14:textId="1C03D7CB" w:rsidR="007C7B89" w:rsidRDefault="007C7B89" w:rsidP="007C7B89">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31735358" w14:textId="5A7A4815" w:rsidR="007C7B89" w:rsidRDefault="007C7B89" w:rsidP="007C7B89">
            <w:pPr>
              <w:keepNext/>
              <w:spacing w:after="0"/>
              <w:rPr>
                <w:color w:val="000000"/>
                <w:lang w:eastAsia="ko-KR"/>
              </w:rPr>
            </w:pPr>
            <w:proofErr w:type="spellStart"/>
            <w:r>
              <w:rPr>
                <w:color w:val="000000"/>
                <w:lang w:eastAsia="ko-KR"/>
              </w:rPr>
              <w:t>binarySwitch</w:t>
            </w:r>
            <w:proofErr w:type="spellEnd"/>
          </w:p>
        </w:tc>
        <w:tc>
          <w:tcPr>
            <w:tcW w:w="1625" w:type="dxa"/>
            <w:tcBorders>
              <w:top w:val="single" w:sz="4" w:space="0" w:color="auto"/>
              <w:left w:val="single" w:sz="4" w:space="0" w:color="auto"/>
              <w:bottom w:val="single" w:sz="4" w:space="0" w:color="auto"/>
              <w:right w:val="single" w:sz="4" w:space="0" w:color="auto"/>
            </w:tcBorders>
          </w:tcPr>
          <w:p w14:paraId="3051371A" w14:textId="202C3675" w:rsidR="007C7B89" w:rsidRDefault="007C7B89" w:rsidP="007C7B89">
            <w:pPr>
              <w:keepNext/>
              <w:spacing w:after="0"/>
              <w:rPr>
                <w:color w:val="000000"/>
                <w:lang w:eastAsia="ko-KR"/>
              </w:rPr>
            </w:pPr>
            <w:r>
              <w:rPr>
                <w:color w:val="000000"/>
                <w:lang w:eastAsia="ko-KR"/>
              </w:rPr>
              <w:t>toggle</w:t>
            </w:r>
          </w:p>
        </w:tc>
      </w:tr>
      <w:tr w:rsidR="007C7B89" w:rsidRPr="0042338C" w14:paraId="3B8220B2"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793AD219" w14:textId="28F965F2" w:rsidR="007C7B89" w:rsidRPr="0042338C" w:rsidRDefault="007C7B89" w:rsidP="007C7B89">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TBS</w:t>
            </w:r>
          </w:p>
        </w:tc>
        <w:tc>
          <w:tcPr>
            <w:tcW w:w="990" w:type="dxa"/>
            <w:tcBorders>
              <w:top w:val="single" w:sz="4" w:space="0" w:color="auto"/>
              <w:left w:val="single" w:sz="4" w:space="0" w:color="auto"/>
              <w:bottom w:val="single" w:sz="4" w:space="0" w:color="auto"/>
              <w:right w:val="single" w:sz="4" w:space="0" w:color="auto"/>
            </w:tcBorders>
          </w:tcPr>
          <w:p w14:paraId="609B1366" w14:textId="4999E91C" w:rsidR="007C7B89" w:rsidRDefault="00746252" w:rsidP="007C7B89">
            <w:pPr>
              <w:keepNext/>
              <w:spacing w:after="0"/>
              <w:rPr>
                <w:rFonts w:ascii="Arial" w:eastAsia="MS Mincho" w:hAnsi="Arial"/>
                <w:sz w:val="18"/>
                <w:szCs w:val="18"/>
              </w:rPr>
            </w:pPr>
            <w:r>
              <w:rPr>
                <w:rFonts w:ascii="Arial" w:eastAsia="MS Mincho" w:hAnsi="Arial"/>
                <w:sz w:val="18"/>
                <w:szCs w:val="18"/>
              </w:rPr>
              <w:t>Health</w:t>
            </w:r>
          </w:p>
        </w:tc>
        <w:tc>
          <w:tcPr>
            <w:tcW w:w="2250" w:type="dxa"/>
            <w:tcBorders>
              <w:top w:val="single" w:sz="4" w:space="0" w:color="auto"/>
              <w:left w:val="single" w:sz="4" w:space="0" w:color="auto"/>
              <w:bottom w:val="single" w:sz="4" w:space="0" w:color="auto"/>
              <w:right w:val="single" w:sz="4" w:space="0" w:color="auto"/>
            </w:tcBorders>
          </w:tcPr>
          <w:p w14:paraId="384415E2" w14:textId="7C0773DB" w:rsidR="007C7B89" w:rsidRDefault="00B01A3A" w:rsidP="007C7B89">
            <w:pPr>
              <w:keepNext/>
              <w:spacing w:after="0"/>
            </w:pPr>
            <w:proofErr w:type="spellStart"/>
            <w:r>
              <w:t>deviceBloodPressureMonitor</w:t>
            </w:r>
            <w:proofErr w:type="spellEnd"/>
          </w:p>
        </w:tc>
        <w:tc>
          <w:tcPr>
            <w:tcW w:w="1350" w:type="dxa"/>
            <w:tcBorders>
              <w:top w:val="single" w:sz="4" w:space="0" w:color="auto"/>
              <w:left w:val="single" w:sz="4" w:space="0" w:color="auto"/>
              <w:bottom w:val="single" w:sz="4" w:space="0" w:color="auto"/>
              <w:right w:val="single" w:sz="4" w:space="0" w:color="auto"/>
            </w:tcBorders>
          </w:tcPr>
          <w:p w14:paraId="2708532C" w14:textId="33B99A49" w:rsidR="007C7B89" w:rsidRDefault="007C7B89" w:rsidP="007C7B89">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056B912F" w14:textId="7260A56E" w:rsidR="007C7B89" w:rsidRDefault="007C7B89" w:rsidP="007C7B89">
            <w:pPr>
              <w:keepNext/>
              <w:spacing w:after="0"/>
              <w:rPr>
                <w:color w:val="000000"/>
                <w:lang w:eastAsia="ko-KR"/>
              </w:rPr>
            </w:pPr>
            <w:proofErr w:type="spellStart"/>
            <w:r>
              <w:rPr>
                <w:color w:val="000000"/>
                <w:lang w:eastAsia="ko-KR"/>
              </w:rPr>
              <w:t>binarySwitch</w:t>
            </w:r>
            <w:proofErr w:type="spellEnd"/>
          </w:p>
        </w:tc>
        <w:tc>
          <w:tcPr>
            <w:tcW w:w="1625" w:type="dxa"/>
            <w:tcBorders>
              <w:top w:val="single" w:sz="4" w:space="0" w:color="auto"/>
              <w:left w:val="single" w:sz="4" w:space="0" w:color="auto"/>
              <w:bottom w:val="single" w:sz="4" w:space="0" w:color="auto"/>
              <w:right w:val="single" w:sz="4" w:space="0" w:color="auto"/>
            </w:tcBorders>
          </w:tcPr>
          <w:p w14:paraId="0AAD7585" w14:textId="00B74EAC" w:rsidR="007C7B89" w:rsidRDefault="007C7B89" w:rsidP="007C7B89">
            <w:pPr>
              <w:keepNext/>
              <w:spacing w:after="0"/>
              <w:rPr>
                <w:color w:val="000000"/>
                <w:lang w:eastAsia="ko-KR"/>
              </w:rPr>
            </w:pPr>
            <w:r>
              <w:rPr>
                <w:color w:val="000000"/>
                <w:lang w:eastAsia="ko-KR"/>
              </w:rPr>
              <w:t>toggle</w:t>
            </w:r>
          </w:p>
        </w:tc>
      </w:tr>
      <w:tr w:rsidR="007C7B89" w:rsidRPr="0042338C" w14:paraId="0DAD0C9C"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66302ABD" w14:textId="02C8C28C" w:rsidR="007C7B89" w:rsidRPr="0042338C" w:rsidRDefault="007C7B89" w:rsidP="007C7B89">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TBS</w:t>
            </w:r>
          </w:p>
        </w:tc>
        <w:tc>
          <w:tcPr>
            <w:tcW w:w="990" w:type="dxa"/>
            <w:tcBorders>
              <w:top w:val="single" w:sz="4" w:space="0" w:color="auto"/>
              <w:left w:val="single" w:sz="4" w:space="0" w:color="auto"/>
              <w:bottom w:val="single" w:sz="4" w:space="0" w:color="auto"/>
              <w:right w:val="single" w:sz="4" w:space="0" w:color="auto"/>
            </w:tcBorders>
          </w:tcPr>
          <w:p w14:paraId="60E47DA2" w14:textId="287404A9" w:rsidR="007C7B89" w:rsidRDefault="00746252" w:rsidP="007C7B89">
            <w:pPr>
              <w:keepNext/>
              <w:spacing w:after="0"/>
              <w:rPr>
                <w:rFonts w:ascii="Arial" w:eastAsia="MS Mincho" w:hAnsi="Arial"/>
                <w:sz w:val="18"/>
                <w:szCs w:val="18"/>
              </w:rPr>
            </w:pPr>
            <w:r>
              <w:rPr>
                <w:rFonts w:ascii="Arial" w:eastAsia="MS Mincho" w:hAnsi="Arial"/>
                <w:sz w:val="18"/>
                <w:szCs w:val="18"/>
              </w:rPr>
              <w:t>Home</w:t>
            </w:r>
          </w:p>
        </w:tc>
        <w:tc>
          <w:tcPr>
            <w:tcW w:w="2250" w:type="dxa"/>
            <w:tcBorders>
              <w:top w:val="single" w:sz="4" w:space="0" w:color="auto"/>
              <w:left w:val="single" w:sz="4" w:space="0" w:color="auto"/>
              <w:bottom w:val="single" w:sz="4" w:space="0" w:color="auto"/>
              <w:right w:val="single" w:sz="4" w:space="0" w:color="auto"/>
            </w:tcBorders>
          </w:tcPr>
          <w:p w14:paraId="64B02D61" w14:textId="77777777" w:rsidR="007C7B89" w:rsidRDefault="00F50A01" w:rsidP="007C7B89">
            <w:pPr>
              <w:keepNext/>
              <w:spacing w:after="0"/>
            </w:pPr>
            <w:proofErr w:type="spellStart"/>
            <w:r>
              <w:t>deviceAirConditioner</w:t>
            </w:r>
            <w:proofErr w:type="spellEnd"/>
            <w:r>
              <w:t>,</w:t>
            </w:r>
          </w:p>
          <w:p w14:paraId="216C630D" w14:textId="77777777" w:rsidR="00F50A01" w:rsidRDefault="00A765EB" w:rsidP="007C7B89">
            <w:pPr>
              <w:keepNext/>
              <w:spacing w:after="0"/>
            </w:pPr>
            <w:proofErr w:type="spellStart"/>
            <w:r>
              <w:t>deviceAirPurifier</w:t>
            </w:r>
            <w:proofErr w:type="spellEnd"/>
            <w:r>
              <w:t>,</w:t>
            </w:r>
          </w:p>
          <w:p w14:paraId="5A475F2F" w14:textId="77777777" w:rsidR="00A765EB" w:rsidRDefault="00F07212" w:rsidP="007C7B89">
            <w:pPr>
              <w:keepNext/>
              <w:spacing w:after="0"/>
            </w:pPr>
            <w:proofErr w:type="spellStart"/>
            <w:r>
              <w:t>deviceClothesDryer</w:t>
            </w:r>
            <w:proofErr w:type="spellEnd"/>
            <w:r>
              <w:t>,</w:t>
            </w:r>
          </w:p>
          <w:p w14:paraId="1188CECA" w14:textId="77777777" w:rsidR="00F07212" w:rsidRDefault="00752D5D" w:rsidP="007C7B89">
            <w:pPr>
              <w:keepNext/>
              <w:spacing w:after="0"/>
            </w:pPr>
            <w:proofErr w:type="spellStart"/>
            <w:r>
              <w:t>deviceClothesWasher</w:t>
            </w:r>
            <w:proofErr w:type="spellEnd"/>
            <w:r>
              <w:t>,</w:t>
            </w:r>
          </w:p>
          <w:p w14:paraId="0007BDD4" w14:textId="77777777" w:rsidR="00752D5D" w:rsidRDefault="001D4B5D" w:rsidP="007C7B89">
            <w:pPr>
              <w:keepNext/>
              <w:spacing w:after="0"/>
              <w:rPr>
                <w:b/>
                <w:bCs/>
              </w:rPr>
            </w:pPr>
            <w:proofErr w:type="spellStart"/>
            <w:r>
              <w:rPr>
                <w:b/>
                <w:bCs/>
              </w:rPr>
              <w:t>deviceClothesWasherDryer</w:t>
            </w:r>
            <w:proofErr w:type="spellEnd"/>
            <w:r>
              <w:rPr>
                <w:b/>
                <w:bCs/>
              </w:rPr>
              <w:t>,</w:t>
            </w:r>
          </w:p>
          <w:p w14:paraId="46909F99" w14:textId="77777777" w:rsidR="001D4B5D" w:rsidRDefault="00E92681" w:rsidP="007C7B89">
            <w:pPr>
              <w:keepNext/>
              <w:spacing w:after="0"/>
            </w:pPr>
            <w:proofErr w:type="spellStart"/>
            <w:r>
              <w:t>deviceCoffeeMachine</w:t>
            </w:r>
            <w:proofErr w:type="spellEnd"/>
            <w:r>
              <w:t>,</w:t>
            </w:r>
          </w:p>
          <w:p w14:paraId="745064AC" w14:textId="77777777" w:rsidR="00E92681" w:rsidRDefault="00F1546F" w:rsidP="007C7B89">
            <w:pPr>
              <w:keepNext/>
              <w:spacing w:after="0"/>
              <w:rPr>
                <w:rFonts w:ascii="Arial" w:eastAsia="MS Mincho" w:hAnsi="Arial"/>
                <w:b/>
                <w:color w:val="000000"/>
                <w:lang w:eastAsia="ja-JP"/>
              </w:rPr>
            </w:pPr>
            <w:proofErr w:type="spellStart"/>
            <w:r>
              <w:rPr>
                <w:rFonts w:ascii="Arial" w:eastAsia="MS Mincho" w:hAnsi="Arial"/>
                <w:b/>
                <w:color w:val="000000"/>
                <w:lang w:eastAsia="ja-JP"/>
              </w:rPr>
              <w:t>deviceCookerHood</w:t>
            </w:r>
            <w:proofErr w:type="spellEnd"/>
            <w:r>
              <w:rPr>
                <w:rFonts w:ascii="Arial" w:eastAsia="MS Mincho" w:hAnsi="Arial"/>
                <w:b/>
                <w:color w:val="000000"/>
                <w:lang w:eastAsia="ja-JP"/>
              </w:rPr>
              <w:t>,</w:t>
            </w:r>
          </w:p>
          <w:p w14:paraId="16D156BC" w14:textId="77777777" w:rsidR="00F1546F" w:rsidRDefault="00D81318" w:rsidP="007C7B89">
            <w:pPr>
              <w:keepNext/>
              <w:spacing w:after="0"/>
              <w:rPr>
                <w:rFonts w:eastAsia="MS Mincho"/>
              </w:rPr>
            </w:pPr>
            <w:proofErr w:type="spellStart"/>
            <w:r>
              <w:rPr>
                <w:rFonts w:eastAsia="MS Mincho"/>
              </w:rPr>
              <w:t>deviceDehumidifier</w:t>
            </w:r>
            <w:proofErr w:type="spellEnd"/>
            <w:r>
              <w:rPr>
                <w:rFonts w:eastAsia="MS Mincho"/>
              </w:rPr>
              <w:t>,</w:t>
            </w:r>
          </w:p>
          <w:p w14:paraId="144DCB34" w14:textId="77777777" w:rsidR="00D840B6" w:rsidRDefault="00D840B6" w:rsidP="007C7B89">
            <w:pPr>
              <w:keepNext/>
              <w:spacing w:after="0"/>
            </w:pPr>
            <w:proofErr w:type="spellStart"/>
            <w:r>
              <w:t>deviceDishWasher</w:t>
            </w:r>
            <w:proofErr w:type="spellEnd"/>
            <w:r>
              <w:t>,</w:t>
            </w:r>
          </w:p>
          <w:p w14:paraId="2E18150A" w14:textId="77777777" w:rsidR="00D840B6" w:rsidRDefault="000F352D" w:rsidP="007C7B89">
            <w:pPr>
              <w:keepNext/>
              <w:spacing w:after="0"/>
            </w:pPr>
            <w:proofErr w:type="spellStart"/>
            <w:r>
              <w:t>deviceFan</w:t>
            </w:r>
            <w:proofErr w:type="spellEnd"/>
            <w:r>
              <w:t>,</w:t>
            </w:r>
          </w:p>
          <w:p w14:paraId="67794B4C" w14:textId="77777777" w:rsidR="000F352D" w:rsidRDefault="00DD064F" w:rsidP="007C7B89">
            <w:pPr>
              <w:keepNext/>
              <w:spacing w:after="0"/>
            </w:pPr>
            <w:proofErr w:type="spellStart"/>
            <w:r>
              <w:t>deviceHomeCCTV</w:t>
            </w:r>
            <w:proofErr w:type="spellEnd"/>
            <w:r>
              <w:t>,</w:t>
            </w:r>
          </w:p>
          <w:p w14:paraId="562A6431" w14:textId="77777777" w:rsidR="00DD064F" w:rsidRDefault="005359F6" w:rsidP="007C7B89">
            <w:pPr>
              <w:keepNext/>
              <w:spacing w:after="0"/>
            </w:pPr>
            <w:commentRangeStart w:id="24"/>
            <w:proofErr w:type="spellStart"/>
            <w:r>
              <w:t>deviceHumidifier</w:t>
            </w:r>
            <w:commentRangeEnd w:id="24"/>
            <w:proofErr w:type="spellEnd"/>
            <w:r w:rsidR="001A7E9A">
              <w:rPr>
                <w:rStyle w:val="CommentReference"/>
              </w:rPr>
              <w:commentReference w:id="24"/>
            </w:r>
            <w:r>
              <w:t>,</w:t>
            </w:r>
          </w:p>
          <w:p w14:paraId="08CDEA00" w14:textId="77777777" w:rsidR="005359F6" w:rsidRDefault="004D0A05" w:rsidP="007C7B89">
            <w:pPr>
              <w:keepNext/>
              <w:spacing w:after="0"/>
            </w:pPr>
            <w:proofErr w:type="spellStart"/>
            <w:r>
              <w:t>deviceKettle</w:t>
            </w:r>
            <w:proofErr w:type="spellEnd"/>
            <w:r>
              <w:t>,</w:t>
            </w:r>
          </w:p>
          <w:p w14:paraId="69754FF7" w14:textId="77777777" w:rsidR="004D0A05" w:rsidRDefault="00494097" w:rsidP="007C7B89">
            <w:pPr>
              <w:keepNext/>
              <w:spacing w:after="0"/>
            </w:pPr>
            <w:proofErr w:type="spellStart"/>
            <w:r>
              <w:t>deviceMicrogeneration</w:t>
            </w:r>
            <w:proofErr w:type="spellEnd"/>
            <w:r>
              <w:t>,</w:t>
            </w:r>
          </w:p>
          <w:p w14:paraId="32936B45" w14:textId="77777777" w:rsidR="00494097" w:rsidRDefault="00A4754D" w:rsidP="007C7B89">
            <w:pPr>
              <w:keepNext/>
              <w:spacing w:after="0"/>
            </w:pPr>
            <w:proofErr w:type="spellStart"/>
            <w:r>
              <w:t>deviceOven</w:t>
            </w:r>
            <w:proofErr w:type="spellEnd"/>
            <w:r>
              <w:t>,</w:t>
            </w:r>
          </w:p>
          <w:p w14:paraId="0BEEA461" w14:textId="77777777" w:rsidR="00A4754D" w:rsidRDefault="0076378B" w:rsidP="007C7B89">
            <w:pPr>
              <w:keepNext/>
              <w:spacing w:after="0"/>
            </w:pPr>
            <w:proofErr w:type="spellStart"/>
            <w:r>
              <w:t>deviceRefrigerator</w:t>
            </w:r>
            <w:proofErr w:type="spellEnd"/>
            <w:r>
              <w:t>,</w:t>
            </w:r>
          </w:p>
          <w:p w14:paraId="6908AA42" w14:textId="77777777" w:rsidR="0076378B" w:rsidRDefault="00E60B7D" w:rsidP="007C7B89">
            <w:pPr>
              <w:keepNext/>
              <w:spacing w:after="0"/>
              <w:rPr>
                <w:rFonts w:eastAsia="MS Mincho"/>
                <w:bCs/>
              </w:rPr>
            </w:pPr>
            <w:proofErr w:type="spellStart"/>
            <w:r w:rsidRPr="004C023F">
              <w:rPr>
                <w:rFonts w:eastAsia="MS Mincho"/>
                <w:bCs/>
              </w:rPr>
              <w:t>device</w:t>
            </w:r>
            <w:r w:rsidRPr="004C023F">
              <w:rPr>
                <w:rFonts w:eastAsia="MS Mincho" w:hint="eastAsia"/>
                <w:bCs/>
              </w:rPr>
              <w:t>RiceCooker</w:t>
            </w:r>
            <w:proofErr w:type="spellEnd"/>
            <w:r>
              <w:rPr>
                <w:rFonts w:eastAsia="MS Mincho"/>
                <w:bCs/>
              </w:rPr>
              <w:t>,</w:t>
            </w:r>
          </w:p>
          <w:p w14:paraId="3BD61BDA" w14:textId="77777777" w:rsidR="00E60B7D" w:rsidRDefault="00163871" w:rsidP="007C7B89">
            <w:pPr>
              <w:keepNext/>
              <w:spacing w:after="0"/>
            </w:pPr>
            <w:proofErr w:type="spellStart"/>
            <w:r>
              <w:t>deviceRobotCleaner</w:t>
            </w:r>
            <w:proofErr w:type="spellEnd"/>
            <w:r>
              <w:t>,</w:t>
            </w:r>
          </w:p>
          <w:p w14:paraId="07A539AF" w14:textId="77777777" w:rsidR="00163871" w:rsidRDefault="00C05FCA" w:rsidP="007C7B89">
            <w:pPr>
              <w:keepNext/>
              <w:spacing w:after="0"/>
              <w:rPr>
                <w:rFonts w:eastAsia="MS Mincho"/>
              </w:rPr>
            </w:pPr>
            <w:proofErr w:type="spellStart"/>
            <w:r>
              <w:rPr>
                <w:rFonts w:eastAsia="MS Mincho"/>
              </w:rPr>
              <w:t>deviceSetTopBox</w:t>
            </w:r>
            <w:proofErr w:type="spellEnd"/>
            <w:r>
              <w:rPr>
                <w:rFonts w:eastAsia="MS Mincho"/>
              </w:rPr>
              <w:t>,</w:t>
            </w:r>
          </w:p>
          <w:p w14:paraId="3C9A023D" w14:textId="77777777" w:rsidR="00C05FCA" w:rsidRDefault="00FA6FF1" w:rsidP="007C7B89">
            <w:pPr>
              <w:keepNext/>
              <w:spacing w:after="0"/>
            </w:pPr>
            <w:proofErr w:type="spellStart"/>
            <w:r>
              <w:t>deviceSteamCloset</w:t>
            </w:r>
            <w:proofErr w:type="spellEnd"/>
            <w:r>
              <w:t>,</w:t>
            </w:r>
          </w:p>
          <w:p w14:paraId="09EAA85E" w14:textId="77777777" w:rsidR="00FA6FF1" w:rsidRDefault="001E0826" w:rsidP="007C7B89">
            <w:pPr>
              <w:keepNext/>
              <w:spacing w:after="0"/>
            </w:pPr>
            <w:proofErr w:type="spellStart"/>
            <w:r>
              <w:t>deviceStorageBattery</w:t>
            </w:r>
            <w:proofErr w:type="spellEnd"/>
            <w:r>
              <w:t>,</w:t>
            </w:r>
          </w:p>
          <w:p w14:paraId="6D6BBCF4" w14:textId="77777777" w:rsidR="001E0826" w:rsidRDefault="004A08E9" w:rsidP="007C7B89">
            <w:pPr>
              <w:keepNext/>
              <w:spacing w:after="0"/>
            </w:pPr>
            <w:proofErr w:type="spellStart"/>
            <w:r>
              <w:t>deviceTelevision</w:t>
            </w:r>
            <w:proofErr w:type="spellEnd"/>
            <w:r>
              <w:t>,</w:t>
            </w:r>
          </w:p>
          <w:p w14:paraId="6074213B" w14:textId="77777777" w:rsidR="004A08E9" w:rsidRDefault="00B835DD" w:rsidP="007C7B89">
            <w:pPr>
              <w:keepNext/>
              <w:spacing w:after="0"/>
            </w:pPr>
            <w:proofErr w:type="spellStart"/>
            <w:r>
              <w:t>deviceWaterHeater</w:t>
            </w:r>
            <w:proofErr w:type="spellEnd"/>
            <w:r>
              <w:t>,</w:t>
            </w:r>
          </w:p>
          <w:p w14:paraId="6765FBA8" w14:textId="77777777" w:rsidR="00B835DD" w:rsidRDefault="00AE4166" w:rsidP="007C7B89">
            <w:pPr>
              <w:keepNext/>
              <w:spacing w:after="0"/>
            </w:pPr>
            <w:proofErr w:type="spellStart"/>
            <w:r>
              <w:t>deviceBottleWarmer</w:t>
            </w:r>
            <w:proofErr w:type="spellEnd"/>
            <w:r>
              <w:t>,</w:t>
            </w:r>
          </w:p>
          <w:p w14:paraId="2C5BD071" w14:textId="77777777" w:rsidR="00AE4166" w:rsidRDefault="006B35BB" w:rsidP="007C7B89">
            <w:pPr>
              <w:keepNext/>
              <w:spacing w:after="0"/>
            </w:pPr>
            <w:proofErr w:type="spellStart"/>
            <w:r>
              <w:t>deviceGarbageDisposal</w:t>
            </w:r>
            <w:proofErr w:type="spellEnd"/>
            <w:r>
              <w:t>,</w:t>
            </w:r>
          </w:p>
          <w:p w14:paraId="38B49C0C" w14:textId="07183E50" w:rsidR="006B35BB" w:rsidRDefault="001945DE" w:rsidP="007C7B89">
            <w:pPr>
              <w:keepNext/>
              <w:spacing w:after="0"/>
            </w:pPr>
            <w:proofErr w:type="spellStart"/>
            <w:r>
              <w:t>deviceWaterPurifier</w:t>
            </w:r>
            <w:proofErr w:type="spellEnd"/>
          </w:p>
        </w:tc>
        <w:tc>
          <w:tcPr>
            <w:tcW w:w="1350" w:type="dxa"/>
            <w:tcBorders>
              <w:top w:val="single" w:sz="4" w:space="0" w:color="auto"/>
              <w:left w:val="single" w:sz="4" w:space="0" w:color="auto"/>
              <w:bottom w:val="single" w:sz="4" w:space="0" w:color="auto"/>
              <w:right w:val="single" w:sz="4" w:space="0" w:color="auto"/>
            </w:tcBorders>
          </w:tcPr>
          <w:p w14:paraId="03D35D4B" w14:textId="1E2405ED" w:rsidR="007C7B89" w:rsidRDefault="007C7B89" w:rsidP="007C7B89">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5EAEAD0F" w14:textId="67041C6D" w:rsidR="007C7B89" w:rsidRDefault="007C7B89" w:rsidP="007C7B89">
            <w:pPr>
              <w:keepNext/>
              <w:spacing w:after="0"/>
              <w:rPr>
                <w:color w:val="000000"/>
                <w:lang w:eastAsia="ko-KR"/>
              </w:rPr>
            </w:pPr>
            <w:proofErr w:type="spellStart"/>
            <w:r>
              <w:rPr>
                <w:color w:val="000000"/>
                <w:lang w:eastAsia="ko-KR"/>
              </w:rPr>
              <w:t>binarySwitch</w:t>
            </w:r>
            <w:proofErr w:type="spellEnd"/>
          </w:p>
        </w:tc>
        <w:tc>
          <w:tcPr>
            <w:tcW w:w="1625" w:type="dxa"/>
            <w:tcBorders>
              <w:top w:val="single" w:sz="4" w:space="0" w:color="auto"/>
              <w:left w:val="single" w:sz="4" w:space="0" w:color="auto"/>
              <w:bottom w:val="single" w:sz="4" w:space="0" w:color="auto"/>
              <w:right w:val="single" w:sz="4" w:space="0" w:color="auto"/>
            </w:tcBorders>
          </w:tcPr>
          <w:p w14:paraId="6E31F5BC" w14:textId="23C37ECE" w:rsidR="007C7B89" w:rsidRDefault="007C7B89" w:rsidP="007C7B89">
            <w:pPr>
              <w:keepNext/>
              <w:spacing w:after="0"/>
              <w:rPr>
                <w:color w:val="000000"/>
                <w:lang w:eastAsia="ko-KR"/>
              </w:rPr>
            </w:pPr>
            <w:r>
              <w:rPr>
                <w:color w:val="000000"/>
                <w:lang w:eastAsia="ko-KR"/>
              </w:rPr>
              <w:t>toggle</w:t>
            </w:r>
          </w:p>
        </w:tc>
      </w:tr>
      <w:tr w:rsidR="007C7B89" w:rsidRPr="0042338C" w14:paraId="45E10616"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724DDFD0" w14:textId="097DC2A6" w:rsidR="007C7B89" w:rsidRPr="0042338C" w:rsidRDefault="007C7B89" w:rsidP="007C7B89">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TBS</w:t>
            </w:r>
          </w:p>
        </w:tc>
        <w:tc>
          <w:tcPr>
            <w:tcW w:w="990" w:type="dxa"/>
            <w:tcBorders>
              <w:top w:val="single" w:sz="4" w:space="0" w:color="auto"/>
              <w:left w:val="single" w:sz="4" w:space="0" w:color="auto"/>
              <w:bottom w:val="single" w:sz="4" w:space="0" w:color="auto"/>
              <w:right w:val="single" w:sz="4" w:space="0" w:color="auto"/>
            </w:tcBorders>
          </w:tcPr>
          <w:p w14:paraId="3090106C" w14:textId="06C1D6E2" w:rsidR="007C7B89" w:rsidRDefault="00746252" w:rsidP="007C7B89">
            <w:pPr>
              <w:keepNext/>
              <w:spacing w:after="0"/>
              <w:rPr>
                <w:rFonts w:ascii="Arial" w:eastAsia="MS Mincho" w:hAnsi="Arial"/>
                <w:sz w:val="18"/>
                <w:szCs w:val="18"/>
              </w:rPr>
            </w:pPr>
            <w:r>
              <w:rPr>
                <w:rFonts w:ascii="Arial" w:eastAsia="MS Mincho" w:hAnsi="Arial"/>
                <w:sz w:val="18"/>
                <w:szCs w:val="18"/>
              </w:rPr>
              <w:t>Vehicular</w:t>
            </w:r>
          </w:p>
        </w:tc>
        <w:tc>
          <w:tcPr>
            <w:tcW w:w="2250" w:type="dxa"/>
            <w:tcBorders>
              <w:top w:val="single" w:sz="4" w:space="0" w:color="auto"/>
              <w:left w:val="single" w:sz="4" w:space="0" w:color="auto"/>
              <w:bottom w:val="single" w:sz="4" w:space="0" w:color="auto"/>
              <w:right w:val="single" w:sz="4" w:space="0" w:color="auto"/>
            </w:tcBorders>
          </w:tcPr>
          <w:p w14:paraId="21D2BB67" w14:textId="1386BF07" w:rsidR="007C7B89" w:rsidRDefault="007A122A" w:rsidP="007C7B89">
            <w:pPr>
              <w:keepNext/>
              <w:spacing w:after="0"/>
            </w:pPr>
            <w:proofErr w:type="spellStart"/>
            <w:r>
              <w:t>deviceElectricVehicleCharger</w:t>
            </w:r>
            <w:proofErr w:type="spellEnd"/>
          </w:p>
        </w:tc>
        <w:tc>
          <w:tcPr>
            <w:tcW w:w="1350" w:type="dxa"/>
            <w:tcBorders>
              <w:top w:val="single" w:sz="4" w:space="0" w:color="auto"/>
              <w:left w:val="single" w:sz="4" w:space="0" w:color="auto"/>
              <w:bottom w:val="single" w:sz="4" w:space="0" w:color="auto"/>
              <w:right w:val="single" w:sz="4" w:space="0" w:color="auto"/>
            </w:tcBorders>
          </w:tcPr>
          <w:p w14:paraId="2C6C32CA" w14:textId="5A3D1B40" w:rsidR="007C7B89" w:rsidRDefault="007C7B89" w:rsidP="007C7B89">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4DE53717" w14:textId="754B5B83" w:rsidR="007C7B89" w:rsidRDefault="007C7B89" w:rsidP="007C7B89">
            <w:pPr>
              <w:keepNext/>
              <w:spacing w:after="0"/>
              <w:rPr>
                <w:color w:val="000000"/>
                <w:lang w:eastAsia="ko-KR"/>
              </w:rPr>
            </w:pPr>
            <w:proofErr w:type="spellStart"/>
            <w:r>
              <w:rPr>
                <w:color w:val="000000"/>
                <w:lang w:eastAsia="ko-KR"/>
              </w:rPr>
              <w:t>binarySwitch</w:t>
            </w:r>
            <w:proofErr w:type="spellEnd"/>
          </w:p>
        </w:tc>
        <w:tc>
          <w:tcPr>
            <w:tcW w:w="1625" w:type="dxa"/>
            <w:tcBorders>
              <w:top w:val="single" w:sz="4" w:space="0" w:color="auto"/>
              <w:left w:val="single" w:sz="4" w:space="0" w:color="auto"/>
              <w:bottom w:val="single" w:sz="4" w:space="0" w:color="auto"/>
              <w:right w:val="single" w:sz="4" w:space="0" w:color="auto"/>
            </w:tcBorders>
          </w:tcPr>
          <w:p w14:paraId="6D7F40AC" w14:textId="670294B1" w:rsidR="007C7B89" w:rsidRDefault="007C7B89" w:rsidP="007C7B89">
            <w:pPr>
              <w:keepNext/>
              <w:spacing w:after="0"/>
              <w:rPr>
                <w:color w:val="000000"/>
                <w:lang w:eastAsia="ko-KR"/>
              </w:rPr>
            </w:pPr>
            <w:r>
              <w:rPr>
                <w:color w:val="000000"/>
                <w:lang w:eastAsia="ko-KR"/>
              </w:rPr>
              <w:t>toggle</w:t>
            </w:r>
          </w:p>
        </w:tc>
      </w:tr>
      <w:tr w:rsidR="00746252" w:rsidRPr="0042338C" w14:paraId="3A3C727C"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4E6F4847" w14:textId="38A11A72" w:rsidR="00746252" w:rsidRPr="0042338C" w:rsidRDefault="00746252" w:rsidP="00746252">
            <w:pPr>
              <w:spacing w:after="0"/>
              <w:rPr>
                <w:rFonts w:ascii="Arial" w:hAnsi="Arial" w:cs="Arial"/>
                <w:sz w:val="18"/>
                <w:szCs w:val="18"/>
              </w:rPr>
            </w:pPr>
            <w:r w:rsidRPr="0042338C">
              <w:rPr>
                <w:rFonts w:ascii="Arial" w:hAnsi="Arial" w:cs="Arial"/>
                <w:sz w:val="18"/>
                <w:szCs w:val="18"/>
              </w:rPr>
              <w:lastRenderedPageBreak/>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TBS</w:t>
            </w:r>
          </w:p>
        </w:tc>
        <w:tc>
          <w:tcPr>
            <w:tcW w:w="990" w:type="dxa"/>
            <w:tcBorders>
              <w:top w:val="single" w:sz="4" w:space="0" w:color="auto"/>
              <w:left w:val="single" w:sz="4" w:space="0" w:color="auto"/>
              <w:bottom w:val="single" w:sz="4" w:space="0" w:color="auto"/>
              <w:right w:val="single" w:sz="4" w:space="0" w:color="auto"/>
            </w:tcBorders>
          </w:tcPr>
          <w:p w14:paraId="1E34A6D5" w14:textId="229A23A3" w:rsidR="00746252" w:rsidRDefault="00746252" w:rsidP="00746252">
            <w:pPr>
              <w:keepNext/>
              <w:spacing w:after="0"/>
              <w:rPr>
                <w:rFonts w:ascii="Arial" w:eastAsia="MS Mincho" w:hAnsi="Arial"/>
                <w:sz w:val="18"/>
                <w:szCs w:val="18"/>
              </w:rPr>
            </w:pPr>
            <w:r>
              <w:rPr>
                <w:rFonts w:ascii="Arial" w:eastAsia="MS Mincho" w:hAnsi="Arial"/>
                <w:sz w:val="18"/>
                <w:szCs w:val="18"/>
              </w:rPr>
              <w:t>Railway</w:t>
            </w:r>
          </w:p>
        </w:tc>
        <w:tc>
          <w:tcPr>
            <w:tcW w:w="2250" w:type="dxa"/>
            <w:tcBorders>
              <w:top w:val="single" w:sz="4" w:space="0" w:color="auto"/>
              <w:left w:val="single" w:sz="4" w:space="0" w:color="auto"/>
              <w:bottom w:val="single" w:sz="4" w:space="0" w:color="auto"/>
              <w:right w:val="single" w:sz="4" w:space="0" w:color="auto"/>
            </w:tcBorders>
          </w:tcPr>
          <w:p w14:paraId="41AB9702" w14:textId="77777777" w:rsidR="00746252" w:rsidRDefault="003A4B95" w:rsidP="00746252">
            <w:pPr>
              <w:keepNext/>
              <w:spacing w:after="0"/>
            </w:pPr>
            <w:proofErr w:type="spellStart"/>
            <w:r>
              <w:t>device</w:t>
            </w:r>
            <w:r w:rsidRPr="008C54F8">
              <w:t>HandheldPTTTerminal</w:t>
            </w:r>
            <w:proofErr w:type="spellEnd"/>
            <w:r>
              <w:t>,</w:t>
            </w:r>
          </w:p>
          <w:p w14:paraId="35269A0D" w14:textId="77777777" w:rsidR="003A4B95" w:rsidRDefault="00085463" w:rsidP="00746252">
            <w:pPr>
              <w:keepNext/>
              <w:spacing w:after="0"/>
            </w:pPr>
            <w:proofErr w:type="spellStart"/>
            <w:r>
              <w:t>deviceCardRecharingMachine</w:t>
            </w:r>
            <w:proofErr w:type="spellEnd"/>
            <w:r>
              <w:t>,</w:t>
            </w:r>
          </w:p>
          <w:p w14:paraId="6DC5BBF5" w14:textId="77777777" w:rsidR="00085463" w:rsidRDefault="009A489A" w:rsidP="00746252">
            <w:pPr>
              <w:keepNext/>
              <w:spacing w:after="0"/>
            </w:pPr>
            <w:proofErr w:type="spellStart"/>
            <w:r>
              <w:t>deviceSmartGate</w:t>
            </w:r>
            <w:proofErr w:type="spellEnd"/>
            <w:r>
              <w:t>,</w:t>
            </w:r>
          </w:p>
          <w:p w14:paraId="64F10774" w14:textId="6CA7ED3F" w:rsidR="009A489A" w:rsidRDefault="004F5DB8" w:rsidP="00746252">
            <w:pPr>
              <w:keepNext/>
              <w:spacing w:after="0"/>
            </w:pPr>
            <w:proofErr w:type="spellStart"/>
            <w:r>
              <w:t>deviceSmartScreenDoor</w:t>
            </w:r>
            <w:proofErr w:type="spellEnd"/>
          </w:p>
        </w:tc>
        <w:tc>
          <w:tcPr>
            <w:tcW w:w="1350" w:type="dxa"/>
            <w:tcBorders>
              <w:top w:val="single" w:sz="4" w:space="0" w:color="auto"/>
              <w:left w:val="single" w:sz="4" w:space="0" w:color="auto"/>
              <w:bottom w:val="single" w:sz="4" w:space="0" w:color="auto"/>
              <w:right w:val="single" w:sz="4" w:space="0" w:color="auto"/>
            </w:tcBorders>
          </w:tcPr>
          <w:p w14:paraId="0DB7D153" w14:textId="3EC6F6D2" w:rsidR="00746252" w:rsidRDefault="00746252" w:rsidP="00746252">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5FE60B02" w14:textId="71F7BBD0" w:rsidR="00746252" w:rsidRDefault="00746252" w:rsidP="00746252">
            <w:pPr>
              <w:keepNext/>
              <w:spacing w:after="0"/>
              <w:rPr>
                <w:color w:val="000000"/>
                <w:lang w:eastAsia="ko-KR"/>
              </w:rPr>
            </w:pPr>
            <w:proofErr w:type="spellStart"/>
            <w:r>
              <w:rPr>
                <w:color w:val="000000"/>
                <w:lang w:eastAsia="ko-KR"/>
              </w:rPr>
              <w:t>binarySwitch</w:t>
            </w:r>
            <w:proofErr w:type="spellEnd"/>
          </w:p>
        </w:tc>
        <w:tc>
          <w:tcPr>
            <w:tcW w:w="1625" w:type="dxa"/>
            <w:tcBorders>
              <w:top w:val="single" w:sz="4" w:space="0" w:color="auto"/>
              <w:left w:val="single" w:sz="4" w:space="0" w:color="auto"/>
              <w:bottom w:val="single" w:sz="4" w:space="0" w:color="auto"/>
              <w:right w:val="single" w:sz="4" w:space="0" w:color="auto"/>
            </w:tcBorders>
          </w:tcPr>
          <w:p w14:paraId="17412BDD" w14:textId="47ED1F7C" w:rsidR="00746252" w:rsidRDefault="00746252" w:rsidP="00746252">
            <w:pPr>
              <w:keepNext/>
              <w:spacing w:after="0"/>
              <w:rPr>
                <w:color w:val="000000"/>
                <w:lang w:eastAsia="ko-KR"/>
              </w:rPr>
            </w:pPr>
            <w:r>
              <w:rPr>
                <w:color w:val="000000"/>
                <w:lang w:eastAsia="ko-KR"/>
              </w:rPr>
              <w:t>toggle</w:t>
            </w:r>
          </w:p>
        </w:tc>
      </w:tr>
      <w:tr w:rsidR="00746252" w:rsidRPr="0042338C" w14:paraId="3146BA85"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3566BA55" w14:textId="17804D7A" w:rsidR="00746252" w:rsidRPr="0042338C" w:rsidRDefault="00746252" w:rsidP="00746252">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DNV</w:t>
            </w:r>
          </w:p>
        </w:tc>
        <w:tc>
          <w:tcPr>
            <w:tcW w:w="990" w:type="dxa"/>
            <w:tcBorders>
              <w:top w:val="single" w:sz="4" w:space="0" w:color="auto"/>
              <w:left w:val="single" w:sz="4" w:space="0" w:color="auto"/>
              <w:bottom w:val="single" w:sz="4" w:space="0" w:color="auto"/>
              <w:right w:val="single" w:sz="4" w:space="0" w:color="auto"/>
            </w:tcBorders>
          </w:tcPr>
          <w:p w14:paraId="7DCED28F" w14:textId="52C6A65C" w:rsidR="00746252" w:rsidRPr="0042338C" w:rsidRDefault="00746252" w:rsidP="00746252">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4DDAAD24" w14:textId="2F49C99F" w:rsidR="00746252" w:rsidRDefault="0067746F" w:rsidP="00746252">
            <w:pPr>
              <w:keepNext/>
              <w:spacing w:after="0"/>
              <w:rPr>
                <w:rFonts w:ascii="Arial" w:eastAsia="MS Mincho" w:hAnsi="Arial"/>
                <w:sz w:val="18"/>
                <w:szCs w:val="18"/>
              </w:rPr>
            </w:pPr>
            <w:proofErr w:type="spellStart"/>
            <w:r>
              <w:rPr>
                <w:rFonts w:eastAsia="MS Mincho"/>
                <w:color w:val="000000"/>
                <w:lang w:eastAsia="ja-JP"/>
              </w:rPr>
              <w:t>subDevicePowerOutlet</w:t>
            </w:r>
            <w:proofErr w:type="spellEnd"/>
          </w:p>
        </w:tc>
        <w:tc>
          <w:tcPr>
            <w:tcW w:w="1350" w:type="dxa"/>
            <w:tcBorders>
              <w:top w:val="single" w:sz="4" w:space="0" w:color="auto"/>
              <w:left w:val="single" w:sz="4" w:space="0" w:color="auto"/>
              <w:bottom w:val="single" w:sz="4" w:space="0" w:color="auto"/>
              <w:right w:val="single" w:sz="4" w:space="0" w:color="auto"/>
            </w:tcBorders>
          </w:tcPr>
          <w:p w14:paraId="26B96A46" w14:textId="70AD9283" w:rsidR="00746252" w:rsidRPr="0042338C" w:rsidRDefault="00746252" w:rsidP="00746252">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12497A6C" w14:textId="6F4C9895" w:rsidR="00746252" w:rsidRDefault="00746252" w:rsidP="00746252">
            <w:pPr>
              <w:keepNext/>
              <w:spacing w:after="0"/>
              <w:rPr>
                <w:color w:val="000000"/>
                <w:lang w:eastAsia="ko-KR"/>
              </w:rPr>
            </w:pPr>
            <w:proofErr w:type="spellStart"/>
            <w:r>
              <w:rPr>
                <w:color w:val="000000"/>
                <w:lang w:eastAsia="ko-KR"/>
              </w:rPr>
              <w:t>numberValue</w:t>
            </w:r>
            <w:proofErr w:type="spellEnd"/>
          </w:p>
        </w:tc>
        <w:tc>
          <w:tcPr>
            <w:tcW w:w="1625" w:type="dxa"/>
            <w:tcBorders>
              <w:top w:val="single" w:sz="4" w:space="0" w:color="auto"/>
              <w:left w:val="single" w:sz="4" w:space="0" w:color="auto"/>
              <w:bottom w:val="single" w:sz="4" w:space="0" w:color="auto"/>
              <w:right w:val="single" w:sz="4" w:space="0" w:color="auto"/>
            </w:tcBorders>
          </w:tcPr>
          <w:p w14:paraId="46E0987C" w14:textId="039F5340" w:rsidR="00746252" w:rsidRPr="0042338C" w:rsidRDefault="00746252" w:rsidP="00746252">
            <w:pPr>
              <w:keepNext/>
              <w:spacing w:after="0"/>
              <w:rPr>
                <w:rFonts w:ascii="Arial" w:hAnsi="Arial"/>
                <w:sz w:val="18"/>
                <w:lang w:eastAsia="ko-KR"/>
              </w:rPr>
            </w:pPr>
            <w:proofErr w:type="spellStart"/>
            <w:r>
              <w:rPr>
                <w:color w:val="000000"/>
                <w:lang w:eastAsia="ko-KR"/>
              </w:rPr>
              <w:t>decrementNumberValue</w:t>
            </w:r>
            <w:proofErr w:type="spellEnd"/>
          </w:p>
        </w:tc>
      </w:tr>
      <w:tr w:rsidR="00746252" w:rsidRPr="0042338C" w14:paraId="26A4593D"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016E4242" w14:textId="3028EE6E" w:rsidR="00746252" w:rsidRPr="0042338C" w:rsidRDefault="00746252" w:rsidP="00746252">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INV</w:t>
            </w:r>
          </w:p>
        </w:tc>
        <w:tc>
          <w:tcPr>
            <w:tcW w:w="990" w:type="dxa"/>
            <w:tcBorders>
              <w:top w:val="single" w:sz="4" w:space="0" w:color="auto"/>
              <w:left w:val="single" w:sz="4" w:space="0" w:color="auto"/>
              <w:bottom w:val="single" w:sz="4" w:space="0" w:color="auto"/>
              <w:right w:val="single" w:sz="4" w:space="0" w:color="auto"/>
            </w:tcBorders>
          </w:tcPr>
          <w:p w14:paraId="30042806" w14:textId="6A0ED6E7" w:rsidR="00746252" w:rsidRPr="0042338C" w:rsidRDefault="00746252" w:rsidP="00746252">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0C74B147" w14:textId="24DF8B22" w:rsidR="00746252" w:rsidRDefault="009F53F7" w:rsidP="00746252">
            <w:pPr>
              <w:keepNext/>
              <w:spacing w:after="0"/>
              <w:rPr>
                <w:rFonts w:ascii="Arial" w:eastAsia="MS Mincho" w:hAnsi="Arial"/>
                <w:sz w:val="18"/>
                <w:szCs w:val="18"/>
              </w:rPr>
            </w:pPr>
            <w:proofErr w:type="spellStart"/>
            <w:r>
              <w:rPr>
                <w:rFonts w:eastAsia="MS Mincho"/>
                <w:color w:val="000000"/>
                <w:lang w:eastAsia="ja-JP"/>
              </w:rPr>
              <w:t>subDevicePowerOutlet</w:t>
            </w:r>
            <w:proofErr w:type="spellEnd"/>
          </w:p>
        </w:tc>
        <w:tc>
          <w:tcPr>
            <w:tcW w:w="1350" w:type="dxa"/>
            <w:tcBorders>
              <w:top w:val="single" w:sz="4" w:space="0" w:color="auto"/>
              <w:left w:val="single" w:sz="4" w:space="0" w:color="auto"/>
              <w:bottom w:val="single" w:sz="4" w:space="0" w:color="auto"/>
              <w:right w:val="single" w:sz="4" w:space="0" w:color="auto"/>
            </w:tcBorders>
          </w:tcPr>
          <w:p w14:paraId="46FBA445" w14:textId="779E3C1A" w:rsidR="00746252" w:rsidRPr="0042338C" w:rsidRDefault="00746252" w:rsidP="00746252">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202D945B" w14:textId="5A23FD89" w:rsidR="00746252" w:rsidRDefault="00746252" w:rsidP="00746252">
            <w:pPr>
              <w:keepNext/>
              <w:spacing w:after="0"/>
              <w:rPr>
                <w:color w:val="000000"/>
                <w:lang w:eastAsia="ko-KR"/>
              </w:rPr>
            </w:pPr>
            <w:proofErr w:type="spellStart"/>
            <w:r>
              <w:rPr>
                <w:color w:val="000000"/>
                <w:lang w:eastAsia="ko-KR"/>
              </w:rPr>
              <w:t>numberValue</w:t>
            </w:r>
            <w:proofErr w:type="spellEnd"/>
          </w:p>
        </w:tc>
        <w:tc>
          <w:tcPr>
            <w:tcW w:w="1625" w:type="dxa"/>
            <w:tcBorders>
              <w:top w:val="single" w:sz="4" w:space="0" w:color="auto"/>
              <w:left w:val="single" w:sz="4" w:space="0" w:color="auto"/>
              <w:bottom w:val="single" w:sz="4" w:space="0" w:color="auto"/>
              <w:right w:val="single" w:sz="4" w:space="0" w:color="auto"/>
            </w:tcBorders>
          </w:tcPr>
          <w:p w14:paraId="1022EB2A" w14:textId="05581BC2" w:rsidR="00746252" w:rsidRPr="0042338C" w:rsidRDefault="00746252" w:rsidP="00746252">
            <w:pPr>
              <w:keepNext/>
              <w:spacing w:after="0"/>
              <w:rPr>
                <w:rFonts w:ascii="Arial" w:hAnsi="Arial"/>
                <w:sz w:val="18"/>
                <w:lang w:eastAsia="ko-KR"/>
              </w:rPr>
            </w:pPr>
            <w:proofErr w:type="spellStart"/>
            <w:r>
              <w:rPr>
                <w:color w:val="000000"/>
                <w:lang w:eastAsia="ko-KR"/>
              </w:rPr>
              <w:t>incrementNumberValue</w:t>
            </w:r>
            <w:proofErr w:type="spellEnd"/>
          </w:p>
        </w:tc>
      </w:tr>
      <w:tr w:rsidR="00746252" w:rsidRPr="0042338C" w14:paraId="7608FF0A"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0A004EBB" w14:textId="2D4FB2C6" w:rsidR="00746252" w:rsidRPr="0042338C" w:rsidRDefault="00746252" w:rsidP="00746252">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RNV</w:t>
            </w:r>
          </w:p>
        </w:tc>
        <w:tc>
          <w:tcPr>
            <w:tcW w:w="990" w:type="dxa"/>
            <w:tcBorders>
              <w:top w:val="single" w:sz="4" w:space="0" w:color="auto"/>
              <w:left w:val="single" w:sz="4" w:space="0" w:color="auto"/>
              <w:bottom w:val="single" w:sz="4" w:space="0" w:color="auto"/>
              <w:right w:val="single" w:sz="4" w:space="0" w:color="auto"/>
            </w:tcBorders>
          </w:tcPr>
          <w:p w14:paraId="4A8F81E4" w14:textId="702B264B" w:rsidR="00746252" w:rsidRPr="0042338C" w:rsidRDefault="00746252" w:rsidP="00746252">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3C4D4C86" w14:textId="59DFA528" w:rsidR="00746252" w:rsidRDefault="009F53F7" w:rsidP="00746252">
            <w:pPr>
              <w:keepNext/>
              <w:spacing w:after="0"/>
              <w:rPr>
                <w:rFonts w:ascii="Arial" w:eastAsia="MS Mincho" w:hAnsi="Arial"/>
                <w:sz w:val="18"/>
                <w:szCs w:val="18"/>
              </w:rPr>
            </w:pPr>
            <w:proofErr w:type="spellStart"/>
            <w:r>
              <w:rPr>
                <w:rFonts w:eastAsia="MS Mincho"/>
                <w:color w:val="000000"/>
                <w:lang w:eastAsia="ja-JP"/>
              </w:rPr>
              <w:t>subDevicePowerOutlet</w:t>
            </w:r>
            <w:proofErr w:type="spellEnd"/>
          </w:p>
        </w:tc>
        <w:tc>
          <w:tcPr>
            <w:tcW w:w="1350" w:type="dxa"/>
            <w:tcBorders>
              <w:top w:val="single" w:sz="4" w:space="0" w:color="auto"/>
              <w:left w:val="single" w:sz="4" w:space="0" w:color="auto"/>
              <w:bottom w:val="single" w:sz="4" w:space="0" w:color="auto"/>
              <w:right w:val="single" w:sz="4" w:space="0" w:color="auto"/>
            </w:tcBorders>
          </w:tcPr>
          <w:p w14:paraId="260A3898" w14:textId="3F1FA6C3" w:rsidR="00746252" w:rsidRPr="0042338C" w:rsidRDefault="00746252" w:rsidP="00746252">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7FF25AF2" w14:textId="65FDD164" w:rsidR="00746252" w:rsidRDefault="00746252" w:rsidP="00746252">
            <w:pPr>
              <w:keepNext/>
              <w:spacing w:after="0"/>
              <w:rPr>
                <w:color w:val="000000"/>
                <w:lang w:eastAsia="ko-KR"/>
              </w:rPr>
            </w:pPr>
            <w:proofErr w:type="spellStart"/>
            <w:r>
              <w:rPr>
                <w:color w:val="000000"/>
                <w:lang w:eastAsia="ko-KR"/>
              </w:rPr>
              <w:t>numberValue</w:t>
            </w:r>
            <w:proofErr w:type="spellEnd"/>
          </w:p>
        </w:tc>
        <w:tc>
          <w:tcPr>
            <w:tcW w:w="1625" w:type="dxa"/>
            <w:tcBorders>
              <w:top w:val="single" w:sz="4" w:space="0" w:color="auto"/>
              <w:left w:val="single" w:sz="4" w:space="0" w:color="auto"/>
              <w:bottom w:val="single" w:sz="4" w:space="0" w:color="auto"/>
              <w:right w:val="single" w:sz="4" w:space="0" w:color="auto"/>
            </w:tcBorders>
          </w:tcPr>
          <w:p w14:paraId="4CAF241B" w14:textId="2E2942BF" w:rsidR="00746252" w:rsidRPr="0042338C" w:rsidRDefault="00746252" w:rsidP="00746252">
            <w:pPr>
              <w:keepNext/>
              <w:spacing w:after="0"/>
              <w:rPr>
                <w:rFonts w:ascii="Arial" w:hAnsi="Arial"/>
                <w:sz w:val="18"/>
                <w:lang w:eastAsia="ko-KR"/>
              </w:rPr>
            </w:pPr>
            <w:proofErr w:type="spellStart"/>
            <w:r>
              <w:rPr>
                <w:color w:val="000000"/>
                <w:lang w:eastAsia="ko-KR"/>
              </w:rPr>
              <w:t>resetNumberValue</w:t>
            </w:r>
            <w:proofErr w:type="spellEnd"/>
          </w:p>
        </w:tc>
      </w:tr>
      <w:tr w:rsidR="00746252" w:rsidRPr="0042338C" w14:paraId="6BA34F91"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522D1DAA" w14:textId="658A3456" w:rsidR="00746252" w:rsidRPr="0042338C" w:rsidRDefault="00746252" w:rsidP="00746252">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OOL</w:t>
            </w:r>
          </w:p>
        </w:tc>
        <w:tc>
          <w:tcPr>
            <w:tcW w:w="990" w:type="dxa"/>
            <w:tcBorders>
              <w:top w:val="single" w:sz="4" w:space="0" w:color="auto"/>
              <w:left w:val="single" w:sz="4" w:space="0" w:color="auto"/>
              <w:bottom w:val="single" w:sz="4" w:space="0" w:color="auto"/>
              <w:right w:val="single" w:sz="4" w:space="0" w:color="auto"/>
            </w:tcBorders>
          </w:tcPr>
          <w:p w14:paraId="01EB808D" w14:textId="7F028852" w:rsidR="00746252" w:rsidRPr="0042338C" w:rsidRDefault="00746252" w:rsidP="00746252">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1BD95AEA" w14:textId="47A4942A" w:rsidR="00746252" w:rsidRDefault="001455EB" w:rsidP="00746252">
            <w:pPr>
              <w:keepNext/>
              <w:spacing w:after="0"/>
              <w:rPr>
                <w:color w:val="000000"/>
                <w:lang w:eastAsia="zh-CN"/>
              </w:rPr>
            </w:pPr>
            <w:bookmarkStart w:id="25" w:name="_Toc515001022"/>
            <w:bookmarkStart w:id="26" w:name="_Toc61535854"/>
            <w:proofErr w:type="spellStart"/>
            <w:r>
              <w:t>deviceDoor</w:t>
            </w:r>
            <w:bookmarkEnd w:id="25"/>
            <w:bookmarkEnd w:id="26"/>
            <w:proofErr w:type="spellEnd"/>
            <w:r w:rsidR="00304F92">
              <w:rPr>
                <w:color w:val="000000"/>
                <w:lang w:eastAsia="zh-CN"/>
              </w:rPr>
              <w:t>,</w:t>
            </w:r>
          </w:p>
          <w:p w14:paraId="4323F091" w14:textId="7A8671A3" w:rsidR="00304F92" w:rsidRDefault="00741B04" w:rsidP="00E97BEC">
            <w:pPr>
              <w:keepNext/>
              <w:spacing w:after="0"/>
              <w:rPr>
                <w:rFonts w:ascii="Arial" w:eastAsia="MS Mincho" w:hAnsi="Arial"/>
                <w:sz w:val="18"/>
                <w:szCs w:val="18"/>
              </w:rPr>
            </w:pPr>
            <w:proofErr w:type="spellStart"/>
            <w:r>
              <w:rPr>
                <w:rFonts w:eastAsia="MS Mincho"/>
              </w:rPr>
              <w:t>waterValve</w:t>
            </w:r>
            <w:proofErr w:type="spellEnd"/>
          </w:p>
        </w:tc>
        <w:tc>
          <w:tcPr>
            <w:tcW w:w="1350" w:type="dxa"/>
            <w:tcBorders>
              <w:top w:val="single" w:sz="4" w:space="0" w:color="auto"/>
              <w:left w:val="single" w:sz="4" w:space="0" w:color="auto"/>
              <w:bottom w:val="single" w:sz="4" w:space="0" w:color="auto"/>
              <w:right w:val="single" w:sz="4" w:space="0" w:color="auto"/>
            </w:tcBorders>
          </w:tcPr>
          <w:p w14:paraId="44E9C8D2" w14:textId="5771C874" w:rsidR="00746252" w:rsidRPr="0042338C" w:rsidRDefault="00746252" w:rsidP="00746252">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0EDCF748" w14:textId="28C49E25" w:rsidR="00746252" w:rsidRDefault="00746252" w:rsidP="00746252">
            <w:pPr>
              <w:keepNext/>
              <w:spacing w:after="0"/>
              <w:rPr>
                <w:color w:val="000000"/>
                <w:lang w:eastAsia="zh-CN"/>
              </w:rPr>
            </w:pPr>
            <w:commentRangeStart w:id="27"/>
            <w:proofErr w:type="spellStart"/>
            <w:r>
              <w:rPr>
                <w:color w:val="000000"/>
                <w:lang w:eastAsia="zh-CN"/>
              </w:rPr>
              <w:t>openLevel</w:t>
            </w:r>
            <w:commentRangeEnd w:id="27"/>
            <w:proofErr w:type="spellEnd"/>
            <w:r w:rsidR="007F3F87">
              <w:rPr>
                <w:rStyle w:val="CommentReference"/>
              </w:rPr>
              <w:commentReference w:id="27"/>
            </w:r>
          </w:p>
        </w:tc>
        <w:tc>
          <w:tcPr>
            <w:tcW w:w="1625" w:type="dxa"/>
            <w:tcBorders>
              <w:top w:val="single" w:sz="4" w:space="0" w:color="auto"/>
              <w:left w:val="single" w:sz="4" w:space="0" w:color="auto"/>
              <w:bottom w:val="single" w:sz="4" w:space="0" w:color="auto"/>
              <w:right w:val="single" w:sz="4" w:space="0" w:color="auto"/>
            </w:tcBorders>
          </w:tcPr>
          <w:p w14:paraId="20B21A2F" w14:textId="442D09C7" w:rsidR="00746252" w:rsidRPr="0042338C" w:rsidRDefault="00746252" w:rsidP="00746252">
            <w:pPr>
              <w:keepNext/>
              <w:spacing w:after="0"/>
              <w:rPr>
                <w:rFonts w:ascii="Arial" w:hAnsi="Arial"/>
                <w:sz w:val="18"/>
                <w:lang w:eastAsia="ko-KR"/>
              </w:rPr>
            </w:pPr>
            <w:bookmarkStart w:id="28" w:name="OLE_LINK317"/>
            <w:r>
              <w:rPr>
                <w:color w:val="000000"/>
                <w:lang w:eastAsia="zh-CN"/>
              </w:rPr>
              <w:t>open</w:t>
            </w:r>
            <w:bookmarkEnd w:id="28"/>
          </w:p>
        </w:tc>
      </w:tr>
      <w:tr w:rsidR="00E97BEC" w:rsidRPr="0042338C" w14:paraId="29622217"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25E55F35" w14:textId="0206C25A" w:rsidR="00E97BEC" w:rsidRPr="0042338C" w:rsidRDefault="00E97BEC" w:rsidP="00E97BE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OOL</w:t>
            </w:r>
          </w:p>
        </w:tc>
        <w:tc>
          <w:tcPr>
            <w:tcW w:w="990" w:type="dxa"/>
            <w:tcBorders>
              <w:top w:val="single" w:sz="4" w:space="0" w:color="auto"/>
              <w:left w:val="single" w:sz="4" w:space="0" w:color="auto"/>
              <w:bottom w:val="single" w:sz="4" w:space="0" w:color="auto"/>
              <w:right w:val="single" w:sz="4" w:space="0" w:color="auto"/>
            </w:tcBorders>
          </w:tcPr>
          <w:p w14:paraId="6B824DCA" w14:textId="3293A7B6" w:rsidR="00E97BEC" w:rsidRDefault="00F51F2E" w:rsidP="00E97BEC">
            <w:pPr>
              <w:keepNext/>
              <w:spacing w:after="0"/>
              <w:rPr>
                <w:rFonts w:ascii="Arial" w:eastAsia="MS Mincho" w:hAnsi="Arial"/>
                <w:sz w:val="18"/>
                <w:szCs w:val="18"/>
              </w:rPr>
            </w:pPr>
            <w:r>
              <w:rPr>
                <w:rFonts w:ascii="Arial" w:eastAsia="MS Mincho" w:hAnsi="Arial"/>
                <w:sz w:val="18"/>
                <w:szCs w:val="18"/>
              </w:rPr>
              <w:t>Home</w:t>
            </w:r>
          </w:p>
        </w:tc>
        <w:tc>
          <w:tcPr>
            <w:tcW w:w="2250" w:type="dxa"/>
            <w:tcBorders>
              <w:top w:val="single" w:sz="4" w:space="0" w:color="auto"/>
              <w:left w:val="single" w:sz="4" w:space="0" w:color="auto"/>
              <w:bottom w:val="single" w:sz="4" w:space="0" w:color="auto"/>
              <w:right w:val="single" w:sz="4" w:space="0" w:color="auto"/>
            </w:tcBorders>
          </w:tcPr>
          <w:p w14:paraId="69451FFC" w14:textId="77777777" w:rsidR="00E97BEC" w:rsidRDefault="00E97BEC" w:rsidP="00E97BEC">
            <w:pPr>
              <w:keepNext/>
              <w:spacing w:after="0"/>
              <w:rPr>
                <w:color w:val="000000"/>
                <w:lang w:eastAsia="zh-CN"/>
              </w:rPr>
            </w:pPr>
            <w:proofErr w:type="spellStart"/>
            <w:r>
              <w:t>deviceWindowShade</w:t>
            </w:r>
            <w:proofErr w:type="spellEnd"/>
          </w:p>
          <w:p w14:paraId="00EF40E9" w14:textId="77777777" w:rsidR="00E97BEC" w:rsidRDefault="00E97BEC" w:rsidP="00E97BEC">
            <w:pPr>
              <w:keepNext/>
              <w:spacing w:after="0"/>
            </w:pPr>
          </w:p>
        </w:tc>
        <w:tc>
          <w:tcPr>
            <w:tcW w:w="1350" w:type="dxa"/>
            <w:tcBorders>
              <w:top w:val="single" w:sz="4" w:space="0" w:color="auto"/>
              <w:left w:val="single" w:sz="4" w:space="0" w:color="auto"/>
              <w:bottom w:val="single" w:sz="4" w:space="0" w:color="auto"/>
              <w:right w:val="single" w:sz="4" w:space="0" w:color="auto"/>
            </w:tcBorders>
          </w:tcPr>
          <w:p w14:paraId="7599EE4D" w14:textId="4CEEB93A" w:rsidR="00E97BEC" w:rsidRDefault="00E97BEC" w:rsidP="00E97BEC">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2D580100" w14:textId="7D44B557" w:rsidR="00E97BEC" w:rsidRDefault="00E97BEC" w:rsidP="00E97BEC">
            <w:pPr>
              <w:keepNext/>
              <w:spacing w:after="0"/>
              <w:rPr>
                <w:color w:val="000000"/>
                <w:lang w:eastAsia="zh-CN"/>
              </w:rPr>
            </w:pPr>
            <w:commentRangeStart w:id="29"/>
            <w:proofErr w:type="spellStart"/>
            <w:r>
              <w:rPr>
                <w:color w:val="000000"/>
                <w:lang w:eastAsia="zh-CN"/>
              </w:rPr>
              <w:t>openLevel</w:t>
            </w:r>
            <w:commentRangeEnd w:id="29"/>
            <w:proofErr w:type="spellEnd"/>
            <w:r>
              <w:rPr>
                <w:rStyle w:val="CommentReference"/>
              </w:rPr>
              <w:commentReference w:id="29"/>
            </w:r>
          </w:p>
        </w:tc>
        <w:tc>
          <w:tcPr>
            <w:tcW w:w="1625" w:type="dxa"/>
            <w:tcBorders>
              <w:top w:val="single" w:sz="4" w:space="0" w:color="auto"/>
              <w:left w:val="single" w:sz="4" w:space="0" w:color="auto"/>
              <w:bottom w:val="single" w:sz="4" w:space="0" w:color="auto"/>
              <w:right w:val="single" w:sz="4" w:space="0" w:color="auto"/>
            </w:tcBorders>
          </w:tcPr>
          <w:p w14:paraId="242B3A23" w14:textId="718CED4E" w:rsidR="00E97BEC" w:rsidRDefault="00E97BEC" w:rsidP="00E97BEC">
            <w:pPr>
              <w:keepNext/>
              <w:spacing w:after="0"/>
              <w:rPr>
                <w:color w:val="000000"/>
                <w:lang w:eastAsia="zh-CN"/>
              </w:rPr>
            </w:pPr>
            <w:r>
              <w:rPr>
                <w:color w:val="000000"/>
                <w:lang w:eastAsia="zh-CN"/>
              </w:rPr>
              <w:t>open</w:t>
            </w:r>
          </w:p>
        </w:tc>
      </w:tr>
      <w:tr w:rsidR="00E97BEC" w:rsidRPr="0042338C" w14:paraId="7156D771"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73306D5A" w14:textId="585ABAE1" w:rsidR="00E97BEC" w:rsidRPr="0042338C" w:rsidRDefault="00E97BEC" w:rsidP="00E97BE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006_COL</w:t>
            </w:r>
          </w:p>
        </w:tc>
        <w:tc>
          <w:tcPr>
            <w:tcW w:w="990" w:type="dxa"/>
            <w:tcBorders>
              <w:top w:val="single" w:sz="4" w:space="0" w:color="auto"/>
              <w:left w:val="single" w:sz="4" w:space="0" w:color="auto"/>
              <w:bottom w:val="single" w:sz="4" w:space="0" w:color="auto"/>
              <w:right w:val="single" w:sz="4" w:space="0" w:color="auto"/>
            </w:tcBorders>
          </w:tcPr>
          <w:p w14:paraId="46244A1A" w14:textId="4374F0D5" w:rsidR="00E97BEC" w:rsidRPr="0042338C" w:rsidRDefault="00E97BEC" w:rsidP="00E97BEC">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2E8FBFBD" w14:textId="77777777" w:rsidR="00F51F2E" w:rsidRDefault="00F51F2E" w:rsidP="00F51F2E">
            <w:pPr>
              <w:keepNext/>
              <w:spacing w:after="0"/>
              <w:rPr>
                <w:color w:val="000000"/>
                <w:lang w:eastAsia="zh-CN"/>
              </w:rPr>
            </w:pPr>
            <w:proofErr w:type="spellStart"/>
            <w:r>
              <w:t>deviceDoor</w:t>
            </w:r>
            <w:proofErr w:type="spellEnd"/>
            <w:r>
              <w:rPr>
                <w:color w:val="000000"/>
                <w:lang w:eastAsia="zh-CN"/>
              </w:rPr>
              <w:t>,</w:t>
            </w:r>
          </w:p>
          <w:p w14:paraId="3FC8C19B" w14:textId="5BBB713A" w:rsidR="00E97BEC" w:rsidRDefault="00F51F2E" w:rsidP="00F51F2E">
            <w:pPr>
              <w:keepNext/>
              <w:spacing w:after="0"/>
              <w:rPr>
                <w:rFonts w:ascii="Arial" w:eastAsia="MS Mincho" w:hAnsi="Arial"/>
                <w:sz w:val="18"/>
                <w:szCs w:val="18"/>
              </w:rPr>
            </w:pPr>
            <w:proofErr w:type="spellStart"/>
            <w:r>
              <w:rPr>
                <w:rFonts w:eastAsia="MS Mincho"/>
              </w:rPr>
              <w:t>waterValve</w:t>
            </w:r>
            <w:proofErr w:type="spellEnd"/>
          </w:p>
        </w:tc>
        <w:tc>
          <w:tcPr>
            <w:tcW w:w="1350" w:type="dxa"/>
            <w:tcBorders>
              <w:top w:val="single" w:sz="4" w:space="0" w:color="auto"/>
              <w:left w:val="single" w:sz="4" w:space="0" w:color="auto"/>
              <w:bottom w:val="single" w:sz="4" w:space="0" w:color="auto"/>
              <w:right w:val="single" w:sz="4" w:space="0" w:color="auto"/>
            </w:tcBorders>
          </w:tcPr>
          <w:p w14:paraId="008AA583" w14:textId="05F26992" w:rsidR="00E97BEC" w:rsidRPr="0042338C" w:rsidRDefault="00E97BEC" w:rsidP="00E97BEC">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2C7ED5B7" w14:textId="221322D9" w:rsidR="00E97BEC" w:rsidRDefault="00E97BEC" w:rsidP="00E97BEC">
            <w:pPr>
              <w:keepNext/>
              <w:spacing w:after="0"/>
              <w:rPr>
                <w:color w:val="000000"/>
                <w:lang w:eastAsia="zh-CN"/>
              </w:rPr>
            </w:pPr>
            <w:proofErr w:type="spellStart"/>
            <w:r>
              <w:rPr>
                <w:color w:val="000000"/>
                <w:lang w:eastAsia="zh-CN"/>
              </w:rPr>
              <w:t>openLevel</w:t>
            </w:r>
            <w:proofErr w:type="spellEnd"/>
          </w:p>
        </w:tc>
        <w:tc>
          <w:tcPr>
            <w:tcW w:w="1625" w:type="dxa"/>
            <w:tcBorders>
              <w:top w:val="single" w:sz="4" w:space="0" w:color="auto"/>
              <w:left w:val="single" w:sz="4" w:space="0" w:color="auto"/>
              <w:bottom w:val="single" w:sz="4" w:space="0" w:color="auto"/>
              <w:right w:val="single" w:sz="4" w:space="0" w:color="auto"/>
            </w:tcBorders>
          </w:tcPr>
          <w:p w14:paraId="63EC0A5F" w14:textId="225831E5" w:rsidR="00E97BEC" w:rsidRPr="0042338C" w:rsidRDefault="00E97BEC" w:rsidP="00E97BEC">
            <w:pPr>
              <w:keepNext/>
              <w:spacing w:after="0"/>
              <w:rPr>
                <w:rFonts w:ascii="Arial" w:hAnsi="Arial"/>
                <w:sz w:val="18"/>
                <w:lang w:eastAsia="ko-KR"/>
              </w:rPr>
            </w:pPr>
            <w:r>
              <w:rPr>
                <w:color w:val="000000"/>
                <w:lang w:eastAsia="zh-CN"/>
              </w:rPr>
              <w:t>close</w:t>
            </w:r>
          </w:p>
        </w:tc>
      </w:tr>
      <w:tr w:rsidR="00F51F2E" w:rsidRPr="0042338C" w14:paraId="4EDC3CBA"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2D9BBCAD" w14:textId="2BC02ED2" w:rsidR="00F51F2E" w:rsidRPr="0042338C" w:rsidRDefault="00F51F2E" w:rsidP="00F51F2E">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006_COL</w:t>
            </w:r>
          </w:p>
        </w:tc>
        <w:tc>
          <w:tcPr>
            <w:tcW w:w="990" w:type="dxa"/>
            <w:tcBorders>
              <w:top w:val="single" w:sz="4" w:space="0" w:color="auto"/>
              <w:left w:val="single" w:sz="4" w:space="0" w:color="auto"/>
              <w:bottom w:val="single" w:sz="4" w:space="0" w:color="auto"/>
              <w:right w:val="single" w:sz="4" w:space="0" w:color="auto"/>
            </w:tcBorders>
          </w:tcPr>
          <w:p w14:paraId="4AA203B3" w14:textId="3CC1B168" w:rsidR="00F51F2E" w:rsidRDefault="00F51F2E" w:rsidP="00F51F2E">
            <w:pPr>
              <w:keepNext/>
              <w:spacing w:after="0"/>
              <w:rPr>
                <w:rFonts w:ascii="Arial" w:eastAsia="MS Mincho" w:hAnsi="Arial"/>
                <w:sz w:val="18"/>
                <w:szCs w:val="18"/>
              </w:rPr>
            </w:pPr>
            <w:r>
              <w:rPr>
                <w:rFonts w:ascii="Arial" w:eastAsia="MS Mincho" w:hAnsi="Arial"/>
                <w:sz w:val="18"/>
                <w:szCs w:val="18"/>
              </w:rPr>
              <w:t>Home</w:t>
            </w:r>
          </w:p>
        </w:tc>
        <w:tc>
          <w:tcPr>
            <w:tcW w:w="2250" w:type="dxa"/>
            <w:tcBorders>
              <w:top w:val="single" w:sz="4" w:space="0" w:color="auto"/>
              <w:left w:val="single" w:sz="4" w:space="0" w:color="auto"/>
              <w:bottom w:val="single" w:sz="4" w:space="0" w:color="auto"/>
              <w:right w:val="single" w:sz="4" w:space="0" w:color="auto"/>
            </w:tcBorders>
          </w:tcPr>
          <w:p w14:paraId="6DBFA444" w14:textId="77777777" w:rsidR="00F51F2E" w:rsidRDefault="00F51F2E" w:rsidP="00F51F2E">
            <w:pPr>
              <w:keepNext/>
              <w:spacing w:after="0"/>
              <w:rPr>
                <w:color w:val="000000"/>
                <w:lang w:eastAsia="zh-CN"/>
              </w:rPr>
            </w:pPr>
            <w:proofErr w:type="spellStart"/>
            <w:r>
              <w:t>deviceWindowShade</w:t>
            </w:r>
            <w:proofErr w:type="spellEnd"/>
          </w:p>
          <w:p w14:paraId="4474D579" w14:textId="77777777" w:rsidR="00F51F2E" w:rsidRDefault="00F51F2E" w:rsidP="00F51F2E">
            <w:pPr>
              <w:keepNext/>
              <w:spacing w:after="0"/>
            </w:pPr>
          </w:p>
        </w:tc>
        <w:tc>
          <w:tcPr>
            <w:tcW w:w="1350" w:type="dxa"/>
            <w:tcBorders>
              <w:top w:val="single" w:sz="4" w:space="0" w:color="auto"/>
              <w:left w:val="single" w:sz="4" w:space="0" w:color="auto"/>
              <w:bottom w:val="single" w:sz="4" w:space="0" w:color="auto"/>
              <w:right w:val="single" w:sz="4" w:space="0" w:color="auto"/>
            </w:tcBorders>
          </w:tcPr>
          <w:p w14:paraId="512E6EEE" w14:textId="7A8EC49E" w:rsidR="00F51F2E" w:rsidRDefault="00F51F2E" w:rsidP="00F51F2E">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7D62707B" w14:textId="5219CBDF" w:rsidR="00F51F2E" w:rsidRDefault="00F51F2E" w:rsidP="00F51F2E">
            <w:pPr>
              <w:keepNext/>
              <w:spacing w:after="0"/>
              <w:rPr>
                <w:color w:val="000000"/>
                <w:lang w:eastAsia="zh-CN"/>
              </w:rPr>
            </w:pPr>
            <w:proofErr w:type="spellStart"/>
            <w:r>
              <w:rPr>
                <w:color w:val="000000"/>
                <w:lang w:eastAsia="zh-CN"/>
              </w:rPr>
              <w:t>openLevel</w:t>
            </w:r>
            <w:proofErr w:type="spellEnd"/>
          </w:p>
        </w:tc>
        <w:tc>
          <w:tcPr>
            <w:tcW w:w="1625" w:type="dxa"/>
            <w:tcBorders>
              <w:top w:val="single" w:sz="4" w:space="0" w:color="auto"/>
              <w:left w:val="single" w:sz="4" w:space="0" w:color="auto"/>
              <w:bottom w:val="single" w:sz="4" w:space="0" w:color="auto"/>
              <w:right w:val="single" w:sz="4" w:space="0" w:color="auto"/>
            </w:tcBorders>
          </w:tcPr>
          <w:p w14:paraId="44821E96" w14:textId="42AF0832" w:rsidR="00F51F2E" w:rsidRDefault="00F51F2E" w:rsidP="00F51F2E">
            <w:pPr>
              <w:keepNext/>
              <w:spacing w:after="0"/>
              <w:rPr>
                <w:color w:val="000000"/>
                <w:lang w:eastAsia="zh-CN"/>
              </w:rPr>
            </w:pPr>
            <w:r>
              <w:rPr>
                <w:color w:val="000000"/>
                <w:lang w:eastAsia="zh-CN"/>
              </w:rPr>
              <w:t>close</w:t>
            </w:r>
          </w:p>
        </w:tc>
      </w:tr>
      <w:tr w:rsidR="00F51F2E" w:rsidRPr="0042338C" w14:paraId="61909232"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2B9410B3" w14:textId="19C44621" w:rsidR="00F51F2E" w:rsidRPr="0042338C" w:rsidRDefault="00F51F2E" w:rsidP="00F51F2E">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CPC</w:t>
            </w:r>
          </w:p>
        </w:tc>
        <w:tc>
          <w:tcPr>
            <w:tcW w:w="990" w:type="dxa"/>
            <w:tcBorders>
              <w:top w:val="single" w:sz="4" w:space="0" w:color="auto"/>
              <w:left w:val="single" w:sz="4" w:space="0" w:color="auto"/>
              <w:bottom w:val="single" w:sz="4" w:space="0" w:color="auto"/>
              <w:right w:val="single" w:sz="4" w:space="0" w:color="auto"/>
            </w:tcBorders>
          </w:tcPr>
          <w:p w14:paraId="1B7620A1" w14:textId="5956469D" w:rsidR="00F51F2E" w:rsidRPr="0042338C" w:rsidRDefault="00891BA7" w:rsidP="00F51F2E">
            <w:pPr>
              <w:keepNext/>
              <w:spacing w:after="0"/>
              <w:rPr>
                <w:rFonts w:ascii="Arial" w:hAnsi="Arial"/>
                <w:sz w:val="18"/>
                <w:lang w:eastAsia="ko-KR"/>
              </w:rPr>
            </w:pPr>
            <w:r>
              <w:rPr>
                <w:rFonts w:ascii="Arial" w:eastAsia="MS Mincho" w:hAnsi="Arial"/>
                <w:sz w:val="18"/>
                <w:szCs w:val="18"/>
              </w:rPr>
              <w:t>Railway</w:t>
            </w:r>
          </w:p>
        </w:tc>
        <w:tc>
          <w:tcPr>
            <w:tcW w:w="2250" w:type="dxa"/>
            <w:tcBorders>
              <w:top w:val="single" w:sz="4" w:space="0" w:color="auto"/>
              <w:left w:val="single" w:sz="4" w:space="0" w:color="auto"/>
              <w:bottom w:val="single" w:sz="4" w:space="0" w:color="auto"/>
              <w:right w:val="single" w:sz="4" w:space="0" w:color="auto"/>
            </w:tcBorders>
          </w:tcPr>
          <w:p w14:paraId="0D117C6D" w14:textId="77777777" w:rsidR="00F51F2E" w:rsidRDefault="00DA5350" w:rsidP="00F51F2E">
            <w:pPr>
              <w:keepNext/>
              <w:spacing w:after="0"/>
            </w:pPr>
            <w:proofErr w:type="spellStart"/>
            <w:r>
              <w:t>device</w:t>
            </w:r>
            <w:r w:rsidRPr="008C54F8">
              <w:t>HandheldPTTTerminal</w:t>
            </w:r>
            <w:proofErr w:type="spellEnd"/>
            <w:r>
              <w:t>,</w:t>
            </w:r>
          </w:p>
          <w:p w14:paraId="1432BB51" w14:textId="7443A1C3" w:rsidR="00DA5350" w:rsidRDefault="0050621E" w:rsidP="00F51F2E">
            <w:pPr>
              <w:keepNext/>
              <w:spacing w:after="0"/>
              <w:rPr>
                <w:rFonts w:ascii="Arial" w:eastAsia="MS Mincho" w:hAnsi="Arial"/>
                <w:sz w:val="18"/>
                <w:szCs w:val="18"/>
              </w:rPr>
            </w:pPr>
            <w:proofErr w:type="spellStart"/>
            <w:r>
              <w:t>deviceTrainborne</w:t>
            </w:r>
            <w:r w:rsidRPr="008C54F8">
              <w:t>Terminal</w:t>
            </w:r>
            <w:proofErr w:type="spellEnd"/>
          </w:p>
        </w:tc>
        <w:tc>
          <w:tcPr>
            <w:tcW w:w="1350" w:type="dxa"/>
            <w:tcBorders>
              <w:top w:val="single" w:sz="4" w:space="0" w:color="auto"/>
              <w:left w:val="single" w:sz="4" w:space="0" w:color="auto"/>
              <w:bottom w:val="single" w:sz="4" w:space="0" w:color="auto"/>
              <w:right w:val="single" w:sz="4" w:space="0" w:color="auto"/>
            </w:tcBorders>
          </w:tcPr>
          <w:p w14:paraId="1A982135" w14:textId="6205D113" w:rsidR="00F51F2E" w:rsidRPr="0042338C" w:rsidRDefault="00F51F2E" w:rsidP="00F51F2E">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7306B660" w14:textId="3F85AF0F" w:rsidR="00F51F2E" w:rsidRDefault="00F51F2E" w:rsidP="00F51F2E">
            <w:pPr>
              <w:keepNext/>
              <w:spacing w:after="0"/>
              <w:rPr>
                <w:color w:val="000000"/>
                <w:lang w:eastAsia="ko-KR"/>
              </w:rPr>
            </w:pPr>
            <w:proofErr w:type="spellStart"/>
            <w:r>
              <w:rPr>
                <w:color w:val="000000"/>
                <w:lang w:eastAsia="ko-KR"/>
              </w:rPr>
              <w:t>phoneCall</w:t>
            </w:r>
            <w:proofErr w:type="spellEnd"/>
          </w:p>
        </w:tc>
        <w:tc>
          <w:tcPr>
            <w:tcW w:w="1625" w:type="dxa"/>
            <w:tcBorders>
              <w:top w:val="single" w:sz="4" w:space="0" w:color="auto"/>
              <w:left w:val="single" w:sz="4" w:space="0" w:color="auto"/>
              <w:bottom w:val="single" w:sz="4" w:space="0" w:color="auto"/>
              <w:right w:val="single" w:sz="4" w:space="0" w:color="auto"/>
            </w:tcBorders>
          </w:tcPr>
          <w:p w14:paraId="4FCC0960" w14:textId="4E7ED6E4" w:rsidR="00F51F2E" w:rsidRPr="0042338C" w:rsidRDefault="00F51F2E" w:rsidP="00F51F2E">
            <w:pPr>
              <w:keepNext/>
              <w:spacing w:after="0"/>
              <w:rPr>
                <w:rFonts w:ascii="Arial" w:hAnsi="Arial"/>
                <w:sz w:val="18"/>
                <w:lang w:eastAsia="ko-KR"/>
              </w:rPr>
            </w:pPr>
            <w:r>
              <w:rPr>
                <w:color w:val="000000"/>
                <w:lang w:eastAsia="ko-KR"/>
              </w:rPr>
              <w:t>call</w:t>
            </w:r>
          </w:p>
        </w:tc>
      </w:tr>
      <w:tr w:rsidR="00F51F2E" w:rsidRPr="0042338C" w14:paraId="58180248"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02457EB4" w14:textId="19C30F45" w:rsidR="00F51F2E" w:rsidRPr="0042338C" w:rsidRDefault="00F51F2E" w:rsidP="00F51F2E">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APC</w:t>
            </w:r>
          </w:p>
        </w:tc>
        <w:tc>
          <w:tcPr>
            <w:tcW w:w="990" w:type="dxa"/>
            <w:tcBorders>
              <w:top w:val="single" w:sz="4" w:space="0" w:color="auto"/>
              <w:left w:val="single" w:sz="4" w:space="0" w:color="auto"/>
              <w:bottom w:val="single" w:sz="4" w:space="0" w:color="auto"/>
              <w:right w:val="single" w:sz="4" w:space="0" w:color="auto"/>
            </w:tcBorders>
          </w:tcPr>
          <w:p w14:paraId="45B664DD" w14:textId="22BEF6B0" w:rsidR="00F51F2E" w:rsidRPr="0042338C" w:rsidRDefault="00891BA7" w:rsidP="00F51F2E">
            <w:pPr>
              <w:keepNext/>
              <w:spacing w:after="0"/>
              <w:rPr>
                <w:rFonts w:ascii="Arial" w:hAnsi="Arial"/>
                <w:sz w:val="18"/>
                <w:lang w:eastAsia="ko-KR"/>
              </w:rPr>
            </w:pPr>
            <w:r>
              <w:rPr>
                <w:rFonts w:ascii="Arial" w:eastAsia="MS Mincho" w:hAnsi="Arial"/>
                <w:sz w:val="18"/>
                <w:szCs w:val="18"/>
              </w:rPr>
              <w:t>Railway</w:t>
            </w:r>
          </w:p>
        </w:tc>
        <w:tc>
          <w:tcPr>
            <w:tcW w:w="2250" w:type="dxa"/>
            <w:tcBorders>
              <w:top w:val="single" w:sz="4" w:space="0" w:color="auto"/>
              <w:left w:val="single" w:sz="4" w:space="0" w:color="auto"/>
              <w:bottom w:val="single" w:sz="4" w:space="0" w:color="auto"/>
              <w:right w:val="single" w:sz="4" w:space="0" w:color="auto"/>
            </w:tcBorders>
          </w:tcPr>
          <w:p w14:paraId="76E4B909" w14:textId="77777777" w:rsidR="0050621E" w:rsidRDefault="0050621E" w:rsidP="0050621E">
            <w:pPr>
              <w:keepNext/>
              <w:spacing w:after="0"/>
            </w:pPr>
            <w:proofErr w:type="spellStart"/>
            <w:r>
              <w:t>device</w:t>
            </w:r>
            <w:r w:rsidRPr="008C54F8">
              <w:t>HandheldPTTTerminal</w:t>
            </w:r>
            <w:proofErr w:type="spellEnd"/>
            <w:r>
              <w:t>,</w:t>
            </w:r>
          </w:p>
          <w:p w14:paraId="29E6A28D" w14:textId="3F9B766C" w:rsidR="00F51F2E" w:rsidRDefault="0050621E" w:rsidP="0050621E">
            <w:pPr>
              <w:keepNext/>
              <w:spacing w:after="0"/>
              <w:rPr>
                <w:rFonts w:ascii="Arial" w:eastAsia="MS Mincho" w:hAnsi="Arial"/>
                <w:sz w:val="18"/>
                <w:szCs w:val="18"/>
              </w:rPr>
            </w:pPr>
            <w:proofErr w:type="spellStart"/>
            <w:r>
              <w:t>deviceTrainborne</w:t>
            </w:r>
            <w:r w:rsidRPr="008C54F8">
              <w:t>Terminal</w:t>
            </w:r>
            <w:proofErr w:type="spellEnd"/>
          </w:p>
        </w:tc>
        <w:tc>
          <w:tcPr>
            <w:tcW w:w="1350" w:type="dxa"/>
            <w:tcBorders>
              <w:top w:val="single" w:sz="4" w:space="0" w:color="auto"/>
              <w:left w:val="single" w:sz="4" w:space="0" w:color="auto"/>
              <w:bottom w:val="single" w:sz="4" w:space="0" w:color="auto"/>
              <w:right w:val="single" w:sz="4" w:space="0" w:color="auto"/>
            </w:tcBorders>
          </w:tcPr>
          <w:p w14:paraId="53A0A742" w14:textId="17441502" w:rsidR="00F51F2E" w:rsidRPr="0042338C" w:rsidRDefault="00F51F2E" w:rsidP="00F51F2E">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118EE493" w14:textId="417C17ED" w:rsidR="00F51F2E" w:rsidRDefault="00F51F2E" w:rsidP="00F51F2E">
            <w:pPr>
              <w:keepNext/>
              <w:spacing w:after="0"/>
              <w:rPr>
                <w:color w:val="000000"/>
                <w:lang w:eastAsia="ko-KR"/>
              </w:rPr>
            </w:pPr>
            <w:proofErr w:type="spellStart"/>
            <w:r>
              <w:rPr>
                <w:color w:val="000000"/>
                <w:lang w:eastAsia="ko-KR"/>
              </w:rPr>
              <w:t>phoneCall</w:t>
            </w:r>
            <w:proofErr w:type="spellEnd"/>
          </w:p>
        </w:tc>
        <w:tc>
          <w:tcPr>
            <w:tcW w:w="1625" w:type="dxa"/>
            <w:tcBorders>
              <w:top w:val="single" w:sz="4" w:space="0" w:color="auto"/>
              <w:left w:val="single" w:sz="4" w:space="0" w:color="auto"/>
              <w:bottom w:val="single" w:sz="4" w:space="0" w:color="auto"/>
              <w:right w:val="single" w:sz="4" w:space="0" w:color="auto"/>
            </w:tcBorders>
          </w:tcPr>
          <w:p w14:paraId="76C0A8C8" w14:textId="3777FF6E" w:rsidR="00F51F2E" w:rsidRPr="0042338C" w:rsidRDefault="00F51F2E" w:rsidP="00F51F2E">
            <w:pPr>
              <w:keepNext/>
              <w:spacing w:after="0"/>
              <w:rPr>
                <w:rFonts w:ascii="Arial" w:hAnsi="Arial"/>
                <w:sz w:val="18"/>
                <w:lang w:eastAsia="ko-KR"/>
              </w:rPr>
            </w:pPr>
            <w:r>
              <w:rPr>
                <w:color w:val="000000"/>
                <w:lang w:eastAsia="ko-KR"/>
              </w:rPr>
              <w:t>answer</w:t>
            </w:r>
          </w:p>
        </w:tc>
      </w:tr>
      <w:tr w:rsidR="00F51F2E" w:rsidRPr="0042338C" w14:paraId="624E22B9"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2C1C674A" w14:textId="6B2D9524" w:rsidR="00F51F2E" w:rsidRPr="0042338C" w:rsidRDefault="00F51F2E" w:rsidP="00F51F2E">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HPC</w:t>
            </w:r>
          </w:p>
        </w:tc>
        <w:tc>
          <w:tcPr>
            <w:tcW w:w="990" w:type="dxa"/>
            <w:tcBorders>
              <w:top w:val="single" w:sz="4" w:space="0" w:color="auto"/>
              <w:left w:val="single" w:sz="4" w:space="0" w:color="auto"/>
              <w:bottom w:val="single" w:sz="4" w:space="0" w:color="auto"/>
              <w:right w:val="single" w:sz="4" w:space="0" w:color="auto"/>
            </w:tcBorders>
          </w:tcPr>
          <w:p w14:paraId="63B6A0D4" w14:textId="2B475FDF" w:rsidR="00F51F2E" w:rsidRPr="0042338C" w:rsidRDefault="00891BA7" w:rsidP="00F51F2E">
            <w:pPr>
              <w:keepNext/>
              <w:spacing w:after="0"/>
              <w:rPr>
                <w:rFonts w:ascii="Arial" w:hAnsi="Arial"/>
                <w:sz w:val="18"/>
                <w:lang w:eastAsia="ko-KR"/>
              </w:rPr>
            </w:pPr>
            <w:r>
              <w:rPr>
                <w:rFonts w:ascii="Arial" w:eastAsia="MS Mincho" w:hAnsi="Arial"/>
                <w:sz w:val="18"/>
                <w:szCs w:val="18"/>
              </w:rPr>
              <w:t>Railway</w:t>
            </w:r>
          </w:p>
        </w:tc>
        <w:tc>
          <w:tcPr>
            <w:tcW w:w="2250" w:type="dxa"/>
            <w:tcBorders>
              <w:top w:val="single" w:sz="4" w:space="0" w:color="auto"/>
              <w:left w:val="single" w:sz="4" w:space="0" w:color="auto"/>
              <w:bottom w:val="single" w:sz="4" w:space="0" w:color="auto"/>
              <w:right w:val="single" w:sz="4" w:space="0" w:color="auto"/>
            </w:tcBorders>
          </w:tcPr>
          <w:p w14:paraId="514597DF" w14:textId="77777777" w:rsidR="0050621E" w:rsidRDefault="0050621E" w:rsidP="0050621E">
            <w:pPr>
              <w:keepNext/>
              <w:spacing w:after="0"/>
            </w:pPr>
            <w:proofErr w:type="spellStart"/>
            <w:r>
              <w:t>device</w:t>
            </w:r>
            <w:r w:rsidRPr="008C54F8">
              <w:t>HandheldPTTTerminal</w:t>
            </w:r>
            <w:proofErr w:type="spellEnd"/>
            <w:r>
              <w:t>,</w:t>
            </w:r>
          </w:p>
          <w:p w14:paraId="3848FACB" w14:textId="75E02E75" w:rsidR="00F51F2E" w:rsidRDefault="0050621E" w:rsidP="0050621E">
            <w:pPr>
              <w:keepNext/>
              <w:spacing w:after="0"/>
              <w:rPr>
                <w:rFonts w:ascii="Arial" w:eastAsia="MS Mincho" w:hAnsi="Arial"/>
                <w:sz w:val="18"/>
                <w:szCs w:val="18"/>
              </w:rPr>
            </w:pPr>
            <w:proofErr w:type="spellStart"/>
            <w:r>
              <w:t>deviceTrainborne</w:t>
            </w:r>
            <w:r w:rsidRPr="008C54F8">
              <w:t>Terminal</w:t>
            </w:r>
            <w:proofErr w:type="spellEnd"/>
          </w:p>
        </w:tc>
        <w:tc>
          <w:tcPr>
            <w:tcW w:w="1350" w:type="dxa"/>
            <w:tcBorders>
              <w:top w:val="single" w:sz="4" w:space="0" w:color="auto"/>
              <w:left w:val="single" w:sz="4" w:space="0" w:color="auto"/>
              <w:bottom w:val="single" w:sz="4" w:space="0" w:color="auto"/>
              <w:right w:val="single" w:sz="4" w:space="0" w:color="auto"/>
            </w:tcBorders>
          </w:tcPr>
          <w:p w14:paraId="234DB75F" w14:textId="5ED8A544" w:rsidR="00F51F2E" w:rsidRPr="0042338C" w:rsidRDefault="00F51F2E" w:rsidP="00F51F2E">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36A4C36F" w14:textId="48A64815" w:rsidR="00F51F2E" w:rsidRDefault="00F51F2E" w:rsidP="00F51F2E">
            <w:pPr>
              <w:keepNext/>
              <w:spacing w:after="0"/>
              <w:rPr>
                <w:color w:val="000000"/>
                <w:lang w:eastAsia="ko-KR"/>
              </w:rPr>
            </w:pPr>
            <w:proofErr w:type="spellStart"/>
            <w:r>
              <w:rPr>
                <w:color w:val="000000"/>
                <w:lang w:eastAsia="ko-KR"/>
              </w:rPr>
              <w:t>phoneCall</w:t>
            </w:r>
            <w:proofErr w:type="spellEnd"/>
          </w:p>
        </w:tc>
        <w:tc>
          <w:tcPr>
            <w:tcW w:w="1625" w:type="dxa"/>
            <w:tcBorders>
              <w:top w:val="single" w:sz="4" w:space="0" w:color="auto"/>
              <w:left w:val="single" w:sz="4" w:space="0" w:color="auto"/>
              <w:bottom w:val="single" w:sz="4" w:space="0" w:color="auto"/>
              <w:right w:val="single" w:sz="4" w:space="0" w:color="auto"/>
            </w:tcBorders>
          </w:tcPr>
          <w:p w14:paraId="6FDBE787" w14:textId="12D2A8DC" w:rsidR="00F51F2E" w:rsidRPr="0042338C" w:rsidRDefault="00F51F2E" w:rsidP="00F51F2E">
            <w:pPr>
              <w:keepNext/>
              <w:spacing w:after="0"/>
              <w:rPr>
                <w:rFonts w:ascii="Arial" w:hAnsi="Arial"/>
                <w:sz w:val="18"/>
                <w:lang w:eastAsia="ko-KR"/>
              </w:rPr>
            </w:pPr>
            <w:proofErr w:type="spellStart"/>
            <w:r>
              <w:rPr>
                <w:color w:val="000000"/>
                <w:lang w:eastAsia="ko-KR"/>
              </w:rPr>
              <w:t>hangup</w:t>
            </w:r>
            <w:proofErr w:type="spellEnd"/>
          </w:p>
        </w:tc>
      </w:tr>
      <w:tr w:rsidR="00F51F2E" w:rsidRPr="0042338C" w14:paraId="6B5D56C9"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6A96F6A2" w14:textId="4EBF866E" w:rsidR="00F51F2E" w:rsidRPr="0042338C" w:rsidRDefault="00F51F2E" w:rsidP="00F51F2E">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NTPC</w:t>
            </w:r>
          </w:p>
        </w:tc>
        <w:tc>
          <w:tcPr>
            <w:tcW w:w="990" w:type="dxa"/>
            <w:tcBorders>
              <w:top w:val="single" w:sz="4" w:space="0" w:color="auto"/>
              <w:left w:val="single" w:sz="4" w:space="0" w:color="auto"/>
              <w:bottom w:val="single" w:sz="4" w:space="0" w:color="auto"/>
              <w:right w:val="single" w:sz="4" w:space="0" w:color="auto"/>
            </w:tcBorders>
          </w:tcPr>
          <w:p w14:paraId="25D0F162" w14:textId="66FCBB94" w:rsidR="00F51F2E" w:rsidRPr="0042338C" w:rsidRDefault="00F51F2E" w:rsidP="00F51F2E">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2F8FC810" w14:textId="1F8B5C3E" w:rsidR="00F51F2E" w:rsidRDefault="005C23B7" w:rsidP="00F51F2E">
            <w:pPr>
              <w:keepNext/>
              <w:spacing w:after="0"/>
            </w:pPr>
            <w:proofErr w:type="spellStart"/>
            <w:r>
              <w:t>deviceCamera</w:t>
            </w:r>
            <w:proofErr w:type="spellEnd"/>
          </w:p>
          <w:p w14:paraId="6DB62EA3" w14:textId="029BD6E5" w:rsidR="005C23B7" w:rsidRDefault="005C23B7" w:rsidP="00F51F2E">
            <w:pPr>
              <w:keepNext/>
              <w:spacing w:after="0"/>
              <w:rPr>
                <w:rFonts w:ascii="Arial" w:eastAsia="MS Mincho" w:hAnsi="Arial"/>
                <w:sz w:val="18"/>
                <w:szCs w:val="18"/>
              </w:rPr>
            </w:pPr>
          </w:p>
        </w:tc>
        <w:tc>
          <w:tcPr>
            <w:tcW w:w="1350" w:type="dxa"/>
            <w:tcBorders>
              <w:top w:val="single" w:sz="4" w:space="0" w:color="auto"/>
              <w:left w:val="single" w:sz="4" w:space="0" w:color="auto"/>
              <w:bottom w:val="single" w:sz="4" w:space="0" w:color="auto"/>
              <w:right w:val="single" w:sz="4" w:space="0" w:color="auto"/>
            </w:tcBorders>
          </w:tcPr>
          <w:p w14:paraId="27527393" w14:textId="2AB49B4A" w:rsidR="00F51F2E" w:rsidRPr="0042338C" w:rsidRDefault="00F51F2E" w:rsidP="00F51F2E">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3E4BBA1E" w14:textId="55F9FA0B" w:rsidR="00F51F2E" w:rsidRDefault="00F51F2E" w:rsidP="00F51F2E">
            <w:pPr>
              <w:keepNext/>
              <w:spacing w:after="0"/>
              <w:rPr>
                <w:color w:val="000000"/>
                <w:lang w:eastAsia="ko-KR"/>
              </w:rPr>
            </w:pPr>
            <w:proofErr w:type="spellStart"/>
            <w:r>
              <w:rPr>
                <w:color w:val="000000"/>
                <w:lang w:eastAsia="ko-KR"/>
              </w:rPr>
              <w:t>playerControl</w:t>
            </w:r>
            <w:proofErr w:type="spellEnd"/>
          </w:p>
        </w:tc>
        <w:tc>
          <w:tcPr>
            <w:tcW w:w="1625" w:type="dxa"/>
            <w:tcBorders>
              <w:top w:val="single" w:sz="4" w:space="0" w:color="auto"/>
              <w:left w:val="single" w:sz="4" w:space="0" w:color="auto"/>
              <w:bottom w:val="single" w:sz="4" w:space="0" w:color="auto"/>
              <w:right w:val="single" w:sz="4" w:space="0" w:color="auto"/>
            </w:tcBorders>
          </w:tcPr>
          <w:p w14:paraId="2E7F794D" w14:textId="19A08645" w:rsidR="00F51F2E" w:rsidRPr="0042338C" w:rsidRDefault="00F51F2E" w:rsidP="00F51F2E">
            <w:pPr>
              <w:keepNext/>
              <w:spacing w:after="0"/>
              <w:rPr>
                <w:rFonts w:ascii="Arial" w:hAnsi="Arial"/>
                <w:sz w:val="18"/>
                <w:lang w:eastAsia="ko-KR"/>
              </w:rPr>
            </w:pPr>
            <w:proofErr w:type="spellStart"/>
            <w:r>
              <w:rPr>
                <w:color w:val="000000"/>
                <w:lang w:eastAsia="ko-KR"/>
              </w:rPr>
              <w:t>nextTrack</w:t>
            </w:r>
            <w:proofErr w:type="spellEnd"/>
          </w:p>
        </w:tc>
      </w:tr>
      <w:tr w:rsidR="000F6A81" w:rsidRPr="0042338C" w14:paraId="7E86D2F0"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618E4BE2" w14:textId="249509A5" w:rsidR="000F6A81" w:rsidRPr="0042338C" w:rsidRDefault="000F6A81" w:rsidP="000F6A81">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NTPC</w:t>
            </w:r>
          </w:p>
        </w:tc>
        <w:tc>
          <w:tcPr>
            <w:tcW w:w="990" w:type="dxa"/>
            <w:tcBorders>
              <w:top w:val="single" w:sz="4" w:space="0" w:color="auto"/>
              <w:left w:val="single" w:sz="4" w:space="0" w:color="auto"/>
              <w:bottom w:val="single" w:sz="4" w:space="0" w:color="auto"/>
              <w:right w:val="single" w:sz="4" w:space="0" w:color="auto"/>
            </w:tcBorders>
          </w:tcPr>
          <w:p w14:paraId="2B02131D" w14:textId="3BAFDAFA" w:rsidR="000F6A81" w:rsidRDefault="000F6A81" w:rsidP="000F6A81">
            <w:pPr>
              <w:keepNext/>
              <w:spacing w:after="0"/>
              <w:rPr>
                <w:rFonts w:ascii="Arial" w:eastAsia="MS Mincho" w:hAnsi="Arial"/>
                <w:sz w:val="18"/>
                <w:szCs w:val="18"/>
              </w:rPr>
            </w:pPr>
            <w:r>
              <w:rPr>
                <w:rFonts w:ascii="Arial" w:eastAsia="MS Mincho" w:hAnsi="Arial"/>
                <w:sz w:val="18"/>
                <w:szCs w:val="18"/>
              </w:rPr>
              <w:t>Home</w:t>
            </w:r>
          </w:p>
        </w:tc>
        <w:tc>
          <w:tcPr>
            <w:tcW w:w="2250" w:type="dxa"/>
            <w:tcBorders>
              <w:top w:val="single" w:sz="4" w:space="0" w:color="auto"/>
              <w:left w:val="single" w:sz="4" w:space="0" w:color="auto"/>
              <w:bottom w:val="single" w:sz="4" w:space="0" w:color="auto"/>
              <w:right w:val="single" w:sz="4" w:space="0" w:color="auto"/>
            </w:tcBorders>
          </w:tcPr>
          <w:p w14:paraId="2E6A6D29" w14:textId="77777777" w:rsidR="000F6A81" w:rsidRDefault="008E7B23" w:rsidP="000F6A81">
            <w:pPr>
              <w:keepNext/>
              <w:spacing w:after="0"/>
            </w:pPr>
            <w:proofErr w:type="spellStart"/>
            <w:r>
              <w:t>deviceHomeCCTV</w:t>
            </w:r>
            <w:proofErr w:type="spellEnd"/>
            <w:r w:rsidR="00317082">
              <w:t>,</w:t>
            </w:r>
          </w:p>
          <w:p w14:paraId="09A41C9A" w14:textId="43EA94A9" w:rsidR="00317082" w:rsidRDefault="00317082" w:rsidP="000F6A81">
            <w:pPr>
              <w:keepNext/>
              <w:spacing w:after="0"/>
            </w:pPr>
            <w:proofErr w:type="spellStart"/>
            <w:r>
              <w:t>deviceTelevision</w:t>
            </w:r>
            <w:proofErr w:type="spellEnd"/>
          </w:p>
        </w:tc>
        <w:tc>
          <w:tcPr>
            <w:tcW w:w="1350" w:type="dxa"/>
            <w:tcBorders>
              <w:top w:val="single" w:sz="4" w:space="0" w:color="auto"/>
              <w:left w:val="single" w:sz="4" w:space="0" w:color="auto"/>
              <w:bottom w:val="single" w:sz="4" w:space="0" w:color="auto"/>
              <w:right w:val="single" w:sz="4" w:space="0" w:color="auto"/>
            </w:tcBorders>
          </w:tcPr>
          <w:p w14:paraId="77E9E3FC" w14:textId="6BC6178F" w:rsidR="000F6A81" w:rsidRDefault="000F6A81" w:rsidP="000F6A81">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62DC228C" w14:textId="2982B0BA" w:rsidR="000F6A81" w:rsidRDefault="000F6A81" w:rsidP="000F6A81">
            <w:pPr>
              <w:keepNext/>
              <w:spacing w:after="0"/>
              <w:rPr>
                <w:color w:val="000000"/>
                <w:lang w:eastAsia="ko-KR"/>
              </w:rPr>
            </w:pPr>
            <w:proofErr w:type="spellStart"/>
            <w:r>
              <w:rPr>
                <w:color w:val="000000"/>
                <w:lang w:eastAsia="ko-KR"/>
              </w:rPr>
              <w:t>playerControl</w:t>
            </w:r>
            <w:proofErr w:type="spellEnd"/>
          </w:p>
        </w:tc>
        <w:tc>
          <w:tcPr>
            <w:tcW w:w="1625" w:type="dxa"/>
            <w:tcBorders>
              <w:top w:val="single" w:sz="4" w:space="0" w:color="auto"/>
              <w:left w:val="single" w:sz="4" w:space="0" w:color="auto"/>
              <w:bottom w:val="single" w:sz="4" w:space="0" w:color="auto"/>
              <w:right w:val="single" w:sz="4" w:space="0" w:color="auto"/>
            </w:tcBorders>
          </w:tcPr>
          <w:p w14:paraId="32263332" w14:textId="15C29914" w:rsidR="000F6A81" w:rsidRDefault="000F6A81" w:rsidP="000F6A81">
            <w:pPr>
              <w:keepNext/>
              <w:spacing w:after="0"/>
              <w:rPr>
                <w:color w:val="000000"/>
                <w:lang w:eastAsia="ko-KR"/>
              </w:rPr>
            </w:pPr>
            <w:proofErr w:type="spellStart"/>
            <w:r>
              <w:rPr>
                <w:color w:val="000000"/>
                <w:lang w:eastAsia="ko-KR"/>
              </w:rPr>
              <w:t>nextTrack</w:t>
            </w:r>
            <w:proofErr w:type="spellEnd"/>
          </w:p>
        </w:tc>
      </w:tr>
      <w:tr w:rsidR="000F6A81" w:rsidRPr="0042338C" w14:paraId="13981350"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76D758B9" w14:textId="049FD710" w:rsidR="000F6A81" w:rsidRPr="0042338C" w:rsidRDefault="000F6A81" w:rsidP="000F6A81">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PTPC</w:t>
            </w:r>
          </w:p>
        </w:tc>
        <w:tc>
          <w:tcPr>
            <w:tcW w:w="990" w:type="dxa"/>
            <w:tcBorders>
              <w:top w:val="single" w:sz="4" w:space="0" w:color="auto"/>
              <w:left w:val="single" w:sz="4" w:space="0" w:color="auto"/>
              <w:bottom w:val="single" w:sz="4" w:space="0" w:color="auto"/>
              <w:right w:val="single" w:sz="4" w:space="0" w:color="auto"/>
            </w:tcBorders>
          </w:tcPr>
          <w:p w14:paraId="19E6465A" w14:textId="2702A952" w:rsidR="000F6A81" w:rsidRPr="0042338C" w:rsidRDefault="000F6A81" w:rsidP="000F6A81">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7EFA5EF2" w14:textId="77777777" w:rsidR="000F6A81" w:rsidRDefault="000F6A81" w:rsidP="000F6A81">
            <w:pPr>
              <w:keepNext/>
              <w:spacing w:after="0"/>
            </w:pPr>
            <w:proofErr w:type="spellStart"/>
            <w:r>
              <w:t>deviceCamera</w:t>
            </w:r>
            <w:proofErr w:type="spellEnd"/>
          </w:p>
          <w:p w14:paraId="26AED2ED" w14:textId="77777777" w:rsidR="000F6A81" w:rsidRDefault="000F6A81" w:rsidP="000F6A81">
            <w:pPr>
              <w:keepNext/>
              <w:spacing w:after="0"/>
              <w:rPr>
                <w:rFonts w:ascii="Arial" w:eastAsia="MS Mincho" w:hAnsi="Arial"/>
                <w:sz w:val="18"/>
                <w:szCs w:val="18"/>
              </w:rPr>
            </w:pPr>
          </w:p>
        </w:tc>
        <w:tc>
          <w:tcPr>
            <w:tcW w:w="1350" w:type="dxa"/>
            <w:tcBorders>
              <w:top w:val="single" w:sz="4" w:space="0" w:color="auto"/>
              <w:left w:val="single" w:sz="4" w:space="0" w:color="auto"/>
              <w:bottom w:val="single" w:sz="4" w:space="0" w:color="auto"/>
              <w:right w:val="single" w:sz="4" w:space="0" w:color="auto"/>
            </w:tcBorders>
          </w:tcPr>
          <w:p w14:paraId="19D16975" w14:textId="1E0E53BA" w:rsidR="000F6A81" w:rsidRPr="0042338C" w:rsidRDefault="000F6A81" w:rsidP="000F6A81">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5D7D4FAB" w14:textId="15FC9B97" w:rsidR="000F6A81" w:rsidRDefault="000F6A81" w:rsidP="000F6A81">
            <w:pPr>
              <w:keepNext/>
              <w:spacing w:after="0"/>
              <w:rPr>
                <w:color w:val="000000"/>
                <w:lang w:eastAsia="ko-KR"/>
              </w:rPr>
            </w:pPr>
            <w:proofErr w:type="spellStart"/>
            <w:r>
              <w:rPr>
                <w:color w:val="000000"/>
                <w:lang w:eastAsia="ko-KR"/>
              </w:rPr>
              <w:t>playerControl</w:t>
            </w:r>
            <w:proofErr w:type="spellEnd"/>
          </w:p>
        </w:tc>
        <w:tc>
          <w:tcPr>
            <w:tcW w:w="1625" w:type="dxa"/>
            <w:tcBorders>
              <w:top w:val="single" w:sz="4" w:space="0" w:color="auto"/>
              <w:left w:val="single" w:sz="4" w:space="0" w:color="auto"/>
              <w:bottom w:val="single" w:sz="4" w:space="0" w:color="auto"/>
              <w:right w:val="single" w:sz="4" w:space="0" w:color="auto"/>
            </w:tcBorders>
          </w:tcPr>
          <w:p w14:paraId="76C8E221" w14:textId="19A802BA" w:rsidR="000F6A81" w:rsidRPr="0042338C" w:rsidRDefault="000F6A81" w:rsidP="000F6A81">
            <w:pPr>
              <w:keepNext/>
              <w:spacing w:after="0"/>
              <w:rPr>
                <w:rFonts w:ascii="Arial" w:hAnsi="Arial"/>
                <w:sz w:val="18"/>
                <w:lang w:eastAsia="ko-KR"/>
              </w:rPr>
            </w:pPr>
            <w:proofErr w:type="spellStart"/>
            <w:r>
              <w:rPr>
                <w:color w:val="000000"/>
                <w:lang w:eastAsia="ko-KR"/>
              </w:rPr>
              <w:t>previousTrack</w:t>
            </w:r>
            <w:proofErr w:type="spellEnd"/>
          </w:p>
        </w:tc>
      </w:tr>
      <w:tr w:rsidR="00317082" w:rsidRPr="0042338C" w14:paraId="08B37592"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605FD3A7" w14:textId="030A254E" w:rsidR="00317082" w:rsidRPr="0042338C" w:rsidRDefault="00317082" w:rsidP="00317082">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PTPC</w:t>
            </w:r>
          </w:p>
        </w:tc>
        <w:tc>
          <w:tcPr>
            <w:tcW w:w="990" w:type="dxa"/>
            <w:tcBorders>
              <w:top w:val="single" w:sz="4" w:space="0" w:color="auto"/>
              <w:left w:val="single" w:sz="4" w:space="0" w:color="auto"/>
              <w:bottom w:val="single" w:sz="4" w:space="0" w:color="auto"/>
              <w:right w:val="single" w:sz="4" w:space="0" w:color="auto"/>
            </w:tcBorders>
          </w:tcPr>
          <w:p w14:paraId="57478CC0" w14:textId="74F5E94C" w:rsidR="00317082" w:rsidRDefault="00317082" w:rsidP="00317082">
            <w:pPr>
              <w:keepNext/>
              <w:spacing w:after="0"/>
              <w:rPr>
                <w:rFonts w:ascii="Arial" w:eastAsia="MS Mincho" w:hAnsi="Arial"/>
                <w:sz w:val="18"/>
                <w:szCs w:val="18"/>
              </w:rPr>
            </w:pPr>
            <w:r>
              <w:rPr>
                <w:rFonts w:ascii="Arial" w:eastAsia="MS Mincho" w:hAnsi="Arial"/>
                <w:sz w:val="18"/>
                <w:szCs w:val="18"/>
              </w:rPr>
              <w:t>Home</w:t>
            </w:r>
          </w:p>
        </w:tc>
        <w:tc>
          <w:tcPr>
            <w:tcW w:w="2250" w:type="dxa"/>
            <w:tcBorders>
              <w:top w:val="single" w:sz="4" w:space="0" w:color="auto"/>
              <w:left w:val="single" w:sz="4" w:space="0" w:color="auto"/>
              <w:bottom w:val="single" w:sz="4" w:space="0" w:color="auto"/>
              <w:right w:val="single" w:sz="4" w:space="0" w:color="auto"/>
            </w:tcBorders>
          </w:tcPr>
          <w:p w14:paraId="19040D76" w14:textId="77777777" w:rsidR="00317082" w:rsidRDefault="00317082" w:rsidP="00317082">
            <w:pPr>
              <w:keepNext/>
              <w:spacing w:after="0"/>
            </w:pPr>
            <w:proofErr w:type="spellStart"/>
            <w:r>
              <w:t>deviceHomeCCTV</w:t>
            </w:r>
            <w:proofErr w:type="spellEnd"/>
            <w:r>
              <w:t>,</w:t>
            </w:r>
          </w:p>
          <w:p w14:paraId="6EEF8ED8" w14:textId="4B851D4A" w:rsidR="00317082" w:rsidRDefault="00317082" w:rsidP="00317082">
            <w:pPr>
              <w:keepNext/>
              <w:spacing w:after="0"/>
            </w:pPr>
            <w:proofErr w:type="spellStart"/>
            <w:r>
              <w:t>deviceTelevision</w:t>
            </w:r>
            <w:proofErr w:type="spellEnd"/>
          </w:p>
        </w:tc>
        <w:tc>
          <w:tcPr>
            <w:tcW w:w="1350" w:type="dxa"/>
            <w:tcBorders>
              <w:top w:val="single" w:sz="4" w:space="0" w:color="auto"/>
              <w:left w:val="single" w:sz="4" w:space="0" w:color="auto"/>
              <w:bottom w:val="single" w:sz="4" w:space="0" w:color="auto"/>
              <w:right w:val="single" w:sz="4" w:space="0" w:color="auto"/>
            </w:tcBorders>
          </w:tcPr>
          <w:p w14:paraId="7747E04A" w14:textId="4721083D" w:rsidR="00317082" w:rsidRDefault="00317082" w:rsidP="00317082">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1B745F69" w14:textId="5945F881" w:rsidR="00317082" w:rsidRDefault="00317082" w:rsidP="00317082">
            <w:pPr>
              <w:keepNext/>
              <w:spacing w:after="0"/>
              <w:rPr>
                <w:color w:val="000000"/>
                <w:lang w:eastAsia="ko-KR"/>
              </w:rPr>
            </w:pPr>
            <w:proofErr w:type="spellStart"/>
            <w:r>
              <w:rPr>
                <w:color w:val="000000"/>
                <w:lang w:eastAsia="ko-KR"/>
              </w:rPr>
              <w:t>playerControl</w:t>
            </w:r>
            <w:proofErr w:type="spellEnd"/>
          </w:p>
        </w:tc>
        <w:tc>
          <w:tcPr>
            <w:tcW w:w="1625" w:type="dxa"/>
            <w:tcBorders>
              <w:top w:val="single" w:sz="4" w:space="0" w:color="auto"/>
              <w:left w:val="single" w:sz="4" w:space="0" w:color="auto"/>
              <w:bottom w:val="single" w:sz="4" w:space="0" w:color="auto"/>
              <w:right w:val="single" w:sz="4" w:space="0" w:color="auto"/>
            </w:tcBorders>
          </w:tcPr>
          <w:p w14:paraId="5A7D019B" w14:textId="6C5B5FBA" w:rsidR="00317082" w:rsidRDefault="00317082" w:rsidP="00317082">
            <w:pPr>
              <w:keepNext/>
              <w:spacing w:after="0"/>
              <w:rPr>
                <w:color w:val="000000"/>
                <w:lang w:eastAsia="ko-KR"/>
              </w:rPr>
            </w:pPr>
            <w:proofErr w:type="spellStart"/>
            <w:r>
              <w:rPr>
                <w:color w:val="000000"/>
                <w:lang w:eastAsia="ko-KR"/>
              </w:rPr>
              <w:t>previousTrack</w:t>
            </w:r>
            <w:proofErr w:type="spellEnd"/>
          </w:p>
        </w:tc>
      </w:tr>
      <w:tr w:rsidR="00317082" w:rsidRPr="0042338C" w14:paraId="7F46863C"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4C299956" w14:textId="3745E66C" w:rsidR="00317082" w:rsidRPr="0042338C" w:rsidRDefault="00317082" w:rsidP="00317082">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MSS</w:t>
            </w:r>
          </w:p>
        </w:tc>
        <w:tc>
          <w:tcPr>
            <w:tcW w:w="990" w:type="dxa"/>
            <w:tcBorders>
              <w:top w:val="single" w:sz="4" w:space="0" w:color="auto"/>
              <w:left w:val="single" w:sz="4" w:space="0" w:color="auto"/>
              <w:bottom w:val="single" w:sz="4" w:space="0" w:color="auto"/>
              <w:right w:val="single" w:sz="4" w:space="0" w:color="auto"/>
            </w:tcBorders>
          </w:tcPr>
          <w:p w14:paraId="3F77DB20" w14:textId="62FD3769" w:rsidR="00317082" w:rsidRPr="0042338C" w:rsidRDefault="00317082" w:rsidP="00317082">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78AFF7C6" w14:textId="7E5F6C8A" w:rsidR="00317082" w:rsidRDefault="005361D3" w:rsidP="00317082">
            <w:pPr>
              <w:keepNext/>
              <w:spacing w:after="0"/>
            </w:pPr>
            <w:proofErr w:type="spellStart"/>
            <w:r>
              <w:rPr>
                <w:rFonts w:eastAsia="MS Mincho"/>
              </w:rPr>
              <w:t>deviceGenericSensor</w:t>
            </w:r>
            <w:proofErr w:type="spellEnd"/>
          </w:p>
          <w:p w14:paraId="01EC5501" w14:textId="77777777" w:rsidR="00317082" w:rsidRDefault="00317082" w:rsidP="00317082">
            <w:pPr>
              <w:keepNext/>
              <w:spacing w:after="0"/>
              <w:rPr>
                <w:rFonts w:ascii="Arial" w:eastAsia="MS Mincho" w:hAnsi="Arial"/>
                <w:sz w:val="18"/>
                <w:szCs w:val="18"/>
              </w:rPr>
            </w:pPr>
          </w:p>
        </w:tc>
        <w:tc>
          <w:tcPr>
            <w:tcW w:w="1350" w:type="dxa"/>
            <w:tcBorders>
              <w:top w:val="single" w:sz="4" w:space="0" w:color="auto"/>
              <w:left w:val="single" w:sz="4" w:space="0" w:color="auto"/>
              <w:bottom w:val="single" w:sz="4" w:space="0" w:color="auto"/>
              <w:right w:val="single" w:sz="4" w:space="0" w:color="auto"/>
            </w:tcBorders>
          </w:tcPr>
          <w:p w14:paraId="3FC348CC" w14:textId="47CC4127" w:rsidR="00317082" w:rsidRPr="0042338C" w:rsidRDefault="00317082" w:rsidP="00317082">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0D1D7B6A" w14:textId="4E52C914" w:rsidR="00317082" w:rsidRDefault="00317082" w:rsidP="00317082">
            <w:pPr>
              <w:keepNext/>
              <w:spacing w:after="0"/>
              <w:rPr>
                <w:color w:val="000000"/>
                <w:lang w:eastAsia="ko-KR"/>
              </w:rPr>
            </w:pPr>
            <w:proofErr w:type="spellStart"/>
            <w:r>
              <w:rPr>
                <w:color w:val="000000"/>
                <w:lang w:eastAsia="ko-KR"/>
              </w:rPr>
              <w:t>smokeSensor</w:t>
            </w:r>
            <w:proofErr w:type="spellEnd"/>
          </w:p>
        </w:tc>
        <w:tc>
          <w:tcPr>
            <w:tcW w:w="1625" w:type="dxa"/>
            <w:tcBorders>
              <w:top w:val="single" w:sz="4" w:space="0" w:color="auto"/>
              <w:left w:val="single" w:sz="4" w:space="0" w:color="auto"/>
              <w:bottom w:val="single" w:sz="4" w:space="0" w:color="auto"/>
              <w:right w:val="single" w:sz="4" w:space="0" w:color="auto"/>
            </w:tcBorders>
          </w:tcPr>
          <w:p w14:paraId="6FED5799" w14:textId="122413EF" w:rsidR="00317082" w:rsidRPr="0042338C" w:rsidRDefault="00317082" w:rsidP="00317082">
            <w:pPr>
              <w:keepNext/>
              <w:spacing w:after="0"/>
              <w:rPr>
                <w:rFonts w:ascii="Arial" w:hAnsi="Arial"/>
                <w:sz w:val="18"/>
                <w:lang w:eastAsia="ko-KR"/>
              </w:rPr>
            </w:pPr>
            <w:commentRangeStart w:id="30"/>
            <w:r>
              <w:rPr>
                <w:color w:val="000000"/>
                <w:lang w:eastAsia="ko-KR"/>
              </w:rPr>
              <w:t>mute</w:t>
            </w:r>
            <w:commentRangeEnd w:id="30"/>
            <w:r>
              <w:rPr>
                <w:rStyle w:val="CommentReference"/>
              </w:rPr>
              <w:commentReference w:id="30"/>
            </w:r>
          </w:p>
        </w:tc>
      </w:tr>
      <w:tr w:rsidR="00A31F03" w:rsidRPr="0042338C" w14:paraId="5A5CC184"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33EA9952" w14:textId="0FA582D9" w:rsidR="00A31F03" w:rsidRPr="0042338C" w:rsidRDefault="00A31F03" w:rsidP="00A31F03">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MSS</w:t>
            </w:r>
          </w:p>
        </w:tc>
        <w:tc>
          <w:tcPr>
            <w:tcW w:w="990" w:type="dxa"/>
            <w:tcBorders>
              <w:top w:val="single" w:sz="4" w:space="0" w:color="auto"/>
              <w:left w:val="single" w:sz="4" w:space="0" w:color="auto"/>
              <w:bottom w:val="single" w:sz="4" w:space="0" w:color="auto"/>
              <w:right w:val="single" w:sz="4" w:space="0" w:color="auto"/>
            </w:tcBorders>
          </w:tcPr>
          <w:p w14:paraId="4A08A90B" w14:textId="1AF1A0D0" w:rsidR="00A31F03" w:rsidRDefault="00A31F03" w:rsidP="00A31F03">
            <w:pPr>
              <w:keepNext/>
              <w:spacing w:after="0"/>
              <w:rPr>
                <w:rFonts w:ascii="Arial" w:eastAsia="MS Mincho" w:hAnsi="Arial"/>
                <w:sz w:val="18"/>
                <w:szCs w:val="18"/>
              </w:rPr>
            </w:pPr>
            <w:r>
              <w:rPr>
                <w:rFonts w:ascii="Arial" w:eastAsia="MS Mincho" w:hAnsi="Arial"/>
                <w:sz w:val="18"/>
                <w:szCs w:val="18"/>
              </w:rPr>
              <w:t>Home</w:t>
            </w:r>
          </w:p>
        </w:tc>
        <w:tc>
          <w:tcPr>
            <w:tcW w:w="2250" w:type="dxa"/>
            <w:tcBorders>
              <w:top w:val="single" w:sz="4" w:space="0" w:color="auto"/>
              <w:left w:val="single" w:sz="4" w:space="0" w:color="auto"/>
              <w:bottom w:val="single" w:sz="4" w:space="0" w:color="auto"/>
              <w:right w:val="single" w:sz="4" w:space="0" w:color="auto"/>
            </w:tcBorders>
          </w:tcPr>
          <w:p w14:paraId="53F983E3" w14:textId="0A023468" w:rsidR="00A31F03" w:rsidRDefault="00675B31" w:rsidP="00A31F03">
            <w:pPr>
              <w:keepNext/>
              <w:spacing w:after="0"/>
            </w:pPr>
            <w:proofErr w:type="spellStart"/>
            <w:r>
              <w:t>deviceHomeCCTV</w:t>
            </w:r>
            <w:proofErr w:type="spellEnd"/>
          </w:p>
          <w:p w14:paraId="4949E50F" w14:textId="77777777" w:rsidR="00A31F03" w:rsidRDefault="00A31F03" w:rsidP="00A31F03">
            <w:pPr>
              <w:keepNext/>
              <w:spacing w:after="0"/>
              <w:rPr>
                <w:rFonts w:eastAsia="MS Mincho"/>
              </w:rPr>
            </w:pPr>
          </w:p>
        </w:tc>
        <w:tc>
          <w:tcPr>
            <w:tcW w:w="1350" w:type="dxa"/>
            <w:tcBorders>
              <w:top w:val="single" w:sz="4" w:space="0" w:color="auto"/>
              <w:left w:val="single" w:sz="4" w:space="0" w:color="auto"/>
              <w:bottom w:val="single" w:sz="4" w:space="0" w:color="auto"/>
              <w:right w:val="single" w:sz="4" w:space="0" w:color="auto"/>
            </w:tcBorders>
          </w:tcPr>
          <w:p w14:paraId="32E55707" w14:textId="26458C02" w:rsidR="00A31F03" w:rsidRDefault="00A31F03" w:rsidP="00A31F03">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23487492" w14:textId="5518FBD2" w:rsidR="00A31F03" w:rsidRDefault="00A31F03" w:rsidP="00A31F03">
            <w:pPr>
              <w:keepNext/>
              <w:spacing w:after="0"/>
              <w:rPr>
                <w:color w:val="000000"/>
                <w:lang w:eastAsia="ko-KR"/>
              </w:rPr>
            </w:pPr>
            <w:proofErr w:type="spellStart"/>
            <w:r>
              <w:rPr>
                <w:color w:val="000000"/>
                <w:lang w:eastAsia="ko-KR"/>
              </w:rPr>
              <w:t>smokeSensor</w:t>
            </w:r>
            <w:proofErr w:type="spellEnd"/>
          </w:p>
        </w:tc>
        <w:tc>
          <w:tcPr>
            <w:tcW w:w="1625" w:type="dxa"/>
            <w:tcBorders>
              <w:top w:val="single" w:sz="4" w:space="0" w:color="auto"/>
              <w:left w:val="single" w:sz="4" w:space="0" w:color="auto"/>
              <w:bottom w:val="single" w:sz="4" w:space="0" w:color="auto"/>
              <w:right w:val="single" w:sz="4" w:space="0" w:color="auto"/>
            </w:tcBorders>
          </w:tcPr>
          <w:p w14:paraId="2DACD464" w14:textId="3A8191FD" w:rsidR="00A31F03" w:rsidRDefault="00A31F03" w:rsidP="00A31F03">
            <w:pPr>
              <w:keepNext/>
              <w:spacing w:after="0"/>
              <w:rPr>
                <w:color w:val="000000"/>
                <w:lang w:eastAsia="ko-KR"/>
              </w:rPr>
            </w:pPr>
            <w:commentRangeStart w:id="31"/>
            <w:r>
              <w:rPr>
                <w:color w:val="000000"/>
                <w:lang w:eastAsia="ko-KR"/>
              </w:rPr>
              <w:t>mute</w:t>
            </w:r>
            <w:commentRangeEnd w:id="31"/>
            <w:r>
              <w:rPr>
                <w:rStyle w:val="CommentReference"/>
              </w:rPr>
              <w:commentReference w:id="31"/>
            </w:r>
          </w:p>
        </w:tc>
      </w:tr>
      <w:tr w:rsidR="00A31F03" w:rsidRPr="0042338C" w14:paraId="4FC8F958"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4F989D2A" w14:textId="5B997F7E" w:rsidR="00A31F03" w:rsidRPr="0042338C" w:rsidRDefault="00A31F03" w:rsidP="00A31F03">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UCTC</w:t>
            </w:r>
          </w:p>
        </w:tc>
        <w:tc>
          <w:tcPr>
            <w:tcW w:w="990" w:type="dxa"/>
            <w:tcBorders>
              <w:top w:val="single" w:sz="4" w:space="0" w:color="auto"/>
              <w:left w:val="single" w:sz="4" w:space="0" w:color="auto"/>
              <w:bottom w:val="single" w:sz="4" w:space="0" w:color="auto"/>
              <w:right w:val="single" w:sz="4" w:space="0" w:color="auto"/>
            </w:tcBorders>
          </w:tcPr>
          <w:p w14:paraId="336544BA" w14:textId="78F77D2F" w:rsidR="00A31F03" w:rsidRPr="0042338C" w:rsidRDefault="006E22C7" w:rsidP="00A31F03">
            <w:pPr>
              <w:keepNext/>
              <w:spacing w:after="0"/>
              <w:rPr>
                <w:rFonts w:ascii="Arial" w:hAnsi="Arial"/>
                <w:sz w:val="18"/>
                <w:lang w:eastAsia="ko-KR"/>
              </w:rPr>
            </w:pPr>
            <w:r>
              <w:rPr>
                <w:rFonts w:ascii="Arial" w:eastAsia="MS Mincho" w:hAnsi="Arial"/>
                <w:sz w:val="18"/>
                <w:szCs w:val="18"/>
              </w:rPr>
              <w:t>Home</w:t>
            </w:r>
          </w:p>
        </w:tc>
        <w:tc>
          <w:tcPr>
            <w:tcW w:w="2250" w:type="dxa"/>
            <w:tcBorders>
              <w:top w:val="single" w:sz="4" w:space="0" w:color="auto"/>
              <w:left w:val="single" w:sz="4" w:space="0" w:color="auto"/>
              <w:bottom w:val="single" w:sz="4" w:space="0" w:color="auto"/>
              <w:right w:val="single" w:sz="4" w:space="0" w:color="auto"/>
            </w:tcBorders>
          </w:tcPr>
          <w:p w14:paraId="68FB0147" w14:textId="77777777" w:rsidR="00A31F03" w:rsidRDefault="00C6170A" w:rsidP="00A31F03">
            <w:pPr>
              <w:keepNext/>
              <w:spacing w:after="0"/>
              <w:rPr>
                <w:rFonts w:eastAsia="MS Mincho"/>
              </w:rPr>
            </w:pPr>
            <w:proofErr w:type="spellStart"/>
            <w:r>
              <w:rPr>
                <w:rFonts w:eastAsia="MS Mincho"/>
              </w:rPr>
              <w:t>deviceSetTopBox</w:t>
            </w:r>
            <w:proofErr w:type="spellEnd"/>
            <w:r w:rsidR="006E22C7">
              <w:rPr>
                <w:rFonts w:eastAsia="MS Mincho"/>
              </w:rPr>
              <w:t>,</w:t>
            </w:r>
          </w:p>
          <w:p w14:paraId="6D006325" w14:textId="006CE61A" w:rsidR="006E22C7" w:rsidRDefault="006E22C7" w:rsidP="00A31F03">
            <w:pPr>
              <w:keepNext/>
              <w:spacing w:after="0"/>
              <w:rPr>
                <w:rFonts w:ascii="Arial" w:eastAsia="MS Mincho" w:hAnsi="Arial"/>
                <w:sz w:val="18"/>
                <w:szCs w:val="18"/>
              </w:rPr>
            </w:pPr>
            <w:proofErr w:type="spellStart"/>
            <w:r>
              <w:t>deviceTelevision</w:t>
            </w:r>
            <w:proofErr w:type="spellEnd"/>
          </w:p>
        </w:tc>
        <w:tc>
          <w:tcPr>
            <w:tcW w:w="1350" w:type="dxa"/>
            <w:tcBorders>
              <w:top w:val="single" w:sz="4" w:space="0" w:color="auto"/>
              <w:left w:val="single" w:sz="4" w:space="0" w:color="auto"/>
              <w:bottom w:val="single" w:sz="4" w:space="0" w:color="auto"/>
              <w:right w:val="single" w:sz="4" w:space="0" w:color="auto"/>
            </w:tcBorders>
          </w:tcPr>
          <w:p w14:paraId="22F8148C" w14:textId="3C037DDD" w:rsidR="00A31F03" w:rsidRPr="0042338C" w:rsidRDefault="00A31F03" w:rsidP="00A31F03">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04B9C3E6" w14:textId="1F8B404A" w:rsidR="00A31F03" w:rsidRDefault="00A31F03" w:rsidP="00A31F03">
            <w:pPr>
              <w:keepNext/>
              <w:spacing w:after="0"/>
              <w:rPr>
                <w:color w:val="000000"/>
                <w:lang w:eastAsia="ko-KR"/>
              </w:rPr>
            </w:pPr>
            <w:proofErr w:type="spellStart"/>
            <w:r>
              <w:rPr>
                <w:color w:val="000000"/>
                <w:lang w:eastAsia="ko-KR"/>
              </w:rPr>
              <w:t>televisionChannel</w:t>
            </w:r>
            <w:proofErr w:type="spellEnd"/>
          </w:p>
        </w:tc>
        <w:tc>
          <w:tcPr>
            <w:tcW w:w="1625" w:type="dxa"/>
            <w:tcBorders>
              <w:top w:val="single" w:sz="4" w:space="0" w:color="auto"/>
              <w:left w:val="single" w:sz="4" w:space="0" w:color="auto"/>
              <w:bottom w:val="single" w:sz="4" w:space="0" w:color="auto"/>
              <w:right w:val="single" w:sz="4" w:space="0" w:color="auto"/>
            </w:tcBorders>
          </w:tcPr>
          <w:p w14:paraId="153C9265" w14:textId="6522D7B2" w:rsidR="00A31F03" w:rsidRPr="0042338C" w:rsidRDefault="00A31F03" w:rsidP="00A31F03">
            <w:pPr>
              <w:keepNext/>
              <w:spacing w:after="0"/>
              <w:rPr>
                <w:rFonts w:ascii="Arial" w:hAnsi="Arial"/>
                <w:sz w:val="18"/>
                <w:lang w:eastAsia="ko-KR"/>
              </w:rPr>
            </w:pPr>
            <w:commentRangeStart w:id="32"/>
            <w:proofErr w:type="spellStart"/>
            <w:r>
              <w:rPr>
                <w:color w:val="000000"/>
                <w:lang w:eastAsia="ko-KR"/>
              </w:rPr>
              <w:t>upChannel</w:t>
            </w:r>
            <w:commentRangeEnd w:id="32"/>
            <w:proofErr w:type="spellEnd"/>
            <w:r>
              <w:rPr>
                <w:rStyle w:val="CommentReference"/>
              </w:rPr>
              <w:commentReference w:id="32"/>
            </w:r>
          </w:p>
        </w:tc>
      </w:tr>
      <w:tr w:rsidR="00A31F03" w:rsidRPr="0042338C" w14:paraId="6B822AA7"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6C1277D6" w14:textId="2ABCFB9D" w:rsidR="00A31F03" w:rsidRPr="0042338C" w:rsidRDefault="00A31F03" w:rsidP="00A31F03">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DCTC</w:t>
            </w:r>
          </w:p>
        </w:tc>
        <w:tc>
          <w:tcPr>
            <w:tcW w:w="990" w:type="dxa"/>
            <w:tcBorders>
              <w:top w:val="single" w:sz="4" w:space="0" w:color="auto"/>
              <w:left w:val="single" w:sz="4" w:space="0" w:color="auto"/>
              <w:bottom w:val="single" w:sz="4" w:space="0" w:color="auto"/>
              <w:right w:val="single" w:sz="4" w:space="0" w:color="auto"/>
            </w:tcBorders>
          </w:tcPr>
          <w:p w14:paraId="1030A248" w14:textId="0088AB76" w:rsidR="00A31F03" w:rsidRPr="0042338C" w:rsidRDefault="006E22C7" w:rsidP="00A31F03">
            <w:pPr>
              <w:keepNext/>
              <w:spacing w:after="0"/>
              <w:rPr>
                <w:rFonts w:ascii="Arial" w:hAnsi="Arial"/>
                <w:sz w:val="18"/>
                <w:lang w:eastAsia="ko-KR"/>
              </w:rPr>
            </w:pPr>
            <w:r>
              <w:rPr>
                <w:rFonts w:ascii="Arial" w:eastAsia="MS Mincho" w:hAnsi="Arial"/>
                <w:sz w:val="18"/>
                <w:szCs w:val="18"/>
              </w:rPr>
              <w:t>Home</w:t>
            </w:r>
          </w:p>
        </w:tc>
        <w:tc>
          <w:tcPr>
            <w:tcW w:w="2250" w:type="dxa"/>
            <w:tcBorders>
              <w:top w:val="single" w:sz="4" w:space="0" w:color="auto"/>
              <w:left w:val="single" w:sz="4" w:space="0" w:color="auto"/>
              <w:bottom w:val="single" w:sz="4" w:space="0" w:color="auto"/>
              <w:right w:val="single" w:sz="4" w:space="0" w:color="auto"/>
            </w:tcBorders>
          </w:tcPr>
          <w:p w14:paraId="48548AF7" w14:textId="77777777" w:rsidR="00A31F03" w:rsidRDefault="00C6170A" w:rsidP="00A31F03">
            <w:pPr>
              <w:keepNext/>
              <w:spacing w:after="0"/>
              <w:rPr>
                <w:rFonts w:eastAsia="MS Mincho"/>
              </w:rPr>
            </w:pPr>
            <w:proofErr w:type="spellStart"/>
            <w:r>
              <w:rPr>
                <w:rFonts w:eastAsia="MS Mincho"/>
              </w:rPr>
              <w:t>deviceSetTopBox</w:t>
            </w:r>
            <w:proofErr w:type="spellEnd"/>
          </w:p>
          <w:p w14:paraId="19F49AAE" w14:textId="6E64124D" w:rsidR="006E22C7" w:rsidRDefault="006E22C7" w:rsidP="00A31F03">
            <w:pPr>
              <w:keepNext/>
              <w:spacing w:after="0"/>
              <w:rPr>
                <w:rFonts w:ascii="Arial" w:eastAsia="MS Mincho" w:hAnsi="Arial"/>
                <w:sz w:val="18"/>
                <w:szCs w:val="18"/>
              </w:rPr>
            </w:pPr>
            <w:proofErr w:type="spellStart"/>
            <w:r>
              <w:t>deviceTelevision</w:t>
            </w:r>
            <w:proofErr w:type="spellEnd"/>
          </w:p>
        </w:tc>
        <w:tc>
          <w:tcPr>
            <w:tcW w:w="1350" w:type="dxa"/>
            <w:tcBorders>
              <w:top w:val="single" w:sz="4" w:space="0" w:color="auto"/>
              <w:left w:val="single" w:sz="4" w:space="0" w:color="auto"/>
              <w:bottom w:val="single" w:sz="4" w:space="0" w:color="auto"/>
              <w:right w:val="single" w:sz="4" w:space="0" w:color="auto"/>
            </w:tcBorders>
          </w:tcPr>
          <w:p w14:paraId="7EB19244" w14:textId="297F7692" w:rsidR="00A31F03" w:rsidRPr="0042338C" w:rsidRDefault="00A31F03" w:rsidP="00A31F03">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16DE3663" w14:textId="1D5763A3" w:rsidR="00A31F03" w:rsidRDefault="00A31F03" w:rsidP="00A31F03">
            <w:pPr>
              <w:keepNext/>
              <w:spacing w:after="0"/>
              <w:rPr>
                <w:color w:val="000000"/>
                <w:lang w:eastAsia="ko-KR"/>
              </w:rPr>
            </w:pPr>
            <w:proofErr w:type="spellStart"/>
            <w:r>
              <w:rPr>
                <w:color w:val="000000"/>
                <w:lang w:eastAsia="ko-KR"/>
              </w:rPr>
              <w:t>televisionChannel</w:t>
            </w:r>
            <w:proofErr w:type="spellEnd"/>
          </w:p>
        </w:tc>
        <w:tc>
          <w:tcPr>
            <w:tcW w:w="1625" w:type="dxa"/>
            <w:tcBorders>
              <w:top w:val="single" w:sz="4" w:space="0" w:color="auto"/>
              <w:left w:val="single" w:sz="4" w:space="0" w:color="auto"/>
              <w:bottom w:val="single" w:sz="4" w:space="0" w:color="auto"/>
              <w:right w:val="single" w:sz="4" w:space="0" w:color="auto"/>
            </w:tcBorders>
          </w:tcPr>
          <w:p w14:paraId="6FD578A4" w14:textId="0720F831" w:rsidR="00A31F03" w:rsidRPr="0042338C" w:rsidRDefault="00A31F03" w:rsidP="00A31F03">
            <w:pPr>
              <w:keepNext/>
              <w:spacing w:after="0"/>
              <w:rPr>
                <w:rFonts w:ascii="Arial" w:hAnsi="Arial"/>
                <w:sz w:val="18"/>
                <w:lang w:eastAsia="ko-KR"/>
              </w:rPr>
            </w:pPr>
            <w:commentRangeStart w:id="33"/>
            <w:proofErr w:type="spellStart"/>
            <w:r>
              <w:rPr>
                <w:color w:val="000000"/>
                <w:lang w:eastAsia="ko-KR"/>
              </w:rPr>
              <w:t>downChannel</w:t>
            </w:r>
            <w:commentRangeEnd w:id="33"/>
            <w:proofErr w:type="spellEnd"/>
            <w:r>
              <w:rPr>
                <w:rStyle w:val="CommentReference"/>
              </w:rPr>
              <w:commentReference w:id="33"/>
            </w:r>
          </w:p>
        </w:tc>
      </w:tr>
      <w:tr w:rsidR="00A31F03" w:rsidRPr="0042338C" w14:paraId="6D143047"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7BAB4B44" w14:textId="2F0D6CA9" w:rsidR="00A31F03" w:rsidRPr="0042338C" w:rsidRDefault="00A31F03" w:rsidP="00A31F03">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RTM</w:t>
            </w:r>
          </w:p>
        </w:tc>
        <w:tc>
          <w:tcPr>
            <w:tcW w:w="990" w:type="dxa"/>
            <w:tcBorders>
              <w:top w:val="single" w:sz="4" w:space="0" w:color="auto"/>
              <w:left w:val="single" w:sz="4" w:space="0" w:color="auto"/>
              <w:bottom w:val="single" w:sz="4" w:space="0" w:color="auto"/>
              <w:right w:val="single" w:sz="4" w:space="0" w:color="auto"/>
            </w:tcBorders>
          </w:tcPr>
          <w:p w14:paraId="422A7F5A" w14:textId="1587AE18" w:rsidR="00A31F03" w:rsidRPr="0042338C" w:rsidRDefault="00A31F03" w:rsidP="00A31F03">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7E3BD63E" w14:textId="23CE0552" w:rsidR="00A31F03" w:rsidRDefault="00913C93" w:rsidP="00A31F03">
            <w:pPr>
              <w:keepNext/>
              <w:spacing w:after="0"/>
              <w:rPr>
                <w:rFonts w:ascii="Arial" w:eastAsia="MS Mincho" w:hAnsi="Arial"/>
                <w:sz w:val="18"/>
                <w:szCs w:val="18"/>
              </w:rPr>
            </w:pPr>
            <w:proofErr w:type="spellStart"/>
            <w:r>
              <w:rPr>
                <w:rFonts w:eastAsia="MS Mincho"/>
              </w:rPr>
              <w:t>deviceServiceButton</w:t>
            </w:r>
            <w:proofErr w:type="spellEnd"/>
          </w:p>
        </w:tc>
        <w:tc>
          <w:tcPr>
            <w:tcW w:w="1350" w:type="dxa"/>
            <w:tcBorders>
              <w:top w:val="single" w:sz="4" w:space="0" w:color="auto"/>
              <w:left w:val="single" w:sz="4" w:space="0" w:color="auto"/>
              <w:bottom w:val="single" w:sz="4" w:space="0" w:color="auto"/>
              <w:right w:val="single" w:sz="4" w:space="0" w:color="auto"/>
            </w:tcBorders>
          </w:tcPr>
          <w:p w14:paraId="0F71FE4C" w14:textId="4BFE84DC" w:rsidR="00A31F03" w:rsidRPr="0042338C" w:rsidRDefault="00A31F03" w:rsidP="00A31F03">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7A7733C1" w14:textId="1D577349" w:rsidR="00A31F03" w:rsidRDefault="00A31F03" w:rsidP="00A31F03">
            <w:pPr>
              <w:keepNext/>
              <w:spacing w:after="0"/>
              <w:rPr>
                <w:color w:val="000000"/>
                <w:lang w:eastAsia="ko-KR"/>
              </w:rPr>
            </w:pPr>
            <w:proofErr w:type="spellStart"/>
            <w:r>
              <w:rPr>
                <w:color w:val="000000"/>
                <w:lang w:eastAsia="ko-KR"/>
              </w:rPr>
              <w:t>textMessage</w:t>
            </w:r>
            <w:proofErr w:type="spellEnd"/>
          </w:p>
        </w:tc>
        <w:tc>
          <w:tcPr>
            <w:tcW w:w="1625" w:type="dxa"/>
            <w:tcBorders>
              <w:top w:val="single" w:sz="4" w:space="0" w:color="auto"/>
              <w:left w:val="single" w:sz="4" w:space="0" w:color="auto"/>
              <w:bottom w:val="single" w:sz="4" w:space="0" w:color="auto"/>
              <w:right w:val="single" w:sz="4" w:space="0" w:color="auto"/>
            </w:tcBorders>
          </w:tcPr>
          <w:p w14:paraId="664E8369" w14:textId="049C47B2" w:rsidR="00A31F03" w:rsidRPr="0042338C" w:rsidRDefault="00A31F03" w:rsidP="00A31F03">
            <w:pPr>
              <w:keepNext/>
              <w:spacing w:after="0"/>
              <w:rPr>
                <w:rFonts w:ascii="Arial" w:hAnsi="Arial"/>
                <w:sz w:val="18"/>
                <w:lang w:eastAsia="ko-KR"/>
              </w:rPr>
            </w:pPr>
            <w:proofErr w:type="spellStart"/>
            <w:r>
              <w:rPr>
                <w:color w:val="000000"/>
                <w:lang w:eastAsia="ko-KR"/>
              </w:rPr>
              <w:t>resetTextMessage</w:t>
            </w:r>
            <w:proofErr w:type="spellEnd"/>
          </w:p>
        </w:tc>
      </w:tr>
      <w:tr w:rsidR="00A31F03" w:rsidRPr="0042338C" w14:paraId="09984474"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3A8D0B87" w14:textId="310E52D5" w:rsidR="00A31F03" w:rsidRPr="0042338C" w:rsidRDefault="00A31F03" w:rsidP="00A31F03">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ACT</w:t>
            </w:r>
          </w:p>
        </w:tc>
        <w:tc>
          <w:tcPr>
            <w:tcW w:w="990" w:type="dxa"/>
            <w:tcBorders>
              <w:top w:val="single" w:sz="4" w:space="0" w:color="auto"/>
              <w:left w:val="single" w:sz="4" w:space="0" w:color="auto"/>
              <w:bottom w:val="single" w:sz="4" w:space="0" w:color="auto"/>
              <w:right w:val="single" w:sz="4" w:space="0" w:color="auto"/>
            </w:tcBorders>
          </w:tcPr>
          <w:p w14:paraId="44057D7D" w14:textId="7AD9B944" w:rsidR="00A31F03" w:rsidRPr="0042338C" w:rsidRDefault="00A31F03" w:rsidP="00A31F03">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1C58FCE0" w14:textId="77777777" w:rsidR="00A31F03" w:rsidRDefault="00D73092" w:rsidP="00A31F03">
            <w:pPr>
              <w:keepNext/>
              <w:spacing w:after="0"/>
            </w:pPr>
            <w:proofErr w:type="spellStart"/>
            <w:r>
              <w:t>deviceLight</w:t>
            </w:r>
            <w:proofErr w:type="spellEnd"/>
            <w:r>
              <w:t>,</w:t>
            </w:r>
          </w:p>
          <w:p w14:paraId="2C5820DC" w14:textId="0DBA3427" w:rsidR="00D73092" w:rsidRDefault="00FC4E33" w:rsidP="00A31F03">
            <w:pPr>
              <w:keepNext/>
              <w:spacing w:after="0"/>
              <w:rPr>
                <w:rFonts w:ascii="Arial" w:eastAsia="MS Mincho" w:hAnsi="Arial"/>
                <w:sz w:val="18"/>
                <w:szCs w:val="18"/>
              </w:rPr>
            </w:pPr>
            <w:proofErr w:type="spellStart"/>
            <w:r>
              <w:t>deviceThermostat</w:t>
            </w:r>
            <w:proofErr w:type="spellEnd"/>
          </w:p>
        </w:tc>
        <w:tc>
          <w:tcPr>
            <w:tcW w:w="1350" w:type="dxa"/>
            <w:tcBorders>
              <w:top w:val="single" w:sz="4" w:space="0" w:color="auto"/>
              <w:left w:val="single" w:sz="4" w:space="0" w:color="auto"/>
              <w:bottom w:val="single" w:sz="4" w:space="0" w:color="auto"/>
              <w:right w:val="single" w:sz="4" w:space="0" w:color="auto"/>
            </w:tcBorders>
          </w:tcPr>
          <w:p w14:paraId="3788A174" w14:textId="792C1CC1" w:rsidR="00A31F03" w:rsidRPr="0042338C" w:rsidRDefault="00A31F03" w:rsidP="00A31F03">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4D012C6A" w14:textId="2617F336" w:rsidR="00A31F03" w:rsidRDefault="00A31F03" w:rsidP="00A31F03">
            <w:pPr>
              <w:keepNext/>
              <w:spacing w:after="0"/>
              <w:rPr>
                <w:color w:val="000000"/>
                <w:lang w:eastAsia="ko-KR"/>
              </w:rPr>
            </w:pPr>
            <w:r>
              <w:rPr>
                <w:color w:val="000000"/>
                <w:lang w:eastAsia="ko-KR"/>
              </w:rPr>
              <w:t>timer</w:t>
            </w:r>
          </w:p>
        </w:tc>
        <w:tc>
          <w:tcPr>
            <w:tcW w:w="1625" w:type="dxa"/>
            <w:tcBorders>
              <w:top w:val="single" w:sz="4" w:space="0" w:color="auto"/>
              <w:left w:val="single" w:sz="4" w:space="0" w:color="auto"/>
              <w:bottom w:val="single" w:sz="4" w:space="0" w:color="auto"/>
              <w:right w:val="single" w:sz="4" w:space="0" w:color="auto"/>
            </w:tcBorders>
          </w:tcPr>
          <w:p w14:paraId="2F8E8530" w14:textId="0E2C1A7F" w:rsidR="00A31F03" w:rsidRPr="0042338C" w:rsidRDefault="00A31F03" w:rsidP="00A31F03">
            <w:pPr>
              <w:keepNext/>
              <w:spacing w:after="0"/>
              <w:rPr>
                <w:rFonts w:ascii="Arial" w:hAnsi="Arial"/>
                <w:sz w:val="18"/>
                <w:lang w:eastAsia="ko-KR"/>
              </w:rPr>
            </w:pPr>
            <w:commentRangeStart w:id="34"/>
            <w:proofErr w:type="spellStart"/>
            <w:r>
              <w:rPr>
                <w:color w:val="000000"/>
                <w:lang w:eastAsia="ko-KR"/>
              </w:rPr>
              <w:t>activateClockTimer</w:t>
            </w:r>
            <w:commentRangeEnd w:id="34"/>
            <w:proofErr w:type="spellEnd"/>
            <w:r>
              <w:rPr>
                <w:rStyle w:val="CommentReference"/>
              </w:rPr>
              <w:commentReference w:id="34"/>
            </w:r>
          </w:p>
        </w:tc>
      </w:tr>
      <w:tr w:rsidR="00E00166" w:rsidRPr="0042338C" w14:paraId="08351B76"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22DEF3C1" w14:textId="0D8C7B24"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ACT</w:t>
            </w:r>
          </w:p>
        </w:tc>
        <w:tc>
          <w:tcPr>
            <w:tcW w:w="990" w:type="dxa"/>
            <w:tcBorders>
              <w:top w:val="single" w:sz="4" w:space="0" w:color="auto"/>
              <w:left w:val="single" w:sz="4" w:space="0" w:color="auto"/>
              <w:bottom w:val="single" w:sz="4" w:space="0" w:color="auto"/>
              <w:right w:val="single" w:sz="4" w:space="0" w:color="auto"/>
            </w:tcBorders>
          </w:tcPr>
          <w:p w14:paraId="5E39F054" w14:textId="2457CDF3" w:rsidR="00E00166" w:rsidRDefault="00B45EF5" w:rsidP="00E00166">
            <w:pPr>
              <w:keepNext/>
              <w:spacing w:after="0"/>
              <w:rPr>
                <w:rFonts w:ascii="Arial" w:eastAsia="MS Mincho" w:hAnsi="Arial"/>
                <w:sz w:val="18"/>
                <w:szCs w:val="18"/>
              </w:rPr>
            </w:pPr>
            <w:r>
              <w:rPr>
                <w:rFonts w:ascii="Arial" w:eastAsia="MS Mincho" w:hAnsi="Arial"/>
                <w:sz w:val="18"/>
                <w:szCs w:val="18"/>
              </w:rPr>
              <w:t>City</w:t>
            </w:r>
          </w:p>
        </w:tc>
        <w:tc>
          <w:tcPr>
            <w:tcW w:w="2250" w:type="dxa"/>
            <w:tcBorders>
              <w:top w:val="single" w:sz="4" w:space="0" w:color="auto"/>
              <w:left w:val="single" w:sz="4" w:space="0" w:color="auto"/>
              <w:bottom w:val="single" w:sz="4" w:space="0" w:color="auto"/>
              <w:right w:val="single" w:sz="4" w:space="0" w:color="auto"/>
            </w:tcBorders>
          </w:tcPr>
          <w:p w14:paraId="6FC5BB37" w14:textId="30B6289F" w:rsidR="00D35DA2" w:rsidRPr="00D35DA2" w:rsidRDefault="00D35DA2" w:rsidP="00E00166">
            <w:pPr>
              <w:keepNext/>
              <w:spacing w:after="0"/>
            </w:pPr>
            <w:proofErr w:type="spellStart"/>
            <w:r>
              <w:t>deviceOutdoorLamp</w:t>
            </w:r>
            <w:proofErr w:type="spellEnd"/>
          </w:p>
        </w:tc>
        <w:tc>
          <w:tcPr>
            <w:tcW w:w="1350" w:type="dxa"/>
            <w:tcBorders>
              <w:top w:val="single" w:sz="4" w:space="0" w:color="auto"/>
              <w:left w:val="single" w:sz="4" w:space="0" w:color="auto"/>
              <w:bottom w:val="single" w:sz="4" w:space="0" w:color="auto"/>
              <w:right w:val="single" w:sz="4" w:space="0" w:color="auto"/>
            </w:tcBorders>
          </w:tcPr>
          <w:p w14:paraId="0FAC1655" w14:textId="766C594A" w:rsidR="00E00166" w:rsidRDefault="00E00166" w:rsidP="00E00166">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57E17D57" w14:textId="35AA711B" w:rsidR="00E00166" w:rsidRDefault="00E00166" w:rsidP="00E00166">
            <w:pPr>
              <w:keepNext/>
              <w:spacing w:after="0"/>
              <w:rPr>
                <w:color w:val="000000"/>
                <w:lang w:eastAsia="ko-KR"/>
              </w:rPr>
            </w:pPr>
            <w:r>
              <w:rPr>
                <w:color w:val="000000"/>
                <w:lang w:eastAsia="ko-KR"/>
              </w:rPr>
              <w:t>timer</w:t>
            </w:r>
          </w:p>
        </w:tc>
        <w:tc>
          <w:tcPr>
            <w:tcW w:w="1625" w:type="dxa"/>
            <w:tcBorders>
              <w:top w:val="single" w:sz="4" w:space="0" w:color="auto"/>
              <w:left w:val="single" w:sz="4" w:space="0" w:color="auto"/>
              <w:bottom w:val="single" w:sz="4" w:space="0" w:color="auto"/>
              <w:right w:val="single" w:sz="4" w:space="0" w:color="auto"/>
            </w:tcBorders>
          </w:tcPr>
          <w:p w14:paraId="009250DF" w14:textId="66C1F126" w:rsidR="00E00166" w:rsidRDefault="00E00166" w:rsidP="00E00166">
            <w:pPr>
              <w:keepNext/>
              <w:spacing w:after="0"/>
              <w:rPr>
                <w:color w:val="000000"/>
                <w:lang w:eastAsia="ko-KR"/>
              </w:rPr>
            </w:pPr>
            <w:commentRangeStart w:id="35"/>
            <w:proofErr w:type="spellStart"/>
            <w:r>
              <w:rPr>
                <w:color w:val="000000"/>
                <w:lang w:eastAsia="ko-KR"/>
              </w:rPr>
              <w:t>activateClockTimer</w:t>
            </w:r>
            <w:commentRangeEnd w:id="35"/>
            <w:proofErr w:type="spellEnd"/>
            <w:r>
              <w:rPr>
                <w:rStyle w:val="CommentReference"/>
              </w:rPr>
              <w:commentReference w:id="35"/>
            </w:r>
          </w:p>
        </w:tc>
      </w:tr>
      <w:tr w:rsidR="00E00166" w:rsidRPr="0042338C" w14:paraId="67923833"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0967332B" w14:textId="615CCBAC" w:rsidR="00E00166" w:rsidRPr="0042338C" w:rsidRDefault="00E00166" w:rsidP="00E00166">
            <w:pPr>
              <w:spacing w:after="0"/>
              <w:rPr>
                <w:rFonts w:ascii="Arial" w:hAnsi="Arial" w:cs="Arial"/>
                <w:sz w:val="18"/>
                <w:szCs w:val="18"/>
              </w:rPr>
            </w:pPr>
            <w:r w:rsidRPr="0042338C">
              <w:rPr>
                <w:rFonts w:ascii="Arial" w:hAnsi="Arial" w:cs="Arial"/>
                <w:sz w:val="18"/>
                <w:szCs w:val="18"/>
              </w:rPr>
              <w:lastRenderedPageBreak/>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ACT</w:t>
            </w:r>
          </w:p>
        </w:tc>
        <w:tc>
          <w:tcPr>
            <w:tcW w:w="990" w:type="dxa"/>
            <w:tcBorders>
              <w:top w:val="single" w:sz="4" w:space="0" w:color="auto"/>
              <w:left w:val="single" w:sz="4" w:space="0" w:color="auto"/>
              <w:bottom w:val="single" w:sz="4" w:space="0" w:color="auto"/>
              <w:right w:val="single" w:sz="4" w:space="0" w:color="auto"/>
            </w:tcBorders>
          </w:tcPr>
          <w:p w14:paraId="5722B4DD" w14:textId="15FD185D" w:rsidR="00E00166" w:rsidRDefault="00B45EF5" w:rsidP="00E00166">
            <w:pPr>
              <w:keepNext/>
              <w:spacing w:after="0"/>
              <w:rPr>
                <w:rFonts w:ascii="Arial" w:eastAsia="MS Mincho" w:hAnsi="Arial"/>
                <w:sz w:val="18"/>
                <w:szCs w:val="18"/>
              </w:rPr>
            </w:pPr>
            <w:r>
              <w:rPr>
                <w:rFonts w:ascii="Arial" w:eastAsia="MS Mincho" w:hAnsi="Arial"/>
                <w:sz w:val="18"/>
                <w:szCs w:val="18"/>
              </w:rPr>
              <w:t>Home</w:t>
            </w:r>
          </w:p>
        </w:tc>
        <w:tc>
          <w:tcPr>
            <w:tcW w:w="2250" w:type="dxa"/>
            <w:tcBorders>
              <w:top w:val="single" w:sz="4" w:space="0" w:color="auto"/>
              <w:left w:val="single" w:sz="4" w:space="0" w:color="auto"/>
              <w:bottom w:val="single" w:sz="4" w:space="0" w:color="auto"/>
              <w:right w:val="single" w:sz="4" w:space="0" w:color="auto"/>
            </w:tcBorders>
          </w:tcPr>
          <w:p w14:paraId="287C7155" w14:textId="77777777" w:rsidR="00E00166" w:rsidRDefault="00EF00EA" w:rsidP="00E00166">
            <w:pPr>
              <w:keepNext/>
              <w:spacing w:after="0"/>
            </w:pPr>
            <w:proofErr w:type="spellStart"/>
            <w:r>
              <w:t>deviceAirConditioner</w:t>
            </w:r>
            <w:proofErr w:type="spellEnd"/>
            <w:r>
              <w:t>,</w:t>
            </w:r>
          </w:p>
          <w:p w14:paraId="33E723C7" w14:textId="77777777" w:rsidR="00EF00EA" w:rsidRDefault="00CD3792" w:rsidP="00E00166">
            <w:pPr>
              <w:keepNext/>
              <w:spacing w:after="0"/>
            </w:pPr>
            <w:proofErr w:type="spellStart"/>
            <w:r>
              <w:t>deviceAirPurifier</w:t>
            </w:r>
            <w:proofErr w:type="spellEnd"/>
            <w:r>
              <w:t>,</w:t>
            </w:r>
          </w:p>
          <w:p w14:paraId="7A1414DC" w14:textId="77777777" w:rsidR="00CD3792" w:rsidRDefault="00461F86" w:rsidP="00E00166">
            <w:pPr>
              <w:keepNext/>
              <w:spacing w:after="0"/>
            </w:pPr>
            <w:proofErr w:type="spellStart"/>
            <w:r>
              <w:t>deviceClothesWasher</w:t>
            </w:r>
            <w:proofErr w:type="spellEnd"/>
            <w:r>
              <w:t>,</w:t>
            </w:r>
          </w:p>
          <w:p w14:paraId="00C67FC2" w14:textId="77777777" w:rsidR="00461F86" w:rsidRDefault="00D8257B" w:rsidP="00E00166">
            <w:pPr>
              <w:keepNext/>
              <w:spacing w:after="0"/>
              <w:rPr>
                <w:b/>
                <w:bCs/>
              </w:rPr>
            </w:pPr>
            <w:proofErr w:type="spellStart"/>
            <w:r>
              <w:rPr>
                <w:b/>
                <w:bCs/>
              </w:rPr>
              <w:t>deviceClothesWasherDryer</w:t>
            </w:r>
            <w:proofErr w:type="spellEnd"/>
            <w:r>
              <w:rPr>
                <w:b/>
                <w:bCs/>
              </w:rPr>
              <w:t>,</w:t>
            </w:r>
          </w:p>
          <w:p w14:paraId="0074C229" w14:textId="77777777" w:rsidR="00D8257B" w:rsidRDefault="00F40594" w:rsidP="00E00166">
            <w:pPr>
              <w:keepNext/>
              <w:spacing w:after="0"/>
              <w:rPr>
                <w:rFonts w:eastAsia="MS Mincho"/>
              </w:rPr>
            </w:pPr>
            <w:proofErr w:type="spellStart"/>
            <w:r>
              <w:rPr>
                <w:rFonts w:eastAsia="MS Mincho"/>
              </w:rPr>
              <w:t>deviceDehumidifier</w:t>
            </w:r>
            <w:proofErr w:type="spellEnd"/>
            <w:r>
              <w:rPr>
                <w:rFonts w:eastAsia="MS Mincho"/>
              </w:rPr>
              <w:t>,</w:t>
            </w:r>
          </w:p>
          <w:p w14:paraId="59E506D8" w14:textId="77777777" w:rsidR="00F40594" w:rsidRDefault="006D30AA" w:rsidP="00E00166">
            <w:pPr>
              <w:keepNext/>
              <w:spacing w:after="0"/>
            </w:pPr>
            <w:proofErr w:type="spellStart"/>
            <w:r>
              <w:t>deviceOven</w:t>
            </w:r>
            <w:proofErr w:type="spellEnd"/>
            <w:r>
              <w:t>,</w:t>
            </w:r>
          </w:p>
          <w:p w14:paraId="073E3254" w14:textId="77777777" w:rsidR="006D30AA" w:rsidRDefault="008B1051" w:rsidP="00E00166">
            <w:pPr>
              <w:keepNext/>
              <w:spacing w:after="0"/>
              <w:rPr>
                <w:rFonts w:eastAsia="MS Mincho"/>
                <w:bCs/>
              </w:rPr>
            </w:pPr>
            <w:proofErr w:type="spellStart"/>
            <w:r w:rsidRPr="004C023F">
              <w:rPr>
                <w:rFonts w:eastAsia="MS Mincho"/>
                <w:bCs/>
              </w:rPr>
              <w:t>device</w:t>
            </w:r>
            <w:r w:rsidRPr="004C023F">
              <w:rPr>
                <w:rFonts w:eastAsia="MS Mincho" w:hint="eastAsia"/>
                <w:bCs/>
              </w:rPr>
              <w:t>RiceCooker</w:t>
            </w:r>
            <w:proofErr w:type="spellEnd"/>
            <w:r>
              <w:rPr>
                <w:rFonts w:eastAsia="MS Mincho"/>
                <w:bCs/>
              </w:rPr>
              <w:t>,</w:t>
            </w:r>
          </w:p>
          <w:p w14:paraId="0E175D46" w14:textId="77777777" w:rsidR="008B1051" w:rsidRDefault="00C93559" w:rsidP="00E00166">
            <w:pPr>
              <w:keepNext/>
              <w:spacing w:after="0"/>
            </w:pPr>
            <w:proofErr w:type="spellStart"/>
            <w:r>
              <w:t>deviceRobotCleaner</w:t>
            </w:r>
            <w:proofErr w:type="spellEnd"/>
            <w:r>
              <w:t>,</w:t>
            </w:r>
          </w:p>
          <w:p w14:paraId="2DBBCF93" w14:textId="77777777" w:rsidR="00C93559" w:rsidRDefault="00732B4A" w:rsidP="00E00166">
            <w:pPr>
              <w:keepNext/>
              <w:spacing w:after="0"/>
            </w:pPr>
            <w:proofErr w:type="spellStart"/>
            <w:r>
              <w:t>deviceWindowShade</w:t>
            </w:r>
            <w:proofErr w:type="spellEnd"/>
            <w:r>
              <w:t>,</w:t>
            </w:r>
          </w:p>
          <w:p w14:paraId="69815D9F" w14:textId="0F72F847" w:rsidR="00732B4A" w:rsidRDefault="00860024" w:rsidP="00E00166">
            <w:pPr>
              <w:keepNext/>
              <w:spacing w:after="0"/>
              <w:rPr>
                <w:rFonts w:ascii="Arial" w:eastAsia="MS Mincho" w:hAnsi="Arial"/>
                <w:sz w:val="18"/>
                <w:szCs w:val="18"/>
              </w:rPr>
            </w:pPr>
            <w:proofErr w:type="spellStart"/>
            <w:r>
              <w:t>deviceWaterPurifier</w:t>
            </w:r>
            <w:proofErr w:type="spellEnd"/>
          </w:p>
        </w:tc>
        <w:tc>
          <w:tcPr>
            <w:tcW w:w="1350" w:type="dxa"/>
            <w:tcBorders>
              <w:top w:val="single" w:sz="4" w:space="0" w:color="auto"/>
              <w:left w:val="single" w:sz="4" w:space="0" w:color="auto"/>
              <w:bottom w:val="single" w:sz="4" w:space="0" w:color="auto"/>
              <w:right w:val="single" w:sz="4" w:space="0" w:color="auto"/>
            </w:tcBorders>
          </w:tcPr>
          <w:p w14:paraId="22F186B6" w14:textId="1303DB84" w:rsidR="00E00166" w:rsidRDefault="00E00166" w:rsidP="00E00166">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26C9C7D0" w14:textId="1609161F" w:rsidR="00E00166" w:rsidRDefault="00E00166" w:rsidP="00E00166">
            <w:pPr>
              <w:keepNext/>
              <w:spacing w:after="0"/>
              <w:rPr>
                <w:color w:val="000000"/>
                <w:lang w:eastAsia="ko-KR"/>
              </w:rPr>
            </w:pPr>
            <w:r>
              <w:rPr>
                <w:color w:val="000000"/>
                <w:lang w:eastAsia="ko-KR"/>
              </w:rPr>
              <w:t>timer</w:t>
            </w:r>
          </w:p>
        </w:tc>
        <w:tc>
          <w:tcPr>
            <w:tcW w:w="1625" w:type="dxa"/>
            <w:tcBorders>
              <w:top w:val="single" w:sz="4" w:space="0" w:color="auto"/>
              <w:left w:val="single" w:sz="4" w:space="0" w:color="auto"/>
              <w:bottom w:val="single" w:sz="4" w:space="0" w:color="auto"/>
              <w:right w:val="single" w:sz="4" w:space="0" w:color="auto"/>
            </w:tcBorders>
          </w:tcPr>
          <w:p w14:paraId="26034C48" w14:textId="75A25B74" w:rsidR="00E00166" w:rsidRDefault="00E00166" w:rsidP="00E00166">
            <w:pPr>
              <w:keepNext/>
              <w:spacing w:after="0"/>
              <w:rPr>
                <w:color w:val="000000"/>
                <w:lang w:eastAsia="ko-KR"/>
              </w:rPr>
            </w:pPr>
            <w:commentRangeStart w:id="36"/>
            <w:proofErr w:type="spellStart"/>
            <w:r>
              <w:rPr>
                <w:color w:val="000000"/>
                <w:lang w:eastAsia="ko-KR"/>
              </w:rPr>
              <w:t>activateClockTimer</w:t>
            </w:r>
            <w:commentRangeEnd w:id="36"/>
            <w:proofErr w:type="spellEnd"/>
            <w:r>
              <w:rPr>
                <w:rStyle w:val="CommentReference"/>
              </w:rPr>
              <w:commentReference w:id="36"/>
            </w:r>
          </w:p>
        </w:tc>
      </w:tr>
      <w:tr w:rsidR="00E00166" w:rsidRPr="0042338C" w14:paraId="5B6CAE52"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3186CA97" w14:textId="3FFE7D25"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006_DCT</w:t>
            </w:r>
          </w:p>
        </w:tc>
        <w:tc>
          <w:tcPr>
            <w:tcW w:w="990" w:type="dxa"/>
            <w:tcBorders>
              <w:top w:val="single" w:sz="4" w:space="0" w:color="auto"/>
              <w:left w:val="single" w:sz="4" w:space="0" w:color="auto"/>
              <w:bottom w:val="single" w:sz="4" w:space="0" w:color="auto"/>
              <w:right w:val="single" w:sz="4" w:space="0" w:color="auto"/>
            </w:tcBorders>
          </w:tcPr>
          <w:p w14:paraId="23FC864D" w14:textId="1B2F7F08" w:rsidR="00E00166" w:rsidRPr="0042338C" w:rsidRDefault="00E00166" w:rsidP="00E00166">
            <w:pPr>
              <w:keepNext/>
              <w:spacing w:after="0"/>
              <w:rPr>
                <w:rFonts w:ascii="Arial" w:hAnsi="Arial"/>
                <w:sz w:val="18"/>
                <w:lang w:eastAsia="ko-KR"/>
              </w:rPr>
            </w:pPr>
            <w:r>
              <w:rPr>
                <w:rFonts w:ascii="Arial" w:eastAsia="MS Mincho" w:hAnsi="Arial"/>
                <w:sz w:val="18"/>
                <w:szCs w:val="18"/>
              </w:rPr>
              <w:t>Common</w:t>
            </w:r>
          </w:p>
        </w:tc>
        <w:tc>
          <w:tcPr>
            <w:tcW w:w="2250" w:type="dxa"/>
            <w:tcBorders>
              <w:top w:val="single" w:sz="4" w:space="0" w:color="auto"/>
              <w:left w:val="single" w:sz="4" w:space="0" w:color="auto"/>
              <w:bottom w:val="single" w:sz="4" w:space="0" w:color="auto"/>
              <w:right w:val="single" w:sz="4" w:space="0" w:color="auto"/>
            </w:tcBorders>
          </w:tcPr>
          <w:p w14:paraId="31BC022F" w14:textId="77777777" w:rsidR="00860024" w:rsidRDefault="00860024" w:rsidP="00860024">
            <w:pPr>
              <w:keepNext/>
              <w:spacing w:after="0"/>
            </w:pPr>
            <w:proofErr w:type="spellStart"/>
            <w:r>
              <w:t>deviceLight</w:t>
            </w:r>
            <w:proofErr w:type="spellEnd"/>
            <w:r>
              <w:t>,</w:t>
            </w:r>
          </w:p>
          <w:p w14:paraId="0794F819" w14:textId="14ACA0A4" w:rsidR="00E00166" w:rsidRDefault="00860024" w:rsidP="00860024">
            <w:pPr>
              <w:keepNext/>
              <w:spacing w:after="0"/>
              <w:rPr>
                <w:rFonts w:ascii="Arial" w:eastAsia="MS Mincho" w:hAnsi="Arial"/>
                <w:sz w:val="18"/>
                <w:szCs w:val="18"/>
              </w:rPr>
            </w:pPr>
            <w:proofErr w:type="spellStart"/>
            <w:r>
              <w:t>deviceThermostat</w:t>
            </w:r>
            <w:proofErr w:type="spellEnd"/>
          </w:p>
        </w:tc>
        <w:tc>
          <w:tcPr>
            <w:tcW w:w="1350" w:type="dxa"/>
            <w:tcBorders>
              <w:top w:val="single" w:sz="4" w:space="0" w:color="auto"/>
              <w:left w:val="single" w:sz="4" w:space="0" w:color="auto"/>
              <w:bottom w:val="single" w:sz="4" w:space="0" w:color="auto"/>
              <w:right w:val="single" w:sz="4" w:space="0" w:color="auto"/>
            </w:tcBorders>
          </w:tcPr>
          <w:p w14:paraId="65B6BCAB" w14:textId="43EA1E30" w:rsidR="00E00166" w:rsidRPr="0042338C" w:rsidRDefault="00E00166" w:rsidP="00E00166">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47B740F8" w14:textId="3A17EEA8" w:rsidR="00E00166" w:rsidRDefault="00E00166" w:rsidP="00E00166">
            <w:pPr>
              <w:keepNext/>
              <w:spacing w:after="0"/>
              <w:rPr>
                <w:color w:val="000000"/>
                <w:lang w:eastAsia="ko-KR"/>
              </w:rPr>
            </w:pPr>
            <w:r>
              <w:rPr>
                <w:color w:val="000000"/>
                <w:lang w:eastAsia="ko-KR"/>
              </w:rPr>
              <w:t>timer</w:t>
            </w:r>
          </w:p>
        </w:tc>
        <w:tc>
          <w:tcPr>
            <w:tcW w:w="1625" w:type="dxa"/>
            <w:tcBorders>
              <w:top w:val="single" w:sz="4" w:space="0" w:color="auto"/>
              <w:left w:val="single" w:sz="4" w:space="0" w:color="auto"/>
              <w:bottom w:val="single" w:sz="4" w:space="0" w:color="auto"/>
              <w:right w:val="single" w:sz="4" w:space="0" w:color="auto"/>
            </w:tcBorders>
          </w:tcPr>
          <w:p w14:paraId="57F7E082" w14:textId="0277C46D" w:rsidR="00E00166" w:rsidRPr="0042338C" w:rsidRDefault="00E00166" w:rsidP="00E00166">
            <w:pPr>
              <w:keepNext/>
              <w:spacing w:after="0"/>
              <w:rPr>
                <w:rFonts w:ascii="Arial" w:hAnsi="Arial"/>
                <w:sz w:val="18"/>
                <w:lang w:eastAsia="ko-KR"/>
              </w:rPr>
            </w:pPr>
            <w:proofErr w:type="spellStart"/>
            <w:r>
              <w:rPr>
                <w:color w:val="000000"/>
                <w:lang w:eastAsia="ko-KR"/>
              </w:rPr>
              <w:t>deactivateClockTimer</w:t>
            </w:r>
            <w:proofErr w:type="spellEnd"/>
          </w:p>
        </w:tc>
      </w:tr>
      <w:tr w:rsidR="00E00166" w:rsidRPr="0042338C" w14:paraId="73D89B48"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5971B5B0" w14:textId="2113D15B"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006_DCT</w:t>
            </w:r>
          </w:p>
        </w:tc>
        <w:tc>
          <w:tcPr>
            <w:tcW w:w="990" w:type="dxa"/>
            <w:tcBorders>
              <w:top w:val="single" w:sz="4" w:space="0" w:color="auto"/>
              <w:left w:val="single" w:sz="4" w:space="0" w:color="auto"/>
              <w:bottom w:val="single" w:sz="4" w:space="0" w:color="auto"/>
              <w:right w:val="single" w:sz="4" w:space="0" w:color="auto"/>
            </w:tcBorders>
          </w:tcPr>
          <w:p w14:paraId="7A5413B9" w14:textId="022C998E" w:rsidR="00E00166" w:rsidRDefault="00B45EF5" w:rsidP="00E00166">
            <w:pPr>
              <w:keepNext/>
              <w:spacing w:after="0"/>
              <w:rPr>
                <w:rFonts w:ascii="Arial" w:eastAsia="MS Mincho" w:hAnsi="Arial"/>
                <w:sz w:val="18"/>
                <w:szCs w:val="18"/>
              </w:rPr>
            </w:pPr>
            <w:r>
              <w:rPr>
                <w:rFonts w:ascii="Arial" w:eastAsia="MS Mincho" w:hAnsi="Arial"/>
                <w:sz w:val="18"/>
                <w:szCs w:val="18"/>
              </w:rPr>
              <w:t>City</w:t>
            </w:r>
          </w:p>
        </w:tc>
        <w:tc>
          <w:tcPr>
            <w:tcW w:w="2250" w:type="dxa"/>
            <w:tcBorders>
              <w:top w:val="single" w:sz="4" w:space="0" w:color="auto"/>
              <w:left w:val="single" w:sz="4" w:space="0" w:color="auto"/>
              <w:bottom w:val="single" w:sz="4" w:space="0" w:color="auto"/>
              <w:right w:val="single" w:sz="4" w:space="0" w:color="auto"/>
            </w:tcBorders>
          </w:tcPr>
          <w:p w14:paraId="0685AAE7" w14:textId="53671315" w:rsidR="00E00166" w:rsidRDefault="00860024" w:rsidP="00E00166">
            <w:pPr>
              <w:keepNext/>
              <w:spacing w:after="0"/>
              <w:rPr>
                <w:rFonts w:ascii="Arial" w:eastAsia="MS Mincho" w:hAnsi="Arial"/>
                <w:sz w:val="18"/>
                <w:szCs w:val="18"/>
              </w:rPr>
            </w:pPr>
            <w:proofErr w:type="spellStart"/>
            <w:r>
              <w:t>deviceOutdoorLamp</w:t>
            </w:r>
            <w:proofErr w:type="spellEnd"/>
          </w:p>
        </w:tc>
        <w:tc>
          <w:tcPr>
            <w:tcW w:w="1350" w:type="dxa"/>
            <w:tcBorders>
              <w:top w:val="single" w:sz="4" w:space="0" w:color="auto"/>
              <w:left w:val="single" w:sz="4" w:space="0" w:color="auto"/>
              <w:bottom w:val="single" w:sz="4" w:space="0" w:color="auto"/>
              <w:right w:val="single" w:sz="4" w:space="0" w:color="auto"/>
            </w:tcBorders>
          </w:tcPr>
          <w:p w14:paraId="50FA1BC9" w14:textId="5EDF69A8" w:rsidR="00E00166" w:rsidRDefault="00E00166" w:rsidP="00E00166">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2608CCE1" w14:textId="3BE53A1B" w:rsidR="00E00166" w:rsidRDefault="00E00166" w:rsidP="00E00166">
            <w:pPr>
              <w:keepNext/>
              <w:spacing w:after="0"/>
              <w:rPr>
                <w:color w:val="000000"/>
                <w:lang w:eastAsia="ko-KR"/>
              </w:rPr>
            </w:pPr>
            <w:r>
              <w:rPr>
                <w:color w:val="000000"/>
                <w:lang w:eastAsia="ko-KR"/>
              </w:rPr>
              <w:t>timer</w:t>
            </w:r>
          </w:p>
        </w:tc>
        <w:tc>
          <w:tcPr>
            <w:tcW w:w="1625" w:type="dxa"/>
            <w:tcBorders>
              <w:top w:val="single" w:sz="4" w:space="0" w:color="auto"/>
              <w:left w:val="single" w:sz="4" w:space="0" w:color="auto"/>
              <w:bottom w:val="single" w:sz="4" w:space="0" w:color="auto"/>
              <w:right w:val="single" w:sz="4" w:space="0" w:color="auto"/>
            </w:tcBorders>
          </w:tcPr>
          <w:p w14:paraId="3AA8ABEE" w14:textId="63F3031C" w:rsidR="00E00166" w:rsidRDefault="00E00166" w:rsidP="00E00166">
            <w:pPr>
              <w:keepNext/>
              <w:spacing w:after="0"/>
              <w:rPr>
                <w:color w:val="000000"/>
                <w:lang w:eastAsia="ko-KR"/>
              </w:rPr>
            </w:pPr>
            <w:proofErr w:type="spellStart"/>
            <w:r>
              <w:rPr>
                <w:color w:val="000000"/>
                <w:lang w:eastAsia="ko-KR"/>
              </w:rPr>
              <w:t>deactivateClockTimer</w:t>
            </w:r>
            <w:proofErr w:type="spellEnd"/>
          </w:p>
        </w:tc>
      </w:tr>
      <w:tr w:rsidR="00E00166" w:rsidRPr="0042338C" w14:paraId="0D009370" w14:textId="77777777" w:rsidTr="00193406">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200BF244" w14:textId="10534C87"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006_DCT</w:t>
            </w:r>
          </w:p>
        </w:tc>
        <w:tc>
          <w:tcPr>
            <w:tcW w:w="990" w:type="dxa"/>
            <w:tcBorders>
              <w:top w:val="single" w:sz="4" w:space="0" w:color="auto"/>
              <w:left w:val="single" w:sz="4" w:space="0" w:color="auto"/>
              <w:bottom w:val="single" w:sz="4" w:space="0" w:color="auto"/>
              <w:right w:val="single" w:sz="4" w:space="0" w:color="auto"/>
            </w:tcBorders>
          </w:tcPr>
          <w:p w14:paraId="0559DDE1" w14:textId="65C42F7A" w:rsidR="00E00166" w:rsidRDefault="00B45EF5" w:rsidP="00E00166">
            <w:pPr>
              <w:keepNext/>
              <w:spacing w:after="0"/>
              <w:rPr>
                <w:rFonts w:ascii="Arial" w:eastAsia="MS Mincho" w:hAnsi="Arial"/>
                <w:sz w:val="18"/>
                <w:szCs w:val="18"/>
              </w:rPr>
            </w:pPr>
            <w:r>
              <w:rPr>
                <w:rFonts w:ascii="Arial" w:eastAsia="MS Mincho" w:hAnsi="Arial"/>
                <w:sz w:val="18"/>
                <w:szCs w:val="18"/>
              </w:rPr>
              <w:t>Home</w:t>
            </w:r>
          </w:p>
        </w:tc>
        <w:tc>
          <w:tcPr>
            <w:tcW w:w="2250" w:type="dxa"/>
            <w:tcBorders>
              <w:top w:val="single" w:sz="4" w:space="0" w:color="auto"/>
              <w:left w:val="single" w:sz="4" w:space="0" w:color="auto"/>
              <w:bottom w:val="single" w:sz="4" w:space="0" w:color="auto"/>
              <w:right w:val="single" w:sz="4" w:space="0" w:color="auto"/>
            </w:tcBorders>
          </w:tcPr>
          <w:p w14:paraId="19569600" w14:textId="77777777" w:rsidR="00860024" w:rsidRDefault="00860024" w:rsidP="00860024">
            <w:pPr>
              <w:keepNext/>
              <w:spacing w:after="0"/>
            </w:pPr>
            <w:proofErr w:type="spellStart"/>
            <w:r>
              <w:t>deviceAirConditioner</w:t>
            </w:r>
            <w:proofErr w:type="spellEnd"/>
            <w:r>
              <w:t>,</w:t>
            </w:r>
          </w:p>
          <w:p w14:paraId="29C536A6" w14:textId="77777777" w:rsidR="00860024" w:rsidRDefault="00860024" w:rsidP="00860024">
            <w:pPr>
              <w:keepNext/>
              <w:spacing w:after="0"/>
            </w:pPr>
            <w:proofErr w:type="spellStart"/>
            <w:r>
              <w:t>deviceAirPurifier</w:t>
            </w:r>
            <w:proofErr w:type="spellEnd"/>
            <w:r>
              <w:t>,</w:t>
            </w:r>
          </w:p>
          <w:p w14:paraId="0DCE3E12" w14:textId="77777777" w:rsidR="00860024" w:rsidRDefault="00860024" w:rsidP="00860024">
            <w:pPr>
              <w:keepNext/>
              <w:spacing w:after="0"/>
            </w:pPr>
            <w:proofErr w:type="spellStart"/>
            <w:r>
              <w:t>deviceClothesWasher</w:t>
            </w:r>
            <w:proofErr w:type="spellEnd"/>
            <w:r>
              <w:t>,</w:t>
            </w:r>
          </w:p>
          <w:p w14:paraId="3C30021F" w14:textId="77777777" w:rsidR="00860024" w:rsidRDefault="00860024" w:rsidP="00860024">
            <w:pPr>
              <w:keepNext/>
              <w:spacing w:after="0"/>
              <w:rPr>
                <w:b/>
                <w:bCs/>
              </w:rPr>
            </w:pPr>
            <w:proofErr w:type="spellStart"/>
            <w:r>
              <w:rPr>
                <w:b/>
                <w:bCs/>
              </w:rPr>
              <w:t>deviceClothesWasherDryer</w:t>
            </w:r>
            <w:proofErr w:type="spellEnd"/>
            <w:r>
              <w:rPr>
                <w:b/>
                <w:bCs/>
              </w:rPr>
              <w:t>,</w:t>
            </w:r>
          </w:p>
          <w:p w14:paraId="18CE20FA" w14:textId="77777777" w:rsidR="00860024" w:rsidRDefault="00860024" w:rsidP="00860024">
            <w:pPr>
              <w:keepNext/>
              <w:spacing w:after="0"/>
              <w:rPr>
                <w:rFonts w:eastAsia="MS Mincho"/>
              </w:rPr>
            </w:pPr>
            <w:proofErr w:type="spellStart"/>
            <w:r>
              <w:rPr>
                <w:rFonts w:eastAsia="MS Mincho"/>
              </w:rPr>
              <w:t>deviceDehumidifier</w:t>
            </w:r>
            <w:proofErr w:type="spellEnd"/>
            <w:r>
              <w:rPr>
                <w:rFonts w:eastAsia="MS Mincho"/>
              </w:rPr>
              <w:t>,</w:t>
            </w:r>
          </w:p>
          <w:p w14:paraId="36D3D5C3" w14:textId="77777777" w:rsidR="00860024" w:rsidRDefault="00860024" w:rsidP="00860024">
            <w:pPr>
              <w:keepNext/>
              <w:spacing w:after="0"/>
            </w:pPr>
            <w:proofErr w:type="spellStart"/>
            <w:r>
              <w:t>deviceOven</w:t>
            </w:r>
            <w:proofErr w:type="spellEnd"/>
            <w:r>
              <w:t>,</w:t>
            </w:r>
          </w:p>
          <w:p w14:paraId="77BC637E" w14:textId="77777777" w:rsidR="00860024" w:rsidRDefault="00860024" w:rsidP="00860024">
            <w:pPr>
              <w:keepNext/>
              <w:spacing w:after="0"/>
              <w:rPr>
                <w:rFonts w:eastAsia="MS Mincho"/>
                <w:bCs/>
              </w:rPr>
            </w:pPr>
            <w:proofErr w:type="spellStart"/>
            <w:r w:rsidRPr="004C023F">
              <w:rPr>
                <w:rFonts w:eastAsia="MS Mincho"/>
                <w:bCs/>
              </w:rPr>
              <w:t>device</w:t>
            </w:r>
            <w:r w:rsidRPr="004C023F">
              <w:rPr>
                <w:rFonts w:eastAsia="MS Mincho" w:hint="eastAsia"/>
                <w:bCs/>
              </w:rPr>
              <w:t>RiceCooker</w:t>
            </w:r>
            <w:proofErr w:type="spellEnd"/>
            <w:r>
              <w:rPr>
                <w:rFonts w:eastAsia="MS Mincho"/>
                <w:bCs/>
              </w:rPr>
              <w:t>,</w:t>
            </w:r>
          </w:p>
          <w:p w14:paraId="1141C7D2" w14:textId="77777777" w:rsidR="00860024" w:rsidRDefault="00860024" w:rsidP="00860024">
            <w:pPr>
              <w:keepNext/>
              <w:spacing w:after="0"/>
            </w:pPr>
            <w:proofErr w:type="spellStart"/>
            <w:r>
              <w:t>deviceRobotCleaner</w:t>
            </w:r>
            <w:proofErr w:type="spellEnd"/>
            <w:r>
              <w:t>,</w:t>
            </w:r>
          </w:p>
          <w:p w14:paraId="239B7E42" w14:textId="77777777" w:rsidR="00860024" w:rsidRDefault="00860024" w:rsidP="00860024">
            <w:pPr>
              <w:keepNext/>
              <w:spacing w:after="0"/>
            </w:pPr>
            <w:proofErr w:type="spellStart"/>
            <w:r>
              <w:t>deviceWindowShade</w:t>
            </w:r>
            <w:proofErr w:type="spellEnd"/>
            <w:r>
              <w:t>,</w:t>
            </w:r>
          </w:p>
          <w:p w14:paraId="63A1C14A" w14:textId="1F4781F2" w:rsidR="00E00166" w:rsidRDefault="00860024" w:rsidP="00860024">
            <w:pPr>
              <w:keepNext/>
              <w:spacing w:after="0"/>
              <w:rPr>
                <w:rFonts w:ascii="Arial" w:eastAsia="MS Mincho" w:hAnsi="Arial"/>
                <w:sz w:val="18"/>
                <w:szCs w:val="18"/>
              </w:rPr>
            </w:pPr>
            <w:proofErr w:type="spellStart"/>
            <w:r>
              <w:t>deviceWaterPurifier</w:t>
            </w:r>
            <w:proofErr w:type="spellEnd"/>
          </w:p>
        </w:tc>
        <w:tc>
          <w:tcPr>
            <w:tcW w:w="1350" w:type="dxa"/>
            <w:tcBorders>
              <w:top w:val="single" w:sz="4" w:space="0" w:color="auto"/>
              <w:left w:val="single" w:sz="4" w:space="0" w:color="auto"/>
              <w:bottom w:val="single" w:sz="4" w:space="0" w:color="auto"/>
              <w:right w:val="single" w:sz="4" w:space="0" w:color="auto"/>
            </w:tcBorders>
          </w:tcPr>
          <w:p w14:paraId="4F810D16" w14:textId="7E48A763" w:rsidR="00E00166" w:rsidRDefault="00E00166" w:rsidP="00E00166">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24DFD505" w14:textId="444A6CC9" w:rsidR="00E00166" w:rsidRDefault="00E00166" w:rsidP="00E00166">
            <w:pPr>
              <w:keepNext/>
              <w:spacing w:after="0"/>
              <w:rPr>
                <w:color w:val="000000"/>
                <w:lang w:eastAsia="ko-KR"/>
              </w:rPr>
            </w:pPr>
            <w:r>
              <w:rPr>
                <w:color w:val="000000"/>
                <w:lang w:eastAsia="ko-KR"/>
              </w:rPr>
              <w:t>timer</w:t>
            </w:r>
          </w:p>
        </w:tc>
        <w:tc>
          <w:tcPr>
            <w:tcW w:w="1625" w:type="dxa"/>
            <w:tcBorders>
              <w:top w:val="single" w:sz="4" w:space="0" w:color="auto"/>
              <w:left w:val="single" w:sz="4" w:space="0" w:color="auto"/>
              <w:bottom w:val="single" w:sz="4" w:space="0" w:color="auto"/>
              <w:right w:val="single" w:sz="4" w:space="0" w:color="auto"/>
            </w:tcBorders>
          </w:tcPr>
          <w:p w14:paraId="39FBD3FE" w14:textId="763C438B" w:rsidR="00E00166" w:rsidRDefault="00E00166" w:rsidP="00E00166">
            <w:pPr>
              <w:keepNext/>
              <w:spacing w:after="0"/>
              <w:rPr>
                <w:color w:val="000000"/>
                <w:lang w:eastAsia="ko-KR"/>
              </w:rPr>
            </w:pPr>
            <w:proofErr w:type="spellStart"/>
            <w:r>
              <w:rPr>
                <w:color w:val="000000"/>
                <w:lang w:eastAsia="ko-KR"/>
              </w:rPr>
              <w:t>deactivateClockTimer</w:t>
            </w:r>
            <w:proofErr w:type="spellEnd"/>
          </w:p>
        </w:tc>
      </w:tr>
      <w:tr w:rsidR="00E00166" w:rsidRPr="0042338C" w14:paraId="6F05213C"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73686A7C" w14:textId="66ABA0EC"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RRG</w:t>
            </w:r>
          </w:p>
        </w:tc>
        <w:tc>
          <w:tcPr>
            <w:tcW w:w="990" w:type="dxa"/>
            <w:tcBorders>
              <w:top w:val="single" w:sz="4" w:space="0" w:color="auto"/>
              <w:left w:val="single" w:sz="4" w:space="0" w:color="auto"/>
              <w:bottom w:val="single" w:sz="4" w:space="0" w:color="auto"/>
              <w:right w:val="single" w:sz="4" w:space="0" w:color="auto"/>
            </w:tcBorders>
          </w:tcPr>
          <w:p w14:paraId="0C8C445A" w14:textId="418739AC" w:rsidR="00E00166" w:rsidRPr="0042338C" w:rsidRDefault="00576139" w:rsidP="00E00166">
            <w:pPr>
              <w:keepNext/>
              <w:spacing w:after="0"/>
              <w:rPr>
                <w:rFonts w:ascii="Arial" w:hAnsi="Arial"/>
                <w:sz w:val="18"/>
                <w:lang w:eastAsia="ko-KR"/>
              </w:rPr>
            </w:pPr>
            <w:r>
              <w:rPr>
                <w:rFonts w:ascii="Arial" w:eastAsia="MS Mincho" w:hAnsi="Arial"/>
                <w:sz w:val="18"/>
                <w:szCs w:val="18"/>
              </w:rPr>
              <w:t>City</w:t>
            </w:r>
          </w:p>
        </w:tc>
        <w:tc>
          <w:tcPr>
            <w:tcW w:w="2250" w:type="dxa"/>
            <w:tcBorders>
              <w:top w:val="single" w:sz="4" w:space="0" w:color="auto"/>
              <w:left w:val="single" w:sz="4" w:space="0" w:color="auto"/>
              <w:bottom w:val="single" w:sz="4" w:space="0" w:color="auto"/>
              <w:right w:val="single" w:sz="4" w:space="0" w:color="auto"/>
            </w:tcBorders>
          </w:tcPr>
          <w:p w14:paraId="0D8D693F" w14:textId="266C8AA0" w:rsidR="00E00166" w:rsidRDefault="00576139" w:rsidP="00576139">
            <w:pPr>
              <w:keepNext/>
              <w:spacing w:after="0"/>
              <w:rPr>
                <w:rFonts w:ascii="Arial" w:eastAsia="MS Mincho" w:hAnsi="Arial"/>
                <w:sz w:val="18"/>
                <w:szCs w:val="18"/>
              </w:rPr>
            </w:pPr>
            <w:proofErr w:type="spellStart"/>
            <w:r w:rsidRPr="00B40B0D">
              <w:rPr>
                <w:rFonts w:eastAsia="MS Mincho"/>
              </w:rPr>
              <w:t>deviceWeatherStation</w:t>
            </w:r>
            <w:proofErr w:type="spellEnd"/>
          </w:p>
        </w:tc>
        <w:tc>
          <w:tcPr>
            <w:tcW w:w="1350" w:type="dxa"/>
            <w:tcBorders>
              <w:top w:val="single" w:sz="4" w:space="0" w:color="auto"/>
              <w:left w:val="single" w:sz="4" w:space="0" w:color="auto"/>
              <w:bottom w:val="single" w:sz="4" w:space="0" w:color="auto"/>
              <w:right w:val="single" w:sz="4" w:space="0" w:color="auto"/>
            </w:tcBorders>
          </w:tcPr>
          <w:p w14:paraId="5DDF5661" w14:textId="363AEC71" w:rsidR="00E00166" w:rsidRPr="0042338C" w:rsidRDefault="00E00166" w:rsidP="00E00166">
            <w:pPr>
              <w:keepNext/>
              <w:spacing w:after="0"/>
              <w:rPr>
                <w:rFonts w:ascii="Arial" w:hAnsi="Arial"/>
                <w:sz w:val="18"/>
                <w:lang w:eastAsia="ko-KR"/>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717C8BD4" w14:textId="0BC228C7" w:rsidR="00E00166" w:rsidRDefault="00E00166" w:rsidP="00E00166">
            <w:pPr>
              <w:keepNext/>
              <w:spacing w:after="0"/>
              <w:rPr>
                <w:color w:val="000000"/>
                <w:lang w:eastAsia="ko-KR"/>
              </w:rPr>
            </w:pPr>
            <w:proofErr w:type="spellStart"/>
            <w:r w:rsidRPr="007D5652">
              <w:rPr>
                <w:rFonts w:eastAsia="MS Mincho"/>
                <w:color w:val="000000"/>
                <w:lang w:eastAsia="ja-JP"/>
              </w:rPr>
              <w:t>rainGauge</w:t>
            </w:r>
            <w:proofErr w:type="spellEnd"/>
          </w:p>
        </w:tc>
        <w:tc>
          <w:tcPr>
            <w:tcW w:w="1625" w:type="dxa"/>
            <w:tcBorders>
              <w:top w:val="single" w:sz="4" w:space="0" w:color="auto"/>
              <w:left w:val="single" w:sz="4" w:space="0" w:color="auto"/>
              <w:bottom w:val="single" w:sz="4" w:space="0" w:color="auto"/>
              <w:right w:val="single" w:sz="4" w:space="0" w:color="auto"/>
            </w:tcBorders>
          </w:tcPr>
          <w:p w14:paraId="6CF0DAC1" w14:textId="2A402D02" w:rsidR="00E00166" w:rsidRPr="0042338C" w:rsidRDefault="00E00166" w:rsidP="00E00166">
            <w:pPr>
              <w:keepNext/>
              <w:spacing w:after="0"/>
              <w:rPr>
                <w:rFonts w:ascii="Arial" w:hAnsi="Arial"/>
                <w:sz w:val="18"/>
                <w:lang w:eastAsia="ko-KR"/>
              </w:rPr>
            </w:pPr>
            <w:commentRangeStart w:id="37"/>
            <w:r>
              <w:rPr>
                <w:color w:val="000000"/>
                <w:lang w:eastAsia="ko-KR"/>
              </w:rPr>
              <w:t>reset</w:t>
            </w:r>
            <w:commentRangeEnd w:id="37"/>
            <w:r>
              <w:rPr>
                <w:rStyle w:val="CommentReference"/>
              </w:rPr>
              <w:commentReference w:id="37"/>
            </w:r>
          </w:p>
        </w:tc>
      </w:tr>
      <w:tr w:rsidR="00E00166" w:rsidRPr="0042338C" w14:paraId="761B2FE8"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0FC22EE3" w14:textId="61495B51"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RDMA</w:t>
            </w:r>
          </w:p>
        </w:tc>
        <w:tc>
          <w:tcPr>
            <w:tcW w:w="990" w:type="dxa"/>
            <w:tcBorders>
              <w:top w:val="single" w:sz="4" w:space="0" w:color="auto"/>
              <w:left w:val="single" w:sz="4" w:space="0" w:color="auto"/>
              <w:bottom w:val="single" w:sz="4" w:space="0" w:color="auto"/>
              <w:right w:val="single" w:sz="4" w:space="0" w:color="auto"/>
            </w:tcBorders>
          </w:tcPr>
          <w:p w14:paraId="278D7C2E" w14:textId="44EF6753"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01FF19AF" w14:textId="4A471CBB" w:rsidR="00E00166" w:rsidRPr="00D176CA" w:rsidRDefault="001366E0" w:rsidP="00E00166">
            <w:pPr>
              <w:keepNext/>
              <w:spacing w:after="0"/>
              <w:rPr>
                <w:iCs/>
                <w:color w:val="000000"/>
                <w:lang w:val="en-US" w:eastAsia="ko-KR"/>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79E1AFA6" w14:textId="20AF593C" w:rsidR="00E00166" w:rsidRDefault="00E00166" w:rsidP="00E00166">
            <w:pPr>
              <w:keepNext/>
              <w:spacing w:after="0"/>
              <w:rPr>
                <w:rFonts w:ascii="Arial" w:eastAsia="MS Mincho" w:hAnsi="Arial"/>
                <w:sz w:val="18"/>
                <w:szCs w:val="18"/>
              </w:rPr>
            </w:pPr>
            <w:proofErr w:type="spellStart"/>
            <w:r>
              <w:rPr>
                <w:color w:val="000000"/>
                <w:lang w:val="en-US" w:eastAsia="ko-KR"/>
              </w:rPr>
              <w:t>rebootType</w:t>
            </w:r>
            <w:proofErr w:type="spellEnd"/>
          </w:p>
        </w:tc>
        <w:tc>
          <w:tcPr>
            <w:tcW w:w="1530" w:type="dxa"/>
            <w:tcBorders>
              <w:top w:val="single" w:sz="4" w:space="0" w:color="auto"/>
              <w:left w:val="single" w:sz="4" w:space="0" w:color="auto"/>
              <w:bottom w:val="single" w:sz="4" w:space="0" w:color="auto"/>
              <w:right w:val="single" w:sz="4" w:space="0" w:color="auto"/>
            </w:tcBorders>
          </w:tcPr>
          <w:p w14:paraId="2772BC2C" w14:textId="6504DF13" w:rsidR="00E00166" w:rsidRDefault="00E00166" w:rsidP="00E00166">
            <w:pPr>
              <w:keepNext/>
              <w:spacing w:after="0"/>
              <w:rPr>
                <w:color w:val="000000"/>
                <w:lang w:val="en-US" w:eastAsia="ko-KR"/>
              </w:rPr>
            </w:pPr>
            <w:proofErr w:type="spellStart"/>
            <w:r>
              <w:rPr>
                <w:color w:val="000000"/>
                <w:sz w:val="22"/>
                <w:lang w:val="en-US" w:eastAsia="ko-KR"/>
              </w:rPr>
              <w:t>dmAgent</w:t>
            </w:r>
            <w:proofErr w:type="spellEnd"/>
          </w:p>
        </w:tc>
        <w:tc>
          <w:tcPr>
            <w:tcW w:w="1625" w:type="dxa"/>
            <w:tcBorders>
              <w:top w:val="single" w:sz="4" w:space="0" w:color="auto"/>
              <w:left w:val="single" w:sz="4" w:space="0" w:color="auto"/>
              <w:bottom w:val="single" w:sz="4" w:space="0" w:color="auto"/>
              <w:right w:val="single" w:sz="4" w:space="0" w:color="auto"/>
            </w:tcBorders>
          </w:tcPr>
          <w:p w14:paraId="621C6352" w14:textId="6E25491C" w:rsidR="00E00166" w:rsidRDefault="00E00166" w:rsidP="00E00166">
            <w:pPr>
              <w:keepNext/>
              <w:spacing w:after="0"/>
              <w:rPr>
                <w:color w:val="000000"/>
                <w:lang w:eastAsia="ko-KR"/>
              </w:rPr>
            </w:pPr>
            <w:r>
              <w:rPr>
                <w:color w:val="000000"/>
                <w:lang w:val="en-US" w:eastAsia="ko-KR"/>
              </w:rPr>
              <w:t>reboot</w:t>
            </w:r>
          </w:p>
        </w:tc>
      </w:tr>
      <w:tr w:rsidR="00E00166" w:rsidRPr="0042338C" w14:paraId="5EF969BF"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3CBAF6DE" w14:textId="56412D9B"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DPDMA</w:t>
            </w:r>
          </w:p>
        </w:tc>
        <w:tc>
          <w:tcPr>
            <w:tcW w:w="990" w:type="dxa"/>
            <w:tcBorders>
              <w:top w:val="single" w:sz="4" w:space="0" w:color="auto"/>
              <w:left w:val="single" w:sz="4" w:space="0" w:color="auto"/>
              <w:bottom w:val="single" w:sz="4" w:space="0" w:color="auto"/>
              <w:right w:val="single" w:sz="4" w:space="0" w:color="auto"/>
            </w:tcBorders>
          </w:tcPr>
          <w:p w14:paraId="6B9D67BB" w14:textId="67202235"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10FAF4B7" w14:textId="36E78563" w:rsidR="00E00166" w:rsidRPr="00D176CA" w:rsidRDefault="009F0CF1" w:rsidP="00E00166">
            <w:pPr>
              <w:keepNext/>
              <w:spacing w:after="0"/>
              <w:rPr>
                <w:iCs/>
                <w:color w:val="000000"/>
                <w:lang w:val="en-US" w:eastAsia="ko-KR"/>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10A15CE9" w14:textId="66F6467C" w:rsidR="00E00166" w:rsidRDefault="00E00166" w:rsidP="00E00166">
            <w:pPr>
              <w:keepNext/>
              <w:spacing w:after="0"/>
              <w:rPr>
                <w:rFonts w:ascii="Arial" w:eastAsia="MS Mincho" w:hAnsi="Arial"/>
                <w:sz w:val="18"/>
                <w:szCs w:val="18"/>
              </w:rPr>
            </w:pPr>
            <w:proofErr w:type="spellStart"/>
            <w:r>
              <w:rPr>
                <w:color w:val="000000"/>
                <w:lang w:val="en-US" w:eastAsia="ko-KR"/>
              </w:rPr>
              <w:t>resut</w:t>
            </w:r>
            <w:proofErr w:type="spellEnd"/>
            <w:r>
              <w:rPr>
                <w:color w:val="000000"/>
                <w:lang w:val="en-US" w:eastAsia="ko-KR"/>
              </w:rPr>
              <w:t xml:space="preserve">, name, version, </w:t>
            </w:r>
            <w:proofErr w:type="spellStart"/>
            <w:r>
              <w:rPr>
                <w:color w:val="000000"/>
                <w:lang w:val="en-US" w:eastAsia="ko-KR"/>
              </w:rPr>
              <w:t>url</w:t>
            </w:r>
            <w:proofErr w:type="spellEnd"/>
          </w:p>
        </w:tc>
        <w:tc>
          <w:tcPr>
            <w:tcW w:w="1530" w:type="dxa"/>
            <w:tcBorders>
              <w:top w:val="single" w:sz="4" w:space="0" w:color="auto"/>
              <w:left w:val="single" w:sz="4" w:space="0" w:color="auto"/>
              <w:bottom w:val="single" w:sz="4" w:space="0" w:color="auto"/>
              <w:right w:val="single" w:sz="4" w:space="0" w:color="auto"/>
            </w:tcBorders>
          </w:tcPr>
          <w:p w14:paraId="444B8BA2" w14:textId="0E1C2DD9" w:rsidR="00E00166" w:rsidRDefault="00E00166" w:rsidP="00E00166">
            <w:pPr>
              <w:keepNext/>
              <w:spacing w:after="0"/>
              <w:rPr>
                <w:color w:val="000000"/>
                <w:lang w:val="en-US" w:eastAsia="ko-KR"/>
              </w:rPr>
            </w:pPr>
            <w:proofErr w:type="spellStart"/>
            <w:r>
              <w:rPr>
                <w:color w:val="000000"/>
                <w:sz w:val="22"/>
                <w:lang w:val="en-US" w:eastAsia="ko-KR"/>
              </w:rPr>
              <w:t>dmAgent</w:t>
            </w:r>
            <w:proofErr w:type="spellEnd"/>
          </w:p>
        </w:tc>
        <w:tc>
          <w:tcPr>
            <w:tcW w:w="1625" w:type="dxa"/>
            <w:tcBorders>
              <w:top w:val="single" w:sz="4" w:space="0" w:color="auto"/>
              <w:left w:val="single" w:sz="4" w:space="0" w:color="auto"/>
              <w:bottom w:val="single" w:sz="4" w:space="0" w:color="auto"/>
              <w:right w:val="single" w:sz="4" w:space="0" w:color="auto"/>
            </w:tcBorders>
          </w:tcPr>
          <w:p w14:paraId="19760062" w14:textId="2028477F" w:rsidR="00E00166" w:rsidRDefault="00E00166" w:rsidP="00E00166">
            <w:pPr>
              <w:keepNext/>
              <w:spacing w:after="0"/>
              <w:rPr>
                <w:color w:val="000000"/>
                <w:lang w:eastAsia="ko-KR"/>
              </w:rPr>
            </w:pPr>
            <w:proofErr w:type="spellStart"/>
            <w:r>
              <w:rPr>
                <w:color w:val="000000"/>
                <w:lang w:val="en-US" w:eastAsia="ko-KR"/>
              </w:rPr>
              <w:t>deployPackage</w:t>
            </w:r>
            <w:proofErr w:type="spellEnd"/>
          </w:p>
        </w:tc>
      </w:tr>
      <w:tr w:rsidR="00E00166" w:rsidRPr="0042338C" w14:paraId="4A9EE67A"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706B9833" w14:textId="1D7F84D4"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RDMIO</w:t>
            </w:r>
          </w:p>
        </w:tc>
        <w:tc>
          <w:tcPr>
            <w:tcW w:w="990" w:type="dxa"/>
            <w:tcBorders>
              <w:top w:val="single" w:sz="4" w:space="0" w:color="auto"/>
              <w:left w:val="single" w:sz="4" w:space="0" w:color="auto"/>
              <w:bottom w:val="single" w:sz="4" w:space="0" w:color="auto"/>
              <w:right w:val="single" w:sz="4" w:space="0" w:color="auto"/>
            </w:tcBorders>
          </w:tcPr>
          <w:p w14:paraId="6ABAD802" w14:textId="07B0FD32"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7DAD805C" w14:textId="2DABA31A" w:rsidR="00E00166" w:rsidRPr="00D176CA" w:rsidRDefault="00731339"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1CFDABC1" w14:textId="73898483" w:rsidR="00E00166" w:rsidRDefault="00E00166" w:rsidP="00E00166">
            <w:pPr>
              <w:keepNext/>
              <w:spacing w:after="0"/>
              <w:rPr>
                <w:rFonts w:ascii="Arial" w:eastAsia="MS Mincho" w:hAnsi="Arial"/>
                <w:sz w:val="18"/>
                <w:szCs w:val="18"/>
              </w:rPr>
            </w:pPr>
            <w:proofErr w:type="spellStart"/>
            <w:r>
              <w:rPr>
                <w:rFonts w:ascii="Arial" w:eastAsia="MS Mincho" w:hAnsi="Arial"/>
                <w:sz w:val="18"/>
                <w:szCs w:val="18"/>
              </w:rPr>
              <w:t>resut</w:t>
            </w:r>
            <w:proofErr w:type="spellEnd"/>
            <w:r>
              <w:rPr>
                <w:rFonts w:ascii="Arial" w:eastAsia="MS Mincho" w:hAnsi="Arial"/>
                <w:sz w:val="18"/>
                <w:szCs w:val="18"/>
              </w:rPr>
              <w:t>, address</w:t>
            </w:r>
          </w:p>
        </w:tc>
        <w:tc>
          <w:tcPr>
            <w:tcW w:w="1530" w:type="dxa"/>
            <w:tcBorders>
              <w:top w:val="single" w:sz="4" w:space="0" w:color="auto"/>
              <w:left w:val="single" w:sz="4" w:space="0" w:color="auto"/>
              <w:bottom w:val="single" w:sz="4" w:space="0" w:color="auto"/>
              <w:right w:val="single" w:sz="4" w:space="0" w:color="auto"/>
            </w:tcBorders>
          </w:tcPr>
          <w:p w14:paraId="5B5EBD98" w14:textId="682399F9" w:rsidR="00E00166" w:rsidRDefault="00E00166" w:rsidP="00E00166">
            <w:pPr>
              <w:keepNext/>
              <w:spacing w:after="0"/>
              <w:rPr>
                <w:color w:val="000000"/>
                <w:lang w:val="en-US" w:eastAsia="ko-KR"/>
              </w:rPr>
            </w:pPr>
            <w:proofErr w:type="spellStart"/>
            <w:r>
              <w:rPr>
                <w:color w:val="000000"/>
                <w:sz w:val="22"/>
                <w:lang w:val="en-US" w:eastAsia="ko-KR"/>
              </w:rPr>
              <w:t>dmDataModelIO</w:t>
            </w:r>
            <w:proofErr w:type="spellEnd"/>
          </w:p>
        </w:tc>
        <w:tc>
          <w:tcPr>
            <w:tcW w:w="1625" w:type="dxa"/>
            <w:tcBorders>
              <w:top w:val="single" w:sz="4" w:space="0" w:color="auto"/>
              <w:left w:val="single" w:sz="4" w:space="0" w:color="auto"/>
              <w:bottom w:val="single" w:sz="4" w:space="0" w:color="auto"/>
              <w:right w:val="single" w:sz="4" w:space="0" w:color="auto"/>
            </w:tcBorders>
          </w:tcPr>
          <w:p w14:paraId="4AB2DB96" w14:textId="59318240" w:rsidR="00E00166" w:rsidRDefault="00E00166" w:rsidP="00E00166">
            <w:pPr>
              <w:keepNext/>
              <w:spacing w:after="0"/>
              <w:rPr>
                <w:color w:val="000000"/>
                <w:lang w:eastAsia="ko-KR"/>
              </w:rPr>
            </w:pPr>
            <w:proofErr w:type="spellStart"/>
            <w:r>
              <w:rPr>
                <w:color w:val="000000"/>
                <w:lang w:val="en-US" w:eastAsia="ko-KR"/>
              </w:rPr>
              <w:t>readIO</w:t>
            </w:r>
            <w:proofErr w:type="spellEnd"/>
          </w:p>
        </w:tc>
      </w:tr>
      <w:tr w:rsidR="00E00166" w:rsidRPr="0042338C" w14:paraId="508F84F6"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19326D27" w14:textId="4017739C"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WDMIO</w:t>
            </w:r>
          </w:p>
        </w:tc>
        <w:tc>
          <w:tcPr>
            <w:tcW w:w="990" w:type="dxa"/>
            <w:tcBorders>
              <w:top w:val="single" w:sz="4" w:space="0" w:color="auto"/>
              <w:left w:val="single" w:sz="4" w:space="0" w:color="auto"/>
              <w:bottom w:val="single" w:sz="4" w:space="0" w:color="auto"/>
              <w:right w:val="single" w:sz="4" w:space="0" w:color="auto"/>
            </w:tcBorders>
          </w:tcPr>
          <w:p w14:paraId="3E922864" w14:textId="2BEE1E63"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431264FD" w14:textId="4289D8B6" w:rsidR="00E00166" w:rsidRPr="00D176CA" w:rsidRDefault="00731339"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08245927" w14:textId="20F07056" w:rsidR="00E00166" w:rsidRDefault="00E00166" w:rsidP="00E00166">
            <w:pPr>
              <w:keepNext/>
              <w:spacing w:after="0"/>
              <w:rPr>
                <w:rFonts w:ascii="Arial" w:eastAsia="MS Mincho" w:hAnsi="Arial"/>
                <w:sz w:val="18"/>
                <w:szCs w:val="18"/>
              </w:rPr>
            </w:pPr>
            <w:proofErr w:type="spellStart"/>
            <w:r>
              <w:rPr>
                <w:rFonts w:ascii="Arial" w:eastAsia="MS Mincho" w:hAnsi="Arial"/>
                <w:sz w:val="18"/>
                <w:szCs w:val="18"/>
              </w:rPr>
              <w:t>resut</w:t>
            </w:r>
            <w:proofErr w:type="spellEnd"/>
            <w:r>
              <w:rPr>
                <w:rFonts w:ascii="Arial" w:eastAsia="MS Mincho" w:hAnsi="Arial"/>
                <w:sz w:val="18"/>
                <w:szCs w:val="18"/>
              </w:rPr>
              <w:t>, address, payload</w:t>
            </w:r>
          </w:p>
        </w:tc>
        <w:tc>
          <w:tcPr>
            <w:tcW w:w="1530" w:type="dxa"/>
            <w:tcBorders>
              <w:top w:val="single" w:sz="4" w:space="0" w:color="auto"/>
              <w:left w:val="single" w:sz="4" w:space="0" w:color="auto"/>
              <w:bottom w:val="single" w:sz="4" w:space="0" w:color="auto"/>
              <w:right w:val="single" w:sz="4" w:space="0" w:color="auto"/>
            </w:tcBorders>
          </w:tcPr>
          <w:p w14:paraId="4B0409B1" w14:textId="2F13EC91" w:rsidR="00E00166" w:rsidRDefault="00E00166" w:rsidP="00E00166">
            <w:pPr>
              <w:keepNext/>
              <w:spacing w:after="0"/>
              <w:rPr>
                <w:color w:val="000000"/>
                <w:lang w:val="en-US" w:eastAsia="ko-KR"/>
              </w:rPr>
            </w:pPr>
            <w:proofErr w:type="spellStart"/>
            <w:r>
              <w:rPr>
                <w:color w:val="000000"/>
                <w:sz w:val="22"/>
                <w:lang w:val="en-US" w:eastAsia="ko-KR"/>
              </w:rPr>
              <w:t>dmDataModelIO</w:t>
            </w:r>
            <w:proofErr w:type="spellEnd"/>
          </w:p>
        </w:tc>
        <w:tc>
          <w:tcPr>
            <w:tcW w:w="1625" w:type="dxa"/>
            <w:tcBorders>
              <w:top w:val="single" w:sz="4" w:space="0" w:color="auto"/>
              <w:left w:val="single" w:sz="4" w:space="0" w:color="auto"/>
              <w:bottom w:val="single" w:sz="4" w:space="0" w:color="auto"/>
              <w:right w:val="single" w:sz="4" w:space="0" w:color="auto"/>
            </w:tcBorders>
          </w:tcPr>
          <w:p w14:paraId="757CD1F4" w14:textId="5B46ED22" w:rsidR="00E00166" w:rsidRDefault="00E00166" w:rsidP="00E00166">
            <w:pPr>
              <w:keepNext/>
              <w:spacing w:after="0"/>
              <w:rPr>
                <w:color w:val="000000"/>
                <w:lang w:eastAsia="ko-KR"/>
              </w:rPr>
            </w:pPr>
            <w:proofErr w:type="spellStart"/>
            <w:r>
              <w:rPr>
                <w:color w:val="000000"/>
                <w:lang w:val="en-US" w:eastAsia="ko-KR"/>
              </w:rPr>
              <w:t>writeIO</w:t>
            </w:r>
            <w:proofErr w:type="spellEnd"/>
          </w:p>
        </w:tc>
      </w:tr>
      <w:tr w:rsidR="00E00166" w:rsidRPr="0042338C" w14:paraId="27812AB9"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1285D422" w14:textId="5EBB0328"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UDMF</w:t>
            </w:r>
          </w:p>
        </w:tc>
        <w:tc>
          <w:tcPr>
            <w:tcW w:w="990" w:type="dxa"/>
            <w:tcBorders>
              <w:top w:val="single" w:sz="4" w:space="0" w:color="auto"/>
              <w:left w:val="single" w:sz="4" w:space="0" w:color="auto"/>
              <w:bottom w:val="single" w:sz="4" w:space="0" w:color="auto"/>
              <w:right w:val="single" w:sz="4" w:space="0" w:color="auto"/>
            </w:tcBorders>
          </w:tcPr>
          <w:p w14:paraId="3327C9E9" w14:textId="5FDFB87B"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2587F3FE" w14:textId="30458C45"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1879B3E8" w14:textId="0ADEEF1D" w:rsidR="00E00166" w:rsidRDefault="00E00166" w:rsidP="00E00166">
            <w:pPr>
              <w:keepNext/>
              <w:spacing w:after="0"/>
              <w:rPr>
                <w:rFonts w:ascii="Arial" w:eastAsia="MS Mincho" w:hAnsi="Arial"/>
                <w:sz w:val="18"/>
                <w:szCs w:val="18"/>
              </w:rPr>
            </w:pPr>
            <w:r>
              <w:rPr>
                <w:rFonts w:ascii="Arial" w:eastAsia="MS Mincho" w:hAnsi="Arial"/>
                <w:sz w:val="18"/>
                <w:szCs w:val="18"/>
              </w:rPr>
              <w:t xml:space="preserve">Result, </w:t>
            </w:r>
            <w:proofErr w:type="spellStart"/>
            <w:r>
              <w:rPr>
                <w:rFonts w:ascii="Arial" w:eastAsia="MS Mincho" w:hAnsi="Arial"/>
                <w:sz w:val="18"/>
                <w:szCs w:val="18"/>
              </w:rPr>
              <w:t>url</w:t>
            </w:r>
            <w:proofErr w:type="spellEnd"/>
            <w:r>
              <w:rPr>
                <w:rFonts w:ascii="Arial" w:eastAsia="MS Mincho" w:hAnsi="Arial"/>
                <w:sz w:val="18"/>
                <w:szCs w:val="18"/>
              </w:rPr>
              <w:t>, version</w:t>
            </w:r>
          </w:p>
        </w:tc>
        <w:tc>
          <w:tcPr>
            <w:tcW w:w="1530" w:type="dxa"/>
            <w:tcBorders>
              <w:top w:val="single" w:sz="4" w:space="0" w:color="auto"/>
              <w:left w:val="single" w:sz="4" w:space="0" w:color="auto"/>
              <w:bottom w:val="single" w:sz="4" w:space="0" w:color="auto"/>
              <w:right w:val="single" w:sz="4" w:space="0" w:color="auto"/>
            </w:tcBorders>
          </w:tcPr>
          <w:p w14:paraId="11343532" w14:textId="0C26D0D6" w:rsidR="00E00166" w:rsidRPr="00A327B0" w:rsidRDefault="00E00166" w:rsidP="00E00166">
            <w:pPr>
              <w:keepNext/>
              <w:spacing w:after="0"/>
              <w:rPr>
                <w:rFonts w:ascii="Arial" w:hAnsi="Arial"/>
                <w:color w:val="000000"/>
                <w:sz w:val="18"/>
                <w:lang w:val="en-US" w:eastAsia="ko-KR"/>
              </w:rPr>
            </w:pPr>
            <w:proofErr w:type="spellStart"/>
            <w:r w:rsidRPr="00924B75">
              <w:rPr>
                <w:sz w:val="22"/>
              </w:rPr>
              <w:t>dmFirmware</w:t>
            </w:r>
            <w:proofErr w:type="spellEnd"/>
          </w:p>
        </w:tc>
        <w:tc>
          <w:tcPr>
            <w:tcW w:w="1625" w:type="dxa"/>
            <w:tcBorders>
              <w:top w:val="single" w:sz="4" w:space="0" w:color="auto"/>
              <w:left w:val="single" w:sz="4" w:space="0" w:color="auto"/>
              <w:bottom w:val="single" w:sz="4" w:space="0" w:color="auto"/>
              <w:right w:val="single" w:sz="4" w:space="0" w:color="auto"/>
            </w:tcBorders>
          </w:tcPr>
          <w:p w14:paraId="0FF790F8" w14:textId="396C7794" w:rsidR="00E00166" w:rsidRDefault="00E00166" w:rsidP="00E00166">
            <w:pPr>
              <w:keepNext/>
              <w:spacing w:after="0"/>
              <w:rPr>
                <w:color w:val="000000"/>
                <w:lang w:eastAsia="ko-KR"/>
              </w:rPr>
            </w:pPr>
            <w:proofErr w:type="spellStart"/>
            <w:r w:rsidRPr="00A327B0">
              <w:rPr>
                <w:rFonts w:ascii="Arial" w:hAnsi="Arial"/>
                <w:color w:val="000000"/>
                <w:sz w:val="18"/>
                <w:lang w:val="en-US" w:eastAsia="ko-KR"/>
              </w:rPr>
              <w:t>update</w:t>
            </w:r>
            <w:r>
              <w:rPr>
                <w:rFonts w:ascii="Arial" w:hAnsi="Arial"/>
                <w:color w:val="000000"/>
                <w:sz w:val="18"/>
                <w:lang w:val="en-US" w:eastAsia="ko-KR"/>
              </w:rPr>
              <w:t>Firmware</w:t>
            </w:r>
            <w:proofErr w:type="spellEnd"/>
          </w:p>
        </w:tc>
      </w:tr>
      <w:tr w:rsidR="00E00166" w:rsidRPr="0042338C" w14:paraId="46644D8D"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698BB731" w14:textId="47750D6B"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TDMF</w:t>
            </w:r>
          </w:p>
        </w:tc>
        <w:tc>
          <w:tcPr>
            <w:tcW w:w="990" w:type="dxa"/>
            <w:tcBorders>
              <w:top w:val="single" w:sz="4" w:space="0" w:color="auto"/>
              <w:left w:val="single" w:sz="4" w:space="0" w:color="auto"/>
              <w:bottom w:val="single" w:sz="4" w:space="0" w:color="auto"/>
              <w:right w:val="single" w:sz="4" w:space="0" w:color="auto"/>
            </w:tcBorders>
          </w:tcPr>
          <w:p w14:paraId="2FFFD122" w14:textId="24B52FE3"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58CA0456" w14:textId="22C3B81B"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0406C246" w14:textId="46FFA782" w:rsidR="00E00166" w:rsidRDefault="00E00166" w:rsidP="00E00166">
            <w:pPr>
              <w:keepNext/>
              <w:spacing w:after="0"/>
              <w:rPr>
                <w:rFonts w:ascii="Arial" w:eastAsia="MS Mincho" w:hAnsi="Arial"/>
                <w:sz w:val="18"/>
                <w:szCs w:val="18"/>
              </w:rPr>
            </w:pPr>
            <w:proofErr w:type="spellStart"/>
            <w:r>
              <w:rPr>
                <w:rFonts w:ascii="Arial" w:eastAsia="MS Mincho" w:hAnsi="Arial"/>
                <w:sz w:val="18"/>
                <w:szCs w:val="18"/>
              </w:rPr>
              <w:t>resut</w:t>
            </w:r>
            <w:proofErr w:type="spellEnd"/>
          </w:p>
        </w:tc>
        <w:tc>
          <w:tcPr>
            <w:tcW w:w="1530" w:type="dxa"/>
            <w:tcBorders>
              <w:top w:val="single" w:sz="4" w:space="0" w:color="auto"/>
              <w:left w:val="single" w:sz="4" w:space="0" w:color="auto"/>
              <w:bottom w:val="single" w:sz="4" w:space="0" w:color="auto"/>
              <w:right w:val="single" w:sz="4" w:space="0" w:color="auto"/>
            </w:tcBorders>
          </w:tcPr>
          <w:p w14:paraId="39347531" w14:textId="2C5B3D40" w:rsidR="00E00166" w:rsidRPr="00A327B0" w:rsidRDefault="00E00166" w:rsidP="00E00166">
            <w:pPr>
              <w:keepNext/>
              <w:spacing w:after="0"/>
              <w:rPr>
                <w:rFonts w:ascii="Arial" w:hAnsi="Arial"/>
                <w:color w:val="000000"/>
                <w:sz w:val="18"/>
                <w:lang w:val="en-US" w:eastAsia="ko-KR"/>
              </w:rPr>
            </w:pPr>
            <w:proofErr w:type="spellStart"/>
            <w:r w:rsidRPr="00924B75">
              <w:rPr>
                <w:sz w:val="22"/>
              </w:rPr>
              <w:t>dmFirmware</w:t>
            </w:r>
            <w:proofErr w:type="spellEnd"/>
          </w:p>
        </w:tc>
        <w:tc>
          <w:tcPr>
            <w:tcW w:w="1625" w:type="dxa"/>
            <w:tcBorders>
              <w:top w:val="single" w:sz="4" w:space="0" w:color="auto"/>
              <w:left w:val="single" w:sz="4" w:space="0" w:color="auto"/>
              <w:bottom w:val="single" w:sz="4" w:space="0" w:color="auto"/>
              <w:right w:val="single" w:sz="4" w:space="0" w:color="auto"/>
            </w:tcBorders>
          </w:tcPr>
          <w:p w14:paraId="12579E65" w14:textId="5BA08C55" w:rsidR="00E00166" w:rsidRDefault="00E00166" w:rsidP="00E00166">
            <w:pPr>
              <w:keepNext/>
              <w:spacing w:after="0"/>
              <w:rPr>
                <w:color w:val="000000"/>
                <w:lang w:eastAsia="ko-KR"/>
              </w:rPr>
            </w:pPr>
            <w:commentRangeStart w:id="38"/>
            <w:r w:rsidRPr="00A327B0">
              <w:rPr>
                <w:rFonts w:ascii="Arial" w:hAnsi="Arial"/>
                <w:color w:val="000000"/>
                <w:sz w:val="18"/>
                <w:lang w:val="en-US" w:eastAsia="ko-KR"/>
              </w:rPr>
              <w:t>toggle</w:t>
            </w:r>
            <w:commentRangeEnd w:id="38"/>
            <w:r>
              <w:rPr>
                <w:rStyle w:val="CommentReference"/>
              </w:rPr>
              <w:commentReference w:id="38"/>
            </w:r>
          </w:p>
        </w:tc>
      </w:tr>
      <w:tr w:rsidR="00E00166" w:rsidRPr="0042338C" w14:paraId="796377E9"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0D6F1819" w14:textId="70908D52"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ADMS</w:t>
            </w:r>
          </w:p>
        </w:tc>
        <w:tc>
          <w:tcPr>
            <w:tcW w:w="990" w:type="dxa"/>
            <w:tcBorders>
              <w:top w:val="single" w:sz="4" w:space="0" w:color="auto"/>
              <w:left w:val="single" w:sz="4" w:space="0" w:color="auto"/>
              <w:bottom w:val="single" w:sz="4" w:space="0" w:color="auto"/>
              <w:right w:val="single" w:sz="4" w:space="0" w:color="auto"/>
            </w:tcBorders>
          </w:tcPr>
          <w:p w14:paraId="79FC248F" w14:textId="6BEE8D79"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7FB5279B" w14:textId="0288ECB9"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59138BF7" w14:textId="782D5F7D" w:rsidR="00E00166" w:rsidRDefault="00E00166" w:rsidP="00E00166">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3C09C218" w14:textId="3FA41AC0" w:rsidR="00E00166" w:rsidRPr="00B0766B" w:rsidRDefault="00E00166" w:rsidP="00E00166">
            <w:pPr>
              <w:keepNext/>
              <w:spacing w:after="0"/>
              <w:rPr>
                <w:color w:val="000000"/>
                <w:lang w:val="en-US" w:eastAsia="ko-KR"/>
              </w:rPr>
            </w:pPr>
            <w:proofErr w:type="spellStart"/>
            <w:r w:rsidRPr="00B0766B">
              <w:rPr>
                <w:rFonts w:eastAsia="MS Mincho"/>
                <w:color w:val="000000"/>
                <w:sz w:val="22"/>
                <w:lang w:val="en-US" w:eastAsia="ja-JP"/>
              </w:rPr>
              <w:t>dm</w:t>
            </w:r>
            <w:r>
              <w:rPr>
                <w:color w:val="000000"/>
                <w:sz w:val="22"/>
                <w:lang w:val="en-US" w:eastAsia="ko-KR"/>
              </w:rPr>
              <w:t>Softwar</w:t>
            </w:r>
            <w:r w:rsidRPr="00B0766B">
              <w:rPr>
                <w:color w:val="000000"/>
                <w:sz w:val="22"/>
                <w:lang w:val="en-US" w:eastAsia="ko-KR"/>
              </w:rPr>
              <w:t>e</w:t>
            </w:r>
            <w:proofErr w:type="spellEnd"/>
          </w:p>
        </w:tc>
        <w:tc>
          <w:tcPr>
            <w:tcW w:w="1625" w:type="dxa"/>
            <w:tcBorders>
              <w:top w:val="single" w:sz="4" w:space="0" w:color="auto"/>
              <w:left w:val="single" w:sz="4" w:space="0" w:color="auto"/>
              <w:bottom w:val="single" w:sz="4" w:space="0" w:color="auto"/>
              <w:right w:val="single" w:sz="4" w:space="0" w:color="auto"/>
            </w:tcBorders>
          </w:tcPr>
          <w:p w14:paraId="5DED730C" w14:textId="08518FE4" w:rsidR="00E00166" w:rsidRDefault="00E00166" w:rsidP="00E00166">
            <w:pPr>
              <w:keepNext/>
              <w:spacing w:after="0"/>
              <w:rPr>
                <w:color w:val="000000"/>
                <w:lang w:eastAsia="ko-KR"/>
              </w:rPr>
            </w:pPr>
            <w:r w:rsidRPr="00B0766B">
              <w:rPr>
                <w:color w:val="000000"/>
                <w:lang w:val="en-US" w:eastAsia="ko-KR"/>
              </w:rPr>
              <w:t>activate</w:t>
            </w:r>
          </w:p>
        </w:tc>
      </w:tr>
      <w:tr w:rsidR="00E00166" w:rsidRPr="0042338C" w14:paraId="0226CD76"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7F1391DD" w14:textId="748A7F9E"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DDMS</w:t>
            </w:r>
          </w:p>
        </w:tc>
        <w:tc>
          <w:tcPr>
            <w:tcW w:w="990" w:type="dxa"/>
            <w:tcBorders>
              <w:top w:val="single" w:sz="4" w:space="0" w:color="auto"/>
              <w:left w:val="single" w:sz="4" w:space="0" w:color="auto"/>
              <w:bottom w:val="single" w:sz="4" w:space="0" w:color="auto"/>
              <w:right w:val="single" w:sz="4" w:space="0" w:color="auto"/>
            </w:tcBorders>
          </w:tcPr>
          <w:p w14:paraId="2CCFD9BA" w14:textId="39B659A9"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2501BBA2" w14:textId="17BFD5E2"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3CE07396" w14:textId="7087CE49" w:rsidR="00E00166" w:rsidRDefault="00E00166" w:rsidP="00E00166">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76C3C98B" w14:textId="3AA1A907" w:rsidR="00E00166" w:rsidRPr="00B0766B" w:rsidRDefault="00E00166" w:rsidP="00E00166">
            <w:pPr>
              <w:keepNext/>
              <w:spacing w:after="0"/>
              <w:rPr>
                <w:color w:val="000000"/>
                <w:lang w:val="en-US" w:eastAsia="ko-KR"/>
              </w:rPr>
            </w:pPr>
            <w:proofErr w:type="spellStart"/>
            <w:r w:rsidRPr="00B0766B">
              <w:rPr>
                <w:rFonts w:eastAsia="MS Mincho"/>
                <w:color w:val="000000"/>
                <w:sz w:val="22"/>
                <w:lang w:val="en-US" w:eastAsia="ja-JP"/>
              </w:rPr>
              <w:t>dm</w:t>
            </w:r>
            <w:r>
              <w:rPr>
                <w:color w:val="000000"/>
                <w:sz w:val="22"/>
                <w:lang w:val="en-US" w:eastAsia="ko-KR"/>
              </w:rPr>
              <w:t>Softwar</w:t>
            </w:r>
            <w:r w:rsidRPr="00B0766B">
              <w:rPr>
                <w:color w:val="000000"/>
                <w:sz w:val="22"/>
                <w:lang w:val="en-US" w:eastAsia="ko-KR"/>
              </w:rPr>
              <w:t>e</w:t>
            </w:r>
            <w:proofErr w:type="spellEnd"/>
          </w:p>
        </w:tc>
        <w:tc>
          <w:tcPr>
            <w:tcW w:w="1625" w:type="dxa"/>
            <w:tcBorders>
              <w:top w:val="single" w:sz="4" w:space="0" w:color="auto"/>
              <w:left w:val="single" w:sz="4" w:space="0" w:color="auto"/>
              <w:bottom w:val="single" w:sz="4" w:space="0" w:color="auto"/>
              <w:right w:val="single" w:sz="4" w:space="0" w:color="auto"/>
            </w:tcBorders>
          </w:tcPr>
          <w:p w14:paraId="09BF121E" w14:textId="3BA9A8F6" w:rsidR="00E00166" w:rsidRDefault="00E00166" w:rsidP="00E00166">
            <w:pPr>
              <w:keepNext/>
              <w:spacing w:after="0"/>
              <w:rPr>
                <w:color w:val="000000"/>
                <w:lang w:eastAsia="ko-KR"/>
              </w:rPr>
            </w:pPr>
            <w:r w:rsidRPr="00B0766B">
              <w:rPr>
                <w:color w:val="000000"/>
                <w:lang w:val="en-US" w:eastAsia="ko-KR"/>
              </w:rPr>
              <w:t>deactivate</w:t>
            </w:r>
          </w:p>
        </w:tc>
      </w:tr>
      <w:tr w:rsidR="00E00166" w:rsidRPr="0042338C" w14:paraId="6AC62D7E"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58178A07" w14:textId="7AB7D516"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RDMEL</w:t>
            </w:r>
          </w:p>
        </w:tc>
        <w:tc>
          <w:tcPr>
            <w:tcW w:w="990" w:type="dxa"/>
            <w:tcBorders>
              <w:top w:val="single" w:sz="4" w:space="0" w:color="auto"/>
              <w:left w:val="single" w:sz="4" w:space="0" w:color="auto"/>
              <w:bottom w:val="single" w:sz="4" w:space="0" w:color="auto"/>
              <w:right w:val="single" w:sz="4" w:space="0" w:color="auto"/>
            </w:tcBorders>
          </w:tcPr>
          <w:p w14:paraId="1A1722FC" w14:textId="3A0DC0F4"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47ABC853" w14:textId="10CE1F21"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04A5DB5E" w14:textId="6F19B118" w:rsidR="00E00166" w:rsidRDefault="00E00166" w:rsidP="00E00166">
            <w:pPr>
              <w:keepNext/>
              <w:spacing w:after="0"/>
              <w:rPr>
                <w:rFonts w:ascii="Arial" w:eastAsia="MS Mincho" w:hAnsi="Arial"/>
                <w:sz w:val="18"/>
                <w:szCs w:val="18"/>
              </w:rPr>
            </w:pPr>
            <w:r>
              <w:rPr>
                <w:rFonts w:ascii="Arial" w:eastAsia="MS Mincho" w:hAnsi="Arial"/>
                <w:sz w:val="18"/>
                <w:szCs w:val="18"/>
              </w:rPr>
              <w:t>Start, end</w:t>
            </w:r>
          </w:p>
        </w:tc>
        <w:tc>
          <w:tcPr>
            <w:tcW w:w="1530" w:type="dxa"/>
            <w:tcBorders>
              <w:top w:val="single" w:sz="4" w:space="0" w:color="auto"/>
              <w:left w:val="single" w:sz="4" w:space="0" w:color="auto"/>
              <w:bottom w:val="single" w:sz="4" w:space="0" w:color="auto"/>
              <w:right w:val="single" w:sz="4" w:space="0" w:color="auto"/>
            </w:tcBorders>
          </w:tcPr>
          <w:p w14:paraId="63E5D4E3" w14:textId="611B0DB7" w:rsidR="00E00166" w:rsidRDefault="00E00166" w:rsidP="00E00166">
            <w:pPr>
              <w:keepNext/>
              <w:spacing w:after="0"/>
              <w:rPr>
                <w:color w:val="000000"/>
                <w:lang w:val="en-US" w:eastAsia="ko-KR"/>
              </w:rPr>
            </w:pPr>
            <w:proofErr w:type="spellStart"/>
            <w:r>
              <w:rPr>
                <w:color w:val="000000"/>
                <w:sz w:val="22"/>
                <w:lang w:val="en-US" w:eastAsia="ko-KR"/>
              </w:rPr>
              <w:t>dmEventLog</w:t>
            </w:r>
            <w:proofErr w:type="spellEnd"/>
          </w:p>
        </w:tc>
        <w:tc>
          <w:tcPr>
            <w:tcW w:w="1625" w:type="dxa"/>
            <w:tcBorders>
              <w:top w:val="single" w:sz="4" w:space="0" w:color="auto"/>
              <w:left w:val="single" w:sz="4" w:space="0" w:color="auto"/>
              <w:bottom w:val="single" w:sz="4" w:space="0" w:color="auto"/>
              <w:right w:val="single" w:sz="4" w:space="0" w:color="auto"/>
            </w:tcBorders>
          </w:tcPr>
          <w:p w14:paraId="69DD5301" w14:textId="71339B9D" w:rsidR="00E00166" w:rsidRDefault="00E00166" w:rsidP="00E00166">
            <w:pPr>
              <w:keepNext/>
              <w:spacing w:after="0"/>
              <w:rPr>
                <w:color w:val="000000"/>
                <w:lang w:eastAsia="ko-KR"/>
              </w:rPr>
            </w:pPr>
            <w:proofErr w:type="spellStart"/>
            <w:r>
              <w:rPr>
                <w:color w:val="000000"/>
                <w:lang w:val="en-US" w:eastAsia="ko-KR"/>
              </w:rPr>
              <w:t>retrieveLog</w:t>
            </w:r>
            <w:proofErr w:type="spellEnd"/>
          </w:p>
        </w:tc>
      </w:tr>
      <w:tr w:rsidR="00E00166" w:rsidRPr="0042338C" w14:paraId="7B27618A"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623BB406" w14:textId="7976AF24"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IDMP</w:t>
            </w:r>
          </w:p>
        </w:tc>
        <w:tc>
          <w:tcPr>
            <w:tcW w:w="990" w:type="dxa"/>
            <w:tcBorders>
              <w:top w:val="single" w:sz="4" w:space="0" w:color="auto"/>
              <w:left w:val="single" w:sz="4" w:space="0" w:color="auto"/>
              <w:bottom w:val="single" w:sz="4" w:space="0" w:color="auto"/>
              <w:right w:val="single" w:sz="4" w:space="0" w:color="auto"/>
            </w:tcBorders>
          </w:tcPr>
          <w:p w14:paraId="27763375" w14:textId="3CB02097"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6680A99D" w14:textId="680DEB0F"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7CA0CAD8" w14:textId="02ED591F" w:rsidR="00E00166" w:rsidRDefault="00E00166" w:rsidP="00E00166">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52480410" w14:textId="6F36AC17" w:rsidR="00E00166" w:rsidRPr="00B0766B" w:rsidRDefault="00E00166" w:rsidP="00E00166">
            <w:pPr>
              <w:keepNext/>
              <w:spacing w:after="0"/>
              <w:rPr>
                <w:color w:val="000000"/>
                <w:lang w:val="en-US" w:eastAsia="ko-KR"/>
              </w:rPr>
            </w:pPr>
            <w:proofErr w:type="spellStart"/>
            <w:r w:rsidRPr="00B0766B">
              <w:rPr>
                <w:rFonts w:eastAsia="MS Mincho"/>
                <w:color w:val="000000"/>
                <w:sz w:val="22"/>
                <w:lang w:val="en-US" w:eastAsia="ja-JP"/>
              </w:rPr>
              <w:t>dm</w:t>
            </w:r>
            <w:r>
              <w:rPr>
                <w:color w:val="000000"/>
                <w:sz w:val="22"/>
                <w:lang w:val="en-US" w:eastAsia="ko-KR"/>
              </w:rPr>
              <w:t>Packag</w:t>
            </w:r>
            <w:r w:rsidRPr="00B0766B">
              <w:rPr>
                <w:color w:val="000000"/>
                <w:sz w:val="22"/>
                <w:lang w:val="en-US" w:eastAsia="ko-KR"/>
              </w:rPr>
              <w:t>e</w:t>
            </w:r>
            <w:proofErr w:type="spellEnd"/>
          </w:p>
        </w:tc>
        <w:tc>
          <w:tcPr>
            <w:tcW w:w="1625" w:type="dxa"/>
            <w:tcBorders>
              <w:top w:val="single" w:sz="4" w:space="0" w:color="auto"/>
              <w:left w:val="single" w:sz="4" w:space="0" w:color="auto"/>
              <w:bottom w:val="single" w:sz="4" w:space="0" w:color="auto"/>
              <w:right w:val="single" w:sz="4" w:space="0" w:color="auto"/>
            </w:tcBorders>
          </w:tcPr>
          <w:p w14:paraId="3F92BB47" w14:textId="7C39D908" w:rsidR="00E00166" w:rsidRDefault="00E00166" w:rsidP="00E00166">
            <w:pPr>
              <w:keepNext/>
              <w:spacing w:after="0"/>
              <w:rPr>
                <w:color w:val="000000"/>
                <w:lang w:eastAsia="ko-KR"/>
              </w:rPr>
            </w:pPr>
            <w:r w:rsidRPr="00B0766B">
              <w:rPr>
                <w:color w:val="000000"/>
                <w:lang w:val="en-US" w:eastAsia="ko-KR"/>
              </w:rPr>
              <w:t>install</w:t>
            </w:r>
          </w:p>
        </w:tc>
      </w:tr>
      <w:tr w:rsidR="00E00166" w:rsidRPr="0042338C" w14:paraId="7557DA20"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0D6EA1F8" w14:textId="5929E58C"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UDMP</w:t>
            </w:r>
          </w:p>
        </w:tc>
        <w:tc>
          <w:tcPr>
            <w:tcW w:w="990" w:type="dxa"/>
            <w:tcBorders>
              <w:top w:val="single" w:sz="4" w:space="0" w:color="auto"/>
              <w:left w:val="single" w:sz="4" w:space="0" w:color="auto"/>
              <w:bottom w:val="single" w:sz="4" w:space="0" w:color="auto"/>
              <w:right w:val="single" w:sz="4" w:space="0" w:color="auto"/>
            </w:tcBorders>
          </w:tcPr>
          <w:p w14:paraId="68484C68" w14:textId="3C43DE35"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354EC816" w14:textId="460FF581"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38A81D27" w14:textId="3B408583" w:rsidR="00E00166" w:rsidRDefault="00E00166" w:rsidP="00E00166">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174513E9" w14:textId="12DF4260" w:rsidR="00E00166" w:rsidRPr="00B0766B" w:rsidRDefault="00E00166" w:rsidP="00E00166">
            <w:pPr>
              <w:keepNext/>
              <w:spacing w:after="0"/>
              <w:rPr>
                <w:color w:val="000000"/>
                <w:lang w:val="en-US" w:eastAsia="ko-KR"/>
              </w:rPr>
            </w:pPr>
            <w:proofErr w:type="spellStart"/>
            <w:r w:rsidRPr="00B0766B">
              <w:rPr>
                <w:rFonts w:eastAsia="MS Mincho"/>
                <w:color w:val="000000"/>
                <w:sz w:val="22"/>
                <w:lang w:val="en-US" w:eastAsia="ja-JP"/>
              </w:rPr>
              <w:t>dm</w:t>
            </w:r>
            <w:r>
              <w:rPr>
                <w:color w:val="000000"/>
                <w:sz w:val="22"/>
                <w:lang w:val="en-US" w:eastAsia="ko-KR"/>
              </w:rPr>
              <w:t>Packag</w:t>
            </w:r>
            <w:r w:rsidRPr="00B0766B">
              <w:rPr>
                <w:color w:val="000000"/>
                <w:sz w:val="22"/>
                <w:lang w:val="en-US" w:eastAsia="ko-KR"/>
              </w:rPr>
              <w:t>e</w:t>
            </w:r>
            <w:proofErr w:type="spellEnd"/>
          </w:p>
        </w:tc>
        <w:tc>
          <w:tcPr>
            <w:tcW w:w="1625" w:type="dxa"/>
            <w:tcBorders>
              <w:top w:val="single" w:sz="4" w:space="0" w:color="auto"/>
              <w:left w:val="single" w:sz="4" w:space="0" w:color="auto"/>
              <w:bottom w:val="single" w:sz="4" w:space="0" w:color="auto"/>
              <w:right w:val="single" w:sz="4" w:space="0" w:color="auto"/>
            </w:tcBorders>
          </w:tcPr>
          <w:p w14:paraId="2473462C" w14:textId="732CC316" w:rsidR="00E00166" w:rsidRDefault="00E00166" w:rsidP="00E00166">
            <w:pPr>
              <w:keepNext/>
              <w:spacing w:after="0"/>
              <w:rPr>
                <w:color w:val="000000"/>
                <w:lang w:eastAsia="ko-KR"/>
              </w:rPr>
            </w:pPr>
            <w:r w:rsidRPr="00B0766B">
              <w:rPr>
                <w:color w:val="000000"/>
                <w:lang w:val="en-US" w:eastAsia="ko-KR"/>
              </w:rPr>
              <w:t>uninstall</w:t>
            </w:r>
          </w:p>
        </w:tc>
      </w:tr>
      <w:tr w:rsidR="00E00166" w:rsidRPr="0042338C" w14:paraId="6C127AD4"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14DCD660" w14:textId="3758143C"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UPDMP</w:t>
            </w:r>
          </w:p>
        </w:tc>
        <w:tc>
          <w:tcPr>
            <w:tcW w:w="990" w:type="dxa"/>
            <w:tcBorders>
              <w:top w:val="single" w:sz="4" w:space="0" w:color="auto"/>
              <w:left w:val="single" w:sz="4" w:space="0" w:color="auto"/>
              <w:bottom w:val="single" w:sz="4" w:space="0" w:color="auto"/>
              <w:right w:val="single" w:sz="4" w:space="0" w:color="auto"/>
            </w:tcBorders>
          </w:tcPr>
          <w:p w14:paraId="7718D7F2" w14:textId="12B06B40"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6E38AB19" w14:textId="4AE16F05"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0F214C2A" w14:textId="57CCFDFD" w:rsidR="00E00166" w:rsidRDefault="00E00166" w:rsidP="00E00166">
            <w:pPr>
              <w:keepNext/>
              <w:spacing w:after="0"/>
              <w:rPr>
                <w:rFonts w:ascii="Arial" w:eastAsia="MS Mincho" w:hAnsi="Arial"/>
                <w:sz w:val="18"/>
                <w:szCs w:val="18"/>
              </w:rPr>
            </w:pPr>
            <w:r>
              <w:rPr>
                <w:rFonts w:ascii="Arial" w:eastAsia="MS Mincho" w:hAnsi="Arial"/>
                <w:sz w:val="18"/>
                <w:szCs w:val="18"/>
              </w:rPr>
              <w:t xml:space="preserve">Version, </w:t>
            </w:r>
            <w:proofErr w:type="spellStart"/>
            <w:r>
              <w:rPr>
                <w:rFonts w:ascii="Arial" w:eastAsia="MS Mincho" w:hAnsi="Arial"/>
                <w:sz w:val="18"/>
                <w:szCs w:val="18"/>
              </w:rPr>
              <w:t>url</w:t>
            </w:r>
            <w:proofErr w:type="spellEnd"/>
          </w:p>
        </w:tc>
        <w:tc>
          <w:tcPr>
            <w:tcW w:w="1530" w:type="dxa"/>
            <w:tcBorders>
              <w:top w:val="single" w:sz="4" w:space="0" w:color="auto"/>
              <w:left w:val="single" w:sz="4" w:space="0" w:color="auto"/>
              <w:bottom w:val="single" w:sz="4" w:space="0" w:color="auto"/>
              <w:right w:val="single" w:sz="4" w:space="0" w:color="auto"/>
            </w:tcBorders>
          </w:tcPr>
          <w:p w14:paraId="5B4FD972" w14:textId="21A9B104" w:rsidR="00E00166" w:rsidRDefault="00E00166" w:rsidP="00E00166">
            <w:pPr>
              <w:keepNext/>
              <w:spacing w:after="0"/>
              <w:rPr>
                <w:color w:val="000000"/>
                <w:lang w:val="en-US" w:eastAsia="ko-KR"/>
              </w:rPr>
            </w:pPr>
            <w:proofErr w:type="spellStart"/>
            <w:r w:rsidRPr="00B0766B">
              <w:rPr>
                <w:rFonts w:eastAsia="MS Mincho"/>
                <w:color w:val="000000"/>
                <w:sz w:val="22"/>
                <w:lang w:val="en-US" w:eastAsia="ja-JP"/>
              </w:rPr>
              <w:t>dm</w:t>
            </w:r>
            <w:r>
              <w:rPr>
                <w:color w:val="000000"/>
                <w:sz w:val="22"/>
                <w:lang w:val="en-US" w:eastAsia="ko-KR"/>
              </w:rPr>
              <w:t>Packag</w:t>
            </w:r>
            <w:r w:rsidRPr="00B0766B">
              <w:rPr>
                <w:color w:val="000000"/>
                <w:sz w:val="22"/>
                <w:lang w:val="en-US" w:eastAsia="ko-KR"/>
              </w:rPr>
              <w:t>e</w:t>
            </w:r>
            <w:proofErr w:type="spellEnd"/>
          </w:p>
        </w:tc>
        <w:tc>
          <w:tcPr>
            <w:tcW w:w="1625" w:type="dxa"/>
            <w:tcBorders>
              <w:top w:val="single" w:sz="4" w:space="0" w:color="auto"/>
              <w:left w:val="single" w:sz="4" w:space="0" w:color="auto"/>
              <w:bottom w:val="single" w:sz="4" w:space="0" w:color="auto"/>
              <w:right w:val="single" w:sz="4" w:space="0" w:color="auto"/>
            </w:tcBorders>
          </w:tcPr>
          <w:p w14:paraId="0B739471" w14:textId="75B27C1A" w:rsidR="00E00166" w:rsidRDefault="00E00166" w:rsidP="00E00166">
            <w:pPr>
              <w:keepNext/>
              <w:spacing w:after="0"/>
              <w:rPr>
                <w:color w:val="000000"/>
                <w:lang w:eastAsia="ko-KR"/>
              </w:rPr>
            </w:pPr>
            <w:r>
              <w:rPr>
                <w:color w:val="000000"/>
                <w:lang w:val="en-US" w:eastAsia="ko-KR"/>
              </w:rPr>
              <w:t>update</w:t>
            </w:r>
          </w:p>
        </w:tc>
      </w:tr>
      <w:tr w:rsidR="00E00166" w:rsidRPr="0042338C" w14:paraId="6C6A6121"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059A504B" w14:textId="490D1C9C"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EDMC</w:t>
            </w:r>
          </w:p>
        </w:tc>
        <w:tc>
          <w:tcPr>
            <w:tcW w:w="990" w:type="dxa"/>
            <w:tcBorders>
              <w:top w:val="single" w:sz="4" w:space="0" w:color="auto"/>
              <w:left w:val="single" w:sz="4" w:space="0" w:color="auto"/>
              <w:bottom w:val="single" w:sz="4" w:space="0" w:color="auto"/>
              <w:right w:val="single" w:sz="4" w:space="0" w:color="auto"/>
            </w:tcBorders>
          </w:tcPr>
          <w:p w14:paraId="0C06FE7A" w14:textId="2810F136"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50481554" w14:textId="2A75A9C5"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035D4EC3" w14:textId="5DEFB6E3" w:rsidR="00E00166" w:rsidRDefault="00E00166" w:rsidP="00E00166">
            <w:pPr>
              <w:keepNext/>
              <w:spacing w:after="0"/>
              <w:rPr>
                <w:rFonts w:ascii="Arial" w:eastAsia="MS Mincho" w:hAnsi="Arial"/>
                <w:sz w:val="18"/>
                <w:szCs w:val="18"/>
              </w:rPr>
            </w:pPr>
            <w:proofErr w:type="spellStart"/>
            <w:r>
              <w:rPr>
                <w:rFonts w:ascii="Arial" w:eastAsia="MS Mincho" w:hAnsi="Arial"/>
                <w:sz w:val="18"/>
                <w:szCs w:val="18"/>
              </w:rPr>
              <w:t>resut</w:t>
            </w:r>
            <w:proofErr w:type="spellEnd"/>
          </w:p>
        </w:tc>
        <w:tc>
          <w:tcPr>
            <w:tcW w:w="1530" w:type="dxa"/>
            <w:tcBorders>
              <w:top w:val="single" w:sz="4" w:space="0" w:color="auto"/>
              <w:left w:val="single" w:sz="4" w:space="0" w:color="auto"/>
              <w:bottom w:val="single" w:sz="4" w:space="0" w:color="auto"/>
              <w:right w:val="single" w:sz="4" w:space="0" w:color="auto"/>
            </w:tcBorders>
          </w:tcPr>
          <w:p w14:paraId="09732391" w14:textId="4DA29B7B" w:rsidR="00E00166" w:rsidRPr="007033AD" w:rsidRDefault="00E00166" w:rsidP="00E00166">
            <w:pPr>
              <w:keepNext/>
              <w:spacing w:after="0"/>
              <w:rPr>
                <w:color w:val="000000"/>
                <w:lang w:eastAsia="ko-KR"/>
              </w:rPr>
            </w:pPr>
            <w:proofErr w:type="spellStart"/>
            <w:r w:rsidRPr="007033AD">
              <w:rPr>
                <w:rFonts w:eastAsia="MS Mincho"/>
                <w:color w:val="000000"/>
                <w:lang w:eastAsia="ja-JP"/>
              </w:rPr>
              <w:t>dmCapability</w:t>
            </w:r>
            <w:proofErr w:type="spellEnd"/>
          </w:p>
        </w:tc>
        <w:tc>
          <w:tcPr>
            <w:tcW w:w="1625" w:type="dxa"/>
            <w:tcBorders>
              <w:top w:val="single" w:sz="4" w:space="0" w:color="auto"/>
              <w:left w:val="single" w:sz="4" w:space="0" w:color="auto"/>
              <w:bottom w:val="single" w:sz="4" w:space="0" w:color="auto"/>
              <w:right w:val="single" w:sz="4" w:space="0" w:color="auto"/>
            </w:tcBorders>
          </w:tcPr>
          <w:p w14:paraId="2DA34A69" w14:textId="0AC6D8AD" w:rsidR="00E00166" w:rsidRDefault="00E00166" w:rsidP="00E00166">
            <w:pPr>
              <w:keepNext/>
              <w:spacing w:after="0"/>
              <w:rPr>
                <w:color w:val="000000"/>
                <w:lang w:eastAsia="ko-KR"/>
              </w:rPr>
            </w:pPr>
            <w:r w:rsidRPr="007033AD">
              <w:rPr>
                <w:color w:val="000000"/>
                <w:lang w:eastAsia="ko-KR"/>
              </w:rPr>
              <w:t>enable</w:t>
            </w:r>
          </w:p>
        </w:tc>
      </w:tr>
      <w:tr w:rsidR="00E00166" w:rsidRPr="0042338C" w14:paraId="5E472A28"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490B7CA7" w14:textId="170F6C35"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DDMC</w:t>
            </w:r>
          </w:p>
        </w:tc>
        <w:tc>
          <w:tcPr>
            <w:tcW w:w="990" w:type="dxa"/>
            <w:tcBorders>
              <w:top w:val="single" w:sz="4" w:space="0" w:color="auto"/>
              <w:left w:val="single" w:sz="4" w:space="0" w:color="auto"/>
              <w:bottom w:val="single" w:sz="4" w:space="0" w:color="auto"/>
              <w:right w:val="single" w:sz="4" w:space="0" w:color="auto"/>
            </w:tcBorders>
          </w:tcPr>
          <w:p w14:paraId="58B9F26D" w14:textId="2D026536"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4838897E" w14:textId="72AC18ED"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70961EAE" w14:textId="0E8CBCED" w:rsidR="00E00166" w:rsidRDefault="00E00166" w:rsidP="00E00166">
            <w:pPr>
              <w:keepNext/>
              <w:spacing w:after="0"/>
              <w:rPr>
                <w:rFonts w:ascii="Arial" w:eastAsia="MS Mincho" w:hAnsi="Arial"/>
                <w:sz w:val="18"/>
                <w:szCs w:val="18"/>
              </w:rPr>
            </w:pPr>
            <w:proofErr w:type="spellStart"/>
            <w:r>
              <w:rPr>
                <w:rFonts w:ascii="Arial" w:eastAsia="MS Mincho" w:hAnsi="Arial"/>
                <w:sz w:val="18"/>
                <w:szCs w:val="18"/>
              </w:rPr>
              <w:t>resut</w:t>
            </w:r>
            <w:proofErr w:type="spellEnd"/>
          </w:p>
        </w:tc>
        <w:tc>
          <w:tcPr>
            <w:tcW w:w="1530" w:type="dxa"/>
            <w:tcBorders>
              <w:top w:val="single" w:sz="4" w:space="0" w:color="auto"/>
              <w:left w:val="single" w:sz="4" w:space="0" w:color="auto"/>
              <w:bottom w:val="single" w:sz="4" w:space="0" w:color="auto"/>
              <w:right w:val="single" w:sz="4" w:space="0" w:color="auto"/>
            </w:tcBorders>
          </w:tcPr>
          <w:p w14:paraId="0432C0D0" w14:textId="0DD55CF2" w:rsidR="00E00166" w:rsidRPr="007033AD" w:rsidRDefault="00E00166" w:rsidP="00E00166">
            <w:pPr>
              <w:keepNext/>
              <w:spacing w:after="0"/>
              <w:rPr>
                <w:color w:val="000000"/>
                <w:lang w:eastAsia="ko-KR"/>
              </w:rPr>
            </w:pPr>
            <w:proofErr w:type="spellStart"/>
            <w:r w:rsidRPr="007033AD">
              <w:rPr>
                <w:rFonts w:eastAsia="MS Mincho"/>
                <w:color w:val="000000"/>
                <w:lang w:eastAsia="ja-JP"/>
              </w:rPr>
              <w:t>dmCapability</w:t>
            </w:r>
            <w:proofErr w:type="spellEnd"/>
          </w:p>
        </w:tc>
        <w:tc>
          <w:tcPr>
            <w:tcW w:w="1625" w:type="dxa"/>
            <w:tcBorders>
              <w:top w:val="single" w:sz="4" w:space="0" w:color="auto"/>
              <w:left w:val="single" w:sz="4" w:space="0" w:color="auto"/>
              <w:bottom w:val="single" w:sz="4" w:space="0" w:color="auto"/>
              <w:right w:val="single" w:sz="4" w:space="0" w:color="auto"/>
            </w:tcBorders>
          </w:tcPr>
          <w:p w14:paraId="4A23E64E" w14:textId="4F8D8BA3" w:rsidR="00E00166" w:rsidRDefault="00E00166" w:rsidP="00E00166">
            <w:pPr>
              <w:keepNext/>
              <w:spacing w:after="0"/>
              <w:rPr>
                <w:color w:val="000000"/>
                <w:lang w:eastAsia="ko-KR"/>
              </w:rPr>
            </w:pPr>
            <w:r w:rsidRPr="007033AD">
              <w:rPr>
                <w:color w:val="000000"/>
                <w:lang w:eastAsia="ko-KR"/>
              </w:rPr>
              <w:t>disable</w:t>
            </w:r>
          </w:p>
        </w:tc>
      </w:tr>
      <w:tr w:rsidR="00E00166" w:rsidRPr="0042338C" w14:paraId="52E2EAE2"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02F07496" w14:textId="45B6F76F"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FDMS</w:t>
            </w:r>
          </w:p>
        </w:tc>
        <w:tc>
          <w:tcPr>
            <w:tcW w:w="990" w:type="dxa"/>
            <w:tcBorders>
              <w:top w:val="single" w:sz="4" w:space="0" w:color="auto"/>
              <w:left w:val="single" w:sz="4" w:space="0" w:color="auto"/>
              <w:bottom w:val="single" w:sz="4" w:space="0" w:color="auto"/>
              <w:right w:val="single" w:sz="4" w:space="0" w:color="auto"/>
            </w:tcBorders>
          </w:tcPr>
          <w:p w14:paraId="5DB54B00" w14:textId="769EB912"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62EA54DC" w14:textId="109D1078"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0F0B14CC" w14:textId="40C8657D" w:rsidR="00E00166" w:rsidRDefault="00E00166" w:rsidP="00E00166">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443CBE4D" w14:textId="57070459" w:rsidR="00E00166" w:rsidRPr="007033AD" w:rsidRDefault="00E00166" w:rsidP="00E00166">
            <w:pPr>
              <w:keepNext/>
              <w:spacing w:after="0"/>
              <w:rPr>
                <w:color w:val="000000"/>
                <w:lang w:eastAsia="ko-KR"/>
              </w:rPr>
            </w:pPr>
            <w:proofErr w:type="spellStart"/>
            <w:r w:rsidRPr="001E722F">
              <w:rPr>
                <w:rFonts w:eastAsia="MS Mincho"/>
                <w:color w:val="000000"/>
                <w:lang w:eastAsia="ja-JP"/>
              </w:rPr>
              <w:t>dmStorage</w:t>
            </w:r>
            <w:proofErr w:type="spellEnd"/>
          </w:p>
        </w:tc>
        <w:tc>
          <w:tcPr>
            <w:tcW w:w="1625" w:type="dxa"/>
            <w:tcBorders>
              <w:top w:val="single" w:sz="4" w:space="0" w:color="auto"/>
              <w:left w:val="single" w:sz="4" w:space="0" w:color="auto"/>
              <w:bottom w:val="single" w:sz="4" w:space="0" w:color="auto"/>
              <w:right w:val="single" w:sz="4" w:space="0" w:color="auto"/>
            </w:tcBorders>
          </w:tcPr>
          <w:p w14:paraId="37299FC4" w14:textId="14921BAF" w:rsidR="00E00166" w:rsidRDefault="00E00166" w:rsidP="00E00166">
            <w:pPr>
              <w:keepNext/>
              <w:spacing w:after="0"/>
              <w:rPr>
                <w:color w:val="000000"/>
                <w:lang w:eastAsia="ko-KR"/>
              </w:rPr>
            </w:pPr>
            <w:r w:rsidRPr="007033AD">
              <w:rPr>
                <w:color w:val="000000"/>
                <w:lang w:eastAsia="ko-KR"/>
              </w:rPr>
              <w:t>format</w:t>
            </w:r>
          </w:p>
        </w:tc>
      </w:tr>
      <w:tr w:rsidR="00E00166" w:rsidRPr="0042338C" w14:paraId="32B0644A" w14:textId="77777777" w:rsidTr="009C779B">
        <w:trPr>
          <w:trHeight w:val="20"/>
          <w:jc w:val="center"/>
        </w:trPr>
        <w:tc>
          <w:tcPr>
            <w:tcW w:w="2875" w:type="dxa"/>
            <w:tcBorders>
              <w:top w:val="single" w:sz="4" w:space="0" w:color="auto"/>
              <w:left w:val="single" w:sz="4" w:space="0" w:color="auto"/>
              <w:bottom w:val="single" w:sz="4" w:space="0" w:color="auto"/>
              <w:right w:val="single" w:sz="4" w:space="0" w:color="auto"/>
            </w:tcBorders>
          </w:tcPr>
          <w:p w14:paraId="55D08FEB" w14:textId="173F306C" w:rsidR="00E00166" w:rsidRPr="0042338C" w:rsidRDefault="00E00166" w:rsidP="00E00166">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/CRE/</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UDMS</w:t>
            </w:r>
          </w:p>
        </w:tc>
        <w:tc>
          <w:tcPr>
            <w:tcW w:w="990" w:type="dxa"/>
            <w:tcBorders>
              <w:top w:val="single" w:sz="4" w:space="0" w:color="auto"/>
              <w:left w:val="single" w:sz="4" w:space="0" w:color="auto"/>
              <w:bottom w:val="single" w:sz="4" w:space="0" w:color="auto"/>
              <w:right w:val="single" w:sz="4" w:space="0" w:color="auto"/>
            </w:tcBorders>
          </w:tcPr>
          <w:p w14:paraId="3D2DFFA4" w14:textId="422ECEF1" w:rsidR="00E00166" w:rsidRDefault="00E00166" w:rsidP="00E00166">
            <w:pPr>
              <w:keepNext/>
              <w:spacing w:after="0"/>
              <w:rPr>
                <w:rFonts w:ascii="Arial" w:eastAsia="MS Mincho" w:hAnsi="Arial"/>
                <w:sz w:val="18"/>
                <w:szCs w:val="18"/>
              </w:rPr>
            </w:pPr>
            <w:r>
              <w:rPr>
                <w:color w:val="000000"/>
              </w:rPr>
              <w:t>management</w:t>
            </w:r>
          </w:p>
        </w:tc>
        <w:tc>
          <w:tcPr>
            <w:tcW w:w="2250" w:type="dxa"/>
            <w:tcBorders>
              <w:top w:val="single" w:sz="4" w:space="0" w:color="auto"/>
              <w:left w:val="single" w:sz="4" w:space="0" w:color="auto"/>
              <w:bottom w:val="single" w:sz="4" w:space="0" w:color="auto"/>
              <w:right w:val="single" w:sz="4" w:space="0" w:color="auto"/>
            </w:tcBorders>
          </w:tcPr>
          <w:p w14:paraId="185F75E8" w14:textId="38150BB5" w:rsidR="00E00166" w:rsidRPr="00D176CA" w:rsidRDefault="00D176CA" w:rsidP="00E00166">
            <w:pPr>
              <w:keepNext/>
              <w:spacing w:after="0"/>
              <w:rPr>
                <w:rFonts w:ascii="Arial" w:eastAsia="MS Mincho" w:hAnsi="Arial"/>
                <w:iCs/>
                <w:sz w:val="18"/>
                <w:szCs w:val="18"/>
              </w:rPr>
            </w:pPr>
            <w:proofErr w:type="spellStart"/>
            <w:r w:rsidRPr="00D176CA">
              <w:rPr>
                <w:iCs/>
              </w:rPr>
              <w:t>flexNode</w:t>
            </w:r>
            <w:proofErr w:type="spellEnd"/>
          </w:p>
        </w:tc>
        <w:tc>
          <w:tcPr>
            <w:tcW w:w="1350" w:type="dxa"/>
            <w:tcBorders>
              <w:top w:val="single" w:sz="4" w:space="0" w:color="auto"/>
              <w:left w:val="single" w:sz="4" w:space="0" w:color="auto"/>
              <w:bottom w:val="single" w:sz="4" w:space="0" w:color="auto"/>
              <w:right w:val="single" w:sz="4" w:space="0" w:color="auto"/>
            </w:tcBorders>
          </w:tcPr>
          <w:p w14:paraId="28B5052E" w14:textId="3583B264" w:rsidR="00E00166" w:rsidRDefault="00E00166" w:rsidP="00E00166">
            <w:pPr>
              <w:keepNext/>
              <w:spacing w:after="0"/>
              <w:rPr>
                <w:rFonts w:ascii="Arial" w:eastAsia="MS Mincho" w:hAnsi="Arial"/>
                <w:sz w:val="18"/>
                <w:szCs w:val="18"/>
              </w:rPr>
            </w:pPr>
            <w:r>
              <w:rPr>
                <w:rFonts w:ascii="Arial" w:eastAsia="MS Mincho" w:hAnsi="Arial"/>
                <w:sz w:val="18"/>
                <w:szCs w:val="18"/>
              </w:rPr>
              <w:t>none</w:t>
            </w:r>
          </w:p>
        </w:tc>
        <w:tc>
          <w:tcPr>
            <w:tcW w:w="1530" w:type="dxa"/>
            <w:tcBorders>
              <w:top w:val="single" w:sz="4" w:space="0" w:color="auto"/>
              <w:left w:val="single" w:sz="4" w:space="0" w:color="auto"/>
              <w:bottom w:val="single" w:sz="4" w:space="0" w:color="auto"/>
              <w:right w:val="single" w:sz="4" w:space="0" w:color="auto"/>
            </w:tcBorders>
          </w:tcPr>
          <w:p w14:paraId="4FAB2F8F" w14:textId="79743CDE" w:rsidR="00E00166" w:rsidRPr="007033AD" w:rsidRDefault="00E00166" w:rsidP="00E00166">
            <w:pPr>
              <w:keepNext/>
              <w:spacing w:after="0"/>
              <w:rPr>
                <w:color w:val="000000"/>
                <w:lang w:eastAsia="ko-KR"/>
              </w:rPr>
            </w:pPr>
            <w:proofErr w:type="spellStart"/>
            <w:r w:rsidRPr="001E722F">
              <w:rPr>
                <w:rFonts w:eastAsia="MS Mincho"/>
                <w:color w:val="000000"/>
                <w:lang w:eastAsia="ja-JP"/>
              </w:rPr>
              <w:t>dmStorage</w:t>
            </w:r>
            <w:proofErr w:type="spellEnd"/>
          </w:p>
        </w:tc>
        <w:tc>
          <w:tcPr>
            <w:tcW w:w="1625" w:type="dxa"/>
            <w:tcBorders>
              <w:top w:val="single" w:sz="4" w:space="0" w:color="auto"/>
              <w:left w:val="single" w:sz="4" w:space="0" w:color="auto"/>
              <w:bottom w:val="single" w:sz="4" w:space="0" w:color="auto"/>
              <w:right w:val="single" w:sz="4" w:space="0" w:color="auto"/>
            </w:tcBorders>
          </w:tcPr>
          <w:p w14:paraId="43947DF1" w14:textId="3B268438" w:rsidR="00E00166" w:rsidRDefault="00E00166" w:rsidP="00E00166">
            <w:pPr>
              <w:keepNext/>
              <w:spacing w:after="0"/>
              <w:rPr>
                <w:color w:val="000000"/>
                <w:lang w:eastAsia="ko-KR"/>
              </w:rPr>
            </w:pPr>
            <w:r w:rsidRPr="007033AD">
              <w:rPr>
                <w:color w:val="000000"/>
                <w:lang w:eastAsia="ko-KR"/>
              </w:rPr>
              <w:t>unmount</w:t>
            </w:r>
          </w:p>
        </w:tc>
      </w:tr>
    </w:tbl>
    <w:p w14:paraId="32D8F634" w14:textId="77777777" w:rsidR="0075279C" w:rsidRPr="0042338C" w:rsidRDefault="0075279C" w:rsidP="0075279C"/>
    <w:p w14:paraId="436A6BF8" w14:textId="3B287435" w:rsidR="009A3636" w:rsidRPr="0042338C" w:rsidRDefault="009A3636" w:rsidP="009A3636">
      <w:pPr>
        <w:keepNext/>
        <w:keepLines/>
        <w:spacing w:before="120"/>
        <w:ind w:left="1985" w:hanging="1985"/>
        <w:rPr>
          <w:rFonts w:ascii="Arial" w:eastAsia="Times New Roman" w:hAnsi="Arial"/>
        </w:rPr>
      </w:pPr>
      <w:r w:rsidRPr="0042338C">
        <w:rPr>
          <w:rFonts w:ascii="Arial" w:eastAsia="Times New Roman" w:hAnsi="Arial"/>
        </w:rPr>
        <w:t>TP/oneM2M/AE/HAIM/CRE/00</w:t>
      </w:r>
      <w:r w:rsidR="004C070B">
        <w:rPr>
          <w:rFonts w:ascii="Arial" w:eastAsia="Times New Roman" w:hAnsi="Arial"/>
        </w:rPr>
        <w:t>7</w:t>
      </w:r>
    </w:p>
    <w:tbl>
      <w:tblPr>
        <w:tblW w:w="0" w:type="auto"/>
        <w:jc w:val="center"/>
        <w:tblLayout w:type="fixed"/>
        <w:tblCellMar>
          <w:left w:w="28" w:type="dxa"/>
        </w:tblCellMar>
        <w:tblLook w:val="0000" w:firstRow="0" w:lastRow="0" w:firstColumn="0" w:lastColumn="0" w:noHBand="0" w:noVBand="0"/>
      </w:tblPr>
      <w:tblGrid>
        <w:gridCol w:w="1853"/>
        <w:gridCol w:w="10"/>
        <w:gridCol w:w="6369"/>
        <w:gridCol w:w="1447"/>
      </w:tblGrid>
      <w:tr w:rsidR="009A3636" w:rsidRPr="0042338C" w14:paraId="394CC718" w14:textId="77777777" w:rsidTr="00326594">
        <w:trPr>
          <w:jc w:val="center"/>
        </w:trPr>
        <w:tc>
          <w:tcPr>
            <w:tcW w:w="1863" w:type="dxa"/>
            <w:gridSpan w:val="2"/>
            <w:tcBorders>
              <w:top w:val="single" w:sz="4" w:space="0" w:color="000000"/>
              <w:left w:val="single" w:sz="4" w:space="0" w:color="000000"/>
              <w:bottom w:val="single" w:sz="4" w:space="0" w:color="000000"/>
            </w:tcBorders>
            <w:shd w:val="clear" w:color="auto" w:fill="auto"/>
          </w:tcPr>
          <w:p w14:paraId="64BCECD2" w14:textId="77777777" w:rsidR="009A3636" w:rsidRPr="0042338C" w:rsidRDefault="009A3636" w:rsidP="00326594">
            <w:pPr>
              <w:keepNext/>
              <w:keepLines/>
              <w:snapToGrid w:val="0"/>
              <w:spacing w:after="0"/>
              <w:jc w:val="center"/>
              <w:rPr>
                <w:rFonts w:ascii="Arial" w:hAnsi="Arial"/>
                <w:sz w:val="18"/>
              </w:rPr>
            </w:pPr>
            <w:r w:rsidRPr="0042338C">
              <w:rPr>
                <w:rFonts w:ascii="Arial" w:hAnsi="Arial"/>
                <w:b/>
                <w:sz w:val="18"/>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3ED62B6D" w14:textId="3FEC661D" w:rsidR="009A3636" w:rsidRPr="0042338C" w:rsidRDefault="009A3636" w:rsidP="00326594">
            <w:pPr>
              <w:keepNext/>
              <w:keepLines/>
              <w:snapToGrid w:val="0"/>
              <w:spacing w:after="0"/>
              <w:rPr>
                <w:rFonts w:ascii="Arial" w:hAnsi="Arial"/>
                <w:sz w:val="18"/>
              </w:rPr>
            </w:pPr>
            <w:r w:rsidRPr="0042338C">
              <w:rPr>
                <w:rFonts w:ascii="Arial" w:hAnsi="Arial"/>
                <w:sz w:val="18"/>
              </w:rPr>
              <w:t>TP/oneM2M/AE/HAIM/CRE/00</w:t>
            </w:r>
            <w:r w:rsidR="004C070B">
              <w:rPr>
                <w:rFonts w:ascii="Arial" w:hAnsi="Arial"/>
                <w:sz w:val="18"/>
              </w:rPr>
              <w:t>7</w:t>
            </w:r>
          </w:p>
        </w:tc>
      </w:tr>
      <w:tr w:rsidR="009A3636" w:rsidRPr="0042338C" w14:paraId="190E0FEB" w14:textId="77777777" w:rsidTr="00326594">
        <w:trPr>
          <w:jc w:val="center"/>
        </w:trPr>
        <w:tc>
          <w:tcPr>
            <w:tcW w:w="1863" w:type="dxa"/>
            <w:gridSpan w:val="2"/>
            <w:tcBorders>
              <w:left w:val="single" w:sz="4" w:space="0" w:color="000000"/>
              <w:bottom w:val="single" w:sz="4" w:space="0" w:color="000000"/>
            </w:tcBorders>
            <w:shd w:val="clear" w:color="auto" w:fill="auto"/>
          </w:tcPr>
          <w:p w14:paraId="517EBD08" w14:textId="77777777" w:rsidR="009A3636" w:rsidRPr="0042338C" w:rsidRDefault="009A3636" w:rsidP="00326594">
            <w:pPr>
              <w:keepNext/>
              <w:keepLines/>
              <w:snapToGrid w:val="0"/>
              <w:spacing w:after="0"/>
              <w:jc w:val="center"/>
              <w:rPr>
                <w:rFonts w:ascii="Arial" w:hAnsi="Arial"/>
                <w:color w:val="000000"/>
                <w:sz w:val="18"/>
              </w:rPr>
            </w:pPr>
            <w:r w:rsidRPr="0042338C">
              <w:rPr>
                <w:rFonts w:ascii="Arial" w:hAnsi="Arial"/>
                <w:b/>
                <w:kern w:val="1"/>
                <w:sz w:val="18"/>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0626C988" w14:textId="5AD631FA" w:rsidR="009A3636" w:rsidRPr="0042338C" w:rsidRDefault="002744C1" w:rsidP="00326594">
            <w:pPr>
              <w:keepNext/>
              <w:keepLines/>
              <w:snapToGrid w:val="0"/>
              <w:spacing w:after="0"/>
              <w:rPr>
                <w:rFonts w:ascii="Arial" w:hAnsi="Arial"/>
                <w:sz w:val="18"/>
              </w:rPr>
            </w:pPr>
            <w:r w:rsidRPr="0042338C">
              <w:rPr>
                <w:rFonts w:ascii="Arial" w:hAnsi="Arial"/>
                <w:color w:val="000000"/>
                <w:sz w:val="18"/>
              </w:rPr>
              <w:t xml:space="preserve">Check that the IUT </w:t>
            </w:r>
            <w:r>
              <w:rPr>
                <w:rFonts w:ascii="Arial" w:hAnsi="Arial"/>
                <w:color w:val="000000"/>
                <w:sz w:val="18"/>
              </w:rPr>
              <w:t xml:space="preserve">responds correctly when its </w:t>
            </w:r>
            <w:r w:rsidR="00C67E85">
              <w:rPr>
                <w:rFonts w:ascii="Arial" w:hAnsi="Arial"/>
                <w:color w:val="000000"/>
                <w:sz w:val="18"/>
              </w:rPr>
              <w:t>ACTION_NAME</w:t>
            </w:r>
            <w:r w:rsidRPr="00F5323B">
              <w:rPr>
                <w:rFonts w:ascii="Arial" w:hAnsi="Arial"/>
                <w:color w:val="000000"/>
                <w:sz w:val="18"/>
              </w:rPr>
              <w:t xml:space="preserve"> resource</w:t>
            </w:r>
            <w:r>
              <w:rPr>
                <w:rFonts w:ascii="Arial" w:hAnsi="Arial"/>
                <w:color w:val="000000"/>
                <w:sz w:val="18"/>
              </w:rPr>
              <w:t xml:space="preserve"> is triggered.</w:t>
            </w:r>
          </w:p>
        </w:tc>
      </w:tr>
      <w:tr w:rsidR="009A3636" w:rsidRPr="0042338C" w14:paraId="0E4CA20D" w14:textId="77777777" w:rsidTr="00326594">
        <w:trPr>
          <w:jc w:val="center"/>
        </w:trPr>
        <w:tc>
          <w:tcPr>
            <w:tcW w:w="1863" w:type="dxa"/>
            <w:gridSpan w:val="2"/>
            <w:tcBorders>
              <w:left w:val="single" w:sz="4" w:space="0" w:color="000000"/>
              <w:bottom w:val="single" w:sz="4" w:space="0" w:color="000000"/>
            </w:tcBorders>
            <w:shd w:val="clear" w:color="auto" w:fill="auto"/>
          </w:tcPr>
          <w:p w14:paraId="4B8575F9" w14:textId="77777777" w:rsidR="009A3636" w:rsidRPr="0042338C" w:rsidRDefault="009A3636" w:rsidP="00326594">
            <w:pPr>
              <w:keepNext/>
              <w:keepLines/>
              <w:snapToGrid w:val="0"/>
              <w:spacing w:after="0"/>
              <w:jc w:val="center"/>
              <w:rPr>
                <w:rFonts w:ascii="Arial" w:hAnsi="Arial" w:cs="Arial"/>
                <w:color w:val="000000"/>
                <w:sz w:val="18"/>
                <w:lang w:eastAsia="zh-CN"/>
              </w:rPr>
            </w:pPr>
            <w:r w:rsidRPr="0042338C">
              <w:rPr>
                <w:rFonts w:ascii="Arial" w:hAnsi="Arial"/>
                <w:b/>
                <w:kern w:val="1"/>
                <w:sz w:val="18"/>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5A0BB5DC" w14:textId="77777777" w:rsidR="009A3636" w:rsidRPr="0042338C" w:rsidRDefault="009A3636" w:rsidP="00326594">
            <w:pPr>
              <w:keepNext/>
              <w:keepLines/>
              <w:snapToGrid w:val="0"/>
              <w:spacing w:after="0"/>
              <w:rPr>
                <w:rFonts w:ascii="Arial" w:hAnsi="Arial"/>
                <w:sz w:val="18"/>
              </w:rPr>
            </w:pPr>
            <w:r w:rsidRPr="0042338C">
              <w:rPr>
                <w:rFonts w:ascii="Arial" w:hAnsi="Arial" w:cs="Arial"/>
                <w:color w:val="000000"/>
                <w:sz w:val="18"/>
                <w:lang w:eastAsia="zh-CN"/>
              </w:rPr>
              <w:t>TS-0001 [1], clause 9.6.1.2.2.3, and TS-0023 [7], clauses 5.3</w:t>
            </w:r>
            <w:r>
              <w:rPr>
                <w:rFonts w:ascii="Arial" w:hAnsi="Arial" w:cs="Arial"/>
                <w:color w:val="000000"/>
                <w:sz w:val="18"/>
                <w:lang w:eastAsia="zh-CN"/>
              </w:rPr>
              <w:t>, 5.8</w:t>
            </w:r>
            <w:r w:rsidRPr="0042338C">
              <w:rPr>
                <w:rFonts w:ascii="Arial" w:hAnsi="Arial" w:cs="Arial"/>
                <w:color w:val="000000"/>
                <w:sz w:val="18"/>
                <w:lang w:eastAsia="zh-CN"/>
              </w:rPr>
              <w:t xml:space="preserve"> and </w:t>
            </w:r>
            <w:r w:rsidRPr="0042338C">
              <w:rPr>
                <w:rFonts w:ascii="Arial" w:hAnsi="Arial"/>
                <w:sz w:val="18"/>
                <w:lang w:eastAsia="ko-KR"/>
              </w:rPr>
              <w:t>6.2.6</w:t>
            </w:r>
          </w:p>
        </w:tc>
      </w:tr>
      <w:tr w:rsidR="009A3636" w:rsidRPr="0042338C" w14:paraId="2BDD5AC6" w14:textId="77777777" w:rsidTr="00326594">
        <w:trPr>
          <w:jc w:val="center"/>
        </w:trPr>
        <w:tc>
          <w:tcPr>
            <w:tcW w:w="1863" w:type="dxa"/>
            <w:gridSpan w:val="2"/>
            <w:tcBorders>
              <w:left w:val="single" w:sz="4" w:space="0" w:color="000000"/>
              <w:bottom w:val="single" w:sz="4" w:space="0" w:color="000000"/>
            </w:tcBorders>
            <w:shd w:val="clear" w:color="auto" w:fill="auto"/>
          </w:tcPr>
          <w:p w14:paraId="2CF17A21" w14:textId="77777777" w:rsidR="009A3636" w:rsidRPr="0042338C" w:rsidRDefault="009A3636" w:rsidP="00326594">
            <w:pPr>
              <w:keepNext/>
              <w:keepLines/>
              <w:snapToGrid w:val="0"/>
              <w:spacing w:after="0"/>
              <w:jc w:val="center"/>
              <w:rPr>
                <w:rFonts w:ascii="Arial" w:hAnsi="Arial"/>
                <w:sz w:val="18"/>
              </w:rPr>
            </w:pPr>
            <w:r w:rsidRPr="0042338C">
              <w:rPr>
                <w:rFonts w:ascii="Arial" w:hAnsi="Arial"/>
                <w:b/>
                <w:kern w:val="1"/>
                <w:sz w:val="18"/>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46E720AD" w14:textId="77777777" w:rsidR="009A3636" w:rsidRPr="0042338C" w:rsidRDefault="009A3636" w:rsidP="00326594">
            <w:pPr>
              <w:keepNext/>
              <w:keepLines/>
              <w:snapToGrid w:val="0"/>
              <w:spacing w:after="0"/>
              <w:rPr>
                <w:rFonts w:ascii="Arial" w:hAnsi="Arial"/>
                <w:sz w:val="18"/>
              </w:rPr>
            </w:pPr>
            <w:r w:rsidRPr="0042338C">
              <w:rPr>
                <w:rFonts w:ascii="Arial" w:hAnsi="Arial"/>
                <w:sz w:val="18"/>
              </w:rPr>
              <w:t>CF03</w:t>
            </w:r>
          </w:p>
        </w:tc>
      </w:tr>
      <w:tr w:rsidR="009A3636" w:rsidRPr="0042338C" w14:paraId="0063ECCD" w14:textId="77777777" w:rsidTr="00326594">
        <w:trPr>
          <w:jc w:val="center"/>
        </w:trPr>
        <w:tc>
          <w:tcPr>
            <w:tcW w:w="1863" w:type="dxa"/>
            <w:gridSpan w:val="2"/>
            <w:tcBorders>
              <w:left w:val="single" w:sz="4" w:space="0" w:color="000000"/>
              <w:bottom w:val="single" w:sz="4" w:space="0" w:color="000000"/>
            </w:tcBorders>
            <w:shd w:val="clear" w:color="auto" w:fill="auto"/>
          </w:tcPr>
          <w:p w14:paraId="65F0342C" w14:textId="77777777" w:rsidR="009A3636" w:rsidRPr="0042338C" w:rsidRDefault="009A3636" w:rsidP="00326594">
            <w:pPr>
              <w:keepNext/>
              <w:keepLines/>
              <w:snapToGrid w:val="0"/>
              <w:spacing w:after="0"/>
              <w:jc w:val="center"/>
              <w:rPr>
                <w:rFonts w:ascii="Arial" w:hAnsi="Arial"/>
                <w:b/>
                <w:kern w:val="1"/>
                <w:sz w:val="18"/>
              </w:rPr>
            </w:pPr>
            <w:r w:rsidRPr="0042338C">
              <w:rPr>
                <w:rFonts w:ascii="Arial" w:hAnsi="Arial"/>
                <w:b/>
                <w:kern w:val="1"/>
                <w:sz w:val="18"/>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4B0E5872" w14:textId="77777777" w:rsidR="009A3636" w:rsidRPr="0042338C" w:rsidRDefault="009A3636" w:rsidP="00326594">
            <w:pPr>
              <w:keepNext/>
              <w:keepLines/>
              <w:snapToGrid w:val="0"/>
              <w:spacing w:after="0"/>
              <w:rPr>
                <w:rFonts w:ascii="Arial" w:hAnsi="Arial"/>
                <w:sz w:val="18"/>
              </w:rPr>
            </w:pPr>
            <w:r w:rsidRPr="0042338C">
              <w:rPr>
                <w:rFonts w:ascii="Arial" w:hAnsi="Arial"/>
                <w:sz w:val="18"/>
              </w:rPr>
              <w:t xml:space="preserve">Release </w:t>
            </w:r>
            <w:r>
              <w:rPr>
                <w:rFonts w:ascii="Arial" w:hAnsi="Arial"/>
                <w:sz w:val="18"/>
              </w:rPr>
              <w:t>4</w:t>
            </w:r>
          </w:p>
        </w:tc>
      </w:tr>
      <w:tr w:rsidR="009A3636" w:rsidRPr="0042338C" w14:paraId="7F6DC53D" w14:textId="77777777" w:rsidTr="00326594">
        <w:trPr>
          <w:jc w:val="center"/>
        </w:trPr>
        <w:tc>
          <w:tcPr>
            <w:tcW w:w="1863" w:type="dxa"/>
            <w:gridSpan w:val="2"/>
            <w:tcBorders>
              <w:left w:val="single" w:sz="4" w:space="0" w:color="000000"/>
              <w:bottom w:val="single" w:sz="4" w:space="0" w:color="000000"/>
            </w:tcBorders>
            <w:shd w:val="clear" w:color="auto" w:fill="auto"/>
          </w:tcPr>
          <w:p w14:paraId="148030B8" w14:textId="77777777" w:rsidR="009A3636" w:rsidRPr="0042338C" w:rsidRDefault="009A3636" w:rsidP="00326594">
            <w:pPr>
              <w:keepNext/>
              <w:keepLines/>
              <w:snapToGrid w:val="0"/>
              <w:spacing w:after="0"/>
              <w:jc w:val="center"/>
              <w:rPr>
                <w:rFonts w:ascii="Arial" w:hAnsi="Arial"/>
                <w:sz w:val="18"/>
              </w:rPr>
            </w:pPr>
            <w:r w:rsidRPr="0042338C">
              <w:rPr>
                <w:rFonts w:ascii="Arial" w:hAnsi="Arial"/>
                <w:b/>
                <w:kern w:val="1"/>
                <w:sz w:val="18"/>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14D9B7D3" w14:textId="77777777" w:rsidR="009A3636" w:rsidRPr="0042338C" w:rsidRDefault="009A3636" w:rsidP="00326594">
            <w:pPr>
              <w:keepNext/>
              <w:keepLines/>
              <w:snapToGrid w:val="0"/>
              <w:spacing w:after="0"/>
              <w:rPr>
                <w:rFonts w:ascii="Arial" w:hAnsi="Arial"/>
                <w:sz w:val="18"/>
              </w:rPr>
            </w:pPr>
            <w:r w:rsidRPr="0042338C">
              <w:rPr>
                <w:rFonts w:ascii="Arial" w:hAnsi="Arial"/>
                <w:sz w:val="18"/>
              </w:rPr>
              <w:t>PICS_AE</w:t>
            </w:r>
          </w:p>
        </w:tc>
      </w:tr>
      <w:tr w:rsidR="009A3636" w:rsidRPr="0042338C" w14:paraId="5C4E1426" w14:textId="77777777" w:rsidTr="00326594">
        <w:trPr>
          <w:jc w:val="center"/>
        </w:trPr>
        <w:tc>
          <w:tcPr>
            <w:tcW w:w="1853" w:type="dxa"/>
            <w:tcBorders>
              <w:left w:val="single" w:sz="4" w:space="0" w:color="000000"/>
              <w:bottom w:val="single" w:sz="4" w:space="0" w:color="000000"/>
            </w:tcBorders>
            <w:shd w:val="clear" w:color="auto" w:fill="auto"/>
          </w:tcPr>
          <w:p w14:paraId="3134B246" w14:textId="77777777" w:rsidR="009A3636" w:rsidRPr="0042338C" w:rsidRDefault="009A3636" w:rsidP="00326594">
            <w:pPr>
              <w:keepNext/>
              <w:keepLines/>
              <w:snapToGrid w:val="0"/>
              <w:spacing w:after="0"/>
              <w:jc w:val="center"/>
              <w:rPr>
                <w:rFonts w:ascii="Arial" w:hAnsi="Arial"/>
                <w:b/>
                <w:sz w:val="18"/>
              </w:rPr>
            </w:pPr>
            <w:r w:rsidRPr="0042338C">
              <w:rPr>
                <w:rFonts w:ascii="Arial" w:hAnsi="Arial"/>
                <w:b/>
                <w:kern w:val="1"/>
                <w:sz w:val="18"/>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4DA7EFE3" w14:textId="30772820" w:rsidR="009A3636" w:rsidRPr="0042338C" w:rsidRDefault="009A3636" w:rsidP="00326594">
            <w:pPr>
              <w:keepNext/>
              <w:keepLines/>
              <w:snapToGrid w:val="0"/>
              <w:spacing w:after="0"/>
              <w:rPr>
                <w:rFonts w:ascii="Arial" w:hAnsi="Arial"/>
                <w:b/>
                <w:sz w:val="18"/>
              </w:rPr>
            </w:pPr>
            <w:r w:rsidRPr="0042338C">
              <w:rPr>
                <w:rFonts w:ascii="Arial" w:hAnsi="Arial"/>
                <w:b/>
                <w:sz w:val="18"/>
              </w:rPr>
              <w:t>with {</w:t>
            </w:r>
            <w:r w:rsidRPr="0042338C">
              <w:rPr>
                <w:rFonts w:ascii="Arial" w:hAnsi="Arial"/>
                <w:sz w:val="18"/>
              </w:rPr>
              <w:br/>
            </w:r>
            <w:r w:rsidRPr="0042338C">
              <w:rPr>
                <w:rFonts w:ascii="Arial" w:hAnsi="Arial"/>
                <w:sz w:val="18"/>
              </w:rPr>
              <w:tab/>
              <w:t xml:space="preserve">the IUT </w:t>
            </w:r>
            <w:r w:rsidRPr="0042338C">
              <w:rPr>
                <w:rFonts w:ascii="Arial" w:hAnsi="Arial"/>
                <w:b/>
                <w:sz w:val="18"/>
              </w:rPr>
              <w:t xml:space="preserve">being </w:t>
            </w:r>
            <w:r w:rsidRPr="0042338C">
              <w:rPr>
                <w:rFonts w:ascii="Arial" w:hAnsi="Arial"/>
                <w:sz w:val="18"/>
              </w:rPr>
              <w:t>registered</w:t>
            </w:r>
            <w:r w:rsidRPr="0042338C">
              <w:rPr>
                <w:rFonts w:ascii="Arial" w:hAnsi="Arial"/>
                <w:b/>
                <w:sz w:val="18"/>
              </w:rPr>
              <w:t xml:space="preserve"> </w:t>
            </w:r>
            <w:r w:rsidR="00077874" w:rsidRPr="00077874">
              <w:rPr>
                <w:rFonts w:ascii="Arial" w:hAnsi="Arial"/>
                <w:bCs/>
                <w:sz w:val="18"/>
              </w:rPr>
              <w:t xml:space="preserve">to CSE </w:t>
            </w:r>
            <w:r w:rsidRPr="0042338C">
              <w:rPr>
                <w:rFonts w:ascii="Arial" w:hAnsi="Arial"/>
                <w:b/>
                <w:sz w:val="18"/>
              </w:rPr>
              <w:t>and</w:t>
            </w:r>
          </w:p>
          <w:p w14:paraId="4E885285" w14:textId="6B371D52" w:rsidR="00997381" w:rsidRPr="00997381" w:rsidRDefault="009A3636" w:rsidP="00072334">
            <w:pPr>
              <w:keepNext/>
              <w:keepLines/>
              <w:snapToGrid w:val="0"/>
              <w:spacing w:after="0"/>
              <w:ind w:firstLineChars="150" w:firstLine="270"/>
              <w:rPr>
                <w:rFonts w:ascii="Arial" w:hAnsi="Arial"/>
                <w:iCs/>
                <w:sz w:val="18"/>
              </w:rPr>
            </w:pPr>
            <w:r w:rsidRPr="0042338C">
              <w:rPr>
                <w:rFonts w:ascii="Arial" w:hAnsi="Arial"/>
                <w:sz w:val="18"/>
              </w:rPr>
              <w:t>the IUT</w:t>
            </w:r>
            <w:r w:rsidRPr="0042338C">
              <w:rPr>
                <w:rFonts w:ascii="Arial" w:hAnsi="Arial"/>
                <w:b/>
                <w:sz w:val="18"/>
              </w:rPr>
              <w:t xml:space="preserve"> </w:t>
            </w:r>
            <w:r w:rsidRPr="0042338C">
              <w:rPr>
                <w:rFonts w:ascii="Arial" w:hAnsi="Arial"/>
                <w:b/>
                <w:sz w:val="18"/>
                <w:lang w:eastAsia="ko-KR"/>
              </w:rPr>
              <w:t>exposing</w:t>
            </w:r>
            <w:r w:rsidRPr="0042338C">
              <w:rPr>
                <w:rFonts w:ascii="Arial" w:hAnsi="Arial"/>
                <w:sz w:val="18"/>
                <w:lang w:eastAsia="ko-KR"/>
              </w:rPr>
              <w:t xml:space="preserve"> a controlling interface for a</w:t>
            </w:r>
            <w:r w:rsidR="00077874">
              <w:rPr>
                <w:rFonts w:ascii="Arial" w:hAnsi="Arial"/>
                <w:sz w:val="18"/>
                <w:lang w:eastAsia="ko-KR"/>
              </w:rPr>
              <w:t>n</w:t>
            </w:r>
            <w:r w:rsidRPr="0042338C">
              <w:rPr>
                <w:rFonts w:ascii="Arial" w:hAnsi="Arial"/>
                <w:sz w:val="18"/>
                <w:lang w:eastAsia="ko-KR"/>
              </w:rPr>
              <w:t xml:space="preserve"> </w:t>
            </w:r>
            <w:r w:rsidR="005D21FB">
              <w:rPr>
                <w:rFonts w:ascii="Arial" w:hAnsi="Arial"/>
                <w:i/>
                <w:sz w:val="18"/>
              </w:rPr>
              <w:t>ACTION_NAME</w:t>
            </w:r>
            <w:r w:rsidR="00997381">
              <w:rPr>
                <w:rFonts w:ascii="Arial" w:hAnsi="Arial"/>
                <w:iCs/>
                <w:sz w:val="18"/>
              </w:rPr>
              <w:t xml:space="preserve"> </w:t>
            </w:r>
            <w:r w:rsidR="00997381">
              <w:rPr>
                <w:rFonts w:ascii="Arial" w:hAnsi="Arial"/>
                <w:b/>
                <w:bCs/>
                <w:iCs/>
                <w:sz w:val="18"/>
              </w:rPr>
              <w:t xml:space="preserve">and </w:t>
            </w:r>
          </w:p>
          <w:p w14:paraId="0058ECDD" w14:textId="77777777" w:rsidR="007E2469" w:rsidRDefault="00997381" w:rsidP="007E2469">
            <w:pPr>
              <w:keepNext/>
              <w:keepLines/>
              <w:snapToGrid w:val="0"/>
              <w:spacing w:after="0"/>
              <w:ind w:firstLineChars="150" w:firstLine="270"/>
              <w:rPr>
                <w:rFonts w:ascii="Arial" w:hAnsi="Arial"/>
                <w:iCs/>
                <w:sz w:val="18"/>
              </w:rPr>
            </w:pPr>
            <w:r>
              <w:rPr>
                <w:rFonts w:ascii="Arial" w:hAnsi="Arial"/>
                <w:iCs/>
                <w:sz w:val="18"/>
              </w:rPr>
              <w:t xml:space="preserve">the IUT </w:t>
            </w:r>
            <w:r>
              <w:rPr>
                <w:rFonts w:ascii="Arial" w:hAnsi="Arial"/>
                <w:b/>
                <w:bCs/>
                <w:iCs/>
                <w:sz w:val="18"/>
              </w:rPr>
              <w:t>having created on</w:t>
            </w:r>
            <w:r>
              <w:rPr>
                <w:rFonts w:ascii="Arial" w:hAnsi="Arial"/>
                <w:iCs/>
                <w:sz w:val="18"/>
              </w:rPr>
              <w:t xml:space="preserve"> the CSE </w:t>
            </w:r>
            <w:proofErr w:type="gramStart"/>
            <w:r>
              <w:rPr>
                <w:rFonts w:ascii="Arial" w:hAnsi="Arial"/>
                <w:b/>
                <w:bCs/>
                <w:iCs/>
                <w:sz w:val="18"/>
              </w:rPr>
              <w:t>a</w:t>
            </w:r>
            <w:proofErr w:type="gramEnd"/>
            <w:r>
              <w:rPr>
                <w:rFonts w:ascii="Arial" w:hAnsi="Arial"/>
                <w:iCs/>
                <w:sz w:val="18"/>
              </w:rPr>
              <w:t xml:space="preserve"> SDT_MODULE at SDT_MODULE_ADDRESS </w:t>
            </w:r>
          </w:p>
          <w:p w14:paraId="7287900E" w14:textId="12BE81DF" w:rsidR="00997381" w:rsidRPr="007E2469" w:rsidRDefault="00B76517" w:rsidP="007E2469">
            <w:pPr>
              <w:keepNext/>
              <w:keepLines/>
              <w:snapToGrid w:val="0"/>
              <w:spacing w:after="0"/>
              <w:ind w:firstLineChars="150" w:firstLine="270"/>
              <w:rPr>
                <w:rFonts w:ascii="Arial" w:hAnsi="Arial"/>
                <w:iCs/>
                <w:sz w:val="18"/>
              </w:rPr>
            </w:pPr>
            <w:r>
              <w:rPr>
                <w:rFonts w:ascii="Arial" w:hAnsi="Arial"/>
                <w:iCs/>
                <w:sz w:val="18"/>
              </w:rPr>
              <w:t xml:space="preserve">   </w:t>
            </w:r>
            <w:r w:rsidR="00D65414">
              <w:rPr>
                <w:rFonts w:ascii="Arial" w:hAnsi="Arial"/>
                <w:iCs/>
                <w:sz w:val="18"/>
              </w:rPr>
              <w:t xml:space="preserve">SDT_MODULE </w:t>
            </w:r>
            <w:r w:rsidR="00D65414">
              <w:rPr>
                <w:rFonts w:ascii="Arial" w:hAnsi="Arial"/>
                <w:b/>
                <w:bCs/>
                <w:iCs/>
                <w:sz w:val="18"/>
              </w:rPr>
              <w:t xml:space="preserve">containing </w:t>
            </w:r>
            <w:r w:rsidR="00D65414">
              <w:rPr>
                <w:rFonts w:ascii="Arial" w:hAnsi="Arial"/>
                <w:iCs/>
                <w:sz w:val="18"/>
              </w:rPr>
              <w:t>DATA</w:t>
            </w:r>
            <w:r>
              <w:rPr>
                <w:rFonts w:ascii="Arial" w:hAnsi="Arial"/>
                <w:iCs/>
                <w:sz w:val="18"/>
              </w:rPr>
              <w:t xml:space="preserve">_POINT set to a valid </w:t>
            </w:r>
            <w:proofErr w:type="gramStart"/>
            <w:r>
              <w:rPr>
                <w:rFonts w:ascii="Arial" w:hAnsi="Arial"/>
                <w:iCs/>
                <w:sz w:val="18"/>
              </w:rPr>
              <w:t xml:space="preserve">value  </w:t>
            </w:r>
            <w:r w:rsidR="00997381">
              <w:rPr>
                <w:rFonts w:ascii="Arial" w:hAnsi="Arial"/>
                <w:b/>
                <w:bCs/>
                <w:iCs/>
                <w:sz w:val="18"/>
              </w:rPr>
              <w:t>and</w:t>
            </w:r>
            <w:proofErr w:type="gramEnd"/>
          </w:p>
          <w:p w14:paraId="50117773" w14:textId="593EB820" w:rsidR="00997381" w:rsidRDefault="00997381" w:rsidP="00997381">
            <w:pPr>
              <w:keepNext/>
              <w:keepLines/>
              <w:snapToGrid w:val="0"/>
              <w:spacing w:after="0"/>
              <w:ind w:firstLineChars="150" w:firstLine="270"/>
              <w:rPr>
                <w:rFonts w:ascii="Arial" w:hAnsi="Arial"/>
                <w:iCs/>
                <w:sz w:val="18"/>
              </w:rPr>
            </w:pPr>
            <w:r w:rsidRPr="00323DD2">
              <w:rPr>
                <w:rFonts w:ascii="Arial" w:hAnsi="Arial"/>
                <w:iCs/>
                <w:sz w:val="18"/>
              </w:rPr>
              <w:t xml:space="preserve">the IUT </w:t>
            </w:r>
            <w:r w:rsidRPr="00323DD2">
              <w:rPr>
                <w:rFonts w:ascii="Arial" w:hAnsi="Arial"/>
                <w:b/>
                <w:bCs/>
                <w:iCs/>
                <w:sz w:val="18"/>
              </w:rPr>
              <w:t>having created on</w:t>
            </w:r>
            <w:r w:rsidRPr="00323DD2">
              <w:rPr>
                <w:rFonts w:ascii="Arial" w:hAnsi="Arial"/>
                <w:iCs/>
                <w:sz w:val="18"/>
              </w:rPr>
              <w:t xml:space="preserve"> the CSE </w:t>
            </w:r>
            <w:r w:rsidRPr="00323DD2">
              <w:rPr>
                <w:rFonts w:ascii="Arial" w:hAnsi="Arial"/>
                <w:b/>
                <w:bCs/>
                <w:iCs/>
                <w:sz w:val="18"/>
              </w:rPr>
              <w:t xml:space="preserve">an </w:t>
            </w:r>
            <w:r w:rsidRPr="00323DD2">
              <w:rPr>
                <w:rFonts w:ascii="Arial" w:hAnsi="Arial"/>
                <w:iCs/>
                <w:sz w:val="18"/>
              </w:rPr>
              <w:t>ACTION_</w:t>
            </w:r>
            <w:r w:rsidR="00347D74" w:rsidRPr="00323DD2">
              <w:rPr>
                <w:rFonts w:ascii="Arial" w:hAnsi="Arial"/>
                <w:iCs/>
                <w:sz w:val="18"/>
              </w:rPr>
              <w:t>NAME</w:t>
            </w:r>
            <w:r w:rsidRPr="00323DD2">
              <w:rPr>
                <w:rFonts w:ascii="Arial" w:hAnsi="Arial"/>
                <w:iCs/>
                <w:sz w:val="18"/>
              </w:rPr>
              <w:t xml:space="preserve"> at ACTION_</w:t>
            </w:r>
            <w:r w:rsidR="006B5533" w:rsidRPr="00323DD2">
              <w:rPr>
                <w:rFonts w:ascii="Arial" w:hAnsi="Arial"/>
                <w:iCs/>
                <w:sz w:val="18"/>
              </w:rPr>
              <w:t>NAME</w:t>
            </w:r>
            <w:r w:rsidRPr="00323DD2">
              <w:rPr>
                <w:rFonts w:ascii="Arial" w:hAnsi="Arial"/>
                <w:iCs/>
                <w:sz w:val="18"/>
              </w:rPr>
              <w:t>_ADDRESS</w:t>
            </w:r>
          </w:p>
          <w:p w14:paraId="562A96A4" w14:textId="575B9867" w:rsidR="006A1FAA" w:rsidRPr="005E3EDC" w:rsidRDefault="006A1FAA" w:rsidP="00997381">
            <w:pPr>
              <w:keepNext/>
              <w:keepLines/>
              <w:snapToGrid w:val="0"/>
              <w:spacing w:after="0"/>
              <w:ind w:firstLineChars="150" w:firstLine="270"/>
              <w:rPr>
                <w:rFonts w:ascii="Arial" w:hAnsi="Arial"/>
                <w:iCs/>
                <w:sz w:val="18"/>
              </w:rPr>
            </w:pPr>
            <w:r>
              <w:rPr>
                <w:rFonts w:ascii="Arial" w:hAnsi="Arial"/>
                <w:iCs/>
                <w:sz w:val="18"/>
              </w:rPr>
              <w:t xml:space="preserve">the IUT </w:t>
            </w:r>
            <w:r>
              <w:rPr>
                <w:rFonts w:ascii="Arial" w:hAnsi="Arial"/>
                <w:b/>
                <w:bCs/>
                <w:iCs/>
                <w:sz w:val="18"/>
              </w:rPr>
              <w:t>having created</w:t>
            </w:r>
            <w:r w:rsidR="005E3EDC">
              <w:rPr>
                <w:rFonts w:ascii="Arial" w:hAnsi="Arial"/>
                <w:b/>
                <w:bCs/>
                <w:iCs/>
                <w:sz w:val="18"/>
              </w:rPr>
              <w:t xml:space="preserve"> </w:t>
            </w:r>
            <w:proofErr w:type="gramStart"/>
            <w:r w:rsidR="005E3EDC">
              <w:rPr>
                <w:rFonts w:ascii="Arial" w:hAnsi="Arial"/>
                <w:b/>
                <w:bCs/>
                <w:iCs/>
                <w:sz w:val="18"/>
              </w:rPr>
              <w:t xml:space="preserve">on </w:t>
            </w:r>
            <w:r w:rsidR="005E3EDC">
              <w:rPr>
                <w:rFonts w:ascii="Arial" w:hAnsi="Arial"/>
                <w:iCs/>
                <w:sz w:val="18"/>
              </w:rPr>
              <w:t xml:space="preserve"> the</w:t>
            </w:r>
            <w:proofErr w:type="gramEnd"/>
            <w:r w:rsidR="005E3EDC">
              <w:rPr>
                <w:rFonts w:ascii="Arial" w:hAnsi="Arial"/>
                <w:iCs/>
                <w:sz w:val="18"/>
              </w:rPr>
              <w:t xml:space="preserve"> CSE a &lt;subscription&gt; at ACTION_NAME_ADDRESS</w:t>
            </w:r>
          </w:p>
          <w:p w14:paraId="680D2B96" w14:textId="1C29845C" w:rsidR="009A3636" w:rsidRPr="0042338C" w:rsidRDefault="009A3636" w:rsidP="00072334">
            <w:pPr>
              <w:keepNext/>
              <w:keepLines/>
              <w:snapToGrid w:val="0"/>
              <w:spacing w:after="0"/>
              <w:ind w:firstLineChars="150" w:firstLine="270"/>
              <w:rPr>
                <w:rFonts w:ascii="Arial" w:hAnsi="Arial"/>
                <w:sz w:val="18"/>
              </w:rPr>
            </w:pPr>
            <w:r w:rsidRPr="0042338C">
              <w:rPr>
                <w:rFonts w:ascii="Arial" w:hAnsi="Arial"/>
                <w:b/>
                <w:sz w:val="18"/>
              </w:rPr>
              <w:t>}</w:t>
            </w:r>
          </w:p>
        </w:tc>
      </w:tr>
      <w:tr w:rsidR="009A3636" w:rsidRPr="0042338C" w14:paraId="3D2FA5B7" w14:textId="77777777" w:rsidTr="00326594">
        <w:trPr>
          <w:trHeight w:val="213"/>
          <w:jc w:val="center"/>
        </w:trPr>
        <w:tc>
          <w:tcPr>
            <w:tcW w:w="1853" w:type="dxa"/>
            <w:vMerge w:val="restart"/>
            <w:tcBorders>
              <w:left w:val="single" w:sz="4" w:space="0" w:color="000000"/>
              <w:bottom w:val="single" w:sz="4" w:space="0" w:color="000000"/>
            </w:tcBorders>
            <w:shd w:val="clear" w:color="auto" w:fill="auto"/>
          </w:tcPr>
          <w:p w14:paraId="3A67DCE8" w14:textId="3A5D88EE" w:rsidR="009A3636" w:rsidRPr="0042338C" w:rsidRDefault="00C5657A" w:rsidP="00326594">
            <w:pPr>
              <w:keepNext/>
              <w:keepLines/>
              <w:snapToGrid w:val="0"/>
              <w:spacing w:after="0"/>
              <w:rPr>
                <w:rFonts w:ascii="Arial" w:hAnsi="Arial"/>
                <w:b/>
                <w:sz w:val="18"/>
              </w:rPr>
            </w:pPr>
            <w:r>
              <w:rPr>
                <w:rFonts w:ascii="Arial" w:hAnsi="Arial"/>
                <w:b/>
                <w:kern w:val="1"/>
                <w:sz w:val="18"/>
              </w:rPr>
              <w:t>Expec</w:t>
            </w:r>
            <w:r w:rsidR="009A3636" w:rsidRPr="0042338C">
              <w:rPr>
                <w:rFonts w:ascii="Arial" w:hAnsi="Arial"/>
                <w:b/>
                <w:kern w:val="1"/>
                <w:sz w:val="18"/>
              </w:rPr>
              <w:t>ted behaviour</w:t>
            </w:r>
          </w:p>
        </w:tc>
        <w:tc>
          <w:tcPr>
            <w:tcW w:w="6379" w:type="dxa"/>
            <w:gridSpan w:val="2"/>
            <w:tcBorders>
              <w:left w:val="single" w:sz="4" w:space="0" w:color="000000"/>
              <w:bottom w:val="single" w:sz="4" w:space="0" w:color="000000"/>
            </w:tcBorders>
            <w:shd w:val="clear" w:color="auto" w:fill="auto"/>
          </w:tcPr>
          <w:p w14:paraId="3D9287B9" w14:textId="77777777" w:rsidR="009A3636" w:rsidRPr="0042338C" w:rsidRDefault="009A3636" w:rsidP="00326594">
            <w:pPr>
              <w:keepNext/>
              <w:keepLines/>
              <w:snapToGrid w:val="0"/>
              <w:spacing w:after="0"/>
              <w:jc w:val="center"/>
              <w:rPr>
                <w:rFonts w:ascii="Arial" w:hAnsi="Arial"/>
                <w:b/>
                <w:sz w:val="18"/>
              </w:rPr>
            </w:pPr>
            <w:r w:rsidRPr="0042338C">
              <w:rPr>
                <w:rFonts w:ascii="Arial" w:hAnsi="Arial"/>
                <w:b/>
                <w:sz w:val="18"/>
              </w:rPr>
              <w:t>Test events</w:t>
            </w:r>
          </w:p>
        </w:tc>
        <w:tc>
          <w:tcPr>
            <w:tcW w:w="1447" w:type="dxa"/>
            <w:tcBorders>
              <w:left w:val="single" w:sz="4" w:space="0" w:color="000000"/>
              <w:bottom w:val="single" w:sz="4" w:space="0" w:color="000000"/>
              <w:right w:val="single" w:sz="4" w:space="0" w:color="000000"/>
            </w:tcBorders>
            <w:shd w:val="clear" w:color="auto" w:fill="auto"/>
          </w:tcPr>
          <w:p w14:paraId="396D9D13" w14:textId="77777777" w:rsidR="009A3636" w:rsidRPr="0042338C" w:rsidRDefault="009A3636" w:rsidP="00326594">
            <w:pPr>
              <w:keepNext/>
              <w:keepLines/>
              <w:snapToGrid w:val="0"/>
              <w:spacing w:after="0"/>
              <w:jc w:val="center"/>
              <w:rPr>
                <w:rFonts w:ascii="Arial" w:hAnsi="Arial"/>
                <w:sz w:val="18"/>
              </w:rPr>
            </w:pPr>
            <w:r w:rsidRPr="0042338C">
              <w:rPr>
                <w:rFonts w:ascii="Arial" w:hAnsi="Arial"/>
                <w:b/>
                <w:sz w:val="18"/>
              </w:rPr>
              <w:t>Direction</w:t>
            </w:r>
          </w:p>
        </w:tc>
      </w:tr>
      <w:tr w:rsidR="009A3636" w:rsidRPr="0042338C" w14:paraId="32C99E9A" w14:textId="77777777" w:rsidTr="00326594">
        <w:trPr>
          <w:trHeight w:val="624"/>
          <w:jc w:val="center"/>
        </w:trPr>
        <w:tc>
          <w:tcPr>
            <w:tcW w:w="1853" w:type="dxa"/>
            <w:vMerge/>
            <w:tcBorders>
              <w:left w:val="single" w:sz="4" w:space="0" w:color="000000"/>
              <w:bottom w:val="single" w:sz="4" w:space="0" w:color="000000"/>
            </w:tcBorders>
            <w:shd w:val="clear" w:color="auto" w:fill="auto"/>
          </w:tcPr>
          <w:p w14:paraId="67F51FB7" w14:textId="77777777" w:rsidR="009A3636" w:rsidRPr="0042338C" w:rsidRDefault="009A3636" w:rsidP="00326594">
            <w:pPr>
              <w:keepNext/>
              <w:keepLines/>
              <w:snapToGrid w:val="0"/>
              <w:spacing w:after="0"/>
              <w:jc w:val="center"/>
              <w:rPr>
                <w:rFonts w:ascii="Arial" w:hAnsi="Arial"/>
                <w:b/>
                <w:kern w:val="1"/>
                <w:sz w:val="18"/>
              </w:rPr>
            </w:pPr>
          </w:p>
        </w:tc>
        <w:tc>
          <w:tcPr>
            <w:tcW w:w="6379" w:type="dxa"/>
            <w:gridSpan w:val="2"/>
            <w:tcBorders>
              <w:left w:val="single" w:sz="4" w:space="0" w:color="000000"/>
              <w:bottom w:val="single" w:sz="4" w:space="0" w:color="000000"/>
            </w:tcBorders>
            <w:shd w:val="clear" w:color="auto" w:fill="auto"/>
          </w:tcPr>
          <w:p w14:paraId="5F7E56BB" w14:textId="77777777" w:rsidR="007273DA" w:rsidRDefault="009A3636" w:rsidP="00326594">
            <w:pPr>
              <w:keepNext/>
              <w:keepLines/>
              <w:snapToGrid w:val="0"/>
              <w:spacing w:after="0"/>
              <w:rPr>
                <w:rFonts w:ascii="Arial" w:hAnsi="Arial"/>
                <w:b/>
                <w:bCs/>
                <w:sz w:val="18"/>
              </w:rPr>
            </w:pPr>
            <w:r w:rsidRPr="0042338C">
              <w:rPr>
                <w:rFonts w:ascii="Arial" w:hAnsi="Arial"/>
                <w:b/>
                <w:sz w:val="18"/>
              </w:rPr>
              <w:t>when {</w:t>
            </w:r>
            <w:r w:rsidRPr="0042338C">
              <w:rPr>
                <w:rFonts w:ascii="Arial" w:hAnsi="Arial"/>
                <w:sz w:val="18"/>
              </w:rPr>
              <w:br/>
            </w:r>
            <w:r w:rsidR="00FD654B">
              <w:rPr>
                <w:rFonts w:ascii="Arial" w:hAnsi="Arial"/>
                <w:sz w:val="18"/>
              </w:rPr>
              <w:t xml:space="preserve">        The IUT receives a valid </w:t>
            </w:r>
            <w:proofErr w:type="gramStart"/>
            <w:r w:rsidR="00FD654B">
              <w:rPr>
                <w:rFonts w:ascii="Arial" w:hAnsi="Arial"/>
                <w:sz w:val="18"/>
              </w:rPr>
              <w:t>NOTIFY</w:t>
            </w:r>
            <w:proofErr w:type="gramEnd"/>
            <w:r w:rsidR="00FD654B">
              <w:rPr>
                <w:rFonts w:ascii="Arial" w:hAnsi="Arial"/>
                <w:sz w:val="18"/>
              </w:rPr>
              <w:t xml:space="preserve"> Request </w:t>
            </w:r>
            <w:r w:rsidR="00FD654B">
              <w:rPr>
                <w:rFonts w:ascii="Arial" w:hAnsi="Arial"/>
                <w:b/>
                <w:bCs/>
                <w:sz w:val="18"/>
              </w:rPr>
              <w:t>containing</w:t>
            </w:r>
          </w:p>
          <w:p w14:paraId="159EC28B" w14:textId="066A482A" w:rsidR="006E21E4" w:rsidRDefault="007273DA" w:rsidP="00326594">
            <w:pPr>
              <w:keepNext/>
              <w:keepLines/>
              <w:snapToGrid w:val="0"/>
              <w:spacing w:after="0"/>
              <w:rPr>
                <w:rFonts w:ascii="Arial" w:hAnsi="Arial"/>
                <w:b/>
                <w:bCs/>
                <w:sz w:val="18"/>
              </w:rPr>
            </w:pPr>
            <w:r>
              <w:rPr>
                <w:rFonts w:ascii="Arial" w:hAnsi="Arial"/>
                <w:b/>
                <w:bCs/>
                <w:sz w:val="18"/>
              </w:rPr>
              <w:t xml:space="preserve">         </w:t>
            </w:r>
            <w:r w:rsidR="006E21E4" w:rsidRPr="006E21E4">
              <w:rPr>
                <w:rFonts w:ascii="Arial" w:hAnsi="Arial"/>
                <w:i/>
                <w:iCs/>
                <w:sz w:val="18"/>
              </w:rPr>
              <w:t>operation</w:t>
            </w:r>
            <w:r w:rsidR="006E21E4">
              <w:rPr>
                <w:rFonts w:ascii="Arial" w:hAnsi="Arial"/>
                <w:b/>
                <w:bCs/>
                <w:sz w:val="18"/>
              </w:rPr>
              <w:t xml:space="preserve"> set to </w:t>
            </w:r>
            <w:r w:rsidR="006E21E4" w:rsidRPr="006E21E4">
              <w:rPr>
                <w:rFonts w:ascii="Arial" w:hAnsi="Arial"/>
                <w:sz w:val="18"/>
              </w:rPr>
              <w:t>UPDATE</w:t>
            </w:r>
          </w:p>
          <w:p w14:paraId="7DE13323" w14:textId="59384CF6" w:rsidR="00FD654B" w:rsidRDefault="006E21E4" w:rsidP="00326594">
            <w:pPr>
              <w:keepNext/>
              <w:keepLines/>
              <w:snapToGrid w:val="0"/>
              <w:spacing w:after="0"/>
              <w:rPr>
                <w:rFonts w:ascii="Arial" w:hAnsi="Arial"/>
                <w:iCs/>
                <w:sz w:val="18"/>
              </w:rPr>
            </w:pPr>
            <w:r>
              <w:rPr>
                <w:rFonts w:ascii="Arial" w:hAnsi="Arial"/>
                <w:b/>
                <w:bCs/>
                <w:sz w:val="18"/>
              </w:rPr>
              <w:t xml:space="preserve">         </w:t>
            </w:r>
            <w:proofErr w:type="spellStart"/>
            <w:r w:rsidR="007273DA" w:rsidRPr="007273DA">
              <w:rPr>
                <w:rFonts w:ascii="Arial" w:hAnsi="Arial"/>
                <w:i/>
                <w:iCs/>
                <w:sz w:val="18"/>
              </w:rPr>
              <w:t>subscriptionReference</w:t>
            </w:r>
            <w:proofErr w:type="spellEnd"/>
            <w:r w:rsidR="007273DA" w:rsidRPr="007273DA">
              <w:rPr>
                <w:rFonts w:ascii="Arial" w:hAnsi="Arial"/>
                <w:i/>
                <w:iCs/>
                <w:sz w:val="18"/>
              </w:rPr>
              <w:t xml:space="preserve"> </w:t>
            </w:r>
            <w:r w:rsidR="007273DA">
              <w:rPr>
                <w:rFonts w:ascii="Arial" w:hAnsi="Arial"/>
                <w:b/>
                <w:bCs/>
                <w:i/>
                <w:iCs/>
                <w:sz w:val="18"/>
              </w:rPr>
              <w:t>set to</w:t>
            </w:r>
            <w:r w:rsidR="009A3636" w:rsidRPr="0042338C">
              <w:rPr>
                <w:rFonts w:ascii="Arial" w:hAnsi="Arial"/>
                <w:sz w:val="18"/>
              </w:rPr>
              <w:tab/>
            </w:r>
            <w:r w:rsidR="003504DA">
              <w:rPr>
                <w:rFonts w:ascii="Arial" w:hAnsi="Arial"/>
                <w:sz w:val="18"/>
              </w:rPr>
              <w:t xml:space="preserve">resource identifier of </w:t>
            </w:r>
            <w:r w:rsidR="003504DA">
              <w:rPr>
                <w:rFonts w:ascii="Arial" w:hAnsi="Arial"/>
                <w:iCs/>
                <w:sz w:val="18"/>
              </w:rPr>
              <w:t>ACTION_NAME</w:t>
            </w:r>
          </w:p>
          <w:p w14:paraId="5D796BBB" w14:textId="0C33438D" w:rsidR="00D45D6C" w:rsidRDefault="00D45D6C" w:rsidP="00326594">
            <w:pPr>
              <w:keepNext/>
              <w:keepLines/>
              <w:snapToGrid w:val="0"/>
              <w:spacing w:after="0"/>
              <w:rPr>
                <w:rFonts w:ascii="Arial" w:hAnsi="Arial"/>
                <w:iCs/>
                <w:sz w:val="18"/>
              </w:rPr>
            </w:pPr>
            <w:r>
              <w:rPr>
                <w:rFonts w:ascii="Arial" w:hAnsi="Arial"/>
                <w:iCs/>
                <w:sz w:val="18"/>
              </w:rPr>
              <w:t xml:space="preserve">         </w:t>
            </w:r>
            <w:r>
              <w:rPr>
                <w:rFonts w:ascii="Arial" w:hAnsi="Arial"/>
                <w:b/>
                <w:bCs/>
                <w:iCs/>
                <w:sz w:val="18"/>
              </w:rPr>
              <w:t xml:space="preserve">containing </w:t>
            </w:r>
            <w:r w:rsidR="00EA04F0" w:rsidRPr="00EA04F0">
              <w:rPr>
                <w:rFonts w:ascii="Arial" w:hAnsi="Arial"/>
                <w:iCs/>
                <w:sz w:val="18"/>
              </w:rPr>
              <w:t xml:space="preserve">valid </w:t>
            </w:r>
            <w:r w:rsidRPr="00EA04F0">
              <w:rPr>
                <w:rFonts w:ascii="Arial" w:hAnsi="Arial"/>
                <w:iCs/>
                <w:sz w:val="18"/>
              </w:rPr>
              <w:t>ACTION_NAME representation</w:t>
            </w:r>
            <w:r w:rsidR="00EA04F0">
              <w:rPr>
                <w:rFonts w:ascii="Arial" w:hAnsi="Arial"/>
                <w:iCs/>
                <w:sz w:val="18"/>
              </w:rPr>
              <w:t xml:space="preserve"> </w:t>
            </w:r>
            <w:r w:rsidR="00EA04F0">
              <w:rPr>
                <w:rFonts w:ascii="Arial" w:hAnsi="Arial"/>
                <w:b/>
                <w:bCs/>
                <w:iCs/>
                <w:sz w:val="18"/>
              </w:rPr>
              <w:t>containing</w:t>
            </w:r>
          </w:p>
          <w:p w14:paraId="25B32C00" w14:textId="6279E2C0" w:rsidR="00EA04F0" w:rsidRPr="00EA04F0" w:rsidRDefault="00EA04F0" w:rsidP="00326594">
            <w:pPr>
              <w:keepNext/>
              <w:keepLines/>
              <w:snapToGrid w:val="0"/>
              <w:spacing w:after="0"/>
              <w:rPr>
                <w:rFonts w:ascii="Arial" w:hAnsi="Arial"/>
                <w:sz w:val="18"/>
              </w:rPr>
            </w:pPr>
            <w:r>
              <w:rPr>
                <w:rFonts w:ascii="Arial" w:hAnsi="Arial"/>
                <w:iCs/>
                <w:sz w:val="18"/>
              </w:rPr>
              <w:t xml:space="preserve">         </w:t>
            </w:r>
            <w:r w:rsidR="006E21E4">
              <w:rPr>
                <w:rFonts w:ascii="Arial" w:hAnsi="Arial"/>
                <w:iCs/>
                <w:sz w:val="18"/>
              </w:rPr>
              <w:t xml:space="preserve">   </w:t>
            </w:r>
            <w:r w:rsidR="008655AE">
              <w:rPr>
                <w:rFonts w:ascii="Arial" w:hAnsi="Arial"/>
                <w:iCs/>
                <w:sz w:val="18"/>
              </w:rPr>
              <w:t>CUSTOM_ATTRIBUTE</w:t>
            </w:r>
            <w:r w:rsidR="0085798D">
              <w:rPr>
                <w:rFonts w:ascii="Arial" w:hAnsi="Arial"/>
                <w:iCs/>
                <w:sz w:val="18"/>
              </w:rPr>
              <w:t xml:space="preserve"> set to valid value</w:t>
            </w:r>
          </w:p>
          <w:p w14:paraId="441F7569" w14:textId="77777777" w:rsidR="009A3636" w:rsidRPr="0042338C" w:rsidRDefault="009A3636" w:rsidP="00326594">
            <w:pPr>
              <w:keepNext/>
              <w:keepLines/>
              <w:snapToGrid w:val="0"/>
              <w:spacing w:after="0"/>
              <w:rPr>
                <w:rFonts w:ascii="Arial" w:hAnsi="Arial"/>
                <w:sz w:val="18"/>
                <w:lang w:eastAsia="ko-KR"/>
              </w:rPr>
            </w:pPr>
            <w:r w:rsidRPr="0042338C">
              <w:rPr>
                <w:rFonts w:ascii="Arial" w:hAnsi="Arial"/>
                <w:b/>
                <w:sz w:val="18"/>
              </w:rPr>
              <w:t>}</w:t>
            </w:r>
          </w:p>
        </w:tc>
        <w:tc>
          <w:tcPr>
            <w:tcW w:w="1447" w:type="dxa"/>
            <w:tcBorders>
              <w:left w:val="single" w:sz="4" w:space="0" w:color="000000"/>
              <w:bottom w:val="single" w:sz="4" w:space="0" w:color="000000"/>
              <w:right w:val="single" w:sz="4" w:space="0" w:color="000000"/>
            </w:tcBorders>
            <w:shd w:val="clear" w:color="auto" w:fill="auto"/>
            <w:vAlign w:val="center"/>
          </w:tcPr>
          <w:p w14:paraId="05E81065" w14:textId="3C234F61" w:rsidR="009A3636" w:rsidRPr="0042338C" w:rsidRDefault="004C526D" w:rsidP="00326594">
            <w:pPr>
              <w:keepNext/>
              <w:keepLines/>
              <w:snapToGrid w:val="0"/>
              <w:spacing w:after="0"/>
              <w:jc w:val="center"/>
              <w:rPr>
                <w:rFonts w:ascii="Arial" w:hAnsi="Arial"/>
                <w:sz w:val="18"/>
              </w:rPr>
            </w:pPr>
            <w:r>
              <w:rPr>
                <w:rFonts w:ascii="Arial" w:hAnsi="Arial"/>
                <w:color w:val="000000"/>
                <w:sz w:val="18"/>
                <w:lang w:eastAsia="ko-KR"/>
              </w:rPr>
              <w:t>CSE</w:t>
            </w:r>
          </w:p>
        </w:tc>
      </w:tr>
      <w:tr w:rsidR="009A3636" w:rsidRPr="0042338C" w14:paraId="509AC677" w14:textId="77777777" w:rsidTr="00326594">
        <w:trPr>
          <w:trHeight w:val="680"/>
          <w:jc w:val="center"/>
        </w:trPr>
        <w:tc>
          <w:tcPr>
            <w:tcW w:w="1853" w:type="dxa"/>
            <w:vMerge/>
            <w:tcBorders>
              <w:left w:val="single" w:sz="4" w:space="0" w:color="000000"/>
              <w:bottom w:val="single" w:sz="4" w:space="0" w:color="000000"/>
            </w:tcBorders>
            <w:shd w:val="clear" w:color="auto" w:fill="auto"/>
          </w:tcPr>
          <w:p w14:paraId="7BD63E5A" w14:textId="77777777" w:rsidR="009A3636" w:rsidRPr="0042338C" w:rsidRDefault="009A3636" w:rsidP="00326594">
            <w:pPr>
              <w:keepNext/>
              <w:keepLines/>
              <w:snapToGrid w:val="0"/>
              <w:spacing w:after="0"/>
              <w:jc w:val="center"/>
              <w:rPr>
                <w:rFonts w:ascii="Arial" w:hAnsi="Arial"/>
                <w:b/>
                <w:kern w:val="1"/>
                <w:sz w:val="18"/>
              </w:rPr>
            </w:pPr>
          </w:p>
        </w:tc>
        <w:tc>
          <w:tcPr>
            <w:tcW w:w="6379" w:type="dxa"/>
            <w:gridSpan w:val="2"/>
            <w:tcBorders>
              <w:left w:val="single" w:sz="4" w:space="0" w:color="000000"/>
              <w:bottom w:val="single" w:sz="4" w:space="0" w:color="000000"/>
            </w:tcBorders>
            <w:shd w:val="clear" w:color="auto" w:fill="auto"/>
          </w:tcPr>
          <w:p w14:paraId="6522FCAD" w14:textId="77777777" w:rsidR="009A3636" w:rsidRPr="0042338C" w:rsidRDefault="009A3636" w:rsidP="00326594">
            <w:pPr>
              <w:keepNext/>
              <w:keepLines/>
              <w:snapToGrid w:val="0"/>
              <w:spacing w:after="0"/>
              <w:rPr>
                <w:rFonts w:ascii="Arial" w:hAnsi="Arial"/>
                <w:sz w:val="18"/>
              </w:rPr>
            </w:pPr>
            <w:r w:rsidRPr="003C0796">
              <w:rPr>
                <w:rFonts w:ascii="Arial" w:hAnsi="Arial"/>
                <w:b/>
                <w:bCs/>
                <w:sz w:val="18"/>
              </w:rPr>
              <w:t>then</w:t>
            </w:r>
            <w:r w:rsidRPr="0042338C">
              <w:rPr>
                <w:rFonts w:ascii="Arial" w:hAnsi="Arial"/>
                <w:sz w:val="18"/>
              </w:rPr>
              <w:t xml:space="preserve"> {</w:t>
            </w:r>
          </w:p>
          <w:p w14:paraId="0A446DF7" w14:textId="01886DEF" w:rsidR="009A3636" w:rsidRPr="0042338C" w:rsidRDefault="009A3636" w:rsidP="00326594">
            <w:pPr>
              <w:keepNext/>
              <w:keepLines/>
              <w:snapToGrid w:val="0"/>
              <w:spacing w:after="0"/>
              <w:rPr>
                <w:rFonts w:ascii="Arial" w:hAnsi="Arial"/>
                <w:sz w:val="18"/>
              </w:rPr>
            </w:pPr>
            <w:r w:rsidRPr="0042338C">
              <w:rPr>
                <w:rFonts w:ascii="Arial" w:hAnsi="Arial"/>
                <w:sz w:val="18"/>
              </w:rPr>
              <w:tab/>
              <w:t xml:space="preserve">the IUT sends a valid </w:t>
            </w:r>
            <w:r w:rsidR="00A53966">
              <w:rPr>
                <w:rFonts w:ascii="Arial" w:hAnsi="Arial"/>
                <w:sz w:val="18"/>
              </w:rPr>
              <w:t>UPD</w:t>
            </w:r>
            <w:r w:rsidRPr="0042338C">
              <w:rPr>
                <w:rFonts w:ascii="Arial" w:hAnsi="Arial"/>
                <w:sz w:val="18"/>
              </w:rPr>
              <w:t xml:space="preserve">ATE Request </w:t>
            </w:r>
            <w:r w:rsidRPr="0042338C">
              <w:rPr>
                <w:rFonts w:ascii="Arial" w:hAnsi="Arial"/>
                <w:b/>
                <w:sz w:val="18"/>
              </w:rPr>
              <w:t>containing</w:t>
            </w:r>
            <w:r w:rsidRPr="0042338C">
              <w:rPr>
                <w:rFonts w:ascii="Arial" w:hAnsi="Arial"/>
                <w:sz w:val="18"/>
              </w:rPr>
              <w:t xml:space="preserve"> </w:t>
            </w:r>
          </w:p>
          <w:p w14:paraId="7E3B4C88" w14:textId="00EA17FB" w:rsidR="009A3636" w:rsidRPr="0042338C" w:rsidRDefault="009A3636" w:rsidP="00326594">
            <w:pPr>
              <w:keepNext/>
              <w:keepLines/>
              <w:snapToGrid w:val="0"/>
              <w:spacing w:after="0"/>
              <w:rPr>
                <w:rFonts w:ascii="Arial" w:hAnsi="Arial"/>
                <w:sz w:val="18"/>
              </w:rPr>
            </w:pPr>
            <w:r w:rsidRPr="0042338C">
              <w:rPr>
                <w:rFonts w:ascii="Arial" w:hAnsi="Arial"/>
                <w:sz w:val="18"/>
              </w:rPr>
              <w:tab/>
            </w:r>
            <w:r w:rsidRPr="0042338C">
              <w:rPr>
                <w:rFonts w:ascii="Arial" w:hAnsi="Arial"/>
                <w:sz w:val="18"/>
              </w:rPr>
              <w:tab/>
              <w:t xml:space="preserve">To </w:t>
            </w:r>
            <w:r w:rsidRPr="001C041E">
              <w:rPr>
                <w:rFonts w:ascii="Arial" w:hAnsi="Arial"/>
                <w:b/>
                <w:bCs/>
                <w:sz w:val="18"/>
              </w:rPr>
              <w:t>set to</w:t>
            </w:r>
            <w:r w:rsidRPr="0042338C">
              <w:rPr>
                <w:rFonts w:ascii="Arial" w:hAnsi="Arial"/>
                <w:sz w:val="18"/>
              </w:rPr>
              <w:t xml:space="preserve"> </w:t>
            </w:r>
            <w:r w:rsidR="0011431A">
              <w:rPr>
                <w:rFonts w:ascii="Arial" w:hAnsi="Arial"/>
                <w:sz w:val="18"/>
              </w:rPr>
              <w:t>SDT</w:t>
            </w:r>
            <w:r w:rsidR="007E0329">
              <w:rPr>
                <w:rFonts w:ascii="Arial" w:hAnsi="Arial"/>
                <w:sz w:val="18"/>
              </w:rPr>
              <w:t>_</w:t>
            </w:r>
            <w:r w:rsidR="00077874">
              <w:rPr>
                <w:rFonts w:ascii="Arial" w:hAnsi="Arial"/>
                <w:sz w:val="18"/>
              </w:rPr>
              <w:t>MODULE</w:t>
            </w:r>
            <w:r w:rsidRPr="0042338C">
              <w:rPr>
                <w:rFonts w:ascii="Arial" w:hAnsi="Arial"/>
                <w:sz w:val="18"/>
              </w:rPr>
              <w:t>_ADDRESS and</w:t>
            </w:r>
          </w:p>
          <w:p w14:paraId="43F3F943" w14:textId="67C56EFB" w:rsidR="009A3636" w:rsidRPr="001650DC" w:rsidRDefault="009A3636" w:rsidP="00326594">
            <w:pPr>
              <w:keepNext/>
              <w:keepLines/>
              <w:snapToGrid w:val="0"/>
              <w:spacing w:after="0"/>
              <w:rPr>
                <w:rFonts w:ascii="Arial" w:hAnsi="Arial"/>
                <w:b/>
                <w:i/>
                <w:iCs/>
                <w:sz w:val="18"/>
              </w:rPr>
            </w:pPr>
            <w:r w:rsidRPr="0042338C">
              <w:rPr>
                <w:rFonts w:ascii="Arial" w:hAnsi="Arial"/>
                <w:sz w:val="18"/>
              </w:rPr>
              <w:tab/>
            </w:r>
            <w:r w:rsidRPr="0042338C">
              <w:rPr>
                <w:rFonts w:ascii="Arial" w:hAnsi="Arial"/>
                <w:sz w:val="18"/>
              </w:rPr>
              <w:tab/>
              <w:t xml:space="preserve">Content </w:t>
            </w:r>
            <w:r w:rsidRPr="0042338C">
              <w:rPr>
                <w:rFonts w:ascii="Arial" w:hAnsi="Arial"/>
                <w:b/>
                <w:sz w:val="18"/>
              </w:rPr>
              <w:t>containing</w:t>
            </w:r>
            <w:r w:rsidR="001650DC">
              <w:rPr>
                <w:rFonts w:ascii="Arial" w:hAnsi="Arial"/>
                <w:bCs/>
                <w:sz w:val="18"/>
              </w:rPr>
              <w:t xml:space="preserve"> </w:t>
            </w:r>
            <w:r w:rsidR="001650DC">
              <w:rPr>
                <w:rFonts w:ascii="Arial" w:hAnsi="Arial"/>
                <w:bCs/>
                <w:i/>
                <w:iCs/>
                <w:sz w:val="18"/>
              </w:rPr>
              <w:t xml:space="preserve">SDT_MODULE </w:t>
            </w:r>
            <w:r w:rsidR="001650DC" w:rsidRPr="001650DC">
              <w:rPr>
                <w:rFonts w:ascii="Arial" w:hAnsi="Arial"/>
                <w:bCs/>
                <w:sz w:val="18"/>
              </w:rPr>
              <w:t>resource</w:t>
            </w:r>
            <w:r w:rsidR="001650DC">
              <w:rPr>
                <w:rFonts w:ascii="Arial" w:hAnsi="Arial"/>
                <w:bCs/>
                <w:sz w:val="18"/>
              </w:rPr>
              <w:t xml:space="preserve"> </w:t>
            </w:r>
            <w:r w:rsidR="001650DC">
              <w:rPr>
                <w:rFonts w:ascii="Arial" w:hAnsi="Arial"/>
                <w:b/>
                <w:sz w:val="18"/>
              </w:rPr>
              <w:t>containing</w:t>
            </w:r>
          </w:p>
          <w:p w14:paraId="69EBBADC" w14:textId="1FC0B487" w:rsidR="009A3636" w:rsidRDefault="009A3636" w:rsidP="00326594">
            <w:pPr>
              <w:keepNext/>
              <w:keepLines/>
              <w:snapToGrid w:val="0"/>
              <w:spacing w:after="0"/>
              <w:rPr>
                <w:rFonts w:ascii="Arial" w:hAnsi="Arial"/>
                <w:sz w:val="18"/>
              </w:rPr>
            </w:pPr>
            <w:r w:rsidRPr="0042338C">
              <w:rPr>
                <w:rFonts w:ascii="Arial" w:hAnsi="Arial"/>
                <w:sz w:val="18"/>
              </w:rPr>
              <w:tab/>
            </w:r>
            <w:r w:rsidRPr="0042338C">
              <w:rPr>
                <w:rFonts w:ascii="Arial" w:hAnsi="Arial"/>
                <w:sz w:val="18"/>
              </w:rPr>
              <w:tab/>
            </w:r>
            <w:r w:rsidRPr="0042338C">
              <w:rPr>
                <w:rFonts w:ascii="Arial" w:hAnsi="Arial"/>
                <w:sz w:val="18"/>
              </w:rPr>
              <w:tab/>
            </w:r>
            <w:r w:rsidR="00883B50" w:rsidRPr="0042338C">
              <w:rPr>
                <w:rFonts w:ascii="Arial" w:hAnsi="Arial"/>
                <w:sz w:val="18"/>
              </w:rPr>
              <w:t xml:space="preserve">a </w:t>
            </w:r>
            <w:r w:rsidR="00883B50">
              <w:rPr>
                <w:rFonts w:ascii="Arial" w:hAnsi="Arial"/>
                <w:sz w:val="18"/>
              </w:rPr>
              <w:t>valid</w:t>
            </w:r>
            <w:r w:rsidR="00883B50" w:rsidRPr="001C041E">
              <w:rPr>
                <w:rFonts w:ascii="Arial" w:hAnsi="Arial"/>
                <w:i/>
                <w:sz w:val="18"/>
              </w:rPr>
              <w:t xml:space="preserve"> </w:t>
            </w:r>
            <w:r w:rsidR="00133C69" w:rsidRPr="001C041E">
              <w:rPr>
                <w:rFonts w:ascii="Arial" w:hAnsi="Arial"/>
                <w:i/>
                <w:sz w:val="18"/>
              </w:rPr>
              <w:t>DATA_POINT</w:t>
            </w:r>
            <w:r w:rsidRPr="0042338C">
              <w:rPr>
                <w:rFonts w:ascii="Arial" w:hAnsi="Arial"/>
                <w:sz w:val="18"/>
              </w:rPr>
              <w:t xml:space="preserve"> </w:t>
            </w:r>
            <w:r w:rsidR="001C041E">
              <w:rPr>
                <w:rFonts w:ascii="Arial" w:hAnsi="Arial"/>
                <w:sz w:val="18"/>
              </w:rPr>
              <w:t>attribute</w:t>
            </w:r>
          </w:p>
          <w:p w14:paraId="3EDA6EEB" w14:textId="06FF1CC1" w:rsidR="00C15D9A" w:rsidRDefault="00C15D9A" w:rsidP="00326594">
            <w:pPr>
              <w:keepNext/>
              <w:keepLines/>
              <w:snapToGrid w:val="0"/>
              <w:spacing w:after="0"/>
              <w:rPr>
                <w:rFonts w:ascii="Arial" w:hAnsi="Arial"/>
                <w:b/>
                <w:bCs/>
                <w:sz w:val="18"/>
              </w:rPr>
            </w:pPr>
            <w:r>
              <w:rPr>
                <w:rFonts w:ascii="Arial" w:hAnsi="Arial"/>
                <w:sz w:val="18"/>
              </w:rPr>
              <w:t xml:space="preserve">     the IUT sends a valid NOTIFY Response</w:t>
            </w:r>
            <w:r w:rsidR="00CF16CE">
              <w:rPr>
                <w:rFonts w:ascii="Arial" w:hAnsi="Arial"/>
                <w:sz w:val="18"/>
              </w:rPr>
              <w:t xml:space="preserve"> </w:t>
            </w:r>
            <w:r w:rsidR="00CF16CE">
              <w:rPr>
                <w:rFonts w:ascii="Arial" w:hAnsi="Arial"/>
                <w:b/>
                <w:bCs/>
                <w:sz w:val="18"/>
              </w:rPr>
              <w:t>containing</w:t>
            </w:r>
          </w:p>
          <w:p w14:paraId="03FED6D5" w14:textId="4664355F" w:rsidR="00CF16CE" w:rsidRPr="0098227B" w:rsidRDefault="00CF16CE" w:rsidP="00326594">
            <w:pPr>
              <w:keepNext/>
              <w:keepLines/>
              <w:snapToGrid w:val="0"/>
              <w:spacing w:after="0"/>
              <w:rPr>
                <w:rFonts w:ascii="Arial" w:hAnsi="Arial"/>
                <w:sz w:val="18"/>
              </w:rPr>
            </w:pPr>
            <w:r>
              <w:rPr>
                <w:rFonts w:ascii="Arial" w:hAnsi="Arial"/>
                <w:b/>
                <w:bCs/>
                <w:sz w:val="18"/>
              </w:rPr>
              <w:t xml:space="preserve">           </w:t>
            </w:r>
            <w:r w:rsidR="0098227B" w:rsidRPr="00A50597">
              <w:rPr>
                <w:rFonts w:ascii="Arial" w:hAnsi="Arial"/>
                <w:sz w:val="18"/>
              </w:rPr>
              <w:t>response status code 2000</w:t>
            </w:r>
          </w:p>
          <w:p w14:paraId="42E542DD" w14:textId="77777777" w:rsidR="009A3636" w:rsidRPr="009C16C0" w:rsidRDefault="009A3636" w:rsidP="00326594">
            <w:pPr>
              <w:keepNext/>
              <w:keepLines/>
              <w:snapToGrid w:val="0"/>
              <w:spacing w:after="0"/>
              <w:rPr>
                <w:rFonts w:ascii="Arial" w:hAnsi="Arial"/>
                <w:b/>
                <w:bCs/>
                <w:sz w:val="18"/>
                <w:lang w:eastAsia="ko-KR"/>
              </w:rPr>
            </w:pPr>
            <w:r w:rsidRPr="009C16C0">
              <w:rPr>
                <w:rFonts w:ascii="Arial" w:hAnsi="Arial"/>
                <w:b/>
                <w:bCs/>
                <w:sz w:val="18"/>
              </w:rPr>
              <w:t>}</w:t>
            </w:r>
          </w:p>
        </w:tc>
        <w:tc>
          <w:tcPr>
            <w:tcW w:w="1447" w:type="dxa"/>
            <w:tcBorders>
              <w:left w:val="single" w:sz="4" w:space="0" w:color="000000"/>
              <w:bottom w:val="single" w:sz="4" w:space="0" w:color="000000"/>
              <w:right w:val="single" w:sz="4" w:space="0" w:color="000000"/>
            </w:tcBorders>
            <w:shd w:val="clear" w:color="auto" w:fill="auto"/>
            <w:vAlign w:val="center"/>
          </w:tcPr>
          <w:p w14:paraId="7042E010" w14:textId="34E3EC5E" w:rsidR="009A3636" w:rsidRPr="0042338C" w:rsidRDefault="005E779B" w:rsidP="00326594">
            <w:pPr>
              <w:keepNext/>
              <w:keepLines/>
              <w:snapToGrid w:val="0"/>
              <w:spacing w:after="0"/>
              <w:jc w:val="center"/>
              <w:rPr>
                <w:rFonts w:ascii="Arial" w:hAnsi="Arial"/>
                <w:sz w:val="18"/>
              </w:rPr>
            </w:pPr>
            <w:r>
              <w:rPr>
                <w:color w:val="000000"/>
                <w:lang w:eastAsia="ko-KR"/>
              </w:rPr>
              <w:t xml:space="preserve">IUT </w:t>
            </w:r>
            <w:r>
              <w:rPr>
                <w:color w:val="000000"/>
                <w:lang w:eastAsia="ko-KR"/>
              </w:rPr>
              <w:sym w:font="Wingdings" w:char="F0E0"/>
            </w:r>
            <w:r>
              <w:rPr>
                <w:color w:val="000000"/>
                <w:lang w:eastAsia="ko-KR"/>
              </w:rPr>
              <w:t xml:space="preserve"> CSE</w:t>
            </w:r>
          </w:p>
        </w:tc>
      </w:tr>
    </w:tbl>
    <w:p w14:paraId="7E93B148" w14:textId="756486E0" w:rsidR="00446772" w:rsidRDefault="00446772" w:rsidP="00446772">
      <w:pPr>
        <w:rPr>
          <w:lang w:val="x-none"/>
        </w:rPr>
      </w:pPr>
    </w:p>
    <w:p w14:paraId="2C972C06" w14:textId="0CCA260C" w:rsidR="00111F2E" w:rsidRDefault="00111F2E" w:rsidP="00446772">
      <w:pPr>
        <w:rPr>
          <w:lang w:val="x-none"/>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710"/>
        <w:gridCol w:w="1890"/>
        <w:gridCol w:w="3690"/>
      </w:tblGrid>
      <w:tr w:rsidR="00A14382" w:rsidRPr="0042338C" w14:paraId="291A2D39" w14:textId="77777777" w:rsidTr="00FD0F33">
        <w:trPr>
          <w:jc w:val="center"/>
        </w:trPr>
        <w:tc>
          <w:tcPr>
            <w:tcW w:w="2605" w:type="dxa"/>
            <w:tcBorders>
              <w:top w:val="single" w:sz="4" w:space="0" w:color="auto"/>
              <w:left w:val="single" w:sz="4" w:space="0" w:color="auto"/>
              <w:bottom w:val="single" w:sz="4" w:space="0" w:color="auto"/>
              <w:right w:val="single" w:sz="4" w:space="0" w:color="auto"/>
            </w:tcBorders>
            <w:shd w:val="clear" w:color="auto" w:fill="auto"/>
            <w:hideMark/>
          </w:tcPr>
          <w:p w14:paraId="44300309" w14:textId="77777777" w:rsidR="00A14382" w:rsidRPr="0042338C" w:rsidRDefault="00A14382" w:rsidP="00844FFC">
            <w:pPr>
              <w:spacing w:after="0"/>
              <w:jc w:val="center"/>
              <w:rPr>
                <w:rFonts w:ascii="Arial" w:hAnsi="Arial" w:cs="Arial"/>
                <w:b/>
                <w:sz w:val="18"/>
                <w:szCs w:val="18"/>
              </w:rPr>
            </w:pPr>
            <w:r w:rsidRPr="00A50597">
              <w:rPr>
                <w:rFonts w:ascii="Arial" w:hAnsi="Arial" w:cs="Arial"/>
                <w:b/>
                <w:sz w:val="18"/>
                <w:szCs w:val="18"/>
              </w:rPr>
              <w:t>TP Id</w:t>
            </w:r>
          </w:p>
        </w:tc>
        <w:tc>
          <w:tcPr>
            <w:tcW w:w="1710" w:type="dxa"/>
            <w:tcBorders>
              <w:top w:val="single" w:sz="4" w:space="0" w:color="auto"/>
              <w:left w:val="single" w:sz="4" w:space="0" w:color="auto"/>
              <w:bottom w:val="single" w:sz="4" w:space="0" w:color="auto"/>
              <w:right w:val="single" w:sz="4" w:space="0" w:color="auto"/>
            </w:tcBorders>
          </w:tcPr>
          <w:p w14:paraId="43394B68" w14:textId="01452E60" w:rsidR="00A14382" w:rsidRPr="0042338C" w:rsidRDefault="00A14382" w:rsidP="00844FFC">
            <w:pPr>
              <w:spacing w:after="0"/>
              <w:jc w:val="center"/>
              <w:rPr>
                <w:rFonts w:ascii="Arial" w:hAnsi="Arial" w:cs="Arial"/>
                <w:b/>
                <w:kern w:val="2"/>
                <w:sz w:val="18"/>
                <w:szCs w:val="18"/>
              </w:rPr>
            </w:pPr>
            <w:r>
              <w:rPr>
                <w:rFonts w:ascii="Arial" w:hAnsi="Arial" w:cs="Arial"/>
                <w:b/>
                <w:kern w:val="2"/>
                <w:sz w:val="18"/>
                <w:szCs w:val="18"/>
              </w:rPr>
              <w:t>CUSTOM_ ATTRIBUTES (of SDT module or ACTION module)</w:t>
            </w:r>
          </w:p>
        </w:tc>
        <w:tc>
          <w:tcPr>
            <w:tcW w:w="1890" w:type="dxa"/>
            <w:tcBorders>
              <w:top w:val="single" w:sz="4" w:space="0" w:color="auto"/>
              <w:left w:val="single" w:sz="4" w:space="0" w:color="auto"/>
              <w:bottom w:val="single" w:sz="4" w:space="0" w:color="auto"/>
              <w:right w:val="single" w:sz="4" w:space="0" w:color="auto"/>
            </w:tcBorders>
          </w:tcPr>
          <w:p w14:paraId="080E9F91" w14:textId="77777777" w:rsidR="00A14382" w:rsidRDefault="00A14382" w:rsidP="00844FFC">
            <w:pPr>
              <w:spacing w:after="0"/>
              <w:jc w:val="center"/>
              <w:rPr>
                <w:rFonts w:ascii="Arial" w:hAnsi="Arial" w:cs="Arial"/>
                <w:b/>
                <w:kern w:val="2"/>
                <w:sz w:val="18"/>
                <w:szCs w:val="18"/>
              </w:rPr>
            </w:pPr>
            <w:r>
              <w:rPr>
                <w:rFonts w:ascii="Arial" w:hAnsi="Arial" w:cs="Arial"/>
                <w:b/>
                <w:kern w:val="2"/>
                <w:sz w:val="18"/>
                <w:szCs w:val="18"/>
              </w:rPr>
              <w:t>SDT_MODULE</w:t>
            </w:r>
          </w:p>
          <w:p w14:paraId="340C20E5" w14:textId="77777777" w:rsidR="00A14382" w:rsidRDefault="00A14382" w:rsidP="00844FFC">
            <w:pPr>
              <w:spacing w:after="0"/>
              <w:jc w:val="center"/>
              <w:rPr>
                <w:rFonts w:ascii="Arial" w:hAnsi="Arial" w:cs="Arial"/>
                <w:b/>
                <w:kern w:val="2"/>
                <w:sz w:val="18"/>
                <w:szCs w:val="18"/>
              </w:rPr>
            </w:pPr>
            <w:r>
              <w:rPr>
                <w:rFonts w:ascii="Arial" w:hAnsi="Arial" w:cs="Arial"/>
                <w:b/>
                <w:kern w:val="2"/>
                <w:sz w:val="18"/>
                <w:szCs w:val="18"/>
              </w:rPr>
              <w:t>(</w:t>
            </w:r>
            <w:proofErr w:type="gramStart"/>
            <w:r>
              <w:rPr>
                <w:rFonts w:ascii="Arial" w:hAnsi="Arial" w:cs="Arial"/>
                <w:b/>
                <w:kern w:val="2"/>
                <w:sz w:val="18"/>
                <w:szCs w:val="18"/>
              </w:rPr>
              <w:t>parent</w:t>
            </w:r>
            <w:proofErr w:type="gramEnd"/>
            <w:r>
              <w:rPr>
                <w:rFonts w:ascii="Arial" w:hAnsi="Arial" w:cs="Arial"/>
                <w:b/>
                <w:kern w:val="2"/>
                <w:sz w:val="18"/>
                <w:szCs w:val="18"/>
              </w:rPr>
              <w:t xml:space="preserve"> resource)</w:t>
            </w:r>
          </w:p>
        </w:tc>
        <w:tc>
          <w:tcPr>
            <w:tcW w:w="3690" w:type="dxa"/>
            <w:tcBorders>
              <w:top w:val="single" w:sz="4" w:space="0" w:color="auto"/>
              <w:left w:val="single" w:sz="4" w:space="0" w:color="auto"/>
              <w:bottom w:val="single" w:sz="4" w:space="0" w:color="auto"/>
              <w:right w:val="single" w:sz="4" w:space="0" w:color="auto"/>
            </w:tcBorders>
            <w:hideMark/>
          </w:tcPr>
          <w:p w14:paraId="5056B2E7" w14:textId="77777777" w:rsidR="00A14382" w:rsidRPr="0042338C" w:rsidRDefault="00A14382" w:rsidP="00844FFC">
            <w:pPr>
              <w:spacing w:after="0"/>
              <w:jc w:val="center"/>
              <w:rPr>
                <w:rFonts w:ascii="Arial" w:hAnsi="Arial" w:cs="Arial"/>
                <w:b/>
                <w:sz w:val="18"/>
                <w:szCs w:val="18"/>
              </w:rPr>
            </w:pPr>
            <w:r>
              <w:rPr>
                <w:rFonts w:ascii="Arial" w:hAnsi="Arial" w:cs="Arial"/>
                <w:b/>
                <w:kern w:val="2"/>
                <w:sz w:val="18"/>
                <w:szCs w:val="18"/>
              </w:rPr>
              <w:t>ACTION_NAME</w:t>
            </w:r>
          </w:p>
        </w:tc>
      </w:tr>
      <w:tr w:rsidR="00A14382" w:rsidRPr="0042338C" w14:paraId="229D2C0C"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6C45AD5C" w14:textId="1FD966BA"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SDT</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007</w:t>
            </w:r>
            <w:r w:rsidRPr="0042338C">
              <w:rPr>
                <w:rFonts w:ascii="Arial" w:hAnsi="Arial" w:cs="Arial"/>
                <w:sz w:val="18"/>
                <w:szCs w:val="18"/>
              </w:rPr>
              <w:t>_</w:t>
            </w:r>
            <w:r>
              <w:rPr>
                <w:rFonts w:ascii="Arial" w:hAnsi="Arial" w:cs="Arial"/>
                <w:sz w:val="18"/>
                <w:szCs w:val="18"/>
              </w:rPr>
              <w:t>STPR</w:t>
            </w:r>
          </w:p>
        </w:tc>
        <w:tc>
          <w:tcPr>
            <w:tcW w:w="1710" w:type="dxa"/>
            <w:tcBorders>
              <w:top w:val="single" w:sz="4" w:space="0" w:color="auto"/>
              <w:left w:val="single" w:sz="4" w:space="0" w:color="auto"/>
              <w:bottom w:val="single" w:sz="4" w:space="0" w:color="auto"/>
              <w:right w:val="single" w:sz="4" w:space="0" w:color="auto"/>
            </w:tcBorders>
          </w:tcPr>
          <w:p w14:paraId="7191638F" w14:textId="77777777" w:rsidR="00A14382" w:rsidRPr="005C0FA0" w:rsidRDefault="00A14382" w:rsidP="00844FFC">
            <w:pPr>
              <w:keepNext/>
              <w:spacing w:after="0"/>
              <w:rPr>
                <w:rFonts w:ascii="Arial" w:eastAsia="MS Mincho" w:hAnsi="Arial"/>
                <w:sz w:val="18"/>
                <w:szCs w:val="18"/>
              </w:rPr>
            </w:pPr>
            <w:commentRangeStart w:id="39"/>
            <w:r w:rsidRPr="005C0FA0">
              <w:rPr>
                <w:rFonts w:ascii="Arial" w:eastAsia="MS Mincho" w:hAnsi="Arial"/>
                <w:sz w:val="18"/>
                <w:szCs w:val="18"/>
              </w:rPr>
              <w:t>none</w:t>
            </w:r>
            <w:commentRangeEnd w:id="39"/>
            <w:r w:rsidRPr="005C0FA0">
              <w:rPr>
                <w:rStyle w:val="CommentReference"/>
              </w:rPr>
              <w:commentReference w:id="39"/>
            </w:r>
          </w:p>
        </w:tc>
        <w:tc>
          <w:tcPr>
            <w:tcW w:w="1890" w:type="dxa"/>
            <w:tcBorders>
              <w:top w:val="single" w:sz="4" w:space="0" w:color="auto"/>
              <w:left w:val="single" w:sz="4" w:space="0" w:color="auto"/>
              <w:bottom w:val="single" w:sz="4" w:space="0" w:color="auto"/>
              <w:right w:val="single" w:sz="4" w:space="0" w:color="auto"/>
            </w:tcBorders>
          </w:tcPr>
          <w:p w14:paraId="71A56347" w14:textId="77777777" w:rsidR="00A14382" w:rsidRDefault="00A14382" w:rsidP="00844FFC">
            <w:pPr>
              <w:keepNext/>
              <w:spacing w:after="0"/>
              <w:rPr>
                <w:color w:val="000000"/>
                <w:lang w:eastAsia="ko-KR"/>
              </w:rPr>
            </w:pPr>
            <w:r>
              <w:t>3Dprinter</w:t>
            </w:r>
          </w:p>
        </w:tc>
        <w:tc>
          <w:tcPr>
            <w:tcW w:w="3690" w:type="dxa"/>
            <w:tcBorders>
              <w:top w:val="single" w:sz="4" w:space="0" w:color="auto"/>
              <w:left w:val="single" w:sz="4" w:space="0" w:color="auto"/>
              <w:bottom w:val="single" w:sz="4" w:space="0" w:color="auto"/>
              <w:right w:val="single" w:sz="4" w:space="0" w:color="auto"/>
            </w:tcBorders>
          </w:tcPr>
          <w:p w14:paraId="70DE7E38" w14:textId="77777777" w:rsidR="00A14382" w:rsidRPr="0042338C" w:rsidRDefault="00A14382" w:rsidP="00844FFC">
            <w:pPr>
              <w:keepNext/>
              <w:spacing w:after="0"/>
              <w:rPr>
                <w:rFonts w:ascii="Arial" w:eastAsia="MS Mincho" w:hAnsi="Arial"/>
                <w:sz w:val="18"/>
                <w:szCs w:val="18"/>
              </w:rPr>
            </w:pPr>
            <w:r>
              <w:rPr>
                <w:color w:val="000000"/>
                <w:lang w:eastAsia="ko-KR"/>
              </w:rPr>
              <w:t>start3Dprint</w:t>
            </w:r>
          </w:p>
        </w:tc>
      </w:tr>
      <w:tr w:rsidR="00A14382" w:rsidRPr="0042338C" w14:paraId="0EF0325A"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02AF8C06" w14:textId="3DF18720"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007</w:t>
            </w:r>
            <w:r w:rsidRPr="0042338C">
              <w:rPr>
                <w:rFonts w:ascii="Arial" w:hAnsi="Arial" w:cs="Arial"/>
                <w:sz w:val="18"/>
                <w:szCs w:val="18"/>
              </w:rPr>
              <w:t>_</w:t>
            </w:r>
            <w:r>
              <w:rPr>
                <w:rFonts w:ascii="Arial" w:hAnsi="Arial" w:cs="Arial"/>
                <w:sz w:val="18"/>
                <w:szCs w:val="18"/>
              </w:rPr>
              <w:t>SPPR</w:t>
            </w:r>
          </w:p>
        </w:tc>
        <w:tc>
          <w:tcPr>
            <w:tcW w:w="1710" w:type="dxa"/>
            <w:tcBorders>
              <w:top w:val="single" w:sz="4" w:space="0" w:color="auto"/>
              <w:left w:val="single" w:sz="4" w:space="0" w:color="auto"/>
              <w:bottom w:val="single" w:sz="4" w:space="0" w:color="auto"/>
              <w:right w:val="single" w:sz="4" w:space="0" w:color="auto"/>
            </w:tcBorders>
          </w:tcPr>
          <w:p w14:paraId="1E1D1E49" w14:textId="77777777" w:rsidR="00A14382" w:rsidRPr="005C0FA0" w:rsidRDefault="00A14382" w:rsidP="00844FFC">
            <w:pPr>
              <w:keepNext/>
              <w:spacing w:after="0"/>
              <w:rPr>
                <w:rFonts w:ascii="Arial" w:eastAsia="MS Mincho" w:hAnsi="Arial"/>
                <w:sz w:val="18"/>
                <w:szCs w:val="18"/>
              </w:rPr>
            </w:pPr>
            <w:r w:rsidRPr="005C0FA0">
              <w:rPr>
                <w:rFonts w:ascii="Arial" w:eastAsia="MS Mincho" w:hAnsi="Arial"/>
                <w:sz w:val="18"/>
                <w:szCs w:val="18"/>
              </w:rPr>
              <w:t>none</w:t>
            </w:r>
          </w:p>
        </w:tc>
        <w:tc>
          <w:tcPr>
            <w:tcW w:w="1890" w:type="dxa"/>
            <w:tcBorders>
              <w:top w:val="single" w:sz="4" w:space="0" w:color="auto"/>
              <w:left w:val="single" w:sz="4" w:space="0" w:color="auto"/>
              <w:bottom w:val="single" w:sz="4" w:space="0" w:color="auto"/>
              <w:right w:val="single" w:sz="4" w:space="0" w:color="auto"/>
            </w:tcBorders>
          </w:tcPr>
          <w:p w14:paraId="5E1F9994" w14:textId="77777777" w:rsidR="00A14382" w:rsidRDefault="00A14382" w:rsidP="00844FFC">
            <w:pPr>
              <w:keepNext/>
              <w:spacing w:after="0"/>
              <w:rPr>
                <w:color w:val="000000"/>
                <w:lang w:eastAsia="ko-KR"/>
              </w:rPr>
            </w:pPr>
            <w:r>
              <w:t>3Dprinter</w:t>
            </w:r>
          </w:p>
        </w:tc>
        <w:tc>
          <w:tcPr>
            <w:tcW w:w="3690" w:type="dxa"/>
            <w:tcBorders>
              <w:top w:val="single" w:sz="4" w:space="0" w:color="auto"/>
              <w:left w:val="single" w:sz="4" w:space="0" w:color="auto"/>
              <w:bottom w:val="single" w:sz="4" w:space="0" w:color="auto"/>
              <w:right w:val="single" w:sz="4" w:space="0" w:color="auto"/>
            </w:tcBorders>
          </w:tcPr>
          <w:p w14:paraId="7D53B268" w14:textId="77777777" w:rsidR="00A14382" w:rsidRPr="0042338C" w:rsidRDefault="00A14382" w:rsidP="00844FFC">
            <w:pPr>
              <w:keepNext/>
              <w:spacing w:after="0"/>
              <w:rPr>
                <w:rFonts w:ascii="Arial" w:eastAsia="MS Mincho" w:hAnsi="Arial"/>
                <w:sz w:val="18"/>
                <w:szCs w:val="18"/>
              </w:rPr>
            </w:pPr>
            <w:r>
              <w:rPr>
                <w:color w:val="000000"/>
                <w:lang w:eastAsia="ko-KR"/>
              </w:rPr>
              <w:t>stop3Dprint</w:t>
            </w:r>
          </w:p>
        </w:tc>
      </w:tr>
      <w:tr w:rsidR="00A14382" w:rsidRPr="0042338C" w14:paraId="5E326D48"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026BB24D" w14:textId="75D9AF90"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UPV</w:t>
            </w:r>
          </w:p>
        </w:tc>
        <w:tc>
          <w:tcPr>
            <w:tcW w:w="1710" w:type="dxa"/>
            <w:tcBorders>
              <w:top w:val="single" w:sz="4" w:space="0" w:color="auto"/>
              <w:left w:val="single" w:sz="4" w:space="0" w:color="auto"/>
              <w:bottom w:val="single" w:sz="4" w:space="0" w:color="auto"/>
              <w:right w:val="single" w:sz="4" w:space="0" w:color="auto"/>
            </w:tcBorders>
          </w:tcPr>
          <w:p w14:paraId="441DEB00" w14:textId="2C2EB17D" w:rsidR="00A14382" w:rsidRPr="00335CAD" w:rsidRDefault="00A14382" w:rsidP="00844FFC">
            <w:pPr>
              <w:keepNext/>
              <w:spacing w:after="0"/>
              <w:rPr>
                <w:rFonts w:ascii="Arial" w:eastAsia="MS Mincho" w:hAnsi="Arial"/>
                <w:color w:val="FF0000"/>
                <w:sz w:val="18"/>
                <w:szCs w:val="18"/>
              </w:rPr>
            </w:pPr>
            <w:proofErr w:type="spellStart"/>
            <w:r>
              <w:rPr>
                <w:color w:val="000000"/>
                <w:lang w:eastAsia="ko-KR"/>
              </w:rPr>
              <w:t>volumePercentage</w:t>
            </w:r>
            <w:proofErr w:type="spellEnd"/>
          </w:p>
        </w:tc>
        <w:tc>
          <w:tcPr>
            <w:tcW w:w="1890" w:type="dxa"/>
            <w:tcBorders>
              <w:top w:val="single" w:sz="4" w:space="0" w:color="auto"/>
              <w:left w:val="single" w:sz="4" w:space="0" w:color="auto"/>
              <w:bottom w:val="single" w:sz="4" w:space="0" w:color="auto"/>
              <w:right w:val="single" w:sz="4" w:space="0" w:color="auto"/>
            </w:tcBorders>
          </w:tcPr>
          <w:p w14:paraId="4ACD48E0" w14:textId="77777777" w:rsidR="00A14382" w:rsidRPr="00335CAD" w:rsidRDefault="00A14382" w:rsidP="00844FFC">
            <w:pPr>
              <w:keepNext/>
              <w:spacing w:after="0"/>
            </w:pPr>
            <w:proofErr w:type="spellStart"/>
            <w:r w:rsidRPr="00335CAD">
              <w:t>audioVolume</w:t>
            </w:r>
            <w:proofErr w:type="spellEnd"/>
          </w:p>
        </w:tc>
        <w:tc>
          <w:tcPr>
            <w:tcW w:w="3690" w:type="dxa"/>
            <w:tcBorders>
              <w:top w:val="single" w:sz="4" w:space="0" w:color="auto"/>
              <w:left w:val="single" w:sz="4" w:space="0" w:color="auto"/>
              <w:bottom w:val="single" w:sz="4" w:space="0" w:color="auto"/>
              <w:right w:val="single" w:sz="4" w:space="0" w:color="auto"/>
            </w:tcBorders>
          </w:tcPr>
          <w:p w14:paraId="4071861A" w14:textId="77777777" w:rsidR="00A14382" w:rsidRPr="00335CAD" w:rsidRDefault="00A14382" w:rsidP="00844FFC">
            <w:pPr>
              <w:keepNext/>
              <w:spacing w:after="0"/>
              <w:rPr>
                <w:color w:val="000000"/>
                <w:lang w:eastAsia="ko-KR"/>
              </w:rPr>
            </w:pPr>
            <w:proofErr w:type="spellStart"/>
            <w:r>
              <w:rPr>
                <w:color w:val="000000"/>
                <w:lang w:eastAsia="ko-KR"/>
              </w:rPr>
              <w:t>upVolume</w:t>
            </w:r>
            <w:proofErr w:type="spellEnd"/>
          </w:p>
        </w:tc>
      </w:tr>
      <w:tr w:rsidR="00A14382" w:rsidRPr="0042338C" w14:paraId="4A780486"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4F975B31" w14:textId="13D1A33C"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DWV</w:t>
            </w:r>
          </w:p>
        </w:tc>
        <w:tc>
          <w:tcPr>
            <w:tcW w:w="1710" w:type="dxa"/>
            <w:tcBorders>
              <w:top w:val="single" w:sz="4" w:space="0" w:color="auto"/>
              <w:left w:val="single" w:sz="4" w:space="0" w:color="auto"/>
              <w:bottom w:val="single" w:sz="4" w:space="0" w:color="auto"/>
              <w:right w:val="single" w:sz="4" w:space="0" w:color="auto"/>
            </w:tcBorders>
          </w:tcPr>
          <w:p w14:paraId="11B56607" w14:textId="66506DBE" w:rsidR="00A14382" w:rsidRPr="00335CAD" w:rsidRDefault="00A14382" w:rsidP="00844FFC">
            <w:pPr>
              <w:keepNext/>
              <w:spacing w:after="0"/>
              <w:rPr>
                <w:rFonts w:ascii="Arial" w:eastAsia="MS Mincho" w:hAnsi="Arial"/>
                <w:color w:val="FF0000"/>
                <w:sz w:val="18"/>
                <w:szCs w:val="18"/>
              </w:rPr>
            </w:pPr>
            <w:proofErr w:type="spellStart"/>
            <w:r>
              <w:rPr>
                <w:color w:val="000000"/>
                <w:lang w:eastAsia="ko-KR"/>
              </w:rPr>
              <w:t>volumePercentage</w:t>
            </w:r>
            <w:proofErr w:type="spellEnd"/>
          </w:p>
        </w:tc>
        <w:tc>
          <w:tcPr>
            <w:tcW w:w="1890" w:type="dxa"/>
            <w:tcBorders>
              <w:top w:val="single" w:sz="4" w:space="0" w:color="auto"/>
              <w:left w:val="single" w:sz="4" w:space="0" w:color="auto"/>
              <w:bottom w:val="single" w:sz="4" w:space="0" w:color="auto"/>
              <w:right w:val="single" w:sz="4" w:space="0" w:color="auto"/>
            </w:tcBorders>
          </w:tcPr>
          <w:p w14:paraId="7717E64B" w14:textId="77777777" w:rsidR="00A14382" w:rsidRPr="00335CAD" w:rsidRDefault="00A14382" w:rsidP="00844FFC">
            <w:pPr>
              <w:keepNext/>
              <w:spacing w:after="0"/>
            </w:pPr>
            <w:commentRangeStart w:id="40"/>
            <w:proofErr w:type="spellStart"/>
            <w:r w:rsidRPr="00335CAD">
              <w:t>audioVolume</w:t>
            </w:r>
            <w:commentRangeEnd w:id="40"/>
            <w:proofErr w:type="spellEnd"/>
            <w:r w:rsidRPr="00335CAD">
              <w:rPr>
                <w:rStyle w:val="CommentReference"/>
                <w:sz w:val="20"/>
                <w:szCs w:val="20"/>
              </w:rPr>
              <w:commentReference w:id="40"/>
            </w:r>
          </w:p>
        </w:tc>
        <w:tc>
          <w:tcPr>
            <w:tcW w:w="3690" w:type="dxa"/>
            <w:tcBorders>
              <w:top w:val="single" w:sz="4" w:space="0" w:color="auto"/>
              <w:left w:val="single" w:sz="4" w:space="0" w:color="auto"/>
              <w:bottom w:val="single" w:sz="4" w:space="0" w:color="auto"/>
              <w:right w:val="single" w:sz="4" w:space="0" w:color="auto"/>
            </w:tcBorders>
          </w:tcPr>
          <w:p w14:paraId="6AEABD96" w14:textId="77777777" w:rsidR="00A14382" w:rsidRPr="00335CAD" w:rsidRDefault="00A14382" w:rsidP="00844FFC">
            <w:pPr>
              <w:keepNext/>
              <w:spacing w:after="0"/>
              <w:rPr>
                <w:color w:val="000000"/>
                <w:lang w:eastAsia="ko-KR"/>
              </w:rPr>
            </w:pPr>
            <w:proofErr w:type="spellStart"/>
            <w:r>
              <w:rPr>
                <w:color w:val="000000"/>
                <w:lang w:eastAsia="ko-KR"/>
              </w:rPr>
              <w:t>downVolume</w:t>
            </w:r>
            <w:proofErr w:type="spellEnd"/>
          </w:p>
        </w:tc>
      </w:tr>
      <w:tr w:rsidR="00A14382" w:rsidRPr="0042338C" w14:paraId="3F558781"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79526B35" w14:textId="5791A0C0"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TBS</w:t>
            </w:r>
          </w:p>
        </w:tc>
        <w:tc>
          <w:tcPr>
            <w:tcW w:w="1710" w:type="dxa"/>
            <w:tcBorders>
              <w:top w:val="single" w:sz="4" w:space="0" w:color="auto"/>
              <w:left w:val="single" w:sz="4" w:space="0" w:color="auto"/>
              <w:bottom w:val="single" w:sz="4" w:space="0" w:color="auto"/>
              <w:right w:val="single" w:sz="4" w:space="0" w:color="auto"/>
            </w:tcBorders>
          </w:tcPr>
          <w:p w14:paraId="7C6313C3" w14:textId="6F81E005" w:rsidR="00A14382" w:rsidRPr="00335CAD" w:rsidRDefault="00A14382" w:rsidP="00844FFC">
            <w:pPr>
              <w:keepNext/>
              <w:spacing w:after="0"/>
              <w:rPr>
                <w:rFonts w:ascii="Arial" w:eastAsia="MS Mincho" w:hAnsi="Arial"/>
                <w:color w:val="FF0000"/>
                <w:sz w:val="18"/>
                <w:szCs w:val="18"/>
              </w:rPr>
            </w:pPr>
            <w:r>
              <w:rPr>
                <w:color w:val="000000"/>
                <w:lang w:val="pl-PL" w:eastAsia="ko-KR"/>
              </w:rPr>
              <w:t>state</w:t>
            </w:r>
          </w:p>
        </w:tc>
        <w:tc>
          <w:tcPr>
            <w:tcW w:w="1890" w:type="dxa"/>
            <w:tcBorders>
              <w:top w:val="single" w:sz="4" w:space="0" w:color="auto"/>
              <w:left w:val="single" w:sz="4" w:space="0" w:color="auto"/>
              <w:bottom w:val="single" w:sz="4" w:space="0" w:color="auto"/>
              <w:right w:val="single" w:sz="4" w:space="0" w:color="auto"/>
            </w:tcBorders>
          </w:tcPr>
          <w:p w14:paraId="7FFA2775" w14:textId="77777777" w:rsidR="00A14382" w:rsidRPr="00335CAD" w:rsidRDefault="00A14382" w:rsidP="00844FFC">
            <w:pPr>
              <w:keepNext/>
              <w:spacing w:after="0"/>
            </w:pPr>
            <w:proofErr w:type="spellStart"/>
            <w:r w:rsidRPr="00335CAD">
              <w:t>binarySwitch</w:t>
            </w:r>
            <w:proofErr w:type="spellEnd"/>
          </w:p>
        </w:tc>
        <w:tc>
          <w:tcPr>
            <w:tcW w:w="3690" w:type="dxa"/>
            <w:tcBorders>
              <w:top w:val="single" w:sz="4" w:space="0" w:color="auto"/>
              <w:left w:val="single" w:sz="4" w:space="0" w:color="auto"/>
              <w:bottom w:val="single" w:sz="4" w:space="0" w:color="auto"/>
              <w:right w:val="single" w:sz="4" w:space="0" w:color="auto"/>
            </w:tcBorders>
          </w:tcPr>
          <w:p w14:paraId="3AC8AB04" w14:textId="77777777" w:rsidR="00A14382" w:rsidRPr="00335CAD" w:rsidRDefault="00A14382" w:rsidP="00844FFC">
            <w:pPr>
              <w:keepNext/>
              <w:spacing w:after="0"/>
              <w:rPr>
                <w:color w:val="000000"/>
                <w:lang w:eastAsia="ko-KR"/>
              </w:rPr>
            </w:pPr>
            <w:r>
              <w:rPr>
                <w:color w:val="000000"/>
                <w:lang w:eastAsia="ko-KR"/>
              </w:rPr>
              <w:t>toggle</w:t>
            </w:r>
          </w:p>
        </w:tc>
      </w:tr>
      <w:tr w:rsidR="00A14382" w:rsidRPr="0042338C" w14:paraId="6B562B7A"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4F3C2B8A" w14:textId="08D0CAE8"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DNV</w:t>
            </w:r>
          </w:p>
        </w:tc>
        <w:tc>
          <w:tcPr>
            <w:tcW w:w="1710" w:type="dxa"/>
            <w:tcBorders>
              <w:top w:val="single" w:sz="4" w:space="0" w:color="auto"/>
              <w:left w:val="single" w:sz="4" w:space="0" w:color="auto"/>
              <w:bottom w:val="single" w:sz="4" w:space="0" w:color="auto"/>
              <w:right w:val="single" w:sz="4" w:space="0" w:color="auto"/>
            </w:tcBorders>
          </w:tcPr>
          <w:p w14:paraId="2A0791DE" w14:textId="23E07FD2" w:rsidR="00A14382" w:rsidRPr="00335CAD" w:rsidRDefault="00A14382" w:rsidP="00844FFC">
            <w:pPr>
              <w:keepNext/>
              <w:spacing w:after="0"/>
              <w:rPr>
                <w:rFonts w:ascii="Arial" w:eastAsia="MS Mincho" w:hAnsi="Arial"/>
                <w:color w:val="FF0000"/>
                <w:sz w:val="18"/>
                <w:szCs w:val="18"/>
              </w:rPr>
            </w:pPr>
            <w:proofErr w:type="spellStart"/>
            <w:r>
              <w:rPr>
                <w:color w:val="000000"/>
                <w:lang w:eastAsia="ko-KR"/>
              </w:rPr>
              <w:t>numberValue</w:t>
            </w:r>
            <w:proofErr w:type="spellEnd"/>
          </w:p>
        </w:tc>
        <w:tc>
          <w:tcPr>
            <w:tcW w:w="1890" w:type="dxa"/>
            <w:tcBorders>
              <w:top w:val="single" w:sz="4" w:space="0" w:color="auto"/>
              <w:left w:val="single" w:sz="4" w:space="0" w:color="auto"/>
              <w:bottom w:val="single" w:sz="4" w:space="0" w:color="auto"/>
              <w:right w:val="single" w:sz="4" w:space="0" w:color="auto"/>
            </w:tcBorders>
          </w:tcPr>
          <w:p w14:paraId="7F73C5CA" w14:textId="77777777" w:rsidR="00A14382" w:rsidRPr="00335CAD" w:rsidRDefault="00A14382" w:rsidP="00844FFC">
            <w:pPr>
              <w:keepNext/>
              <w:spacing w:after="0"/>
            </w:pPr>
            <w:proofErr w:type="spellStart"/>
            <w:r w:rsidRPr="00335CAD">
              <w:t>numberValue</w:t>
            </w:r>
            <w:proofErr w:type="spellEnd"/>
          </w:p>
        </w:tc>
        <w:tc>
          <w:tcPr>
            <w:tcW w:w="3690" w:type="dxa"/>
            <w:tcBorders>
              <w:top w:val="single" w:sz="4" w:space="0" w:color="auto"/>
              <w:left w:val="single" w:sz="4" w:space="0" w:color="auto"/>
              <w:bottom w:val="single" w:sz="4" w:space="0" w:color="auto"/>
              <w:right w:val="single" w:sz="4" w:space="0" w:color="auto"/>
            </w:tcBorders>
          </w:tcPr>
          <w:p w14:paraId="1777D5EA" w14:textId="6B1BA9DA" w:rsidR="00A14382" w:rsidRPr="00335CAD" w:rsidRDefault="00A14382" w:rsidP="00844FFC">
            <w:pPr>
              <w:keepNext/>
              <w:spacing w:after="0"/>
              <w:rPr>
                <w:color w:val="000000"/>
                <w:lang w:eastAsia="ko-KR"/>
              </w:rPr>
            </w:pPr>
            <w:proofErr w:type="spellStart"/>
            <w:r>
              <w:rPr>
                <w:color w:val="000000"/>
                <w:lang w:eastAsia="ko-KR"/>
              </w:rPr>
              <w:t>de</w:t>
            </w:r>
            <w:r w:rsidR="00EF6AF1">
              <w:rPr>
                <w:color w:val="000000"/>
                <w:lang w:eastAsia="ko-KR"/>
              </w:rPr>
              <w:t>cre</w:t>
            </w:r>
            <w:r>
              <w:rPr>
                <w:color w:val="000000"/>
                <w:lang w:eastAsia="ko-KR"/>
              </w:rPr>
              <w:t>mentNumberValue</w:t>
            </w:r>
            <w:proofErr w:type="spellEnd"/>
          </w:p>
        </w:tc>
      </w:tr>
      <w:tr w:rsidR="00A14382" w:rsidRPr="0042338C" w14:paraId="72DE0C51"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63CECD5F" w14:textId="0767402C"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INV</w:t>
            </w:r>
          </w:p>
        </w:tc>
        <w:tc>
          <w:tcPr>
            <w:tcW w:w="1710" w:type="dxa"/>
            <w:tcBorders>
              <w:top w:val="single" w:sz="4" w:space="0" w:color="auto"/>
              <w:left w:val="single" w:sz="4" w:space="0" w:color="auto"/>
              <w:bottom w:val="single" w:sz="4" w:space="0" w:color="auto"/>
              <w:right w:val="single" w:sz="4" w:space="0" w:color="auto"/>
            </w:tcBorders>
          </w:tcPr>
          <w:p w14:paraId="7937A6FB" w14:textId="271E32FE" w:rsidR="00A14382" w:rsidRPr="00335CAD" w:rsidRDefault="00A14382" w:rsidP="00844FFC">
            <w:pPr>
              <w:keepNext/>
              <w:spacing w:after="0"/>
              <w:rPr>
                <w:rFonts w:ascii="Arial" w:eastAsia="MS Mincho" w:hAnsi="Arial"/>
                <w:color w:val="FF0000"/>
                <w:sz w:val="18"/>
                <w:szCs w:val="18"/>
              </w:rPr>
            </w:pPr>
            <w:proofErr w:type="spellStart"/>
            <w:r>
              <w:rPr>
                <w:color w:val="000000"/>
                <w:lang w:eastAsia="ko-KR"/>
              </w:rPr>
              <w:t>numberValue</w:t>
            </w:r>
            <w:proofErr w:type="spellEnd"/>
          </w:p>
        </w:tc>
        <w:tc>
          <w:tcPr>
            <w:tcW w:w="1890" w:type="dxa"/>
            <w:tcBorders>
              <w:top w:val="single" w:sz="4" w:space="0" w:color="auto"/>
              <w:left w:val="single" w:sz="4" w:space="0" w:color="auto"/>
              <w:bottom w:val="single" w:sz="4" w:space="0" w:color="auto"/>
              <w:right w:val="single" w:sz="4" w:space="0" w:color="auto"/>
            </w:tcBorders>
          </w:tcPr>
          <w:p w14:paraId="670DEE3B" w14:textId="77777777" w:rsidR="00A14382" w:rsidRPr="00335CAD" w:rsidRDefault="00A14382" w:rsidP="00844FFC">
            <w:pPr>
              <w:keepNext/>
              <w:spacing w:after="0"/>
            </w:pPr>
            <w:proofErr w:type="spellStart"/>
            <w:r w:rsidRPr="00335CAD">
              <w:t>numberValue</w:t>
            </w:r>
            <w:proofErr w:type="spellEnd"/>
          </w:p>
        </w:tc>
        <w:tc>
          <w:tcPr>
            <w:tcW w:w="3690" w:type="dxa"/>
            <w:tcBorders>
              <w:top w:val="single" w:sz="4" w:space="0" w:color="auto"/>
              <w:left w:val="single" w:sz="4" w:space="0" w:color="auto"/>
              <w:bottom w:val="single" w:sz="4" w:space="0" w:color="auto"/>
              <w:right w:val="single" w:sz="4" w:space="0" w:color="auto"/>
            </w:tcBorders>
          </w:tcPr>
          <w:p w14:paraId="1C7941CD" w14:textId="77777777" w:rsidR="00A14382" w:rsidRPr="00335CAD" w:rsidRDefault="00A14382" w:rsidP="00844FFC">
            <w:pPr>
              <w:keepNext/>
              <w:spacing w:after="0"/>
              <w:rPr>
                <w:color w:val="000000"/>
                <w:lang w:eastAsia="ko-KR"/>
              </w:rPr>
            </w:pPr>
            <w:proofErr w:type="spellStart"/>
            <w:r>
              <w:rPr>
                <w:color w:val="000000"/>
                <w:lang w:eastAsia="ko-KR"/>
              </w:rPr>
              <w:t>incrementNumberValue</w:t>
            </w:r>
            <w:proofErr w:type="spellEnd"/>
          </w:p>
        </w:tc>
      </w:tr>
      <w:tr w:rsidR="00A14382" w:rsidRPr="0042338C" w14:paraId="39EF0DD0"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56D322DC" w14:textId="1A90C551"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RNV</w:t>
            </w:r>
          </w:p>
        </w:tc>
        <w:tc>
          <w:tcPr>
            <w:tcW w:w="1710" w:type="dxa"/>
            <w:tcBorders>
              <w:top w:val="single" w:sz="4" w:space="0" w:color="auto"/>
              <w:left w:val="single" w:sz="4" w:space="0" w:color="auto"/>
              <w:bottom w:val="single" w:sz="4" w:space="0" w:color="auto"/>
              <w:right w:val="single" w:sz="4" w:space="0" w:color="auto"/>
            </w:tcBorders>
          </w:tcPr>
          <w:p w14:paraId="3571DE72" w14:textId="4E314144" w:rsidR="00A14382" w:rsidRPr="00CB05A1" w:rsidRDefault="00A14382" w:rsidP="00844FFC">
            <w:pPr>
              <w:keepNext/>
              <w:spacing w:after="0"/>
              <w:rPr>
                <w:color w:val="000000"/>
                <w:lang w:eastAsia="ko-KR"/>
              </w:rPr>
            </w:pPr>
            <w:proofErr w:type="spellStart"/>
            <w:r>
              <w:rPr>
                <w:color w:val="000000"/>
                <w:lang w:eastAsia="ko-KR"/>
              </w:rPr>
              <w:t>numberValue</w:t>
            </w:r>
            <w:proofErr w:type="spellEnd"/>
          </w:p>
        </w:tc>
        <w:tc>
          <w:tcPr>
            <w:tcW w:w="1890" w:type="dxa"/>
            <w:tcBorders>
              <w:top w:val="single" w:sz="4" w:space="0" w:color="auto"/>
              <w:left w:val="single" w:sz="4" w:space="0" w:color="auto"/>
              <w:bottom w:val="single" w:sz="4" w:space="0" w:color="auto"/>
              <w:right w:val="single" w:sz="4" w:space="0" w:color="auto"/>
            </w:tcBorders>
          </w:tcPr>
          <w:p w14:paraId="6C6F9DA5" w14:textId="77777777" w:rsidR="00A14382" w:rsidRPr="00CB05A1" w:rsidRDefault="00A14382" w:rsidP="00844FFC">
            <w:pPr>
              <w:keepNext/>
              <w:spacing w:after="0"/>
            </w:pPr>
            <w:proofErr w:type="spellStart"/>
            <w:r w:rsidRPr="00CB05A1">
              <w:t>numberValue</w:t>
            </w:r>
            <w:proofErr w:type="spellEnd"/>
          </w:p>
        </w:tc>
        <w:tc>
          <w:tcPr>
            <w:tcW w:w="3690" w:type="dxa"/>
            <w:tcBorders>
              <w:top w:val="single" w:sz="4" w:space="0" w:color="auto"/>
              <w:left w:val="single" w:sz="4" w:space="0" w:color="auto"/>
              <w:bottom w:val="single" w:sz="4" w:space="0" w:color="auto"/>
              <w:right w:val="single" w:sz="4" w:space="0" w:color="auto"/>
            </w:tcBorders>
          </w:tcPr>
          <w:p w14:paraId="10FFA1CE" w14:textId="77777777" w:rsidR="00A14382" w:rsidRPr="00CB05A1" w:rsidRDefault="00A14382" w:rsidP="00844FFC">
            <w:pPr>
              <w:keepNext/>
              <w:spacing w:after="0"/>
              <w:rPr>
                <w:color w:val="000000"/>
                <w:lang w:eastAsia="ko-KR"/>
              </w:rPr>
            </w:pPr>
            <w:proofErr w:type="spellStart"/>
            <w:r>
              <w:rPr>
                <w:color w:val="000000"/>
                <w:lang w:eastAsia="ko-KR"/>
              </w:rPr>
              <w:t>resetNumberValue</w:t>
            </w:r>
            <w:proofErr w:type="spellEnd"/>
          </w:p>
        </w:tc>
      </w:tr>
      <w:tr w:rsidR="00A14382" w:rsidRPr="0042338C" w14:paraId="278D83F9"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22F1C453" w14:textId="3EEE7D2E"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OOL</w:t>
            </w:r>
          </w:p>
        </w:tc>
        <w:tc>
          <w:tcPr>
            <w:tcW w:w="1710" w:type="dxa"/>
            <w:tcBorders>
              <w:top w:val="single" w:sz="4" w:space="0" w:color="auto"/>
              <w:left w:val="single" w:sz="4" w:space="0" w:color="auto"/>
              <w:bottom w:val="single" w:sz="4" w:space="0" w:color="auto"/>
              <w:right w:val="single" w:sz="4" w:space="0" w:color="auto"/>
            </w:tcBorders>
          </w:tcPr>
          <w:p w14:paraId="58C8C41B" w14:textId="0C40919E" w:rsidR="00A14382" w:rsidRPr="00CB05A1" w:rsidRDefault="00A14382" w:rsidP="00844FFC">
            <w:pPr>
              <w:keepNext/>
              <w:spacing w:after="0"/>
              <w:rPr>
                <w:color w:val="000000"/>
                <w:lang w:eastAsia="ko-KR"/>
              </w:rPr>
            </w:pPr>
            <w:bookmarkStart w:id="41" w:name="OLE_LINK322"/>
            <w:proofErr w:type="spellStart"/>
            <w:r>
              <w:rPr>
                <w:color w:val="000000"/>
                <w:lang w:eastAsia="zh-CN"/>
              </w:rPr>
              <w:t>openLevel</w:t>
            </w:r>
            <w:bookmarkEnd w:id="41"/>
            <w:proofErr w:type="spellEnd"/>
          </w:p>
        </w:tc>
        <w:tc>
          <w:tcPr>
            <w:tcW w:w="1890" w:type="dxa"/>
            <w:tcBorders>
              <w:top w:val="single" w:sz="4" w:space="0" w:color="auto"/>
              <w:left w:val="single" w:sz="4" w:space="0" w:color="auto"/>
              <w:bottom w:val="single" w:sz="4" w:space="0" w:color="auto"/>
              <w:right w:val="single" w:sz="4" w:space="0" w:color="auto"/>
            </w:tcBorders>
          </w:tcPr>
          <w:p w14:paraId="29182BA2" w14:textId="77777777" w:rsidR="00A14382" w:rsidRPr="00CB05A1" w:rsidRDefault="00A14382" w:rsidP="00844FFC">
            <w:pPr>
              <w:keepNext/>
              <w:spacing w:after="0"/>
            </w:pPr>
            <w:proofErr w:type="spellStart"/>
            <w:r w:rsidRPr="00CB05A1">
              <w:t>openLevel</w:t>
            </w:r>
            <w:proofErr w:type="spellEnd"/>
          </w:p>
        </w:tc>
        <w:tc>
          <w:tcPr>
            <w:tcW w:w="3690" w:type="dxa"/>
            <w:tcBorders>
              <w:top w:val="single" w:sz="4" w:space="0" w:color="auto"/>
              <w:left w:val="single" w:sz="4" w:space="0" w:color="auto"/>
              <w:bottom w:val="single" w:sz="4" w:space="0" w:color="auto"/>
              <w:right w:val="single" w:sz="4" w:space="0" w:color="auto"/>
            </w:tcBorders>
          </w:tcPr>
          <w:p w14:paraId="1F4EA7F1" w14:textId="77777777" w:rsidR="00A14382" w:rsidRPr="00CB05A1" w:rsidRDefault="00A14382" w:rsidP="00844FFC">
            <w:pPr>
              <w:keepNext/>
              <w:spacing w:after="0"/>
              <w:rPr>
                <w:color w:val="000000"/>
                <w:lang w:eastAsia="ko-KR"/>
              </w:rPr>
            </w:pPr>
            <w:r>
              <w:rPr>
                <w:color w:val="000000"/>
                <w:lang w:eastAsia="ko-KR"/>
              </w:rPr>
              <w:t>open</w:t>
            </w:r>
          </w:p>
        </w:tc>
      </w:tr>
      <w:tr w:rsidR="00A14382" w:rsidRPr="0042338C" w14:paraId="7AF0B580"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7B0C9C81" w14:textId="720FB4B2"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006_COL</w:t>
            </w:r>
          </w:p>
        </w:tc>
        <w:tc>
          <w:tcPr>
            <w:tcW w:w="1710" w:type="dxa"/>
            <w:tcBorders>
              <w:top w:val="single" w:sz="4" w:space="0" w:color="auto"/>
              <w:left w:val="single" w:sz="4" w:space="0" w:color="auto"/>
              <w:bottom w:val="single" w:sz="4" w:space="0" w:color="auto"/>
              <w:right w:val="single" w:sz="4" w:space="0" w:color="auto"/>
            </w:tcBorders>
          </w:tcPr>
          <w:p w14:paraId="1034554F" w14:textId="1DEEC47C" w:rsidR="00A14382" w:rsidRPr="00CB05A1" w:rsidRDefault="00A14382" w:rsidP="00844FFC">
            <w:pPr>
              <w:keepNext/>
              <w:spacing w:after="0"/>
              <w:rPr>
                <w:color w:val="000000"/>
                <w:lang w:eastAsia="ko-KR"/>
              </w:rPr>
            </w:pPr>
            <w:proofErr w:type="spellStart"/>
            <w:r>
              <w:rPr>
                <w:color w:val="000000"/>
                <w:lang w:eastAsia="zh-CN"/>
              </w:rPr>
              <w:t>openLevel</w:t>
            </w:r>
            <w:proofErr w:type="spellEnd"/>
          </w:p>
        </w:tc>
        <w:tc>
          <w:tcPr>
            <w:tcW w:w="1890" w:type="dxa"/>
            <w:tcBorders>
              <w:top w:val="single" w:sz="4" w:space="0" w:color="auto"/>
              <w:left w:val="single" w:sz="4" w:space="0" w:color="auto"/>
              <w:bottom w:val="single" w:sz="4" w:space="0" w:color="auto"/>
              <w:right w:val="single" w:sz="4" w:space="0" w:color="auto"/>
            </w:tcBorders>
          </w:tcPr>
          <w:p w14:paraId="42B96E66" w14:textId="77777777" w:rsidR="00A14382" w:rsidRPr="00CB05A1" w:rsidRDefault="00A14382" w:rsidP="00844FFC">
            <w:pPr>
              <w:keepNext/>
              <w:spacing w:after="0"/>
            </w:pPr>
            <w:proofErr w:type="spellStart"/>
            <w:r w:rsidRPr="00CB05A1">
              <w:t>openLevel</w:t>
            </w:r>
            <w:proofErr w:type="spellEnd"/>
          </w:p>
        </w:tc>
        <w:tc>
          <w:tcPr>
            <w:tcW w:w="3690" w:type="dxa"/>
            <w:tcBorders>
              <w:top w:val="single" w:sz="4" w:space="0" w:color="auto"/>
              <w:left w:val="single" w:sz="4" w:space="0" w:color="auto"/>
              <w:bottom w:val="single" w:sz="4" w:space="0" w:color="auto"/>
              <w:right w:val="single" w:sz="4" w:space="0" w:color="auto"/>
            </w:tcBorders>
          </w:tcPr>
          <w:p w14:paraId="5ECD0975" w14:textId="77777777" w:rsidR="00A14382" w:rsidRPr="00CB05A1" w:rsidRDefault="00A14382" w:rsidP="00844FFC">
            <w:pPr>
              <w:keepNext/>
              <w:spacing w:after="0"/>
              <w:rPr>
                <w:color w:val="000000"/>
                <w:lang w:eastAsia="ko-KR"/>
              </w:rPr>
            </w:pPr>
            <w:r>
              <w:rPr>
                <w:color w:val="000000"/>
                <w:lang w:eastAsia="ko-KR"/>
              </w:rPr>
              <w:t>close</w:t>
            </w:r>
          </w:p>
        </w:tc>
      </w:tr>
      <w:tr w:rsidR="00A14382" w:rsidRPr="0042338C" w14:paraId="2E41E4AE"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7F6FF432" w14:textId="1F91E98B"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CPC</w:t>
            </w:r>
          </w:p>
        </w:tc>
        <w:tc>
          <w:tcPr>
            <w:tcW w:w="1710" w:type="dxa"/>
            <w:tcBorders>
              <w:top w:val="single" w:sz="4" w:space="0" w:color="auto"/>
              <w:left w:val="single" w:sz="4" w:space="0" w:color="auto"/>
              <w:bottom w:val="single" w:sz="4" w:space="0" w:color="auto"/>
              <w:right w:val="single" w:sz="4" w:space="0" w:color="auto"/>
            </w:tcBorders>
          </w:tcPr>
          <w:p w14:paraId="3C7F5696" w14:textId="22888249" w:rsidR="00A14382" w:rsidRPr="00CB05A1" w:rsidRDefault="00A14382" w:rsidP="00844FFC">
            <w:pPr>
              <w:keepNext/>
              <w:spacing w:after="0"/>
              <w:rPr>
                <w:color w:val="000000"/>
                <w:lang w:eastAsia="ko-KR"/>
              </w:rPr>
            </w:pPr>
            <w:proofErr w:type="spellStart"/>
            <w:r>
              <w:rPr>
                <w:color w:val="000000"/>
                <w:lang w:eastAsia="ko-KR"/>
              </w:rPr>
              <w:t>callState</w:t>
            </w:r>
            <w:proofErr w:type="spellEnd"/>
          </w:p>
        </w:tc>
        <w:tc>
          <w:tcPr>
            <w:tcW w:w="1890" w:type="dxa"/>
            <w:tcBorders>
              <w:top w:val="single" w:sz="4" w:space="0" w:color="auto"/>
              <w:left w:val="single" w:sz="4" w:space="0" w:color="auto"/>
              <w:bottom w:val="single" w:sz="4" w:space="0" w:color="auto"/>
              <w:right w:val="single" w:sz="4" w:space="0" w:color="auto"/>
            </w:tcBorders>
          </w:tcPr>
          <w:p w14:paraId="7C29A00A" w14:textId="77777777" w:rsidR="00A14382" w:rsidRPr="00CB05A1" w:rsidRDefault="00A14382" w:rsidP="00844FFC">
            <w:pPr>
              <w:keepNext/>
              <w:spacing w:after="0"/>
            </w:pPr>
            <w:proofErr w:type="spellStart"/>
            <w:r w:rsidRPr="00CB05A1">
              <w:t>phoneCall</w:t>
            </w:r>
            <w:proofErr w:type="spellEnd"/>
          </w:p>
        </w:tc>
        <w:tc>
          <w:tcPr>
            <w:tcW w:w="3690" w:type="dxa"/>
            <w:tcBorders>
              <w:top w:val="single" w:sz="4" w:space="0" w:color="auto"/>
              <w:left w:val="single" w:sz="4" w:space="0" w:color="auto"/>
              <w:bottom w:val="single" w:sz="4" w:space="0" w:color="auto"/>
              <w:right w:val="single" w:sz="4" w:space="0" w:color="auto"/>
            </w:tcBorders>
          </w:tcPr>
          <w:p w14:paraId="63EDA0E2" w14:textId="77777777" w:rsidR="00A14382" w:rsidRPr="00CB05A1" w:rsidRDefault="00A14382" w:rsidP="00844FFC">
            <w:pPr>
              <w:keepNext/>
              <w:spacing w:after="0"/>
              <w:rPr>
                <w:color w:val="000000"/>
                <w:lang w:eastAsia="ko-KR"/>
              </w:rPr>
            </w:pPr>
            <w:r>
              <w:rPr>
                <w:color w:val="000000"/>
                <w:lang w:eastAsia="ko-KR"/>
              </w:rPr>
              <w:t>call</w:t>
            </w:r>
          </w:p>
        </w:tc>
      </w:tr>
      <w:tr w:rsidR="00A14382" w:rsidRPr="0042338C" w14:paraId="27B1890A"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30EEB43D" w14:textId="3BB93C68"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APC</w:t>
            </w:r>
          </w:p>
        </w:tc>
        <w:tc>
          <w:tcPr>
            <w:tcW w:w="1710" w:type="dxa"/>
            <w:tcBorders>
              <w:top w:val="single" w:sz="4" w:space="0" w:color="auto"/>
              <w:left w:val="single" w:sz="4" w:space="0" w:color="auto"/>
              <w:bottom w:val="single" w:sz="4" w:space="0" w:color="auto"/>
              <w:right w:val="single" w:sz="4" w:space="0" w:color="auto"/>
            </w:tcBorders>
          </w:tcPr>
          <w:p w14:paraId="267AFDC8" w14:textId="4D557B4D" w:rsidR="00A14382" w:rsidRPr="00CB05A1" w:rsidRDefault="00A14382" w:rsidP="00844FFC">
            <w:pPr>
              <w:keepNext/>
              <w:spacing w:after="0"/>
              <w:rPr>
                <w:color w:val="000000"/>
                <w:lang w:eastAsia="ko-KR"/>
              </w:rPr>
            </w:pPr>
            <w:proofErr w:type="spellStart"/>
            <w:r>
              <w:rPr>
                <w:color w:val="000000"/>
                <w:lang w:eastAsia="ko-KR"/>
              </w:rPr>
              <w:t>callState</w:t>
            </w:r>
            <w:proofErr w:type="spellEnd"/>
          </w:p>
        </w:tc>
        <w:tc>
          <w:tcPr>
            <w:tcW w:w="1890" w:type="dxa"/>
            <w:tcBorders>
              <w:top w:val="single" w:sz="4" w:space="0" w:color="auto"/>
              <w:left w:val="single" w:sz="4" w:space="0" w:color="auto"/>
              <w:bottom w:val="single" w:sz="4" w:space="0" w:color="auto"/>
              <w:right w:val="single" w:sz="4" w:space="0" w:color="auto"/>
            </w:tcBorders>
          </w:tcPr>
          <w:p w14:paraId="5766962E" w14:textId="77777777" w:rsidR="00A14382" w:rsidRPr="00CB05A1" w:rsidRDefault="00A14382" w:rsidP="00844FFC">
            <w:pPr>
              <w:keepNext/>
              <w:spacing w:after="0"/>
            </w:pPr>
            <w:proofErr w:type="spellStart"/>
            <w:r w:rsidRPr="00CB05A1">
              <w:t>phoneCall</w:t>
            </w:r>
            <w:proofErr w:type="spellEnd"/>
          </w:p>
        </w:tc>
        <w:tc>
          <w:tcPr>
            <w:tcW w:w="3690" w:type="dxa"/>
            <w:tcBorders>
              <w:top w:val="single" w:sz="4" w:space="0" w:color="auto"/>
              <w:left w:val="single" w:sz="4" w:space="0" w:color="auto"/>
              <w:bottom w:val="single" w:sz="4" w:space="0" w:color="auto"/>
              <w:right w:val="single" w:sz="4" w:space="0" w:color="auto"/>
            </w:tcBorders>
          </w:tcPr>
          <w:p w14:paraId="159C4937" w14:textId="77777777" w:rsidR="00A14382" w:rsidRPr="00CB05A1" w:rsidRDefault="00A14382" w:rsidP="00844FFC">
            <w:pPr>
              <w:keepNext/>
              <w:spacing w:after="0"/>
              <w:rPr>
                <w:color w:val="000000"/>
                <w:lang w:eastAsia="ko-KR"/>
              </w:rPr>
            </w:pPr>
            <w:r>
              <w:rPr>
                <w:color w:val="000000"/>
                <w:lang w:eastAsia="ko-KR"/>
              </w:rPr>
              <w:t>answer</w:t>
            </w:r>
          </w:p>
        </w:tc>
      </w:tr>
      <w:tr w:rsidR="00A14382" w:rsidRPr="0042338C" w14:paraId="42BC4846"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60E3181A" w14:textId="4C4F437D" w:rsidR="00A14382" w:rsidRPr="0042338C" w:rsidRDefault="00A14382" w:rsidP="00844FFC">
            <w:pPr>
              <w:spacing w:after="0"/>
              <w:rPr>
                <w:rFonts w:ascii="Arial" w:hAnsi="Arial" w:cs="Arial"/>
                <w:sz w:val="18"/>
                <w:szCs w:val="18"/>
              </w:rPr>
            </w:pPr>
            <w:r w:rsidRPr="0042338C">
              <w:rPr>
                <w:rFonts w:ascii="Arial" w:hAnsi="Arial" w:cs="Arial"/>
                <w:sz w:val="18"/>
                <w:szCs w:val="18"/>
              </w:rPr>
              <w:lastRenderedPageBreak/>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HPC</w:t>
            </w:r>
          </w:p>
        </w:tc>
        <w:tc>
          <w:tcPr>
            <w:tcW w:w="1710" w:type="dxa"/>
            <w:tcBorders>
              <w:top w:val="single" w:sz="4" w:space="0" w:color="auto"/>
              <w:left w:val="single" w:sz="4" w:space="0" w:color="auto"/>
              <w:bottom w:val="single" w:sz="4" w:space="0" w:color="auto"/>
              <w:right w:val="single" w:sz="4" w:space="0" w:color="auto"/>
            </w:tcBorders>
          </w:tcPr>
          <w:p w14:paraId="118CA62D" w14:textId="71B87397" w:rsidR="00A14382" w:rsidRPr="00CB05A1" w:rsidRDefault="00A14382" w:rsidP="00844FFC">
            <w:pPr>
              <w:keepNext/>
              <w:spacing w:after="0"/>
              <w:rPr>
                <w:color w:val="000000"/>
                <w:lang w:eastAsia="ko-KR"/>
              </w:rPr>
            </w:pPr>
            <w:commentRangeStart w:id="42"/>
            <w:proofErr w:type="spellStart"/>
            <w:r>
              <w:rPr>
                <w:color w:val="000000"/>
                <w:lang w:eastAsia="ko-KR"/>
              </w:rPr>
              <w:t>callState</w:t>
            </w:r>
            <w:commentRangeEnd w:id="42"/>
            <w:proofErr w:type="spellEnd"/>
            <w:r>
              <w:rPr>
                <w:rStyle w:val="CommentReference"/>
              </w:rPr>
              <w:commentReference w:id="42"/>
            </w:r>
          </w:p>
        </w:tc>
        <w:tc>
          <w:tcPr>
            <w:tcW w:w="1890" w:type="dxa"/>
            <w:tcBorders>
              <w:top w:val="single" w:sz="4" w:space="0" w:color="auto"/>
              <w:left w:val="single" w:sz="4" w:space="0" w:color="auto"/>
              <w:bottom w:val="single" w:sz="4" w:space="0" w:color="auto"/>
              <w:right w:val="single" w:sz="4" w:space="0" w:color="auto"/>
            </w:tcBorders>
          </w:tcPr>
          <w:p w14:paraId="5BCFBABB" w14:textId="77777777" w:rsidR="00A14382" w:rsidRPr="00CB05A1" w:rsidRDefault="00A14382" w:rsidP="00844FFC">
            <w:pPr>
              <w:keepNext/>
              <w:spacing w:after="0"/>
            </w:pPr>
            <w:proofErr w:type="spellStart"/>
            <w:r w:rsidRPr="00CB05A1">
              <w:t>phoneCall</w:t>
            </w:r>
            <w:proofErr w:type="spellEnd"/>
          </w:p>
        </w:tc>
        <w:tc>
          <w:tcPr>
            <w:tcW w:w="3690" w:type="dxa"/>
            <w:tcBorders>
              <w:top w:val="single" w:sz="4" w:space="0" w:color="auto"/>
              <w:left w:val="single" w:sz="4" w:space="0" w:color="auto"/>
              <w:bottom w:val="single" w:sz="4" w:space="0" w:color="auto"/>
              <w:right w:val="single" w:sz="4" w:space="0" w:color="auto"/>
            </w:tcBorders>
          </w:tcPr>
          <w:p w14:paraId="4B3B731F" w14:textId="77777777" w:rsidR="00A14382" w:rsidRPr="00CB05A1" w:rsidRDefault="00A14382" w:rsidP="00844FFC">
            <w:pPr>
              <w:keepNext/>
              <w:spacing w:after="0"/>
              <w:rPr>
                <w:color w:val="000000"/>
                <w:lang w:eastAsia="ko-KR"/>
              </w:rPr>
            </w:pPr>
            <w:proofErr w:type="spellStart"/>
            <w:r>
              <w:rPr>
                <w:color w:val="000000"/>
                <w:lang w:eastAsia="ko-KR"/>
              </w:rPr>
              <w:t>hangup</w:t>
            </w:r>
            <w:proofErr w:type="spellEnd"/>
          </w:p>
        </w:tc>
      </w:tr>
      <w:tr w:rsidR="00A14382" w:rsidRPr="0042338C" w14:paraId="3E06C544"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4C2D815E" w14:textId="17DCE6DB"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NTPC</w:t>
            </w:r>
          </w:p>
        </w:tc>
        <w:tc>
          <w:tcPr>
            <w:tcW w:w="1710" w:type="dxa"/>
            <w:tcBorders>
              <w:top w:val="single" w:sz="4" w:space="0" w:color="auto"/>
              <w:left w:val="single" w:sz="4" w:space="0" w:color="auto"/>
              <w:bottom w:val="single" w:sz="4" w:space="0" w:color="auto"/>
              <w:right w:val="single" w:sz="4" w:space="0" w:color="auto"/>
            </w:tcBorders>
          </w:tcPr>
          <w:p w14:paraId="19B1FFFE" w14:textId="77777777" w:rsidR="00A14382" w:rsidRPr="00461505" w:rsidRDefault="00A14382" w:rsidP="00844FFC">
            <w:pPr>
              <w:keepNext/>
              <w:spacing w:after="0"/>
              <w:rPr>
                <w:lang w:eastAsia="ko-KR"/>
              </w:rPr>
            </w:pPr>
            <w:r w:rsidRPr="00461505">
              <w:rPr>
                <w:lang w:eastAsia="ko-KR"/>
              </w:rPr>
              <w:t>none</w:t>
            </w:r>
          </w:p>
        </w:tc>
        <w:tc>
          <w:tcPr>
            <w:tcW w:w="1890" w:type="dxa"/>
            <w:tcBorders>
              <w:top w:val="single" w:sz="4" w:space="0" w:color="auto"/>
              <w:left w:val="single" w:sz="4" w:space="0" w:color="auto"/>
              <w:bottom w:val="single" w:sz="4" w:space="0" w:color="auto"/>
              <w:right w:val="single" w:sz="4" w:space="0" w:color="auto"/>
            </w:tcBorders>
          </w:tcPr>
          <w:p w14:paraId="5CB665A0" w14:textId="77777777" w:rsidR="00A14382" w:rsidRPr="00CB05A1" w:rsidRDefault="00A14382" w:rsidP="00844FFC">
            <w:pPr>
              <w:keepNext/>
              <w:spacing w:after="0"/>
            </w:pPr>
            <w:proofErr w:type="spellStart"/>
            <w:r w:rsidRPr="00CB05A1">
              <w:t>playerControl</w:t>
            </w:r>
            <w:proofErr w:type="spellEnd"/>
          </w:p>
        </w:tc>
        <w:tc>
          <w:tcPr>
            <w:tcW w:w="3690" w:type="dxa"/>
            <w:tcBorders>
              <w:top w:val="single" w:sz="4" w:space="0" w:color="auto"/>
              <w:left w:val="single" w:sz="4" w:space="0" w:color="auto"/>
              <w:bottom w:val="single" w:sz="4" w:space="0" w:color="auto"/>
              <w:right w:val="single" w:sz="4" w:space="0" w:color="auto"/>
            </w:tcBorders>
          </w:tcPr>
          <w:p w14:paraId="5C65875C" w14:textId="77777777" w:rsidR="00A14382" w:rsidRPr="00CB05A1" w:rsidRDefault="00A14382" w:rsidP="00844FFC">
            <w:pPr>
              <w:keepNext/>
              <w:spacing w:after="0"/>
              <w:rPr>
                <w:color w:val="000000"/>
                <w:lang w:eastAsia="ko-KR"/>
              </w:rPr>
            </w:pPr>
            <w:proofErr w:type="spellStart"/>
            <w:r>
              <w:rPr>
                <w:color w:val="000000"/>
                <w:lang w:eastAsia="ko-KR"/>
              </w:rPr>
              <w:t>nextTrack</w:t>
            </w:r>
            <w:proofErr w:type="spellEnd"/>
          </w:p>
        </w:tc>
      </w:tr>
      <w:tr w:rsidR="00A14382" w:rsidRPr="0042338C" w14:paraId="2EC7ABF3"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24CA8A50" w14:textId="10912E3D"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PTPC</w:t>
            </w:r>
          </w:p>
        </w:tc>
        <w:tc>
          <w:tcPr>
            <w:tcW w:w="1710" w:type="dxa"/>
            <w:tcBorders>
              <w:top w:val="single" w:sz="4" w:space="0" w:color="auto"/>
              <w:left w:val="single" w:sz="4" w:space="0" w:color="auto"/>
              <w:bottom w:val="single" w:sz="4" w:space="0" w:color="auto"/>
              <w:right w:val="single" w:sz="4" w:space="0" w:color="auto"/>
            </w:tcBorders>
          </w:tcPr>
          <w:p w14:paraId="7E302928" w14:textId="77777777" w:rsidR="00A14382" w:rsidRPr="00461505" w:rsidRDefault="00A14382" w:rsidP="00844FFC">
            <w:pPr>
              <w:keepNext/>
              <w:spacing w:after="0"/>
              <w:rPr>
                <w:lang w:eastAsia="ko-KR"/>
              </w:rPr>
            </w:pPr>
            <w:commentRangeStart w:id="43"/>
            <w:r w:rsidRPr="00461505">
              <w:rPr>
                <w:lang w:eastAsia="ko-KR"/>
              </w:rPr>
              <w:t>none</w:t>
            </w:r>
            <w:commentRangeEnd w:id="43"/>
            <w:r w:rsidRPr="00461505">
              <w:rPr>
                <w:rStyle w:val="CommentReference"/>
              </w:rPr>
              <w:commentReference w:id="43"/>
            </w:r>
          </w:p>
        </w:tc>
        <w:tc>
          <w:tcPr>
            <w:tcW w:w="1890" w:type="dxa"/>
            <w:tcBorders>
              <w:top w:val="single" w:sz="4" w:space="0" w:color="auto"/>
              <w:left w:val="single" w:sz="4" w:space="0" w:color="auto"/>
              <w:bottom w:val="single" w:sz="4" w:space="0" w:color="auto"/>
              <w:right w:val="single" w:sz="4" w:space="0" w:color="auto"/>
            </w:tcBorders>
          </w:tcPr>
          <w:p w14:paraId="18A7CEAE" w14:textId="77777777" w:rsidR="00A14382" w:rsidRPr="00CB05A1" w:rsidRDefault="00A14382" w:rsidP="00844FFC">
            <w:pPr>
              <w:keepNext/>
              <w:spacing w:after="0"/>
            </w:pPr>
            <w:proofErr w:type="spellStart"/>
            <w:r w:rsidRPr="00CB05A1">
              <w:t>playerControl</w:t>
            </w:r>
            <w:proofErr w:type="spellEnd"/>
          </w:p>
        </w:tc>
        <w:tc>
          <w:tcPr>
            <w:tcW w:w="3690" w:type="dxa"/>
            <w:tcBorders>
              <w:top w:val="single" w:sz="4" w:space="0" w:color="auto"/>
              <w:left w:val="single" w:sz="4" w:space="0" w:color="auto"/>
              <w:bottom w:val="single" w:sz="4" w:space="0" w:color="auto"/>
              <w:right w:val="single" w:sz="4" w:space="0" w:color="auto"/>
            </w:tcBorders>
          </w:tcPr>
          <w:p w14:paraId="78B0B975" w14:textId="77777777" w:rsidR="00A14382" w:rsidRPr="00CB05A1" w:rsidRDefault="00A14382" w:rsidP="00844FFC">
            <w:pPr>
              <w:keepNext/>
              <w:spacing w:after="0"/>
              <w:rPr>
                <w:color w:val="000000"/>
                <w:lang w:eastAsia="ko-KR"/>
              </w:rPr>
            </w:pPr>
            <w:proofErr w:type="spellStart"/>
            <w:r>
              <w:rPr>
                <w:color w:val="000000"/>
                <w:lang w:eastAsia="ko-KR"/>
              </w:rPr>
              <w:t>previousTrack</w:t>
            </w:r>
            <w:proofErr w:type="spellEnd"/>
          </w:p>
        </w:tc>
      </w:tr>
      <w:tr w:rsidR="00A14382" w:rsidRPr="0042338C" w14:paraId="71174020"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3D1C593A" w14:textId="2CA782FF"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MSS</w:t>
            </w:r>
          </w:p>
        </w:tc>
        <w:tc>
          <w:tcPr>
            <w:tcW w:w="1710" w:type="dxa"/>
            <w:tcBorders>
              <w:top w:val="single" w:sz="4" w:space="0" w:color="auto"/>
              <w:left w:val="single" w:sz="4" w:space="0" w:color="auto"/>
              <w:bottom w:val="single" w:sz="4" w:space="0" w:color="auto"/>
              <w:right w:val="single" w:sz="4" w:space="0" w:color="auto"/>
            </w:tcBorders>
          </w:tcPr>
          <w:p w14:paraId="735EEBDC" w14:textId="11B1064B" w:rsidR="00A14382" w:rsidRPr="00CB05A1" w:rsidRDefault="00A14382" w:rsidP="00844FFC">
            <w:pPr>
              <w:keepNext/>
              <w:spacing w:after="0"/>
              <w:rPr>
                <w:color w:val="000000"/>
                <w:lang w:eastAsia="ko-KR"/>
              </w:rPr>
            </w:pPr>
            <w:r>
              <w:rPr>
                <w:color w:val="000000"/>
                <w:lang w:eastAsia="ko-KR"/>
              </w:rPr>
              <w:t>dismantled</w:t>
            </w:r>
          </w:p>
        </w:tc>
        <w:tc>
          <w:tcPr>
            <w:tcW w:w="1890" w:type="dxa"/>
            <w:tcBorders>
              <w:top w:val="single" w:sz="4" w:space="0" w:color="auto"/>
              <w:left w:val="single" w:sz="4" w:space="0" w:color="auto"/>
              <w:bottom w:val="single" w:sz="4" w:space="0" w:color="auto"/>
              <w:right w:val="single" w:sz="4" w:space="0" w:color="auto"/>
            </w:tcBorders>
          </w:tcPr>
          <w:p w14:paraId="1B8B406C" w14:textId="77777777" w:rsidR="00A14382" w:rsidRPr="00CB05A1" w:rsidRDefault="00A14382" w:rsidP="00844FFC">
            <w:pPr>
              <w:keepNext/>
              <w:spacing w:after="0"/>
            </w:pPr>
            <w:proofErr w:type="spellStart"/>
            <w:r w:rsidRPr="00CB05A1">
              <w:t>smokeSensor</w:t>
            </w:r>
            <w:proofErr w:type="spellEnd"/>
          </w:p>
        </w:tc>
        <w:tc>
          <w:tcPr>
            <w:tcW w:w="3690" w:type="dxa"/>
            <w:tcBorders>
              <w:top w:val="single" w:sz="4" w:space="0" w:color="auto"/>
              <w:left w:val="single" w:sz="4" w:space="0" w:color="auto"/>
              <w:bottom w:val="single" w:sz="4" w:space="0" w:color="auto"/>
              <w:right w:val="single" w:sz="4" w:space="0" w:color="auto"/>
            </w:tcBorders>
          </w:tcPr>
          <w:p w14:paraId="48333F7B" w14:textId="77777777" w:rsidR="00A14382" w:rsidRPr="00CB05A1" w:rsidRDefault="00A14382" w:rsidP="00844FFC">
            <w:pPr>
              <w:keepNext/>
              <w:spacing w:after="0"/>
              <w:rPr>
                <w:color w:val="000000"/>
                <w:lang w:eastAsia="ko-KR"/>
              </w:rPr>
            </w:pPr>
            <w:commentRangeStart w:id="44"/>
            <w:r>
              <w:rPr>
                <w:color w:val="000000"/>
                <w:lang w:eastAsia="ko-KR"/>
              </w:rPr>
              <w:t>mute</w:t>
            </w:r>
            <w:commentRangeEnd w:id="44"/>
            <w:r w:rsidRPr="00CB05A1">
              <w:rPr>
                <w:rStyle w:val="CommentReference"/>
                <w:color w:val="000000"/>
                <w:sz w:val="20"/>
                <w:szCs w:val="20"/>
                <w:lang w:eastAsia="ko-KR"/>
              </w:rPr>
              <w:commentReference w:id="44"/>
            </w:r>
          </w:p>
        </w:tc>
      </w:tr>
      <w:tr w:rsidR="00A14382" w:rsidRPr="0042338C" w14:paraId="2CFC6A2D"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240401CA" w14:textId="06D9A7C8"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UCTC</w:t>
            </w:r>
          </w:p>
        </w:tc>
        <w:tc>
          <w:tcPr>
            <w:tcW w:w="1710" w:type="dxa"/>
            <w:tcBorders>
              <w:top w:val="single" w:sz="4" w:space="0" w:color="auto"/>
              <w:left w:val="single" w:sz="4" w:space="0" w:color="auto"/>
              <w:bottom w:val="single" w:sz="4" w:space="0" w:color="auto"/>
              <w:right w:val="single" w:sz="4" w:space="0" w:color="auto"/>
            </w:tcBorders>
          </w:tcPr>
          <w:p w14:paraId="5810CCD9" w14:textId="183F33DF" w:rsidR="00A14382" w:rsidRPr="00CB05A1" w:rsidRDefault="00A14382" w:rsidP="00844FFC">
            <w:pPr>
              <w:keepNext/>
              <w:spacing w:after="0"/>
              <w:rPr>
                <w:color w:val="000000"/>
                <w:lang w:eastAsia="ko-KR"/>
              </w:rPr>
            </w:pPr>
            <w:proofErr w:type="spellStart"/>
            <w:r>
              <w:rPr>
                <w:color w:val="000000"/>
                <w:lang w:eastAsia="ko-KR"/>
              </w:rPr>
              <w:t>channelNumber</w:t>
            </w:r>
            <w:proofErr w:type="spellEnd"/>
          </w:p>
        </w:tc>
        <w:tc>
          <w:tcPr>
            <w:tcW w:w="1890" w:type="dxa"/>
            <w:tcBorders>
              <w:top w:val="single" w:sz="4" w:space="0" w:color="auto"/>
              <w:left w:val="single" w:sz="4" w:space="0" w:color="auto"/>
              <w:bottom w:val="single" w:sz="4" w:space="0" w:color="auto"/>
              <w:right w:val="single" w:sz="4" w:space="0" w:color="auto"/>
            </w:tcBorders>
          </w:tcPr>
          <w:p w14:paraId="178F8577" w14:textId="77777777" w:rsidR="00A14382" w:rsidRPr="00CB05A1" w:rsidRDefault="00A14382" w:rsidP="00844FFC">
            <w:pPr>
              <w:keepNext/>
              <w:spacing w:after="0"/>
            </w:pPr>
            <w:proofErr w:type="spellStart"/>
            <w:r w:rsidRPr="00CB05A1">
              <w:t>televisionChannel</w:t>
            </w:r>
            <w:proofErr w:type="spellEnd"/>
          </w:p>
        </w:tc>
        <w:tc>
          <w:tcPr>
            <w:tcW w:w="3690" w:type="dxa"/>
            <w:tcBorders>
              <w:top w:val="single" w:sz="4" w:space="0" w:color="auto"/>
              <w:left w:val="single" w:sz="4" w:space="0" w:color="auto"/>
              <w:bottom w:val="single" w:sz="4" w:space="0" w:color="auto"/>
              <w:right w:val="single" w:sz="4" w:space="0" w:color="auto"/>
            </w:tcBorders>
          </w:tcPr>
          <w:p w14:paraId="77FFD788" w14:textId="77777777" w:rsidR="00A14382" w:rsidRPr="00CB05A1" w:rsidRDefault="00A14382" w:rsidP="00844FFC">
            <w:pPr>
              <w:keepNext/>
              <w:spacing w:after="0"/>
              <w:rPr>
                <w:color w:val="000000"/>
                <w:lang w:eastAsia="ko-KR"/>
              </w:rPr>
            </w:pPr>
            <w:commentRangeStart w:id="45"/>
            <w:proofErr w:type="spellStart"/>
            <w:r>
              <w:rPr>
                <w:color w:val="000000"/>
                <w:lang w:eastAsia="ko-KR"/>
              </w:rPr>
              <w:t>upChannel</w:t>
            </w:r>
            <w:commentRangeEnd w:id="45"/>
            <w:proofErr w:type="spellEnd"/>
            <w:r w:rsidRPr="00CB05A1">
              <w:rPr>
                <w:rStyle w:val="CommentReference"/>
                <w:color w:val="000000"/>
                <w:sz w:val="20"/>
                <w:szCs w:val="20"/>
                <w:lang w:eastAsia="ko-KR"/>
              </w:rPr>
              <w:commentReference w:id="45"/>
            </w:r>
          </w:p>
        </w:tc>
      </w:tr>
      <w:tr w:rsidR="00A14382" w:rsidRPr="0042338C" w14:paraId="453B9064"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6A821E3B" w14:textId="6706491E"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DCTC</w:t>
            </w:r>
          </w:p>
        </w:tc>
        <w:tc>
          <w:tcPr>
            <w:tcW w:w="1710" w:type="dxa"/>
            <w:tcBorders>
              <w:top w:val="single" w:sz="4" w:space="0" w:color="auto"/>
              <w:left w:val="single" w:sz="4" w:space="0" w:color="auto"/>
              <w:bottom w:val="single" w:sz="4" w:space="0" w:color="auto"/>
              <w:right w:val="single" w:sz="4" w:space="0" w:color="auto"/>
            </w:tcBorders>
          </w:tcPr>
          <w:p w14:paraId="3FFAE2A8" w14:textId="5AFBF8F5" w:rsidR="00A14382" w:rsidRPr="00CB05A1" w:rsidRDefault="00A14382" w:rsidP="00844FFC">
            <w:pPr>
              <w:keepNext/>
              <w:spacing w:after="0"/>
              <w:rPr>
                <w:color w:val="000000"/>
                <w:lang w:eastAsia="ko-KR"/>
              </w:rPr>
            </w:pPr>
            <w:proofErr w:type="spellStart"/>
            <w:r>
              <w:rPr>
                <w:color w:val="000000"/>
                <w:lang w:eastAsia="ko-KR"/>
              </w:rPr>
              <w:t>channelNumber</w:t>
            </w:r>
            <w:proofErr w:type="spellEnd"/>
          </w:p>
        </w:tc>
        <w:tc>
          <w:tcPr>
            <w:tcW w:w="1890" w:type="dxa"/>
            <w:tcBorders>
              <w:top w:val="single" w:sz="4" w:space="0" w:color="auto"/>
              <w:left w:val="single" w:sz="4" w:space="0" w:color="auto"/>
              <w:bottom w:val="single" w:sz="4" w:space="0" w:color="auto"/>
              <w:right w:val="single" w:sz="4" w:space="0" w:color="auto"/>
            </w:tcBorders>
          </w:tcPr>
          <w:p w14:paraId="16D6297D" w14:textId="77777777" w:rsidR="00A14382" w:rsidRPr="00CB05A1" w:rsidRDefault="00A14382" w:rsidP="00844FFC">
            <w:pPr>
              <w:keepNext/>
              <w:spacing w:after="0"/>
            </w:pPr>
            <w:proofErr w:type="spellStart"/>
            <w:r w:rsidRPr="00CB05A1">
              <w:t>televisionChannel</w:t>
            </w:r>
            <w:proofErr w:type="spellEnd"/>
          </w:p>
        </w:tc>
        <w:tc>
          <w:tcPr>
            <w:tcW w:w="3690" w:type="dxa"/>
            <w:tcBorders>
              <w:top w:val="single" w:sz="4" w:space="0" w:color="auto"/>
              <w:left w:val="single" w:sz="4" w:space="0" w:color="auto"/>
              <w:bottom w:val="single" w:sz="4" w:space="0" w:color="auto"/>
              <w:right w:val="single" w:sz="4" w:space="0" w:color="auto"/>
            </w:tcBorders>
          </w:tcPr>
          <w:p w14:paraId="31026DD0" w14:textId="77777777" w:rsidR="00A14382" w:rsidRPr="00CB05A1" w:rsidRDefault="00A14382" w:rsidP="00844FFC">
            <w:pPr>
              <w:keepNext/>
              <w:spacing w:after="0"/>
              <w:rPr>
                <w:color w:val="000000"/>
                <w:lang w:eastAsia="ko-KR"/>
              </w:rPr>
            </w:pPr>
            <w:commentRangeStart w:id="46"/>
            <w:proofErr w:type="spellStart"/>
            <w:r>
              <w:rPr>
                <w:color w:val="000000"/>
                <w:lang w:eastAsia="ko-KR"/>
              </w:rPr>
              <w:t>downChannel</w:t>
            </w:r>
            <w:commentRangeEnd w:id="46"/>
            <w:proofErr w:type="spellEnd"/>
            <w:r w:rsidRPr="00CB05A1">
              <w:rPr>
                <w:rStyle w:val="CommentReference"/>
                <w:color w:val="000000"/>
                <w:sz w:val="20"/>
                <w:szCs w:val="20"/>
                <w:lang w:eastAsia="ko-KR"/>
              </w:rPr>
              <w:commentReference w:id="46"/>
            </w:r>
          </w:p>
        </w:tc>
      </w:tr>
      <w:tr w:rsidR="00A14382" w:rsidRPr="0042338C" w14:paraId="56B3D37F"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191F1F47" w14:textId="17588D33"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RTM</w:t>
            </w:r>
          </w:p>
        </w:tc>
        <w:tc>
          <w:tcPr>
            <w:tcW w:w="1710" w:type="dxa"/>
            <w:tcBorders>
              <w:top w:val="single" w:sz="4" w:space="0" w:color="auto"/>
              <w:left w:val="single" w:sz="4" w:space="0" w:color="auto"/>
              <w:bottom w:val="single" w:sz="4" w:space="0" w:color="auto"/>
              <w:right w:val="single" w:sz="4" w:space="0" w:color="auto"/>
            </w:tcBorders>
          </w:tcPr>
          <w:p w14:paraId="3E3E35B2" w14:textId="32A8EA99" w:rsidR="00A14382" w:rsidRPr="00CB05A1" w:rsidRDefault="00A14382" w:rsidP="00844FFC">
            <w:pPr>
              <w:keepNext/>
              <w:spacing w:after="0"/>
              <w:rPr>
                <w:color w:val="000000"/>
                <w:lang w:eastAsia="ko-KR"/>
              </w:rPr>
            </w:pPr>
            <w:commentRangeStart w:id="47"/>
            <w:proofErr w:type="spellStart"/>
            <w:r>
              <w:rPr>
                <w:color w:val="000000"/>
                <w:lang w:eastAsia="ko-KR"/>
              </w:rPr>
              <w:t>textMessage</w:t>
            </w:r>
            <w:commentRangeEnd w:id="47"/>
            <w:proofErr w:type="spellEnd"/>
            <w:r>
              <w:rPr>
                <w:rStyle w:val="CommentReference"/>
              </w:rPr>
              <w:commentReference w:id="47"/>
            </w:r>
          </w:p>
        </w:tc>
        <w:tc>
          <w:tcPr>
            <w:tcW w:w="1890" w:type="dxa"/>
            <w:tcBorders>
              <w:top w:val="single" w:sz="4" w:space="0" w:color="auto"/>
              <w:left w:val="single" w:sz="4" w:space="0" w:color="auto"/>
              <w:bottom w:val="single" w:sz="4" w:space="0" w:color="auto"/>
              <w:right w:val="single" w:sz="4" w:space="0" w:color="auto"/>
            </w:tcBorders>
          </w:tcPr>
          <w:p w14:paraId="739EBFC8" w14:textId="77777777" w:rsidR="00A14382" w:rsidRPr="00CB05A1" w:rsidRDefault="00A14382" w:rsidP="00844FFC">
            <w:pPr>
              <w:keepNext/>
              <w:spacing w:after="0"/>
            </w:pPr>
            <w:proofErr w:type="spellStart"/>
            <w:r w:rsidRPr="00CB05A1">
              <w:t>textMessage</w:t>
            </w:r>
            <w:proofErr w:type="spellEnd"/>
          </w:p>
        </w:tc>
        <w:tc>
          <w:tcPr>
            <w:tcW w:w="3690" w:type="dxa"/>
            <w:tcBorders>
              <w:top w:val="single" w:sz="4" w:space="0" w:color="auto"/>
              <w:left w:val="single" w:sz="4" w:space="0" w:color="auto"/>
              <w:bottom w:val="single" w:sz="4" w:space="0" w:color="auto"/>
              <w:right w:val="single" w:sz="4" w:space="0" w:color="auto"/>
            </w:tcBorders>
          </w:tcPr>
          <w:p w14:paraId="2C305EDB" w14:textId="77777777" w:rsidR="00A14382" w:rsidRPr="00CB05A1" w:rsidRDefault="00A14382" w:rsidP="00844FFC">
            <w:pPr>
              <w:keepNext/>
              <w:spacing w:after="0"/>
              <w:rPr>
                <w:color w:val="000000"/>
                <w:lang w:eastAsia="ko-KR"/>
              </w:rPr>
            </w:pPr>
            <w:proofErr w:type="spellStart"/>
            <w:r>
              <w:rPr>
                <w:color w:val="000000"/>
                <w:lang w:eastAsia="ko-KR"/>
              </w:rPr>
              <w:t>resetTextMessage</w:t>
            </w:r>
            <w:proofErr w:type="spellEnd"/>
          </w:p>
        </w:tc>
      </w:tr>
      <w:tr w:rsidR="00A14382" w:rsidRPr="0042338C" w14:paraId="45C85FAE"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4BC5841B" w14:textId="3B2D8BC2"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ACT</w:t>
            </w:r>
          </w:p>
        </w:tc>
        <w:tc>
          <w:tcPr>
            <w:tcW w:w="1710" w:type="dxa"/>
            <w:tcBorders>
              <w:top w:val="single" w:sz="4" w:space="0" w:color="auto"/>
              <w:left w:val="single" w:sz="4" w:space="0" w:color="auto"/>
              <w:bottom w:val="single" w:sz="4" w:space="0" w:color="auto"/>
              <w:right w:val="single" w:sz="4" w:space="0" w:color="auto"/>
            </w:tcBorders>
          </w:tcPr>
          <w:p w14:paraId="3EB2C845" w14:textId="77777777" w:rsidR="00A14382" w:rsidRPr="005B4333" w:rsidRDefault="00A14382" w:rsidP="00844FFC">
            <w:pPr>
              <w:keepNext/>
              <w:spacing w:after="0"/>
              <w:rPr>
                <w:lang w:eastAsia="ko-KR"/>
              </w:rPr>
            </w:pPr>
            <w:r w:rsidRPr="005B4333">
              <w:rPr>
                <w:lang w:eastAsia="ko-KR"/>
              </w:rPr>
              <w:t>none</w:t>
            </w:r>
          </w:p>
        </w:tc>
        <w:tc>
          <w:tcPr>
            <w:tcW w:w="1890" w:type="dxa"/>
            <w:tcBorders>
              <w:top w:val="single" w:sz="4" w:space="0" w:color="auto"/>
              <w:left w:val="single" w:sz="4" w:space="0" w:color="auto"/>
              <w:bottom w:val="single" w:sz="4" w:space="0" w:color="auto"/>
              <w:right w:val="single" w:sz="4" w:space="0" w:color="auto"/>
            </w:tcBorders>
          </w:tcPr>
          <w:p w14:paraId="6BB9DB4D" w14:textId="77777777" w:rsidR="00A14382" w:rsidRPr="00CB05A1" w:rsidRDefault="00A14382" w:rsidP="00844FFC">
            <w:pPr>
              <w:keepNext/>
              <w:spacing w:after="0"/>
            </w:pPr>
            <w:r w:rsidRPr="00CB05A1">
              <w:t>timer</w:t>
            </w:r>
          </w:p>
        </w:tc>
        <w:tc>
          <w:tcPr>
            <w:tcW w:w="3690" w:type="dxa"/>
            <w:tcBorders>
              <w:top w:val="single" w:sz="4" w:space="0" w:color="auto"/>
              <w:left w:val="single" w:sz="4" w:space="0" w:color="auto"/>
              <w:bottom w:val="single" w:sz="4" w:space="0" w:color="auto"/>
              <w:right w:val="single" w:sz="4" w:space="0" w:color="auto"/>
            </w:tcBorders>
          </w:tcPr>
          <w:p w14:paraId="541F09D0" w14:textId="77777777" w:rsidR="00A14382" w:rsidRPr="00CB05A1" w:rsidRDefault="00A14382" w:rsidP="00844FFC">
            <w:pPr>
              <w:keepNext/>
              <w:spacing w:after="0"/>
              <w:rPr>
                <w:color w:val="000000"/>
                <w:lang w:eastAsia="ko-KR"/>
              </w:rPr>
            </w:pPr>
            <w:commentRangeStart w:id="48"/>
            <w:proofErr w:type="spellStart"/>
            <w:r>
              <w:rPr>
                <w:color w:val="000000"/>
                <w:lang w:eastAsia="ko-KR"/>
              </w:rPr>
              <w:t>activateClockTimer</w:t>
            </w:r>
            <w:commentRangeEnd w:id="48"/>
            <w:proofErr w:type="spellEnd"/>
            <w:r w:rsidRPr="00CB05A1">
              <w:rPr>
                <w:rStyle w:val="CommentReference"/>
                <w:color w:val="000000"/>
                <w:sz w:val="20"/>
                <w:szCs w:val="20"/>
                <w:lang w:eastAsia="ko-KR"/>
              </w:rPr>
              <w:commentReference w:id="48"/>
            </w:r>
          </w:p>
        </w:tc>
      </w:tr>
      <w:tr w:rsidR="00A14382" w:rsidRPr="0042338C" w14:paraId="7F610809"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330B7E5D" w14:textId="7E272F4F"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006_DCT</w:t>
            </w:r>
          </w:p>
        </w:tc>
        <w:tc>
          <w:tcPr>
            <w:tcW w:w="1710" w:type="dxa"/>
            <w:tcBorders>
              <w:top w:val="single" w:sz="4" w:space="0" w:color="auto"/>
              <w:left w:val="single" w:sz="4" w:space="0" w:color="auto"/>
              <w:bottom w:val="single" w:sz="4" w:space="0" w:color="auto"/>
              <w:right w:val="single" w:sz="4" w:space="0" w:color="auto"/>
            </w:tcBorders>
          </w:tcPr>
          <w:p w14:paraId="7CC52132" w14:textId="77777777" w:rsidR="00A14382" w:rsidRPr="005B4333" w:rsidRDefault="00A14382" w:rsidP="00844FFC">
            <w:pPr>
              <w:keepNext/>
              <w:spacing w:after="0"/>
              <w:rPr>
                <w:lang w:eastAsia="ko-KR"/>
              </w:rPr>
            </w:pPr>
            <w:commentRangeStart w:id="49"/>
            <w:r w:rsidRPr="005B4333">
              <w:rPr>
                <w:lang w:eastAsia="ko-KR"/>
              </w:rPr>
              <w:t>none</w:t>
            </w:r>
            <w:commentRangeEnd w:id="49"/>
            <w:r w:rsidRPr="005B4333">
              <w:rPr>
                <w:rStyle w:val="CommentReference"/>
              </w:rPr>
              <w:commentReference w:id="49"/>
            </w:r>
          </w:p>
        </w:tc>
        <w:tc>
          <w:tcPr>
            <w:tcW w:w="1890" w:type="dxa"/>
            <w:tcBorders>
              <w:top w:val="single" w:sz="4" w:space="0" w:color="auto"/>
              <w:left w:val="single" w:sz="4" w:space="0" w:color="auto"/>
              <w:bottom w:val="single" w:sz="4" w:space="0" w:color="auto"/>
              <w:right w:val="single" w:sz="4" w:space="0" w:color="auto"/>
            </w:tcBorders>
          </w:tcPr>
          <w:p w14:paraId="31976A95" w14:textId="77777777" w:rsidR="00A14382" w:rsidRPr="00CB05A1" w:rsidRDefault="00A14382" w:rsidP="00844FFC">
            <w:pPr>
              <w:keepNext/>
              <w:spacing w:after="0"/>
            </w:pPr>
            <w:r w:rsidRPr="00CB05A1">
              <w:t>timer</w:t>
            </w:r>
          </w:p>
        </w:tc>
        <w:tc>
          <w:tcPr>
            <w:tcW w:w="3690" w:type="dxa"/>
            <w:tcBorders>
              <w:top w:val="single" w:sz="4" w:space="0" w:color="auto"/>
              <w:left w:val="single" w:sz="4" w:space="0" w:color="auto"/>
              <w:bottom w:val="single" w:sz="4" w:space="0" w:color="auto"/>
              <w:right w:val="single" w:sz="4" w:space="0" w:color="auto"/>
            </w:tcBorders>
          </w:tcPr>
          <w:p w14:paraId="18E0B3DE" w14:textId="77777777" w:rsidR="00A14382" w:rsidRPr="00CB05A1" w:rsidRDefault="00A14382" w:rsidP="00844FFC">
            <w:pPr>
              <w:keepNext/>
              <w:spacing w:after="0"/>
              <w:rPr>
                <w:color w:val="000000"/>
                <w:lang w:eastAsia="ko-KR"/>
              </w:rPr>
            </w:pPr>
            <w:proofErr w:type="spellStart"/>
            <w:r>
              <w:rPr>
                <w:color w:val="000000"/>
                <w:lang w:eastAsia="ko-KR"/>
              </w:rPr>
              <w:t>deactivateClockTimer</w:t>
            </w:r>
            <w:proofErr w:type="spellEnd"/>
          </w:p>
        </w:tc>
      </w:tr>
      <w:tr w:rsidR="00A14382" w:rsidRPr="0042338C" w14:paraId="347C1C1F"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487E50E8" w14:textId="25A9A280"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RRG</w:t>
            </w:r>
          </w:p>
        </w:tc>
        <w:tc>
          <w:tcPr>
            <w:tcW w:w="1710" w:type="dxa"/>
            <w:tcBorders>
              <w:top w:val="single" w:sz="4" w:space="0" w:color="auto"/>
              <w:left w:val="single" w:sz="4" w:space="0" w:color="auto"/>
              <w:bottom w:val="single" w:sz="4" w:space="0" w:color="auto"/>
              <w:right w:val="single" w:sz="4" w:space="0" w:color="auto"/>
            </w:tcBorders>
          </w:tcPr>
          <w:p w14:paraId="6A3F5F39" w14:textId="5EAA93F6" w:rsidR="00A14382" w:rsidRPr="00CB05A1" w:rsidRDefault="00A14382" w:rsidP="00844FFC">
            <w:pPr>
              <w:keepNext/>
              <w:spacing w:after="0"/>
              <w:rPr>
                <w:color w:val="000000"/>
                <w:lang w:eastAsia="ko-KR"/>
              </w:rPr>
            </w:pPr>
            <w:r>
              <w:rPr>
                <w:color w:val="000000"/>
                <w:lang w:eastAsia="ko-KR"/>
              </w:rPr>
              <w:t>height</w:t>
            </w:r>
          </w:p>
        </w:tc>
        <w:tc>
          <w:tcPr>
            <w:tcW w:w="1890" w:type="dxa"/>
            <w:tcBorders>
              <w:top w:val="single" w:sz="4" w:space="0" w:color="auto"/>
              <w:left w:val="single" w:sz="4" w:space="0" w:color="auto"/>
              <w:bottom w:val="single" w:sz="4" w:space="0" w:color="auto"/>
              <w:right w:val="single" w:sz="4" w:space="0" w:color="auto"/>
            </w:tcBorders>
          </w:tcPr>
          <w:p w14:paraId="1C34FEA0" w14:textId="77777777" w:rsidR="00A14382" w:rsidRPr="00CB05A1" w:rsidRDefault="00A14382" w:rsidP="00844FFC">
            <w:pPr>
              <w:keepNext/>
              <w:spacing w:after="0"/>
            </w:pPr>
            <w:proofErr w:type="spellStart"/>
            <w:r w:rsidRPr="00CB05A1">
              <w:t>rainGauge</w:t>
            </w:r>
            <w:proofErr w:type="spellEnd"/>
          </w:p>
        </w:tc>
        <w:tc>
          <w:tcPr>
            <w:tcW w:w="3690" w:type="dxa"/>
            <w:tcBorders>
              <w:top w:val="single" w:sz="4" w:space="0" w:color="auto"/>
              <w:left w:val="single" w:sz="4" w:space="0" w:color="auto"/>
              <w:bottom w:val="single" w:sz="4" w:space="0" w:color="auto"/>
              <w:right w:val="single" w:sz="4" w:space="0" w:color="auto"/>
            </w:tcBorders>
          </w:tcPr>
          <w:p w14:paraId="38190FB3" w14:textId="77777777" w:rsidR="00A14382" w:rsidRPr="00CB05A1" w:rsidRDefault="00A14382" w:rsidP="00844FFC">
            <w:pPr>
              <w:keepNext/>
              <w:spacing w:after="0"/>
              <w:rPr>
                <w:color w:val="000000"/>
                <w:lang w:eastAsia="ko-KR"/>
              </w:rPr>
            </w:pPr>
            <w:commentRangeStart w:id="50"/>
            <w:r>
              <w:rPr>
                <w:color w:val="000000"/>
                <w:lang w:eastAsia="ko-KR"/>
              </w:rPr>
              <w:t>reset</w:t>
            </w:r>
            <w:commentRangeEnd w:id="50"/>
            <w:r w:rsidRPr="00CB05A1">
              <w:rPr>
                <w:rStyle w:val="CommentReference"/>
                <w:color w:val="000000"/>
                <w:sz w:val="20"/>
                <w:szCs w:val="20"/>
                <w:lang w:eastAsia="ko-KR"/>
              </w:rPr>
              <w:commentReference w:id="50"/>
            </w:r>
          </w:p>
        </w:tc>
      </w:tr>
      <w:tr w:rsidR="00A14382" w14:paraId="121EFD35"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184F9FCA" w14:textId="77CBC065"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RDMA</w:t>
            </w:r>
          </w:p>
        </w:tc>
        <w:tc>
          <w:tcPr>
            <w:tcW w:w="1710" w:type="dxa"/>
            <w:tcBorders>
              <w:top w:val="single" w:sz="4" w:space="0" w:color="auto"/>
              <w:left w:val="single" w:sz="4" w:space="0" w:color="auto"/>
              <w:bottom w:val="single" w:sz="4" w:space="0" w:color="auto"/>
              <w:right w:val="single" w:sz="4" w:space="0" w:color="auto"/>
            </w:tcBorders>
          </w:tcPr>
          <w:p w14:paraId="7DFC158D" w14:textId="77777777" w:rsidR="00A14382" w:rsidRDefault="00A14382" w:rsidP="00261083">
            <w:pPr>
              <w:pStyle w:val="TAL"/>
              <w:tabs>
                <w:tab w:val="left" w:pos="708"/>
                <w:tab w:val="left" w:pos="1596"/>
              </w:tabs>
              <w:rPr>
                <w:rFonts w:cs="Arial"/>
                <w:color w:val="000000"/>
                <w:szCs w:val="18"/>
                <w:lang w:val="pl-PL" w:eastAsia="ko-KR"/>
              </w:rPr>
            </w:pPr>
            <w:commentRangeStart w:id="51"/>
            <w:r>
              <w:rPr>
                <w:rFonts w:cs="Arial"/>
                <w:color w:val="000000"/>
                <w:szCs w:val="18"/>
                <w:lang w:val="pl-PL" w:eastAsia="ko-KR"/>
              </w:rPr>
              <w:t>s</w:t>
            </w:r>
            <w:r w:rsidRPr="00733E2F">
              <w:rPr>
                <w:rFonts w:cs="Arial"/>
                <w:color w:val="000000"/>
                <w:szCs w:val="18"/>
                <w:lang w:val="pl-PL" w:eastAsia="ko-KR"/>
              </w:rPr>
              <w:t>tate</w:t>
            </w:r>
            <w:commentRangeEnd w:id="51"/>
            <w:r>
              <w:rPr>
                <w:rStyle w:val="CommentReference"/>
                <w:rFonts w:ascii="Times New Roman" w:hAnsi="Times New Roman"/>
              </w:rPr>
              <w:commentReference w:id="51"/>
            </w:r>
          </w:p>
          <w:p w14:paraId="5C91A0CC" w14:textId="3A522FAF" w:rsidR="00A14382" w:rsidRPr="00CB05A1" w:rsidRDefault="00A14382" w:rsidP="00844FFC">
            <w:pPr>
              <w:keepNext/>
              <w:spacing w:after="0"/>
              <w:rPr>
                <w:color w:val="000000"/>
                <w:lang w:eastAsia="ko-KR"/>
              </w:rPr>
            </w:pPr>
          </w:p>
        </w:tc>
        <w:tc>
          <w:tcPr>
            <w:tcW w:w="1890" w:type="dxa"/>
            <w:tcBorders>
              <w:top w:val="single" w:sz="4" w:space="0" w:color="auto"/>
              <w:left w:val="single" w:sz="4" w:space="0" w:color="auto"/>
              <w:bottom w:val="single" w:sz="4" w:space="0" w:color="auto"/>
              <w:right w:val="single" w:sz="4" w:space="0" w:color="auto"/>
            </w:tcBorders>
          </w:tcPr>
          <w:p w14:paraId="59D2947D" w14:textId="77777777" w:rsidR="00A14382" w:rsidRPr="00CB05A1" w:rsidRDefault="00A14382" w:rsidP="00844FFC">
            <w:pPr>
              <w:keepNext/>
              <w:spacing w:after="0"/>
            </w:pPr>
            <w:proofErr w:type="spellStart"/>
            <w:r w:rsidRPr="00CB05A1">
              <w:t>dmAgent</w:t>
            </w:r>
            <w:proofErr w:type="spellEnd"/>
          </w:p>
        </w:tc>
        <w:tc>
          <w:tcPr>
            <w:tcW w:w="3690" w:type="dxa"/>
            <w:tcBorders>
              <w:top w:val="single" w:sz="4" w:space="0" w:color="auto"/>
              <w:left w:val="single" w:sz="4" w:space="0" w:color="auto"/>
              <w:bottom w:val="single" w:sz="4" w:space="0" w:color="auto"/>
              <w:right w:val="single" w:sz="4" w:space="0" w:color="auto"/>
            </w:tcBorders>
          </w:tcPr>
          <w:p w14:paraId="7E976C34" w14:textId="77777777" w:rsidR="00A14382" w:rsidRDefault="00A14382" w:rsidP="00844FFC">
            <w:pPr>
              <w:keepNext/>
              <w:spacing w:after="0"/>
              <w:rPr>
                <w:color w:val="000000"/>
                <w:lang w:eastAsia="ko-KR"/>
              </w:rPr>
            </w:pPr>
            <w:r w:rsidRPr="00CB05A1">
              <w:rPr>
                <w:color w:val="000000"/>
                <w:lang w:eastAsia="ko-KR"/>
              </w:rPr>
              <w:t>reboot</w:t>
            </w:r>
          </w:p>
        </w:tc>
      </w:tr>
      <w:tr w:rsidR="00A14382" w14:paraId="47C9681B"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49E48689" w14:textId="5EA0CFDC"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DPDMA</w:t>
            </w:r>
          </w:p>
        </w:tc>
        <w:tc>
          <w:tcPr>
            <w:tcW w:w="1710" w:type="dxa"/>
            <w:tcBorders>
              <w:top w:val="single" w:sz="4" w:space="0" w:color="auto"/>
              <w:left w:val="single" w:sz="4" w:space="0" w:color="auto"/>
              <w:bottom w:val="single" w:sz="4" w:space="0" w:color="auto"/>
              <w:right w:val="single" w:sz="4" w:space="0" w:color="auto"/>
            </w:tcBorders>
          </w:tcPr>
          <w:p w14:paraId="07932198" w14:textId="77777777" w:rsidR="00A14382" w:rsidRDefault="00A14382" w:rsidP="00261083">
            <w:pPr>
              <w:pStyle w:val="TAL"/>
              <w:tabs>
                <w:tab w:val="left" w:pos="708"/>
                <w:tab w:val="left" w:pos="1596"/>
              </w:tabs>
              <w:rPr>
                <w:rFonts w:cs="Arial"/>
                <w:color w:val="000000"/>
                <w:szCs w:val="18"/>
                <w:lang w:val="pl-PL" w:eastAsia="ko-KR"/>
              </w:rPr>
            </w:pPr>
            <w:r>
              <w:rPr>
                <w:rFonts w:cs="Arial"/>
                <w:color w:val="000000"/>
                <w:szCs w:val="18"/>
                <w:lang w:val="pl-PL" w:eastAsia="ko-KR"/>
              </w:rPr>
              <w:t>s</w:t>
            </w:r>
            <w:r w:rsidRPr="00733E2F">
              <w:rPr>
                <w:rFonts w:cs="Arial"/>
                <w:color w:val="000000"/>
                <w:szCs w:val="18"/>
                <w:lang w:val="pl-PL" w:eastAsia="ko-KR"/>
              </w:rPr>
              <w:t>tate</w:t>
            </w:r>
          </w:p>
          <w:p w14:paraId="22082E32" w14:textId="62DE5C98" w:rsidR="00A14382" w:rsidRPr="00CB05A1" w:rsidRDefault="00A14382" w:rsidP="00844FFC">
            <w:pPr>
              <w:keepNext/>
              <w:spacing w:after="0"/>
              <w:rPr>
                <w:color w:val="000000"/>
                <w:lang w:eastAsia="ko-KR"/>
              </w:rPr>
            </w:pPr>
          </w:p>
        </w:tc>
        <w:tc>
          <w:tcPr>
            <w:tcW w:w="1890" w:type="dxa"/>
            <w:tcBorders>
              <w:top w:val="single" w:sz="4" w:space="0" w:color="auto"/>
              <w:left w:val="single" w:sz="4" w:space="0" w:color="auto"/>
              <w:bottom w:val="single" w:sz="4" w:space="0" w:color="auto"/>
              <w:right w:val="single" w:sz="4" w:space="0" w:color="auto"/>
            </w:tcBorders>
          </w:tcPr>
          <w:p w14:paraId="2EE104CA" w14:textId="77777777" w:rsidR="00A14382" w:rsidRPr="00CB05A1" w:rsidRDefault="00A14382" w:rsidP="00844FFC">
            <w:pPr>
              <w:keepNext/>
              <w:spacing w:after="0"/>
            </w:pPr>
            <w:proofErr w:type="spellStart"/>
            <w:r w:rsidRPr="00CB05A1">
              <w:t>dmAgent</w:t>
            </w:r>
            <w:proofErr w:type="spellEnd"/>
          </w:p>
        </w:tc>
        <w:tc>
          <w:tcPr>
            <w:tcW w:w="3690" w:type="dxa"/>
            <w:tcBorders>
              <w:top w:val="single" w:sz="4" w:space="0" w:color="auto"/>
              <w:left w:val="single" w:sz="4" w:space="0" w:color="auto"/>
              <w:bottom w:val="single" w:sz="4" w:space="0" w:color="auto"/>
              <w:right w:val="single" w:sz="4" w:space="0" w:color="auto"/>
            </w:tcBorders>
          </w:tcPr>
          <w:p w14:paraId="09817DF2" w14:textId="77777777" w:rsidR="00A14382" w:rsidRDefault="00A14382" w:rsidP="00844FFC">
            <w:pPr>
              <w:keepNext/>
              <w:spacing w:after="0"/>
              <w:rPr>
                <w:color w:val="000000"/>
                <w:lang w:eastAsia="ko-KR"/>
              </w:rPr>
            </w:pPr>
            <w:proofErr w:type="spellStart"/>
            <w:r w:rsidRPr="00CB05A1">
              <w:rPr>
                <w:color w:val="000000"/>
                <w:lang w:eastAsia="ko-KR"/>
              </w:rPr>
              <w:t>deployPackage</w:t>
            </w:r>
            <w:proofErr w:type="spellEnd"/>
          </w:p>
        </w:tc>
      </w:tr>
      <w:tr w:rsidR="00A14382" w14:paraId="161C01EC"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14ABC0AF" w14:textId="5A531DC9"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RDMIO</w:t>
            </w:r>
          </w:p>
        </w:tc>
        <w:tc>
          <w:tcPr>
            <w:tcW w:w="1710" w:type="dxa"/>
            <w:tcBorders>
              <w:top w:val="single" w:sz="4" w:space="0" w:color="auto"/>
              <w:left w:val="single" w:sz="4" w:space="0" w:color="auto"/>
              <w:bottom w:val="single" w:sz="4" w:space="0" w:color="auto"/>
              <w:right w:val="single" w:sz="4" w:space="0" w:color="auto"/>
            </w:tcBorders>
          </w:tcPr>
          <w:p w14:paraId="068A8271" w14:textId="60E1EA59" w:rsidR="00A14382" w:rsidRPr="00CB05A1" w:rsidRDefault="00A14382" w:rsidP="00844FFC">
            <w:pPr>
              <w:keepNext/>
              <w:spacing w:after="0"/>
              <w:rPr>
                <w:color w:val="000000"/>
                <w:lang w:eastAsia="ko-KR"/>
              </w:rPr>
            </w:pPr>
            <w:proofErr w:type="spellStart"/>
            <w:r w:rsidRPr="00CB05A1">
              <w:rPr>
                <w:color w:val="000000"/>
                <w:lang w:eastAsia="ko-KR"/>
              </w:rPr>
              <w:t>resut</w:t>
            </w:r>
            <w:proofErr w:type="spellEnd"/>
          </w:p>
        </w:tc>
        <w:tc>
          <w:tcPr>
            <w:tcW w:w="1890" w:type="dxa"/>
            <w:tcBorders>
              <w:top w:val="single" w:sz="4" w:space="0" w:color="auto"/>
              <w:left w:val="single" w:sz="4" w:space="0" w:color="auto"/>
              <w:bottom w:val="single" w:sz="4" w:space="0" w:color="auto"/>
              <w:right w:val="single" w:sz="4" w:space="0" w:color="auto"/>
            </w:tcBorders>
          </w:tcPr>
          <w:p w14:paraId="0ABAE359" w14:textId="77777777" w:rsidR="00A14382" w:rsidRPr="00CB05A1" w:rsidRDefault="00A14382" w:rsidP="00844FFC">
            <w:pPr>
              <w:keepNext/>
              <w:spacing w:after="0"/>
            </w:pPr>
            <w:proofErr w:type="spellStart"/>
            <w:r w:rsidRPr="00CB05A1">
              <w:t>dmDataModelIO</w:t>
            </w:r>
            <w:proofErr w:type="spellEnd"/>
          </w:p>
        </w:tc>
        <w:tc>
          <w:tcPr>
            <w:tcW w:w="3690" w:type="dxa"/>
            <w:tcBorders>
              <w:top w:val="single" w:sz="4" w:space="0" w:color="auto"/>
              <w:left w:val="single" w:sz="4" w:space="0" w:color="auto"/>
              <w:bottom w:val="single" w:sz="4" w:space="0" w:color="auto"/>
              <w:right w:val="single" w:sz="4" w:space="0" w:color="auto"/>
            </w:tcBorders>
          </w:tcPr>
          <w:p w14:paraId="3EB08CF2" w14:textId="77777777" w:rsidR="00A14382" w:rsidRDefault="00A14382" w:rsidP="00844FFC">
            <w:pPr>
              <w:keepNext/>
              <w:spacing w:after="0"/>
              <w:rPr>
                <w:color w:val="000000"/>
                <w:lang w:eastAsia="ko-KR"/>
              </w:rPr>
            </w:pPr>
            <w:proofErr w:type="spellStart"/>
            <w:r w:rsidRPr="00CB05A1">
              <w:rPr>
                <w:color w:val="000000"/>
                <w:lang w:eastAsia="ko-KR"/>
              </w:rPr>
              <w:t>readIO</w:t>
            </w:r>
            <w:proofErr w:type="spellEnd"/>
          </w:p>
        </w:tc>
      </w:tr>
      <w:tr w:rsidR="00A14382" w14:paraId="04960D02"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4B8284B0" w14:textId="41AA9351"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WDMIO</w:t>
            </w:r>
          </w:p>
        </w:tc>
        <w:tc>
          <w:tcPr>
            <w:tcW w:w="1710" w:type="dxa"/>
            <w:tcBorders>
              <w:top w:val="single" w:sz="4" w:space="0" w:color="auto"/>
              <w:left w:val="single" w:sz="4" w:space="0" w:color="auto"/>
              <w:bottom w:val="single" w:sz="4" w:space="0" w:color="auto"/>
              <w:right w:val="single" w:sz="4" w:space="0" w:color="auto"/>
            </w:tcBorders>
          </w:tcPr>
          <w:p w14:paraId="6D690A78" w14:textId="55E83CCF" w:rsidR="00A14382" w:rsidRPr="00CB05A1" w:rsidRDefault="00A14382" w:rsidP="00844FFC">
            <w:pPr>
              <w:keepNext/>
              <w:spacing w:after="0"/>
              <w:rPr>
                <w:color w:val="000000"/>
                <w:lang w:eastAsia="ko-KR"/>
              </w:rPr>
            </w:pPr>
            <w:proofErr w:type="spellStart"/>
            <w:r w:rsidRPr="00CB05A1">
              <w:rPr>
                <w:color w:val="000000"/>
                <w:lang w:eastAsia="ko-KR"/>
              </w:rPr>
              <w:t>resut</w:t>
            </w:r>
            <w:proofErr w:type="spellEnd"/>
          </w:p>
        </w:tc>
        <w:tc>
          <w:tcPr>
            <w:tcW w:w="1890" w:type="dxa"/>
            <w:tcBorders>
              <w:top w:val="single" w:sz="4" w:space="0" w:color="auto"/>
              <w:left w:val="single" w:sz="4" w:space="0" w:color="auto"/>
              <w:bottom w:val="single" w:sz="4" w:space="0" w:color="auto"/>
              <w:right w:val="single" w:sz="4" w:space="0" w:color="auto"/>
            </w:tcBorders>
          </w:tcPr>
          <w:p w14:paraId="71C38F7B" w14:textId="77777777" w:rsidR="00A14382" w:rsidRPr="00CB05A1" w:rsidRDefault="00A14382" w:rsidP="00844FFC">
            <w:pPr>
              <w:keepNext/>
              <w:spacing w:after="0"/>
            </w:pPr>
            <w:proofErr w:type="spellStart"/>
            <w:r w:rsidRPr="00CB05A1">
              <w:t>dmDataModelIO</w:t>
            </w:r>
            <w:proofErr w:type="spellEnd"/>
          </w:p>
        </w:tc>
        <w:tc>
          <w:tcPr>
            <w:tcW w:w="3690" w:type="dxa"/>
            <w:tcBorders>
              <w:top w:val="single" w:sz="4" w:space="0" w:color="auto"/>
              <w:left w:val="single" w:sz="4" w:space="0" w:color="auto"/>
              <w:bottom w:val="single" w:sz="4" w:space="0" w:color="auto"/>
              <w:right w:val="single" w:sz="4" w:space="0" w:color="auto"/>
            </w:tcBorders>
          </w:tcPr>
          <w:p w14:paraId="7664657B" w14:textId="77777777" w:rsidR="00A14382" w:rsidRDefault="00A14382" w:rsidP="00844FFC">
            <w:pPr>
              <w:keepNext/>
              <w:spacing w:after="0"/>
              <w:rPr>
                <w:color w:val="000000"/>
                <w:lang w:eastAsia="ko-KR"/>
              </w:rPr>
            </w:pPr>
            <w:proofErr w:type="spellStart"/>
            <w:r w:rsidRPr="00CB05A1">
              <w:rPr>
                <w:color w:val="000000"/>
                <w:lang w:eastAsia="ko-KR"/>
              </w:rPr>
              <w:t>writeIO</w:t>
            </w:r>
            <w:proofErr w:type="spellEnd"/>
          </w:p>
        </w:tc>
      </w:tr>
      <w:tr w:rsidR="00A14382" w14:paraId="1B931B4A"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0B7DB9CE" w14:textId="47E26876"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UDMF</w:t>
            </w:r>
          </w:p>
        </w:tc>
        <w:tc>
          <w:tcPr>
            <w:tcW w:w="1710" w:type="dxa"/>
            <w:tcBorders>
              <w:top w:val="single" w:sz="4" w:space="0" w:color="auto"/>
              <w:left w:val="single" w:sz="4" w:space="0" w:color="auto"/>
              <w:bottom w:val="single" w:sz="4" w:space="0" w:color="auto"/>
              <w:right w:val="single" w:sz="4" w:space="0" w:color="auto"/>
            </w:tcBorders>
          </w:tcPr>
          <w:p w14:paraId="5145A9D4" w14:textId="390212ED" w:rsidR="00A14382" w:rsidRPr="00CB05A1" w:rsidRDefault="00A14382" w:rsidP="00844FFC">
            <w:pPr>
              <w:keepNext/>
              <w:spacing w:after="0"/>
              <w:rPr>
                <w:color w:val="000000"/>
                <w:lang w:eastAsia="ko-KR"/>
              </w:rPr>
            </w:pPr>
            <w:commentRangeStart w:id="52"/>
            <w:proofErr w:type="spellStart"/>
            <w:r w:rsidRPr="00CB05A1">
              <w:rPr>
                <w:color w:val="000000"/>
                <w:lang w:eastAsia="ko-KR"/>
              </w:rPr>
              <w:t>resut</w:t>
            </w:r>
            <w:commentRangeEnd w:id="52"/>
            <w:proofErr w:type="spellEnd"/>
            <w:r>
              <w:rPr>
                <w:rStyle w:val="CommentReference"/>
              </w:rPr>
              <w:commentReference w:id="52"/>
            </w:r>
          </w:p>
        </w:tc>
        <w:tc>
          <w:tcPr>
            <w:tcW w:w="1890" w:type="dxa"/>
            <w:tcBorders>
              <w:top w:val="single" w:sz="4" w:space="0" w:color="auto"/>
              <w:left w:val="single" w:sz="4" w:space="0" w:color="auto"/>
              <w:bottom w:val="single" w:sz="4" w:space="0" w:color="auto"/>
              <w:right w:val="single" w:sz="4" w:space="0" w:color="auto"/>
            </w:tcBorders>
          </w:tcPr>
          <w:p w14:paraId="7890FB4F" w14:textId="77777777" w:rsidR="00A14382" w:rsidRPr="00CB05A1" w:rsidRDefault="00A14382" w:rsidP="00844FFC">
            <w:pPr>
              <w:keepNext/>
              <w:spacing w:after="0"/>
            </w:pPr>
            <w:proofErr w:type="spellStart"/>
            <w:r w:rsidRPr="00CB05A1">
              <w:t>dmFirmware</w:t>
            </w:r>
            <w:proofErr w:type="spellEnd"/>
          </w:p>
        </w:tc>
        <w:tc>
          <w:tcPr>
            <w:tcW w:w="3690" w:type="dxa"/>
            <w:tcBorders>
              <w:top w:val="single" w:sz="4" w:space="0" w:color="auto"/>
              <w:left w:val="single" w:sz="4" w:space="0" w:color="auto"/>
              <w:bottom w:val="single" w:sz="4" w:space="0" w:color="auto"/>
              <w:right w:val="single" w:sz="4" w:space="0" w:color="auto"/>
            </w:tcBorders>
          </w:tcPr>
          <w:p w14:paraId="6D0608F9" w14:textId="77777777" w:rsidR="00A14382" w:rsidRDefault="00A14382" w:rsidP="00844FFC">
            <w:pPr>
              <w:keepNext/>
              <w:spacing w:after="0"/>
              <w:rPr>
                <w:color w:val="000000"/>
                <w:lang w:eastAsia="ko-KR"/>
              </w:rPr>
            </w:pPr>
            <w:proofErr w:type="spellStart"/>
            <w:r w:rsidRPr="00CB05A1">
              <w:rPr>
                <w:color w:val="000000"/>
                <w:lang w:eastAsia="ko-KR"/>
              </w:rPr>
              <w:t>updateFirmware</w:t>
            </w:r>
            <w:proofErr w:type="spellEnd"/>
          </w:p>
        </w:tc>
      </w:tr>
      <w:tr w:rsidR="00A14382" w14:paraId="6E428796"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758AAFD6" w14:textId="53CE4F22"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TDMF</w:t>
            </w:r>
          </w:p>
        </w:tc>
        <w:tc>
          <w:tcPr>
            <w:tcW w:w="1710" w:type="dxa"/>
            <w:tcBorders>
              <w:top w:val="single" w:sz="4" w:space="0" w:color="auto"/>
              <w:left w:val="single" w:sz="4" w:space="0" w:color="auto"/>
              <w:bottom w:val="single" w:sz="4" w:space="0" w:color="auto"/>
              <w:right w:val="single" w:sz="4" w:space="0" w:color="auto"/>
            </w:tcBorders>
          </w:tcPr>
          <w:p w14:paraId="6507F974" w14:textId="6DBC4EC5" w:rsidR="00A14382" w:rsidRPr="00CB05A1" w:rsidRDefault="00A14382" w:rsidP="00844FFC">
            <w:pPr>
              <w:keepNext/>
              <w:spacing w:after="0"/>
              <w:rPr>
                <w:color w:val="000000"/>
                <w:lang w:eastAsia="ko-KR"/>
              </w:rPr>
            </w:pPr>
            <w:proofErr w:type="spellStart"/>
            <w:r w:rsidRPr="00CB05A1">
              <w:rPr>
                <w:color w:val="000000"/>
                <w:lang w:eastAsia="ko-KR"/>
              </w:rPr>
              <w:t>resut</w:t>
            </w:r>
            <w:proofErr w:type="spellEnd"/>
            <w:r>
              <w:rPr>
                <w:color w:val="000000"/>
                <w:lang w:eastAsia="ko-KR"/>
              </w:rPr>
              <w:t xml:space="preserve">, </w:t>
            </w:r>
            <w:r w:rsidRPr="005509AC">
              <w:rPr>
                <w:rFonts w:ascii="Arial" w:hAnsi="Arial" w:cs="Arial"/>
                <w:color w:val="000000"/>
                <w:sz w:val="18"/>
                <w:szCs w:val="18"/>
                <w:lang w:val="pl-PL" w:eastAsia="ko-KR"/>
              </w:rPr>
              <w:t>primaryState</w:t>
            </w:r>
            <w:r>
              <w:rPr>
                <w:rFonts w:ascii="Arial" w:hAnsi="Arial" w:cs="Arial"/>
                <w:color w:val="000000"/>
                <w:sz w:val="18"/>
                <w:szCs w:val="18"/>
                <w:lang w:val="pl-PL" w:eastAsia="ko-KR"/>
              </w:rPr>
              <w:t xml:space="preserve">, </w:t>
            </w:r>
            <w:r w:rsidRPr="005509AC">
              <w:rPr>
                <w:rFonts w:ascii="Arial" w:hAnsi="Arial" w:cs="Arial"/>
                <w:color w:val="000000"/>
                <w:sz w:val="18"/>
                <w:szCs w:val="18"/>
                <w:lang w:val="pl-PL" w:eastAsia="ko-KR"/>
              </w:rPr>
              <w:t>secondaryState</w:t>
            </w:r>
          </w:p>
        </w:tc>
        <w:tc>
          <w:tcPr>
            <w:tcW w:w="1890" w:type="dxa"/>
            <w:tcBorders>
              <w:top w:val="single" w:sz="4" w:space="0" w:color="auto"/>
              <w:left w:val="single" w:sz="4" w:space="0" w:color="auto"/>
              <w:bottom w:val="single" w:sz="4" w:space="0" w:color="auto"/>
              <w:right w:val="single" w:sz="4" w:space="0" w:color="auto"/>
            </w:tcBorders>
          </w:tcPr>
          <w:p w14:paraId="7DF9D6F7" w14:textId="77777777" w:rsidR="00A14382" w:rsidRPr="00CB05A1" w:rsidRDefault="00A14382" w:rsidP="00844FFC">
            <w:pPr>
              <w:keepNext/>
              <w:spacing w:after="0"/>
            </w:pPr>
            <w:proofErr w:type="spellStart"/>
            <w:r w:rsidRPr="00CB05A1">
              <w:t>dmFirmware</w:t>
            </w:r>
            <w:proofErr w:type="spellEnd"/>
          </w:p>
        </w:tc>
        <w:tc>
          <w:tcPr>
            <w:tcW w:w="3690" w:type="dxa"/>
            <w:tcBorders>
              <w:top w:val="single" w:sz="4" w:space="0" w:color="auto"/>
              <w:left w:val="single" w:sz="4" w:space="0" w:color="auto"/>
              <w:bottom w:val="single" w:sz="4" w:space="0" w:color="auto"/>
              <w:right w:val="single" w:sz="4" w:space="0" w:color="auto"/>
            </w:tcBorders>
          </w:tcPr>
          <w:p w14:paraId="74B8BD49" w14:textId="77777777" w:rsidR="00A14382" w:rsidRDefault="00A14382" w:rsidP="00844FFC">
            <w:pPr>
              <w:keepNext/>
              <w:spacing w:after="0"/>
              <w:rPr>
                <w:color w:val="000000"/>
                <w:lang w:eastAsia="ko-KR"/>
              </w:rPr>
            </w:pPr>
            <w:commentRangeStart w:id="53"/>
            <w:r w:rsidRPr="00CB05A1">
              <w:rPr>
                <w:color w:val="000000"/>
                <w:lang w:eastAsia="ko-KR"/>
              </w:rPr>
              <w:t>toggle</w:t>
            </w:r>
            <w:commentRangeEnd w:id="53"/>
            <w:r w:rsidRPr="00CB05A1">
              <w:rPr>
                <w:rStyle w:val="CommentReference"/>
                <w:color w:val="000000"/>
                <w:sz w:val="20"/>
                <w:szCs w:val="20"/>
                <w:lang w:eastAsia="ko-KR"/>
              </w:rPr>
              <w:commentReference w:id="53"/>
            </w:r>
          </w:p>
        </w:tc>
      </w:tr>
      <w:tr w:rsidR="00A14382" w14:paraId="4BC0D035"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09587F41" w14:textId="6C2B5AB7"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ADMS</w:t>
            </w:r>
          </w:p>
        </w:tc>
        <w:tc>
          <w:tcPr>
            <w:tcW w:w="1710" w:type="dxa"/>
            <w:tcBorders>
              <w:top w:val="single" w:sz="4" w:space="0" w:color="auto"/>
              <w:left w:val="single" w:sz="4" w:space="0" w:color="auto"/>
              <w:bottom w:val="single" w:sz="4" w:space="0" w:color="auto"/>
              <w:right w:val="single" w:sz="4" w:space="0" w:color="auto"/>
            </w:tcBorders>
          </w:tcPr>
          <w:p w14:paraId="35333CE8" w14:textId="68FB5A95" w:rsidR="00A14382" w:rsidRPr="00CB05A1" w:rsidRDefault="00A14382" w:rsidP="00844FFC">
            <w:pPr>
              <w:keepNext/>
              <w:spacing w:after="0"/>
              <w:rPr>
                <w:color w:val="000000"/>
                <w:lang w:eastAsia="ko-KR"/>
              </w:rPr>
            </w:pPr>
            <w:r w:rsidRPr="00643F57">
              <w:rPr>
                <w:rFonts w:cs="Arial"/>
                <w:color w:val="000000"/>
                <w:szCs w:val="18"/>
                <w:lang w:val="pl-PL" w:eastAsia="ko-KR"/>
              </w:rPr>
              <w:t>state</w:t>
            </w:r>
          </w:p>
        </w:tc>
        <w:tc>
          <w:tcPr>
            <w:tcW w:w="1890" w:type="dxa"/>
            <w:tcBorders>
              <w:top w:val="single" w:sz="4" w:space="0" w:color="auto"/>
              <w:left w:val="single" w:sz="4" w:space="0" w:color="auto"/>
              <w:bottom w:val="single" w:sz="4" w:space="0" w:color="auto"/>
              <w:right w:val="single" w:sz="4" w:space="0" w:color="auto"/>
            </w:tcBorders>
          </w:tcPr>
          <w:p w14:paraId="09B46088" w14:textId="77777777" w:rsidR="00A14382" w:rsidRPr="00CB05A1" w:rsidRDefault="00A14382" w:rsidP="00844FFC">
            <w:pPr>
              <w:keepNext/>
              <w:spacing w:after="0"/>
            </w:pPr>
            <w:proofErr w:type="spellStart"/>
            <w:r w:rsidRPr="00CB05A1">
              <w:t>dmSoftware</w:t>
            </w:r>
            <w:proofErr w:type="spellEnd"/>
          </w:p>
        </w:tc>
        <w:tc>
          <w:tcPr>
            <w:tcW w:w="3690" w:type="dxa"/>
            <w:tcBorders>
              <w:top w:val="single" w:sz="4" w:space="0" w:color="auto"/>
              <w:left w:val="single" w:sz="4" w:space="0" w:color="auto"/>
              <w:bottom w:val="single" w:sz="4" w:space="0" w:color="auto"/>
              <w:right w:val="single" w:sz="4" w:space="0" w:color="auto"/>
            </w:tcBorders>
          </w:tcPr>
          <w:p w14:paraId="67E8097C" w14:textId="77777777" w:rsidR="00A14382" w:rsidRDefault="00A14382" w:rsidP="00844FFC">
            <w:pPr>
              <w:keepNext/>
              <w:spacing w:after="0"/>
              <w:rPr>
                <w:color w:val="000000"/>
                <w:lang w:eastAsia="ko-KR"/>
              </w:rPr>
            </w:pPr>
            <w:r w:rsidRPr="00CB05A1">
              <w:rPr>
                <w:color w:val="000000"/>
                <w:lang w:eastAsia="ko-KR"/>
              </w:rPr>
              <w:t>activate</w:t>
            </w:r>
          </w:p>
        </w:tc>
      </w:tr>
      <w:tr w:rsidR="00A14382" w14:paraId="395FC3CD"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3F006C40" w14:textId="56441B89"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DDMS</w:t>
            </w:r>
          </w:p>
        </w:tc>
        <w:tc>
          <w:tcPr>
            <w:tcW w:w="1710" w:type="dxa"/>
            <w:tcBorders>
              <w:top w:val="single" w:sz="4" w:space="0" w:color="auto"/>
              <w:left w:val="single" w:sz="4" w:space="0" w:color="auto"/>
              <w:bottom w:val="single" w:sz="4" w:space="0" w:color="auto"/>
              <w:right w:val="single" w:sz="4" w:space="0" w:color="auto"/>
            </w:tcBorders>
          </w:tcPr>
          <w:p w14:paraId="244183AE" w14:textId="226A6913" w:rsidR="00A14382" w:rsidRPr="00CB05A1" w:rsidRDefault="00A14382" w:rsidP="00844FFC">
            <w:pPr>
              <w:keepNext/>
              <w:spacing w:after="0"/>
              <w:rPr>
                <w:color w:val="000000"/>
                <w:lang w:eastAsia="ko-KR"/>
              </w:rPr>
            </w:pPr>
            <w:r w:rsidRPr="00643F57">
              <w:rPr>
                <w:rFonts w:cs="Arial"/>
                <w:color w:val="000000"/>
                <w:szCs w:val="18"/>
                <w:lang w:val="pl-PL" w:eastAsia="ko-KR"/>
              </w:rPr>
              <w:t>state</w:t>
            </w:r>
          </w:p>
        </w:tc>
        <w:tc>
          <w:tcPr>
            <w:tcW w:w="1890" w:type="dxa"/>
            <w:tcBorders>
              <w:top w:val="single" w:sz="4" w:space="0" w:color="auto"/>
              <w:left w:val="single" w:sz="4" w:space="0" w:color="auto"/>
              <w:bottom w:val="single" w:sz="4" w:space="0" w:color="auto"/>
              <w:right w:val="single" w:sz="4" w:space="0" w:color="auto"/>
            </w:tcBorders>
          </w:tcPr>
          <w:p w14:paraId="00658182" w14:textId="77777777" w:rsidR="00A14382" w:rsidRPr="00CB05A1" w:rsidRDefault="00A14382" w:rsidP="00844FFC">
            <w:pPr>
              <w:keepNext/>
              <w:spacing w:after="0"/>
            </w:pPr>
            <w:proofErr w:type="spellStart"/>
            <w:r w:rsidRPr="00CB05A1">
              <w:t>dmSoftware</w:t>
            </w:r>
            <w:proofErr w:type="spellEnd"/>
          </w:p>
        </w:tc>
        <w:tc>
          <w:tcPr>
            <w:tcW w:w="3690" w:type="dxa"/>
            <w:tcBorders>
              <w:top w:val="single" w:sz="4" w:space="0" w:color="auto"/>
              <w:left w:val="single" w:sz="4" w:space="0" w:color="auto"/>
              <w:bottom w:val="single" w:sz="4" w:space="0" w:color="auto"/>
              <w:right w:val="single" w:sz="4" w:space="0" w:color="auto"/>
            </w:tcBorders>
          </w:tcPr>
          <w:p w14:paraId="5125FCCA" w14:textId="77777777" w:rsidR="00A14382" w:rsidRDefault="00A14382" w:rsidP="00844FFC">
            <w:pPr>
              <w:keepNext/>
              <w:spacing w:after="0"/>
              <w:rPr>
                <w:color w:val="000000"/>
                <w:lang w:eastAsia="ko-KR"/>
              </w:rPr>
            </w:pPr>
            <w:r w:rsidRPr="00CB05A1">
              <w:rPr>
                <w:color w:val="000000"/>
                <w:lang w:eastAsia="ko-KR"/>
              </w:rPr>
              <w:t>deactivate</w:t>
            </w:r>
          </w:p>
        </w:tc>
      </w:tr>
      <w:tr w:rsidR="00A14382" w14:paraId="61315161"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29E75F59" w14:textId="0DE136C2"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RDMEL</w:t>
            </w:r>
          </w:p>
        </w:tc>
        <w:tc>
          <w:tcPr>
            <w:tcW w:w="1710" w:type="dxa"/>
            <w:tcBorders>
              <w:top w:val="single" w:sz="4" w:space="0" w:color="auto"/>
              <w:left w:val="single" w:sz="4" w:space="0" w:color="auto"/>
              <w:bottom w:val="single" w:sz="4" w:space="0" w:color="auto"/>
              <w:right w:val="single" w:sz="4" w:space="0" w:color="auto"/>
            </w:tcBorders>
          </w:tcPr>
          <w:p w14:paraId="6D61493A" w14:textId="75B24FA4" w:rsidR="00A14382" w:rsidRPr="00CB05A1" w:rsidRDefault="00A14382" w:rsidP="00844FFC">
            <w:pPr>
              <w:keepNext/>
              <w:spacing w:after="0"/>
              <w:rPr>
                <w:color w:val="000000"/>
                <w:lang w:eastAsia="ko-KR"/>
              </w:rPr>
            </w:pPr>
            <w:r w:rsidRPr="00B0766B">
              <w:rPr>
                <w:rFonts w:cs="Arial"/>
                <w:color w:val="000000"/>
                <w:szCs w:val="18"/>
                <w:lang w:val="pl-PL" w:eastAsia="ko-KR"/>
              </w:rPr>
              <w:t>data</w:t>
            </w:r>
          </w:p>
        </w:tc>
        <w:tc>
          <w:tcPr>
            <w:tcW w:w="1890" w:type="dxa"/>
            <w:tcBorders>
              <w:top w:val="single" w:sz="4" w:space="0" w:color="auto"/>
              <w:left w:val="single" w:sz="4" w:space="0" w:color="auto"/>
              <w:bottom w:val="single" w:sz="4" w:space="0" w:color="auto"/>
              <w:right w:val="single" w:sz="4" w:space="0" w:color="auto"/>
            </w:tcBorders>
          </w:tcPr>
          <w:p w14:paraId="48431F32" w14:textId="77777777" w:rsidR="00A14382" w:rsidRPr="00CB05A1" w:rsidRDefault="00A14382" w:rsidP="00844FFC">
            <w:pPr>
              <w:keepNext/>
              <w:spacing w:after="0"/>
            </w:pPr>
            <w:proofErr w:type="spellStart"/>
            <w:r w:rsidRPr="00CB05A1">
              <w:t>dmEventLog</w:t>
            </w:r>
            <w:proofErr w:type="spellEnd"/>
          </w:p>
        </w:tc>
        <w:tc>
          <w:tcPr>
            <w:tcW w:w="3690" w:type="dxa"/>
            <w:tcBorders>
              <w:top w:val="single" w:sz="4" w:space="0" w:color="auto"/>
              <w:left w:val="single" w:sz="4" w:space="0" w:color="auto"/>
              <w:bottom w:val="single" w:sz="4" w:space="0" w:color="auto"/>
              <w:right w:val="single" w:sz="4" w:space="0" w:color="auto"/>
            </w:tcBorders>
          </w:tcPr>
          <w:p w14:paraId="52109502" w14:textId="77777777" w:rsidR="00A14382" w:rsidRDefault="00A14382" w:rsidP="00844FFC">
            <w:pPr>
              <w:keepNext/>
              <w:spacing w:after="0"/>
              <w:rPr>
                <w:color w:val="000000"/>
                <w:lang w:eastAsia="ko-KR"/>
              </w:rPr>
            </w:pPr>
            <w:proofErr w:type="spellStart"/>
            <w:r w:rsidRPr="00CB05A1">
              <w:rPr>
                <w:color w:val="000000"/>
                <w:lang w:eastAsia="ko-KR"/>
              </w:rPr>
              <w:t>retrieveLog</w:t>
            </w:r>
            <w:proofErr w:type="spellEnd"/>
          </w:p>
        </w:tc>
      </w:tr>
      <w:tr w:rsidR="00A14382" w14:paraId="69BC29A3"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3C0BE668" w14:textId="13FE57BE"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IDMP</w:t>
            </w:r>
          </w:p>
        </w:tc>
        <w:tc>
          <w:tcPr>
            <w:tcW w:w="1710" w:type="dxa"/>
            <w:tcBorders>
              <w:top w:val="single" w:sz="4" w:space="0" w:color="auto"/>
              <w:left w:val="single" w:sz="4" w:space="0" w:color="auto"/>
              <w:bottom w:val="single" w:sz="4" w:space="0" w:color="auto"/>
              <w:right w:val="single" w:sz="4" w:space="0" w:color="auto"/>
            </w:tcBorders>
          </w:tcPr>
          <w:p w14:paraId="349CF3FF" w14:textId="7D995EC0" w:rsidR="00A14382" w:rsidRPr="00CB05A1" w:rsidRDefault="00A14382" w:rsidP="00844FFC">
            <w:pPr>
              <w:keepNext/>
              <w:spacing w:after="0"/>
              <w:rPr>
                <w:color w:val="000000"/>
                <w:lang w:eastAsia="ko-KR"/>
              </w:rPr>
            </w:pPr>
            <w:r w:rsidRPr="00B0766B">
              <w:rPr>
                <w:rFonts w:cs="Arial"/>
                <w:color w:val="000000"/>
                <w:szCs w:val="18"/>
                <w:lang w:val="pl-PL" w:eastAsia="ko-KR"/>
              </w:rPr>
              <w:t>state</w:t>
            </w:r>
          </w:p>
        </w:tc>
        <w:tc>
          <w:tcPr>
            <w:tcW w:w="1890" w:type="dxa"/>
            <w:tcBorders>
              <w:top w:val="single" w:sz="4" w:space="0" w:color="auto"/>
              <w:left w:val="single" w:sz="4" w:space="0" w:color="auto"/>
              <w:bottom w:val="single" w:sz="4" w:space="0" w:color="auto"/>
              <w:right w:val="single" w:sz="4" w:space="0" w:color="auto"/>
            </w:tcBorders>
          </w:tcPr>
          <w:p w14:paraId="0449486B" w14:textId="77777777" w:rsidR="00A14382" w:rsidRPr="00CB05A1" w:rsidRDefault="00A14382" w:rsidP="00844FFC">
            <w:pPr>
              <w:keepNext/>
              <w:spacing w:after="0"/>
            </w:pPr>
            <w:proofErr w:type="spellStart"/>
            <w:r w:rsidRPr="00CB05A1">
              <w:t>dmPackage</w:t>
            </w:r>
            <w:proofErr w:type="spellEnd"/>
          </w:p>
        </w:tc>
        <w:tc>
          <w:tcPr>
            <w:tcW w:w="3690" w:type="dxa"/>
            <w:tcBorders>
              <w:top w:val="single" w:sz="4" w:space="0" w:color="auto"/>
              <w:left w:val="single" w:sz="4" w:space="0" w:color="auto"/>
              <w:bottom w:val="single" w:sz="4" w:space="0" w:color="auto"/>
              <w:right w:val="single" w:sz="4" w:space="0" w:color="auto"/>
            </w:tcBorders>
          </w:tcPr>
          <w:p w14:paraId="0A6BEEFE" w14:textId="77777777" w:rsidR="00A14382" w:rsidRDefault="00A14382" w:rsidP="00844FFC">
            <w:pPr>
              <w:keepNext/>
              <w:spacing w:after="0"/>
              <w:rPr>
                <w:color w:val="000000"/>
                <w:lang w:eastAsia="ko-KR"/>
              </w:rPr>
            </w:pPr>
            <w:r w:rsidRPr="00CB05A1">
              <w:rPr>
                <w:color w:val="000000"/>
                <w:lang w:eastAsia="ko-KR"/>
              </w:rPr>
              <w:t>install</w:t>
            </w:r>
          </w:p>
        </w:tc>
      </w:tr>
      <w:tr w:rsidR="00A14382" w14:paraId="170BEB32"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72964839" w14:textId="1F78CE65"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UDMP</w:t>
            </w:r>
          </w:p>
        </w:tc>
        <w:tc>
          <w:tcPr>
            <w:tcW w:w="1710" w:type="dxa"/>
            <w:tcBorders>
              <w:top w:val="single" w:sz="4" w:space="0" w:color="auto"/>
              <w:left w:val="single" w:sz="4" w:space="0" w:color="auto"/>
              <w:bottom w:val="single" w:sz="4" w:space="0" w:color="auto"/>
              <w:right w:val="single" w:sz="4" w:space="0" w:color="auto"/>
            </w:tcBorders>
          </w:tcPr>
          <w:p w14:paraId="482100E8" w14:textId="3FF3DDAE" w:rsidR="00A14382" w:rsidRPr="00CB05A1" w:rsidRDefault="00A14382" w:rsidP="00844FFC">
            <w:pPr>
              <w:keepNext/>
              <w:spacing w:after="0"/>
              <w:rPr>
                <w:color w:val="000000"/>
                <w:lang w:eastAsia="ko-KR"/>
              </w:rPr>
            </w:pPr>
            <w:r w:rsidRPr="00B0766B">
              <w:rPr>
                <w:rFonts w:cs="Arial"/>
                <w:color w:val="000000"/>
                <w:szCs w:val="18"/>
                <w:lang w:val="pl-PL" w:eastAsia="ko-KR"/>
              </w:rPr>
              <w:t>state</w:t>
            </w:r>
          </w:p>
        </w:tc>
        <w:tc>
          <w:tcPr>
            <w:tcW w:w="1890" w:type="dxa"/>
            <w:tcBorders>
              <w:top w:val="single" w:sz="4" w:space="0" w:color="auto"/>
              <w:left w:val="single" w:sz="4" w:space="0" w:color="auto"/>
              <w:bottom w:val="single" w:sz="4" w:space="0" w:color="auto"/>
              <w:right w:val="single" w:sz="4" w:space="0" w:color="auto"/>
            </w:tcBorders>
          </w:tcPr>
          <w:p w14:paraId="352C93DB" w14:textId="77777777" w:rsidR="00A14382" w:rsidRPr="00CB05A1" w:rsidRDefault="00A14382" w:rsidP="00844FFC">
            <w:pPr>
              <w:keepNext/>
              <w:spacing w:after="0"/>
            </w:pPr>
            <w:proofErr w:type="spellStart"/>
            <w:r w:rsidRPr="00CB05A1">
              <w:t>dmPackage</w:t>
            </w:r>
            <w:proofErr w:type="spellEnd"/>
          </w:p>
        </w:tc>
        <w:tc>
          <w:tcPr>
            <w:tcW w:w="3690" w:type="dxa"/>
            <w:tcBorders>
              <w:top w:val="single" w:sz="4" w:space="0" w:color="auto"/>
              <w:left w:val="single" w:sz="4" w:space="0" w:color="auto"/>
              <w:bottom w:val="single" w:sz="4" w:space="0" w:color="auto"/>
              <w:right w:val="single" w:sz="4" w:space="0" w:color="auto"/>
            </w:tcBorders>
          </w:tcPr>
          <w:p w14:paraId="0A310EA8" w14:textId="77777777" w:rsidR="00A14382" w:rsidRDefault="00A14382" w:rsidP="00844FFC">
            <w:pPr>
              <w:keepNext/>
              <w:spacing w:after="0"/>
              <w:rPr>
                <w:color w:val="000000"/>
                <w:lang w:eastAsia="ko-KR"/>
              </w:rPr>
            </w:pPr>
            <w:r w:rsidRPr="00CB05A1">
              <w:rPr>
                <w:color w:val="000000"/>
                <w:lang w:eastAsia="ko-KR"/>
              </w:rPr>
              <w:t>uninstall</w:t>
            </w:r>
          </w:p>
        </w:tc>
      </w:tr>
      <w:tr w:rsidR="00A14382" w14:paraId="3494639E"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3F4A9E6D" w14:textId="7892BF45"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UPDMP</w:t>
            </w:r>
          </w:p>
        </w:tc>
        <w:tc>
          <w:tcPr>
            <w:tcW w:w="1710" w:type="dxa"/>
            <w:tcBorders>
              <w:top w:val="single" w:sz="4" w:space="0" w:color="auto"/>
              <w:left w:val="single" w:sz="4" w:space="0" w:color="auto"/>
              <w:bottom w:val="single" w:sz="4" w:space="0" w:color="auto"/>
              <w:right w:val="single" w:sz="4" w:space="0" w:color="auto"/>
            </w:tcBorders>
          </w:tcPr>
          <w:p w14:paraId="75214D85" w14:textId="3C627FF5" w:rsidR="00A14382" w:rsidRPr="00CB05A1" w:rsidRDefault="00A14382" w:rsidP="00844FFC">
            <w:pPr>
              <w:keepNext/>
              <w:spacing w:after="0"/>
              <w:rPr>
                <w:color w:val="000000"/>
                <w:lang w:eastAsia="ko-KR"/>
              </w:rPr>
            </w:pPr>
            <w:r w:rsidRPr="00B0766B">
              <w:rPr>
                <w:rFonts w:cs="Arial"/>
                <w:color w:val="000000"/>
                <w:szCs w:val="18"/>
                <w:lang w:val="pl-PL" w:eastAsia="ko-KR"/>
              </w:rPr>
              <w:t>state</w:t>
            </w:r>
          </w:p>
        </w:tc>
        <w:tc>
          <w:tcPr>
            <w:tcW w:w="1890" w:type="dxa"/>
            <w:tcBorders>
              <w:top w:val="single" w:sz="4" w:space="0" w:color="auto"/>
              <w:left w:val="single" w:sz="4" w:space="0" w:color="auto"/>
              <w:bottom w:val="single" w:sz="4" w:space="0" w:color="auto"/>
              <w:right w:val="single" w:sz="4" w:space="0" w:color="auto"/>
            </w:tcBorders>
          </w:tcPr>
          <w:p w14:paraId="19A7D41D" w14:textId="77777777" w:rsidR="00A14382" w:rsidRPr="00CB05A1" w:rsidRDefault="00A14382" w:rsidP="00844FFC">
            <w:pPr>
              <w:keepNext/>
              <w:spacing w:after="0"/>
            </w:pPr>
            <w:proofErr w:type="spellStart"/>
            <w:r w:rsidRPr="00CB05A1">
              <w:t>dmPackage</w:t>
            </w:r>
            <w:proofErr w:type="spellEnd"/>
          </w:p>
        </w:tc>
        <w:tc>
          <w:tcPr>
            <w:tcW w:w="3690" w:type="dxa"/>
            <w:tcBorders>
              <w:top w:val="single" w:sz="4" w:space="0" w:color="auto"/>
              <w:left w:val="single" w:sz="4" w:space="0" w:color="auto"/>
              <w:bottom w:val="single" w:sz="4" w:space="0" w:color="auto"/>
              <w:right w:val="single" w:sz="4" w:space="0" w:color="auto"/>
            </w:tcBorders>
          </w:tcPr>
          <w:p w14:paraId="56812C7C" w14:textId="77777777" w:rsidR="00A14382" w:rsidRDefault="00A14382" w:rsidP="00844FFC">
            <w:pPr>
              <w:keepNext/>
              <w:spacing w:after="0"/>
              <w:rPr>
                <w:color w:val="000000"/>
                <w:lang w:eastAsia="ko-KR"/>
              </w:rPr>
            </w:pPr>
            <w:r w:rsidRPr="00CB05A1">
              <w:rPr>
                <w:color w:val="000000"/>
                <w:lang w:eastAsia="ko-KR"/>
              </w:rPr>
              <w:t>update</w:t>
            </w:r>
          </w:p>
        </w:tc>
      </w:tr>
      <w:tr w:rsidR="00A14382" w14:paraId="2E3C196F"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3BBE84AF" w14:textId="30C0BE51"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EDMC</w:t>
            </w:r>
          </w:p>
        </w:tc>
        <w:tc>
          <w:tcPr>
            <w:tcW w:w="1710" w:type="dxa"/>
            <w:tcBorders>
              <w:top w:val="single" w:sz="4" w:space="0" w:color="auto"/>
              <w:left w:val="single" w:sz="4" w:space="0" w:color="auto"/>
              <w:bottom w:val="single" w:sz="4" w:space="0" w:color="auto"/>
              <w:right w:val="single" w:sz="4" w:space="0" w:color="auto"/>
            </w:tcBorders>
          </w:tcPr>
          <w:p w14:paraId="4DC3465D" w14:textId="4A4511A8" w:rsidR="00A14382" w:rsidRPr="00CB05A1" w:rsidRDefault="00A14382" w:rsidP="00844FFC">
            <w:pPr>
              <w:keepNext/>
              <w:spacing w:after="0"/>
              <w:rPr>
                <w:color w:val="000000"/>
                <w:lang w:eastAsia="ko-KR"/>
              </w:rPr>
            </w:pPr>
            <w:proofErr w:type="spellStart"/>
            <w:r w:rsidRPr="00CB05A1">
              <w:rPr>
                <w:color w:val="000000"/>
                <w:lang w:eastAsia="ko-KR"/>
              </w:rPr>
              <w:t>resut</w:t>
            </w:r>
            <w:proofErr w:type="spellEnd"/>
            <w:r>
              <w:rPr>
                <w:color w:val="000000"/>
                <w:lang w:eastAsia="ko-KR"/>
              </w:rPr>
              <w:t>,</w:t>
            </w:r>
            <w:r w:rsidRPr="0069743E">
              <w:rPr>
                <w:lang w:eastAsia="ko-KR"/>
              </w:rPr>
              <w:t xml:space="preserve"> </w:t>
            </w:r>
            <w:proofErr w:type="spellStart"/>
            <w:r w:rsidRPr="0069743E">
              <w:rPr>
                <w:lang w:eastAsia="ko-KR"/>
              </w:rPr>
              <w:t>currentState</w:t>
            </w:r>
            <w:proofErr w:type="spellEnd"/>
          </w:p>
        </w:tc>
        <w:tc>
          <w:tcPr>
            <w:tcW w:w="1890" w:type="dxa"/>
            <w:tcBorders>
              <w:top w:val="single" w:sz="4" w:space="0" w:color="auto"/>
              <w:left w:val="single" w:sz="4" w:space="0" w:color="auto"/>
              <w:bottom w:val="single" w:sz="4" w:space="0" w:color="auto"/>
              <w:right w:val="single" w:sz="4" w:space="0" w:color="auto"/>
            </w:tcBorders>
          </w:tcPr>
          <w:p w14:paraId="576F4C3A" w14:textId="77777777" w:rsidR="00A14382" w:rsidRPr="00CB05A1" w:rsidRDefault="00A14382" w:rsidP="00844FFC">
            <w:pPr>
              <w:keepNext/>
              <w:spacing w:after="0"/>
            </w:pPr>
            <w:proofErr w:type="spellStart"/>
            <w:r w:rsidRPr="00CB05A1">
              <w:t>dmCapability</w:t>
            </w:r>
            <w:proofErr w:type="spellEnd"/>
          </w:p>
        </w:tc>
        <w:tc>
          <w:tcPr>
            <w:tcW w:w="3690" w:type="dxa"/>
            <w:tcBorders>
              <w:top w:val="single" w:sz="4" w:space="0" w:color="auto"/>
              <w:left w:val="single" w:sz="4" w:space="0" w:color="auto"/>
              <w:bottom w:val="single" w:sz="4" w:space="0" w:color="auto"/>
              <w:right w:val="single" w:sz="4" w:space="0" w:color="auto"/>
            </w:tcBorders>
          </w:tcPr>
          <w:p w14:paraId="63CC433B" w14:textId="77777777" w:rsidR="00A14382" w:rsidRDefault="00A14382" w:rsidP="00844FFC">
            <w:pPr>
              <w:keepNext/>
              <w:spacing w:after="0"/>
              <w:rPr>
                <w:color w:val="000000"/>
                <w:lang w:eastAsia="ko-KR"/>
              </w:rPr>
            </w:pPr>
            <w:r w:rsidRPr="007033AD">
              <w:rPr>
                <w:color w:val="000000"/>
                <w:lang w:eastAsia="ko-KR"/>
              </w:rPr>
              <w:t>enable</w:t>
            </w:r>
          </w:p>
        </w:tc>
      </w:tr>
      <w:tr w:rsidR="00A14382" w14:paraId="24569A74"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52A8797C" w14:textId="6D51F3D4"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DDMC</w:t>
            </w:r>
          </w:p>
        </w:tc>
        <w:tc>
          <w:tcPr>
            <w:tcW w:w="1710" w:type="dxa"/>
            <w:tcBorders>
              <w:top w:val="single" w:sz="4" w:space="0" w:color="auto"/>
              <w:left w:val="single" w:sz="4" w:space="0" w:color="auto"/>
              <w:bottom w:val="single" w:sz="4" w:space="0" w:color="auto"/>
              <w:right w:val="single" w:sz="4" w:space="0" w:color="auto"/>
            </w:tcBorders>
          </w:tcPr>
          <w:p w14:paraId="30C5D367" w14:textId="28759A90" w:rsidR="00A14382" w:rsidRPr="00CB05A1" w:rsidRDefault="00A14382" w:rsidP="00844FFC">
            <w:pPr>
              <w:keepNext/>
              <w:spacing w:after="0"/>
              <w:rPr>
                <w:color w:val="000000"/>
                <w:lang w:eastAsia="ko-KR"/>
              </w:rPr>
            </w:pPr>
            <w:proofErr w:type="spellStart"/>
            <w:r w:rsidRPr="00CB05A1">
              <w:rPr>
                <w:color w:val="000000"/>
                <w:lang w:eastAsia="ko-KR"/>
              </w:rPr>
              <w:t>resut</w:t>
            </w:r>
            <w:proofErr w:type="spellEnd"/>
            <w:r>
              <w:rPr>
                <w:color w:val="000000"/>
                <w:lang w:eastAsia="ko-KR"/>
              </w:rPr>
              <w:t>,</w:t>
            </w:r>
            <w:r w:rsidRPr="0069743E">
              <w:rPr>
                <w:lang w:eastAsia="ko-KR"/>
              </w:rPr>
              <w:t xml:space="preserve"> </w:t>
            </w:r>
            <w:proofErr w:type="spellStart"/>
            <w:r w:rsidRPr="0069743E">
              <w:rPr>
                <w:lang w:eastAsia="ko-KR"/>
              </w:rPr>
              <w:t>currentState</w:t>
            </w:r>
            <w:proofErr w:type="spellEnd"/>
          </w:p>
        </w:tc>
        <w:tc>
          <w:tcPr>
            <w:tcW w:w="1890" w:type="dxa"/>
            <w:tcBorders>
              <w:top w:val="single" w:sz="4" w:space="0" w:color="auto"/>
              <w:left w:val="single" w:sz="4" w:space="0" w:color="auto"/>
              <w:bottom w:val="single" w:sz="4" w:space="0" w:color="auto"/>
              <w:right w:val="single" w:sz="4" w:space="0" w:color="auto"/>
            </w:tcBorders>
          </w:tcPr>
          <w:p w14:paraId="304BE159" w14:textId="77777777" w:rsidR="00A14382" w:rsidRPr="00CB05A1" w:rsidRDefault="00A14382" w:rsidP="00844FFC">
            <w:pPr>
              <w:keepNext/>
              <w:spacing w:after="0"/>
            </w:pPr>
            <w:proofErr w:type="spellStart"/>
            <w:r w:rsidRPr="00CB05A1">
              <w:t>dmCapability</w:t>
            </w:r>
            <w:proofErr w:type="spellEnd"/>
          </w:p>
        </w:tc>
        <w:tc>
          <w:tcPr>
            <w:tcW w:w="3690" w:type="dxa"/>
            <w:tcBorders>
              <w:top w:val="single" w:sz="4" w:space="0" w:color="auto"/>
              <w:left w:val="single" w:sz="4" w:space="0" w:color="auto"/>
              <w:bottom w:val="single" w:sz="4" w:space="0" w:color="auto"/>
              <w:right w:val="single" w:sz="4" w:space="0" w:color="auto"/>
            </w:tcBorders>
          </w:tcPr>
          <w:p w14:paraId="6A10DF62" w14:textId="77777777" w:rsidR="00A14382" w:rsidRDefault="00A14382" w:rsidP="00844FFC">
            <w:pPr>
              <w:keepNext/>
              <w:spacing w:after="0"/>
              <w:rPr>
                <w:color w:val="000000"/>
                <w:lang w:eastAsia="ko-KR"/>
              </w:rPr>
            </w:pPr>
            <w:r w:rsidRPr="007033AD">
              <w:rPr>
                <w:color w:val="000000"/>
                <w:lang w:eastAsia="ko-KR"/>
              </w:rPr>
              <w:t>disable</w:t>
            </w:r>
          </w:p>
        </w:tc>
      </w:tr>
      <w:tr w:rsidR="00A14382" w14:paraId="753FEC29"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2970248A" w14:textId="7C03F403"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FDMS</w:t>
            </w:r>
          </w:p>
        </w:tc>
        <w:tc>
          <w:tcPr>
            <w:tcW w:w="1710" w:type="dxa"/>
            <w:tcBorders>
              <w:top w:val="single" w:sz="4" w:space="0" w:color="auto"/>
              <w:left w:val="single" w:sz="4" w:space="0" w:color="auto"/>
              <w:bottom w:val="single" w:sz="4" w:space="0" w:color="auto"/>
              <w:right w:val="single" w:sz="4" w:space="0" w:color="auto"/>
            </w:tcBorders>
          </w:tcPr>
          <w:p w14:paraId="1F77D7BA" w14:textId="76709572" w:rsidR="00A14382" w:rsidRPr="00CB05A1" w:rsidRDefault="00A14382" w:rsidP="00844FFC">
            <w:pPr>
              <w:keepNext/>
              <w:spacing w:after="0"/>
              <w:rPr>
                <w:color w:val="000000"/>
                <w:lang w:eastAsia="ko-KR"/>
              </w:rPr>
            </w:pPr>
            <w:r w:rsidRPr="0069743E">
              <w:rPr>
                <w:lang w:eastAsia="zh-CN"/>
              </w:rPr>
              <w:t>status</w:t>
            </w:r>
          </w:p>
        </w:tc>
        <w:tc>
          <w:tcPr>
            <w:tcW w:w="1890" w:type="dxa"/>
            <w:tcBorders>
              <w:top w:val="single" w:sz="4" w:space="0" w:color="auto"/>
              <w:left w:val="single" w:sz="4" w:space="0" w:color="auto"/>
              <w:bottom w:val="single" w:sz="4" w:space="0" w:color="auto"/>
              <w:right w:val="single" w:sz="4" w:space="0" w:color="auto"/>
            </w:tcBorders>
          </w:tcPr>
          <w:p w14:paraId="539BBFF4" w14:textId="77777777" w:rsidR="00A14382" w:rsidRPr="00CB05A1" w:rsidRDefault="00A14382" w:rsidP="00844FFC">
            <w:pPr>
              <w:keepNext/>
              <w:spacing w:after="0"/>
            </w:pPr>
            <w:proofErr w:type="spellStart"/>
            <w:r w:rsidRPr="00CB05A1">
              <w:t>dmStorage</w:t>
            </w:r>
            <w:proofErr w:type="spellEnd"/>
          </w:p>
        </w:tc>
        <w:tc>
          <w:tcPr>
            <w:tcW w:w="3690" w:type="dxa"/>
            <w:tcBorders>
              <w:top w:val="single" w:sz="4" w:space="0" w:color="auto"/>
              <w:left w:val="single" w:sz="4" w:space="0" w:color="auto"/>
              <w:bottom w:val="single" w:sz="4" w:space="0" w:color="auto"/>
              <w:right w:val="single" w:sz="4" w:space="0" w:color="auto"/>
            </w:tcBorders>
          </w:tcPr>
          <w:p w14:paraId="191FD520" w14:textId="77777777" w:rsidR="00A14382" w:rsidRDefault="00A14382" w:rsidP="00844FFC">
            <w:pPr>
              <w:keepNext/>
              <w:spacing w:after="0"/>
              <w:rPr>
                <w:color w:val="000000"/>
                <w:lang w:eastAsia="ko-KR"/>
              </w:rPr>
            </w:pPr>
            <w:r w:rsidRPr="007033AD">
              <w:rPr>
                <w:color w:val="000000"/>
                <w:lang w:eastAsia="ko-KR"/>
              </w:rPr>
              <w:t>format</w:t>
            </w:r>
          </w:p>
        </w:tc>
      </w:tr>
      <w:tr w:rsidR="00A14382" w14:paraId="1954BB06" w14:textId="77777777" w:rsidTr="00FD0F33">
        <w:trPr>
          <w:trHeight w:val="20"/>
          <w:jc w:val="center"/>
        </w:trPr>
        <w:tc>
          <w:tcPr>
            <w:tcW w:w="2605" w:type="dxa"/>
            <w:tcBorders>
              <w:top w:val="single" w:sz="4" w:space="0" w:color="auto"/>
              <w:left w:val="single" w:sz="4" w:space="0" w:color="auto"/>
              <w:bottom w:val="single" w:sz="4" w:space="0" w:color="auto"/>
              <w:right w:val="single" w:sz="4" w:space="0" w:color="auto"/>
            </w:tcBorders>
          </w:tcPr>
          <w:p w14:paraId="3053E24C" w14:textId="44F7E23C" w:rsidR="00A14382" w:rsidRPr="0042338C" w:rsidRDefault="00A14382" w:rsidP="00844FFC">
            <w:pPr>
              <w:spacing w:after="0"/>
              <w:rPr>
                <w:rFonts w:ascii="Arial" w:hAnsi="Arial" w:cs="Arial"/>
                <w:sz w:val="18"/>
                <w:szCs w:val="18"/>
              </w:rPr>
            </w:pPr>
            <w:r w:rsidRPr="0042338C">
              <w:rPr>
                <w:rFonts w:ascii="Arial" w:hAnsi="Arial" w:cs="Arial"/>
                <w:sz w:val="18"/>
                <w:szCs w:val="18"/>
              </w:rPr>
              <w:t>TP/oneM2M/AE/</w:t>
            </w:r>
            <w:r>
              <w:rPr>
                <w:rFonts w:ascii="Arial" w:hAnsi="Arial" w:cs="Arial"/>
                <w:sz w:val="18"/>
                <w:szCs w:val="18"/>
              </w:rPr>
              <w:t xml:space="preserve"> SDT</w:t>
            </w:r>
            <w:r w:rsidRPr="0042338C" w:rsidDel="00C9351A">
              <w:rPr>
                <w:rFonts w:ascii="Arial" w:hAnsi="Arial" w:cs="Arial"/>
                <w:sz w:val="18"/>
                <w:szCs w:val="18"/>
              </w:rPr>
              <w:t xml:space="preserve"> </w:t>
            </w:r>
            <w:r w:rsidRPr="0042338C">
              <w:rPr>
                <w:rFonts w:ascii="Arial" w:hAnsi="Arial" w:cs="Arial"/>
                <w:sz w:val="18"/>
                <w:szCs w:val="18"/>
              </w:rPr>
              <w:t>/</w:t>
            </w:r>
            <w:r w:rsidR="00EF6AF1">
              <w:rPr>
                <w:rFonts w:ascii="Arial" w:hAnsi="Arial" w:cs="Arial"/>
                <w:sz w:val="18"/>
                <w:szCs w:val="18"/>
              </w:rPr>
              <w:t>UPD</w:t>
            </w:r>
            <w:r w:rsidRPr="0042338C">
              <w:rPr>
                <w:rFonts w:ascii="Arial" w:hAnsi="Arial" w:cs="Arial"/>
                <w:sz w:val="18"/>
                <w:szCs w:val="18"/>
              </w:rPr>
              <w:t>/</w:t>
            </w:r>
            <w:r>
              <w:rPr>
                <w:rFonts w:ascii="Arial" w:hAnsi="Arial" w:cs="Arial"/>
                <w:sz w:val="18"/>
                <w:szCs w:val="18"/>
              </w:rPr>
              <w:t>006</w:t>
            </w:r>
            <w:r w:rsidRPr="0042338C">
              <w:rPr>
                <w:rFonts w:ascii="Arial" w:hAnsi="Arial" w:cs="Arial"/>
                <w:sz w:val="18"/>
                <w:szCs w:val="18"/>
              </w:rPr>
              <w:t>_</w:t>
            </w:r>
            <w:r>
              <w:rPr>
                <w:rFonts w:ascii="Arial" w:hAnsi="Arial" w:cs="Arial"/>
                <w:sz w:val="18"/>
                <w:szCs w:val="18"/>
              </w:rPr>
              <w:t>UDMS</w:t>
            </w:r>
          </w:p>
        </w:tc>
        <w:tc>
          <w:tcPr>
            <w:tcW w:w="1710" w:type="dxa"/>
            <w:tcBorders>
              <w:top w:val="single" w:sz="4" w:space="0" w:color="auto"/>
              <w:left w:val="single" w:sz="4" w:space="0" w:color="auto"/>
              <w:bottom w:val="single" w:sz="4" w:space="0" w:color="auto"/>
              <w:right w:val="single" w:sz="4" w:space="0" w:color="auto"/>
            </w:tcBorders>
          </w:tcPr>
          <w:p w14:paraId="07F03CA1" w14:textId="49A506B9" w:rsidR="00A14382" w:rsidRPr="00CB05A1" w:rsidRDefault="00A14382" w:rsidP="00844FFC">
            <w:pPr>
              <w:keepNext/>
              <w:spacing w:after="0"/>
              <w:rPr>
                <w:color w:val="000000"/>
                <w:lang w:eastAsia="ko-KR"/>
              </w:rPr>
            </w:pPr>
            <w:r>
              <w:rPr>
                <w:lang w:eastAsia="zh-CN"/>
              </w:rPr>
              <w:t>m</w:t>
            </w:r>
            <w:r w:rsidRPr="0069743E">
              <w:rPr>
                <w:lang w:eastAsia="zh-CN"/>
              </w:rPr>
              <w:t>ounts</w:t>
            </w:r>
          </w:p>
        </w:tc>
        <w:tc>
          <w:tcPr>
            <w:tcW w:w="1890" w:type="dxa"/>
            <w:tcBorders>
              <w:top w:val="single" w:sz="4" w:space="0" w:color="auto"/>
              <w:left w:val="single" w:sz="4" w:space="0" w:color="auto"/>
              <w:bottom w:val="single" w:sz="4" w:space="0" w:color="auto"/>
              <w:right w:val="single" w:sz="4" w:space="0" w:color="auto"/>
            </w:tcBorders>
          </w:tcPr>
          <w:p w14:paraId="2652963A" w14:textId="77777777" w:rsidR="00A14382" w:rsidRPr="00CB05A1" w:rsidRDefault="00A14382" w:rsidP="00844FFC">
            <w:pPr>
              <w:keepNext/>
              <w:spacing w:after="0"/>
            </w:pPr>
            <w:proofErr w:type="spellStart"/>
            <w:r w:rsidRPr="00CB05A1">
              <w:t>dmStorage</w:t>
            </w:r>
            <w:proofErr w:type="spellEnd"/>
          </w:p>
        </w:tc>
        <w:tc>
          <w:tcPr>
            <w:tcW w:w="3690" w:type="dxa"/>
            <w:tcBorders>
              <w:top w:val="single" w:sz="4" w:space="0" w:color="auto"/>
              <w:left w:val="single" w:sz="4" w:space="0" w:color="auto"/>
              <w:bottom w:val="single" w:sz="4" w:space="0" w:color="auto"/>
              <w:right w:val="single" w:sz="4" w:space="0" w:color="auto"/>
            </w:tcBorders>
          </w:tcPr>
          <w:p w14:paraId="4959E937" w14:textId="77777777" w:rsidR="00A14382" w:rsidRDefault="00A14382" w:rsidP="00844FFC">
            <w:pPr>
              <w:keepNext/>
              <w:spacing w:after="0"/>
              <w:rPr>
                <w:color w:val="000000"/>
                <w:lang w:eastAsia="ko-KR"/>
              </w:rPr>
            </w:pPr>
            <w:r w:rsidRPr="007033AD">
              <w:rPr>
                <w:color w:val="000000"/>
                <w:lang w:eastAsia="ko-KR"/>
              </w:rPr>
              <w:t>unmount</w:t>
            </w:r>
          </w:p>
        </w:tc>
      </w:tr>
    </w:tbl>
    <w:p w14:paraId="42225F38" w14:textId="77777777" w:rsidR="00111F2E" w:rsidRDefault="00111F2E" w:rsidP="00446772">
      <w:pPr>
        <w:rPr>
          <w:lang w:val="x-none"/>
        </w:rPr>
      </w:pPr>
    </w:p>
    <w:p w14:paraId="3DB577B9" w14:textId="1A14D44B" w:rsidR="00446772" w:rsidRDefault="00446772" w:rsidP="00446772">
      <w:pPr>
        <w:pStyle w:val="Heading3"/>
      </w:pPr>
      <w:r>
        <w:t>-----------------------</w:t>
      </w:r>
      <w:r>
        <w:rPr>
          <w:lang w:val="en-US"/>
        </w:rPr>
        <w:t>End</w:t>
      </w:r>
      <w:r>
        <w:t xml:space="preserve"> of </w:t>
      </w:r>
      <w:r>
        <w:rPr>
          <w:lang w:val="en-US"/>
        </w:rPr>
        <w:t xml:space="preserve">change </w:t>
      </w:r>
      <w:r w:rsidR="00D64AC2">
        <w:rPr>
          <w:lang w:val="en-US"/>
        </w:rPr>
        <w:t>1</w:t>
      </w:r>
      <w:r>
        <w:t>-------------------------------------------</w:t>
      </w:r>
    </w:p>
    <w:p w14:paraId="33AAE088" w14:textId="77777777" w:rsidR="00D64AC2" w:rsidRDefault="00D64AC2" w:rsidP="00D64AC2">
      <w:pPr>
        <w:pStyle w:val="Heading3"/>
      </w:pPr>
    </w:p>
    <w:p w14:paraId="5C36BC86" w14:textId="77777777" w:rsidR="001B56A1" w:rsidRPr="00DD1D06" w:rsidRDefault="001B56A1" w:rsidP="00DD1D06">
      <w:pPr>
        <w:rPr>
          <w:rFonts w:ascii="Arial" w:hAnsi="Arial" w:cs="Arial"/>
          <w:sz w:val="28"/>
          <w:szCs w:val="28"/>
          <w:lang w:val="x-none"/>
        </w:rPr>
      </w:pPr>
    </w:p>
    <w:sectPr w:rsidR="001B56A1" w:rsidRPr="00DD1D06" w:rsidSect="00A143E3">
      <w:headerReference w:type="default" r:id="rId13"/>
      <w:footerReference w:type="default" r:id="rId1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Bob Flynn" w:date="2021-11-17T15:17:00Z" w:initials="BF">
    <w:p w14:paraId="3B873E7E" w14:textId="5FED191C" w:rsidR="0040783A" w:rsidRDefault="0040783A">
      <w:pPr>
        <w:pStyle w:val="CommentText"/>
      </w:pPr>
      <w:r>
        <w:rPr>
          <w:rStyle w:val="CommentReference"/>
        </w:rPr>
        <w:annotationRef/>
      </w:r>
      <w:r w:rsidR="004512A6">
        <w:t>This rule causes a “</w:t>
      </w:r>
      <w:proofErr w:type="spellStart"/>
      <w:r w:rsidR="004512A6">
        <w:t>binarySwitch</w:t>
      </w:r>
      <w:proofErr w:type="spellEnd"/>
      <w:r w:rsidR="004512A6">
        <w:t xml:space="preserve">” module to require multiple </w:t>
      </w:r>
      <w:r w:rsidR="006D22A5">
        <w:t>container definitions. CR for TS-0034</w:t>
      </w:r>
    </w:p>
  </w:comment>
  <w:comment w:id="23" w:author="Bob Flynn" w:date="2021-11-14T15:14:00Z" w:initials="BF">
    <w:p w14:paraId="7191763B" w14:textId="5E066A78" w:rsidR="009124C3" w:rsidRDefault="009124C3">
      <w:pPr>
        <w:pStyle w:val="CommentText"/>
      </w:pPr>
      <w:r>
        <w:rPr>
          <w:rStyle w:val="CommentReference"/>
        </w:rPr>
        <w:annotationRef/>
      </w:r>
      <w:r>
        <w:t>Should add “mute” CR to TS-00344</w:t>
      </w:r>
    </w:p>
  </w:comment>
  <w:comment w:id="24" w:author="Bob Flynn" w:date="2021-11-17T15:28:00Z" w:initials="BF">
    <w:p w14:paraId="1838430E" w14:textId="6D882CCD" w:rsidR="001A7E9A" w:rsidRDefault="001A7E9A">
      <w:pPr>
        <w:pStyle w:val="CommentText"/>
      </w:pPr>
      <w:r>
        <w:rPr>
          <w:rStyle w:val="CommentReference"/>
        </w:rPr>
        <w:annotationRef/>
      </w:r>
      <w:r>
        <w:t xml:space="preserve">Table 5.5.4.16-1 </w:t>
      </w:r>
      <w:proofErr w:type="spellStart"/>
      <w:r>
        <w:t>deviceHumidifier</w:t>
      </w:r>
      <w:proofErr w:type="spellEnd"/>
      <w:r>
        <w:t xml:space="preserve"> is not correct</w:t>
      </w:r>
      <w:r w:rsidR="00BA721F">
        <w:t>.</w:t>
      </w:r>
    </w:p>
  </w:comment>
  <w:comment w:id="27" w:author="Bob Flynn" w:date="2021-11-17T17:00:00Z" w:initials="BF">
    <w:p w14:paraId="7ECACB62" w14:textId="15D1D2EF" w:rsidR="007F3F87" w:rsidRDefault="007F3F87">
      <w:pPr>
        <w:pStyle w:val="CommentText"/>
      </w:pPr>
      <w:r>
        <w:rPr>
          <w:rStyle w:val="CommentReference"/>
        </w:rPr>
        <w:annotationRef/>
      </w:r>
      <w:r w:rsidR="00F0781F">
        <w:t xml:space="preserve">Table 5.5.1.5-1 caption is wrong, </w:t>
      </w:r>
      <w:proofErr w:type="spellStart"/>
      <w:r w:rsidR="00F0781F">
        <w:t>s.b.</w:t>
      </w:r>
      <w:proofErr w:type="spellEnd"/>
      <w:r w:rsidR="00F0781F">
        <w:t xml:space="preserve"> </w:t>
      </w:r>
      <w:proofErr w:type="spellStart"/>
      <w:r w:rsidR="00F0781F">
        <w:t>deviceDoor</w:t>
      </w:r>
      <w:proofErr w:type="spellEnd"/>
    </w:p>
  </w:comment>
  <w:comment w:id="29" w:author="Bob Flynn" w:date="2021-11-17T17:00:00Z" w:initials="BF">
    <w:p w14:paraId="4FEDD18D" w14:textId="77777777" w:rsidR="00E97BEC" w:rsidRDefault="00E97BEC">
      <w:pPr>
        <w:pStyle w:val="CommentText"/>
      </w:pPr>
      <w:r>
        <w:rPr>
          <w:rStyle w:val="CommentReference"/>
        </w:rPr>
        <w:annotationRef/>
      </w:r>
      <w:r>
        <w:t xml:space="preserve">Table 5.5.1.5-1 caption is wrong, </w:t>
      </w:r>
      <w:proofErr w:type="spellStart"/>
      <w:r>
        <w:t>s.b.</w:t>
      </w:r>
      <w:proofErr w:type="spellEnd"/>
      <w:r>
        <w:t xml:space="preserve"> </w:t>
      </w:r>
      <w:proofErr w:type="spellStart"/>
      <w:r>
        <w:t>deviceDoor</w:t>
      </w:r>
      <w:proofErr w:type="spellEnd"/>
    </w:p>
  </w:comment>
  <w:comment w:id="30" w:author="Bob Flynn" w:date="2021-11-14T15:04:00Z" w:initials="BF">
    <w:p w14:paraId="63702E4B" w14:textId="7363BA0D" w:rsidR="00317082" w:rsidRDefault="00317082">
      <w:pPr>
        <w:pStyle w:val="CommentText"/>
      </w:pPr>
      <w:r>
        <w:rPr>
          <w:rStyle w:val="CommentReference"/>
        </w:rPr>
        <w:annotationRef/>
      </w:r>
      <w:r>
        <w:t>Should add a “Test” action CR to TS-0023</w:t>
      </w:r>
    </w:p>
  </w:comment>
  <w:comment w:id="31" w:author="Bob Flynn" w:date="2021-11-14T15:04:00Z" w:initials="BF">
    <w:p w14:paraId="17CA6391" w14:textId="77777777" w:rsidR="00A31F03" w:rsidRDefault="00A31F03">
      <w:pPr>
        <w:pStyle w:val="CommentText"/>
      </w:pPr>
      <w:r>
        <w:rPr>
          <w:rStyle w:val="CommentReference"/>
        </w:rPr>
        <w:annotationRef/>
      </w:r>
      <w:r>
        <w:t>Should add a “Test” action CR to TS-0023</w:t>
      </w:r>
    </w:p>
  </w:comment>
  <w:comment w:id="32" w:author="Bob Flynn" w:date="2021-11-14T15:15:00Z" w:initials="BF">
    <w:p w14:paraId="57A6A442" w14:textId="6F6A1EFA" w:rsidR="00A31F03" w:rsidRDefault="00A31F03">
      <w:pPr>
        <w:pStyle w:val="CommentText"/>
      </w:pPr>
      <w:r>
        <w:rPr>
          <w:rStyle w:val="CommentReference"/>
        </w:rPr>
        <w:annotationRef/>
      </w:r>
      <w:r>
        <w:t xml:space="preserve">Should use </w:t>
      </w:r>
      <w:proofErr w:type="spellStart"/>
      <w:r>
        <w:t>incrementNumberValue</w:t>
      </w:r>
      <w:proofErr w:type="spellEnd"/>
    </w:p>
  </w:comment>
  <w:comment w:id="33" w:author="Bob Flynn" w:date="2021-11-14T15:16:00Z" w:initials="BF">
    <w:p w14:paraId="4E70E35F" w14:textId="63C11E5D" w:rsidR="00A31F03" w:rsidRDefault="00A31F03">
      <w:pPr>
        <w:pStyle w:val="CommentText"/>
      </w:pPr>
      <w:r>
        <w:rPr>
          <w:rStyle w:val="CommentReference"/>
        </w:rPr>
        <w:annotationRef/>
      </w:r>
      <w:r>
        <w:t xml:space="preserve">Should use </w:t>
      </w:r>
      <w:proofErr w:type="spellStart"/>
      <w:r>
        <w:t>decrementNumberValue</w:t>
      </w:r>
      <w:proofErr w:type="spellEnd"/>
    </w:p>
  </w:comment>
  <w:comment w:id="34" w:author="Bob Flynn" w:date="2021-11-14T15:18:00Z" w:initials="BF">
    <w:p w14:paraId="40A1BA6B" w14:textId="7F24460F" w:rsidR="00A31F03" w:rsidRDefault="00A31F03">
      <w:pPr>
        <w:pStyle w:val="CommentText"/>
      </w:pPr>
      <w:r>
        <w:rPr>
          <w:rStyle w:val="CommentReference"/>
        </w:rPr>
        <w:annotationRef/>
      </w:r>
      <w:r>
        <w:t>Reuse start/stop -&gt; perhaps allow name to be the same but reuse a MODULE definition</w:t>
      </w:r>
    </w:p>
  </w:comment>
  <w:comment w:id="35" w:author="Bob Flynn" w:date="2021-11-14T15:18:00Z" w:initials="BF">
    <w:p w14:paraId="394D1E90" w14:textId="77777777" w:rsidR="00E00166" w:rsidRDefault="00E00166">
      <w:pPr>
        <w:pStyle w:val="CommentText"/>
      </w:pPr>
      <w:r>
        <w:rPr>
          <w:rStyle w:val="CommentReference"/>
        </w:rPr>
        <w:annotationRef/>
      </w:r>
      <w:r>
        <w:t>Reuse start/stop -&gt; perhaps allow name to be the same but reuse a MODULE definition</w:t>
      </w:r>
    </w:p>
  </w:comment>
  <w:comment w:id="36" w:author="Bob Flynn" w:date="2021-11-14T15:18:00Z" w:initials="BF">
    <w:p w14:paraId="709B7A2F" w14:textId="77777777" w:rsidR="00E00166" w:rsidRDefault="00E00166">
      <w:pPr>
        <w:pStyle w:val="CommentText"/>
      </w:pPr>
      <w:r>
        <w:rPr>
          <w:rStyle w:val="CommentReference"/>
        </w:rPr>
        <w:annotationRef/>
      </w:r>
      <w:r>
        <w:t>Reuse start/stop -&gt; perhaps allow name to be the same but reuse a MODULE definition</w:t>
      </w:r>
    </w:p>
  </w:comment>
  <w:comment w:id="37" w:author="Bob Flynn" w:date="2021-11-14T15:17:00Z" w:initials="BF">
    <w:p w14:paraId="09AF54AB" w14:textId="3DC00984" w:rsidR="00E00166" w:rsidRDefault="00E00166">
      <w:pPr>
        <w:pStyle w:val="CommentText"/>
      </w:pPr>
      <w:r>
        <w:rPr>
          <w:rStyle w:val="CommentReference"/>
        </w:rPr>
        <w:annotationRef/>
      </w:r>
      <w:r>
        <w:t>Reuse?</w:t>
      </w:r>
    </w:p>
  </w:comment>
  <w:comment w:id="38" w:author="Bob Flynn" w:date="2021-11-14T15:08:00Z" w:initials="BF">
    <w:p w14:paraId="55A33569" w14:textId="3F0844DA" w:rsidR="00E00166" w:rsidRDefault="00E00166">
      <w:pPr>
        <w:pStyle w:val="CommentText"/>
      </w:pPr>
      <w:r>
        <w:rPr>
          <w:rStyle w:val="CommentReference"/>
        </w:rPr>
        <w:annotationRef/>
      </w:r>
      <w:r>
        <w:t xml:space="preserve">Same name but different </w:t>
      </w:r>
      <w:proofErr w:type="spellStart"/>
      <w:r>
        <w:t>behavior</w:t>
      </w:r>
      <w:proofErr w:type="spellEnd"/>
      <w:r>
        <w:t xml:space="preserve"> as above</w:t>
      </w:r>
    </w:p>
  </w:comment>
  <w:comment w:id="39" w:author="Bob Flynn" w:date="2021-11-14T15:41:00Z" w:initials="BF">
    <w:p w14:paraId="624CC423" w14:textId="4C2C3DD5" w:rsidR="00A14382" w:rsidRDefault="00A14382">
      <w:pPr>
        <w:pStyle w:val="CommentText"/>
      </w:pPr>
      <w:r>
        <w:rPr>
          <w:rStyle w:val="CommentReference"/>
        </w:rPr>
        <w:annotationRef/>
      </w:r>
      <w:r>
        <w:t>TS-0023 does not have an attribute that indicates whether printer is started or stopped</w:t>
      </w:r>
    </w:p>
  </w:comment>
  <w:comment w:id="40" w:author="Bob Flynn" w:date="2021-11-14T15:14:00Z" w:initials="BF">
    <w:p w14:paraId="4B8B7E21" w14:textId="77777777" w:rsidR="00A14382" w:rsidRDefault="00A14382" w:rsidP="00335CAD">
      <w:pPr>
        <w:pStyle w:val="CommentText"/>
      </w:pPr>
      <w:r>
        <w:rPr>
          <w:rStyle w:val="CommentReference"/>
        </w:rPr>
        <w:annotationRef/>
      </w:r>
      <w:r>
        <w:t>Should add “mute” CR to TS-00344</w:t>
      </w:r>
    </w:p>
  </w:comment>
  <w:comment w:id="42" w:author="Bob Flynn" w:date="2021-11-14T15:47:00Z" w:initials="BF">
    <w:p w14:paraId="29C8994B" w14:textId="7BF84164" w:rsidR="00A14382" w:rsidRDefault="00A14382">
      <w:pPr>
        <w:pStyle w:val="CommentText"/>
      </w:pPr>
      <w:r>
        <w:rPr>
          <w:rStyle w:val="CommentReference"/>
        </w:rPr>
        <w:annotationRef/>
      </w:r>
      <w:r>
        <w:t>TS-0023 does not clearly state that this value should be updated</w:t>
      </w:r>
    </w:p>
  </w:comment>
  <w:comment w:id="43" w:author="Bob Flynn" w:date="2021-11-14T15:48:00Z" w:initials="BF">
    <w:p w14:paraId="15D99301" w14:textId="2705E628" w:rsidR="00A14382" w:rsidRDefault="00A14382">
      <w:pPr>
        <w:pStyle w:val="CommentText"/>
      </w:pPr>
      <w:r>
        <w:rPr>
          <w:rStyle w:val="CommentReference"/>
        </w:rPr>
        <w:annotationRef/>
      </w:r>
      <w:r>
        <w:t>No datapoint to indicate the current track or number of tracks on “thing”</w:t>
      </w:r>
    </w:p>
  </w:comment>
  <w:comment w:id="44" w:author="Bob Flynn" w:date="2021-11-14T15:04:00Z" w:initials="BF">
    <w:p w14:paraId="62979910" w14:textId="77777777" w:rsidR="00A14382" w:rsidRDefault="00A14382" w:rsidP="00CB05A1">
      <w:pPr>
        <w:pStyle w:val="CommentText"/>
      </w:pPr>
      <w:r>
        <w:rPr>
          <w:rStyle w:val="CommentReference"/>
        </w:rPr>
        <w:annotationRef/>
      </w:r>
      <w:r>
        <w:t>Should add a “Test” action CR to TS-0023</w:t>
      </w:r>
    </w:p>
  </w:comment>
  <w:comment w:id="45" w:author="Bob Flynn" w:date="2021-11-14T15:15:00Z" w:initials="BF">
    <w:p w14:paraId="6CD7EA61" w14:textId="77777777" w:rsidR="00A14382" w:rsidRDefault="00A14382" w:rsidP="00CB05A1">
      <w:pPr>
        <w:pStyle w:val="CommentText"/>
      </w:pPr>
      <w:r>
        <w:rPr>
          <w:rStyle w:val="CommentReference"/>
        </w:rPr>
        <w:annotationRef/>
      </w:r>
      <w:r>
        <w:t xml:space="preserve">Should use </w:t>
      </w:r>
      <w:proofErr w:type="spellStart"/>
      <w:r>
        <w:t>incrementNumberValue</w:t>
      </w:r>
      <w:proofErr w:type="spellEnd"/>
    </w:p>
  </w:comment>
  <w:comment w:id="46" w:author="Bob Flynn" w:date="2021-11-14T15:16:00Z" w:initials="BF">
    <w:p w14:paraId="324776D6" w14:textId="77777777" w:rsidR="00A14382" w:rsidRDefault="00A14382" w:rsidP="00CB05A1">
      <w:pPr>
        <w:pStyle w:val="CommentText"/>
      </w:pPr>
      <w:r>
        <w:rPr>
          <w:rStyle w:val="CommentReference"/>
        </w:rPr>
        <w:annotationRef/>
      </w:r>
      <w:r>
        <w:t xml:space="preserve">Should use </w:t>
      </w:r>
      <w:proofErr w:type="spellStart"/>
      <w:r>
        <w:t>decrementNumberValue</w:t>
      </w:r>
      <w:proofErr w:type="spellEnd"/>
    </w:p>
  </w:comment>
  <w:comment w:id="47" w:author="Bob Flynn" w:date="2021-11-14T15:54:00Z" w:initials="BF">
    <w:p w14:paraId="68BC2AF4" w14:textId="43B72C3C" w:rsidR="00A14382" w:rsidRDefault="00A14382">
      <w:pPr>
        <w:pStyle w:val="CommentText"/>
      </w:pPr>
      <w:r>
        <w:rPr>
          <w:rStyle w:val="CommentReference"/>
        </w:rPr>
        <w:annotationRef/>
      </w:r>
      <w:r>
        <w:t>Not clearly specified in TS-0023</w:t>
      </w:r>
    </w:p>
  </w:comment>
  <w:comment w:id="48" w:author="Bob Flynn" w:date="2021-11-14T15:18:00Z" w:initials="BF">
    <w:p w14:paraId="7AA6C349" w14:textId="77777777" w:rsidR="00A14382" w:rsidRDefault="00A14382" w:rsidP="00CB05A1">
      <w:pPr>
        <w:pStyle w:val="CommentText"/>
      </w:pPr>
      <w:r>
        <w:rPr>
          <w:rStyle w:val="CommentReference"/>
        </w:rPr>
        <w:annotationRef/>
      </w:r>
      <w:r>
        <w:t>Reuse start/stop -&gt; perhaps allow name to be the same but reuse a MODULE definition</w:t>
      </w:r>
    </w:p>
  </w:comment>
  <w:comment w:id="49" w:author="Bob Flynn" w:date="2021-11-14T15:56:00Z" w:initials="BF">
    <w:p w14:paraId="541FBD20" w14:textId="04D0D14E" w:rsidR="00A14382" w:rsidRDefault="00A14382">
      <w:pPr>
        <w:pStyle w:val="CommentText"/>
      </w:pPr>
      <w:r>
        <w:rPr>
          <w:rStyle w:val="CommentReference"/>
        </w:rPr>
        <w:annotationRef/>
      </w:r>
      <w:r>
        <w:t>No state to set or not clear what to do upon these actions. For running time, should there be an update rate for updating this resource?</w:t>
      </w:r>
    </w:p>
  </w:comment>
  <w:comment w:id="50" w:author="Bob Flynn" w:date="2021-11-14T15:17:00Z" w:initials="BF">
    <w:p w14:paraId="6A9EB5A9" w14:textId="77777777" w:rsidR="00A14382" w:rsidRDefault="00A14382" w:rsidP="00CB05A1">
      <w:pPr>
        <w:pStyle w:val="CommentText"/>
      </w:pPr>
      <w:r>
        <w:rPr>
          <w:rStyle w:val="CommentReference"/>
        </w:rPr>
        <w:annotationRef/>
      </w:r>
      <w:r>
        <w:t>Reuse?</w:t>
      </w:r>
    </w:p>
  </w:comment>
  <w:comment w:id="51" w:author="Bob Flynn" w:date="2021-11-14T16:00:00Z" w:initials="BF">
    <w:p w14:paraId="0CA44926" w14:textId="229CA872" w:rsidR="00A14382" w:rsidRDefault="00A14382">
      <w:pPr>
        <w:pStyle w:val="CommentText"/>
      </w:pPr>
      <w:r>
        <w:rPr>
          <w:rStyle w:val="CommentReference"/>
        </w:rPr>
        <w:annotationRef/>
      </w:r>
      <w:r>
        <w:t xml:space="preserve">Check state has appropriate </w:t>
      </w:r>
      <w:proofErr w:type="spellStart"/>
      <w:r>
        <w:t>enums</w:t>
      </w:r>
      <w:proofErr w:type="spellEnd"/>
    </w:p>
  </w:comment>
  <w:comment w:id="52" w:author="Bob Flynn" w:date="2021-11-14T16:10:00Z" w:initials="BF">
    <w:p w14:paraId="2268C4D4" w14:textId="4BE642D7" w:rsidR="00A14382" w:rsidRDefault="00A14382">
      <w:pPr>
        <w:pStyle w:val="CommentText"/>
      </w:pPr>
      <w:r>
        <w:rPr>
          <w:rStyle w:val="CommentReference"/>
        </w:rPr>
        <w:annotationRef/>
      </w:r>
      <w:r>
        <w:t>Does this action move primary to secondary?</w:t>
      </w:r>
    </w:p>
  </w:comment>
  <w:comment w:id="53" w:author="Bob Flynn" w:date="2021-11-14T15:08:00Z" w:initials="BF">
    <w:p w14:paraId="65AC1532" w14:textId="77777777" w:rsidR="00A14382" w:rsidRDefault="00A14382" w:rsidP="00CB05A1">
      <w:pPr>
        <w:pStyle w:val="CommentText"/>
      </w:pPr>
      <w:r>
        <w:rPr>
          <w:rStyle w:val="CommentReference"/>
        </w:rPr>
        <w:annotationRef/>
      </w:r>
      <w:r>
        <w:t xml:space="preserve">Same name but different </w:t>
      </w:r>
      <w:proofErr w:type="spellStart"/>
      <w:r>
        <w:t>behavior</w:t>
      </w:r>
      <w:proofErr w:type="spellEnd"/>
      <w:r>
        <w:t xml:space="preserv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873E7E" w15:done="0"/>
  <w15:commentEx w15:paraId="7191763B" w15:done="0"/>
  <w15:commentEx w15:paraId="1838430E" w15:done="0"/>
  <w15:commentEx w15:paraId="7ECACB62" w15:done="0"/>
  <w15:commentEx w15:paraId="4FEDD18D" w15:done="0"/>
  <w15:commentEx w15:paraId="63702E4B" w15:done="0"/>
  <w15:commentEx w15:paraId="17CA6391" w15:done="0"/>
  <w15:commentEx w15:paraId="57A6A442" w15:done="0"/>
  <w15:commentEx w15:paraId="4E70E35F" w15:done="0"/>
  <w15:commentEx w15:paraId="40A1BA6B" w15:done="0"/>
  <w15:commentEx w15:paraId="394D1E90" w15:done="0"/>
  <w15:commentEx w15:paraId="709B7A2F" w15:done="0"/>
  <w15:commentEx w15:paraId="09AF54AB" w15:done="0"/>
  <w15:commentEx w15:paraId="55A33569" w15:done="0"/>
  <w15:commentEx w15:paraId="624CC423" w15:done="0"/>
  <w15:commentEx w15:paraId="4B8B7E21" w15:done="0"/>
  <w15:commentEx w15:paraId="29C8994B" w15:done="0"/>
  <w15:commentEx w15:paraId="15D99301" w15:done="0"/>
  <w15:commentEx w15:paraId="62979910" w15:done="0"/>
  <w15:commentEx w15:paraId="6CD7EA61" w15:done="0"/>
  <w15:commentEx w15:paraId="324776D6" w15:done="0"/>
  <w15:commentEx w15:paraId="68BC2AF4" w15:done="0"/>
  <w15:commentEx w15:paraId="7AA6C349" w15:done="0"/>
  <w15:commentEx w15:paraId="541FBD20" w15:done="0"/>
  <w15:commentEx w15:paraId="6A9EB5A9" w15:done="0"/>
  <w15:commentEx w15:paraId="0CA44926" w15:done="0"/>
  <w15:commentEx w15:paraId="2268C4D4" w15:done="0"/>
  <w15:commentEx w15:paraId="65AC15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B7B" w16cex:dateUtc="2021-11-17T20:17:00Z"/>
  <w16cex:commentExtensible w16cex:durableId="253BA664" w16cex:dateUtc="2021-11-14T20:14:00Z"/>
  <w16cex:commentExtensible w16cex:durableId="253F9E29" w16cex:dateUtc="2021-11-17T20:28:00Z"/>
  <w16cex:commentExtensible w16cex:durableId="253FB3A3" w16cex:dateUtc="2021-11-17T22:00:00Z"/>
  <w16cex:commentExtensible w16cex:durableId="253FB408" w16cex:dateUtc="2021-11-17T22:00:00Z"/>
  <w16cex:commentExtensible w16cex:durableId="253BA3FE" w16cex:dateUtc="2021-11-14T20:04:00Z"/>
  <w16cex:commentExtensible w16cex:durableId="253FB589" w16cex:dateUtc="2021-11-14T20:04:00Z"/>
  <w16cex:commentExtensible w16cex:durableId="253BA693" w16cex:dateUtc="2021-11-14T20:15:00Z"/>
  <w16cex:commentExtensible w16cex:durableId="253BA6B6" w16cex:dateUtc="2021-11-14T20:16:00Z"/>
  <w16cex:commentExtensible w16cex:durableId="253BA734" w16cex:dateUtc="2021-11-14T20:18:00Z"/>
  <w16cex:commentExtensible w16cex:durableId="253FB62C" w16cex:dateUtc="2021-11-14T20:18:00Z"/>
  <w16cex:commentExtensible w16cex:durableId="253FB62E" w16cex:dateUtc="2021-11-14T20:18:00Z"/>
  <w16cex:commentExtensible w16cex:durableId="253BA71A" w16cex:dateUtc="2021-11-14T20:17:00Z"/>
  <w16cex:commentExtensible w16cex:durableId="253BA500" w16cex:dateUtc="2021-11-14T20:08:00Z"/>
  <w16cex:commentExtensible w16cex:durableId="253BACC6" w16cex:dateUtc="2021-11-14T20:41:00Z"/>
  <w16cex:commentExtensible w16cex:durableId="253BAD0C" w16cex:dateUtc="2021-11-14T20:14:00Z"/>
  <w16cex:commentExtensible w16cex:durableId="253BAE02" w16cex:dateUtc="2021-11-14T20:47:00Z"/>
  <w16cex:commentExtensible w16cex:durableId="253BAE61" w16cex:dateUtc="2021-11-14T20:48:00Z"/>
  <w16cex:commentExtensible w16cex:durableId="253BAD9D" w16cex:dateUtc="2021-11-14T20:04:00Z"/>
  <w16cex:commentExtensible w16cex:durableId="253BAD9C" w16cex:dateUtc="2021-11-14T20:15:00Z"/>
  <w16cex:commentExtensible w16cex:durableId="253BAD9B" w16cex:dateUtc="2021-11-14T20:16:00Z"/>
  <w16cex:commentExtensible w16cex:durableId="253BAFAE" w16cex:dateUtc="2021-11-14T20:54:00Z"/>
  <w16cex:commentExtensible w16cex:durableId="253BAD9A" w16cex:dateUtc="2021-11-14T20:18:00Z"/>
  <w16cex:commentExtensible w16cex:durableId="253BB042" w16cex:dateUtc="2021-11-14T20:56:00Z"/>
  <w16cex:commentExtensible w16cex:durableId="253BAD99" w16cex:dateUtc="2021-11-14T20:17:00Z"/>
  <w16cex:commentExtensible w16cex:durableId="253BB113" w16cex:dateUtc="2021-11-14T21:00:00Z"/>
  <w16cex:commentExtensible w16cex:durableId="253BB37B" w16cex:dateUtc="2021-11-14T21:10:00Z"/>
  <w16cex:commentExtensible w16cex:durableId="253BAD98" w16cex:dateUtc="2021-11-14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873E7E" w16cid:durableId="253F9B7B"/>
  <w16cid:commentId w16cid:paraId="7191763B" w16cid:durableId="253BA664"/>
  <w16cid:commentId w16cid:paraId="1838430E" w16cid:durableId="253F9E29"/>
  <w16cid:commentId w16cid:paraId="7ECACB62" w16cid:durableId="253FB3A3"/>
  <w16cid:commentId w16cid:paraId="4FEDD18D" w16cid:durableId="253FB408"/>
  <w16cid:commentId w16cid:paraId="63702E4B" w16cid:durableId="253BA3FE"/>
  <w16cid:commentId w16cid:paraId="17CA6391" w16cid:durableId="253FB589"/>
  <w16cid:commentId w16cid:paraId="57A6A442" w16cid:durableId="253BA693"/>
  <w16cid:commentId w16cid:paraId="4E70E35F" w16cid:durableId="253BA6B6"/>
  <w16cid:commentId w16cid:paraId="40A1BA6B" w16cid:durableId="253BA734"/>
  <w16cid:commentId w16cid:paraId="394D1E90" w16cid:durableId="253FB62C"/>
  <w16cid:commentId w16cid:paraId="709B7A2F" w16cid:durableId="253FB62E"/>
  <w16cid:commentId w16cid:paraId="09AF54AB" w16cid:durableId="253BA71A"/>
  <w16cid:commentId w16cid:paraId="55A33569" w16cid:durableId="253BA500"/>
  <w16cid:commentId w16cid:paraId="624CC423" w16cid:durableId="253BACC6"/>
  <w16cid:commentId w16cid:paraId="4B8B7E21" w16cid:durableId="253BAD0C"/>
  <w16cid:commentId w16cid:paraId="29C8994B" w16cid:durableId="253BAE02"/>
  <w16cid:commentId w16cid:paraId="15D99301" w16cid:durableId="253BAE61"/>
  <w16cid:commentId w16cid:paraId="62979910" w16cid:durableId="253BAD9D"/>
  <w16cid:commentId w16cid:paraId="6CD7EA61" w16cid:durableId="253BAD9C"/>
  <w16cid:commentId w16cid:paraId="324776D6" w16cid:durableId="253BAD9B"/>
  <w16cid:commentId w16cid:paraId="68BC2AF4" w16cid:durableId="253BAFAE"/>
  <w16cid:commentId w16cid:paraId="7AA6C349" w16cid:durableId="253BAD9A"/>
  <w16cid:commentId w16cid:paraId="541FBD20" w16cid:durableId="253BB042"/>
  <w16cid:commentId w16cid:paraId="6A9EB5A9" w16cid:durableId="253BAD99"/>
  <w16cid:commentId w16cid:paraId="0CA44926" w16cid:durableId="253BB113"/>
  <w16cid:commentId w16cid:paraId="2268C4D4" w16cid:durableId="253BB37B"/>
  <w16cid:commentId w16cid:paraId="65AC1532" w16cid:durableId="253BA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F4AB" w14:textId="77777777" w:rsidR="00F5258C" w:rsidRDefault="00F5258C">
      <w:r>
        <w:separator/>
      </w:r>
    </w:p>
  </w:endnote>
  <w:endnote w:type="continuationSeparator" w:id="0">
    <w:p w14:paraId="4D29FCDE" w14:textId="77777777" w:rsidR="00F5258C" w:rsidRDefault="00F5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Aria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422" w14:textId="77777777" w:rsidR="00AD2172" w:rsidRPr="00A143E3" w:rsidRDefault="00AD2172"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B4B30" w14:textId="77777777" w:rsidR="00F5258C" w:rsidRDefault="00F5258C">
      <w:r>
        <w:separator/>
      </w:r>
    </w:p>
  </w:footnote>
  <w:footnote w:type="continuationSeparator" w:id="0">
    <w:p w14:paraId="00CF4BFA" w14:textId="77777777" w:rsidR="00F5258C" w:rsidRDefault="00F5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016" w14:textId="54DCAFFD" w:rsidR="00AD2172" w:rsidRDefault="00F5258C" w:rsidP="009D66FE">
    <w:pPr>
      <w:pStyle w:val="Header"/>
      <w:tabs>
        <w:tab w:val="right" w:pos="9356"/>
      </w:tabs>
    </w:pPr>
    <w:r>
      <w:fldChar w:fldCharType="begin"/>
    </w:r>
    <w:r>
      <w:instrText xml:space="preserve"> FILENAME   \* MERGEFORMAT </w:instrText>
    </w:r>
    <w:r>
      <w:fldChar w:fldCharType="separate"/>
    </w:r>
    <w:r w:rsidR="00AF6C2E">
      <w:t>TDE-2021-0067-SDT-Device_model_TPs</w:t>
    </w:r>
    <w:r>
      <w:fldChar w:fldCharType="end"/>
    </w:r>
    <w:r w:rsidR="00AD21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67110"/>
    <w:multiLevelType w:val="multilevel"/>
    <w:tmpl w:val="A8D2F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921C4"/>
    <w:multiLevelType w:val="hybridMultilevel"/>
    <w:tmpl w:val="9DDA6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AE0D5A"/>
    <w:multiLevelType w:val="multilevel"/>
    <w:tmpl w:val="ECC2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9716AB"/>
    <w:multiLevelType w:val="hybridMultilevel"/>
    <w:tmpl w:val="B4F46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5"/>
  </w:num>
  <w:num w:numId="3">
    <w:abstractNumId w:val="3"/>
  </w:num>
  <w:num w:numId="4">
    <w:abstractNumId w:val="8"/>
  </w:num>
  <w:num w:numId="5">
    <w:abstractNumId w:val="9"/>
  </w:num>
  <w:num w:numId="6">
    <w:abstractNumId w:val="2"/>
  </w:num>
  <w:num w:numId="7">
    <w:abstractNumId w:val="1"/>
  </w:num>
  <w:num w:numId="8">
    <w:abstractNumId w:val="0"/>
  </w:num>
  <w:num w:numId="9">
    <w:abstractNumId w:val="13"/>
  </w:num>
  <w:num w:numId="10">
    <w:abstractNumId w:val="16"/>
  </w:num>
  <w:num w:numId="11">
    <w:abstractNumId w:val="8"/>
    <w:lvlOverride w:ilvl="0">
      <w:startOverride w:val="1"/>
    </w:lvlOverride>
  </w:num>
  <w:num w:numId="12">
    <w:abstractNumId w:val="11"/>
  </w:num>
  <w:num w:numId="13">
    <w:abstractNumId w:val="14"/>
  </w:num>
  <w:num w:numId="14">
    <w:abstractNumId w:val="4"/>
    <w:lvlOverride w:ilvl="0">
      <w:startOverride w:val="1"/>
    </w:lvlOverride>
  </w:num>
  <w:num w:numId="15">
    <w:abstractNumId w:val="4"/>
    <w:lvlOverride w:ilvl="0"/>
    <w:lvlOverride w:ilvl="1">
      <w:startOverride w:val="1"/>
    </w:lvlOverride>
  </w:num>
  <w:num w:numId="16">
    <w:abstractNumId w:val="7"/>
    <w:lvlOverride w:ilvl="0">
      <w:startOverride w:val="1"/>
    </w:lvlOverride>
  </w:num>
  <w:num w:numId="17">
    <w:abstractNumId w:val="10"/>
  </w:num>
  <w:num w:numId="18">
    <w:abstractNumId w:val="5"/>
  </w:num>
  <w:num w:numId="19">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865"/>
    <w:rsid w:val="000035D2"/>
    <w:rsid w:val="0000384D"/>
    <w:rsid w:val="000128B3"/>
    <w:rsid w:val="00014E32"/>
    <w:rsid w:val="00015C24"/>
    <w:rsid w:val="00020F91"/>
    <w:rsid w:val="000244A7"/>
    <w:rsid w:val="00024CF2"/>
    <w:rsid w:val="00024FC0"/>
    <w:rsid w:val="0002796A"/>
    <w:rsid w:val="00027F0D"/>
    <w:rsid w:val="00031173"/>
    <w:rsid w:val="00032D1F"/>
    <w:rsid w:val="00033B20"/>
    <w:rsid w:val="00041059"/>
    <w:rsid w:val="000443EE"/>
    <w:rsid w:val="00045359"/>
    <w:rsid w:val="000522BA"/>
    <w:rsid w:val="000531ED"/>
    <w:rsid w:val="00053558"/>
    <w:rsid w:val="000538C6"/>
    <w:rsid w:val="00056086"/>
    <w:rsid w:val="000608A3"/>
    <w:rsid w:val="000617BE"/>
    <w:rsid w:val="00061AB6"/>
    <w:rsid w:val="0006374D"/>
    <w:rsid w:val="000660AF"/>
    <w:rsid w:val="00070988"/>
    <w:rsid w:val="0007188A"/>
    <w:rsid w:val="00071AD2"/>
    <w:rsid w:val="00072334"/>
    <w:rsid w:val="0007264D"/>
    <w:rsid w:val="00072C17"/>
    <w:rsid w:val="000745F0"/>
    <w:rsid w:val="0007693A"/>
    <w:rsid w:val="000774FC"/>
    <w:rsid w:val="00077874"/>
    <w:rsid w:val="00080A95"/>
    <w:rsid w:val="00080C96"/>
    <w:rsid w:val="00080D9B"/>
    <w:rsid w:val="00081C42"/>
    <w:rsid w:val="00083DBF"/>
    <w:rsid w:val="00084C42"/>
    <w:rsid w:val="00085463"/>
    <w:rsid w:val="00087CA0"/>
    <w:rsid w:val="000919D5"/>
    <w:rsid w:val="000A6C4A"/>
    <w:rsid w:val="000A78BD"/>
    <w:rsid w:val="000B4B23"/>
    <w:rsid w:val="000B549C"/>
    <w:rsid w:val="000B7419"/>
    <w:rsid w:val="000C0C82"/>
    <w:rsid w:val="000D253E"/>
    <w:rsid w:val="000D7D37"/>
    <w:rsid w:val="000E197D"/>
    <w:rsid w:val="000E5B2C"/>
    <w:rsid w:val="000E60E1"/>
    <w:rsid w:val="000E66B1"/>
    <w:rsid w:val="000F128D"/>
    <w:rsid w:val="000F352D"/>
    <w:rsid w:val="000F44D9"/>
    <w:rsid w:val="000F5517"/>
    <w:rsid w:val="000F5D38"/>
    <w:rsid w:val="000F6A81"/>
    <w:rsid w:val="000F7CDE"/>
    <w:rsid w:val="00102CBE"/>
    <w:rsid w:val="00105B09"/>
    <w:rsid w:val="00107563"/>
    <w:rsid w:val="0010788F"/>
    <w:rsid w:val="001111AF"/>
    <w:rsid w:val="00111F2E"/>
    <w:rsid w:val="0011431A"/>
    <w:rsid w:val="00116970"/>
    <w:rsid w:val="00117A62"/>
    <w:rsid w:val="001207EC"/>
    <w:rsid w:val="001245AD"/>
    <w:rsid w:val="00124626"/>
    <w:rsid w:val="00126D19"/>
    <w:rsid w:val="00133C69"/>
    <w:rsid w:val="001366E0"/>
    <w:rsid w:val="00141759"/>
    <w:rsid w:val="001455EB"/>
    <w:rsid w:val="0015285D"/>
    <w:rsid w:val="00156F8E"/>
    <w:rsid w:val="00161159"/>
    <w:rsid w:val="00161909"/>
    <w:rsid w:val="00163871"/>
    <w:rsid w:val="001650DC"/>
    <w:rsid w:val="00165F2A"/>
    <w:rsid w:val="00171168"/>
    <w:rsid w:val="001727BF"/>
    <w:rsid w:val="0018415B"/>
    <w:rsid w:val="001843C7"/>
    <w:rsid w:val="00184FA9"/>
    <w:rsid w:val="00193406"/>
    <w:rsid w:val="001935C8"/>
    <w:rsid w:val="001945DE"/>
    <w:rsid w:val="00196987"/>
    <w:rsid w:val="001A0609"/>
    <w:rsid w:val="001A4184"/>
    <w:rsid w:val="001A4251"/>
    <w:rsid w:val="001A590D"/>
    <w:rsid w:val="001A5B58"/>
    <w:rsid w:val="001A62E7"/>
    <w:rsid w:val="001A6684"/>
    <w:rsid w:val="001A6C65"/>
    <w:rsid w:val="001A6D41"/>
    <w:rsid w:val="001A7E9A"/>
    <w:rsid w:val="001B1D5F"/>
    <w:rsid w:val="001B1ED4"/>
    <w:rsid w:val="001B2325"/>
    <w:rsid w:val="001B35C0"/>
    <w:rsid w:val="001B56A1"/>
    <w:rsid w:val="001C041E"/>
    <w:rsid w:val="001C248D"/>
    <w:rsid w:val="001C249E"/>
    <w:rsid w:val="001C5D2C"/>
    <w:rsid w:val="001D0082"/>
    <w:rsid w:val="001D4B5D"/>
    <w:rsid w:val="001D59BA"/>
    <w:rsid w:val="001D6838"/>
    <w:rsid w:val="001D76F0"/>
    <w:rsid w:val="001E0826"/>
    <w:rsid w:val="001E0C5E"/>
    <w:rsid w:val="001E2B4C"/>
    <w:rsid w:val="001E2BB0"/>
    <w:rsid w:val="001E4FE9"/>
    <w:rsid w:val="001E5F05"/>
    <w:rsid w:val="001E7509"/>
    <w:rsid w:val="001F0EAC"/>
    <w:rsid w:val="001F3880"/>
    <w:rsid w:val="001F75D6"/>
    <w:rsid w:val="00201804"/>
    <w:rsid w:val="002039ED"/>
    <w:rsid w:val="00205EAB"/>
    <w:rsid w:val="00207299"/>
    <w:rsid w:val="002076B0"/>
    <w:rsid w:val="00212004"/>
    <w:rsid w:val="00221B15"/>
    <w:rsid w:val="00221BBF"/>
    <w:rsid w:val="002223BE"/>
    <w:rsid w:val="00222D1A"/>
    <w:rsid w:val="00224E27"/>
    <w:rsid w:val="00232256"/>
    <w:rsid w:val="0023494E"/>
    <w:rsid w:val="00234D7F"/>
    <w:rsid w:val="00236F1C"/>
    <w:rsid w:val="0024015B"/>
    <w:rsid w:val="00240BD7"/>
    <w:rsid w:val="002413F2"/>
    <w:rsid w:val="00244EB4"/>
    <w:rsid w:val="00245C9E"/>
    <w:rsid w:val="002601FC"/>
    <w:rsid w:val="00260A0B"/>
    <w:rsid w:val="00261083"/>
    <w:rsid w:val="00263B62"/>
    <w:rsid w:val="002669AD"/>
    <w:rsid w:val="00271091"/>
    <w:rsid w:val="00273081"/>
    <w:rsid w:val="00273C48"/>
    <w:rsid w:val="0027449E"/>
    <w:rsid w:val="002744C1"/>
    <w:rsid w:val="002754AA"/>
    <w:rsid w:val="0027583E"/>
    <w:rsid w:val="0027691D"/>
    <w:rsid w:val="00283EA8"/>
    <w:rsid w:val="00284984"/>
    <w:rsid w:val="002861EC"/>
    <w:rsid w:val="00291588"/>
    <w:rsid w:val="00291D9F"/>
    <w:rsid w:val="00292FAD"/>
    <w:rsid w:val="00296835"/>
    <w:rsid w:val="00297784"/>
    <w:rsid w:val="002A21D7"/>
    <w:rsid w:val="002A2388"/>
    <w:rsid w:val="002A26B2"/>
    <w:rsid w:val="002A4E08"/>
    <w:rsid w:val="002A5AC7"/>
    <w:rsid w:val="002A6BAA"/>
    <w:rsid w:val="002B0B3B"/>
    <w:rsid w:val="002B1B41"/>
    <w:rsid w:val="002B298F"/>
    <w:rsid w:val="002B49BF"/>
    <w:rsid w:val="002B7C69"/>
    <w:rsid w:val="002C31BD"/>
    <w:rsid w:val="002C480E"/>
    <w:rsid w:val="002C7060"/>
    <w:rsid w:val="002D0B5E"/>
    <w:rsid w:val="002D23FA"/>
    <w:rsid w:val="002E006F"/>
    <w:rsid w:val="002E159C"/>
    <w:rsid w:val="002E316F"/>
    <w:rsid w:val="002E41A7"/>
    <w:rsid w:val="002E5AD9"/>
    <w:rsid w:val="002E5B29"/>
    <w:rsid w:val="002E7091"/>
    <w:rsid w:val="002F05CF"/>
    <w:rsid w:val="002F3D2E"/>
    <w:rsid w:val="0030125A"/>
    <w:rsid w:val="0030413E"/>
    <w:rsid w:val="00304F92"/>
    <w:rsid w:val="003104E4"/>
    <w:rsid w:val="003106BC"/>
    <w:rsid w:val="003115C6"/>
    <w:rsid w:val="00313525"/>
    <w:rsid w:val="00313963"/>
    <w:rsid w:val="003167CA"/>
    <w:rsid w:val="00317082"/>
    <w:rsid w:val="003175B9"/>
    <w:rsid w:val="00322357"/>
    <w:rsid w:val="00323DD2"/>
    <w:rsid w:val="00325EA3"/>
    <w:rsid w:val="0032724C"/>
    <w:rsid w:val="00327B11"/>
    <w:rsid w:val="0033135C"/>
    <w:rsid w:val="00331A7D"/>
    <w:rsid w:val="0033342F"/>
    <w:rsid w:val="003354E6"/>
    <w:rsid w:val="00335CAD"/>
    <w:rsid w:val="00337120"/>
    <w:rsid w:val="0034052E"/>
    <w:rsid w:val="00342822"/>
    <w:rsid w:val="00345593"/>
    <w:rsid w:val="00347D74"/>
    <w:rsid w:val="003504DA"/>
    <w:rsid w:val="003537D1"/>
    <w:rsid w:val="00356C28"/>
    <w:rsid w:val="0036210E"/>
    <w:rsid w:val="00365983"/>
    <w:rsid w:val="00370EB3"/>
    <w:rsid w:val="003713C8"/>
    <w:rsid w:val="0037610F"/>
    <w:rsid w:val="00380E8D"/>
    <w:rsid w:val="00383E63"/>
    <w:rsid w:val="00385AE0"/>
    <w:rsid w:val="00387B79"/>
    <w:rsid w:val="00390BDF"/>
    <w:rsid w:val="00391C7C"/>
    <w:rsid w:val="003A00AA"/>
    <w:rsid w:val="003A102A"/>
    <w:rsid w:val="003A4B95"/>
    <w:rsid w:val="003A68D8"/>
    <w:rsid w:val="003A6B70"/>
    <w:rsid w:val="003B14B1"/>
    <w:rsid w:val="003B50C2"/>
    <w:rsid w:val="003B51A1"/>
    <w:rsid w:val="003C00E6"/>
    <w:rsid w:val="003C0796"/>
    <w:rsid w:val="003C19B0"/>
    <w:rsid w:val="003C29B9"/>
    <w:rsid w:val="003C3AC8"/>
    <w:rsid w:val="003C5938"/>
    <w:rsid w:val="003C5B9D"/>
    <w:rsid w:val="003C697D"/>
    <w:rsid w:val="003C7B0C"/>
    <w:rsid w:val="003D0958"/>
    <w:rsid w:val="003D1924"/>
    <w:rsid w:val="003D211D"/>
    <w:rsid w:val="003D2288"/>
    <w:rsid w:val="003D6202"/>
    <w:rsid w:val="003D63E8"/>
    <w:rsid w:val="003D7935"/>
    <w:rsid w:val="003E2F5B"/>
    <w:rsid w:val="003E3C8C"/>
    <w:rsid w:val="003E4839"/>
    <w:rsid w:val="003E54A5"/>
    <w:rsid w:val="003E5B1E"/>
    <w:rsid w:val="003F103B"/>
    <w:rsid w:val="003F23AB"/>
    <w:rsid w:val="003F26A5"/>
    <w:rsid w:val="003F2915"/>
    <w:rsid w:val="003F606C"/>
    <w:rsid w:val="003F72A6"/>
    <w:rsid w:val="003F730B"/>
    <w:rsid w:val="00401455"/>
    <w:rsid w:val="00405D3C"/>
    <w:rsid w:val="0040783A"/>
    <w:rsid w:val="00410146"/>
    <w:rsid w:val="00412B9D"/>
    <w:rsid w:val="0041331F"/>
    <w:rsid w:val="00413FED"/>
    <w:rsid w:val="00414360"/>
    <w:rsid w:val="00415339"/>
    <w:rsid w:val="00415EE5"/>
    <w:rsid w:val="004174E1"/>
    <w:rsid w:val="00421708"/>
    <w:rsid w:val="0042346D"/>
    <w:rsid w:val="00424964"/>
    <w:rsid w:val="00432F03"/>
    <w:rsid w:val="00436775"/>
    <w:rsid w:val="0044009C"/>
    <w:rsid w:val="00446772"/>
    <w:rsid w:val="00446AC4"/>
    <w:rsid w:val="0045030D"/>
    <w:rsid w:val="004512A6"/>
    <w:rsid w:val="00454E0A"/>
    <w:rsid w:val="0046074D"/>
    <w:rsid w:val="00461505"/>
    <w:rsid w:val="00461F86"/>
    <w:rsid w:val="0046449A"/>
    <w:rsid w:val="004651AD"/>
    <w:rsid w:val="0046583B"/>
    <w:rsid w:val="004764FC"/>
    <w:rsid w:val="00484A1B"/>
    <w:rsid w:val="004855F6"/>
    <w:rsid w:val="00494097"/>
    <w:rsid w:val="004958FA"/>
    <w:rsid w:val="0049690D"/>
    <w:rsid w:val="004A08E9"/>
    <w:rsid w:val="004A1E38"/>
    <w:rsid w:val="004A3A65"/>
    <w:rsid w:val="004A3B3A"/>
    <w:rsid w:val="004A4636"/>
    <w:rsid w:val="004A7155"/>
    <w:rsid w:val="004B0E19"/>
    <w:rsid w:val="004B1DC9"/>
    <w:rsid w:val="004B21DC"/>
    <w:rsid w:val="004B2C68"/>
    <w:rsid w:val="004B2FB4"/>
    <w:rsid w:val="004B354A"/>
    <w:rsid w:val="004B3650"/>
    <w:rsid w:val="004B5BC1"/>
    <w:rsid w:val="004B6DA7"/>
    <w:rsid w:val="004C070B"/>
    <w:rsid w:val="004C0DFF"/>
    <w:rsid w:val="004C32AD"/>
    <w:rsid w:val="004C4774"/>
    <w:rsid w:val="004C526D"/>
    <w:rsid w:val="004D0A05"/>
    <w:rsid w:val="004D39A3"/>
    <w:rsid w:val="004D4276"/>
    <w:rsid w:val="004D514F"/>
    <w:rsid w:val="004D52E0"/>
    <w:rsid w:val="004D6C54"/>
    <w:rsid w:val="004D6D10"/>
    <w:rsid w:val="004E0CBF"/>
    <w:rsid w:val="004E4F6F"/>
    <w:rsid w:val="004E62F2"/>
    <w:rsid w:val="004E6C94"/>
    <w:rsid w:val="004E7A9C"/>
    <w:rsid w:val="004F04C5"/>
    <w:rsid w:val="004F5DB8"/>
    <w:rsid w:val="004F64BA"/>
    <w:rsid w:val="004F77E7"/>
    <w:rsid w:val="00503084"/>
    <w:rsid w:val="00503156"/>
    <w:rsid w:val="0050621E"/>
    <w:rsid w:val="00513AB0"/>
    <w:rsid w:val="00513AE8"/>
    <w:rsid w:val="00516398"/>
    <w:rsid w:val="005163C3"/>
    <w:rsid w:val="00520F88"/>
    <w:rsid w:val="005223CE"/>
    <w:rsid w:val="005254F7"/>
    <w:rsid w:val="00525DF9"/>
    <w:rsid w:val="00527B8E"/>
    <w:rsid w:val="00533476"/>
    <w:rsid w:val="005359F6"/>
    <w:rsid w:val="005361D3"/>
    <w:rsid w:val="005371DB"/>
    <w:rsid w:val="005402EA"/>
    <w:rsid w:val="00542D1A"/>
    <w:rsid w:val="005440A4"/>
    <w:rsid w:val="005453D4"/>
    <w:rsid w:val="00552599"/>
    <w:rsid w:val="00562979"/>
    <w:rsid w:val="00562C11"/>
    <w:rsid w:val="0056346E"/>
    <w:rsid w:val="00564D7A"/>
    <w:rsid w:val="0056624A"/>
    <w:rsid w:val="00572302"/>
    <w:rsid w:val="005726D2"/>
    <w:rsid w:val="00573C82"/>
    <w:rsid w:val="005745D4"/>
    <w:rsid w:val="00574AA0"/>
    <w:rsid w:val="00576139"/>
    <w:rsid w:val="0058045B"/>
    <w:rsid w:val="0059474F"/>
    <w:rsid w:val="00596098"/>
    <w:rsid w:val="005A64A1"/>
    <w:rsid w:val="005B0740"/>
    <w:rsid w:val="005B12E9"/>
    <w:rsid w:val="005B2C89"/>
    <w:rsid w:val="005B4333"/>
    <w:rsid w:val="005C0F1E"/>
    <w:rsid w:val="005C0FA0"/>
    <w:rsid w:val="005C11BB"/>
    <w:rsid w:val="005C23B7"/>
    <w:rsid w:val="005C37C6"/>
    <w:rsid w:val="005C719F"/>
    <w:rsid w:val="005D21FB"/>
    <w:rsid w:val="005D346A"/>
    <w:rsid w:val="005D6272"/>
    <w:rsid w:val="005E0128"/>
    <w:rsid w:val="005E1047"/>
    <w:rsid w:val="005E14BE"/>
    <w:rsid w:val="005E3EDC"/>
    <w:rsid w:val="005E70AE"/>
    <w:rsid w:val="005E779B"/>
    <w:rsid w:val="005E77DD"/>
    <w:rsid w:val="005F0B1B"/>
    <w:rsid w:val="005F0CE1"/>
    <w:rsid w:val="005F1B01"/>
    <w:rsid w:val="00603011"/>
    <w:rsid w:val="00604AC5"/>
    <w:rsid w:val="00611F7F"/>
    <w:rsid w:val="00615B10"/>
    <w:rsid w:val="00615D62"/>
    <w:rsid w:val="00617E17"/>
    <w:rsid w:val="00623882"/>
    <w:rsid w:val="00624932"/>
    <w:rsid w:val="00630ED2"/>
    <w:rsid w:val="00632B92"/>
    <w:rsid w:val="00634BA6"/>
    <w:rsid w:val="00634E70"/>
    <w:rsid w:val="00635EF2"/>
    <w:rsid w:val="00640591"/>
    <w:rsid w:val="00640DC4"/>
    <w:rsid w:val="00644745"/>
    <w:rsid w:val="00644902"/>
    <w:rsid w:val="00645A11"/>
    <w:rsid w:val="00653A3B"/>
    <w:rsid w:val="0065562D"/>
    <w:rsid w:val="00656A3D"/>
    <w:rsid w:val="00664580"/>
    <w:rsid w:val="006669F5"/>
    <w:rsid w:val="00667EEB"/>
    <w:rsid w:val="00672201"/>
    <w:rsid w:val="00675B31"/>
    <w:rsid w:val="0067746F"/>
    <w:rsid w:val="00684A72"/>
    <w:rsid w:val="006859B6"/>
    <w:rsid w:val="006A1FAA"/>
    <w:rsid w:val="006A28EF"/>
    <w:rsid w:val="006A437C"/>
    <w:rsid w:val="006A4A4C"/>
    <w:rsid w:val="006B35BB"/>
    <w:rsid w:val="006B5533"/>
    <w:rsid w:val="006C6BC6"/>
    <w:rsid w:val="006D08E7"/>
    <w:rsid w:val="006D22A5"/>
    <w:rsid w:val="006D28A8"/>
    <w:rsid w:val="006D30AA"/>
    <w:rsid w:val="006D55A5"/>
    <w:rsid w:val="006E069B"/>
    <w:rsid w:val="006E1503"/>
    <w:rsid w:val="006E21E4"/>
    <w:rsid w:val="006E22C7"/>
    <w:rsid w:val="006E7537"/>
    <w:rsid w:val="006F6815"/>
    <w:rsid w:val="006F6E7F"/>
    <w:rsid w:val="00703E81"/>
    <w:rsid w:val="00704046"/>
    <w:rsid w:val="0071025E"/>
    <w:rsid w:val="00712F2B"/>
    <w:rsid w:val="00716B5F"/>
    <w:rsid w:val="00716DF4"/>
    <w:rsid w:val="007213F2"/>
    <w:rsid w:val="00722008"/>
    <w:rsid w:val="0072360F"/>
    <w:rsid w:val="0072428F"/>
    <w:rsid w:val="00725554"/>
    <w:rsid w:val="00726409"/>
    <w:rsid w:val="007265DE"/>
    <w:rsid w:val="007273DA"/>
    <w:rsid w:val="00731339"/>
    <w:rsid w:val="007316EB"/>
    <w:rsid w:val="00732B4A"/>
    <w:rsid w:val="00732F1B"/>
    <w:rsid w:val="00741B04"/>
    <w:rsid w:val="00741C29"/>
    <w:rsid w:val="0074272D"/>
    <w:rsid w:val="0074329F"/>
    <w:rsid w:val="00743F24"/>
    <w:rsid w:val="00745924"/>
    <w:rsid w:val="00745EA5"/>
    <w:rsid w:val="00746252"/>
    <w:rsid w:val="007462C1"/>
    <w:rsid w:val="00746A78"/>
    <w:rsid w:val="00750F11"/>
    <w:rsid w:val="0075279C"/>
    <w:rsid w:val="00752D5D"/>
    <w:rsid w:val="00753011"/>
    <w:rsid w:val="00755B41"/>
    <w:rsid w:val="0076001F"/>
    <w:rsid w:val="00762923"/>
    <w:rsid w:val="0076378B"/>
    <w:rsid w:val="00764639"/>
    <w:rsid w:val="0077122B"/>
    <w:rsid w:val="00774D6F"/>
    <w:rsid w:val="00783814"/>
    <w:rsid w:val="00787554"/>
    <w:rsid w:val="00791211"/>
    <w:rsid w:val="00793ADE"/>
    <w:rsid w:val="007940F0"/>
    <w:rsid w:val="007955B4"/>
    <w:rsid w:val="00797DD8"/>
    <w:rsid w:val="007A112F"/>
    <w:rsid w:val="007A122A"/>
    <w:rsid w:val="007A5CE7"/>
    <w:rsid w:val="007A7A97"/>
    <w:rsid w:val="007B01EF"/>
    <w:rsid w:val="007B16D4"/>
    <w:rsid w:val="007B2DD5"/>
    <w:rsid w:val="007B55FC"/>
    <w:rsid w:val="007B7414"/>
    <w:rsid w:val="007B752C"/>
    <w:rsid w:val="007B7941"/>
    <w:rsid w:val="007C09C9"/>
    <w:rsid w:val="007C290C"/>
    <w:rsid w:val="007C2C07"/>
    <w:rsid w:val="007C5031"/>
    <w:rsid w:val="007C76BA"/>
    <w:rsid w:val="007C7B89"/>
    <w:rsid w:val="007D170D"/>
    <w:rsid w:val="007D378F"/>
    <w:rsid w:val="007D72CB"/>
    <w:rsid w:val="007E0329"/>
    <w:rsid w:val="007E2469"/>
    <w:rsid w:val="007E39C7"/>
    <w:rsid w:val="007E501E"/>
    <w:rsid w:val="007E50A3"/>
    <w:rsid w:val="007E6CB3"/>
    <w:rsid w:val="007F2323"/>
    <w:rsid w:val="007F3F87"/>
    <w:rsid w:val="007F67B9"/>
    <w:rsid w:val="007F6AFD"/>
    <w:rsid w:val="00800F99"/>
    <w:rsid w:val="008045D5"/>
    <w:rsid w:val="0080489F"/>
    <w:rsid w:val="00804A78"/>
    <w:rsid w:val="00805D35"/>
    <w:rsid w:val="00810C94"/>
    <w:rsid w:val="0081419B"/>
    <w:rsid w:val="008141FA"/>
    <w:rsid w:val="00816E77"/>
    <w:rsid w:val="008211AC"/>
    <w:rsid w:val="00826192"/>
    <w:rsid w:val="00827B14"/>
    <w:rsid w:val="008311D0"/>
    <w:rsid w:val="0083562F"/>
    <w:rsid w:val="008374DF"/>
    <w:rsid w:val="00843EDF"/>
    <w:rsid w:val="00844D58"/>
    <w:rsid w:val="00852F99"/>
    <w:rsid w:val="008542AF"/>
    <w:rsid w:val="0085798D"/>
    <w:rsid w:val="00860024"/>
    <w:rsid w:val="008655AE"/>
    <w:rsid w:val="0086561C"/>
    <w:rsid w:val="00866A3B"/>
    <w:rsid w:val="00867EBE"/>
    <w:rsid w:val="00870BEB"/>
    <w:rsid w:val="008720C6"/>
    <w:rsid w:val="00875F02"/>
    <w:rsid w:val="008814B4"/>
    <w:rsid w:val="0088214D"/>
    <w:rsid w:val="0088240C"/>
    <w:rsid w:val="00883AA0"/>
    <w:rsid w:val="00883B50"/>
    <w:rsid w:val="00883D50"/>
    <w:rsid w:val="008849A4"/>
    <w:rsid w:val="00890971"/>
    <w:rsid w:val="00891BA7"/>
    <w:rsid w:val="00895DED"/>
    <w:rsid w:val="008A0A04"/>
    <w:rsid w:val="008A5A96"/>
    <w:rsid w:val="008A7790"/>
    <w:rsid w:val="008B0414"/>
    <w:rsid w:val="008B1051"/>
    <w:rsid w:val="008B42D0"/>
    <w:rsid w:val="008B456D"/>
    <w:rsid w:val="008B4F02"/>
    <w:rsid w:val="008B5E75"/>
    <w:rsid w:val="008B6E7A"/>
    <w:rsid w:val="008C0B1B"/>
    <w:rsid w:val="008C574F"/>
    <w:rsid w:val="008D4A41"/>
    <w:rsid w:val="008E000C"/>
    <w:rsid w:val="008E0233"/>
    <w:rsid w:val="008E36E0"/>
    <w:rsid w:val="008E4EDA"/>
    <w:rsid w:val="008E7B23"/>
    <w:rsid w:val="008F29AE"/>
    <w:rsid w:val="008F3E6A"/>
    <w:rsid w:val="00904CE8"/>
    <w:rsid w:val="009074D3"/>
    <w:rsid w:val="00912273"/>
    <w:rsid w:val="009124C3"/>
    <w:rsid w:val="0091362E"/>
    <w:rsid w:val="00913BE8"/>
    <w:rsid w:val="00913C93"/>
    <w:rsid w:val="00920163"/>
    <w:rsid w:val="00920244"/>
    <w:rsid w:val="00924A04"/>
    <w:rsid w:val="00926982"/>
    <w:rsid w:val="00927899"/>
    <w:rsid w:val="009311A9"/>
    <w:rsid w:val="009347FF"/>
    <w:rsid w:val="00937815"/>
    <w:rsid w:val="009408A4"/>
    <w:rsid w:val="00943867"/>
    <w:rsid w:val="00944B85"/>
    <w:rsid w:val="00946143"/>
    <w:rsid w:val="009463DF"/>
    <w:rsid w:val="0094760A"/>
    <w:rsid w:val="009504C4"/>
    <w:rsid w:val="0095090C"/>
    <w:rsid w:val="00950FC4"/>
    <w:rsid w:val="00952982"/>
    <w:rsid w:val="00952AD5"/>
    <w:rsid w:val="00955199"/>
    <w:rsid w:val="0095675E"/>
    <w:rsid w:val="00960935"/>
    <w:rsid w:val="00962CA6"/>
    <w:rsid w:val="0096644E"/>
    <w:rsid w:val="0096664E"/>
    <w:rsid w:val="009705AE"/>
    <w:rsid w:val="00971300"/>
    <w:rsid w:val="00972492"/>
    <w:rsid w:val="009762D8"/>
    <w:rsid w:val="00980650"/>
    <w:rsid w:val="0098227B"/>
    <w:rsid w:val="00983FD8"/>
    <w:rsid w:val="00986416"/>
    <w:rsid w:val="00992309"/>
    <w:rsid w:val="009923A2"/>
    <w:rsid w:val="00995BDD"/>
    <w:rsid w:val="00997292"/>
    <w:rsid w:val="0099729F"/>
    <w:rsid w:val="00997381"/>
    <w:rsid w:val="009A108D"/>
    <w:rsid w:val="009A1C17"/>
    <w:rsid w:val="009A2C4C"/>
    <w:rsid w:val="009A3636"/>
    <w:rsid w:val="009A412F"/>
    <w:rsid w:val="009A489A"/>
    <w:rsid w:val="009A6E93"/>
    <w:rsid w:val="009A79F1"/>
    <w:rsid w:val="009B0930"/>
    <w:rsid w:val="009B1BB2"/>
    <w:rsid w:val="009B74FE"/>
    <w:rsid w:val="009C24DA"/>
    <w:rsid w:val="009C779B"/>
    <w:rsid w:val="009C79DF"/>
    <w:rsid w:val="009D02B5"/>
    <w:rsid w:val="009D137E"/>
    <w:rsid w:val="009D24A0"/>
    <w:rsid w:val="009D2833"/>
    <w:rsid w:val="009D343B"/>
    <w:rsid w:val="009D66FE"/>
    <w:rsid w:val="009D7493"/>
    <w:rsid w:val="009E3FC7"/>
    <w:rsid w:val="009E5EED"/>
    <w:rsid w:val="009F06D9"/>
    <w:rsid w:val="009F0CF1"/>
    <w:rsid w:val="009F163B"/>
    <w:rsid w:val="009F2CD4"/>
    <w:rsid w:val="009F53F7"/>
    <w:rsid w:val="009F6EA7"/>
    <w:rsid w:val="00A00226"/>
    <w:rsid w:val="00A011D6"/>
    <w:rsid w:val="00A03C95"/>
    <w:rsid w:val="00A1197A"/>
    <w:rsid w:val="00A14382"/>
    <w:rsid w:val="00A143E3"/>
    <w:rsid w:val="00A16F36"/>
    <w:rsid w:val="00A17B32"/>
    <w:rsid w:val="00A200F0"/>
    <w:rsid w:val="00A25A66"/>
    <w:rsid w:val="00A278FB"/>
    <w:rsid w:val="00A3054C"/>
    <w:rsid w:val="00A31E08"/>
    <w:rsid w:val="00A31F03"/>
    <w:rsid w:val="00A32E99"/>
    <w:rsid w:val="00A3336F"/>
    <w:rsid w:val="00A33D0A"/>
    <w:rsid w:val="00A345DB"/>
    <w:rsid w:val="00A36AA9"/>
    <w:rsid w:val="00A36D64"/>
    <w:rsid w:val="00A36FE4"/>
    <w:rsid w:val="00A377A6"/>
    <w:rsid w:val="00A41DD9"/>
    <w:rsid w:val="00A46CDD"/>
    <w:rsid w:val="00A4754D"/>
    <w:rsid w:val="00A50597"/>
    <w:rsid w:val="00A508FF"/>
    <w:rsid w:val="00A53966"/>
    <w:rsid w:val="00A56B73"/>
    <w:rsid w:val="00A579BC"/>
    <w:rsid w:val="00A60D2D"/>
    <w:rsid w:val="00A6262E"/>
    <w:rsid w:val="00A63347"/>
    <w:rsid w:val="00A66BFE"/>
    <w:rsid w:val="00A67DC5"/>
    <w:rsid w:val="00A711CB"/>
    <w:rsid w:val="00A72ADA"/>
    <w:rsid w:val="00A765EB"/>
    <w:rsid w:val="00A76E3F"/>
    <w:rsid w:val="00A7750F"/>
    <w:rsid w:val="00A83FC5"/>
    <w:rsid w:val="00A92538"/>
    <w:rsid w:val="00A94E15"/>
    <w:rsid w:val="00AA6D12"/>
    <w:rsid w:val="00AB5975"/>
    <w:rsid w:val="00AC054E"/>
    <w:rsid w:val="00AC5234"/>
    <w:rsid w:val="00AC7B43"/>
    <w:rsid w:val="00AD2172"/>
    <w:rsid w:val="00AD72DE"/>
    <w:rsid w:val="00AE1B12"/>
    <w:rsid w:val="00AE26F3"/>
    <w:rsid w:val="00AE2721"/>
    <w:rsid w:val="00AE2D24"/>
    <w:rsid w:val="00AE2EA0"/>
    <w:rsid w:val="00AE4166"/>
    <w:rsid w:val="00AE4866"/>
    <w:rsid w:val="00AF5FF3"/>
    <w:rsid w:val="00AF6C2E"/>
    <w:rsid w:val="00AF77A2"/>
    <w:rsid w:val="00B00E5F"/>
    <w:rsid w:val="00B01A3A"/>
    <w:rsid w:val="00B0587F"/>
    <w:rsid w:val="00B06283"/>
    <w:rsid w:val="00B122E8"/>
    <w:rsid w:val="00B1289C"/>
    <w:rsid w:val="00B1314D"/>
    <w:rsid w:val="00B132B1"/>
    <w:rsid w:val="00B134B4"/>
    <w:rsid w:val="00B2124E"/>
    <w:rsid w:val="00B21A9D"/>
    <w:rsid w:val="00B22BA6"/>
    <w:rsid w:val="00B2381C"/>
    <w:rsid w:val="00B2566B"/>
    <w:rsid w:val="00B27348"/>
    <w:rsid w:val="00B30656"/>
    <w:rsid w:val="00B30B56"/>
    <w:rsid w:val="00B34B5A"/>
    <w:rsid w:val="00B37A9C"/>
    <w:rsid w:val="00B45EF5"/>
    <w:rsid w:val="00B477F7"/>
    <w:rsid w:val="00B47E80"/>
    <w:rsid w:val="00B51FEB"/>
    <w:rsid w:val="00B564F6"/>
    <w:rsid w:val="00B61F95"/>
    <w:rsid w:val="00B6424A"/>
    <w:rsid w:val="00B67F83"/>
    <w:rsid w:val="00B7005C"/>
    <w:rsid w:val="00B71FD2"/>
    <w:rsid w:val="00B7324E"/>
    <w:rsid w:val="00B73DE0"/>
    <w:rsid w:val="00B7471D"/>
    <w:rsid w:val="00B7548C"/>
    <w:rsid w:val="00B76517"/>
    <w:rsid w:val="00B80676"/>
    <w:rsid w:val="00B80EDA"/>
    <w:rsid w:val="00B82E63"/>
    <w:rsid w:val="00B835DD"/>
    <w:rsid w:val="00B870C4"/>
    <w:rsid w:val="00B87757"/>
    <w:rsid w:val="00B92A40"/>
    <w:rsid w:val="00B9477C"/>
    <w:rsid w:val="00B96EED"/>
    <w:rsid w:val="00BA1AB8"/>
    <w:rsid w:val="00BA2416"/>
    <w:rsid w:val="00BA439B"/>
    <w:rsid w:val="00BA6627"/>
    <w:rsid w:val="00BA6835"/>
    <w:rsid w:val="00BA721F"/>
    <w:rsid w:val="00BB1BD3"/>
    <w:rsid w:val="00BB4716"/>
    <w:rsid w:val="00BB6418"/>
    <w:rsid w:val="00BC0A87"/>
    <w:rsid w:val="00BC33F7"/>
    <w:rsid w:val="00BC3BC9"/>
    <w:rsid w:val="00BC4A38"/>
    <w:rsid w:val="00BC52BC"/>
    <w:rsid w:val="00BC692C"/>
    <w:rsid w:val="00BC6CEE"/>
    <w:rsid w:val="00BD1ADA"/>
    <w:rsid w:val="00BD27F7"/>
    <w:rsid w:val="00BD2C8E"/>
    <w:rsid w:val="00BD400C"/>
    <w:rsid w:val="00BE1291"/>
    <w:rsid w:val="00BE12DA"/>
    <w:rsid w:val="00BE1693"/>
    <w:rsid w:val="00BE2439"/>
    <w:rsid w:val="00BE4849"/>
    <w:rsid w:val="00BE6E81"/>
    <w:rsid w:val="00BF5C0A"/>
    <w:rsid w:val="00C04BCB"/>
    <w:rsid w:val="00C05E06"/>
    <w:rsid w:val="00C05FCA"/>
    <w:rsid w:val="00C0628A"/>
    <w:rsid w:val="00C06E41"/>
    <w:rsid w:val="00C10042"/>
    <w:rsid w:val="00C11904"/>
    <w:rsid w:val="00C15D9A"/>
    <w:rsid w:val="00C16381"/>
    <w:rsid w:val="00C17699"/>
    <w:rsid w:val="00C2255B"/>
    <w:rsid w:val="00C2302C"/>
    <w:rsid w:val="00C23A80"/>
    <w:rsid w:val="00C25189"/>
    <w:rsid w:val="00C25BC9"/>
    <w:rsid w:val="00C354D7"/>
    <w:rsid w:val="00C37F65"/>
    <w:rsid w:val="00C40550"/>
    <w:rsid w:val="00C42BFC"/>
    <w:rsid w:val="00C437AB"/>
    <w:rsid w:val="00C44838"/>
    <w:rsid w:val="00C47169"/>
    <w:rsid w:val="00C51602"/>
    <w:rsid w:val="00C5657A"/>
    <w:rsid w:val="00C60F7E"/>
    <w:rsid w:val="00C61582"/>
    <w:rsid w:val="00C6170A"/>
    <w:rsid w:val="00C62AE6"/>
    <w:rsid w:val="00C64D8F"/>
    <w:rsid w:val="00C66AA8"/>
    <w:rsid w:val="00C67E85"/>
    <w:rsid w:val="00C76509"/>
    <w:rsid w:val="00C86654"/>
    <w:rsid w:val="00C91D57"/>
    <w:rsid w:val="00C91FC3"/>
    <w:rsid w:val="00C92480"/>
    <w:rsid w:val="00C9351A"/>
    <w:rsid w:val="00C93559"/>
    <w:rsid w:val="00C94D10"/>
    <w:rsid w:val="00C9674A"/>
    <w:rsid w:val="00CA0D15"/>
    <w:rsid w:val="00CA7994"/>
    <w:rsid w:val="00CB0300"/>
    <w:rsid w:val="00CB05A1"/>
    <w:rsid w:val="00CB6A94"/>
    <w:rsid w:val="00CB6BD2"/>
    <w:rsid w:val="00CC009C"/>
    <w:rsid w:val="00CC101F"/>
    <w:rsid w:val="00CC1C4E"/>
    <w:rsid w:val="00CC1F33"/>
    <w:rsid w:val="00CC480A"/>
    <w:rsid w:val="00CC4F5F"/>
    <w:rsid w:val="00CD3792"/>
    <w:rsid w:val="00CD386D"/>
    <w:rsid w:val="00CD558B"/>
    <w:rsid w:val="00CE6C11"/>
    <w:rsid w:val="00CE6C79"/>
    <w:rsid w:val="00CE7ECF"/>
    <w:rsid w:val="00CF0555"/>
    <w:rsid w:val="00CF16CE"/>
    <w:rsid w:val="00CF23A7"/>
    <w:rsid w:val="00CF3B34"/>
    <w:rsid w:val="00CF44DD"/>
    <w:rsid w:val="00D0305F"/>
    <w:rsid w:val="00D0378E"/>
    <w:rsid w:val="00D056D8"/>
    <w:rsid w:val="00D075ED"/>
    <w:rsid w:val="00D13155"/>
    <w:rsid w:val="00D176CA"/>
    <w:rsid w:val="00D243C2"/>
    <w:rsid w:val="00D24C45"/>
    <w:rsid w:val="00D24E6A"/>
    <w:rsid w:val="00D24FDA"/>
    <w:rsid w:val="00D25B2E"/>
    <w:rsid w:val="00D305D0"/>
    <w:rsid w:val="00D31E9C"/>
    <w:rsid w:val="00D3265A"/>
    <w:rsid w:val="00D326ED"/>
    <w:rsid w:val="00D34229"/>
    <w:rsid w:val="00D350B9"/>
    <w:rsid w:val="00D35D58"/>
    <w:rsid w:val="00D35DA2"/>
    <w:rsid w:val="00D35F1D"/>
    <w:rsid w:val="00D36C2F"/>
    <w:rsid w:val="00D37286"/>
    <w:rsid w:val="00D406B3"/>
    <w:rsid w:val="00D44988"/>
    <w:rsid w:val="00D44BA2"/>
    <w:rsid w:val="00D45D6C"/>
    <w:rsid w:val="00D4603E"/>
    <w:rsid w:val="00D52BD3"/>
    <w:rsid w:val="00D54590"/>
    <w:rsid w:val="00D56DFB"/>
    <w:rsid w:val="00D618AC"/>
    <w:rsid w:val="00D64AC2"/>
    <w:rsid w:val="00D65414"/>
    <w:rsid w:val="00D65B95"/>
    <w:rsid w:val="00D6798C"/>
    <w:rsid w:val="00D708C6"/>
    <w:rsid w:val="00D7289D"/>
    <w:rsid w:val="00D73092"/>
    <w:rsid w:val="00D731DA"/>
    <w:rsid w:val="00D7365C"/>
    <w:rsid w:val="00D75154"/>
    <w:rsid w:val="00D75492"/>
    <w:rsid w:val="00D778F4"/>
    <w:rsid w:val="00D81318"/>
    <w:rsid w:val="00D818E1"/>
    <w:rsid w:val="00D8257B"/>
    <w:rsid w:val="00D82916"/>
    <w:rsid w:val="00D840B6"/>
    <w:rsid w:val="00D9049D"/>
    <w:rsid w:val="00D92246"/>
    <w:rsid w:val="00D934B6"/>
    <w:rsid w:val="00D97DF6"/>
    <w:rsid w:val="00DA30C0"/>
    <w:rsid w:val="00DA38F5"/>
    <w:rsid w:val="00DA5350"/>
    <w:rsid w:val="00DA6311"/>
    <w:rsid w:val="00DB13B7"/>
    <w:rsid w:val="00DB641E"/>
    <w:rsid w:val="00DB68D9"/>
    <w:rsid w:val="00DC1F9E"/>
    <w:rsid w:val="00DC587F"/>
    <w:rsid w:val="00DD064F"/>
    <w:rsid w:val="00DD0CC6"/>
    <w:rsid w:val="00DD13CD"/>
    <w:rsid w:val="00DD1AA9"/>
    <w:rsid w:val="00DD1D06"/>
    <w:rsid w:val="00DD4162"/>
    <w:rsid w:val="00DD4BC8"/>
    <w:rsid w:val="00DD5310"/>
    <w:rsid w:val="00DD56F9"/>
    <w:rsid w:val="00DE0B1E"/>
    <w:rsid w:val="00DE0CB0"/>
    <w:rsid w:val="00DE46FD"/>
    <w:rsid w:val="00DE4744"/>
    <w:rsid w:val="00DE57F8"/>
    <w:rsid w:val="00DF0B9F"/>
    <w:rsid w:val="00DF2756"/>
    <w:rsid w:val="00DF3125"/>
    <w:rsid w:val="00DF3717"/>
    <w:rsid w:val="00E00166"/>
    <w:rsid w:val="00E042D6"/>
    <w:rsid w:val="00E05319"/>
    <w:rsid w:val="00E10654"/>
    <w:rsid w:val="00E16C54"/>
    <w:rsid w:val="00E21349"/>
    <w:rsid w:val="00E22FC9"/>
    <w:rsid w:val="00E2721A"/>
    <w:rsid w:val="00E32E43"/>
    <w:rsid w:val="00E33333"/>
    <w:rsid w:val="00E37A58"/>
    <w:rsid w:val="00E40DE0"/>
    <w:rsid w:val="00E42114"/>
    <w:rsid w:val="00E44420"/>
    <w:rsid w:val="00E45E87"/>
    <w:rsid w:val="00E46895"/>
    <w:rsid w:val="00E52B8E"/>
    <w:rsid w:val="00E55CBD"/>
    <w:rsid w:val="00E60B7D"/>
    <w:rsid w:val="00E67744"/>
    <w:rsid w:val="00E708DF"/>
    <w:rsid w:val="00E70A46"/>
    <w:rsid w:val="00E71CAF"/>
    <w:rsid w:val="00E753A6"/>
    <w:rsid w:val="00E76088"/>
    <w:rsid w:val="00E82F39"/>
    <w:rsid w:val="00E84951"/>
    <w:rsid w:val="00E84F01"/>
    <w:rsid w:val="00E92681"/>
    <w:rsid w:val="00E9387A"/>
    <w:rsid w:val="00E95952"/>
    <w:rsid w:val="00E96233"/>
    <w:rsid w:val="00E9792A"/>
    <w:rsid w:val="00E97B77"/>
    <w:rsid w:val="00E97BEC"/>
    <w:rsid w:val="00EA04F0"/>
    <w:rsid w:val="00EA1275"/>
    <w:rsid w:val="00EA1FCF"/>
    <w:rsid w:val="00EA33B2"/>
    <w:rsid w:val="00EA352E"/>
    <w:rsid w:val="00EA45D8"/>
    <w:rsid w:val="00EA530F"/>
    <w:rsid w:val="00EB1C2F"/>
    <w:rsid w:val="00EB2053"/>
    <w:rsid w:val="00EB2FA1"/>
    <w:rsid w:val="00EB70CC"/>
    <w:rsid w:val="00EC2A2B"/>
    <w:rsid w:val="00EC56AF"/>
    <w:rsid w:val="00EC7D15"/>
    <w:rsid w:val="00ED089D"/>
    <w:rsid w:val="00ED11B1"/>
    <w:rsid w:val="00ED11DE"/>
    <w:rsid w:val="00ED24F8"/>
    <w:rsid w:val="00ED635D"/>
    <w:rsid w:val="00ED7521"/>
    <w:rsid w:val="00EE005B"/>
    <w:rsid w:val="00EE0163"/>
    <w:rsid w:val="00EF00EA"/>
    <w:rsid w:val="00EF053F"/>
    <w:rsid w:val="00EF29B5"/>
    <w:rsid w:val="00EF526F"/>
    <w:rsid w:val="00EF6ADE"/>
    <w:rsid w:val="00EF6AF1"/>
    <w:rsid w:val="00EF6CDC"/>
    <w:rsid w:val="00F0347D"/>
    <w:rsid w:val="00F04957"/>
    <w:rsid w:val="00F056A6"/>
    <w:rsid w:val="00F07043"/>
    <w:rsid w:val="00F07212"/>
    <w:rsid w:val="00F0781F"/>
    <w:rsid w:val="00F07F82"/>
    <w:rsid w:val="00F12DD3"/>
    <w:rsid w:val="00F13925"/>
    <w:rsid w:val="00F148F7"/>
    <w:rsid w:val="00F1546F"/>
    <w:rsid w:val="00F17014"/>
    <w:rsid w:val="00F22002"/>
    <w:rsid w:val="00F23856"/>
    <w:rsid w:val="00F26986"/>
    <w:rsid w:val="00F315AF"/>
    <w:rsid w:val="00F32475"/>
    <w:rsid w:val="00F368E8"/>
    <w:rsid w:val="00F371B7"/>
    <w:rsid w:val="00F40594"/>
    <w:rsid w:val="00F4440A"/>
    <w:rsid w:val="00F50A01"/>
    <w:rsid w:val="00F51F2E"/>
    <w:rsid w:val="00F5258C"/>
    <w:rsid w:val="00F52EA9"/>
    <w:rsid w:val="00F5323B"/>
    <w:rsid w:val="00F55339"/>
    <w:rsid w:val="00F56062"/>
    <w:rsid w:val="00F57C73"/>
    <w:rsid w:val="00F57D30"/>
    <w:rsid w:val="00F606D3"/>
    <w:rsid w:val="00F67359"/>
    <w:rsid w:val="00F73EF2"/>
    <w:rsid w:val="00F74591"/>
    <w:rsid w:val="00F771D2"/>
    <w:rsid w:val="00F8104F"/>
    <w:rsid w:val="00F81991"/>
    <w:rsid w:val="00F85C6F"/>
    <w:rsid w:val="00F86E04"/>
    <w:rsid w:val="00F925B3"/>
    <w:rsid w:val="00F959E9"/>
    <w:rsid w:val="00F95A02"/>
    <w:rsid w:val="00FA0B36"/>
    <w:rsid w:val="00FA1771"/>
    <w:rsid w:val="00FA590F"/>
    <w:rsid w:val="00FA6FF1"/>
    <w:rsid w:val="00FA7135"/>
    <w:rsid w:val="00FB1BCE"/>
    <w:rsid w:val="00FB2D14"/>
    <w:rsid w:val="00FB2DA9"/>
    <w:rsid w:val="00FB7A5A"/>
    <w:rsid w:val="00FC0DCF"/>
    <w:rsid w:val="00FC17F5"/>
    <w:rsid w:val="00FC4E33"/>
    <w:rsid w:val="00FC7FAB"/>
    <w:rsid w:val="00FD0F33"/>
    <w:rsid w:val="00FD0FAE"/>
    <w:rsid w:val="00FD20F5"/>
    <w:rsid w:val="00FD2C95"/>
    <w:rsid w:val="00FD4016"/>
    <w:rsid w:val="00FD654B"/>
    <w:rsid w:val="00FD65E3"/>
    <w:rsid w:val="00FD7341"/>
    <w:rsid w:val="00FE0026"/>
    <w:rsid w:val="00FE3FE0"/>
    <w:rsid w:val="00FE5788"/>
    <w:rsid w:val="00FF4680"/>
    <w:rsid w:val="00FF500A"/>
    <w:rsid w:val="00FF6319"/>
    <w:rsid w:val="00FF63BB"/>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1FE8A"/>
  <w15:chartTrackingRefBased/>
  <w15:docId w15:val="{1ACA7929-C861-455D-B30F-DCA6252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List Number 3"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024"/>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6Char">
    <w:name w:val="Heading 6 Char"/>
    <w:link w:val="Heading6"/>
    <w:rsid w:val="008720C6"/>
    <w:rPr>
      <w:rFonts w:ascii="Arial" w:hAnsi="Arial"/>
      <w:lang w:val="x-none" w:eastAsia="en-US"/>
    </w:rPr>
  </w:style>
  <w:style w:type="character" w:customStyle="1" w:styleId="Heading3Char">
    <w:name w:val="Heading 3 Char"/>
    <w:link w:val="Heading3"/>
    <w:rsid w:val="008720C6"/>
    <w:rPr>
      <w:rFonts w:ascii="Arial" w:hAnsi="Arial"/>
      <w:sz w:val="28"/>
      <w:lang w:val="x-none" w:eastAsia="en-US"/>
    </w:rPr>
  </w:style>
  <w:style w:type="character" w:customStyle="1" w:styleId="TALChar">
    <w:name w:val="TAL Char"/>
    <w:link w:val="TAL"/>
    <w:rsid w:val="008720C6"/>
    <w:rPr>
      <w:rFonts w:ascii="Arial" w:hAnsi="Arial"/>
      <w:sz w:val="18"/>
      <w:lang w:val="en-GB" w:eastAsia="en-US"/>
    </w:rPr>
  </w:style>
  <w:style w:type="character" w:customStyle="1" w:styleId="TFChar">
    <w:name w:val="TF Char"/>
    <w:link w:val="TF"/>
    <w:rsid w:val="00116970"/>
    <w:rPr>
      <w:rFonts w:ascii="Arial" w:hAnsi="Arial"/>
      <w:b/>
      <w:lang w:val="en-GB" w:eastAsia="en-US"/>
    </w:rPr>
  </w:style>
  <w:style w:type="character" w:customStyle="1" w:styleId="TALChar1">
    <w:name w:val="TAL Char1"/>
    <w:locked/>
    <w:rsid w:val="00BC52BC"/>
    <w:rPr>
      <w:rFonts w:ascii="Arial" w:eastAsia="Times New Roman" w:hAnsi="Arial"/>
      <w:sz w:val="18"/>
      <w:lang w:eastAsia="en-US"/>
    </w:rPr>
  </w:style>
  <w:style w:type="character" w:customStyle="1" w:styleId="THChar">
    <w:name w:val="TH Char"/>
    <w:link w:val="TH"/>
    <w:locked/>
    <w:rsid w:val="00BC52BC"/>
    <w:rPr>
      <w:rFonts w:ascii="Arial" w:hAnsi="Arial"/>
      <w:b/>
      <w:lang w:val="en-GB"/>
    </w:rPr>
  </w:style>
  <w:style w:type="character" w:customStyle="1" w:styleId="TAHChar">
    <w:name w:val="TAH Char"/>
    <w:link w:val="TAH"/>
    <w:locked/>
    <w:rsid w:val="00BC52BC"/>
    <w:rPr>
      <w:rFonts w:ascii="Arial" w:hAnsi="Arial"/>
      <w:b/>
      <w:sz w:val="18"/>
      <w:lang w:val="en-GB"/>
    </w:rPr>
  </w:style>
  <w:style w:type="character" w:customStyle="1" w:styleId="EXCar">
    <w:name w:val="EX Car"/>
    <w:link w:val="EX"/>
    <w:rsid w:val="00BC52BC"/>
    <w:rPr>
      <w:lang w:val="en-GB"/>
    </w:rPr>
  </w:style>
  <w:style w:type="paragraph" w:customStyle="1" w:styleId="TB1">
    <w:name w:val="TB1"/>
    <w:basedOn w:val="Normal"/>
    <w:qFormat/>
    <w:rsid w:val="004B0E19"/>
    <w:pPr>
      <w:keepNext/>
      <w:keepLines/>
      <w:numPr>
        <w:numId w:val="9"/>
      </w:numPr>
      <w:tabs>
        <w:tab w:val="left" w:pos="720"/>
      </w:tabs>
      <w:spacing w:after="0"/>
    </w:pPr>
    <w:rPr>
      <w:rFonts w:ascii="Arial" w:eastAsia="Times New Roman" w:hAnsi="Arial"/>
      <w:sz w:val="18"/>
    </w:rPr>
  </w:style>
  <w:style w:type="character" w:customStyle="1" w:styleId="B1Car">
    <w:name w:val="B1+ Car"/>
    <w:link w:val="B1"/>
    <w:locked/>
    <w:rsid w:val="0072428F"/>
    <w:rPr>
      <w:lang w:val="en-GB"/>
    </w:rPr>
  </w:style>
  <w:style w:type="character" w:styleId="Mention">
    <w:name w:val="Mention"/>
    <w:uiPriority w:val="99"/>
    <w:semiHidden/>
    <w:unhideWhenUsed/>
    <w:rsid w:val="00EA33B2"/>
    <w:rPr>
      <w:color w:val="2B579A"/>
      <w:shd w:val="clear" w:color="auto" w:fill="E6E6E6"/>
    </w:rPr>
  </w:style>
  <w:style w:type="paragraph" w:styleId="ListParagraph">
    <w:name w:val="List Paragraph"/>
    <w:basedOn w:val="Normal"/>
    <w:uiPriority w:val="34"/>
    <w:qFormat/>
    <w:rsid w:val="00EA33B2"/>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paragraph" w:customStyle="1" w:styleId="1tableentryleft">
    <w:name w:val="1table entry left"/>
    <w:aliases w:val="1TEL"/>
    <w:uiPriority w:val="99"/>
    <w:rsid w:val="00365983"/>
    <w:pPr>
      <w:keepNext/>
      <w:keepLines/>
      <w:spacing w:before="60" w:after="60"/>
    </w:pPr>
    <w:rPr>
      <w:rFonts w:ascii="Times" w:eastAsia="BatangChe" w:hAnsi="Times"/>
      <w:sz w:val="22"/>
      <w:szCs w:val="24"/>
    </w:rPr>
  </w:style>
  <w:style w:type="paragraph" w:customStyle="1" w:styleId="oneM2M-CoverTableTitle">
    <w:name w:val="oneM2M-CoverTableTitle"/>
    <w:basedOn w:val="Normal"/>
    <w:qFormat/>
    <w:rsid w:val="00365983"/>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customStyle="1" w:styleId="TACChar">
    <w:name w:val="TAC Char"/>
    <w:link w:val="TAC"/>
    <w:rsid w:val="004D52E0"/>
    <w:rPr>
      <w:rFonts w:ascii="Arial" w:hAnsi="Arial"/>
      <w:sz w:val="18"/>
      <w:lang w:val="en-GB"/>
    </w:rPr>
  </w:style>
  <w:style w:type="character" w:customStyle="1" w:styleId="FootnoteTextChar">
    <w:name w:val="Footnote Text Char"/>
    <w:link w:val="FootnoteText"/>
    <w:uiPriority w:val="99"/>
    <w:rsid w:val="00AD2172"/>
    <w:rPr>
      <w:sz w:val="16"/>
      <w:lang w:val="en-GB"/>
    </w:rPr>
  </w:style>
  <w:style w:type="character" w:customStyle="1" w:styleId="tgc">
    <w:name w:val="_tgc"/>
    <w:rsid w:val="00AD2172"/>
  </w:style>
  <w:style w:type="character" w:customStyle="1" w:styleId="st">
    <w:name w:val="st"/>
    <w:rsid w:val="00AD2172"/>
  </w:style>
  <w:style w:type="character" w:customStyle="1" w:styleId="Heading8Char">
    <w:name w:val="Heading 8 Char"/>
    <w:link w:val="Heading8"/>
    <w:rsid w:val="009B74FE"/>
    <w:rPr>
      <w:rFonts w:ascii="Arial" w:hAnsi="Arial"/>
      <w:sz w:val="36"/>
      <w:lang w:val="en-GB"/>
    </w:rPr>
  </w:style>
  <w:style w:type="character" w:customStyle="1" w:styleId="HeaderChar">
    <w:name w:val="Header Char"/>
    <w:link w:val="Header"/>
    <w:uiPriority w:val="99"/>
    <w:locked/>
    <w:rsid w:val="009B74FE"/>
    <w:rPr>
      <w:rFonts w:ascii="Arial" w:hAnsi="Arial"/>
      <w:b/>
      <w:noProof/>
      <w:sz w:val="18"/>
      <w:lang w:val="en-GB"/>
    </w:rPr>
  </w:style>
  <w:style w:type="character" w:customStyle="1" w:styleId="B1Char">
    <w:name w:val="B1 Char"/>
    <w:link w:val="B10"/>
    <w:locked/>
    <w:rsid w:val="009B74FE"/>
    <w:rPr>
      <w:lang w:val="en-GB"/>
    </w:rPr>
  </w:style>
  <w:style w:type="character" w:customStyle="1" w:styleId="CommentTextChar3">
    <w:name w:val="Comment Text Char3"/>
    <w:locked/>
    <w:rsid w:val="009B74FE"/>
    <w:rPr>
      <w:lang w:val="en-GB"/>
    </w:rPr>
  </w:style>
  <w:style w:type="table" w:styleId="TableGrid">
    <w:name w:val="Table Grid"/>
    <w:basedOn w:val="TableNormal"/>
    <w:uiPriority w:val="59"/>
    <w:rsid w:val="009B74F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tyleFPLeft-006Before4ptAfter4pt">
    <w:name w:val="Style FP + Left:  -0.06&quot; Before:  4 pt After:  4 pt"/>
    <w:basedOn w:val="FP"/>
    <w:uiPriority w:val="99"/>
    <w:rsid w:val="009B74FE"/>
    <w:pPr>
      <w:spacing w:before="80" w:after="80"/>
      <w:ind w:left="144"/>
    </w:pPr>
    <w:rPr>
      <w:rFonts w:eastAsia="Times New Roman"/>
    </w:rPr>
  </w:style>
  <w:style w:type="character" w:customStyle="1" w:styleId="EditorsNoteCharChar">
    <w:name w:val="Editor's Note Char Char"/>
    <w:locked/>
    <w:rsid w:val="009B74FE"/>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9B74FE"/>
    <w:rPr>
      <w:rFonts w:eastAsia="MS Mincho"/>
      <w:lang w:val="en-GB"/>
    </w:rPr>
  </w:style>
  <w:style w:type="paragraph" w:customStyle="1" w:styleId="TB2">
    <w:name w:val="TB2"/>
    <w:basedOn w:val="Normal"/>
    <w:uiPriority w:val="99"/>
    <w:qFormat/>
    <w:rsid w:val="009B74FE"/>
    <w:pPr>
      <w:keepNext/>
      <w:keepLines/>
      <w:numPr>
        <w:numId w:val="1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B74FE"/>
    <w:rPr>
      <w:rFonts w:ascii="Times New Roman" w:eastAsia="Times New Roman" w:hAnsi="Times New Roman"/>
      <w:lang w:val="en-GB"/>
    </w:rPr>
  </w:style>
  <w:style w:type="paragraph" w:styleId="Revision">
    <w:name w:val="Revision"/>
    <w:hidden/>
    <w:uiPriority w:val="99"/>
    <w:semiHidden/>
    <w:rsid w:val="009B74FE"/>
    <w:rPr>
      <w:rFonts w:eastAsia="MS Mincho"/>
      <w:lang w:val="en-GB"/>
    </w:rPr>
  </w:style>
  <w:style w:type="character" w:customStyle="1" w:styleId="PlainTextChar">
    <w:name w:val="Plain Text Char"/>
    <w:link w:val="PlainText"/>
    <w:rsid w:val="009B74FE"/>
    <w:rPr>
      <w:rFonts w:ascii="Courier New" w:hAnsi="Courier New" w:cs="Courier New"/>
      <w:lang w:val="en-GB"/>
    </w:rPr>
  </w:style>
  <w:style w:type="numbering" w:customStyle="1" w:styleId="LFO3">
    <w:name w:val="LFO3"/>
    <w:rsid w:val="009B74FE"/>
    <w:pPr>
      <w:numPr>
        <w:numId w:val="12"/>
      </w:numPr>
    </w:pPr>
  </w:style>
  <w:style w:type="character" w:customStyle="1" w:styleId="Heading1Char">
    <w:name w:val="Heading 1 Char"/>
    <w:link w:val="Heading1"/>
    <w:rsid w:val="009B74FE"/>
    <w:rPr>
      <w:rFonts w:ascii="Arial" w:hAnsi="Arial"/>
      <w:sz w:val="36"/>
      <w:lang w:val="en-GB"/>
    </w:rPr>
  </w:style>
  <w:style w:type="character" w:customStyle="1" w:styleId="Heading4Char">
    <w:name w:val="Heading 4 Char"/>
    <w:link w:val="Heading4"/>
    <w:rsid w:val="009B74FE"/>
    <w:rPr>
      <w:rFonts w:ascii="Arial" w:hAnsi="Arial"/>
      <w:sz w:val="24"/>
      <w:lang w:val="x-none"/>
    </w:rPr>
  </w:style>
  <w:style w:type="character" w:customStyle="1" w:styleId="Heading5Char">
    <w:name w:val="Heading 5 Char"/>
    <w:link w:val="Heading5"/>
    <w:rsid w:val="009B74FE"/>
    <w:rPr>
      <w:rFonts w:ascii="Arial" w:hAnsi="Arial"/>
      <w:sz w:val="22"/>
      <w:lang w:val="x-none"/>
    </w:rPr>
  </w:style>
  <w:style w:type="paragraph" w:customStyle="1" w:styleId="oneM2M-PageHead">
    <w:name w:val="oneM2M-PageHead"/>
    <w:basedOn w:val="Header"/>
    <w:qFormat/>
    <w:rsid w:val="009B74FE"/>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B74FE"/>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Normal">
    <w:name w:val="OneM2M-Normal"/>
    <w:basedOn w:val="Normal"/>
    <w:uiPriority w:val="99"/>
    <w:qFormat/>
    <w:rsid w:val="009B74FE"/>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9B74FE"/>
    <w:pPr>
      <w:spacing w:line="276" w:lineRule="auto"/>
      <w:ind w:left="144"/>
    </w:pPr>
    <w:rPr>
      <w:rFonts w:eastAsia="Times New Roman"/>
    </w:rPr>
  </w:style>
  <w:style w:type="character" w:customStyle="1" w:styleId="Char1">
    <w:name w:val="批注文字 Char1"/>
    <w:rsid w:val="009B74FE"/>
    <w:rPr>
      <w:lang w:val="en-GB" w:eastAsia="en-US"/>
    </w:rPr>
  </w:style>
  <w:style w:type="numbering" w:customStyle="1" w:styleId="1">
    <w:name w:val="无列表1"/>
    <w:next w:val="NoList"/>
    <w:uiPriority w:val="99"/>
    <w:semiHidden/>
    <w:unhideWhenUsed/>
    <w:rsid w:val="009B74FE"/>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9B74FE"/>
    <w:rPr>
      <w:b/>
      <w:bCs/>
      <w:lang w:val="en-GB"/>
    </w:rPr>
  </w:style>
  <w:style w:type="paragraph" w:customStyle="1" w:styleId="OneM2M-UCHead1">
    <w:name w:val="OneM2M-UCHead1"/>
    <w:basedOn w:val="Normal"/>
    <w:uiPriority w:val="99"/>
    <w:qFormat/>
    <w:rsid w:val="009B74FE"/>
    <w:pPr>
      <w:keepNext/>
      <w:keepLines/>
      <w:numPr>
        <w:ilvl w:val="1"/>
        <w:numId w:val="13"/>
      </w:numPr>
      <w:outlineLvl w:val="1"/>
    </w:pPr>
    <w:rPr>
      <w:rFonts w:ascii="Arial" w:eastAsia="Calibri" w:hAnsi="Arial"/>
      <w:sz w:val="32"/>
    </w:rPr>
  </w:style>
  <w:style w:type="character" w:customStyle="1" w:styleId="WW8Num12z1">
    <w:name w:val="WW8Num12z1"/>
    <w:rsid w:val="009B74FE"/>
  </w:style>
  <w:style w:type="numbering" w:customStyle="1" w:styleId="NoList1">
    <w:name w:val="No List1"/>
    <w:next w:val="NoList"/>
    <w:uiPriority w:val="99"/>
    <w:semiHidden/>
    <w:unhideWhenUsed/>
    <w:rsid w:val="009B74FE"/>
  </w:style>
  <w:style w:type="numbering" w:customStyle="1" w:styleId="LFO31">
    <w:name w:val="LFO31"/>
    <w:rsid w:val="009B74FE"/>
  </w:style>
  <w:style w:type="numbering" w:customStyle="1" w:styleId="11">
    <w:name w:val="无列表11"/>
    <w:next w:val="NoList"/>
    <w:uiPriority w:val="99"/>
    <w:semiHidden/>
    <w:unhideWhenUsed/>
    <w:rsid w:val="009B74FE"/>
  </w:style>
  <w:style w:type="character" w:customStyle="1" w:styleId="UnresolvedMention1">
    <w:name w:val="Unresolved Mention1"/>
    <w:uiPriority w:val="99"/>
    <w:semiHidden/>
    <w:unhideWhenUsed/>
    <w:rsid w:val="009B74FE"/>
    <w:rPr>
      <w:color w:val="605E5C"/>
      <w:shd w:val="clear" w:color="auto" w:fill="E1DFDD"/>
    </w:rPr>
  </w:style>
  <w:style w:type="character" w:customStyle="1" w:styleId="Heading7Char">
    <w:name w:val="Heading 7 Char"/>
    <w:link w:val="Heading7"/>
    <w:rsid w:val="009B74FE"/>
    <w:rPr>
      <w:rFonts w:ascii="Arial" w:hAnsi="Arial"/>
      <w:lang w:val="x-none"/>
    </w:rPr>
  </w:style>
  <w:style w:type="character" w:customStyle="1" w:styleId="Heading9Char">
    <w:name w:val="Heading 9 Char"/>
    <w:link w:val="Heading9"/>
    <w:rsid w:val="009B74FE"/>
    <w:rPr>
      <w:rFonts w:ascii="Arial" w:hAnsi="Arial"/>
      <w:sz w:val="36"/>
      <w:lang w:val="en-GB"/>
    </w:rPr>
  </w:style>
  <w:style w:type="character" w:customStyle="1" w:styleId="HTMLAddressChar">
    <w:name w:val="HTML Address Char"/>
    <w:link w:val="HTMLAddress"/>
    <w:rsid w:val="009B74FE"/>
    <w:rPr>
      <w:i/>
      <w:iCs/>
      <w:lang w:val="en-GB"/>
    </w:rPr>
  </w:style>
  <w:style w:type="character" w:customStyle="1" w:styleId="HTMLPreformattedChar">
    <w:name w:val="HTML Preformatted Char"/>
    <w:link w:val="HTMLPreformatted"/>
    <w:rsid w:val="009B74FE"/>
    <w:rPr>
      <w:rFonts w:ascii="Courier New" w:hAnsi="Courier New" w:cs="Courier New"/>
      <w:lang w:val="en-GB"/>
    </w:rPr>
  </w:style>
  <w:style w:type="paragraph" w:customStyle="1" w:styleId="msonormal0">
    <w:name w:val="msonormal"/>
    <w:basedOn w:val="Normal"/>
    <w:uiPriority w:val="99"/>
    <w:rsid w:val="009B74FE"/>
    <w:pPr>
      <w:textAlignment w:val="auto"/>
    </w:pPr>
    <w:rPr>
      <w:rFonts w:eastAsia="Times New Roman"/>
      <w:sz w:val="24"/>
      <w:szCs w:val="24"/>
    </w:rPr>
  </w:style>
  <w:style w:type="character" w:customStyle="1" w:styleId="EndnoteTextChar">
    <w:name w:val="Endnote Text Char"/>
    <w:link w:val="EndnoteText"/>
    <w:semiHidden/>
    <w:rsid w:val="009B74FE"/>
    <w:rPr>
      <w:lang w:val="en-GB"/>
    </w:rPr>
  </w:style>
  <w:style w:type="character" w:customStyle="1" w:styleId="MacroTextChar">
    <w:name w:val="Macro Text Char"/>
    <w:link w:val="MacroText"/>
    <w:semiHidden/>
    <w:rsid w:val="009B74FE"/>
    <w:rPr>
      <w:rFonts w:ascii="Courier New" w:hAnsi="Courier New" w:cs="Courier New"/>
      <w:lang w:val="en-GB"/>
    </w:rPr>
  </w:style>
  <w:style w:type="character" w:customStyle="1" w:styleId="TitleChar">
    <w:name w:val="Title Char"/>
    <w:link w:val="Title"/>
    <w:rsid w:val="009B74FE"/>
    <w:rPr>
      <w:rFonts w:ascii="Arial" w:hAnsi="Arial" w:cs="Arial"/>
      <w:b/>
      <w:bCs/>
      <w:kern w:val="28"/>
      <w:sz w:val="32"/>
      <w:szCs w:val="32"/>
      <w:lang w:val="en-GB"/>
    </w:rPr>
  </w:style>
  <w:style w:type="character" w:customStyle="1" w:styleId="ClosingChar">
    <w:name w:val="Closing Char"/>
    <w:link w:val="Closing"/>
    <w:rsid w:val="009B74FE"/>
    <w:rPr>
      <w:lang w:val="en-GB"/>
    </w:rPr>
  </w:style>
  <w:style w:type="character" w:customStyle="1" w:styleId="SignatureChar">
    <w:name w:val="Signature Char"/>
    <w:link w:val="Signature"/>
    <w:rsid w:val="009B74FE"/>
    <w:rPr>
      <w:lang w:val="en-GB"/>
    </w:rPr>
  </w:style>
  <w:style w:type="character" w:customStyle="1" w:styleId="BodyTextChar">
    <w:name w:val="Body Text Char"/>
    <w:link w:val="BodyText"/>
    <w:rsid w:val="009B74FE"/>
    <w:rPr>
      <w:lang w:val="en-GB"/>
    </w:rPr>
  </w:style>
  <w:style w:type="character" w:customStyle="1" w:styleId="BodyTextIndentChar">
    <w:name w:val="Body Text Indent Char"/>
    <w:link w:val="BodyTextIndent"/>
    <w:rsid w:val="009B74FE"/>
    <w:rPr>
      <w:lang w:val="en-GB"/>
    </w:rPr>
  </w:style>
  <w:style w:type="character" w:customStyle="1" w:styleId="MessageHeaderChar">
    <w:name w:val="Message Header Char"/>
    <w:link w:val="MessageHeader"/>
    <w:rsid w:val="009B74FE"/>
    <w:rPr>
      <w:rFonts w:ascii="Arial" w:hAnsi="Arial" w:cs="Arial"/>
      <w:sz w:val="24"/>
      <w:szCs w:val="24"/>
      <w:shd w:val="pct20" w:color="auto" w:fill="auto"/>
      <w:lang w:val="en-GB"/>
    </w:rPr>
  </w:style>
  <w:style w:type="character" w:customStyle="1" w:styleId="SubtitleChar">
    <w:name w:val="Subtitle Char"/>
    <w:link w:val="Subtitle"/>
    <w:rsid w:val="009B74FE"/>
    <w:rPr>
      <w:rFonts w:ascii="Arial" w:hAnsi="Arial" w:cs="Arial"/>
      <w:sz w:val="24"/>
      <w:szCs w:val="24"/>
      <w:lang w:val="en-GB"/>
    </w:rPr>
  </w:style>
  <w:style w:type="character" w:customStyle="1" w:styleId="SalutationChar">
    <w:name w:val="Salutation Char"/>
    <w:link w:val="Salutation"/>
    <w:rsid w:val="009B74FE"/>
    <w:rPr>
      <w:lang w:val="en-GB"/>
    </w:rPr>
  </w:style>
  <w:style w:type="character" w:customStyle="1" w:styleId="DateChar">
    <w:name w:val="Date Char"/>
    <w:link w:val="Date"/>
    <w:rsid w:val="009B74FE"/>
    <w:rPr>
      <w:lang w:val="en-GB"/>
    </w:rPr>
  </w:style>
  <w:style w:type="character" w:customStyle="1" w:styleId="BodyTextFirstIndentChar">
    <w:name w:val="Body Text First Indent Char"/>
    <w:link w:val="BodyTextFirstIndent"/>
    <w:rsid w:val="009B74FE"/>
    <w:rPr>
      <w:lang w:val="en-GB"/>
    </w:rPr>
  </w:style>
  <w:style w:type="character" w:customStyle="1" w:styleId="BodyTextFirstIndent2Char">
    <w:name w:val="Body Text First Indent 2 Char"/>
    <w:link w:val="BodyTextFirstIndent2"/>
    <w:rsid w:val="009B74FE"/>
    <w:rPr>
      <w:lang w:val="en-GB"/>
    </w:rPr>
  </w:style>
  <w:style w:type="character" w:customStyle="1" w:styleId="NoteHeadingChar">
    <w:name w:val="Note Heading Char"/>
    <w:link w:val="NoteHeading"/>
    <w:rsid w:val="009B74FE"/>
    <w:rPr>
      <w:lang w:val="en-GB"/>
    </w:rPr>
  </w:style>
  <w:style w:type="character" w:customStyle="1" w:styleId="BodyText2Char">
    <w:name w:val="Body Text 2 Char"/>
    <w:link w:val="BodyText2"/>
    <w:rsid w:val="009B74FE"/>
    <w:rPr>
      <w:lang w:val="en-GB"/>
    </w:rPr>
  </w:style>
  <w:style w:type="character" w:customStyle="1" w:styleId="BodyText3Char">
    <w:name w:val="Body Text 3 Char"/>
    <w:link w:val="BodyText3"/>
    <w:rsid w:val="009B74FE"/>
    <w:rPr>
      <w:sz w:val="16"/>
      <w:szCs w:val="16"/>
      <w:lang w:val="en-GB"/>
    </w:rPr>
  </w:style>
  <w:style w:type="character" w:customStyle="1" w:styleId="BodyTextIndent2Char">
    <w:name w:val="Body Text Indent 2 Char"/>
    <w:link w:val="BodyTextIndent2"/>
    <w:rsid w:val="009B74FE"/>
    <w:rPr>
      <w:lang w:val="en-GB"/>
    </w:rPr>
  </w:style>
  <w:style w:type="character" w:customStyle="1" w:styleId="BodyTextIndent3Char">
    <w:name w:val="Body Text Indent 3 Char"/>
    <w:link w:val="BodyTextIndent3"/>
    <w:rsid w:val="009B74FE"/>
    <w:rPr>
      <w:sz w:val="16"/>
      <w:szCs w:val="16"/>
      <w:lang w:val="en-GB"/>
    </w:rPr>
  </w:style>
  <w:style w:type="character" w:customStyle="1" w:styleId="DocumentMapChar">
    <w:name w:val="Document Map Char"/>
    <w:link w:val="DocumentMap"/>
    <w:semiHidden/>
    <w:rsid w:val="009B74FE"/>
    <w:rPr>
      <w:rFonts w:ascii="Tahoma" w:hAnsi="Tahoma" w:cs="Tahoma"/>
      <w:shd w:val="clear" w:color="auto" w:fill="000080"/>
      <w:lang w:val="en-GB"/>
    </w:rPr>
  </w:style>
  <w:style w:type="character" w:customStyle="1" w:styleId="E-mailSignatureChar">
    <w:name w:val="E-mail Signature Char"/>
    <w:link w:val="E-mailSignature"/>
    <w:rsid w:val="009B74FE"/>
    <w:rPr>
      <w:lang w:val="en-GB"/>
    </w:rPr>
  </w:style>
  <w:style w:type="character" w:customStyle="1" w:styleId="oneM2M-primitive-parameter-name">
    <w:name w:val="oneM2M-primitive-parameter-name"/>
    <w:qFormat/>
    <w:rsid w:val="009B74FE"/>
    <w:rPr>
      <w:rFonts w:eastAsia="MS Mincho"/>
      <w:b/>
      <w:i/>
      <w:lang w:eastAsia="ja-JP"/>
    </w:rPr>
  </w:style>
  <w:style w:type="character" w:customStyle="1" w:styleId="UnresolvedMention2">
    <w:name w:val="Unresolved Mention2"/>
    <w:uiPriority w:val="99"/>
    <w:semiHidden/>
    <w:unhideWhenUsed/>
    <w:rsid w:val="009B74FE"/>
    <w:rPr>
      <w:color w:val="605E5C"/>
      <w:shd w:val="clear" w:color="auto" w:fill="E1DFDD"/>
    </w:rPr>
  </w:style>
  <w:style w:type="character" w:customStyle="1" w:styleId="CommentTextChar2">
    <w:name w:val="Comment Text Char2"/>
    <w:uiPriority w:val="99"/>
    <w:locked/>
    <w:rsid w:val="009B74FE"/>
    <w:rPr>
      <w:rFonts w:eastAsia="MS Mincho"/>
      <w:lang w:val="en-GB" w:eastAsia="en-US"/>
    </w:rPr>
  </w:style>
  <w:style w:type="character" w:customStyle="1" w:styleId="oneM2M-resource-attribute">
    <w:name w:val="oneM2M-resource-attribute"/>
    <w:rsid w:val="009B74FE"/>
    <w:rPr>
      <w:rFonts w:eastAsia="Arial"/>
      <w:i/>
    </w:rPr>
  </w:style>
  <w:style w:type="character" w:customStyle="1" w:styleId="smallboldtext">
    <w:name w:val="smallboldtext"/>
    <w:rsid w:val="009B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7182129">
      <w:bodyDiv w:val="1"/>
      <w:marLeft w:val="0"/>
      <w:marRight w:val="0"/>
      <w:marTop w:val="0"/>
      <w:marBottom w:val="0"/>
      <w:divBdr>
        <w:top w:val="none" w:sz="0" w:space="0" w:color="auto"/>
        <w:left w:val="none" w:sz="0" w:space="0" w:color="auto"/>
        <w:bottom w:val="none" w:sz="0" w:space="0" w:color="auto"/>
        <w:right w:val="none" w:sz="0" w:space="0" w:color="auto"/>
      </w:divBdr>
    </w:div>
    <w:div w:id="12519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F8794-B570-4D05-B870-FAF82FC1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2963</TotalTime>
  <Pages>10</Pages>
  <Words>2981</Words>
  <Characters>16996</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Bob Flynn</cp:lastModifiedBy>
  <cp:revision>444</cp:revision>
  <cp:lastPrinted>2021-05-09T14:17:00Z</cp:lastPrinted>
  <dcterms:created xsi:type="dcterms:W3CDTF">2021-05-12T14:41:00Z</dcterms:created>
  <dcterms:modified xsi:type="dcterms:W3CDTF">2021-11-17T22:38:00Z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-909782786</vt:i4>
  </property>
</Properties>
</file>