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0840D3" w14:paraId="6D0BF0A9" w14:textId="77777777" w:rsidTr="00940B2A">
        <w:trPr>
          <w:trHeight w:val="302"/>
          <w:jc w:val="center"/>
        </w:trPr>
        <w:tc>
          <w:tcPr>
            <w:tcW w:w="9466" w:type="dxa"/>
            <w:gridSpan w:val="2"/>
            <w:shd w:val="clear" w:color="auto" w:fill="B42025"/>
          </w:tcPr>
          <w:p w14:paraId="449396C6" w14:textId="77777777" w:rsidR="00CE0481" w:rsidRPr="000840D3" w:rsidRDefault="00CE0481" w:rsidP="00FE265C">
            <w:pPr>
              <w:pStyle w:val="oneM2M-CoverTableTitle"/>
              <w:tabs>
                <w:tab w:val="left" w:pos="6500"/>
              </w:tabs>
              <w:rPr>
                <w:sz w:val="20"/>
                <w:szCs w:val="20"/>
              </w:rPr>
            </w:pPr>
            <w:r w:rsidRPr="000840D3">
              <w:rPr>
                <w:sz w:val="20"/>
                <w:szCs w:val="20"/>
              </w:rPr>
              <w:t>MINUTES</w:t>
            </w:r>
          </w:p>
        </w:tc>
      </w:tr>
      <w:tr w:rsidR="009B54F2" w:rsidRPr="000840D3" w14:paraId="68B932B0" w14:textId="77777777" w:rsidTr="00940B2A">
        <w:trPr>
          <w:trHeight w:val="124"/>
          <w:jc w:val="center"/>
        </w:trPr>
        <w:tc>
          <w:tcPr>
            <w:tcW w:w="2513" w:type="dxa"/>
            <w:shd w:val="clear" w:color="auto" w:fill="A0A0A3"/>
          </w:tcPr>
          <w:p w14:paraId="7E1C6F36" w14:textId="77777777" w:rsidR="009B54F2" w:rsidRPr="000840D3" w:rsidRDefault="009B54F2" w:rsidP="009B54F2">
            <w:pPr>
              <w:pStyle w:val="oneM2M-CoverTableLeft"/>
              <w:rPr>
                <w:rFonts w:ascii="Calibri" w:hAnsi="Calibri" w:cs="Calibri"/>
                <w:sz w:val="20"/>
                <w:szCs w:val="20"/>
              </w:rPr>
            </w:pPr>
            <w:r w:rsidRPr="000840D3">
              <w:rPr>
                <w:rFonts w:ascii="Calibri" w:hAnsi="Calibri" w:cs="Calibri"/>
                <w:sz w:val="20"/>
                <w:szCs w:val="20"/>
              </w:rPr>
              <w:t>Meeting:</w:t>
            </w:r>
          </w:p>
        </w:tc>
        <w:tc>
          <w:tcPr>
            <w:tcW w:w="6953" w:type="dxa"/>
            <w:shd w:val="clear" w:color="auto" w:fill="FFFFFF"/>
          </w:tcPr>
          <w:p w14:paraId="23E37982" w14:textId="77777777" w:rsidR="009B54F2" w:rsidRPr="000840D3" w:rsidRDefault="004629AE" w:rsidP="00BE6C4B">
            <w:pPr>
              <w:pStyle w:val="FrontMatter"/>
              <w:rPr>
                <w:rFonts w:ascii="Calibri" w:hAnsi="Calibri" w:cs="Calibri"/>
                <w:szCs w:val="20"/>
              </w:rPr>
            </w:pPr>
            <w:r w:rsidRPr="000840D3">
              <w:rPr>
                <w:rFonts w:ascii="Calibri" w:hAnsi="Calibri" w:cs="Calibri"/>
                <w:szCs w:val="20"/>
              </w:rPr>
              <w:t xml:space="preserve">TDE </w:t>
            </w:r>
            <w:r w:rsidR="004205F7" w:rsidRPr="000840D3">
              <w:rPr>
                <w:rFonts w:ascii="Calibri" w:hAnsi="Calibri" w:cs="Calibri"/>
                <w:szCs w:val="20"/>
              </w:rPr>
              <w:t>55</w:t>
            </w:r>
          </w:p>
        </w:tc>
      </w:tr>
      <w:tr w:rsidR="009B54F2" w:rsidRPr="000840D3" w14:paraId="7B002272" w14:textId="77777777" w:rsidTr="00940B2A">
        <w:trPr>
          <w:trHeight w:val="116"/>
          <w:jc w:val="center"/>
        </w:trPr>
        <w:tc>
          <w:tcPr>
            <w:tcW w:w="2513" w:type="dxa"/>
            <w:shd w:val="clear" w:color="auto" w:fill="A0A0A3"/>
          </w:tcPr>
          <w:p w14:paraId="23DA6833" w14:textId="77777777" w:rsidR="009B54F2" w:rsidRPr="000840D3" w:rsidRDefault="009B54F2" w:rsidP="009B54F2">
            <w:pPr>
              <w:pStyle w:val="oneM2M-CoverTableLeft"/>
              <w:rPr>
                <w:rFonts w:ascii="Calibri" w:hAnsi="Calibri" w:cs="Calibri"/>
                <w:sz w:val="20"/>
                <w:szCs w:val="20"/>
              </w:rPr>
            </w:pPr>
            <w:r w:rsidRPr="000840D3">
              <w:rPr>
                <w:rFonts w:ascii="Calibri" w:hAnsi="Calibri" w:cs="Calibri"/>
                <w:sz w:val="20"/>
                <w:szCs w:val="20"/>
              </w:rPr>
              <w:t>Chair:</w:t>
            </w:r>
          </w:p>
        </w:tc>
        <w:tc>
          <w:tcPr>
            <w:tcW w:w="6953" w:type="dxa"/>
            <w:shd w:val="clear" w:color="auto" w:fill="FFFFFF"/>
          </w:tcPr>
          <w:p w14:paraId="0CDC3357" w14:textId="77777777" w:rsidR="00385716" w:rsidRPr="000840D3" w:rsidRDefault="00385716" w:rsidP="00385716">
            <w:pPr>
              <w:pStyle w:val="FrontMatter"/>
              <w:rPr>
                <w:rFonts w:ascii="Calibri" w:hAnsi="Calibri" w:cs="Calibri"/>
                <w:szCs w:val="20"/>
                <w:lang w:val="en-US"/>
              </w:rPr>
            </w:pPr>
            <w:r w:rsidRPr="000840D3">
              <w:rPr>
                <w:rFonts w:ascii="Calibri" w:hAnsi="Calibri" w:cs="Calibri"/>
                <w:szCs w:val="20"/>
                <w:lang w:val="en-US"/>
              </w:rPr>
              <w:t>Chair:</w:t>
            </w:r>
            <w:r w:rsidR="00741F2B" w:rsidRPr="000840D3">
              <w:rPr>
                <w:rFonts w:ascii="Calibri" w:hAnsi="Calibri" w:cs="Calibri"/>
                <w:szCs w:val="20"/>
                <w:lang w:val="en-US"/>
              </w:rPr>
              <w:t xml:space="preserve"> </w:t>
            </w:r>
            <w:r w:rsidRPr="000840D3">
              <w:rPr>
                <w:rFonts w:ascii="Calibri" w:hAnsi="Calibri" w:cs="Calibri"/>
                <w:szCs w:val="20"/>
                <w:lang w:val="en-US"/>
              </w:rPr>
              <w:t>Andrew Min-</w:t>
            </w:r>
            <w:proofErr w:type="spellStart"/>
            <w:r w:rsidRPr="000840D3">
              <w:rPr>
                <w:rFonts w:ascii="Calibri" w:hAnsi="Calibri" w:cs="Calibri"/>
                <w:szCs w:val="20"/>
                <w:lang w:val="en-US"/>
              </w:rPr>
              <w:t>gyu</w:t>
            </w:r>
            <w:proofErr w:type="spellEnd"/>
            <w:r w:rsidRPr="000840D3">
              <w:rPr>
                <w:rFonts w:ascii="Calibri" w:hAnsi="Calibri" w:cs="Calibri"/>
                <w:szCs w:val="20"/>
                <w:lang w:val="en-US"/>
              </w:rPr>
              <w:t xml:space="preserve"> Han, </w:t>
            </w:r>
            <w:proofErr w:type="spellStart"/>
            <w:r w:rsidRPr="000840D3">
              <w:rPr>
                <w:rFonts w:ascii="Calibri" w:hAnsi="Calibri" w:cs="Calibri"/>
                <w:szCs w:val="20"/>
                <w:lang w:val="en-US"/>
              </w:rPr>
              <w:t>Hansung</w:t>
            </w:r>
            <w:proofErr w:type="spellEnd"/>
            <w:r w:rsidRPr="000840D3">
              <w:rPr>
                <w:rFonts w:ascii="Calibri" w:hAnsi="Calibri" w:cs="Calibri"/>
                <w:szCs w:val="20"/>
                <w:lang w:val="en-US"/>
              </w:rPr>
              <w:t xml:space="preserve"> University</w:t>
            </w:r>
          </w:p>
          <w:p w14:paraId="76AA36AB" w14:textId="77777777" w:rsidR="007E3417" w:rsidRPr="000840D3" w:rsidRDefault="00385716" w:rsidP="003F5634">
            <w:pPr>
              <w:pStyle w:val="FrontMatter"/>
              <w:rPr>
                <w:rFonts w:ascii="Calibri" w:hAnsi="Calibri" w:cs="Calibri"/>
                <w:szCs w:val="20"/>
              </w:rPr>
            </w:pPr>
            <w:r w:rsidRPr="000840D3">
              <w:rPr>
                <w:rFonts w:ascii="Calibri" w:hAnsi="Calibri" w:cs="Calibri"/>
                <w:szCs w:val="20"/>
                <w:lang w:val="en-US"/>
              </w:rPr>
              <w:t>Vice-chair:</w:t>
            </w:r>
            <w:r w:rsidR="003F5634" w:rsidRPr="000840D3">
              <w:rPr>
                <w:rFonts w:ascii="Calibri" w:hAnsi="Calibri" w:cs="Calibri"/>
                <w:szCs w:val="20"/>
                <w:lang w:val="en-US"/>
              </w:rPr>
              <w:t xml:space="preserve"> </w:t>
            </w:r>
            <w:r w:rsidR="00D232A2" w:rsidRPr="000840D3">
              <w:rPr>
                <w:rFonts w:ascii="Calibri" w:hAnsi="Calibri" w:cs="Calibri"/>
                <w:szCs w:val="20"/>
                <w:lang w:val="en-US"/>
              </w:rPr>
              <w:t>Bob Flynn, Exacta</w:t>
            </w:r>
          </w:p>
        </w:tc>
      </w:tr>
      <w:tr w:rsidR="009B54F2" w:rsidRPr="000840D3" w14:paraId="30545A70" w14:textId="77777777" w:rsidTr="00940B2A">
        <w:trPr>
          <w:trHeight w:val="124"/>
          <w:jc w:val="center"/>
        </w:trPr>
        <w:tc>
          <w:tcPr>
            <w:tcW w:w="2513" w:type="dxa"/>
            <w:shd w:val="clear" w:color="auto" w:fill="A0A0A3"/>
          </w:tcPr>
          <w:p w14:paraId="4F367802" w14:textId="77777777" w:rsidR="009B54F2" w:rsidRPr="000840D3" w:rsidRDefault="009B54F2" w:rsidP="009B54F2">
            <w:pPr>
              <w:pStyle w:val="oneM2M-CoverTableLeft"/>
              <w:rPr>
                <w:rFonts w:ascii="Calibri" w:hAnsi="Calibri" w:cs="Calibri"/>
                <w:sz w:val="20"/>
                <w:szCs w:val="20"/>
              </w:rPr>
            </w:pPr>
            <w:r w:rsidRPr="000840D3">
              <w:rPr>
                <w:rFonts w:ascii="Calibri" w:hAnsi="Calibri" w:cs="Calibri"/>
                <w:sz w:val="20"/>
                <w:szCs w:val="20"/>
              </w:rPr>
              <w:t>Secretary:</w:t>
            </w:r>
          </w:p>
        </w:tc>
        <w:tc>
          <w:tcPr>
            <w:tcW w:w="6953" w:type="dxa"/>
            <w:shd w:val="clear" w:color="auto" w:fill="FFFFFF"/>
          </w:tcPr>
          <w:p w14:paraId="77A6C3A8" w14:textId="77777777" w:rsidR="00D232A2" w:rsidRPr="000840D3" w:rsidRDefault="004205F7" w:rsidP="007545BC">
            <w:pPr>
              <w:pStyle w:val="FrontMatter"/>
              <w:rPr>
                <w:rFonts w:ascii="Calibri" w:hAnsi="Calibri" w:cs="Calibri"/>
                <w:szCs w:val="20"/>
                <w:lang w:val="fr-FR"/>
              </w:rPr>
            </w:pPr>
            <w:r w:rsidRPr="000840D3">
              <w:rPr>
                <w:rFonts w:ascii="Calibri" w:hAnsi="Calibri" w:cs="Calibri"/>
                <w:szCs w:val="20"/>
                <w:lang w:val="fr-FR"/>
              </w:rPr>
              <w:t>Michelle Kelley, ATIS</w:t>
            </w:r>
          </w:p>
          <w:p w14:paraId="53AD098D" w14:textId="77777777" w:rsidR="00BE6C4B" w:rsidRPr="000840D3" w:rsidRDefault="00BE6C4B" w:rsidP="00D41917">
            <w:pPr>
              <w:pStyle w:val="FrontMatter"/>
              <w:ind w:left="0" w:firstLine="0"/>
              <w:rPr>
                <w:rFonts w:ascii="Calibri" w:hAnsi="Calibri" w:cs="Calibri"/>
                <w:szCs w:val="20"/>
                <w:lang w:val="fr-FR"/>
              </w:rPr>
            </w:pPr>
          </w:p>
        </w:tc>
      </w:tr>
      <w:tr w:rsidR="009B54F2" w:rsidRPr="000840D3" w14:paraId="2FFD434A" w14:textId="77777777" w:rsidTr="00940B2A">
        <w:trPr>
          <w:trHeight w:val="124"/>
          <w:jc w:val="center"/>
        </w:trPr>
        <w:tc>
          <w:tcPr>
            <w:tcW w:w="2513" w:type="dxa"/>
            <w:shd w:val="clear" w:color="auto" w:fill="A0A0A3"/>
          </w:tcPr>
          <w:p w14:paraId="2F1E49F7" w14:textId="77777777" w:rsidR="009B54F2" w:rsidRPr="000840D3" w:rsidRDefault="009B54F2" w:rsidP="009B54F2">
            <w:pPr>
              <w:pStyle w:val="oneM2M-CoverTableLeft"/>
              <w:rPr>
                <w:rFonts w:ascii="Calibri" w:hAnsi="Calibri" w:cs="Calibri"/>
                <w:sz w:val="20"/>
                <w:szCs w:val="20"/>
              </w:rPr>
            </w:pPr>
            <w:r w:rsidRPr="000840D3">
              <w:rPr>
                <w:rFonts w:ascii="Calibri" w:hAnsi="Calibri" w:cs="Calibri"/>
                <w:sz w:val="20"/>
                <w:szCs w:val="20"/>
              </w:rPr>
              <w:t>Meeting Date:</w:t>
            </w:r>
          </w:p>
        </w:tc>
        <w:tc>
          <w:tcPr>
            <w:tcW w:w="6953" w:type="dxa"/>
            <w:shd w:val="clear" w:color="auto" w:fill="FFFFFF"/>
          </w:tcPr>
          <w:p w14:paraId="380842F3" w14:textId="77777777" w:rsidR="004629AE" w:rsidRPr="000840D3" w:rsidRDefault="003C239B" w:rsidP="00397784">
            <w:pPr>
              <w:pStyle w:val="FrontMatter"/>
              <w:rPr>
                <w:rFonts w:ascii="Calibri" w:hAnsi="Calibri" w:cs="Calibri"/>
                <w:szCs w:val="20"/>
              </w:rPr>
            </w:pPr>
            <w:r w:rsidRPr="000840D3">
              <w:rPr>
                <w:rFonts w:ascii="Calibri" w:hAnsi="Calibri" w:cs="Calibri"/>
                <w:szCs w:val="20"/>
              </w:rPr>
              <w:t>2022-0</w:t>
            </w:r>
            <w:r w:rsidR="004205F7" w:rsidRPr="000840D3">
              <w:rPr>
                <w:rFonts w:ascii="Calibri" w:hAnsi="Calibri" w:cs="Calibri"/>
                <w:szCs w:val="20"/>
              </w:rPr>
              <w:t>7</w:t>
            </w:r>
            <w:r w:rsidRPr="000840D3">
              <w:rPr>
                <w:rFonts w:ascii="Calibri" w:hAnsi="Calibri" w:cs="Calibri"/>
                <w:szCs w:val="20"/>
              </w:rPr>
              <w:t>-1</w:t>
            </w:r>
            <w:r w:rsidR="00150D95" w:rsidRPr="000840D3">
              <w:rPr>
                <w:rFonts w:ascii="Calibri" w:hAnsi="Calibri" w:cs="Calibri"/>
                <w:szCs w:val="20"/>
              </w:rPr>
              <w:t>4</w:t>
            </w:r>
          </w:p>
        </w:tc>
      </w:tr>
      <w:tr w:rsidR="00C3450A" w:rsidRPr="000840D3" w14:paraId="1CF2802E" w14:textId="77777777" w:rsidTr="00940B2A">
        <w:trPr>
          <w:trHeight w:val="937"/>
          <w:jc w:val="center"/>
        </w:trPr>
        <w:tc>
          <w:tcPr>
            <w:tcW w:w="2513" w:type="dxa"/>
            <w:shd w:val="clear" w:color="auto" w:fill="A0A0A3"/>
          </w:tcPr>
          <w:p w14:paraId="220B2DA6" w14:textId="77777777" w:rsidR="00C3450A" w:rsidRPr="000840D3" w:rsidRDefault="00C3450A" w:rsidP="00C3450A">
            <w:pPr>
              <w:pStyle w:val="oneM2M-CoverTableLeft"/>
              <w:rPr>
                <w:rFonts w:ascii="Calibri" w:hAnsi="Calibri" w:cs="Calibri"/>
                <w:sz w:val="20"/>
                <w:szCs w:val="20"/>
              </w:rPr>
            </w:pPr>
            <w:r w:rsidRPr="000840D3">
              <w:rPr>
                <w:rFonts w:ascii="Calibri" w:hAnsi="Calibri" w:cs="Calibri"/>
                <w:sz w:val="20"/>
                <w:szCs w:val="20"/>
              </w:rPr>
              <w:t>Meeting Details:</w:t>
            </w:r>
          </w:p>
        </w:tc>
        <w:tc>
          <w:tcPr>
            <w:tcW w:w="6953" w:type="dxa"/>
            <w:shd w:val="clear" w:color="auto" w:fill="FFFFFF"/>
          </w:tcPr>
          <w:p w14:paraId="21E302E3" w14:textId="77777777" w:rsidR="00D41917" w:rsidRPr="000840D3" w:rsidRDefault="00D42F06" w:rsidP="00C3450A">
            <w:pPr>
              <w:pStyle w:val="FrontMatter"/>
              <w:ind w:left="0" w:firstLine="0"/>
              <w:rPr>
                <w:rFonts w:ascii="Calibri" w:hAnsi="Calibri" w:cs="Calibri"/>
                <w:szCs w:val="20"/>
                <w:lang w:val="sv-SE"/>
              </w:rPr>
            </w:pPr>
            <w:r w:rsidRPr="000840D3">
              <w:rPr>
                <w:rFonts w:ascii="Calibri" w:hAnsi="Calibri" w:cs="Calibri"/>
                <w:szCs w:val="20"/>
                <w:lang w:val="sv-SE"/>
              </w:rPr>
              <w:t>TDE 5</w:t>
            </w:r>
            <w:r w:rsidR="00150D95" w:rsidRPr="000840D3">
              <w:rPr>
                <w:rFonts w:ascii="Calibri" w:hAnsi="Calibri" w:cs="Calibri"/>
                <w:szCs w:val="20"/>
                <w:lang w:val="sv-SE"/>
              </w:rPr>
              <w:t>5</w:t>
            </w:r>
            <w:r w:rsidR="003C239B" w:rsidRPr="000840D3">
              <w:rPr>
                <w:rFonts w:ascii="Calibri" w:hAnsi="Calibri" w:cs="Calibri"/>
                <w:szCs w:val="20"/>
                <w:lang w:val="sv-SE"/>
              </w:rPr>
              <w:t xml:space="preserve"> (e-Meeting)</w:t>
            </w:r>
          </w:p>
        </w:tc>
      </w:tr>
      <w:tr w:rsidR="00CE0481" w:rsidRPr="000840D3" w14:paraId="4065A675"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E2C23A7" w14:textId="77777777" w:rsidR="00CE0481" w:rsidRPr="000840D3" w:rsidRDefault="00CE0481" w:rsidP="00FD29B7">
            <w:pPr>
              <w:pStyle w:val="oneM2M-CoverTableLeft"/>
              <w:rPr>
                <w:rFonts w:ascii="Calibri" w:hAnsi="Calibri" w:cs="Calibri"/>
                <w:sz w:val="20"/>
                <w:szCs w:val="20"/>
              </w:rPr>
            </w:pPr>
            <w:r w:rsidRPr="000840D3">
              <w:rPr>
                <w:rFonts w:ascii="Calibri" w:hAnsi="Calibri" w:cs="Calibri"/>
                <w:sz w:val="20"/>
                <w:szCs w:val="20"/>
              </w:rPr>
              <w:t>Intended purpose of</w:t>
            </w:r>
          </w:p>
          <w:p w14:paraId="1E608753" w14:textId="77777777" w:rsidR="00CE0481" w:rsidRPr="000840D3" w:rsidRDefault="00CE0481" w:rsidP="00FD29B7">
            <w:pPr>
              <w:pStyle w:val="oneM2M-CoverTableLeft"/>
              <w:rPr>
                <w:rFonts w:ascii="Calibri" w:hAnsi="Calibri" w:cs="Calibri"/>
                <w:sz w:val="20"/>
                <w:szCs w:val="20"/>
              </w:rPr>
            </w:pPr>
            <w:r w:rsidRPr="000840D3">
              <w:rPr>
                <w:rFonts w:ascii="Calibri" w:hAnsi="Calibri" w:cs="Calibri"/>
                <w:sz w:val="20"/>
                <w:szCs w:val="20"/>
              </w:rPr>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783443D4" w14:textId="77777777" w:rsidR="00CE0481" w:rsidRPr="000840D3" w:rsidRDefault="00CE0481" w:rsidP="003E162C">
            <w:pPr>
              <w:pStyle w:val="oneM2M-CoverTableText"/>
              <w:rPr>
                <w:rFonts w:ascii="Calibri" w:hAnsi="Calibri" w:cs="Calibri"/>
                <w:sz w:val="20"/>
                <w:szCs w:val="20"/>
              </w:rPr>
            </w:pPr>
            <w:r w:rsidRPr="000840D3">
              <w:rPr>
                <w:rFonts w:ascii="Calibri" w:hAnsi="Calibri" w:cs="Calibri"/>
                <w:sz w:val="20"/>
                <w:szCs w:val="20"/>
              </w:rPr>
              <w:fldChar w:fldCharType="begin">
                <w:ffData>
                  <w:name w:val=""/>
                  <w:enabled/>
                  <w:calcOnExit w:val="0"/>
                  <w:checkBox>
                    <w:sizeAuto/>
                    <w:default w:val="1"/>
                  </w:checkBox>
                </w:ffData>
              </w:fldChar>
            </w:r>
            <w:r w:rsidRPr="000840D3">
              <w:rPr>
                <w:rFonts w:ascii="Calibri" w:hAnsi="Calibri" w:cs="Calibri"/>
                <w:sz w:val="20"/>
                <w:szCs w:val="20"/>
              </w:rPr>
              <w:instrText xml:space="preserve"> FORMCHECKBOX </w:instrText>
            </w:r>
            <w:r w:rsidR="00FA12D1">
              <w:rPr>
                <w:rFonts w:ascii="Calibri" w:hAnsi="Calibri" w:cs="Calibri"/>
                <w:sz w:val="20"/>
                <w:szCs w:val="20"/>
              </w:rPr>
            </w:r>
            <w:r w:rsidR="00FA12D1">
              <w:rPr>
                <w:rFonts w:ascii="Calibri" w:hAnsi="Calibri" w:cs="Calibri"/>
                <w:sz w:val="20"/>
                <w:szCs w:val="20"/>
              </w:rPr>
              <w:fldChar w:fldCharType="separate"/>
            </w:r>
            <w:r w:rsidRPr="000840D3">
              <w:rPr>
                <w:rFonts w:ascii="Calibri" w:hAnsi="Calibri" w:cs="Calibri"/>
                <w:sz w:val="20"/>
                <w:szCs w:val="20"/>
              </w:rPr>
              <w:fldChar w:fldCharType="end"/>
            </w:r>
            <w:r w:rsidRPr="000840D3">
              <w:rPr>
                <w:rFonts w:ascii="Calibri" w:hAnsi="Calibri" w:cs="Calibri"/>
                <w:sz w:val="20"/>
                <w:szCs w:val="20"/>
              </w:rPr>
              <w:t xml:space="preserve"> Decision</w:t>
            </w:r>
          </w:p>
          <w:p w14:paraId="081B2391" w14:textId="77777777" w:rsidR="00CE0481" w:rsidRPr="000840D3" w:rsidRDefault="00CE0481" w:rsidP="003E162C">
            <w:pPr>
              <w:pStyle w:val="oneM2M-CoverTableText"/>
              <w:rPr>
                <w:rFonts w:ascii="Calibri" w:hAnsi="Calibri" w:cs="Calibri"/>
                <w:sz w:val="20"/>
                <w:szCs w:val="20"/>
              </w:rPr>
            </w:pPr>
            <w:r w:rsidRPr="000840D3">
              <w:rPr>
                <w:rFonts w:ascii="Calibri" w:hAnsi="Calibri" w:cs="Calibri"/>
                <w:sz w:val="20"/>
                <w:szCs w:val="20"/>
              </w:rPr>
              <w:fldChar w:fldCharType="begin">
                <w:ffData>
                  <w:name w:val=""/>
                  <w:enabled/>
                  <w:calcOnExit w:val="0"/>
                  <w:checkBox>
                    <w:sizeAuto/>
                    <w:default w:val="0"/>
                  </w:checkBox>
                </w:ffData>
              </w:fldChar>
            </w:r>
            <w:r w:rsidRPr="000840D3">
              <w:rPr>
                <w:rFonts w:ascii="Calibri" w:hAnsi="Calibri" w:cs="Calibri"/>
                <w:sz w:val="20"/>
                <w:szCs w:val="20"/>
              </w:rPr>
              <w:instrText xml:space="preserve"> FORMCHECKBOX </w:instrText>
            </w:r>
            <w:r w:rsidR="00FA12D1">
              <w:rPr>
                <w:rFonts w:ascii="Calibri" w:hAnsi="Calibri" w:cs="Calibri"/>
                <w:sz w:val="20"/>
                <w:szCs w:val="20"/>
              </w:rPr>
            </w:r>
            <w:r w:rsidR="00FA12D1">
              <w:rPr>
                <w:rFonts w:ascii="Calibri" w:hAnsi="Calibri" w:cs="Calibri"/>
                <w:sz w:val="20"/>
                <w:szCs w:val="20"/>
              </w:rPr>
              <w:fldChar w:fldCharType="separate"/>
            </w:r>
            <w:r w:rsidRPr="000840D3">
              <w:rPr>
                <w:rFonts w:ascii="Calibri" w:hAnsi="Calibri" w:cs="Calibri"/>
                <w:sz w:val="20"/>
                <w:szCs w:val="20"/>
              </w:rPr>
              <w:fldChar w:fldCharType="end"/>
            </w:r>
            <w:r w:rsidRPr="000840D3">
              <w:rPr>
                <w:rFonts w:ascii="Calibri" w:hAnsi="Calibri" w:cs="Calibri"/>
                <w:sz w:val="20"/>
                <w:szCs w:val="20"/>
              </w:rPr>
              <w:t xml:space="preserve"> Discussion</w:t>
            </w:r>
          </w:p>
          <w:p w14:paraId="1430156B" w14:textId="77777777" w:rsidR="00CE0481" w:rsidRPr="000840D3" w:rsidRDefault="00CE0481" w:rsidP="003E162C">
            <w:pPr>
              <w:pStyle w:val="oneM2M-CoverTableText"/>
              <w:rPr>
                <w:rFonts w:ascii="Calibri" w:hAnsi="Calibri" w:cs="Calibri"/>
                <w:sz w:val="20"/>
                <w:szCs w:val="20"/>
              </w:rPr>
            </w:pPr>
            <w:r w:rsidRPr="000840D3">
              <w:rPr>
                <w:rFonts w:ascii="Calibri" w:hAnsi="Calibri" w:cs="Calibri"/>
                <w:sz w:val="20"/>
                <w:szCs w:val="20"/>
              </w:rPr>
              <w:fldChar w:fldCharType="begin">
                <w:ffData>
                  <w:name w:val=""/>
                  <w:enabled/>
                  <w:calcOnExit w:val="0"/>
                  <w:checkBox>
                    <w:sizeAuto/>
                    <w:default w:val="0"/>
                  </w:checkBox>
                </w:ffData>
              </w:fldChar>
            </w:r>
            <w:r w:rsidRPr="000840D3">
              <w:rPr>
                <w:rFonts w:ascii="Calibri" w:hAnsi="Calibri" w:cs="Calibri"/>
                <w:sz w:val="20"/>
                <w:szCs w:val="20"/>
              </w:rPr>
              <w:instrText xml:space="preserve"> FORMCHECKBOX </w:instrText>
            </w:r>
            <w:r w:rsidR="00FA12D1">
              <w:rPr>
                <w:rFonts w:ascii="Calibri" w:hAnsi="Calibri" w:cs="Calibri"/>
                <w:sz w:val="20"/>
                <w:szCs w:val="20"/>
              </w:rPr>
            </w:r>
            <w:r w:rsidR="00FA12D1">
              <w:rPr>
                <w:rFonts w:ascii="Calibri" w:hAnsi="Calibri" w:cs="Calibri"/>
                <w:sz w:val="20"/>
                <w:szCs w:val="20"/>
              </w:rPr>
              <w:fldChar w:fldCharType="separate"/>
            </w:r>
            <w:r w:rsidRPr="000840D3">
              <w:rPr>
                <w:rFonts w:ascii="Calibri" w:hAnsi="Calibri" w:cs="Calibri"/>
                <w:sz w:val="20"/>
                <w:szCs w:val="20"/>
              </w:rPr>
              <w:fldChar w:fldCharType="end"/>
            </w:r>
            <w:r w:rsidRPr="000840D3">
              <w:rPr>
                <w:rFonts w:ascii="Calibri" w:hAnsi="Calibri" w:cs="Calibri"/>
                <w:sz w:val="20"/>
                <w:szCs w:val="20"/>
              </w:rPr>
              <w:t xml:space="preserve"> Information</w:t>
            </w:r>
          </w:p>
          <w:p w14:paraId="13B27600" w14:textId="77777777" w:rsidR="00CE0481" w:rsidRPr="000840D3" w:rsidRDefault="00CE0481" w:rsidP="003E162C">
            <w:pPr>
              <w:pStyle w:val="oneM2M-CoverTableText"/>
              <w:rPr>
                <w:rFonts w:ascii="Calibri" w:hAnsi="Calibri" w:cs="Calibri"/>
                <w:sz w:val="20"/>
                <w:szCs w:val="20"/>
              </w:rPr>
            </w:pPr>
            <w:r w:rsidRPr="000840D3">
              <w:rPr>
                <w:rFonts w:ascii="Calibri" w:hAnsi="Calibri" w:cs="Calibri"/>
                <w:sz w:val="20"/>
                <w:szCs w:val="20"/>
              </w:rPr>
              <w:fldChar w:fldCharType="begin">
                <w:ffData>
                  <w:name w:val=""/>
                  <w:enabled/>
                  <w:calcOnExit w:val="0"/>
                  <w:checkBox>
                    <w:sizeAuto/>
                    <w:default w:val="0"/>
                  </w:checkBox>
                </w:ffData>
              </w:fldChar>
            </w:r>
            <w:r w:rsidRPr="000840D3">
              <w:rPr>
                <w:rFonts w:ascii="Calibri" w:hAnsi="Calibri" w:cs="Calibri"/>
                <w:sz w:val="20"/>
                <w:szCs w:val="20"/>
              </w:rPr>
              <w:instrText xml:space="preserve"> FORMCHECKBOX </w:instrText>
            </w:r>
            <w:r w:rsidR="00FA12D1">
              <w:rPr>
                <w:rFonts w:ascii="Calibri" w:hAnsi="Calibri" w:cs="Calibri"/>
                <w:sz w:val="20"/>
                <w:szCs w:val="20"/>
              </w:rPr>
            </w:r>
            <w:r w:rsidR="00FA12D1">
              <w:rPr>
                <w:rFonts w:ascii="Calibri" w:hAnsi="Calibri" w:cs="Calibri"/>
                <w:sz w:val="20"/>
                <w:szCs w:val="20"/>
              </w:rPr>
              <w:fldChar w:fldCharType="separate"/>
            </w:r>
            <w:r w:rsidRPr="000840D3">
              <w:rPr>
                <w:rFonts w:ascii="Calibri" w:hAnsi="Calibri" w:cs="Calibri"/>
                <w:sz w:val="20"/>
                <w:szCs w:val="20"/>
              </w:rPr>
              <w:fldChar w:fldCharType="end"/>
            </w:r>
            <w:r w:rsidRPr="000840D3">
              <w:rPr>
                <w:rFonts w:ascii="Calibri" w:hAnsi="Calibri" w:cs="Calibri"/>
                <w:sz w:val="20"/>
                <w:szCs w:val="20"/>
              </w:rPr>
              <w:t xml:space="preserve"> Other &lt;specify&gt;</w:t>
            </w:r>
          </w:p>
        </w:tc>
      </w:tr>
      <w:tr w:rsidR="00B462B7" w:rsidRPr="000840D3" w14:paraId="6B04A90C"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6AFA2C9" w14:textId="77777777" w:rsidR="00B462B7" w:rsidRPr="000840D3" w:rsidRDefault="00B462B7" w:rsidP="003F6A09">
            <w:pPr>
              <w:pStyle w:val="oneM2M-CoverTableLeft"/>
              <w:tabs>
                <w:tab w:val="left" w:pos="6248"/>
              </w:tabs>
              <w:rPr>
                <w:rFonts w:ascii="Calibri" w:hAnsi="Calibri" w:cs="Calibri"/>
                <w:sz w:val="20"/>
                <w:szCs w:val="20"/>
                <w:lang w:eastAsia="ja-JP"/>
              </w:rPr>
            </w:pPr>
            <w:r w:rsidRPr="000840D3">
              <w:rPr>
                <w:rFonts w:ascii="Calibri" w:hAnsi="Calibri" w:cs="Calibri"/>
                <w:sz w:val="20"/>
                <w:szCs w:val="20"/>
              </w:rPr>
              <w:t>Template Version:23</w:t>
            </w:r>
            <w:r w:rsidRPr="000840D3">
              <w:rPr>
                <w:rFonts w:ascii="Calibri" w:hAnsi="Calibri" w:cs="Calibri"/>
                <w:sz w:val="20"/>
                <w:szCs w:val="20"/>
                <w:lang w:eastAsia="ja-JP"/>
              </w:rPr>
              <w:t xml:space="preserve"> February 2015 (Dot </w:t>
            </w:r>
            <w:proofErr w:type="gramStart"/>
            <w:r w:rsidRPr="000840D3">
              <w:rPr>
                <w:rFonts w:ascii="Calibri" w:hAnsi="Calibri" w:cs="Calibri"/>
                <w:sz w:val="20"/>
                <w:szCs w:val="20"/>
                <w:lang w:eastAsia="ja-JP"/>
              </w:rPr>
              <w:t>not modify</w:t>
            </w:r>
            <w:proofErr w:type="gramEnd"/>
            <w:r w:rsidRPr="000840D3">
              <w:rPr>
                <w:rFonts w:ascii="Calibri" w:hAnsi="Calibri" w:cs="Calibri"/>
                <w:sz w:val="20"/>
                <w:szCs w:val="20"/>
                <w:lang w:eastAsia="ja-JP"/>
              </w:rPr>
              <w:t>)</w:t>
            </w:r>
          </w:p>
        </w:tc>
      </w:tr>
    </w:tbl>
    <w:p w14:paraId="2CD61BC2" w14:textId="77777777" w:rsidR="0043296F" w:rsidRPr="000840D3" w:rsidRDefault="0043296F" w:rsidP="00992FD9">
      <w:pPr>
        <w:rPr>
          <w:rFonts w:ascii="Calibri" w:hAnsi="Calibri" w:cs="Calibri"/>
          <w:szCs w:val="20"/>
        </w:rPr>
      </w:pPr>
    </w:p>
    <w:p w14:paraId="2CF3B89F" w14:textId="77777777" w:rsidR="000A11AD" w:rsidRPr="000840D3" w:rsidRDefault="000A11AD" w:rsidP="00C84EC0">
      <w:pPr>
        <w:pStyle w:val="oneM2M-Normal"/>
        <w:rPr>
          <w:rFonts w:ascii="Calibri" w:hAnsi="Calibri" w:cs="Calibri"/>
          <w:szCs w:val="20"/>
        </w:rPr>
      </w:pPr>
    </w:p>
    <w:p w14:paraId="1CFE68C1" w14:textId="77777777" w:rsidR="006A4B75" w:rsidRPr="000840D3" w:rsidRDefault="006A4B75" w:rsidP="00636A38">
      <w:pPr>
        <w:pStyle w:val="oneM2M-IPRTitle"/>
        <w:rPr>
          <w:rFonts w:ascii="Calibri" w:hAnsi="Calibri" w:cs="Calibri"/>
          <w:sz w:val="20"/>
          <w:szCs w:val="20"/>
        </w:rPr>
      </w:pPr>
      <w:r w:rsidRPr="000840D3">
        <w:rPr>
          <w:rFonts w:ascii="Calibri" w:hAnsi="Calibri" w:cs="Calibri"/>
          <w:sz w:val="20"/>
          <w:szCs w:val="20"/>
        </w:rPr>
        <w:t>oneM2M Notice</w:t>
      </w:r>
    </w:p>
    <w:p w14:paraId="67058868" w14:textId="77777777" w:rsidR="006A4B75" w:rsidRPr="000840D3" w:rsidRDefault="006A4B75" w:rsidP="00636A38">
      <w:pPr>
        <w:pStyle w:val="oneM2M-IPR"/>
        <w:rPr>
          <w:rFonts w:ascii="Calibri" w:hAnsi="Calibri" w:cs="Calibri"/>
          <w:szCs w:val="20"/>
        </w:rPr>
      </w:pPr>
      <w:r w:rsidRPr="000840D3">
        <w:rPr>
          <w:rFonts w:ascii="Calibri" w:hAnsi="Calibri" w:cs="Calibri"/>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A4EE4E2" w14:textId="77777777" w:rsidR="00C84EC0" w:rsidRPr="000840D3" w:rsidRDefault="00F54BCF" w:rsidP="009E6EF1">
      <w:pPr>
        <w:pStyle w:val="oneM2M-Heading1"/>
        <w:rPr>
          <w:rFonts w:ascii="Calibri" w:hAnsi="Calibri" w:cs="Calibri"/>
          <w:szCs w:val="22"/>
        </w:rPr>
      </w:pPr>
      <w:r w:rsidRPr="000840D3">
        <w:rPr>
          <w:rFonts w:ascii="Calibri" w:hAnsi="Calibri" w:cs="Calibri"/>
          <w:sz w:val="20"/>
          <w:szCs w:val="20"/>
        </w:rPr>
        <w:br w:type="page"/>
      </w:r>
      <w:r w:rsidR="00C84EC0" w:rsidRPr="000840D3">
        <w:rPr>
          <w:rFonts w:ascii="Calibri" w:hAnsi="Calibri" w:cs="Calibri"/>
          <w:sz w:val="20"/>
          <w:szCs w:val="20"/>
        </w:rPr>
        <w:lastRenderedPageBreak/>
        <w:t>1</w:t>
      </w:r>
      <w:r w:rsidR="00C84EC0" w:rsidRPr="000840D3">
        <w:rPr>
          <w:rFonts w:ascii="Calibri" w:hAnsi="Calibri" w:cs="Calibri"/>
          <w:szCs w:val="22"/>
        </w:rPr>
        <w:tab/>
      </w:r>
      <w:r w:rsidR="00643848" w:rsidRPr="000840D3">
        <w:rPr>
          <w:rFonts w:ascii="Calibri" w:hAnsi="Calibri" w:cs="Calibri"/>
          <w:szCs w:val="22"/>
        </w:rPr>
        <w:t>Opening of the meeting</w:t>
      </w:r>
      <w:r w:rsidR="00C84EC0" w:rsidRPr="000840D3">
        <w:rPr>
          <w:rFonts w:ascii="Calibri" w:hAnsi="Calibri" w:cs="Calibri"/>
          <w:szCs w:val="22"/>
        </w:rPr>
        <w:tab/>
      </w:r>
    </w:p>
    <w:p w14:paraId="1FAF898C" w14:textId="77777777" w:rsidR="00D41917" w:rsidRPr="000840D3" w:rsidRDefault="00FF005E" w:rsidP="00150D95">
      <w:pPr>
        <w:pStyle w:val="oneM2M-Normal"/>
        <w:keepNext/>
        <w:spacing w:before="20"/>
        <w:rPr>
          <w:rFonts w:ascii="Calibri" w:hAnsi="Calibri" w:cs="Calibri"/>
          <w:sz w:val="22"/>
          <w:szCs w:val="22"/>
        </w:rPr>
      </w:pPr>
      <w:r w:rsidRPr="000840D3">
        <w:rPr>
          <w:rFonts w:ascii="Calibri" w:hAnsi="Calibri" w:cs="Calibri"/>
          <w:sz w:val="22"/>
          <w:szCs w:val="22"/>
        </w:rPr>
        <w:t>Andrew Min-</w:t>
      </w:r>
      <w:proofErr w:type="spellStart"/>
      <w:r w:rsidRPr="000840D3">
        <w:rPr>
          <w:rFonts w:ascii="Calibri" w:hAnsi="Calibri" w:cs="Calibri"/>
          <w:sz w:val="22"/>
          <w:szCs w:val="22"/>
        </w:rPr>
        <w:t>gyu</w:t>
      </w:r>
      <w:proofErr w:type="spellEnd"/>
      <w:r w:rsidRPr="000840D3">
        <w:rPr>
          <w:rFonts w:ascii="Calibri" w:hAnsi="Calibri" w:cs="Calibri"/>
          <w:sz w:val="22"/>
          <w:szCs w:val="22"/>
        </w:rPr>
        <w:t xml:space="preserve"> Han, Chair of the TDE WG, opened the meeting and advised the delegates to read the legal notices on the cover page of the agenda.</w:t>
      </w:r>
    </w:p>
    <w:p w14:paraId="2C3C725D" w14:textId="77777777" w:rsidR="00150D95" w:rsidRPr="000840D3" w:rsidRDefault="00150D95" w:rsidP="00150D95">
      <w:pPr>
        <w:pStyle w:val="oneM2M-Normal"/>
        <w:keepNext/>
        <w:spacing w:before="20"/>
        <w:rPr>
          <w:rFonts w:ascii="Calibri" w:hAnsi="Calibri" w:cs="Calibri"/>
          <w:sz w:val="22"/>
          <w:szCs w:val="22"/>
        </w:rPr>
      </w:pPr>
    </w:p>
    <w:p w14:paraId="25FC1D99" w14:textId="77777777" w:rsidR="00FF005E" w:rsidRPr="000840D3" w:rsidRDefault="00FF005E" w:rsidP="002A677C">
      <w:pPr>
        <w:pStyle w:val="oneM2M-Heading1"/>
        <w:rPr>
          <w:rFonts w:ascii="Calibri" w:hAnsi="Calibri" w:cs="Calibri"/>
          <w:szCs w:val="22"/>
          <w:lang w:val="en-US"/>
        </w:rPr>
      </w:pPr>
      <w:r w:rsidRPr="000840D3">
        <w:rPr>
          <w:rFonts w:ascii="Calibri" w:hAnsi="Calibri" w:cs="Calibri"/>
          <w:szCs w:val="22"/>
          <w:lang w:val="en-US"/>
        </w:rPr>
        <w:tab/>
        <w:t>1.2</w:t>
      </w:r>
      <w:r w:rsidRPr="000840D3">
        <w:rPr>
          <w:rFonts w:ascii="Calibri" w:hAnsi="Calibri" w:cs="Calibri"/>
          <w:szCs w:val="22"/>
          <w:lang w:val="en-US"/>
        </w:rPr>
        <w:tab/>
        <w:t>Objectives</w:t>
      </w:r>
    </w:p>
    <w:p w14:paraId="540838D1" w14:textId="77777777" w:rsidR="00FF005E" w:rsidRPr="000840D3" w:rsidRDefault="00FF005E" w:rsidP="00FF005E">
      <w:pPr>
        <w:pStyle w:val="oneM2M-Normal"/>
        <w:numPr>
          <w:ilvl w:val="0"/>
          <w:numId w:val="17"/>
        </w:numPr>
        <w:tabs>
          <w:tab w:val="clear" w:pos="284"/>
          <w:tab w:val="left" w:pos="851"/>
        </w:tabs>
        <w:rPr>
          <w:rFonts w:ascii="Calibri" w:hAnsi="Calibri" w:cs="Calibri"/>
          <w:sz w:val="22"/>
          <w:szCs w:val="22"/>
        </w:rPr>
      </w:pPr>
      <w:r w:rsidRPr="000840D3">
        <w:rPr>
          <w:rFonts w:ascii="Calibri" w:hAnsi="Calibri" w:cs="Calibri"/>
          <w:sz w:val="22"/>
          <w:szCs w:val="22"/>
        </w:rPr>
        <w:t>Agree on baseline TSs/TRs</w:t>
      </w:r>
    </w:p>
    <w:p w14:paraId="5A7899A4" w14:textId="77777777" w:rsidR="00FF005E" w:rsidRPr="000840D3" w:rsidRDefault="00FF005E" w:rsidP="00FF005E">
      <w:pPr>
        <w:pStyle w:val="oneM2M-Normal"/>
        <w:numPr>
          <w:ilvl w:val="0"/>
          <w:numId w:val="17"/>
        </w:numPr>
        <w:tabs>
          <w:tab w:val="clear" w:pos="284"/>
          <w:tab w:val="left" w:pos="851"/>
        </w:tabs>
        <w:rPr>
          <w:rFonts w:ascii="Calibri" w:hAnsi="Calibri" w:cs="Calibri"/>
          <w:sz w:val="22"/>
          <w:szCs w:val="22"/>
        </w:rPr>
      </w:pPr>
      <w:r w:rsidRPr="000840D3">
        <w:rPr>
          <w:rFonts w:ascii="Calibri" w:hAnsi="Calibri" w:cs="Calibri"/>
          <w:sz w:val="22"/>
          <w:szCs w:val="22"/>
        </w:rPr>
        <w:t>Handle input contributions</w:t>
      </w:r>
    </w:p>
    <w:p w14:paraId="5FAB221C" w14:textId="4353D388" w:rsidR="00FF005E" w:rsidRDefault="00FF005E" w:rsidP="00FF005E">
      <w:pPr>
        <w:pStyle w:val="oneM2M-Normal"/>
        <w:numPr>
          <w:ilvl w:val="0"/>
          <w:numId w:val="17"/>
        </w:numPr>
        <w:tabs>
          <w:tab w:val="clear" w:pos="284"/>
          <w:tab w:val="left" w:pos="851"/>
        </w:tabs>
        <w:rPr>
          <w:rFonts w:ascii="Calibri" w:hAnsi="Calibri" w:cs="Calibri"/>
          <w:sz w:val="22"/>
          <w:szCs w:val="22"/>
        </w:rPr>
      </w:pPr>
      <w:r w:rsidRPr="000840D3">
        <w:rPr>
          <w:rFonts w:ascii="Calibri" w:hAnsi="Calibri" w:cs="Calibri"/>
          <w:sz w:val="22"/>
          <w:szCs w:val="22"/>
        </w:rPr>
        <w:t>Schedule the next meetings</w:t>
      </w:r>
    </w:p>
    <w:p w14:paraId="01E6DB22" w14:textId="77777777" w:rsidR="00407B05" w:rsidRPr="000840D3" w:rsidRDefault="00407B05" w:rsidP="00407B05">
      <w:pPr>
        <w:pStyle w:val="oneM2M-Normal"/>
        <w:tabs>
          <w:tab w:val="clear" w:pos="284"/>
          <w:tab w:val="left" w:pos="851"/>
        </w:tabs>
        <w:ind w:left="926"/>
        <w:rPr>
          <w:rFonts w:ascii="Calibri" w:hAnsi="Calibri" w:cs="Calibri"/>
          <w:sz w:val="22"/>
          <w:szCs w:val="22"/>
        </w:rPr>
      </w:pPr>
    </w:p>
    <w:p w14:paraId="43487DD7" w14:textId="77777777" w:rsidR="00FF005E" w:rsidRPr="000840D3" w:rsidRDefault="00FF005E" w:rsidP="00FF005E">
      <w:pPr>
        <w:pStyle w:val="oneM2M-Heading1"/>
        <w:ind w:firstLine="0"/>
        <w:rPr>
          <w:rFonts w:ascii="Calibri" w:hAnsi="Calibri" w:cs="Calibri"/>
          <w:szCs w:val="22"/>
        </w:rPr>
      </w:pPr>
      <w:r w:rsidRPr="000840D3">
        <w:rPr>
          <w:rFonts w:ascii="Calibri" w:hAnsi="Calibri" w:cs="Calibri"/>
          <w:szCs w:val="22"/>
          <w:lang w:val="en-US"/>
        </w:rPr>
        <w:t xml:space="preserve">1.3 </w:t>
      </w:r>
      <w:r w:rsidRPr="000840D3">
        <w:rPr>
          <w:rFonts w:ascii="Calibri" w:hAnsi="Calibri" w:cs="Calibri"/>
          <w:szCs w:val="22"/>
        </w:rPr>
        <w:t xml:space="preserve">Schedule &lt;For </w:t>
      </w:r>
      <w:proofErr w:type="gramStart"/>
      <w:r w:rsidRPr="000840D3">
        <w:rPr>
          <w:rFonts w:ascii="Calibri" w:hAnsi="Calibri" w:cs="Calibri"/>
          <w:szCs w:val="22"/>
        </w:rPr>
        <w:t>face to face</w:t>
      </w:r>
      <w:proofErr w:type="gramEnd"/>
      <w:r w:rsidRPr="000840D3">
        <w:rPr>
          <w:rFonts w:ascii="Calibri" w:hAnsi="Calibri" w:cs="Calibri"/>
          <w:szCs w:val="22"/>
        </w:rPr>
        <w:t xml:space="preserve"> meetings only&gt;</w:t>
      </w:r>
    </w:p>
    <w:p w14:paraId="4F1069A3" w14:textId="77777777" w:rsidR="00FF005E" w:rsidRPr="000840D3" w:rsidRDefault="00FF005E" w:rsidP="00FF005E">
      <w:pPr>
        <w:pStyle w:val="oneM2M-Normal"/>
        <w:numPr>
          <w:ilvl w:val="0"/>
          <w:numId w:val="17"/>
        </w:numPr>
        <w:tabs>
          <w:tab w:val="clear" w:pos="284"/>
          <w:tab w:val="left" w:pos="851"/>
        </w:tabs>
        <w:rPr>
          <w:rFonts w:ascii="Calibri" w:hAnsi="Calibri" w:cs="Calibri"/>
          <w:sz w:val="22"/>
          <w:szCs w:val="22"/>
        </w:rPr>
      </w:pPr>
      <w:r w:rsidRPr="000840D3">
        <w:rPr>
          <w:rFonts w:ascii="Calibri" w:hAnsi="Calibri" w:cs="Calibri"/>
          <w:sz w:val="22"/>
          <w:szCs w:val="22"/>
        </w:rPr>
        <w:t>See “</w:t>
      </w:r>
      <w:hyperlink r:id="rId11" w:history="1">
        <w:r w:rsidRPr="000840D3">
          <w:rPr>
            <w:rStyle w:val="Hyperlink"/>
            <w:rFonts w:ascii="Calibri" w:hAnsi="Calibri" w:cs="Calibri"/>
            <w:sz w:val="22"/>
            <w:szCs w:val="22"/>
          </w:rPr>
          <w:t>TDE-2022-00</w:t>
        </w:r>
        <w:r w:rsidR="000840D3" w:rsidRPr="000840D3">
          <w:rPr>
            <w:rStyle w:val="Hyperlink"/>
            <w:rFonts w:ascii="Calibri" w:hAnsi="Calibri" w:cs="Calibri"/>
            <w:sz w:val="22"/>
            <w:szCs w:val="22"/>
          </w:rPr>
          <w:t>48R02</w:t>
        </w:r>
        <w:r w:rsidRPr="000840D3">
          <w:rPr>
            <w:rStyle w:val="Hyperlink"/>
            <w:rFonts w:ascii="Calibri" w:hAnsi="Calibri" w:cs="Calibri"/>
            <w:sz w:val="22"/>
            <w:szCs w:val="22"/>
          </w:rPr>
          <w:t>-TDE5</w:t>
        </w:r>
        <w:r w:rsidR="000840D3" w:rsidRPr="000840D3">
          <w:rPr>
            <w:rStyle w:val="Hyperlink"/>
            <w:rFonts w:ascii="Calibri" w:hAnsi="Calibri" w:cs="Calibri"/>
            <w:sz w:val="22"/>
            <w:szCs w:val="22"/>
          </w:rPr>
          <w:t>5</w:t>
        </w:r>
        <w:r w:rsidRPr="000840D3">
          <w:rPr>
            <w:rStyle w:val="Hyperlink"/>
            <w:rFonts w:ascii="Calibri" w:hAnsi="Calibri" w:cs="Calibri"/>
            <w:sz w:val="22"/>
            <w:szCs w:val="22"/>
          </w:rPr>
          <w:t>_document_allocation</w:t>
        </w:r>
      </w:hyperlink>
      <w:r w:rsidRPr="000840D3">
        <w:rPr>
          <w:rFonts w:ascii="Calibri" w:hAnsi="Calibri" w:cs="Calibri"/>
          <w:sz w:val="22"/>
          <w:szCs w:val="22"/>
        </w:rPr>
        <w:t>”</w:t>
      </w:r>
    </w:p>
    <w:p w14:paraId="43B16576" w14:textId="77777777" w:rsidR="002A677C" w:rsidRPr="000840D3" w:rsidRDefault="002A677C" w:rsidP="002A677C">
      <w:pPr>
        <w:pStyle w:val="oneM2M-Heading1"/>
        <w:rPr>
          <w:rFonts w:ascii="Calibri" w:hAnsi="Calibri" w:cs="Calibri"/>
          <w:szCs w:val="22"/>
        </w:rPr>
      </w:pPr>
      <w:r w:rsidRPr="000840D3">
        <w:rPr>
          <w:rFonts w:ascii="Calibri" w:hAnsi="Calibri" w:cs="Calibri"/>
          <w:szCs w:val="22"/>
        </w:rPr>
        <w:t>2</w:t>
      </w:r>
      <w:r w:rsidRPr="000840D3">
        <w:rPr>
          <w:rFonts w:ascii="Calibri" w:hAnsi="Calibri" w:cs="Calibri"/>
          <w:szCs w:val="22"/>
        </w:rPr>
        <w:tab/>
        <w:t>Review &amp; Approval of Agenda</w:t>
      </w:r>
      <w:r w:rsidRPr="000840D3">
        <w:rPr>
          <w:rFonts w:ascii="Calibri" w:hAnsi="Calibri" w:cs="Calibri"/>
          <w:szCs w:val="22"/>
        </w:rPr>
        <w:tab/>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3387"/>
        <w:gridCol w:w="4164"/>
      </w:tblGrid>
      <w:tr w:rsidR="00AB34D5" w:rsidRPr="000840D3" w14:paraId="581D1FA8" w14:textId="77777777" w:rsidTr="00811EBE">
        <w:trPr>
          <w:trHeight w:val="226"/>
          <w:tblCellSpacing w:w="15" w:type="dxa"/>
        </w:trPr>
        <w:tc>
          <w:tcPr>
            <w:tcW w:w="1858" w:type="dxa"/>
            <w:shd w:val="clear" w:color="auto" w:fill="99CCFF"/>
          </w:tcPr>
          <w:p w14:paraId="078E3224" w14:textId="77777777" w:rsidR="00AB34D5" w:rsidRPr="000840D3" w:rsidRDefault="00FA12D1" w:rsidP="00AB34D5">
            <w:pPr>
              <w:pStyle w:val="Doclink"/>
              <w:rPr>
                <w:rStyle w:val="Hyperlink"/>
                <w:rFonts w:ascii="Calibri" w:hAnsi="Calibri" w:cs="Calibri"/>
                <w:color w:val="3B3B39"/>
                <w:sz w:val="22"/>
                <w:szCs w:val="22"/>
              </w:rPr>
            </w:pPr>
            <w:hyperlink r:id="rId12" w:history="1">
              <w:r w:rsidR="00027741" w:rsidRPr="000840D3">
                <w:rPr>
                  <w:rStyle w:val="Hyperlink"/>
                  <w:rFonts w:ascii="Calibri" w:hAnsi="Calibri" w:cs="Calibri"/>
                  <w:color w:val="0071B9"/>
                  <w:sz w:val="22"/>
                  <w:szCs w:val="22"/>
                </w:rPr>
                <w:t>TDE-2022-0047</w:t>
              </w:r>
            </w:hyperlink>
            <w:r w:rsidR="00E357F2" w:rsidRPr="0070227C">
              <w:rPr>
                <w:rFonts w:ascii="Calibri" w:hAnsi="Calibri" w:cs="Calibri"/>
                <w:sz w:val="22"/>
                <w:szCs w:val="22"/>
                <w:u w:val="single"/>
              </w:rPr>
              <w:t>R01</w:t>
            </w:r>
          </w:p>
        </w:tc>
        <w:tc>
          <w:tcPr>
            <w:tcW w:w="3357" w:type="dxa"/>
            <w:shd w:val="clear" w:color="auto" w:fill="99CCFF"/>
          </w:tcPr>
          <w:p w14:paraId="7526537C" w14:textId="77777777" w:rsidR="00AB34D5" w:rsidRPr="000840D3" w:rsidRDefault="00FA12D1" w:rsidP="00AB4BE4">
            <w:pPr>
              <w:tabs>
                <w:tab w:val="clear" w:pos="284"/>
              </w:tabs>
              <w:spacing w:before="45"/>
              <w:rPr>
                <w:rStyle w:val="Hyperlink"/>
                <w:rFonts w:ascii="Calibri" w:hAnsi="Calibri" w:cs="Calibri"/>
                <w:color w:val="3B3B39"/>
                <w:sz w:val="22"/>
                <w:szCs w:val="22"/>
                <w:u w:val="none"/>
                <w:lang w:val="en-IN" w:eastAsia="en-IN"/>
              </w:rPr>
            </w:pPr>
            <w:hyperlink r:id="rId13" w:history="1">
              <w:r w:rsidR="00AB4BE4" w:rsidRPr="000840D3">
                <w:rPr>
                  <w:rStyle w:val="Hyperlink"/>
                  <w:rFonts w:ascii="Calibri" w:hAnsi="Calibri" w:cs="Calibri"/>
                  <w:color w:val="002D4E"/>
                  <w:sz w:val="22"/>
                  <w:szCs w:val="22"/>
                </w:rPr>
                <w:t>TDE5</w:t>
              </w:r>
              <w:r w:rsidR="00B55CB5" w:rsidRPr="000840D3">
                <w:rPr>
                  <w:rStyle w:val="Hyperlink"/>
                  <w:rFonts w:ascii="Calibri" w:hAnsi="Calibri" w:cs="Calibri"/>
                  <w:color w:val="002D4E"/>
                  <w:sz w:val="22"/>
                  <w:szCs w:val="22"/>
                </w:rPr>
                <w:t>5</w:t>
              </w:r>
              <w:r w:rsidR="00AB4BE4" w:rsidRPr="000840D3">
                <w:rPr>
                  <w:rStyle w:val="Hyperlink"/>
                  <w:rFonts w:ascii="Calibri" w:hAnsi="Calibri" w:cs="Calibri"/>
                  <w:color w:val="002D4E"/>
                  <w:sz w:val="22"/>
                  <w:szCs w:val="22"/>
                </w:rPr>
                <w:t>_Agenda</w:t>
              </w:r>
            </w:hyperlink>
          </w:p>
        </w:tc>
        <w:tc>
          <w:tcPr>
            <w:tcW w:w="4119" w:type="dxa"/>
            <w:shd w:val="clear" w:color="auto" w:fill="99CCFF"/>
          </w:tcPr>
          <w:p w14:paraId="5A5DB607" w14:textId="77777777" w:rsidR="00AB34D5" w:rsidRPr="000840D3" w:rsidRDefault="00AB34D5" w:rsidP="00AB34D5">
            <w:pPr>
              <w:pStyle w:val="Doclink"/>
              <w:rPr>
                <w:rStyle w:val="Hyperlink"/>
                <w:rFonts w:ascii="Calibri" w:hAnsi="Calibri" w:cs="Calibri"/>
                <w:color w:val="3B3B39"/>
                <w:sz w:val="22"/>
                <w:szCs w:val="22"/>
                <w:u w:val="none"/>
                <w:lang w:val="sv-SE"/>
              </w:rPr>
            </w:pPr>
            <w:r w:rsidRPr="000840D3">
              <w:rPr>
                <w:rFonts w:ascii="Calibri" w:hAnsi="Calibri" w:cs="Calibri"/>
                <w:sz w:val="22"/>
                <w:szCs w:val="22"/>
                <w:lang w:val="sv-SE"/>
              </w:rPr>
              <w:t>TDE Chair (Andrew Min-gyu Han)</w:t>
            </w:r>
          </w:p>
        </w:tc>
      </w:tr>
    </w:tbl>
    <w:p w14:paraId="70544632" w14:textId="77777777" w:rsidR="00B73548" w:rsidRPr="000840D3" w:rsidRDefault="00B73548" w:rsidP="00033859">
      <w:pPr>
        <w:pStyle w:val="oneM2M-Decision"/>
        <w:rPr>
          <w:rFonts w:ascii="Calibri" w:hAnsi="Calibri" w:cs="Calibri"/>
        </w:rPr>
      </w:pPr>
      <w:r w:rsidRPr="000840D3">
        <w:rPr>
          <w:rFonts w:ascii="Calibri" w:hAnsi="Calibri" w:cs="Calibri"/>
        </w:rPr>
        <w:t>TDE-202</w:t>
      </w:r>
      <w:r w:rsidR="00AB4BE4" w:rsidRPr="000840D3">
        <w:rPr>
          <w:rFonts w:ascii="Calibri" w:hAnsi="Calibri" w:cs="Calibri"/>
        </w:rPr>
        <w:t>2</w:t>
      </w:r>
      <w:r w:rsidRPr="000840D3">
        <w:rPr>
          <w:rFonts w:ascii="Calibri" w:hAnsi="Calibri" w:cs="Calibri"/>
        </w:rPr>
        <w:t>-00</w:t>
      </w:r>
      <w:r w:rsidR="00027741" w:rsidRPr="000840D3">
        <w:rPr>
          <w:rFonts w:ascii="Calibri" w:hAnsi="Calibri" w:cs="Calibri"/>
        </w:rPr>
        <w:t>47</w:t>
      </w:r>
      <w:r w:rsidR="004A4C95" w:rsidRPr="000840D3">
        <w:rPr>
          <w:rFonts w:ascii="Calibri" w:hAnsi="Calibri" w:cs="Calibri"/>
        </w:rPr>
        <w:t>R01</w:t>
      </w:r>
      <w:r w:rsidRPr="000840D3">
        <w:rPr>
          <w:rFonts w:ascii="Calibri" w:hAnsi="Calibri" w:cs="Calibri"/>
        </w:rPr>
        <w:t xml:space="preserve"> was </w:t>
      </w:r>
      <w:r w:rsidR="009D5A0F" w:rsidRPr="000840D3">
        <w:rPr>
          <w:rFonts w:ascii="Calibri" w:hAnsi="Calibri" w:cs="Calibri"/>
        </w:rPr>
        <w:t>AGREED</w:t>
      </w:r>
      <w:r w:rsidR="004A4C95" w:rsidRPr="000840D3">
        <w:rPr>
          <w:rFonts w:ascii="Calibri" w:hAnsi="Calibri" w:cs="Calibri"/>
        </w:rPr>
        <w:t>.</w:t>
      </w:r>
    </w:p>
    <w:p w14:paraId="6C15E805" w14:textId="77777777" w:rsidR="00DC2ECB" w:rsidRPr="000840D3" w:rsidRDefault="00DC2ECB" w:rsidP="00DC2ECB">
      <w:pPr>
        <w:pStyle w:val="oneM2M-Heading1"/>
        <w:rPr>
          <w:rFonts w:ascii="Calibri" w:hAnsi="Calibri" w:cs="Calibri"/>
          <w:szCs w:val="22"/>
        </w:rPr>
      </w:pPr>
      <w:r w:rsidRPr="000840D3">
        <w:rPr>
          <w:rFonts w:ascii="Calibri" w:hAnsi="Calibri" w:cs="Calibri"/>
          <w:szCs w:val="22"/>
          <w:lang w:val="en-GB"/>
        </w:rPr>
        <w:t>3</w:t>
      </w:r>
      <w:r w:rsidRPr="000840D3">
        <w:rPr>
          <w:rFonts w:ascii="Calibri" w:hAnsi="Calibri" w:cs="Calibri"/>
          <w:szCs w:val="22"/>
          <w:lang w:val="en-GB"/>
        </w:rPr>
        <w:tab/>
      </w:r>
      <w:r w:rsidRPr="000840D3">
        <w:rPr>
          <w:rFonts w:ascii="Calibri" w:hAnsi="Calibri" w:cs="Calibri"/>
          <w:szCs w:val="22"/>
        </w:rPr>
        <w:t>Review of Previous Minutes</w:t>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1A7283" w:rsidRPr="000840D3" w14:paraId="2C360822" w14:textId="77777777" w:rsidTr="008D3934">
        <w:trPr>
          <w:trHeight w:val="226"/>
          <w:tblCellSpacing w:w="15" w:type="dxa"/>
        </w:trPr>
        <w:tc>
          <w:tcPr>
            <w:tcW w:w="1858" w:type="dxa"/>
            <w:shd w:val="clear" w:color="auto" w:fill="99CCFF"/>
          </w:tcPr>
          <w:p w14:paraId="1F72EB66" w14:textId="77777777" w:rsidR="001A7283" w:rsidRPr="0070227C" w:rsidRDefault="00FA12D1" w:rsidP="001A7283">
            <w:pPr>
              <w:pStyle w:val="Doclink"/>
              <w:rPr>
                <w:rStyle w:val="Hyperlink"/>
                <w:rFonts w:ascii="Calibri" w:hAnsi="Calibri" w:cs="Calibri"/>
                <w:bCs w:val="0"/>
                <w:color w:val="3B3B39"/>
                <w:sz w:val="22"/>
                <w:szCs w:val="22"/>
              </w:rPr>
            </w:pPr>
            <w:hyperlink r:id="rId14" w:history="1">
              <w:r w:rsidR="00027741" w:rsidRPr="0070227C">
                <w:rPr>
                  <w:rStyle w:val="Hyperlink"/>
                  <w:rFonts w:ascii="Calibri" w:hAnsi="Calibri" w:cs="Calibri"/>
                  <w:color w:val="002D4E"/>
                  <w:sz w:val="22"/>
                  <w:szCs w:val="22"/>
                </w:rPr>
                <w:t>TDE-2022-00</w:t>
              </w:r>
              <w:r w:rsidR="004A4C95" w:rsidRPr="0070227C">
                <w:rPr>
                  <w:rStyle w:val="Hyperlink"/>
                  <w:rFonts w:ascii="Calibri" w:hAnsi="Calibri" w:cs="Calibri"/>
                  <w:color w:val="002D4E"/>
                  <w:sz w:val="22"/>
                  <w:szCs w:val="22"/>
                </w:rPr>
                <w:t>XX</w:t>
              </w:r>
            </w:hyperlink>
          </w:p>
        </w:tc>
        <w:tc>
          <w:tcPr>
            <w:tcW w:w="4916" w:type="dxa"/>
            <w:shd w:val="clear" w:color="auto" w:fill="99CCFF"/>
          </w:tcPr>
          <w:p w14:paraId="16BD6AF8" w14:textId="77777777" w:rsidR="001A7283" w:rsidRPr="0070227C" w:rsidRDefault="00FA12D1" w:rsidP="001A7283">
            <w:pPr>
              <w:pStyle w:val="Doclink"/>
              <w:rPr>
                <w:rStyle w:val="Hyperlink"/>
                <w:rFonts w:ascii="Calibri" w:hAnsi="Calibri" w:cs="Calibri"/>
                <w:bCs w:val="0"/>
                <w:color w:val="3B3B39"/>
                <w:sz w:val="22"/>
                <w:szCs w:val="22"/>
                <w:u w:val="none"/>
              </w:rPr>
            </w:pPr>
            <w:hyperlink r:id="rId15" w:history="1">
              <w:r w:rsidR="00AB4BE4" w:rsidRPr="0070227C">
                <w:rPr>
                  <w:rStyle w:val="Hyperlink"/>
                  <w:rFonts w:ascii="Calibri" w:hAnsi="Calibri" w:cs="Calibri"/>
                  <w:color w:val="002D4E"/>
                  <w:sz w:val="22"/>
                  <w:szCs w:val="22"/>
                </w:rPr>
                <w:t xml:space="preserve">TDE </w:t>
              </w:r>
              <w:r w:rsidR="00B55CB5" w:rsidRPr="0070227C">
                <w:rPr>
                  <w:rStyle w:val="Hyperlink"/>
                  <w:rFonts w:ascii="Calibri" w:hAnsi="Calibri" w:cs="Calibri"/>
                  <w:color w:val="002D4E"/>
                  <w:sz w:val="22"/>
                  <w:szCs w:val="22"/>
                </w:rPr>
                <w:t>54</w:t>
              </w:r>
              <w:r w:rsidR="00027741" w:rsidRPr="0070227C">
                <w:rPr>
                  <w:rStyle w:val="Hyperlink"/>
                  <w:rFonts w:ascii="Calibri" w:hAnsi="Calibri" w:cs="Calibri"/>
                  <w:color w:val="002D4E"/>
                  <w:sz w:val="22"/>
                  <w:szCs w:val="22"/>
                </w:rPr>
                <w:t>.</w:t>
              </w:r>
              <w:r w:rsidR="00E357F2" w:rsidRPr="0070227C">
                <w:rPr>
                  <w:rStyle w:val="Hyperlink"/>
                  <w:rFonts w:ascii="Calibri" w:hAnsi="Calibri" w:cs="Calibri"/>
                  <w:color w:val="002D4E"/>
                  <w:sz w:val="22"/>
                  <w:szCs w:val="22"/>
                </w:rPr>
                <w:t>2</w:t>
              </w:r>
              <w:r w:rsidR="00AB4BE4" w:rsidRPr="0070227C">
                <w:rPr>
                  <w:rStyle w:val="Hyperlink"/>
                  <w:rFonts w:ascii="Calibri" w:hAnsi="Calibri" w:cs="Calibri"/>
                  <w:color w:val="002D4E"/>
                  <w:sz w:val="22"/>
                  <w:szCs w:val="22"/>
                </w:rPr>
                <w:t xml:space="preserve"> Minutes</w:t>
              </w:r>
            </w:hyperlink>
          </w:p>
        </w:tc>
        <w:tc>
          <w:tcPr>
            <w:tcW w:w="2560" w:type="dxa"/>
            <w:shd w:val="clear" w:color="auto" w:fill="99CCFF"/>
          </w:tcPr>
          <w:p w14:paraId="7BBD676F" w14:textId="77777777" w:rsidR="001A7283" w:rsidRPr="000840D3" w:rsidRDefault="00AB4BE4" w:rsidP="001A7283">
            <w:pPr>
              <w:pStyle w:val="Doclink"/>
              <w:rPr>
                <w:rStyle w:val="Hyperlink"/>
                <w:rFonts w:ascii="Calibri" w:hAnsi="Calibri" w:cs="Calibri"/>
                <w:bCs w:val="0"/>
                <w:color w:val="3B3B39"/>
                <w:sz w:val="22"/>
                <w:szCs w:val="22"/>
                <w:u w:val="none"/>
              </w:rPr>
            </w:pPr>
            <w:r w:rsidRPr="000840D3">
              <w:rPr>
                <w:rFonts w:ascii="Calibri" w:hAnsi="Calibri" w:cs="Calibri"/>
                <w:sz w:val="22"/>
                <w:szCs w:val="22"/>
              </w:rPr>
              <w:t>Akash (TSDSI)</w:t>
            </w:r>
          </w:p>
        </w:tc>
      </w:tr>
    </w:tbl>
    <w:p w14:paraId="2FE2CF1A" w14:textId="77777777" w:rsidR="004A4C95" w:rsidRPr="000840D3" w:rsidRDefault="004A4C95" w:rsidP="00792437">
      <w:pPr>
        <w:pStyle w:val="oneM2M-Decision"/>
        <w:rPr>
          <w:rFonts w:ascii="Calibri" w:hAnsi="Calibri" w:cs="Calibri"/>
        </w:rPr>
      </w:pPr>
      <w:r w:rsidRPr="000840D3">
        <w:rPr>
          <w:rFonts w:ascii="Calibri" w:hAnsi="Calibri" w:cs="Calibri"/>
        </w:rPr>
        <w:t xml:space="preserve">The 54.2 Minutes </w:t>
      </w:r>
      <w:r w:rsidR="000840D3">
        <w:rPr>
          <w:rFonts w:ascii="Calibri" w:hAnsi="Calibri" w:cs="Calibri"/>
        </w:rPr>
        <w:t>we</w:t>
      </w:r>
      <w:r w:rsidRPr="000840D3">
        <w:rPr>
          <w:rFonts w:ascii="Calibri" w:hAnsi="Calibri" w:cs="Calibri"/>
        </w:rPr>
        <w:t>re not available for review.</w:t>
      </w:r>
    </w:p>
    <w:p w14:paraId="2B2FEE9D" w14:textId="77777777" w:rsidR="00DC2ECB" w:rsidRPr="000840D3" w:rsidRDefault="00DC2ECB" w:rsidP="00DC2ECB">
      <w:pPr>
        <w:pStyle w:val="oneM2M-Heading1"/>
        <w:rPr>
          <w:rFonts w:ascii="Calibri" w:hAnsi="Calibri" w:cs="Calibri"/>
          <w:szCs w:val="22"/>
        </w:rPr>
      </w:pPr>
      <w:r w:rsidRPr="000840D3">
        <w:rPr>
          <w:rFonts w:ascii="Calibri" w:hAnsi="Calibri" w:cs="Calibri"/>
          <w:szCs w:val="22"/>
        </w:rPr>
        <w:t>4</w:t>
      </w:r>
      <w:r w:rsidR="00141182" w:rsidRPr="000840D3">
        <w:rPr>
          <w:rFonts w:ascii="Calibri" w:hAnsi="Calibri" w:cs="Calibri"/>
          <w:szCs w:val="22"/>
          <w:lang w:val="en-GB"/>
        </w:rPr>
        <w:t xml:space="preserve"> </w:t>
      </w:r>
      <w:r w:rsidR="00AB4BE4" w:rsidRPr="000840D3">
        <w:rPr>
          <w:rFonts w:ascii="Calibri" w:hAnsi="Calibri" w:cs="Calibri"/>
          <w:szCs w:val="22"/>
          <w:lang w:val="en-GB"/>
        </w:rPr>
        <w:tab/>
      </w:r>
      <w:r w:rsidRPr="000840D3">
        <w:rPr>
          <w:rFonts w:ascii="Calibri" w:hAnsi="Calibri" w:cs="Calibri"/>
          <w:szCs w:val="22"/>
        </w:rPr>
        <w:t>Review of open Action and Issue Status</w:t>
      </w:r>
      <w:r w:rsidRPr="000840D3">
        <w:rPr>
          <w:rFonts w:ascii="Calibri" w:hAnsi="Calibri" w:cs="Calibri"/>
          <w:szCs w:val="22"/>
        </w:rPr>
        <w:tab/>
      </w:r>
    </w:p>
    <w:p w14:paraId="68E1D287" w14:textId="77777777" w:rsidR="00815C7E" w:rsidRPr="000840D3" w:rsidRDefault="00815C7E" w:rsidP="00603B81">
      <w:pPr>
        <w:keepNext/>
        <w:rPr>
          <w:rFonts w:ascii="Calibri" w:hAnsi="Calibri" w:cs="Calibri"/>
          <w:sz w:val="22"/>
          <w:szCs w:val="22"/>
        </w:rPr>
      </w:pPr>
      <w:r w:rsidRPr="000840D3">
        <w:rPr>
          <w:rFonts w:ascii="Calibri" w:hAnsi="Calibri" w:cs="Calibri"/>
          <w:sz w:val="22"/>
          <w:szCs w:val="22"/>
        </w:rPr>
        <w:t>None</w:t>
      </w:r>
    </w:p>
    <w:p w14:paraId="3A56688C" w14:textId="77777777" w:rsidR="00027741" w:rsidRPr="000840D3" w:rsidRDefault="00027741" w:rsidP="00027741">
      <w:pPr>
        <w:pStyle w:val="oneM2M-Heading1"/>
        <w:ind w:left="0" w:firstLine="0"/>
        <w:rPr>
          <w:rFonts w:ascii="Calibri" w:hAnsi="Calibri" w:cs="Calibri"/>
          <w:szCs w:val="22"/>
          <w:lang w:val="en-US"/>
        </w:rPr>
      </w:pPr>
      <w:r w:rsidRPr="000840D3">
        <w:rPr>
          <w:rFonts w:ascii="Calibri" w:hAnsi="Calibri" w:cs="Calibri"/>
          <w:szCs w:val="22"/>
          <w:lang w:val="fr-FR"/>
        </w:rPr>
        <w:t>5</w:t>
      </w:r>
      <w:r w:rsidRPr="000840D3">
        <w:rPr>
          <w:rFonts w:ascii="Calibri" w:hAnsi="Calibri" w:cs="Calibri"/>
          <w:szCs w:val="22"/>
        </w:rPr>
        <w:t xml:space="preserve"> </w:t>
      </w:r>
      <w:r w:rsidRPr="000840D3">
        <w:rPr>
          <w:rFonts w:ascii="Calibri" w:hAnsi="Calibri" w:cs="Calibri"/>
          <w:szCs w:val="22"/>
          <w:lang w:val="fr-FR"/>
        </w:rPr>
        <w:tab/>
      </w:r>
      <w:r w:rsidRPr="000840D3">
        <w:rPr>
          <w:rFonts w:ascii="Calibri" w:hAnsi="Calibri" w:cs="Calibri"/>
          <w:szCs w:val="22"/>
          <w:lang w:val="en-US"/>
        </w:rPr>
        <w:t>Liaison Statements</w:t>
      </w:r>
    </w:p>
    <w:p w14:paraId="1FF5A518" w14:textId="77777777" w:rsidR="00027741" w:rsidRPr="000840D3" w:rsidRDefault="00027741" w:rsidP="00027741">
      <w:pPr>
        <w:pStyle w:val="oneM2M-Heading2"/>
        <w:rPr>
          <w:rFonts w:ascii="Calibri" w:hAnsi="Calibri" w:cs="Calibri"/>
          <w:sz w:val="22"/>
          <w:szCs w:val="22"/>
          <w:lang w:val="fr-FR"/>
        </w:rPr>
      </w:pPr>
      <w:r w:rsidRPr="000840D3">
        <w:rPr>
          <w:rFonts w:ascii="Calibri" w:hAnsi="Calibri" w:cs="Calibri"/>
          <w:sz w:val="22"/>
          <w:szCs w:val="22"/>
          <w:lang w:val="fr-FR"/>
        </w:rPr>
        <w:t>5.1</w:t>
      </w:r>
      <w:r w:rsidRPr="000840D3">
        <w:rPr>
          <w:rFonts w:ascii="Calibri" w:hAnsi="Calibri" w:cs="Calibri"/>
          <w:sz w:val="22"/>
          <w:szCs w:val="22"/>
          <w:lang w:val="fr-FR"/>
        </w:rPr>
        <w:tab/>
      </w:r>
      <w:proofErr w:type="spellStart"/>
      <w:r w:rsidRPr="000840D3">
        <w:rPr>
          <w:rFonts w:ascii="Calibri" w:hAnsi="Calibri" w:cs="Calibri"/>
          <w:sz w:val="22"/>
          <w:szCs w:val="22"/>
          <w:lang w:val="fr-FR"/>
        </w:rPr>
        <w:t>Incoming</w:t>
      </w:r>
      <w:proofErr w:type="spellEnd"/>
      <w:r w:rsidRPr="000840D3">
        <w:rPr>
          <w:rFonts w:ascii="Calibri" w:hAnsi="Calibri" w:cs="Calibri"/>
          <w:sz w:val="22"/>
          <w:szCs w:val="22"/>
          <w:lang w:val="fr-FR"/>
        </w:rPr>
        <w:t xml:space="preserve"> LS </w:t>
      </w:r>
    </w:p>
    <w:p w14:paraId="2DCB4237" w14:textId="77777777" w:rsidR="00027741" w:rsidRPr="000840D3" w:rsidRDefault="00027741" w:rsidP="00603B81">
      <w:pPr>
        <w:keepNext/>
        <w:rPr>
          <w:rFonts w:ascii="Calibri" w:hAnsi="Calibri" w:cs="Calibri"/>
          <w:sz w:val="22"/>
          <w:szCs w:val="22"/>
        </w:rPr>
      </w:pPr>
      <w:r w:rsidRPr="000840D3">
        <w:rPr>
          <w:rFonts w:ascii="Calibri" w:hAnsi="Calibri" w:cs="Calibri"/>
          <w:sz w:val="22"/>
          <w:szCs w:val="22"/>
        </w:rPr>
        <w:t>None</w:t>
      </w:r>
    </w:p>
    <w:p w14:paraId="69B8102B" w14:textId="77777777" w:rsidR="00027741" w:rsidRPr="000840D3" w:rsidRDefault="00027741" w:rsidP="00027741">
      <w:pPr>
        <w:pStyle w:val="oneM2M-Heading2"/>
        <w:rPr>
          <w:rFonts w:ascii="Calibri" w:hAnsi="Calibri" w:cs="Calibri"/>
          <w:sz w:val="22"/>
          <w:szCs w:val="22"/>
          <w:lang w:val="fr-FR"/>
        </w:rPr>
      </w:pPr>
      <w:r w:rsidRPr="000840D3">
        <w:rPr>
          <w:rFonts w:ascii="Calibri" w:hAnsi="Calibri" w:cs="Calibri"/>
          <w:sz w:val="22"/>
          <w:szCs w:val="22"/>
          <w:lang w:val="fr-FR"/>
        </w:rPr>
        <w:t>5.2</w:t>
      </w:r>
      <w:r w:rsidRPr="000840D3">
        <w:rPr>
          <w:rFonts w:ascii="Calibri" w:hAnsi="Calibri" w:cs="Calibri"/>
          <w:sz w:val="22"/>
          <w:szCs w:val="22"/>
          <w:lang w:val="fr-FR"/>
        </w:rPr>
        <w:tab/>
      </w:r>
      <w:proofErr w:type="spellStart"/>
      <w:r w:rsidRPr="000840D3">
        <w:rPr>
          <w:rFonts w:ascii="Calibri" w:hAnsi="Calibri" w:cs="Calibri"/>
          <w:sz w:val="22"/>
          <w:szCs w:val="22"/>
          <w:lang w:val="fr-FR"/>
        </w:rPr>
        <w:t>Outgoing</w:t>
      </w:r>
      <w:proofErr w:type="spellEnd"/>
      <w:r w:rsidRPr="000840D3">
        <w:rPr>
          <w:rFonts w:ascii="Calibri" w:hAnsi="Calibri" w:cs="Calibri"/>
          <w:sz w:val="22"/>
          <w:szCs w:val="22"/>
          <w:lang w:val="fr-FR"/>
        </w:rPr>
        <w:t xml:space="preserve"> LS </w:t>
      </w:r>
    </w:p>
    <w:p w14:paraId="555139CE" w14:textId="77777777" w:rsidR="00027741" w:rsidRPr="000840D3" w:rsidRDefault="00027741" w:rsidP="00603B81">
      <w:pPr>
        <w:keepNext/>
        <w:rPr>
          <w:rFonts w:ascii="Calibri" w:hAnsi="Calibri" w:cs="Calibri"/>
          <w:sz w:val="22"/>
          <w:szCs w:val="22"/>
        </w:rPr>
      </w:pPr>
      <w:r w:rsidRPr="000840D3">
        <w:rPr>
          <w:rFonts w:ascii="Calibri" w:hAnsi="Calibri" w:cs="Calibri"/>
          <w:sz w:val="22"/>
          <w:szCs w:val="22"/>
        </w:rPr>
        <w:t>None</w:t>
      </w:r>
    </w:p>
    <w:p w14:paraId="28237B2A" w14:textId="77777777" w:rsidR="00006E3A" w:rsidRPr="000840D3" w:rsidRDefault="008D3934" w:rsidP="008555B0">
      <w:pPr>
        <w:pStyle w:val="oneM2M-Heading1"/>
        <w:ind w:left="0" w:firstLine="0"/>
        <w:rPr>
          <w:rFonts w:ascii="Calibri" w:hAnsi="Calibri" w:cs="Calibri"/>
          <w:szCs w:val="22"/>
        </w:rPr>
      </w:pPr>
      <w:r w:rsidRPr="000840D3">
        <w:rPr>
          <w:rFonts w:ascii="Calibri" w:hAnsi="Calibri" w:cs="Calibri"/>
          <w:sz w:val="20"/>
          <w:szCs w:val="20"/>
          <w:lang w:val="fr-FR"/>
        </w:rPr>
        <w:t>6</w:t>
      </w:r>
      <w:r w:rsidR="00DC2ECB" w:rsidRPr="000840D3">
        <w:rPr>
          <w:rFonts w:ascii="Calibri" w:hAnsi="Calibri" w:cs="Calibri"/>
          <w:sz w:val="20"/>
          <w:szCs w:val="20"/>
        </w:rPr>
        <w:t xml:space="preserve"> </w:t>
      </w:r>
      <w:r w:rsidR="00DC2ECB" w:rsidRPr="000840D3">
        <w:rPr>
          <w:rFonts w:ascii="Calibri" w:hAnsi="Calibri" w:cs="Calibri"/>
          <w:sz w:val="20"/>
          <w:szCs w:val="20"/>
          <w:lang w:val="fr-FR"/>
        </w:rPr>
        <w:tab/>
      </w:r>
      <w:r w:rsidR="00DC2ECB" w:rsidRPr="000840D3">
        <w:rPr>
          <w:rFonts w:ascii="Calibri" w:hAnsi="Calibri" w:cs="Calibri"/>
          <w:szCs w:val="22"/>
        </w:rPr>
        <w:t>Contributions</w:t>
      </w:r>
    </w:p>
    <w:p w14:paraId="7438C03D" w14:textId="77777777" w:rsidR="00DF5372" w:rsidRPr="000840D3" w:rsidRDefault="008D3934" w:rsidP="00DF5372">
      <w:pPr>
        <w:pStyle w:val="oneM2M-Heading2"/>
        <w:rPr>
          <w:rFonts w:ascii="Calibri" w:hAnsi="Calibri" w:cs="Calibri"/>
          <w:sz w:val="22"/>
          <w:szCs w:val="22"/>
          <w:lang w:val="fr-FR"/>
        </w:rPr>
      </w:pPr>
      <w:r w:rsidRPr="000840D3">
        <w:rPr>
          <w:rFonts w:ascii="Calibri" w:hAnsi="Calibri" w:cs="Calibri"/>
          <w:sz w:val="22"/>
          <w:szCs w:val="22"/>
          <w:lang w:val="fr-FR"/>
        </w:rPr>
        <w:t>6</w:t>
      </w:r>
      <w:r w:rsidR="00DF5372" w:rsidRPr="000840D3">
        <w:rPr>
          <w:rFonts w:ascii="Calibri" w:hAnsi="Calibri" w:cs="Calibri"/>
          <w:sz w:val="22"/>
          <w:szCs w:val="22"/>
          <w:lang w:val="fr-FR"/>
        </w:rPr>
        <w:t>.1</w:t>
      </w:r>
      <w:r w:rsidR="00DF5372" w:rsidRPr="000840D3">
        <w:rPr>
          <w:rFonts w:ascii="Calibri" w:hAnsi="Calibri" w:cs="Calibri"/>
          <w:sz w:val="22"/>
          <w:szCs w:val="22"/>
          <w:lang w:val="fr-FR"/>
        </w:rPr>
        <w:tab/>
      </w:r>
      <w:r w:rsidR="00DF5372" w:rsidRPr="0070227C">
        <w:rPr>
          <w:rFonts w:ascii="Calibri" w:hAnsi="Calibri" w:cs="Calibri"/>
          <w:sz w:val="22"/>
          <w:szCs w:val="22"/>
          <w:lang w:val="fr-FR"/>
        </w:rPr>
        <w:t>Contributions on TS-001</w:t>
      </w:r>
      <w:r w:rsidR="00027741" w:rsidRPr="0070227C">
        <w:rPr>
          <w:rFonts w:ascii="Calibri" w:hAnsi="Calibri" w:cs="Calibri"/>
          <w:sz w:val="22"/>
          <w:szCs w:val="22"/>
          <w:lang w:val="fr-FR"/>
        </w:rPr>
        <w:t>8</w:t>
      </w:r>
      <w:r w:rsidR="00DF5372" w:rsidRPr="0070227C">
        <w:rPr>
          <w:rFonts w:ascii="Calibri" w:hAnsi="Calibri" w:cs="Calibri"/>
          <w:sz w:val="22"/>
          <w:szCs w:val="22"/>
          <w:lang w:val="fr-FR"/>
        </w:rPr>
        <w:t xml:space="preserve"> </w:t>
      </w:r>
      <w:proofErr w:type="spellStart"/>
      <w:r w:rsidR="00DF5372" w:rsidRPr="0070227C">
        <w:rPr>
          <w:rFonts w:ascii="Calibri" w:hAnsi="Calibri" w:cs="Calibri"/>
          <w:sz w:val="22"/>
          <w:szCs w:val="22"/>
          <w:lang w:val="fr-FR"/>
        </w:rPr>
        <w:t>subject</w:t>
      </w:r>
      <w:proofErr w:type="spellEnd"/>
      <w:r w:rsidR="00DF5372" w:rsidRPr="000840D3">
        <w:rPr>
          <w:rFonts w:ascii="Calibri" w:hAnsi="Calibri" w:cs="Calibri"/>
          <w:sz w:val="22"/>
          <w:szCs w:val="22"/>
          <w:lang w:val="fr-FR"/>
        </w:rPr>
        <w:t xml:space="preserve"> </w:t>
      </w:r>
    </w:p>
    <w:tbl>
      <w:tblPr>
        <w:tblW w:w="945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4946"/>
        <w:gridCol w:w="2605"/>
      </w:tblGrid>
      <w:tr w:rsidR="00027741" w:rsidRPr="000840D3" w14:paraId="5976FF37" w14:textId="77777777" w:rsidTr="000C33EC">
        <w:trPr>
          <w:trHeight w:val="226"/>
          <w:tblCellSpacing w:w="15" w:type="dxa"/>
        </w:trPr>
        <w:tc>
          <w:tcPr>
            <w:tcW w:w="1858" w:type="dxa"/>
            <w:shd w:val="clear" w:color="auto" w:fill="99CCFF"/>
          </w:tcPr>
          <w:p w14:paraId="4033D707" w14:textId="77777777" w:rsidR="00027741" w:rsidRPr="000840D3" w:rsidRDefault="00FA12D1" w:rsidP="00027741">
            <w:pPr>
              <w:pStyle w:val="Doclink"/>
              <w:rPr>
                <w:rStyle w:val="Hyperlink"/>
                <w:rFonts w:ascii="Calibri" w:hAnsi="Calibri" w:cs="Calibri"/>
                <w:bCs w:val="0"/>
                <w:color w:val="3B3B39"/>
                <w:sz w:val="22"/>
                <w:szCs w:val="22"/>
              </w:rPr>
            </w:pPr>
            <w:hyperlink r:id="rId16" w:history="1">
              <w:r w:rsidR="00027741" w:rsidRPr="000840D3">
                <w:rPr>
                  <w:rStyle w:val="Hyperlink"/>
                  <w:rFonts w:ascii="Calibri" w:hAnsi="Calibri" w:cs="Calibri"/>
                  <w:color w:val="002D4E"/>
                  <w:sz w:val="22"/>
                  <w:szCs w:val="22"/>
                </w:rPr>
                <w:t>TDE-2022-0044</w:t>
              </w:r>
            </w:hyperlink>
          </w:p>
        </w:tc>
        <w:tc>
          <w:tcPr>
            <w:tcW w:w="4916" w:type="dxa"/>
            <w:shd w:val="clear" w:color="auto" w:fill="99CCFF"/>
          </w:tcPr>
          <w:p w14:paraId="1FCCEC8E" w14:textId="77777777" w:rsidR="00027741" w:rsidRPr="000840D3" w:rsidRDefault="00FA12D1" w:rsidP="00027741">
            <w:pPr>
              <w:pStyle w:val="Doclink"/>
              <w:rPr>
                <w:rStyle w:val="Hyperlink"/>
                <w:rFonts w:ascii="Calibri" w:hAnsi="Calibri" w:cs="Calibri"/>
                <w:color w:val="3B3B39"/>
                <w:sz w:val="22"/>
                <w:szCs w:val="22"/>
                <w:u w:val="none"/>
                <w:lang w:val="sv-SE"/>
              </w:rPr>
            </w:pPr>
            <w:hyperlink r:id="rId17" w:history="1">
              <w:r w:rsidR="00027741" w:rsidRPr="000840D3">
                <w:rPr>
                  <w:rStyle w:val="Hyperlink"/>
                  <w:rFonts w:ascii="Calibri" w:hAnsi="Calibri" w:cs="Calibri"/>
                  <w:color w:val="002D4E"/>
                  <w:sz w:val="22"/>
                  <w:szCs w:val="22"/>
                </w:rPr>
                <w:t>TS-0018_New_TPs_for_crossResourceSubscription_R4</w:t>
              </w:r>
            </w:hyperlink>
          </w:p>
        </w:tc>
        <w:tc>
          <w:tcPr>
            <w:tcW w:w="2560" w:type="dxa"/>
            <w:shd w:val="clear" w:color="auto" w:fill="99CCFF"/>
          </w:tcPr>
          <w:p w14:paraId="139BC23B" w14:textId="77777777" w:rsidR="00027741" w:rsidRPr="000840D3" w:rsidRDefault="00027741" w:rsidP="00027741">
            <w:pPr>
              <w:tabs>
                <w:tab w:val="clear" w:pos="284"/>
              </w:tabs>
              <w:spacing w:before="45"/>
              <w:rPr>
                <w:rFonts w:ascii="Calibri" w:hAnsi="Calibri" w:cs="Calibri"/>
                <w:sz w:val="22"/>
                <w:szCs w:val="22"/>
              </w:rPr>
            </w:pPr>
            <w:r w:rsidRPr="000840D3">
              <w:rPr>
                <w:rFonts w:ascii="Calibri" w:hAnsi="Calibri" w:cs="Calibri"/>
                <w:color w:val="3B3B39"/>
                <w:sz w:val="22"/>
                <w:szCs w:val="22"/>
              </w:rPr>
              <w:t>Miguel Angel Reina Ortega (ETSI)</w:t>
            </w:r>
          </w:p>
        </w:tc>
      </w:tr>
    </w:tbl>
    <w:p w14:paraId="1928BFD3" w14:textId="030CCF0B" w:rsidR="000C33EC" w:rsidRDefault="000B4F0F" w:rsidP="00A90520">
      <w:pPr>
        <w:rPr>
          <w:rFonts w:ascii="Calibri" w:hAnsi="Calibri" w:cs="Calibri"/>
          <w:sz w:val="22"/>
          <w:szCs w:val="22"/>
        </w:rPr>
      </w:pPr>
      <w:r w:rsidRPr="000840D3">
        <w:rPr>
          <w:rFonts w:ascii="Calibri" w:hAnsi="Calibri" w:cs="Calibri"/>
          <w:sz w:val="22"/>
          <w:szCs w:val="22"/>
        </w:rPr>
        <w:t>This contribution</w:t>
      </w:r>
      <w:r w:rsidR="0070227C">
        <w:rPr>
          <w:rFonts w:ascii="Calibri" w:hAnsi="Calibri" w:cs="Calibri"/>
          <w:sz w:val="22"/>
          <w:szCs w:val="22"/>
        </w:rPr>
        <w:t xml:space="preserve"> was not reviewed due to time constraints.  Andrew will set up an additional TDE meeting on 15 July 2022 to discuss this document.</w:t>
      </w:r>
    </w:p>
    <w:p w14:paraId="1D6F99F6" w14:textId="77777777" w:rsidR="00A90520" w:rsidRPr="00A90520" w:rsidRDefault="00A90520" w:rsidP="00A90520">
      <w:pPr>
        <w:rPr>
          <w:rFonts w:ascii="Calibri" w:hAnsi="Calibri" w:cs="Calibri"/>
        </w:rPr>
      </w:pP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027741" w:rsidRPr="000840D3" w14:paraId="2F40FEB9" w14:textId="77777777" w:rsidTr="00E32359">
        <w:trPr>
          <w:trHeight w:val="226"/>
          <w:tblCellSpacing w:w="15" w:type="dxa"/>
        </w:trPr>
        <w:tc>
          <w:tcPr>
            <w:tcW w:w="1858" w:type="dxa"/>
            <w:shd w:val="clear" w:color="auto" w:fill="99CCFF"/>
          </w:tcPr>
          <w:p w14:paraId="4B53C769" w14:textId="77777777" w:rsidR="00027741" w:rsidRPr="000840D3" w:rsidRDefault="00027741" w:rsidP="00027741">
            <w:pPr>
              <w:pStyle w:val="Doclink"/>
              <w:rPr>
                <w:rStyle w:val="Hyperlink"/>
                <w:rFonts w:ascii="Calibri" w:hAnsi="Calibri" w:cs="Calibri"/>
                <w:bCs w:val="0"/>
                <w:color w:val="3B3B39"/>
                <w:sz w:val="22"/>
                <w:szCs w:val="22"/>
              </w:rPr>
            </w:pPr>
            <w:hyperlink r:id="rId18" w:history="1">
              <w:r w:rsidRPr="000840D3">
                <w:rPr>
                  <w:rStyle w:val="Hyperlink"/>
                  <w:rFonts w:ascii="Calibri" w:hAnsi="Calibri" w:cs="Calibri"/>
                  <w:color w:val="002D4E"/>
                  <w:sz w:val="22"/>
                  <w:szCs w:val="22"/>
                </w:rPr>
                <w:t>TDE-2022-0045</w:t>
              </w:r>
            </w:hyperlink>
          </w:p>
        </w:tc>
        <w:tc>
          <w:tcPr>
            <w:tcW w:w="4916" w:type="dxa"/>
            <w:shd w:val="clear" w:color="auto" w:fill="99CCFF"/>
          </w:tcPr>
          <w:p w14:paraId="6815E51A" w14:textId="77777777" w:rsidR="00027741" w:rsidRPr="000840D3" w:rsidRDefault="00FA12D1" w:rsidP="00027741">
            <w:pPr>
              <w:pStyle w:val="Doclink"/>
              <w:rPr>
                <w:rStyle w:val="Hyperlink"/>
                <w:rFonts w:ascii="Calibri" w:hAnsi="Calibri" w:cs="Calibri"/>
                <w:color w:val="002D4E"/>
                <w:sz w:val="22"/>
                <w:szCs w:val="22"/>
              </w:rPr>
            </w:pPr>
            <w:hyperlink r:id="rId19" w:history="1">
              <w:r w:rsidR="00027741" w:rsidRPr="000840D3">
                <w:rPr>
                  <w:rStyle w:val="Hyperlink"/>
                  <w:rFonts w:ascii="Calibri" w:hAnsi="Calibri" w:cs="Calibri"/>
                  <w:color w:val="002D4E"/>
                  <w:sz w:val="22"/>
                  <w:szCs w:val="22"/>
                </w:rPr>
                <w:t>TP-</w:t>
              </w:r>
              <w:proofErr w:type="spellStart"/>
              <w:r w:rsidR="00027741" w:rsidRPr="000840D3">
                <w:rPr>
                  <w:rStyle w:val="Hyperlink"/>
                  <w:rFonts w:ascii="Calibri" w:hAnsi="Calibri" w:cs="Calibri"/>
                  <w:color w:val="002D4E"/>
                  <w:sz w:val="22"/>
                  <w:szCs w:val="22"/>
                </w:rPr>
                <w:t>SSN_Create</w:t>
              </w:r>
              <w:proofErr w:type="spellEnd"/>
            </w:hyperlink>
          </w:p>
        </w:tc>
        <w:tc>
          <w:tcPr>
            <w:tcW w:w="2560" w:type="dxa"/>
            <w:shd w:val="clear" w:color="auto" w:fill="99CCFF"/>
          </w:tcPr>
          <w:p w14:paraId="2B030E1B" w14:textId="77777777" w:rsidR="00027741" w:rsidRPr="000840D3" w:rsidRDefault="00027741" w:rsidP="00027741">
            <w:pPr>
              <w:tabs>
                <w:tab w:val="clear" w:pos="284"/>
              </w:tabs>
              <w:spacing w:before="45"/>
              <w:rPr>
                <w:rStyle w:val="Hyperlink"/>
                <w:rFonts w:ascii="Calibri" w:hAnsi="Calibri" w:cs="Calibri"/>
                <w:color w:val="3B3B39"/>
                <w:sz w:val="22"/>
                <w:szCs w:val="22"/>
                <w:u w:val="none"/>
                <w:lang w:val="sv-SE" w:eastAsia="en-IN"/>
              </w:rPr>
            </w:pPr>
            <w:r w:rsidRPr="000840D3">
              <w:rPr>
                <w:rFonts w:ascii="Calibri" w:hAnsi="Calibri" w:cs="Calibri"/>
                <w:color w:val="3B3B39"/>
                <w:sz w:val="22"/>
                <w:szCs w:val="22"/>
              </w:rPr>
              <w:t>C-DOT</w:t>
            </w:r>
          </w:p>
        </w:tc>
      </w:tr>
    </w:tbl>
    <w:p w14:paraId="378649B4" w14:textId="020E1E11" w:rsidR="00A90520" w:rsidRDefault="000B4F0F" w:rsidP="004A4C95">
      <w:pPr>
        <w:rPr>
          <w:rFonts w:ascii="Calibri" w:hAnsi="Calibri" w:cs="Calibri"/>
          <w:sz w:val="22"/>
          <w:szCs w:val="22"/>
        </w:rPr>
      </w:pPr>
      <w:r w:rsidRPr="000840D3">
        <w:rPr>
          <w:rFonts w:ascii="Calibri" w:hAnsi="Calibri" w:cs="Calibri"/>
          <w:sz w:val="22"/>
          <w:szCs w:val="22"/>
        </w:rPr>
        <w:lastRenderedPageBreak/>
        <w:t>This contribution</w:t>
      </w:r>
      <w:r w:rsidR="004A4C95" w:rsidRPr="000840D3">
        <w:rPr>
          <w:rFonts w:ascii="Calibri" w:hAnsi="Calibri" w:cs="Calibri"/>
          <w:sz w:val="22"/>
          <w:szCs w:val="22"/>
        </w:rPr>
        <w:t xml:space="preserve">, presented by C-DOT, proposes to </w:t>
      </w:r>
      <w:r w:rsidR="00A90520">
        <w:rPr>
          <w:rFonts w:ascii="Calibri" w:hAnsi="Calibri" w:cs="Calibri"/>
          <w:sz w:val="22"/>
          <w:szCs w:val="22"/>
        </w:rPr>
        <w:t>create a &lt;</w:t>
      </w:r>
      <w:proofErr w:type="spellStart"/>
      <w:r w:rsidR="00A90520">
        <w:rPr>
          <w:rFonts w:ascii="Calibri" w:hAnsi="Calibri" w:cs="Calibri"/>
          <w:sz w:val="22"/>
          <w:szCs w:val="22"/>
        </w:rPr>
        <w:t>ServiceSubscribeNode</w:t>
      </w:r>
      <w:proofErr w:type="spellEnd"/>
      <w:r w:rsidR="00A90520">
        <w:rPr>
          <w:rFonts w:ascii="Calibri" w:hAnsi="Calibri" w:cs="Calibri"/>
          <w:sz w:val="22"/>
          <w:szCs w:val="22"/>
        </w:rPr>
        <w:t>&gt; procedure.</w:t>
      </w:r>
    </w:p>
    <w:p w14:paraId="72A4110B" w14:textId="7460A436" w:rsidR="000E6B3C" w:rsidRDefault="000E6B3C" w:rsidP="006927D3">
      <w:pPr>
        <w:spacing w:before="0"/>
        <w:rPr>
          <w:rFonts w:ascii="Calibri" w:hAnsi="Calibri" w:cs="Calibri"/>
          <w:sz w:val="22"/>
          <w:szCs w:val="22"/>
        </w:rPr>
      </w:pPr>
      <w:r>
        <w:rPr>
          <w:rFonts w:ascii="Calibri" w:hAnsi="Calibri" w:cs="Calibri"/>
          <w:sz w:val="22"/>
          <w:szCs w:val="22"/>
        </w:rPr>
        <w:t>Edits were made to:</w:t>
      </w:r>
    </w:p>
    <w:p w14:paraId="3A8898DD" w14:textId="013E95DE" w:rsidR="000E6B3C" w:rsidRDefault="000E6B3C" w:rsidP="006927D3">
      <w:pPr>
        <w:spacing w:before="0"/>
        <w:rPr>
          <w:rFonts w:ascii="Calibri" w:hAnsi="Calibri" w:cs="Calibri"/>
          <w:sz w:val="22"/>
          <w:szCs w:val="22"/>
        </w:rPr>
      </w:pPr>
      <w:r>
        <w:rPr>
          <w:rFonts w:ascii="Calibri" w:hAnsi="Calibri" w:cs="Calibri"/>
          <w:sz w:val="22"/>
          <w:szCs w:val="22"/>
        </w:rPr>
        <w:t>-</w:t>
      </w:r>
      <w:r w:rsidR="006927D3">
        <w:rPr>
          <w:rFonts w:ascii="Calibri" w:hAnsi="Calibri" w:cs="Calibri"/>
          <w:sz w:val="22"/>
          <w:szCs w:val="22"/>
        </w:rPr>
        <w:tab/>
        <w:t>C</w:t>
      </w:r>
      <w:r>
        <w:rPr>
          <w:rFonts w:ascii="Calibri" w:hAnsi="Calibri" w:cs="Calibri"/>
          <w:sz w:val="22"/>
          <w:szCs w:val="22"/>
        </w:rPr>
        <w:t>orrect typographical erro</w:t>
      </w:r>
      <w:r w:rsidR="006927D3">
        <w:rPr>
          <w:rFonts w:ascii="Calibri" w:hAnsi="Calibri" w:cs="Calibri"/>
          <w:sz w:val="22"/>
          <w:szCs w:val="22"/>
        </w:rPr>
        <w:t>r</w:t>
      </w:r>
      <w:r>
        <w:rPr>
          <w:rFonts w:ascii="Calibri" w:hAnsi="Calibri" w:cs="Calibri"/>
          <w:sz w:val="22"/>
          <w:szCs w:val="22"/>
        </w:rPr>
        <w:t>s</w:t>
      </w:r>
    </w:p>
    <w:p w14:paraId="3A762E4A" w14:textId="4BDD8BAF" w:rsidR="000E6B3C" w:rsidRDefault="000E6B3C" w:rsidP="006927D3">
      <w:pPr>
        <w:spacing w:before="0"/>
        <w:rPr>
          <w:rFonts w:ascii="Calibri" w:hAnsi="Calibri" w:cs="Calibri"/>
          <w:sz w:val="22"/>
          <w:szCs w:val="22"/>
        </w:rPr>
      </w:pPr>
      <w:r>
        <w:rPr>
          <w:rFonts w:ascii="Calibri" w:hAnsi="Calibri" w:cs="Calibri"/>
          <w:sz w:val="22"/>
          <w:szCs w:val="22"/>
        </w:rPr>
        <w:t>-</w:t>
      </w:r>
      <w:r w:rsidR="006927D3">
        <w:rPr>
          <w:rFonts w:ascii="Calibri" w:hAnsi="Calibri" w:cs="Calibri"/>
          <w:sz w:val="22"/>
          <w:szCs w:val="22"/>
        </w:rPr>
        <w:tab/>
        <w:t>M</w:t>
      </w:r>
      <w:r>
        <w:rPr>
          <w:rFonts w:ascii="Calibri" w:hAnsi="Calibri" w:cs="Calibri"/>
          <w:sz w:val="22"/>
          <w:szCs w:val="22"/>
        </w:rPr>
        <w:t>ove the test case into the AE case</w:t>
      </w:r>
    </w:p>
    <w:p w14:paraId="57CBE232" w14:textId="77777777" w:rsidR="003E3904" w:rsidRPr="000840D3" w:rsidRDefault="003E3904" w:rsidP="003E3904">
      <w:pPr>
        <w:pStyle w:val="oneM2M-Decision"/>
        <w:rPr>
          <w:rFonts w:ascii="Calibri" w:hAnsi="Calibri" w:cs="Calibri"/>
        </w:rPr>
      </w:pPr>
      <w:r w:rsidRPr="000840D3">
        <w:rPr>
          <w:rFonts w:ascii="Calibri" w:hAnsi="Calibri" w:cs="Calibri"/>
        </w:rPr>
        <w:t>TDE-202</w:t>
      </w:r>
      <w:r w:rsidR="005D1552" w:rsidRPr="000840D3">
        <w:rPr>
          <w:rFonts w:ascii="Calibri" w:hAnsi="Calibri" w:cs="Calibri"/>
        </w:rPr>
        <w:t>2</w:t>
      </w:r>
      <w:r w:rsidRPr="000840D3">
        <w:rPr>
          <w:rFonts w:ascii="Calibri" w:hAnsi="Calibri" w:cs="Calibri"/>
        </w:rPr>
        <w:t>-</w:t>
      </w:r>
      <w:r w:rsidR="00027741" w:rsidRPr="000840D3">
        <w:rPr>
          <w:rFonts w:ascii="Calibri" w:hAnsi="Calibri" w:cs="Calibri"/>
        </w:rPr>
        <w:t xml:space="preserve">0045 </w:t>
      </w:r>
      <w:r w:rsidRPr="000840D3">
        <w:rPr>
          <w:rFonts w:ascii="Calibri" w:hAnsi="Calibri" w:cs="Calibri"/>
        </w:rPr>
        <w:t>was NOTED</w:t>
      </w:r>
      <w:r w:rsidR="00A7079D" w:rsidRPr="000840D3">
        <w:rPr>
          <w:rFonts w:ascii="Calibri" w:hAnsi="Calibri" w:cs="Calibri"/>
        </w:rPr>
        <w:t>.</w:t>
      </w:r>
    </w:p>
    <w:p w14:paraId="43B16C9C" w14:textId="77777777" w:rsidR="00777A5B" w:rsidRPr="000840D3" w:rsidRDefault="00A7079D" w:rsidP="003E3904">
      <w:pPr>
        <w:pStyle w:val="oneM2M-Decision"/>
        <w:rPr>
          <w:rFonts w:ascii="Calibri" w:hAnsi="Calibri" w:cs="Calibri"/>
        </w:rPr>
      </w:pPr>
      <w:r w:rsidRPr="000840D3">
        <w:rPr>
          <w:rFonts w:ascii="Calibri" w:hAnsi="Calibri" w:cs="Calibri"/>
        </w:rPr>
        <w:t>TDE-2022-00045R01</w:t>
      </w:r>
      <w:r w:rsidR="00F361CA" w:rsidRPr="000840D3">
        <w:rPr>
          <w:rFonts w:ascii="Calibri" w:hAnsi="Calibri" w:cs="Calibri"/>
        </w:rPr>
        <w:t xml:space="preserve"> </w:t>
      </w:r>
      <w:r w:rsidR="00841EBA" w:rsidRPr="000840D3">
        <w:rPr>
          <w:rFonts w:ascii="Calibri" w:hAnsi="Calibri" w:cs="Calibri"/>
        </w:rPr>
        <w:t xml:space="preserve">(expected revision) </w:t>
      </w:r>
      <w:r w:rsidR="00F361CA" w:rsidRPr="000840D3">
        <w:rPr>
          <w:rFonts w:ascii="Calibri" w:hAnsi="Calibri" w:cs="Calibri"/>
        </w:rPr>
        <w:t>was</w:t>
      </w:r>
      <w:r w:rsidRPr="000840D3">
        <w:rPr>
          <w:rFonts w:ascii="Calibri" w:hAnsi="Calibri" w:cs="Calibri"/>
        </w:rPr>
        <w:t xml:space="preserve"> AGREED.</w:t>
      </w:r>
    </w:p>
    <w:p w14:paraId="08A06B5A" w14:textId="77777777" w:rsidR="00895221" w:rsidRPr="000840D3" w:rsidRDefault="00895221" w:rsidP="003E3904">
      <w:pPr>
        <w:pStyle w:val="oneM2M-Decision"/>
        <w:rPr>
          <w:rFonts w:ascii="Calibri" w:hAnsi="Calibri" w:cs="Calibri"/>
        </w:rPr>
      </w:pP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895221" w:rsidRPr="000840D3" w14:paraId="39466AAB" w14:textId="77777777" w:rsidTr="00BD0B73">
        <w:trPr>
          <w:trHeight w:val="226"/>
          <w:tblCellSpacing w:w="15" w:type="dxa"/>
        </w:trPr>
        <w:tc>
          <w:tcPr>
            <w:tcW w:w="1858" w:type="dxa"/>
            <w:shd w:val="clear" w:color="auto" w:fill="99CCFF"/>
          </w:tcPr>
          <w:p w14:paraId="0D430489" w14:textId="77777777" w:rsidR="00895221" w:rsidRPr="000840D3" w:rsidRDefault="00FA12D1" w:rsidP="00895221">
            <w:pPr>
              <w:pStyle w:val="Doclink"/>
              <w:rPr>
                <w:rStyle w:val="Hyperlink"/>
                <w:rFonts w:ascii="Calibri" w:hAnsi="Calibri" w:cs="Calibri"/>
                <w:bCs w:val="0"/>
                <w:color w:val="3B3B39"/>
                <w:sz w:val="22"/>
                <w:szCs w:val="22"/>
              </w:rPr>
            </w:pPr>
            <w:hyperlink r:id="rId20" w:history="1">
              <w:r w:rsidR="00895221" w:rsidRPr="000840D3">
                <w:rPr>
                  <w:rStyle w:val="Hyperlink"/>
                  <w:rFonts w:ascii="Calibri" w:hAnsi="Calibri" w:cs="Calibri"/>
                  <w:color w:val="002D4E"/>
                  <w:sz w:val="22"/>
                  <w:szCs w:val="22"/>
                </w:rPr>
                <w:t>TDE-2022-0049</w:t>
              </w:r>
            </w:hyperlink>
          </w:p>
        </w:tc>
        <w:tc>
          <w:tcPr>
            <w:tcW w:w="4916" w:type="dxa"/>
            <w:shd w:val="clear" w:color="auto" w:fill="99CCFF"/>
          </w:tcPr>
          <w:p w14:paraId="5F11AF05" w14:textId="77777777" w:rsidR="00895221" w:rsidRPr="000840D3" w:rsidRDefault="00FA12D1" w:rsidP="00895221">
            <w:pPr>
              <w:pStyle w:val="Doclink"/>
              <w:rPr>
                <w:rStyle w:val="Hyperlink"/>
                <w:rFonts w:ascii="Calibri" w:hAnsi="Calibri" w:cs="Calibri"/>
                <w:color w:val="002D4E"/>
                <w:sz w:val="22"/>
                <w:szCs w:val="22"/>
              </w:rPr>
            </w:pPr>
            <w:hyperlink r:id="rId21" w:history="1">
              <w:r w:rsidR="00895221" w:rsidRPr="000840D3">
                <w:rPr>
                  <w:rStyle w:val="Hyperlink"/>
                  <w:rFonts w:ascii="Calibri" w:hAnsi="Calibri" w:cs="Calibri"/>
                  <w:color w:val="002D4E"/>
                  <w:sz w:val="22"/>
                  <w:szCs w:val="22"/>
                </w:rPr>
                <w:t>TP-SSP</w:t>
              </w:r>
            </w:hyperlink>
          </w:p>
        </w:tc>
        <w:tc>
          <w:tcPr>
            <w:tcW w:w="2560" w:type="dxa"/>
            <w:shd w:val="clear" w:color="auto" w:fill="99CCFF"/>
          </w:tcPr>
          <w:p w14:paraId="447435F2" w14:textId="77777777" w:rsidR="00895221" w:rsidRPr="000840D3" w:rsidRDefault="00895221" w:rsidP="00895221">
            <w:pPr>
              <w:tabs>
                <w:tab w:val="clear" w:pos="284"/>
              </w:tabs>
              <w:spacing w:before="45"/>
              <w:rPr>
                <w:rStyle w:val="Hyperlink"/>
                <w:rFonts w:ascii="Calibri" w:hAnsi="Calibri" w:cs="Calibri"/>
                <w:color w:val="3B3B39"/>
                <w:sz w:val="22"/>
                <w:szCs w:val="22"/>
                <w:u w:val="none"/>
                <w:lang w:val="sv-SE" w:eastAsia="en-IN"/>
              </w:rPr>
            </w:pPr>
            <w:r w:rsidRPr="000840D3">
              <w:rPr>
                <w:rFonts w:ascii="Calibri" w:hAnsi="Calibri" w:cs="Calibri"/>
                <w:color w:val="3B3B39"/>
                <w:sz w:val="22"/>
                <w:szCs w:val="22"/>
              </w:rPr>
              <w:t>C-DOT</w:t>
            </w:r>
          </w:p>
        </w:tc>
      </w:tr>
    </w:tbl>
    <w:p w14:paraId="0DF717B2" w14:textId="70E326D0" w:rsidR="006927D3" w:rsidRDefault="00895221" w:rsidP="00FD5D5B">
      <w:pPr>
        <w:rPr>
          <w:rFonts w:ascii="Calibri" w:hAnsi="Calibri" w:cs="Calibri"/>
          <w:sz w:val="22"/>
          <w:szCs w:val="22"/>
        </w:rPr>
      </w:pPr>
      <w:r w:rsidRPr="000840D3">
        <w:rPr>
          <w:rFonts w:ascii="Calibri" w:hAnsi="Calibri" w:cs="Calibri"/>
          <w:sz w:val="22"/>
          <w:szCs w:val="22"/>
        </w:rPr>
        <w:t>This contribution</w:t>
      </w:r>
      <w:r w:rsidR="00A7079D" w:rsidRPr="000840D3">
        <w:rPr>
          <w:rFonts w:ascii="Calibri" w:hAnsi="Calibri" w:cs="Calibri"/>
          <w:sz w:val="22"/>
          <w:szCs w:val="22"/>
        </w:rPr>
        <w:t xml:space="preserve">, presented by C-DOT, </w:t>
      </w:r>
      <w:r w:rsidR="006927D3">
        <w:rPr>
          <w:rFonts w:ascii="Calibri" w:hAnsi="Calibri" w:cs="Calibri"/>
          <w:sz w:val="22"/>
          <w:szCs w:val="22"/>
        </w:rPr>
        <w:t>proposes to</w:t>
      </w:r>
      <w:r w:rsidRPr="000840D3">
        <w:rPr>
          <w:rFonts w:ascii="Calibri" w:hAnsi="Calibri" w:cs="Calibri"/>
          <w:sz w:val="22"/>
          <w:szCs w:val="22"/>
        </w:rPr>
        <w:t xml:space="preserve"> </w:t>
      </w:r>
      <w:r w:rsidR="006927D3" w:rsidRPr="006927D3">
        <w:rPr>
          <w:rFonts w:ascii="Calibri" w:hAnsi="Calibri" w:cs="Calibri"/>
          <w:sz w:val="22"/>
          <w:szCs w:val="22"/>
        </w:rPr>
        <w:t xml:space="preserve">modify TPs of &lt;m2mServiceSubscriptionProfile&gt; resource </w:t>
      </w:r>
      <w:proofErr w:type="gramStart"/>
      <w:r w:rsidR="006927D3" w:rsidRPr="006927D3">
        <w:rPr>
          <w:rFonts w:ascii="Calibri" w:hAnsi="Calibri" w:cs="Calibri"/>
          <w:sz w:val="22"/>
          <w:szCs w:val="22"/>
        </w:rPr>
        <w:t>in order to</w:t>
      </w:r>
      <w:proofErr w:type="gramEnd"/>
      <w:r w:rsidR="006927D3" w:rsidRPr="006927D3">
        <w:rPr>
          <w:rFonts w:ascii="Calibri" w:hAnsi="Calibri" w:cs="Calibri"/>
          <w:sz w:val="22"/>
          <w:szCs w:val="22"/>
        </w:rPr>
        <w:t xml:space="preserve"> provide linking of AE and &lt;m2mServiceSubscriptionProfile&gt; resource.</w:t>
      </w:r>
    </w:p>
    <w:p w14:paraId="545A8E51" w14:textId="77777777" w:rsidR="006927D3" w:rsidRDefault="006927D3" w:rsidP="006927D3">
      <w:pPr>
        <w:spacing w:before="0"/>
        <w:rPr>
          <w:rFonts w:ascii="Calibri" w:hAnsi="Calibri" w:cs="Calibri"/>
          <w:sz w:val="22"/>
          <w:szCs w:val="22"/>
        </w:rPr>
      </w:pPr>
      <w:r>
        <w:rPr>
          <w:rFonts w:ascii="Calibri" w:hAnsi="Calibri" w:cs="Calibri"/>
          <w:sz w:val="22"/>
          <w:szCs w:val="22"/>
        </w:rPr>
        <w:t>Edits were made to:</w:t>
      </w:r>
    </w:p>
    <w:p w14:paraId="48E7C9BB" w14:textId="77777777" w:rsidR="006927D3" w:rsidRDefault="006927D3" w:rsidP="006927D3">
      <w:pPr>
        <w:spacing w:before="0"/>
        <w:rPr>
          <w:rFonts w:ascii="Calibri" w:hAnsi="Calibri" w:cs="Calibri"/>
          <w:sz w:val="22"/>
          <w:szCs w:val="22"/>
        </w:rPr>
      </w:pPr>
      <w:r>
        <w:rPr>
          <w:rFonts w:ascii="Calibri" w:hAnsi="Calibri" w:cs="Calibri"/>
          <w:sz w:val="22"/>
          <w:szCs w:val="22"/>
        </w:rPr>
        <w:t>-</w:t>
      </w:r>
      <w:r>
        <w:rPr>
          <w:rFonts w:ascii="Calibri" w:hAnsi="Calibri" w:cs="Calibri"/>
          <w:sz w:val="22"/>
          <w:szCs w:val="22"/>
        </w:rPr>
        <w:tab/>
        <w:t>Change “AE” to “AE_ID”</w:t>
      </w:r>
    </w:p>
    <w:p w14:paraId="3135430A" w14:textId="6CB91ACE" w:rsidR="006927D3" w:rsidRDefault="006927D3" w:rsidP="006927D3">
      <w:pPr>
        <w:spacing w:before="0"/>
        <w:rPr>
          <w:rFonts w:ascii="Calibri" w:hAnsi="Calibri" w:cs="Calibri"/>
          <w:sz w:val="22"/>
          <w:szCs w:val="22"/>
        </w:rPr>
      </w:pPr>
      <w:r>
        <w:rPr>
          <w:rFonts w:ascii="Calibri" w:hAnsi="Calibri" w:cs="Calibri"/>
          <w:sz w:val="22"/>
          <w:szCs w:val="22"/>
        </w:rPr>
        <w:t>-</w:t>
      </w:r>
      <w:r>
        <w:rPr>
          <w:rFonts w:ascii="Calibri" w:hAnsi="Calibri" w:cs="Calibri"/>
          <w:sz w:val="22"/>
          <w:szCs w:val="22"/>
        </w:rPr>
        <w:tab/>
        <w:t>Change “CSE” to “AE” in the expected behaviour field</w:t>
      </w:r>
    </w:p>
    <w:p w14:paraId="2C2FE903" w14:textId="77777777" w:rsidR="00895221" w:rsidRPr="000840D3" w:rsidRDefault="00895221" w:rsidP="00895221">
      <w:pPr>
        <w:pStyle w:val="oneM2M-Decision"/>
        <w:rPr>
          <w:rFonts w:ascii="Calibri" w:hAnsi="Calibri" w:cs="Calibri"/>
        </w:rPr>
      </w:pPr>
      <w:r w:rsidRPr="000840D3">
        <w:rPr>
          <w:rFonts w:ascii="Calibri" w:hAnsi="Calibri" w:cs="Calibri"/>
        </w:rPr>
        <w:t>TDE-2022-0049 was NOTED</w:t>
      </w:r>
      <w:r w:rsidR="00841EBA" w:rsidRPr="000840D3">
        <w:rPr>
          <w:rFonts w:ascii="Calibri" w:hAnsi="Calibri" w:cs="Calibri"/>
        </w:rPr>
        <w:t>.</w:t>
      </w:r>
    </w:p>
    <w:p w14:paraId="450AEDA8" w14:textId="77777777" w:rsidR="006D0CCC" w:rsidRPr="00035DF7" w:rsidRDefault="00895221" w:rsidP="00035DF7">
      <w:pPr>
        <w:pStyle w:val="oneM2M-Decision"/>
        <w:rPr>
          <w:rFonts w:ascii="Calibri" w:hAnsi="Calibri" w:cs="Calibri"/>
        </w:rPr>
      </w:pPr>
      <w:r w:rsidRPr="000840D3">
        <w:rPr>
          <w:rFonts w:ascii="Calibri" w:hAnsi="Calibri" w:cs="Calibri"/>
        </w:rPr>
        <w:t>TDE-2022-0049</w:t>
      </w:r>
      <w:r w:rsidR="00841EBA" w:rsidRPr="000840D3">
        <w:rPr>
          <w:rFonts w:ascii="Calibri" w:hAnsi="Calibri" w:cs="Calibri"/>
        </w:rPr>
        <w:t>R01</w:t>
      </w:r>
      <w:r w:rsidRPr="000840D3">
        <w:rPr>
          <w:rFonts w:ascii="Calibri" w:hAnsi="Calibri" w:cs="Calibri"/>
        </w:rPr>
        <w:t xml:space="preserve"> </w:t>
      </w:r>
      <w:r w:rsidR="00841EBA" w:rsidRPr="000840D3">
        <w:rPr>
          <w:rFonts w:ascii="Calibri" w:hAnsi="Calibri" w:cs="Calibri"/>
        </w:rPr>
        <w:t xml:space="preserve">(expected revision) </w:t>
      </w:r>
      <w:r w:rsidRPr="000840D3">
        <w:rPr>
          <w:rFonts w:ascii="Calibri" w:hAnsi="Calibri" w:cs="Calibri"/>
        </w:rPr>
        <w:t>was AGREED</w:t>
      </w:r>
      <w:r w:rsidR="00841EBA" w:rsidRPr="000840D3">
        <w:rPr>
          <w:rFonts w:ascii="Calibri" w:hAnsi="Calibri" w:cs="Calibri"/>
        </w:rPr>
        <w:t>.</w:t>
      </w:r>
    </w:p>
    <w:p w14:paraId="4F4C3081" w14:textId="77777777" w:rsidR="00027741" w:rsidRPr="00035DF7" w:rsidRDefault="00027741" w:rsidP="00027741">
      <w:pPr>
        <w:pStyle w:val="oneM2M-Heading2"/>
        <w:ind w:left="0" w:firstLine="0"/>
        <w:rPr>
          <w:rFonts w:ascii="Calibri" w:hAnsi="Calibri" w:cs="Calibri"/>
          <w:lang w:val="en-GB"/>
        </w:rPr>
      </w:pPr>
      <w:r w:rsidRPr="00035DF7">
        <w:rPr>
          <w:rFonts w:ascii="Calibri" w:hAnsi="Calibri" w:cs="Calibri"/>
          <w:lang w:val="en-GB"/>
        </w:rPr>
        <w:t xml:space="preserve">7. Discussion </w:t>
      </w:r>
    </w:p>
    <w:tbl>
      <w:tblPr>
        <w:tblW w:w="9330" w:type="dxa"/>
        <w:tblInd w:w="35" w:type="dxa"/>
        <w:shd w:val="clear" w:color="auto" w:fill="DBE5F1"/>
        <w:tblLayout w:type="fixed"/>
        <w:tblCellMar>
          <w:left w:w="0" w:type="dxa"/>
          <w:right w:w="0" w:type="dxa"/>
        </w:tblCellMar>
        <w:tblLook w:val="04A0" w:firstRow="1" w:lastRow="0" w:firstColumn="1" w:lastColumn="0" w:noHBand="0" w:noVBand="1"/>
      </w:tblPr>
      <w:tblGrid>
        <w:gridCol w:w="1770"/>
        <w:gridCol w:w="2700"/>
        <w:gridCol w:w="2340"/>
        <w:gridCol w:w="2520"/>
      </w:tblGrid>
      <w:tr w:rsidR="00027741" w:rsidRPr="000840D3" w14:paraId="3F7D3FC2" w14:textId="77777777" w:rsidTr="00407B05">
        <w:trPr>
          <w:trHeight w:val="418"/>
        </w:trPr>
        <w:tc>
          <w:tcPr>
            <w:tcW w:w="1770" w:type="dxa"/>
            <w:tcBorders>
              <w:top w:val="single" w:sz="4" w:space="0" w:color="CCCCCC"/>
              <w:left w:val="single" w:sz="4" w:space="0" w:color="CCCCCC"/>
              <w:bottom w:val="single" w:sz="4" w:space="0" w:color="CCCCCC"/>
              <w:right w:val="single" w:sz="4" w:space="0" w:color="CCCCCC"/>
            </w:tcBorders>
            <w:shd w:val="clear" w:color="auto" w:fill="99CCFF"/>
            <w:hideMark/>
          </w:tcPr>
          <w:p w14:paraId="38EDA2F9" w14:textId="77777777" w:rsidR="00027741" w:rsidRPr="000840D3" w:rsidRDefault="00FA12D1">
            <w:pPr>
              <w:tabs>
                <w:tab w:val="clear" w:pos="284"/>
                <w:tab w:val="left" w:pos="720"/>
              </w:tabs>
              <w:spacing w:before="45"/>
              <w:rPr>
                <w:rFonts w:ascii="Calibri" w:hAnsi="Calibri" w:cs="Calibri"/>
                <w:color w:val="3B3B39"/>
                <w:sz w:val="22"/>
                <w:szCs w:val="22"/>
                <w:lang w:val="en-US" w:eastAsia="ko-KR"/>
              </w:rPr>
            </w:pPr>
            <w:hyperlink r:id="rId22" w:history="1">
              <w:r w:rsidR="00027741" w:rsidRPr="000840D3">
                <w:rPr>
                  <w:rStyle w:val="Hyperlink"/>
                  <w:rFonts w:ascii="Calibri" w:hAnsi="Calibri" w:cs="Calibri"/>
                  <w:color w:val="002D4E"/>
                  <w:sz w:val="22"/>
                  <w:szCs w:val="22"/>
                </w:rPr>
                <w:t>TDE-2022-0040</w:t>
              </w:r>
            </w:hyperlink>
          </w:p>
        </w:tc>
        <w:tc>
          <w:tcPr>
            <w:tcW w:w="2700" w:type="dxa"/>
            <w:tcBorders>
              <w:top w:val="single" w:sz="4" w:space="0" w:color="CCCCCC"/>
              <w:left w:val="single" w:sz="4" w:space="0" w:color="CCCCCC"/>
              <w:bottom w:val="single" w:sz="4" w:space="0" w:color="CCCCCC"/>
              <w:right w:val="single" w:sz="4" w:space="0" w:color="CCCCCC"/>
            </w:tcBorders>
            <w:shd w:val="clear" w:color="auto" w:fill="99CCFF"/>
            <w:hideMark/>
          </w:tcPr>
          <w:p w14:paraId="0F9209B2" w14:textId="77777777" w:rsidR="00027741" w:rsidRPr="000840D3" w:rsidRDefault="00FA12D1">
            <w:pPr>
              <w:spacing w:before="45"/>
              <w:rPr>
                <w:rFonts w:ascii="Calibri" w:hAnsi="Calibri" w:cs="Calibri"/>
                <w:color w:val="3B3B39"/>
                <w:sz w:val="22"/>
                <w:szCs w:val="22"/>
              </w:rPr>
            </w:pPr>
            <w:hyperlink r:id="rId23" w:history="1">
              <w:r w:rsidR="00027741" w:rsidRPr="000840D3">
                <w:rPr>
                  <w:rStyle w:val="Hyperlink"/>
                  <w:rFonts w:ascii="Calibri" w:hAnsi="Calibri" w:cs="Calibri"/>
                  <w:color w:val="002D4E"/>
                  <w:sz w:val="22"/>
                  <w:szCs w:val="22"/>
                </w:rPr>
                <w:t>An Overview of oneM2M Developer Websites</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99CCFF"/>
            <w:hideMark/>
          </w:tcPr>
          <w:p w14:paraId="708A9FF8" w14:textId="77777777" w:rsidR="00027741" w:rsidRPr="000840D3" w:rsidRDefault="00027741">
            <w:pPr>
              <w:spacing w:before="45"/>
              <w:rPr>
                <w:rFonts w:ascii="Calibri" w:hAnsi="Calibri" w:cs="Calibri"/>
                <w:color w:val="3B3B39"/>
                <w:sz w:val="22"/>
                <w:szCs w:val="22"/>
              </w:rPr>
            </w:pPr>
            <w:r w:rsidRPr="000840D3">
              <w:rPr>
                <w:rFonts w:ascii="Calibri" w:hAnsi="Calibri" w:cs="Calibri"/>
                <w:color w:val="3B3B39"/>
                <w:sz w:val="22"/>
                <w:szCs w:val="22"/>
              </w:rPr>
              <w:t xml:space="preserve">Andreas Kraft (Deutsche Telekom), Andreas </w:t>
            </w:r>
            <w:proofErr w:type="spellStart"/>
            <w:r w:rsidRPr="000840D3">
              <w:rPr>
                <w:rFonts w:ascii="Calibri" w:hAnsi="Calibri" w:cs="Calibri"/>
                <w:color w:val="3B3B39"/>
                <w:sz w:val="22"/>
                <w:szCs w:val="22"/>
              </w:rPr>
              <w:t>Neubacher</w:t>
            </w:r>
            <w:proofErr w:type="spellEnd"/>
            <w:r w:rsidRPr="000840D3">
              <w:rPr>
                <w:rFonts w:ascii="Calibri" w:hAnsi="Calibri" w:cs="Calibri"/>
                <w:color w:val="3B3B39"/>
                <w:sz w:val="22"/>
                <w:szCs w:val="22"/>
              </w:rPr>
              <w:t xml:space="preserve"> (Deutsche Telekom)</w:t>
            </w:r>
          </w:p>
        </w:tc>
        <w:tc>
          <w:tcPr>
            <w:tcW w:w="2520" w:type="dxa"/>
            <w:tcBorders>
              <w:top w:val="single" w:sz="4" w:space="0" w:color="CCCCCC"/>
              <w:left w:val="single" w:sz="4" w:space="0" w:color="CCCCCC"/>
              <w:bottom w:val="single" w:sz="4" w:space="0" w:color="CCCCCC"/>
              <w:right w:val="single" w:sz="4" w:space="0" w:color="CCCCCC"/>
            </w:tcBorders>
            <w:shd w:val="clear" w:color="auto" w:fill="99CCFF"/>
            <w:noWrap/>
            <w:hideMark/>
          </w:tcPr>
          <w:p w14:paraId="1127D0AD" w14:textId="77777777" w:rsidR="00027741" w:rsidRPr="000840D3" w:rsidRDefault="00027741">
            <w:pPr>
              <w:spacing w:before="45"/>
              <w:rPr>
                <w:rFonts w:ascii="Calibri" w:hAnsi="Calibri" w:cs="Calibri"/>
                <w:color w:val="3B3B39"/>
                <w:sz w:val="22"/>
                <w:szCs w:val="22"/>
              </w:rPr>
            </w:pPr>
            <w:r w:rsidRPr="000840D3">
              <w:rPr>
                <w:rFonts w:ascii="Calibri" w:hAnsi="Calibri" w:cs="Calibri"/>
                <w:color w:val="3B3B39"/>
                <w:sz w:val="22"/>
                <w:szCs w:val="22"/>
              </w:rPr>
              <w:t>2022-06-16</w:t>
            </w:r>
          </w:p>
        </w:tc>
      </w:tr>
    </w:tbl>
    <w:p w14:paraId="4303D72F" w14:textId="77777777" w:rsidR="00FA0841" w:rsidRPr="000840D3" w:rsidRDefault="00DC27CC" w:rsidP="00AF2A81">
      <w:pPr>
        <w:pStyle w:val="oneM2M-Heading2"/>
        <w:ind w:left="0" w:firstLine="0"/>
        <w:rPr>
          <w:rFonts w:ascii="Calibri" w:hAnsi="Calibri" w:cs="Calibri"/>
          <w:b w:val="0"/>
          <w:bCs w:val="0"/>
          <w:sz w:val="22"/>
          <w:szCs w:val="22"/>
          <w:lang w:val="en-GB"/>
        </w:rPr>
      </w:pPr>
      <w:r w:rsidRPr="000840D3">
        <w:rPr>
          <w:rFonts w:ascii="Calibri" w:hAnsi="Calibri" w:cs="Calibri"/>
          <w:b w:val="0"/>
          <w:bCs w:val="0"/>
          <w:sz w:val="22"/>
          <w:szCs w:val="22"/>
          <w:lang w:val="en-GB"/>
        </w:rPr>
        <w:t>Andre</w:t>
      </w:r>
      <w:r w:rsidR="00CD6534" w:rsidRPr="000840D3">
        <w:rPr>
          <w:rFonts w:ascii="Calibri" w:hAnsi="Calibri" w:cs="Calibri"/>
          <w:b w:val="0"/>
          <w:bCs w:val="0"/>
          <w:sz w:val="22"/>
          <w:szCs w:val="22"/>
          <w:lang w:val="en-GB"/>
        </w:rPr>
        <w:t>a</w:t>
      </w:r>
      <w:r w:rsidRPr="000840D3">
        <w:rPr>
          <w:rFonts w:ascii="Calibri" w:hAnsi="Calibri" w:cs="Calibri"/>
          <w:b w:val="0"/>
          <w:bCs w:val="0"/>
          <w:sz w:val="22"/>
          <w:szCs w:val="22"/>
          <w:lang w:val="en-GB"/>
        </w:rPr>
        <w:t>s Kraft (</w:t>
      </w:r>
      <w:r w:rsidR="00841EBA" w:rsidRPr="000840D3">
        <w:rPr>
          <w:rFonts w:ascii="Calibri" w:hAnsi="Calibri" w:cs="Calibri"/>
          <w:b w:val="0"/>
          <w:bCs w:val="0"/>
          <w:sz w:val="22"/>
          <w:szCs w:val="22"/>
          <w:lang w:val="en-GB"/>
        </w:rPr>
        <w:t>Deutsche Telekom</w:t>
      </w:r>
      <w:r w:rsidRPr="000840D3">
        <w:rPr>
          <w:rFonts w:ascii="Calibri" w:hAnsi="Calibri" w:cs="Calibri"/>
          <w:b w:val="0"/>
          <w:bCs w:val="0"/>
          <w:sz w:val="22"/>
          <w:szCs w:val="22"/>
          <w:lang w:val="en-GB"/>
        </w:rPr>
        <w:t xml:space="preserve">) noted that this </w:t>
      </w:r>
      <w:r w:rsidR="00841EBA" w:rsidRPr="000840D3">
        <w:rPr>
          <w:rFonts w:ascii="Calibri" w:hAnsi="Calibri" w:cs="Calibri"/>
          <w:b w:val="0"/>
          <w:bCs w:val="0"/>
          <w:sz w:val="22"/>
          <w:szCs w:val="22"/>
          <w:lang w:val="en-GB"/>
        </w:rPr>
        <w:t>presentation</w:t>
      </w:r>
      <w:r w:rsidRPr="000840D3">
        <w:rPr>
          <w:rFonts w:ascii="Calibri" w:hAnsi="Calibri" w:cs="Calibri"/>
          <w:b w:val="0"/>
          <w:bCs w:val="0"/>
          <w:sz w:val="22"/>
          <w:szCs w:val="22"/>
          <w:lang w:val="en-GB"/>
        </w:rPr>
        <w:t xml:space="preserve"> was provided to Marcom 16 June 2022.</w:t>
      </w:r>
      <w:r w:rsidR="00841EBA" w:rsidRPr="000840D3">
        <w:rPr>
          <w:rFonts w:ascii="Calibri" w:hAnsi="Calibri" w:cs="Calibri"/>
          <w:b w:val="0"/>
          <w:bCs w:val="0"/>
          <w:sz w:val="22"/>
          <w:szCs w:val="22"/>
          <w:lang w:val="en-GB"/>
        </w:rPr>
        <w:t xml:space="preserve">  </w:t>
      </w:r>
      <w:r w:rsidR="00FA0841" w:rsidRPr="000840D3">
        <w:rPr>
          <w:rFonts w:ascii="Calibri" w:hAnsi="Calibri" w:cs="Calibri"/>
          <w:b w:val="0"/>
          <w:bCs w:val="0"/>
          <w:sz w:val="22"/>
          <w:szCs w:val="22"/>
          <w:lang w:val="en-GB"/>
        </w:rPr>
        <w:t>This o</w:t>
      </w:r>
      <w:r w:rsidR="00841EBA" w:rsidRPr="000840D3">
        <w:rPr>
          <w:rFonts w:ascii="Calibri" w:hAnsi="Calibri" w:cs="Calibri"/>
          <w:b w:val="0"/>
          <w:bCs w:val="0"/>
          <w:sz w:val="22"/>
          <w:szCs w:val="22"/>
          <w:lang w:val="en-GB"/>
        </w:rPr>
        <w:t xml:space="preserve">verview </w:t>
      </w:r>
      <w:r w:rsidR="00FA0841" w:rsidRPr="000840D3">
        <w:rPr>
          <w:rFonts w:ascii="Calibri" w:hAnsi="Calibri" w:cs="Calibri"/>
          <w:b w:val="0"/>
          <w:bCs w:val="0"/>
          <w:sz w:val="22"/>
          <w:szCs w:val="22"/>
          <w:lang w:val="en-GB"/>
        </w:rPr>
        <w:t>of oneM2M highlights the</w:t>
      </w:r>
      <w:r w:rsidR="00841EBA" w:rsidRPr="000840D3">
        <w:rPr>
          <w:rFonts w:ascii="Calibri" w:hAnsi="Calibri" w:cs="Calibri"/>
          <w:b w:val="0"/>
          <w:bCs w:val="0"/>
          <w:sz w:val="22"/>
          <w:szCs w:val="22"/>
          <w:lang w:val="en-GB"/>
        </w:rPr>
        <w:t xml:space="preserve"> oneM2M website, </w:t>
      </w:r>
      <w:r w:rsidR="00FA0841" w:rsidRPr="000840D3">
        <w:rPr>
          <w:rFonts w:ascii="Calibri" w:hAnsi="Calibri" w:cs="Calibri"/>
          <w:b w:val="0"/>
          <w:bCs w:val="0"/>
          <w:sz w:val="22"/>
          <w:szCs w:val="22"/>
          <w:lang w:val="en-GB"/>
        </w:rPr>
        <w:t xml:space="preserve">GitLab, </w:t>
      </w:r>
      <w:proofErr w:type="spellStart"/>
      <w:r w:rsidR="00FA0841" w:rsidRPr="000840D3">
        <w:rPr>
          <w:rFonts w:ascii="Calibri" w:hAnsi="Calibri" w:cs="Calibri"/>
          <w:b w:val="0"/>
          <w:bCs w:val="0"/>
          <w:sz w:val="22"/>
          <w:szCs w:val="22"/>
          <w:lang w:val="en-GB"/>
        </w:rPr>
        <w:t>GitHubs</w:t>
      </w:r>
      <w:proofErr w:type="spellEnd"/>
      <w:r w:rsidR="00FA0841" w:rsidRPr="000840D3">
        <w:rPr>
          <w:rFonts w:ascii="Calibri" w:hAnsi="Calibri" w:cs="Calibri"/>
          <w:b w:val="0"/>
          <w:bCs w:val="0"/>
          <w:sz w:val="22"/>
          <w:szCs w:val="22"/>
          <w:lang w:val="en-GB"/>
        </w:rPr>
        <w:t xml:space="preserve">, </w:t>
      </w:r>
      <w:proofErr w:type="spellStart"/>
      <w:r w:rsidR="00FA0841" w:rsidRPr="000840D3">
        <w:rPr>
          <w:rFonts w:ascii="Calibri" w:hAnsi="Calibri" w:cs="Calibri"/>
          <w:b w:val="0"/>
          <w:bCs w:val="0"/>
          <w:sz w:val="22"/>
          <w:szCs w:val="22"/>
          <w:lang w:val="en-GB"/>
        </w:rPr>
        <w:t>StackOverflow</w:t>
      </w:r>
      <w:proofErr w:type="spellEnd"/>
      <w:r w:rsidR="00FA0841" w:rsidRPr="000840D3">
        <w:rPr>
          <w:rFonts w:ascii="Calibri" w:hAnsi="Calibri" w:cs="Calibri"/>
          <w:b w:val="0"/>
          <w:bCs w:val="0"/>
          <w:sz w:val="22"/>
          <w:szCs w:val="22"/>
          <w:lang w:val="en-GB"/>
        </w:rPr>
        <w:t>, and Hackster.io</w:t>
      </w:r>
      <w:r w:rsidR="00CD6534" w:rsidRPr="000840D3">
        <w:rPr>
          <w:rFonts w:ascii="Calibri" w:hAnsi="Calibri" w:cs="Calibri"/>
          <w:b w:val="0"/>
          <w:bCs w:val="0"/>
          <w:sz w:val="22"/>
          <w:szCs w:val="22"/>
          <w:lang w:val="en-GB"/>
        </w:rPr>
        <w:t xml:space="preserve"> as developer-oriented websites that oneM2M is present on</w:t>
      </w:r>
      <w:r w:rsidR="00FA0841" w:rsidRPr="000840D3">
        <w:rPr>
          <w:rFonts w:ascii="Calibri" w:hAnsi="Calibri" w:cs="Calibri"/>
          <w:b w:val="0"/>
          <w:bCs w:val="0"/>
          <w:sz w:val="22"/>
          <w:szCs w:val="22"/>
          <w:lang w:val="en-GB"/>
        </w:rPr>
        <w:t>.</w:t>
      </w:r>
    </w:p>
    <w:p w14:paraId="0562FA86" w14:textId="77777777" w:rsidR="00572D43" w:rsidRPr="000840D3" w:rsidRDefault="00027741" w:rsidP="00CD6534">
      <w:pPr>
        <w:pStyle w:val="oneM2M-Decision"/>
        <w:rPr>
          <w:rFonts w:ascii="Calibri" w:hAnsi="Calibri" w:cs="Calibri"/>
        </w:rPr>
      </w:pPr>
      <w:r w:rsidRPr="000840D3">
        <w:rPr>
          <w:rFonts w:ascii="Calibri" w:hAnsi="Calibri" w:cs="Calibri"/>
        </w:rPr>
        <w:t xml:space="preserve">TDE-2022-0040 was </w:t>
      </w:r>
      <w:r w:rsidR="00CD6534" w:rsidRPr="000840D3">
        <w:rPr>
          <w:rFonts w:ascii="Calibri" w:hAnsi="Calibri" w:cs="Calibri"/>
        </w:rPr>
        <w:t>NOTED</w:t>
      </w:r>
      <w:r w:rsidRPr="000840D3">
        <w:rPr>
          <w:rFonts w:ascii="Calibri" w:hAnsi="Calibri" w:cs="Calibri"/>
        </w:rPr>
        <w:t>.</w:t>
      </w:r>
    </w:p>
    <w:p w14:paraId="41318EFE" w14:textId="77777777" w:rsidR="00CD6534" w:rsidRPr="000840D3" w:rsidRDefault="00CD6534" w:rsidP="00CD6534">
      <w:pPr>
        <w:pStyle w:val="oneM2M-Decision"/>
        <w:rPr>
          <w:rFonts w:ascii="Calibri" w:hAnsi="Calibri" w:cs="Calibri"/>
        </w:rPr>
      </w:pPr>
    </w:p>
    <w:tbl>
      <w:tblPr>
        <w:tblW w:w="9330" w:type="dxa"/>
        <w:tblInd w:w="35" w:type="dxa"/>
        <w:shd w:val="clear" w:color="auto" w:fill="DBE5F1"/>
        <w:tblLayout w:type="fixed"/>
        <w:tblCellMar>
          <w:left w:w="0" w:type="dxa"/>
          <w:right w:w="0" w:type="dxa"/>
        </w:tblCellMar>
        <w:tblLook w:val="04A0" w:firstRow="1" w:lastRow="0" w:firstColumn="1" w:lastColumn="0" w:noHBand="0" w:noVBand="1"/>
      </w:tblPr>
      <w:tblGrid>
        <w:gridCol w:w="1860"/>
        <w:gridCol w:w="2610"/>
        <w:gridCol w:w="2025"/>
        <w:gridCol w:w="2835"/>
      </w:tblGrid>
      <w:tr w:rsidR="00B83122" w:rsidRPr="000840D3" w14:paraId="71281AF9" w14:textId="77777777" w:rsidTr="00407B05">
        <w:trPr>
          <w:trHeight w:val="418"/>
        </w:trPr>
        <w:tc>
          <w:tcPr>
            <w:tcW w:w="1860" w:type="dxa"/>
            <w:tcBorders>
              <w:top w:val="single" w:sz="4" w:space="0" w:color="CCCCCC"/>
              <w:left w:val="single" w:sz="4" w:space="0" w:color="CCCCCC"/>
              <w:bottom w:val="single" w:sz="4" w:space="0" w:color="CCCCCC"/>
              <w:right w:val="single" w:sz="4" w:space="0" w:color="CCCCCC"/>
            </w:tcBorders>
            <w:shd w:val="clear" w:color="auto" w:fill="99CCFF"/>
            <w:hideMark/>
          </w:tcPr>
          <w:p w14:paraId="25477579" w14:textId="77777777" w:rsidR="00B83122" w:rsidRPr="000840D3" w:rsidRDefault="00FA12D1">
            <w:pPr>
              <w:tabs>
                <w:tab w:val="clear" w:pos="284"/>
                <w:tab w:val="left" w:pos="720"/>
              </w:tabs>
              <w:spacing w:before="45"/>
              <w:rPr>
                <w:rFonts w:ascii="Calibri" w:hAnsi="Calibri" w:cs="Calibri"/>
                <w:color w:val="3B3B39"/>
                <w:sz w:val="22"/>
                <w:szCs w:val="22"/>
                <w:lang w:val="en-US" w:eastAsia="ko-KR"/>
              </w:rPr>
            </w:pPr>
            <w:hyperlink r:id="rId24" w:history="1">
              <w:r w:rsidR="00B83122" w:rsidRPr="000840D3">
                <w:rPr>
                  <w:rStyle w:val="Hyperlink"/>
                  <w:rFonts w:ascii="Calibri" w:hAnsi="Calibri" w:cs="Calibri"/>
                  <w:color w:val="002D4E"/>
                  <w:sz w:val="22"/>
                  <w:szCs w:val="22"/>
                </w:rPr>
                <w:t>TDE-2022-0043</w:t>
              </w:r>
            </w:hyperlink>
          </w:p>
        </w:tc>
        <w:tc>
          <w:tcPr>
            <w:tcW w:w="2610" w:type="dxa"/>
            <w:tcBorders>
              <w:top w:val="single" w:sz="4" w:space="0" w:color="CCCCCC"/>
              <w:left w:val="single" w:sz="4" w:space="0" w:color="CCCCCC"/>
              <w:bottom w:val="single" w:sz="4" w:space="0" w:color="CCCCCC"/>
              <w:right w:val="single" w:sz="4" w:space="0" w:color="CCCCCC"/>
            </w:tcBorders>
            <w:shd w:val="clear" w:color="auto" w:fill="99CCFF"/>
            <w:hideMark/>
          </w:tcPr>
          <w:p w14:paraId="41727C92" w14:textId="77777777" w:rsidR="00B83122" w:rsidRPr="000840D3" w:rsidRDefault="00FA12D1">
            <w:pPr>
              <w:spacing w:before="45"/>
              <w:rPr>
                <w:rFonts w:ascii="Calibri" w:hAnsi="Calibri" w:cs="Calibri"/>
                <w:color w:val="3B3B39"/>
                <w:sz w:val="22"/>
                <w:szCs w:val="22"/>
              </w:rPr>
            </w:pPr>
            <w:hyperlink r:id="rId25" w:history="1">
              <w:r w:rsidR="00B83122" w:rsidRPr="000840D3">
                <w:rPr>
                  <w:rStyle w:val="Hyperlink"/>
                  <w:rFonts w:ascii="Calibri" w:hAnsi="Calibri" w:cs="Calibri"/>
                  <w:color w:val="002D4E"/>
                  <w:sz w:val="22"/>
                  <w:szCs w:val="22"/>
                </w:rPr>
                <w:t xml:space="preserve">Development of a </w:t>
              </w:r>
              <w:proofErr w:type="spellStart"/>
              <w:r w:rsidR="00B83122" w:rsidRPr="000840D3">
                <w:rPr>
                  <w:rStyle w:val="Hyperlink"/>
                  <w:rFonts w:ascii="Calibri" w:hAnsi="Calibri" w:cs="Calibri"/>
                  <w:color w:val="002D4E"/>
                  <w:sz w:val="22"/>
                  <w:szCs w:val="22"/>
                </w:rPr>
                <w:t>tinyIoT</w:t>
              </w:r>
              <w:proofErr w:type="spellEnd"/>
              <w:r w:rsidR="00B83122" w:rsidRPr="000840D3">
                <w:rPr>
                  <w:rStyle w:val="Hyperlink"/>
                  <w:rFonts w:ascii="Calibri" w:hAnsi="Calibri" w:cs="Calibri"/>
                  <w:color w:val="002D4E"/>
                  <w:sz w:val="22"/>
                  <w:szCs w:val="22"/>
                </w:rPr>
                <w:t xml:space="preserve"> open source oneM2M platform</w:t>
              </w:r>
            </w:hyperlink>
          </w:p>
        </w:tc>
        <w:tc>
          <w:tcPr>
            <w:tcW w:w="2025" w:type="dxa"/>
            <w:tcBorders>
              <w:top w:val="single" w:sz="4" w:space="0" w:color="CCCCCC"/>
              <w:left w:val="single" w:sz="4" w:space="0" w:color="CCCCCC"/>
              <w:bottom w:val="single" w:sz="4" w:space="0" w:color="CCCCCC"/>
              <w:right w:val="single" w:sz="4" w:space="0" w:color="CCCCCC"/>
            </w:tcBorders>
            <w:shd w:val="clear" w:color="auto" w:fill="99CCFF"/>
            <w:hideMark/>
          </w:tcPr>
          <w:p w14:paraId="6021D02B" w14:textId="77777777" w:rsidR="00B83122" w:rsidRPr="000840D3" w:rsidRDefault="00B83122">
            <w:pPr>
              <w:spacing w:before="45"/>
              <w:rPr>
                <w:rFonts w:ascii="Calibri" w:hAnsi="Calibri" w:cs="Calibri"/>
                <w:color w:val="3B3B39"/>
                <w:sz w:val="22"/>
                <w:szCs w:val="22"/>
              </w:rPr>
            </w:pPr>
            <w:r w:rsidRPr="000840D3">
              <w:rPr>
                <w:rFonts w:ascii="Calibri" w:hAnsi="Calibri" w:cs="Calibri"/>
                <w:color w:val="3B3B39"/>
                <w:sz w:val="22"/>
                <w:szCs w:val="22"/>
              </w:rPr>
              <w:t>Sejong University</w:t>
            </w:r>
          </w:p>
        </w:tc>
        <w:tc>
          <w:tcPr>
            <w:tcW w:w="2835" w:type="dxa"/>
            <w:tcBorders>
              <w:top w:val="single" w:sz="4" w:space="0" w:color="CCCCCC"/>
              <w:left w:val="single" w:sz="4" w:space="0" w:color="CCCCCC"/>
              <w:bottom w:val="single" w:sz="4" w:space="0" w:color="CCCCCC"/>
              <w:right w:val="single" w:sz="4" w:space="0" w:color="CCCCCC"/>
            </w:tcBorders>
            <w:shd w:val="clear" w:color="auto" w:fill="99CCFF"/>
            <w:noWrap/>
            <w:hideMark/>
          </w:tcPr>
          <w:p w14:paraId="0C3BE761" w14:textId="77777777" w:rsidR="00B83122" w:rsidRPr="000840D3" w:rsidRDefault="00B83122">
            <w:pPr>
              <w:spacing w:before="45"/>
              <w:rPr>
                <w:rFonts w:ascii="Calibri" w:hAnsi="Calibri" w:cs="Calibri"/>
                <w:color w:val="3B3B39"/>
                <w:sz w:val="22"/>
                <w:szCs w:val="22"/>
              </w:rPr>
            </w:pPr>
            <w:r w:rsidRPr="000840D3">
              <w:rPr>
                <w:rFonts w:ascii="Calibri" w:hAnsi="Calibri" w:cs="Calibri"/>
                <w:color w:val="3B3B39"/>
                <w:sz w:val="22"/>
                <w:szCs w:val="22"/>
              </w:rPr>
              <w:t>2022-07-14</w:t>
            </w:r>
          </w:p>
        </w:tc>
      </w:tr>
    </w:tbl>
    <w:p w14:paraId="43BF6CC1" w14:textId="2E4DE7E6" w:rsidR="00D8459C" w:rsidRDefault="00CD6534" w:rsidP="00763D0B">
      <w:pPr>
        <w:rPr>
          <w:rFonts w:ascii="Calibri" w:hAnsi="Calibri" w:cs="Calibri"/>
          <w:sz w:val="22"/>
          <w:szCs w:val="22"/>
        </w:rPr>
      </w:pPr>
      <w:proofErr w:type="spellStart"/>
      <w:r w:rsidRPr="00ED01A1">
        <w:rPr>
          <w:rFonts w:ascii="Calibri" w:hAnsi="Calibri" w:cs="Calibri"/>
          <w:sz w:val="22"/>
          <w:szCs w:val="22"/>
        </w:rPr>
        <w:t>JaeSeung</w:t>
      </w:r>
      <w:proofErr w:type="spellEnd"/>
      <w:r w:rsidRPr="00ED01A1">
        <w:rPr>
          <w:rFonts w:ascii="Calibri" w:hAnsi="Calibri" w:cs="Calibri"/>
          <w:sz w:val="22"/>
          <w:szCs w:val="22"/>
        </w:rPr>
        <w:t xml:space="preserve"> Song (SJU) outlined current activity on development of</w:t>
      </w:r>
      <w:r w:rsidR="00ED01A1">
        <w:rPr>
          <w:rFonts w:ascii="Calibri" w:hAnsi="Calibri" w:cs="Calibri"/>
          <w:sz w:val="22"/>
          <w:szCs w:val="22"/>
        </w:rPr>
        <w:t xml:space="preserve"> a</w:t>
      </w:r>
      <w:r w:rsidRPr="00ED01A1">
        <w:rPr>
          <w:rFonts w:ascii="Calibri" w:hAnsi="Calibri" w:cs="Calibri"/>
          <w:sz w:val="22"/>
          <w:szCs w:val="22"/>
        </w:rPr>
        <w:t xml:space="preserve"> </w:t>
      </w:r>
      <w:proofErr w:type="spellStart"/>
      <w:r w:rsidRPr="00ED01A1">
        <w:rPr>
          <w:rFonts w:ascii="Calibri" w:hAnsi="Calibri" w:cs="Calibri"/>
          <w:sz w:val="22"/>
          <w:szCs w:val="22"/>
        </w:rPr>
        <w:t>tinyIoT</w:t>
      </w:r>
      <w:proofErr w:type="spellEnd"/>
      <w:r w:rsidRPr="00ED01A1">
        <w:rPr>
          <w:rFonts w:ascii="Calibri" w:hAnsi="Calibri" w:cs="Calibri"/>
          <w:sz w:val="22"/>
          <w:szCs w:val="22"/>
        </w:rPr>
        <w:t xml:space="preserve"> open source oneM2M platform.  He noted that additional progress ha</w:t>
      </w:r>
      <w:r w:rsidR="000840D3" w:rsidRPr="00ED01A1">
        <w:rPr>
          <w:rFonts w:ascii="Calibri" w:hAnsi="Calibri" w:cs="Calibri"/>
          <w:sz w:val="22"/>
          <w:szCs w:val="22"/>
        </w:rPr>
        <w:t>s</w:t>
      </w:r>
      <w:r w:rsidRPr="00ED01A1">
        <w:rPr>
          <w:rFonts w:ascii="Calibri" w:hAnsi="Calibri" w:cs="Calibri"/>
          <w:sz w:val="22"/>
          <w:szCs w:val="22"/>
        </w:rPr>
        <w:t xml:space="preserve"> been made </w:t>
      </w:r>
      <w:r w:rsidR="000840D3" w:rsidRPr="00ED01A1">
        <w:rPr>
          <w:rFonts w:ascii="Calibri" w:hAnsi="Calibri" w:cs="Calibri"/>
          <w:sz w:val="22"/>
          <w:szCs w:val="22"/>
        </w:rPr>
        <w:t xml:space="preserve">by his students </w:t>
      </w:r>
      <w:r w:rsidRPr="00ED01A1">
        <w:rPr>
          <w:rFonts w:ascii="Calibri" w:hAnsi="Calibri" w:cs="Calibri"/>
          <w:sz w:val="22"/>
          <w:szCs w:val="22"/>
        </w:rPr>
        <w:t>since th</w:t>
      </w:r>
      <w:r w:rsidR="00ED01A1">
        <w:rPr>
          <w:rFonts w:ascii="Calibri" w:hAnsi="Calibri" w:cs="Calibri"/>
          <w:sz w:val="22"/>
          <w:szCs w:val="22"/>
        </w:rPr>
        <w:t>is</w:t>
      </w:r>
      <w:r w:rsidRPr="00ED01A1">
        <w:rPr>
          <w:rFonts w:ascii="Calibri" w:hAnsi="Calibri" w:cs="Calibri"/>
          <w:sz w:val="22"/>
          <w:szCs w:val="22"/>
        </w:rPr>
        <w:t xml:space="preserve"> presentation was drafted.</w:t>
      </w:r>
      <w:r w:rsidR="00D8459C" w:rsidRPr="00ED01A1">
        <w:rPr>
          <w:rFonts w:ascii="Calibri" w:hAnsi="Calibri" w:cs="Calibri"/>
          <w:sz w:val="22"/>
          <w:szCs w:val="22"/>
        </w:rPr>
        <w:t xml:space="preserve">  </w:t>
      </w:r>
      <w:r w:rsidR="00ED01A1">
        <w:rPr>
          <w:rFonts w:ascii="Calibri" w:hAnsi="Calibri" w:cs="Calibri"/>
          <w:sz w:val="22"/>
          <w:szCs w:val="22"/>
        </w:rPr>
        <w:t>He noted th</w:t>
      </w:r>
      <w:r w:rsidR="006D7279">
        <w:rPr>
          <w:rFonts w:ascii="Calibri" w:hAnsi="Calibri" w:cs="Calibri"/>
          <w:sz w:val="22"/>
          <w:szCs w:val="22"/>
        </w:rPr>
        <w:t xml:space="preserve">at this platform is </w:t>
      </w:r>
      <w:r w:rsidR="00763D0B">
        <w:rPr>
          <w:rFonts w:ascii="Calibri" w:hAnsi="Calibri" w:cs="Calibri"/>
          <w:sz w:val="22"/>
          <w:szCs w:val="22"/>
        </w:rPr>
        <w:t xml:space="preserve">currently intended for releases 2 and </w:t>
      </w:r>
      <w:proofErr w:type="gramStart"/>
      <w:r w:rsidR="00763D0B">
        <w:rPr>
          <w:rFonts w:ascii="Calibri" w:hAnsi="Calibri" w:cs="Calibri"/>
          <w:sz w:val="22"/>
          <w:szCs w:val="22"/>
        </w:rPr>
        <w:t>3, and</w:t>
      </w:r>
      <w:proofErr w:type="gramEnd"/>
      <w:r w:rsidR="00763D0B">
        <w:rPr>
          <w:rFonts w:ascii="Calibri" w:hAnsi="Calibri" w:cs="Calibri"/>
          <w:sz w:val="22"/>
          <w:szCs w:val="22"/>
        </w:rPr>
        <w:t xml:space="preserve"> is a basic small-scale model.  If </w:t>
      </w:r>
      <w:proofErr w:type="spellStart"/>
      <w:r w:rsidR="00763D0B">
        <w:rPr>
          <w:rFonts w:ascii="Calibri" w:hAnsi="Calibri" w:cs="Calibri"/>
          <w:sz w:val="22"/>
          <w:szCs w:val="22"/>
        </w:rPr>
        <w:t>tinyIoT</w:t>
      </w:r>
      <w:proofErr w:type="spellEnd"/>
      <w:r w:rsidR="00763D0B">
        <w:rPr>
          <w:rFonts w:ascii="Calibri" w:hAnsi="Calibri" w:cs="Calibri"/>
          <w:sz w:val="22"/>
          <w:szCs w:val="22"/>
        </w:rPr>
        <w:t xml:space="preserve"> is ready, it may be included in the Interop Event.</w:t>
      </w:r>
    </w:p>
    <w:p w14:paraId="7DC6222A" w14:textId="4B37251D" w:rsidR="00763D0B" w:rsidRPr="00763D0B" w:rsidRDefault="00763D0B" w:rsidP="00763D0B">
      <w:pPr>
        <w:rPr>
          <w:rFonts w:ascii="Calibri" w:hAnsi="Calibri" w:cs="Calibri"/>
          <w:sz w:val="22"/>
          <w:szCs w:val="22"/>
        </w:rPr>
      </w:pPr>
      <w:r>
        <w:rPr>
          <w:rFonts w:ascii="Calibri" w:hAnsi="Calibri" w:cs="Calibri"/>
          <w:sz w:val="22"/>
          <w:szCs w:val="22"/>
        </w:rPr>
        <w:t xml:space="preserve">Edits were suggested to clarify what “crude operations” and resources are supported by </w:t>
      </w:r>
      <w:proofErr w:type="spellStart"/>
      <w:r>
        <w:rPr>
          <w:rFonts w:ascii="Calibri" w:hAnsi="Calibri" w:cs="Calibri"/>
          <w:sz w:val="22"/>
          <w:szCs w:val="22"/>
        </w:rPr>
        <w:t>tinyIoT</w:t>
      </w:r>
      <w:proofErr w:type="spellEnd"/>
      <w:r>
        <w:rPr>
          <w:rFonts w:ascii="Calibri" w:hAnsi="Calibri" w:cs="Calibri"/>
          <w:sz w:val="22"/>
          <w:szCs w:val="22"/>
        </w:rPr>
        <w:t>.</w:t>
      </w:r>
    </w:p>
    <w:p w14:paraId="44A97F0E" w14:textId="77777777" w:rsidR="00027741" w:rsidRDefault="00B83122" w:rsidP="000840D3">
      <w:pPr>
        <w:pStyle w:val="oneM2M-Decision"/>
        <w:rPr>
          <w:rFonts w:ascii="Calibri" w:hAnsi="Calibri" w:cs="Calibri"/>
        </w:rPr>
      </w:pPr>
      <w:r w:rsidRPr="008C2ACE">
        <w:rPr>
          <w:rFonts w:ascii="Calibri" w:hAnsi="Calibri" w:cs="Calibri"/>
        </w:rPr>
        <w:t xml:space="preserve">TDE-2022-0043 was </w:t>
      </w:r>
      <w:r w:rsidR="000840D3" w:rsidRPr="008C2ACE">
        <w:rPr>
          <w:rFonts w:ascii="Calibri" w:hAnsi="Calibri" w:cs="Calibri"/>
        </w:rPr>
        <w:t>NOTED</w:t>
      </w:r>
      <w:r w:rsidR="008C2ACE" w:rsidRPr="008C2ACE">
        <w:rPr>
          <w:rFonts w:ascii="Calibri" w:hAnsi="Calibri" w:cs="Calibri"/>
        </w:rPr>
        <w:t>.</w:t>
      </w:r>
    </w:p>
    <w:p w14:paraId="357C0D3C" w14:textId="77777777" w:rsidR="008C2ACE" w:rsidRPr="000840D3" w:rsidRDefault="008C2ACE" w:rsidP="000840D3">
      <w:pPr>
        <w:pStyle w:val="oneM2M-Decision"/>
        <w:rPr>
          <w:rFonts w:ascii="Calibri" w:hAnsi="Calibri" w:cs="Calibri"/>
        </w:rPr>
      </w:pPr>
    </w:p>
    <w:tbl>
      <w:tblPr>
        <w:tblW w:w="9330" w:type="dxa"/>
        <w:tblInd w:w="35" w:type="dxa"/>
        <w:shd w:val="clear" w:color="auto" w:fill="DBE5F1"/>
        <w:tblLayout w:type="fixed"/>
        <w:tblCellMar>
          <w:left w:w="0" w:type="dxa"/>
          <w:right w:w="0" w:type="dxa"/>
        </w:tblCellMar>
        <w:tblLook w:val="04A0" w:firstRow="1" w:lastRow="0" w:firstColumn="1" w:lastColumn="0" w:noHBand="0" w:noVBand="1"/>
      </w:tblPr>
      <w:tblGrid>
        <w:gridCol w:w="1860"/>
        <w:gridCol w:w="2610"/>
        <w:gridCol w:w="2025"/>
        <w:gridCol w:w="2835"/>
      </w:tblGrid>
      <w:tr w:rsidR="00B83122" w:rsidRPr="000840D3" w14:paraId="355F4608" w14:textId="77777777" w:rsidTr="00902136">
        <w:trPr>
          <w:trHeight w:val="418"/>
        </w:trPr>
        <w:tc>
          <w:tcPr>
            <w:tcW w:w="1860" w:type="dxa"/>
            <w:tcBorders>
              <w:top w:val="single" w:sz="4" w:space="0" w:color="CCCCCC"/>
              <w:left w:val="single" w:sz="4" w:space="0" w:color="CCCCCC"/>
              <w:bottom w:val="single" w:sz="4" w:space="0" w:color="CCCCCC"/>
              <w:right w:val="single" w:sz="4" w:space="0" w:color="CCCCCC"/>
            </w:tcBorders>
            <w:shd w:val="clear" w:color="auto" w:fill="99CCFF"/>
            <w:hideMark/>
          </w:tcPr>
          <w:p w14:paraId="731485C5" w14:textId="77777777" w:rsidR="00B83122" w:rsidRPr="000840D3" w:rsidRDefault="00FA12D1">
            <w:pPr>
              <w:tabs>
                <w:tab w:val="clear" w:pos="284"/>
                <w:tab w:val="left" w:pos="720"/>
              </w:tabs>
              <w:spacing w:before="45"/>
              <w:rPr>
                <w:rFonts w:ascii="Calibri" w:hAnsi="Calibri" w:cs="Calibri"/>
                <w:color w:val="3B3B39"/>
                <w:sz w:val="22"/>
                <w:szCs w:val="22"/>
                <w:lang w:val="en-US" w:eastAsia="ko-KR"/>
              </w:rPr>
            </w:pPr>
            <w:hyperlink r:id="rId26" w:history="1">
              <w:r w:rsidR="00B83122" w:rsidRPr="000840D3">
                <w:rPr>
                  <w:rStyle w:val="Hyperlink"/>
                  <w:rFonts w:ascii="Calibri" w:hAnsi="Calibri" w:cs="Calibri"/>
                  <w:color w:val="002D4E"/>
                  <w:sz w:val="22"/>
                  <w:szCs w:val="22"/>
                </w:rPr>
                <w:t>TDE-2022-0046</w:t>
              </w:r>
            </w:hyperlink>
          </w:p>
        </w:tc>
        <w:tc>
          <w:tcPr>
            <w:tcW w:w="2610" w:type="dxa"/>
            <w:tcBorders>
              <w:top w:val="single" w:sz="4" w:space="0" w:color="CCCCCC"/>
              <w:left w:val="single" w:sz="4" w:space="0" w:color="CCCCCC"/>
              <w:bottom w:val="single" w:sz="4" w:space="0" w:color="CCCCCC"/>
              <w:right w:val="single" w:sz="4" w:space="0" w:color="CCCCCC"/>
            </w:tcBorders>
            <w:shd w:val="clear" w:color="auto" w:fill="99CCFF"/>
            <w:hideMark/>
          </w:tcPr>
          <w:p w14:paraId="755CC1A3" w14:textId="77777777" w:rsidR="00B83122" w:rsidRPr="000840D3" w:rsidRDefault="00FA12D1">
            <w:pPr>
              <w:spacing w:before="45"/>
              <w:rPr>
                <w:rFonts w:ascii="Calibri" w:hAnsi="Calibri" w:cs="Calibri"/>
                <w:color w:val="3B3B39"/>
                <w:sz w:val="22"/>
                <w:szCs w:val="22"/>
              </w:rPr>
            </w:pPr>
            <w:hyperlink r:id="rId27" w:history="1">
              <w:r w:rsidR="00B83122" w:rsidRPr="000840D3">
                <w:rPr>
                  <w:rStyle w:val="Hyperlink"/>
                  <w:rFonts w:ascii="Calibri" w:hAnsi="Calibri" w:cs="Calibri"/>
                  <w:color w:val="002D4E"/>
                  <w:sz w:val="22"/>
                  <w:szCs w:val="22"/>
                </w:rPr>
                <w:t>oneM2M 8th Interop Event Discussion</w:t>
              </w:r>
            </w:hyperlink>
          </w:p>
        </w:tc>
        <w:tc>
          <w:tcPr>
            <w:tcW w:w="2025" w:type="dxa"/>
            <w:tcBorders>
              <w:top w:val="single" w:sz="4" w:space="0" w:color="CCCCCC"/>
              <w:left w:val="single" w:sz="4" w:space="0" w:color="CCCCCC"/>
              <w:bottom w:val="single" w:sz="4" w:space="0" w:color="CCCCCC"/>
              <w:right w:val="single" w:sz="4" w:space="0" w:color="CCCCCC"/>
            </w:tcBorders>
            <w:shd w:val="clear" w:color="auto" w:fill="99CCFF"/>
            <w:hideMark/>
          </w:tcPr>
          <w:p w14:paraId="027D79CA" w14:textId="77777777" w:rsidR="00B83122" w:rsidRPr="000840D3" w:rsidRDefault="00B83122">
            <w:pPr>
              <w:spacing w:before="45"/>
              <w:rPr>
                <w:rFonts w:ascii="Calibri" w:hAnsi="Calibri" w:cs="Calibri"/>
                <w:color w:val="3B3B39"/>
                <w:sz w:val="22"/>
                <w:szCs w:val="22"/>
              </w:rPr>
            </w:pPr>
            <w:r w:rsidRPr="000840D3">
              <w:rPr>
                <w:rFonts w:ascii="Calibri" w:hAnsi="Calibri" w:cs="Calibri"/>
                <w:color w:val="3B3B39"/>
                <w:sz w:val="22"/>
                <w:szCs w:val="22"/>
              </w:rPr>
              <w:t>TTA</w:t>
            </w:r>
          </w:p>
        </w:tc>
        <w:tc>
          <w:tcPr>
            <w:tcW w:w="2835" w:type="dxa"/>
            <w:tcBorders>
              <w:top w:val="single" w:sz="4" w:space="0" w:color="CCCCCC"/>
              <w:left w:val="single" w:sz="4" w:space="0" w:color="CCCCCC"/>
              <w:bottom w:val="single" w:sz="4" w:space="0" w:color="CCCCCC"/>
              <w:right w:val="single" w:sz="4" w:space="0" w:color="CCCCCC"/>
            </w:tcBorders>
            <w:shd w:val="clear" w:color="auto" w:fill="99CCFF"/>
            <w:noWrap/>
            <w:hideMark/>
          </w:tcPr>
          <w:p w14:paraId="22B5D955" w14:textId="77777777" w:rsidR="00B83122" w:rsidRPr="000840D3" w:rsidRDefault="00B83122">
            <w:pPr>
              <w:spacing w:before="45"/>
              <w:rPr>
                <w:rFonts w:ascii="Calibri" w:hAnsi="Calibri" w:cs="Calibri"/>
                <w:color w:val="3B3B39"/>
                <w:sz w:val="22"/>
                <w:szCs w:val="22"/>
              </w:rPr>
            </w:pPr>
            <w:r w:rsidRPr="000840D3">
              <w:rPr>
                <w:rFonts w:ascii="Calibri" w:hAnsi="Calibri" w:cs="Calibri"/>
                <w:color w:val="3B3B39"/>
                <w:sz w:val="22"/>
                <w:szCs w:val="22"/>
              </w:rPr>
              <w:t>2022-07-14</w:t>
            </w:r>
          </w:p>
        </w:tc>
      </w:tr>
    </w:tbl>
    <w:p w14:paraId="29EFBD60" w14:textId="116557F9" w:rsidR="00643F66" w:rsidRDefault="000840D3" w:rsidP="00763D0B">
      <w:pPr>
        <w:rPr>
          <w:rFonts w:asciiTheme="minorHAnsi" w:hAnsiTheme="minorHAnsi" w:cstheme="minorHAnsi"/>
          <w:sz w:val="22"/>
          <w:szCs w:val="22"/>
        </w:rPr>
      </w:pPr>
      <w:r w:rsidRPr="00763D0B">
        <w:rPr>
          <w:rFonts w:asciiTheme="minorHAnsi" w:hAnsiTheme="minorHAnsi" w:cstheme="minorHAnsi"/>
          <w:sz w:val="22"/>
          <w:szCs w:val="22"/>
        </w:rPr>
        <w:t>This document</w:t>
      </w:r>
      <w:r w:rsidR="008C2ACE" w:rsidRPr="00763D0B">
        <w:rPr>
          <w:rFonts w:asciiTheme="minorHAnsi" w:hAnsiTheme="minorHAnsi" w:cstheme="minorHAnsi"/>
          <w:sz w:val="22"/>
          <w:szCs w:val="22"/>
        </w:rPr>
        <w:t>, presented by TTA, includes info</w:t>
      </w:r>
      <w:r w:rsidR="00413965" w:rsidRPr="00763D0B">
        <w:rPr>
          <w:rFonts w:asciiTheme="minorHAnsi" w:hAnsiTheme="minorHAnsi" w:cstheme="minorHAnsi"/>
          <w:sz w:val="22"/>
          <w:szCs w:val="22"/>
        </w:rPr>
        <w:t xml:space="preserve">rmation about the Interop Event planned for 5-7 December 2022.  This event will take place in </w:t>
      </w:r>
      <w:proofErr w:type="spellStart"/>
      <w:r w:rsidR="00413965" w:rsidRPr="00763D0B">
        <w:rPr>
          <w:rFonts w:asciiTheme="minorHAnsi" w:hAnsiTheme="minorHAnsi" w:cstheme="minorHAnsi"/>
          <w:sz w:val="22"/>
          <w:szCs w:val="22"/>
        </w:rPr>
        <w:t>Pangyo</w:t>
      </w:r>
      <w:proofErr w:type="spellEnd"/>
      <w:r w:rsidR="00413965" w:rsidRPr="00763D0B">
        <w:rPr>
          <w:rFonts w:asciiTheme="minorHAnsi" w:hAnsiTheme="minorHAnsi" w:cstheme="minorHAnsi"/>
          <w:sz w:val="22"/>
          <w:szCs w:val="22"/>
        </w:rPr>
        <w:t>, South Korea and is organized by TTA and ETSI.</w:t>
      </w:r>
      <w:r w:rsidR="00763D0B">
        <w:rPr>
          <w:rFonts w:asciiTheme="minorHAnsi" w:hAnsiTheme="minorHAnsi" w:cstheme="minorHAnsi"/>
          <w:sz w:val="22"/>
          <w:szCs w:val="22"/>
        </w:rPr>
        <w:t xml:space="preserve">  </w:t>
      </w:r>
      <w:r w:rsidR="00643F66">
        <w:rPr>
          <w:rFonts w:asciiTheme="minorHAnsi" w:hAnsiTheme="minorHAnsi" w:cstheme="minorHAnsi"/>
          <w:sz w:val="22"/>
          <w:szCs w:val="22"/>
        </w:rPr>
        <w:t>It will be announced during the TP 55 closing meeting.</w:t>
      </w:r>
    </w:p>
    <w:p w14:paraId="22559C05" w14:textId="2DB4F47C" w:rsidR="00763D0B" w:rsidRPr="00763D0B" w:rsidRDefault="00763D0B" w:rsidP="00763D0B">
      <w:pPr>
        <w:rPr>
          <w:rFonts w:asciiTheme="minorHAnsi" w:hAnsiTheme="minorHAnsi" w:cstheme="minorHAnsi"/>
          <w:sz w:val="22"/>
          <w:szCs w:val="22"/>
        </w:rPr>
      </w:pPr>
      <w:r>
        <w:rPr>
          <w:rFonts w:asciiTheme="minorHAnsi" w:hAnsiTheme="minorHAnsi" w:cstheme="minorHAnsi"/>
          <w:sz w:val="22"/>
          <w:szCs w:val="22"/>
        </w:rPr>
        <w:t>It was suggested that</w:t>
      </w:r>
      <w:r w:rsidR="00873E74">
        <w:rPr>
          <w:rFonts w:asciiTheme="minorHAnsi" w:hAnsiTheme="minorHAnsi" w:cstheme="minorHAnsi"/>
          <w:sz w:val="22"/>
          <w:szCs w:val="22"/>
        </w:rPr>
        <w:t xml:space="preserve"> this event not be open to remote participation.  It was acknowledged that, the Interop Event may be opened to remote participation if it is deemed necessary </w:t>
      </w:r>
      <w:proofErr w:type="gramStart"/>
      <w:r w:rsidR="00873E74">
        <w:rPr>
          <w:rFonts w:asciiTheme="minorHAnsi" w:hAnsiTheme="minorHAnsi" w:cstheme="minorHAnsi"/>
          <w:sz w:val="22"/>
          <w:szCs w:val="22"/>
        </w:rPr>
        <w:t>at a later date</w:t>
      </w:r>
      <w:proofErr w:type="gramEnd"/>
      <w:r w:rsidR="00873E74">
        <w:rPr>
          <w:rFonts w:asciiTheme="minorHAnsi" w:hAnsiTheme="minorHAnsi" w:cstheme="minorHAnsi"/>
          <w:sz w:val="22"/>
          <w:szCs w:val="22"/>
        </w:rPr>
        <w:t>.</w:t>
      </w:r>
      <w:r w:rsidR="00C15E11">
        <w:rPr>
          <w:rFonts w:asciiTheme="minorHAnsi" w:hAnsiTheme="minorHAnsi" w:cstheme="minorHAnsi"/>
          <w:sz w:val="22"/>
          <w:szCs w:val="22"/>
        </w:rPr>
        <w:t xml:space="preserve"> </w:t>
      </w:r>
      <w:r w:rsidR="00643F66">
        <w:rPr>
          <w:rFonts w:asciiTheme="minorHAnsi" w:hAnsiTheme="minorHAnsi" w:cstheme="minorHAnsi"/>
          <w:sz w:val="22"/>
          <w:szCs w:val="22"/>
        </w:rPr>
        <w:t>The</w:t>
      </w:r>
      <w:r w:rsidR="00873E74">
        <w:rPr>
          <w:rFonts w:asciiTheme="minorHAnsi" w:hAnsiTheme="minorHAnsi" w:cstheme="minorHAnsi"/>
          <w:sz w:val="22"/>
          <w:szCs w:val="22"/>
        </w:rPr>
        <w:t xml:space="preserve"> Interop </w:t>
      </w:r>
      <w:r w:rsidR="00643F66">
        <w:rPr>
          <w:rFonts w:asciiTheme="minorHAnsi" w:hAnsiTheme="minorHAnsi" w:cstheme="minorHAnsi"/>
          <w:sz w:val="22"/>
          <w:szCs w:val="22"/>
        </w:rPr>
        <w:t>E</w:t>
      </w:r>
      <w:r w:rsidR="00873E74">
        <w:rPr>
          <w:rFonts w:asciiTheme="minorHAnsi" w:hAnsiTheme="minorHAnsi" w:cstheme="minorHAnsi"/>
          <w:sz w:val="22"/>
          <w:szCs w:val="22"/>
        </w:rPr>
        <w:t>vent</w:t>
      </w:r>
      <w:r w:rsidR="00643F66">
        <w:rPr>
          <w:rFonts w:asciiTheme="minorHAnsi" w:hAnsiTheme="minorHAnsi" w:cstheme="minorHAnsi"/>
          <w:sz w:val="22"/>
          <w:szCs w:val="22"/>
        </w:rPr>
        <w:t>’s scope will depend on participation, but tests are currently planned for TS-0013’s release 4 features.</w:t>
      </w:r>
    </w:p>
    <w:p w14:paraId="7B600697" w14:textId="77777777" w:rsidR="00B83122" w:rsidRDefault="00B83122" w:rsidP="000840D3">
      <w:pPr>
        <w:pStyle w:val="oneM2M-Decision"/>
        <w:rPr>
          <w:rFonts w:ascii="Calibri" w:hAnsi="Calibri" w:cs="Calibri"/>
        </w:rPr>
      </w:pPr>
      <w:r w:rsidRPr="00CB5A89">
        <w:rPr>
          <w:rFonts w:ascii="Calibri" w:hAnsi="Calibri" w:cs="Calibri"/>
        </w:rPr>
        <w:lastRenderedPageBreak/>
        <w:t xml:space="preserve">TDE-2022-0046 was </w:t>
      </w:r>
      <w:r w:rsidR="000840D3" w:rsidRPr="00CB5A89">
        <w:rPr>
          <w:rFonts w:ascii="Calibri" w:hAnsi="Calibri" w:cs="Calibri"/>
        </w:rPr>
        <w:t>NOTED</w:t>
      </w:r>
      <w:r w:rsidR="00CB5A89">
        <w:rPr>
          <w:rFonts w:ascii="Calibri" w:hAnsi="Calibri" w:cs="Calibri"/>
        </w:rPr>
        <w:t>.</w:t>
      </w:r>
    </w:p>
    <w:p w14:paraId="7B749E51" w14:textId="0B6E06EF" w:rsidR="002567D2" w:rsidRDefault="002567D2" w:rsidP="000840D3">
      <w:pPr>
        <w:pStyle w:val="oneM2M-Decision"/>
        <w:rPr>
          <w:rFonts w:ascii="Calibri" w:hAnsi="Calibri" w:cs="Calibri"/>
        </w:rPr>
      </w:pPr>
      <w:r>
        <w:rPr>
          <w:rFonts w:ascii="Calibri" w:hAnsi="Calibri" w:cs="Calibri"/>
        </w:rPr>
        <w:t>This presentation will be shared during the closing TP 55 meeting.</w:t>
      </w:r>
    </w:p>
    <w:p w14:paraId="0F0F5018" w14:textId="77777777" w:rsidR="00DC2ECB" w:rsidRPr="000840D3" w:rsidRDefault="00B83122" w:rsidP="00572D43">
      <w:pPr>
        <w:pStyle w:val="oneM2M-Heading2"/>
        <w:ind w:left="0" w:firstLine="0"/>
        <w:rPr>
          <w:rFonts w:ascii="Calibri" w:hAnsi="Calibri" w:cs="Calibri"/>
          <w:sz w:val="20"/>
          <w:szCs w:val="20"/>
          <w:highlight w:val="yellow"/>
          <w:lang w:val="en-US"/>
        </w:rPr>
      </w:pPr>
      <w:r w:rsidRPr="000840D3">
        <w:rPr>
          <w:rFonts w:ascii="Calibri" w:hAnsi="Calibri" w:cs="Calibri"/>
          <w:lang w:val="en-US"/>
        </w:rPr>
        <w:t>8</w:t>
      </w:r>
      <w:r w:rsidR="00DC2ECB" w:rsidRPr="000840D3">
        <w:rPr>
          <w:rFonts w:ascii="Calibri" w:hAnsi="Calibri" w:cs="Calibri"/>
          <w:sz w:val="20"/>
          <w:szCs w:val="20"/>
          <w:lang w:val="en-US"/>
        </w:rPr>
        <w:tab/>
      </w:r>
      <w:r w:rsidR="00DC2ECB" w:rsidRPr="00B2226E">
        <w:rPr>
          <w:rFonts w:ascii="Calibri" w:hAnsi="Calibri" w:cs="Calibri"/>
          <w:sz w:val="20"/>
          <w:szCs w:val="20"/>
          <w:lang w:val="en-US"/>
        </w:rPr>
        <w:t>Planning for next Meetings</w:t>
      </w:r>
    </w:p>
    <w:p w14:paraId="59804FC2" w14:textId="77777777" w:rsidR="00070D7A" w:rsidRPr="00B2226E" w:rsidRDefault="00B83122" w:rsidP="00070D7A">
      <w:pPr>
        <w:pStyle w:val="oneM2M-Heading2"/>
        <w:ind w:left="284" w:firstLine="0"/>
        <w:rPr>
          <w:rFonts w:ascii="Calibri" w:hAnsi="Calibri" w:cs="Calibri"/>
          <w:sz w:val="20"/>
          <w:szCs w:val="20"/>
          <w:lang w:val="en-US"/>
        </w:rPr>
      </w:pPr>
      <w:r w:rsidRPr="00B2226E">
        <w:rPr>
          <w:rFonts w:ascii="Calibri" w:hAnsi="Calibri" w:cs="Calibri"/>
          <w:sz w:val="20"/>
          <w:szCs w:val="20"/>
          <w:lang w:val="en-US"/>
        </w:rPr>
        <w:t>8</w:t>
      </w:r>
      <w:r w:rsidR="00070D7A" w:rsidRPr="00B2226E">
        <w:rPr>
          <w:rFonts w:ascii="Calibri" w:hAnsi="Calibri" w:cs="Calibri"/>
          <w:sz w:val="20"/>
          <w:szCs w:val="20"/>
          <w:lang w:val="en-US"/>
        </w:rPr>
        <w:t>.1 Face to Face Meetings</w:t>
      </w:r>
      <w:r w:rsidR="006C4265" w:rsidRPr="00B2226E">
        <w:rPr>
          <w:rFonts w:ascii="Calibri" w:hAnsi="Calibri" w:cs="Calibri"/>
          <w:sz w:val="20"/>
          <w:szCs w:val="20"/>
          <w:lang w:val="en-US"/>
        </w:rPr>
        <w:t xml:space="preserve"> / e-Meetings</w:t>
      </w:r>
    </w:p>
    <w:p w14:paraId="2A809FAC" w14:textId="77777777" w:rsidR="00B83122" w:rsidRPr="00B2226E" w:rsidRDefault="00B83122" w:rsidP="00B83122">
      <w:pPr>
        <w:pStyle w:val="oneM2M-Normal"/>
        <w:numPr>
          <w:ilvl w:val="0"/>
          <w:numId w:val="43"/>
        </w:numPr>
        <w:tabs>
          <w:tab w:val="clear" w:pos="284"/>
          <w:tab w:val="left" w:pos="851"/>
        </w:tabs>
        <w:rPr>
          <w:rFonts w:ascii="Calibri" w:hAnsi="Calibri" w:cs="Calibri"/>
          <w:szCs w:val="20"/>
        </w:rPr>
      </w:pPr>
      <w:r w:rsidRPr="00B2226E">
        <w:rPr>
          <w:rFonts w:ascii="Calibri" w:hAnsi="Calibri" w:cs="Calibri"/>
        </w:rPr>
        <w:t xml:space="preserve">TP#56 Technical Plenary   </w:t>
      </w:r>
      <w:r w:rsidR="00850CF0">
        <w:rPr>
          <w:rFonts w:ascii="Calibri" w:hAnsi="Calibri" w:cs="Calibri"/>
        </w:rPr>
        <w:t>26 September 2022 – 30 September 2022</w:t>
      </w:r>
      <w:r w:rsidR="00AF7307">
        <w:rPr>
          <w:rFonts w:ascii="Calibri" w:hAnsi="Calibri" w:cs="Calibri"/>
        </w:rPr>
        <w:t xml:space="preserve"> (10</w:t>
      </w:r>
      <w:r w:rsidR="00AF7307" w:rsidRPr="00AF7307">
        <w:rPr>
          <w:rFonts w:ascii="Calibri" w:hAnsi="Calibri" w:cs="Calibri"/>
          <w:vertAlign w:val="superscript"/>
        </w:rPr>
        <w:t>th</w:t>
      </w:r>
      <w:r w:rsidR="00AF7307">
        <w:rPr>
          <w:rFonts w:ascii="Calibri" w:hAnsi="Calibri" w:cs="Calibri"/>
        </w:rPr>
        <w:t xml:space="preserve"> Anniversary)</w:t>
      </w:r>
    </w:p>
    <w:p w14:paraId="237A5F81" w14:textId="77777777" w:rsidR="000060FC" w:rsidRPr="00B2226E" w:rsidRDefault="00B83122" w:rsidP="00B83122">
      <w:pPr>
        <w:pStyle w:val="oneM2M-Heading2"/>
        <w:ind w:left="284" w:firstLine="0"/>
        <w:rPr>
          <w:rFonts w:ascii="Calibri" w:hAnsi="Calibri" w:cs="Calibri"/>
          <w:sz w:val="20"/>
          <w:szCs w:val="20"/>
          <w:lang w:val="en-US"/>
        </w:rPr>
      </w:pPr>
      <w:r w:rsidRPr="00B2226E">
        <w:rPr>
          <w:rFonts w:ascii="Calibri" w:hAnsi="Calibri" w:cs="Calibri"/>
          <w:sz w:val="20"/>
          <w:szCs w:val="20"/>
          <w:lang w:val="en-US"/>
        </w:rPr>
        <w:t>8.2</w:t>
      </w:r>
      <w:r w:rsidR="00850CF0">
        <w:rPr>
          <w:rFonts w:ascii="Calibri" w:hAnsi="Calibri" w:cs="Calibri"/>
          <w:sz w:val="20"/>
          <w:szCs w:val="20"/>
          <w:lang w:val="en-US"/>
        </w:rPr>
        <w:t xml:space="preserve"> </w:t>
      </w:r>
      <w:r w:rsidR="00070D7A" w:rsidRPr="00B2226E">
        <w:rPr>
          <w:rFonts w:ascii="Calibri" w:hAnsi="Calibri" w:cs="Calibri"/>
          <w:sz w:val="20"/>
          <w:szCs w:val="20"/>
          <w:lang w:val="en-US"/>
        </w:rPr>
        <w:t>Next Conference Calls</w:t>
      </w:r>
      <w:r w:rsidR="000060FC" w:rsidRPr="00B2226E">
        <w:rPr>
          <w:rFonts w:ascii="Calibri" w:hAnsi="Calibri" w:cs="Calibri"/>
        </w:rPr>
        <w:tab/>
      </w:r>
    </w:p>
    <w:p w14:paraId="28AE9F6C" w14:textId="77777777" w:rsidR="00B83122" w:rsidRPr="000840D3" w:rsidRDefault="00B83122" w:rsidP="00B83122">
      <w:pPr>
        <w:pStyle w:val="oneM2M-Normal"/>
        <w:numPr>
          <w:ilvl w:val="0"/>
          <w:numId w:val="41"/>
        </w:numPr>
        <w:tabs>
          <w:tab w:val="clear" w:pos="284"/>
          <w:tab w:val="left" w:pos="851"/>
        </w:tabs>
        <w:rPr>
          <w:rFonts w:ascii="Calibri" w:hAnsi="Calibri" w:cs="Calibri"/>
          <w:szCs w:val="20"/>
        </w:rPr>
      </w:pPr>
      <w:r w:rsidRPr="000840D3">
        <w:rPr>
          <w:rFonts w:ascii="Calibri" w:hAnsi="Calibri" w:cs="Calibri"/>
        </w:rPr>
        <w:t>TDE 5</w:t>
      </w:r>
      <w:r w:rsidR="00850CF0">
        <w:rPr>
          <w:rFonts w:ascii="Calibri" w:hAnsi="Calibri" w:cs="Calibri"/>
        </w:rPr>
        <w:t>5</w:t>
      </w:r>
      <w:r w:rsidRPr="000840D3">
        <w:rPr>
          <w:rFonts w:ascii="Calibri" w:hAnsi="Calibri" w:cs="Calibri"/>
        </w:rPr>
        <w:t>.1</w:t>
      </w:r>
      <w:r w:rsidR="00850CF0">
        <w:rPr>
          <w:rFonts w:ascii="Calibri" w:hAnsi="Calibri" w:cs="Calibri"/>
        </w:rPr>
        <w:t>: 3 August 2022 12:00 – 13:30 UTC</w:t>
      </w:r>
    </w:p>
    <w:p w14:paraId="4E26B79E" w14:textId="77777777" w:rsidR="000F0B7B" w:rsidRPr="00850CF0" w:rsidRDefault="00B83122" w:rsidP="00BD0B73">
      <w:pPr>
        <w:pStyle w:val="oneM2M-Normal"/>
        <w:numPr>
          <w:ilvl w:val="0"/>
          <w:numId w:val="41"/>
        </w:numPr>
        <w:tabs>
          <w:tab w:val="clear" w:pos="284"/>
          <w:tab w:val="left" w:pos="851"/>
        </w:tabs>
        <w:rPr>
          <w:rFonts w:ascii="Calibri" w:hAnsi="Calibri" w:cs="Calibri"/>
        </w:rPr>
      </w:pPr>
      <w:r w:rsidRPr="00850CF0">
        <w:rPr>
          <w:rFonts w:ascii="Calibri" w:hAnsi="Calibri" w:cs="Calibri"/>
        </w:rPr>
        <w:t>TDE 5</w:t>
      </w:r>
      <w:r w:rsidR="00850CF0" w:rsidRPr="00850CF0">
        <w:rPr>
          <w:rFonts w:ascii="Calibri" w:hAnsi="Calibri" w:cs="Calibri"/>
        </w:rPr>
        <w:t>5</w:t>
      </w:r>
      <w:r w:rsidRPr="00850CF0">
        <w:rPr>
          <w:rFonts w:ascii="Calibri" w:hAnsi="Calibri" w:cs="Calibri"/>
        </w:rPr>
        <w:t>.2</w:t>
      </w:r>
      <w:r w:rsidR="00850CF0">
        <w:rPr>
          <w:rFonts w:ascii="Calibri" w:hAnsi="Calibri" w:cs="Calibri"/>
        </w:rPr>
        <w:t>: 31 August 2022 12:00 – 13:30 UTC</w:t>
      </w:r>
    </w:p>
    <w:p w14:paraId="3E5F09E1" w14:textId="77777777" w:rsidR="008C7D61" w:rsidRPr="00B2226E" w:rsidRDefault="000F0B7B" w:rsidP="004B6761">
      <w:pPr>
        <w:pStyle w:val="oneM2M-Heading2"/>
        <w:ind w:left="0" w:firstLine="0"/>
        <w:rPr>
          <w:rFonts w:ascii="Calibri" w:hAnsi="Calibri" w:cs="Calibri"/>
          <w:sz w:val="20"/>
          <w:szCs w:val="20"/>
        </w:rPr>
      </w:pPr>
      <w:r w:rsidRPr="00B2226E">
        <w:rPr>
          <w:rFonts w:ascii="Calibri" w:hAnsi="Calibri" w:cs="Calibri"/>
          <w:sz w:val="20"/>
          <w:szCs w:val="20"/>
          <w:lang w:val="en-IN"/>
        </w:rPr>
        <w:t>10</w:t>
      </w:r>
      <w:r w:rsidRPr="00B2226E">
        <w:rPr>
          <w:rFonts w:ascii="Calibri" w:hAnsi="Calibri" w:cs="Calibri"/>
          <w:sz w:val="20"/>
          <w:szCs w:val="20"/>
          <w:lang w:val="en-IN"/>
        </w:rPr>
        <w:tab/>
      </w:r>
      <w:r w:rsidR="00DC2ECB" w:rsidRPr="00B2226E">
        <w:rPr>
          <w:rFonts w:ascii="Calibri" w:hAnsi="Calibri" w:cs="Calibri"/>
          <w:sz w:val="20"/>
          <w:szCs w:val="20"/>
        </w:rPr>
        <w:t>Any other business</w:t>
      </w:r>
    </w:p>
    <w:p w14:paraId="5F0AE2A4" w14:textId="77777777" w:rsidR="003022F9" w:rsidRPr="00B2226E" w:rsidRDefault="00B83122" w:rsidP="00B83122">
      <w:pPr>
        <w:keepNext/>
        <w:numPr>
          <w:ilvl w:val="0"/>
          <w:numId w:val="48"/>
        </w:numPr>
        <w:rPr>
          <w:rFonts w:ascii="Calibri" w:hAnsi="Calibri" w:cs="Calibri"/>
        </w:rPr>
      </w:pPr>
      <w:r w:rsidRPr="00B2226E">
        <w:rPr>
          <w:rFonts w:ascii="Calibri" w:eastAsia="Malgun Gothic" w:hAnsi="Calibri" w:cs="Calibri"/>
          <w:lang w:eastAsia="ko-KR"/>
        </w:rPr>
        <w:t>Short name tool development</w:t>
      </w:r>
    </w:p>
    <w:p w14:paraId="4C76E379" w14:textId="26ABEE35" w:rsidR="00B2226E" w:rsidRDefault="00B2226E" w:rsidP="00B2226E">
      <w:pPr>
        <w:keepNext/>
        <w:rPr>
          <w:rFonts w:ascii="Calibri" w:eastAsia="Malgun Gothic" w:hAnsi="Calibri" w:cs="Calibri"/>
          <w:lang w:eastAsia="ko-KR"/>
        </w:rPr>
      </w:pPr>
      <w:r>
        <w:rPr>
          <w:rFonts w:ascii="Calibri" w:eastAsia="Malgun Gothic" w:hAnsi="Calibri" w:cs="Calibri"/>
          <w:lang w:eastAsia="ko-KR"/>
        </w:rPr>
        <w:t>This topic was not discussed</w:t>
      </w:r>
      <w:r w:rsidR="00C15E11">
        <w:rPr>
          <w:rFonts w:ascii="Calibri" w:eastAsia="Malgun Gothic" w:hAnsi="Calibri" w:cs="Calibri"/>
          <w:lang w:eastAsia="ko-KR"/>
        </w:rPr>
        <w:t xml:space="preserve"> due to time constraints</w:t>
      </w:r>
      <w:r>
        <w:rPr>
          <w:rFonts w:ascii="Calibri" w:eastAsia="Malgun Gothic" w:hAnsi="Calibri" w:cs="Calibri"/>
          <w:lang w:eastAsia="ko-KR"/>
        </w:rPr>
        <w:t>.</w:t>
      </w:r>
    </w:p>
    <w:p w14:paraId="44E15FF5" w14:textId="77777777" w:rsidR="0021798D" w:rsidRPr="00B2226E" w:rsidRDefault="00530361" w:rsidP="00530361">
      <w:pPr>
        <w:pStyle w:val="oneM2M-Heading2"/>
        <w:ind w:left="0" w:firstLine="0"/>
        <w:rPr>
          <w:rFonts w:ascii="Calibri" w:hAnsi="Calibri" w:cs="Calibri"/>
          <w:sz w:val="20"/>
          <w:szCs w:val="20"/>
          <w:lang w:val="en-US"/>
        </w:rPr>
      </w:pPr>
      <w:r w:rsidRPr="00B2226E">
        <w:rPr>
          <w:rFonts w:ascii="Calibri" w:hAnsi="Calibri" w:cs="Calibri"/>
          <w:sz w:val="20"/>
          <w:szCs w:val="20"/>
          <w:lang w:val="en-US"/>
        </w:rPr>
        <w:t>11</w:t>
      </w:r>
      <w:r w:rsidRPr="00B2226E">
        <w:rPr>
          <w:rFonts w:ascii="Calibri" w:hAnsi="Calibri" w:cs="Calibri"/>
          <w:sz w:val="20"/>
          <w:szCs w:val="20"/>
          <w:lang w:val="en-US"/>
        </w:rPr>
        <w:tab/>
      </w:r>
      <w:r w:rsidR="0021798D" w:rsidRPr="00B2226E">
        <w:rPr>
          <w:rFonts w:ascii="Calibri" w:hAnsi="Calibri" w:cs="Calibri"/>
          <w:sz w:val="20"/>
          <w:szCs w:val="20"/>
          <w:lang w:val="en-US"/>
        </w:rPr>
        <w:t>Closure of meeting</w:t>
      </w:r>
    </w:p>
    <w:p w14:paraId="152B1592" w14:textId="77777777" w:rsidR="002468B8" w:rsidRPr="000840D3" w:rsidRDefault="00C357AB" w:rsidP="002468B8">
      <w:pPr>
        <w:pStyle w:val="oneM2M-Normal"/>
        <w:rPr>
          <w:rFonts w:ascii="Calibri" w:hAnsi="Calibri" w:cs="Calibri"/>
          <w:szCs w:val="20"/>
        </w:rPr>
      </w:pPr>
      <w:r w:rsidRPr="00B2226E">
        <w:rPr>
          <w:rFonts w:ascii="Calibri" w:hAnsi="Calibri" w:cs="Calibri"/>
          <w:szCs w:val="20"/>
          <w:lang w:val="en-US"/>
        </w:rPr>
        <w:t>Andrew</w:t>
      </w:r>
      <w:r w:rsidR="002468B8" w:rsidRPr="00B2226E">
        <w:rPr>
          <w:rFonts w:ascii="Calibri" w:hAnsi="Calibri" w:cs="Calibri"/>
          <w:szCs w:val="20"/>
        </w:rPr>
        <w:t xml:space="preserve"> thanked the a</w:t>
      </w:r>
      <w:r w:rsidR="00EC435F" w:rsidRPr="00B2226E">
        <w:rPr>
          <w:rFonts w:ascii="Calibri" w:hAnsi="Calibri" w:cs="Calibri"/>
          <w:szCs w:val="20"/>
        </w:rPr>
        <w:t>ttendees</w:t>
      </w:r>
      <w:r w:rsidR="002468B8" w:rsidRPr="00B2226E">
        <w:rPr>
          <w:rFonts w:ascii="Calibri" w:hAnsi="Calibri" w:cs="Calibri"/>
          <w:szCs w:val="20"/>
        </w:rPr>
        <w:t xml:space="preserve"> for their participation</w:t>
      </w:r>
      <w:r w:rsidR="000E24F0" w:rsidRPr="00B2226E">
        <w:rPr>
          <w:rFonts w:ascii="Calibri" w:hAnsi="Calibri" w:cs="Calibri"/>
          <w:szCs w:val="20"/>
        </w:rPr>
        <w:t xml:space="preserve"> and closed the meeting</w:t>
      </w:r>
      <w:r w:rsidR="002468B8" w:rsidRPr="00B2226E">
        <w:rPr>
          <w:rFonts w:ascii="Calibri" w:hAnsi="Calibri" w:cs="Calibri"/>
          <w:szCs w:val="20"/>
        </w:rPr>
        <w:t>.</w:t>
      </w:r>
      <w:r w:rsidR="002468B8" w:rsidRPr="000840D3">
        <w:rPr>
          <w:rFonts w:ascii="Calibri" w:hAnsi="Calibri" w:cs="Calibri"/>
          <w:szCs w:val="20"/>
        </w:rPr>
        <w:t xml:space="preserve"> </w:t>
      </w:r>
    </w:p>
    <w:p w14:paraId="30E7342B" w14:textId="77777777" w:rsidR="002510CA" w:rsidRPr="000840D3" w:rsidRDefault="002510CA" w:rsidP="002468B8">
      <w:pPr>
        <w:pStyle w:val="oneM2M-Normal"/>
        <w:rPr>
          <w:rFonts w:ascii="Calibri" w:hAnsi="Calibri" w:cs="Calibri"/>
          <w:szCs w:val="20"/>
        </w:rPr>
      </w:pPr>
    </w:p>
    <w:p w14:paraId="30C91CF4" w14:textId="77777777" w:rsidR="00F43427" w:rsidRPr="000840D3" w:rsidRDefault="00F43427" w:rsidP="00F43427">
      <w:pPr>
        <w:pStyle w:val="oneM2M-Normal"/>
        <w:spacing w:before="0"/>
        <w:rPr>
          <w:rFonts w:ascii="Calibri" w:hAnsi="Calibri" w:cs="Calibri"/>
          <w:b/>
          <w:bCs/>
          <w:szCs w:val="20"/>
        </w:rPr>
      </w:pPr>
    </w:p>
    <w:p w14:paraId="2E68937C" w14:textId="77777777" w:rsidR="002510CA" w:rsidRPr="000840D3" w:rsidRDefault="002510CA" w:rsidP="00243494">
      <w:pPr>
        <w:pStyle w:val="oneM2M-Normal"/>
        <w:spacing w:before="0"/>
        <w:rPr>
          <w:rFonts w:ascii="Calibri" w:hAnsi="Calibri" w:cs="Calibri"/>
          <w:szCs w:val="20"/>
        </w:rPr>
      </w:pPr>
    </w:p>
    <w:sectPr w:rsidR="002510CA" w:rsidRPr="000840D3" w:rsidSect="006F685E">
      <w:headerReference w:type="default" r:id="rId28"/>
      <w:footerReference w:type="default" r:id="rId29"/>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4E6C7" w14:textId="77777777" w:rsidR="00BD0B73" w:rsidRDefault="00BD0B73" w:rsidP="00F77748">
      <w:r>
        <w:separator/>
      </w:r>
    </w:p>
  </w:endnote>
  <w:endnote w:type="continuationSeparator" w:id="0">
    <w:p w14:paraId="72AFE228" w14:textId="77777777" w:rsidR="00BD0B73" w:rsidRDefault="00BD0B73"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Geneva">
    <w:altName w:val="Segoe UI Symbo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CE48" w14:textId="7E9E5659" w:rsidR="0073526E" w:rsidRPr="00AA3A2A" w:rsidRDefault="0073526E"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FA12D1">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32A1">
      <w:rPr>
        <w:rStyle w:val="PageNumber"/>
        <w:noProof/>
        <w:szCs w:val="20"/>
      </w:rPr>
      <w:t>5</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32A1">
      <w:rPr>
        <w:rStyle w:val="PageNumber"/>
        <w:noProof/>
        <w:szCs w:val="20"/>
      </w:rPr>
      <w:t>5</w:t>
    </w:r>
    <w:r w:rsidRPr="00AA3A2A">
      <w:rPr>
        <w:rStyle w:val="PageNumber"/>
        <w:szCs w:val="20"/>
      </w:rPr>
      <w:fldChar w:fldCharType="end"/>
    </w:r>
    <w:r w:rsidRPr="00AA3A2A">
      <w:rPr>
        <w:rStyle w:val="PageNumber"/>
        <w:szCs w:val="20"/>
      </w:rPr>
      <w:t>)</w:t>
    </w:r>
  </w:p>
  <w:p w14:paraId="03EF6685" w14:textId="77777777" w:rsidR="0073526E" w:rsidRPr="00D6008B" w:rsidRDefault="0073526E" w:rsidP="00D6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A6E61" w14:textId="77777777" w:rsidR="00BD0B73" w:rsidRDefault="00BD0B73" w:rsidP="00F77748">
      <w:r>
        <w:separator/>
      </w:r>
    </w:p>
  </w:footnote>
  <w:footnote w:type="continuationSeparator" w:id="0">
    <w:p w14:paraId="2EEE9D25" w14:textId="77777777" w:rsidR="00BD0B73" w:rsidRDefault="00BD0B73"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648"/>
      <w:gridCol w:w="1595"/>
    </w:tblGrid>
    <w:tr w:rsidR="0073526E" w:rsidRPr="00DB5125" w14:paraId="47976DA9" w14:textId="77777777" w:rsidTr="00A65136">
      <w:trPr>
        <w:trHeight w:val="738"/>
      </w:trPr>
      <w:tc>
        <w:tcPr>
          <w:tcW w:w="7905" w:type="dxa"/>
        </w:tcPr>
        <w:p w14:paraId="43DB96E4" w14:textId="1556F077" w:rsidR="0073526E" w:rsidRPr="00BD0B73" w:rsidRDefault="00520BED" w:rsidP="00992FD9">
          <w:pPr>
            <w:pStyle w:val="oneM2M-PageHead"/>
            <w:rPr>
              <w:rFonts w:ascii="Calibri Light" w:hAnsi="Calibri Light" w:cs="Calibri Light"/>
              <w:noProof/>
              <w:lang w:val="sv-SE"/>
            </w:rPr>
          </w:pPr>
          <w:r w:rsidRPr="00BD0B73">
            <w:rPr>
              <w:rFonts w:ascii="Calibri Light" w:hAnsi="Calibri Light" w:cs="Calibri Light"/>
              <w:lang w:val="sv-SE"/>
            </w:rPr>
            <w:t>TDE-2022-</w:t>
          </w:r>
          <w:r w:rsidRPr="00407B05">
            <w:rPr>
              <w:rFonts w:ascii="Calibri Light" w:hAnsi="Calibri Light" w:cs="Calibri Light"/>
              <w:lang w:val="sv-SE"/>
            </w:rPr>
            <w:t>00</w:t>
          </w:r>
          <w:r w:rsidR="00407B05" w:rsidRPr="00407B05">
            <w:rPr>
              <w:rFonts w:ascii="Calibri Light" w:hAnsi="Calibri Light" w:cs="Calibri Light"/>
              <w:lang w:val="sv-SE"/>
            </w:rPr>
            <w:t>50</w:t>
          </w:r>
          <w:r w:rsidRPr="00BD0B73">
            <w:rPr>
              <w:rFonts w:ascii="Calibri Light" w:hAnsi="Calibri Light" w:cs="Calibri Light"/>
              <w:lang w:val="sv-SE"/>
            </w:rPr>
            <w:t>-TDE_5</w:t>
          </w:r>
          <w:r w:rsidR="004205F7" w:rsidRPr="00BD0B73">
            <w:rPr>
              <w:rFonts w:ascii="Calibri Light" w:hAnsi="Calibri Light" w:cs="Calibri Light"/>
              <w:lang w:val="sv-SE"/>
            </w:rPr>
            <w:t>5</w:t>
          </w:r>
          <w:r w:rsidRPr="00BD0B73">
            <w:rPr>
              <w:rFonts w:ascii="Calibri Light" w:hAnsi="Calibri Light" w:cs="Calibri Light"/>
              <w:lang w:val="sv-SE"/>
            </w:rPr>
            <w:t>_Minutes</w:t>
          </w:r>
        </w:p>
      </w:tc>
      <w:tc>
        <w:tcPr>
          <w:tcW w:w="1597" w:type="dxa"/>
        </w:tcPr>
        <w:p w14:paraId="5A389420" w14:textId="77777777" w:rsidR="0073526E" w:rsidRPr="00DB5125" w:rsidRDefault="00FA12D1" w:rsidP="00F54BCF">
          <w:pPr>
            <w:pStyle w:val="Header"/>
            <w:jc w:val="right"/>
            <w:rPr>
              <w:rFonts w:ascii="Times New Roman" w:hAnsi="Times New Roman"/>
              <w:noProof/>
            </w:rPr>
          </w:pPr>
          <w:r>
            <w:rPr>
              <w:rFonts w:ascii="Times New Roman" w:hAnsi="Times New Roman"/>
              <w:noProof/>
            </w:rPr>
            <w:pict w14:anchorId="28D56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3pt;height:45.7pt;visibility:visible">
                <v:imagedata r:id="rId1" o:title="oneM2M-Logo"/>
              </v:shape>
            </w:pict>
          </w:r>
        </w:p>
      </w:tc>
    </w:tr>
  </w:tbl>
  <w:p w14:paraId="1756C4AA" w14:textId="77777777" w:rsidR="0073526E" w:rsidRPr="009E1DED" w:rsidRDefault="0073526E" w:rsidP="009B3A09">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AC4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84BB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C07E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14D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54C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1E0F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80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764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50E6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8FD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970A5"/>
    <w:multiLevelType w:val="multilevel"/>
    <w:tmpl w:val="81E47BB0"/>
    <w:lvl w:ilvl="0">
      <w:start w:val="7"/>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start w:val="1"/>
      <w:numFmt w:val="bullet"/>
      <w:lvlText w:val=""/>
      <w:lvlJc w:val="left"/>
      <w:pPr>
        <w:ind w:left="1766" w:hanging="400"/>
      </w:pPr>
      <w:rPr>
        <w:rFonts w:ascii="Wingdings" w:hAnsi="Wingdings" w:hint="default"/>
      </w:rPr>
    </w:lvl>
    <w:lvl w:ilvl="3" w:tplc="04090001">
      <w:start w:val="1"/>
      <w:numFmt w:val="bullet"/>
      <w:lvlText w:val=""/>
      <w:lvlJc w:val="left"/>
      <w:pPr>
        <w:ind w:left="2166" w:hanging="400"/>
      </w:pPr>
      <w:rPr>
        <w:rFonts w:ascii="Wingdings" w:hAnsi="Wingdings" w:hint="default"/>
      </w:rPr>
    </w:lvl>
    <w:lvl w:ilvl="4" w:tplc="04090003">
      <w:start w:val="1"/>
      <w:numFmt w:val="bullet"/>
      <w:lvlText w:val=""/>
      <w:lvlJc w:val="left"/>
      <w:pPr>
        <w:ind w:left="2566" w:hanging="400"/>
      </w:pPr>
      <w:rPr>
        <w:rFonts w:ascii="Wingdings" w:hAnsi="Wingdings" w:hint="default"/>
      </w:rPr>
    </w:lvl>
    <w:lvl w:ilvl="5" w:tplc="04090005">
      <w:start w:val="1"/>
      <w:numFmt w:val="bullet"/>
      <w:lvlText w:val=""/>
      <w:lvlJc w:val="left"/>
      <w:pPr>
        <w:ind w:left="2966" w:hanging="400"/>
      </w:pPr>
      <w:rPr>
        <w:rFonts w:ascii="Wingdings" w:hAnsi="Wingdings" w:hint="default"/>
      </w:rPr>
    </w:lvl>
    <w:lvl w:ilvl="6" w:tplc="04090001">
      <w:start w:val="1"/>
      <w:numFmt w:val="bullet"/>
      <w:lvlText w:val=""/>
      <w:lvlJc w:val="left"/>
      <w:pPr>
        <w:ind w:left="3366" w:hanging="400"/>
      </w:pPr>
      <w:rPr>
        <w:rFonts w:ascii="Wingdings" w:hAnsi="Wingdings" w:hint="default"/>
      </w:rPr>
    </w:lvl>
    <w:lvl w:ilvl="7" w:tplc="04090003">
      <w:start w:val="1"/>
      <w:numFmt w:val="bullet"/>
      <w:lvlText w:val=""/>
      <w:lvlJc w:val="left"/>
      <w:pPr>
        <w:ind w:left="3766" w:hanging="400"/>
      </w:pPr>
      <w:rPr>
        <w:rFonts w:ascii="Wingdings" w:hAnsi="Wingdings" w:hint="default"/>
      </w:rPr>
    </w:lvl>
    <w:lvl w:ilvl="8" w:tplc="04090005">
      <w:start w:val="1"/>
      <w:numFmt w:val="bullet"/>
      <w:lvlText w:val=""/>
      <w:lvlJc w:val="left"/>
      <w:pPr>
        <w:ind w:left="4166" w:hanging="400"/>
      </w:pPr>
      <w:rPr>
        <w:rFonts w:ascii="Wingdings" w:hAnsi="Wingdings" w:hint="default"/>
      </w:rPr>
    </w:lvl>
  </w:abstractNum>
  <w:abstractNum w:abstractNumId="12" w15:restartNumberingAfterBreak="0">
    <w:nsid w:val="06D849F3"/>
    <w:multiLevelType w:val="hybridMultilevel"/>
    <w:tmpl w:val="4460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CD4245"/>
    <w:multiLevelType w:val="hybridMultilevel"/>
    <w:tmpl w:val="199836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0DF0572F"/>
    <w:multiLevelType w:val="hybridMultilevel"/>
    <w:tmpl w:val="0216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4C0074"/>
    <w:multiLevelType w:val="hybridMultilevel"/>
    <w:tmpl w:val="3932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DC1012"/>
    <w:multiLevelType w:val="hybridMultilevel"/>
    <w:tmpl w:val="76225CB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397A6D"/>
    <w:multiLevelType w:val="multilevel"/>
    <w:tmpl w:val="D95062CA"/>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lang w:val="en-G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1" w15:restartNumberingAfterBreak="0">
    <w:nsid w:val="2B190749"/>
    <w:multiLevelType w:val="hybridMultilevel"/>
    <w:tmpl w:val="79FE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CD7E20"/>
    <w:multiLevelType w:val="hybridMultilevel"/>
    <w:tmpl w:val="DFBE0406"/>
    <w:lvl w:ilvl="0" w:tplc="9E4C4DE6">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AC2E5C"/>
    <w:multiLevelType w:val="hybridMultilevel"/>
    <w:tmpl w:val="50E2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A71A7D"/>
    <w:multiLevelType w:val="hybridMultilevel"/>
    <w:tmpl w:val="D946041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40FA69FF"/>
    <w:multiLevelType w:val="hybridMultilevel"/>
    <w:tmpl w:val="5796A016"/>
    <w:lvl w:ilvl="0" w:tplc="4B2E97B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2FE4566"/>
    <w:multiLevelType w:val="hybridMultilevel"/>
    <w:tmpl w:val="CC2A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7E4A2E"/>
    <w:multiLevelType w:val="hybridMultilevel"/>
    <w:tmpl w:val="A26EF3E0"/>
    <w:lvl w:ilvl="0" w:tplc="5D36434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74A344E"/>
    <w:multiLevelType w:val="multilevel"/>
    <w:tmpl w:val="B51A5DFA"/>
    <w:lvl w:ilvl="0">
      <w:start w:val="9"/>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0" w15:restartNumberingAfterBreak="0">
    <w:nsid w:val="4EBF3923"/>
    <w:multiLevelType w:val="hybridMultilevel"/>
    <w:tmpl w:val="5F280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4B69FF"/>
    <w:multiLevelType w:val="hybridMultilevel"/>
    <w:tmpl w:val="E1AAE3FC"/>
    <w:lvl w:ilvl="0" w:tplc="C36CC03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76F7EAE"/>
    <w:multiLevelType w:val="hybridMultilevel"/>
    <w:tmpl w:val="6EA2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DD66CB"/>
    <w:multiLevelType w:val="hybridMultilevel"/>
    <w:tmpl w:val="36DA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AB26CE"/>
    <w:multiLevelType w:val="hybridMultilevel"/>
    <w:tmpl w:val="E850CD5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5" w15:restartNumberingAfterBreak="0">
    <w:nsid w:val="5EEC426B"/>
    <w:multiLevelType w:val="multilevel"/>
    <w:tmpl w:val="5BAA006C"/>
    <w:lvl w:ilvl="0">
      <w:start w:val="1"/>
      <w:numFmt w:val="bullet"/>
      <w:lvlText w:val=""/>
      <w:lvlJc w:val="left"/>
      <w:pPr>
        <w:ind w:left="1211" w:hanging="360"/>
      </w:pPr>
      <w:rPr>
        <w:rFonts w:ascii="Symbol" w:hAnsi="Symbol" w:hint="default"/>
      </w:rPr>
    </w:lvl>
    <w:lvl w:ilvl="1">
      <w:start w:val="2"/>
      <w:numFmt w:val="decimal"/>
      <w:lvlText w:val="%1.%2"/>
      <w:lvlJc w:val="left"/>
      <w:pPr>
        <w:ind w:left="1495" w:hanging="360"/>
      </w:pPr>
    </w:lvl>
    <w:lvl w:ilvl="2">
      <w:start w:val="1"/>
      <w:numFmt w:val="decimal"/>
      <w:lvlText w:val="%1.%2.%3"/>
      <w:lvlJc w:val="left"/>
      <w:pPr>
        <w:ind w:left="2139" w:hanging="720"/>
      </w:pPr>
    </w:lvl>
    <w:lvl w:ilvl="3">
      <w:start w:val="1"/>
      <w:numFmt w:val="decimal"/>
      <w:lvlText w:val="%1.%2.%3.%4"/>
      <w:lvlJc w:val="left"/>
      <w:pPr>
        <w:ind w:left="2423" w:hanging="720"/>
      </w:pPr>
    </w:lvl>
    <w:lvl w:ilvl="4">
      <w:start w:val="1"/>
      <w:numFmt w:val="decimal"/>
      <w:lvlText w:val="%1.%2.%3.%4.%5"/>
      <w:lvlJc w:val="left"/>
      <w:pPr>
        <w:ind w:left="3067" w:hanging="1080"/>
      </w:pPr>
    </w:lvl>
    <w:lvl w:ilvl="5">
      <w:start w:val="1"/>
      <w:numFmt w:val="decimal"/>
      <w:lvlText w:val="%1.%2.%3.%4.%5.%6"/>
      <w:lvlJc w:val="left"/>
      <w:pPr>
        <w:ind w:left="3351" w:hanging="1080"/>
      </w:pPr>
    </w:lvl>
    <w:lvl w:ilvl="6">
      <w:start w:val="1"/>
      <w:numFmt w:val="decimal"/>
      <w:lvlText w:val="%1.%2.%3.%4.%5.%6.%7"/>
      <w:lvlJc w:val="left"/>
      <w:pPr>
        <w:ind w:left="3995" w:hanging="1440"/>
      </w:pPr>
    </w:lvl>
    <w:lvl w:ilvl="7">
      <w:start w:val="1"/>
      <w:numFmt w:val="decimal"/>
      <w:lvlText w:val="%1.%2.%3.%4.%5.%6.%7.%8"/>
      <w:lvlJc w:val="left"/>
      <w:pPr>
        <w:ind w:left="4279" w:hanging="1440"/>
      </w:pPr>
    </w:lvl>
    <w:lvl w:ilvl="8">
      <w:start w:val="1"/>
      <w:numFmt w:val="decimal"/>
      <w:lvlText w:val="%1.%2.%3.%4.%5.%6.%7.%8.%9"/>
      <w:lvlJc w:val="left"/>
      <w:pPr>
        <w:ind w:left="4923" w:hanging="1800"/>
      </w:pPr>
    </w:lvl>
  </w:abstractNum>
  <w:abstractNum w:abstractNumId="36" w15:restartNumberingAfterBreak="0">
    <w:nsid w:val="5FF04C70"/>
    <w:multiLevelType w:val="hybridMultilevel"/>
    <w:tmpl w:val="4512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095C89"/>
    <w:multiLevelType w:val="hybridMultilevel"/>
    <w:tmpl w:val="97F62F7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15:restartNumberingAfterBreak="0">
    <w:nsid w:val="716F0873"/>
    <w:multiLevelType w:val="hybridMultilevel"/>
    <w:tmpl w:val="88A48D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1830D9B"/>
    <w:multiLevelType w:val="multilevel"/>
    <w:tmpl w:val="5BAA006C"/>
    <w:lvl w:ilvl="0">
      <w:start w:val="1"/>
      <w:numFmt w:val="bullet"/>
      <w:lvlText w:val=""/>
      <w:lvlJc w:val="left"/>
      <w:pPr>
        <w:ind w:left="360" w:hanging="360"/>
      </w:pPr>
      <w:rPr>
        <w:rFonts w:ascii="Symbol" w:hAnsi="Symbol" w:hint="default"/>
      </w:r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40"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177DB1"/>
    <w:multiLevelType w:val="multilevel"/>
    <w:tmpl w:val="AC06E802"/>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2" w15:restartNumberingAfterBreak="0">
    <w:nsid w:val="774C7EE9"/>
    <w:multiLevelType w:val="hybridMultilevel"/>
    <w:tmpl w:val="132A8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6A6E24"/>
    <w:multiLevelType w:val="hybridMultilevel"/>
    <w:tmpl w:val="6BBCA750"/>
    <w:lvl w:ilvl="0" w:tplc="3142F9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6A528B"/>
    <w:multiLevelType w:val="hybridMultilevel"/>
    <w:tmpl w:val="D836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16cid:durableId="1143884916">
    <w:abstractNumId w:val="40"/>
  </w:num>
  <w:num w:numId="2" w16cid:durableId="1082678312">
    <w:abstractNumId w:val="45"/>
  </w:num>
  <w:num w:numId="3" w16cid:durableId="938485245">
    <w:abstractNumId w:val="23"/>
  </w:num>
  <w:num w:numId="4" w16cid:durableId="519315350">
    <w:abstractNumId w:val="18"/>
  </w:num>
  <w:num w:numId="5" w16cid:durableId="1818690558">
    <w:abstractNumId w:val="19"/>
  </w:num>
  <w:num w:numId="6" w16cid:durableId="1601597060">
    <w:abstractNumId w:val="21"/>
  </w:num>
  <w:num w:numId="7" w16cid:durableId="248084395">
    <w:abstractNumId w:val="44"/>
  </w:num>
  <w:num w:numId="8" w16cid:durableId="850609938">
    <w:abstractNumId w:val="15"/>
  </w:num>
  <w:num w:numId="9" w16cid:durableId="783378046">
    <w:abstractNumId w:val="30"/>
  </w:num>
  <w:num w:numId="10" w16cid:durableId="1066562429">
    <w:abstractNumId w:val="36"/>
  </w:num>
  <w:num w:numId="11" w16cid:durableId="1430809291">
    <w:abstractNumId w:val="24"/>
  </w:num>
  <w:num w:numId="12" w16cid:durableId="867908482">
    <w:abstractNumId w:val="32"/>
  </w:num>
  <w:num w:numId="13" w16cid:durableId="1018771208">
    <w:abstractNumId w:val="16"/>
  </w:num>
  <w:num w:numId="14" w16cid:durableId="1504393411">
    <w:abstractNumId w:val="44"/>
  </w:num>
  <w:num w:numId="15" w16cid:durableId="1607495274">
    <w:abstractNumId w:val="11"/>
  </w:num>
  <w:num w:numId="16" w16cid:durableId="532881749">
    <w:abstractNumId w:val="1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6430858">
    <w:abstractNumId w:val="11"/>
  </w:num>
  <w:num w:numId="18" w16cid:durableId="250357634">
    <w:abstractNumId w:val="27"/>
  </w:num>
  <w:num w:numId="19" w16cid:durableId="1410881306">
    <w:abstractNumId w:val="31"/>
  </w:num>
  <w:num w:numId="20" w16cid:durableId="1158692436">
    <w:abstractNumId w:val="13"/>
  </w:num>
  <w:num w:numId="21" w16cid:durableId="1605456264">
    <w:abstractNumId w:val="33"/>
  </w:num>
  <w:num w:numId="22" w16cid:durableId="44110351">
    <w:abstractNumId w:val="34"/>
  </w:num>
  <w:num w:numId="23" w16cid:durableId="1857190062">
    <w:abstractNumId w:val="39"/>
  </w:num>
  <w:num w:numId="24" w16cid:durableId="1952282448">
    <w:abstractNumId w:val="35"/>
  </w:num>
  <w:num w:numId="25" w16cid:durableId="473254362">
    <w:abstractNumId w:val="41"/>
  </w:num>
  <w:num w:numId="26" w16cid:durableId="1744600896">
    <w:abstractNumId w:val="42"/>
  </w:num>
  <w:num w:numId="27" w16cid:durableId="523326039">
    <w:abstractNumId w:val="12"/>
  </w:num>
  <w:num w:numId="28" w16cid:durableId="371421389">
    <w:abstractNumId w:val="38"/>
  </w:num>
  <w:num w:numId="29" w16cid:durableId="687685068">
    <w:abstractNumId w:val="31"/>
  </w:num>
  <w:num w:numId="30" w16cid:durableId="115032591">
    <w:abstractNumId w:val="0"/>
  </w:num>
  <w:num w:numId="31" w16cid:durableId="45880023">
    <w:abstractNumId w:val="1"/>
  </w:num>
  <w:num w:numId="32" w16cid:durableId="1768965201">
    <w:abstractNumId w:val="2"/>
  </w:num>
  <w:num w:numId="33" w16cid:durableId="170800769">
    <w:abstractNumId w:val="3"/>
  </w:num>
  <w:num w:numId="34" w16cid:durableId="1095784258">
    <w:abstractNumId w:val="8"/>
  </w:num>
  <w:num w:numId="35" w16cid:durableId="1196192003">
    <w:abstractNumId w:val="4"/>
  </w:num>
  <w:num w:numId="36" w16cid:durableId="1602489287">
    <w:abstractNumId w:val="5"/>
  </w:num>
  <w:num w:numId="37" w16cid:durableId="2037537564">
    <w:abstractNumId w:val="6"/>
  </w:num>
  <w:num w:numId="38" w16cid:durableId="420444756">
    <w:abstractNumId w:val="7"/>
  </w:num>
  <w:num w:numId="39" w16cid:durableId="1008755203">
    <w:abstractNumId w:val="9"/>
  </w:num>
  <w:num w:numId="40" w16cid:durableId="1669096387">
    <w:abstractNumId w:val="20"/>
  </w:num>
  <w:num w:numId="41" w16cid:durableId="34160283">
    <w:abstractNumId w:val="37"/>
  </w:num>
  <w:num w:numId="42" w16cid:durableId="1937637708">
    <w:abstractNumId w:val="26"/>
  </w:num>
  <w:num w:numId="43" w16cid:durableId="1610433438">
    <w:abstractNumId w:val="17"/>
  </w:num>
  <w:num w:numId="44" w16cid:durableId="1509637410">
    <w:abstractNumId w:val="14"/>
  </w:num>
  <w:num w:numId="45" w16cid:durableId="2045061480">
    <w:abstractNumId w:val="28"/>
  </w:num>
  <w:num w:numId="46" w16cid:durableId="672882416">
    <w:abstractNumId w:val="22"/>
  </w:num>
  <w:num w:numId="47" w16cid:durableId="1743796317">
    <w:abstractNumId w:val="29"/>
  </w:num>
  <w:num w:numId="48" w16cid:durableId="2027514620">
    <w:abstractNumId w:val="25"/>
  </w:num>
  <w:num w:numId="49" w16cid:durableId="650870618">
    <w:abstractNumId w:val="4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94F"/>
    <w:rsid w:val="00000FB5"/>
    <w:rsid w:val="00001D26"/>
    <w:rsid w:val="00002161"/>
    <w:rsid w:val="0000228A"/>
    <w:rsid w:val="00002DDB"/>
    <w:rsid w:val="00003C9E"/>
    <w:rsid w:val="00004DDB"/>
    <w:rsid w:val="00004FBE"/>
    <w:rsid w:val="000057C0"/>
    <w:rsid w:val="00005D0B"/>
    <w:rsid w:val="000060FC"/>
    <w:rsid w:val="000068E7"/>
    <w:rsid w:val="00006E3A"/>
    <w:rsid w:val="00007661"/>
    <w:rsid w:val="00007CC0"/>
    <w:rsid w:val="00010455"/>
    <w:rsid w:val="0001112B"/>
    <w:rsid w:val="00011C31"/>
    <w:rsid w:val="00011D8D"/>
    <w:rsid w:val="000124F5"/>
    <w:rsid w:val="0001301A"/>
    <w:rsid w:val="0001368F"/>
    <w:rsid w:val="0001389A"/>
    <w:rsid w:val="00014156"/>
    <w:rsid w:val="0001594C"/>
    <w:rsid w:val="00015967"/>
    <w:rsid w:val="00020CAE"/>
    <w:rsid w:val="00022E91"/>
    <w:rsid w:val="000245A8"/>
    <w:rsid w:val="00024EF3"/>
    <w:rsid w:val="00026251"/>
    <w:rsid w:val="00026BB8"/>
    <w:rsid w:val="000275DA"/>
    <w:rsid w:val="0002760B"/>
    <w:rsid w:val="00027741"/>
    <w:rsid w:val="00027B45"/>
    <w:rsid w:val="00031B98"/>
    <w:rsid w:val="00032F5C"/>
    <w:rsid w:val="00033283"/>
    <w:rsid w:val="000334BF"/>
    <w:rsid w:val="00033859"/>
    <w:rsid w:val="000349FF"/>
    <w:rsid w:val="00035009"/>
    <w:rsid w:val="00035DF7"/>
    <w:rsid w:val="000369E6"/>
    <w:rsid w:val="00037FCE"/>
    <w:rsid w:val="000407BE"/>
    <w:rsid w:val="0004099E"/>
    <w:rsid w:val="0004110F"/>
    <w:rsid w:val="00041B78"/>
    <w:rsid w:val="000420A5"/>
    <w:rsid w:val="000436F0"/>
    <w:rsid w:val="00046E65"/>
    <w:rsid w:val="00046F16"/>
    <w:rsid w:val="000474D6"/>
    <w:rsid w:val="00050CF2"/>
    <w:rsid w:val="000511C0"/>
    <w:rsid w:val="000512ED"/>
    <w:rsid w:val="00051794"/>
    <w:rsid w:val="00052AC7"/>
    <w:rsid w:val="0005444F"/>
    <w:rsid w:val="00055F43"/>
    <w:rsid w:val="00056209"/>
    <w:rsid w:val="00056D4D"/>
    <w:rsid w:val="00057422"/>
    <w:rsid w:val="00057A5D"/>
    <w:rsid w:val="00057CFB"/>
    <w:rsid w:val="000603E0"/>
    <w:rsid w:val="00060F16"/>
    <w:rsid w:val="00061127"/>
    <w:rsid w:val="00061EDF"/>
    <w:rsid w:val="00063657"/>
    <w:rsid w:val="00064703"/>
    <w:rsid w:val="00065098"/>
    <w:rsid w:val="000654E9"/>
    <w:rsid w:val="000670B3"/>
    <w:rsid w:val="00067A3C"/>
    <w:rsid w:val="00067B24"/>
    <w:rsid w:val="00067EA8"/>
    <w:rsid w:val="00067EB3"/>
    <w:rsid w:val="00070418"/>
    <w:rsid w:val="000706DF"/>
    <w:rsid w:val="00070AC4"/>
    <w:rsid w:val="00070B34"/>
    <w:rsid w:val="00070D7A"/>
    <w:rsid w:val="000715A2"/>
    <w:rsid w:val="000727D5"/>
    <w:rsid w:val="000734D5"/>
    <w:rsid w:val="00073810"/>
    <w:rsid w:val="00074F21"/>
    <w:rsid w:val="000753CE"/>
    <w:rsid w:val="00077F2E"/>
    <w:rsid w:val="00080BBD"/>
    <w:rsid w:val="000811AC"/>
    <w:rsid w:val="000829A9"/>
    <w:rsid w:val="00083C13"/>
    <w:rsid w:val="000840D3"/>
    <w:rsid w:val="00084B35"/>
    <w:rsid w:val="00084C1E"/>
    <w:rsid w:val="00085046"/>
    <w:rsid w:val="000850EB"/>
    <w:rsid w:val="0008761F"/>
    <w:rsid w:val="00090332"/>
    <w:rsid w:val="000908A8"/>
    <w:rsid w:val="00091018"/>
    <w:rsid w:val="000915DF"/>
    <w:rsid w:val="000922B2"/>
    <w:rsid w:val="00093481"/>
    <w:rsid w:val="00093C57"/>
    <w:rsid w:val="00094710"/>
    <w:rsid w:val="00096219"/>
    <w:rsid w:val="00096714"/>
    <w:rsid w:val="00096C86"/>
    <w:rsid w:val="00097807"/>
    <w:rsid w:val="000A0ED6"/>
    <w:rsid w:val="000A11AD"/>
    <w:rsid w:val="000A11B2"/>
    <w:rsid w:val="000A1546"/>
    <w:rsid w:val="000A1AA4"/>
    <w:rsid w:val="000A1BE2"/>
    <w:rsid w:val="000A2531"/>
    <w:rsid w:val="000A351C"/>
    <w:rsid w:val="000A3706"/>
    <w:rsid w:val="000A378A"/>
    <w:rsid w:val="000A4252"/>
    <w:rsid w:val="000A4935"/>
    <w:rsid w:val="000A4D44"/>
    <w:rsid w:val="000A6F5D"/>
    <w:rsid w:val="000B0BC1"/>
    <w:rsid w:val="000B2E13"/>
    <w:rsid w:val="000B3844"/>
    <w:rsid w:val="000B4DDF"/>
    <w:rsid w:val="000B4F0F"/>
    <w:rsid w:val="000B578A"/>
    <w:rsid w:val="000B5BD7"/>
    <w:rsid w:val="000B73FE"/>
    <w:rsid w:val="000B764B"/>
    <w:rsid w:val="000C069D"/>
    <w:rsid w:val="000C2100"/>
    <w:rsid w:val="000C2A08"/>
    <w:rsid w:val="000C33EC"/>
    <w:rsid w:val="000C3BA0"/>
    <w:rsid w:val="000C4581"/>
    <w:rsid w:val="000C7573"/>
    <w:rsid w:val="000D031F"/>
    <w:rsid w:val="000D0A83"/>
    <w:rsid w:val="000D1959"/>
    <w:rsid w:val="000D295D"/>
    <w:rsid w:val="000D2DBD"/>
    <w:rsid w:val="000D36DC"/>
    <w:rsid w:val="000D4E83"/>
    <w:rsid w:val="000D515D"/>
    <w:rsid w:val="000D5B28"/>
    <w:rsid w:val="000E0425"/>
    <w:rsid w:val="000E24F0"/>
    <w:rsid w:val="000E3361"/>
    <w:rsid w:val="000E47EB"/>
    <w:rsid w:val="000E4E93"/>
    <w:rsid w:val="000E576F"/>
    <w:rsid w:val="000E604A"/>
    <w:rsid w:val="000E6687"/>
    <w:rsid w:val="000E6B3C"/>
    <w:rsid w:val="000E6DA5"/>
    <w:rsid w:val="000E76CE"/>
    <w:rsid w:val="000F0837"/>
    <w:rsid w:val="000F0857"/>
    <w:rsid w:val="000F0B7B"/>
    <w:rsid w:val="000F22C4"/>
    <w:rsid w:val="000F27B3"/>
    <w:rsid w:val="000F2981"/>
    <w:rsid w:val="000F2BF9"/>
    <w:rsid w:val="000F2FE1"/>
    <w:rsid w:val="000F3044"/>
    <w:rsid w:val="000F39E1"/>
    <w:rsid w:val="000F4083"/>
    <w:rsid w:val="000F4B72"/>
    <w:rsid w:val="000F4DA0"/>
    <w:rsid w:val="000F58CE"/>
    <w:rsid w:val="000F6005"/>
    <w:rsid w:val="000F669D"/>
    <w:rsid w:val="000F760A"/>
    <w:rsid w:val="001009EC"/>
    <w:rsid w:val="0010140D"/>
    <w:rsid w:val="00102326"/>
    <w:rsid w:val="00103312"/>
    <w:rsid w:val="001036EF"/>
    <w:rsid w:val="00103E01"/>
    <w:rsid w:val="00103E26"/>
    <w:rsid w:val="00104BFF"/>
    <w:rsid w:val="00105FA8"/>
    <w:rsid w:val="00107EC3"/>
    <w:rsid w:val="00113905"/>
    <w:rsid w:val="00113ED3"/>
    <w:rsid w:val="00113FB3"/>
    <w:rsid w:val="001167D3"/>
    <w:rsid w:val="001168FF"/>
    <w:rsid w:val="00117129"/>
    <w:rsid w:val="00117DA6"/>
    <w:rsid w:val="00120B69"/>
    <w:rsid w:val="001241C7"/>
    <w:rsid w:val="0012446E"/>
    <w:rsid w:val="0012455B"/>
    <w:rsid w:val="0012495B"/>
    <w:rsid w:val="00124EF8"/>
    <w:rsid w:val="001257DC"/>
    <w:rsid w:val="00126035"/>
    <w:rsid w:val="0012641A"/>
    <w:rsid w:val="00126C66"/>
    <w:rsid w:val="001270AC"/>
    <w:rsid w:val="00127309"/>
    <w:rsid w:val="00130EEA"/>
    <w:rsid w:val="00131ED1"/>
    <w:rsid w:val="0013232C"/>
    <w:rsid w:val="001328DE"/>
    <w:rsid w:val="001332B5"/>
    <w:rsid w:val="00133634"/>
    <w:rsid w:val="00135A5B"/>
    <w:rsid w:val="001364A9"/>
    <w:rsid w:val="001375D0"/>
    <w:rsid w:val="00137902"/>
    <w:rsid w:val="001404AE"/>
    <w:rsid w:val="00141107"/>
    <w:rsid w:val="00141182"/>
    <w:rsid w:val="001414BB"/>
    <w:rsid w:val="00142F25"/>
    <w:rsid w:val="00145DB4"/>
    <w:rsid w:val="00146659"/>
    <w:rsid w:val="00150D95"/>
    <w:rsid w:val="001511FD"/>
    <w:rsid w:val="00151C6D"/>
    <w:rsid w:val="00152702"/>
    <w:rsid w:val="00152A30"/>
    <w:rsid w:val="00152F8B"/>
    <w:rsid w:val="0015343C"/>
    <w:rsid w:val="00153885"/>
    <w:rsid w:val="001558B6"/>
    <w:rsid w:val="00155A16"/>
    <w:rsid w:val="001619C3"/>
    <w:rsid w:val="001620EC"/>
    <w:rsid w:val="00162620"/>
    <w:rsid w:val="001643D3"/>
    <w:rsid w:val="001646D7"/>
    <w:rsid w:val="0017082D"/>
    <w:rsid w:val="00170C36"/>
    <w:rsid w:val="0017115D"/>
    <w:rsid w:val="00171649"/>
    <w:rsid w:val="0017250B"/>
    <w:rsid w:val="001728C9"/>
    <w:rsid w:val="001729BB"/>
    <w:rsid w:val="00172A4D"/>
    <w:rsid w:val="00172C8A"/>
    <w:rsid w:val="001757D1"/>
    <w:rsid w:val="00176480"/>
    <w:rsid w:val="00177134"/>
    <w:rsid w:val="0017763B"/>
    <w:rsid w:val="0018112A"/>
    <w:rsid w:val="00185215"/>
    <w:rsid w:val="0018733A"/>
    <w:rsid w:val="00187C78"/>
    <w:rsid w:val="001907A4"/>
    <w:rsid w:val="00191C4C"/>
    <w:rsid w:val="00191CA0"/>
    <w:rsid w:val="00192C9C"/>
    <w:rsid w:val="0019342F"/>
    <w:rsid w:val="00193464"/>
    <w:rsid w:val="00194EF4"/>
    <w:rsid w:val="00195F03"/>
    <w:rsid w:val="001974B3"/>
    <w:rsid w:val="001975C8"/>
    <w:rsid w:val="00197C89"/>
    <w:rsid w:val="001A0911"/>
    <w:rsid w:val="001A128D"/>
    <w:rsid w:val="001A1CCC"/>
    <w:rsid w:val="001A1CE8"/>
    <w:rsid w:val="001A2965"/>
    <w:rsid w:val="001A44E6"/>
    <w:rsid w:val="001A4D61"/>
    <w:rsid w:val="001A5A86"/>
    <w:rsid w:val="001A5E95"/>
    <w:rsid w:val="001A6A9B"/>
    <w:rsid w:val="001A6CEF"/>
    <w:rsid w:val="001A6EBA"/>
    <w:rsid w:val="001A7283"/>
    <w:rsid w:val="001A73C1"/>
    <w:rsid w:val="001A73C7"/>
    <w:rsid w:val="001A7C0B"/>
    <w:rsid w:val="001B1868"/>
    <w:rsid w:val="001B1CE7"/>
    <w:rsid w:val="001B2636"/>
    <w:rsid w:val="001B272E"/>
    <w:rsid w:val="001B2837"/>
    <w:rsid w:val="001B3637"/>
    <w:rsid w:val="001B40C6"/>
    <w:rsid w:val="001B4C21"/>
    <w:rsid w:val="001B7492"/>
    <w:rsid w:val="001C0825"/>
    <w:rsid w:val="001C37B1"/>
    <w:rsid w:val="001C3994"/>
    <w:rsid w:val="001C5A65"/>
    <w:rsid w:val="001C6286"/>
    <w:rsid w:val="001C65C2"/>
    <w:rsid w:val="001C7FAB"/>
    <w:rsid w:val="001D1777"/>
    <w:rsid w:val="001D23B5"/>
    <w:rsid w:val="001D3958"/>
    <w:rsid w:val="001D40B3"/>
    <w:rsid w:val="001D4103"/>
    <w:rsid w:val="001D4308"/>
    <w:rsid w:val="001D4395"/>
    <w:rsid w:val="001D546D"/>
    <w:rsid w:val="001D6EA3"/>
    <w:rsid w:val="001D75ED"/>
    <w:rsid w:val="001D7C34"/>
    <w:rsid w:val="001E0311"/>
    <w:rsid w:val="001E0AF9"/>
    <w:rsid w:val="001E0CB3"/>
    <w:rsid w:val="001E21AF"/>
    <w:rsid w:val="001E2372"/>
    <w:rsid w:val="001E270B"/>
    <w:rsid w:val="001E390B"/>
    <w:rsid w:val="001E398C"/>
    <w:rsid w:val="001E3CA5"/>
    <w:rsid w:val="001E3DF4"/>
    <w:rsid w:val="001E3E33"/>
    <w:rsid w:val="001E4004"/>
    <w:rsid w:val="001E61A9"/>
    <w:rsid w:val="001E6874"/>
    <w:rsid w:val="001E69FA"/>
    <w:rsid w:val="001E6A2D"/>
    <w:rsid w:val="001E7078"/>
    <w:rsid w:val="001E7940"/>
    <w:rsid w:val="001E79BB"/>
    <w:rsid w:val="001E7AC1"/>
    <w:rsid w:val="001F1F80"/>
    <w:rsid w:val="001F1F88"/>
    <w:rsid w:val="001F2C4B"/>
    <w:rsid w:val="001F3686"/>
    <w:rsid w:val="001F5F83"/>
    <w:rsid w:val="001F7905"/>
    <w:rsid w:val="001F7CEF"/>
    <w:rsid w:val="001F7D36"/>
    <w:rsid w:val="0020061B"/>
    <w:rsid w:val="0020177D"/>
    <w:rsid w:val="00201F3C"/>
    <w:rsid w:val="00201FD7"/>
    <w:rsid w:val="00202268"/>
    <w:rsid w:val="00202313"/>
    <w:rsid w:val="00203173"/>
    <w:rsid w:val="002045A5"/>
    <w:rsid w:val="00204CDD"/>
    <w:rsid w:val="00205CEA"/>
    <w:rsid w:val="00205E32"/>
    <w:rsid w:val="00206FBF"/>
    <w:rsid w:val="00211469"/>
    <w:rsid w:val="002121FD"/>
    <w:rsid w:val="002125EA"/>
    <w:rsid w:val="0021271B"/>
    <w:rsid w:val="00214D79"/>
    <w:rsid w:val="00215638"/>
    <w:rsid w:val="0021798D"/>
    <w:rsid w:val="00221B9B"/>
    <w:rsid w:val="00222F26"/>
    <w:rsid w:val="00223A02"/>
    <w:rsid w:val="00224C12"/>
    <w:rsid w:val="00224E59"/>
    <w:rsid w:val="00225B33"/>
    <w:rsid w:val="00227236"/>
    <w:rsid w:val="0022783D"/>
    <w:rsid w:val="00227A5F"/>
    <w:rsid w:val="00227AE8"/>
    <w:rsid w:val="00230AAB"/>
    <w:rsid w:val="00230B41"/>
    <w:rsid w:val="00230D5A"/>
    <w:rsid w:val="002315AA"/>
    <w:rsid w:val="00231E7F"/>
    <w:rsid w:val="00232929"/>
    <w:rsid w:val="00232A26"/>
    <w:rsid w:val="0023303B"/>
    <w:rsid w:val="0023348B"/>
    <w:rsid w:val="00233B0E"/>
    <w:rsid w:val="00234743"/>
    <w:rsid w:val="002354ED"/>
    <w:rsid w:val="00236BB1"/>
    <w:rsid w:val="00236D53"/>
    <w:rsid w:val="00237519"/>
    <w:rsid w:val="00237C85"/>
    <w:rsid w:val="00240BA2"/>
    <w:rsid w:val="002411AB"/>
    <w:rsid w:val="00243494"/>
    <w:rsid w:val="002441AB"/>
    <w:rsid w:val="002445A7"/>
    <w:rsid w:val="00244BD7"/>
    <w:rsid w:val="002467F8"/>
    <w:rsid w:val="002468B8"/>
    <w:rsid w:val="00251002"/>
    <w:rsid w:val="002510CA"/>
    <w:rsid w:val="00252A8A"/>
    <w:rsid w:val="00252DC0"/>
    <w:rsid w:val="00254E58"/>
    <w:rsid w:val="002560CE"/>
    <w:rsid w:val="002563ED"/>
    <w:rsid w:val="002567D2"/>
    <w:rsid w:val="00256BAA"/>
    <w:rsid w:val="00257777"/>
    <w:rsid w:val="00257B0D"/>
    <w:rsid w:val="00257B3C"/>
    <w:rsid w:val="002638C9"/>
    <w:rsid w:val="002658DD"/>
    <w:rsid w:val="002660EE"/>
    <w:rsid w:val="00266129"/>
    <w:rsid w:val="00270DD3"/>
    <w:rsid w:val="002718BD"/>
    <w:rsid w:val="00272206"/>
    <w:rsid w:val="00273570"/>
    <w:rsid w:val="00273B56"/>
    <w:rsid w:val="00274BDC"/>
    <w:rsid w:val="00277531"/>
    <w:rsid w:val="00280423"/>
    <w:rsid w:val="002832D4"/>
    <w:rsid w:val="0028354F"/>
    <w:rsid w:val="00283678"/>
    <w:rsid w:val="00283680"/>
    <w:rsid w:val="00283768"/>
    <w:rsid w:val="00283B2A"/>
    <w:rsid w:val="00284395"/>
    <w:rsid w:val="002864FE"/>
    <w:rsid w:val="00286A14"/>
    <w:rsid w:val="00286BB2"/>
    <w:rsid w:val="002875FE"/>
    <w:rsid w:val="002903A4"/>
    <w:rsid w:val="00291C7A"/>
    <w:rsid w:val="00292092"/>
    <w:rsid w:val="0029377C"/>
    <w:rsid w:val="00293872"/>
    <w:rsid w:val="0029454D"/>
    <w:rsid w:val="0029489A"/>
    <w:rsid w:val="00294F23"/>
    <w:rsid w:val="00295431"/>
    <w:rsid w:val="00295AF0"/>
    <w:rsid w:val="002979D6"/>
    <w:rsid w:val="002A1A86"/>
    <w:rsid w:val="002A296E"/>
    <w:rsid w:val="002A3B10"/>
    <w:rsid w:val="002A4595"/>
    <w:rsid w:val="002A677C"/>
    <w:rsid w:val="002A6E82"/>
    <w:rsid w:val="002A75B4"/>
    <w:rsid w:val="002B161B"/>
    <w:rsid w:val="002B16CB"/>
    <w:rsid w:val="002B1CB8"/>
    <w:rsid w:val="002B2155"/>
    <w:rsid w:val="002B2A9F"/>
    <w:rsid w:val="002B2D19"/>
    <w:rsid w:val="002B4CEC"/>
    <w:rsid w:val="002B590D"/>
    <w:rsid w:val="002B6598"/>
    <w:rsid w:val="002B6F59"/>
    <w:rsid w:val="002B7697"/>
    <w:rsid w:val="002B7809"/>
    <w:rsid w:val="002C112D"/>
    <w:rsid w:val="002C3011"/>
    <w:rsid w:val="002C34A7"/>
    <w:rsid w:val="002C3DD6"/>
    <w:rsid w:val="002C40F8"/>
    <w:rsid w:val="002C41BC"/>
    <w:rsid w:val="002C43A0"/>
    <w:rsid w:val="002C4805"/>
    <w:rsid w:val="002C5845"/>
    <w:rsid w:val="002C70FF"/>
    <w:rsid w:val="002C7CBA"/>
    <w:rsid w:val="002D04DD"/>
    <w:rsid w:val="002D25BD"/>
    <w:rsid w:val="002D25FC"/>
    <w:rsid w:val="002D4932"/>
    <w:rsid w:val="002D4966"/>
    <w:rsid w:val="002D506F"/>
    <w:rsid w:val="002D5E1C"/>
    <w:rsid w:val="002D6103"/>
    <w:rsid w:val="002D6433"/>
    <w:rsid w:val="002D6525"/>
    <w:rsid w:val="002D6CD9"/>
    <w:rsid w:val="002D78FD"/>
    <w:rsid w:val="002D7D0E"/>
    <w:rsid w:val="002D7E6F"/>
    <w:rsid w:val="002E0A15"/>
    <w:rsid w:val="002E0E7D"/>
    <w:rsid w:val="002E0FA2"/>
    <w:rsid w:val="002E14A4"/>
    <w:rsid w:val="002E14C5"/>
    <w:rsid w:val="002E3ED6"/>
    <w:rsid w:val="002E4623"/>
    <w:rsid w:val="002E557F"/>
    <w:rsid w:val="002E5C65"/>
    <w:rsid w:val="002E6D25"/>
    <w:rsid w:val="002E7851"/>
    <w:rsid w:val="002E7DEF"/>
    <w:rsid w:val="002E7DFE"/>
    <w:rsid w:val="002F0B9C"/>
    <w:rsid w:val="002F0BCB"/>
    <w:rsid w:val="002F33D4"/>
    <w:rsid w:val="002F40EF"/>
    <w:rsid w:val="002F519F"/>
    <w:rsid w:val="002F5202"/>
    <w:rsid w:val="002F5910"/>
    <w:rsid w:val="002F685A"/>
    <w:rsid w:val="002F6CB5"/>
    <w:rsid w:val="00301C32"/>
    <w:rsid w:val="003022F9"/>
    <w:rsid w:val="003025D7"/>
    <w:rsid w:val="00304083"/>
    <w:rsid w:val="00304BEE"/>
    <w:rsid w:val="00305A70"/>
    <w:rsid w:val="00305BF2"/>
    <w:rsid w:val="00305E99"/>
    <w:rsid w:val="003063B0"/>
    <w:rsid w:val="0030671B"/>
    <w:rsid w:val="00310C2E"/>
    <w:rsid w:val="00311469"/>
    <w:rsid w:val="003125E7"/>
    <w:rsid w:val="003129DC"/>
    <w:rsid w:val="00313C8E"/>
    <w:rsid w:val="00314FDE"/>
    <w:rsid w:val="00315348"/>
    <w:rsid w:val="003156C2"/>
    <w:rsid w:val="00315A2A"/>
    <w:rsid w:val="00317F0E"/>
    <w:rsid w:val="003201B9"/>
    <w:rsid w:val="00321217"/>
    <w:rsid w:val="0032220A"/>
    <w:rsid w:val="00322A9E"/>
    <w:rsid w:val="00322D3F"/>
    <w:rsid w:val="0032598B"/>
    <w:rsid w:val="003264C1"/>
    <w:rsid w:val="003269BF"/>
    <w:rsid w:val="00326B0F"/>
    <w:rsid w:val="00326B40"/>
    <w:rsid w:val="00327800"/>
    <w:rsid w:val="00327CFB"/>
    <w:rsid w:val="0033036F"/>
    <w:rsid w:val="00331575"/>
    <w:rsid w:val="0033271B"/>
    <w:rsid w:val="00332FCA"/>
    <w:rsid w:val="003338B8"/>
    <w:rsid w:val="003350E5"/>
    <w:rsid w:val="0033533A"/>
    <w:rsid w:val="00341123"/>
    <w:rsid w:val="00341DBB"/>
    <w:rsid w:val="00341F1D"/>
    <w:rsid w:val="00341FCF"/>
    <w:rsid w:val="0034354D"/>
    <w:rsid w:val="003453D3"/>
    <w:rsid w:val="00345607"/>
    <w:rsid w:val="00346373"/>
    <w:rsid w:val="00347020"/>
    <w:rsid w:val="00347F71"/>
    <w:rsid w:val="00350506"/>
    <w:rsid w:val="00351906"/>
    <w:rsid w:val="00352A41"/>
    <w:rsid w:val="003545C5"/>
    <w:rsid w:val="003550DB"/>
    <w:rsid w:val="00355476"/>
    <w:rsid w:val="003555C1"/>
    <w:rsid w:val="00356610"/>
    <w:rsid w:val="003570A3"/>
    <w:rsid w:val="003574AC"/>
    <w:rsid w:val="00360EA9"/>
    <w:rsid w:val="003610A7"/>
    <w:rsid w:val="0036145F"/>
    <w:rsid w:val="00361A32"/>
    <w:rsid w:val="003622B3"/>
    <w:rsid w:val="00363584"/>
    <w:rsid w:val="00363C4F"/>
    <w:rsid w:val="003645C3"/>
    <w:rsid w:val="0036482D"/>
    <w:rsid w:val="00364C42"/>
    <w:rsid w:val="00365231"/>
    <w:rsid w:val="00365C29"/>
    <w:rsid w:val="003670E7"/>
    <w:rsid w:val="003679E2"/>
    <w:rsid w:val="003713C5"/>
    <w:rsid w:val="0037171A"/>
    <w:rsid w:val="00372EC8"/>
    <w:rsid w:val="00374235"/>
    <w:rsid w:val="0037440D"/>
    <w:rsid w:val="00375644"/>
    <w:rsid w:val="00375968"/>
    <w:rsid w:val="0037799E"/>
    <w:rsid w:val="00381649"/>
    <w:rsid w:val="00382E10"/>
    <w:rsid w:val="00384E1D"/>
    <w:rsid w:val="00385716"/>
    <w:rsid w:val="00385E46"/>
    <w:rsid w:val="003867EB"/>
    <w:rsid w:val="00386C9B"/>
    <w:rsid w:val="00386FDF"/>
    <w:rsid w:val="003902B2"/>
    <w:rsid w:val="00392A9D"/>
    <w:rsid w:val="00392C8D"/>
    <w:rsid w:val="0039388A"/>
    <w:rsid w:val="0039392F"/>
    <w:rsid w:val="00393C7C"/>
    <w:rsid w:val="0039470D"/>
    <w:rsid w:val="00394D6F"/>
    <w:rsid w:val="00396DB0"/>
    <w:rsid w:val="00396DC4"/>
    <w:rsid w:val="00396DF2"/>
    <w:rsid w:val="00397571"/>
    <w:rsid w:val="00397784"/>
    <w:rsid w:val="00397B5A"/>
    <w:rsid w:val="003A0858"/>
    <w:rsid w:val="003A0BF8"/>
    <w:rsid w:val="003A1640"/>
    <w:rsid w:val="003A1B2E"/>
    <w:rsid w:val="003A1BC6"/>
    <w:rsid w:val="003A1DA9"/>
    <w:rsid w:val="003A2554"/>
    <w:rsid w:val="003A2C38"/>
    <w:rsid w:val="003A3094"/>
    <w:rsid w:val="003A372B"/>
    <w:rsid w:val="003A399F"/>
    <w:rsid w:val="003A4BD6"/>
    <w:rsid w:val="003A517A"/>
    <w:rsid w:val="003A52E7"/>
    <w:rsid w:val="003A5F7A"/>
    <w:rsid w:val="003A6ABD"/>
    <w:rsid w:val="003A7022"/>
    <w:rsid w:val="003B00C2"/>
    <w:rsid w:val="003B069B"/>
    <w:rsid w:val="003B0814"/>
    <w:rsid w:val="003B295F"/>
    <w:rsid w:val="003B2E13"/>
    <w:rsid w:val="003B3CC8"/>
    <w:rsid w:val="003B444C"/>
    <w:rsid w:val="003B4B4E"/>
    <w:rsid w:val="003B4F4F"/>
    <w:rsid w:val="003B5636"/>
    <w:rsid w:val="003B5988"/>
    <w:rsid w:val="003B5CB5"/>
    <w:rsid w:val="003B6241"/>
    <w:rsid w:val="003B6CF3"/>
    <w:rsid w:val="003B7A82"/>
    <w:rsid w:val="003C0E95"/>
    <w:rsid w:val="003C225A"/>
    <w:rsid w:val="003C239B"/>
    <w:rsid w:val="003C3EEA"/>
    <w:rsid w:val="003C4378"/>
    <w:rsid w:val="003C4F24"/>
    <w:rsid w:val="003C56BB"/>
    <w:rsid w:val="003C66E1"/>
    <w:rsid w:val="003C6C52"/>
    <w:rsid w:val="003D030F"/>
    <w:rsid w:val="003D0D0C"/>
    <w:rsid w:val="003D352D"/>
    <w:rsid w:val="003D4421"/>
    <w:rsid w:val="003D4AC0"/>
    <w:rsid w:val="003D7094"/>
    <w:rsid w:val="003D78CF"/>
    <w:rsid w:val="003D7EA7"/>
    <w:rsid w:val="003E0DC9"/>
    <w:rsid w:val="003E0EA2"/>
    <w:rsid w:val="003E14FC"/>
    <w:rsid w:val="003E162C"/>
    <w:rsid w:val="003E1C9A"/>
    <w:rsid w:val="003E311F"/>
    <w:rsid w:val="003E3683"/>
    <w:rsid w:val="003E37F3"/>
    <w:rsid w:val="003E3904"/>
    <w:rsid w:val="003E593E"/>
    <w:rsid w:val="003E5CA7"/>
    <w:rsid w:val="003E6204"/>
    <w:rsid w:val="003E7AAD"/>
    <w:rsid w:val="003F01C2"/>
    <w:rsid w:val="003F0297"/>
    <w:rsid w:val="003F0C46"/>
    <w:rsid w:val="003F0D1C"/>
    <w:rsid w:val="003F1CC8"/>
    <w:rsid w:val="003F230D"/>
    <w:rsid w:val="003F2B88"/>
    <w:rsid w:val="003F2E71"/>
    <w:rsid w:val="003F2E7D"/>
    <w:rsid w:val="003F31B8"/>
    <w:rsid w:val="003F3778"/>
    <w:rsid w:val="003F4339"/>
    <w:rsid w:val="003F547E"/>
    <w:rsid w:val="003F5634"/>
    <w:rsid w:val="003F6212"/>
    <w:rsid w:val="003F6731"/>
    <w:rsid w:val="003F6A09"/>
    <w:rsid w:val="004006A8"/>
    <w:rsid w:val="00400CAB"/>
    <w:rsid w:val="00400FE0"/>
    <w:rsid w:val="00401BE0"/>
    <w:rsid w:val="00402E20"/>
    <w:rsid w:val="0040561A"/>
    <w:rsid w:val="00405E66"/>
    <w:rsid w:val="004067E9"/>
    <w:rsid w:val="00406835"/>
    <w:rsid w:val="00406C48"/>
    <w:rsid w:val="00407B05"/>
    <w:rsid w:val="004108BB"/>
    <w:rsid w:val="00410F80"/>
    <w:rsid w:val="004110F3"/>
    <w:rsid w:val="0041262E"/>
    <w:rsid w:val="00413965"/>
    <w:rsid w:val="004145F6"/>
    <w:rsid w:val="00414C5C"/>
    <w:rsid w:val="0041574B"/>
    <w:rsid w:val="00415E45"/>
    <w:rsid w:val="004160B2"/>
    <w:rsid w:val="004205F7"/>
    <w:rsid w:val="0042068F"/>
    <w:rsid w:val="0042176B"/>
    <w:rsid w:val="004225C9"/>
    <w:rsid w:val="00422771"/>
    <w:rsid w:val="00422B9F"/>
    <w:rsid w:val="004237F2"/>
    <w:rsid w:val="0042484E"/>
    <w:rsid w:val="00425751"/>
    <w:rsid w:val="00425CE0"/>
    <w:rsid w:val="004262D6"/>
    <w:rsid w:val="004267E5"/>
    <w:rsid w:val="004274F5"/>
    <w:rsid w:val="00427A24"/>
    <w:rsid w:val="00430039"/>
    <w:rsid w:val="00432499"/>
    <w:rsid w:val="0043296F"/>
    <w:rsid w:val="00432E45"/>
    <w:rsid w:val="0043335D"/>
    <w:rsid w:val="0043530D"/>
    <w:rsid w:val="00435B21"/>
    <w:rsid w:val="00436444"/>
    <w:rsid w:val="00436BF8"/>
    <w:rsid w:val="00436EB6"/>
    <w:rsid w:val="00437592"/>
    <w:rsid w:val="00437914"/>
    <w:rsid w:val="00437E2E"/>
    <w:rsid w:val="00441E01"/>
    <w:rsid w:val="00442274"/>
    <w:rsid w:val="00442B29"/>
    <w:rsid w:val="00442E80"/>
    <w:rsid w:val="00443E25"/>
    <w:rsid w:val="0044424A"/>
    <w:rsid w:val="00445605"/>
    <w:rsid w:val="004465EF"/>
    <w:rsid w:val="00446A51"/>
    <w:rsid w:val="00446AB2"/>
    <w:rsid w:val="00454882"/>
    <w:rsid w:val="00454F35"/>
    <w:rsid w:val="00455159"/>
    <w:rsid w:val="0045516F"/>
    <w:rsid w:val="004556C3"/>
    <w:rsid w:val="00456410"/>
    <w:rsid w:val="0045658F"/>
    <w:rsid w:val="00456D95"/>
    <w:rsid w:val="00457712"/>
    <w:rsid w:val="0046114D"/>
    <w:rsid w:val="00461316"/>
    <w:rsid w:val="004616A1"/>
    <w:rsid w:val="004625CF"/>
    <w:rsid w:val="00462792"/>
    <w:rsid w:val="004629AE"/>
    <w:rsid w:val="004629BB"/>
    <w:rsid w:val="004631D5"/>
    <w:rsid w:val="00464898"/>
    <w:rsid w:val="0047035E"/>
    <w:rsid w:val="00470394"/>
    <w:rsid w:val="00470686"/>
    <w:rsid w:val="00471324"/>
    <w:rsid w:val="00471D1A"/>
    <w:rsid w:val="004739E0"/>
    <w:rsid w:val="004744AF"/>
    <w:rsid w:val="004747D5"/>
    <w:rsid w:val="00474E32"/>
    <w:rsid w:val="00475C91"/>
    <w:rsid w:val="00477CC3"/>
    <w:rsid w:val="00480336"/>
    <w:rsid w:val="00480C9A"/>
    <w:rsid w:val="00483396"/>
    <w:rsid w:val="004839BA"/>
    <w:rsid w:val="00484303"/>
    <w:rsid w:val="00484D78"/>
    <w:rsid w:val="00485A3B"/>
    <w:rsid w:val="00485C56"/>
    <w:rsid w:val="00485D49"/>
    <w:rsid w:val="00485EC0"/>
    <w:rsid w:val="0048601F"/>
    <w:rsid w:val="00486B14"/>
    <w:rsid w:val="00486CEA"/>
    <w:rsid w:val="00487C78"/>
    <w:rsid w:val="00490D17"/>
    <w:rsid w:val="00490D54"/>
    <w:rsid w:val="00491439"/>
    <w:rsid w:val="00491712"/>
    <w:rsid w:val="00491C69"/>
    <w:rsid w:val="00491D04"/>
    <w:rsid w:val="00492AC0"/>
    <w:rsid w:val="00492F30"/>
    <w:rsid w:val="00493204"/>
    <w:rsid w:val="0049423A"/>
    <w:rsid w:val="0049489B"/>
    <w:rsid w:val="00494B9B"/>
    <w:rsid w:val="00495F87"/>
    <w:rsid w:val="004961D9"/>
    <w:rsid w:val="00497173"/>
    <w:rsid w:val="004973B8"/>
    <w:rsid w:val="004A0BBC"/>
    <w:rsid w:val="004A11AB"/>
    <w:rsid w:val="004A14E2"/>
    <w:rsid w:val="004A2260"/>
    <w:rsid w:val="004A2577"/>
    <w:rsid w:val="004A2FFC"/>
    <w:rsid w:val="004A3094"/>
    <w:rsid w:val="004A36B4"/>
    <w:rsid w:val="004A38ED"/>
    <w:rsid w:val="004A3A62"/>
    <w:rsid w:val="004A4710"/>
    <w:rsid w:val="004A4788"/>
    <w:rsid w:val="004A4C95"/>
    <w:rsid w:val="004A4E6D"/>
    <w:rsid w:val="004A5019"/>
    <w:rsid w:val="004A5714"/>
    <w:rsid w:val="004A5B5A"/>
    <w:rsid w:val="004A65D5"/>
    <w:rsid w:val="004A6953"/>
    <w:rsid w:val="004A7FD1"/>
    <w:rsid w:val="004B152B"/>
    <w:rsid w:val="004B1A9A"/>
    <w:rsid w:val="004B1CFC"/>
    <w:rsid w:val="004B1FEA"/>
    <w:rsid w:val="004B2706"/>
    <w:rsid w:val="004B2A39"/>
    <w:rsid w:val="004B340A"/>
    <w:rsid w:val="004B481C"/>
    <w:rsid w:val="004B59CB"/>
    <w:rsid w:val="004B5A3F"/>
    <w:rsid w:val="004B6761"/>
    <w:rsid w:val="004B76DC"/>
    <w:rsid w:val="004B77F5"/>
    <w:rsid w:val="004B7B0A"/>
    <w:rsid w:val="004C013F"/>
    <w:rsid w:val="004C04DA"/>
    <w:rsid w:val="004C2F6E"/>
    <w:rsid w:val="004C31B3"/>
    <w:rsid w:val="004C50D3"/>
    <w:rsid w:val="004C712E"/>
    <w:rsid w:val="004C7A2C"/>
    <w:rsid w:val="004C7A62"/>
    <w:rsid w:val="004C7DBD"/>
    <w:rsid w:val="004C7EA4"/>
    <w:rsid w:val="004C7FDE"/>
    <w:rsid w:val="004D11B9"/>
    <w:rsid w:val="004D2E0A"/>
    <w:rsid w:val="004D354B"/>
    <w:rsid w:val="004D3D53"/>
    <w:rsid w:val="004D47A4"/>
    <w:rsid w:val="004D518F"/>
    <w:rsid w:val="004D6209"/>
    <w:rsid w:val="004D6697"/>
    <w:rsid w:val="004D671B"/>
    <w:rsid w:val="004D6DA4"/>
    <w:rsid w:val="004D7461"/>
    <w:rsid w:val="004D759B"/>
    <w:rsid w:val="004D7721"/>
    <w:rsid w:val="004D786D"/>
    <w:rsid w:val="004E0A5E"/>
    <w:rsid w:val="004E0BC2"/>
    <w:rsid w:val="004E0E84"/>
    <w:rsid w:val="004E1F6E"/>
    <w:rsid w:val="004E2A94"/>
    <w:rsid w:val="004E2AB8"/>
    <w:rsid w:val="004E3596"/>
    <w:rsid w:val="004E3DA0"/>
    <w:rsid w:val="004E4708"/>
    <w:rsid w:val="004E5314"/>
    <w:rsid w:val="004E56E2"/>
    <w:rsid w:val="004E6C91"/>
    <w:rsid w:val="004F071C"/>
    <w:rsid w:val="004F0966"/>
    <w:rsid w:val="004F1270"/>
    <w:rsid w:val="004F2544"/>
    <w:rsid w:val="004F2DF5"/>
    <w:rsid w:val="004F31FC"/>
    <w:rsid w:val="004F3453"/>
    <w:rsid w:val="004F548C"/>
    <w:rsid w:val="004F5936"/>
    <w:rsid w:val="004F5A89"/>
    <w:rsid w:val="004F64DA"/>
    <w:rsid w:val="004F6763"/>
    <w:rsid w:val="004F6B8D"/>
    <w:rsid w:val="004F7626"/>
    <w:rsid w:val="004F7A12"/>
    <w:rsid w:val="005003FB"/>
    <w:rsid w:val="00500ACE"/>
    <w:rsid w:val="005010DA"/>
    <w:rsid w:val="00502747"/>
    <w:rsid w:val="00503F8F"/>
    <w:rsid w:val="0050405A"/>
    <w:rsid w:val="005053C8"/>
    <w:rsid w:val="00505FF5"/>
    <w:rsid w:val="00506D48"/>
    <w:rsid w:val="0050709A"/>
    <w:rsid w:val="00507773"/>
    <w:rsid w:val="00510120"/>
    <w:rsid w:val="00510DF8"/>
    <w:rsid w:val="00510F70"/>
    <w:rsid w:val="005111EE"/>
    <w:rsid w:val="00511504"/>
    <w:rsid w:val="005118BB"/>
    <w:rsid w:val="00511C8B"/>
    <w:rsid w:val="00514460"/>
    <w:rsid w:val="0051453E"/>
    <w:rsid w:val="005155E9"/>
    <w:rsid w:val="00515772"/>
    <w:rsid w:val="00515EB5"/>
    <w:rsid w:val="005167F9"/>
    <w:rsid w:val="00520BED"/>
    <w:rsid w:val="00520D9E"/>
    <w:rsid w:val="005214DD"/>
    <w:rsid w:val="00521831"/>
    <w:rsid w:val="0052257D"/>
    <w:rsid w:val="00522651"/>
    <w:rsid w:val="005229E0"/>
    <w:rsid w:val="005235D8"/>
    <w:rsid w:val="00523D87"/>
    <w:rsid w:val="00525226"/>
    <w:rsid w:val="005258D8"/>
    <w:rsid w:val="00525AEC"/>
    <w:rsid w:val="00525D73"/>
    <w:rsid w:val="00525ED9"/>
    <w:rsid w:val="005301A6"/>
    <w:rsid w:val="00530361"/>
    <w:rsid w:val="0053082A"/>
    <w:rsid w:val="0053126C"/>
    <w:rsid w:val="00531554"/>
    <w:rsid w:val="0053338D"/>
    <w:rsid w:val="005340AE"/>
    <w:rsid w:val="0053507A"/>
    <w:rsid w:val="0053598D"/>
    <w:rsid w:val="00540862"/>
    <w:rsid w:val="00541407"/>
    <w:rsid w:val="0054180B"/>
    <w:rsid w:val="00541C25"/>
    <w:rsid w:val="005423DF"/>
    <w:rsid w:val="005426F7"/>
    <w:rsid w:val="00542E1B"/>
    <w:rsid w:val="0054473B"/>
    <w:rsid w:val="00545223"/>
    <w:rsid w:val="00545CC6"/>
    <w:rsid w:val="00545FCC"/>
    <w:rsid w:val="005464C3"/>
    <w:rsid w:val="00546A14"/>
    <w:rsid w:val="00546B89"/>
    <w:rsid w:val="005474CD"/>
    <w:rsid w:val="00547921"/>
    <w:rsid w:val="005500D1"/>
    <w:rsid w:val="00550312"/>
    <w:rsid w:val="0055133F"/>
    <w:rsid w:val="0055169E"/>
    <w:rsid w:val="005546C3"/>
    <w:rsid w:val="00554B13"/>
    <w:rsid w:val="00555E1A"/>
    <w:rsid w:val="00556BA8"/>
    <w:rsid w:val="00557D95"/>
    <w:rsid w:val="0056006C"/>
    <w:rsid w:val="00561406"/>
    <w:rsid w:val="00562E61"/>
    <w:rsid w:val="0056337E"/>
    <w:rsid w:val="00563875"/>
    <w:rsid w:val="00564B5D"/>
    <w:rsid w:val="00564D55"/>
    <w:rsid w:val="00565864"/>
    <w:rsid w:val="00565E09"/>
    <w:rsid w:val="00566B41"/>
    <w:rsid w:val="00566F87"/>
    <w:rsid w:val="005707F7"/>
    <w:rsid w:val="00570B20"/>
    <w:rsid w:val="00570D34"/>
    <w:rsid w:val="005728BB"/>
    <w:rsid w:val="00572D43"/>
    <w:rsid w:val="00572E71"/>
    <w:rsid w:val="00572F07"/>
    <w:rsid w:val="00572FE5"/>
    <w:rsid w:val="00573326"/>
    <w:rsid w:val="00574CAA"/>
    <w:rsid w:val="00576405"/>
    <w:rsid w:val="005770BE"/>
    <w:rsid w:val="00577444"/>
    <w:rsid w:val="00577B00"/>
    <w:rsid w:val="00577BD4"/>
    <w:rsid w:val="0058023B"/>
    <w:rsid w:val="005806E8"/>
    <w:rsid w:val="00580A3D"/>
    <w:rsid w:val="00581C63"/>
    <w:rsid w:val="00581DA4"/>
    <w:rsid w:val="00583528"/>
    <w:rsid w:val="00583981"/>
    <w:rsid w:val="00583D8C"/>
    <w:rsid w:val="005860FF"/>
    <w:rsid w:val="0058728A"/>
    <w:rsid w:val="0058764F"/>
    <w:rsid w:val="00587A7B"/>
    <w:rsid w:val="00587DF5"/>
    <w:rsid w:val="00590EFA"/>
    <w:rsid w:val="005914BE"/>
    <w:rsid w:val="00591709"/>
    <w:rsid w:val="00591C7A"/>
    <w:rsid w:val="00595368"/>
    <w:rsid w:val="00595F36"/>
    <w:rsid w:val="005964B9"/>
    <w:rsid w:val="00596DFC"/>
    <w:rsid w:val="00596FEC"/>
    <w:rsid w:val="005A12FC"/>
    <w:rsid w:val="005A2668"/>
    <w:rsid w:val="005A2AC0"/>
    <w:rsid w:val="005A30E0"/>
    <w:rsid w:val="005A3390"/>
    <w:rsid w:val="005A344B"/>
    <w:rsid w:val="005A36CD"/>
    <w:rsid w:val="005A3955"/>
    <w:rsid w:val="005A3E38"/>
    <w:rsid w:val="005A43D0"/>
    <w:rsid w:val="005A4918"/>
    <w:rsid w:val="005A5CF6"/>
    <w:rsid w:val="005A64E9"/>
    <w:rsid w:val="005B009D"/>
    <w:rsid w:val="005B0EFB"/>
    <w:rsid w:val="005B2518"/>
    <w:rsid w:val="005B33B1"/>
    <w:rsid w:val="005B4300"/>
    <w:rsid w:val="005B4F81"/>
    <w:rsid w:val="005B5713"/>
    <w:rsid w:val="005B64E0"/>
    <w:rsid w:val="005B684A"/>
    <w:rsid w:val="005B6C74"/>
    <w:rsid w:val="005B70FD"/>
    <w:rsid w:val="005B7D79"/>
    <w:rsid w:val="005C01DD"/>
    <w:rsid w:val="005C2C7B"/>
    <w:rsid w:val="005C3B0E"/>
    <w:rsid w:val="005C46D0"/>
    <w:rsid w:val="005C5D83"/>
    <w:rsid w:val="005C5E93"/>
    <w:rsid w:val="005C6F3D"/>
    <w:rsid w:val="005D025F"/>
    <w:rsid w:val="005D0404"/>
    <w:rsid w:val="005D1552"/>
    <w:rsid w:val="005D2033"/>
    <w:rsid w:val="005D2A2D"/>
    <w:rsid w:val="005D2F58"/>
    <w:rsid w:val="005D3217"/>
    <w:rsid w:val="005D3220"/>
    <w:rsid w:val="005D384A"/>
    <w:rsid w:val="005D3D44"/>
    <w:rsid w:val="005D4027"/>
    <w:rsid w:val="005D6959"/>
    <w:rsid w:val="005D7A0C"/>
    <w:rsid w:val="005D7D63"/>
    <w:rsid w:val="005E03E4"/>
    <w:rsid w:val="005E0635"/>
    <w:rsid w:val="005E14AB"/>
    <w:rsid w:val="005E20FA"/>
    <w:rsid w:val="005E222D"/>
    <w:rsid w:val="005E24BB"/>
    <w:rsid w:val="005E25A7"/>
    <w:rsid w:val="005E44AD"/>
    <w:rsid w:val="005E4F95"/>
    <w:rsid w:val="005E515A"/>
    <w:rsid w:val="005E5937"/>
    <w:rsid w:val="005E6212"/>
    <w:rsid w:val="005E6903"/>
    <w:rsid w:val="005E6FD5"/>
    <w:rsid w:val="005E750E"/>
    <w:rsid w:val="005E7BDD"/>
    <w:rsid w:val="005F07B0"/>
    <w:rsid w:val="005F0F2D"/>
    <w:rsid w:val="005F1203"/>
    <w:rsid w:val="005F2790"/>
    <w:rsid w:val="005F3187"/>
    <w:rsid w:val="005F53FB"/>
    <w:rsid w:val="005F5C91"/>
    <w:rsid w:val="005F6429"/>
    <w:rsid w:val="005F68DC"/>
    <w:rsid w:val="005F6D26"/>
    <w:rsid w:val="00600323"/>
    <w:rsid w:val="00600CB8"/>
    <w:rsid w:val="00600FEC"/>
    <w:rsid w:val="006015A4"/>
    <w:rsid w:val="006024DE"/>
    <w:rsid w:val="0060254E"/>
    <w:rsid w:val="00602F9F"/>
    <w:rsid w:val="00602FC7"/>
    <w:rsid w:val="00603B81"/>
    <w:rsid w:val="006055F3"/>
    <w:rsid w:val="00605E72"/>
    <w:rsid w:val="0060681A"/>
    <w:rsid w:val="00606B99"/>
    <w:rsid w:val="00606C96"/>
    <w:rsid w:val="00606EFD"/>
    <w:rsid w:val="00607012"/>
    <w:rsid w:val="006100DF"/>
    <w:rsid w:val="0061096B"/>
    <w:rsid w:val="006112B8"/>
    <w:rsid w:val="00611A98"/>
    <w:rsid w:val="00612015"/>
    <w:rsid w:val="00612AFF"/>
    <w:rsid w:val="00614F0C"/>
    <w:rsid w:val="00614F20"/>
    <w:rsid w:val="0061505A"/>
    <w:rsid w:val="00615240"/>
    <w:rsid w:val="00623508"/>
    <w:rsid w:val="006241BF"/>
    <w:rsid w:val="00624265"/>
    <w:rsid w:val="00625445"/>
    <w:rsid w:val="00625576"/>
    <w:rsid w:val="00625902"/>
    <w:rsid w:val="00626130"/>
    <w:rsid w:val="00627751"/>
    <w:rsid w:val="00630438"/>
    <w:rsid w:val="00631CC1"/>
    <w:rsid w:val="006320B8"/>
    <w:rsid w:val="00632EB5"/>
    <w:rsid w:val="00633529"/>
    <w:rsid w:val="006335E8"/>
    <w:rsid w:val="00635C68"/>
    <w:rsid w:val="006362EB"/>
    <w:rsid w:val="006363EB"/>
    <w:rsid w:val="00636435"/>
    <w:rsid w:val="00636A38"/>
    <w:rsid w:val="0063785E"/>
    <w:rsid w:val="00637D8B"/>
    <w:rsid w:val="006415EF"/>
    <w:rsid w:val="0064314D"/>
    <w:rsid w:val="00643848"/>
    <w:rsid w:val="006438E0"/>
    <w:rsid w:val="00643CB0"/>
    <w:rsid w:val="00643F66"/>
    <w:rsid w:val="00645635"/>
    <w:rsid w:val="00645D30"/>
    <w:rsid w:val="00646266"/>
    <w:rsid w:val="006464E3"/>
    <w:rsid w:val="0064748F"/>
    <w:rsid w:val="0065078B"/>
    <w:rsid w:val="00652835"/>
    <w:rsid w:val="00653A4F"/>
    <w:rsid w:val="00655529"/>
    <w:rsid w:val="00655847"/>
    <w:rsid w:val="00655E91"/>
    <w:rsid w:val="00656363"/>
    <w:rsid w:val="006565EE"/>
    <w:rsid w:val="00656D01"/>
    <w:rsid w:val="006572B2"/>
    <w:rsid w:val="00657317"/>
    <w:rsid w:val="00657337"/>
    <w:rsid w:val="006579A5"/>
    <w:rsid w:val="00660FB3"/>
    <w:rsid w:val="006640E6"/>
    <w:rsid w:val="00664396"/>
    <w:rsid w:val="0066503E"/>
    <w:rsid w:val="006655DD"/>
    <w:rsid w:val="00666381"/>
    <w:rsid w:val="00667C23"/>
    <w:rsid w:val="006714D1"/>
    <w:rsid w:val="006719EA"/>
    <w:rsid w:val="00671C2E"/>
    <w:rsid w:val="00672215"/>
    <w:rsid w:val="0067404A"/>
    <w:rsid w:val="00674B08"/>
    <w:rsid w:val="00675C7D"/>
    <w:rsid w:val="00676B23"/>
    <w:rsid w:val="00681D68"/>
    <w:rsid w:val="00681DA3"/>
    <w:rsid w:val="00682299"/>
    <w:rsid w:val="00682DE8"/>
    <w:rsid w:val="00683102"/>
    <w:rsid w:val="006832B8"/>
    <w:rsid w:val="00684E50"/>
    <w:rsid w:val="0068528B"/>
    <w:rsid w:val="00685645"/>
    <w:rsid w:val="0068703A"/>
    <w:rsid w:val="00690087"/>
    <w:rsid w:val="00690D19"/>
    <w:rsid w:val="0069108A"/>
    <w:rsid w:val="006927D3"/>
    <w:rsid w:val="00692EE8"/>
    <w:rsid w:val="00693A79"/>
    <w:rsid w:val="00693B06"/>
    <w:rsid w:val="00694167"/>
    <w:rsid w:val="0069456E"/>
    <w:rsid w:val="00694FE2"/>
    <w:rsid w:val="006960E4"/>
    <w:rsid w:val="00696997"/>
    <w:rsid w:val="00697C40"/>
    <w:rsid w:val="00697F83"/>
    <w:rsid w:val="006A0E28"/>
    <w:rsid w:val="006A3B5F"/>
    <w:rsid w:val="006A3BDE"/>
    <w:rsid w:val="006A4752"/>
    <w:rsid w:val="006A4845"/>
    <w:rsid w:val="006A4B75"/>
    <w:rsid w:val="006A52A4"/>
    <w:rsid w:val="006A5430"/>
    <w:rsid w:val="006A6132"/>
    <w:rsid w:val="006A659E"/>
    <w:rsid w:val="006A7907"/>
    <w:rsid w:val="006A7B24"/>
    <w:rsid w:val="006A7F6B"/>
    <w:rsid w:val="006B1D32"/>
    <w:rsid w:val="006B2638"/>
    <w:rsid w:val="006B2D5D"/>
    <w:rsid w:val="006B2EAB"/>
    <w:rsid w:val="006B33F0"/>
    <w:rsid w:val="006B3471"/>
    <w:rsid w:val="006B4FB5"/>
    <w:rsid w:val="006B59C1"/>
    <w:rsid w:val="006B59DC"/>
    <w:rsid w:val="006B6978"/>
    <w:rsid w:val="006B698C"/>
    <w:rsid w:val="006B6E5C"/>
    <w:rsid w:val="006B7AED"/>
    <w:rsid w:val="006C081F"/>
    <w:rsid w:val="006C1729"/>
    <w:rsid w:val="006C241E"/>
    <w:rsid w:val="006C37AD"/>
    <w:rsid w:val="006C3957"/>
    <w:rsid w:val="006C3F24"/>
    <w:rsid w:val="006C4265"/>
    <w:rsid w:val="006C7579"/>
    <w:rsid w:val="006D0859"/>
    <w:rsid w:val="006D0CCC"/>
    <w:rsid w:val="006D1696"/>
    <w:rsid w:val="006D191F"/>
    <w:rsid w:val="006D205D"/>
    <w:rsid w:val="006D2547"/>
    <w:rsid w:val="006D2CAF"/>
    <w:rsid w:val="006D4274"/>
    <w:rsid w:val="006D49D5"/>
    <w:rsid w:val="006D4AE8"/>
    <w:rsid w:val="006D4D06"/>
    <w:rsid w:val="006D7279"/>
    <w:rsid w:val="006D7DEF"/>
    <w:rsid w:val="006E0927"/>
    <w:rsid w:val="006E206A"/>
    <w:rsid w:val="006E394C"/>
    <w:rsid w:val="006E5195"/>
    <w:rsid w:val="006E56F5"/>
    <w:rsid w:val="006E6477"/>
    <w:rsid w:val="006E7B2E"/>
    <w:rsid w:val="006F02E4"/>
    <w:rsid w:val="006F347E"/>
    <w:rsid w:val="006F38D1"/>
    <w:rsid w:val="006F3A4F"/>
    <w:rsid w:val="006F4374"/>
    <w:rsid w:val="006F482C"/>
    <w:rsid w:val="006F685E"/>
    <w:rsid w:val="007007FD"/>
    <w:rsid w:val="00701495"/>
    <w:rsid w:val="00701960"/>
    <w:rsid w:val="0070227C"/>
    <w:rsid w:val="00702FB2"/>
    <w:rsid w:val="00704716"/>
    <w:rsid w:val="00704D49"/>
    <w:rsid w:val="00705561"/>
    <w:rsid w:val="00706DED"/>
    <w:rsid w:val="00706EA9"/>
    <w:rsid w:val="00707F8E"/>
    <w:rsid w:val="00707FEC"/>
    <w:rsid w:val="00710158"/>
    <w:rsid w:val="00710A13"/>
    <w:rsid w:val="007122A0"/>
    <w:rsid w:val="00712690"/>
    <w:rsid w:val="00713D6E"/>
    <w:rsid w:val="00713D8B"/>
    <w:rsid w:val="0071569F"/>
    <w:rsid w:val="00715C51"/>
    <w:rsid w:val="0072018E"/>
    <w:rsid w:val="00720392"/>
    <w:rsid w:val="007205A9"/>
    <w:rsid w:val="007222EC"/>
    <w:rsid w:val="0072248F"/>
    <w:rsid w:val="007225C4"/>
    <w:rsid w:val="00722769"/>
    <w:rsid w:val="00723A65"/>
    <w:rsid w:val="00723EC0"/>
    <w:rsid w:val="00724D7F"/>
    <w:rsid w:val="00724D9C"/>
    <w:rsid w:val="0072593F"/>
    <w:rsid w:val="00725A42"/>
    <w:rsid w:val="00726C5C"/>
    <w:rsid w:val="00726C83"/>
    <w:rsid w:val="007271E0"/>
    <w:rsid w:val="007275B5"/>
    <w:rsid w:val="007300E9"/>
    <w:rsid w:val="0073023A"/>
    <w:rsid w:val="0073098B"/>
    <w:rsid w:val="00730AA6"/>
    <w:rsid w:val="00733B31"/>
    <w:rsid w:val="00733FE7"/>
    <w:rsid w:val="0073465D"/>
    <w:rsid w:val="007348D3"/>
    <w:rsid w:val="0073526E"/>
    <w:rsid w:val="0073559C"/>
    <w:rsid w:val="00737852"/>
    <w:rsid w:val="007405A7"/>
    <w:rsid w:val="00741938"/>
    <w:rsid w:val="00741A84"/>
    <w:rsid w:val="00741F2B"/>
    <w:rsid w:val="00742A90"/>
    <w:rsid w:val="00743683"/>
    <w:rsid w:val="00744B89"/>
    <w:rsid w:val="00744CCF"/>
    <w:rsid w:val="00747092"/>
    <w:rsid w:val="00747FBB"/>
    <w:rsid w:val="007513DF"/>
    <w:rsid w:val="007519D7"/>
    <w:rsid w:val="00751C5C"/>
    <w:rsid w:val="00752E2A"/>
    <w:rsid w:val="007533C0"/>
    <w:rsid w:val="00753F75"/>
    <w:rsid w:val="007545BC"/>
    <w:rsid w:val="00754E85"/>
    <w:rsid w:val="0075526B"/>
    <w:rsid w:val="00755EE1"/>
    <w:rsid w:val="0075692C"/>
    <w:rsid w:val="00757063"/>
    <w:rsid w:val="00757890"/>
    <w:rsid w:val="007601BE"/>
    <w:rsid w:val="00760960"/>
    <w:rsid w:val="00760C29"/>
    <w:rsid w:val="0076341A"/>
    <w:rsid w:val="00763D0B"/>
    <w:rsid w:val="00764CB3"/>
    <w:rsid w:val="00765B97"/>
    <w:rsid w:val="00766908"/>
    <w:rsid w:val="007672AA"/>
    <w:rsid w:val="00770AFB"/>
    <w:rsid w:val="00771EDB"/>
    <w:rsid w:val="007731D3"/>
    <w:rsid w:val="0077420C"/>
    <w:rsid w:val="00774C1B"/>
    <w:rsid w:val="00774FE3"/>
    <w:rsid w:val="0077700B"/>
    <w:rsid w:val="00777505"/>
    <w:rsid w:val="0077772F"/>
    <w:rsid w:val="00777A5B"/>
    <w:rsid w:val="00777D6B"/>
    <w:rsid w:val="0078011D"/>
    <w:rsid w:val="007809E9"/>
    <w:rsid w:val="00781E8E"/>
    <w:rsid w:val="00783BA9"/>
    <w:rsid w:val="00785D60"/>
    <w:rsid w:val="00790675"/>
    <w:rsid w:val="007909AC"/>
    <w:rsid w:val="00792437"/>
    <w:rsid w:val="00793404"/>
    <w:rsid w:val="00794931"/>
    <w:rsid w:val="00794E5C"/>
    <w:rsid w:val="00794FEC"/>
    <w:rsid w:val="007953DB"/>
    <w:rsid w:val="00796570"/>
    <w:rsid w:val="00797585"/>
    <w:rsid w:val="007A04B8"/>
    <w:rsid w:val="007A1237"/>
    <w:rsid w:val="007A126E"/>
    <w:rsid w:val="007A2859"/>
    <w:rsid w:val="007A3434"/>
    <w:rsid w:val="007A3A39"/>
    <w:rsid w:val="007A47BD"/>
    <w:rsid w:val="007A4F32"/>
    <w:rsid w:val="007A50D2"/>
    <w:rsid w:val="007A6052"/>
    <w:rsid w:val="007B020A"/>
    <w:rsid w:val="007B022C"/>
    <w:rsid w:val="007B0314"/>
    <w:rsid w:val="007B122E"/>
    <w:rsid w:val="007B1489"/>
    <w:rsid w:val="007B1B18"/>
    <w:rsid w:val="007B1BE2"/>
    <w:rsid w:val="007B1C89"/>
    <w:rsid w:val="007B1CCD"/>
    <w:rsid w:val="007B1ECB"/>
    <w:rsid w:val="007B3A99"/>
    <w:rsid w:val="007B5472"/>
    <w:rsid w:val="007B679A"/>
    <w:rsid w:val="007B693E"/>
    <w:rsid w:val="007B6C52"/>
    <w:rsid w:val="007C0A45"/>
    <w:rsid w:val="007C0DC8"/>
    <w:rsid w:val="007C368F"/>
    <w:rsid w:val="007C3822"/>
    <w:rsid w:val="007C54AB"/>
    <w:rsid w:val="007C55EC"/>
    <w:rsid w:val="007C5BDB"/>
    <w:rsid w:val="007C64AB"/>
    <w:rsid w:val="007C7136"/>
    <w:rsid w:val="007C78EB"/>
    <w:rsid w:val="007D0081"/>
    <w:rsid w:val="007D14D2"/>
    <w:rsid w:val="007D276B"/>
    <w:rsid w:val="007D2984"/>
    <w:rsid w:val="007D2F87"/>
    <w:rsid w:val="007D320D"/>
    <w:rsid w:val="007D4691"/>
    <w:rsid w:val="007D550E"/>
    <w:rsid w:val="007D6EFC"/>
    <w:rsid w:val="007D741A"/>
    <w:rsid w:val="007D7508"/>
    <w:rsid w:val="007D7E99"/>
    <w:rsid w:val="007E0377"/>
    <w:rsid w:val="007E19D7"/>
    <w:rsid w:val="007E1D38"/>
    <w:rsid w:val="007E25EA"/>
    <w:rsid w:val="007E3417"/>
    <w:rsid w:val="007E55F5"/>
    <w:rsid w:val="007E5C94"/>
    <w:rsid w:val="007E6475"/>
    <w:rsid w:val="007E6E1E"/>
    <w:rsid w:val="007E72CE"/>
    <w:rsid w:val="007F0A50"/>
    <w:rsid w:val="007F0A5A"/>
    <w:rsid w:val="007F36AF"/>
    <w:rsid w:val="007F37E3"/>
    <w:rsid w:val="007F3A93"/>
    <w:rsid w:val="007F3FA6"/>
    <w:rsid w:val="007F4A3D"/>
    <w:rsid w:val="007F4AAB"/>
    <w:rsid w:val="007F7C6E"/>
    <w:rsid w:val="00800E72"/>
    <w:rsid w:val="00800EE4"/>
    <w:rsid w:val="00801037"/>
    <w:rsid w:val="008013F3"/>
    <w:rsid w:val="00801CDF"/>
    <w:rsid w:val="008023E2"/>
    <w:rsid w:val="008029B9"/>
    <w:rsid w:val="00804DB9"/>
    <w:rsid w:val="00805014"/>
    <w:rsid w:val="00805482"/>
    <w:rsid w:val="0080623C"/>
    <w:rsid w:val="00811EBE"/>
    <w:rsid w:val="00812FF9"/>
    <w:rsid w:val="0081312B"/>
    <w:rsid w:val="00815347"/>
    <w:rsid w:val="0081556C"/>
    <w:rsid w:val="00815C7E"/>
    <w:rsid w:val="008173E0"/>
    <w:rsid w:val="00817B8B"/>
    <w:rsid w:val="00821B6A"/>
    <w:rsid w:val="008230A6"/>
    <w:rsid w:val="008240E3"/>
    <w:rsid w:val="00824280"/>
    <w:rsid w:val="00827531"/>
    <w:rsid w:val="008317F3"/>
    <w:rsid w:val="00831BD0"/>
    <w:rsid w:val="00831C80"/>
    <w:rsid w:val="00832286"/>
    <w:rsid w:val="0083313E"/>
    <w:rsid w:val="00834F86"/>
    <w:rsid w:val="0083554F"/>
    <w:rsid w:val="00835E59"/>
    <w:rsid w:val="00835FEC"/>
    <w:rsid w:val="00836766"/>
    <w:rsid w:val="0083757F"/>
    <w:rsid w:val="00837A41"/>
    <w:rsid w:val="0084020D"/>
    <w:rsid w:val="00841E17"/>
    <w:rsid w:val="00841EBA"/>
    <w:rsid w:val="00842AE7"/>
    <w:rsid w:val="00843CE2"/>
    <w:rsid w:val="00844FFA"/>
    <w:rsid w:val="0084508F"/>
    <w:rsid w:val="008450CC"/>
    <w:rsid w:val="00845A4B"/>
    <w:rsid w:val="008460E1"/>
    <w:rsid w:val="008461CF"/>
    <w:rsid w:val="00847FD7"/>
    <w:rsid w:val="00850039"/>
    <w:rsid w:val="00850794"/>
    <w:rsid w:val="00850CF0"/>
    <w:rsid w:val="00850EA9"/>
    <w:rsid w:val="00851018"/>
    <w:rsid w:val="008512FD"/>
    <w:rsid w:val="008524C5"/>
    <w:rsid w:val="00852BCD"/>
    <w:rsid w:val="008555B0"/>
    <w:rsid w:val="00855812"/>
    <w:rsid w:val="00855E1E"/>
    <w:rsid w:val="00857EF1"/>
    <w:rsid w:val="0086090B"/>
    <w:rsid w:val="00860E1B"/>
    <w:rsid w:val="00861874"/>
    <w:rsid w:val="00862579"/>
    <w:rsid w:val="0086342E"/>
    <w:rsid w:val="00863B3A"/>
    <w:rsid w:val="0086476A"/>
    <w:rsid w:val="00867528"/>
    <w:rsid w:val="008709BE"/>
    <w:rsid w:val="00870A92"/>
    <w:rsid w:val="008724EB"/>
    <w:rsid w:val="008724ED"/>
    <w:rsid w:val="0087301D"/>
    <w:rsid w:val="00873E74"/>
    <w:rsid w:val="00873ED1"/>
    <w:rsid w:val="00873F27"/>
    <w:rsid w:val="00874FCF"/>
    <w:rsid w:val="00875C75"/>
    <w:rsid w:val="008766A2"/>
    <w:rsid w:val="008779C1"/>
    <w:rsid w:val="00880A7E"/>
    <w:rsid w:val="008812AE"/>
    <w:rsid w:val="00881A06"/>
    <w:rsid w:val="00881BBB"/>
    <w:rsid w:val="00882F8F"/>
    <w:rsid w:val="0088470B"/>
    <w:rsid w:val="00884FB8"/>
    <w:rsid w:val="00885804"/>
    <w:rsid w:val="0088586B"/>
    <w:rsid w:val="00885D8A"/>
    <w:rsid w:val="008870B8"/>
    <w:rsid w:val="00890A20"/>
    <w:rsid w:val="00890AB8"/>
    <w:rsid w:val="008917D6"/>
    <w:rsid w:val="00891A35"/>
    <w:rsid w:val="00891EC9"/>
    <w:rsid w:val="0089285E"/>
    <w:rsid w:val="00895221"/>
    <w:rsid w:val="008960DA"/>
    <w:rsid w:val="008961A9"/>
    <w:rsid w:val="008979D5"/>
    <w:rsid w:val="008A0C7D"/>
    <w:rsid w:val="008A2A74"/>
    <w:rsid w:val="008A3288"/>
    <w:rsid w:val="008A36F5"/>
    <w:rsid w:val="008A544A"/>
    <w:rsid w:val="008A6437"/>
    <w:rsid w:val="008A6C00"/>
    <w:rsid w:val="008A6C5D"/>
    <w:rsid w:val="008A7F7D"/>
    <w:rsid w:val="008B2EAF"/>
    <w:rsid w:val="008B40A5"/>
    <w:rsid w:val="008B503B"/>
    <w:rsid w:val="008B6B08"/>
    <w:rsid w:val="008B730E"/>
    <w:rsid w:val="008B7B55"/>
    <w:rsid w:val="008C04A9"/>
    <w:rsid w:val="008C0CD9"/>
    <w:rsid w:val="008C2ACE"/>
    <w:rsid w:val="008C4E6C"/>
    <w:rsid w:val="008C5603"/>
    <w:rsid w:val="008C71E9"/>
    <w:rsid w:val="008C7430"/>
    <w:rsid w:val="008C7D61"/>
    <w:rsid w:val="008D1244"/>
    <w:rsid w:val="008D2238"/>
    <w:rsid w:val="008D370C"/>
    <w:rsid w:val="008D3934"/>
    <w:rsid w:val="008D4567"/>
    <w:rsid w:val="008D48D9"/>
    <w:rsid w:val="008D5092"/>
    <w:rsid w:val="008D5844"/>
    <w:rsid w:val="008D709F"/>
    <w:rsid w:val="008D7697"/>
    <w:rsid w:val="008E0212"/>
    <w:rsid w:val="008E0EF7"/>
    <w:rsid w:val="008E1A49"/>
    <w:rsid w:val="008E1B7F"/>
    <w:rsid w:val="008E27C0"/>
    <w:rsid w:val="008E2B54"/>
    <w:rsid w:val="008E2E92"/>
    <w:rsid w:val="008E322D"/>
    <w:rsid w:val="008E3E1F"/>
    <w:rsid w:val="008E4BD9"/>
    <w:rsid w:val="008E5383"/>
    <w:rsid w:val="008E5D03"/>
    <w:rsid w:val="008E6516"/>
    <w:rsid w:val="008E7BD4"/>
    <w:rsid w:val="008E7D5A"/>
    <w:rsid w:val="008F1F0C"/>
    <w:rsid w:val="008F42A4"/>
    <w:rsid w:val="008F4ACD"/>
    <w:rsid w:val="008F4D9B"/>
    <w:rsid w:val="008F5CDC"/>
    <w:rsid w:val="008F7E28"/>
    <w:rsid w:val="0090096D"/>
    <w:rsid w:val="009013F6"/>
    <w:rsid w:val="009016D7"/>
    <w:rsid w:val="00902136"/>
    <w:rsid w:val="00903898"/>
    <w:rsid w:val="00903BEA"/>
    <w:rsid w:val="00904410"/>
    <w:rsid w:val="0090543C"/>
    <w:rsid w:val="00910D24"/>
    <w:rsid w:val="00911C60"/>
    <w:rsid w:val="00911F3D"/>
    <w:rsid w:val="00914244"/>
    <w:rsid w:val="0091455F"/>
    <w:rsid w:val="009152DA"/>
    <w:rsid w:val="00915A71"/>
    <w:rsid w:val="009179EE"/>
    <w:rsid w:val="00920610"/>
    <w:rsid w:val="009215A3"/>
    <w:rsid w:val="00921A8D"/>
    <w:rsid w:val="00921C60"/>
    <w:rsid w:val="00921E90"/>
    <w:rsid w:val="009228D1"/>
    <w:rsid w:val="00923B19"/>
    <w:rsid w:val="00923FA0"/>
    <w:rsid w:val="00924933"/>
    <w:rsid w:val="00924F48"/>
    <w:rsid w:val="00925238"/>
    <w:rsid w:val="00926258"/>
    <w:rsid w:val="00926CFB"/>
    <w:rsid w:val="00930EF1"/>
    <w:rsid w:val="0093392E"/>
    <w:rsid w:val="0093477B"/>
    <w:rsid w:val="0093514B"/>
    <w:rsid w:val="00935181"/>
    <w:rsid w:val="0093564E"/>
    <w:rsid w:val="0093580D"/>
    <w:rsid w:val="00935C6E"/>
    <w:rsid w:val="00937121"/>
    <w:rsid w:val="00940443"/>
    <w:rsid w:val="00940B2A"/>
    <w:rsid w:val="009410B5"/>
    <w:rsid w:val="00941D65"/>
    <w:rsid w:val="00941DB7"/>
    <w:rsid w:val="009422F7"/>
    <w:rsid w:val="00943179"/>
    <w:rsid w:val="00944306"/>
    <w:rsid w:val="009448CF"/>
    <w:rsid w:val="0094494C"/>
    <w:rsid w:val="00944BDC"/>
    <w:rsid w:val="00945088"/>
    <w:rsid w:val="0094552E"/>
    <w:rsid w:val="00950608"/>
    <w:rsid w:val="00950E3C"/>
    <w:rsid w:val="00950ED5"/>
    <w:rsid w:val="0095106F"/>
    <w:rsid w:val="0095169F"/>
    <w:rsid w:val="00951C6D"/>
    <w:rsid w:val="009520C5"/>
    <w:rsid w:val="00952698"/>
    <w:rsid w:val="009526CD"/>
    <w:rsid w:val="00952CFA"/>
    <w:rsid w:val="009531FE"/>
    <w:rsid w:val="00954FED"/>
    <w:rsid w:val="00955033"/>
    <w:rsid w:val="009554F7"/>
    <w:rsid w:val="0095577C"/>
    <w:rsid w:val="00955F8C"/>
    <w:rsid w:val="00955FF5"/>
    <w:rsid w:val="009564D1"/>
    <w:rsid w:val="00960341"/>
    <w:rsid w:val="00960C29"/>
    <w:rsid w:val="009617DE"/>
    <w:rsid w:val="00961E32"/>
    <w:rsid w:val="0096224D"/>
    <w:rsid w:val="0096257E"/>
    <w:rsid w:val="009631F8"/>
    <w:rsid w:val="009642EA"/>
    <w:rsid w:val="0096576B"/>
    <w:rsid w:val="00965A90"/>
    <w:rsid w:val="009662B2"/>
    <w:rsid w:val="00966383"/>
    <w:rsid w:val="009669C4"/>
    <w:rsid w:val="00970DCB"/>
    <w:rsid w:val="0097138D"/>
    <w:rsid w:val="00972913"/>
    <w:rsid w:val="00973060"/>
    <w:rsid w:val="00973DB7"/>
    <w:rsid w:val="00975306"/>
    <w:rsid w:val="00976171"/>
    <w:rsid w:val="00976942"/>
    <w:rsid w:val="00977694"/>
    <w:rsid w:val="0097783B"/>
    <w:rsid w:val="009778BB"/>
    <w:rsid w:val="00977B30"/>
    <w:rsid w:val="00980EC4"/>
    <w:rsid w:val="009810FB"/>
    <w:rsid w:val="00981641"/>
    <w:rsid w:val="009822EF"/>
    <w:rsid w:val="009830FE"/>
    <w:rsid w:val="00983637"/>
    <w:rsid w:val="00984588"/>
    <w:rsid w:val="00985196"/>
    <w:rsid w:val="00985626"/>
    <w:rsid w:val="00987250"/>
    <w:rsid w:val="00990512"/>
    <w:rsid w:val="00990FB4"/>
    <w:rsid w:val="00992FD9"/>
    <w:rsid w:val="009949F6"/>
    <w:rsid w:val="00995BD6"/>
    <w:rsid w:val="00996DC9"/>
    <w:rsid w:val="0099704D"/>
    <w:rsid w:val="009A0796"/>
    <w:rsid w:val="009A1014"/>
    <w:rsid w:val="009A1834"/>
    <w:rsid w:val="009A1D51"/>
    <w:rsid w:val="009A1EB5"/>
    <w:rsid w:val="009A2683"/>
    <w:rsid w:val="009A2964"/>
    <w:rsid w:val="009A2CD6"/>
    <w:rsid w:val="009A3F49"/>
    <w:rsid w:val="009A592D"/>
    <w:rsid w:val="009A5E13"/>
    <w:rsid w:val="009A5F7A"/>
    <w:rsid w:val="009A706F"/>
    <w:rsid w:val="009B023B"/>
    <w:rsid w:val="009B0F6D"/>
    <w:rsid w:val="009B122F"/>
    <w:rsid w:val="009B16A6"/>
    <w:rsid w:val="009B1A37"/>
    <w:rsid w:val="009B2067"/>
    <w:rsid w:val="009B2185"/>
    <w:rsid w:val="009B2ECC"/>
    <w:rsid w:val="009B321F"/>
    <w:rsid w:val="009B36EA"/>
    <w:rsid w:val="009B391C"/>
    <w:rsid w:val="009B3A09"/>
    <w:rsid w:val="009B4300"/>
    <w:rsid w:val="009B47A2"/>
    <w:rsid w:val="009B54F2"/>
    <w:rsid w:val="009B55B9"/>
    <w:rsid w:val="009B5982"/>
    <w:rsid w:val="009B5A0F"/>
    <w:rsid w:val="009B6E7A"/>
    <w:rsid w:val="009B71FE"/>
    <w:rsid w:val="009B7B64"/>
    <w:rsid w:val="009B7F89"/>
    <w:rsid w:val="009C0599"/>
    <w:rsid w:val="009C087F"/>
    <w:rsid w:val="009C09D7"/>
    <w:rsid w:val="009C1613"/>
    <w:rsid w:val="009C2518"/>
    <w:rsid w:val="009C3C9E"/>
    <w:rsid w:val="009C4544"/>
    <w:rsid w:val="009C588F"/>
    <w:rsid w:val="009C5CFF"/>
    <w:rsid w:val="009C67D7"/>
    <w:rsid w:val="009C6CBD"/>
    <w:rsid w:val="009C6E31"/>
    <w:rsid w:val="009C77E7"/>
    <w:rsid w:val="009D1BA8"/>
    <w:rsid w:val="009D1BB2"/>
    <w:rsid w:val="009D29ED"/>
    <w:rsid w:val="009D30E4"/>
    <w:rsid w:val="009D325A"/>
    <w:rsid w:val="009D5695"/>
    <w:rsid w:val="009D5A0F"/>
    <w:rsid w:val="009D75EA"/>
    <w:rsid w:val="009D7AE5"/>
    <w:rsid w:val="009D7EFC"/>
    <w:rsid w:val="009E08D8"/>
    <w:rsid w:val="009E0900"/>
    <w:rsid w:val="009E1D65"/>
    <w:rsid w:val="009E1DED"/>
    <w:rsid w:val="009E2EBD"/>
    <w:rsid w:val="009E3CC3"/>
    <w:rsid w:val="009E45E1"/>
    <w:rsid w:val="009E5AC2"/>
    <w:rsid w:val="009E68B6"/>
    <w:rsid w:val="009E6EF1"/>
    <w:rsid w:val="009E73D2"/>
    <w:rsid w:val="009E7833"/>
    <w:rsid w:val="009F0327"/>
    <w:rsid w:val="009F06DB"/>
    <w:rsid w:val="009F1385"/>
    <w:rsid w:val="009F173B"/>
    <w:rsid w:val="009F2F84"/>
    <w:rsid w:val="009F30F7"/>
    <w:rsid w:val="009F4200"/>
    <w:rsid w:val="009F4FFD"/>
    <w:rsid w:val="009F6F0A"/>
    <w:rsid w:val="009F7BFA"/>
    <w:rsid w:val="00A01355"/>
    <w:rsid w:val="00A04150"/>
    <w:rsid w:val="00A053C3"/>
    <w:rsid w:val="00A05E36"/>
    <w:rsid w:val="00A06134"/>
    <w:rsid w:val="00A066A3"/>
    <w:rsid w:val="00A10A58"/>
    <w:rsid w:val="00A12B80"/>
    <w:rsid w:val="00A138E7"/>
    <w:rsid w:val="00A13EFE"/>
    <w:rsid w:val="00A13F93"/>
    <w:rsid w:val="00A1451C"/>
    <w:rsid w:val="00A14AA4"/>
    <w:rsid w:val="00A14E1E"/>
    <w:rsid w:val="00A15248"/>
    <w:rsid w:val="00A15276"/>
    <w:rsid w:val="00A15345"/>
    <w:rsid w:val="00A1725F"/>
    <w:rsid w:val="00A17287"/>
    <w:rsid w:val="00A21599"/>
    <w:rsid w:val="00A21F88"/>
    <w:rsid w:val="00A221F9"/>
    <w:rsid w:val="00A22B14"/>
    <w:rsid w:val="00A23809"/>
    <w:rsid w:val="00A2389B"/>
    <w:rsid w:val="00A23F25"/>
    <w:rsid w:val="00A248AE"/>
    <w:rsid w:val="00A26365"/>
    <w:rsid w:val="00A26E9E"/>
    <w:rsid w:val="00A27186"/>
    <w:rsid w:val="00A32F73"/>
    <w:rsid w:val="00A330FC"/>
    <w:rsid w:val="00A33748"/>
    <w:rsid w:val="00A339EF"/>
    <w:rsid w:val="00A34555"/>
    <w:rsid w:val="00A349EA"/>
    <w:rsid w:val="00A350DE"/>
    <w:rsid w:val="00A3763B"/>
    <w:rsid w:val="00A40AB4"/>
    <w:rsid w:val="00A41AAC"/>
    <w:rsid w:val="00A44F25"/>
    <w:rsid w:val="00A44F43"/>
    <w:rsid w:val="00A46808"/>
    <w:rsid w:val="00A4706D"/>
    <w:rsid w:val="00A4765E"/>
    <w:rsid w:val="00A502A0"/>
    <w:rsid w:val="00A51D7B"/>
    <w:rsid w:val="00A52194"/>
    <w:rsid w:val="00A53322"/>
    <w:rsid w:val="00A54256"/>
    <w:rsid w:val="00A54754"/>
    <w:rsid w:val="00A54BCC"/>
    <w:rsid w:val="00A55E71"/>
    <w:rsid w:val="00A56814"/>
    <w:rsid w:val="00A56B2B"/>
    <w:rsid w:val="00A57353"/>
    <w:rsid w:val="00A57904"/>
    <w:rsid w:val="00A6036D"/>
    <w:rsid w:val="00A604AE"/>
    <w:rsid w:val="00A60751"/>
    <w:rsid w:val="00A61645"/>
    <w:rsid w:val="00A61737"/>
    <w:rsid w:val="00A61EE6"/>
    <w:rsid w:val="00A63092"/>
    <w:rsid w:val="00A638C5"/>
    <w:rsid w:val="00A63E32"/>
    <w:rsid w:val="00A6459B"/>
    <w:rsid w:val="00A65136"/>
    <w:rsid w:val="00A6513B"/>
    <w:rsid w:val="00A65142"/>
    <w:rsid w:val="00A677ED"/>
    <w:rsid w:val="00A7079D"/>
    <w:rsid w:val="00A710AD"/>
    <w:rsid w:val="00A72C70"/>
    <w:rsid w:val="00A73BE7"/>
    <w:rsid w:val="00A7499B"/>
    <w:rsid w:val="00A75627"/>
    <w:rsid w:val="00A75A34"/>
    <w:rsid w:val="00A77CFE"/>
    <w:rsid w:val="00A806B0"/>
    <w:rsid w:val="00A806D9"/>
    <w:rsid w:val="00A80901"/>
    <w:rsid w:val="00A80DE3"/>
    <w:rsid w:val="00A81C31"/>
    <w:rsid w:val="00A82B57"/>
    <w:rsid w:val="00A82ECC"/>
    <w:rsid w:val="00A84FDF"/>
    <w:rsid w:val="00A855FF"/>
    <w:rsid w:val="00A90520"/>
    <w:rsid w:val="00A90649"/>
    <w:rsid w:val="00A90A2A"/>
    <w:rsid w:val="00A91A32"/>
    <w:rsid w:val="00A92EDD"/>
    <w:rsid w:val="00A93C71"/>
    <w:rsid w:val="00A95203"/>
    <w:rsid w:val="00A954FB"/>
    <w:rsid w:val="00A955FC"/>
    <w:rsid w:val="00A95FAA"/>
    <w:rsid w:val="00A972FC"/>
    <w:rsid w:val="00A97A70"/>
    <w:rsid w:val="00A97FBC"/>
    <w:rsid w:val="00AA0FDD"/>
    <w:rsid w:val="00AA1373"/>
    <w:rsid w:val="00AA155C"/>
    <w:rsid w:val="00AA1C64"/>
    <w:rsid w:val="00AA3A2A"/>
    <w:rsid w:val="00AA43F7"/>
    <w:rsid w:val="00AA58AD"/>
    <w:rsid w:val="00AA6069"/>
    <w:rsid w:val="00AA751B"/>
    <w:rsid w:val="00AA7B04"/>
    <w:rsid w:val="00AB05FB"/>
    <w:rsid w:val="00AB0A5B"/>
    <w:rsid w:val="00AB0EC5"/>
    <w:rsid w:val="00AB0F95"/>
    <w:rsid w:val="00AB1D86"/>
    <w:rsid w:val="00AB34D5"/>
    <w:rsid w:val="00AB428B"/>
    <w:rsid w:val="00AB46C5"/>
    <w:rsid w:val="00AB4BE4"/>
    <w:rsid w:val="00AB51C7"/>
    <w:rsid w:val="00AB51D7"/>
    <w:rsid w:val="00AB5D1C"/>
    <w:rsid w:val="00AB69B5"/>
    <w:rsid w:val="00AB6CA8"/>
    <w:rsid w:val="00AB72BB"/>
    <w:rsid w:val="00AB7AD3"/>
    <w:rsid w:val="00AC15A2"/>
    <w:rsid w:val="00AC182E"/>
    <w:rsid w:val="00AC188C"/>
    <w:rsid w:val="00AC203C"/>
    <w:rsid w:val="00AC25DF"/>
    <w:rsid w:val="00AC28E4"/>
    <w:rsid w:val="00AC2B54"/>
    <w:rsid w:val="00AC34F8"/>
    <w:rsid w:val="00AC43E8"/>
    <w:rsid w:val="00AC4DD9"/>
    <w:rsid w:val="00AC52A2"/>
    <w:rsid w:val="00AC5452"/>
    <w:rsid w:val="00AC55BA"/>
    <w:rsid w:val="00AC5DF9"/>
    <w:rsid w:val="00AC6427"/>
    <w:rsid w:val="00AC6A4E"/>
    <w:rsid w:val="00AD0C76"/>
    <w:rsid w:val="00AD1D8D"/>
    <w:rsid w:val="00AD247E"/>
    <w:rsid w:val="00AD31A8"/>
    <w:rsid w:val="00AD4216"/>
    <w:rsid w:val="00AD4ACF"/>
    <w:rsid w:val="00AD5AD2"/>
    <w:rsid w:val="00AD695D"/>
    <w:rsid w:val="00AE07BD"/>
    <w:rsid w:val="00AE0D27"/>
    <w:rsid w:val="00AE1DB6"/>
    <w:rsid w:val="00AE3CFB"/>
    <w:rsid w:val="00AE561B"/>
    <w:rsid w:val="00AE5AEC"/>
    <w:rsid w:val="00AE603D"/>
    <w:rsid w:val="00AE7198"/>
    <w:rsid w:val="00AF01D0"/>
    <w:rsid w:val="00AF13BB"/>
    <w:rsid w:val="00AF151A"/>
    <w:rsid w:val="00AF1E38"/>
    <w:rsid w:val="00AF2620"/>
    <w:rsid w:val="00AF2A81"/>
    <w:rsid w:val="00AF2C90"/>
    <w:rsid w:val="00AF2E21"/>
    <w:rsid w:val="00AF470C"/>
    <w:rsid w:val="00AF4D4A"/>
    <w:rsid w:val="00AF662F"/>
    <w:rsid w:val="00AF6898"/>
    <w:rsid w:val="00AF6D22"/>
    <w:rsid w:val="00AF6F58"/>
    <w:rsid w:val="00AF7307"/>
    <w:rsid w:val="00B028C8"/>
    <w:rsid w:val="00B03931"/>
    <w:rsid w:val="00B0448A"/>
    <w:rsid w:val="00B04F16"/>
    <w:rsid w:val="00B05530"/>
    <w:rsid w:val="00B0749B"/>
    <w:rsid w:val="00B0760B"/>
    <w:rsid w:val="00B107F9"/>
    <w:rsid w:val="00B10C29"/>
    <w:rsid w:val="00B11582"/>
    <w:rsid w:val="00B1211C"/>
    <w:rsid w:val="00B125AB"/>
    <w:rsid w:val="00B14B03"/>
    <w:rsid w:val="00B15BAA"/>
    <w:rsid w:val="00B1654D"/>
    <w:rsid w:val="00B16F31"/>
    <w:rsid w:val="00B17F7B"/>
    <w:rsid w:val="00B209AD"/>
    <w:rsid w:val="00B20E4B"/>
    <w:rsid w:val="00B21C76"/>
    <w:rsid w:val="00B2226E"/>
    <w:rsid w:val="00B233C0"/>
    <w:rsid w:val="00B238DF"/>
    <w:rsid w:val="00B24DD4"/>
    <w:rsid w:val="00B24E0D"/>
    <w:rsid w:val="00B250FE"/>
    <w:rsid w:val="00B25414"/>
    <w:rsid w:val="00B25CDE"/>
    <w:rsid w:val="00B27F6B"/>
    <w:rsid w:val="00B30EA7"/>
    <w:rsid w:val="00B31604"/>
    <w:rsid w:val="00B32447"/>
    <w:rsid w:val="00B32B75"/>
    <w:rsid w:val="00B3347C"/>
    <w:rsid w:val="00B33836"/>
    <w:rsid w:val="00B33A73"/>
    <w:rsid w:val="00B33AC3"/>
    <w:rsid w:val="00B34308"/>
    <w:rsid w:val="00B3496F"/>
    <w:rsid w:val="00B34FCB"/>
    <w:rsid w:val="00B3595B"/>
    <w:rsid w:val="00B42F05"/>
    <w:rsid w:val="00B44323"/>
    <w:rsid w:val="00B44DB5"/>
    <w:rsid w:val="00B44E8C"/>
    <w:rsid w:val="00B452D8"/>
    <w:rsid w:val="00B462B7"/>
    <w:rsid w:val="00B4723C"/>
    <w:rsid w:val="00B50FFB"/>
    <w:rsid w:val="00B51368"/>
    <w:rsid w:val="00B515D3"/>
    <w:rsid w:val="00B5291B"/>
    <w:rsid w:val="00B52FF3"/>
    <w:rsid w:val="00B537C0"/>
    <w:rsid w:val="00B55C3D"/>
    <w:rsid w:val="00B55CB5"/>
    <w:rsid w:val="00B56519"/>
    <w:rsid w:val="00B57294"/>
    <w:rsid w:val="00B5739B"/>
    <w:rsid w:val="00B60A0E"/>
    <w:rsid w:val="00B61E13"/>
    <w:rsid w:val="00B62C73"/>
    <w:rsid w:val="00B647C6"/>
    <w:rsid w:val="00B65707"/>
    <w:rsid w:val="00B65E1D"/>
    <w:rsid w:val="00B66258"/>
    <w:rsid w:val="00B66359"/>
    <w:rsid w:val="00B70A8F"/>
    <w:rsid w:val="00B70CD8"/>
    <w:rsid w:val="00B71370"/>
    <w:rsid w:val="00B7149E"/>
    <w:rsid w:val="00B71942"/>
    <w:rsid w:val="00B71CE0"/>
    <w:rsid w:val="00B723C9"/>
    <w:rsid w:val="00B72CF1"/>
    <w:rsid w:val="00B73548"/>
    <w:rsid w:val="00B738CC"/>
    <w:rsid w:val="00B74701"/>
    <w:rsid w:val="00B76002"/>
    <w:rsid w:val="00B762DF"/>
    <w:rsid w:val="00B76380"/>
    <w:rsid w:val="00B7689D"/>
    <w:rsid w:val="00B802BD"/>
    <w:rsid w:val="00B80AF8"/>
    <w:rsid w:val="00B80D87"/>
    <w:rsid w:val="00B81170"/>
    <w:rsid w:val="00B811BC"/>
    <w:rsid w:val="00B82355"/>
    <w:rsid w:val="00B82FD9"/>
    <w:rsid w:val="00B83122"/>
    <w:rsid w:val="00B831EA"/>
    <w:rsid w:val="00B83AD8"/>
    <w:rsid w:val="00B854DA"/>
    <w:rsid w:val="00B85EB2"/>
    <w:rsid w:val="00B86ACF"/>
    <w:rsid w:val="00B9079B"/>
    <w:rsid w:val="00B913BA"/>
    <w:rsid w:val="00B91FA8"/>
    <w:rsid w:val="00B92B1C"/>
    <w:rsid w:val="00B936F3"/>
    <w:rsid w:val="00B94846"/>
    <w:rsid w:val="00B95364"/>
    <w:rsid w:val="00B9559D"/>
    <w:rsid w:val="00B95B6E"/>
    <w:rsid w:val="00B96716"/>
    <w:rsid w:val="00B967B0"/>
    <w:rsid w:val="00B970E1"/>
    <w:rsid w:val="00B9714C"/>
    <w:rsid w:val="00BA023F"/>
    <w:rsid w:val="00BA2370"/>
    <w:rsid w:val="00BA3233"/>
    <w:rsid w:val="00BA46F0"/>
    <w:rsid w:val="00BA4E31"/>
    <w:rsid w:val="00BA60E8"/>
    <w:rsid w:val="00BA6AC2"/>
    <w:rsid w:val="00BA6CDC"/>
    <w:rsid w:val="00BA6CE7"/>
    <w:rsid w:val="00BA6F62"/>
    <w:rsid w:val="00BA78BB"/>
    <w:rsid w:val="00BB01A2"/>
    <w:rsid w:val="00BB0536"/>
    <w:rsid w:val="00BB0A15"/>
    <w:rsid w:val="00BB1210"/>
    <w:rsid w:val="00BB1F1F"/>
    <w:rsid w:val="00BB34F2"/>
    <w:rsid w:val="00BB34F5"/>
    <w:rsid w:val="00BB38C3"/>
    <w:rsid w:val="00BB5D5E"/>
    <w:rsid w:val="00BB65B5"/>
    <w:rsid w:val="00BB685D"/>
    <w:rsid w:val="00BB7814"/>
    <w:rsid w:val="00BC06BA"/>
    <w:rsid w:val="00BC1109"/>
    <w:rsid w:val="00BC127E"/>
    <w:rsid w:val="00BC162F"/>
    <w:rsid w:val="00BC299D"/>
    <w:rsid w:val="00BC29D4"/>
    <w:rsid w:val="00BC2C3E"/>
    <w:rsid w:val="00BC3579"/>
    <w:rsid w:val="00BC45D3"/>
    <w:rsid w:val="00BC534F"/>
    <w:rsid w:val="00BC6075"/>
    <w:rsid w:val="00BC6517"/>
    <w:rsid w:val="00BC6DA7"/>
    <w:rsid w:val="00BC6E9D"/>
    <w:rsid w:val="00BD01FA"/>
    <w:rsid w:val="00BD028D"/>
    <w:rsid w:val="00BD0B73"/>
    <w:rsid w:val="00BD0E30"/>
    <w:rsid w:val="00BD0F0F"/>
    <w:rsid w:val="00BD2190"/>
    <w:rsid w:val="00BD3197"/>
    <w:rsid w:val="00BD3AB3"/>
    <w:rsid w:val="00BD5145"/>
    <w:rsid w:val="00BD58B3"/>
    <w:rsid w:val="00BD59BF"/>
    <w:rsid w:val="00BD5A50"/>
    <w:rsid w:val="00BD692F"/>
    <w:rsid w:val="00BD69B0"/>
    <w:rsid w:val="00BD6A2C"/>
    <w:rsid w:val="00BD724C"/>
    <w:rsid w:val="00BD7D83"/>
    <w:rsid w:val="00BD7EF0"/>
    <w:rsid w:val="00BE0041"/>
    <w:rsid w:val="00BE05FE"/>
    <w:rsid w:val="00BE09D8"/>
    <w:rsid w:val="00BE129F"/>
    <w:rsid w:val="00BE1A4E"/>
    <w:rsid w:val="00BE24D2"/>
    <w:rsid w:val="00BE2650"/>
    <w:rsid w:val="00BE2C75"/>
    <w:rsid w:val="00BE2FA0"/>
    <w:rsid w:val="00BE33AC"/>
    <w:rsid w:val="00BE4DD2"/>
    <w:rsid w:val="00BE4E2B"/>
    <w:rsid w:val="00BE5159"/>
    <w:rsid w:val="00BE5D83"/>
    <w:rsid w:val="00BE6B18"/>
    <w:rsid w:val="00BE6C4B"/>
    <w:rsid w:val="00BF0AB7"/>
    <w:rsid w:val="00BF0CF4"/>
    <w:rsid w:val="00BF0FF9"/>
    <w:rsid w:val="00BF204E"/>
    <w:rsid w:val="00BF21AC"/>
    <w:rsid w:val="00BF3DFC"/>
    <w:rsid w:val="00BF6642"/>
    <w:rsid w:val="00BF66E0"/>
    <w:rsid w:val="00BF6C50"/>
    <w:rsid w:val="00BF714E"/>
    <w:rsid w:val="00C00B76"/>
    <w:rsid w:val="00C03320"/>
    <w:rsid w:val="00C03991"/>
    <w:rsid w:val="00C04472"/>
    <w:rsid w:val="00C0536D"/>
    <w:rsid w:val="00C06151"/>
    <w:rsid w:val="00C06918"/>
    <w:rsid w:val="00C06F6C"/>
    <w:rsid w:val="00C071C1"/>
    <w:rsid w:val="00C104FC"/>
    <w:rsid w:val="00C11377"/>
    <w:rsid w:val="00C11D35"/>
    <w:rsid w:val="00C12F5C"/>
    <w:rsid w:val="00C13033"/>
    <w:rsid w:val="00C14BC9"/>
    <w:rsid w:val="00C15E11"/>
    <w:rsid w:val="00C16149"/>
    <w:rsid w:val="00C162C0"/>
    <w:rsid w:val="00C16346"/>
    <w:rsid w:val="00C179CC"/>
    <w:rsid w:val="00C228FE"/>
    <w:rsid w:val="00C23680"/>
    <w:rsid w:val="00C238E1"/>
    <w:rsid w:val="00C23D7C"/>
    <w:rsid w:val="00C2442E"/>
    <w:rsid w:val="00C24482"/>
    <w:rsid w:val="00C26180"/>
    <w:rsid w:val="00C33D06"/>
    <w:rsid w:val="00C34270"/>
    <w:rsid w:val="00C3450A"/>
    <w:rsid w:val="00C3480D"/>
    <w:rsid w:val="00C357AB"/>
    <w:rsid w:val="00C37460"/>
    <w:rsid w:val="00C376AE"/>
    <w:rsid w:val="00C3770E"/>
    <w:rsid w:val="00C37CB7"/>
    <w:rsid w:val="00C411E2"/>
    <w:rsid w:val="00C41517"/>
    <w:rsid w:val="00C41D37"/>
    <w:rsid w:val="00C422FC"/>
    <w:rsid w:val="00C422FF"/>
    <w:rsid w:val="00C4357A"/>
    <w:rsid w:val="00C436C4"/>
    <w:rsid w:val="00C43B11"/>
    <w:rsid w:val="00C44D60"/>
    <w:rsid w:val="00C44EAC"/>
    <w:rsid w:val="00C45090"/>
    <w:rsid w:val="00C4528A"/>
    <w:rsid w:val="00C46A86"/>
    <w:rsid w:val="00C47C43"/>
    <w:rsid w:val="00C5003C"/>
    <w:rsid w:val="00C503B7"/>
    <w:rsid w:val="00C506C3"/>
    <w:rsid w:val="00C50E23"/>
    <w:rsid w:val="00C512DC"/>
    <w:rsid w:val="00C51C1E"/>
    <w:rsid w:val="00C527EB"/>
    <w:rsid w:val="00C5407A"/>
    <w:rsid w:val="00C542C6"/>
    <w:rsid w:val="00C550DF"/>
    <w:rsid w:val="00C553AF"/>
    <w:rsid w:val="00C564E7"/>
    <w:rsid w:val="00C57C39"/>
    <w:rsid w:val="00C619D1"/>
    <w:rsid w:val="00C62BB5"/>
    <w:rsid w:val="00C6458A"/>
    <w:rsid w:val="00C6504B"/>
    <w:rsid w:val="00C6573A"/>
    <w:rsid w:val="00C659CC"/>
    <w:rsid w:val="00C65E48"/>
    <w:rsid w:val="00C66F8C"/>
    <w:rsid w:val="00C67932"/>
    <w:rsid w:val="00C70C7E"/>
    <w:rsid w:val="00C710C8"/>
    <w:rsid w:val="00C7306E"/>
    <w:rsid w:val="00C733D2"/>
    <w:rsid w:val="00C74F1C"/>
    <w:rsid w:val="00C7580A"/>
    <w:rsid w:val="00C777DA"/>
    <w:rsid w:val="00C77B51"/>
    <w:rsid w:val="00C77E08"/>
    <w:rsid w:val="00C80282"/>
    <w:rsid w:val="00C8090D"/>
    <w:rsid w:val="00C80B6C"/>
    <w:rsid w:val="00C80CDD"/>
    <w:rsid w:val="00C81238"/>
    <w:rsid w:val="00C8151E"/>
    <w:rsid w:val="00C81826"/>
    <w:rsid w:val="00C8184C"/>
    <w:rsid w:val="00C81CA4"/>
    <w:rsid w:val="00C82503"/>
    <w:rsid w:val="00C82D2B"/>
    <w:rsid w:val="00C83071"/>
    <w:rsid w:val="00C830E2"/>
    <w:rsid w:val="00C8336E"/>
    <w:rsid w:val="00C839E3"/>
    <w:rsid w:val="00C841AD"/>
    <w:rsid w:val="00C841E6"/>
    <w:rsid w:val="00C84EC0"/>
    <w:rsid w:val="00C855D3"/>
    <w:rsid w:val="00C856E5"/>
    <w:rsid w:val="00C858F2"/>
    <w:rsid w:val="00C85A4A"/>
    <w:rsid w:val="00C85C95"/>
    <w:rsid w:val="00C87A4D"/>
    <w:rsid w:val="00C87A4E"/>
    <w:rsid w:val="00C87F16"/>
    <w:rsid w:val="00C90064"/>
    <w:rsid w:val="00C92389"/>
    <w:rsid w:val="00C92893"/>
    <w:rsid w:val="00C928BB"/>
    <w:rsid w:val="00C93679"/>
    <w:rsid w:val="00C94255"/>
    <w:rsid w:val="00C95103"/>
    <w:rsid w:val="00C95340"/>
    <w:rsid w:val="00C95743"/>
    <w:rsid w:val="00C95A63"/>
    <w:rsid w:val="00C96060"/>
    <w:rsid w:val="00C97E8A"/>
    <w:rsid w:val="00CA02A9"/>
    <w:rsid w:val="00CA21E0"/>
    <w:rsid w:val="00CA25FE"/>
    <w:rsid w:val="00CA27B7"/>
    <w:rsid w:val="00CA2B21"/>
    <w:rsid w:val="00CA2BAC"/>
    <w:rsid w:val="00CA3820"/>
    <w:rsid w:val="00CA516A"/>
    <w:rsid w:val="00CA5FDC"/>
    <w:rsid w:val="00CA6BED"/>
    <w:rsid w:val="00CA7921"/>
    <w:rsid w:val="00CA7E1A"/>
    <w:rsid w:val="00CB028C"/>
    <w:rsid w:val="00CB2B8A"/>
    <w:rsid w:val="00CB3018"/>
    <w:rsid w:val="00CB3E10"/>
    <w:rsid w:val="00CB423E"/>
    <w:rsid w:val="00CB46CD"/>
    <w:rsid w:val="00CB4CF8"/>
    <w:rsid w:val="00CB4E5E"/>
    <w:rsid w:val="00CB4FBC"/>
    <w:rsid w:val="00CB5A79"/>
    <w:rsid w:val="00CB5A89"/>
    <w:rsid w:val="00CB65D3"/>
    <w:rsid w:val="00CB7387"/>
    <w:rsid w:val="00CB780D"/>
    <w:rsid w:val="00CB7B73"/>
    <w:rsid w:val="00CC054A"/>
    <w:rsid w:val="00CC21E0"/>
    <w:rsid w:val="00CC2A69"/>
    <w:rsid w:val="00CC3DD2"/>
    <w:rsid w:val="00CC4249"/>
    <w:rsid w:val="00CC4528"/>
    <w:rsid w:val="00CC4E76"/>
    <w:rsid w:val="00CC549F"/>
    <w:rsid w:val="00CC6771"/>
    <w:rsid w:val="00CC6955"/>
    <w:rsid w:val="00CC7590"/>
    <w:rsid w:val="00CD267C"/>
    <w:rsid w:val="00CD28D0"/>
    <w:rsid w:val="00CD35B3"/>
    <w:rsid w:val="00CD3E7F"/>
    <w:rsid w:val="00CD4280"/>
    <w:rsid w:val="00CD4AD4"/>
    <w:rsid w:val="00CD52AE"/>
    <w:rsid w:val="00CD6534"/>
    <w:rsid w:val="00CD6AB6"/>
    <w:rsid w:val="00CD7A2D"/>
    <w:rsid w:val="00CE0481"/>
    <w:rsid w:val="00CE04E9"/>
    <w:rsid w:val="00CE09BC"/>
    <w:rsid w:val="00CE12A5"/>
    <w:rsid w:val="00CE28C8"/>
    <w:rsid w:val="00CE3196"/>
    <w:rsid w:val="00CE401B"/>
    <w:rsid w:val="00CE4070"/>
    <w:rsid w:val="00CE4807"/>
    <w:rsid w:val="00CE4F57"/>
    <w:rsid w:val="00CE4FBE"/>
    <w:rsid w:val="00CE71EB"/>
    <w:rsid w:val="00CE746B"/>
    <w:rsid w:val="00CF0561"/>
    <w:rsid w:val="00CF0975"/>
    <w:rsid w:val="00CF0DA2"/>
    <w:rsid w:val="00CF117D"/>
    <w:rsid w:val="00CF1A60"/>
    <w:rsid w:val="00CF1B0C"/>
    <w:rsid w:val="00CF2554"/>
    <w:rsid w:val="00CF2C9B"/>
    <w:rsid w:val="00CF379A"/>
    <w:rsid w:val="00CF403B"/>
    <w:rsid w:val="00CF428E"/>
    <w:rsid w:val="00CF4396"/>
    <w:rsid w:val="00CF5AC9"/>
    <w:rsid w:val="00CF66F8"/>
    <w:rsid w:val="00CF7F49"/>
    <w:rsid w:val="00D01F30"/>
    <w:rsid w:val="00D022D9"/>
    <w:rsid w:val="00D02DE8"/>
    <w:rsid w:val="00D0358F"/>
    <w:rsid w:val="00D03B80"/>
    <w:rsid w:val="00D045F9"/>
    <w:rsid w:val="00D05E99"/>
    <w:rsid w:val="00D05F5E"/>
    <w:rsid w:val="00D06E15"/>
    <w:rsid w:val="00D077D1"/>
    <w:rsid w:val="00D0796F"/>
    <w:rsid w:val="00D07BFC"/>
    <w:rsid w:val="00D07C97"/>
    <w:rsid w:val="00D10F10"/>
    <w:rsid w:val="00D13C85"/>
    <w:rsid w:val="00D14403"/>
    <w:rsid w:val="00D148AC"/>
    <w:rsid w:val="00D14AB4"/>
    <w:rsid w:val="00D1549A"/>
    <w:rsid w:val="00D15DA2"/>
    <w:rsid w:val="00D15E68"/>
    <w:rsid w:val="00D16ECB"/>
    <w:rsid w:val="00D172AC"/>
    <w:rsid w:val="00D17A36"/>
    <w:rsid w:val="00D201D1"/>
    <w:rsid w:val="00D2090A"/>
    <w:rsid w:val="00D2103C"/>
    <w:rsid w:val="00D21586"/>
    <w:rsid w:val="00D21792"/>
    <w:rsid w:val="00D21801"/>
    <w:rsid w:val="00D21ED7"/>
    <w:rsid w:val="00D22095"/>
    <w:rsid w:val="00D22157"/>
    <w:rsid w:val="00D232A2"/>
    <w:rsid w:val="00D2548D"/>
    <w:rsid w:val="00D26347"/>
    <w:rsid w:val="00D26C18"/>
    <w:rsid w:val="00D27C8A"/>
    <w:rsid w:val="00D30664"/>
    <w:rsid w:val="00D32501"/>
    <w:rsid w:val="00D328D5"/>
    <w:rsid w:val="00D33621"/>
    <w:rsid w:val="00D33819"/>
    <w:rsid w:val="00D33E31"/>
    <w:rsid w:val="00D343C8"/>
    <w:rsid w:val="00D34A3F"/>
    <w:rsid w:val="00D37893"/>
    <w:rsid w:val="00D41367"/>
    <w:rsid w:val="00D41917"/>
    <w:rsid w:val="00D41CBF"/>
    <w:rsid w:val="00D42F06"/>
    <w:rsid w:val="00D43A87"/>
    <w:rsid w:val="00D44B37"/>
    <w:rsid w:val="00D45A01"/>
    <w:rsid w:val="00D46C8F"/>
    <w:rsid w:val="00D4739A"/>
    <w:rsid w:val="00D473E8"/>
    <w:rsid w:val="00D47976"/>
    <w:rsid w:val="00D57EF2"/>
    <w:rsid w:val="00D6008B"/>
    <w:rsid w:val="00D60496"/>
    <w:rsid w:val="00D6097B"/>
    <w:rsid w:val="00D60A9B"/>
    <w:rsid w:val="00D62148"/>
    <w:rsid w:val="00D63FFC"/>
    <w:rsid w:val="00D66984"/>
    <w:rsid w:val="00D66F8D"/>
    <w:rsid w:val="00D67453"/>
    <w:rsid w:val="00D676E5"/>
    <w:rsid w:val="00D6774E"/>
    <w:rsid w:val="00D7097E"/>
    <w:rsid w:val="00D71689"/>
    <w:rsid w:val="00D73154"/>
    <w:rsid w:val="00D77CF4"/>
    <w:rsid w:val="00D77FEE"/>
    <w:rsid w:val="00D807D8"/>
    <w:rsid w:val="00D81FD2"/>
    <w:rsid w:val="00D839FF"/>
    <w:rsid w:val="00D83C80"/>
    <w:rsid w:val="00D84327"/>
    <w:rsid w:val="00D8459C"/>
    <w:rsid w:val="00D8519E"/>
    <w:rsid w:val="00D86528"/>
    <w:rsid w:val="00D86E13"/>
    <w:rsid w:val="00D90ADE"/>
    <w:rsid w:val="00D9141D"/>
    <w:rsid w:val="00D915E0"/>
    <w:rsid w:val="00D92070"/>
    <w:rsid w:val="00D930C4"/>
    <w:rsid w:val="00D932A1"/>
    <w:rsid w:val="00D93B6F"/>
    <w:rsid w:val="00D93F30"/>
    <w:rsid w:val="00D93F87"/>
    <w:rsid w:val="00D94627"/>
    <w:rsid w:val="00D9572A"/>
    <w:rsid w:val="00DA0CEC"/>
    <w:rsid w:val="00DA1CBA"/>
    <w:rsid w:val="00DA35CE"/>
    <w:rsid w:val="00DA3C8E"/>
    <w:rsid w:val="00DA3EEE"/>
    <w:rsid w:val="00DA4CC4"/>
    <w:rsid w:val="00DA5CBD"/>
    <w:rsid w:val="00DA6F91"/>
    <w:rsid w:val="00DB340E"/>
    <w:rsid w:val="00DB3550"/>
    <w:rsid w:val="00DB3C64"/>
    <w:rsid w:val="00DB4C5F"/>
    <w:rsid w:val="00DB5125"/>
    <w:rsid w:val="00DB6182"/>
    <w:rsid w:val="00DB637D"/>
    <w:rsid w:val="00DB6811"/>
    <w:rsid w:val="00DB7B67"/>
    <w:rsid w:val="00DC0874"/>
    <w:rsid w:val="00DC14B2"/>
    <w:rsid w:val="00DC14BC"/>
    <w:rsid w:val="00DC1BB9"/>
    <w:rsid w:val="00DC2032"/>
    <w:rsid w:val="00DC27CC"/>
    <w:rsid w:val="00DC2ECB"/>
    <w:rsid w:val="00DC37A8"/>
    <w:rsid w:val="00DC4515"/>
    <w:rsid w:val="00DC4C55"/>
    <w:rsid w:val="00DC55C7"/>
    <w:rsid w:val="00DC5F49"/>
    <w:rsid w:val="00DC5FE7"/>
    <w:rsid w:val="00DC61C5"/>
    <w:rsid w:val="00DC64C0"/>
    <w:rsid w:val="00DC68BF"/>
    <w:rsid w:val="00DC7E13"/>
    <w:rsid w:val="00DD0DCC"/>
    <w:rsid w:val="00DD0ED5"/>
    <w:rsid w:val="00DD10AB"/>
    <w:rsid w:val="00DD1C0D"/>
    <w:rsid w:val="00DD295B"/>
    <w:rsid w:val="00DD37C6"/>
    <w:rsid w:val="00DD385E"/>
    <w:rsid w:val="00DD4A50"/>
    <w:rsid w:val="00DD4E1D"/>
    <w:rsid w:val="00DD551F"/>
    <w:rsid w:val="00DD596B"/>
    <w:rsid w:val="00DD5A00"/>
    <w:rsid w:val="00DD5F08"/>
    <w:rsid w:val="00DD6A5B"/>
    <w:rsid w:val="00DD7058"/>
    <w:rsid w:val="00DD7B32"/>
    <w:rsid w:val="00DE1AC8"/>
    <w:rsid w:val="00DE1C02"/>
    <w:rsid w:val="00DE2F08"/>
    <w:rsid w:val="00DE37C1"/>
    <w:rsid w:val="00DE39CD"/>
    <w:rsid w:val="00DE3A79"/>
    <w:rsid w:val="00DE45AC"/>
    <w:rsid w:val="00DE46B2"/>
    <w:rsid w:val="00DE499D"/>
    <w:rsid w:val="00DE5D94"/>
    <w:rsid w:val="00DE5EAA"/>
    <w:rsid w:val="00DE7FD5"/>
    <w:rsid w:val="00DF0BC5"/>
    <w:rsid w:val="00DF153E"/>
    <w:rsid w:val="00DF18DE"/>
    <w:rsid w:val="00DF20CF"/>
    <w:rsid w:val="00DF2A10"/>
    <w:rsid w:val="00DF2B45"/>
    <w:rsid w:val="00DF3D06"/>
    <w:rsid w:val="00DF4437"/>
    <w:rsid w:val="00DF4D0E"/>
    <w:rsid w:val="00DF5372"/>
    <w:rsid w:val="00DF5442"/>
    <w:rsid w:val="00DF592A"/>
    <w:rsid w:val="00DF6390"/>
    <w:rsid w:val="00DF6AC8"/>
    <w:rsid w:val="00DF7996"/>
    <w:rsid w:val="00E0003B"/>
    <w:rsid w:val="00E00128"/>
    <w:rsid w:val="00E005A2"/>
    <w:rsid w:val="00E00B09"/>
    <w:rsid w:val="00E00B32"/>
    <w:rsid w:val="00E00F1B"/>
    <w:rsid w:val="00E011C6"/>
    <w:rsid w:val="00E01269"/>
    <w:rsid w:val="00E01F29"/>
    <w:rsid w:val="00E02325"/>
    <w:rsid w:val="00E023C5"/>
    <w:rsid w:val="00E0313A"/>
    <w:rsid w:val="00E03F5E"/>
    <w:rsid w:val="00E04103"/>
    <w:rsid w:val="00E045F8"/>
    <w:rsid w:val="00E0482B"/>
    <w:rsid w:val="00E06AA8"/>
    <w:rsid w:val="00E07144"/>
    <w:rsid w:val="00E07B3B"/>
    <w:rsid w:val="00E10148"/>
    <w:rsid w:val="00E10470"/>
    <w:rsid w:val="00E110B8"/>
    <w:rsid w:val="00E118FC"/>
    <w:rsid w:val="00E133B8"/>
    <w:rsid w:val="00E13E32"/>
    <w:rsid w:val="00E1462E"/>
    <w:rsid w:val="00E15E51"/>
    <w:rsid w:val="00E17165"/>
    <w:rsid w:val="00E216FE"/>
    <w:rsid w:val="00E22ADC"/>
    <w:rsid w:val="00E230E5"/>
    <w:rsid w:val="00E23910"/>
    <w:rsid w:val="00E23D0B"/>
    <w:rsid w:val="00E2439F"/>
    <w:rsid w:val="00E2466E"/>
    <w:rsid w:val="00E248F4"/>
    <w:rsid w:val="00E24ACA"/>
    <w:rsid w:val="00E25403"/>
    <w:rsid w:val="00E255F8"/>
    <w:rsid w:val="00E257D5"/>
    <w:rsid w:val="00E25A56"/>
    <w:rsid w:val="00E26451"/>
    <w:rsid w:val="00E2756B"/>
    <w:rsid w:val="00E27F48"/>
    <w:rsid w:val="00E30035"/>
    <w:rsid w:val="00E32114"/>
    <w:rsid w:val="00E32359"/>
    <w:rsid w:val="00E34EC2"/>
    <w:rsid w:val="00E35620"/>
    <w:rsid w:val="00E357F2"/>
    <w:rsid w:val="00E3613B"/>
    <w:rsid w:val="00E36D71"/>
    <w:rsid w:val="00E40926"/>
    <w:rsid w:val="00E4359B"/>
    <w:rsid w:val="00E4473C"/>
    <w:rsid w:val="00E453C3"/>
    <w:rsid w:val="00E463D2"/>
    <w:rsid w:val="00E47FD7"/>
    <w:rsid w:val="00E5053C"/>
    <w:rsid w:val="00E50ABF"/>
    <w:rsid w:val="00E510D5"/>
    <w:rsid w:val="00E518A6"/>
    <w:rsid w:val="00E51B6E"/>
    <w:rsid w:val="00E521E8"/>
    <w:rsid w:val="00E5333C"/>
    <w:rsid w:val="00E533A5"/>
    <w:rsid w:val="00E54522"/>
    <w:rsid w:val="00E545C2"/>
    <w:rsid w:val="00E545FD"/>
    <w:rsid w:val="00E54F1B"/>
    <w:rsid w:val="00E565F1"/>
    <w:rsid w:val="00E5679B"/>
    <w:rsid w:val="00E576D4"/>
    <w:rsid w:val="00E57AD8"/>
    <w:rsid w:val="00E60085"/>
    <w:rsid w:val="00E602CD"/>
    <w:rsid w:val="00E60FF9"/>
    <w:rsid w:val="00E6291A"/>
    <w:rsid w:val="00E62A36"/>
    <w:rsid w:val="00E64E0C"/>
    <w:rsid w:val="00E64FD2"/>
    <w:rsid w:val="00E67C57"/>
    <w:rsid w:val="00E7094D"/>
    <w:rsid w:val="00E70C2A"/>
    <w:rsid w:val="00E7211B"/>
    <w:rsid w:val="00E72ACC"/>
    <w:rsid w:val="00E73731"/>
    <w:rsid w:val="00E73BAD"/>
    <w:rsid w:val="00E762FF"/>
    <w:rsid w:val="00E76E7A"/>
    <w:rsid w:val="00E76F4A"/>
    <w:rsid w:val="00E8005F"/>
    <w:rsid w:val="00E80759"/>
    <w:rsid w:val="00E82050"/>
    <w:rsid w:val="00E83335"/>
    <w:rsid w:val="00E83FA6"/>
    <w:rsid w:val="00E84D94"/>
    <w:rsid w:val="00E85630"/>
    <w:rsid w:val="00E878AB"/>
    <w:rsid w:val="00E87A79"/>
    <w:rsid w:val="00E92073"/>
    <w:rsid w:val="00E92F23"/>
    <w:rsid w:val="00E93183"/>
    <w:rsid w:val="00E93749"/>
    <w:rsid w:val="00E94AD8"/>
    <w:rsid w:val="00E94D23"/>
    <w:rsid w:val="00E95238"/>
    <w:rsid w:val="00E95C0A"/>
    <w:rsid w:val="00E9633F"/>
    <w:rsid w:val="00E96E66"/>
    <w:rsid w:val="00E97A17"/>
    <w:rsid w:val="00E97DB2"/>
    <w:rsid w:val="00E97F1E"/>
    <w:rsid w:val="00EA1706"/>
    <w:rsid w:val="00EA203D"/>
    <w:rsid w:val="00EA294A"/>
    <w:rsid w:val="00EA3005"/>
    <w:rsid w:val="00EA440D"/>
    <w:rsid w:val="00EA489D"/>
    <w:rsid w:val="00EA4BCC"/>
    <w:rsid w:val="00EA4D16"/>
    <w:rsid w:val="00EA4EAD"/>
    <w:rsid w:val="00EA5FD3"/>
    <w:rsid w:val="00EA61E7"/>
    <w:rsid w:val="00EA6D5D"/>
    <w:rsid w:val="00EA7325"/>
    <w:rsid w:val="00EB05DE"/>
    <w:rsid w:val="00EB0BCE"/>
    <w:rsid w:val="00EB0F7A"/>
    <w:rsid w:val="00EB107E"/>
    <w:rsid w:val="00EB31F1"/>
    <w:rsid w:val="00EB334F"/>
    <w:rsid w:val="00EB3357"/>
    <w:rsid w:val="00EB3553"/>
    <w:rsid w:val="00EB387B"/>
    <w:rsid w:val="00EB423C"/>
    <w:rsid w:val="00EB61D1"/>
    <w:rsid w:val="00EB6ADD"/>
    <w:rsid w:val="00EB7717"/>
    <w:rsid w:val="00EC1F52"/>
    <w:rsid w:val="00EC435F"/>
    <w:rsid w:val="00EC4485"/>
    <w:rsid w:val="00EC5264"/>
    <w:rsid w:val="00EC679A"/>
    <w:rsid w:val="00EC6CF6"/>
    <w:rsid w:val="00EC729B"/>
    <w:rsid w:val="00ED01A1"/>
    <w:rsid w:val="00ED0B23"/>
    <w:rsid w:val="00ED124D"/>
    <w:rsid w:val="00ED15C8"/>
    <w:rsid w:val="00ED1764"/>
    <w:rsid w:val="00ED2D97"/>
    <w:rsid w:val="00ED3076"/>
    <w:rsid w:val="00ED32AD"/>
    <w:rsid w:val="00ED3808"/>
    <w:rsid w:val="00ED3B52"/>
    <w:rsid w:val="00ED4EA2"/>
    <w:rsid w:val="00ED59C2"/>
    <w:rsid w:val="00ED7759"/>
    <w:rsid w:val="00EE0070"/>
    <w:rsid w:val="00EE0D99"/>
    <w:rsid w:val="00EE3D11"/>
    <w:rsid w:val="00EE4A95"/>
    <w:rsid w:val="00EE50FE"/>
    <w:rsid w:val="00EE5767"/>
    <w:rsid w:val="00EE5A34"/>
    <w:rsid w:val="00EE793A"/>
    <w:rsid w:val="00EF2920"/>
    <w:rsid w:val="00EF2ACA"/>
    <w:rsid w:val="00EF2F4E"/>
    <w:rsid w:val="00EF4CFF"/>
    <w:rsid w:val="00EF5B57"/>
    <w:rsid w:val="00EF5DDA"/>
    <w:rsid w:val="00EF619A"/>
    <w:rsid w:val="00EF65B8"/>
    <w:rsid w:val="00EF6844"/>
    <w:rsid w:val="00EF684A"/>
    <w:rsid w:val="00EF6E25"/>
    <w:rsid w:val="00EF7236"/>
    <w:rsid w:val="00EF752A"/>
    <w:rsid w:val="00F01AC3"/>
    <w:rsid w:val="00F01BC1"/>
    <w:rsid w:val="00F02438"/>
    <w:rsid w:val="00F02FDA"/>
    <w:rsid w:val="00F03040"/>
    <w:rsid w:val="00F05F2E"/>
    <w:rsid w:val="00F067D9"/>
    <w:rsid w:val="00F0697E"/>
    <w:rsid w:val="00F07133"/>
    <w:rsid w:val="00F074F2"/>
    <w:rsid w:val="00F10ECE"/>
    <w:rsid w:val="00F119D9"/>
    <w:rsid w:val="00F11BC5"/>
    <w:rsid w:val="00F136AA"/>
    <w:rsid w:val="00F1390D"/>
    <w:rsid w:val="00F13FB5"/>
    <w:rsid w:val="00F145C2"/>
    <w:rsid w:val="00F14918"/>
    <w:rsid w:val="00F16569"/>
    <w:rsid w:val="00F17043"/>
    <w:rsid w:val="00F17BF1"/>
    <w:rsid w:val="00F213A5"/>
    <w:rsid w:val="00F238A4"/>
    <w:rsid w:val="00F23C22"/>
    <w:rsid w:val="00F23EEF"/>
    <w:rsid w:val="00F25354"/>
    <w:rsid w:val="00F26308"/>
    <w:rsid w:val="00F27867"/>
    <w:rsid w:val="00F3333C"/>
    <w:rsid w:val="00F347BD"/>
    <w:rsid w:val="00F34A83"/>
    <w:rsid w:val="00F351CE"/>
    <w:rsid w:val="00F361CA"/>
    <w:rsid w:val="00F3658B"/>
    <w:rsid w:val="00F376D6"/>
    <w:rsid w:val="00F37DC2"/>
    <w:rsid w:val="00F415B3"/>
    <w:rsid w:val="00F41BF9"/>
    <w:rsid w:val="00F42E3C"/>
    <w:rsid w:val="00F43427"/>
    <w:rsid w:val="00F44AC9"/>
    <w:rsid w:val="00F456DB"/>
    <w:rsid w:val="00F47386"/>
    <w:rsid w:val="00F47DE7"/>
    <w:rsid w:val="00F516E7"/>
    <w:rsid w:val="00F52BE1"/>
    <w:rsid w:val="00F52C40"/>
    <w:rsid w:val="00F52FD8"/>
    <w:rsid w:val="00F52FE3"/>
    <w:rsid w:val="00F532A5"/>
    <w:rsid w:val="00F5450B"/>
    <w:rsid w:val="00F548D9"/>
    <w:rsid w:val="00F54969"/>
    <w:rsid w:val="00F54BCF"/>
    <w:rsid w:val="00F55BA8"/>
    <w:rsid w:val="00F5665D"/>
    <w:rsid w:val="00F56D3E"/>
    <w:rsid w:val="00F56DF3"/>
    <w:rsid w:val="00F57492"/>
    <w:rsid w:val="00F623CD"/>
    <w:rsid w:val="00F644B8"/>
    <w:rsid w:val="00F65DF4"/>
    <w:rsid w:val="00F66740"/>
    <w:rsid w:val="00F703F1"/>
    <w:rsid w:val="00F716AC"/>
    <w:rsid w:val="00F725BD"/>
    <w:rsid w:val="00F7394C"/>
    <w:rsid w:val="00F749B2"/>
    <w:rsid w:val="00F74CB8"/>
    <w:rsid w:val="00F75999"/>
    <w:rsid w:val="00F76C17"/>
    <w:rsid w:val="00F77748"/>
    <w:rsid w:val="00F778D2"/>
    <w:rsid w:val="00F8045B"/>
    <w:rsid w:val="00F8050B"/>
    <w:rsid w:val="00F8080E"/>
    <w:rsid w:val="00F80AB9"/>
    <w:rsid w:val="00F81502"/>
    <w:rsid w:val="00F81806"/>
    <w:rsid w:val="00F821ED"/>
    <w:rsid w:val="00F82E68"/>
    <w:rsid w:val="00F83A80"/>
    <w:rsid w:val="00F855FC"/>
    <w:rsid w:val="00F87E59"/>
    <w:rsid w:val="00F9041E"/>
    <w:rsid w:val="00F9089C"/>
    <w:rsid w:val="00F90B8C"/>
    <w:rsid w:val="00F90C33"/>
    <w:rsid w:val="00F9101B"/>
    <w:rsid w:val="00F92346"/>
    <w:rsid w:val="00F92546"/>
    <w:rsid w:val="00F9268E"/>
    <w:rsid w:val="00F92F5B"/>
    <w:rsid w:val="00F932C5"/>
    <w:rsid w:val="00F9366E"/>
    <w:rsid w:val="00F94DA7"/>
    <w:rsid w:val="00F974BB"/>
    <w:rsid w:val="00FA0841"/>
    <w:rsid w:val="00FA0CB5"/>
    <w:rsid w:val="00FA12D1"/>
    <w:rsid w:val="00FA13B6"/>
    <w:rsid w:val="00FA37F9"/>
    <w:rsid w:val="00FA3826"/>
    <w:rsid w:val="00FA3B75"/>
    <w:rsid w:val="00FA4441"/>
    <w:rsid w:val="00FA4598"/>
    <w:rsid w:val="00FA5A49"/>
    <w:rsid w:val="00FA7137"/>
    <w:rsid w:val="00FA730C"/>
    <w:rsid w:val="00FA7C6A"/>
    <w:rsid w:val="00FB3D8A"/>
    <w:rsid w:val="00FB3D9D"/>
    <w:rsid w:val="00FB4304"/>
    <w:rsid w:val="00FB46E6"/>
    <w:rsid w:val="00FB5697"/>
    <w:rsid w:val="00FB5CE7"/>
    <w:rsid w:val="00FB6274"/>
    <w:rsid w:val="00FB6368"/>
    <w:rsid w:val="00FB6D40"/>
    <w:rsid w:val="00FC0C69"/>
    <w:rsid w:val="00FC1E00"/>
    <w:rsid w:val="00FC2016"/>
    <w:rsid w:val="00FC308A"/>
    <w:rsid w:val="00FC4A68"/>
    <w:rsid w:val="00FC4E71"/>
    <w:rsid w:val="00FC543C"/>
    <w:rsid w:val="00FC56DF"/>
    <w:rsid w:val="00FC5809"/>
    <w:rsid w:val="00FC5A30"/>
    <w:rsid w:val="00FC7016"/>
    <w:rsid w:val="00FC7834"/>
    <w:rsid w:val="00FD07A2"/>
    <w:rsid w:val="00FD16E6"/>
    <w:rsid w:val="00FD186E"/>
    <w:rsid w:val="00FD268D"/>
    <w:rsid w:val="00FD29B7"/>
    <w:rsid w:val="00FD2D58"/>
    <w:rsid w:val="00FD5D5B"/>
    <w:rsid w:val="00FD6015"/>
    <w:rsid w:val="00FD676F"/>
    <w:rsid w:val="00FD703B"/>
    <w:rsid w:val="00FD7DFA"/>
    <w:rsid w:val="00FE0F80"/>
    <w:rsid w:val="00FE17DA"/>
    <w:rsid w:val="00FE265C"/>
    <w:rsid w:val="00FE41C4"/>
    <w:rsid w:val="00FE5857"/>
    <w:rsid w:val="00FE59F2"/>
    <w:rsid w:val="00FE5E7E"/>
    <w:rsid w:val="00FE62D8"/>
    <w:rsid w:val="00FE68E1"/>
    <w:rsid w:val="00FF005E"/>
    <w:rsid w:val="00FF21CA"/>
    <w:rsid w:val="00FF248B"/>
    <w:rsid w:val="00FF2FD8"/>
    <w:rsid w:val="00FF3331"/>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1D3669"/>
  <w15:docId w15:val="{4271668A-7D57-42BF-A6BA-FEBCDDD6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D9"/>
    <w:pPr>
      <w:tabs>
        <w:tab w:val="left" w:pos="284"/>
      </w:tabs>
      <w:spacing w:before="120"/>
    </w:pPr>
    <w:rPr>
      <w:rFonts w:ascii="Times New Roman" w:eastAsia="Times New Roman" w:hAnsi="Times New Roman"/>
      <w:szCs w:val="24"/>
      <w:lang w:val="en-GB"/>
    </w:rPr>
  </w:style>
  <w:style w:type="paragraph" w:styleId="Heading1">
    <w:name w:val="heading 1"/>
    <w:basedOn w:val="Normal"/>
    <w:next w:val="Normal"/>
    <w:link w:val="Heading1Char"/>
    <w:uiPriority w:val="9"/>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semiHidden/>
    <w:unhideWhenUsed/>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2"/>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1"/>
      </w:numPr>
      <w:contextualSpacing/>
    </w:pPr>
  </w:style>
  <w:style w:type="character" w:styleId="CommentReference">
    <w:name w:val="annotation reference"/>
    <w:uiPriority w:val="99"/>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3"/>
      </w:numPr>
    </w:pPr>
  </w:style>
  <w:style w:type="paragraph" w:customStyle="1" w:styleId="oneM2M-Bullet2">
    <w:name w:val="oneM2M-Bullet2"/>
    <w:basedOn w:val="oneM2M-Normal"/>
    <w:qFormat/>
    <w:rsid w:val="00126035"/>
    <w:pPr>
      <w:numPr>
        <w:ilvl w:val="1"/>
        <w:numId w:val="3"/>
      </w:numPr>
    </w:pPr>
  </w:style>
  <w:style w:type="paragraph" w:customStyle="1" w:styleId="oneM2M-Numbered1">
    <w:name w:val="oneM2M-Numbered1"/>
    <w:basedOn w:val="oneM2M-Bullet1"/>
    <w:qFormat/>
    <w:rsid w:val="00126035"/>
    <w:pPr>
      <w:numPr>
        <w:numId w:val="4"/>
      </w:numPr>
    </w:pPr>
  </w:style>
  <w:style w:type="paragraph" w:customStyle="1" w:styleId="oneM2M-Numbered2">
    <w:name w:val="oneM2M-Numbered2"/>
    <w:basedOn w:val="oneM2M-Bullet1"/>
    <w:qFormat/>
    <w:rsid w:val="00126035"/>
    <w:pPr>
      <w:numPr>
        <w:ilvl w:val="1"/>
        <w:numId w:val="4"/>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0E24F0"/>
    <w:rPr>
      <w:color w:val="auto"/>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0E24F0"/>
    <w:rPr>
      <w:color w:val="auto"/>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paragraph" w:customStyle="1" w:styleId="AgendaDoc">
    <w:name w:val="Agenda Doc"/>
    <w:basedOn w:val="Normal"/>
    <w:autoRedefine/>
    <w:qFormat/>
    <w:rsid w:val="00085046"/>
    <w:pPr>
      <w:ind w:rightChars="100" w:right="200"/>
    </w:pPr>
    <w:rPr>
      <w:szCs w:val="20"/>
      <w:lang w:eastAsia="ja-JP"/>
    </w:rPr>
  </w:style>
  <w:style w:type="paragraph" w:styleId="HTMLPreformatted">
    <w:name w:val="HTML Preformatted"/>
    <w:basedOn w:val="Normal"/>
    <w:link w:val="HTMLPreformattedChar"/>
    <w:uiPriority w:val="99"/>
    <w:semiHidden/>
    <w:unhideWhenUsed/>
    <w:rsid w:val="00800EE4"/>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Cs w:val="20"/>
      <w:lang w:eastAsia="en-GB"/>
    </w:rPr>
  </w:style>
  <w:style w:type="character" w:customStyle="1" w:styleId="HTMLPreformattedChar">
    <w:name w:val="HTML Preformatted Char"/>
    <w:link w:val="HTMLPreformatted"/>
    <w:uiPriority w:val="99"/>
    <w:semiHidden/>
    <w:rsid w:val="00800EE4"/>
    <w:rPr>
      <w:rFonts w:ascii="Courier New" w:eastAsia="Times New Roman" w:hAnsi="Courier New" w:cs="Courier New"/>
    </w:rPr>
  </w:style>
  <w:style w:type="paragraph" w:customStyle="1" w:styleId="TAL">
    <w:name w:val="TAL"/>
    <w:basedOn w:val="Normal"/>
    <w:link w:val="TALChar"/>
    <w:rsid w:val="0093564E"/>
    <w:pPr>
      <w:keepNext/>
      <w:keepLines/>
      <w:tabs>
        <w:tab w:val="clear" w:pos="284"/>
      </w:tabs>
      <w:suppressAutoHyphens/>
      <w:overflowPunct w:val="0"/>
      <w:autoSpaceDE w:val="0"/>
      <w:spacing w:before="0"/>
      <w:textAlignment w:val="baseline"/>
    </w:pPr>
    <w:rPr>
      <w:rFonts w:ascii="Arial" w:eastAsia="Malgun Gothic" w:hAnsi="Arial" w:cs="Arial"/>
      <w:sz w:val="18"/>
      <w:szCs w:val="20"/>
      <w:lang w:eastAsia="zh-CN"/>
    </w:rPr>
  </w:style>
  <w:style w:type="character" w:customStyle="1" w:styleId="TALChar">
    <w:name w:val="TAL Char"/>
    <w:link w:val="TAL"/>
    <w:rsid w:val="0093564E"/>
    <w:rPr>
      <w:rFonts w:ascii="Arial" w:hAnsi="Arial" w:cs="Arial"/>
      <w:sz w:val="18"/>
      <w:lang w:eastAsia="zh-CN"/>
    </w:rPr>
  </w:style>
  <w:style w:type="character" w:customStyle="1" w:styleId="smalltext">
    <w:name w:val="smalltext"/>
    <w:rsid w:val="00A06134"/>
  </w:style>
  <w:style w:type="character" w:styleId="UnresolvedMention">
    <w:name w:val="Unresolved Mention"/>
    <w:uiPriority w:val="99"/>
    <w:semiHidden/>
    <w:unhideWhenUsed/>
    <w:rsid w:val="00CC3DD2"/>
    <w:rPr>
      <w:color w:val="808080"/>
      <w:shd w:val="clear" w:color="auto" w:fill="E6E6E6"/>
    </w:rPr>
  </w:style>
  <w:style w:type="paragraph" w:styleId="NormalWeb">
    <w:name w:val="Normal (Web)"/>
    <w:basedOn w:val="Normal"/>
    <w:uiPriority w:val="99"/>
    <w:unhideWhenUsed/>
    <w:rsid w:val="00F9089C"/>
    <w:pPr>
      <w:tabs>
        <w:tab w:val="clear" w:pos="284"/>
      </w:tabs>
      <w:spacing w:before="100" w:beforeAutospacing="1" w:after="100" w:afterAutospacing="1"/>
    </w:pPr>
    <w:rPr>
      <w:rFonts w:eastAsia="Calibri"/>
      <w:sz w:val="24"/>
      <w:lang w:eastAsia="en-GB"/>
    </w:rPr>
  </w:style>
  <w:style w:type="character" w:customStyle="1" w:styleId="oneM2M-resource-attribute">
    <w:name w:val="oneM2M-resource-attribute"/>
    <w:rsid w:val="001332B5"/>
    <w:rPr>
      <w:rFonts w:eastAsia="Arial Unicode MS"/>
      <w:i/>
    </w:rPr>
  </w:style>
  <w:style w:type="paragraph" w:customStyle="1" w:styleId="B1">
    <w:name w:val="B1+"/>
    <w:basedOn w:val="Normal"/>
    <w:rsid w:val="006F347E"/>
    <w:pPr>
      <w:numPr>
        <w:numId w:val="5"/>
      </w:numPr>
      <w:tabs>
        <w:tab w:val="clear" w:pos="284"/>
      </w:tabs>
      <w:overflowPunct w:val="0"/>
      <w:autoSpaceDE w:val="0"/>
      <w:autoSpaceDN w:val="0"/>
      <w:adjustRightInd w:val="0"/>
      <w:spacing w:before="0" w:after="180"/>
      <w:textAlignment w:val="baseline"/>
    </w:pPr>
    <w:rPr>
      <w:szCs w:val="20"/>
    </w:rPr>
  </w:style>
  <w:style w:type="character" w:customStyle="1" w:styleId="CommentTextChar2">
    <w:name w:val="Comment Text Char2"/>
    <w:uiPriority w:val="99"/>
    <w:rsid w:val="006F347E"/>
    <w:rPr>
      <w:lang w:val="en-GB" w:eastAsia="en-US"/>
    </w:rPr>
  </w:style>
  <w:style w:type="paragraph" w:customStyle="1" w:styleId="TF">
    <w:name w:val="TF"/>
    <w:basedOn w:val="Normal"/>
    <w:rsid w:val="00341DBB"/>
    <w:pPr>
      <w:keepLines/>
      <w:tabs>
        <w:tab w:val="clear" w:pos="284"/>
      </w:tabs>
      <w:overflowPunct w:val="0"/>
      <w:autoSpaceDE w:val="0"/>
      <w:autoSpaceDN w:val="0"/>
      <w:adjustRightInd w:val="0"/>
      <w:spacing w:before="0" w:after="240"/>
      <w:jc w:val="center"/>
      <w:textAlignment w:val="baseline"/>
    </w:pPr>
    <w:rPr>
      <w:rFonts w:ascii="Arial" w:hAnsi="Arial"/>
      <w:b/>
      <w:szCs w:val="20"/>
    </w:rPr>
  </w:style>
  <w:style w:type="paragraph" w:customStyle="1" w:styleId="LightGrid-Accent31">
    <w:name w:val="Light Grid - Accent 31"/>
    <w:basedOn w:val="Normal"/>
    <w:qFormat/>
    <w:rsid w:val="00A972FC"/>
    <w:pPr>
      <w:ind w:left="644" w:hanging="360"/>
      <w:contextualSpacing/>
    </w:pPr>
    <w:rPr>
      <w:rFonts w:ascii="Myriad Pro" w:hAnsi="Myriad Pro"/>
      <w:sz w:val="24"/>
    </w:rPr>
  </w:style>
  <w:style w:type="paragraph" w:customStyle="1" w:styleId="FP">
    <w:name w:val="FP"/>
    <w:basedOn w:val="Normal"/>
    <w:rsid w:val="004625CF"/>
    <w:pPr>
      <w:tabs>
        <w:tab w:val="clear" w:pos="284"/>
      </w:tabs>
      <w:overflowPunct w:val="0"/>
      <w:autoSpaceDE w:val="0"/>
      <w:autoSpaceDN w:val="0"/>
      <w:adjustRightInd w:val="0"/>
      <w:spacing w:before="0"/>
      <w:textAlignment w:val="baseline"/>
    </w:pPr>
    <w:rPr>
      <w:rFonts w:eastAsia="Malgun Gothic"/>
      <w:szCs w:val="20"/>
    </w:rPr>
  </w:style>
  <w:style w:type="paragraph" w:customStyle="1" w:styleId="Doclink">
    <w:name w:val="Doclink"/>
    <w:basedOn w:val="oneM2M-Decision"/>
    <w:qFormat/>
    <w:rsid w:val="00794931"/>
    <w:pPr>
      <w:spacing w:before="60" w:after="60"/>
    </w:pPr>
    <w:rPr>
      <w:rFonts w:ascii="Geneva" w:hAnsi="Geneva"/>
      <w:b w:val="0"/>
      <w:bCs/>
      <w:color w:val="3B3B39"/>
      <w:sz w:val="17"/>
      <w:szCs w:val="17"/>
    </w:rPr>
  </w:style>
  <w:style w:type="paragraph" w:styleId="Revision">
    <w:name w:val="Revision"/>
    <w:hidden/>
    <w:uiPriority w:val="99"/>
    <w:semiHidden/>
    <w:rsid w:val="00B61E13"/>
    <w:rPr>
      <w:rFonts w:ascii="Times New Roman" w:eastAsia="Times New Roman" w:hAnsi="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687">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8066973">
      <w:bodyDiv w:val="1"/>
      <w:marLeft w:val="0"/>
      <w:marRight w:val="0"/>
      <w:marTop w:val="0"/>
      <w:marBottom w:val="0"/>
      <w:divBdr>
        <w:top w:val="none" w:sz="0" w:space="0" w:color="auto"/>
        <w:left w:val="none" w:sz="0" w:space="0" w:color="auto"/>
        <w:bottom w:val="none" w:sz="0" w:space="0" w:color="auto"/>
        <w:right w:val="none" w:sz="0" w:space="0" w:color="auto"/>
      </w:divBdr>
    </w:div>
    <w:div w:id="37167418">
      <w:bodyDiv w:val="1"/>
      <w:marLeft w:val="0"/>
      <w:marRight w:val="0"/>
      <w:marTop w:val="0"/>
      <w:marBottom w:val="0"/>
      <w:divBdr>
        <w:top w:val="none" w:sz="0" w:space="0" w:color="auto"/>
        <w:left w:val="none" w:sz="0" w:space="0" w:color="auto"/>
        <w:bottom w:val="none" w:sz="0" w:space="0" w:color="auto"/>
        <w:right w:val="none" w:sz="0" w:space="0" w:color="auto"/>
      </w:divBdr>
    </w:div>
    <w:div w:id="40179603">
      <w:bodyDiv w:val="1"/>
      <w:marLeft w:val="0"/>
      <w:marRight w:val="0"/>
      <w:marTop w:val="0"/>
      <w:marBottom w:val="0"/>
      <w:divBdr>
        <w:top w:val="none" w:sz="0" w:space="0" w:color="auto"/>
        <w:left w:val="none" w:sz="0" w:space="0" w:color="auto"/>
        <w:bottom w:val="none" w:sz="0" w:space="0" w:color="auto"/>
        <w:right w:val="none" w:sz="0" w:space="0" w:color="auto"/>
      </w:divBdr>
    </w:div>
    <w:div w:id="4051685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858591">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3767840">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2694524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2453770">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4418893">
      <w:bodyDiv w:val="1"/>
      <w:marLeft w:val="0"/>
      <w:marRight w:val="0"/>
      <w:marTop w:val="0"/>
      <w:marBottom w:val="0"/>
      <w:divBdr>
        <w:top w:val="none" w:sz="0" w:space="0" w:color="auto"/>
        <w:left w:val="none" w:sz="0" w:space="0" w:color="auto"/>
        <w:bottom w:val="none" w:sz="0" w:space="0" w:color="auto"/>
        <w:right w:val="none" w:sz="0" w:space="0" w:color="auto"/>
      </w:divBdr>
    </w:div>
    <w:div w:id="172959430">
      <w:bodyDiv w:val="1"/>
      <w:marLeft w:val="0"/>
      <w:marRight w:val="0"/>
      <w:marTop w:val="0"/>
      <w:marBottom w:val="0"/>
      <w:divBdr>
        <w:top w:val="none" w:sz="0" w:space="0" w:color="auto"/>
        <w:left w:val="none" w:sz="0" w:space="0" w:color="auto"/>
        <w:bottom w:val="none" w:sz="0" w:space="0" w:color="auto"/>
        <w:right w:val="none" w:sz="0" w:space="0" w:color="auto"/>
      </w:divBdr>
    </w:div>
    <w:div w:id="181094019">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9242497">
      <w:bodyDiv w:val="1"/>
      <w:marLeft w:val="0"/>
      <w:marRight w:val="0"/>
      <w:marTop w:val="0"/>
      <w:marBottom w:val="0"/>
      <w:divBdr>
        <w:top w:val="none" w:sz="0" w:space="0" w:color="auto"/>
        <w:left w:val="none" w:sz="0" w:space="0" w:color="auto"/>
        <w:bottom w:val="none" w:sz="0" w:space="0" w:color="auto"/>
        <w:right w:val="none" w:sz="0" w:space="0" w:color="auto"/>
      </w:divBdr>
    </w:div>
    <w:div w:id="201332478">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534753">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331128">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585461">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5239736">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93103662">
      <w:bodyDiv w:val="1"/>
      <w:marLeft w:val="0"/>
      <w:marRight w:val="0"/>
      <w:marTop w:val="0"/>
      <w:marBottom w:val="0"/>
      <w:divBdr>
        <w:top w:val="none" w:sz="0" w:space="0" w:color="auto"/>
        <w:left w:val="none" w:sz="0" w:space="0" w:color="auto"/>
        <w:bottom w:val="none" w:sz="0" w:space="0" w:color="auto"/>
        <w:right w:val="none" w:sz="0" w:space="0" w:color="auto"/>
      </w:divBdr>
    </w:div>
    <w:div w:id="296298621">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81972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2245984">
      <w:bodyDiv w:val="1"/>
      <w:marLeft w:val="0"/>
      <w:marRight w:val="0"/>
      <w:marTop w:val="0"/>
      <w:marBottom w:val="0"/>
      <w:divBdr>
        <w:top w:val="none" w:sz="0" w:space="0" w:color="auto"/>
        <w:left w:val="none" w:sz="0" w:space="0" w:color="auto"/>
        <w:bottom w:val="none" w:sz="0" w:space="0" w:color="auto"/>
        <w:right w:val="none" w:sz="0" w:space="0" w:color="auto"/>
      </w:divBdr>
    </w:div>
    <w:div w:id="329721415">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4772616">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87968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7049122">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96054363">
      <w:bodyDiv w:val="1"/>
      <w:marLeft w:val="0"/>
      <w:marRight w:val="0"/>
      <w:marTop w:val="0"/>
      <w:marBottom w:val="0"/>
      <w:divBdr>
        <w:top w:val="none" w:sz="0" w:space="0" w:color="auto"/>
        <w:left w:val="none" w:sz="0" w:space="0" w:color="auto"/>
        <w:bottom w:val="none" w:sz="0" w:space="0" w:color="auto"/>
        <w:right w:val="none" w:sz="0" w:space="0" w:color="auto"/>
      </w:divBdr>
    </w:div>
    <w:div w:id="398329717">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1567494">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8622333">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9592451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2498793">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3639824">
      <w:bodyDiv w:val="1"/>
      <w:marLeft w:val="0"/>
      <w:marRight w:val="0"/>
      <w:marTop w:val="0"/>
      <w:marBottom w:val="0"/>
      <w:divBdr>
        <w:top w:val="none" w:sz="0" w:space="0" w:color="auto"/>
        <w:left w:val="none" w:sz="0" w:space="0" w:color="auto"/>
        <w:bottom w:val="none" w:sz="0" w:space="0" w:color="auto"/>
        <w:right w:val="none" w:sz="0" w:space="0" w:color="auto"/>
      </w:divBdr>
    </w:div>
    <w:div w:id="550534756">
      <w:bodyDiv w:val="1"/>
      <w:marLeft w:val="0"/>
      <w:marRight w:val="0"/>
      <w:marTop w:val="0"/>
      <w:marBottom w:val="0"/>
      <w:divBdr>
        <w:top w:val="none" w:sz="0" w:space="0" w:color="auto"/>
        <w:left w:val="none" w:sz="0" w:space="0" w:color="auto"/>
        <w:bottom w:val="none" w:sz="0" w:space="0" w:color="auto"/>
        <w:right w:val="none" w:sz="0" w:space="0" w:color="auto"/>
      </w:divBdr>
    </w:div>
    <w:div w:id="553541311">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9508700">
      <w:bodyDiv w:val="1"/>
      <w:marLeft w:val="0"/>
      <w:marRight w:val="0"/>
      <w:marTop w:val="0"/>
      <w:marBottom w:val="0"/>
      <w:divBdr>
        <w:top w:val="none" w:sz="0" w:space="0" w:color="auto"/>
        <w:left w:val="none" w:sz="0" w:space="0" w:color="auto"/>
        <w:bottom w:val="none" w:sz="0" w:space="0" w:color="auto"/>
        <w:right w:val="none" w:sz="0" w:space="0" w:color="auto"/>
      </w:divBdr>
    </w:div>
    <w:div w:id="590548913">
      <w:bodyDiv w:val="1"/>
      <w:marLeft w:val="0"/>
      <w:marRight w:val="0"/>
      <w:marTop w:val="0"/>
      <w:marBottom w:val="0"/>
      <w:divBdr>
        <w:top w:val="none" w:sz="0" w:space="0" w:color="auto"/>
        <w:left w:val="none" w:sz="0" w:space="0" w:color="auto"/>
        <w:bottom w:val="none" w:sz="0" w:space="0" w:color="auto"/>
        <w:right w:val="none" w:sz="0" w:space="0" w:color="auto"/>
      </w:divBdr>
    </w:div>
    <w:div w:id="60025634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1765787">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156416">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46662498">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8947515">
      <w:bodyDiv w:val="1"/>
      <w:marLeft w:val="0"/>
      <w:marRight w:val="0"/>
      <w:marTop w:val="0"/>
      <w:marBottom w:val="0"/>
      <w:divBdr>
        <w:top w:val="none" w:sz="0" w:space="0" w:color="auto"/>
        <w:left w:val="none" w:sz="0" w:space="0" w:color="auto"/>
        <w:bottom w:val="none" w:sz="0" w:space="0" w:color="auto"/>
        <w:right w:val="none" w:sz="0" w:space="0" w:color="auto"/>
      </w:divBdr>
    </w:div>
    <w:div w:id="650134560">
      <w:bodyDiv w:val="1"/>
      <w:marLeft w:val="0"/>
      <w:marRight w:val="0"/>
      <w:marTop w:val="0"/>
      <w:marBottom w:val="0"/>
      <w:divBdr>
        <w:top w:val="none" w:sz="0" w:space="0" w:color="auto"/>
        <w:left w:val="none" w:sz="0" w:space="0" w:color="auto"/>
        <w:bottom w:val="none" w:sz="0" w:space="0" w:color="auto"/>
        <w:right w:val="none" w:sz="0" w:space="0" w:color="auto"/>
      </w:divBdr>
    </w:div>
    <w:div w:id="65244244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222523">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658590">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737362">
      <w:bodyDiv w:val="1"/>
      <w:marLeft w:val="0"/>
      <w:marRight w:val="0"/>
      <w:marTop w:val="0"/>
      <w:marBottom w:val="0"/>
      <w:divBdr>
        <w:top w:val="none" w:sz="0" w:space="0" w:color="auto"/>
        <w:left w:val="none" w:sz="0" w:space="0" w:color="auto"/>
        <w:bottom w:val="none" w:sz="0" w:space="0" w:color="auto"/>
        <w:right w:val="none" w:sz="0" w:space="0" w:color="auto"/>
      </w:divBdr>
    </w:div>
    <w:div w:id="834536338">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8614288">
      <w:bodyDiv w:val="1"/>
      <w:marLeft w:val="0"/>
      <w:marRight w:val="0"/>
      <w:marTop w:val="0"/>
      <w:marBottom w:val="0"/>
      <w:divBdr>
        <w:top w:val="none" w:sz="0" w:space="0" w:color="auto"/>
        <w:left w:val="none" w:sz="0" w:space="0" w:color="auto"/>
        <w:bottom w:val="none" w:sz="0" w:space="0" w:color="auto"/>
        <w:right w:val="none" w:sz="0" w:space="0" w:color="auto"/>
      </w:divBdr>
    </w:div>
    <w:div w:id="868640322">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156861">
      <w:bodyDiv w:val="1"/>
      <w:marLeft w:val="0"/>
      <w:marRight w:val="0"/>
      <w:marTop w:val="0"/>
      <w:marBottom w:val="0"/>
      <w:divBdr>
        <w:top w:val="none" w:sz="0" w:space="0" w:color="auto"/>
        <w:left w:val="none" w:sz="0" w:space="0" w:color="auto"/>
        <w:bottom w:val="none" w:sz="0" w:space="0" w:color="auto"/>
        <w:right w:val="none" w:sz="0" w:space="0" w:color="auto"/>
      </w:divBdr>
    </w:div>
    <w:div w:id="874737179">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80242873">
      <w:bodyDiv w:val="1"/>
      <w:marLeft w:val="0"/>
      <w:marRight w:val="0"/>
      <w:marTop w:val="0"/>
      <w:marBottom w:val="0"/>
      <w:divBdr>
        <w:top w:val="none" w:sz="0" w:space="0" w:color="auto"/>
        <w:left w:val="none" w:sz="0" w:space="0" w:color="auto"/>
        <w:bottom w:val="none" w:sz="0" w:space="0" w:color="auto"/>
        <w:right w:val="none" w:sz="0" w:space="0" w:color="auto"/>
      </w:divBdr>
    </w:div>
    <w:div w:id="883834608">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478712">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3222928">
      <w:bodyDiv w:val="1"/>
      <w:marLeft w:val="0"/>
      <w:marRight w:val="0"/>
      <w:marTop w:val="0"/>
      <w:marBottom w:val="0"/>
      <w:divBdr>
        <w:top w:val="none" w:sz="0" w:space="0" w:color="auto"/>
        <w:left w:val="none" w:sz="0" w:space="0" w:color="auto"/>
        <w:bottom w:val="none" w:sz="0" w:space="0" w:color="auto"/>
        <w:right w:val="none" w:sz="0" w:space="0" w:color="auto"/>
      </w:divBdr>
    </w:div>
    <w:div w:id="93455743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49702403">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798980">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3971165">
      <w:bodyDiv w:val="1"/>
      <w:marLeft w:val="0"/>
      <w:marRight w:val="0"/>
      <w:marTop w:val="0"/>
      <w:marBottom w:val="0"/>
      <w:divBdr>
        <w:top w:val="none" w:sz="0" w:space="0" w:color="auto"/>
        <w:left w:val="none" w:sz="0" w:space="0" w:color="auto"/>
        <w:bottom w:val="none" w:sz="0" w:space="0" w:color="auto"/>
        <w:right w:val="none" w:sz="0" w:space="0" w:color="auto"/>
      </w:divBdr>
    </w:div>
    <w:div w:id="966472422">
      <w:bodyDiv w:val="1"/>
      <w:marLeft w:val="0"/>
      <w:marRight w:val="0"/>
      <w:marTop w:val="0"/>
      <w:marBottom w:val="0"/>
      <w:divBdr>
        <w:top w:val="none" w:sz="0" w:space="0" w:color="auto"/>
        <w:left w:val="none" w:sz="0" w:space="0" w:color="auto"/>
        <w:bottom w:val="none" w:sz="0" w:space="0" w:color="auto"/>
        <w:right w:val="none" w:sz="0" w:space="0" w:color="auto"/>
      </w:divBdr>
    </w:div>
    <w:div w:id="971718052">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7537188">
      <w:bodyDiv w:val="1"/>
      <w:marLeft w:val="0"/>
      <w:marRight w:val="0"/>
      <w:marTop w:val="0"/>
      <w:marBottom w:val="0"/>
      <w:divBdr>
        <w:top w:val="none" w:sz="0" w:space="0" w:color="auto"/>
        <w:left w:val="none" w:sz="0" w:space="0" w:color="auto"/>
        <w:bottom w:val="none" w:sz="0" w:space="0" w:color="auto"/>
        <w:right w:val="none" w:sz="0" w:space="0" w:color="auto"/>
      </w:divBdr>
    </w:div>
    <w:div w:id="998921321">
      <w:bodyDiv w:val="1"/>
      <w:marLeft w:val="0"/>
      <w:marRight w:val="0"/>
      <w:marTop w:val="0"/>
      <w:marBottom w:val="0"/>
      <w:divBdr>
        <w:top w:val="none" w:sz="0" w:space="0" w:color="auto"/>
        <w:left w:val="none" w:sz="0" w:space="0" w:color="auto"/>
        <w:bottom w:val="none" w:sz="0" w:space="0" w:color="auto"/>
        <w:right w:val="none" w:sz="0" w:space="0" w:color="auto"/>
      </w:divBdr>
    </w:div>
    <w:div w:id="1017924006">
      <w:bodyDiv w:val="1"/>
      <w:marLeft w:val="0"/>
      <w:marRight w:val="0"/>
      <w:marTop w:val="0"/>
      <w:marBottom w:val="0"/>
      <w:divBdr>
        <w:top w:val="none" w:sz="0" w:space="0" w:color="auto"/>
        <w:left w:val="none" w:sz="0" w:space="0" w:color="auto"/>
        <w:bottom w:val="none" w:sz="0" w:space="0" w:color="auto"/>
        <w:right w:val="none" w:sz="0" w:space="0" w:color="auto"/>
      </w:divBdr>
    </w:div>
    <w:div w:id="1018777861">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7174578">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4215661">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7597245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90736577">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19835869">
      <w:bodyDiv w:val="1"/>
      <w:marLeft w:val="0"/>
      <w:marRight w:val="0"/>
      <w:marTop w:val="0"/>
      <w:marBottom w:val="0"/>
      <w:divBdr>
        <w:top w:val="none" w:sz="0" w:space="0" w:color="auto"/>
        <w:left w:val="none" w:sz="0" w:space="0" w:color="auto"/>
        <w:bottom w:val="none" w:sz="0" w:space="0" w:color="auto"/>
        <w:right w:val="none" w:sz="0" w:space="0" w:color="auto"/>
      </w:divBdr>
    </w:div>
    <w:div w:id="1120495757">
      <w:bodyDiv w:val="1"/>
      <w:marLeft w:val="0"/>
      <w:marRight w:val="0"/>
      <w:marTop w:val="0"/>
      <w:marBottom w:val="0"/>
      <w:divBdr>
        <w:top w:val="none" w:sz="0" w:space="0" w:color="auto"/>
        <w:left w:val="none" w:sz="0" w:space="0" w:color="auto"/>
        <w:bottom w:val="none" w:sz="0" w:space="0" w:color="auto"/>
        <w:right w:val="none" w:sz="0" w:space="0" w:color="auto"/>
      </w:divBdr>
    </w:div>
    <w:div w:id="1128627035">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62699156">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4321234">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1936420">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028828">
      <w:bodyDiv w:val="1"/>
      <w:marLeft w:val="0"/>
      <w:marRight w:val="0"/>
      <w:marTop w:val="0"/>
      <w:marBottom w:val="0"/>
      <w:divBdr>
        <w:top w:val="none" w:sz="0" w:space="0" w:color="auto"/>
        <w:left w:val="none" w:sz="0" w:space="0" w:color="auto"/>
        <w:bottom w:val="none" w:sz="0" w:space="0" w:color="auto"/>
        <w:right w:val="none" w:sz="0" w:space="0" w:color="auto"/>
      </w:divBdr>
    </w:div>
    <w:div w:id="124691533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492374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6527450">
      <w:bodyDiv w:val="1"/>
      <w:marLeft w:val="0"/>
      <w:marRight w:val="0"/>
      <w:marTop w:val="0"/>
      <w:marBottom w:val="0"/>
      <w:divBdr>
        <w:top w:val="none" w:sz="0" w:space="0" w:color="auto"/>
        <w:left w:val="none" w:sz="0" w:space="0" w:color="auto"/>
        <w:bottom w:val="none" w:sz="0" w:space="0" w:color="auto"/>
        <w:right w:val="none" w:sz="0" w:space="0" w:color="auto"/>
      </w:divBdr>
    </w:div>
    <w:div w:id="1325007025">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200992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4305416">
      <w:bodyDiv w:val="1"/>
      <w:marLeft w:val="0"/>
      <w:marRight w:val="0"/>
      <w:marTop w:val="0"/>
      <w:marBottom w:val="0"/>
      <w:divBdr>
        <w:top w:val="none" w:sz="0" w:space="0" w:color="auto"/>
        <w:left w:val="none" w:sz="0" w:space="0" w:color="auto"/>
        <w:bottom w:val="none" w:sz="0" w:space="0" w:color="auto"/>
        <w:right w:val="none" w:sz="0" w:space="0" w:color="auto"/>
      </w:divBdr>
    </w:div>
    <w:div w:id="1358848230">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5886033">
      <w:bodyDiv w:val="1"/>
      <w:marLeft w:val="0"/>
      <w:marRight w:val="0"/>
      <w:marTop w:val="0"/>
      <w:marBottom w:val="0"/>
      <w:divBdr>
        <w:top w:val="none" w:sz="0" w:space="0" w:color="auto"/>
        <w:left w:val="none" w:sz="0" w:space="0" w:color="auto"/>
        <w:bottom w:val="none" w:sz="0" w:space="0" w:color="auto"/>
        <w:right w:val="none" w:sz="0" w:space="0" w:color="auto"/>
      </w:divBdr>
    </w:div>
    <w:div w:id="1376353411">
      <w:bodyDiv w:val="1"/>
      <w:marLeft w:val="0"/>
      <w:marRight w:val="0"/>
      <w:marTop w:val="0"/>
      <w:marBottom w:val="0"/>
      <w:divBdr>
        <w:top w:val="none" w:sz="0" w:space="0" w:color="auto"/>
        <w:left w:val="none" w:sz="0" w:space="0" w:color="auto"/>
        <w:bottom w:val="none" w:sz="0" w:space="0" w:color="auto"/>
        <w:right w:val="none" w:sz="0" w:space="0" w:color="auto"/>
      </w:divBdr>
    </w:div>
    <w:div w:id="1378968259">
      <w:bodyDiv w:val="1"/>
      <w:marLeft w:val="0"/>
      <w:marRight w:val="0"/>
      <w:marTop w:val="0"/>
      <w:marBottom w:val="0"/>
      <w:divBdr>
        <w:top w:val="none" w:sz="0" w:space="0" w:color="auto"/>
        <w:left w:val="none" w:sz="0" w:space="0" w:color="auto"/>
        <w:bottom w:val="none" w:sz="0" w:space="0" w:color="auto"/>
        <w:right w:val="none" w:sz="0" w:space="0" w:color="auto"/>
      </w:divBdr>
    </w:div>
    <w:div w:id="13915391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146857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3720679">
      <w:bodyDiv w:val="1"/>
      <w:marLeft w:val="0"/>
      <w:marRight w:val="0"/>
      <w:marTop w:val="0"/>
      <w:marBottom w:val="0"/>
      <w:divBdr>
        <w:top w:val="none" w:sz="0" w:space="0" w:color="auto"/>
        <w:left w:val="none" w:sz="0" w:space="0" w:color="auto"/>
        <w:bottom w:val="none" w:sz="0" w:space="0" w:color="auto"/>
        <w:right w:val="none" w:sz="0" w:space="0" w:color="auto"/>
      </w:divBdr>
    </w:div>
    <w:div w:id="142711567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301378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493020">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82814">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1778597">
      <w:bodyDiv w:val="1"/>
      <w:marLeft w:val="0"/>
      <w:marRight w:val="0"/>
      <w:marTop w:val="0"/>
      <w:marBottom w:val="0"/>
      <w:divBdr>
        <w:top w:val="none" w:sz="0" w:space="0" w:color="auto"/>
        <w:left w:val="none" w:sz="0" w:space="0" w:color="auto"/>
        <w:bottom w:val="none" w:sz="0" w:space="0" w:color="auto"/>
        <w:right w:val="none" w:sz="0" w:space="0" w:color="auto"/>
      </w:divBdr>
    </w:div>
    <w:div w:id="1530877802">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65527009">
      <w:bodyDiv w:val="1"/>
      <w:marLeft w:val="0"/>
      <w:marRight w:val="0"/>
      <w:marTop w:val="0"/>
      <w:marBottom w:val="0"/>
      <w:divBdr>
        <w:top w:val="none" w:sz="0" w:space="0" w:color="auto"/>
        <w:left w:val="none" w:sz="0" w:space="0" w:color="auto"/>
        <w:bottom w:val="none" w:sz="0" w:space="0" w:color="auto"/>
        <w:right w:val="none" w:sz="0" w:space="0" w:color="auto"/>
      </w:divBdr>
    </w:div>
    <w:div w:id="1566912976">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600288458">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537732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18289750">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34946446">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6913824">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663556">
      <w:bodyDiv w:val="1"/>
      <w:marLeft w:val="0"/>
      <w:marRight w:val="0"/>
      <w:marTop w:val="0"/>
      <w:marBottom w:val="0"/>
      <w:divBdr>
        <w:top w:val="none" w:sz="0" w:space="0" w:color="auto"/>
        <w:left w:val="none" w:sz="0" w:space="0" w:color="auto"/>
        <w:bottom w:val="none" w:sz="0" w:space="0" w:color="auto"/>
        <w:right w:val="none" w:sz="0" w:space="0" w:color="auto"/>
      </w:divBdr>
    </w:div>
    <w:div w:id="1665664571">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80617666">
      <w:bodyDiv w:val="1"/>
      <w:marLeft w:val="0"/>
      <w:marRight w:val="0"/>
      <w:marTop w:val="0"/>
      <w:marBottom w:val="0"/>
      <w:divBdr>
        <w:top w:val="none" w:sz="0" w:space="0" w:color="auto"/>
        <w:left w:val="none" w:sz="0" w:space="0" w:color="auto"/>
        <w:bottom w:val="none" w:sz="0" w:space="0" w:color="auto"/>
        <w:right w:val="none" w:sz="0" w:space="0" w:color="auto"/>
      </w:divBdr>
    </w:div>
    <w:div w:id="1685013671">
      <w:bodyDiv w:val="1"/>
      <w:marLeft w:val="0"/>
      <w:marRight w:val="0"/>
      <w:marTop w:val="0"/>
      <w:marBottom w:val="0"/>
      <w:divBdr>
        <w:top w:val="none" w:sz="0" w:space="0" w:color="auto"/>
        <w:left w:val="none" w:sz="0" w:space="0" w:color="auto"/>
        <w:bottom w:val="none" w:sz="0" w:space="0" w:color="auto"/>
        <w:right w:val="none" w:sz="0" w:space="0" w:color="auto"/>
      </w:divBdr>
    </w:div>
    <w:div w:id="1691642803">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27755">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944185">
      <w:bodyDiv w:val="1"/>
      <w:marLeft w:val="0"/>
      <w:marRight w:val="0"/>
      <w:marTop w:val="0"/>
      <w:marBottom w:val="0"/>
      <w:divBdr>
        <w:top w:val="none" w:sz="0" w:space="0" w:color="auto"/>
        <w:left w:val="none" w:sz="0" w:space="0" w:color="auto"/>
        <w:bottom w:val="none" w:sz="0" w:space="0" w:color="auto"/>
        <w:right w:val="none" w:sz="0" w:space="0" w:color="auto"/>
      </w:divBdr>
    </w:div>
    <w:div w:id="1759327078">
      <w:bodyDiv w:val="1"/>
      <w:marLeft w:val="0"/>
      <w:marRight w:val="0"/>
      <w:marTop w:val="0"/>
      <w:marBottom w:val="0"/>
      <w:divBdr>
        <w:top w:val="none" w:sz="0" w:space="0" w:color="auto"/>
        <w:left w:val="none" w:sz="0" w:space="0" w:color="auto"/>
        <w:bottom w:val="none" w:sz="0" w:space="0" w:color="auto"/>
        <w:right w:val="none" w:sz="0" w:space="0" w:color="auto"/>
      </w:divBdr>
    </w:div>
    <w:div w:id="1777404434">
      <w:bodyDiv w:val="1"/>
      <w:marLeft w:val="0"/>
      <w:marRight w:val="0"/>
      <w:marTop w:val="0"/>
      <w:marBottom w:val="0"/>
      <w:divBdr>
        <w:top w:val="none" w:sz="0" w:space="0" w:color="auto"/>
        <w:left w:val="none" w:sz="0" w:space="0" w:color="auto"/>
        <w:bottom w:val="none" w:sz="0" w:space="0" w:color="auto"/>
        <w:right w:val="none" w:sz="0" w:space="0" w:color="auto"/>
      </w:divBdr>
    </w:div>
    <w:div w:id="1779911235">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780248">
      <w:bodyDiv w:val="1"/>
      <w:marLeft w:val="0"/>
      <w:marRight w:val="0"/>
      <w:marTop w:val="0"/>
      <w:marBottom w:val="0"/>
      <w:divBdr>
        <w:top w:val="none" w:sz="0" w:space="0" w:color="auto"/>
        <w:left w:val="none" w:sz="0" w:space="0" w:color="auto"/>
        <w:bottom w:val="none" w:sz="0" w:space="0" w:color="auto"/>
        <w:right w:val="none" w:sz="0" w:space="0" w:color="auto"/>
      </w:divBdr>
    </w:div>
    <w:div w:id="1817256827">
      <w:bodyDiv w:val="1"/>
      <w:marLeft w:val="0"/>
      <w:marRight w:val="0"/>
      <w:marTop w:val="0"/>
      <w:marBottom w:val="0"/>
      <w:divBdr>
        <w:top w:val="none" w:sz="0" w:space="0" w:color="auto"/>
        <w:left w:val="none" w:sz="0" w:space="0" w:color="auto"/>
        <w:bottom w:val="none" w:sz="0" w:space="0" w:color="auto"/>
        <w:right w:val="none" w:sz="0" w:space="0" w:color="auto"/>
      </w:divBdr>
    </w:div>
    <w:div w:id="1821727916">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2811595">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2451868">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294122">
      <w:bodyDiv w:val="1"/>
      <w:marLeft w:val="0"/>
      <w:marRight w:val="0"/>
      <w:marTop w:val="0"/>
      <w:marBottom w:val="0"/>
      <w:divBdr>
        <w:top w:val="none" w:sz="0" w:space="0" w:color="auto"/>
        <w:left w:val="none" w:sz="0" w:space="0" w:color="auto"/>
        <w:bottom w:val="none" w:sz="0" w:space="0" w:color="auto"/>
        <w:right w:val="none" w:sz="0" w:space="0" w:color="auto"/>
      </w:divBdr>
    </w:div>
    <w:div w:id="189303247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25724160">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220430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062903">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803746">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061491">
      <w:bodyDiv w:val="1"/>
      <w:marLeft w:val="0"/>
      <w:marRight w:val="0"/>
      <w:marTop w:val="0"/>
      <w:marBottom w:val="0"/>
      <w:divBdr>
        <w:top w:val="none" w:sz="0" w:space="0" w:color="auto"/>
        <w:left w:val="none" w:sz="0" w:space="0" w:color="auto"/>
        <w:bottom w:val="none" w:sz="0" w:space="0" w:color="auto"/>
        <w:right w:val="none" w:sz="0" w:space="0" w:color="auto"/>
      </w:divBdr>
    </w:div>
    <w:div w:id="197571851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850874">
      <w:bodyDiv w:val="1"/>
      <w:marLeft w:val="0"/>
      <w:marRight w:val="0"/>
      <w:marTop w:val="0"/>
      <w:marBottom w:val="0"/>
      <w:divBdr>
        <w:top w:val="none" w:sz="0" w:space="0" w:color="auto"/>
        <w:left w:val="none" w:sz="0" w:space="0" w:color="auto"/>
        <w:bottom w:val="none" w:sz="0" w:space="0" w:color="auto"/>
        <w:right w:val="none" w:sz="0" w:space="0" w:color="auto"/>
      </w:divBdr>
    </w:div>
    <w:div w:id="2075161584">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90038952">
      <w:bodyDiv w:val="1"/>
      <w:marLeft w:val="0"/>
      <w:marRight w:val="0"/>
      <w:marTop w:val="0"/>
      <w:marBottom w:val="0"/>
      <w:divBdr>
        <w:top w:val="none" w:sz="0" w:space="0" w:color="auto"/>
        <w:left w:val="none" w:sz="0" w:space="0" w:color="auto"/>
        <w:bottom w:val="none" w:sz="0" w:space="0" w:color="auto"/>
        <w:right w:val="none" w:sz="0" w:space="0" w:color="auto"/>
      </w:divBdr>
    </w:div>
    <w:div w:id="2090958608">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ber.onem2m.org/Application/documentApp/documentinfo/?documentId=34747&amp;fromList=Y" TargetMode="External"/><Relationship Id="rId18" Type="http://schemas.openxmlformats.org/officeDocument/2006/relationships/hyperlink" Target="https://member.onem2m.org/Application/documentApp/documentinfo/?documentId=34974&amp;fromList=Y" TargetMode="External"/><Relationship Id="rId26" Type="http://schemas.openxmlformats.org/officeDocument/2006/relationships/hyperlink" Target="https://member.onem2m.org/Application/documentApp/documentinfo/?documentId=34980&amp;fromList=Y" TargetMode="External"/><Relationship Id="rId3" Type="http://schemas.openxmlformats.org/officeDocument/2006/relationships/customXml" Target="../customXml/item3.xml"/><Relationship Id="rId21" Type="http://schemas.openxmlformats.org/officeDocument/2006/relationships/hyperlink" Target="https://member.onem2m.org/Application/documentApp/documentinfo/?documentId=34986&amp;fromList=Y" TargetMode="External"/><Relationship Id="rId7" Type="http://schemas.openxmlformats.org/officeDocument/2006/relationships/settings" Target="settings.xml"/><Relationship Id="rId12" Type="http://schemas.openxmlformats.org/officeDocument/2006/relationships/hyperlink" Target="https://member.onem2m.org/Application/documentApp/documentinfo/?documentId=34747&amp;fromList=Y" TargetMode="External"/><Relationship Id="rId17" Type="http://schemas.openxmlformats.org/officeDocument/2006/relationships/hyperlink" Target="https://member.onem2m.org/Application/documentApp/documentinfo/?documentId=34969&amp;fromList=Y" TargetMode="External"/><Relationship Id="rId25" Type="http://schemas.openxmlformats.org/officeDocument/2006/relationships/hyperlink" Target="https://member.onem2m.org/Application/documentApp/documentinfo/?documentId=34949&amp;fromList=Y" TargetMode="Externa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4969&amp;fromList=Y" TargetMode="External"/><Relationship Id="rId20" Type="http://schemas.openxmlformats.org/officeDocument/2006/relationships/hyperlink" Target="https://member.onem2m.org/Application/documentApp/documentinfo/?documentId=34986&amp;fromList=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ber.onem2m.org/Application/documentApp/documentinfo/?documentId=34988&amp;fromList=Y" TargetMode="External"/><Relationship Id="rId24" Type="http://schemas.openxmlformats.org/officeDocument/2006/relationships/hyperlink" Target="https://member.onem2m.org/Application/documentApp/documentinfo/?documentId=34949&amp;fromList=Y" TargetMode="External"/><Relationship Id="rId5" Type="http://schemas.openxmlformats.org/officeDocument/2006/relationships/numbering" Target="numbering.xml"/><Relationship Id="rId15" Type="http://schemas.openxmlformats.org/officeDocument/2006/relationships/hyperlink" Target="https://member.onem2m.org/Application/documentApp/documentinfo/?documentId=34679&amp;fromList=Y" TargetMode="External"/><Relationship Id="rId23" Type="http://schemas.openxmlformats.org/officeDocument/2006/relationships/hyperlink" Target="https://member.onem2m.org/Application/documentApp/documentinfo/?documentId=34901&amp;fromList=Y"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ember.onem2m.org/Application/documentApp/documentinfo/?documentId=34974&amp;fromList=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onem2m.org/Application/documentApp/documentinfo/?documentId=34679&amp;fromList=Y" TargetMode="External"/><Relationship Id="rId22" Type="http://schemas.openxmlformats.org/officeDocument/2006/relationships/hyperlink" Target="https://member.onem2m.org/Application/documentApp/documentinfo/?documentId=34901&amp;fromList=Y" TargetMode="External"/><Relationship Id="rId27" Type="http://schemas.openxmlformats.org/officeDocument/2006/relationships/hyperlink" Target="https://member.onem2m.org/Application/documentApp/documentinfo/?documentId=34980&amp;fromList=Y"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CCD19-1F76-4A98-B7A7-A3BDF8E1E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C0B0C-8D00-425B-AA3A-FEBF3DD7CA29}">
  <ds:schemaRefs>
    <ds:schemaRef ds:uri="http://schemas.microsoft.com/sharepoint/v3/contenttype/forms"/>
  </ds:schemaRefs>
</ds:datastoreItem>
</file>

<file path=customXml/itemProps3.xml><?xml version="1.0" encoding="utf-8"?>
<ds:datastoreItem xmlns:ds="http://schemas.openxmlformats.org/officeDocument/2006/customXml" ds:itemID="{E1C782AB-5ED1-462C-A6E2-8A45F17DCAD4}">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4.xml><?xml version="1.0" encoding="utf-8"?>
<ds:datastoreItem xmlns:ds="http://schemas.openxmlformats.org/officeDocument/2006/customXml" ds:itemID="{B56BC0FA-4F7A-4976-BD1F-78B413437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981</Words>
  <Characters>5595</Characters>
  <Application>Microsoft Office Word</Application>
  <DocSecurity>0</DocSecurity>
  <Lines>46</Lines>
  <Paragraphs>13</Paragraphs>
  <ScaleCrop>false</ScaleCrop>
  <HeadingPairs>
    <vt:vector size="8" baseType="variant">
      <vt:variant>
        <vt:lpstr>Title</vt:lpstr>
      </vt:variant>
      <vt:variant>
        <vt:i4>1</vt:i4>
      </vt:variant>
      <vt:variant>
        <vt:lpstr>タイトル</vt:lpstr>
      </vt:variant>
      <vt:variant>
        <vt:i4>1</vt:i4>
      </vt:variant>
      <vt:variant>
        <vt:lpstr>Titre</vt:lpstr>
      </vt:variant>
      <vt:variant>
        <vt:i4>1</vt:i4>
      </vt:variant>
      <vt:variant>
        <vt:lpstr>제목</vt:lpstr>
      </vt:variant>
      <vt:variant>
        <vt:i4>1</vt:i4>
      </vt:variant>
    </vt:vector>
  </HeadingPairs>
  <TitlesOfParts>
    <vt:vector size="4" baseType="lpstr">
      <vt:lpstr>oneM2M Template Minutes</vt:lpstr>
      <vt:lpstr>oneM2M Template Minutes</vt:lpstr>
      <vt:lpstr>oneM2M Template Minutes</vt:lpstr>
      <vt:lpstr>oneM2M Template Minutes</vt:lpstr>
    </vt:vector>
  </TitlesOfParts>
  <Company>ETSI</Company>
  <LinksUpToDate>false</LinksUpToDate>
  <CharactersWithSpaces>6563</CharactersWithSpaces>
  <SharedDoc>false</SharedDoc>
  <HLinks>
    <vt:vector size="102" baseType="variant">
      <vt:variant>
        <vt:i4>8060986</vt:i4>
      </vt:variant>
      <vt:variant>
        <vt:i4>60</vt:i4>
      </vt:variant>
      <vt:variant>
        <vt:i4>0</vt:i4>
      </vt:variant>
      <vt:variant>
        <vt:i4>5</vt:i4>
      </vt:variant>
      <vt:variant>
        <vt:lpwstr>https://member.onem2m.org/Application/documentApp/documentinfo/?documentId=34980&amp;fromList=Y</vt:lpwstr>
      </vt:variant>
      <vt:variant>
        <vt:lpwstr/>
      </vt:variant>
      <vt:variant>
        <vt:i4>8060986</vt:i4>
      </vt:variant>
      <vt:variant>
        <vt:i4>57</vt:i4>
      </vt:variant>
      <vt:variant>
        <vt:i4>0</vt:i4>
      </vt:variant>
      <vt:variant>
        <vt:i4>5</vt:i4>
      </vt:variant>
      <vt:variant>
        <vt:lpwstr>https://member.onem2m.org/Application/documentApp/documentinfo/?documentId=34980&amp;fromList=Y</vt:lpwstr>
      </vt:variant>
      <vt:variant>
        <vt:lpwstr/>
      </vt:variant>
      <vt:variant>
        <vt:i4>7471158</vt:i4>
      </vt:variant>
      <vt:variant>
        <vt:i4>54</vt:i4>
      </vt:variant>
      <vt:variant>
        <vt:i4>0</vt:i4>
      </vt:variant>
      <vt:variant>
        <vt:i4>5</vt:i4>
      </vt:variant>
      <vt:variant>
        <vt:lpwstr>https://member.onem2m.org/Application/documentApp/documentinfo/?documentId=34949&amp;fromList=Y</vt:lpwstr>
      </vt:variant>
      <vt:variant>
        <vt:lpwstr/>
      </vt:variant>
      <vt:variant>
        <vt:i4>7471158</vt:i4>
      </vt:variant>
      <vt:variant>
        <vt:i4>51</vt:i4>
      </vt:variant>
      <vt:variant>
        <vt:i4>0</vt:i4>
      </vt:variant>
      <vt:variant>
        <vt:i4>5</vt:i4>
      </vt:variant>
      <vt:variant>
        <vt:lpwstr>https://member.onem2m.org/Application/documentApp/documentinfo/?documentId=34949&amp;fromList=Y</vt:lpwstr>
      </vt:variant>
      <vt:variant>
        <vt:lpwstr/>
      </vt:variant>
      <vt:variant>
        <vt:i4>7995442</vt:i4>
      </vt:variant>
      <vt:variant>
        <vt:i4>48</vt:i4>
      </vt:variant>
      <vt:variant>
        <vt:i4>0</vt:i4>
      </vt:variant>
      <vt:variant>
        <vt:i4>5</vt:i4>
      </vt:variant>
      <vt:variant>
        <vt:lpwstr>https://member.onem2m.org/Application/documentApp/documentinfo/?documentId=34901&amp;fromList=Y</vt:lpwstr>
      </vt:variant>
      <vt:variant>
        <vt:lpwstr/>
      </vt:variant>
      <vt:variant>
        <vt:i4>7995442</vt:i4>
      </vt:variant>
      <vt:variant>
        <vt:i4>45</vt:i4>
      </vt:variant>
      <vt:variant>
        <vt:i4>0</vt:i4>
      </vt:variant>
      <vt:variant>
        <vt:i4>5</vt:i4>
      </vt:variant>
      <vt:variant>
        <vt:lpwstr>https://member.onem2m.org/Application/documentApp/documentinfo/?documentId=34901&amp;fromList=Y</vt:lpwstr>
      </vt:variant>
      <vt:variant>
        <vt:lpwstr/>
      </vt:variant>
      <vt:variant>
        <vt:i4>8192058</vt:i4>
      </vt:variant>
      <vt:variant>
        <vt:i4>42</vt:i4>
      </vt:variant>
      <vt:variant>
        <vt:i4>0</vt:i4>
      </vt:variant>
      <vt:variant>
        <vt:i4>5</vt:i4>
      </vt:variant>
      <vt:variant>
        <vt:lpwstr>https://member.onem2m.org/Application/documentApp/documentinfo/?documentId=34986&amp;fromList=Y</vt:lpwstr>
      </vt:variant>
      <vt:variant>
        <vt:lpwstr/>
      </vt:variant>
      <vt:variant>
        <vt:i4>8192058</vt:i4>
      </vt:variant>
      <vt:variant>
        <vt:i4>39</vt:i4>
      </vt:variant>
      <vt:variant>
        <vt:i4>0</vt:i4>
      </vt:variant>
      <vt:variant>
        <vt:i4>5</vt:i4>
      </vt:variant>
      <vt:variant>
        <vt:lpwstr>https://member.onem2m.org/Application/documentApp/documentinfo/?documentId=34986&amp;fromList=Y</vt:lpwstr>
      </vt:variant>
      <vt:variant>
        <vt:lpwstr/>
      </vt:variant>
      <vt:variant>
        <vt:i4>8323125</vt:i4>
      </vt:variant>
      <vt:variant>
        <vt:i4>36</vt:i4>
      </vt:variant>
      <vt:variant>
        <vt:i4>0</vt:i4>
      </vt:variant>
      <vt:variant>
        <vt:i4>5</vt:i4>
      </vt:variant>
      <vt:variant>
        <vt:lpwstr>https://member.onem2m.org/Application/documentApp/documentinfo/?documentId=34974&amp;fromList=Y</vt:lpwstr>
      </vt:variant>
      <vt:variant>
        <vt:lpwstr/>
      </vt:variant>
      <vt:variant>
        <vt:i4>8323125</vt:i4>
      </vt:variant>
      <vt:variant>
        <vt:i4>33</vt:i4>
      </vt:variant>
      <vt:variant>
        <vt:i4>0</vt:i4>
      </vt:variant>
      <vt:variant>
        <vt:i4>5</vt:i4>
      </vt:variant>
      <vt:variant>
        <vt:lpwstr>https://member.onem2m.org/Application/documentApp/documentinfo/?documentId=34974&amp;fromList=Y</vt:lpwstr>
      </vt:variant>
      <vt:variant>
        <vt:lpwstr/>
      </vt:variant>
      <vt:variant>
        <vt:i4>7471156</vt:i4>
      </vt:variant>
      <vt:variant>
        <vt:i4>30</vt:i4>
      </vt:variant>
      <vt:variant>
        <vt:i4>0</vt:i4>
      </vt:variant>
      <vt:variant>
        <vt:i4>5</vt:i4>
      </vt:variant>
      <vt:variant>
        <vt:lpwstr>https://member.onem2m.org/Application/documentApp/documentinfo/?documentId=34969&amp;fromList=Y</vt:lpwstr>
      </vt:variant>
      <vt:variant>
        <vt:lpwstr/>
      </vt:variant>
      <vt:variant>
        <vt:i4>7471156</vt:i4>
      </vt:variant>
      <vt:variant>
        <vt:i4>27</vt:i4>
      </vt:variant>
      <vt:variant>
        <vt:i4>0</vt:i4>
      </vt:variant>
      <vt:variant>
        <vt:i4>5</vt:i4>
      </vt:variant>
      <vt:variant>
        <vt:lpwstr>https://member.onem2m.org/Application/documentApp/documentinfo/?documentId=34969&amp;fromList=Y</vt:lpwstr>
      </vt:variant>
      <vt:variant>
        <vt:lpwstr/>
      </vt:variant>
      <vt:variant>
        <vt:i4>8192053</vt:i4>
      </vt:variant>
      <vt:variant>
        <vt:i4>24</vt:i4>
      </vt:variant>
      <vt:variant>
        <vt:i4>0</vt:i4>
      </vt:variant>
      <vt:variant>
        <vt:i4>5</vt:i4>
      </vt:variant>
      <vt:variant>
        <vt:lpwstr>https://member.onem2m.org/Application/documentApp/documentinfo/?documentId=34679&amp;fromList=Y</vt:lpwstr>
      </vt:variant>
      <vt:variant>
        <vt:lpwstr/>
      </vt:variant>
      <vt:variant>
        <vt:i4>8192053</vt:i4>
      </vt:variant>
      <vt:variant>
        <vt:i4>21</vt:i4>
      </vt:variant>
      <vt:variant>
        <vt:i4>0</vt:i4>
      </vt:variant>
      <vt:variant>
        <vt:i4>5</vt:i4>
      </vt:variant>
      <vt:variant>
        <vt:lpwstr>https://member.onem2m.org/Application/documentApp/documentinfo/?documentId=34679&amp;fromList=Y</vt:lpwstr>
      </vt:variant>
      <vt:variant>
        <vt:lpwstr/>
      </vt:variant>
      <vt:variant>
        <vt:i4>7471158</vt:i4>
      </vt:variant>
      <vt:variant>
        <vt:i4>18</vt:i4>
      </vt:variant>
      <vt:variant>
        <vt:i4>0</vt:i4>
      </vt:variant>
      <vt:variant>
        <vt:i4>5</vt:i4>
      </vt:variant>
      <vt:variant>
        <vt:lpwstr>https://member.onem2m.org/Application/documentApp/documentinfo/?documentId=34747&amp;fromList=Y</vt:lpwstr>
      </vt:variant>
      <vt:variant>
        <vt:lpwstr/>
      </vt:variant>
      <vt:variant>
        <vt:i4>7471158</vt:i4>
      </vt:variant>
      <vt:variant>
        <vt:i4>15</vt:i4>
      </vt:variant>
      <vt:variant>
        <vt:i4>0</vt:i4>
      </vt:variant>
      <vt:variant>
        <vt:i4>5</vt:i4>
      </vt:variant>
      <vt:variant>
        <vt:lpwstr>https://member.onem2m.org/Application/documentApp/documentinfo/?documentId=34747&amp;fromList=Y</vt:lpwstr>
      </vt:variant>
      <vt:variant>
        <vt:lpwstr/>
      </vt:variant>
      <vt:variant>
        <vt:i4>7536698</vt:i4>
      </vt:variant>
      <vt:variant>
        <vt:i4>12</vt:i4>
      </vt:variant>
      <vt:variant>
        <vt:i4>0</vt:i4>
      </vt:variant>
      <vt:variant>
        <vt:i4>5</vt:i4>
      </vt:variant>
      <vt:variant>
        <vt:lpwstr>https://member.onem2m.org/Application/documentApp/documentinfo/?documentId=34988&amp;fromList=Y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dc:description/>
  <cp:lastModifiedBy>Michelle Kelley</cp:lastModifiedBy>
  <cp:revision>3</cp:revision>
  <cp:lastPrinted>2012-08-27T20:28:00Z</cp:lastPrinted>
  <dcterms:created xsi:type="dcterms:W3CDTF">2022-07-14T18:31:00Z</dcterms:created>
  <dcterms:modified xsi:type="dcterms:W3CDTF">2022-07-14T18:43:00Z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427510294</vt:i4>
  </property>
  <property fmtid="{D5CDD505-2E9C-101B-9397-08002B2CF9AE}" pid="3" name="_NewReviewCycle">
    <vt:lpwstr/>
  </property>
  <property fmtid="{D5CDD505-2E9C-101B-9397-08002B2CF9AE}" pid="4" name="_EmailSubject">
    <vt:lpwstr>PRO-2018-0123-Minutes_PRO34_2 - Agreement by correspondence</vt:lpwstr>
  </property>
  <property fmtid="{D5CDD505-2E9C-101B-9397-08002B2CF9AE}" pid="5" name="_AuthorEmail">
    <vt:lpwstr>nuchida@qti.qualcomm.com</vt:lpwstr>
  </property>
  <property fmtid="{D5CDD505-2E9C-101B-9397-08002B2CF9AE}" pid="6" name="_AuthorEmailDisplayName">
    <vt:lpwstr>Nobuyuki Uchida</vt:lpwstr>
  </property>
  <property fmtid="{D5CDD505-2E9C-101B-9397-08002B2CF9AE}" pid="7" name="_PreviousAdHocReviewCycleID">
    <vt:i4>1416286338</vt:i4>
  </property>
  <property fmtid="{D5CDD505-2E9C-101B-9397-08002B2CF9AE}" pid="8" name="_ReviewingToolsShownOnce">
    <vt:lpwstr/>
  </property>
  <property fmtid="{D5CDD505-2E9C-101B-9397-08002B2CF9AE}" pid="9" name="MediaServiceImageTags">
    <vt:lpwstr/>
  </property>
  <property fmtid="{D5CDD505-2E9C-101B-9397-08002B2CF9AE}" pid="10" name="ContentTypeId">
    <vt:lpwstr>0x010100DF22EB3E70E283418C9EA32A89AB8292</vt:lpwstr>
  </property>
</Properties>
</file>