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3B6082A" w:rsidR="00424964" w:rsidRPr="007151A0" w:rsidRDefault="00370D64" w:rsidP="00AE48CE">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r w:rsidR="00AE48CE">
              <w:rPr>
                <w:rFonts w:ascii="Myriad Pro" w:eastAsia="MS Mincho" w:hAnsi="Myriad Pro" w:hint="eastAsia"/>
                <w:sz w:val="22"/>
                <w:szCs w:val="24"/>
                <w:lang w:eastAsia="ja-JP"/>
              </w:rPr>
              <w:t>1</w:t>
            </w:r>
            <w:r w:rsidR="00AE48CE">
              <w:rPr>
                <w:rFonts w:ascii="Myriad Pro" w:eastAsia="MS Mincho" w:hAnsi="Myriad Pro"/>
                <w:sz w:val="22"/>
                <w:szCs w:val="24"/>
                <w:lang w:eastAsia="ja-JP"/>
              </w:rPr>
              <w:t>3</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B2DF3F7" w:rsidR="00424964" w:rsidRPr="007151A0" w:rsidRDefault="00AE48CE" w:rsidP="00AE48CE">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8</w:t>
            </w:r>
            <w:r w:rsidR="000C15A0" w:rsidRPr="007151A0">
              <w:rPr>
                <w:rFonts w:ascii="Myriad Pro" w:eastAsia="바탕체" w:hAnsi="Myriad Pro"/>
                <w:sz w:val="22"/>
                <w:szCs w:val="24"/>
              </w:rPr>
              <w:t>-</w:t>
            </w:r>
            <w:r>
              <w:rPr>
                <w:rFonts w:ascii="Myriad Pro" w:eastAsia="바탕체" w:hAnsi="Myriad Pro"/>
                <w:sz w:val="22"/>
                <w:szCs w:val="24"/>
                <w:lang w:eastAsia="ko-KR"/>
              </w:rPr>
              <w:t>0</w:t>
            </w:r>
            <w:r>
              <w:rPr>
                <w:rFonts w:ascii="Myriad Pro" w:eastAsia="바탕체" w:hAnsi="Myriad Pro"/>
                <w:sz w:val="22"/>
                <w:szCs w:val="24"/>
                <w:lang w:eastAsia="ko-KR"/>
              </w:rPr>
              <w:t>1</w:t>
            </w:r>
            <w:r w:rsidR="001A2104" w:rsidRPr="007151A0">
              <w:rPr>
                <w:rFonts w:ascii="Myriad Pro" w:eastAsia="바탕체" w:hAnsi="Myriad Pro"/>
                <w:sz w:val="22"/>
                <w:szCs w:val="24"/>
                <w:lang w:eastAsia="ko-KR"/>
              </w:rPr>
              <w:t>-</w:t>
            </w:r>
            <w:r>
              <w:rPr>
                <w:rFonts w:ascii="Myriad Pro" w:eastAsia="바탕체" w:hAnsi="Myriad Pro"/>
                <w:sz w:val="22"/>
                <w:szCs w:val="24"/>
                <w:lang w:eastAsia="ko-KR"/>
              </w:rPr>
              <w:t>14</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t>Contents</w:t>
      </w:r>
      <w:bookmarkEnd w:id="2"/>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bookmarkStart w:id="3" w:name="_GoBack"/>
      <w:bookmarkEnd w:id="3"/>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00BBE1E0" w:rsidR="00BB6418" w:rsidRPr="007151A0" w:rsidRDefault="00BB6418" w:rsidP="00FC236D">
      <w:pPr>
        <w:pStyle w:val="1"/>
      </w:pPr>
      <w:r w:rsidRPr="007151A0">
        <w:rPr>
          <w:szCs w:val="36"/>
        </w:rPr>
        <w:br w:type="page"/>
      </w:r>
      <w:bookmarkStart w:id="4" w:name="_Toc300919384"/>
      <w:bookmarkStart w:id="5" w:name="_Toc399484780"/>
      <w:bookmarkStart w:id="6" w:name="_Toc408823639"/>
      <w:bookmarkStart w:id="7" w:name="_Toc457223569"/>
      <w:bookmarkStart w:id="8" w:name="_Toc503728440"/>
      <w:r w:rsidR="00FC236D">
        <w:rPr>
          <w:szCs w:val="36"/>
        </w:rPr>
        <w:t>1</w:t>
      </w:r>
      <w:r w:rsidR="00FC236D">
        <w:rPr>
          <w:szCs w:val="36"/>
        </w:rPr>
        <w:tab/>
      </w:r>
      <w:r w:rsidRPr="007151A0">
        <w:t>Scope</w:t>
      </w:r>
      <w:bookmarkEnd w:id="4"/>
      <w:bookmarkEnd w:id="5"/>
      <w:bookmarkEnd w:id="6"/>
      <w:bookmarkEnd w:id="7"/>
      <w:bookmarkEnd w:id="8"/>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9" w:name="_Toc300919385"/>
      <w:bookmarkStart w:id="10" w:name="_Toc399484781"/>
      <w:bookmarkStart w:id="11" w:name="_Toc408823640"/>
      <w:bookmarkStart w:id="12" w:name="_Toc457223570"/>
      <w:bookmarkStart w:id="13" w:name="_Toc503728441"/>
      <w:r w:rsidRPr="007151A0">
        <w:t>2</w:t>
      </w:r>
      <w:r w:rsidRPr="007151A0">
        <w:tab/>
        <w:t>References</w:t>
      </w:r>
      <w:bookmarkEnd w:id="9"/>
      <w:bookmarkEnd w:id="10"/>
      <w:bookmarkEnd w:id="11"/>
      <w:bookmarkEnd w:id="12"/>
      <w:bookmarkEnd w:id="13"/>
    </w:p>
    <w:p w14:paraId="08AEACB3" w14:textId="77777777" w:rsidR="00CE407D" w:rsidRPr="007151A0" w:rsidRDefault="00CE407D" w:rsidP="00CE407D">
      <w:pPr>
        <w:pStyle w:val="2"/>
      </w:pPr>
      <w:bookmarkStart w:id="14" w:name="_Toc300920095"/>
      <w:bookmarkStart w:id="15" w:name="_Toc399484782"/>
      <w:bookmarkStart w:id="16" w:name="_Toc408823641"/>
      <w:bookmarkStart w:id="17" w:name="_Toc457223571"/>
      <w:bookmarkStart w:id="18" w:name="_Toc503728442"/>
      <w:r w:rsidRPr="007151A0">
        <w:t>2.1</w:t>
      </w:r>
      <w:r w:rsidRPr="007151A0">
        <w:tab/>
        <w:t>Normative references</w:t>
      </w:r>
      <w:bookmarkEnd w:id="14"/>
      <w:bookmarkEnd w:id="15"/>
      <w:bookmarkEnd w:id="16"/>
      <w:bookmarkEnd w:id="17"/>
      <w:bookmarkEnd w:id="18"/>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9"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9"/>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0"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0"/>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1"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1"/>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2"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3" w:name="IETFRFC6750"/>
      <w:bookmarkStart w:id="24"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3"/>
      <w:bookmarkEnd w:id="24"/>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5"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5"/>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6"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6"/>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7"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7"/>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8"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8"/>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9" w:name="_Toc408823642"/>
      <w:bookmarkStart w:id="30" w:name="_Toc457223572"/>
      <w:bookmarkStart w:id="31" w:name="_Toc399484783"/>
      <w:bookmarkStart w:id="32" w:name="_Toc503728443"/>
      <w:r w:rsidRPr="007151A0">
        <w:t>2.2</w:t>
      </w:r>
      <w:r w:rsidRPr="007151A0">
        <w:tab/>
        <w:t>Informative references</w:t>
      </w:r>
      <w:bookmarkEnd w:id="29"/>
      <w:bookmarkEnd w:id="30"/>
      <w:bookmarkEnd w:id="32"/>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3"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3"/>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4"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4"/>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t>[</w:t>
      </w:r>
      <w:bookmarkStart w:id="35"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5"/>
      <w:r w:rsidRPr="007151A0">
        <w:rPr>
          <w:lang w:eastAsia="ko-KR"/>
        </w:rPr>
        <w:t>]</w:t>
      </w:r>
      <w:r w:rsidRPr="007151A0">
        <w:rPr>
          <w:lang w:eastAsia="ko-KR"/>
        </w:rPr>
        <w:tab/>
        <w:t>IETF RFC 6455 (December 2011):</w:t>
      </w:r>
      <w:r w:rsidR="009F43BF">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6"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6"/>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7" w:name="_Toc300919388"/>
      <w:bookmarkStart w:id="38" w:name="_Toc408823643"/>
      <w:bookmarkStart w:id="39" w:name="_Toc457223573"/>
      <w:bookmarkStart w:id="40" w:name="_Toc399484784"/>
      <w:bookmarkStart w:id="41" w:name="_Toc503728444"/>
      <w:r w:rsidRPr="007151A0">
        <w:t>3</w:t>
      </w:r>
      <w:r w:rsidRPr="007151A0">
        <w:tab/>
      </w:r>
      <w:r w:rsidR="000A1185" w:rsidRPr="007151A0">
        <w:t>A</w:t>
      </w:r>
      <w:r w:rsidR="00BB6418" w:rsidRPr="007151A0">
        <w:t>bbreviations</w:t>
      </w:r>
      <w:bookmarkEnd w:id="37"/>
      <w:bookmarkEnd w:id="38"/>
      <w:bookmarkEnd w:id="39"/>
      <w:bookmarkEnd w:id="41"/>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2" w:name="_Toc399484788"/>
      <w:bookmarkStart w:id="43" w:name="_Toc408823644"/>
      <w:bookmarkStart w:id="44" w:name="_Toc457223574"/>
      <w:bookmarkStart w:id="45" w:name="_Toc300919392"/>
      <w:bookmarkStart w:id="46" w:name="_Toc503728445"/>
      <w:r w:rsidRPr="007151A0">
        <w:t>4</w:t>
      </w:r>
      <w:r w:rsidRPr="007151A0">
        <w:tab/>
        <w:t>Conventions</w:t>
      </w:r>
      <w:bookmarkEnd w:id="42"/>
      <w:bookmarkEnd w:id="43"/>
      <w:bookmarkEnd w:id="44"/>
      <w:bookmarkEnd w:id="46"/>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7" w:name="_Toc399484789"/>
      <w:bookmarkStart w:id="48" w:name="_Toc408823645"/>
      <w:bookmarkStart w:id="49" w:name="_Toc457223575"/>
      <w:bookmarkStart w:id="50" w:name="_Toc50372844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7"/>
      <w:bookmarkEnd w:id="48"/>
      <w:bookmarkEnd w:id="49"/>
      <w:bookmarkEnd w:id="50"/>
    </w:p>
    <w:p w14:paraId="211B3B69" w14:textId="7CA9D4D1" w:rsidR="003C05CD" w:rsidRPr="007151A0" w:rsidRDefault="003C05CD" w:rsidP="005A764B">
      <w:pPr>
        <w:pStyle w:val="2"/>
        <w:rPr>
          <w:rFonts w:eastAsia="MS Mincho"/>
          <w:lang w:eastAsia="ja-JP"/>
        </w:rPr>
      </w:pPr>
      <w:bookmarkStart w:id="51" w:name="_Toc503728447"/>
      <w:r w:rsidRPr="007151A0">
        <w:rPr>
          <w:rFonts w:eastAsia="MS Mincho"/>
          <w:lang w:eastAsia="ja-JP"/>
        </w:rPr>
        <w:t>5.0</w:t>
      </w:r>
      <w:r w:rsidRPr="007151A0">
        <w:rPr>
          <w:rFonts w:eastAsia="MS Mincho"/>
          <w:lang w:eastAsia="ja-JP"/>
        </w:rPr>
        <w:tab/>
        <w:t>Overview</w:t>
      </w:r>
      <w:bookmarkEnd w:id="51"/>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2" w:name="_Toc399484790"/>
      <w:bookmarkStart w:id="53" w:name="_Toc408823646"/>
      <w:bookmarkStart w:id="54" w:name="_Toc457223576"/>
      <w:bookmarkStart w:id="55"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2"/>
      <w:bookmarkEnd w:id="53"/>
      <w:bookmarkEnd w:id="54"/>
      <w:bookmarkEnd w:id="55"/>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96pt;height:274.55pt" o:ole="">
            <v:imagedata r:id="rId10" o:title=""/>
          </v:shape>
          <o:OLEObject Type="Embed" ProgID="Visio.Drawing.11" ShapeID="_x0000_i1041" DrawAspect="Content" ObjectID="_1577470857"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6" w:name="_Toc399484791"/>
      <w:bookmarkStart w:id="57" w:name="_Toc408823647"/>
      <w:bookmarkStart w:id="58" w:name="_Toc457223577"/>
      <w:bookmarkStart w:id="59"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6"/>
      <w:bookmarkEnd w:id="57"/>
      <w:bookmarkEnd w:id="58"/>
      <w:bookmarkEnd w:id="59"/>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0" w:name="_Toc399484792"/>
      <w:bookmarkStart w:id="61" w:name="_Toc408823648"/>
      <w:bookmarkStart w:id="62" w:name="_Toc457223578"/>
      <w:bookmarkStart w:id="63"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0"/>
      <w:bookmarkEnd w:id="61"/>
      <w:bookmarkEnd w:id="62"/>
      <w:bookmarkEnd w:id="63"/>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4" w:name="_Toc399484793"/>
      <w:bookmarkStart w:id="65" w:name="_Toc408823649"/>
      <w:bookmarkStart w:id="66" w:name="_Toc457223579"/>
      <w:bookmarkStart w:id="67"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4"/>
      <w:bookmarkEnd w:id="65"/>
      <w:bookmarkEnd w:id="66"/>
      <w:bookmarkEnd w:id="67"/>
    </w:p>
    <w:p w14:paraId="48337A33" w14:textId="77777777" w:rsidR="002D4B0E" w:rsidRPr="007151A0" w:rsidRDefault="002D4B0E" w:rsidP="002D4B0E">
      <w:pPr>
        <w:pStyle w:val="2"/>
        <w:rPr>
          <w:rFonts w:eastAsia="MS Mincho"/>
          <w:lang w:eastAsia="ja-JP"/>
        </w:rPr>
      </w:pPr>
      <w:bookmarkStart w:id="68" w:name="_Toc399484794"/>
      <w:bookmarkStart w:id="69" w:name="_Toc408823650"/>
      <w:bookmarkStart w:id="70" w:name="_Toc457223580"/>
      <w:bookmarkStart w:id="71"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8"/>
      <w:bookmarkEnd w:id="69"/>
      <w:bookmarkEnd w:id="70"/>
      <w:bookmarkEnd w:id="71"/>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2" w:name="_Toc399484795"/>
      <w:bookmarkStart w:id="73" w:name="_Toc408823651"/>
      <w:bookmarkStart w:id="74" w:name="_Toc457223581"/>
      <w:bookmarkStart w:id="75"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2"/>
      <w:bookmarkEnd w:id="73"/>
      <w:bookmarkEnd w:id="74"/>
      <w:bookmarkEnd w:id="75"/>
    </w:p>
    <w:p w14:paraId="22945962" w14:textId="77777777" w:rsidR="002D4B0E" w:rsidRPr="007151A0" w:rsidRDefault="002D4B0E" w:rsidP="00743094">
      <w:pPr>
        <w:pStyle w:val="30"/>
        <w:rPr>
          <w:lang w:eastAsia="ko-KR"/>
        </w:rPr>
      </w:pPr>
      <w:bookmarkStart w:id="76" w:name="_Toc408823652"/>
      <w:bookmarkStart w:id="77" w:name="_Toc457223582"/>
      <w:bookmarkStart w:id="78"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6"/>
      <w:bookmarkEnd w:id="77"/>
      <w:bookmarkEnd w:id="78"/>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9"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0" w:name="_Toc457223583"/>
      <w:bookmarkStart w:id="81"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9"/>
      <w:bookmarkEnd w:id="80"/>
      <w:bookmarkEnd w:id="81"/>
    </w:p>
    <w:p w14:paraId="70E1C609" w14:textId="58923F95" w:rsidR="00354597" w:rsidRPr="007151A0" w:rsidRDefault="00354597" w:rsidP="00354597">
      <w:pPr>
        <w:pStyle w:val="40"/>
        <w:rPr>
          <w:lang w:eastAsia="ko-KR"/>
        </w:rPr>
      </w:pPr>
      <w:bookmarkStart w:id="82" w:name="_Toc457223584"/>
      <w:bookmarkStart w:id="83"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2"/>
      <w:bookmarkEnd w:id="83"/>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t xml:space="preserve">Table 6.2.2.1-1 </w:t>
      </w:r>
      <w:r w:rsidR="008C5412" w:rsidRPr="007151A0">
        <w:rPr>
          <w:lang w:eastAsia="ko-KR"/>
        </w:rPr>
        <w:t xml:space="preserve">shows valid mappings between the </w:t>
      </w:r>
      <w:proofErr w:type="spellStart"/>
      <w:r w:rsidR="008C5412" w:rsidRPr="007151A0">
        <w:rPr>
          <w:rFonts w:eastAsia="맑은 고딕"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84" w:name="_Toc457223585"/>
      <w:bookmarkStart w:id="85" w:name="_Toc503728457"/>
      <w:r w:rsidRPr="007151A0">
        <w:rPr>
          <w:lang w:eastAsia="ko-KR"/>
        </w:rPr>
        <w:t>6.2.2.2</w:t>
      </w:r>
      <w:r w:rsidR="00914674" w:rsidRPr="007151A0">
        <w:rPr>
          <w:lang w:eastAsia="ko-KR"/>
        </w:rPr>
        <w:tab/>
      </w:r>
      <w:r w:rsidRPr="007151A0">
        <w:rPr>
          <w:lang w:eastAsia="ko-KR"/>
        </w:rPr>
        <w:t>Query component</w:t>
      </w:r>
      <w:bookmarkEnd w:id="84"/>
      <w:bookmarkEnd w:id="85"/>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6"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r w:rsidRPr="007151A0">
        <w:rPr>
          <w:b/>
          <w:i/>
          <w:lang w:eastAsia="ko-KR"/>
        </w:rPr>
        <w:t>To</w:t>
      </w:r>
      <w:proofErr w:type="spell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7" w:name="_Toc457223586"/>
      <w:bookmarkStart w:id="88"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6"/>
      <w:bookmarkEnd w:id="87"/>
      <w:bookmarkEnd w:id="88"/>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9" w:name="_Toc399484796"/>
      <w:bookmarkStart w:id="90" w:name="_Toc408823656"/>
      <w:bookmarkStart w:id="91" w:name="_Toc457223587"/>
      <w:bookmarkStart w:id="92"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9"/>
      <w:bookmarkEnd w:id="90"/>
      <w:bookmarkEnd w:id="91"/>
      <w:bookmarkEnd w:id="92"/>
    </w:p>
    <w:p w14:paraId="13939C2C" w14:textId="77777777" w:rsidR="002D4B0E" w:rsidRPr="007151A0" w:rsidRDefault="002D4B0E" w:rsidP="00FE5635">
      <w:pPr>
        <w:pStyle w:val="30"/>
        <w:rPr>
          <w:lang w:eastAsia="ko-KR"/>
        </w:rPr>
      </w:pPr>
      <w:bookmarkStart w:id="93" w:name="_Toc408823657"/>
      <w:bookmarkStart w:id="94" w:name="_Toc457223588"/>
      <w:bookmarkStart w:id="95"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3"/>
      <w:bookmarkEnd w:id="94"/>
      <w:bookmarkEnd w:id="95"/>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6" w:name="_Toc408823658"/>
      <w:bookmarkStart w:id="97" w:name="_Toc457223589"/>
      <w:bookmarkStart w:id="98"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6"/>
      <w:bookmarkEnd w:id="97"/>
      <w:bookmarkEnd w:id="98"/>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9"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CD6B6B" w:rsidRPr="007151A0" w14:paraId="0BCD7139" w14:textId="77777777" w:rsidTr="00347525">
        <w:trPr>
          <w:jc w:val="center"/>
        </w:trPr>
        <w:tc>
          <w:tcPr>
            <w:tcW w:w="5537" w:type="dxa"/>
            <w:shd w:val="clear" w:color="auto" w:fill="auto"/>
            <w:hideMark/>
          </w:tcPr>
          <w:p w14:paraId="4E775294" w14:textId="77777777" w:rsidR="00CD6B6B" w:rsidRPr="007151A0" w:rsidRDefault="00CD6B6B" w:rsidP="00CD6B6B">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CD6B6B" w:rsidRPr="007151A0" w:rsidRDefault="00CD6B6B" w:rsidP="00CD6B6B">
            <w:pPr>
              <w:pStyle w:val="TAL"/>
              <w:rPr>
                <w:lang w:eastAsia="ko-KR"/>
              </w:rPr>
            </w:pPr>
            <w:r w:rsidRPr="007151A0">
              <w:rPr>
                <w:lang w:eastAsia="ko-KR"/>
              </w:rPr>
              <w:t>500 (Internal Server Error)</w:t>
            </w:r>
          </w:p>
        </w:tc>
      </w:tr>
      <w:tr w:rsidR="00CD6B6B" w:rsidRPr="007151A0" w14:paraId="373E4562" w14:textId="77777777" w:rsidTr="00347525">
        <w:trPr>
          <w:jc w:val="center"/>
        </w:trPr>
        <w:tc>
          <w:tcPr>
            <w:tcW w:w="5537" w:type="dxa"/>
            <w:shd w:val="clear" w:color="auto" w:fill="auto"/>
            <w:hideMark/>
          </w:tcPr>
          <w:p w14:paraId="637D6003" w14:textId="77777777" w:rsidR="00CD6B6B" w:rsidRPr="007151A0" w:rsidRDefault="00CD6B6B" w:rsidP="00CD6B6B">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CD6B6B" w:rsidRPr="007151A0" w:rsidRDefault="00CD6B6B" w:rsidP="00CD6B6B">
            <w:pPr>
              <w:pStyle w:val="TAL"/>
              <w:rPr>
                <w:lang w:eastAsia="ko-KR"/>
              </w:rPr>
            </w:pPr>
          </w:p>
        </w:tc>
      </w:tr>
      <w:tr w:rsidR="00CD6B6B" w:rsidRPr="007151A0" w14:paraId="238FBB95" w14:textId="77777777" w:rsidTr="00347525">
        <w:trPr>
          <w:jc w:val="center"/>
        </w:trPr>
        <w:tc>
          <w:tcPr>
            <w:tcW w:w="5537" w:type="dxa"/>
            <w:shd w:val="clear" w:color="auto" w:fill="auto"/>
          </w:tcPr>
          <w:p w14:paraId="6AF883E3" w14:textId="77777777" w:rsidR="00CD6B6B" w:rsidRPr="007151A0" w:rsidRDefault="00CD6B6B" w:rsidP="00CD6B6B">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CD6B6B" w:rsidRPr="007151A0" w:rsidRDefault="00CD6B6B" w:rsidP="00CD6B6B">
            <w:pPr>
              <w:pStyle w:val="TAL"/>
              <w:rPr>
                <w:lang w:eastAsia="ko-KR"/>
              </w:rPr>
            </w:pPr>
          </w:p>
        </w:tc>
      </w:tr>
      <w:tr w:rsidR="00CD6B6B" w:rsidRPr="007151A0" w14:paraId="03CB90FC" w14:textId="77777777" w:rsidTr="00347525">
        <w:trPr>
          <w:jc w:val="center"/>
        </w:trPr>
        <w:tc>
          <w:tcPr>
            <w:tcW w:w="5537" w:type="dxa"/>
            <w:shd w:val="clear" w:color="auto" w:fill="auto"/>
          </w:tcPr>
          <w:p w14:paraId="5C1C1AA5" w14:textId="77777777" w:rsidR="00CD6B6B" w:rsidRPr="007151A0" w:rsidRDefault="00CD6B6B" w:rsidP="00CD6B6B">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CD6B6B" w:rsidRPr="007151A0" w:rsidRDefault="00CD6B6B" w:rsidP="00CD6B6B">
            <w:pPr>
              <w:pStyle w:val="TAL"/>
              <w:rPr>
                <w:lang w:eastAsia="ko-KR"/>
              </w:rPr>
            </w:pPr>
          </w:p>
        </w:tc>
      </w:tr>
      <w:tr w:rsidR="00CD6B6B" w:rsidRPr="007151A0" w14:paraId="2CD6CC80" w14:textId="77777777" w:rsidTr="00347525">
        <w:trPr>
          <w:jc w:val="center"/>
        </w:trPr>
        <w:tc>
          <w:tcPr>
            <w:tcW w:w="5537" w:type="dxa"/>
            <w:shd w:val="clear" w:color="auto" w:fill="auto"/>
          </w:tcPr>
          <w:p w14:paraId="3385D629" w14:textId="77777777" w:rsidR="00CD6B6B" w:rsidRPr="007151A0" w:rsidRDefault="00CD6B6B" w:rsidP="00CD6B6B">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CD6B6B" w:rsidRPr="007151A0" w:rsidRDefault="00CD6B6B" w:rsidP="00CD6B6B">
            <w:pPr>
              <w:pStyle w:val="TAL"/>
              <w:rPr>
                <w:lang w:eastAsia="ko-KR"/>
              </w:rPr>
            </w:pPr>
          </w:p>
        </w:tc>
      </w:tr>
      <w:tr w:rsidR="00CD6B6B" w:rsidRPr="007151A0" w14:paraId="3B2268A9" w14:textId="77777777" w:rsidTr="00347525">
        <w:trPr>
          <w:jc w:val="center"/>
        </w:trPr>
        <w:tc>
          <w:tcPr>
            <w:tcW w:w="5537" w:type="dxa"/>
            <w:shd w:val="clear" w:color="auto" w:fill="auto"/>
          </w:tcPr>
          <w:p w14:paraId="477017AD" w14:textId="77777777" w:rsidR="00CD6B6B" w:rsidRPr="007151A0" w:rsidRDefault="00CD6B6B" w:rsidP="00CD6B6B">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CD6B6B" w:rsidRPr="007151A0" w:rsidRDefault="00CD6B6B" w:rsidP="00CD6B6B">
            <w:pPr>
              <w:pStyle w:val="TAL"/>
              <w:rPr>
                <w:lang w:eastAsia="ko-KR"/>
              </w:rPr>
            </w:pPr>
          </w:p>
        </w:tc>
      </w:tr>
      <w:tr w:rsidR="00CD6B6B" w:rsidRPr="007151A0" w14:paraId="597D525C" w14:textId="77777777" w:rsidTr="00347525">
        <w:trPr>
          <w:jc w:val="center"/>
        </w:trPr>
        <w:tc>
          <w:tcPr>
            <w:tcW w:w="5537" w:type="dxa"/>
            <w:shd w:val="clear" w:color="auto" w:fill="auto"/>
            <w:hideMark/>
          </w:tcPr>
          <w:p w14:paraId="3215F708" w14:textId="440B75F3" w:rsidR="00CD6B6B" w:rsidRPr="007151A0" w:rsidRDefault="00CD6B6B" w:rsidP="00CD6B6B">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CD6B6B" w:rsidRPr="007151A0" w:rsidRDefault="00CD6B6B" w:rsidP="00CD6B6B">
            <w:pPr>
              <w:pStyle w:val="TAL"/>
              <w:rPr>
                <w:lang w:eastAsia="ko-KR"/>
              </w:rPr>
            </w:pPr>
          </w:p>
        </w:tc>
      </w:tr>
      <w:tr w:rsidR="00CD6B6B" w:rsidRPr="007151A0" w14:paraId="1026534F" w14:textId="77777777" w:rsidTr="00347525">
        <w:trPr>
          <w:jc w:val="center"/>
        </w:trPr>
        <w:tc>
          <w:tcPr>
            <w:tcW w:w="5537" w:type="dxa"/>
            <w:shd w:val="clear" w:color="auto" w:fill="auto"/>
            <w:hideMark/>
          </w:tcPr>
          <w:p w14:paraId="37CD6AA4" w14:textId="06B8CF9C" w:rsidR="00CD6B6B" w:rsidRPr="007151A0" w:rsidRDefault="00CD6B6B" w:rsidP="00CD6B6B">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CD6B6B" w:rsidRPr="007151A0" w:rsidRDefault="00CD6B6B" w:rsidP="00CD6B6B">
            <w:pPr>
              <w:pStyle w:val="TAL"/>
              <w:rPr>
                <w:lang w:eastAsia="ko-KR"/>
              </w:rPr>
            </w:pPr>
          </w:p>
        </w:tc>
      </w:tr>
      <w:tr w:rsidR="00CD6B6B" w:rsidRPr="007151A0" w14:paraId="43562A4F" w14:textId="77777777" w:rsidTr="00347525">
        <w:trPr>
          <w:jc w:val="center"/>
        </w:trPr>
        <w:tc>
          <w:tcPr>
            <w:tcW w:w="5537" w:type="dxa"/>
            <w:shd w:val="clear" w:color="auto" w:fill="auto"/>
            <w:hideMark/>
          </w:tcPr>
          <w:p w14:paraId="2956BED0" w14:textId="77777777" w:rsidR="00CD6B6B" w:rsidRPr="007151A0" w:rsidRDefault="00CD6B6B" w:rsidP="00CD6B6B">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CD6B6B" w:rsidRPr="007151A0" w:rsidRDefault="00CD6B6B" w:rsidP="00CD6B6B">
            <w:pPr>
              <w:pStyle w:val="TAL"/>
              <w:rPr>
                <w:lang w:eastAsia="ko-KR"/>
              </w:rPr>
            </w:pPr>
          </w:p>
        </w:tc>
      </w:tr>
      <w:tr w:rsidR="00CD6B6B" w:rsidRPr="007151A0" w14:paraId="0D4B0288" w14:textId="77777777" w:rsidTr="00347525">
        <w:trPr>
          <w:jc w:val="center"/>
        </w:trPr>
        <w:tc>
          <w:tcPr>
            <w:tcW w:w="5537" w:type="dxa"/>
            <w:shd w:val="clear" w:color="auto" w:fill="auto"/>
            <w:hideMark/>
          </w:tcPr>
          <w:p w14:paraId="5BA1DE75" w14:textId="77777777" w:rsidR="00CD6B6B" w:rsidRPr="007151A0" w:rsidRDefault="00CD6B6B" w:rsidP="00CD6B6B">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CD6B6B" w:rsidRPr="007151A0" w:rsidRDefault="00CD6B6B" w:rsidP="00CD6B6B">
            <w:pPr>
              <w:pStyle w:val="TAL"/>
              <w:rPr>
                <w:lang w:eastAsia="ko-KR"/>
              </w:rPr>
            </w:pPr>
          </w:p>
        </w:tc>
      </w:tr>
      <w:tr w:rsidR="00CD6B6B" w:rsidRPr="007151A0" w14:paraId="276B35BB" w14:textId="77777777" w:rsidTr="00347525">
        <w:trPr>
          <w:jc w:val="center"/>
        </w:trPr>
        <w:tc>
          <w:tcPr>
            <w:tcW w:w="5537" w:type="dxa"/>
            <w:shd w:val="clear" w:color="auto" w:fill="auto"/>
            <w:hideMark/>
          </w:tcPr>
          <w:p w14:paraId="11ACD208" w14:textId="77777777" w:rsidR="00CD6B6B" w:rsidRPr="007151A0" w:rsidRDefault="00CD6B6B" w:rsidP="00CD6B6B">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CD6B6B" w:rsidRPr="007151A0" w:rsidRDefault="00CD6B6B" w:rsidP="00CD6B6B">
            <w:pPr>
              <w:pStyle w:val="TAL"/>
              <w:rPr>
                <w:lang w:eastAsia="ko-KR"/>
              </w:rPr>
            </w:pPr>
            <w:r w:rsidRPr="007151A0">
              <w:rPr>
                <w:lang w:eastAsia="ko-KR"/>
              </w:rPr>
              <w:t>501 (Not Implemented)</w:t>
            </w:r>
          </w:p>
        </w:tc>
      </w:tr>
      <w:tr w:rsidR="00CD6B6B" w:rsidRPr="007151A0" w14:paraId="02A86E4E" w14:textId="77777777" w:rsidTr="00347525">
        <w:trPr>
          <w:jc w:val="center"/>
        </w:trPr>
        <w:tc>
          <w:tcPr>
            <w:tcW w:w="5537" w:type="dxa"/>
            <w:shd w:val="clear" w:color="auto" w:fill="auto"/>
            <w:hideMark/>
          </w:tcPr>
          <w:p w14:paraId="56F8FE88" w14:textId="77777777" w:rsidR="00CD6B6B" w:rsidRPr="007151A0" w:rsidRDefault="00CD6B6B" w:rsidP="00CD6B6B">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CD6B6B" w:rsidRPr="007151A0" w:rsidRDefault="00CD6B6B" w:rsidP="00CD6B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50372846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9"/>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408823661"/>
      <w:bookmarkStart w:id="107" w:name="_Toc503728464"/>
      <w:r w:rsidRPr="007151A0">
        <w:t>6.</w:t>
      </w:r>
      <w:r w:rsidR="005D0673">
        <w:t>4.</w:t>
      </w:r>
      <w:r w:rsidRPr="007151A0">
        <w:t>0</w:t>
      </w:r>
      <w:r w:rsidRPr="007151A0">
        <w:tab/>
        <w:t>Introduction</w:t>
      </w:r>
      <w:bookmarkEnd w:id="107"/>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50372846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50372847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50372847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50372847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503728478"/>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50372847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50372848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50372848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lti-value:tkid-value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50372848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399484798"/>
      <w:bookmarkStart w:id="157" w:name="_Toc408823675"/>
      <w:bookmarkStart w:id="158" w:name="_Toc457223611"/>
      <w:bookmarkStart w:id="159" w:name="_Toc503728484"/>
      <w:r>
        <w:rPr>
          <w:rFonts w:hint="eastAsia"/>
        </w:rPr>
        <w:t>6.4.20</w:t>
      </w:r>
      <w:r>
        <w:rPr>
          <w:rFonts w:hint="eastAsia"/>
        </w:rPr>
        <w:tab/>
      </w:r>
      <w:r>
        <w:t>X-M2M-</w:t>
      </w:r>
      <w:r>
        <w:rPr>
          <w:rFonts w:hint="eastAsia"/>
        </w:rPr>
        <w:t>CTS</w:t>
      </w:r>
      <w:bookmarkEnd w:id="159"/>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50372848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rPr>
          <w:rFonts w:hint="eastAsia"/>
        </w:rPr>
      </w:pPr>
      <w:bookmarkStart w:id="163" w:name="_Toc50372848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Pr="00CD4F23" w:rsidRDefault="00FC236D" w:rsidP="00CD4F23">
      <w:pPr>
        <w:rPr>
          <w:rFonts w:eastAsiaTheme="minorEastAsia" w:hint="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64"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4"/>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5" w:name="_Toc408823676"/>
      <w:bookmarkStart w:id="166" w:name="_Toc457223612"/>
      <w:bookmarkStart w:id="167" w:name="_Toc503728489"/>
      <w:r w:rsidRPr="007151A0">
        <w:rPr>
          <w:lang w:eastAsia="ko-KR"/>
        </w:rPr>
        <w:t>6.6</w:t>
      </w:r>
      <w:r w:rsidRPr="007151A0">
        <w:rPr>
          <w:lang w:eastAsia="ko-KR"/>
        </w:rPr>
        <w:tab/>
        <w:t>Message Routing</w:t>
      </w:r>
      <w:bookmarkEnd w:id="165"/>
      <w:bookmarkEnd w:id="166"/>
      <w:bookmarkEnd w:id="167"/>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8" w:name="_Toc399484799"/>
      <w:bookmarkStart w:id="169" w:name="_Toc408823677"/>
      <w:bookmarkStart w:id="170" w:name="_Toc457223613"/>
      <w:bookmarkStart w:id="171"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68"/>
      <w:bookmarkEnd w:id="169"/>
      <w:bookmarkEnd w:id="170"/>
      <w:bookmarkEnd w:id="171"/>
    </w:p>
    <w:p w14:paraId="6F481D64" w14:textId="77777777" w:rsidR="007B59E8" w:rsidRPr="007151A0" w:rsidRDefault="007B59E8" w:rsidP="00FE5635">
      <w:pPr>
        <w:pStyle w:val="2"/>
      </w:pPr>
      <w:bookmarkStart w:id="172" w:name="_Toc408823678"/>
      <w:bookmarkStart w:id="173" w:name="_Toc457223614"/>
      <w:bookmarkStart w:id="174" w:name="_Toc503728491"/>
      <w:r w:rsidRPr="007151A0">
        <w:rPr>
          <w:rFonts w:hint="eastAsia"/>
          <w:lang w:eastAsia="ko-KR"/>
        </w:rPr>
        <w:t>7.1</w:t>
      </w:r>
      <w:r w:rsidRPr="007151A0">
        <w:tab/>
        <w:t>Authentication on HTTP Request</w:t>
      </w:r>
      <w:r w:rsidRPr="007151A0">
        <w:rPr>
          <w:rFonts w:hint="eastAsia"/>
        </w:rPr>
        <w:t xml:space="preserve"> Message</w:t>
      </w:r>
      <w:bookmarkEnd w:id="172"/>
      <w:bookmarkEnd w:id="173"/>
      <w:bookmarkEnd w:id="174"/>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5" w:name="_Toc408823679"/>
      <w:bookmarkStart w:id="176" w:name="_Toc457223615"/>
      <w:bookmarkStart w:id="177" w:name="_Toc503728492"/>
      <w:r w:rsidRPr="007151A0">
        <w:rPr>
          <w:rFonts w:hint="eastAsia"/>
          <w:lang w:eastAsia="ko-KR"/>
        </w:rPr>
        <w:t>7.2</w:t>
      </w:r>
      <w:r w:rsidRPr="007151A0">
        <w:tab/>
      </w:r>
      <w:r w:rsidRPr="007151A0">
        <w:rPr>
          <w:rFonts w:hint="eastAsia"/>
          <w:lang w:eastAsia="ko-KR"/>
        </w:rPr>
        <w:t>Transport Layer Security</w:t>
      </w:r>
      <w:bookmarkEnd w:id="175"/>
      <w:bookmarkEnd w:id="176"/>
      <w:bookmarkEnd w:id="177"/>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8" w:name="_Toc408823680"/>
      <w:bookmarkStart w:id="179" w:name="_Toc457223616"/>
      <w:bookmarkStart w:id="180" w:name="_Toc503728493"/>
      <w:r w:rsidRPr="007151A0">
        <w:rPr>
          <w:rFonts w:eastAsia="MS Mincho"/>
        </w:rPr>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8"/>
      <w:bookmarkEnd w:id="179"/>
      <w:bookmarkEnd w:id="180"/>
    </w:p>
    <w:p w14:paraId="3606054F" w14:textId="77777777" w:rsidR="007B59E8" w:rsidRPr="007151A0" w:rsidRDefault="007B59E8" w:rsidP="00FE5635">
      <w:pPr>
        <w:pStyle w:val="1"/>
        <w:rPr>
          <w:lang w:eastAsia="ko-KR"/>
        </w:rPr>
      </w:pPr>
      <w:bookmarkStart w:id="181" w:name="_Toc408823681"/>
      <w:bookmarkStart w:id="182" w:name="_Toc457223617"/>
      <w:bookmarkStart w:id="183"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1"/>
      <w:bookmarkEnd w:id="182"/>
      <w:bookmarkEnd w:id="183"/>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182949" w:rsidP="001A1015">
      <w:pPr>
        <w:pStyle w:val="FL"/>
        <w:rPr>
          <w:lang w:eastAsia="ko-KR"/>
        </w:rPr>
      </w:pPr>
      <w:r w:rsidRPr="007151A0">
        <w:object w:dxaOrig="7155" w:dyaOrig="7515" w14:anchorId="1D2C81A6">
          <v:shape id="_x0000_i1042" type="#_x0000_t75" style="width:357.85pt;height:375.6pt" o:ole="">
            <v:imagedata r:id="rId14" o:title=""/>
          </v:shape>
          <o:OLEObject Type="Embed" ProgID="Visio.Drawing.11" ShapeID="_x0000_i1042" DrawAspect="Content" ObjectID="_1577470858"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4" w:name="_Toc408823682"/>
      <w:bookmarkStart w:id="185" w:name="_Toc457223618"/>
      <w:bookmarkStart w:id="186" w:name="_Toc503728495"/>
      <w:r w:rsidR="001A1015" w:rsidRPr="007151A0">
        <w:rPr>
          <w:rFonts w:hint="eastAsia"/>
        </w:rPr>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184"/>
      <w:bookmarkEnd w:id="185"/>
      <w:bookmarkEnd w:id="186"/>
      <w:proofErr w:type="spellEnd"/>
    </w:p>
    <w:p w14:paraId="5A8352BD" w14:textId="77777777" w:rsidR="007B59E8" w:rsidRPr="007151A0" w:rsidRDefault="007B59E8" w:rsidP="001A1015">
      <w:pPr>
        <w:pStyle w:val="1"/>
      </w:pPr>
      <w:bookmarkStart w:id="187" w:name="_Toc408823683"/>
      <w:bookmarkStart w:id="188" w:name="_Toc457223619"/>
      <w:bookmarkStart w:id="189" w:name="_Toc503728496"/>
      <w:r w:rsidRPr="007151A0">
        <w:rPr>
          <w:rFonts w:hint="eastAsia"/>
          <w:lang w:eastAsia="ko-KR"/>
        </w:rPr>
        <w:t>B.1</w:t>
      </w:r>
      <w:r w:rsidRPr="007151A0">
        <w:tab/>
        <w:t xml:space="preserve">Notification using </w:t>
      </w:r>
      <w:proofErr w:type="spellStart"/>
      <w:r w:rsidRPr="007151A0">
        <w:t>WebSocket</w:t>
      </w:r>
      <w:bookmarkEnd w:id="187"/>
      <w:bookmarkEnd w:id="188"/>
      <w:bookmarkEnd w:id="189"/>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190" w:name="_Toc300919400"/>
      <w:bookmarkStart w:id="191" w:name="_Toc399484802"/>
      <w:r w:rsidRPr="007151A0">
        <w:rPr>
          <w:rStyle w:val="Guidance"/>
          <w:color w:val="auto"/>
          <w:sz w:val="36"/>
        </w:rPr>
        <w:br w:type="page"/>
      </w:r>
      <w:bookmarkStart w:id="192" w:name="_Toc408823684"/>
      <w:bookmarkStart w:id="193" w:name="_Toc457223620"/>
      <w:bookmarkStart w:id="194" w:name="_Toc503728497"/>
      <w:r w:rsidR="00BB6418" w:rsidRPr="007151A0">
        <w:t>History</w:t>
      </w:r>
      <w:bookmarkEnd w:id="190"/>
      <w:bookmarkEnd w:id="191"/>
      <w:bookmarkEnd w:id="192"/>
      <w:bookmarkEnd w:id="193"/>
      <w:bookmarkEnd w:id="194"/>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hint="eastAsia"/>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hint="eastAsia"/>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eastAsia="맑은 고딕"/>
                <w:lang w:eastAsia="ko-KR"/>
              </w:rPr>
              <w:t>.2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rFonts w:hint="eastAsia"/>
                <w:lang w:eastAsia="ko-KR"/>
              </w:rPr>
            </w:pPr>
            <w:r>
              <w:rPr>
                <w:lang w:eastAsia="ko-KR"/>
              </w:rPr>
              <w:t xml:space="preserve">1. </w:t>
            </w:r>
            <w:r w:rsidRPr="00AE48CE">
              <w:rPr>
                <w:lang w:eastAsia="ko-KR"/>
              </w:rPr>
              <w:t>PRO-2018-0028-TS0009_vendorSpecificField_R2</w:t>
            </w:r>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2492C" w14:textId="77777777" w:rsidR="000B7B3F" w:rsidRDefault="000B7B3F">
      <w:r>
        <w:separator/>
      </w:r>
    </w:p>
  </w:endnote>
  <w:endnote w:type="continuationSeparator" w:id="0">
    <w:p w14:paraId="58EC1193" w14:textId="77777777" w:rsidR="000B7B3F" w:rsidRDefault="000B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panose1 w:val="02030609000101010101"/>
    <w:charset w:val="81"/>
    <w:family w:val="roman"/>
    <w:pitch w:val="fixed"/>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2C449A76"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CD4F23">
      <w:t>21</w:t>
    </w:r>
    <w:r>
      <w:fldChar w:fldCharType="end"/>
    </w:r>
    <w:r>
      <w:t xml:space="preserve"> of </w:t>
    </w:r>
    <w:r w:rsidR="00CD4F23">
      <w:fldChar w:fldCharType="begin"/>
    </w:r>
    <w:r w:rsidR="00CD4F23">
      <w:instrText xml:space="preserve"> NUMPAGES   \* MERGEFORMAT </w:instrText>
    </w:r>
    <w:r w:rsidR="00CD4F23">
      <w:fldChar w:fldCharType="separate"/>
    </w:r>
    <w:r w:rsidR="00CD4F23">
      <w:t>22</w:t>
    </w:r>
    <w:r w:rsidR="00CD4F23">
      <w:fldChar w:fldCharType="end"/>
    </w:r>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D8B38" w14:textId="77777777" w:rsidR="000B7B3F" w:rsidRDefault="000B7B3F">
      <w:r>
        <w:separator/>
      </w:r>
    </w:p>
  </w:footnote>
  <w:footnote w:type="continuationSeparator" w:id="0">
    <w:p w14:paraId="2B44436B" w14:textId="77777777" w:rsidR="000B7B3F" w:rsidRDefault="000B7B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7285A-8BE5-480C-8E13-D8363E4AD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22</Pages>
  <Words>5260</Words>
  <Characters>38634</Characters>
  <Application>Microsoft Office Word</Application>
  <DocSecurity>0</DocSecurity>
  <Lines>321</Lines>
  <Paragraphs>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43807</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cp:lastModifiedBy>
  <cp:revision>3</cp:revision>
  <cp:lastPrinted>2016-08-29T08:22:00Z</cp:lastPrinted>
  <dcterms:created xsi:type="dcterms:W3CDTF">2018-01-14T20:25:00Z</dcterms:created>
  <dcterms:modified xsi:type="dcterms:W3CDTF">2018-01-14T20:26:00Z</dcterms:modified>
</cp:coreProperties>
</file>