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E4D4BE1" w:rsidR="00424964" w:rsidRPr="007151A0" w:rsidRDefault="00370D6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682C84">
              <w:rPr>
                <w:rFonts w:ascii="Myriad Pro" w:eastAsia="MS Mincho" w:hAnsi="Myriad Pro" w:hint="eastAsia"/>
                <w:sz w:val="22"/>
                <w:szCs w:val="24"/>
                <w:lang w:eastAsia="ja-JP"/>
              </w:rPr>
              <w:t>1</w:t>
            </w:r>
            <w:r w:rsidR="00682C84">
              <w:rPr>
                <w:rFonts w:ascii="Myriad Pro" w:eastAsia="MS Mincho" w:hAnsi="Myriad Pro"/>
                <w:sz w:val="22"/>
                <w:szCs w:val="24"/>
                <w:lang w:eastAsia="ja-JP"/>
              </w:rPr>
              <w:t>8</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2412ADB" w:rsidR="00424964" w:rsidRPr="007151A0" w:rsidRDefault="005868C9"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r w:rsidR="00682C84">
              <w:rPr>
                <w:rFonts w:ascii="Myriad Pro" w:eastAsia="바탕체" w:hAnsi="Myriad Pro"/>
                <w:sz w:val="22"/>
                <w:szCs w:val="24"/>
                <w:lang w:eastAsia="ko-KR"/>
              </w:rPr>
              <w:t>10</w:t>
            </w:r>
            <w:r w:rsidR="001A2104" w:rsidRPr="007151A0">
              <w:rPr>
                <w:rFonts w:ascii="Myriad Pro" w:eastAsia="바탕체" w:hAnsi="Myriad Pro"/>
                <w:sz w:val="22"/>
                <w:szCs w:val="24"/>
                <w:lang w:eastAsia="ko-KR"/>
              </w:rPr>
              <w:t>-</w:t>
            </w:r>
            <w:r w:rsidR="00682C84">
              <w:rPr>
                <w:rFonts w:ascii="Myriad Pro" w:eastAsia="바탕체" w:hAnsi="Myriad Pro"/>
                <w:sz w:val="22"/>
                <w:szCs w:val="24"/>
                <w:lang w:eastAsia="ko-KR"/>
              </w:rPr>
              <w:t>24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5pt;height:273.8pt;mso-width-percent:0;mso-height-percent:0;mso-width-percent:0;mso-height-percent:0" o:ole="">
            <v:imagedata r:id="rId10" o:title=""/>
          </v:shape>
          <o:OLEObject Type="Embed" ProgID="Visio.Drawing.11" ShapeID="_x0000_i1025" DrawAspect="Content" ObjectID="_1633453771"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r w:rsidRPr="007151A0">
        <w:rPr>
          <w:rFonts w:eastAsia="맑은 고딕"/>
          <w:lang w:eastAsia="ko-KR"/>
        </w:rPr>
        <w:t>myOnt</w:t>
      </w:r>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hint="eastAsia"/>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30"/>
      </w:pPr>
      <w:bookmarkStart w:id="105" w:name="_Toc50372846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50372847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50372847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50372847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503728478"/>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50372847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50372848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50372848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50372848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0" w:name="_Toc467122780"/>
      <w:bookmarkStart w:id="16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2" w:name="_Toc50372848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6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4" w:name="_Toc408823676"/>
      <w:bookmarkStart w:id="165" w:name="_Toc457223612"/>
      <w:bookmarkStart w:id="166" w:name="_Toc503728489"/>
      <w:r w:rsidRPr="007151A0">
        <w:rPr>
          <w:lang w:eastAsia="ko-KR"/>
        </w:rPr>
        <w:t>6.6</w:t>
      </w:r>
      <w:r w:rsidRPr="007151A0">
        <w:rPr>
          <w:lang w:eastAsia="ko-KR"/>
        </w:rPr>
        <w:tab/>
        <w:t>Message Routing</w:t>
      </w:r>
      <w:bookmarkEnd w:id="164"/>
      <w:bookmarkEnd w:id="165"/>
      <w:bookmarkEnd w:id="16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7" w:name="_Toc399484799"/>
      <w:bookmarkStart w:id="168" w:name="_Toc408823677"/>
      <w:bookmarkStart w:id="169" w:name="_Toc457223613"/>
      <w:bookmarkStart w:id="17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7"/>
      <w:bookmarkEnd w:id="168"/>
      <w:bookmarkEnd w:id="169"/>
      <w:bookmarkEnd w:id="170"/>
    </w:p>
    <w:p w14:paraId="6F481D64" w14:textId="77777777" w:rsidR="007B59E8" w:rsidRPr="007151A0" w:rsidRDefault="007B59E8" w:rsidP="00FE5635">
      <w:pPr>
        <w:pStyle w:val="2"/>
      </w:pPr>
      <w:bookmarkStart w:id="171" w:name="_Toc408823678"/>
      <w:bookmarkStart w:id="172" w:name="_Toc457223614"/>
      <w:bookmarkStart w:id="173" w:name="_Toc503728491"/>
      <w:r w:rsidRPr="007151A0">
        <w:rPr>
          <w:rFonts w:hint="eastAsia"/>
          <w:lang w:eastAsia="ko-KR"/>
        </w:rPr>
        <w:t>7.1</w:t>
      </w:r>
      <w:r w:rsidRPr="007151A0">
        <w:tab/>
        <w:t>Authentication on HTTP Request</w:t>
      </w:r>
      <w:r w:rsidRPr="007151A0">
        <w:rPr>
          <w:rFonts w:hint="eastAsia"/>
        </w:rPr>
        <w:t xml:space="preserve"> Message</w:t>
      </w:r>
      <w:bookmarkEnd w:id="171"/>
      <w:bookmarkEnd w:id="172"/>
      <w:bookmarkEnd w:id="17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4" w:name="_Toc408823679"/>
      <w:bookmarkStart w:id="175" w:name="_Toc457223615"/>
      <w:bookmarkStart w:id="176" w:name="_Toc503728492"/>
      <w:r w:rsidRPr="007151A0">
        <w:rPr>
          <w:rFonts w:hint="eastAsia"/>
          <w:lang w:eastAsia="ko-KR"/>
        </w:rPr>
        <w:t>7.2</w:t>
      </w:r>
      <w:r w:rsidRPr="007151A0">
        <w:tab/>
      </w:r>
      <w:r w:rsidRPr="007151A0">
        <w:rPr>
          <w:rFonts w:hint="eastAsia"/>
          <w:lang w:eastAsia="ko-KR"/>
        </w:rPr>
        <w:t>Transport Layer Security</w:t>
      </w:r>
      <w:bookmarkEnd w:id="174"/>
      <w:bookmarkEnd w:id="175"/>
      <w:bookmarkEnd w:id="17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7" w:name="_Toc408823680"/>
      <w:bookmarkStart w:id="178" w:name="_Toc457223616"/>
      <w:bookmarkStart w:id="17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7"/>
      <w:bookmarkEnd w:id="178"/>
      <w:bookmarkEnd w:id="179"/>
    </w:p>
    <w:p w14:paraId="3606054F" w14:textId="77777777" w:rsidR="007B59E8" w:rsidRPr="007151A0" w:rsidRDefault="007B59E8" w:rsidP="00FE5635">
      <w:pPr>
        <w:pStyle w:val="1"/>
        <w:rPr>
          <w:lang w:eastAsia="ko-KR"/>
        </w:rPr>
      </w:pPr>
      <w:bookmarkStart w:id="180" w:name="_Toc408823681"/>
      <w:bookmarkStart w:id="181" w:name="_Toc457223617"/>
      <w:bookmarkStart w:id="18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0"/>
      <w:bookmarkEnd w:id="181"/>
      <w:bookmarkEnd w:id="182"/>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6" type="#_x0000_t75" alt="" style="width:357.1pt;height:375pt;mso-width-percent:0;mso-height-percent:0;mso-width-percent:0;mso-height-percent:0" o:ole="">
            <v:imagedata r:id="rId14" o:title=""/>
          </v:shape>
          <o:OLEObject Type="Embed" ProgID="Visio.Drawing.11" ShapeID="_x0000_i1026" DrawAspect="Content" ObjectID="_1633453772"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3" w:name="_Toc408823682"/>
      <w:bookmarkStart w:id="184" w:name="_Toc457223618"/>
      <w:bookmarkStart w:id="18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3"/>
      <w:bookmarkEnd w:id="184"/>
      <w:bookmarkEnd w:id="185"/>
    </w:p>
    <w:p w14:paraId="5A8352BD" w14:textId="77777777" w:rsidR="007B59E8" w:rsidRPr="007151A0" w:rsidRDefault="007B59E8" w:rsidP="001A1015">
      <w:pPr>
        <w:pStyle w:val="1"/>
      </w:pPr>
      <w:bookmarkStart w:id="186" w:name="_Toc408823683"/>
      <w:bookmarkStart w:id="187" w:name="_Toc457223619"/>
      <w:bookmarkStart w:id="188" w:name="_Toc503728496"/>
      <w:r w:rsidRPr="007151A0">
        <w:rPr>
          <w:rFonts w:hint="eastAsia"/>
          <w:lang w:eastAsia="ko-KR"/>
        </w:rPr>
        <w:t>B.1</w:t>
      </w:r>
      <w:r w:rsidRPr="007151A0">
        <w:tab/>
        <w:t>Notification using WebSocket</w:t>
      </w:r>
      <w:bookmarkEnd w:id="186"/>
      <w:bookmarkEnd w:id="187"/>
      <w:bookmarkEnd w:id="18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89" w:name="_Toc300919400"/>
      <w:bookmarkStart w:id="190" w:name="_Toc399484802"/>
      <w:r w:rsidRPr="007151A0">
        <w:rPr>
          <w:rStyle w:val="Guidance"/>
          <w:color w:val="auto"/>
          <w:sz w:val="36"/>
        </w:rPr>
        <w:br w:type="page"/>
      </w:r>
      <w:bookmarkStart w:id="191" w:name="_Toc408823684"/>
      <w:bookmarkStart w:id="192" w:name="_Toc457223620"/>
      <w:bookmarkStart w:id="193" w:name="_Toc503728497"/>
      <w:r w:rsidR="00BB6418" w:rsidRPr="007151A0">
        <w:lastRenderedPageBreak/>
        <w:t>History</w:t>
      </w:r>
      <w:bookmarkEnd w:id="189"/>
      <w:bookmarkEnd w:id="190"/>
      <w:bookmarkEnd w:id="191"/>
      <w:bookmarkEnd w:id="192"/>
      <w:bookmarkEnd w:id="19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맑은 고딕" w:hint="eastAsia"/>
                <w:lang w:eastAsia="ko-KR"/>
              </w:rPr>
              <w:t>3</w:t>
            </w:r>
            <w:r>
              <w:rPr>
                <w:rFonts w:eastAsia="맑은 고딕"/>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맑은 고딕" w:hint="eastAsia"/>
                <w:lang w:eastAsia="ko-KR"/>
              </w:rPr>
            </w:pPr>
            <w:r>
              <w:rPr>
                <w:rFonts w:eastAsia="맑은 고딕" w:hint="eastAsia"/>
                <w:lang w:eastAsia="ko-KR"/>
              </w:rPr>
              <w:t>v</w:t>
            </w:r>
            <w:r>
              <w:rPr>
                <w:rFonts w:eastAsia="맑은 고딕"/>
                <w:lang w:eastAsia="ko-KR"/>
              </w:rPr>
              <w:t>2.1</w:t>
            </w:r>
            <w:r>
              <w:rPr>
                <w:rFonts w:eastAsia="맑은 고딕"/>
                <w:lang w:eastAsia="ko-KR"/>
              </w:rPr>
              <w:t>8</w:t>
            </w:r>
            <w:r>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맑은 고딕" w:hint="eastAsia"/>
                <w:lang w:eastAsia="ko-KR"/>
              </w:rPr>
            </w:pPr>
            <w:r>
              <w:rPr>
                <w:rFonts w:eastAsia="맑은 고딕" w:hint="eastAsia"/>
                <w:lang w:eastAsia="ko-KR"/>
              </w:rPr>
              <w:t>201</w:t>
            </w:r>
            <w:r>
              <w:rPr>
                <w:rFonts w:eastAsia="맑은 고딕"/>
                <w:lang w:eastAsia="ko-KR"/>
              </w:rPr>
              <w:t>9</w:t>
            </w:r>
            <w:r>
              <w:rPr>
                <w:rFonts w:eastAsia="맑은 고딕" w:hint="eastAsia"/>
                <w:lang w:eastAsia="ko-KR"/>
              </w:rPr>
              <w:t>-</w:t>
            </w:r>
            <w:r>
              <w:rPr>
                <w:rFonts w:eastAsia="맑은 고딕"/>
                <w:lang w:eastAsia="ko-KR"/>
              </w:rPr>
              <w:t>10</w:t>
            </w:r>
            <w:r>
              <w:rPr>
                <w:rFonts w:eastAsia="맑은 고딕"/>
                <w:lang w:eastAsia="ko-KR"/>
              </w:rPr>
              <w:t>-</w:t>
            </w:r>
            <w:r>
              <w:rPr>
                <w:rFonts w:eastAsia="맑은 고딕"/>
                <w:lang w:eastAsia="ko-KR"/>
              </w:rPr>
              <w:t>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w:t>
            </w:r>
            <w:r>
              <w:rPr>
                <w:rFonts w:eastAsia="맑은 고딕"/>
                <w:lang w:eastAsia="ko-KR"/>
              </w:rPr>
              <w:t>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rFonts w:hint="eastAsia"/>
                <w:lang w:eastAsia="ko-KR"/>
              </w:rPr>
            </w:pPr>
            <w:r>
              <w:rPr>
                <w:lang w:eastAsia="ko-KR"/>
              </w:rPr>
              <w:t xml:space="preserve">1. </w:t>
            </w:r>
            <w:r w:rsidRPr="00682C84">
              <w:rPr>
                <w:lang w:eastAsia="ko-KR"/>
              </w:rPr>
              <w:t>SDS-2019-0578-MappingAppRuleValidationFailed_to_HTTP_R2</w:t>
            </w:r>
          </w:p>
        </w:tc>
      </w:tr>
    </w:tbl>
    <w:p w14:paraId="6F534639" w14:textId="77777777" w:rsidR="00147924" w:rsidRPr="00861FC5" w:rsidRDefault="00147924" w:rsidP="001A1015">
      <w:pPr>
        <w:rPr>
          <w:lang w:eastAsia="ko-KR"/>
        </w:rPr>
      </w:pPr>
      <w:bookmarkStart w:id="194" w:name="_GoBack"/>
      <w:bookmarkEnd w:id="194"/>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290E3" w14:textId="77777777" w:rsidR="007E7A90" w:rsidRDefault="007E7A90">
      <w:r>
        <w:separator/>
      </w:r>
    </w:p>
  </w:endnote>
  <w:endnote w:type="continuationSeparator" w:id="0">
    <w:p w14:paraId="2CEB9654" w14:textId="77777777" w:rsidR="007E7A90" w:rsidRDefault="007E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005ADA07" w:rsidR="00471B43" w:rsidRDefault="00471B43"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9F788A">
      <w:t>22</w:t>
    </w:r>
    <w:r>
      <w:fldChar w:fldCharType="end"/>
    </w:r>
    <w:r>
      <w:t xml:space="preserve"> of </w:t>
    </w:r>
    <w:r w:rsidR="007E7A90">
      <w:fldChar w:fldCharType="begin"/>
    </w:r>
    <w:r w:rsidR="007E7A90">
      <w:instrText xml:space="preserve"> NUMPAGES   \* MERGEFORMAT </w:instrText>
    </w:r>
    <w:r w:rsidR="007E7A90">
      <w:fldChar w:fldCharType="separate"/>
    </w:r>
    <w:r w:rsidR="009F788A">
      <w:t>22</w:t>
    </w:r>
    <w:r w:rsidR="007E7A90">
      <w:fldChar w:fldCharType="end"/>
    </w:r>
  </w:p>
  <w:p w14:paraId="1423BD3A" w14:textId="77777777" w:rsidR="00471B43" w:rsidRPr="00424964" w:rsidRDefault="00471B43"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202B3" w14:textId="77777777" w:rsidR="007E7A90" w:rsidRDefault="007E7A90">
      <w:r>
        <w:separator/>
      </w:r>
    </w:p>
  </w:footnote>
  <w:footnote w:type="continuationSeparator" w:id="0">
    <w:p w14:paraId="6F4B8E13" w14:textId="77777777" w:rsidR="007E7A90" w:rsidRDefault="007E7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E7A90"/>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2F97-868F-4D06-8509-F6C0E308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22</Pages>
  <Words>6664</Words>
  <Characters>37991</Characters>
  <Application>Microsoft Office Word</Application>
  <DocSecurity>0</DocSecurity>
  <Lines>316</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44566</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 SM</cp:lastModifiedBy>
  <cp:revision>3</cp:revision>
  <cp:lastPrinted>2016-08-29T08:22:00Z</cp:lastPrinted>
  <dcterms:created xsi:type="dcterms:W3CDTF">2019-10-24T11:23:00Z</dcterms:created>
  <dcterms:modified xsi:type="dcterms:W3CDTF">2019-10-24T11:23:00Z</dcterms:modified>
</cp:coreProperties>
</file>