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7A86C" w14:textId="77777777" w:rsidR="00BC33F7" w:rsidRPr="00D75083" w:rsidRDefault="00F1681E" w:rsidP="009A0EC9">
      <w:pPr>
        <w:jc w:val="center"/>
      </w:pPr>
      <w:r w:rsidRPr="00D75083">
        <w:rPr>
          <w:rFonts w:ascii="Calibri" w:eastAsia="Calibri" w:hAnsi="Calibri"/>
          <w:noProof/>
          <w:sz w:val="22"/>
          <w:szCs w:val="22"/>
          <w:lang w:val="en-US" w:eastAsia="zh-CN"/>
        </w:rPr>
        <w:drawing>
          <wp:inline distT="0" distB="0" distL="0" distR="0" wp14:anchorId="004B5371" wp14:editId="64CCCAA6">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26CBD306" w:rsidR="00424964" w:rsidRPr="00D75083" w:rsidRDefault="00CE407D" w:rsidP="00ED13A5">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6875BD" w:rsidRPr="00D75083">
              <w:rPr>
                <w:rFonts w:ascii="Myriad Pro" w:hAnsi="Myriad Pro" w:hint="eastAsia"/>
                <w:sz w:val="22"/>
                <w:szCs w:val="24"/>
                <w:lang w:eastAsia="zh-CN"/>
              </w:rPr>
              <w:t>0</w:t>
            </w:r>
            <w:r w:rsidR="005E77DD" w:rsidRPr="00D75083">
              <w:rPr>
                <w:rFonts w:ascii="Myriad Pro" w:eastAsia="BatangChe" w:hAnsi="Myriad Pro"/>
                <w:sz w:val="22"/>
                <w:szCs w:val="24"/>
              </w:rPr>
              <w:t>.</w:t>
            </w:r>
            <w:r w:rsidR="00ED13A5">
              <w:rPr>
                <w:rFonts w:ascii="Myriad Pro" w:hAnsi="Myriad Pro"/>
                <w:sz w:val="22"/>
                <w:szCs w:val="24"/>
                <w:lang w:eastAsia="zh-CN"/>
              </w:rPr>
              <w:t>6</w:t>
            </w:r>
            <w:r w:rsidR="005E77DD" w:rsidRPr="00D75083">
              <w:rPr>
                <w:rFonts w:ascii="Myriad Pro" w:eastAsia="BatangChe" w:hAnsi="Myriad Pro"/>
                <w:sz w:val="22"/>
                <w:szCs w:val="24"/>
              </w:rPr>
              <w:t>.</w:t>
            </w:r>
            <w:r w:rsidR="00ED13A5">
              <w:rPr>
                <w:rFonts w:ascii="Myriad Pro" w:hAnsi="Myriad Pro"/>
                <w:sz w:val="22"/>
                <w:szCs w:val="24"/>
                <w:lang w:eastAsia="zh-CN"/>
              </w:rPr>
              <w:t>0</w:t>
            </w:r>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50963028" w:rsidR="00424964" w:rsidRPr="00D75083" w:rsidRDefault="009E16F9" w:rsidP="00CB7849">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201</w:t>
            </w:r>
            <w:r>
              <w:rPr>
                <w:rFonts w:ascii="Myriad Pro" w:hAnsi="Myriad Pro"/>
                <w:sz w:val="22"/>
                <w:szCs w:val="24"/>
                <w:lang w:eastAsia="zh-CN"/>
              </w:rPr>
              <w:t>6</w:t>
            </w:r>
            <w:r w:rsidR="000A441C" w:rsidRPr="00D75083">
              <w:rPr>
                <w:rFonts w:ascii="Myriad Pro" w:hAnsi="Myriad Pro" w:hint="eastAsia"/>
                <w:sz w:val="22"/>
                <w:szCs w:val="24"/>
                <w:lang w:eastAsia="zh-CN"/>
              </w:rPr>
              <w:t>-</w:t>
            </w:r>
            <w:r w:rsidR="00E275A6">
              <w:rPr>
                <w:rFonts w:ascii="Myriad Pro" w:hAnsi="Myriad Pro"/>
                <w:sz w:val="22"/>
                <w:szCs w:val="24"/>
                <w:lang w:eastAsia="zh-CN"/>
              </w:rPr>
              <w:t>May</w:t>
            </w:r>
            <w:r w:rsidR="000A441C" w:rsidRPr="00D75083">
              <w:rPr>
                <w:rFonts w:ascii="Myriad Pro" w:hAnsi="Myriad Pro" w:hint="eastAsia"/>
                <w:sz w:val="22"/>
                <w:szCs w:val="24"/>
                <w:lang w:eastAsia="zh-CN"/>
              </w:rPr>
              <w:t>-</w:t>
            </w:r>
            <w:r w:rsidR="00CB7849">
              <w:rPr>
                <w:rFonts w:ascii="Myriad Pro" w:hAnsi="Myriad Pro"/>
                <w:sz w:val="22"/>
                <w:szCs w:val="24"/>
                <w:lang w:eastAsia="zh-CN"/>
              </w:rPr>
              <w:t>30</w:t>
            </w:r>
            <w:bookmarkStart w:id="2" w:name="_GoBack"/>
            <w:bookmarkEnd w:id="2"/>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宋体"/>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not modify)</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More information about oneM2M may be found at:  http//www.oneM2M.org</w:t>
      </w:r>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2016</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3" w:name="_Toc449966264"/>
      <w:r w:rsidR="00B93052" w:rsidRPr="00D75083">
        <w:rPr>
          <w:szCs w:val="36"/>
        </w:rPr>
        <w:lastRenderedPageBreak/>
        <w:t>C</w:t>
      </w:r>
      <w:r w:rsidR="00BB6418" w:rsidRPr="00D75083">
        <w:t>ontents</w:t>
      </w:r>
      <w:bookmarkEnd w:id="3"/>
    </w:p>
    <w:p w14:paraId="6053B98B" w14:textId="77777777" w:rsidR="00CD2EFD" w:rsidRDefault="003D0E0D">
      <w:pPr>
        <w:pStyle w:val="10"/>
        <w:rPr>
          <w:rFonts w:asciiTheme="minorHAnsi" w:eastAsiaTheme="minorEastAsia" w:hAnsiTheme="minorHAnsi" w:cstheme="minorBidi"/>
          <w:kern w:val="2"/>
          <w:sz w:val="21"/>
          <w:szCs w:val="22"/>
          <w:lang w:val="en-US" w:eastAsia="zh-CN"/>
        </w:rPr>
      </w:pPr>
      <w:r>
        <w:fldChar w:fldCharType="begin"/>
      </w:r>
      <w:r>
        <w:instrText xml:space="preserve"> TOC \o "1-3" </w:instrText>
      </w:r>
      <w:r>
        <w:fldChar w:fldCharType="separate"/>
      </w:r>
      <w:r w:rsidR="00CD2EFD">
        <w:t>1</w:t>
      </w:r>
      <w:r w:rsidR="00CD2EFD">
        <w:rPr>
          <w:rFonts w:asciiTheme="minorHAnsi" w:eastAsiaTheme="minorEastAsia" w:hAnsiTheme="minorHAnsi" w:cstheme="minorBidi"/>
          <w:kern w:val="2"/>
          <w:sz w:val="21"/>
          <w:szCs w:val="22"/>
          <w:lang w:val="en-US" w:eastAsia="zh-CN"/>
        </w:rPr>
        <w:tab/>
      </w:r>
      <w:r w:rsidR="00CD2EFD">
        <w:t>Scope</w:t>
      </w:r>
      <w:r w:rsidR="00CD2EFD">
        <w:tab/>
      </w:r>
      <w:r w:rsidR="00CD2EFD">
        <w:fldChar w:fldCharType="begin"/>
      </w:r>
      <w:r w:rsidR="00CD2EFD">
        <w:instrText xml:space="preserve"> PAGEREF _Toc452389303 \h </w:instrText>
      </w:r>
      <w:r w:rsidR="00CD2EFD">
        <w:fldChar w:fldCharType="separate"/>
      </w:r>
      <w:r w:rsidR="00CD2EFD">
        <w:t>4</w:t>
      </w:r>
      <w:r w:rsidR="00CD2EFD">
        <w:fldChar w:fldCharType="end"/>
      </w:r>
    </w:p>
    <w:p w14:paraId="0701F9D1" w14:textId="77777777" w:rsidR="00CD2EFD" w:rsidRDefault="00CD2EF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_Toc452389304 \h </w:instrText>
      </w:r>
      <w:r>
        <w:fldChar w:fldCharType="separate"/>
      </w:r>
      <w:r>
        <w:t>4</w:t>
      </w:r>
      <w:r>
        <w:fldChar w:fldCharType="end"/>
      </w:r>
    </w:p>
    <w:p w14:paraId="71D9851D" w14:textId="77777777" w:rsidR="00CD2EFD" w:rsidRDefault="00CD2EFD">
      <w:pPr>
        <w:pStyle w:val="20"/>
        <w:rPr>
          <w:rFonts w:asciiTheme="minorHAnsi" w:eastAsiaTheme="minorEastAsia" w:hAnsiTheme="minorHAnsi" w:cstheme="minorBidi"/>
          <w:kern w:val="2"/>
          <w:sz w:val="21"/>
          <w:szCs w:val="22"/>
          <w:lang w:val="en-US" w:eastAsia="zh-CN"/>
        </w:rPr>
      </w:pPr>
      <w:r>
        <w:t>2.1</w:t>
      </w:r>
      <w:r>
        <w:rPr>
          <w:rFonts w:asciiTheme="minorHAnsi" w:eastAsiaTheme="minorEastAsia" w:hAnsiTheme="minorHAnsi" w:cstheme="minorBidi"/>
          <w:kern w:val="2"/>
          <w:sz w:val="21"/>
          <w:szCs w:val="22"/>
          <w:lang w:val="en-US" w:eastAsia="zh-CN"/>
        </w:rPr>
        <w:tab/>
      </w:r>
      <w:r>
        <w:t>Normative references</w:t>
      </w:r>
      <w:r>
        <w:tab/>
      </w:r>
      <w:r>
        <w:fldChar w:fldCharType="begin"/>
      </w:r>
      <w:r>
        <w:instrText xml:space="preserve"> PAGEREF _Toc452389305 \h </w:instrText>
      </w:r>
      <w:r>
        <w:fldChar w:fldCharType="separate"/>
      </w:r>
      <w:r>
        <w:t>4</w:t>
      </w:r>
      <w:r>
        <w:fldChar w:fldCharType="end"/>
      </w:r>
    </w:p>
    <w:p w14:paraId="40D4A099" w14:textId="77777777" w:rsidR="00CD2EFD" w:rsidRDefault="00CD2EFD">
      <w:pPr>
        <w:pStyle w:val="20"/>
        <w:rPr>
          <w:rFonts w:asciiTheme="minorHAnsi" w:eastAsiaTheme="minorEastAsia" w:hAnsiTheme="minorHAnsi" w:cstheme="minorBidi"/>
          <w:kern w:val="2"/>
          <w:sz w:val="21"/>
          <w:szCs w:val="22"/>
          <w:lang w:val="en-US" w:eastAsia="zh-CN"/>
        </w:rPr>
      </w:pPr>
      <w:r>
        <w:t>2.2</w:t>
      </w:r>
      <w:r>
        <w:rPr>
          <w:rFonts w:asciiTheme="minorHAnsi" w:eastAsiaTheme="minorEastAsia" w:hAnsiTheme="minorHAnsi" w:cstheme="minorBidi"/>
          <w:kern w:val="2"/>
          <w:sz w:val="21"/>
          <w:szCs w:val="22"/>
          <w:lang w:val="en-US" w:eastAsia="zh-CN"/>
        </w:rPr>
        <w:tab/>
      </w:r>
      <w:r>
        <w:t>Informative references</w:t>
      </w:r>
      <w:r>
        <w:tab/>
      </w:r>
      <w:r>
        <w:fldChar w:fldCharType="begin"/>
      </w:r>
      <w:r>
        <w:instrText xml:space="preserve"> PAGEREF _Toc452389306 \h </w:instrText>
      </w:r>
      <w:r>
        <w:fldChar w:fldCharType="separate"/>
      </w:r>
      <w:r>
        <w:t>4</w:t>
      </w:r>
      <w:r>
        <w:fldChar w:fldCharType="end"/>
      </w:r>
    </w:p>
    <w:p w14:paraId="3821D92F" w14:textId="77777777" w:rsidR="00CD2EFD" w:rsidRDefault="00CD2EF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_Toc452389307 \h </w:instrText>
      </w:r>
      <w:r>
        <w:fldChar w:fldCharType="separate"/>
      </w:r>
      <w:r>
        <w:t>4</w:t>
      </w:r>
      <w:r>
        <w:fldChar w:fldCharType="end"/>
      </w:r>
    </w:p>
    <w:p w14:paraId="0595C47B" w14:textId="77777777" w:rsidR="00CD2EFD" w:rsidRDefault="00CD2EF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_Toc452389308 \h </w:instrText>
      </w:r>
      <w:r>
        <w:fldChar w:fldCharType="separate"/>
      </w:r>
      <w:r>
        <w:t>4</w:t>
      </w:r>
      <w:r>
        <w:fldChar w:fldCharType="end"/>
      </w:r>
    </w:p>
    <w:p w14:paraId="5D9F6571" w14:textId="77777777" w:rsidR="00CD2EFD" w:rsidRDefault="00CD2EF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_Toc452389309 \h </w:instrText>
      </w:r>
      <w:r>
        <w:fldChar w:fldCharType="separate"/>
      </w:r>
      <w:r>
        <w:t>5</w:t>
      </w:r>
      <w:r>
        <w:fldChar w:fldCharType="end"/>
      </w:r>
    </w:p>
    <w:p w14:paraId="47039A2F" w14:textId="77777777" w:rsidR="00CD2EFD" w:rsidRDefault="00CD2EF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Conventions</w:t>
      </w:r>
      <w:r>
        <w:tab/>
      </w:r>
      <w:r>
        <w:fldChar w:fldCharType="begin"/>
      </w:r>
      <w:r>
        <w:instrText xml:space="preserve"> PAGEREF _Toc452389310 \h </w:instrText>
      </w:r>
      <w:r>
        <w:fldChar w:fldCharType="separate"/>
      </w:r>
      <w:r>
        <w:t>6</w:t>
      </w:r>
      <w:r>
        <w:fldChar w:fldCharType="end"/>
      </w:r>
    </w:p>
    <w:p w14:paraId="703ED9C2" w14:textId="77777777" w:rsidR="00CD2EFD" w:rsidRDefault="00CD2EF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Introduction to the oneM2M testing methodology</w:t>
      </w:r>
      <w:r>
        <w:tab/>
      </w:r>
      <w:r>
        <w:fldChar w:fldCharType="begin"/>
      </w:r>
      <w:r>
        <w:instrText xml:space="preserve"> PAGEREF _Toc452389311 \h </w:instrText>
      </w:r>
      <w:r>
        <w:fldChar w:fldCharType="separate"/>
      </w:r>
      <w:r>
        <w:t>6</w:t>
      </w:r>
      <w:r>
        <w:fldChar w:fldCharType="end"/>
      </w:r>
    </w:p>
    <w:p w14:paraId="3634DBC4" w14:textId="77777777" w:rsidR="00CD2EFD" w:rsidRDefault="00CD2EF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Conformance testing</w:t>
      </w:r>
      <w:r>
        <w:tab/>
      </w:r>
      <w:r>
        <w:fldChar w:fldCharType="begin"/>
      </w:r>
      <w:r>
        <w:instrText xml:space="preserve"> PAGEREF _Toc452389312 \h </w:instrText>
      </w:r>
      <w:r>
        <w:fldChar w:fldCharType="separate"/>
      </w:r>
      <w:r>
        <w:t>8</w:t>
      </w:r>
      <w:r>
        <w:fldChar w:fldCharType="end"/>
      </w:r>
    </w:p>
    <w:p w14:paraId="24DFC473" w14:textId="77777777" w:rsidR="00CD2EFD" w:rsidRDefault="00CD2EF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_Toc452389313 \h </w:instrText>
      </w:r>
      <w:r>
        <w:fldChar w:fldCharType="separate"/>
      </w:r>
      <w:r>
        <w:t>8</w:t>
      </w:r>
      <w:r>
        <w:fldChar w:fldCharType="end"/>
      </w:r>
    </w:p>
    <w:p w14:paraId="378025E0" w14:textId="77777777" w:rsidR="00CD2EFD" w:rsidRDefault="00CD2EFD">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Test architecture</w:t>
      </w:r>
      <w:r>
        <w:tab/>
      </w:r>
      <w:r>
        <w:fldChar w:fldCharType="begin"/>
      </w:r>
      <w:r>
        <w:instrText xml:space="preserve"> PAGEREF _Toc452389314 \h </w:instrText>
      </w:r>
      <w:r>
        <w:fldChar w:fldCharType="separate"/>
      </w:r>
      <w:r>
        <w:t>9</w:t>
      </w:r>
      <w:r>
        <w:fldChar w:fldCharType="end"/>
      </w:r>
    </w:p>
    <w:p w14:paraId="4A39E1C2" w14:textId="77777777" w:rsidR="00CD2EFD" w:rsidRDefault="00CD2EFD">
      <w:pPr>
        <w:pStyle w:val="31"/>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Selection of Implementation Under Test</w:t>
      </w:r>
      <w:r>
        <w:tab/>
      </w:r>
      <w:r>
        <w:fldChar w:fldCharType="begin"/>
      </w:r>
      <w:r>
        <w:instrText xml:space="preserve"> PAGEREF _Toc452389315 \h </w:instrText>
      </w:r>
      <w:r>
        <w:fldChar w:fldCharType="separate"/>
      </w:r>
      <w:r>
        <w:t>9</w:t>
      </w:r>
      <w:r>
        <w:fldChar w:fldCharType="end"/>
      </w:r>
    </w:p>
    <w:p w14:paraId="2996B215" w14:textId="77777777" w:rsidR="00CD2EFD" w:rsidRDefault="00CD2EFD">
      <w:pPr>
        <w:pStyle w:val="31"/>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Identification of the Reference Points</w:t>
      </w:r>
      <w:r>
        <w:tab/>
      </w:r>
      <w:r>
        <w:fldChar w:fldCharType="begin"/>
      </w:r>
      <w:r>
        <w:instrText xml:space="preserve"> PAGEREF _Toc452389316 \h </w:instrText>
      </w:r>
      <w:r>
        <w:fldChar w:fldCharType="separate"/>
      </w:r>
      <w:r>
        <w:t>10</w:t>
      </w:r>
      <w:r>
        <w:fldChar w:fldCharType="end"/>
      </w:r>
    </w:p>
    <w:p w14:paraId="153AAAF8" w14:textId="77777777" w:rsidR="00CD2EFD" w:rsidRDefault="00CD2EFD">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Development of Conformance Test Specifications</w:t>
      </w:r>
      <w:r>
        <w:tab/>
      </w:r>
      <w:r>
        <w:fldChar w:fldCharType="begin"/>
      </w:r>
      <w:r>
        <w:instrText xml:space="preserve"> PAGEREF _Toc452389317 \h </w:instrText>
      </w:r>
      <w:r>
        <w:fldChar w:fldCharType="separate"/>
      </w:r>
      <w:r>
        <w:t>10</w:t>
      </w:r>
      <w:r>
        <w:fldChar w:fldCharType="end"/>
      </w:r>
    </w:p>
    <w:p w14:paraId="06BDAFAF" w14:textId="77777777" w:rsidR="00CD2EFD" w:rsidRDefault="00CD2EFD">
      <w:pPr>
        <w:pStyle w:val="31"/>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Implementation Conformance Statement (ICS)</w:t>
      </w:r>
      <w:r>
        <w:tab/>
      </w:r>
      <w:r>
        <w:fldChar w:fldCharType="begin"/>
      </w:r>
      <w:r>
        <w:instrText xml:space="preserve"> PAGEREF _Toc452389318 \h </w:instrText>
      </w:r>
      <w:r>
        <w:fldChar w:fldCharType="separate"/>
      </w:r>
      <w:r>
        <w:t>10</w:t>
      </w:r>
      <w:r>
        <w:fldChar w:fldCharType="end"/>
      </w:r>
    </w:p>
    <w:p w14:paraId="360979E8" w14:textId="77777777" w:rsidR="00CD2EFD" w:rsidRDefault="00CD2EFD">
      <w:pPr>
        <w:pStyle w:val="31"/>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Test Suite Structure &amp; Test Purposes (TSS&amp;TP)</w:t>
      </w:r>
      <w:r>
        <w:tab/>
      </w:r>
      <w:r>
        <w:fldChar w:fldCharType="begin"/>
      </w:r>
      <w:r>
        <w:instrText xml:space="preserve"> PAGEREF _Toc452389319 \h </w:instrText>
      </w:r>
      <w:r>
        <w:fldChar w:fldCharType="separate"/>
      </w:r>
      <w:r>
        <w:t>11</w:t>
      </w:r>
      <w:r>
        <w:fldChar w:fldCharType="end"/>
      </w:r>
    </w:p>
    <w:p w14:paraId="24968F00" w14:textId="77777777" w:rsidR="00CD2EFD" w:rsidRDefault="00CD2EFD">
      <w:pPr>
        <w:pStyle w:val="31"/>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Abstract Test Suite (ATS)</w:t>
      </w:r>
      <w:r>
        <w:tab/>
      </w:r>
      <w:r>
        <w:fldChar w:fldCharType="begin"/>
      </w:r>
      <w:r>
        <w:instrText xml:space="preserve"> PAGEREF _Toc452389320 \h </w:instrText>
      </w:r>
      <w:r>
        <w:fldChar w:fldCharType="separate"/>
      </w:r>
      <w:r>
        <w:t>16</w:t>
      </w:r>
      <w:r>
        <w:fldChar w:fldCharType="end"/>
      </w:r>
    </w:p>
    <w:p w14:paraId="3EF8C50C" w14:textId="77777777" w:rsidR="00CD2EFD" w:rsidRDefault="00CD2EFD">
      <w:pPr>
        <w:pStyle w:val="31"/>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Implementation eXtra Information for Testing (IXIT)</w:t>
      </w:r>
      <w:r>
        <w:tab/>
      </w:r>
      <w:r>
        <w:fldChar w:fldCharType="begin"/>
      </w:r>
      <w:r>
        <w:instrText xml:space="preserve"> PAGEREF _Toc452389321 \h </w:instrText>
      </w:r>
      <w:r>
        <w:fldChar w:fldCharType="separate"/>
      </w:r>
      <w:r>
        <w:t>21</w:t>
      </w:r>
      <w:r>
        <w:fldChar w:fldCharType="end"/>
      </w:r>
    </w:p>
    <w:p w14:paraId="68AC333A" w14:textId="77777777" w:rsidR="00CD2EFD" w:rsidRDefault="00CD2EFD">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Interoperability testing</w:t>
      </w:r>
      <w:r>
        <w:tab/>
      </w:r>
      <w:r>
        <w:fldChar w:fldCharType="begin"/>
      </w:r>
      <w:r>
        <w:instrText xml:space="preserve"> PAGEREF _Toc452389322 \h </w:instrText>
      </w:r>
      <w:r>
        <w:fldChar w:fldCharType="separate"/>
      </w:r>
      <w:r>
        <w:t>22</w:t>
      </w:r>
      <w:r>
        <w:fldChar w:fldCharType="end"/>
      </w:r>
    </w:p>
    <w:p w14:paraId="3136180E" w14:textId="77777777" w:rsidR="00CD2EFD" w:rsidRDefault="00CD2EFD">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_Toc452389323 \h </w:instrText>
      </w:r>
      <w:r>
        <w:fldChar w:fldCharType="separate"/>
      </w:r>
      <w:r>
        <w:t>22</w:t>
      </w:r>
      <w:r>
        <w:fldChar w:fldCharType="end"/>
      </w:r>
    </w:p>
    <w:p w14:paraId="03459EB7" w14:textId="77777777" w:rsidR="00CD2EFD" w:rsidRDefault="00CD2EFD">
      <w:pPr>
        <w:pStyle w:val="20"/>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Basic Concepts</w:t>
      </w:r>
      <w:r>
        <w:tab/>
      </w:r>
      <w:r>
        <w:fldChar w:fldCharType="begin"/>
      </w:r>
      <w:r>
        <w:instrText xml:space="preserve"> PAGEREF _Toc452389324 \h </w:instrText>
      </w:r>
      <w:r>
        <w:fldChar w:fldCharType="separate"/>
      </w:r>
      <w:r>
        <w:t>22</w:t>
      </w:r>
      <w:r>
        <w:fldChar w:fldCharType="end"/>
      </w:r>
    </w:p>
    <w:p w14:paraId="20E68CDA" w14:textId="77777777" w:rsidR="00CD2EFD" w:rsidRDefault="00CD2EFD">
      <w:pPr>
        <w:pStyle w:val="31"/>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_Toc452389325 \h </w:instrText>
      </w:r>
      <w:r>
        <w:fldChar w:fldCharType="separate"/>
      </w:r>
      <w:r>
        <w:t>22</w:t>
      </w:r>
      <w:r>
        <w:fldChar w:fldCharType="end"/>
      </w:r>
    </w:p>
    <w:p w14:paraId="47B64DC8" w14:textId="77777777" w:rsidR="00CD2EFD" w:rsidRDefault="00CD2EFD">
      <w:pPr>
        <w:pStyle w:val="31"/>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System Under Test (SUT)</w:t>
      </w:r>
      <w:r>
        <w:tab/>
      </w:r>
      <w:r>
        <w:fldChar w:fldCharType="begin"/>
      </w:r>
      <w:r>
        <w:instrText xml:space="preserve"> PAGEREF _Toc452389326 \h </w:instrText>
      </w:r>
      <w:r>
        <w:fldChar w:fldCharType="separate"/>
      </w:r>
      <w:r>
        <w:t>23</w:t>
      </w:r>
      <w:r>
        <w:fldChar w:fldCharType="end"/>
      </w:r>
    </w:p>
    <w:p w14:paraId="37D2C02F" w14:textId="77777777" w:rsidR="00CD2EFD" w:rsidRDefault="00CD2EFD">
      <w:pPr>
        <w:pStyle w:val="31"/>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Test Environment</w:t>
      </w:r>
      <w:r>
        <w:tab/>
      </w:r>
      <w:r>
        <w:fldChar w:fldCharType="begin"/>
      </w:r>
      <w:r>
        <w:instrText xml:space="preserve"> PAGEREF _Toc452389327 \h </w:instrText>
      </w:r>
      <w:r>
        <w:fldChar w:fldCharType="separate"/>
      </w:r>
      <w:r>
        <w:t>24</w:t>
      </w:r>
      <w:r>
        <w:fldChar w:fldCharType="end"/>
      </w:r>
    </w:p>
    <w:p w14:paraId="2B238C57" w14:textId="77777777" w:rsidR="00CD2EFD" w:rsidRDefault="00CD2EFD">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Development of Interoperability Test Specifications</w:t>
      </w:r>
      <w:r>
        <w:tab/>
      </w:r>
      <w:r>
        <w:fldChar w:fldCharType="begin"/>
      </w:r>
      <w:r>
        <w:instrText xml:space="preserve"> PAGEREF _Toc452389328 \h </w:instrText>
      </w:r>
      <w:r>
        <w:fldChar w:fldCharType="separate"/>
      </w:r>
      <w:r>
        <w:t>24</w:t>
      </w:r>
      <w:r>
        <w:fldChar w:fldCharType="end"/>
      </w:r>
    </w:p>
    <w:p w14:paraId="0DCBA11A" w14:textId="77777777" w:rsidR="00CD2EFD" w:rsidRDefault="00CD2EFD">
      <w:pPr>
        <w:pStyle w:val="31"/>
        <w:rPr>
          <w:rFonts w:asciiTheme="minorHAnsi" w:eastAsiaTheme="minorEastAsia" w:hAnsiTheme="minorHAnsi" w:cstheme="minorBidi"/>
          <w:kern w:val="2"/>
          <w:sz w:val="21"/>
          <w:szCs w:val="22"/>
          <w:lang w:val="en-US" w:eastAsia="zh-CN"/>
        </w:rPr>
      </w:pPr>
      <w:r>
        <w:t>7.3.1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_Toc452389329 \h </w:instrText>
      </w:r>
      <w:r>
        <w:fldChar w:fldCharType="separate"/>
      </w:r>
      <w:r>
        <w:t>24</w:t>
      </w:r>
      <w:r>
        <w:fldChar w:fldCharType="end"/>
      </w:r>
    </w:p>
    <w:p w14:paraId="57F01E76" w14:textId="77777777" w:rsidR="00CD2EFD" w:rsidRDefault="00CD2EFD">
      <w:pPr>
        <w:pStyle w:val="31"/>
        <w:rPr>
          <w:rFonts w:asciiTheme="minorHAnsi" w:eastAsiaTheme="minorEastAsia" w:hAnsiTheme="minorHAnsi" w:cstheme="minorBidi"/>
          <w:kern w:val="2"/>
          <w:sz w:val="21"/>
          <w:szCs w:val="22"/>
          <w:lang w:val="en-US" w:eastAsia="zh-CN"/>
        </w:rPr>
      </w:pPr>
      <w:r>
        <w:t>7.3.2</w:t>
      </w:r>
      <w:r>
        <w:rPr>
          <w:rFonts w:asciiTheme="minorHAnsi" w:eastAsiaTheme="minorEastAsia" w:hAnsiTheme="minorHAnsi" w:cstheme="minorBidi"/>
          <w:kern w:val="2"/>
          <w:sz w:val="21"/>
          <w:szCs w:val="22"/>
          <w:lang w:val="en-US" w:eastAsia="zh-CN"/>
        </w:rPr>
        <w:tab/>
      </w:r>
      <w:r>
        <w:t>Generic SUT Architecture</w:t>
      </w:r>
      <w:r>
        <w:tab/>
      </w:r>
      <w:r>
        <w:fldChar w:fldCharType="begin"/>
      </w:r>
      <w:r>
        <w:instrText xml:space="preserve"> PAGEREF _Toc452389330 \h </w:instrText>
      </w:r>
      <w:r>
        <w:fldChar w:fldCharType="separate"/>
      </w:r>
      <w:r>
        <w:t>25</w:t>
      </w:r>
      <w:r>
        <w:fldChar w:fldCharType="end"/>
      </w:r>
    </w:p>
    <w:p w14:paraId="31CD81AA" w14:textId="77777777" w:rsidR="00CD2EFD" w:rsidRDefault="00CD2EFD">
      <w:pPr>
        <w:pStyle w:val="31"/>
        <w:rPr>
          <w:rFonts w:asciiTheme="minorHAnsi" w:eastAsiaTheme="minorEastAsia" w:hAnsiTheme="minorHAnsi" w:cstheme="minorBidi"/>
          <w:kern w:val="2"/>
          <w:sz w:val="21"/>
          <w:szCs w:val="22"/>
          <w:lang w:val="en-US" w:eastAsia="zh-CN"/>
        </w:rPr>
      </w:pPr>
      <w:r>
        <w:t>7.3.3</w:t>
      </w:r>
      <w:r>
        <w:rPr>
          <w:rFonts w:asciiTheme="minorHAnsi" w:eastAsiaTheme="minorEastAsia" w:hAnsiTheme="minorHAnsi" w:cstheme="minorBidi"/>
          <w:kern w:val="2"/>
          <w:sz w:val="21"/>
          <w:szCs w:val="22"/>
          <w:lang w:val="en-US" w:eastAsia="zh-CN"/>
        </w:rPr>
        <w:tab/>
      </w:r>
      <w:r>
        <w:t>Test scenarios</w:t>
      </w:r>
      <w:r>
        <w:tab/>
      </w:r>
      <w:r>
        <w:fldChar w:fldCharType="begin"/>
      </w:r>
      <w:r>
        <w:instrText xml:space="preserve"> PAGEREF _Toc452389331 \h </w:instrText>
      </w:r>
      <w:r>
        <w:fldChar w:fldCharType="separate"/>
      </w:r>
      <w:r>
        <w:t>25</w:t>
      </w:r>
      <w:r>
        <w:fldChar w:fldCharType="end"/>
      </w:r>
    </w:p>
    <w:p w14:paraId="33F426B5" w14:textId="77777777" w:rsidR="00CD2EFD" w:rsidRDefault="00CD2EFD">
      <w:pPr>
        <w:pStyle w:val="31"/>
        <w:rPr>
          <w:rFonts w:asciiTheme="minorHAnsi" w:eastAsiaTheme="minorEastAsia" w:hAnsiTheme="minorHAnsi" w:cstheme="minorBidi"/>
          <w:kern w:val="2"/>
          <w:sz w:val="21"/>
          <w:szCs w:val="22"/>
          <w:lang w:val="en-US" w:eastAsia="zh-CN"/>
        </w:rPr>
      </w:pPr>
      <w:r>
        <w:t>7.3.4</w:t>
      </w:r>
      <w:r>
        <w:rPr>
          <w:rFonts w:asciiTheme="minorHAnsi" w:eastAsiaTheme="minorEastAsia" w:hAnsiTheme="minorHAnsi" w:cstheme="minorBidi"/>
          <w:kern w:val="2"/>
          <w:sz w:val="21"/>
          <w:szCs w:val="22"/>
          <w:lang w:val="en-US" w:eastAsia="zh-CN"/>
        </w:rPr>
        <w:tab/>
      </w:r>
      <w:r>
        <w:t>Test bed architecture and Interfaces</w:t>
      </w:r>
      <w:r>
        <w:tab/>
      </w:r>
      <w:r>
        <w:fldChar w:fldCharType="begin"/>
      </w:r>
      <w:r>
        <w:instrText xml:space="preserve"> PAGEREF _Toc452389332 \h </w:instrText>
      </w:r>
      <w:r>
        <w:fldChar w:fldCharType="separate"/>
      </w:r>
      <w:r>
        <w:t>25</w:t>
      </w:r>
      <w:r>
        <w:fldChar w:fldCharType="end"/>
      </w:r>
    </w:p>
    <w:p w14:paraId="387DC053" w14:textId="77777777" w:rsidR="00CD2EFD" w:rsidRDefault="00CD2EFD">
      <w:pPr>
        <w:pStyle w:val="31"/>
        <w:rPr>
          <w:rFonts w:asciiTheme="minorHAnsi" w:eastAsiaTheme="minorEastAsia" w:hAnsiTheme="minorHAnsi" w:cstheme="minorBidi"/>
          <w:kern w:val="2"/>
          <w:sz w:val="21"/>
          <w:szCs w:val="22"/>
          <w:lang w:val="en-US" w:eastAsia="zh-CN"/>
        </w:rPr>
      </w:pPr>
      <w:r>
        <w:t>7.3.5</w:t>
      </w:r>
      <w:r>
        <w:rPr>
          <w:rFonts w:asciiTheme="minorHAnsi" w:eastAsiaTheme="minorEastAsia" w:hAnsiTheme="minorHAnsi" w:cstheme="minorBidi"/>
          <w:kern w:val="2"/>
          <w:sz w:val="21"/>
          <w:szCs w:val="22"/>
          <w:lang w:val="en-US" w:eastAsia="zh-CN"/>
        </w:rPr>
        <w:tab/>
      </w:r>
      <w:r>
        <w:t>Interoperable Functions Statement (IFS)</w:t>
      </w:r>
      <w:r>
        <w:tab/>
      </w:r>
      <w:r>
        <w:fldChar w:fldCharType="begin"/>
      </w:r>
      <w:r>
        <w:instrText xml:space="preserve"> PAGEREF _Toc452389333 \h </w:instrText>
      </w:r>
      <w:r>
        <w:fldChar w:fldCharType="separate"/>
      </w:r>
      <w:r>
        <w:t>27</w:t>
      </w:r>
      <w:r>
        <w:fldChar w:fldCharType="end"/>
      </w:r>
    </w:p>
    <w:p w14:paraId="4B48106F" w14:textId="77777777" w:rsidR="00CD2EFD" w:rsidRDefault="00CD2EFD">
      <w:pPr>
        <w:pStyle w:val="31"/>
        <w:rPr>
          <w:rFonts w:asciiTheme="minorHAnsi" w:eastAsiaTheme="minorEastAsia" w:hAnsiTheme="minorHAnsi" w:cstheme="minorBidi"/>
          <w:kern w:val="2"/>
          <w:sz w:val="21"/>
          <w:szCs w:val="22"/>
          <w:lang w:val="en-US" w:eastAsia="zh-CN"/>
        </w:rPr>
      </w:pPr>
      <w:r>
        <w:t>7.3.6</w:t>
      </w:r>
      <w:r>
        <w:rPr>
          <w:rFonts w:asciiTheme="minorHAnsi" w:eastAsiaTheme="minorEastAsia" w:hAnsiTheme="minorHAnsi" w:cstheme="minorBidi"/>
          <w:kern w:val="2"/>
          <w:sz w:val="21"/>
          <w:szCs w:val="22"/>
          <w:lang w:val="en-US" w:eastAsia="zh-CN"/>
        </w:rPr>
        <w:tab/>
      </w:r>
      <w:r>
        <w:t>Test Descriptions (TD)</w:t>
      </w:r>
      <w:r>
        <w:tab/>
      </w:r>
      <w:r>
        <w:fldChar w:fldCharType="begin"/>
      </w:r>
      <w:r>
        <w:instrText xml:space="preserve"> PAGEREF _Toc452389334 \h </w:instrText>
      </w:r>
      <w:r>
        <w:fldChar w:fldCharType="separate"/>
      </w:r>
      <w:r>
        <w:t>27</w:t>
      </w:r>
      <w:r>
        <w:fldChar w:fldCharType="end"/>
      </w:r>
    </w:p>
    <w:p w14:paraId="26AB5BD3" w14:textId="77777777" w:rsidR="00CD2EFD" w:rsidRDefault="00CD2EFD">
      <w:pPr>
        <w:pStyle w:val="10"/>
        <w:rPr>
          <w:rFonts w:asciiTheme="minorHAnsi" w:eastAsiaTheme="minorEastAsia" w:hAnsiTheme="minorHAnsi" w:cstheme="minorBidi"/>
          <w:kern w:val="2"/>
          <w:sz w:val="21"/>
          <w:szCs w:val="22"/>
          <w:lang w:val="en-US" w:eastAsia="zh-CN"/>
        </w:rPr>
      </w:pPr>
      <w:r>
        <w:t>Annex A (informative): Example of ICS table</w:t>
      </w:r>
      <w:r>
        <w:tab/>
      </w:r>
      <w:r>
        <w:fldChar w:fldCharType="begin"/>
      </w:r>
      <w:r>
        <w:instrText xml:space="preserve"> PAGEREF _Toc452389335 \h </w:instrText>
      </w:r>
      <w:r>
        <w:fldChar w:fldCharType="separate"/>
      </w:r>
      <w:r>
        <w:t>30</w:t>
      </w:r>
      <w:r>
        <w:fldChar w:fldCharType="end"/>
      </w:r>
    </w:p>
    <w:p w14:paraId="16EE7DE7" w14:textId="77777777" w:rsidR="00CD2EFD" w:rsidRDefault="00CD2EFD">
      <w:pPr>
        <w:pStyle w:val="20"/>
        <w:rPr>
          <w:rFonts w:asciiTheme="minorHAnsi" w:eastAsiaTheme="minorEastAsia" w:hAnsiTheme="minorHAnsi" w:cstheme="minorBidi"/>
          <w:kern w:val="2"/>
          <w:sz w:val="21"/>
          <w:szCs w:val="22"/>
          <w:lang w:val="en-US" w:eastAsia="zh-CN"/>
        </w:rPr>
      </w:pPr>
      <w:r>
        <w:rPr>
          <w:lang w:eastAsia="en-GB"/>
        </w:rPr>
        <w:t>A.1</w:t>
      </w:r>
      <w:r>
        <w:rPr>
          <w:rFonts w:asciiTheme="minorHAnsi" w:eastAsiaTheme="minorEastAsia" w:hAnsiTheme="minorHAnsi" w:cstheme="minorBidi"/>
          <w:kern w:val="2"/>
          <w:sz w:val="21"/>
          <w:szCs w:val="22"/>
          <w:lang w:val="en-US" w:eastAsia="zh-CN"/>
        </w:rPr>
        <w:tab/>
      </w:r>
      <w:r>
        <w:rPr>
          <w:lang w:eastAsia="en-GB"/>
        </w:rPr>
        <w:t>Capability Statement</w:t>
      </w:r>
      <w:r>
        <w:tab/>
      </w:r>
      <w:r>
        <w:fldChar w:fldCharType="begin"/>
      </w:r>
      <w:r>
        <w:instrText xml:space="preserve"> PAGEREF _Toc452389336 \h </w:instrText>
      </w:r>
      <w:r>
        <w:fldChar w:fldCharType="separate"/>
      </w:r>
      <w:r>
        <w:t>30</w:t>
      </w:r>
      <w:r>
        <w:fldChar w:fldCharType="end"/>
      </w:r>
    </w:p>
    <w:p w14:paraId="5660CEFF" w14:textId="77777777" w:rsidR="00CD2EFD" w:rsidRDefault="00CD2EFD">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_Toc452389337 \h </w:instrText>
      </w:r>
      <w:r>
        <w:fldChar w:fldCharType="separate"/>
      </w:r>
      <w:r>
        <w:t>31</w:t>
      </w:r>
      <w:r>
        <w:fldChar w:fldCharType="end"/>
      </w:r>
    </w:p>
    <w:p w14:paraId="0953B91A" w14:textId="128E8410" w:rsidR="00BB6418" w:rsidRPr="00D75083" w:rsidRDefault="003D0E0D">
      <w:r>
        <w:rPr>
          <w:noProof/>
          <w:sz w:val="22"/>
        </w:rPr>
        <w:fldChar w:fldCharType="end"/>
      </w:r>
    </w:p>
    <w:p w14:paraId="6BF0DE07" w14:textId="77777777" w:rsidR="00BB6418" w:rsidRPr="00D75083" w:rsidRDefault="00BB6418" w:rsidP="00C40550">
      <w:pPr>
        <w:pStyle w:val="1"/>
      </w:pPr>
      <w:r w:rsidRPr="00D75083">
        <w:rPr>
          <w:szCs w:val="36"/>
        </w:rPr>
        <w:br w:type="page"/>
      </w:r>
      <w:bookmarkStart w:id="4" w:name="_Toc449966265"/>
      <w:bookmarkStart w:id="5" w:name="_Toc452389303"/>
      <w:r w:rsidRPr="00D75083">
        <w:t>1</w:t>
      </w:r>
      <w:r w:rsidRPr="00D75083">
        <w:tab/>
        <w:t>Scope</w:t>
      </w:r>
      <w:bookmarkEnd w:id="4"/>
      <w:bookmarkEnd w:id="5"/>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1"/>
      </w:pPr>
      <w:bookmarkStart w:id="6" w:name="_Toc449966266"/>
      <w:bookmarkStart w:id="7" w:name="_Toc452389304"/>
      <w:r w:rsidRPr="00D75083">
        <w:t>2</w:t>
      </w:r>
      <w:r w:rsidRPr="00D75083">
        <w:tab/>
        <w:t>References</w:t>
      </w:r>
      <w:bookmarkEnd w:id="6"/>
      <w:bookmarkEnd w:id="7"/>
    </w:p>
    <w:p w14:paraId="215FDCAD" w14:textId="77777777" w:rsidR="00CE407D" w:rsidRPr="00D75083" w:rsidRDefault="00CE407D" w:rsidP="00CE407D">
      <w:pPr>
        <w:pStyle w:val="2"/>
      </w:pPr>
      <w:bookmarkStart w:id="8" w:name="_Toc449966267"/>
      <w:bookmarkStart w:id="9" w:name="_Toc452389305"/>
      <w:r w:rsidRPr="00D75083">
        <w:t>2.1</w:t>
      </w:r>
      <w:r w:rsidRPr="00D75083">
        <w:tab/>
        <w:t>Normative references</w:t>
      </w:r>
      <w:bookmarkEnd w:id="8"/>
      <w:bookmarkEnd w:id="9"/>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77777777" w:rsidR="00962D5F" w:rsidRPr="00D75083" w:rsidRDefault="005166FB" w:rsidP="005166FB">
      <w:pPr>
        <w:pStyle w:val="EX"/>
        <w:rPr>
          <w:lang w:eastAsia="zh-CN"/>
        </w:rPr>
      </w:pPr>
      <w:r w:rsidRPr="00D75083">
        <w:rPr>
          <w:lang w:eastAsia="zh-CN"/>
        </w:rPr>
        <w:t>[</w:t>
      </w:r>
      <w:bookmarkStart w:id="10" w:name="REF_ONEM2MTS_0001"/>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1</w:t>
      </w:r>
      <w:r w:rsidRPr="00D75083">
        <w:rPr>
          <w:lang w:eastAsia="zh-CN"/>
        </w:rPr>
        <w:fldChar w:fldCharType="end"/>
      </w:r>
      <w:bookmarkEnd w:id="10"/>
      <w:r w:rsidRPr="00D75083">
        <w:rPr>
          <w:lang w:eastAsia="zh-CN"/>
        </w:rPr>
        <w:t>]</w:t>
      </w:r>
      <w:r w:rsidRPr="00D75083">
        <w:rPr>
          <w:lang w:eastAsia="zh-CN"/>
        </w:rPr>
        <w:tab/>
        <w:t>oneM2M TS-0001: "Functional Architecture".</w:t>
      </w:r>
    </w:p>
    <w:p w14:paraId="18D322E2" w14:textId="77777777" w:rsidR="000975CF" w:rsidRPr="00D75083" w:rsidRDefault="005166FB" w:rsidP="005166FB">
      <w:pPr>
        <w:pStyle w:val="EX"/>
        <w:rPr>
          <w:lang w:eastAsia="zh-CN"/>
        </w:rPr>
      </w:pPr>
      <w:r w:rsidRPr="00D75083">
        <w:rPr>
          <w:lang w:eastAsia="zh-CN"/>
        </w:rPr>
        <w:t>[</w:t>
      </w:r>
      <w:bookmarkStart w:id="11" w:name="REF_ONEM2MTS_0004"/>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2</w:t>
      </w:r>
      <w:r w:rsidRPr="00D75083">
        <w:rPr>
          <w:lang w:eastAsia="zh-CN"/>
        </w:rPr>
        <w:fldChar w:fldCharType="end"/>
      </w:r>
      <w:bookmarkEnd w:id="11"/>
      <w:r w:rsidRPr="00D75083">
        <w:rPr>
          <w:lang w:eastAsia="zh-CN"/>
        </w:rPr>
        <w:t>]</w:t>
      </w:r>
      <w:r w:rsidRPr="00D75083">
        <w:rPr>
          <w:lang w:eastAsia="zh-CN"/>
        </w:rPr>
        <w:tab/>
        <w:t>oneM2M TS-0004: "Service layer Core Protocol".</w:t>
      </w:r>
    </w:p>
    <w:p w14:paraId="76EDF850" w14:textId="77777777" w:rsidR="00653A3B" w:rsidRPr="00D75083" w:rsidRDefault="00653A3B" w:rsidP="00D7365C">
      <w:pPr>
        <w:pStyle w:val="2"/>
        <w:keepNext w:val="0"/>
      </w:pPr>
      <w:bookmarkStart w:id="12" w:name="_Toc449966268"/>
      <w:bookmarkStart w:id="13" w:name="_Toc452389306"/>
      <w:r w:rsidRPr="00D75083">
        <w:t>2.2</w:t>
      </w:r>
      <w:r w:rsidRPr="00D75083">
        <w:tab/>
        <w:t>Informative references</w:t>
      </w:r>
      <w:bookmarkEnd w:id="12"/>
      <w:bookmarkEnd w:id="13"/>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not necessary for the application of the present document but they assist the user with regard to a particular subject area</w:t>
      </w:r>
      <w:r w:rsidRPr="00D75083">
        <w:rPr>
          <w:lang w:eastAsia="en-GB"/>
        </w:rPr>
        <w:t>.</w:t>
      </w:r>
    </w:p>
    <w:p w14:paraId="5487B7F6" w14:textId="77777777" w:rsidR="00F80403" w:rsidRPr="00D75083" w:rsidRDefault="005166FB" w:rsidP="005166FB">
      <w:pPr>
        <w:pStyle w:val="EX"/>
      </w:pPr>
      <w:r w:rsidRPr="00D75083">
        <w:t>[</w:t>
      </w:r>
      <w:bookmarkStart w:id="14" w:name="REF_ONEM2MDRAFTINGRULES"/>
      <w:r w:rsidRPr="00D75083">
        <w:t>i.</w:t>
      </w:r>
      <w:r w:rsidRPr="00D75083">
        <w:fldChar w:fldCharType="begin"/>
      </w:r>
      <w:r w:rsidRPr="00D75083">
        <w:instrText>SEQ REFI</w:instrText>
      </w:r>
      <w:r w:rsidRPr="00D75083">
        <w:fldChar w:fldCharType="separate"/>
      </w:r>
      <w:r w:rsidR="00D75083">
        <w:rPr>
          <w:noProof/>
        </w:rPr>
        <w:t>1</w:t>
      </w:r>
      <w:r w:rsidRPr="00D75083">
        <w:fldChar w:fldCharType="end"/>
      </w:r>
      <w:bookmarkEnd w:id="14"/>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ab"/>
          </w:rPr>
          <w:t>http://www.onem2m.org/images/files/oneM2M-Drafting-Rules.pdf</w:t>
        </w:r>
      </w:hyperlink>
      <w:r w:rsidR="00C36838" w:rsidRPr="00D75083">
        <w:t>.</w:t>
      </w:r>
    </w:p>
    <w:p w14:paraId="77202B1D" w14:textId="77777777" w:rsidR="006809C5" w:rsidRPr="00D75083" w:rsidRDefault="005166FB" w:rsidP="005166FB">
      <w:pPr>
        <w:pStyle w:val="EX"/>
        <w:rPr>
          <w:lang w:eastAsia="zh-CN"/>
        </w:rPr>
      </w:pPr>
      <w:r w:rsidRPr="00D75083">
        <w:rPr>
          <w:lang w:eastAsia="zh-CN"/>
        </w:rPr>
        <w:t>[</w:t>
      </w:r>
      <w:bookmarkStart w:id="15" w:name="REF_ISOIEC9646"/>
      <w:r w:rsidRPr="00D75083">
        <w:rPr>
          <w:lang w:eastAsia="zh-CN"/>
        </w:rPr>
        <w:t>i.</w:t>
      </w:r>
      <w:r w:rsidRPr="00D75083">
        <w:rPr>
          <w:lang w:eastAsia="zh-CN"/>
        </w:rPr>
        <w:fldChar w:fldCharType="begin"/>
      </w:r>
      <w:r w:rsidRPr="00D75083">
        <w:rPr>
          <w:lang w:eastAsia="zh-CN"/>
        </w:rPr>
        <w:instrText>SEQ REFI</w:instrText>
      </w:r>
      <w:r w:rsidRPr="00D75083">
        <w:rPr>
          <w:lang w:eastAsia="zh-CN"/>
        </w:rPr>
        <w:fldChar w:fldCharType="separate"/>
      </w:r>
      <w:r w:rsidR="00D75083">
        <w:rPr>
          <w:noProof/>
          <w:lang w:eastAsia="zh-CN"/>
        </w:rPr>
        <w:t>2</w:t>
      </w:r>
      <w:r w:rsidRPr="00D75083">
        <w:rPr>
          <w:lang w:eastAsia="zh-CN"/>
        </w:rPr>
        <w:fldChar w:fldCharType="end"/>
      </w:r>
      <w:bookmarkEnd w:id="15"/>
      <w:r w:rsidRPr="00D75083">
        <w:rPr>
          <w:lang w:eastAsia="zh-CN"/>
        </w:rPr>
        <w:t>]</w:t>
      </w:r>
      <w:r w:rsidRPr="00D75083">
        <w:rPr>
          <w:lang w:eastAsia="zh-CN"/>
        </w:rPr>
        <w:tab/>
        <w:t>ISO/IEC 9646 (all parts): "Information technology - Open Systems Interconnection - Conformance testing methodology and framework".</w:t>
      </w:r>
    </w:p>
    <w:p w14:paraId="2822E3F5" w14:textId="77777777" w:rsidR="00B664C9" w:rsidRPr="00D75083" w:rsidRDefault="005166FB" w:rsidP="005166FB">
      <w:pPr>
        <w:pStyle w:val="EX"/>
      </w:pPr>
      <w:r w:rsidRPr="00D75083">
        <w:t>[</w:t>
      </w:r>
      <w:bookmarkStart w:id="16" w:name="REF_EG202237"/>
      <w:r w:rsidRPr="00D75083">
        <w:t>i.</w:t>
      </w:r>
      <w:r w:rsidRPr="00D75083">
        <w:fldChar w:fldCharType="begin"/>
      </w:r>
      <w:r w:rsidRPr="00D75083">
        <w:instrText>SEQ REFI</w:instrText>
      </w:r>
      <w:r w:rsidRPr="00D75083">
        <w:fldChar w:fldCharType="separate"/>
      </w:r>
      <w:r w:rsidR="00D75083">
        <w:rPr>
          <w:noProof/>
        </w:rPr>
        <w:t>3</w:t>
      </w:r>
      <w:r w:rsidRPr="00D75083">
        <w:fldChar w:fldCharType="end"/>
      </w:r>
      <w:bookmarkEnd w:id="16"/>
      <w:r w:rsidRPr="00D75083">
        <w:t>]</w:t>
      </w:r>
      <w:r w:rsidRPr="00D75083">
        <w:tab/>
        <w:t>ETSI EG 202 237: "Methods for Testing and Specification (MTS); Internet Protocol Testing (IPT); Generic approach to interoperability testing".</w:t>
      </w:r>
    </w:p>
    <w:p w14:paraId="5D90018C" w14:textId="77777777" w:rsidR="00B05CA3" w:rsidRPr="00D75083" w:rsidRDefault="005166FB" w:rsidP="005166FB">
      <w:pPr>
        <w:pStyle w:val="EX"/>
      </w:pPr>
      <w:r w:rsidRPr="00D75083">
        <w:t>[</w:t>
      </w:r>
      <w:bookmarkStart w:id="17" w:name="REF_ES201873_1"/>
      <w:r w:rsidRPr="00D75083">
        <w:t>i.</w:t>
      </w:r>
      <w:r w:rsidRPr="00D75083">
        <w:fldChar w:fldCharType="begin"/>
      </w:r>
      <w:r w:rsidRPr="00D75083">
        <w:instrText>SEQ REFI</w:instrText>
      </w:r>
      <w:r w:rsidRPr="00D75083">
        <w:fldChar w:fldCharType="separate"/>
      </w:r>
      <w:r w:rsidR="00D75083">
        <w:rPr>
          <w:noProof/>
        </w:rPr>
        <w:t>4</w:t>
      </w:r>
      <w:r w:rsidRPr="00D75083">
        <w:fldChar w:fldCharType="end"/>
      </w:r>
      <w:bookmarkEnd w:id="17"/>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1"/>
      </w:pPr>
      <w:bookmarkStart w:id="18" w:name="_Toc452389307"/>
      <w:bookmarkStart w:id="19" w:name="_Toc449966269"/>
      <w:r w:rsidRPr="00D75083">
        <w:t>3</w:t>
      </w:r>
      <w:r w:rsidRPr="00D75083">
        <w:tab/>
        <w:t>Definitions</w:t>
      </w:r>
      <w:r w:rsidR="009709E5" w:rsidRPr="00D75083">
        <w:t xml:space="preserve"> and</w:t>
      </w:r>
      <w:r w:rsidRPr="00D75083">
        <w:t xml:space="preserve"> </w:t>
      </w:r>
      <w:r w:rsidR="00BB6418" w:rsidRPr="00D75083">
        <w:t>abbreviations</w:t>
      </w:r>
      <w:bookmarkEnd w:id="18"/>
    </w:p>
    <w:p w14:paraId="04C26EA8" w14:textId="77777777" w:rsidR="00787554" w:rsidRPr="00D75083" w:rsidRDefault="00787554" w:rsidP="00787554">
      <w:pPr>
        <w:pStyle w:val="2"/>
      </w:pPr>
      <w:bookmarkStart w:id="20" w:name="_Toc449966270"/>
      <w:bookmarkStart w:id="21" w:name="_Toc452389308"/>
      <w:bookmarkEnd w:id="19"/>
      <w:r w:rsidRPr="00D75083">
        <w:t>3.1</w:t>
      </w:r>
      <w:r w:rsidRPr="00D75083">
        <w:tab/>
        <w:t>Definitions</w:t>
      </w:r>
      <w:bookmarkEnd w:id="20"/>
      <w:bookmarkEnd w:id="21"/>
    </w:p>
    <w:p w14:paraId="321BD1DD" w14:textId="77777777" w:rsidR="00E45278" w:rsidRPr="00D75083" w:rsidRDefault="00E45278" w:rsidP="006B6D36">
      <w:r w:rsidRPr="00D75083">
        <w:t>For the purposes of the present document, the following terms and definitions apply:</w:t>
      </w:r>
    </w:p>
    <w:p w14:paraId="704ED2EA" w14:textId="77777777" w:rsidR="00E45278" w:rsidRPr="00D75083" w:rsidRDefault="00E45278" w:rsidP="00E45278">
      <w:pPr>
        <w:widowControl w:val="0"/>
      </w:pPr>
      <w:r w:rsidRPr="00D75083">
        <w:rPr>
          <w:b/>
          <w:bCs/>
        </w:rPr>
        <w:t>conformance:</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1AFE4DBA" w14:textId="77777777" w:rsidR="004A679E" w:rsidRPr="00D75083" w:rsidRDefault="00E45278" w:rsidP="004A679E">
      <w:r w:rsidRPr="00D75083">
        <w:rPr>
          <w:b/>
        </w:rPr>
        <w:t>c</w:t>
      </w:r>
      <w:r w:rsidR="004A679E" w:rsidRPr="00D75083">
        <w:rPr>
          <w:b/>
        </w:rPr>
        <w:t>onformance testing:</w:t>
      </w:r>
      <w:r w:rsidR="004A679E" w:rsidRPr="00D75083">
        <w:t xml:space="preserve"> process for testing that an implementation is compliant with a protocol standard, which is realized by test systems simulating the protocol with test scripts executed against the implementation under test</w:t>
      </w:r>
    </w:p>
    <w:p w14:paraId="28F88FA5" w14:textId="77777777" w:rsidR="00E45278" w:rsidRPr="00D75083" w:rsidRDefault="00E45278" w:rsidP="00E45278">
      <w:pPr>
        <w:widowControl w:val="0"/>
      </w:pPr>
      <w:r w:rsidRPr="00D75083">
        <w:rPr>
          <w:b/>
        </w:rPr>
        <w:t xml:space="preserve">Device Under Test (DUT): </w:t>
      </w:r>
      <w:r w:rsidRPr="00D75083">
        <w:t>combination of software and/or hardware items which implement the functionality of standards and interact with other DUTs via one or more reference points</w:t>
      </w:r>
    </w:p>
    <w:p w14:paraId="62AB73D2" w14:textId="77777777" w:rsidR="00E45278" w:rsidRPr="00D75083" w:rsidRDefault="00E45278" w:rsidP="00E45278">
      <w:pPr>
        <w:widowControl w:val="0"/>
      </w:pPr>
      <w:r w:rsidRPr="00D75083">
        <w:rPr>
          <w:b/>
        </w:rPr>
        <w:t xml:space="preserve">ICS proforma: </w:t>
      </w:r>
      <w:r w:rsidRPr="00D75083">
        <w:t>document, in the form of a questionnaire, which when completed for an implementation or system becomes an ICS</w:t>
      </w:r>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6CA46191" w14:textId="3F29EBE1" w:rsidR="00E45278" w:rsidRPr="00D75083" w:rsidRDefault="00E45278" w:rsidP="00E45278">
      <w:pPr>
        <w:widowControl w:val="0"/>
      </w:pPr>
      <w:r w:rsidRPr="00D75083">
        <w:rPr>
          <w:b/>
        </w:rPr>
        <w:t xml:space="preserve">Implementation eXtra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r w:rsidR="00AB3765" w:rsidRPr="00D75083">
        <w:rPr>
          <w:color w:val="0000FF"/>
          <w:u w:val="single"/>
        </w:rPr>
        <w:t>IUT</w:t>
      </w:r>
    </w:p>
    <w:p w14:paraId="793FDA34" w14:textId="77777777" w:rsidR="00E45278" w:rsidRPr="00D75083" w:rsidRDefault="00E45278" w:rsidP="00E45278">
      <w:pPr>
        <w:widowControl w:val="0"/>
      </w:pPr>
      <w:r w:rsidRPr="00D75083">
        <w:rPr>
          <w:b/>
        </w:rPr>
        <w:t>Implementation Under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04055CC8" w14:textId="77777777" w:rsidR="00E45278" w:rsidRPr="00D75083" w:rsidRDefault="00E45278" w:rsidP="00E45278">
      <w:pPr>
        <w:widowControl w:val="0"/>
      </w:pPr>
      <w:r w:rsidRPr="00D75083">
        <w:rPr>
          <w:b/>
          <w:bCs/>
        </w:rPr>
        <w:t>interoperability:</w:t>
      </w:r>
      <w:r w:rsidRPr="00D75083">
        <w:t xml:space="preserve"> ability of two systems to interoperate using the same communication protocol</w:t>
      </w:r>
    </w:p>
    <w:p w14:paraId="5CC51476" w14:textId="77777777" w:rsidR="004A679E" w:rsidRPr="00D75083" w:rsidRDefault="00E45278" w:rsidP="004A679E">
      <w:r w:rsidRPr="00D75083">
        <w:rPr>
          <w:b/>
        </w:rPr>
        <w:t>i</w:t>
      </w:r>
      <w:r w:rsidR="004A679E" w:rsidRPr="00D75083">
        <w:rPr>
          <w:b/>
        </w:rPr>
        <w:t xml:space="preserve">nteroperability testing: </w:t>
      </w:r>
      <w:r w:rsidR="004A679E" w:rsidRPr="00D75083">
        <w:t>activity of proving that end-to-end functionality between (at least) two devices is as required by the base standard(s) on which those devices are based</w:t>
      </w:r>
    </w:p>
    <w:p w14:paraId="0FAEC85D" w14:textId="77777777" w:rsidR="00E45278" w:rsidRPr="00D75083" w:rsidRDefault="00E45278" w:rsidP="00E45278">
      <w:pPr>
        <w:widowControl w:val="0"/>
      </w:pPr>
      <w:r w:rsidRPr="00D75083">
        <w:rPr>
          <w:b/>
          <w:bCs/>
        </w:rPr>
        <w:t>InterWorking Function (IWF):</w:t>
      </w:r>
      <w:r w:rsidRPr="00D75083">
        <w:t xml:space="preserve"> translation of one protocol into another one so that two systems using two different communication protocols are able to interoperate</w:t>
      </w:r>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7B4BEA53" w14:textId="77777777" w:rsidR="00E45278" w:rsidRPr="00D75083" w:rsidRDefault="00E45278" w:rsidP="00E45278">
      <w:pPr>
        <w:widowControl w:val="0"/>
      </w:pPr>
      <w:r w:rsidRPr="00D75083">
        <w:rPr>
          <w:b/>
        </w:rPr>
        <w:t xml:space="preserve">IXIT proforma: </w:t>
      </w:r>
      <w:r w:rsidRPr="00D75083">
        <w:t>document, in the form of a questionnaire, which when completed for an implementation or system, becomes an IXIT</w:t>
      </w:r>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2B157638" w14:textId="77777777" w:rsidR="00E45278" w:rsidRPr="00D75083" w:rsidRDefault="00E45278" w:rsidP="00E45278">
      <w:pPr>
        <w:pStyle w:val="NO"/>
      </w:pPr>
      <w:r w:rsidRPr="00D75083">
        <w:rPr>
          <w:rStyle w:val="NOChar"/>
        </w:rPr>
        <w:t>NOTE 1</w:t>
      </w:r>
      <w:r w:rsidRPr="00D75083">
        <w:t>:</w:t>
      </w:r>
      <w:r w:rsidRPr="00D75083">
        <w:tab/>
        <w:t>Once an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Once a QE is modified, it loses its status as QE and becomes again an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70FE4631" w14:textId="77777777" w:rsidR="004A679E" w:rsidRPr="00D75083" w:rsidRDefault="00E45278" w:rsidP="004A679E">
      <w:r w:rsidRPr="00D75083">
        <w:rPr>
          <w:b/>
        </w:rPr>
        <w:t>t</w:t>
      </w:r>
      <w:r w:rsidR="004A679E" w:rsidRPr="00D75083">
        <w:rPr>
          <w:b/>
        </w:rPr>
        <w:t>esting framework:</w:t>
      </w:r>
      <w:r w:rsidR="004A679E" w:rsidRPr="00D75083">
        <w:t xml:space="preserve"> document providing guidance and examples necessary for the development and implementation of a test specification</w:t>
      </w:r>
    </w:p>
    <w:p w14:paraId="65D7B897" w14:textId="77777777" w:rsidR="004A679E" w:rsidRPr="00D75083" w:rsidRDefault="00E45278" w:rsidP="004A679E">
      <w:pPr>
        <w:widowControl w:val="0"/>
        <w:rPr>
          <w:lang w:eastAsia="zh-CN"/>
        </w:rPr>
      </w:pPr>
      <w:r w:rsidRPr="00D75083">
        <w:rPr>
          <w:b/>
        </w:rPr>
        <w:t>t</w:t>
      </w:r>
      <w:r w:rsidR="004A679E" w:rsidRPr="00D75083">
        <w:rPr>
          <w:b/>
        </w:rPr>
        <w:t>est purpose:</w:t>
      </w:r>
      <w:r w:rsidR="004A679E" w:rsidRPr="00D75083">
        <w:t xml:space="preserve"> description of a well-defined objective of testing, focussing on a single requirement or a set of related requirements</w:t>
      </w:r>
    </w:p>
    <w:p w14:paraId="1FD15D30" w14:textId="77777777" w:rsidR="005B3EA4" w:rsidRPr="00D75083" w:rsidRDefault="0020585B" w:rsidP="00E45278">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3DF0B63B" w14:textId="77777777" w:rsidR="00BB6418" w:rsidRPr="00D75083" w:rsidRDefault="00BB6418" w:rsidP="00837CB1">
      <w:pPr>
        <w:pStyle w:val="2"/>
      </w:pPr>
      <w:bookmarkStart w:id="22" w:name="_Toc449966271"/>
      <w:bookmarkStart w:id="23" w:name="_Toc452389309"/>
      <w:r w:rsidRPr="00D75083">
        <w:t>3.</w:t>
      </w:r>
      <w:r w:rsidR="00647C3F" w:rsidRPr="00D75083">
        <w:t>2</w:t>
      </w:r>
      <w:r w:rsidRPr="00D75083">
        <w:tab/>
        <w:t>Abbreviations</w:t>
      </w:r>
      <w:bookmarkEnd w:id="22"/>
      <w:bookmarkEnd w:id="23"/>
    </w:p>
    <w:p w14:paraId="568BCD53" w14:textId="77777777"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r w:rsidRPr="00D75083">
        <w:t>CoAP</w:t>
      </w:r>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Equipment Under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t>HyperText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Implementation Under Test</w:t>
      </w:r>
    </w:p>
    <w:p w14:paraId="33AB69BC" w14:textId="77777777" w:rsidR="00647C3F" w:rsidRPr="00D75083" w:rsidRDefault="00647C3F" w:rsidP="00647C3F">
      <w:pPr>
        <w:pStyle w:val="EW"/>
        <w:keepLines w:val="0"/>
        <w:widowControl w:val="0"/>
      </w:pPr>
      <w:r w:rsidRPr="00D75083">
        <w:t>IWF</w:t>
      </w:r>
      <w:r w:rsidRPr="00D75083">
        <w:tab/>
        <w:t>InterWorking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System Under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Testing and Test Control Notation version 3</w:t>
      </w:r>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t>eXtensible Markup Language</w:t>
      </w:r>
    </w:p>
    <w:p w14:paraId="0CA5BF87" w14:textId="77777777" w:rsidR="00A249D9" w:rsidRPr="00D75083" w:rsidRDefault="00A249D9" w:rsidP="00A249D9">
      <w:pPr>
        <w:pStyle w:val="1"/>
      </w:pPr>
      <w:bookmarkStart w:id="24" w:name="_Toc449966272"/>
      <w:bookmarkStart w:id="25" w:name="_Toc452389310"/>
      <w:r w:rsidRPr="00D75083">
        <w:t>4</w:t>
      </w:r>
      <w:r w:rsidRPr="00D75083">
        <w:tab/>
        <w:t>Conventions</w:t>
      </w:r>
      <w:bookmarkEnd w:id="24"/>
      <w:bookmarkEnd w:id="25"/>
    </w:p>
    <w:p w14:paraId="4DB143A8" w14:textId="77777777"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D75083" w:rsidRPr="00D75083">
        <w:t>i.</w:t>
      </w:r>
      <w:r w:rsidR="00D75083">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1"/>
      </w:pPr>
      <w:bookmarkStart w:id="26" w:name="_Toc449966273"/>
      <w:bookmarkStart w:id="27" w:name="_Toc452389311"/>
      <w:r w:rsidRPr="00D75083">
        <w:t>5</w:t>
      </w:r>
      <w:r w:rsidRPr="00D75083">
        <w:tab/>
        <w:t>Introduction to the oneM2M testing methodology</w:t>
      </w:r>
      <w:bookmarkEnd w:id="26"/>
      <w:bookmarkEnd w:id="27"/>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t>Definition of the procedure for development of test specifications and deliverables (for instance: TSS&amp;TP, TP proforma, TTCN-3 test suite and documentation).</w:t>
      </w:r>
    </w:p>
    <w:p w14:paraId="26C37B6C" w14:textId="6E76D15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D75083" w:rsidRPr="00D75083">
        <w:t>i.</w:t>
      </w:r>
      <w:r w:rsidR="00D75083">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D75083" w:rsidRPr="00D75083">
        <w:t>i.</w:t>
      </w:r>
      <w:r w:rsidR="00D75083">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val="en-US" w:eastAsia="zh-CN"/>
        </w:rPr>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C060FF" w:rsidRDefault="00C060FF"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C060FF" w:rsidRDefault="00C060FF" w:rsidP="00E45278">
                              <w:pPr>
                                <w:jc w:val="center"/>
                              </w:pPr>
                              <w:r>
                                <w:t>oneM2M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C060FF" w:rsidRDefault="00C060FF"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C060FF" w:rsidRDefault="00C060FF"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C060FF" w:rsidRDefault="00C060FF"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C060FF" w:rsidRDefault="00C060FF"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C060FF" w:rsidRDefault="00C060FF"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C060FF" w:rsidRDefault="00C060FF"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C060FF" w:rsidRDefault="00C060FF"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C060FF" w:rsidRDefault="00C060FF"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C060FF" w:rsidRDefault="00C060FF"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C060FF" w:rsidRDefault="00C060FF"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C060FF" w:rsidRDefault="00C060FF"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C060FF" w:rsidRDefault="00C060FF"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C060FF" w:rsidRDefault="00C060FF"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C060FF" w:rsidRDefault="00C060FF"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C060FF" w:rsidRDefault="00C060FF"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C060FF" w:rsidRDefault="00C060FF" w:rsidP="00E45278">
                        <w:pPr>
                          <w:jc w:val="center"/>
                        </w:pPr>
                        <w:proofErr w:type="gramStart"/>
                        <w:r>
                          <w:t>oneM2M</w:t>
                        </w:r>
                        <w:proofErr w:type="gramEnd"/>
                        <w:r>
                          <w:t xml:space="preserve">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C060FF" w:rsidRDefault="00C060FF"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C060FF" w:rsidRDefault="00C060FF"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C060FF" w:rsidRDefault="00C060FF"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C060FF" w:rsidRDefault="00C060FF"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C060FF" w:rsidRDefault="00C060FF"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C060FF" w:rsidRDefault="00C060FF"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C060FF" w:rsidRDefault="00C060FF"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C060FF" w:rsidRDefault="00C060FF"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C060FF" w:rsidRDefault="00C060FF"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C060FF" w:rsidRDefault="00C060FF"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C060FF" w:rsidRDefault="00C060FF"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C060FF" w:rsidRDefault="00C060FF"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C060FF" w:rsidRDefault="00C060FF"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C060FF" w:rsidRDefault="00C060FF"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Figure 5-1: oneM2M testing methodology interactions</w:t>
      </w:r>
    </w:p>
    <w:p w14:paraId="0CC170F2" w14:textId="7777777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r w:rsidR="00E45278" w:rsidRPr="00D75083">
        <w:t>;</w:t>
      </w:r>
    </w:p>
    <w:p w14:paraId="73736C9E" w14:textId="77777777" w:rsidR="00820968" w:rsidRPr="00D75083" w:rsidRDefault="00820968" w:rsidP="00820968">
      <w:pPr>
        <w:pStyle w:val="B2"/>
      </w:pPr>
      <w:r w:rsidRPr="00D75083">
        <w:t>Test Suite Structure (</w:t>
      </w:r>
      <w:smartTag w:uri="urn:schemas-microsoft-com:office:smarttags" w:element="stockticker">
        <w:r w:rsidRPr="00D75083">
          <w:t>TSS</w:t>
        </w:r>
      </w:smartTag>
      <w:r w:rsidRPr="00D75083">
        <w:t>)</w:t>
      </w:r>
      <w:r w:rsidR="00E45278" w:rsidRPr="00D75083">
        <w:t>;</w:t>
      </w:r>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r w:rsidRPr="00D75083">
        <w:t>Conformance;</w:t>
      </w:r>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style guidelines and examples;</w:t>
      </w:r>
    </w:p>
    <w:p w14:paraId="3A686E2A" w14:textId="6465F06A" w:rsidR="00820968" w:rsidRPr="00D75083" w:rsidRDefault="00E45278" w:rsidP="00820968">
      <w:pPr>
        <w:pStyle w:val="B2"/>
      </w:pPr>
      <w:r w:rsidRPr="00D75083">
        <w:t>naming conventions;</w:t>
      </w:r>
    </w:p>
    <w:p w14:paraId="535723B6" w14:textId="566A1568" w:rsidR="00820968" w:rsidRPr="00D75083" w:rsidRDefault="00820968" w:rsidP="00820968">
      <w:pPr>
        <w:pStyle w:val="B2"/>
      </w:pPr>
      <w:r w:rsidRPr="00D75083">
        <w:t>a structured notation for TP;</w:t>
      </w:r>
    </w:p>
    <w:p w14:paraId="5101F0E1" w14:textId="64BCB788" w:rsidR="00820968" w:rsidRPr="00D75083" w:rsidRDefault="00820968" w:rsidP="00820968">
      <w:pPr>
        <w:pStyle w:val="B2"/>
      </w:pPr>
      <w:r w:rsidRPr="00D75083">
        <w:t>guidelines on the development of TTCN-3 Test Cases (TCs);</w:t>
      </w:r>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1"/>
      </w:pPr>
      <w:bookmarkStart w:id="28" w:name="_Toc449966274"/>
      <w:bookmarkStart w:id="29" w:name="_Toc452389312"/>
      <w:r w:rsidRPr="00D75083">
        <w:t>6</w:t>
      </w:r>
      <w:r w:rsidRPr="00D75083">
        <w:tab/>
        <w:t>Conformance testing</w:t>
      </w:r>
      <w:bookmarkEnd w:id="28"/>
      <w:bookmarkEnd w:id="29"/>
    </w:p>
    <w:p w14:paraId="78393C8A" w14:textId="77777777" w:rsidR="007777F2" w:rsidRPr="00D75083" w:rsidRDefault="007777F2" w:rsidP="007777F2">
      <w:pPr>
        <w:pStyle w:val="2"/>
      </w:pPr>
      <w:bookmarkStart w:id="30" w:name="_Toc449966275"/>
      <w:bookmarkStart w:id="31" w:name="_Toc452389313"/>
      <w:r w:rsidRPr="00D75083">
        <w:t>6.1</w:t>
      </w:r>
      <w:r w:rsidRPr="00D75083">
        <w:tab/>
        <w:t>Introduction</w:t>
      </w:r>
      <w:bookmarkEnd w:id="30"/>
      <w:bookmarkEnd w:id="31"/>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in order to properly produce oneM2M c</w:t>
      </w:r>
      <w:r w:rsidR="00E45278" w:rsidRPr="00D75083">
        <w:t>onformance test specifications.</w:t>
      </w:r>
    </w:p>
    <w:p w14:paraId="5FA85B10" w14:textId="77777777" w:rsidR="00491CC6" w:rsidRPr="00D75083" w:rsidRDefault="00491CC6" w:rsidP="00491CC6">
      <w:r w:rsidRPr="00D75083">
        <w:t>The Conformance testing can show that a product correctly implements a particular standardized protocol, that is, it establishes whether or not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val="en-US" w:eastAsia="zh-CN"/>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Implementation Under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77777777"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w:t>
      </w:r>
      <w:r w:rsidR="00E45278" w:rsidRPr="00D75083">
        <w:t xml:space="preserve"> complete coverage is obtained.</w:t>
      </w:r>
    </w:p>
    <w:p w14:paraId="6B37D2F2" w14:textId="000ED3EE" w:rsidR="00491CC6" w:rsidRPr="00D75083" w:rsidRDefault="00947D25" w:rsidP="00491CC6">
      <w:r w:rsidRPr="00D75083">
        <w:t xml:space="preserve">The next step is to collect the requirements from the specification that is tested. </w:t>
      </w:r>
      <w:r w:rsidR="00491CC6" w:rsidRPr="00D75083">
        <w:t>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w:t>
      </w:r>
      <w:smartTag w:uri="urn:schemas-microsoft-com:office:smarttags" w:element="stockticker">
        <w:r w:rsidR="00491CC6" w:rsidRPr="00D75083">
          <w:t>ATS</w:t>
        </w:r>
      </w:smartTag>
      <w:r w:rsidR="00491CC6" w:rsidRPr="00D75083">
        <w:t>) using a specific testing language such as TTCN-3.</w:t>
      </w:r>
      <w:r w:rsidR="001830D5" w:rsidRPr="001830D5">
        <w:t xml:space="preserve"> </w:t>
      </w:r>
      <w:r w:rsidR="001830D5">
        <w:t xml:space="preserve">The TCs in the ATS are then “Verified” against a number of IUTs for correct operation according to some agreed procedures, before being released for use by the industry. </w:t>
      </w:r>
      <w:r w:rsidR="00491CC6" w:rsidRPr="00D75083">
        <w:t xml:space="preserve"> An Implementation</w:t>
      </w:r>
      <w:r w:rsidR="00491CC6" w:rsidRPr="00D75083">
        <w:rPr>
          <w:rFonts w:hint="eastAsia"/>
        </w:rPr>
        <w:t xml:space="preserve"> eXtra </w:t>
      </w:r>
      <w:r w:rsidR="00491CC6" w:rsidRPr="00D75083">
        <w:t>Information</w:t>
      </w:r>
      <w:r w:rsidR="00491CC6" w:rsidRPr="00D75083">
        <w:rPr>
          <w:rFonts w:hint="eastAsia"/>
        </w:rPr>
        <w:t xml:space="preserve"> for Test</w:t>
      </w:r>
      <w:r w:rsidR="00491CC6" w:rsidRPr="00D75083">
        <w:t xml:space="preserve"> (IXIT) proforma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eXtra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Default="00491CC6" w:rsidP="00E45278">
      <w:pPr>
        <w:pStyle w:val="B3"/>
        <w:rPr>
          <w:lang w:eastAsia="ko-KR"/>
        </w:rPr>
      </w:pPr>
      <w:r w:rsidRPr="00D75083">
        <w:rPr>
          <w:lang w:eastAsia="ko-KR"/>
        </w:rPr>
        <w:t>Development of TTCN-3 test suite, e.g. naming conventions, code documentation, test case structure.</w:t>
      </w:r>
    </w:p>
    <w:p w14:paraId="43CC4851" w14:textId="02D52E77" w:rsidR="001830D5" w:rsidRPr="00D75083" w:rsidRDefault="001830D5" w:rsidP="001830D5">
      <w:pPr>
        <w:pStyle w:val="B3"/>
        <w:rPr>
          <w:lang w:eastAsia="ko-KR"/>
        </w:rPr>
      </w:pPr>
      <w:r>
        <w:rPr>
          <w:lang w:eastAsia="ko-KR"/>
        </w:rPr>
        <w:t>Verification of ATS (TTCN-3)</w:t>
      </w:r>
    </w:p>
    <w:p w14:paraId="3B387CBF" w14:textId="77777777" w:rsidR="00491CC6" w:rsidRPr="00D75083" w:rsidRDefault="00491CC6" w:rsidP="00E45278">
      <w:pPr>
        <w:pStyle w:val="B3"/>
        <w:rPr>
          <w:lang w:eastAsia="ko-KR"/>
        </w:rPr>
      </w:pPr>
      <w:r w:rsidRPr="00D75083">
        <w:rPr>
          <w:lang w:eastAsia="ko-KR"/>
        </w:rPr>
        <w:t>IXIT proforma</w:t>
      </w:r>
      <w:r w:rsidR="00E45278" w:rsidRPr="00D75083">
        <w:rPr>
          <w:lang w:eastAsia="ko-KR"/>
        </w:rPr>
        <w:t>.</w:t>
      </w:r>
    </w:p>
    <w:p w14:paraId="011675A5" w14:textId="77777777" w:rsidR="007777F2" w:rsidRPr="00D75083" w:rsidRDefault="007777F2" w:rsidP="007777F2">
      <w:pPr>
        <w:pStyle w:val="2"/>
      </w:pPr>
      <w:bookmarkStart w:id="32" w:name="_Toc449966276"/>
      <w:bookmarkStart w:id="33" w:name="_Toc452389314"/>
      <w:r w:rsidRPr="00D75083">
        <w:t>6.2</w:t>
      </w:r>
      <w:r w:rsidRPr="00D75083">
        <w:tab/>
        <w:t>Test architecture</w:t>
      </w:r>
      <w:bookmarkEnd w:id="32"/>
      <w:bookmarkEnd w:id="33"/>
    </w:p>
    <w:p w14:paraId="55ABEEA4" w14:textId="77777777" w:rsidR="00962D5F" w:rsidRPr="00D75083" w:rsidRDefault="00962D5F" w:rsidP="00E45278">
      <w:pPr>
        <w:pStyle w:val="30"/>
      </w:pPr>
      <w:bookmarkStart w:id="34" w:name="_Toc449966277"/>
      <w:bookmarkStart w:id="35" w:name="_Toc452389315"/>
      <w:r w:rsidRPr="00D75083">
        <w:t>6.2.1</w:t>
      </w:r>
      <w:r w:rsidRPr="00D75083">
        <w:tab/>
        <w:t>Selection of Implementation Under Test</w:t>
      </w:r>
      <w:bookmarkEnd w:id="34"/>
      <w:bookmarkEnd w:id="35"/>
    </w:p>
    <w:p w14:paraId="3FEEF028" w14:textId="77777777" w:rsidR="00962D5F" w:rsidRPr="00D75083" w:rsidRDefault="00962D5F" w:rsidP="00E45278">
      <w:pPr>
        <w:pStyle w:val="40"/>
        <w:rPr>
          <w:lang w:eastAsia="ko-KR"/>
        </w:rPr>
      </w:pPr>
      <w:bookmarkStart w:id="36" w:name="_Toc449966278"/>
      <w:r w:rsidRPr="00D75083">
        <w:rPr>
          <w:lang w:eastAsia="ko-KR"/>
        </w:rPr>
        <w:t>6.2.1.1</w:t>
      </w:r>
      <w:r w:rsidRPr="00D75083">
        <w:rPr>
          <w:lang w:eastAsia="ko-KR"/>
        </w:rPr>
        <w:tab/>
        <w:t>Definition</w:t>
      </w:r>
      <w:bookmarkEnd w:id="36"/>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E45278" w:rsidP="00E45278">
      <w:pPr>
        <w:pStyle w:val="FL"/>
      </w:pPr>
      <w:r w:rsidRPr="00D75083">
        <w:object w:dxaOrig="12000" w:dyaOrig="8130" w14:anchorId="42978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327pt" o:ole="">
            <v:imagedata r:id="rId10" o:title="" cropright="9869f"/>
          </v:shape>
          <o:OLEObject Type="Embed" ProgID="Visio.Drawing.15" ShapeID="_x0000_i1025" DrawAspect="Content" ObjectID="_1528047182"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40"/>
        <w:rPr>
          <w:lang w:eastAsia="ko-KR"/>
        </w:rPr>
      </w:pPr>
      <w:bookmarkStart w:id="37" w:name="_Toc449966279"/>
      <w:r w:rsidRPr="00D75083">
        <w:rPr>
          <w:lang w:eastAsia="ko-KR"/>
        </w:rPr>
        <w:t>6.2.1.2</w:t>
      </w:r>
      <w:r w:rsidRPr="00D75083">
        <w:rPr>
          <w:lang w:eastAsia="ko-KR"/>
        </w:rPr>
        <w:tab/>
        <w:t>oneM2M Service Layer Communication</w:t>
      </w:r>
      <w:bookmarkEnd w:id="37"/>
    </w:p>
    <w:p w14:paraId="1109669E"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vMerge w:val="restart"/>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r w:rsidRPr="00D75083">
              <w:t>Mca</w:t>
            </w:r>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vMerge/>
          </w:tcPr>
          <w:p w14:paraId="65DEDBA1" w14:textId="77777777" w:rsidR="00962D5F" w:rsidRPr="00D75083" w:rsidRDefault="00962D5F" w:rsidP="00BE7D7C">
            <w:pPr>
              <w:pStyle w:val="TAC"/>
            </w:pPr>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r w:rsidRPr="00D75083">
              <w:t>Mca, Mcc, Mcn</w:t>
            </w:r>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r w:rsidRPr="00D75083">
              <w:t>Mca</w:t>
            </w:r>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vMerge w:val="restart"/>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r w:rsidRPr="00D75083">
              <w:t>Mca</w:t>
            </w:r>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vMerge/>
          </w:tcPr>
          <w:p w14:paraId="167A0FFB" w14:textId="77777777" w:rsidR="00962D5F" w:rsidRPr="00D75083" w:rsidRDefault="00962D5F" w:rsidP="00BE7D7C">
            <w:pPr>
              <w:pStyle w:val="TAC"/>
            </w:pPr>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r w:rsidRPr="00D75083">
              <w:t>Mca, Mcc, Mcn</w:t>
            </w:r>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vMerge w:val="restart"/>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r w:rsidRPr="00D75083">
              <w:t>Mca</w:t>
            </w:r>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vMerge/>
          </w:tcPr>
          <w:p w14:paraId="38675109" w14:textId="77777777" w:rsidR="00962D5F" w:rsidRPr="00D75083" w:rsidRDefault="00962D5F" w:rsidP="00BE7D7C">
            <w:pPr>
              <w:pStyle w:val="TAC"/>
            </w:pPr>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r w:rsidRPr="00D75083">
              <w:t>Mca, Mcc, Mcn, Mcc’, Mch</w:t>
            </w:r>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r w:rsidRPr="00D75083">
              <w:t>Mcn</w:t>
            </w:r>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30"/>
      </w:pPr>
      <w:bookmarkStart w:id="38" w:name="_Toc449966280"/>
      <w:bookmarkStart w:id="39" w:name="_Toc452389316"/>
      <w:r w:rsidRPr="00D75083">
        <w:t>6.2.2</w:t>
      </w:r>
      <w:r w:rsidRPr="00D75083">
        <w:tab/>
        <w:t>Identification of the Reference Points</w:t>
      </w:r>
      <w:bookmarkEnd w:id="38"/>
      <w:bookmarkEnd w:id="39"/>
    </w:p>
    <w:p w14:paraId="45B3CD67" w14:textId="77777777" w:rsidR="00962D5F" w:rsidRPr="00D75083" w:rsidRDefault="00962D5F" w:rsidP="00962D5F">
      <w:pPr>
        <w:keepNext/>
        <w:keepLines/>
      </w:pPr>
      <w:r w:rsidRPr="00D75083">
        <w:t>This clause illustrates candidate reference points (RPs) where test systems can be connected in order to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r w:rsidRPr="00D75083">
              <w:t>Mca</w:t>
            </w:r>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r w:rsidRPr="00D75083">
              <w:t>Mca</w:t>
            </w:r>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r w:rsidRPr="00D75083">
              <w:t>Mca</w:t>
            </w:r>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r w:rsidRPr="00D75083">
              <w:t>Mca</w:t>
            </w:r>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r w:rsidRPr="00D75083">
              <w:t>Mca</w:t>
            </w:r>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r w:rsidRPr="00D75083">
              <w:t>Mcc</w:t>
            </w:r>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r w:rsidRPr="00D75083">
              <w:t>Mcc</w:t>
            </w:r>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r w:rsidRPr="00D75083">
              <w:t>Mcc</w:t>
            </w:r>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r w:rsidRPr="00D75083">
              <w:t>Mcc</w:t>
            </w:r>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r w:rsidRPr="00D75083">
              <w:t>Mcn</w:t>
            </w:r>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r w:rsidRPr="00D75083">
              <w:t>Mcn</w:t>
            </w:r>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r w:rsidRPr="00D75083">
              <w:t>Mcn</w:t>
            </w:r>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r w:rsidRPr="00D75083">
              <w:t>Mcc’</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r w:rsidRPr="00D75083">
              <w:t>Mch</w:t>
            </w:r>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40" w:name="_Toc449966281"/>
    </w:p>
    <w:p w14:paraId="4729E1B5" w14:textId="77777777" w:rsidR="007777F2" w:rsidRPr="00D75083" w:rsidRDefault="007777F2" w:rsidP="009F3293">
      <w:pPr>
        <w:pStyle w:val="2"/>
      </w:pPr>
      <w:bookmarkStart w:id="41" w:name="_Toc452389317"/>
      <w:r w:rsidRPr="00D75083">
        <w:t>6.3</w:t>
      </w:r>
      <w:r w:rsidRPr="00D75083">
        <w:tab/>
        <w:t>Development of Conformance Test Specifications</w:t>
      </w:r>
      <w:bookmarkEnd w:id="40"/>
      <w:bookmarkEnd w:id="41"/>
    </w:p>
    <w:p w14:paraId="2CC4AD87" w14:textId="77777777" w:rsidR="001C7398" w:rsidRPr="00D75083" w:rsidRDefault="001C7398" w:rsidP="009F3293">
      <w:pPr>
        <w:pStyle w:val="30"/>
      </w:pPr>
      <w:bookmarkStart w:id="42" w:name="_Toc449966282"/>
      <w:bookmarkStart w:id="43" w:name="_Toc452389318"/>
      <w:r w:rsidRPr="00D75083">
        <w:t>6.3.1</w:t>
      </w:r>
      <w:r w:rsidRPr="00D75083">
        <w:tab/>
        <w:t>Implementation Conformance Statement (ICS)</w:t>
      </w:r>
      <w:bookmarkEnd w:id="42"/>
      <w:bookmarkEnd w:id="43"/>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77777777" w:rsidR="001C7398" w:rsidRPr="00D75083" w:rsidRDefault="001C7398" w:rsidP="009F3293">
      <w:r w:rsidRPr="00D75083">
        <w:t xml:space="preserve">In addition, the ICS can be used as a proforma for identifying which functions an IUT will support when performing conformance testing. </w:t>
      </w:r>
      <w:r w:rsidRPr="00D75083">
        <w:rPr>
          <w:lang w:eastAsia="en-GB"/>
        </w:rPr>
        <w:t xml:space="preserve">The purpose of this ICS proforma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a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w:t>
      </w:r>
    </w:p>
    <w:p w14:paraId="74E1A408" w14:textId="77777777" w:rsidR="001C7398" w:rsidRPr="00D75083" w:rsidRDefault="001C7398" w:rsidP="009F3293">
      <w:r w:rsidRPr="00D75083">
        <w:t>The ICS can be considered as a set of "switches" which specify the capability of supporting the requirement in base standards to be tested. It is possible that with different choices in a ICS proforma,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t>The ICS proforma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guidance for completing the ICS proforma;</w:t>
      </w:r>
    </w:p>
    <w:p w14:paraId="2F934A25" w14:textId="77777777" w:rsidR="001C7398" w:rsidRPr="00D75083" w:rsidRDefault="001C7398" w:rsidP="009F3293">
      <w:pPr>
        <w:pStyle w:val="B1"/>
        <w:rPr>
          <w:lang w:eastAsia="en-GB"/>
        </w:rPr>
      </w:pPr>
      <w:r w:rsidRPr="00D75083">
        <w:rPr>
          <w:lang w:eastAsia="en-GB"/>
        </w:rPr>
        <w:t>identification of the implementation;</w:t>
      </w:r>
    </w:p>
    <w:p w14:paraId="409027F6" w14:textId="77777777" w:rsidR="001C7398" w:rsidRPr="00D75083" w:rsidRDefault="001C7398" w:rsidP="009F3293">
      <w:pPr>
        <w:pStyle w:val="B1"/>
        <w:rPr>
          <w:lang w:eastAsia="en-GB"/>
        </w:rPr>
      </w:pPr>
      <w:r w:rsidRPr="00D75083">
        <w:rPr>
          <w:lang w:eastAsia="en-GB"/>
        </w:rPr>
        <w:t>identification of the &lt;reference specification type&gt;;</w:t>
      </w:r>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30"/>
      </w:pPr>
      <w:bookmarkStart w:id="44" w:name="_Toc449966283"/>
      <w:bookmarkStart w:id="45" w:name="_Toc452389319"/>
      <w:r w:rsidRPr="00D75083">
        <w:t>6.3.2</w:t>
      </w:r>
      <w:r w:rsidRPr="00D75083">
        <w:tab/>
        <w:t>Test Suite Structure &amp; Test Purposes (TSS&amp;TP)</w:t>
      </w:r>
      <w:bookmarkEnd w:id="44"/>
      <w:bookmarkEnd w:id="45"/>
    </w:p>
    <w:p w14:paraId="5D2FB01C" w14:textId="77777777" w:rsidR="001C7398" w:rsidRPr="00D75083" w:rsidRDefault="001C7398" w:rsidP="009F3293">
      <w:pPr>
        <w:pStyle w:val="40"/>
        <w:rPr>
          <w:lang w:eastAsia="ko-KR"/>
        </w:rPr>
      </w:pPr>
      <w:bookmarkStart w:id="46" w:name="_Toc449966284"/>
      <w:r w:rsidRPr="00D75083">
        <w:rPr>
          <w:lang w:eastAsia="ko-KR"/>
        </w:rPr>
        <w:t>6.3.2.1</w:t>
      </w:r>
      <w:r w:rsidRPr="00D75083">
        <w:rPr>
          <w:lang w:eastAsia="ko-KR"/>
        </w:rPr>
        <w:tab/>
        <w:t>Introduction</w:t>
      </w:r>
      <w:bookmarkEnd w:id="46"/>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40"/>
        <w:rPr>
          <w:lang w:eastAsia="ko-KR"/>
        </w:rPr>
      </w:pPr>
      <w:bookmarkStart w:id="47" w:name="_Toc449966285"/>
      <w:r w:rsidRPr="00D75083">
        <w:rPr>
          <w:lang w:eastAsia="ko-KR"/>
        </w:rPr>
        <w:t>6.3.2.2</w:t>
      </w:r>
      <w:r w:rsidRPr="00D75083">
        <w:rPr>
          <w:lang w:eastAsia="ko-KR"/>
        </w:rPr>
        <w:tab/>
        <w:t>Test Suite Structure</w:t>
      </w:r>
      <w:bookmarkEnd w:id="47"/>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valid behaviour test;</w:t>
      </w:r>
    </w:p>
    <w:p w14:paraId="4776BC99" w14:textId="77777777" w:rsidR="001C7398" w:rsidRPr="00D75083" w:rsidRDefault="001C7398" w:rsidP="001C7398">
      <w:pPr>
        <w:pStyle w:val="B2"/>
      </w:pPr>
      <w:r w:rsidRPr="00D75083">
        <w:t>invalid behaviour test;</w:t>
      </w:r>
    </w:p>
    <w:p w14:paraId="312E2734" w14:textId="77777777" w:rsidR="001C7398" w:rsidRPr="00D75083" w:rsidRDefault="001C7398" w:rsidP="001C7398">
      <w:pPr>
        <w:pStyle w:val="B2"/>
      </w:pPr>
      <w:r w:rsidRPr="00D75083">
        <w:t>timer test;</w:t>
      </w:r>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77777777" w:rsidR="001C7398" w:rsidRPr="00D75083" w:rsidRDefault="001C7398" w:rsidP="00B93052">
      <w:pPr>
        <w:pStyle w:val="TH"/>
        <w:keepLines w:val="0"/>
        <w:rPr>
          <w:rFonts w:cs="Arial"/>
        </w:rPr>
      </w:pPr>
      <w:r w:rsidRPr="00D75083">
        <w:rPr>
          <w:rFonts w:cs="Arial"/>
        </w:rPr>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FE7A13" w:rsidRPr="00D75083" w14:paraId="7D9CD691"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243F4B" w14:textId="77777777" w:rsidR="00FE7A13" w:rsidRPr="00D75083" w:rsidRDefault="00FE7A13" w:rsidP="00F54A87">
            <w:pPr>
              <w:pStyle w:val="TAH"/>
            </w:pPr>
            <w:r w:rsidRPr="00D75083">
              <w:t>TP/&lt;root&gt;/&lt;gr&gt;/&lt;sgr&gt;/&lt;xx&gt;/&lt;nnn&gt;</w:t>
            </w:r>
          </w:p>
        </w:tc>
      </w:tr>
      <w:tr w:rsidR="00FE7A13" w:rsidRPr="00D75083" w14:paraId="6E0C8FC1"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06CF8" w14:textId="77777777" w:rsidR="00FE7A13" w:rsidRPr="00D75083" w:rsidRDefault="00FE7A13" w:rsidP="00F54A87">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115F9" w14:textId="77777777" w:rsidR="00FE7A13" w:rsidRPr="00D75083" w:rsidRDefault="00FE7A13" w:rsidP="00F54A87">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74CDEA" w14:textId="77777777" w:rsidR="00FE7A13" w:rsidRPr="00D75083" w:rsidRDefault="00FE7A13" w:rsidP="00F54A87">
            <w:pPr>
              <w:pStyle w:val="TAL"/>
              <w:rPr>
                <w:lang w:eastAsia="ko-KR"/>
              </w:rPr>
            </w:pPr>
            <w:r w:rsidRPr="00D75083">
              <w:rPr>
                <w:rFonts w:hint="eastAsia"/>
                <w:lang w:eastAsia="ko-KR"/>
              </w:rPr>
              <w:t>oneM2M</w:t>
            </w:r>
          </w:p>
        </w:tc>
      </w:tr>
      <w:tr w:rsidR="00FE7A13" w:rsidRPr="00D75083" w14:paraId="5200BA0E" w14:textId="77777777" w:rsidTr="009F3293">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F3C1CB" w14:textId="77777777" w:rsidR="00FE7A13" w:rsidRPr="00D75083" w:rsidRDefault="00FE7A13" w:rsidP="00F54A87">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E6B21" w14:textId="77777777" w:rsidR="00FE7A13" w:rsidRPr="00D75083" w:rsidRDefault="00FE7A13" w:rsidP="00F54A87">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409780" w14:textId="77777777" w:rsidR="00FE7A13" w:rsidRPr="00D75083" w:rsidRDefault="00FE7A13" w:rsidP="00F54A87">
            <w:pPr>
              <w:pStyle w:val="TAL"/>
              <w:rPr>
                <w:lang w:eastAsia="ko-KR"/>
              </w:rPr>
            </w:pPr>
            <w:r w:rsidRPr="00D75083">
              <w:rPr>
                <w:lang w:eastAsia="ko-KR"/>
              </w:rPr>
              <w:t>Application Entity</w:t>
            </w:r>
          </w:p>
        </w:tc>
      </w:tr>
      <w:tr w:rsidR="00FE7A13" w:rsidRPr="00D75083" w14:paraId="68B668D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0EE798A" w14:textId="77777777" w:rsidR="00FE7A13" w:rsidRPr="00D75083" w:rsidRDefault="00FE7A13" w:rsidP="00F54A87">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7B95D6D" w14:textId="77777777" w:rsidR="00FE7A13" w:rsidRPr="00D75083" w:rsidRDefault="00FE7A13" w:rsidP="00F54A87">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D420493" w14:textId="77777777" w:rsidR="00FE7A13" w:rsidRPr="00D75083" w:rsidRDefault="00FE7A13" w:rsidP="00F54A87">
            <w:pPr>
              <w:pStyle w:val="TAL"/>
              <w:rPr>
                <w:lang w:eastAsia="ko-KR"/>
              </w:rPr>
            </w:pPr>
            <w:r w:rsidRPr="00D75083">
              <w:rPr>
                <w:lang w:eastAsia="ko-KR"/>
              </w:rPr>
              <w:t>Common Services Entity</w:t>
            </w:r>
          </w:p>
        </w:tc>
      </w:tr>
      <w:tr w:rsidR="00FE7A13" w:rsidRPr="00D75083" w14:paraId="5C249331"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8E21B63" w14:textId="77777777" w:rsidR="00FE7A13" w:rsidRPr="00D75083" w:rsidRDefault="00FE7A13" w:rsidP="00F54A87">
            <w:pPr>
              <w:pStyle w:val="TAL"/>
            </w:pPr>
            <w:r w:rsidRPr="00D75083">
              <w:t>&lt;sgr&gt;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17FC7" w14:textId="77777777" w:rsidR="00FE7A13" w:rsidRPr="00D75083" w:rsidRDefault="00FE7A13" w:rsidP="00F54A87">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FD4D3" w14:textId="77777777" w:rsidR="00FE7A13" w:rsidRPr="00D75083" w:rsidRDefault="00FE7A13" w:rsidP="00F54A87">
            <w:pPr>
              <w:pStyle w:val="TAL"/>
              <w:rPr>
                <w:lang w:eastAsia="ko-KR"/>
              </w:rPr>
            </w:pPr>
            <w:r w:rsidRPr="00D75083">
              <w:rPr>
                <w:rFonts w:hint="eastAsia"/>
                <w:lang w:eastAsia="ko-KR"/>
              </w:rPr>
              <w:t>Registration</w:t>
            </w:r>
          </w:p>
        </w:tc>
      </w:tr>
      <w:tr w:rsidR="00FE7A13" w:rsidRPr="00D75083" w14:paraId="7F53A35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22FB843"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CA6AC" w14:textId="77777777" w:rsidR="00FE7A13" w:rsidRPr="00D75083" w:rsidRDefault="00FE7A13" w:rsidP="00F54A87">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530781" w14:textId="77777777" w:rsidR="00FE7A13" w:rsidRPr="00D75083" w:rsidRDefault="00FE7A13" w:rsidP="00F54A87">
            <w:pPr>
              <w:pStyle w:val="TAL"/>
              <w:rPr>
                <w:lang w:eastAsia="ko-KR"/>
              </w:rPr>
            </w:pPr>
            <w:r w:rsidRPr="00D75083">
              <w:rPr>
                <w:rFonts w:hint="eastAsia"/>
                <w:lang w:eastAsia="ko-KR"/>
              </w:rPr>
              <w:t>Data Management and Repository</w:t>
            </w:r>
          </w:p>
        </w:tc>
      </w:tr>
      <w:tr w:rsidR="00FE7A13" w:rsidRPr="00D75083" w14:paraId="7CABA2B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6AF669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FFFBC9" w14:textId="77777777" w:rsidR="00FE7A13" w:rsidRPr="00D75083" w:rsidRDefault="00FE7A13" w:rsidP="00F54A87">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B1FB1" w14:textId="77777777" w:rsidR="00FE7A13" w:rsidRPr="00D75083" w:rsidRDefault="00FE7A13" w:rsidP="00F54A87">
            <w:pPr>
              <w:pStyle w:val="TAL"/>
              <w:rPr>
                <w:lang w:eastAsia="ko-KR"/>
              </w:rPr>
            </w:pPr>
            <w:r w:rsidRPr="00D75083">
              <w:rPr>
                <w:rFonts w:hint="eastAsia"/>
                <w:lang w:eastAsia="ko-KR"/>
              </w:rPr>
              <w:t>Subscription and Notification</w:t>
            </w:r>
          </w:p>
        </w:tc>
      </w:tr>
      <w:tr w:rsidR="00FE7A13" w:rsidRPr="00D75083" w14:paraId="25D2EEE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F8D2E8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3EBCCC" w14:textId="77777777" w:rsidR="00FE7A13" w:rsidRPr="00D75083" w:rsidRDefault="00FE7A13" w:rsidP="00F54A87">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DDAA16" w14:textId="77777777" w:rsidR="00FE7A13" w:rsidRPr="00D75083" w:rsidRDefault="00FE7A13" w:rsidP="00F54A87">
            <w:pPr>
              <w:pStyle w:val="TAL"/>
              <w:rPr>
                <w:lang w:eastAsia="ko-KR"/>
              </w:rPr>
            </w:pPr>
            <w:r w:rsidRPr="00D75083">
              <w:rPr>
                <w:rFonts w:hint="eastAsia"/>
                <w:lang w:eastAsia="ko-KR"/>
              </w:rPr>
              <w:t>Group Management</w:t>
            </w:r>
          </w:p>
        </w:tc>
      </w:tr>
      <w:tr w:rsidR="00FE7A13" w:rsidRPr="00D75083" w14:paraId="2C45AB7B"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822DBF9"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5D95B4" w14:textId="77777777" w:rsidR="00FE7A13" w:rsidRPr="00D75083" w:rsidRDefault="00FE7A13" w:rsidP="00F54A87">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4507B7" w14:textId="77777777" w:rsidR="00FE7A13" w:rsidRPr="00D75083" w:rsidRDefault="00FE7A13" w:rsidP="00F54A87">
            <w:pPr>
              <w:pStyle w:val="TAL"/>
            </w:pPr>
            <w:r w:rsidRPr="00D75083">
              <w:t xml:space="preserve">Discovery </w:t>
            </w:r>
          </w:p>
        </w:tc>
      </w:tr>
      <w:tr w:rsidR="00FE7A13" w:rsidRPr="00D75083" w14:paraId="4C83574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7D069C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768D78" w14:textId="77777777" w:rsidR="00FE7A13" w:rsidRPr="00D75083" w:rsidRDefault="00FE7A13" w:rsidP="00F54A87">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1E2BCF" w14:textId="77777777" w:rsidR="00FE7A13" w:rsidRPr="00D75083" w:rsidRDefault="00FE7A13" w:rsidP="00F54A87">
            <w:pPr>
              <w:pStyle w:val="TAL"/>
            </w:pPr>
            <w:r w:rsidRPr="00D75083">
              <w:t>Location</w:t>
            </w:r>
          </w:p>
        </w:tc>
      </w:tr>
      <w:tr w:rsidR="00FE7A13" w:rsidRPr="00D75083" w14:paraId="52D14917"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5B8FA2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20B42" w14:textId="77777777" w:rsidR="00FE7A13" w:rsidRPr="00D75083" w:rsidRDefault="00FE7A13" w:rsidP="00F54A87">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688F7" w14:textId="77777777" w:rsidR="00FE7A13" w:rsidRPr="00D75083" w:rsidRDefault="00FE7A13" w:rsidP="00F54A87">
            <w:pPr>
              <w:pStyle w:val="TAL"/>
            </w:pPr>
            <w:r w:rsidRPr="00D75083">
              <w:t>Device Management</w:t>
            </w:r>
          </w:p>
        </w:tc>
      </w:tr>
      <w:tr w:rsidR="00FE7A13" w:rsidRPr="00D75083" w14:paraId="52F3633C"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1EDDDA2"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C675E" w14:textId="77777777" w:rsidR="00FE7A13" w:rsidRPr="00D75083" w:rsidRDefault="00FE7A13" w:rsidP="00F54A87">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F660FB" w14:textId="77777777" w:rsidR="00FE7A13" w:rsidRPr="00D75083" w:rsidRDefault="00FE7A13" w:rsidP="00F54A87">
            <w:pPr>
              <w:pStyle w:val="TAL"/>
              <w:rPr>
                <w:lang w:eastAsia="ko-KR"/>
              </w:rPr>
            </w:pPr>
            <w:r w:rsidRPr="00D75083">
              <w:rPr>
                <w:rFonts w:hint="eastAsia"/>
                <w:lang w:eastAsia="ko-KR"/>
              </w:rPr>
              <w:t>Communication Management and Delivery Handling</w:t>
            </w:r>
          </w:p>
        </w:tc>
      </w:tr>
      <w:tr w:rsidR="00FE7A13" w:rsidRPr="00D75083" w14:paraId="6D2AE5B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E32DDC5"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72BAC3" w14:textId="77777777" w:rsidR="00FE7A13" w:rsidRPr="00D75083" w:rsidRDefault="00FE7A13" w:rsidP="00F54A87">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3AFC5" w14:textId="77777777" w:rsidR="00FE7A13" w:rsidRPr="00D75083" w:rsidRDefault="00FE7A13" w:rsidP="00F54A87">
            <w:pPr>
              <w:pStyle w:val="TAL"/>
              <w:rPr>
                <w:lang w:eastAsia="ko-KR"/>
              </w:rPr>
            </w:pPr>
            <w:r w:rsidRPr="00D75083">
              <w:rPr>
                <w:rFonts w:hint="eastAsia"/>
                <w:lang w:eastAsia="ko-KR"/>
              </w:rPr>
              <w:t>Security</w:t>
            </w:r>
          </w:p>
        </w:tc>
      </w:tr>
      <w:tr w:rsidR="00FE7A13" w:rsidRPr="00D75083" w14:paraId="57044A22"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1BC8750" w14:textId="77777777" w:rsidR="00FE7A13" w:rsidRPr="00D75083" w:rsidRDefault="00FE7A13" w:rsidP="00F54A87">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9FC115" w14:textId="77777777" w:rsidR="00FE7A13" w:rsidRPr="00D75083" w:rsidRDefault="00FE7A13" w:rsidP="00C97DA7">
            <w:pPr>
              <w:pStyle w:val="TAL"/>
            </w:pPr>
            <w:r w:rsidRPr="00D75083">
              <w:t>B</w:t>
            </w:r>
            <w:r w:rsidR="00C97DA7" w:rsidRPr="00D75083">
              <w:t>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53D" w14:textId="77777777" w:rsidR="00FE7A13" w:rsidRPr="00D75083" w:rsidRDefault="00C97DA7" w:rsidP="00F54A87">
            <w:pPr>
              <w:pStyle w:val="TAL"/>
            </w:pPr>
            <w:r w:rsidRPr="00D75083">
              <w:t>Inv</w:t>
            </w:r>
            <w:r w:rsidR="00FE7A13" w:rsidRPr="00D75083">
              <w:t>alid Behaviour tests</w:t>
            </w:r>
          </w:p>
        </w:tc>
      </w:tr>
      <w:tr w:rsidR="00FE7A13" w:rsidRPr="00D75083" w14:paraId="167E0428" w14:textId="77777777" w:rsidTr="009F3293">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9CE44D"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F31AB" w14:textId="77777777" w:rsidR="00FE7A13" w:rsidRPr="00D75083" w:rsidRDefault="00FE7A13" w:rsidP="00F54A87">
            <w:pPr>
              <w:pStyle w:val="TAL"/>
            </w:pPr>
            <w:r w:rsidRPr="00D75083">
              <w:t>B</w:t>
            </w:r>
            <w:r w:rsidR="00C97DA7" w:rsidRPr="00D75083">
              <w:t>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5142D7" w14:textId="77777777" w:rsidR="00FE7A13" w:rsidRPr="00D75083" w:rsidRDefault="00FE7A13" w:rsidP="00F54A87">
            <w:pPr>
              <w:pStyle w:val="TAL"/>
            </w:pPr>
            <w:r w:rsidRPr="00D75083">
              <w:t>In</w:t>
            </w:r>
            <w:r w:rsidR="00C97DA7" w:rsidRPr="00D75083">
              <w:t>opportune</w:t>
            </w:r>
            <w:r w:rsidRPr="00D75083">
              <w:t xml:space="preserve"> Behaviour tests</w:t>
            </w:r>
          </w:p>
        </w:tc>
      </w:tr>
      <w:tr w:rsidR="00C97DA7" w:rsidRPr="00D75083" w14:paraId="29F5CEC4" w14:textId="77777777" w:rsidTr="009F3293">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722208" w14:textId="77777777" w:rsidR="00C97DA7" w:rsidRPr="00D75083" w:rsidRDefault="00C97DA7"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909340" w14:textId="77777777" w:rsidR="00C97DA7" w:rsidRPr="00D75083" w:rsidRDefault="00C97DA7" w:rsidP="00F54A87">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6DF251" w14:textId="77777777" w:rsidR="00C97DA7" w:rsidRPr="00D75083" w:rsidRDefault="00C97DA7" w:rsidP="00F54A87">
            <w:pPr>
              <w:pStyle w:val="TAL"/>
            </w:pPr>
            <w:r w:rsidRPr="00D75083">
              <w:t>Valid Behaviour tests</w:t>
            </w:r>
          </w:p>
        </w:tc>
      </w:tr>
      <w:tr w:rsidR="00FE7A13" w:rsidRPr="00D75083" w14:paraId="452F5F8D"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09F7AA" w14:textId="77777777" w:rsidR="00FE7A13" w:rsidRPr="00D75083" w:rsidRDefault="00FE7A13" w:rsidP="00F54A87">
            <w:pPr>
              <w:pStyle w:val="TAL"/>
            </w:pPr>
            <w:r w:rsidRPr="00D75083">
              <w:t>&lt;nnn&gt;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6F1304" w14:textId="77777777" w:rsidR="00FE7A13" w:rsidRPr="00D75083" w:rsidRDefault="00FE7A13" w:rsidP="00F54A87">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6D9F" w14:textId="77777777" w:rsidR="00FE7A13" w:rsidRPr="00D75083" w:rsidRDefault="00FE7A13" w:rsidP="00F54A87">
            <w:pPr>
              <w:pStyle w:val="TAL"/>
            </w:pPr>
            <w:r w:rsidRPr="00D75083">
              <w:t>001 to 999</w:t>
            </w:r>
          </w:p>
        </w:tc>
      </w:tr>
    </w:tbl>
    <w:p w14:paraId="4571888D" w14:textId="77777777" w:rsidR="00FE7A13" w:rsidRPr="00D75083" w:rsidRDefault="00FE7A13" w:rsidP="001C7398"/>
    <w:p w14:paraId="2F906B61" w14:textId="77777777" w:rsidR="001C7398" w:rsidRPr="006B6D36" w:rsidRDefault="001C7398" w:rsidP="001C7398">
      <w:pPr>
        <w:pStyle w:val="40"/>
        <w:rPr>
          <w:lang w:eastAsia="ko-KR"/>
        </w:rPr>
      </w:pPr>
      <w:bookmarkStart w:id="48" w:name="_Toc449966286"/>
      <w:r w:rsidRPr="006B6D36">
        <w:rPr>
          <w:lang w:eastAsia="ko-KR"/>
        </w:rPr>
        <w:t>6.3.2.3</w:t>
      </w:r>
      <w:r w:rsidRPr="006B6D36">
        <w:rPr>
          <w:lang w:eastAsia="ko-KR"/>
        </w:rPr>
        <w:tab/>
        <w:t>Test Purpose</w:t>
      </w:r>
      <w:bookmarkEnd w:id="48"/>
    </w:p>
    <w:p w14:paraId="55EA9610" w14:textId="0651C6D5" w:rsidR="00E275A6" w:rsidRPr="006B6D36" w:rsidRDefault="00E275A6" w:rsidP="006B6D36">
      <w:pPr>
        <w:pStyle w:val="50"/>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r w:rsidRPr="006B6D36">
        <w:t>In order to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77777777" w:rsidR="001C7398" w:rsidRPr="006B6D36" w:rsidRDefault="001C7398" w:rsidP="001C7398">
      <w:pPr>
        <w:pStyle w:val="B2"/>
      </w:pPr>
      <w:r w:rsidRPr="006B6D36">
        <w:t>The TP header, which contains the TP identifier, the TP objective and the external references (ICS, and base standard).</w:t>
      </w:r>
    </w:p>
    <w:p w14:paraId="36B905F4" w14:textId="77777777" w:rsidR="001C7398" w:rsidRPr="006B6D36" w:rsidRDefault="001C7398" w:rsidP="001C7398">
      <w:pPr>
        <w:pStyle w:val="B2"/>
      </w:pPr>
      <w:r w:rsidRPr="006B6D36">
        <w:t>The behaviour part, which contains the test behaviour description. This part can be optionally divided in the three following parts, in order to increase the readability:</w:t>
      </w:r>
    </w:p>
    <w:p w14:paraId="7326382E" w14:textId="77777777" w:rsidR="001C7398" w:rsidRPr="006B6D36" w:rsidRDefault="001C7398" w:rsidP="001C7398">
      <w:pPr>
        <w:pStyle w:val="B3"/>
      </w:pPr>
      <w:r w:rsidRPr="006B6D36">
        <w:t>the initial conditions;</w:t>
      </w:r>
    </w:p>
    <w:p w14:paraId="1C46350C" w14:textId="77777777" w:rsidR="001C7398" w:rsidRPr="006B6D36" w:rsidRDefault="001C7398" w:rsidP="001C7398">
      <w:pPr>
        <w:pStyle w:val="B3"/>
      </w:pPr>
      <w:r w:rsidRPr="006B6D36">
        <w:t>the expected behaviour;</w:t>
      </w:r>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CA688B" w:rsidRPr="00E275A6" w14:paraId="3308D0B1"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r w:rsidRPr="006B6D36">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100803" w14:textId="77777777" w:rsidR="00CA688B" w:rsidRPr="006B6D36" w:rsidRDefault="00CA688B" w:rsidP="00F54A87">
            <w:pPr>
              <w:pStyle w:val="TAL"/>
              <w:snapToGrid w:val="0"/>
              <w:rPr>
                <w:b/>
                <w:kern w:val="1"/>
              </w:rPr>
            </w:pPr>
          </w:p>
        </w:tc>
      </w:tr>
      <w:tr w:rsidR="00CA688B" w:rsidRPr="00E275A6" w14:paraId="477D1DA2"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3CAEF872" w14:textId="77777777" w:rsidR="00CA688B" w:rsidRPr="006B6D36" w:rsidRDefault="00CA688B" w:rsidP="00F54A87">
            <w:pPr>
              <w:pStyle w:val="TAL"/>
              <w:snapToGrid w:val="0"/>
              <w:jc w:val="center"/>
              <w:rPr>
                <w:b/>
                <w:kern w:val="1"/>
              </w:rPr>
            </w:pPr>
            <w:r w:rsidRPr="006B6D36">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E45278">
        <w:trPr>
          <w:jc w:val="center"/>
        </w:trPr>
        <w:tc>
          <w:tcPr>
            <w:tcW w:w="1853" w:type="dxa"/>
            <w:vMerge/>
            <w:tcBorders>
              <w:left w:val="single" w:sz="4" w:space="0" w:color="000000"/>
              <w:right w:val="single" w:sz="4" w:space="0" w:color="000000"/>
            </w:tcBorders>
          </w:tcPr>
          <w:p w14:paraId="25E69AEE"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E45278">
        <w:trPr>
          <w:jc w:val="center"/>
        </w:trPr>
        <w:tc>
          <w:tcPr>
            <w:tcW w:w="1853" w:type="dxa"/>
            <w:vMerge/>
            <w:tcBorders>
              <w:left w:val="single" w:sz="4" w:space="0" w:color="000000"/>
              <w:bottom w:val="single" w:sz="4" w:space="0" w:color="000000"/>
              <w:right w:val="single" w:sz="4" w:space="0" w:color="000000"/>
            </w:tcBorders>
          </w:tcPr>
          <w:p w14:paraId="6CC55382"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6E2F0163" w:rsidR="001C7398" w:rsidRPr="006B6D36" w:rsidRDefault="001C7398" w:rsidP="00B93052">
      <w:pPr>
        <w:pStyle w:val="TH"/>
        <w:keepLines w:val="0"/>
        <w:rPr>
          <w:rFonts w:cs="Arial"/>
        </w:rPr>
      </w:pPr>
      <w:r w:rsidRPr="006B6D36">
        <w:rPr>
          <w:rFonts w:cs="Arial"/>
        </w:rPr>
        <w:t>Table 6.3.2.3</w:t>
      </w:r>
      <w:r w:rsidR="00E275A6">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1C7398" w:rsidRPr="00E275A6" w14:paraId="02CB9C15" w14:textId="77777777" w:rsidTr="00E45278">
        <w:trPr>
          <w:jc w:val="center"/>
        </w:trPr>
        <w:tc>
          <w:tcPr>
            <w:tcW w:w="9779" w:type="dxa"/>
            <w:gridSpan w:val="2"/>
          </w:tcPr>
          <w:p w14:paraId="7F8740BD" w14:textId="77777777" w:rsidR="001C7398" w:rsidRPr="006B6D36" w:rsidRDefault="001C7398" w:rsidP="00BE7D7C">
            <w:pPr>
              <w:pStyle w:val="TAH"/>
              <w:rPr>
                <w:kern w:val="28"/>
              </w:rPr>
            </w:pPr>
            <w:r w:rsidRPr="006B6D36">
              <w:rPr>
                <w:kern w:val="28"/>
              </w:rPr>
              <w:t>TP Header</w:t>
            </w:r>
          </w:p>
        </w:tc>
      </w:tr>
      <w:tr w:rsidR="001C7398" w:rsidRPr="00E275A6" w14:paraId="494235A4" w14:textId="77777777" w:rsidTr="00E45278">
        <w:trPr>
          <w:jc w:val="center"/>
        </w:trPr>
        <w:tc>
          <w:tcPr>
            <w:tcW w:w="2518" w:type="dxa"/>
          </w:tcPr>
          <w:p w14:paraId="582F8A33" w14:textId="77777777" w:rsidR="001C7398" w:rsidRPr="006B6D36" w:rsidRDefault="001C7398" w:rsidP="00BE7D7C">
            <w:pPr>
              <w:pStyle w:val="TAH"/>
              <w:rPr>
                <w:kern w:val="28"/>
              </w:rPr>
            </w:pPr>
            <w:r w:rsidRPr="006B6D36">
              <w:rPr>
                <w:kern w:val="28"/>
              </w:rPr>
              <w:t>TP ID</w:t>
            </w:r>
          </w:p>
        </w:tc>
        <w:tc>
          <w:tcPr>
            <w:tcW w:w="7261" w:type="dxa"/>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E45278">
        <w:trPr>
          <w:jc w:val="center"/>
        </w:trPr>
        <w:tc>
          <w:tcPr>
            <w:tcW w:w="2518" w:type="dxa"/>
          </w:tcPr>
          <w:p w14:paraId="0C10B337" w14:textId="77777777" w:rsidR="001C7398" w:rsidRPr="006B6D36" w:rsidRDefault="001C7398" w:rsidP="00BE7D7C">
            <w:pPr>
              <w:pStyle w:val="TAH"/>
              <w:rPr>
                <w:kern w:val="28"/>
              </w:rPr>
            </w:pPr>
            <w:r w:rsidRPr="006B6D36">
              <w:rPr>
                <w:kern w:val="28"/>
              </w:rPr>
              <w:t>Test objective</w:t>
            </w:r>
          </w:p>
        </w:tc>
        <w:tc>
          <w:tcPr>
            <w:tcW w:w="7261" w:type="dxa"/>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E45278">
        <w:trPr>
          <w:jc w:val="center"/>
        </w:trPr>
        <w:tc>
          <w:tcPr>
            <w:tcW w:w="2518" w:type="dxa"/>
          </w:tcPr>
          <w:p w14:paraId="340948BE" w14:textId="77777777" w:rsidR="001C7398" w:rsidRPr="006B6D36" w:rsidRDefault="001C7398" w:rsidP="00BE7D7C">
            <w:pPr>
              <w:pStyle w:val="TAH"/>
              <w:rPr>
                <w:kern w:val="28"/>
              </w:rPr>
            </w:pPr>
            <w:r w:rsidRPr="006B6D36">
              <w:rPr>
                <w:kern w:val="28"/>
              </w:rPr>
              <w:t>Reference</w:t>
            </w:r>
          </w:p>
        </w:tc>
        <w:tc>
          <w:tcPr>
            <w:tcW w:w="7261" w:type="dxa"/>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E45278">
        <w:trPr>
          <w:jc w:val="center"/>
        </w:trPr>
        <w:tc>
          <w:tcPr>
            <w:tcW w:w="2518" w:type="dxa"/>
          </w:tcPr>
          <w:p w14:paraId="113E5AC9" w14:textId="77777777" w:rsidR="001C7398" w:rsidRPr="006B6D36" w:rsidRDefault="001C7398" w:rsidP="00BE7D7C">
            <w:pPr>
              <w:pStyle w:val="TAH"/>
              <w:rPr>
                <w:kern w:val="28"/>
              </w:rPr>
            </w:pPr>
            <w:r w:rsidRPr="006B6D36">
              <w:rPr>
                <w:kern w:val="28"/>
              </w:rPr>
              <w:t>ICS selection</w:t>
            </w:r>
          </w:p>
        </w:tc>
        <w:tc>
          <w:tcPr>
            <w:tcW w:w="7261" w:type="dxa"/>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r w:rsidR="001C7398" w:rsidRPr="00E275A6" w14:paraId="4978530A" w14:textId="77777777" w:rsidTr="00E45278">
        <w:trPr>
          <w:jc w:val="center"/>
        </w:trPr>
        <w:tc>
          <w:tcPr>
            <w:tcW w:w="9779" w:type="dxa"/>
            <w:gridSpan w:val="2"/>
          </w:tcPr>
          <w:p w14:paraId="0DB3E582" w14:textId="77777777" w:rsidR="001C7398" w:rsidRPr="006B6D36" w:rsidRDefault="001C7398" w:rsidP="00BE7D7C">
            <w:pPr>
              <w:pStyle w:val="TAH"/>
              <w:rPr>
                <w:kern w:val="28"/>
              </w:rPr>
            </w:pPr>
            <w:r w:rsidRPr="006B6D36">
              <w:rPr>
                <w:kern w:val="28"/>
              </w:rPr>
              <w:t>TP Behaviour</w:t>
            </w:r>
          </w:p>
        </w:tc>
      </w:tr>
      <w:tr w:rsidR="001C7398" w:rsidRPr="00E275A6" w14:paraId="7446C7D8" w14:textId="77777777" w:rsidTr="00E45278">
        <w:trPr>
          <w:jc w:val="center"/>
        </w:trPr>
        <w:tc>
          <w:tcPr>
            <w:tcW w:w="2518" w:type="dxa"/>
          </w:tcPr>
          <w:p w14:paraId="281683EC" w14:textId="77777777" w:rsidR="001C7398" w:rsidRPr="006B6D36" w:rsidRDefault="001C7398" w:rsidP="00BE7D7C">
            <w:pPr>
              <w:pStyle w:val="TAH"/>
              <w:rPr>
                <w:kern w:val="28"/>
              </w:rPr>
            </w:pPr>
            <w:r w:rsidRPr="006B6D36">
              <w:rPr>
                <w:kern w:val="28"/>
              </w:rPr>
              <w:t>Initial conditions</w:t>
            </w:r>
          </w:p>
        </w:tc>
        <w:tc>
          <w:tcPr>
            <w:tcW w:w="7261" w:type="dxa"/>
          </w:tcPr>
          <w:p w14:paraId="02CFADAF" w14:textId="77777777" w:rsidR="001C7398" w:rsidRPr="006B6D36" w:rsidRDefault="001C7398" w:rsidP="00BE7D7C">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1C7398" w:rsidRPr="00E275A6" w14:paraId="119D1EE4" w14:textId="77777777" w:rsidTr="00E45278">
        <w:trPr>
          <w:jc w:val="center"/>
        </w:trPr>
        <w:tc>
          <w:tcPr>
            <w:tcW w:w="2518" w:type="dxa"/>
          </w:tcPr>
          <w:p w14:paraId="5A6DAF4B" w14:textId="77777777" w:rsidR="001C7398" w:rsidRPr="006B6D36" w:rsidRDefault="001C7398" w:rsidP="00BE7D7C">
            <w:pPr>
              <w:pStyle w:val="TAH"/>
              <w:rPr>
                <w:kern w:val="28"/>
              </w:rPr>
            </w:pPr>
            <w:r w:rsidRPr="006B6D36">
              <w:rPr>
                <w:kern w:val="28"/>
              </w:rPr>
              <w:t>Expected behaviour</w:t>
            </w:r>
            <w:r w:rsidRPr="006B6D36">
              <w:rPr>
                <w:kern w:val="28"/>
              </w:rPr>
              <w:br/>
              <w:t>(TP body)</w:t>
            </w:r>
          </w:p>
        </w:tc>
        <w:tc>
          <w:tcPr>
            <w:tcW w:w="7261" w:type="dxa"/>
          </w:tcPr>
          <w:p w14:paraId="3CEAAA89" w14:textId="77777777" w:rsidR="001C7398" w:rsidRPr="006B6D36" w:rsidRDefault="001C7398" w:rsidP="00BE7D7C">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1C7398" w:rsidRPr="00E275A6" w14:paraId="4BDD10DF" w14:textId="77777777" w:rsidTr="00E45278">
        <w:trPr>
          <w:jc w:val="center"/>
        </w:trPr>
        <w:tc>
          <w:tcPr>
            <w:tcW w:w="2518" w:type="dxa"/>
            <w:tcBorders>
              <w:top w:val="single" w:sz="4" w:space="0" w:color="auto"/>
              <w:left w:val="single" w:sz="4" w:space="0" w:color="auto"/>
              <w:bottom w:val="single" w:sz="4" w:space="0" w:color="auto"/>
              <w:right w:val="single" w:sz="4" w:space="0" w:color="auto"/>
            </w:tcBorders>
          </w:tcPr>
          <w:p w14:paraId="53B6D17E" w14:textId="77777777" w:rsidR="001C7398" w:rsidRPr="006B6D36" w:rsidRDefault="001C7398" w:rsidP="00BE7D7C">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278F9F40" w14:textId="77777777" w:rsidR="001C7398" w:rsidRPr="006B6D36" w:rsidRDefault="001C7398" w:rsidP="00BE7D7C">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7ADD24CF" w14:textId="77777777" w:rsidR="001C7398" w:rsidRPr="006B6D36" w:rsidRDefault="001C7398"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The "expected behaviour", which matches the events corresponding to the TP objective, can also be named "TP body", which is similar to the "test case body" in an abstract test suite (ATS).</w:t>
      </w:r>
    </w:p>
    <w:p w14:paraId="1AF88EEC" w14:textId="254ADDDC" w:rsidR="001C7398" w:rsidRPr="006B6D36" w:rsidRDefault="001C7398" w:rsidP="009F3293">
      <w:pPr>
        <w:pStyle w:val="50"/>
      </w:pPr>
      <w:bookmarkStart w:id="49" w:name="_Toc449966287"/>
      <w:r w:rsidRPr="006B6D36">
        <w:t>6.3.2.3.</w:t>
      </w:r>
      <w:r w:rsidR="00E275A6">
        <w:t>2</w:t>
      </w:r>
      <w:r w:rsidRPr="006B6D36">
        <w:tab/>
        <w:t>TP identifier</w:t>
      </w:r>
      <w:bookmarkEnd w:id="49"/>
    </w:p>
    <w:p w14:paraId="4C8FA629" w14:textId="77777777" w:rsidR="001C7398" w:rsidRPr="00D75083" w:rsidRDefault="001C7398" w:rsidP="009F3293">
      <w:r w:rsidRPr="00D75083">
        <w:t>The TP identifier identifies uniquely the test purposes. In order to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578A06DC" w:rsidR="001C7398" w:rsidRPr="00D75083" w:rsidRDefault="001C7398" w:rsidP="00B93052">
      <w:pPr>
        <w:pStyle w:val="TH"/>
        <w:keepLines w:val="0"/>
        <w:rPr>
          <w:rFonts w:cs="Arial"/>
        </w:rPr>
      </w:pPr>
      <w:r w:rsidRPr="00D75083">
        <w:rPr>
          <w:rFonts w:cs="Arial"/>
        </w:rPr>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CA688B" w:rsidRPr="00D75083" w14:paraId="09A1BA5C"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41C14F" w14:textId="77777777" w:rsidR="00CA688B" w:rsidRPr="00D75083" w:rsidRDefault="00CA688B" w:rsidP="00F54A87">
            <w:pPr>
              <w:pStyle w:val="TAH"/>
            </w:pPr>
            <w:r w:rsidRPr="00D75083">
              <w:t>TP/&lt;root&gt;/&lt;gr&gt;/&lt;sgr&gt;/&lt;xx&gt;/&lt;nnn&gt;</w:t>
            </w:r>
          </w:p>
        </w:tc>
      </w:tr>
      <w:tr w:rsidR="00CA688B" w:rsidRPr="00D75083" w14:paraId="5C8843E6"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7719EA" w14:textId="77777777" w:rsidR="00CA688B" w:rsidRPr="00D75083" w:rsidRDefault="00CA688B" w:rsidP="00F54A87">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9EC38" w14:textId="77777777" w:rsidR="00CA688B" w:rsidRPr="00D75083" w:rsidRDefault="00CA688B" w:rsidP="00F54A87">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57DB64" w14:textId="77777777" w:rsidR="00CA688B" w:rsidRPr="00D75083" w:rsidRDefault="00CA688B" w:rsidP="00F54A87">
            <w:pPr>
              <w:pStyle w:val="TAL"/>
              <w:rPr>
                <w:lang w:eastAsia="ko-KR"/>
              </w:rPr>
            </w:pPr>
            <w:r w:rsidRPr="00D75083">
              <w:rPr>
                <w:rFonts w:hint="eastAsia"/>
                <w:lang w:eastAsia="ko-KR"/>
              </w:rPr>
              <w:t>oneM2M</w:t>
            </w:r>
          </w:p>
        </w:tc>
      </w:tr>
      <w:tr w:rsidR="00CA688B" w:rsidRPr="00D75083" w14:paraId="50508BD7" w14:textId="77777777" w:rsidTr="009F3293">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A1ADB6" w14:textId="77777777" w:rsidR="00CA688B" w:rsidRPr="00D75083" w:rsidRDefault="00CA688B" w:rsidP="00F54A87">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92132E" w14:textId="77777777" w:rsidR="00CA688B" w:rsidRPr="00D75083" w:rsidRDefault="00CA688B" w:rsidP="00F54A87">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6B37C" w14:textId="77777777" w:rsidR="00CA688B" w:rsidRPr="00D75083" w:rsidRDefault="00CA688B" w:rsidP="00F54A87">
            <w:pPr>
              <w:pStyle w:val="TAL"/>
              <w:rPr>
                <w:lang w:eastAsia="ko-KR"/>
              </w:rPr>
            </w:pPr>
            <w:r w:rsidRPr="00D75083">
              <w:rPr>
                <w:lang w:eastAsia="ko-KR"/>
              </w:rPr>
              <w:t>Application Entity</w:t>
            </w:r>
          </w:p>
        </w:tc>
      </w:tr>
      <w:tr w:rsidR="00CA688B" w:rsidRPr="00D75083" w14:paraId="1D696124"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D11913F" w14:textId="77777777" w:rsidR="00CA688B" w:rsidRPr="00D75083" w:rsidRDefault="00CA688B" w:rsidP="00F54A87">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5FDE511" w14:textId="77777777" w:rsidR="00CA688B" w:rsidRPr="00D75083" w:rsidRDefault="00CA688B" w:rsidP="00F54A87">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849AC71" w14:textId="77777777" w:rsidR="00CA688B" w:rsidRPr="00D75083" w:rsidRDefault="00CA688B" w:rsidP="00F54A87">
            <w:pPr>
              <w:pStyle w:val="TAL"/>
              <w:rPr>
                <w:lang w:eastAsia="ko-KR"/>
              </w:rPr>
            </w:pPr>
            <w:r w:rsidRPr="00D75083">
              <w:rPr>
                <w:lang w:eastAsia="ko-KR"/>
              </w:rPr>
              <w:t>Common Services Entity</w:t>
            </w:r>
          </w:p>
        </w:tc>
      </w:tr>
      <w:tr w:rsidR="00CA688B" w:rsidRPr="00D75083" w14:paraId="2F6032B1"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EC05FBE" w14:textId="77777777" w:rsidR="00CA688B" w:rsidRPr="00D75083" w:rsidRDefault="00CA688B" w:rsidP="00F54A87">
            <w:pPr>
              <w:pStyle w:val="TAL"/>
            </w:pPr>
            <w:r w:rsidRPr="00D75083">
              <w:t>&lt;sgr&gt;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25E8AB" w14:textId="77777777" w:rsidR="00CA688B" w:rsidRPr="00D75083" w:rsidRDefault="00CA688B" w:rsidP="00F54A87">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5BD0A5" w14:textId="77777777" w:rsidR="00CA688B" w:rsidRPr="00D75083" w:rsidRDefault="00CA688B" w:rsidP="00F54A87">
            <w:pPr>
              <w:pStyle w:val="TAL"/>
              <w:rPr>
                <w:lang w:eastAsia="ko-KR"/>
              </w:rPr>
            </w:pPr>
            <w:r w:rsidRPr="00D75083">
              <w:rPr>
                <w:rFonts w:hint="eastAsia"/>
                <w:lang w:eastAsia="ko-KR"/>
              </w:rPr>
              <w:t>Registration</w:t>
            </w:r>
          </w:p>
        </w:tc>
      </w:tr>
      <w:tr w:rsidR="00CA688B" w:rsidRPr="00D75083" w14:paraId="46D707D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88587B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B55CE3" w14:textId="77777777" w:rsidR="00CA688B" w:rsidRPr="00D75083" w:rsidRDefault="00CA688B" w:rsidP="00F54A87">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95AA4" w14:textId="77777777" w:rsidR="00CA688B" w:rsidRPr="00D75083" w:rsidRDefault="00CA688B" w:rsidP="00F54A87">
            <w:pPr>
              <w:pStyle w:val="TAL"/>
              <w:rPr>
                <w:lang w:eastAsia="ko-KR"/>
              </w:rPr>
            </w:pPr>
            <w:r w:rsidRPr="00D75083">
              <w:rPr>
                <w:rFonts w:hint="eastAsia"/>
                <w:lang w:eastAsia="ko-KR"/>
              </w:rPr>
              <w:t>Data Management and Repository</w:t>
            </w:r>
          </w:p>
        </w:tc>
      </w:tr>
      <w:tr w:rsidR="00CA688B" w:rsidRPr="00D75083" w14:paraId="069000D3"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253A64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1EEB54" w14:textId="77777777" w:rsidR="00CA688B" w:rsidRPr="00D75083" w:rsidRDefault="00CA688B" w:rsidP="00F54A87">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6C0D2" w14:textId="77777777" w:rsidR="00CA688B" w:rsidRPr="00D75083" w:rsidRDefault="00CA688B" w:rsidP="00F54A87">
            <w:pPr>
              <w:pStyle w:val="TAL"/>
              <w:rPr>
                <w:lang w:eastAsia="ko-KR"/>
              </w:rPr>
            </w:pPr>
            <w:r w:rsidRPr="00D75083">
              <w:rPr>
                <w:rFonts w:hint="eastAsia"/>
                <w:lang w:eastAsia="ko-KR"/>
              </w:rPr>
              <w:t>Subscription and Notification</w:t>
            </w:r>
          </w:p>
        </w:tc>
      </w:tr>
      <w:tr w:rsidR="00CA688B" w:rsidRPr="00D75083" w14:paraId="64BC0C6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D7C4B8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A990B" w14:textId="77777777" w:rsidR="00CA688B" w:rsidRPr="00D75083" w:rsidRDefault="00CA688B" w:rsidP="00F54A87">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DFF69" w14:textId="77777777" w:rsidR="00CA688B" w:rsidRPr="00D75083" w:rsidRDefault="00CA688B" w:rsidP="00F54A87">
            <w:pPr>
              <w:pStyle w:val="TAL"/>
              <w:rPr>
                <w:lang w:eastAsia="ko-KR"/>
              </w:rPr>
            </w:pPr>
            <w:r w:rsidRPr="00D75083">
              <w:rPr>
                <w:rFonts w:hint="eastAsia"/>
                <w:lang w:eastAsia="ko-KR"/>
              </w:rPr>
              <w:t>Group Management</w:t>
            </w:r>
          </w:p>
        </w:tc>
      </w:tr>
      <w:tr w:rsidR="00CA688B" w:rsidRPr="00D75083" w14:paraId="6E97A7E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D349A2C"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0B39CB" w14:textId="77777777" w:rsidR="00CA688B" w:rsidRPr="00D75083" w:rsidRDefault="00CA688B" w:rsidP="00F54A87">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B4CFDF" w14:textId="77777777" w:rsidR="00CA688B" w:rsidRPr="00D75083" w:rsidRDefault="00CA688B" w:rsidP="00F54A87">
            <w:pPr>
              <w:pStyle w:val="TAL"/>
            </w:pPr>
            <w:r w:rsidRPr="00D75083">
              <w:t xml:space="preserve">Discovery </w:t>
            </w:r>
          </w:p>
        </w:tc>
      </w:tr>
      <w:tr w:rsidR="00CA688B" w:rsidRPr="00D75083" w14:paraId="3A778B1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B1044F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32BD07" w14:textId="77777777" w:rsidR="00CA688B" w:rsidRPr="00D75083" w:rsidRDefault="00CA688B" w:rsidP="00F54A87">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8A94B4" w14:textId="77777777" w:rsidR="00CA688B" w:rsidRPr="00D75083" w:rsidRDefault="00CA688B" w:rsidP="00F54A87">
            <w:pPr>
              <w:pStyle w:val="TAL"/>
            </w:pPr>
            <w:r w:rsidRPr="00D75083">
              <w:t>Location</w:t>
            </w:r>
          </w:p>
        </w:tc>
      </w:tr>
      <w:tr w:rsidR="00CA688B" w:rsidRPr="00D75083" w14:paraId="54E7391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71FD90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D6D6E9" w14:textId="77777777" w:rsidR="00CA688B" w:rsidRPr="00D75083" w:rsidRDefault="00CA688B" w:rsidP="00F54A87">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FF86E8" w14:textId="77777777" w:rsidR="00CA688B" w:rsidRPr="00D75083" w:rsidRDefault="00CA688B" w:rsidP="00F54A87">
            <w:pPr>
              <w:pStyle w:val="TAL"/>
            </w:pPr>
            <w:r w:rsidRPr="00D75083">
              <w:t>Device Management</w:t>
            </w:r>
          </w:p>
        </w:tc>
      </w:tr>
      <w:tr w:rsidR="00CA688B" w:rsidRPr="00D75083" w14:paraId="68943D4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585F3C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E623FC" w14:textId="77777777" w:rsidR="00CA688B" w:rsidRPr="00D75083" w:rsidRDefault="00CA688B" w:rsidP="00F54A87">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FF5CB5" w14:textId="77777777" w:rsidR="00CA688B" w:rsidRPr="00D75083" w:rsidRDefault="00CA688B" w:rsidP="00F54A87">
            <w:pPr>
              <w:pStyle w:val="TAL"/>
              <w:rPr>
                <w:lang w:eastAsia="ko-KR"/>
              </w:rPr>
            </w:pPr>
            <w:r w:rsidRPr="00D75083">
              <w:rPr>
                <w:rFonts w:hint="eastAsia"/>
                <w:lang w:eastAsia="ko-KR"/>
              </w:rPr>
              <w:t>Communication Management and Delivery Handling</w:t>
            </w:r>
          </w:p>
        </w:tc>
      </w:tr>
      <w:tr w:rsidR="00CA688B" w:rsidRPr="00D75083" w14:paraId="0756CB47"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9FFCF7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C7000B" w14:textId="77777777" w:rsidR="00CA688B" w:rsidRPr="00D75083" w:rsidRDefault="00CA688B" w:rsidP="00F54A87">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6A7B" w14:textId="77777777" w:rsidR="00CA688B" w:rsidRPr="00D75083" w:rsidRDefault="00CA688B" w:rsidP="00F54A87">
            <w:pPr>
              <w:pStyle w:val="TAL"/>
              <w:rPr>
                <w:lang w:eastAsia="ko-KR"/>
              </w:rPr>
            </w:pPr>
            <w:r w:rsidRPr="00D75083">
              <w:rPr>
                <w:rFonts w:hint="eastAsia"/>
                <w:lang w:eastAsia="ko-KR"/>
              </w:rPr>
              <w:t>Security</w:t>
            </w:r>
          </w:p>
        </w:tc>
      </w:tr>
      <w:tr w:rsidR="000539C9" w:rsidRPr="00D75083" w14:paraId="6FB3F9C9"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7C1070F" w14:textId="77777777" w:rsidR="000539C9" w:rsidRPr="00D75083" w:rsidRDefault="000539C9" w:rsidP="000539C9">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38A0FE" w14:textId="77777777" w:rsidR="000539C9" w:rsidRPr="00D75083" w:rsidRDefault="000539C9" w:rsidP="000539C9">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5023F" w14:textId="77777777" w:rsidR="000539C9" w:rsidRPr="00D75083" w:rsidRDefault="000539C9" w:rsidP="000539C9">
            <w:pPr>
              <w:pStyle w:val="TAL"/>
            </w:pPr>
            <w:r w:rsidRPr="00D75083">
              <w:t>Invalid Behaviour tests</w:t>
            </w:r>
          </w:p>
        </w:tc>
      </w:tr>
      <w:tr w:rsidR="000539C9" w:rsidRPr="00D75083" w14:paraId="5CB82CAD"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6682781F"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730E1" w14:textId="77777777" w:rsidR="000539C9" w:rsidRPr="00D75083" w:rsidRDefault="000539C9" w:rsidP="000539C9">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AE5A1" w14:textId="77777777" w:rsidR="000539C9" w:rsidRPr="00D75083" w:rsidRDefault="000539C9" w:rsidP="000539C9">
            <w:pPr>
              <w:pStyle w:val="TAL"/>
            </w:pPr>
            <w:r w:rsidRPr="00D75083">
              <w:t>Inopportune Behaviour tests</w:t>
            </w:r>
          </w:p>
        </w:tc>
      </w:tr>
      <w:tr w:rsidR="000539C9" w:rsidRPr="00D75083" w14:paraId="57ED9EEB" w14:textId="77777777" w:rsidTr="009F3293">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96C4DD"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B07DC" w14:textId="77777777" w:rsidR="000539C9" w:rsidRPr="00D75083" w:rsidRDefault="000539C9" w:rsidP="000539C9">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957E3" w14:textId="77777777" w:rsidR="000539C9" w:rsidRPr="00D75083" w:rsidRDefault="000539C9" w:rsidP="000539C9">
            <w:pPr>
              <w:pStyle w:val="TAL"/>
            </w:pPr>
            <w:r w:rsidRPr="00D75083">
              <w:t>Valid Behaviour tests</w:t>
            </w:r>
          </w:p>
        </w:tc>
      </w:tr>
      <w:tr w:rsidR="00CA688B" w:rsidRPr="00D75083" w14:paraId="15290CC4"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F67616" w14:textId="77777777" w:rsidR="00CA688B" w:rsidRPr="00D75083" w:rsidRDefault="00CA688B" w:rsidP="00F54A87">
            <w:pPr>
              <w:pStyle w:val="TAL"/>
            </w:pPr>
            <w:r w:rsidRPr="00D75083">
              <w:t>&lt;nnn&gt;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1D063A" w14:textId="77777777" w:rsidR="00CA688B" w:rsidRPr="00D75083" w:rsidRDefault="00CA688B" w:rsidP="00F54A87">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4CFEA" w14:textId="77777777" w:rsidR="00CA688B" w:rsidRPr="00D75083" w:rsidRDefault="00CA688B" w:rsidP="00F54A87">
            <w:pPr>
              <w:pStyle w:val="TAL"/>
            </w:pPr>
            <w:r w:rsidRPr="00D75083">
              <w:t>001 to 999</w:t>
            </w:r>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t>The TP numbering uses two digits for presentation, and starts with 01 rather than with 00. Exceeding 99 TPs per group is not recommended. In such a case, it is rather recommended to create sub-groups, in order to keep clari</w:t>
      </w:r>
      <w:r w:rsidR="009F3293" w:rsidRPr="00D75083">
        <w:t>ty in the Test Suite Structure.</w:t>
      </w:r>
    </w:p>
    <w:p w14:paraId="0A482BBB" w14:textId="65360EBF" w:rsidR="001C7398" w:rsidRPr="00D75083" w:rsidRDefault="001C7398" w:rsidP="001C7398">
      <w:pPr>
        <w:pStyle w:val="50"/>
      </w:pPr>
      <w:bookmarkStart w:id="50" w:name="_Toc449966288"/>
      <w:r w:rsidRPr="00D75083">
        <w:t>6.3.2.3.</w:t>
      </w:r>
      <w:r w:rsidR="00E275A6">
        <w:t>3</w:t>
      </w:r>
      <w:r w:rsidRPr="00D75083">
        <w:tab/>
        <w:t>Test objective</w:t>
      </w:r>
      <w:bookmarkEnd w:id="50"/>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50"/>
      </w:pPr>
      <w:bookmarkStart w:id="51" w:name="_Toc449966289"/>
      <w:r w:rsidRPr="00D75083">
        <w:t>6.3.2.3.</w:t>
      </w:r>
      <w:r w:rsidR="00E275A6">
        <w:t>4</w:t>
      </w:r>
      <w:r w:rsidRPr="00D75083">
        <w:tab/>
        <w:t>Reference</w:t>
      </w:r>
      <w:bookmarkEnd w:id="51"/>
    </w:p>
    <w:p w14:paraId="793BA33C" w14:textId="77777777" w:rsidR="001C7398" w:rsidRPr="00D75083" w:rsidRDefault="001C7398" w:rsidP="001C7398">
      <w:r w:rsidRPr="00D75083">
        <w:t>In the reference row, the TP writer indicates, in which clauses of the protocol standards, the requirement are expressed. This information is critical, because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The reference to the base standard actually is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50"/>
      </w:pPr>
      <w:bookmarkStart w:id="52" w:name="_Toc449966290"/>
      <w:r w:rsidRPr="00D75083">
        <w:t>6.3.2.3.</w:t>
      </w:r>
      <w:r w:rsidR="00E275A6">
        <w:t>5</w:t>
      </w:r>
      <w:r w:rsidRPr="00D75083">
        <w:tab/>
        <w:t>ICS selection</w:t>
      </w:r>
      <w:bookmarkEnd w:id="52"/>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14:paraId="020DE3B3" w14:textId="77777777" w:rsidTr="00E45278">
        <w:trPr>
          <w:jc w:val="center"/>
        </w:trPr>
        <w:tc>
          <w:tcPr>
            <w:tcW w:w="3327" w:type="dxa"/>
          </w:tcPr>
          <w:p w14:paraId="6DAF749A" w14:textId="77777777" w:rsidR="00D11295" w:rsidRPr="00D75083" w:rsidRDefault="00D11295" w:rsidP="00520187">
            <w:pPr>
              <w:pStyle w:val="TAL"/>
              <w:rPr>
                <w:rFonts w:eastAsia="ヒラギノ角ゴ Pro W3"/>
              </w:rPr>
            </w:pPr>
          </w:p>
        </w:tc>
        <w:tc>
          <w:tcPr>
            <w:tcW w:w="2552" w:type="dxa"/>
          </w:tcPr>
          <w:p w14:paraId="7F1920D7" w14:textId="77777777" w:rsidR="00D11295" w:rsidRPr="00D75083" w:rsidRDefault="00D11295" w:rsidP="00BE7D7C">
            <w:pPr>
              <w:pStyle w:val="TAL"/>
              <w:tabs>
                <w:tab w:val="left" w:pos="1010"/>
              </w:tabs>
              <w:rPr>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50"/>
      </w:pPr>
      <w:bookmarkStart w:id="53" w:name="_Toc449966291"/>
      <w:r w:rsidRPr="00D75083">
        <w:t>6.3.2.3.</w:t>
      </w:r>
      <w:r w:rsidR="00E275A6">
        <w:t>6</w:t>
      </w:r>
      <w:r w:rsidRPr="00D75083">
        <w:tab/>
        <w:t>TP behaviour</w:t>
      </w:r>
      <w:bookmarkEnd w:id="53"/>
    </w:p>
    <w:p w14:paraId="6AB71046" w14:textId="77777777" w:rsidR="001C7398" w:rsidRPr="00D75083" w:rsidRDefault="001C7398" w:rsidP="001C7398">
      <w:r w:rsidRPr="00D75083">
        <w:t>First of all, the following global rules apply, when writing the behaviour description:</w:t>
      </w:r>
    </w:p>
    <w:p w14:paraId="0BF83F79" w14:textId="77777777" w:rsidR="001C7398" w:rsidRPr="00D75083" w:rsidRDefault="001C7398" w:rsidP="001C7398">
      <w:pPr>
        <w:pStyle w:val="B1"/>
      </w:pPr>
      <w:r w:rsidRPr="00D75083">
        <w:t>The behaviour description is written in an explicit, exhaustive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24FE5FE0" w14:textId="77777777" w:rsidR="001C7398" w:rsidRPr="00D75083" w:rsidRDefault="001C7398" w:rsidP="001C7398">
      <w:r w:rsidRPr="00D75083">
        <w:t>Thus, the present document recommends to use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1C7398" w:rsidRPr="00D75083" w14:paraId="1A56A8CE" w14:textId="77777777" w:rsidTr="00E45278">
        <w:trPr>
          <w:jc w:val="center"/>
        </w:trPr>
        <w:tc>
          <w:tcPr>
            <w:tcW w:w="9779" w:type="dxa"/>
            <w:gridSpan w:val="2"/>
          </w:tcPr>
          <w:p w14:paraId="6C73321E" w14:textId="77777777" w:rsidR="001C7398" w:rsidRPr="00D75083" w:rsidRDefault="001C7398" w:rsidP="00D75083">
            <w:pPr>
              <w:pStyle w:val="TAH"/>
              <w:keepNext w:val="0"/>
              <w:keepLines w:val="0"/>
              <w:rPr>
                <w:kern w:val="28"/>
              </w:rPr>
            </w:pPr>
            <w:r w:rsidRPr="00D75083">
              <w:rPr>
                <w:kern w:val="28"/>
              </w:rPr>
              <w:t>Behavioural keywords</w:t>
            </w:r>
          </w:p>
        </w:tc>
      </w:tr>
      <w:tr w:rsidR="001C7398" w:rsidRPr="00D75083" w14:paraId="527C45B0" w14:textId="77777777" w:rsidTr="00E45278">
        <w:trPr>
          <w:jc w:val="center"/>
        </w:trPr>
        <w:tc>
          <w:tcPr>
            <w:tcW w:w="2055" w:type="dxa"/>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1C7398" w:rsidRPr="00D75083" w14:paraId="40DD52C5" w14:textId="77777777" w:rsidTr="00E45278">
        <w:trPr>
          <w:jc w:val="center"/>
        </w:trPr>
        <w:tc>
          <w:tcPr>
            <w:tcW w:w="2055" w:type="dxa"/>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container create request message... }</w:t>
            </w:r>
          </w:p>
        </w:tc>
      </w:tr>
      <w:tr w:rsidR="001C7398" w:rsidRPr="00D75083" w14:paraId="7977E56B" w14:textId="77777777" w:rsidTr="00E45278">
        <w:trPr>
          <w:jc w:val="center"/>
        </w:trPr>
        <w:tc>
          <w:tcPr>
            <w:tcW w:w="2055" w:type="dxa"/>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 }</w:t>
            </w:r>
          </w:p>
        </w:tc>
      </w:tr>
      <w:tr w:rsidR="001C7398" w:rsidRPr="00D75083" w14:paraId="7E62C7E5" w14:textId="77777777" w:rsidTr="00E45278">
        <w:trPr>
          <w:jc w:val="center"/>
        </w:trPr>
        <w:tc>
          <w:tcPr>
            <w:tcW w:w="9779" w:type="dxa"/>
            <w:gridSpan w:val="2"/>
          </w:tcPr>
          <w:p w14:paraId="07A920FA" w14:textId="77777777" w:rsidR="001C7398" w:rsidRPr="00D75083" w:rsidRDefault="001C7398" w:rsidP="00D75083">
            <w:pPr>
              <w:pStyle w:val="TAH"/>
              <w:keepNext w:val="0"/>
              <w:keepLines w:val="0"/>
              <w:rPr>
                <w:kern w:val="28"/>
              </w:rPr>
            </w:pPr>
            <w:r w:rsidRPr="00D75083">
              <w:rPr>
                <w:kern w:val="28"/>
              </w:rPr>
              <w:t>Event keywords</w:t>
            </w:r>
          </w:p>
        </w:tc>
      </w:tr>
      <w:tr w:rsidR="001C7398" w:rsidRPr="00D75083" w14:paraId="5F464856" w14:textId="77777777" w:rsidTr="00E45278">
        <w:trPr>
          <w:jc w:val="center"/>
        </w:trPr>
        <w:tc>
          <w:tcPr>
            <w:tcW w:w="2055" w:type="dxa"/>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A64232" w14:textId="77777777" w:rsidR="001C7398" w:rsidRPr="00D75083" w:rsidRDefault="001C7398" w:rsidP="00D75083">
            <w:pPr>
              <w:pStyle w:val="TAL"/>
              <w:keepNext w:val="0"/>
              <w:keepLines w:val="0"/>
              <w:rPr>
                <w:kern w:val="28"/>
              </w:rPr>
            </w:pPr>
            <w:r w:rsidRPr="00D75083">
              <w:rPr>
                <w:kern w:val="28"/>
              </w:rPr>
              <w:t>Event in the TP is expressed from the point of view of the IUT. This avoid any misinterpretation.</w:t>
            </w:r>
          </w:p>
        </w:tc>
      </w:tr>
      <w:tr w:rsidR="001C7398" w:rsidRPr="00D75083" w14:paraId="1BFC337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XXX message from the YYY port.. }</w:t>
            </w:r>
          </w:p>
        </w:tc>
      </w:tr>
      <w:tr w:rsidR="001C7398" w:rsidRPr="00D75083" w14:paraId="60F789A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 { on expiry of the Timer T1, the IUT sends a valid XXX message...</w:t>
            </w:r>
          </w:p>
        </w:tc>
      </w:tr>
      <w:tr w:rsidR="001C7398" w:rsidRPr="00D75083" w14:paraId="4543BD1B"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1C7398" w:rsidRPr="00D75083" w14:paraId="1FB8DAFD" w14:textId="77777777" w:rsidTr="00E45278">
        <w:trPr>
          <w:jc w:val="center"/>
        </w:trPr>
        <w:tc>
          <w:tcPr>
            <w:tcW w:w="9779" w:type="dxa"/>
            <w:gridSpan w:val="2"/>
          </w:tcPr>
          <w:p w14:paraId="540A06EF" w14:textId="77777777" w:rsidR="001C7398" w:rsidRPr="00D75083" w:rsidRDefault="001C7398" w:rsidP="00D75083">
            <w:pPr>
              <w:pStyle w:val="TAH"/>
              <w:keepLines w:val="0"/>
              <w:rPr>
                <w:kern w:val="28"/>
              </w:rPr>
            </w:pPr>
            <w:r w:rsidRPr="00D75083">
              <w:rPr>
                <w:kern w:val="28"/>
              </w:rPr>
              <w:t>Event attribute keywords</w:t>
            </w:r>
          </w:p>
        </w:tc>
      </w:tr>
      <w:tr w:rsidR="001C7398" w:rsidRPr="00D75083" w14:paraId="2C877C7D"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containing all mandatory parameters, with valid field values;</w:t>
            </w:r>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724" w:type="dxa"/>
            <w:tcBorders>
              <w:top w:val="single" w:sz="4" w:space="0" w:color="auto"/>
              <w:left w:val="single" w:sz="4" w:space="0" w:color="auto"/>
              <w:bottom w:val="single" w:sz="4" w:space="0" w:color="auto"/>
              <w:right w:val="single" w:sz="4" w:space="0" w:color="auto"/>
            </w:tcBorders>
          </w:tcPr>
          <w:p w14:paraId="24DC59F8" w14:textId="77777777" w:rsidR="001C7398" w:rsidRPr="00D75083" w:rsidRDefault="001C7398" w:rsidP="00D75083">
            <w:pPr>
              <w:pStyle w:val="TAL"/>
              <w:keepNext w:val="0"/>
              <w:keepLines w:val="0"/>
              <w:rPr>
                <w:kern w:val="28"/>
              </w:rPr>
            </w:pPr>
            <w:r w:rsidRPr="00D75083">
              <w:rPr>
                <w:kern w:val="28"/>
              </w:rPr>
              <w:t>Indicates that the event sent or received is a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an invalid XXX message containing no mandatory YYY parameter... }</w:t>
            </w:r>
          </w:p>
        </w:tc>
      </w:tr>
      <w:tr w:rsidR="001C7398" w:rsidRPr="00D75083" w14:paraId="2DED7494"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 valid XXX message containing a mandatory YYY parameter indicating "ZZZ supported"... }</w:t>
            </w:r>
          </w:p>
        </w:tc>
      </w:tr>
      <w:tr w:rsidR="001C7398" w:rsidRPr="00D75083" w14:paraId="220C775A" w14:textId="77777777" w:rsidTr="00E45278">
        <w:trPr>
          <w:jc w:val="center"/>
        </w:trPr>
        <w:tc>
          <w:tcPr>
            <w:tcW w:w="9779" w:type="dxa"/>
            <w:gridSpan w:val="2"/>
          </w:tcPr>
          <w:p w14:paraId="2DCCBA1B" w14:textId="77777777" w:rsidR="001C7398" w:rsidRPr="00D75083" w:rsidRDefault="001C7398" w:rsidP="00D75083">
            <w:pPr>
              <w:pStyle w:val="TAH"/>
              <w:keepNext w:val="0"/>
              <w:keepLines w:val="0"/>
              <w:rPr>
                <w:kern w:val="28"/>
              </w:rPr>
            </w:pPr>
            <w:r w:rsidRPr="00D75083">
              <w:rPr>
                <w:kern w:val="28"/>
              </w:rPr>
              <w:t>Logical keywords</w:t>
            </w:r>
          </w:p>
        </w:tc>
      </w:tr>
      <w:tr w:rsidR="001C7398" w:rsidRPr="00D75083" w14:paraId="1686010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34B6D7E"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0FB464A6" w14:textId="77777777" w:rsidR="001C7398" w:rsidRPr="00D75083" w:rsidRDefault="001C7398" w:rsidP="00D75083">
            <w:pPr>
              <w:pStyle w:val="TAL"/>
              <w:keepNext w:val="0"/>
              <w:keepLines w:val="0"/>
              <w:rPr>
                <w:kern w:val="28"/>
              </w:rPr>
            </w:pPr>
            <w:r w:rsidRPr="00D75083">
              <w:rPr>
                <w:kern w:val="28"/>
              </w:rPr>
              <w:t>Used to combine statements of the behaviour description.</w:t>
            </w:r>
          </w:p>
        </w:tc>
      </w:tr>
      <w:tr w:rsidR="001C7398" w:rsidRPr="00D75083" w14:paraId="252C96D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DE269BF"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61FF960F" w14:textId="77777777" w:rsidR="001C7398" w:rsidRPr="00D75083" w:rsidRDefault="001C7398" w:rsidP="00D75083">
            <w:pPr>
              <w:pStyle w:val="TAL"/>
              <w:keepNext w:val="0"/>
              <w:keepLines w:val="0"/>
              <w:rPr>
                <w:kern w:val="28"/>
              </w:rPr>
            </w:pPr>
          </w:p>
        </w:tc>
      </w:tr>
      <w:tr w:rsidR="001C7398" w:rsidRPr="00D75083" w14:paraId="7C721ED3"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A38455"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2E187CA2" w14:textId="77777777" w:rsidR="001C7398" w:rsidRPr="00D75083" w:rsidRDefault="001C7398" w:rsidP="00D75083">
            <w:pPr>
              <w:pStyle w:val="TAL"/>
              <w:keepNext w:val="0"/>
              <w:keepLines w:val="0"/>
              <w:rPr>
                <w:kern w:val="28"/>
              </w:rPr>
            </w:pPr>
          </w:p>
        </w:tc>
      </w:tr>
    </w:tbl>
    <w:p w14:paraId="41158BE6" w14:textId="77777777" w:rsidR="001C7398" w:rsidRPr="00D75083" w:rsidRDefault="001C7398" w:rsidP="00D75083">
      <w:pPr>
        <w:rPr>
          <w:sz w:val="16"/>
        </w:rPr>
      </w:pPr>
    </w:p>
    <w:p w14:paraId="72A4CB25" w14:textId="66CFBB6B" w:rsidR="001C7398" w:rsidRPr="00D75083" w:rsidRDefault="001C7398" w:rsidP="00B93052">
      <w:pPr>
        <w:pStyle w:val="TH"/>
        <w:keepLines w:val="0"/>
        <w:rPr>
          <w:rFonts w:cs="Arial"/>
        </w:rPr>
      </w:pPr>
      <w:r w:rsidRPr="00D75083">
        <w:rPr>
          <w:rFonts w:cs="Arial"/>
        </w:rPr>
        <w:t>Table 6.3.2.3.</w:t>
      </w:r>
      <w:r w:rsidR="00E275A6">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520187" w:rsidRPr="00D75083" w14:paraId="6E954760" w14:textId="77777777" w:rsidTr="00E45278">
        <w:trPr>
          <w:jc w:val="center"/>
        </w:trPr>
        <w:tc>
          <w:tcPr>
            <w:tcW w:w="1863" w:type="dxa"/>
            <w:gridSpan w:val="2"/>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r w:rsidRPr="00D75083">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r w:rsidR="00520187" w:rsidRPr="00D75083" w14:paraId="33B80B3B"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2801E7C5" w14:textId="77777777" w:rsidR="00520187" w:rsidRPr="00D75083" w:rsidRDefault="00520187" w:rsidP="00F54A87">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2532BA" w14:textId="77777777" w:rsidR="00520187" w:rsidRPr="00D75083" w:rsidDel="00A906CE" w:rsidRDefault="00520187" w:rsidP="00F54A87">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7F251" w14:textId="77777777" w:rsidR="00520187" w:rsidRPr="00D75083" w:rsidRDefault="00520187" w:rsidP="00F54A87">
            <w:pPr>
              <w:pStyle w:val="TAL"/>
              <w:snapToGrid w:val="0"/>
              <w:jc w:val="center"/>
              <w:rPr>
                <w:b/>
              </w:rPr>
            </w:pPr>
            <w:r w:rsidRPr="00D75083">
              <w:rPr>
                <w:b/>
              </w:rPr>
              <w:t>Direction</w:t>
            </w:r>
          </w:p>
        </w:tc>
      </w:tr>
      <w:tr w:rsidR="00520187" w:rsidRPr="00D75083" w14:paraId="0FE001B7" w14:textId="77777777" w:rsidTr="00E45278">
        <w:trPr>
          <w:jc w:val="center"/>
        </w:trPr>
        <w:tc>
          <w:tcPr>
            <w:tcW w:w="1853" w:type="dxa"/>
            <w:vMerge/>
            <w:tcBorders>
              <w:left w:val="single" w:sz="4" w:space="0" w:color="000000"/>
              <w:right w:val="single" w:sz="4" w:space="0" w:color="000000"/>
            </w:tcBorders>
          </w:tcPr>
          <w:p w14:paraId="3693AF4D"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B8E0C8" w14:textId="77777777" w:rsidR="00520187" w:rsidRPr="00D75083" w:rsidRDefault="00520187" w:rsidP="00F54A87">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01944143" w14:textId="77777777" w:rsidR="00520187" w:rsidRPr="00D75083" w:rsidRDefault="00520187" w:rsidP="00F54A87">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2F984A55" w14:textId="77777777" w:rsidR="00520187" w:rsidRPr="00D75083" w:rsidRDefault="00520187" w:rsidP="00F54A87">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068720E" w14:textId="77777777" w:rsidR="00520187" w:rsidRPr="00D75083" w:rsidRDefault="00520187" w:rsidP="00F54A87">
            <w:pPr>
              <w:pStyle w:val="TAL"/>
              <w:snapToGrid w:val="0"/>
            </w:pPr>
            <w:r w:rsidRPr="00D75083">
              <w:tab/>
            </w:r>
            <w:r w:rsidRPr="00D75083">
              <w:tab/>
            </w:r>
            <w:r w:rsidRPr="00D75083">
              <w:rPr>
                <w:b/>
              </w:rPr>
              <w:t>no</w:t>
            </w:r>
            <w:r w:rsidRPr="00D75083">
              <w:t xml:space="preserve"> Content attribute</w:t>
            </w:r>
          </w:p>
          <w:p w14:paraId="41EC3387" w14:textId="77777777" w:rsidR="00520187" w:rsidRPr="00D75083" w:rsidRDefault="00520187" w:rsidP="00F54A87">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81993A" w14:textId="77777777" w:rsidR="00520187" w:rsidRPr="00D75083" w:rsidRDefault="00520187" w:rsidP="00F54A87">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520187" w:rsidRPr="00D75083" w14:paraId="5105F7C1" w14:textId="77777777" w:rsidTr="00E45278">
        <w:trPr>
          <w:jc w:val="center"/>
        </w:trPr>
        <w:tc>
          <w:tcPr>
            <w:tcW w:w="1853" w:type="dxa"/>
            <w:vMerge/>
            <w:tcBorders>
              <w:left w:val="single" w:sz="4" w:space="0" w:color="000000"/>
              <w:bottom w:val="single" w:sz="4" w:space="0" w:color="000000"/>
              <w:right w:val="single" w:sz="4" w:space="0" w:color="000000"/>
            </w:tcBorders>
          </w:tcPr>
          <w:p w14:paraId="1FAE9370"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AEDE2" w14:textId="77777777" w:rsidR="00520187" w:rsidRPr="00D75083" w:rsidRDefault="00520187" w:rsidP="00F54A87">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4664A170" w14:textId="77777777" w:rsidR="00520187" w:rsidRPr="00D75083" w:rsidRDefault="00520187" w:rsidP="00F54A87">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1D921138" w14:textId="77777777" w:rsidR="00520187" w:rsidRPr="00D75083" w:rsidRDefault="00520187" w:rsidP="00F54A87">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7AB486B" w14:textId="77777777" w:rsidR="00520187" w:rsidRPr="00D75083" w:rsidRDefault="00520187" w:rsidP="00F54A87">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6CFE7A82" w14:textId="77777777" w:rsidR="00520187" w:rsidRPr="00D75083" w:rsidRDefault="00520187" w:rsidP="00DA2A2C"/>
    <w:p w14:paraId="79AEAD6E" w14:textId="77777777" w:rsidR="00E71AEA" w:rsidRPr="00D75083" w:rsidRDefault="00E71AEA" w:rsidP="009F3293">
      <w:pPr>
        <w:pStyle w:val="30"/>
      </w:pPr>
      <w:bookmarkStart w:id="54" w:name="_Toc449966292"/>
      <w:bookmarkStart w:id="55" w:name="_Toc452389320"/>
      <w:r w:rsidRPr="00D75083">
        <w:t>6.3.3</w:t>
      </w:r>
      <w:r w:rsidRPr="00D75083">
        <w:tab/>
        <w:t>Abstract Test Suite (ATS)</w:t>
      </w:r>
      <w:bookmarkEnd w:id="54"/>
      <w:bookmarkEnd w:id="55"/>
    </w:p>
    <w:p w14:paraId="3D405DDB" w14:textId="77777777" w:rsidR="00E71AEA" w:rsidRPr="00D75083" w:rsidRDefault="00E71AEA" w:rsidP="009F3293">
      <w:pPr>
        <w:pStyle w:val="40"/>
      </w:pPr>
      <w:bookmarkStart w:id="56" w:name="TOC258845775"/>
      <w:bookmarkStart w:id="57" w:name="TOC258845777"/>
      <w:bookmarkStart w:id="58" w:name="TOC258845778"/>
      <w:bookmarkStart w:id="59" w:name="_Toc449966293"/>
      <w:bookmarkEnd w:id="56"/>
      <w:bookmarkEnd w:id="57"/>
      <w:r w:rsidRPr="00D75083">
        <w:t>6.3.3.1</w:t>
      </w:r>
      <w:r w:rsidRPr="00D75083">
        <w:tab/>
        <w:t>Abstract protocol tester</w:t>
      </w:r>
      <w:bookmarkEnd w:id="58"/>
      <w:bookmarkEnd w:id="59"/>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4078480A" w14:textId="77777777" w:rsidR="00E71AEA" w:rsidRPr="00D75083" w:rsidRDefault="00E71AEA" w:rsidP="00E71AEA">
      <w:r w:rsidRPr="00D75083">
        <w:t>In order to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val="en-US" w:eastAsia="zh-CN"/>
        </w:rPr>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77777777"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D75083" w:rsidRPr="00D75083">
        <w:t>i.</w:t>
      </w:r>
      <w:r w:rsidR="00D75083">
        <w:rPr>
          <w:noProof/>
        </w:rPr>
        <w:t>4</w:t>
      </w:r>
      <w:r w:rsidR="009F3293" w:rsidRPr="00D75083">
        <w:fldChar w:fldCharType="end"/>
      </w:r>
      <w:r w:rsidR="009F3293" w:rsidRPr="00D75083">
        <w:t>].</w:t>
      </w:r>
    </w:p>
    <w:p w14:paraId="421D914F" w14:textId="77777777" w:rsidR="00E71AEA" w:rsidRPr="00D75083" w:rsidRDefault="00E71AEA" w:rsidP="00E71AEA">
      <w:r w:rsidRPr="00D75083">
        <w:t>For instance, to test the oneM2M IUT, the abstract protocol tester will emulate the oneM2M primitives. use e.g HTTP, CoAP or MQTT in the OSI Application Layer, TCP/UDP and IPV4/IPV6 protocol in the transport and networking layer and Ethernet/WiFi technology in the access layer.</w:t>
      </w:r>
    </w:p>
    <w:p w14:paraId="035C6722" w14:textId="77777777" w:rsidR="009F3293" w:rsidRPr="00D75083" w:rsidRDefault="00F1681E" w:rsidP="009F3293">
      <w:pPr>
        <w:pStyle w:val="FL"/>
      </w:pPr>
      <w:r w:rsidRPr="00D75083">
        <w:rPr>
          <w:noProof/>
          <w:lang w:val="en-US" w:eastAsia="zh-CN"/>
        </w:rPr>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val="en-US" w:eastAsia="zh-CN"/>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val="en-US" w:eastAsia="zh-CN"/>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C060FF" w:rsidRDefault="00C060FF"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C060FF" w:rsidRDefault="00C060FF"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C060FF" w:rsidRPr="00377586" w:rsidRDefault="00C060FF"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C060FF" w:rsidRPr="00EB08F0" w:rsidRDefault="00C060FF"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C060FF" w:rsidRPr="008974A1" w:rsidRDefault="00C060FF" w:rsidP="00E71AEA">
                                <w:pPr>
                                  <w:rPr>
                                    <w:b/>
                                  </w:rPr>
                                </w:pPr>
                                <w:r w:rsidRPr="008974A1">
                                  <w:rPr>
                                    <w:b/>
                                  </w:rPr>
                                  <w:t>Lower Layers LLayers</w:t>
                                </w:r>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C060FF" w:rsidRPr="00377586" w:rsidRDefault="00C060FF" w:rsidP="00E71AEA">
                                <w:pPr>
                                  <w:jc w:val="center"/>
                                  <w:rPr>
                                    <w:b/>
                                    <w:sz w:val="28"/>
                                    <w:szCs w:val="28"/>
                                  </w:rPr>
                                </w:pPr>
                                <w:r>
                                  <w:rPr>
                                    <w:b/>
                                    <w:sz w:val="28"/>
                                    <w:szCs w:val="28"/>
                                  </w:rPr>
                                  <w:t>System Under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C060FF" w:rsidRPr="00EB08F0" w:rsidRDefault="00C060FF"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C060FF" w:rsidRPr="008974A1" w:rsidRDefault="00C060FF"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C060FF" w:rsidRPr="008551F4" w:rsidRDefault="00C060FF"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C060FF" w:rsidRDefault="00C060FF" w:rsidP="00E71AEA"/>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C060FF" w:rsidRDefault="00C060FF" w:rsidP="00E71AEA"/>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C060FF" w:rsidRPr="00377586" w:rsidRDefault="00C060FF" w:rsidP="00E71AEA">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C060FF" w:rsidRPr="00EB08F0" w:rsidRDefault="00C060FF" w:rsidP="009F3293">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C060FF" w:rsidRPr="008974A1" w:rsidRDefault="00C060FF" w:rsidP="00E71AEA">
                          <w:pPr>
                            <w:rPr>
                              <w:b/>
                            </w:rPr>
                          </w:pPr>
                          <w:r w:rsidRPr="008974A1">
                            <w:rPr>
                              <w:b/>
                            </w:rPr>
                            <w:t xml:space="preserve">Lower Layers </w:t>
                          </w:r>
                          <w:proofErr w:type="spellStart"/>
                          <w:r w:rsidRPr="008974A1">
                            <w:rPr>
                              <w:b/>
                            </w:rPr>
                            <w:t>LLayers</w:t>
                          </w:r>
                          <w:proofErr w:type="spellEnd"/>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C060FF" w:rsidRPr="001D363F" w:rsidRDefault="00C060FF" w:rsidP="00E71AEA">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C060FF" w:rsidRPr="00377586" w:rsidRDefault="00C060FF"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C060FF" w:rsidRPr="00EB08F0" w:rsidRDefault="00C060FF" w:rsidP="00E71AEA">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C060FF" w:rsidRPr="008974A1" w:rsidRDefault="00C060FF" w:rsidP="00E71AEA">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C060FF" w:rsidRPr="001D363F" w:rsidRDefault="00C060FF" w:rsidP="00E71AEA">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C060FF" w:rsidRPr="008551F4" w:rsidRDefault="00C060FF"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snap-shot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in order to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vMerge w:val="restart"/>
          </w:tcPr>
          <w:p w14:paraId="637AEE55" w14:textId="77777777" w:rsidR="00E71AEA" w:rsidRPr="00D75083" w:rsidRDefault="00E71AEA" w:rsidP="00BE7D7C">
            <w:pPr>
              <w:pStyle w:val="TAL"/>
            </w:pPr>
            <w:r w:rsidRPr="00D75083">
              <w:t xml:space="preserve">oneM2M </w:t>
            </w:r>
          </w:p>
        </w:tc>
        <w:tc>
          <w:tcPr>
            <w:tcW w:w="3119" w:type="dxa"/>
          </w:tcPr>
          <w:p w14:paraId="7E162DE8" w14:textId="77777777" w:rsidR="00E71AEA" w:rsidRPr="00D75083" w:rsidRDefault="00E71AEA" w:rsidP="00BE7D7C">
            <w:pPr>
              <w:pStyle w:val="TAL"/>
            </w:pPr>
            <w:r w:rsidRPr="00D75083">
              <w:t>IP, UDP, CoAP</w:t>
            </w:r>
          </w:p>
        </w:tc>
        <w:tc>
          <w:tcPr>
            <w:tcW w:w="3597" w:type="dxa"/>
          </w:tcPr>
          <w:p w14:paraId="33EC273A" w14:textId="77777777" w:rsidR="00E71AEA" w:rsidRPr="00D75083" w:rsidRDefault="00E71AEA" w:rsidP="00BE7D7C">
            <w:pPr>
              <w:pStyle w:val="TAL"/>
            </w:pPr>
            <w:r w:rsidRPr="00D75083">
              <w:t>TS-0008</w:t>
            </w:r>
          </w:p>
        </w:tc>
      </w:tr>
      <w:tr w:rsidR="00E71AEA" w:rsidRPr="00D75083" w14:paraId="25712202" w14:textId="77777777" w:rsidTr="00E45278">
        <w:trPr>
          <w:jc w:val="center"/>
        </w:trPr>
        <w:tc>
          <w:tcPr>
            <w:tcW w:w="3031" w:type="dxa"/>
            <w:vMerge/>
          </w:tcPr>
          <w:p w14:paraId="5744E4E4" w14:textId="77777777" w:rsidR="00E71AEA" w:rsidRPr="00D75083" w:rsidRDefault="00E71AEA" w:rsidP="00BE7D7C">
            <w:pPr>
              <w:pStyle w:val="TAL"/>
            </w:pPr>
          </w:p>
        </w:tc>
        <w:tc>
          <w:tcPr>
            <w:tcW w:w="3119" w:type="dxa"/>
          </w:tcPr>
          <w:p w14:paraId="090DD347" w14:textId="77777777" w:rsidR="00E71AEA" w:rsidRPr="00D75083" w:rsidRDefault="00E71AEA" w:rsidP="00BE7D7C">
            <w:pPr>
              <w:pStyle w:val="TAL"/>
            </w:pPr>
            <w:r w:rsidRPr="00D75083">
              <w:t>IP, TCP, HTTP</w:t>
            </w:r>
          </w:p>
        </w:tc>
        <w:tc>
          <w:tcPr>
            <w:tcW w:w="3597" w:type="dxa"/>
          </w:tcPr>
          <w:p w14:paraId="726EF31A" w14:textId="77777777" w:rsidR="00E71AEA" w:rsidRPr="00D75083" w:rsidRDefault="00E71AEA" w:rsidP="00BE7D7C">
            <w:pPr>
              <w:pStyle w:val="TAL"/>
            </w:pPr>
            <w:r w:rsidRPr="00D75083">
              <w:t>TS-0009</w:t>
            </w:r>
          </w:p>
        </w:tc>
      </w:tr>
      <w:tr w:rsidR="00E71AEA" w:rsidRPr="00D75083" w14:paraId="0885746B" w14:textId="77777777" w:rsidTr="00E45278">
        <w:trPr>
          <w:jc w:val="center"/>
        </w:trPr>
        <w:tc>
          <w:tcPr>
            <w:tcW w:w="3031" w:type="dxa"/>
            <w:vMerge/>
          </w:tcPr>
          <w:p w14:paraId="0032806C" w14:textId="77777777" w:rsidR="00E71AEA" w:rsidRPr="00D75083" w:rsidRDefault="00E71AEA" w:rsidP="00BE7D7C">
            <w:pPr>
              <w:pStyle w:val="TAL"/>
            </w:pPr>
          </w:p>
        </w:tc>
        <w:tc>
          <w:tcPr>
            <w:tcW w:w="3119" w:type="dxa"/>
          </w:tcPr>
          <w:p w14:paraId="2C754C9C" w14:textId="77777777" w:rsidR="00E71AEA" w:rsidRPr="00D75083" w:rsidRDefault="00E71AEA" w:rsidP="00BE7D7C">
            <w:pPr>
              <w:pStyle w:val="TAL"/>
            </w:pPr>
            <w:r w:rsidRPr="00D75083">
              <w:t>IP, TCP, MQTT</w:t>
            </w:r>
          </w:p>
        </w:tc>
        <w:tc>
          <w:tcPr>
            <w:tcW w:w="3597" w:type="dxa"/>
          </w:tcPr>
          <w:p w14:paraId="2B08B7F1" w14:textId="77777777" w:rsidR="00E71AEA" w:rsidRPr="00D75083" w:rsidRDefault="00E71AEA" w:rsidP="00BE7D7C">
            <w:pPr>
              <w:pStyle w:val="TAL"/>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40"/>
      </w:pPr>
      <w:bookmarkStart w:id="60" w:name="_Toc449966294"/>
      <w:r w:rsidRPr="00D75083">
        <w:t>6.3.3.2</w:t>
      </w:r>
      <w:r w:rsidRPr="00D75083">
        <w:tab/>
        <w:t>TTCN-3 test architecture</w:t>
      </w:r>
      <w:bookmarkEnd w:id="60"/>
    </w:p>
    <w:p w14:paraId="139F0D09" w14:textId="63D9D2CA"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D75083" w:rsidRPr="00D75083">
        <w:t>i.</w:t>
      </w:r>
      <w:r w:rsidR="00D75083">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val="en-US" w:eastAsia="zh-CN"/>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r w:rsidRPr="00D75083">
        <w:t>The  lower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40"/>
      </w:pPr>
      <w:bookmarkStart w:id="61" w:name="_Toc449966295"/>
      <w:r w:rsidRPr="006B6D36">
        <w:t>6.3.3.3</w:t>
      </w:r>
      <w:r w:rsidRPr="006B6D36">
        <w:tab/>
        <w:t>Test configurations</w:t>
      </w:r>
      <w:bookmarkEnd w:id="61"/>
    </w:p>
    <w:p w14:paraId="4BE8D575" w14:textId="77777777" w:rsidR="00CC10BD" w:rsidRPr="006B6D36" w:rsidRDefault="00CC10BD" w:rsidP="00A64A7B">
      <w:pPr>
        <w:rPr>
          <w:lang w:eastAsia="en-GB"/>
        </w:rPr>
      </w:pPr>
      <w:r w:rsidRPr="006B6D36">
        <w:rPr>
          <w:lang w:eastAsia="en-GB"/>
        </w:rPr>
        <w:t>The test suite uses test configurations in order to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34129DBC" w:rsidR="00A64A7B" w:rsidRPr="006B6D36" w:rsidRDefault="00A64A7B" w:rsidP="006B6D36">
      <w:pPr>
        <w:pStyle w:val="EX"/>
      </w:pPr>
      <w:r w:rsidRPr="006B6D36">
        <w:t xml:space="preserve">EXAMPLE </w:t>
      </w:r>
      <w:r w:rsidR="00CB7849">
        <w:fldChar w:fldCharType="begin"/>
      </w:r>
      <w:r w:rsidR="00CB7849">
        <w:instrText xml:space="preserve"> SEQ Figure \* ARABIC </w:instrText>
      </w:r>
      <w:r w:rsidR="00CB7849">
        <w:fldChar w:fldCharType="separate"/>
      </w:r>
      <w:r w:rsidR="00D75083" w:rsidRPr="006B6D36">
        <w:rPr>
          <w:noProof/>
        </w:rPr>
        <w:t>1</w:t>
      </w:r>
      <w:r w:rsidR="00CB7849">
        <w:rPr>
          <w:noProof/>
        </w:rPr>
        <w:fldChar w:fldCharType="end"/>
      </w:r>
      <w:r w:rsidRPr="006B6D36">
        <w:t>:</w:t>
      </w:r>
      <w:r w:rsidRPr="006B6D36">
        <w:tab/>
        <w:t>Test configuration 1 (CF01):</w:t>
      </w:r>
    </w:p>
    <w:p w14:paraId="52F64787" w14:textId="6B73EA50" w:rsidR="002828B4" w:rsidRPr="006B6D36" w:rsidRDefault="00F1681E" w:rsidP="00A64A7B">
      <w:pPr>
        <w:pStyle w:val="FL"/>
      </w:pPr>
      <w:r w:rsidRPr="006B6D36">
        <w:rPr>
          <w:noProof/>
          <w:lang w:val="en-US" w:eastAsia="zh-CN"/>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C060FF" w:rsidRDefault="00C060FF"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C060FF" w:rsidRDefault="00C060FF"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C060FF" w:rsidRDefault="00C060FF" w:rsidP="002828B4">
                              <w:r>
                                <w:t>Mca</w:t>
                              </w:r>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C060FF" w:rsidRDefault="00C060FF" w:rsidP="008B5629">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C060FF" w:rsidRDefault="00C060FF" w:rsidP="008B5629">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C060FF" w:rsidRDefault="00C060FF" w:rsidP="002828B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C060FF" w:rsidRDefault="00C060FF" w:rsidP="002828B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C060FF" w:rsidRDefault="00C060FF" w:rsidP="002828B4">
                        <w:r>
                          <w:t>Mca</w:t>
                        </w:r>
                      </w:p>
                    </w:txbxContent>
                  </v:textbox>
                </v:shape>
                <w10:anchorlock/>
              </v:group>
            </w:pict>
          </mc:Fallback>
        </mc:AlternateContent>
      </w:r>
    </w:p>
    <w:p w14:paraId="783C8BB4" w14:textId="0201AC0F" w:rsidR="00A64A7B" w:rsidRPr="006B6D36" w:rsidRDefault="00A64A7B" w:rsidP="006B6D36">
      <w:pPr>
        <w:pStyle w:val="EX"/>
      </w:pPr>
      <w:r w:rsidRPr="006B6D36">
        <w:t xml:space="preserve">EXAMPLE </w:t>
      </w:r>
      <w:r w:rsidR="00CB7849">
        <w:fldChar w:fldCharType="begin"/>
      </w:r>
      <w:r w:rsidR="00CB7849">
        <w:instrText xml:space="preserve"> SEQ Figure \* ARABIC </w:instrText>
      </w:r>
      <w:r w:rsidR="00CB7849">
        <w:fldChar w:fldCharType="separate"/>
      </w:r>
      <w:r w:rsidR="00D75083" w:rsidRPr="006B6D36">
        <w:rPr>
          <w:noProof/>
        </w:rPr>
        <w:t>2</w:t>
      </w:r>
      <w:r w:rsidR="00CB7849">
        <w:rPr>
          <w:noProof/>
        </w:rPr>
        <w:fldChar w:fldCharType="end"/>
      </w:r>
      <w:r w:rsidRPr="006B6D36">
        <w:t>:</w:t>
      </w:r>
      <w:r w:rsidRPr="006B6D36">
        <w:tab/>
        <w:t>Test configuration 2 (CF02):</w:t>
      </w:r>
    </w:p>
    <w:p w14:paraId="30E9C8F1" w14:textId="77777777" w:rsidR="002828B4" w:rsidRPr="006B6D36" w:rsidRDefault="00F1681E" w:rsidP="00A64A7B">
      <w:pPr>
        <w:pStyle w:val="FL"/>
      </w:pPr>
      <w:r w:rsidRPr="006B6D36">
        <w:rPr>
          <w:noProof/>
          <w:lang w:val="en-US" w:eastAsia="zh-CN"/>
        </w:rPr>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C060FF" w:rsidRDefault="00C060FF" w:rsidP="002828B4">
                              <w:r>
                                <w:t>Mcc</w:t>
                              </w:r>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C060FF" w:rsidRDefault="00C060FF"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C060FF" w:rsidRDefault="00C060FF"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C060FF" w:rsidRDefault="00C060FF" w:rsidP="002828B4">
                              <w:r>
                                <w:t>Mca</w:t>
                              </w:r>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C060FF" w:rsidRDefault="00C060FF" w:rsidP="002828B4">
                        <w:r>
                          <w:t>Mcc</w:t>
                        </w:r>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C060FF" w:rsidRDefault="00C060FF" w:rsidP="002828B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C060FF" w:rsidRDefault="00C060FF" w:rsidP="002828B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C060FF" w:rsidRDefault="00C060FF" w:rsidP="002828B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C060FF" w:rsidRDefault="00C060FF" w:rsidP="002828B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C060FF" w:rsidRDefault="00C060FF" w:rsidP="002828B4">
                        <w:r>
                          <w:t>Mca</w:t>
                        </w:r>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C060FF" w:rsidRDefault="00C060FF" w:rsidP="002828B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236A77E0" w14:textId="77777777" w:rsidR="00E71AEA" w:rsidRPr="006B6D36" w:rsidRDefault="00E71AEA" w:rsidP="00E71AEA">
      <w:pPr>
        <w:pStyle w:val="40"/>
      </w:pPr>
      <w:bookmarkStart w:id="62" w:name="_Toc449966296"/>
      <w:r w:rsidRPr="006B6D36">
        <w:t>6.3.3</w:t>
      </w:r>
      <w:r w:rsidR="00247266" w:rsidRPr="006B6D36">
        <w:t>.4</w:t>
      </w:r>
      <w:r w:rsidRPr="006B6D36">
        <w:tab/>
      </w:r>
      <w:r w:rsidR="002828B4" w:rsidRPr="006B6D36">
        <w:t>ATS conventions</w:t>
      </w:r>
      <w:bookmarkEnd w:id="62"/>
    </w:p>
    <w:p w14:paraId="46859774" w14:textId="77777777" w:rsidR="00E71AEA" w:rsidRPr="006B6D36" w:rsidRDefault="00E71AEA" w:rsidP="00E71AEA">
      <w:pPr>
        <w:pStyle w:val="50"/>
      </w:pPr>
      <w:bookmarkStart w:id="63" w:name="_Toc449966297"/>
      <w:r w:rsidRPr="006B6D36">
        <w:t>6.3.3.</w:t>
      </w:r>
      <w:r w:rsidR="00247266" w:rsidRPr="006B6D36">
        <w:t>4</w:t>
      </w:r>
      <w:r w:rsidRPr="006B6D36">
        <w:t>.</w:t>
      </w:r>
      <w:r w:rsidR="002828B4" w:rsidRPr="006B6D36">
        <w:t>1</w:t>
      </w:r>
      <w:r w:rsidRPr="006B6D36">
        <w:tab/>
        <w:t>Importing XSD definition</w:t>
      </w:r>
      <w:bookmarkEnd w:id="63"/>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50"/>
      </w:pPr>
      <w:bookmarkStart w:id="64" w:name="_Toc449966298"/>
      <w:r w:rsidRPr="00D75083">
        <w:t>6.3.3.</w:t>
      </w:r>
      <w:r w:rsidR="00247266" w:rsidRPr="00D75083">
        <w:t>4</w:t>
      </w:r>
      <w:r w:rsidRPr="00D75083">
        <w:t>.</w:t>
      </w:r>
      <w:r w:rsidR="00247266" w:rsidRPr="00D75083">
        <w:t>2</w:t>
      </w:r>
      <w:r w:rsidRPr="00D75083">
        <w:tab/>
        <w:t>The TTCN-3 naming conventions</w:t>
      </w:r>
      <w:bookmarkEnd w:id="64"/>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1830D5">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1830D5">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1830D5">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r w:rsidRPr="00D75083">
              <w:rPr>
                <w:lang w:eastAsia="en-GB"/>
              </w:rPr>
              <w:t>messageGroup</w:t>
            </w:r>
          </w:p>
        </w:tc>
      </w:tr>
      <w:tr w:rsidR="00E10D8D" w:rsidRPr="00D75083" w14:paraId="73364C8D" w14:textId="77777777" w:rsidTr="001830D5">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r w:rsidRPr="00D75083">
              <w:rPr>
                <w:lang w:eastAsia="en-GB"/>
              </w:rPr>
              <w:t>SetupContents</w:t>
            </w:r>
          </w:p>
        </w:tc>
      </w:tr>
      <w:tr w:rsidR="00E10D8D" w:rsidRPr="00D75083" w14:paraId="5D8312DC" w14:textId="77777777" w:rsidTr="001830D5">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r w:rsidRPr="00D75083">
              <w:rPr>
                <w:lang w:eastAsia="en-GB"/>
              </w:rPr>
              <w:t>m_setupInit</w:t>
            </w:r>
          </w:p>
        </w:tc>
      </w:tr>
      <w:tr w:rsidR="00E10D8D" w:rsidRPr="00D75083" w14:paraId="57DB768B" w14:textId="77777777" w:rsidTr="001830D5">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r w:rsidRPr="00D75083">
              <w:rPr>
                <w:lang w:eastAsia="en-GB"/>
              </w:rPr>
              <w:t>mw_anyUserReply</w:t>
            </w:r>
          </w:p>
        </w:tc>
      </w:tr>
      <w:tr w:rsidR="00E10D8D" w:rsidRPr="00D75083" w14:paraId="46141C41" w14:textId="77777777" w:rsidTr="001830D5">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r w:rsidRPr="00D75083">
              <w:rPr>
                <w:lang w:eastAsia="en-GB"/>
              </w:rPr>
              <w:t>s_callSignature</w:t>
            </w:r>
          </w:p>
        </w:tc>
      </w:tr>
      <w:tr w:rsidR="00E10D8D" w:rsidRPr="00D75083" w14:paraId="2347B14B" w14:textId="77777777" w:rsidTr="001830D5">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r w:rsidRPr="00D75083">
              <w:rPr>
                <w:lang w:eastAsia="en-GB"/>
              </w:rPr>
              <w:t>signallingPort</w:t>
            </w:r>
          </w:p>
        </w:tc>
      </w:tr>
      <w:tr w:rsidR="00E10D8D" w:rsidRPr="00D75083" w14:paraId="0C6E56D4" w14:textId="77777777" w:rsidTr="001830D5">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r w:rsidRPr="00D75083">
              <w:rPr>
                <w:lang w:eastAsia="en-GB"/>
              </w:rPr>
              <w:t>userTerminal</w:t>
            </w:r>
          </w:p>
        </w:tc>
      </w:tr>
      <w:tr w:rsidR="00E10D8D" w:rsidRPr="00D75083" w14:paraId="59534848" w14:textId="77777777" w:rsidTr="001830D5">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r w:rsidRPr="00D75083">
              <w:rPr>
                <w:lang w:eastAsia="en-GB"/>
              </w:rPr>
              <w:t>c_maxRetransmission</w:t>
            </w:r>
          </w:p>
        </w:tc>
      </w:tr>
      <w:tr w:rsidR="00E10D8D" w:rsidRPr="00D75083" w14:paraId="6675D0C2" w14:textId="77777777" w:rsidTr="001830D5">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r w:rsidRPr="00D75083">
              <w:rPr>
                <w:lang w:eastAsia="en-GB"/>
              </w:rPr>
              <w:t>cc_minDuration</w:t>
            </w:r>
          </w:p>
        </w:tc>
      </w:tr>
      <w:tr w:rsidR="00E10D8D" w:rsidRPr="00D75083" w14:paraId="0D20EA6E" w14:textId="77777777" w:rsidTr="001830D5">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r w:rsidRPr="00D75083">
              <w:rPr>
                <w:lang w:eastAsia="en-GB"/>
              </w:rPr>
              <w:t>cx_macId</w:t>
            </w:r>
          </w:p>
        </w:tc>
      </w:tr>
      <w:tr w:rsidR="00E10D8D" w:rsidRPr="00D75083" w14:paraId="2FA9096D" w14:textId="77777777" w:rsidTr="001830D5">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r w:rsidRPr="00D75083">
              <w:rPr>
                <w:lang w:eastAsia="en-GB"/>
              </w:rPr>
              <w:t>f_authentication()</w:t>
            </w:r>
          </w:p>
        </w:tc>
      </w:tr>
      <w:tr w:rsidR="00E10D8D" w:rsidRPr="00D75083" w14:paraId="1309F677" w14:textId="77777777" w:rsidTr="001830D5">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r w:rsidRPr="00D75083">
              <w:rPr>
                <w:lang w:eastAsia="en-GB"/>
              </w:rPr>
              <w:t>fx_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r w:rsidRPr="00D75083">
              <w:rPr>
                <w:lang w:eastAsia="en-GB"/>
              </w:rPr>
              <w:t>fx_calculateLength()</w:t>
            </w:r>
          </w:p>
        </w:tc>
      </w:tr>
      <w:tr w:rsidR="00E10D8D" w:rsidRPr="00D75083" w14:paraId="646894B9" w14:textId="77777777" w:rsidTr="001830D5">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r w:rsidRPr="00D75083">
              <w:rPr>
                <w:lang w:eastAsia="en-GB"/>
              </w:rPr>
              <w:t>Altstep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r w:rsidRPr="00D75083">
              <w:rPr>
                <w:lang w:eastAsia="en-GB"/>
              </w:rPr>
              <w:t>a_receiveSetup()</w:t>
            </w:r>
          </w:p>
        </w:tc>
      </w:tr>
      <w:tr w:rsidR="00E10D8D" w:rsidRPr="00D75083" w14:paraId="60F435BE" w14:textId="77777777" w:rsidTr="001830D5">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1830D5">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r w:rsidRPr="00D75083">
              <w:rPr>
                <w:lang w:eastAsia="en-GB"/>
              </w:rPr>
              <w:t>v_macId</w:t>
            </w:r>
          </w:p>
        </w:tc>
      </w:tr>
      <w:tr w:rsidR="00E10D8D" w:rsidRPr="00D75083" w14:paraId="4DCD089A" w14:textId="77777777" w:rsidTr="001830D5">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r w:rsidRPr="00D75083">
              <w:rPr>
                <w:lang w:eastAsia="en-GB"/>
              </w:rPr>
              <w:t>vc_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r w:rsidRPr="00D75083">
              <w:rPr>
                <w:lang w:eastAsia="en-GB"/>
              </w:rPr>
              <w:t>vc_systemName</w:t>
            </w:r>
          </w:p>
        </w:tc>
      </w:tr>
      <w:tr w:rsidR="00E10D8D" w:rsidRPr="00D75083" w14:paraId="411820FB" w14:textId="77777777" w:rsidTr="001830D5">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r w:rsidRPr="00D75083">
              <w:rPr>
                <w:lang w:eastAsia="en-GB"/>
              </w:rPr>
              <w:t>t_wait</w:t>
            </w:r>
          </w:p>
        </w:tc>
      </w:tr>
      <w:tr w:rsidR="00E10D8D" w:rsidRPr="00D75083" w14:paraId="67B0B079" w14:textId="77777777" w:rsidTr="001830D5">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r w:rsidRPr="00D75083">
              <w:rPr>
                <w:lang w:eastAsia="en-GB"/>
              </w:rPr>
              <w:t>tc_authMin</w:t>
            </w:r>
          </w:p>
        </w:tc>
      </w:tr>
      <w:tr w:rsidR="00E10D8D" w:rsidRPr="00D75083" w14:paraId="78BAFF74" w14:textId="77777777" w:rsidTr="001830D5">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1830D5">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1830D5">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r w:rsidRPr="00D75083">
              <w:rPr>
                <w:lang w:eastAsia="en-GB"/>
              </w:rPr>
              <w:t>p_macId</w:t>
            </w:r>
          </w:p>
        </w:tc>
      </w:tr>
      <w:tr w:rsidR="00E10D8D" w:rsidRPr="00D75083" w14:paraId="25A471EF" w14:textId="77777777" w:rsidTr="001830D5">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r w:rsidRPr="00D75083">
              <w:rPr>
                <w:lang w:eastAsia="en-GB"/>
              </w:rPr>
              <w:t>e_syncOk</w:t>
            </w:r>
          </w:p>
        </w:tc>
      </w:tr>
    </w:tbl>
    <w:p w14:paraId="6270B459" w14:textId="77777777" w:rsidR="001830D5" w:rsidRPr="001A7CE7" w:rsidRDefault="001830D5" w:rsidP="001830D5">
      <w:pPr>
        <w:pStyle w:val="40"/>
      </w:pPr>
      <w:bookmarkStart w:id="65" w:name="_Toc104180934"/>
      <w:bookmarkStart w:id="66" w:name="_Toc104181001"/>
      <w:bookmarkStart w:id="67" w:name="_Toc138124755"/>
      <w:bookmarkStart w:id="68" w:name="_Ref435089428"/>
      <w:bookmarkStart w:id="69" w:name="_Ref437333324"/>
      <w:bookmarkStart w:id="70" w:name="_Toc437334911"/>
      <w:r w:rsidRPr="000E2CD6">
        <w:t>6.3.3</w:t>
      </w:r>
      <w:r>
        <w:t>.5</w:t>
      </w:r>
      <w:r w:rsidRPr="000E2CD6">
        <w:tab/>
      </w:r>
      <w:r w:rsidRPr="001A7CE7">
        <w:t xml:space="preserve">Verification of </w:t>
      </w:r>
      <w:bookmarkEnd w:id="65"/>
      <w:bookmarkEnd w:id="66"/>
      <w:bookmarkEnd w:id="67"/>
      <w:bookmarkEnd w:id="68"/>
      <w:bookmarkEnd w:id="69"/>
      <w:bookmarkEnd w:id="70"/>
      <w:r>
        <w:t>TTCN-3</w:t>
      </w:r>
    </w:p>
    <w:p w14:paraId="18C3A75B" w14:textId="77777777" w:rsidR="001830D5" w:rsidRDefault="001830D5" w:rsidP="001830D5">
      <w:r>
        <w:t xml:space="preserve"> Before release for use by industry and external organisations (for example Certification Bodies) the TTCN-3 should be Verified for correct operation against a number of IUTs. </w:t>
      </w:r>
    </w:p>
    <w:p w14:paraId="24F80C8D" w14:textId="77777777" w:rsidR="001830D5" w:rsidRDefault="001830D5" w:rsidP="001830D5">
      <w:r>
        <w:t xml:space="preserve">A list of all TTCN-3 test cases and their Verification status is maintained in the associated ATS. An example Table to be used to record this status is given in </w:t>
      </w:r>
      <w:r w:rsidRPr="00EF4E55">
        <w:t xml:space="preserve">Table </w:t>
      </w:r>
      <w:r w:rsidRPr="000E2CD6">
        <w:t>6.3.3</w:t>
      </w:r>
      <w:r>
        <w:t>.5-1</w:t>
      </w:r>
    </w:p>
    <w:p w14:paraId="5B06436E" w14:textId="77777777" w:rsidR="001830D5" w:rsidRPr="00EF4E55" w:rsidRDefault="001830D5" w:rsidP="001830D5">
      <w:pPr>
        <w:pStyle w:val="TH"/>
      </w:pPr>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1830D5" w:rsidRPr="00EF4E55" w14:paraId="6E61D554" w14:textId="77777777" w:rsidTr="00A32D79">
        <w:trPr>
          <w:jc w:val="center"/>
        </w:trPr>
        <w:tc>
          <w:tcPr>
            <w:tcW w:w="3392" w:type="dxa"/>
            <w:tcMar>
              <w:top w:w="0" w:type="dxa"/>
              <w:left w:w="28" w:type="dxa"/>
              <w:bottom w:w="0" w:type="dxa"/>
              <w:right w:w="108" w:type="dxa"/>
            </w:tcMar>
          </w:tcPr>
          <w:p w14:paraId="1A55B45F" w14:textId="77777777" w:rsidR="001830D5" w:rsidRPr="004F4EDB" w:rsidRDefault="001830D5" w:rsidP="00A32D79">
            <w:pPr>
              <w:pStyle w:val="TAH"/>
              <w:rPr>
                <w:lang w:eastAsia="en-GB"/>
              </w:rPr>
            </w:pPr>
            <w:r>
              <w:rPr>
                <w:lang w:eastAsia="en-GB"/>
              </w:rPr>
              <w:t>TTCN-3 Test Case</w:t>
            </w:r>
          </w:p>
        </w:tc>
        <w:tc>
          <w:tcPr>
            <w:tcW w:w="1707" w:type="dxa"/>
            <w:tcMar>
              <w:top w:w="0" w:type="dxa"/>
              <w:left w:w="28" w:type="dxa"/>
              <w:bottom w:w="0" w:type="dxa"/>
              <w:right w:w="108" w:type="dxa"/>
            </w:tcMar>
          </w:tcPr>
          <w:p w14:paraId="64F55915" w14:textId="77777777" w:rsidR="001830D5" w:rsidRPr="004F4EDB" w:rsidRDefault="001830D5" w:rsidP="00A32D79">
            <w:pPr>
              <w:pStyle w:val="TAH"/>
              <w:rPr>
                <w:lang w:eastAsia="en-GB"/>
              </w:rPr>
            </w:pPr>
            <w:r>
              <w:rPr>
                <w:lang w:eastAsia="en-GB"/>
              </w:rPr>
              <w:t>Verification Status</w:t>
            </w:r>
          </w:p>
        </w:tc>
        <w:tc>
          <w:tcPr>
            <w:tcW w:w="1707" w:type="dxa"/>
          </w:tcPr>
          <w:p w14:paraId="336759CA" w14:textId="77777777" w:rsidR="001830D5" w:rsidRDefault="001830D5" w:rsidP="00A32D79">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1EEC6816" w14:textId="77777777" w:rsidR="001830D5" w:rsidRPr="00D33345" w:rsidRDefault="001830D5" w:rsidP="00A32D79">
            <w:pPr>
              <w:pStyle w:val="TAH"/>
              <w:rPr>
                <w:lang w:eastAsia="en-GB"/>
              </w:rPr>
            </w:pPr>
            <w:r>
              <w:rPr>
                <w:lang w:eastAsia="en-GB"/>
              </w:rPr>
              <w:t>Binding(s) used duringVerification (for information only)</w:t>
            </w:r>
          </w:p>
        </w:tc>
      </w:tr>
      <w:tr w:rsidR="001830D5" w:rsidRPr="00EF4E55" w14:paraId="3D2068FE" w14:textId="77777777" w:rsidTr="00A32D79">
        <w:trPr>
          <w:jc w:val="center"/>
        </w:trPr>
        <w:tc>
          <w:tcPr>
            <w:tcW w:w="3392" w:type="dxa"/>
            <w:tcMar>
              <w:top w:w="0" w:type="dxa"/>
              <w:left w:w="28" w:type="dxa"/>
              <w:bottom w:w="0" w:type="dxa"/>
              <w:right w:w="108" w:type="dxa"/>
            </w:tcMar>
          </w:tcPr>
          <w:p w14:paraId="3A41E057" w14:textId="77777777" w:rsidR="001830D5" w:rsidRPr="00EF4E55" w:rsidRDefault="001830D5" w:rsidP="00A32D79">
            <w:pPr>
              <w:pStyle w:val="TAL"/>
              <w:rPr>
                <w:lang w:eastAsia="en-GB"/>
              </w:rPr>
            </w:pPr>
            <w:r w:rsidRPr="00324041">
              <w:rPr>
                <w:rFonts w:ascii="Times New Roman" w:hAnsi="Times New Roman"/>
                <w:sz w:val="20"/>
              </w:rPr>
              <w:t>TP/oneM2M/CSE/DMR/CRE/BV/004</w:t>
            </w:r>
          </w:p>
        </w:tc>
        <w:tc>
          <w:tcPr>
            <w:tcW w:w="1707" w:type="dxa"/>
            <w:tcMar>
              <w:top w:w="0" w:type="dxa"/>
              <w:left w:w="28" w:type="dxa"/>
              <w:bottom w:w="0" w:type="dxa"/>
              <w:right w:w="108" w:type="dxa"/>
            </w:tcMar>
          </w:tcPr>
          <w:p w14:paraId="0C4847F2" w14:textId="77777777" w:rsidR="001830D5" w:rsidRPr="00EF4E55" w:rsidRDefault="001830D5" w:rsidP="00A32D79">
            <w:pPr>
              <w:pStyle w:val="TAL"/>
              <w:rPr>
                <w:lang w:eastAsia="en-GB"/>
              </w:rPr>
            </w:pPr>
          </w:p>
        </w:tc>
        <w:tc>
          <w:tcPr>
            <w:tcW w:w="1707" w:type="dxa"/>
          </w:tcPr>
          <w:p w14:paraId="4BFCB653" w14:textId="77777777" w:rsidR="001830D5" w:rsidRPr="00EF4E55" w:rsidRDefault="001830D5" w:rsidP="00A32D79">
            <w:pPr>
              <w:pStyle w:val="TAL"/>
              <w:rPr>
                <w:lang w:eastAsia="en-GB"/>
              </w:rPr>
            </w:pPr>
          </w:p>
        </w:tc>
        <w:tc>
          <w:tcPr>
            <w:tcW w:w="1707" w:type="dxa"/>
            <w:tcMar>
              <w:top w:w="0" w:type="dxa"/>
              <w:left w:w="28" w:type="dxa"/>
              <w:bottom w:w="0" w:type="dxa"/>
              <w:right w:w="108" w:type="dxa"/>
            </w:tcMar>
          </w:tcPr>
          <w:p w14:paraId="38EB7CD2" w14:textId="77777777" w:rsidR="001830D5" w:rsidRPr="00EF4E55" w:rsidRDefault="001830D5" w:rsidP="00A32D79">
            <w:pPr>
              <w:pStyle w:val="TAL"/>
              <w:rPr>
                <w:lang w:eastAsia="en-GB"/>
              </w:rPr>
            </w:pPr>
          </w:p>
        </w:tc>
      </w:tr>
      <w:tr w:rsidR="001830D5" w:rsidRPr="00EF4E55" w14:paraId="16CD3AFE" w14:textId="77777777" w:rsidTr="00A32D79">
        <w:trPr>
          <w:jc w:val="center"/>
        </w:trPr>
        <w:tc>
          <w:tcPr>
            <w:tcW w:w="3392" w:type="dxa"/>
            <w:tcMar>
              <w:top w:w="0" w:type="dxa"/>
              <w:left w:w="28" w:type="dxa"/>
              <w:bottom w:w="0" w:type="dxa"/>
              <w:right w:w="108" w:type="dxa"/>
            </w:tcMar>
          </w:tcPr>
          <w:p w14:paraId="1F68B6E9" w14:textId="77777777" w:rsidR="001830D5" w:rsidRPr="00C300A9" w:rsidRDefault="001830D5" w:rsidP="00A32D79">
            <w:pPr>
              <w:pStyle w:val="TAL"/>
              <w:rPr>
                <w:lang w:eastAsia="en-GB"/>
              </w:rPr>
            </w:pPr>
            <w:r w:rsidRPr="00324041">
              <w:rPr>
                <w:rFonts w:ascii="Times New Roman" w:hAnsi="Times New Roman"/>
                <w:sz w:val="20"/>
              </w:rPr>
              <w:t>TP/oneM2M/CSE/DMR/CRE/BV/002</w:t>
            </w:r>
          </w:p>
        </w:tc>
        <w:tc>
          <w:tcPr>
            <w:tcW w:w="1707" w:type="dxa"/>
            <w:tcMar>
              <w:top w:w="0" w:type="dxa"/>
              <w:left w:w="28" w:type="dxa"/>
              <w:bottom w:w="0" w:type="dxa"/>
              <w:right w:w="108" w:type="dxa"/>
            </w:tcMar>
          </w:tcPr>
          <w:p w14:paraId="0F3DCBEF" w14:textId="77777777" w:rsidR="001830D5" w:rsidRPr="00EF4E55" w:rsidRDefault="001830D5" w:rsidP="00A32D79">
            <w:pPr>
              <w:pStyle w:val="TAL"/>
              <w:rPr>
                <w:lang w:eastAsia="en-GB"/>
              </w:rPr>
            </w:pPr>
            <w:r>
              <w:rPr>
                <w:lang w:eastAsia="en-GB"/>
              </w:rPr>
              <w:t>Verified</w:t>
            </w:r>
          </w:p>
        </w:tc>
        <w:tc>
          <w:tcPr>
            <w:tcW w:w="1707" w:type="dxa"/>
          </w:tcPr>
          <w:p w14:paraId="50C547A5" w14:textId="77777777" w:rsidR="001830D5" w:rsidRPr="003A0447" w:rsidRDefault="001830D5" w:rsidP="00A32D79">
            <w:pPr>
              <w:pStyle w:val="TAL"/>
              <w:rPr>
                <w:lang w:eastAsia="en-GB"/>
              </w:rPr>
            </w:pPr>
            <w:r>
              <w:rPr>
                <w:lang w:eastAsia="en-GB"/>
              </w:rPr>
              <w:t>V1.3.4</w:t>
            </w:r>
          </w:p>
        </w:tc>
        <w:tc>
          <w:tcPr>
            <w:tcW w:w="1707" w:type="dxa"/>
            <w:tcMar>
              <w:top w:w="0" w:type="dxa"/>
              <w:left w:w="28" w:type="dxa"/>
              <w:bottom w:w="0" w:type="dxa"/>
              <w:right w:w="108" w:type="dxa"/>
            </w:tcMar>
          </w:tcPr>
          <w:p w14:paraId="3B5A6B25" w14:textId="77777777" w:rsidR="001830D5" w:rsidRPr="003A0447" w:rsidRDefault="001830D5" w:rsidP="00A32D79">
            <w:pPr>
              <w:pStyle w:val="TAL"/>
              <w:rPr>
                <w:lang w:eastAsia="en-GB"/>
              </w:rPr>
            </w:pPr>
            <w:r>
              <w:rPr>
                <w:lang w:eastAsia="en-GB"/>
              </w:rPr>
              <w:t>HTTP, CoAP</w:t>
            </w:r>
          </w:p>
        </w:tc>
      </w:tr>
      <w:tr w:rsidR="001830D5" w:rsidRPr="00EF4E55" w14:paraId="56F0A343" w14:textId="77777777" w:rsidTr="00A32D79">
        <w:trPr>
          <w:jc w:val="center"/>
        </w:trPr>
        <w:tc>
          <w:tcPr>
            <w:tcW w:w="3392" w:type="dxa"/>
            <w:tcMar>
              <w:top w:w="0" w:type="dxa"/>
              <w:left w:w="28" w:type="dxa"/>
              <w:bottom w:w="0" w:type="dxa"/>
              <w:right w:w="108" w:type="dxa"/>
            </w:tcMar>
          </w:tcPr>
          <w:p w14:paraId="5A5CDFDD" w14:textId="77777777" w:rsidR="001830D5" w:rsidRPr="003A0447" w:rsidRDefault="001830D5" w:rsidP="00A32D79">
            <w:pPr>
              <w:pStyle w:val="TAL"/>
              <w:rPr>
                <w:lang w:eastAsia="en-GB"/>
              </w:rPr>
            </w:pPr>
            <w:r w:rsidRPr="00324041">
              <w:rPr>
                <w:rFonts w:ascii="Times New Roman" w:hAnsi="Times New Roman"/>
                <w:sz w:val="20"/>
              </w:rPr>
              <w:t>TP/oneM2M/CSE/DMR/CRE/BV/003</w:t>
            </w:r>
          </w:p>
        </w:tc>
        <w:tc>
          <w:tcPr>
            <w:tcW w:w="1707" w:type="dxa"/>
            <w:tcMar>
              <w:top w:w="0" w:type="dxa"/>
              <w:left w:w="28" w:type="dxa"/>
              <w:bottom w:w="0" w:type="dxa"/>
              <w:right w:w="108" w:type="dxa"/>
            </w:tcMar>
          </w:tcPr>
          <w:p w14:paraId="380506F7" w14:textId="77777777" w:rsidR="001830D5" w:rsidRPr="00EF4E55" w:rsidRDefault="001830D5" w:rsidP="00A32D79">
            <w:pPr>
              <w:pStyle w:val="TAL"/>
              <w:rPr>
                <w:lang w:eastAsia="en-GB"/>
              </w:rPr>
            </w:pPr>
          </w:p>
        </w:tc>
        <w:tc>
          <w:tcPr>
            <w:tcW w:w="1707" w:type="dxa"/>
          </w:tcPr>
          <w:p w14:paraId="33E8F7DD" w14:textId="77777777" w:rsidR="001830D5" w:rsidRPr="003A0447" w:rsidRDefault="001830D5" w:rsidP="00A32D79">
            <w:pPr>
              <w:pStyle w:val="TAL"/>
              <w:rPr>
                <w:lang w:eastAsia="en-GB"/>
              </w:rPr>
            </w:pPr>
          </w:p>
        </w:tc>
        <w:tc>
          <w:tcPr>
            <w:tcW w:w="1707" w:type="dxa"/>
            <w:tcMar>
              <w:top w:w="0" w:type="dxa"/>
              <w:left w:w="28" w:type="dxa"/>
              <w:bottom w:w="0" w:type="dxa"/>
              <w:right w:w="108" w:type="dxa"/>
            </w:tcMar>
          </w:tcPr>
          <w:p w14:paraId="0B79B3BA" w14:textId="77777777" w:rsidR="001830D5" w:rsidRPr="003A0447" w:rsidRDefault="001830D5" w:rsidP="00A32D79">
            <w:pPr>
              <w:pStyle w:val="TAL"/>
              <w:rPr>
                <w:lang w:eastAsia="en-GB"/>
              </w:rPr>
            </w:pPr>
          </w:p>
        </w:tc>
      </w:tr>
      <w:tr w:rsidR="001830D5" w:rsidRPr="00EF4E55" w14:paraId="1485879C" w14:textId="77777777" w:rsidTr="00A32D79">
        <w:trPr>
          <w:jc w:val="center"/>
        </w:trPr>
        <w:tc>
          <w:tcPr>
            <w:tcW w:w="3392" w:type="dxa"/>
            <w:tcMar>
              <w:top w:w="0" w:type="dxa"/>
              <w:left w:w="28" w:type="dxa"/>
              <w:bottom w:w="0" w:type="dxa"/>
              <w:right w:w="108" w:type="dxa"/>
            </w:tcMar>
          </w:tcPr>
          <w:p w14:paraId="68B4201F" w14:textId="77777777" w:rsidR="001830D5" w:rsidRPr="003A0447" w:rsidRDefault="001830D5" w:rsidP="00A32D79">
            <w:pPr>
              <w:pStyle w:val="TAL"/>
              <w:rPr>
                <w:lang w:eastAsia="en-GB"/>
              </w:rPr>
            </w:pPr>
          </w:p>
        </w:tc>
        <w:tc>
          <w:tcPr>
            <w:tcW w:w="1707" w:type="dxa"/>
            <w:tcMar>
              <w:top w:w="0" w:type="dxa"/>
              <w:left w:w="28" w:type="dxa"/>
              <w:bottom w:w="0" w:type="dxa"/>
              <w:right w:w="108" w:type="dxa"/>
            </w:tcMar>
          </w:tcPr>
          <w:p w14:paraId="61413CD8" w14:textId="77777777" w:rsidR="001830D5" w:rsidRPr="00EF4E55" w:rsidRDefault="001830D5" w:rsidP="00A32D79">
            <w:pPr>
              <w:pStyle w:val="TAL"/>
              <w:rPr>
                <w:lang w:eastAsia="en-GB"/>
              </w:rPr>
            </w:pPr>
          </w:p>
        </w:tc>
        <w:tc>
          <w:tcPr>
            <w:tcW w:w="1707" w:type="dxa"/>
          </w:tcPr>
          <w:p w14:paraId="1EC826C7" w14:textId="77777777" w:rsidR="001830D5" w:rsidRPr="003A0447" w:rsidRDefault="001830D5" w:rsidP="00A32D79">
            <w:pPr>
              <w:pStyle w:val="TAL"/>
              <w:rPr>
                <w:lang w:eastAsia="en-GB"/>
              </w:rPr>
            </w:pPr>
          </w:p>
        </w:tc>
        <w:tc>
          <w:tcPr>
            <w:tcW w:w="1707" w:type="dxa"/>
            <w:tcMar>
              <w:top w:w="0" w:type="dxa"/>
              <w:left w:w="28" w:type="dxa"/>
              <w:bottom w:w="0" w:type="dxa"/>
              <w:right w:w="108" w:type="dxa"/>
            </w:tcMar>
          </w:tcPr>
          <w:p w14:paraId="7F8460E1" w14:textId="77777777" w:rsidR="001830D5" w:rsidRPr="003A0447" w:rsidRDefault="001830D5" w:rsidP="00A32D79">
            <w:pPr>
              <w:pStyle w:val="TAL"/>
              <w:rPr>
                <w:lang w:eastAsia="en-GB"/>
              </w:rPr>
            </w:pPr>
          </w:p>
        </w:tc>
      </w:tr>
    </w:tbl>
    <w:p w14:paraId="30B3B68A" w14:textId="77777777" w:rsidR="00E10D8D" w:rsidRPr="00266DA9" w:rsidRDefault="00E10D8D" w:rsidP="00E71AEA">
      <w:pPr>
        <w:rPr>
          <w:lang w:val="en-US" w:eastAsia="en-GB"/>
        </w:rPr>
      </w:pPr>
    </w:p>
    <w:p w14:paraId="796EA85E" w14:textId="77777777" w:rsidR="00E71AEA" w:rsidRPr="00D75083" w:rsidRDefault="00E71AEA" w:rsidP="00E71AEA">
      <w:pPr>
        <w:pStyle w:val="30"/>
      </w:pPr>
      <w:bookmarkStart w:id="71" w:name="_Toc449966299"/>
      <w:bookmarkStart w:id="72" w:name="_Toc452389321"/>
      <w:r w:rsidRPr="00D75083">
        <w:t>6.3.4</w:t>
      </w:r>
      <w:r w:rsidRPr="00D75083">
        <w:tab/>
        <w:t>Implementation eXtra Information for Testing (IXIT)</w:t>
      </w:r>
      <w:bookmarkEnd w:id="71"/>
      <w:bookmarkEnd w:id="72"/>
    </w:p>
    <w:p w14:paraId="253E0EFE" w14:textId="77777777" w:rsidR="00E71AEA" w:rsidRPr="00D75083" w:rsidRDefault="00E71AEA" w:rsidP="00E71AEA">
      <w:r w:rsidRPr="00D75083">
        <w:t>The ICS contains base specification dependent information. To derive executable tests this is insufficient; also information about the IUT and its environment shall be supplied. Such information is called Implementation eXtra Information for Testing (IXIT).</w:t>
      </w:r>
    </w:p>
    <w:p w14:paraId="58D1EF07" w14:textId="4E24B18C" w:rsidR="00E71AEA" w:rsidRPr="00D75083" w:rsidRDefault="00E71AEA" w:rsidP="00E71AEA">
      <w:r w:rsidRPr="00D75083">
        <w:t>An IXIT proforma identifies which ICS items are to be tested and which parameters to be instantiated for the TSS&amp;TP being developed. The production of a IXIT Proforma is specified in ISO/IEC 9646-6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Pr="00D75083">
        <w:t>]. A supplier, providing an IUT for conformance testing, is required to complete a IXIT proforma, which contains additional questions that need to be answered in order to  turn on/off the "switches" and identify Means of Testing for a particular Implementation Under Test (IUT).</w:t>
      </w:r>
    </w:p>
    <w:p w14:paraId="08CBC7B2" w14:textId="77777777" w:rsidR="00E71AEA" w:rsidRPr="00D75083" w:rsidRDefault="00E71AEA" w:rsidP="00E71AEA">
      <w:r w:rsidRPr="00D75083">
        <w:t>The IXIT may contain address information of the IUT, or parameter and timer values which are necessary for the execution of the test suite. The IXIT information , is supplied by the supplier of the IUT to the testing laboratory. To guide production of the IXIT the testing laboratory provides an IXIT proforma.</w:t>
      </w:r>
    </w:p>
    <w:p w14:paraId="0CB8BD93" w14:textId="640A1542" w:rsidR="00E71AEA" w:rsidRPr="00D75083" w:rsidRDefault="00E71AEA" w:rsidP="00E71AEA">
      <w:r w:rsidRPr="00D75083">
        <w:t xml:space="preserve">The selected and implemented test cases with parameter values according to the IXIT form the executable test suite, which are executed on a test system. The testing laboratory uses the IXIT values stated in the IXIT proforma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1"/>
      </w:pPr>
      <w:bookmarkStart w:id="73" w:name="_Toc449966300"/>
      <w:bookmarkStart w:id="74" w:name="_Toc452389322"/>
      <w:r w:rsidRPr="00D75083">
        <w:t>7</w:t>
      </w:r>
      <w:r w:rsidRPr="00D75083">
        <w:tab/>
        <w:t>Interoperability testing</w:t>
      </w:r>
      <w:bookmarkEnd w:id="73"/>
      <w:bookmarkEnd w:id="74"/>
    </w:p>
    <w:p w14:paraId="457DC52F" w14:textId="77777777" w:rsidR="007777F2" w:rsidRPr="00D75083" w:rsidRDefault="007777F2" w:rsidP="00A64A7B">
      <w:pPr>
        <w:pStyle w:val="2"/>
        <w:rPr>
          <w:lang w:eastAsia="zh-CN"/>
        </w:rPr>
      </w:pPr>
      <w:bookmarkStart w:id="75" w:name="_Toc449966301"/>
      <w:bookmarkStart w:id="76" w:name="_Toc452389323"/>
      <w:r w:rsidRPr="00D75083">
        <w:t>7.1</w:t>
      </w:r>
      <w:r w:rsidRPr="00D75083">
        <w:tab/>
        <w:t>Introduction</w:t>
      </w:r>
      <w:bookmarkEnd w:id="75"/>
      <w:bookmarkEnd w:id="76"/>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(i.e. they are not specified at the protocol level). In this context a user may be human or a software application;</w:t>
      </w:r>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basic concepts definition</w:t>
      </w:r>
      <w:r w:rsidR="00A64A7B" w:rsidRPr="00D75083">
        <w:t>;</w:t>
      </w:r>
    </w:p>
    <w:p w14:paraId="55359C4B" w14:textId="77777777" w:rsidR="00B664C9" w:rsidRPr="00D75083" w:rsidRDefault="00B664C9" w:rsidP="00A64A7B">
      <w:pPr>
        <w:pStyle w:val="B1"/>
      </w:pPr>
      <w:r w:rsidRPr="00D75083">
        <w:t>development of interoperability test specifications, including:</w:t>
      </w:r>
    </w:p>
    <w:p w14:paraId="04B9CFFA" w14:textId="77777777" w:rsidR="00B664C9" w:rsidRPr="00D75083" w:rsidRDefault="00B664C9" w:rsidP="00A64A7B">
      <w:pPr>
        <w:pStyle w:val="B2"/>
      </w:pPr>
      <w:r w:rsidRPr="00D75083">
        <w:t>definition of a generic SUT architecture;</w:t>
      </w:r>
    </w:p>
    <w:p w14:paraId="676C5E6B" w14:textId="77A891C1" w:rsidR="001E7B35" w:rsidRPr="00D75083" w:rsidRDefault="001E7B35" w:rsidP="00A64A7B">
      <w:pPr>
        <w:pStyle w:val="B2"/>
      </w:pPr>
      <w:r w:rsidRPr="00D75083">
        <w:t>definition of Test bed architecture</w:t>
      </w:r>
      <w:r w:rsidR="00A64A7B" w:rsidRPr="00D75083">
        <w:t>;</w:t>
      </w:r>
    </w:p>
    <w:p w14:paraId="436F1C57" w14:textId="77777777" w:rsidR="00B664C9" w:rsidRPr="00D75083" w:rsidRDefault="00B664C9" w:rsidP="00A64A7B">
      <w:pPr>
        <w:pStyle w:val="B2"/>
      </w:pPr>
      <w:r w:rsidRPr="00D75083">
        <w:t xml:space="preserve">specification of Test </w:t>
      </w:r>
      <w:r w:rsidR="00BA557C" w:rsidRPr="00D75083">
        <w:t>scenarios and configurations</w:t>
      </w:r>
      <w:r w:rsidRPr="00D75083">
        <w:t>;</w:t>
      </w:r>
    </w:p>
    <w:p w14:paraId="189F1DE9" w14:textId="77777777" w:rsidR="00B664C9" w:rsidRPr="00D75083" w:rsidRDefault="00B664C9" w:rsidP="00A64A7B">
      <w:pPr>
        <w:pStyle w:val="B2"/>
      </w:pPr>
      <w:r w:rsidRPr="00D75083">
        <w:t>identification of interoperable functions;</w:t>
      </w:r>
    </w:p>
    <w:p w14:paraId="2B4B2121" w14:textId="77777777" w:rsidR="00B664C9" w:rsidRPr="00D75083" w:rsidRDefault="00570EB9" w:rsidP="00A64A7B">
      <w:pPr>
        <w:pStyle w:val="B2"/>
      </w:pPr>
      <w:r w:rsidRPr="00D75083">
        <w:rPr>
          <w:rFonts w:hint="eastAsia"/>
          <w:lang w:eastAsia="zh-CN"/>
        </w:rPr>
        <w:t>d</w:t>
      </w:r>
      <w:r w:rsidR="00B664C9" w:rsidRPr="00D75083">
        <w:t>evelopment of interoperability test descriptions;</w:t>
      </w:r>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2"/>
        <w:rPr>
          <w:lang w:eastAsia="zh-CN"/>
        </w:rPr>
      </w:pPr>
      <w:bookmarkStart w:id="77" w:name="_Toc449966302"/>
      <w:bookmarkStart w:id="78" w:name="_Toc452389324"/>
      <w:r w:rsidRPr="00D75083">
        <w:t>7.2</w:t>
      </w:r>
      <w:r w:rsidRPr="00D75083">
        <w:tab/>
      </w:r>
      <w:r w:rsidR="001E7B35" w:rsidRPr="00D75083">
        <w:t>Basic Concepts</w:t>
      </w:r>
      <w:bookmarkEnd w:id="77"/>
      <w:bookmarkEnd w:id="78"/>
    </w:p>
    <w:p w14:paraId="7E8C4A5B" w14:textId="77777777" w:rsidR="00B664C9" w:rsidRPr="00D75083" w:rsidRDefault="00B664C9" w:rsidP="00A64A7B">
      <w:pPr>
        <w:pStyle w:val="30"/>
      </w:pPr>
      <w:bookmarkStart w:id="79" w:name="_Toc449966303"/>
      <w:bookmarkStart w:id="80" w:name="_Toc452389325"/>
      <w:r w:rsidRPr="00D75083">
        <w:t>7.2.1</w:t>
      </w:r>
      <w:r w:rsidRPr="00D75083">
        <w:tab/>
      </w:r>
      <w:r w:rsidR="008F5EC7" w:rsidRPr="00D75083">
        <w:t>Overview</w:t>
      </w:r>
      <w:bookmarkEnd w:id="79"/>
      <w:bookmarkEnd w:id="80"/>
    </w:p>
    <w:p w14:paraId="670D7214" w14:textId="77777777" w:rsidR="005A3ED4" w:rsidRPr="00D75083" w:rsidRDefault="005A3ED4" w:rsidP="00A64A7B">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Under Test (SUT) or as part of the Test Environment. </w:t>
      </w:r>
    </w:p>
    <w:p w14:paraId="306AA157" w14:textId="77777777" w:rsidR="00B664C9" w:rsidRPr="00D75083" w:rsidRDefault="00B664C9" w:rsidP="00A64A7B">
      <w:pPr>
        <w:keepNext/>
        <w:keepLines/>
      </w:pPr>
      <w:r w:rsidRPr="00D75083">
        <w:t xml:space="preserve">Figure </w:t>
      </w:r>
      <w:r w:rsidR="00916535" w:rsidRPr="00D75083">
        <w:rPr>
          <w:rFonts w:hint="eastAsia"/>
          <w:lang w:eastAsia="zh-CN"/>
        </w:rPr>
        <w:t>7.2.1-1</w:t>
      </w:r>
      <w:r w:rsidRPr="00D75083">
        <w:t xml:space="preserve"> presents the main concepts used in the context of interoperability testing and described in the following sections</w:t>
      </w:r>
    </w:p>
    <w:p w14:paraId="05BC63E5" w14:textId="50282ACA" w:rsidR="00B664C9" w:rsidRPr="00D75083" w:rsidRDefault="00CB7849" w:rsidP="00A64A7B">
      <w:pPr>
        <w:pStyle w:val="FL"/>
      </w:pPr>
      <w:r>
        <w:pict w14:anchorId="0A245871">
          <v:shape id="_x0000_i1026" type="#_x0000_t75" style="width:398.5pt;height:219.5pt">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30"/>
      </w:pPr>
      <w:bookmarkStart w:id="81" w:name="_Toc449966304"/>
      <w:bookmarkStart w:id="82" w:name="_Toc452389326"/>
      <w:r w:rsidRPr="00D75083">
        <w:t>7.2.2</w:t>
      </w:r>
      <w:r w:rsidRPr="00D75083">
        <w:tab/>
        <w:t>System Under Test (SUT)</w:t>
      </w:r>
      <w:bookmarkEnd w:id="81"/>
      <w:bookmarkEnd w:id="82"/>
    </w:p>
    <w:p w14:paraId="0BE09728" w14:textId="77777777" w:rsidR="00465184" w:rsidRPr="00D75083" w:rsidRDefault="00465184" w:rsidP="00465184">
      <w:pPr>
        <w:pStyle w:val="40"/>
      </w:pPr>
      <w:bookmarkStart w:id="83" w:name="_Toc449966305"/>
      <w:r w:rsidRPr="00D75083">
        <w:t>7.2.2.0</w:t>
      </w:r>
      <w:r w:rsidRPr="00D75083">
        <w:tab/>
        <w:t>Introduction</w:t>
      </w:r>
      <w:bookmarkEnd w:id="83"/>
    </w:p>
    <w:p w14:paraId="42139CBE" w14:textId="2FBF8771" w:rsidR="00B664C9" w:rsidRPr="00D75083" w:rsidRDefault="00B664C9" w:rsidP="00B664C9">
      <w:r w:rsidRPr="00D75083">
        <w:t>In the context of interoperability testing, the System Under Test (SUT) is made of a number of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40"/>
      </w:pPr>
      <w:bookmarkStart w:id="84" w:name="_Toc449966306"/>
      <w:r w:rsidRPr="00D75083">
        <w:t>7.2.2.1</w:t>
      </w:r>
      <w:r w:rsidRPr="00D75083">
        <w:tab/>
        <w:t>Devices Under Test (DUT)</w:t>
      </w:r>
      <w:bookmarkEnd w:id="84"/>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3ED0F745"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40"/>
      </w:pPr>
      <w:bookmarkStart w:id="85" w:name="_Toc449966307"/>
      <w:r w:rsidRPr="00D75083">
        <w:t>7.2.2.2</w:t>
      </w:r>
      <w:r w:rsidRPr="00D75083">
        <w:tab/>
        <w:t>Test interfaces</w:t>
      </w:r>
      <w:bookmarkEnd w:id="85"/>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Other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In other cases, DUTs may offer APIs over which interoperability testing can be performed 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r w:rsidR="00A64A7B" w:rsidRPr="00D75083">
        <w:t>to analyse its logs or records.</w:t>
      </w:r>
    </w:p>
    <w:p w14:paraId="40E7F1DC" w14:textId="77777777" w:rsidR="00B664C9" w:rsidRPr="00D75083" w:rsidRDefault="00B664C9" w:rsidP="00B664C9">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1D364CDB" w14:textId="77777777" w:rsidR="00B664C9" w:rsidRPr="00D75083" w:rsidRDefault="00B664C9" w:rsidP="00A64A7B">
      <w:pPr>
        <w:pStyle w:val="30"/>
      </w:pPr>
      <w:bookmarkStart w:id="86" w:name="_Toc449966308"/>
      <w:bookmarkStart w:id="87" w:name="_Toc452389327"/>
      <w:r w:rsidRPr="00D75083">
        <w:t>7.2.3</w:t>
      </w:r>
      <w:r w:rsidRPr="00D75083">
        <w:tab/>
        <w:t>Test Environment</w:t>
      </w:r>
      <w:bookmarkEnd w:id="86"/>
      <w:bookmarkEnd w:id="87"/>
    </w:p>
    <w:p w14:paraId="472F2F6C" w14:textId="77777777" w:rsidR="00465184" w:rsidRPr="00D75083" w:rsidRDefault="00465184" w:rsidP="00A64A7B">
      <w:pPr>
        <w:pStyle w:val="40"/>
      </w:pPr>
      <w:bookmarkStart w:id="88" w:name="_Toc449966309"/>
      <w:r w:rsidRPr="00D75083">
        <w:t>7.2.3.0</w:t>
      </w:r>
      <w:r w:rsidRPr="00D75083">
        <w:tab/>
        <w:t>Introduction</w:t>
      </w:r>
      <w:bookmarkEnd w:id="88"/>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40"/>
      </w:pPr>
      <w:bookmarkStart w:id="89" w:name="_Toc449966310"/>
      <w:r w:rsidRPr="00D75083">
        <w:t>7.2.3.1</w:t>
      </w:r>
      <w:r w:rsidRPr="00D75083">
        <w:tab/>
        <w:t>Test Descriptions</w:t>
      </w:r>
      <w:bookmarkEnd w:id="89"/>
    </w:p>
    <w:p w14:paraId="2A5D4CC4" w14:textId="62F5C30E" w:rsidR="00B664C9" w:rsidRPr="00D75083" w:rsidRDefault="00B664C9" w:rsidP="00B664C9">
      <w:pPr>
        <w:widowControl w:val="0"/>
      </w:pPr>
      <w:r w:rsidRPr="00D75083">
        <w:t>A test description provides the detailed set of instructions (or steps) that need to be followed in order to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etc.</w:t>
      </w:r>
      <w:r w:rsidRPr="00D75083">
        <w:t>. Each step should clearly identify the DUT and/or interface targeted by the action.</w:t>
      </w:r>
    </w:p>
    <w:p w14:paraId="03E232C1" w14:textId="77777777" w:rsidR="00B664C9" w:rsidRPr="00D75083" w:rsidRDefault="00B664C9" w:rsidP="000352DF">
      <w:pPr>
        <w:pStyle w:val="40"/>
      </w:pPr>
      <w:bookmarkStart w:id="90" w:name="_Toc449966311"/>
      <w:r w:rsidRPr="00D75083">
        <w:t>7.2.3.2</w:t>
      </w:r>
      <w:r w:rsidRPr="00D75083">
        <w:tab/>
        <w:t>Test drivers</w:t>
      </w:r>
      <w:bookmarkEnd w:id="90"/>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2"/>
        <w:rPr>
          <w:lang w:eastAsia="zh-CN"/>
        </w:rPr>
      </w:pPr>
      <w:bookmarkStart w:id="91" w:name="_Toc449966312"/>
      <w:bookmarkStart w:id="92" w:name="_Toc452389328"/>
      <w:r w:rsidRPr="00D75083">
        <w:t>7.3</w:t>
      </w:r>
      <w:r w:rsidRPr="00D75083">
        <w:tab/>
        <w:t>Development of Interoperability Test Specifications</w:t>
      </w:r>
      <w:bookmarkEnd w:id="91"/>
      <w:bookmarkEnd w:id="92"/>
    </w:p>
    <w:p w14:paraId="23799784" w14:textId="77777777" w:rsidR="00B664C9" w:rsidRPr="00D75083" w:rsidRDefault="00B664C9" w:rsidP="00A64A7B">
      <w:pPr>
        <w:pStyle w:val="30"/>
      </w:pPr>
      <w:bookmarkStart w:id="93" w:name="_Toc449966313"/>
      <w:bookmarkStart w:id="94" w:name="_Toc452389329"/>
      <w:r w:rsidRPr="00D75083">
        <w:t>7.3.1</w:t>
      </w:r>
      <w:r w:rsidRPr="00D75083">
        <w:tab/>
        <w:t>Overview</w:t>
      </w:r>
      <w:bookmarkEnd w:id="93"/>
      <w:bookmarkEnd w:id="94"/>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describing a generic architecture for the System Under Test</w:t>
      </w:r>
      <w:r w:rsidR="00A64A7B" w:rsidRPr="00D75083">
        <w:t>;</w:t>
      </w:r>
    </w:p>
    <w:p w14:paraId="3351B2EE" w14:textId="0CE9618E" w:rsidR="00E54C7A" w:rsidRPr="00D75083" w:rsidRDefault="00E54C7A" w:rsidP="00A64A7B">
      <w:pPr>
        <w:pStyle w:val="B1"/>
      </w:pPr>
      <w:r w:rsidRPr="00D75083">
        <w:t xml:space="preserve">defining test </w:t>
      </w:r>
      <w:r w:rsidR="00B669CB" w:rsidRPr="00D75083">
        <w:t>scenarios</w:t>
      </w:r>
      <w:r w:rsidR="00A64A7B" w:rsidRPr="00D75083">
        <w:t>;</w:t>
      </w:r>
    </w:p>
    <w:p w14:paraId="604A1A38" w14:textId="16615DAD" w:rsidR="00B664C9" w:rsidRPr="00D75083" w:rsidRDefault="00B664C9" w:rsidP="00A64A7B">
      <w:pPr>
        <w:pStyle w:val="B1"/>
      </w:pPr>
      <w:r w:rsidRPr="00D75083">
        <w:t xml:space="preserve">identifying the test </w:t>
      </w:r>
      <w:r w:rsidR="001E7B35" w:rsidRPr="00D75083">
        <w:t xml:space="preserve">bed </w:t>
      </w:r>
      <w:r w:rsidRPr="00D75083">
        <w:t>architecture</w:t>
      </w:r>
      <w:r w:rsidR="00A64A7B" w:rsidRPr="00D75083">
        <w:t>;</w:t>
      </w:r>
    </w:p>
    <w:p w14:paraId="15DCB44F" w14:textId="71E7221F" w:rsidR="00B664C9" w:rsidRPr="00D75083" w:rsidRDefault="00B664C9" w:rsidP="00A64A7B">
      <w:pPr>
        <w:pStyle w:val="B1"/>
      </w:pPr>
      <w:r w:rsidRPr="00D75083">
        <w:t>collecting requirements in the Interoperable Features Statement (IFS);</w:t>
      </w:r>
    </w:p>
    <w:p w14:paraId="4EFDE5A2" w14:textId="5859F8BA" w:rsidR="00B664C9" w:rsidRPr="00D75083" w:rsidRDefault="00B664C9" w:rsidP="00A64A7B">
      <w:pPr>
        <w:pStyle w:val="B1"/>
      </w:pPr>
      <w:r w:rsidRPr="00D75083">
        <w:t>defining a structure for the Test Specification</w:t>
      </w:r>
      <w:r w:rsidR="00A64A7B" w:rsidRPr="00D75083">
        <w:t>;</w:t>
      </w:r>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CB7849" w:rsidP="00A64A7B">
      <w:pPr>
        <w:pStyle w:val="FL"/>
      </w:pPr>
      <w:r>
        <w:pict w14:anchorId="2F61A83D">
          <v:shape id="_x0000_i1027" type="#_x0000_t75" style="width:456.5pt;height:226.5pt">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30"/>
      </w:pPr>
      <w:bookmarkStart w:id="95" w:name="_Toc449966314"/>
      <w:bookmarkStart w:id="96" w:name="_Toc452389330"/>
      <w:r w:rsidRPr="00D75083">
        <w:t>7.3.2</w:t>
      </w:r>
      <w:r w:rsidRPr="00D75083">
        <w:tab/>
        <w:t>Generic SUT Architecture</w:t>
      </w:r>
      <w:bookmarkEnd w:id="95"/>
      <w:bookmarkEnd w:id="96"/>
    </w:p>
    <w:p w14:paraId="79AD1F38" w14:textId="059D3F1F" w:rsidR="00B664C9" w:rsidRPr="00D75083" w:rsidRDefault="00B664C9" w:rsidP="00B664C9">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the Devices Under Test, and the functional blocks implemented by them</w:t>
      </w:r>
      <w:r w:rsidR="00A64A7B" w:rsidRPr="00D75083">
        <w:t>;</w:t>
      </w:r>
    </w:p>
    <w:p w14:paraId="0C6074AF" w14:textId="4CD6BA41" w:rsidR="00B664C9" w:rsidRPr="00D75083" w:rsidRDefault="00B664C9" w:rsidP="00A64A7B">
      <w:pPr>
        <w:pStyle w:val="B1"/>
      </w:pPr>
      <w:r w:rsidRPr="00D75083">
        <w:t>the communications paths between the DUTs;</w:t>
      </w:r>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30"/>
      </w:pPr>
      <w:bookmarkStart w:id="97" w:name="_Toc449966315"/>
      <w:bookmarkStart w:id="98" w:name="_Toc452389331"/>
      <w:r w:rsidRPr="00D75083">
        <w:t>7.3.3</w:t>
      </w:r>
      <w:r w:rsidRPr="00D75083">
        <w:tab/>
        <w:t xml:space="preserve">Test </w:t>
      </w:r>
      <w:r w:rsidR="008F5EC7" w:rsidRPr="00D75083">
        <w:t>scenarios</w:t>
      </w:r>
      <w:bookmarkEnd w:id="97"/>
      <w:bookmarkEnd w:id="98"/>
    </w:p>
    <w:p w14:paraId="4CE44E7A" w14:textId="337BA3B9" w:rsidR="008F5EC7" w:rsidRPr="00D75083" w:rsidRDefault="008F5EC7" w:rsidP="008F5EC7">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In other words, EUTs considered for defining the test scenarios are implementations of oneM2M entities with various roles, but sharing a common functionality.</w:t>
      </w:r>
    </w:p>
    <w:p w14:paraId="32991654" w14:textId="77777777" w:rsidR="00BA557C" w:rsidRPr="00D75083" w:rsidRDefault="00BA557C" w:rsidP="00A64A7B">
      <w:pPr>
        <w:rPr>
          <w:lang w:eastAsia="en-GB"/>
        </w:rPr>
      </w:pPr>
      <w:r w:rsidRPr="00D75083">
        <w:rPr>
          <w:lang w:eastAsia="en-GB"/>
        </w:rPr>
        <w:t>In order to cover the test scenarios, different test configurations are defined.</w:t>
      </w:r>
    </w:p>
    <w:p w14:paraId="602C8FFA" w14:textId="77777777" w:rsidR="00B664C9" w:rsidRPr="00D75083" w:rsidRDefault="00B664C9" w:rsidP="00A64A7B">
      <w:pPr>
        <w:pStyle w:val="30"/>
      </w:pPr>
      <w:bookmarkStart w:id="99" w:name="_Toc449966316"/>
      <w:bookmarkStart w:id="100" w:name="_Toc452389332"/>
      <w:r w:rsidRPr="00D75083">
        <w:t>7.3.</w:t>
      </w:r>
      <w:r w:rsidR="00E54C7A" w:rsidRPr="00D75083">
        <w:t>4</w:t>
      </w:r>
      <w:r w:rsidRPr="00D75083">
        <w:tab/>
        <w:t xml:space="preserve">Test </w:t>
      </w:r>
      <w:r w:rsidR="00773B0A" w:rsidRPr="00D75083">
        <w:t xml:space="preserve">bed </w:t>
      </w:r>
      <w:r w:rsidRPr="00D75083">
        <w:t>architecture and Interfaces</w:t>
      </w:r>
      <w:bookmarkEnd w:id="99"/>
      <w:bookmarkEnd w:id="100"/>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for a specific test conditions.</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in order to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in order to be able to analyze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val="en-US" w:eastAsia="zh-CN"/>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C060FF" w:rsidRDefault="00C060FF"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C060FF" w:rsidRPr="00CF1E74" w:rsidRDefault="00C060FF" w:rsidP="00B664C9">
                              <w:pPr>
                                <w:spacing w:after="0"/>
                                <w:jc w:val="center"/>
                                <w:rPr>
                                  <w:sz w:val="18"/>
                                </w:rPr>
                              </w:pPr>
                              <w:r w:rsidRPr="00CF1E74">
                                <w:rPr>
                                  <w:sz w:val="18"/>
                                </w:rPr>
                                <w:t>oneM2M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C060FF" w:rsidRDefault="00C060FF"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C060FF" w:rsidRPr="00967C9E" w:rsidRDefault="00C060FF" w:rsidP="00B664C9">
                              <w:pPr>
                                <w:jc w:val="center"/>
                                <w:rPr>
                                  <w:lang w:val="es-ES"/>
                                </w:rPr>
                              </w:pPr>
                              <w:r>
                                <w:rPr>
                                  <w:lang w:val="es-ES"/>
                                </w:rPr>
                                <w:t>Test stimulation environment</w:t>
                              </w:r>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C060FF" w:rsidRPr="00967C9E" w:rsidRDefault="00C060FF" w:rsidP="00B664C9">
                              <w:pPr>
                                <w:spacing w:after="0"/>
                                <w:jc w:val="center"/>
                                <w:rPr>
                                  <w:lang w:val="es-ES"/>
                                </w:rPr>
                              </w:pPr>
                              <w:r>
                                <w:rPr>
                                  <w:lang w:val="es-ES"/>
                                </w:rPr>
                                <w:t>Protocol analyser</w:t>
                              </w:r>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C060FF" w:rsidRPr="00967C9E" w:rsidRDefault="00C060FF" w:rsidP="00B664C9">
                              <w:pPr>
                                <w:spacing w:after="0"/>
                                <w:jc w:val="center"/>
                                <w:rPr>
                                  <w:lang w:val="es-ES"/>
                                </w:rPr>
                              </w:pPr>
                              <w:r>
                                <w:rPr>
                                  <w:lang w:val="es-ES"/>
                                </w:rPr>
                                <w:t>Test operator</w:t>
                              </w:r>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C060FF" w:rsidRPr="00F040C3" w:rsidRDefault="00C060FF" w:rsidP="00B664C9">
                              <w:pPr>
                                <w:rPr>
                                  <w:lang w:val="es-ES"/>
                                </w:rPr>
                              </w:pPr>
                              <w:r>
                                <w:rPr>
                                  <w:lang w:val="es-ES"/>
                                </w:rPr>
                                <w:t>Configuration / control 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C060FF" w:rsidRPr="00F040C3" w:rsidRDefault="00C060FF" w:rsidP="00B664C9">
                              <w:pPr>
                                <w:rPr>
                                  <w:lang w:val="es-ES"/>
                                </w:rPr>
                              </w:pPr>
                              <w:r>
                                <w:rPr>
                                  <w:lang w:val="es-ES"/>
                                </w:rPr>
                                <w:t>Stimulating 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C060FF" w:rsidRPr="00F040C3" w:rsidRDefault="00C060FF" w:rsidP="00B664C9">
                              <w:pPr>
                                <w:rPr>
                                  <w:lang w:val="es-ES"/>
                                </w:rPr>
                              </w:pPr>
                              <w:r>
                                <w:rPr>
                                  <w:lang w:val="es-ES"/>
                                </w:rPr>
                                <w:t>Monitoring 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C060FF" w:rsidRPr="00F040C3" w:rsidRDefault="00C060FF" w:rsidP="00B664C9">
                              <w:pPr>
                                <w:rPr>
                                  <w:lang w:val="es-ES"/>
                                </w:rPr>
                              </w:pPr>
                              <w:r>
                                <w:rPr>
                                  <w:lang w:val="es-ES"/>
                                </w:rPr>
                                <w:t>Tracing 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C060FF" w:rsidRPr="00F040C3" w:rsidRDefault="00C060FF" w:rsidP="00B664C9">
                              <w:pPr>
                                <w:rPr>
                                  <w:lang w:val="es-ES"/>
                                </w:rPr>
                              </w:pPr>
                              <w:r>
                                <w:rPr>
                                  <w:lang w:val="es-ES"/>
                                </w:rPr>
                                <w:t>Test Operator 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FYQAoAAHFpAAAOAAAAZHJzL2Uyb0RvYy54bWzsXWtz4sgV/Z6q/AeVvjOoH3pRw2zNwjhJ&#10;1SS7ldnkuwzCKBESkWRjbyr/Pfd2qxsJSzbYRn5Uz1QZMLLQ4/a9555zuvn80+0mtW7iokzybGqT&#10;T45txdkiXybZ1dT+x28Xo8C2yirKllGaZ/HUvotL+6cvf/zD5912EtN8nafLuLBgJ1k52W2n9rqq&#10;tpPxuFys401Ufsq3cQZvrvJiE1XwsrgaL4toB3vfpGPqON54lxfLbZEv4rKE387lm/YXsf/VKl5U&#10;v6xWZVxZ6dSGY6vEz0L8vMSf4y+fo8lVEW3XyaI+jOgJR7GJkgw+VO9qHlWRdV0k93a1SRZFXuar&#10;6tMi34zz1SpZxOIc4GyIc3A2syi7iUpxMgu4OuoA4dkL7vfyCo87yy+SNIWrMYa9T/B3+LiD+xPD&#10;L3dbuDvlVt+n8nmf/2MdbWNxWuVk8bebXwsrWU5taltZtIEY+TvctSi7SmPL9/AG4afDZj+2vxZ4&#10;qOX2e774d2ll+WwNm8VfiyLfreNoCUdFcHs4hcYf4IsS/tS63P01X8Luo+sqF/fqdlVscIdwF6xb&#10;+NuAhNR3besOjsVzvYDX4RHfVtYCN+DMJQ5E0QK24DSknthgHE3UnrZFWf0pzjcWPpnaBZyI+KTo&#10;5ntZ4ZFFE7WJOJM8TZZ43cWL4upylhbWTQShOg/wvzgZOOHmZmlm7aZ26FJX7Ln1XtnchSP+de1i&#10;k1Qw5tJkM7UDvVE0wUv4LVvCYUaTKkpS+RwOOc3qa4qXUd6O6vbyVtw07qo7dJkv7+AqF7kcY5AT&#10;4Mk6L363rR2Mr6ld/uc6KmLbSv+SwZ0KCYfra1XiBXd9Ci+K5juXzXeibAG7mtqVbcmns0oO4utt&#10;kVyt4ZOIuBxZ/hXu7ioRFxvvvDyq+vghhAeKZdYRy766UgPEsssYx0iFQCW+C4F6GMoQ7PtQxqt/&#10;tlC+EP+64vCthbJONs8KZQ/G1EcKZd4RyiIztbLs+dKy70Fw1qHs0MA/DGXmcsZwA8zK1OPkfFn5&#10;/YSyzjXPCuWPlpWhtkuE8QsUWcsPB0zIlIeu68owppxw6h9k5NAJHDg+DGL5VMKFHmQRp2myLRFD&#10;RZOTwUU/MniBjFzk1zWGOAVPmDBtAGFfhSliGYGVrUBES51xZ5kEwovb7McBFhZb/3a3BZjbgsLy&#10;T46GwiEPvLDOuZBPffnx0UQhYY/VoUohll0BAftRcFkVEWK0WZ5lAIjzQkK1nrDVjQjiToS6JHRg&#10;3DwMl/sT85HhKE4NMDp+DJ6kaN3+Gzrht+BbwEecet9G3JnPR18vZnzkXQComrP5bDYn/8NDI3yy&#10;TpbLOEMwr9pIwo/rkuqGVjaAupHU12Hc3rtoIuAQ1aM4aNHx7NG5HE2qExoO9UKvf9jBBSIMB4IK&#10;jBGO+EDCXs4c6OZEO6PilkALJ8CE6OAM7MW2m2swZ5JwIwkTooK5kYXpgIiBux7lNR1BuOcFkAVb&#10;wcyAglC4l/kQ+Y/k4UUkKSqReDHRXS3r4Rot/2Vbq00KzBcCI8AmAcPPgpxeb3w0cdGfiQ22eAvE&#10;BOlg2eTNHihHU+KTfY7uoCZ8Rlwkg0yK3pNsulN5Vor+aMwE6WDZAj5gim7FsoAW7QxtQvkeXyyL&#10;GOYaE8pNtKFZtu9JFluBZtWBKz5/u8fCkHikxs00cIND3Kz7PUHUP0IVp3AGDxETurNRHd6zxAzU&#10;U+ZRuZa6SXlXzvNKjsJ7rZ9Vica4KhKhLoEuMbU38RIUiRi0S3wm8FWtfRy1da2OmPbx00nCZrcA&#10;SDQ/JweB5uPPNwikXEUExQxYGlFxrQYCtua85kCYE3g+UB4t+G3GRNw9gsyYUO6FlxgTnmpD96p4&#10;oNn9AZRERihHdRA5FQZPUFZsjQPqgCqOfarQX2hQa40QBT3c9WOqeKs+4IjUv3izkdWvwvf1w72s&#10;Xot/hGvv/EzD0YUX+CN+wd1RCL35yCHhz6Hn8JDPL9r8o0ic0k0DtOFT+cehHQaaPsXDV8Smeuwi&#10;OHVn5Gp68Vlw8qMJXURLCLKSaorvfJW0WTo95vtKPqChey9lmNJpSuf5/WREyxFyEGgSZZBBQBzu&#10;+7XgS8wgkH4y01NJc+JwkhwJFX7cyxiQmgHB1XzvCewCeHyq2W0mfX82PIAnUugEgFmypXoHhRPx&#10;1nMEaJDpXGHqQQNblwLNAWiCBVKATuaARP0IKXEZZ3sBmr4FeuJhF+ZRI0X7NI/a+s2i5wa+10hQ&#10;umLhkN+o1I0KhdS6RXEJNQ4dpLgw4rhEF5eHCDsCyuCjHVlqGDtj+Hh4KkI3Y0c7RPKwKZI/sboA&#10;chMlROyqVV1AvtzXHWX0P8bdJJk+7EXQANLoVhhlXJmdKCUhNNZtgsPzCQnrUuMxEkDZgfLZz2+8&#10;jVKzBE5cnsfDhUZwOYbyFpMX8LYiLBoOnlEtx8syIuDU6cjs9IHQRXkTsFc7HkQ6Un2O71OQhER4&#10;KPvUu+nb98F/TwQy8b4XX18h3jsk+3BIyR4YVR/6chnjYC29J3VCfg/EDA5DZ3fMSzN0tsQPIov0&#10;Gdx1E4M5XdHY6vFhOltjJ0NnN9wRVLsjGiTGEy0STRJDgUlV5hokhnpL3JCTyusKZmb8E+33DYxJ&#10;XeYhbsTKSqkTYoLpqaxgYJbzTvsB5jMN9S9ot8A62++3MKX2VUsthFuToXhVNwVzYF5eXXUZZ+G7&#10;RpYm4t/m9BPa4ZUIh/RKuJQhnhT9Ezjl4H87yxMYBqFiramxSkxaCxYYbHlebKm5BYMtm9hSWyUa&#10;2PKJfokmtoRG9xEK82R97MCsaCHS/PMB0oQZbsRBthKRJqxn4snZmdJVhIuYeB7xQCwTwpkXusyw&#10;mbi8ibg+Zv7n0SsT9cgB2nEhJtiHTcfFjzOv3gOll9QdFnPBsng4W87MrzeL86iFpjo8EbgYDvSr&#10;p1PvzZyPE5J6kj4wGOId8Skn8wmHWR74BObV+q/rgxJ8QCfAWKhT/DETNt4On5Be4VQO6K/6W6yj&#10;rA7GGFFPr4KQHljRYm1jBHGGdUaQevoS4p9XsN0ds1iFQPkyD0DyaK7tdk+sOi3Y8WbL1doMnHmJ&#10;+UhMuxuEOAvy6NNKxCnpvkkag8cN/P8CyquwFpTqMHKsCWW11OgHWJmFtX0GxNFkwDB+NViDENev&#10;kFnZBx/BAWA5r7PAhPJHCmVtIaizctM+cILf7IlZGQxijqMntwxvvTSx/JFiWQvbdSw/UdQ+JZYP&#10;WMQm4CCwBKGa8sw8WnODDe5QLft2TFeZnmoqfuHIFlDJGBtfydiIkXK4Fhxxmhr0+QnBEDyMD6lx&#10;xunVbj+NGjc53istmu1nOL00ajFqXEONY1rCrwtiU74/E7jrL4jM8z0HVyVBQzQUxPtTA85aEF/Q&#10;qGWIVfx2jXe9uCrTQvV+JRDiNJXqc1dUFoSwUIKqqL6HEzBbhJSabGaWAun6Tg/jbzmvv0X3Tu+l&#10;okLXBl+xs10I2r7+DiL84qDma6Hf7L8p6cv/AQAA//8DAFBLAwQUAAYACAAAACEANT+gqtkAAAAF&#10;AQAADwAAAGRycy9kb3ducmV2LnhtbEyOwU7DMBBE70j8g7WVuFGnKUVpiFMhJA4cWypxdeMljmqv&#10;09hpwt+zcIHLSqMZvX3VbvZOXHGIXSAFq2UGAqkJpqNWwfH99b4AEZMmo10gVPCFEXb17U2lSxMm&#10;2uP1kFrBEIqlVmBT6kspY2PR67gMPRJ3n2HwOnEcWmkGPTHcO5ln2aP0uiP+YHWPLxab82H0CrJL&#10;7taX2Yxpf1z5Prx9FHZaK3W3mJ+fQCSc098YfvRZHWp2OoWRTBSOGbz7vdwV+XYD4qRgs33IQNaV&#10;/G9ffwMAAP//AwBQSwECLQAUAAYACAAAACEAtoM4kv4AAADhAQAAEwAAAAAAAAAAAAAAAAAAAAAA&#10;W0NvbnRlbnRfVHlwZXNdLnhtbFBLAQItABQABgAIAAAAIQA4/SH/1gAAAJQBAAALAAAAAAAAAAAA&#10;AAAAAC8BAABfcmVscy8ucmVsc1BLAQItABQABgAIAAAAIQCEbvFYQAoAAHFpAAAOAAAAAAAAAAAA&#10;AAAAAC4CAABkcnMvZTJvRG9jLnhtbFBLAQItABQABgAIAAAAIQA1P6Cq2QAAAAUBAAAPAAAAAAAA&#10;AAAAAAAAAJoMAABkcnMvZG93bnJldi54bWxQSwUGAAAAAAQABADzAAAAoA0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C060FF" w:rsidRDefault="00C060FF" w:rsidP="00B664C9">
                        <w:pPr>
                          <w:spacing w:after="0"/>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C060FF" w:rsidRPr="00CF1E74" w:rsidRDefault="00C060FF"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C060FF" w:rsidRDefault="00C060FF" w:rsidP="00B664C9">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C060FF" w:rsidRPr="00967C9E" w:rsidRDefault="00C060FF" w:rsidP="00B664C9">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C060FF" w:rsidRPr="00967C9E" w:rsidRDefault="00C060FF" w:rsidP="00B664C9">
                        <w:pPr>
                          <w:spacing w:after="0"/>
                          <w:jc w:val="center"/>
                          <w:rPr>
                            <w:lang w:val="es-ES"/>
                          </w:rPr>
                        </w:pPr>
                        <w:r>
                          <w:rPr>
                            <w:lang w:val="es-ES"/>
                          </w:rPr>
                          <w:t xml:space="preserve">Protocol </w:t>
                        </w:r>
                        <w:r>
                          <w:rPr>
                            <w:lang w:val="es-ES"/>
                          </w:rPr>
                          <w:t>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C060FF" w:rsidRPr="00967C9E" w:rsidRDefault="00C060FF" w:rsidP="00B664C9">
                        <w:pPr>
                          <w:spacing w:after="0"/>
                          <w:jc w:val="center"/>
                          <w:rPr>
                            <w:lang w:val="es-ES"/>
                          </w:rPr>
                        </w:pPr>
                        <w:r>
                          <w:rPr>
                            <w:lang w:val="es-ES"/>
                          </w:rPr>
                          <w:t xml:space="preserve">Test </w:t>
                        </w:r>
                        <w:r>
                          <w:rPr>
                            <w:lang w:val="es-ES"/>
                          </w:rPr>
                          <w:t>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C060FF" w:rsidRPr="00F040C3" w:rsidRDefault="00C060FF" w:rsidP="00B664C9">
                        <w:pPr>
                          <w:rPr>
                            <w:lang w:val="es-ES"/>
                          </w:rPr>
                        </w:pPr>
                        <w:r>
                          <w:rPr>
                            <w:lang w:val="es-ES"/>
                          </w:rPr>
                          <w:t xml:space="preserve">Configuration </w:t>
                        </w:r>
                        <w:r>
                          <w:rPr>
                            <w:lang w:val="es-ES"/>
                          </w:rPr>
                          <w:t>/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C060FF" w:rsidRPr="00F040C3" w:rsidRDefault="00C060FF" w:rsidP="00B664C9">
                        <w:pPr>
                          <w:rPr>
                            <w:lang w:val="es-ES"/>
                          </w:rPr>
                        </w:pPr>
                        <w:r>
                          <w:rPr>
                            <w:lang w:val="es-ES"/>
                          </w:rPr>
                          <w:t xml:space="preserve">Stimulating </w:t>
                        </w:r>
                        <w:r>
                          <w:rPr>
                            <w:lang w:val="es-ES"/>
                          </w:rPr>
                          <w:t>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C060FF" w:rsidRPr="00F040C3" w:rsidRDefault="00C060FF" w:rsidP="00B664C9">
                        <w:pPr>
                          <w:rPr>
                            <w:lang w:val="es-ES"/>
                          </w:rPr>
                        </w:pPr>
                        <w:r>
                          <w:rPr>
                            <w:lang w:val="es-ES"/>
                          </w:rPr>
                          <w:t xml:space="preserve">Monitoring </w:t>
                        </w:r>
                        <w:r>
                          <w:rPr>
                            <w:lang w:val="es-ES"/>
                          </w:rPr>
                          <w:t>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C060FF" w:rsidRPr="00F040C3" w:rsidRDefault="00C060FF" w:rsidP="00B664C9">
                        <w:pPr>
                          <w:rPr>
                            <w:lang w:val="es-ES"/>
                          </w:rPr>
                        </w:pPr>
                        <w:r>
                          <w:rPr>
                            <w:lang w:val="es-ES"/>
                          </w:rPr>
                          <w:t xml:space="preserve">Tracing </w:t>
                        </w:r>
                        <w:r>
                          <w:rPr>
                            <w:lang w:val="es-ES"/>
                          </w:rPr>
                          <w:t>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C060FF" w:rsidRPr="00F040C3" w:rsidRDefault="00C060FF" w:rsidP="00B664C9">
                        <w:pPr>
                          <w:rPr>
                            <w:lang w:val="es-ES"/>
                          </w:rPr>
                        </w:pPr>
                        <w:r>
                          <w:rPr>
                            <w:lang w:val="es-ES"/>
                          </w:rPr>
                          <w:t xml:space="preserve">Test </w:t>
                        </w:r>
                        <w:r>
                          <w:rPr>
                            <w:lang w:val="es-ES"/>
                          </w:rPr>
                          <w:t>Operator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30"/>
      </w:pPr>
      <w:bookmarkStart w:id="101" w:name="_Toc449966317"/>
      <w:bookmarkStart w:id="102" w:name="_Toc452389333"/>
      <w:r w:rsidRPr="00D75083">
        <w:t>7.3.</w:t>
      </w:r>
      <w:r w:rsidR="00AB227B" w:rsidRPr="00D75083">
        <w:t>5</w:t>
      </w:r>
      <w:r w:rsidRPr="00D75083">
        <w:tab/>
        <w:t>Interoperable Functions Statement (IFS)</w:t>
      </w:r>
      <w:bookmarkEnd w:id="101"/>
      <w:bookmarkEnd w:id="102"/>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an DUT shall support. These functions are either mandatory, optional or conditional (depending on other functions). </w:t>
      </w:r>
    </w:p>
    <w:p w14:paraId="26FFA2E6" w14:textId="77777777" w:rsidR="00B664C9" w:rsidRPr="00D75083" w:rsidRDefault="00B664C9" w:rsidP="00B664C9">
      <w:r w:rsidRPr="00D75083">
        <w:t>In addition, the IFS can be used as a proforma by a manufacturer to identify the functions an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6C52B75A" w:rsidR="00B664C9" w:rsidRPr="00D75083" w:rsidRDefault="00B664C9" w:rsidP="00B664C9">
      <w:r w:rsidRPr="00D75083">
        <w:t xml:space="preserve">The guidance to produce IFS proforma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30"/>
      </w:pPr>
      <w:bookmarkStart w:id="103" w:name="_Toc449966318"/>
      <w:bookmarkStart w:id="104" w:name="_Toc452389334"/>
      <w:r w:rsidRPr="00D75083">
        <w:t>7.3.</w:t>
      </w:r>
      <w:r w:rsidR="00AB227B" w:rsidRPr="00D75083">
        <w:t>6</w:t>
      </w:r>
      <w:r w:rsidRPr="00D75083">
        <w:tab/>
        <w:t>Test Descriptions (TD)</w:t>
      </w:r>
      <w:bookmarkEnd w:id="103"/>
      <w:bookmarkEnd w:id="104"/>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r w:rsidRPr="00D75083">
        <w:t>In order to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requires to achieve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t>TDs are based on the test scenarios.</w:t>
      </w:r>
      <w:r w:rsidR="008F5EC7" w:rsidRPr="00D75083">
        <w:t xml:space="preserve"> </w:t>
      </w:r>
      <w:r w:rsidR="008F5EC7" w:rsidRPr="00D75083">
        <w:rPr>
          <w:lang w:eastAsia="en-GB"/>
        </w:rPr>
        <w:t>The test descriptions use test configurations in order to cover the different test scenarios.</w:t>
      </w:r>
    </w:p>
    <w:p w14:paraId="027C832A" w14:textId="77777777" w:rsidR="00B664C9" w:rsidRPr="00D75083" w:rsidRDefault="00B664C9" w:rsidP="00A64A7B">
      <w:r w:rsidRPr="00D75083">
        <w:t xml:space="preserve">In order to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5A5557BE" w:rsidR="00307D39" w:rsidRPr="00D75083" w:rsidRDefault="00B664C9" w:rsidP="00B664C9">
      <w:pPr>
        <w:keepNext/>
      </w:pPr>
      <w:r w:rsidRPr="00D75083">
        <w:t>The TDs play a similar role as TPs for conformance testing.</w:t>
      </w:r>
    </w:p>
    <w:p w14:paraId="77A8D06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rPr>
        <w:t>7.3.</w:t>
      </w:r>
      <w:r w:rsidR="00AB227B" w:rsidRPr="00D75083">
        <w:rPr>
          <w:rFonts w:cs="Arial"/>
        </w:rPr>
        <w:t>6</w:t>
      </w:r>
      <w:r w:rsidR="00916535"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9137C4" w:rsidRPr="00D75083" w14:paraId="60DD6E6E" w14:textId="77777777" w:rsidTr="00E4527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224F8CE8" w14:textId="77777777" w:rsidR="009137C4" w:rsidRPr="00D75083" w:rsidRDefault="009137C4" w:rsidP="00A64A7B">
            <w:pPr>
              <w:pStyle w:val="TAH"/>
            </w:pPr>
            <w:r w:rsidRPr="00D75083">
              <w:t>Interoperability Test Description</w:t>
            </w:r>
          </w:p>
        </w:tc>
      </w:tr>
      <w:tr w:rsidR="009137C4" w:rsidRPr="00D75083" w14:paraId="5AF4F693" w14:textId="77777777" w:rsidTr="00E45278">
        <w:trPr>
          <w:jc w:val="center"/>
        </w:trPr>
        <w:tc>
          <w:tcPr>
            <w:tcW w:w="2511" w:type="dxa"/>
            <w:gridSpan w:val="3"/>
          </w:tcPr>
          <w:p w14:paraId="29E25D1C" w14:textId="77777777" w:rsidR="009137C4" w:rsidRPr="00D75083" w:rsidRDefault="009137C4" w:rsidP="00F54A87">
            <w:pPr>
              <w:pStyle w:val="TAL"/>
              <w:keepLines w:val="0"/>
            </w:pPr>
            <w:r w:rsidRPr="00D75083">
              <w:rPr>
                <w:b/>
              </w:rPr>
              <w:t>Identifier:</w:t>
            </w:r>
          </w:p>
        </w:tc>
        <w:tc>
          <w:tcPr>
            <w:tcW w:w="7305" w:type="dxa"/>
          </w:tcPr>
          <w:p w14:paraId="6C1ACB45" w14:textId="77777777" w:rsidR="009137C4" w:rsidRPr="00D75083" w:rsidRDefault="009137C4" w:rsidP="00F54A87">
            <w:pPr>
              <w:pStyle w:val="TAL"/>
              <w:keepLines w:val="0"/>
            </w:pPr>
            <w:r w:rsidRPr="00D75083">
              <w:t>TD_M2M_NH_06</w:t>
            </w:r>
          </w:p>
        </w:tc>
      </w:tr>
      <w:tr w:rsidR="009137C4" w:rsidRPr="00D75083" w14:paraId="3A230D2E" w14:textId="77777777" w:rsidTr="00E45278">
        <w:trPr>
          <w:jc w:val="center"/>
        </w:trPr>
        <w:tc>
          <w:tcPr>
            <w:tcW w:w="2511" w:type="dxa"/>
            <w:gridSpan w:val="3"/>
          </w:tcPr>
          <w:p w14:paraId="02A43D72" w14:textId="77777777" w:rsidR="009137C4" w:rsidRPr="00D75083" w:rsidRDefault="009137C4" w:rsidP="00F54A87">
            <w:pPr>
              <w:pStyle w:val="TAL"/>
              <w:keepLines w:val="0"/>
            </w:pPr>
            <w:r w:rsidRPr="00D75083">
              <w:rPr>
                <w:b/>
              </w:rPr>
              <w:t>Objective:</w:t>
            </w:r>
          </w:p>
        </w:tc>
        <w:tc>
          <w:tcPr>
            <w:tcW w:w="7305" w:type="dxa"/>
          </w:tcPr>
          <w:p w14:paraId="71D6024C" w14:textId="77777777" w:rsidR="009137C4" w:rsidRPr="00D75083" w:rsidRDefault="009137C4" w:rsidP="00F54A87">
            <w:pPr>
              <w:pStyle w:val="TAL"/>
              <w:keepLines w:val="0"/>
            </w:pPr>
            <w:r w:rsidRPr="00D75083">
              <w:t>AE registers to its registrar CSE via an AE Create Request</w:t>
            </w:r>
          </w:p>
        </w:tc>
      </w:tr>
      <w:tr w:rsidR="009137C4" w:rsidRPr="00D75083" w14:paraId="1CDAC03C" w14:textId="77777777" w:rsidTr="00E45278">
        <w:trPr>
          <w:jc w:val="center"/>
        </w:trPr>
        <w:tc>
          <w:tcPr>
            <w:tcW w:w="2511" w:type="dxa"/>
            <w:gridSpan w:val="3"/>
          </w:tcPr>
          <w:p w14:paraId="6DBD79F2" w14:textId="77777777" w:rsidR="009137C4" w:rsidRPr="00D75083" w:rsidRDefault="009137C4" w:rsidP="00F54A87">
            <w:pPr>
              <w:pStyle w:val="TAL"/>
              <w:keepLines w:val="0"/>
            </w:pPr>
            <w:r w:rsidRPr="00D75083">
              <w:rPr>
                <w:b/>
              </w:rPr>
              <w:t>Configuration:</w:t>
            </w:r>
          </w:p>
        </w:tc>
        <w:tc>
          <w:tcPr>
            <w:tcW w:w="7305" w:type="dxa"/>
          </w:tcPr>
          <w:p w14:paraId="18FC29C2" w14:textId="77777777" w:rsidR="009137C4" w:rsidRPr="00D75083" w:rsidRDefault="009137C4" w:rsidP="00F54A87">
            <w:pPr>
              <w:pStyle w:val="TAL"/>
              <w:keepLines w:val="0"/>
              <w:rPr>
                <w:b/>
              </w:rPr>
            </w:pPr>
            <w:r w:rsidRPr="00D75083">
              <w:t>M2M_CFG_01</w:t>
            </w:r>
          </w:p>
        </w:tc>
      </w:tr>
      <w:tr w:rsidR="009137C4" w:rsidRPr="00D75083" w14:paraId="3C90F8B2" w14:textId="77777777" w:rsidTr="00E45278">
        <w:trPr>
          <w:jc w:val="center"/>
        </w:trPr>
        <w:tc>
          <w:tcPr>
            <w:tcW w:w="2511" w:type="dxa"/>
            <w:gridSpan w:val="3"/>
          </w:tcPr>
          <w:p w14:paraId="0F0D7F96" w14:textId="77777777" w:rsidR="009137C4" w:rsidRPr="00D75083" w:rsidRDefault="009137C4" w:rsidP="00F54A87">
            <w:pPr>
              <w:pStyle w:val="TAL"/>
              <w:keepLines w:val="0"/>
            </w:pPr>
            <w:r w:rsidRPr="00D75083">
              <w:rPr>
                <w:b/>
              </w:rPr>
              <w:t>References:</w:t>
            </w:r>
          </w:p>
        </w:tc>
        <w:tc>
          <w:tcPr>
            <w:tcW w:w="7305" w:type="dxa"/>
          </w:tcPr>
          <w:p w14:paraId="13E46367" w14:textId="52406560" w:rsidR="009137C4" w:rsidRPr="00D75083" w:rsidRDefault="00A64A7B" w:rsidP="00F54A87">
            <w:pPr>
              <w:pStyle w:val="TAL"/>
              <w:keepLines w:val="0"/>
              <w:rPr>
                <w:lang w:eastAsia="zh-CN"/>
              </w:rPr>
            </w:pPr>
            <w:r w:rsidRPr="00D75083">
              <w:t xml:space="preserve">oneM2M </w:t>
            </w:r>
            <w:r w:rsidR="009137C4" w:rsidRPr="00D75083">
              <w:t>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9137C4" w:rsidRPr="00D75083">
              <w:t>], clause 10.2.1.1</w:t>
            </w:r>
            <w:r w:rsidR="009137C4" w:rsidRPr="00D75083">
              <w:rPr>
                <w:lang w:eastAsia="zh-CN"/>
              </w:rPr>
              <w:t xml:space="preserve"> </w:t>
            </w:r>
          </w:p>
          <w:p w14:paraId="3BC62BF4" w14:textId="497A15D2" w:rsidR="009137C4" w:rsidRPr="00D75083" w:rsidRDefault="00A64A7B" w:rsidP="00A64A7B">
            <w:pPr>
              <w:pStyle w:val="TAL"/>
              <w:keepLines w:val="0"/>
              <w:rPr>
                <w:lang w:eastAsia="zh-CN"/>
              </w:rPr>
            </w:pPr>
            <w:r w:rsidRPr="00D75083">
              <w:t xml:space="preserve">oneM2M </w:t>
            </w:r>
            <w:r w:rsidR="009137C4" w:rsidRPr="00D75083">
              <w:rPr>
                <w:lang w:eastAsia="zh-CN"/>
              </w:rPr>
              <w:t>TS-0004 [</w:t>
            </w:r>
            <w:r w:rsidRPr="00D75083">
              <w:rPr>
                <w:lang w:eastAsia="zh-CN"/>
              </w:rPr>
              <w:fldChar w:fldCharType="begin"/>
            </w:r>
            <w:r w:rsidRPr="00D75083">
              <w:rPr>
                <w:lang w:eastAsia="zh-CN"/>
              </w:rPr>
              <w:instrText xml:space="preserve">REF REF_ONEM2MTS_0004 \h </w:instrText>
            </w:r>
            <w:r w:rsidRPr="00D75083">
              <w:rPr>
                <w:lang w:eastAsia="zh-CN"/>
              </w:rPr>
            </w:r>
            <w:r w:rsidRPr="00D75083">
              <w:rPr>
                <w:lang w:eastAsia="zh-CN"/>
              </w:rPr>
              <w:fldChar w:fldCharType="separate"/>
            </w:r>
            <w:r w:rsidR="00D75083">
              <w:rPr>
                <w:noProof/>
                <w:lang w:eastAsia="zh-CN"/>
              </w:rPr>
              <w:t>2</w:t>
            </w:r>
            <w:r w:rsidRPr="00D75083">
              <w:rPr>
                <w:lang w:eastAsia="zh-CN"/>
              </w:rPr>
              <w:fldChar w:fldCharType="end"/>
            </w:r>
            <w:r w:rsidR="009137C4" w:rsidRPr="00D75083">
              <w:rPr>
                <w:lang w:eastAsia="zh-CN"/>
              </w:rPr>
              <w:t>], clause 7.3.5.2.1</w:t>
            </w:r>
          </w:p>
        </w:tc>
      </w:tr>
      <w:tr w:rsidR="009137C4" w:rsidRPr="00D75083" w14:paraId="73DD25F0" w14:textId="77777777" w:rsidTr="00E45278">
        <w:trPr>
          <w:jc w:val="center"/>
        </w:trPr>
        <w:tc>
          <w:tcPr>
            <w:tcW w:w="9816" w:type="dxa"/>
            <w:gridSpan w:val="4"/>
            <w:shd w:val="clear" w:color="auto" w:fill="F2F2F2"/>
          </w:tcPr>
          <w:p w14:paraId="20A1A254" w14:textId="77777777" w:rsidR="009137C4" w:rsidRPr="00D75083" w:rsidRDefault="009137C4" w:rsidP="00F54A87">
            <w:pPr>
              <w:pStyle w:val="TAL"/>
              <w:keepLines w:val="0"/>
              <w:rPr>
                <w:b/>
              </w:rPr>
            </w:pPr>
          </w:p>
        </w:tc>
      </w:tr>
      <w:tr w:rsidR="009137C4" w:rsidRPr="00D75083" w14:paraId="2C6FC2A9" w14:textId="77777777" w:rsidTr="00E45278">
        <w:trPr>
          <w:jc w:val="center"/>
        </w:trPr>
        <w:tc>
          <w:tcPr>
            <w:tcW w:w="2511" w:type="dxa"/>
            <w:gridSpan w:val="3"/>
            <w:tcBorders>
              <w:bottom w:val="single" w:sz="4" w:space="0" w:color="auto"/>
            </w:tcBorders>
          </w:tcPr>
          <w:p w14:paraId="06055596" w14:textId="77777777" w:rsidR="009137C4" w:rsidRPr="00D75083" w:rsidRDefault="009137C4" w:rsidP="00F54A87">
            <w:pPr>
              <w:pStyle w:val="TAL"/>
              <w:keepLines w:val="0"/>
            </w:pPr>
            <w:r w:rsidRPr="00D75083">
              <w:rPr>
                <w:b/>
              </w:rPr>
              <w:t>Pre-test conditions:</w:t>
            </w:r>
          </w:p>
        </w:tc>
        <w:tc>
          <w:tcPr>
            <w:tcW w:w="7305" w:type="dxa"/>
            <w:tcBorders>
              <w:bottom w:val="single" w:sz="4" w:space="0" w:color="auto"/>
            </w:tcBorders>
          </w:tcPr>
          <w:p w14:paraId="15B11677" w14:textId="6DEDD3C8" w:rsidR="009137C4" w:rsidRPr="00D75083" w:rsidRDefault="009137C4" w:rsidP="00A64A7B">
            <w:pPr>
              <w:pStyle w:val="TB1"/>
              <w:tabs>
                <w:tab w:val="left" w:pos="636"/>
              </w:tabs>
            </w:pPr>
            <w:r w:rsidRPr="00D75083">
              <w:t>CSEBase resource has been created in CSE with name {CSEBaseName}</w:t>
            </w:r>
          </w:p>
          <w:p w14:paraId="45B784D5" w14:textId="33D33FC6" w:rsidR="009137C4" w:rsidRPr="00D75083" w:rsidRDefault="009137C4" w:rsidP="00A64A7B">
            <w:pPr>
              <w:pStyle w:val="TB1"/>
              <w:tabs>
                <w:tab w:val="left" w:pos="636"/>
              </w:tabs>
            </w:pPr>
            <w:r w:rsidRPr="00D75083">
              <w:t>AE does not have an AE-ID, i.e. it registers from scratch</w:t>
            </w:r>
          </w:p>
        </w:tc>
      </w:tr>
      <w:tr w:rsidR="009137C4" w:rsidRPr="00D75083" w14:paraId="44BB7011" w14:textId="77777777" w:rsidTr="00E45278">
        <w:trPr>
          <w:jc w:val="center"/>
        </w:trPr>
        <w:tc>
          <w:tcPr>
            <w:tcW w:w="9816" w:type="dxa"/>
            <w:gridSpan w:val="4"/>
            <w:shd w:val="clear" w:color="auto" w:fill="F2F2F2"/>
          </w:tcPr>
          <w:p w14:paraId="568B9AB8" w14:textId="77777777" w:rsidR="009137C4" w:rsidRPr="00D75083" w:rsidRDefault="009137C4" w:rsidP="00F54A87">
            <w:pPr>
              <w:pStyle w:val="TAL"/>
              <w:keepLines w:val="0"/>
              <w:jc w:val="center"/>
              <w:rPr>
                <w:b/>
              </w:rPr>
            </w:pPr>
            <w:r w:rsidRPr="00D75083">
              <w:rPr>
                <w:b/>
              </w:rPr>
              <w:t>Test Sequence</w:t>
            </w:r>
          </w:p>
        </w:tc>
      </w:tr>
      <w:tr w:rsidR="009137C4" w:rsidRPr="00D75083" w14:paraId="7EF9C34F" w14:textId="77777777" w:rsidTr="00E45278">
        <w:trPr>
          <w:jc w:val="center"/>
        </w:trPr>
        <w:tc>
          <w:tcPr>
            <w:tcW w:w="527" w:type="dxa"/>
            <w:tcBorders>
              <w:bottom w:val="single" w:sz="4" w:space="0" w:color="auto"/>
            </w:tcBorders>
            <w:shd w:val="clear" w:color="auto" w:fill="auto"/>
            <w:vAlign w:val="center"/>
          </w:tcPr>
          <w:p w14:paraId="65C7133E" w14:textId="77777777" w:rsidR="009137C4" w:rsidRPr="00D75083" w:rsidRDefault="009137C4" w:rsidP="00F54A87">
            <w:pPr>
              <w:pStyle w:val="TAL"/>
              <w:keepNext w:val="0"/>
              <w:jc w:val="center"/>
              <w:rPr>
                <w:b/>
              </w:rPr>
            </w:pPr>
            <w:r w:rsidRPr="00D75083">
              <w:rPr>
                <w:b/>
              </w:rPr>
              <w:t>Step</w:t>
            </w:r>
          </w:p>
        </w:tc>
        <w:tc>
          <w:tcPr>
            <w:tcW w:w="647" w:type="dxa"/>
            <w:tcBorders>
              <w:bottom w:val="single" w:sz="4" w:space="0" w:color="auto"/>
            </w:tcBorders>
          </w:tcPr>
          <w:p w14:paraId="213A0DEA" w14:textId="77777777" w:rsidR="009137C4" w:rsidRPr="00D75083" w:rsidRDefault="009137C4" w:rsidP="00F54A87">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4B347C0F" w14:textId="77777777" w:rsidR="009137C4" w:rsidRPr="00D75083" w:rsidRDefault="009137C4" w:rsidP="00F54A87">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3788322D" w14:textId="77777777" w:rsidR="009137C4" w:rsidRPr="00D75083" w:rsidRDefault="009137C4" w:rsidP="00F54A87">
            <w:pPr>
              <w:pStyle w:val="TAL"/>
              <w:keepNext w:val="0"/>
              <w:jc w:val="center"/>
              <w:rPr>
                <w:b/>
              </w:rPr>
            </w:pPr>
            <w:r w:rsidRPr="00D75083">
              <w:rPr>
                <w:b/>
              </w:rPr>
              <w:t>Description</w:t>
            </w:r>
          </w:p>
        </w:tc>
      </w:tr>
      <w:tr w:rsidR="009137C4" w:rsidRPr="00D75083" w14:paraId="431A3751" w14:textId="77777777" w:rsidTr="00E45278">
        <w:trPr>
          <w:jc w:val="center"/>
        </w:trPr>
        <w:tc>
          <w:tcPr>
            <w:tcW w:w="527" w:type="dxa"/>
            <w:tcBorders>
              <w:left w:val="single" w:sz="4" w:space="0" w:color="auto"/>
            </w:tcBorders>
            <w:vAlign w:val="center"/>
          </w:tcPr>
          <w:p w14:paraId="4EC69B2B" w14:textId="77777777" w:rsidR="009137C4" w:rsidRPr="00D75083" w:rsidRDefault="009137C4" w:rsidP="00F54A87">
            <w:pPr>
              <w:pStyle w:val="TAL"/>
              <w:keepNext w:val="0"/>
              <w:jc w:val="center"/>
            </w:pPr>
            <w:r w:rsidRPr="00D75083">
              <w:t>1</w:t>
            </w:r>
          </w:p>
        </w:tc>
        <w:tc>
          <w:tcPr>
            <w:tcW w:w="647" w:type="dxa"/>
          </w:tcPr>
          <w:p w14:paraId="343BA8FF" w14:textId="77777777" w:rsidR="009137C4" w:rsidRPr="00D75083" w:rsidRDefault="009137C4" w:rsidP="00F54A87">
            <w:pPr>
              <w:pStyle w:val="TAL"/>
              <w:jc w:val="center"/>
            </w:pPr>
          </w:p>
        </w:tc>
        <w:tc>
          <w:tcPr>
            <w:tcW w:w="1337" w:type="dxa"/>
            <w:shd w:val="clear" w:color="auto" w:fill="E7E6E6"/>
          </w:tcPr>
          <w:p w14:paraId="6FCF1972" w14:textId="77777777" w:rsidR="009137C4" w:rsidRPr="00D75083" w:rsidRDefault="009137C4" w:rsidP="00F54A87">
            <w:pPr>
              <w:pStyle w:val="TAL"/>
              <w:jc w:val="center"/>
            </w:pPr>
            <w:r w:rsidRPr="00D75083">
              <w:t>Stimulus</w:t>
            </w:r>
          </w:p>
        </w:tc>
        <w:tc>
          <w:tcPr>
            <w:tcW w:w="7305" w:type="dxa"/>
            <w:shd w:val="clear" w:color="auto" w:fill="E7E6E6"/>
          </w:tcPr>
          <w:p w14:paraId="7710304F" w14:textId="77777777" w:rsidR="009137C4" w:rsidRPr="00D75083" w:rsidRDefault="009137C4" w:rsidP="00F54A87">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9137C4" w:rsidRPr="00D75083" w14:paraId="0AE9EEA0" w14:textId="77777777" w:rsidTr="00E45278">
        <w:trPr>
          <w:jc w:val="center"/>
        </w:trPr>
        <w:tc>
          <w:tcPr>
            <w:tcW w:w="527" w:type="dxa"/>
            <w:vMerge w:val="restart"/>
            <w:tcBorders>
              <w:left w:val="single" w:sz="4" w:space="0" w:color="auto"/>
            </w:tcBorders>
            <w:vAlign w:val="center"/>
          </w:tcPr>
          <w:p w14:paraId="5FC8F890" w14:textId="77777777" w:rsidR="009137C4" w:rsidRPr="00D75083" w:rsidRDefault="009137C4" w:rsidP="00F54A87">
            <w:pPr>
              <w:pStyle w:val="TAL"/>
              <w:keepNext w:val="0"/>
              <w:jc w:val="center"/>
            </w:pPr>
            <w:r w:rsidRPr="00D75083">
              <w:t>2</w:t>
            </w:r>
          </w:p>
        </w:tc>
        <w:tc>
          <w:tcPr>
            <w:tcW w:w="647" w:type="dxa"/>
            <w:vMerge w:val="restart"/>
            <w:vAlign w:val="center"/>
          </w:tcPr>
          <w:p w14:paraId="31BF55D4" w14:textId="77777777" w:rsidR="009137C4" w:rsidRPr="00D75083" w:rsidRDefault="009137C4" w:rsidP="00F54A87">
            <w:pPr>
              <w:pStyle w:val="TAL"/>
              <w:jc w:val="center"/>
            </w:pPr>
            <w:r w:rsidRPr="00D75083">
              <w:t>Mca</w:t>
            </w:r>
          </w:p>
        </w:tc>
        <w:tc>
          <w:tcPr>
            <w:tcW w:w="1337" w:type="dxa"/>
            <w:vAlign w:val="center"/>
          </w:tcPr>
          <w:p w14:paraId="144C75BE" w14:textId="77777777" w:rsidR="009137C4" w:rsidRPr="00D75083" w:rsidRDefault="009137C4" w:rsidP="00F54A87">
            <w:pPr>
              <w:pStyle w:val="TAL"/>
              <w:jc w:val="center"/>
              <w:rPr>
                <w:lang w:eastAsia="zh-CN"/>
              </w:rPr>
            </w:pPr>
            <w:r w:rsidRPr="00D75083">
              <w:t xml:space="preserve">PRO Check Primitive </w:t>
            </w:r>
          </w:p>
        </w:tc>
        <w:tc>
          <w:tcPr>
            <w:tcW w:w="7305" w:type="dxa"/>
            <w:shd w:val="clear" w:color="auto" w:fill="auto"/>
          </w:tcPr>
          <w:p w14:paraId="544DB7B0" w14:textId="77777777" w:rsidR="009137C4" w:rsidRPr="00D75083" w:rsidRDefault="009137C4" w:rsidP="00A64A7B">
            <w:pPr>
              <w:pStyle w:val="TB1"/>
              <w:tabs>
                <w:tab w:val="left" w:pos="636"/>
              </w:tabs>
              <w:rPr>
                <w:lang w:eastAsia="zh-CN"/>
              </w:rPr>
            </w:pPr>
            <w:r w:rsidRPr="00D75083">
              <w:rPr>
                <w:lang w:eastAsia="zh-CN"/>
              </w:rPr>
              <w:t>op = 1 (Create)</w:t>
            </w:r>
          </w:p>
          <w:p w14:paraId="448CC795" w14:textId="77777777" w:rsidR="009137C4" w:rsidRPr="00D75083" w:rsidRDefault="009137C4" w:rsidP="00A64A7B">
            <w:pPr>
              <w:pStyle w:val="TB1"/>
              <w:tabs>
                <w:tab w:val="left" w:pos="636"/>
              </w:tabs>
              <w:rPr>
                <w:lang w:eastAsia="zh-CN"/>
              </w:rPr>
            </w:pPr>
            <w:r w:rsidRPr="00D75083">
              <w:rPr>
                <w:lang w:eastAsia="zh-CN"/>
              </w:rPr>
              <w:t>to = {CSEBaseName}</w:t>
            </w:r>
          </w:p>
          <w:p w14:paraId="67D18780" w14:textId="77777777" w:rsidR="009137C4" w:rsidRPr="00D75083" w:rsidRDefault="009137C4" w:rsidP="00A64A7B">
            <w:pPr>
              <w:pStyle w:val="TB1"/>
              <w:tabs>
                <w:tab w:val="left" w:pos="636"/>
              </w:tabs>
              <w:rPr>
                <w:lang w:eastAsia="zh-CN"/>
              </w:rPr>
            </w:pPr>
            <w:r w:rsidRPr="00D75083">
              <w:rPr>
                <w:lang w:eastAsia="zh-CN"/>
              </w:rPr>
              <w:t xml:space="preserve">fr = </w:t>
            </w:r>
            <w:r w:rsidRPr="00D75083">
              <w:rPr>
                <w:rFonts w:hint="eastAsia"/>
                <w:lang w:eastAsia="zh-CN"/>
              </w:rPr>
              <w:t>AE-ID</w:t>
            </w:r>
          </w:p>
          <w:p w14:paraId="6C483AAD" w14:textId="77777777" w:rsidR="009137C4" w:rsidRPr="00D75083" w:rsidRDefault="009137C4" w:rsidP="00A64A7B">
            <w:pPr>
              <w:pStyle w:val="TB1"/>
              <w:tabs>
                <w:tab w:val="left" w:pos="636"/>
              </w:tabs>
              <w:rPr>
                <w:lang w:eastAsia="zh-CN"/>
              </w:rPr>
            </w:pPr>
            <w:r w:rsidRPr="00D75083">
              <w:rPr>
                <w:lang w:eastAsia="zh-CN"/>
              </w:rPr>
              <w:t>rqi = (token-string)</w:t>
            </w:r>
          </w:p>
          <w:p w14:paraId="29FFDE62" w14:textId="77777777" w:rsidR="009137C4" w:rsidRPr="00D75083" w:rsidRDefault="009137C4" w:rsidP="00A64A7B">
            <w:pPr>
              <w:pStyle w:val="TB1"/>
              <w:tabs>
                <w:tab w:val="left" w:pos="636"/>
              </w:tabs>
              <w:rPr>
                <w:lang w:eastAsia="zh-CN"/>
              </w:rPr>
            </w:pPr>
            <w:r w:rsidRPr="00D75083">
              <w:rPr>
                <w:lang w:eastAsia="zh-CN"/>
              </w:rPr>
              <w:t>ty = 2 (AE)</w:t>
            </w:r>
          </w:p>
          <w:p w14:paraId="58031FDB"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75D02792" w14:textId="77777777" w:rsidTr="00E45278">
        <w:trPr>
          <w:jc w:val="center"/>
        </w:trPr>
        <w:tc>
          <w:tcPr>
            <w:tcW w:w="527" w:type="dxa"/>
            <w:vMerge/>
            <w:tcBorders>
              <w:left w:val="single" w:sz="4" w:space="0" w:color="auto"/>
            </w:tcBorders>
            <w:shd w:val="clear" w:color="auto" w:fill="auto"/>
            <w:vAlign w:val="center"/>
          </w:tcPr>
          <w:p w14:paraId="4B743057" w14:textId="77777777" w:rsidR="009137C4" w:rsidRPr="00D75083" w:rsidRDefault="009137C4" w:rsidP="00F54A87">
            <w:pPr>
              <w:pStyle w:val="TAL"/>
              <w:keepNext w:val="0"/>
              <w:jc w:val="center"/>
            </w:pPr>
          </w:p>
        </w:tc>
        <w:tc>
          <w:tcPr>
            <w:tcW w:w="647" w:type="dxa"/>
            <w:vMerge/>
          </w:tcPr>
          <w:p w14:paraId="436F46A2" w14:textId="77777777" w:rsidR="009137C4" w:rsidRPr="00D75083" w:rsidRDefault="009137C4" w:rsidP="00F54A87">
            <w:pPr>
              <w:pStyle w:val="TAL"/>
              <w:jc w:val="center"/>
            </w:pPr>
          </w:p>
        </w:tc>
        <w:tc>
          <w:tcPr>
            <w:tcW w:w="1337" w:type="dxa"/>
            <w:shd w:val="clear" w:color="auto" w:fill="auto"/>
            <w:vAlign w:val="center"/>
          </w:tcPr>
          <w:p w14:paraId="1EF58434" w14:textId="77777777" w:rsidR="009137C4" w:rsidRPr="00D75083" w:rsidRDefault="009137C4" w:rsidP="00F54A87">
            <w:pPr>
              <w:pStyle w:val="TAL"/>
              <w:jc w:val="center"/>
            </w:pPr>
            <w:r w:rsidRPr="00D75083">
              <w:t xml:space="preserve">PRO Check HTTP </w:t>
            </w:r>
          </w:p>
          <w:p w14:paraId="4BDD8014" w14:textId="77777777" w:rsidR="009137C4" w:rsidRPr="00D75083" w:rsidRDefault="009137C4" w:rsidP="00F54A87">
            <w:pPr>
              <w:pStyle w:val="TAL"/>
              <w:jc w:val="center"/>
            </w:pPr>
          </w:p>
        </w:tc>
        <w:tc>
          <w:tcPr>
            <w:tcW w:w="7305" w:type="dxa"/>
            <w:shd w:val="clear" w:color="auto" w:fill="auto"/>
          </w:tcPr>
          <w:p w14:paraId="0B875A28" w14:textId="77777777" w:rsidR="009137C4" w:rsidRPr="00D75083" w:rsidRDefault="009137C4" w:rsidP="00F54A87">
            <w:pPr>
              <w:pStyle w:val="TAL"/>
              <w:rPr>
                <w:szCs w:val="18"/>
                <w:lang w:eastAsia="zh-CN"/>
              </w:rPr>
            </w:pPr>
            <w:r w:rsidRPr="00D75083">
              <w:rPr>
                <w:szCs w:val="18"/>
                <w:lang w:eastAsia="zh-CN"/>
              </w:rPr>
              <w:t>Sent request contains</w:t>
            </w:r>
          </w:p>
          <w:p w14:paraId="629A70A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 method = POST</w:t>
            </w:r>
          </w:p>
          <w:p w14:paraId="59E13C8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Request-Target:{CSEBaseName}</w:t>
            </w:r>
          </w:p>
          <w:p w14:paraId="30DC73F8" w14:textId="77777777" w:rsidR="009137C4" w:rsidRPr="00D75083" w:rsidRDefault="009137C4" w:rsidP="00A64A7B">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1459B1E9" w14:textId="77777777" w:rsidR="009137C4" w:rsidRPr="00D75083" w:rsidRDefault="009137C4" w:rsidP="00A64A7B">
            <w:pPr>
              <w:pStyle w:val="TB1"/>
              <w:tabs>
                <w:tab w:val="clear" w:pos="720"/>
                <w:tab w:val="left" w:pos="636"/>
              </w:tabs>
              <w:ind w:left="636" w:hanging="279"/>
              <w:rPr>
                <w:lang w:eastAsia="zh-CN"/>
              </w:rPr>
            </w:pPr>
            <w:r w:rsidRPr="00D75083">
              <w:rPr>
                <w:lang w:eastAsia="zh-CN"/>
              </w:rPr>
              <w:t>X-M2M-RI: (token-string)</w:t>
            </w:r>
          </w:p>
          <w:p w14:paraId="500AEFB1" w14:textId="77777777" w:rsidR="009137C4" w:rsidRPr="00D75083" w:rsidRDefault="009137C4" w:rsidP="00A64A7B">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4E9A2E0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0BE5468C" w14:textId="77777777" w:rsidR="009137C4" w:rsidRPr="00D75083" w:rsidRDefault="009137C4" w:rsidP="00A64A7B">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979BF20" w14:textId="77777777" w:rsidTr="00E45278">
        <w:trPr>
          <w:jc w:val="center"/>
        </w:trPr>
        <w:tc>
          <w:tcPr>
            <w:tcW w:w="527" w:type="dxa"/>
            <w:vMerge/>
            <w:tcBorders>
              <w:left w:val="single" w:sz="4" w:space="0" w:color="auto"/>
            </w:tcBorders>
            <w:shd w:val="clear" w:color="auto" w:fill="auto"/>
            <w:vAlign w:val="center"/>
          </w:tcPr>
          <w:p w14:paraId="4D8B0D84" w14:textId="77777777" w:rsidR="009137C4" w:rsidRPr="00D75083" w:rsidRDefault="009137C4" w:rsidP="00F54A87">
            <w:pPr>
              <w:pStyle w:val="TAL"/>
              <w:keepNext w:val="0"/>
              <w:jc w:val="center"/>
            </w:pPr>
          </w:p>
        </w:tc>
        <w:tc>
          <w:tcPr>
            <w:tcW w:w="647" w:type="dxa"/>
            <w:vMerge/>
          </w:tcPr>
          <w:p w14:paraId="6A9255FF" w14:textId="77777777" w:rsidR="009137C4" w:rsidRPr="00D75083" w:rsidRDefault="009137C4" w:rsidP="00F54A87">
            <w:pPr>
              <w:pStyle w:val="TAL"/>
              <w:jc w:val="center"/>
            </w:pPr>
          </w:p>
        </w:tc>
        <w:tc>
          <w:tcPr>
            <w:tcW w:w="1337" w:type="dxa"/>
            <w:shd w:val="clear" w:color="auto" w:fill="auto"/>
            <w:vAlign w:val="center"/>
          </w:tcPr>
          <w:p w14:paraId="0AF9F7B3" w14:textId="77777777" w:rsidR="009137C4" w:rsidRPr="00D75083" w:rsidRDefault="009137C4" w:rsidP="00F54A87">
            <w:pPr>
              <w:pStyle w:val="TAL"/>
              <w:jc w:val="center"/>
            </w:pPr>
            <w:r w:rsidRPr="00D75083">
              <w:t>PRO Check CoAP</w:t>
            </w:r>
          </w:p>
        </w:tc>
        <w:tc>
          <w:tcPr>
            <w:tcW w:w="7305" w:type="dxa"/>
            <w:shd w:val="clear" w:color="auto" w:fill="auto"/>
          </w:tcPr>
          <w:p w14:paraId="32A03C42" w14:textId="77777777" w:rsidR="009137C4" w:rsidRPr="00D75083" w:rsidRDefault="009137C4" w:rsidP="00F54A87">
            <w:pPr>
              <w:pStyle w:val="TAL"/>
              <w:rPr>
                <w:color w:val="000000"/>
              </w:rPr>
            </w:pPr>
            <w:r w:rsidRPr="00D75083">
              <w:rPr>
                <w:color w:val="000000"/>
              </w:rPr>
              <w:t>Sent request contains</w:t>
            </w:r>
          </w:p>
          <w:p w14:paraId="48348C96" w14:textId="77777777" w:rsidR="009137C4" w:rsidRPr="00D75083" w:rsidRDefault="009137C4" w:rsidP="00A64A7B">
            <w:pPr>
              <w:pStyle w:val="TB1"/>
              <w:tabs>
                <w:tab w:val="left" w:pos="636"/>
              </w:tabs>
              <w:rPr>
                <w:lang w:eastAsia="zh-CN"/>
              </w:rPr>
            </w:pPr>
            <w:r w:rsidRPr="00D75083">
              <w:rPr>
                <w:lang w:eastAsia="zh-CN"/>
              </w:rPr>
              <w:t>Method: 0.02 (POST)</w:t>
            </w:r>
          </w:p>
          <w:p w14:paraId="230243D1" w14:textId="77777777" w:rsidR="009137C4" w:rsidRPr="00D75083" w:rsidRDefault="009137C4" w:rsidP="00A64A7B">
            <w:pPr>
              <w:pStyle w:val="TB1"/>
              <w:tabs>
                <w:tab w:val="left" w:pos="636"/>
              </w:tabs>
              <w:rPr>
                <w:lang w:eastAsia="zh-CN"/>
              </w:rPr>
            </w:pPr>
            <w:r w:rsidRPr="00D75083">
              <w:rPr>
                <w:lang w:eastAsia="zh-CN"/>
              </w:rPr>
              <w:t>Uri-Host: IP address or the FQDN of Registrar CSE</w:t>
            </w:r>
          </w:p>
          <w:p w14:paraId="28F05CEE" w14:textId="77777777" w:rsidR="009137C4" w:rsidRPr="00D75083" w:rsidRDefault="009137C4" w:rsidP="00A64A7B">
            <w:pPr>
              <w:pStyle w:val="TB1"/>
              <w:tabs>
                <w:tab w:val="left" w:pos="636"/>
              </w:tabs>
              <w:rPr>
                <w:lang w:eastAsia="zh-CN"/>
              </w:rPr>
            </w:pPr>
            <w:r w:rsidRPr="00D75083">
              <w:rPr>
                <w:lang w:eastAsia="zh-CN"/>
              </w:rPr>
              <w:t>Uri-Path: {CSEBaseName}</w:t>
            </w:r>
          </w:p>
          <w:p w14:paraId="2829CC30" w14:textId="77777777" w:rsidR="009137C4" w:rsidRPr="00D75083" w:rsidRDefault="009137C4" w:rsidP="00A64A7B">
            <w:pPr>
              <w:pStyle w:val="TB1"/>
              <w:tabs>
                <w:tab w:val="left" w:pos="636"/>
              </w:tabs>
              <w:rPr>
                <w:lang w:eastAsia="zh-CN"/>
              </w:rPr>
            </w:pPr>
            <w:r w:rsidRPr="00D75083">
              <w:rPr>
                <w:lang w:eastAsia="zh-CN"/>
              </w:rPr>
              <w:t>Content-type: application/vnd.onem2m-res+xml or application/vnd.onem2m-res+json</w:t>
            </w:r>
          </w:p>
          <w:p w14:paraId="668B09FA" w14:textId="77777777" w:rsidR="009137C4" w:rsidRPr="00D75083" w:rsidRDefault="009137C4" w:rsidP="00A64A7B">
            <w:pPr>
              <w:pStyle w:val="TB1"/>
              <w:tabs>
                <w:tab w:val="left" w:pos="636"/>
              </w:tabs>
              <w:rPr>
                <w:lang w:eastAsia="zh-CN"/>
              </w:rPr>
            </w:pPr>
            <w:r w:rsidRPr="00D75083">
              <w:rPr>
                <w:lang w:eastAsia="zh-CN"/>
              </w:rPr>
              <w:t>oneM2M-TY: 2</w:t>
            </w:r>
          </w:p>
          <w:p w14:paraId="7F0AB307" w14:textId="77777777" w:rsidR="009137C4" w:rsidRPr="00D75083" w:rsidRDefault="009137C4" w:rsidP="00A64A7B">
            <w:pPr>
              <w:pStyle w:val="TB1"/>
              <w:tabs>
                <w:tab w:val="left" w:pos="636"/>
              </w:tabs>
              <w:rPr>
                <w:lang w:eastAsia="zh-CN"/>
              </w:rPr>
            </w:pPr>
            <w:r w:rsidRPr="00D75083">
              <w:rPr>
                <w:lang w:eastAsia="zh-CN"/>
              </w:rPr>
              <w:t>oneM2M-FR: AE-ID</w:t>
            </w:r>
          </w:p>
          <w:p w14:paraId="5883135F" w14:textId="77777777" w:rsidR="009137C4" w:rsidRPr="00D75083" w:rsidRDefault="009137C4" w:rsidP="00A64A7B">
            <w:pPr>
              <w:pStyle w:val="TB1"/>
              <w:tabs>
                <w:tab w:val="left" w:pos="636"/>
              </w:tabs>
              <w:rPr>
                <w:lang w:eastAsia="zh-CN"/>
              </w:rPr>
            </w:pPr>
            <w:r w:rsidRPr="00D75083">
              <w:rPr>
                <w:lang w:eastAsia="zh-CN"/>
              </w:rPr>
              <w:t>oneM2M-RQI: (token-string)</w:t>
            </w:r>
          </w:p>
          <w:p w14:paraId="378AF8DB" w14:textId="77777777" w:rsidR="009137C4" w:rsidRPr="00D75083" w:rsidRDefault="009137C4" w:rsidP="00A64A7B">
            <w:pPr>
              <w:pStyle w:val="TB1"/>
              <w:tabs>
                <w:tab w:val="left" w:pos="636"/>
              </w:tabs>
            </w:pPr>
            <w:r w:rsidRPr="00D75083">
              <w:rPr>
                <w:lang w:eastAsia="zh-CN"/>
              </w:rPr>
              <w:t>Payload: Serialized representation of &lt;AE&gt; resource</w:t>
            </w:r>
          </w:p>
        </w:tc>
      </w:tr>
      <w:tr w:rsidR="009137C4" w:rsidRPr="00D75083" w14:paraId="444BC278" w14:textId="77777777" w:rsidTr="00E45278">
        <w:trPr>
          <w:jc w:val="center"/>
        </w:trPr>
        <w:tc>
          <w:tcPr>
            <w:tcW w:w="527" w:type="dxa"/>
            <w:vMerge/>
            <w:tcBorders>
              <w:left w:val="single" w:sz="4" w:space="0" w:color="auto"/>
            </w:tcBorders>
            <w:shd w:val="clear" w:color="auto" w:fill="auto"/>
            <w:vAlign w:val="center"/>
          </w:tcPr>
          <w:p w14:paraId="7EA61918" w14:textId="77777777" w:rsidR="009137C4" w:rsidRPr="00D75083" w:rsidRDefault="009137C4" w:rsidP="00F54A87">
            <w:pPr>
              <w:pStyle w:val="TAL"/>
              <w:keepNext w:val="0"/>
              <w:jc w:val="center"/>
            </w:pPr>
          </w:p>
        </w:tc>
        <w:tc>
          <w:tcPr>
            <w:tcW w:w="647" w:type="dxa"/>
            <w:vMerge/>
          </w:tcPr>
          <w:p w14:paraId="451DB231" w14:textId="77777777" w:rsidR="009137C4" w:rsidRPr="00D75083" w:rsidRDefault="009137C4" w:rsidP="00F54A87">
            <w:pPr>
              <w:pStyle w:val="TAL"/>
              <w:jc w:val="center"/>
            </w:pPr>
          </w:p>
        </w:tc>
        <w:tc>
          <w:tcPr>
            <w:tcW w:w="1337" w:type="dxa"/>
            <w:shd w:val="clear" w:color="auto" w:fill="auto"/>
            <w:vAlign w:val="center"/>
          </w:tcPr>
          <w:p w14:paraId="1F49E109" w14:textId="77777777" w:rsidR="009137C4" w:rsidRPr="00D75083" w:rsidRDefault="009137C4" w:rsidP="00F54A87">
            <w:pPr>
              <w:pStyle w:val="TAL"/>
              <w:jc w:val="center"/>
            </w:pPr>
            <w:r w:rsidRPr="00D75083">
              <w:t>PRO Check MQTT</w:t>
            </w:r>
          </w:p>
        </w:tc>
        <w:tc>
          <w:tcPr>
            <w:tcW w:w="7305" w:type="dxa"/>
            <w:shd w:val="clear" w:color="auto" w:fill="auto"/>
          </w:tcPr>
          <w:p w14:paraId="704AEAF0"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523DCC5" w14:textId="77777777" w:rsidR="009137C4" w:rsidRPr="00D75083" w:rsidRDefault="009137C4" w:rsidP="00F54A87">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"/oneM2M/req/&lt;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4BD9347A"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66BF0E06" w14:textId="77777777" w:rsidR="009137C4" w:rsidRPr="00D75083" w:rsidRDefault="009137C4" w:rsidP="00A64A7B">
            <w:pPr>
              <w:pStyle w:val="TB1"/>
              <w:tabs>
                <w:tab w:val="left" w:pos="636"/>
              </w:tabs>
              <w:rPr>
                <w:lang w:eastAsia="zh-CN"/>
              </w:rPr>
            </w:pPr>
            <w:r w:rsidRPr="00D75083">
              <w:rPr>
                <w:lang w:eastAsia="zh-CN"/>
              </w:rPr>
              <w:t>op = 1 (Create)</w:t>
            </w:r>
          </w:p>
          <w:p w14:paraId="4A89F6FD" w14:textId="77777777" w:rsidR="009137C4" w:rsidRPr="00D75083" w:rsidRDefault="009137C4" w:rsidP="00A64A7B">
            <w:pPr>
              <w:pStyle w:val="TB1"/>
              <w:tabs>
                <w:tab w:val="left" w:pos="636"/>
              </w:tabs>
              <w:rPr>
                <w:lang w:eastAsia="zh-CN"/>
              </w:rPr>
            </w:pPr>
            <w:r w:rsidRPr="00D75083">
              <w:rPr>
                <w:lang w:eastAsia="zh-CN"/>
              </w:rPr>
              <w:t>to = {CSEBaseName}</w:t>
            </w:r>
          </w:p>
          <w:p w14:paraId="29D51696" w14:textId="77777777" w:rsidR="009137C4" w:rsidRPr="00D75083" w:rsidRDefault="009137C4" w:rsidP="00A64A7B">
            <w:pPr>
              <w:pStyle w:val="TB1"/>
              <w:tabs>
                <w:tab w:val="left" w:pos="636"/>
              </w:tabs>
              <w:rPr>
                <w:lang w:eastAsia="zh-CN"/>
              </w:rPr>
            </w:pPr>
            <w:r w:rsidRPr="00D75083">
              <w:rPr>
                <w:lang w:eastAsia="zh-CN"/>
              </w:rPr>
              <w:t xml:space="preserve">fr = </w:t>
            </w:r>
            <w:r w:rsidRPr="00D75083">
              <w:rPr>
                <w:rFonts w:hint="eastAsia"/>
                <w:lang w:eastAsia="zh-CN"/>
              </w:rPr>
              <w:t>AE-ID</w:t>
            </w:r>
          </w:p>
          <w:p w14:paraId="6ED047B0" w14:textId="77777777" w:rsidR="009137C4" w:rsidRPr="00D75083" w:rsidRDefault="009137C4" w:rsidP="00A64A7B">
            <w:pPr>
              <w:pStyle w:val="TB1"/>
              <w:tabs>
                <w:tab w:val="left" w:pos="636"/>
              </w:tabs>
              <w:rPr>
                <w:lang w:eastAsia="zh-CN"/>
              </w:rPr>
            </w:pPr>
            <w:r w:rsidRPr="00D75083">
              <w:rPr>
                <w:lang w:eastAsia="zh-CN"/>
              </w:rPr>
              <w:t>rqi = (token-string)</w:t>
            </w:r>
          </w:p>
          <w:p w14:paraId="475B2AEA" w14:textId="77777777" w:rsidR="009137C4" w:rsidRPr="00D75083" w:rsidRDefault="009137C4" w:rsidP="00A64A7B">
            <w:pPr>
              <w:pStyle w:val="TB1"/>
              <w:tabs>
                <w:tab w:val="left" w:pos="636"/>
              </w:tabs>
            </w:pPr>
            <w:r w:rsidRPr="00D75083">
              <w:rPr>
                <w:lang w:eastAsia="zh-CN"/>
              </w:rPr>
              <w:t>ty = 2 (AE)</w:t>
            </w:r>
          </w:p>
          <w:p w14:paraId="0F8A3624" w14:textId="77777777" w:rsidR="009137C4" w:rsidRPr="00D75083" w:rsidRDefault="009137C4" w:rsidP="00A64A7B">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4B8BCCBD" w14:textId="77777777" w:rsidTr="00E45278">
        <w:trPr>
          <w:jc w:val="center"/>
        </w:trPr>
        <w:tc>
          <w:tcPr>
            <w:tcW w:w="527" w:type="dxa"/>
            <w:tcBorders>
              <w:left w:val="single" w:sz="4" w:space="0" w:color="auto"/>
            </w:tcBorders>
            <w:vAlign w:val="center"/>
          </w:tcPr>
          <w:p w14:paraId="297042B2" w14:textId="77777777" w:rsidR="009137C4" w:rsidRPr="00D75083" w:rsidRDefault="009137C4" w:rsidP="00F54A87">
            <w:pPr>
              <w:pStyle w:val="TAL"/>
              <w:keepNext w:val="0"/>
              <w:jc w:val="center"/>
            </w:pPr>
            <w:r w:rsidRPr="00D75083">
              <w:t>3</w:t>
            </w:r>
          </w:p>
        </w:tc>
        <w:tc>
          <w:tcPr>
            <w:tcW w:w="647" w:type="dxa"/>
            <w:vAlign w:val="center"/>
          </w:tcPr>
          <w:p w14:paraId="52BB7CFB" w14:textId="77777777" w:rsidR="009137C4" w:rsidRPr="00D75083" w:rsidRDefault="009137C4" w:rsidP="00F54A87">
            <w:pPr>
              <w:pStyle w:val="TAL"/>
              <w:jc w:val="center"/>
            </w:pPr>
          </w:p>
        </w:tc>
        <w:tc>
          <w:tcPr>
            <w:tcW w:w="1337" w:type="dxa"/>
            <w:shd w:val="clear" w:color="auto" w:fill="E7E6E6"/>
            <w:vAlign w:val="center"/>
          </w:tcPr>
          <w:p w14:paraId="7DB68C9C" w14:textId="77777777" w:rsidR="009137C4" w:rsidRPr="00D75083" w:rsidRDefault="009137C4" w:rsidP="00F54A87">
            <w:pPr>
              <w:pStyle w:val="TAL"/>
              <w:jc w:val="center"/>
            </w:pPr>
            <w:r w:rsidRPr="00D75083">
              <w:t>IOP Check</w:t>
            </w:r>
          </w:p>
        </w:tc>
        <w:tc>
          <w:tcPr>
            <w:tcW w:w="7305" w:type="dxa"/>
            <w:shd w:val="clear" w:color="auto" w:fill="E7E6E6"/>
          </w:tcPr>
          <w:p w14:paraId="5F3D3E4C" w14:textId="77777777" w:rsidR="009137C4" w:rsidRPr="00D75083" w:rsidRDefault="009137C4" w:rsidP="00F54A87">
            <w:pPr>
              <w:pStyle w:val="TAL"/>
              <w:rPr>
                <w:szCs w:val="18"/>
                <w:lang w:eastAsia="zh-CN"/>
              </w:rPr>
            </w:pPr>
            <w:r w:rsidRPr="00D75083">
              <w:t>Check if possible that the &lt;AE&gt; resource is created in registrar CSE.</w:t>
            </w:r>
          </w:p>
        </w:tc>
      </w:tr>
      <w:tr w:rsidR="009137C4" w:rsidRPr="00D75083" w14:paraId="0AD406AF" w14:textId="77777777" w:rsidTr="00E45278">
        <w:trPr>
          <w:jc w:val="center"/>
        </w:trPr>
        <w:tc>
          <w:tcPr>
            <w:tcW w:w="527" w:type="dxa"/>
            <w:vMerge w:val="restart"/>
            <w:tcBorders>
              <w:left w:val="single" w:sz="4" w:space="0" w:color="auto"/>
            </w:tcBorders>
            <w:vAlign w:val="center"/>
          </w:tcPr>
          <w:p w14:paraId="4D3A546A" w14:textId="77777777" w:rsidR="009137C4" w:rsidRPr="00D75083" w:rsidRDefault="009137C4" w:rsidP="00F54A87">
            <w:pPr>
              <w:pStyle w:val="TAL"/>
              <w:keepNext w:val="0"/>
              <w:jc w:val="center"/>
            </w:pPr>
            <w:r w:rsidRPr="00D75083">
              <w:t>4</w:t>
            </w:r>
          </w:p>
        </w:tc>
        <w:tc>
          <w:tcPr>
            <w:tcW w:w="647" w:type="dxa"/>
            <w:vMerge w:val="restart"/>
            <w:vAlign w:val="center"/>
          </w:tcPr>
          <w:p w14:paraId="1559BDFE" w14:textId="77777777" w:rsidR="009137C4" w:rsidRPr="00D75083" w:rsidRDefault="009137C4" w:rsidP="00F54A87">
            <w:pPr>
              <w:pStyle w:val="TAL"/>
              <w:jc w:val="center"/>
            </w:pPr>
            <w:r w:rsidRPr="00D75083">
              <w:t>Mca</w:t>
            </w:r>
          </w:p>
        </w:tc>
        <w:tc>
          <w:tcPr>
            <w:tcW w:w="1337" w:type="dxa"/>
            <w:vAlign w:val="center"/>
          </w:tcPr>
          <w:p w14:paraId="2EDA7657" w14:textId="77777777" w:rsidR="009137C4" w:rsidRPr="00D75083" w:rsidRDefault="009137C4" w:rsidP="00F54A87">
            <w:pPr>
              <w:pStyle w:val="TAL"/>
              <w:jc w:val="center"/>
              <w:rPr>
                <w:lang w:eastAsia="zh-CN"/>
              </w:rPr>
            </w:pPr>
            <w:r w:rsidRPr="00D75083">
              <w:t>PRO Check Primitive</w:t>
            </w:r>
          </w:p>
        </w:tc>
        <w:tc>
          <w:tcPr>
            <w:tcW w:w="7305" w:type="dxa"/>
            <w:shd w:val="clear" w:color="auto" w:fill="auto"/>
          </w:tcPr>
          <w:p w14:paraId="0DFAC2DF" w14:textId="77777777" w:rsidR="009137C4" w:rsidRPr="00D75083" w:rsidRDefault="009137C4" w:rsidP="00A64A7B">
            <w:pPr>
              <w:pStyle w:val="TB1"/>
              <w:tabs>
                <w:tab w:val="left" w:pos="636"/>
              </w:tabs>
              <w:rPr>
                <w:lang w:eastAsia="zh-CN"/>
              </w:rPr>
            </w:pPr>
            <w:r w:rsidRPr="00D75083">
              <w:rPr>
                <w:lang w:eastAsia="zh-CN"/>
              </w:rPr>
              <w:t>rsc = 2001 (CREATED)</w:t>
            </w:r>
          </w:p>
          <w:p w14:paraId="6812A1A0" w14:textId="77777777" w:rsidR="009137C4" w:rsidRPr="00D75083" w:rsidRDefault="009137C4" w:rsidP="00A64A7B">
            <w:pPr>
              <w:pStyle w:val="TB1"/>
              <w:tabs>
                <w:tab w:val="left" w:pos="636"/>
              </w:tabs>
              <w:rPr>
                <w:lang w:eastAsia="zh-CN"/>
              </w:rPr>
            </w:pPr>
            <w:r w:rsidRPr="00D75083">
              <w:rPr>
                <w:lang w:eastAsia="zh-CN"/>
              </w:rPr>
              <w:t>rqi =</w:t>
            </w:r>
            <w:r w:rsidRPr="00D75083">
              <w:rPr>
                <w:rFonts w:hint="eastAsia"/>
                <w:lang w:eastAsia="zh-CN"/>
              </w:rPr>
              <w:t xml:space="preserve"> </w:t>
            </w:r>
            <w:r w:rsidRPr="00D75083">
              <w:rPr>
                <w:lang w:eastAsia="zh-CN"/>
              </w:rPr>
              <w:t>(token-string) same as received in request message</w:t>
            </w:r>
          </w:p>
          <w:p w14:paraId="2DCF754E"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2675DC3C" w14:textId="77777777" w:rsidTr="00E45278">
        <w:trPr>
          <w:jc w:val="center"/>
        </w:trPr>
        <w:tc>
          <w:tcPr>
            <w:tcW w:w="527" w:type="dxa"/>
            <w:vMerge/>
            <w:tcBorders>
              <w:left w:val="single" w:sz="4" w:space="0" w:color="auto"/>
            </w:tcBorders>
            <w:shd w:val="clear" w:color="auto" w:fill="auto"/>
            <w:vAlign w:val="center"/>
          </w:tcPr>
          <w:p w14:paraId="031116C8" w14:textId="77777777" w:rsidR="009137C4" w:rsidRPr="00D75083" w:rsidRDefault="009137C4" w:rsidP="00F54A87">
            <w:pPr>
              <w:pStyle w:val="TAL"/>
              <w:keepNext w:val="0"/>
              <w:jc w:val="center"/>
            </w:pPr>
          </w:p>
        </w:tc>
        <w:tc>
          <w:tcPr>
            <w:tcW w:w="647" w:type="dxa"/>
            <w:vMerge/>
          </w:tcPr>
          <w:p w14:paraId="41A3BAC4" w14:textId="77777777" w:rsidR="009137C4" w:rsidRPr="00D75083" w:rsidRDefault="009137C4" w:rsidP="00F54A87">
            <w:pPr>
              <w:pStyle w:val="TAL"/>
              <w:jc w:val="center"/>
            </w:pPr>
          </w:p>
        </w:tc>
        <w:tc>
          <w:tcPr>
            <w:tcW w:w="1337" w:type="dxa"/>
            <w:shd w:val="clear" w:color="auto" w:fill="auto"/>
            <w:vAlign w:val="center"/>
          </w:tcPr>
          <w:p w14:paraId="4140CF51" w14:textId="77777777" w:rsidR="009137C4" w:rsidRPr="00D75083" w:rsidRDefault="009137C4" w:rsidP="00F54A87">
            <w:pPr>
              <w:pStyle w:val="TAL"/>
              <w:jc w:val="center"/>
            </w:pPr>
            <w:r w:rsidRPr="00D75083">
              <w:t>PRO Check HTTP</w:t>
            </w:r>
          </w:p>
          <w:p w14:paraId="6E5E264C" w14:textId="77777777" w:rsidR="009137C4" w:rsidRPr="00D75083" w:rsidRDefault="009137C4" w:rsidP="00F54A87">
            <w:pPr>
              <w:pStyle w:val="TAL"/>
              <w:jc w:val="center"/>
            </w:pPr>
          </w:p>
        </w:tc>
        <w:tc>
          <w:tcPr>
            <w:tcW w:w="7305" w:type="dxa"/>
            <w:shd w:val="clear" w:color="auto" w:fill="auto"/>
          </w:tcPr>
          <w:p w14:paraId="2CF02394" w14:textId="77777777" w:rsidR="009137C4" w:rsidRPr="00D75083" w:rsidRDefault="009137C4" w:rsidP="00F54A87">
            <w:pPr>
              <w:pStyle w:val="TAL"/>
              <w:rPr>
                <w:lang w:eastAsia="zh-CN"/>
              </w:rPr>
            </w:pPr>
            <w:r w:rsidRPr="00D75083">
              <w:rPr>
                <w:rFonts w:eastAsia="MS Mincho"/>
              </w:rPr>
              <w:t>Registrar CSE sends response containing:</w:t>
            </w:r>
          </w:p>
          <w:p w14:paraId="1391A2E2" w14:textId="77777777" w:rsidR="009137C4" w:rsidRPr="00D75083" w:rsidRDefault="009137C4" w:rsidP="00A64A7B">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552281D4" w14:textId="77777777" w:rsidR="009137C4" w:rsidRPr="00D75083" w:rsidRDefault="009137C4" w:rsidP="00A64A7B">
            <w:pPr>
              <w:pStyle w:val="TB1"/>
              <w:tabs>
                <w:tab w:val="left" w:pos="636"/>
              </w:tabs>
              <w:rPr>
                <w:szCs w:val="18"/>
                <w:lang w:eastAsia="zh-CN"/>
              </w:rPr>
            </w:pPr>
            <w:r w:rsidRPr="00D75083">
              <w:rPr>
                <w:lang w:eastAsia="zh-CN"/>
              </w:rPr>
              <w:t xml:space="preserve">X-M2M-RSC: 2001 </w:t>
            </w:r>
          </w:p>
          <w:p w14:paraId="27DB9808" w14:textId="77777777" w:rsidR="009137C4" w:rsidRPr="00D75083" w:rsidRDefault="009137C4" w:rsidP="00A64A7B">
            <w:pPr>
              <w:pStyle w:val="TB1"/>
              <w:tabs>
                <w:tab w:val="left" w:pos="636"/>
              </w:tabs>
              <w:rPr>
                <w:szCs w:val="18"/>
                <w:lang w:eastAsia="zh-CN"/>
              </w:rPr>
            </w:pPr>
            <w:r w:rsidRPr="00D75083">
              <w:rPr>
                <w:szCs w:val="18"/>
                <w:lang w:eastAsia="zh-CN"/>
              </w:rPr>
              <w:t>X-M2M-RI: (token-string) same as received in request message</w:t>
            </w:r>
          </w:p>
          <w:p w14:paraId="2E64219B" w14:textId="77777777" w:rsidR="009137C4" w:rsidRPr="00D75083" w:rsidRDefault="009137C4" w:rsidP="00A64A7B">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526A01B6" w14:textId="77777777" w:rsidR="009137C4" w:rsidRPr="00D75083" w:rsidRDefault="009137C4" w:rsidP="00A64A7B">
            <w:pPr>
              <w:pStyle w:val="TB1"/>
              <w:tabs>
                <w:tab w:val="left" w:pos="636"/>
              </w:tabs>
              <w:rPr>
                <w:szCs w:val="18"/>
                <w:lang w:eastAsia="zh-CN"/>
              </w:rPr>
            </w:pPr>
            <w:r w:rsidRPr="00D75083">
              <w:rPr>
                <w:szCs w:val="18"/>
                <w:lang w:eastAsia="zh-CN"/>
              </w:rPr>
              <w:t>Content-Type: application/vnd.onem2m-res+xml or application/vnd.onem2m-res+json</w:t>
            </w:r>
          </w:p>
          <w:p w14:paraId="47D08B1E" w14:textId="77777777" w:rsidR="009137C4" w:rsidRPr="00D75083" w:rsidRDefault="009137C4" w:rsidP="00A64A7B">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9137C4" w:rsidRPr="00D75083" w14:paraId="62020AB9" w14:textId="77777777" w:rsidTr="00E45278">
        <w:trPr>
          <w:jc w:val="center"/>
        </w:trPr>
        <w:tc>
          <w:tcPr>
            <w:tcW w:w="527" w:type="dxa"/>
            <w:vMerge/>
            <w:tcBorders>
              <w:left w:val="single" w:sz="4" w:space="0" w:color="auto"/>
            </w:tcBorders>
            <w:shd w:val="clear" w:color="auto" w:fill="auto"/>
            <w:vAlign w:val="center"/>
          </w:tcPr>
          <w:p w14:paraId="128EB793" w14:textId="77777777" w:rsidR="009137C4" w:rsidRPr="00D75083" w:rsidRDefault="009137C4" w:rsidP="00F54A87">
            <w:pPr>
              <w:pStyle w:val="TAL"/>
              <w:keepNext w:val="0"/>
              <w:jc w:val="center"/>
            </w:pPr>
          </w:p>
        </w:tc>
        <w:tc>
          <w:tcPr>
            <w:tcW w:w="647" w:type="dxa"/>
            <w:vMerge/>
          </w:tcPr>
          <w:p w14:paraId="08254AB6" w14:textId="77777777" w:rsidR="009137C4" w:rsidRPr="00D75083" w:rsidRDefault="009137C4" w:rsidP="00F54A87">
            <w:pPr>
              <w:pStyle w:val="TAL"/>
              <w:jc w:val="center"/>
            </w:pPr>
          </w:p>
        </w:tc>
        <w:tc>
          <w:tcPr>
            <w:tcW w:w="1337" w:type="dxa"/>
            <w:shd w:val="clear" w:color="auto" w:fill="auto"/>
            <w:vAlign w:val="center"/>
          </w:tcPr>
          <w:p w14:paraId="19AFE676" w14:textId="77777777" w:rsidR="009137C4" w:rsidRPr="00D75083" w:rsidRDefault="009137C4" w:rsidP="00F54A87">
            <w:pPr>
              <w:pStyle w:val="TAL"/>
              <w:jc w:val="center"/>
            </w:pPr>
            <w:r w:rsidRPr="00D75083">
              <w:t>PRO Check CoAP</w:t>
            </w:r>
          </w:p>
        </w:tc>
        <w:tc>
          <w:tcPr>
            <w:tcW w:w="7305" w:type="dxa"/>
            <w:shd w:val="clear" w:color="auto" w:fill="auto"/>
          </w:tcPr>
          <w:p w14:paraId="0C28F524" w14:textId="18B401BE" w:rsidR="009137C4" w:rsidRPr="00D75083" w:rsidRDefault="009137C4" w:rsidP="00F54A87">
            <w:pPr>
              <w:pStyle w:val="TAL"/>
            </w:pPr>
            <w:r w:rsidRPr="00D75083">
              <w:t>Registrar sends response containing:</w:t>
            </w:r>
          </w:p>
          <w:p w14:paraId="1A51295E" w14:textId="77777777" w:rsidR="009137C4" w:rsidRPr="00D75083" w:rsidRDefault="009137C4" w:rsidP="00A64A7B">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36ACB2F9" w14:textId="77777777" w:rsidR="009137C4" w:rsidRPr="00D75083" w:rsidRDefault="009137C4" w:rsidP="00A64A7B">
            <w:pPr>
              <w:pStyle w:val="TB1"/>
              <w:tabs>
                <w:tab w:val="left" w:pos="636"/>
              </w:tabs>
              <w:rPr>
                <w:lang w:eastAsia="zh-CN"/>
              </w:rPr>
            </w:pPr>
            <w:r w:rsidRPr="00D75083">
              <w:rPr>
                <w:lang w:eastAsia="zh-CN"/>
              </w:rPr>
              <w:t>oneM2M-RSC: 2001</w:t>
            </w:r>
          </w:p>
          <w:p w14:paraId="1A5ABA4C" w14:textId="77777777" w:rsidR="009137C4" w:rsidRPr="00D75083" w:rsidRDefault="009137C4" w:rsidP="00A64A7B">
            <w:pPr>
              <w:pStyle w:val="TB1"/>
              <w:tabs>
                <w:tab w:val="left" w:pos="636"/>
              </w:tabs>
              <w:rPr>
                <w:lang w:eastAsia="zh-CN"/>
              </w:rPr>
            </w:pPr>
            <w:r w:rsidRPr="00D75083">
              <w:rPr>
                <w:lang w:eastAsia="zh-CN"/>
              </w:rPr>
              <w:t>oneM2M-RQI: (token-string) same as received in request message</w:t>
            </w:r>
          </w:p>
          <w:p w14:paraId="25A9C629" w14:textId="77777777" w:rsidR="009137C4" w:rsidRPr="00D75083" w:rsidRDefault="009137C4" w:rsidP="00A64A7B">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7D23D07B" w14:textId="77777777" w:rsidR="009137C4" w:rsidRPr="00D75083" w:rsidRDefault="009137C4" w:rsidP="00A64A7B">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1701E1F" w14:textId="77777777" w:rsidTr="00E45278">
        <w:trPr>
          <w:jc w:val="center"/>
        </w:trPr>
        <w:tc>
          <w:tcPr>
            <w:tcW w:w="527" w:type="dxa"/>
            <w:vMerge/>
            <w:tcBorders>
              <w:left w:val="single" w:sz="4" w:space="0" w:color="auto"/>
            </w:tcBorders>
            <w:shd w:val="clear" w:color="auto" w:fill="auto"/>
            <w:vAlign w:val="center"/>
          </w:tcPr>
          <w:p w14:paraId="036247C8" w14:textId="77777777" w:rsidR="009137C4" w:rsidRPr="00D75083" w:rsidRDefault="009137C4" w:rsidP="00F54A87">
            <w:pPr>
              <w:pStyle w:val="TAL"/>
              <w:keepNext w:val="0"/>
              <w:jc w:val="center"/>
            </w:pPr>
          </w:p>
        </w:tc>
        <w:tc>
          <w:tcPr>
            <w:tcW w:w="647" w:type="dxa"/>
            <w:vMerge/>
          </w:tcPr>
          <w:p w14:paraId="6C687EB3" w14:textId="77777777" w:rsidR="009137C4" w:rsidRPr="00D75083" w:rsidRDefault="009137C4" w:rsidP="00F54A87">
            <w:pPr>
              <w:pStyle w:val="TAL"/>
              <w:jc w:val="center"/>
            </w:pPr>
          </w:p>
        </w:tc>
        <w:tc>
          <w:tcPr>
            <w:tcW w:w="1337" w:type="dxa"/>
            <w:shd w:val="clear" w:color="auto" w:fill="auto"/>
            <w:vAlign w:val="center"/>
          </w:tcPr>
          <w:p w14:paraId="7FD177F5" w14:textId="77777777" w:rsidR="009137C4" w:rsidRPr="00D75083" w:rsidRDefault="009137C4" w:rsidP="00F54A87">
            <w:pPr>
              <w:pStyle w:val="TAL"/>
              <w:jc w:val="center"/>
            </w:pPr>
            <w:r w:rsidRPr="00D75083">
              <w:t>PRO Check MQTT</w:t>
            </w:r>
          </w:p>
        </w:tc>
        <w:tc>
          <w:tcPr>
            <w:tcW w:w="7305" w:type="dxa"/>
            <w:shd w:val="clear" w:color="auto" w:fill="auto"/>
          </w:tcPr>
          <w:p w14:paraId="21F3F79A"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276EA3B1" w14:textId="77777777" w:rsidR="009137C4" w:rsidRPr="00D75083" w:rsidRDefault="009137C4" w:rsidP="00F54A87">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"/oneM2M/re</w:t>
            </w:r>
            <w:r w:rsidRPr="00D75083">
              <w:rPr>
                <w:rFonts w:hint="eastAsia"/>
                <w:szCs w:val="18"/>
                <w:lang w:eastAsia="ko-KR"/>
              </w:rPr>
              <w:t>sp</w:t>
            </w:r>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5A8A817C"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0E965721" w14:textId="77777777" w:rsidR="009137C4" w:rsidRPr="00D75083" w:rsidRDefault="009137C4" w:rsidP="00A64A7B">
            <w:pPr>
              <w:pStyle w:val="TB1"/>
              <w:tabs>
                <w:tab w:val="left" w:pos="636"/>
              </w:tabs>
              <w:rPr>
                <w:lang w:eastAsia="zh-CN"/>
              </w:rPr>
            </w:pPr>
            <w:r w:rsidRPr="00D75083">
              <w:rPr>
                <w:rFonts w:hint="eastAsia"/>
                <w:lang w:eastAsia="zh-CN"/>
              </w:rPr>
              <w:t>to = AE-ID</w:t>
            </w:r>
          </w:p>
          <w:p w14:paraId="389941BD" w14:textId="77777777" w:rsidR="009137C4" w:rsidRPr="00D75083" w:rsidRDefault="009137C4" w:rsidP="00A64A7B">
            <w:pPr>
              <w:pStyle w:val="TB1"/>
              <w:tabs>
                <w:tab w:val="left" w:pos="636"/>
              </w:tabs>
              <w:rPr>
                <w:lang w:eastAsia="zh-CN"/>
              </w:rPr>
            </w:pPr>
            <w:r w:rsidRPr="00D75083">
              <w:rPr>
                <w:rFonts w:hint="eastAsia"/>
                <w:lang w:eastAsia="zh-CN"/>
              </w:rPr>
              <w:t>fr = Registrar CSE-ID</w:t>
            </w:r>
          </w:p>
          <w:p w14:paraId="6A7BC4B4" w14:textId="77777777" w:rsidR="009137C4" w:rsidRPr="00D75083" w:rsidRDefault="009137C4" w:rsidP="00A64A7B">
            <w:pPr>
              <w:pStyle w:val="TB1"/>
              <w:tabs>
                <w:tab w:val="left" w:pos="636"/>
              </w:tabs>
              <w:rPr>
                <w:lang w:eastAsia="zh-CN"/>
              </w:rPr>
            </w:pPr>
            <w:r w:rsidRPr="00D75083">
              <w:rPr>
                <w:lang w:eastAsia="zh-CN"/>
              </w:rPr>
              <w:t>rsc = 2001 (CREATED)</w:t>
            </w:r>
          </w:p>
          <w:p w14:paraId="29360D73" w14:textId="77777777" w:rsidR="009137C4" w:rsidRPr="00D75083" w:rsidRDefault="009137C4" w:rsidP="00A64A7B">
            <w:pPr>
              <w:pStyle w:val="TB1"/>
              <w:tabs>
                <w:tab w:val="left" w:pos="636"/>
              </w:tabs>
              <w:rPr>
                <w:lang w:eastAsia="zh-CN"/>
              </w:rPr>
            </w:pPr>
            <w:r w:rsidRPr="00D75083">
              <w:rPr>
                <w:lang w:eastAsia="zh-CN"/>
              </w:rPr>
              <w:t>rqi = (token-string) same as received in request message</w:t>
            </w:r>
          </w:p>
          <w:p w14:paraId="19AEC960" w14:textId="77777777" w:rsidR="009137C4" w:rsidRPr="00D75083" w:rsidRDefault="009137C4" w:rsidP="00A64A7B">
            <w:pPr>
              <w:pStyle w:val="TB1"/>
              <w:tabs>
                <w:tab w:val="left" w:pos="636"/>
              </w:tabs>
            </w:pPr>
            <w:r w:rsidRPr="00D75083">
              <w:rPr>
                <w:lang w:eastAsia="zh-CN"/>
              </w:rPr>
              <w:t>pc = Serialized representation of &lt;AE&gt; resource</w:t>
            </w:r>
          </w:p>
        </w:tc>
      </w:tr>
      <w:tr w:rsidR="009137C4" w:rsidRPr="00D75083" w14:paraId="4E2F0ADD" w14:textId="77777777" w:rsidTr="00E45278">
        <w:trPr>
          <w:jc w:val="center"/>
        </w:trPr>
        <w:tc>
          <w:tcPr>
            <w:tcW w:w="527" w:type="dxa"/>
            <w:tcBorders>
              <w:left w:val="single" w:sz="4" w:space="0" w:color="auto"/>
            </w:tcBorders>
            <w:vAlign w:val="center"/>
          </w:tcPr>
          <w:p w14:paraId="25407896" w14:textId="77777777" w:rsidR="009137C4" w:rsidRPr="00D75083" w:rsidRDefault="009137C4" w:rsidP="00F54A87">
            <w:pPr>
              <w:pStyle w:val="TAL"/>
              <w:keepNext w:val="0"/>
              <w:jc w:val="center"/>
            </w:pPr>
            <w:r w:rsidRPr="00D75083">
              <w:t>5</w:t>
            </w:r>
          </w:p>
        </w:tc>
        <w:tc>
          <w:tcPr>
            <w:tcW w:w="647" w:type="dxa"/>
          </w:tcPr>
          <w:p w14:paraId="355EC67E" w14:textId="77777777" w:rsidR="009137C4" w:rsidRPr="00D75083" w:rsidRDefault="009137C4" w:rsidP="00F54A87">
            <w:pPr>
              <w:pStyle w:val="TAL"/>
              <w:jc w:val="center"/>
            </w:pPr>
          </w:p>
        </w:tc>
        <w:tc>
          <w:tcPr>
            <w:tcW w:w="1337" w:type="dxa"/>
            <w:shd w:val="clear" w:color="auto" w:fill="E7E6E6"/>
            <w:vAlign w:val="center"/>
          </w:tcPr>
          <w:p w14:paraId="0FF1ABDD" w14:textId="77777777" w:rsidR="009137C4" w:rsidRPr="00D75083" w:rsidRDefault="009137C4" w:rsidP="00F54A87">
            <w:pPr>
              <w:pStyle w:val="TAL"/>
              <w:jc w:val="center"/>
              <w:rPr>
                <w:lang w:eastAsia="zh-CN"/>
              </w:rPr>
            </w:pPr>
            <w:r w:rsidRPr="00D75083">
              <w:t>IOP Check</w:t>
            </w:r>
          </w:p>
        </w:tc>
        <w:tc>
          <w:tcPr>
            <w:tcW w:w="7305" w:type="dxa"/>
            <w:shd w:val="clear" w:color="auto" w:fill="E7E6E6"/>
          </w:tcPr>
          <w:p w14:paraId="455AF9D4" w14:textId="77777777" w:rsidR="009137C4" w:rsidRPr="00D75083" w:rsidRDefault="009137C4" w:rsidP="00F54A87">
            <w:pPr>
              <w:pStyle w:val="TAL"/>
            </w:pPr>
            <w:r w:rsidRPr="00D75083">
              <w:t xml:space="preserve">AE </w:t>
            </w:r>
            <w:r w:rsidRPr="00D75083">
              <w:rPr>
                <w:rFonts w:eastAsia="MS Mincho"/>
              </w:rPr>
              <w:t>indicates successful operation</w:t>
            </w:r>
          </w:p>
        </w:tc>
      </w:tr>
    </w:tbl>
    <w:p w14:paraId="7DC099BF" w14:textId="77777777" w:rsidR="00B664C9" w:rsidRPr="00D75083" w:rsidRDefault="00B664C9" w:rsidP="00B664C9">
      <w:pPr>
        <w:rPr>
          <w:highlight w:val="yellow"/>
        </w:rPr>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105" w:name="_Toc449966319"/>
      <w:r w:rsidRPr="00D75083">
        <w:br w:type="page"/>
      </w:r>
    </w:p>
    <w:p w14:paraId="1B649453" w14:textId="306710C0" w:rsidR="005F52A0" w:rsidRPr="00D75083" w:rsidRDefault="009F3293" w:rsidP="006B6D36">
      <w:pPr>
        <w:pStyle w:val="1"/>
      </w:pPr>
      <w:bookmarkStart w:id="106" w:name="_Toc452389335"/>
      <w:r w:rsidRPr="00D75083">
        <w:t xml:space="preserve">Annex </w:t>
      </w:r>
      <w:r w:rsidR="005F52A0" w:rsidRPr="00D75083">
        <w:t>A (</w:t>
      </w:r>
      <w:r w:rsidRPr="00D75083">
        <w:t>i</w:t>
      </w:r>
      <w:r w:rsidR="005F52A0" w:rsidRPr="00D75083">
        <w:t>nformative):</w:t>
      </w:r>
      <w:r w:rsidR="0095111B">
        <w:t xml:space="preserve"> </w:t>
      </w:r>
      <w:r w:rsidR="005F52A0" w:rsidRPr="00D75083">
        <w:t>Example of ICS table</w:t>
      </w:r>
      <w:bookmarkEnd w:id="105"/>
      <w:bookmarkEnd w:id="106"/>
    </w:p>
    <w:p w14:paraId="7C9AF5B6" w14:textId="1E797CB2" w:rsidR="005F52A0" w:rsidRPr="00D75083" w:rsidRDefault="005F52A0" w:rsidP="006B6D36">
      <w:pPr>
        <w:pStyle w:val="2"/>
        <w:rPr>
          <w:lang w:eastAsia="en-GB"/>
        </w:rPr>
      </w:pPr>
      <w:bookmarkStart w:id="107" w:name="_Toc452389336"/>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107"/>
    </w:p>
    <w:p w14:paraId="7A4B0AE0" w14:textId="3B14FCAB"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D75083">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O Yes  O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0114EB72"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t>]</w:t>
            </w:r>
            <w:r w:rsidR="005F52A0" w:rsidRPr="00D75083">
              <w:t xml:space="preserve"> 10.2.4,</w:t>
            </w:r>
          </w:p>
          <w:p w14:paraId="088F28D3" w14:textId="6C2854CB"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O Yes  O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750E9909"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O Yes  O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1B8B434F"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O Yes  O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0B8BB08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O Yes  O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628E4A4"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O Yes  O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6B2330BF"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O Yes  O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5232B03B"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139D7041"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O Yes  O No</w:t>
            </w:r>
          </w:p>
        </w:tc>
      </w:tr>
      <w:tr w:rsidR="00FD41B8" w:rsidRPr="00D75083" w14:paraId="7E08F201" w14:textId="77777777" w:rsidTr="00FD41B8">
        <w:trPr>
          <w:jc w:val="center"/>
        </w:trPr>
        <w:tc>
          <w:tcPr>
            <w:tcW w:w="9747" w:type="dxa"/>
            <w:gridSpan w:val="6"/>
            <w:tcBorders>
              <w:right w:val="single" w:sz="6" w:space="0" w:color="auto"/>
            </w:tcBorders>
            <w:shd w:val="clear" w:color="auto" w:fill="auto"/>
            <w:vAlign w:val="center"/>
          </w:tcPr>
          <w:p w14:paraId="659737F4" w14:textId="1F7761BE" w:rsidR="00FD41B8" w:rsidRPr="00D75083" w:rsidRDefault="00FD41B8" w:rsidP="00FD41B8">
            <w:pPr>
              <w:pStyle w:val="TAN"/>
              <w:rPr>
                <w:lang w:eastAsia="en-GB"/>
              </w:rPr>
            </w:pPr>
            <w:r w:rsidRPr="00D75083">
              <w:rPr>
                <w:lang w:eastAsia="en-GB"/>
              </w:rPr>
              <w:t>C.1:</w:t>
            </w:r>
            <w:r w:rsidRPr="00D75083">
              <w:rPr>
                <w:lang w:eastAsia="en-GB"/>
              </w:rPr>
              <w:tab/>
              <w:t>Mandatory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p w14:paraId="623DF5BB" w14:textId="2E062925" w:rsidR="00FD41B8" w:rsidRPr="00D75083" w:rsidRDefault="00FD41B8" w:rsidP="00FD41B8">
            <w:pPr>
              <w:pStyle w:val="TAN"/>
            </w:pPr>
            <w:r w:rsidRPr="00D75083">
              <w:rPr>
                <w:lang w:eastAsia="en-GB"/>
              </w:rPr>
              <w:t>C.2:</w:t>
            </w:r>
            <w:r w:rsidRPr="00D75083">
              <w:rPr>
                <w:lang w:eastAsia="en-GB"/>
              </w:rPr>
              <w:tab/>
              <w:t>Optional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tc>
      </w:tr>
    </w:tbl>
    <w:p w14:paraId="0D0F6049" w14:textId="77777777" w:rsidR="00B664C9" w:rsidRPr="00D75083" w:rsidRDefault="00B664C9"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108" w:name="_Toc449966320"/>
      <w:r w:rsidRPr="00D75083">
        <w:br w:type="page"/>
      </w:r>
    </w:p>
    <w:p w14:paraId="3251E3C3" w14:textId="3EE1A395" w:rsidR="00BB6418" w:rsidRPr="00D75083" w:rsidRDefault="00BB6418">
      <w:pPr>
        <w:pStyle w:val="1"/>
      </w:pPr>
      <w:bookmarkStart w:id="109" w:name="_Toc452389337"/>
      <w:r w:rsidRPr="00D75083">
        <w:t>History</w:t>
      </w:r>
      <w:bookmarkEnd w:id="108"/>
      <w:bookmarkEnd w:id="10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77777777" w:rsidR="00E05319" w:rsidRPr="00D75083" w:rsidRDefault="00B553EE">
            <w:pPr>
              <w:pStyle w:val="FP"/>
              <w:keepNext/>
              <w:spacing w:before="80" w:after="80"/>
              <w:ind w:left="57"/>
            </w:pPr>
            <w:r w:rsidRPr="00D75083">
              <w:t>V1.1.1</w:t>
            </w:r>
          </w:p>
        </w:tc>
        <w:tc>
          <w:tcPr>
            <w:tcW w:w="1588" w:type="dxa"/>
            <w:tcBorders>
              <w:top w:val="single" w:sz="6" w:space="0" w:color="auto"/>
              <w:left w:val="single" w:sz="6" w:space="0" w:color="auto"/>
              <w:bottom w:val="single" w:sz="6" w:space="0" w:color="auto"/>
              <w:right w:val="single" w:sz="6" w:space="0" w:color="auto"/>
            </w:tcBorders>
            <w:hideMark/>
          </w:tcPr>
          <w:p w14:paraId="2702FD0D" w14:textId="77777777" w:rsidR="00E05319" w:rsidRPr="00D75083" w:rsidRDefault="00B553EE">
            <w:pPr>
              <w:pStyle w:val="FP"/>
              <w:keepNext/>
              <w:spacing w:before="80" w:after="80"/>
              <w:ind w:left="57"/>
            </w:pPr>
            <w:r w:rsidRPr="00D75083">
              <w:t>&lt;dd-Mmm-yyyy&gt;</w:t>
            </w:r>
          </w:p>
        </w:tc>
        <w:tc>
          <w:tcPr>
            <w:tcW w:w="6804" w:type="dxa"/>
            <w:tcBorders>
              <w:top w:val="single" w:sz="6" w:space="0" w:color="auto"/>
              <w:left w:val="nil"/>
              <w:bottom w:val="single" w:sz="6" w:space="0" w:color="auto"/>
              <w:right w:val="single" w:sz="6" w:space="0" w:color="auto"/>
            </w:tcBorders>
            <w:hideMark/>
          </w:tcPr>
          <w:p w14:paraId="38B292F2" w14:textId="77777777" w:rsidR="00E05319" w:rsidRPr="00D75083" w:rsidRDefault="00E05319">
            <w:pPr>
              <w:pStyle w:val="FP"/>
              <w:keepNext/>
              <w:tabs>
                <w:tab w:val="left" w:pos="3118"/>
              </w:tabs>
              <w:spacing w:before="80" w:after="80"/>
              <w:ind w:left="57"/>
            </w:pPr>
            <w:r w:rsidRPr="00D75083">
              <w:t>&lt;Milestone&gt;</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7A89BD"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502CCC9" w14:textId="77777777" w:rsidR="00E05319" w:rsidRPr="00D75083" w:rsidRDefault="00E05319">
            <w:pPr>
              <w:pStyle w:val="FP"/>
              <w:keepNext/>
              <w:tabs>
                <w:tab w:val="left" w:pos="3118"/>
              </w:tabs>
              <w:spacing w:before="80" w:after="80"/>
              <w:ind w:left="57"/>
            </w:pP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A0E3BF6"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F1F06A9" w14:textId="77777777" w:rsidR="00E05319" w:rsidRPr="00D75083" w:rsidRDefault="00E05319">
            <w:pPr>
              <w:pStyle w:val="FP"/>
              <w:keepNext/>
              <w:tabs>
                <w:tab w:val="left" w:pos="3261"/>
                <w:tab w:val="left" w:pos="4395"/>
              </w:tabs>
              <w:spacing w:before="80" w:after="80"/>
              <w:ind w:left="57"/>
            </w:pP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D75083" w14:paraId="5680C7D2" w14:textId="77777777" w:rsidTr="00E452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FD76D17" w14:textId="77777777" w:rsidR="00147924" w:rsidRPr="00D75083" w:rsidRDefault="00147924" w:rsidP="00CF6106">
            <w:pPr>
              <w:keepNext/>
              <w:spacing w:before="60" w:after="60"/>
              <w:jc w:val="center"/>
              <w:rPr>
                <w:b/>
                <w:sz w:val="24"/>
              </w:rPr>
            </w:pPr>
            <w:r w:rsidRPr="00D75083">
              <w:rPr>
                <w:b/>
                <w:sz w:val="24"/>
              </w:rPr>
              <w:t xml:space="preserve">Draft history </w:t>
            </w:r>
            <w:r w:rsidRPr="00D75083">
              <w:t>(to be removed on publication)</w:t>
            </w:r>
          </w:p>
        </w:tc>
      </w:tr>
      <w:tr w:rsidR="00147924" w:rsidRPr="00D75083" w14:paraId="5283088A"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57EB389" w14:textId="77777777" w:rsidR="00147924" w:rsidRPr="00D75083" w:rsidRDefault="00147924" w:rsidP="001A0E16">
            <w:pPr>
              <w:pStyle w:val="FP"/>
              <w:keepNext/>
              <w:spacing w:before="80" w:after="80"/>
              <w:ind w:left="57"/>
              <w:rPr>
                <w:lang w:eastAsia="zh-CN"/>
              </w:rPr>
            </w:pPr>
            <w:r w:rsidRPr="00D75083">
              <w:t>V.</w:t>
            </w:r>
            <w:r w:rsidR="001A0E16" w:rsidRPr="00D75083">
              <w:rPr>
                <w:rFonts w:hint="eastAsia"/>
                <w:lang w:eastAsia="zh-CN"/>
              </w:rPr>
              <w:t>0</w:t>
            </w:r>
            <w:r w:rsidRPr="00D75083">
              <w:t>.1.</w:t>
            </w:r>
            <w:r w:rsidR="001A0E16" w:rsidRPr="00D75083">
              <w:rPr>
                <w:rFonts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14:paraId="08BA45FF" w14:textId="1C8CB869" w:rsidR="00147924" w:rsidRPr="00D75083" w:rsidRDefault="00084A92" w:rsidP="00CF6106">
            <w:pPr>
              <w:pStyle w:val="FP"/>
              <w:keepNext/>
              <w:spacing w:before="80" w:after="80"/>
              <w:ind w:left="57"/>
              <w:rPr>
                <w:lang w:eastAsia="zh-CN"/>
              </w:rPr>
            </w:pPr>
            <w:r>
              <w:rPr>
                <w:lang w:eastAsia="zh-CN"/>
              </w:rPr>
              <w:t xml:space="preserve"> </w:t>
            </w:r>
          </w:p>
        </w:tc>
        <w:tc>
          <w:tcPr>
            <w:tcW w:w="6804" w:type="dxa"/>
            <w:tcBorders>
              <w:top w:val="single" w:sz="6" w:space="0" w:color="auto"/>
              <w:left w:val="nil"/>
              <w:bottom w:val="single" w:sz="6" w:space="0" w:color="auto"/>
              <w:right w:val="single" w:sz="6" w:space="0" w:color="auto"/>
            </w:tcBorders>
            <w:hideMark/>
          </w:tcPr>
          <w:p w14:paraId="6D1BF617" w14:textId="77777777" w:rsidR="001A0E16" w:rsidRPr="00D75083" w:rsidRDefault="001A0E16" w:rsidP="00CF6106">
            <w:pPr>
              <w:pStyle w:val="FP"/>
              <w:keepNext/>
              <w:tabs>
                <w:tab w:val="left" w:pos="3118"/>
              </w:tabs>
              <w:spacing w:before="80" w:after="80"/>
              <w:ind w:left="57"/>
              <w:rPr>
                <w:lang w:eastAsia="zh-CN"/>
              </w:rPr>
            </w:pPr>
            <w:r w:rsidRPr="00D75083">
              <w:rPr>
                <w:rFonts w:hint="eastAsia"/>
                <w:lang w:eastAsia="zh-CN"/>
              </w:rPr>
              <w:t>Incorporated contributions:</w:t>
            </w:r>
          </w:p>
          <w:p w14:paraId="64BCC1DF" w14:textId="77777777" w:rsidR="00147924" w:rsidRPr="00D75083" w:rsidRDefault="001A0E16" w:rsidP="00CF6106">
            <w:pPr>
              <w:pStyle w:val="FP"/>
              <w:keepNext/>
              <w:tabs>
                <w:tab w:val="left" w:pos="3118"/>
              </w:tabs>
              <w:spacing w:before="80" w:after="80"/>
              <w:ind w:left="57"/>
              <w:rPr>
                <w:lang w:eastAsia="zh-CN"/>
              </w:rPr>
            </w:pPr>
            <w:r w:rsidRPr="00D75083">
              <w:t>TST-2015-0040R01-Testing_framework_definitions</w:t>
            </w:r>
          </w:p>
          <w:p w14:paraId="3866690B"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TST-2015-0043-Testing_framework_skeleton</w:t>
            </w:r>
          </w:p>
          <w:p w14:paraId="4BD8AD74"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TST-2015-0044R03-Testing_framework_Conformance_introduction</w:t>
            </w:r>
          </w:p>
        </w:tc>
      </w:tr>
      <w:tr w:rsidR="00147924" w:rsidRPr="00D75083" w14:paraId="22E38A22"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7EB8854" w14:textId="77777777" w:rsidR="00147924" w:rsidRPr="00D75083" w:rsidRDefault="00331FFC" w:rsidP="00CF6106">
            <w:pPr>
              <w:pStyle w:val="FP"/>
              <w:keepNext/>
              <w:spacing w:before="80" w:after="80"/>
              <w:ind w:left="57"/>
              <w:rPr>
                <w:lang w:eastAsia="zh-CN"/>
              </w:rPr>
            </w:pPr>
            <w:r w:rsidRPr="00D75083">
              <w:rPr>
                <w:rFonts w:hint="eastAsia"/>
                <w:lang w:eastAsia="zh-CN"/>
              </w:rPr>
              <w:t>V.0.2.0</w:t>
            </w:r>
          </w:p>
        </w:tc>
        <w:tc>
          <w:tcPr>
            <w:tcW w:w="1588" w:type="dxa"/>
            <w:tcBorders>
              <w:top w:val="single" w:sz="6" w:space="0" w:color="auto"/>
              <w:left w:val="single" w:sz="6" w:space="0" w:color="auto"/>
              <w:bottom w:val="single" w:sz="6" w:space="0" w:color="auto"/>
              <w:right w:val="single" w:sz="6" w:space="0" w:color="auto"/>
            </w:tcBorders>
          </w:tcPr>
          <w:p w14:paraId="71D9AB18" w14:textId="3D83DC7B" w:rsidR="00147924" w:rsidRPr="00D75083" w:rsidRDefault="00E870CF" w:rsidP="00C060FF">
            <w:pPr>
              <w:pStyle w:val="FP"/>
              <w:keepNext/>
              <w:spacing w:before="80" w:after="80"/>
              <w:ind w:left="57"/>
              <w:rPr>
                <w:lang w:eastAsia="zh-CN"/>
              </w:rPr>
            </w:pPr>
            <w:r w:rsidRPr="00D75083">
              <w:rPr>
                <w:lang w:eastAsia="zh-CN"/>
              </w:rPr>
              <w:t>0</w:t>
            </w:r>
            <w:r w:rsidR="00331FFC" w:rsidRPr="00D75083">
              <w:rPr>
                <w:rFonts w:hint="eastAsia"/>
                <w:lang w:eastAsia="zh-CN"/>
              </w:rPr>
              <w:t>2</w:t>
            </w:r>
            <w:r w:rsidR="00C060FF">
              <w:rPr>
                <w:lang w:eastAsia="zh-CN"/>
              </w:rPr>
              <w:t xml:space="preserve"> April </w:t>
            </w:r>
            <w:r w:rsidR="00331FFC"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4685BAD8" w14:textId="77777777" w:rsidR="00147924" w:rsidRPr="00D75083" w:rsidRDefault="00331FFC" w:rsidP="00CF6106">
            <w:pPr>
              <w:pStyle w:val="FP"/>
              <w:keepNext/>
              <w:tabs>
                <w:tab w:val="left" w:pos="3118"/>
              </w:tabs>
              <w:spacing w:before="80" w:after="80"/>
              <w:ind w:left="57"/>
              <w:rPr>
                <w:lang w:eastAsia="zh-CN"/>
              </w:rPr>
            </w:pPr>
            <w:r w:rsidRPr="00D75083">
              <w:rPr>
                <w:rFonts w:hint="eastAsia"/>
                <w:lang w:eastAsia="zh-CN"/>
              </w:rPr>
              <w:t>Incorporated contributions:</w:t>
            </w:r>
          </w:p>
          <w:p w14:paraId="135DC58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TST-2015-0050R01-TS-0015-Conformance_test_architecture</w:t>
            </w:r>
          </w:p>
          <w:p w14:paraId="0F6F12A7"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TST-2015-0051-TS-0015-ICS_description</w:t>
            </w:r>
          </w:p>
          <w:p w14:paraId="332B3EE6"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TST-2015-0052-TS-0015-TSS_and_TP</w:t>
            </w:r>
          </w:p>
          <w:p w14:paraId="1D18DA2B"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TST-2015-0053-TS-0015-IXIT</w:t>
            </w:r>
          </w:p>
          <w:p w14:paraId="5D766A9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TST-2015-0054-TS-0015-Abstract_Test_Suite</w:t>
            </w:r>
          </w:p>
        </w:tc>
      </w:tr>
      <w:tr w:rsidR="00147924" w:rsidRPr="00D75083" w14:paraId="4138135B"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E36F014" w14:textId="77777777" w:rsidR="00147924" w:rsidRPr="00D75083" w:rsidRDefault="0023478D" w:rsidP="00CF6106">
            <w:pPr>
              <w:pStyle w:val="FP"/>
              <w:keepNext/>
              <w:spacing w:before="80" w:after="80"/>
              <w:ind w:left="57"/>
              <w:rPr>
                <w:lang w:eastAsia="zh-CN"/>
              </w:rPr>
            </w:pPr>
            <w:r w:rsidRPr="00D75083">
              <w:rPr>
                <w:rFonts w:hint="eastAsia"/>
                <w:lang w:eastAsia="zh-CN"/>
              </w:rPr>
              <w:t>V.0.3.0</w:t>
            </w:r>
          </w:p>
        </w:tc>
        <w:tc>
          <w:tcPr>
            <w:tcW w:w="1588" w:type="dxa"/>
            <w:tcBorders>
              <w:top w:val="single" w:sz="6" w:space="0" w:color="auto"/>
              <w:left w:val="single" w:sz="6" w:space="0" w:color="auto"/>
              <w:bottom w:val="single" w:sz="6" w:space="0" w:color="auto"/>
              <w:right w:val="single" w:sz="6" w:space="0" w:color="auto"/>
            </w:tcBorders>
          </w:tcPr>
          <w:p w14:paraId="6CA4EBCE" w14:textId="7988EEC8" w:rsidR="00147924" w:rsidRPr="00D75083" w:rsidRDefault="00E870CF">
            <w:pPr>
              <w:pStyle w:val="FP"/>
              <w:keepNext/>
              <w:spacing w:before="80" w:after="80"/>
              <w:ind w:left="57"/>
              <w:rPr>
                <w:lang w:eastAsia="zh-CN"/>
              </w:rPr>
            </w:pPr>
            <w:r w:rsidRPr="00D75083">
              <w:rPr>
                <w:lang w:eastAsia="zh-CN"/>
              </w:rPr>
              <w:t>0</w:t>
            </w:r>
            <w:r w:rsidR="0023478D" w:rsidRPr="00D75083">
              <w:rPr>
                <w:rFonts w:hint="eastAsia"/>
                <w:lang w:eastAsia="zh-CN"/>
              </w:rPr>
              <w:t>4</w:t>
            </w:r>
            <w:r w:rsidR="00C060FF">
              <w:rPr>
                <w:lang w:eastAsia="zh-CN"/>
              </w:rPr>
              <w:t xml:space="preserve"> August</w:t>
            </w:r>
            <w:r w:rsidR="00084A92">
              <w:rPr>
                <w:lang w:eastAsia="zh-CN"/>
              </w:rPr>
              <w:t xml:space="preserve"> </w:t>
            </w:r>
            <w:r w:rsidR="0023478D"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0DF7350D" w14:textId="77777777" w:rsidR="00147924" w:rsidRPr="00D75083" w:rsidRDefault="0023478D" w:rsidP="00CF6106">
            <w:pPr>
              <w:pStyle w:val="FP"/>
              <w:keepNext/>
              <w:tabs>
                <w:tab w:val="left" w:pos="3261"/>
                <w:tab w:val="left" w:pos="4395"/>
              </w:tabs>
              <w:spacing w:before="80" w:after="80"/>
              <w:ind w:left="57"/>
              <w:rPr>
                <w:lang w:eastAsia="zh-CN"/>
              </w:rPr>
            </w:pPr>
            <w:r w:rsidRPr="00D75083">
              <w:rPr>
                <w:rFonts w:hint="eastAsia"/>
                <w:lang w:eastAsia="zh-CN"/>
              </w:rPr>
              <w:t>Incorporated contributions:</w:t>
            </w:r>
          </w:p>
          <w:p w14:paraId="5FBAE6E6"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TST-2015-0134R01-TS-00015-Interop_testing_methodology</w:t>
            </w:r>
          </w:p>
          <w:p w14:paraId="2038E1B8"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TST-2015-0147R01-TS-0015-Clarification_of_conformance_introduction_clause</w:t>
            </w:r>
          </w:p>
        </w:tc>
      </w:tr>
      <w:tr w:rsidR="00147924" w:rsidRPr="00D75083" w14:paraId="79DF2DE5"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1F4B56CA" w14:textId="77777777" w:rsidR="00147924" w:rsidRPr="00D75083" w:rsidRDefault="00E870CF" w:rsidP="00CF6106">
            <w:pPr>
              <w:pStyle w:val="FP"/>
              <w:spacing w:before="80" w:after="80"/>
              <w:ind w:left="57"/>
            </w:pPr>
            <w:r w:rsidRPr="00D75083">
              <w:t>V.0.4.0</w:t>
            </w:r>
          </w:p>
        </w:tc>
        <w:tc>
          <w:tcPr>
            <w:tcW w:w="1588" w:type="dxa"/>
            <w:tcBorders>
              <w:top w:val="single" w:sz="6" w:space="0" w:color="auto"/>
              <w:left w:val="single" w:sz="6" w:space="0" w:color="auto"/>
              <w:bottom w:val="single" w:sz="6" w:space="0" w:color="auto"/>
              <w:right w:val="single" w:sz="6" w:space="0" w:color="auto"/>
            </w:tcBorders>
          </w:tcPr>
          <w:p w14:paraId="284D36DC" w14:textId="153D7980" w:rsidR="00147924" w:rsidRPr="00D75083" w:rsidRDefault="00E870CF">
            <w:pPr>
              <w:pStyle w:val="FP"/>
              <w:spacing w:before="80" w:after="80"/>
              <w:ind w:left="57"/>
            </w:pPr>
            <w:r w:rsidRPr="00D75083">
              <w:t>18</w:t>
            </w:r>
            <w:r w:rsidR="00084A92">
              <w:t xml:space="preserve"> April </w:t>
            </w:r>
            <w:r w:rsidRPr="00D75083">
              <w:t>2016</w:t>
            </w:r>
          </w:p>
        </w:tc>
        <w:tc>
          <w:tcPr>
            <w:tcW w:w="6804" w:type="dxa"/>
            <w:tcBorders>
              <w:top w:val="single" w:sz="6" w:space="0" w:color="auto"/>
              <w:left w:val="nil"/>
              <w:bottom w:val="single" w:sz="6" w:space="0" w:color="auto"/>
              <w:right w:val="single" w:sz="6" w:space="0" w:color="auto"/>
            </w:tcBorders>
          </w:tcPr>
          <w:p w14:paraId="353E6798" w14:textId="726AED4D" w:rsidR="00147924" w:rsidRPr="00D75083" w:rsidRDefault="000E03F1" w:rsidP="008B5629">
            <w:pPr>
              <w:pStyle w:val="FP"/>
              <w:keepNext/>
              <w:tabs>
                <w:tab w:val="left" w:pos="3261"/>
                <w:tab w:val="left" w:pos="4395"/>
              </w:tabs>
              <w:spacing w:before="80" w:after="80"/>
              <w:ind w:left="57"/>
              <w:rPr>
                <w:lang w:eastAsia="zh-CN"/>
              </w:rPr>
            </w:pPr>
            <w:r w:rsidRPr="00D75083">
              <w:rPr>
                <w:rFonts w:hint="eastAsia"/>
                <w:lang w:eastAsia="zh-CN"/>
              </w:rPr>
              <w:t>Incorporated contribution:</w:t>
            </w:r>
          </w:p>
          <w:p w14:paraId="36190B9C" w14:textId="77777777" w:rsidR="000E03F1" w:rsidRPr="00D75083" w:rsidRDefault="00CB7849" w:rsidP="008B5629">
            <w:pPr>
              <w:pStyle w:val="FP"/>
              <w:keepNext/>
              <w:tabs>
                <w:tab w:val="left" w:pos="3261"/>
                <w:tab w:val="left" w:pos="4395"/>
              </w:tabs>
              <w:spacing w:before="80" w:after="80"/>
              <w:ind w:left="57"/>
            </w:pPr>
            <w:hyperlink r:id="rId16" w:history="1">
              <w:r w:rsidR="000E03F1" w:rsidRPr="006B6D36">
                <w:t>TST-2016-0068</w:t>
              </w:r>
            </w:hyperlink>
            <w:r w:rsidR="000E03F1" w:rsidRPr="00D75083">
              <w:t>-TS</w:t>
            </w:r>
            <w:r w:rsidR="000E03F1" w:rsidRPr="00D75083">
              <w:rPr>
                <w:lang w:eastAsia="zh-CN"/>
              </w:rPr>
              <w:t>-0015_update</w:t>
            </w:r>
          </w:p>
        </w:tc>
      </w:tr>
      <w:tr w:rsidR="009E16F9" w:rsidRPr="00D75083" w14:paraId="564F18CF"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681AC4B0" w14:textId="44179444" w:rsidR="009E16F9" w:rsidRPr="00D75083" w:rsidRDefault="009E16F9" w:rsidP="00CF6106">
            <w:pPr>
              <w:pStyle w:val="FP"/>
              <w:spacing w:before="80" w:after="80"/>
              <w:ind w:left="57"/>
            </w:pPr>
            <w:r w:rsidRPr="00D75083">
              <w:t>V.0.5.</w:t>
            </w:r>
            <w:r>
              <w:t>0</w:t>
            </w:r>
          </w:p>
        </w:tc>
        <w:tc>
          <w:tcPr>
            <w:tcW w:w="1588" w:type="dxa"/>
            <w:tcBorders>
              <w:top w:val="single" w:sz="6" w:space="0" w:color="auto"/>
              <w:left w:val="single" w:sz="6" w:space="0" w:color="auto"/>
              <w:bottom w:val="single" w:sz="6" w:space="0" w:color="auto"/>
              <w:right w:val="single" w:sz="6" w:space="0" w:color="auto"/>
            </w:tcBorders>
          </w:tcPr>
          <w:p w14:paraId="65F87378" w14:textId="6EED9759" w:rsidR="009E16F9" w:rsidRPr="00D75083" w:rsidRDefault="00084A92" w:rsidP="00CF6106">
            <w:pPr>
              <w:pStyle w:val="FP"/>
              <w:spacing w:before="80" w:after="80"/>
              <w:ind w:left="57"/>
            </w:pPr>
            <w:r>
              <w:t>25 April</w:t>
            </w:r>
            <w:r w:rsidR="009E16F9">
              <w:t xml:space="preserve"> 2016</w:t>
            </w:r>
          </w:p>
        </w:tc>
        <w:tc>
          <w:tcPr>
            <w:tcW w:w="6804" w:type="dxa"/>
            <w:tcBorders>
              <w:top w:val="single" w:sz="6" w:space="0" w:color="auto"/>
              <w:left w:val="nil"/>
              <w:bottom w:val="single" w:sz="6" w:space="0" w:color="auto"/>
              <w:right w:val="single" w:sz="6" w:space="0" w:color="auto"/>
            </w:tcBorders>
          </w:tcPr>
          <w:p w14:paraId="5414EC0C" w14:textId="7C294AB9" w:rsidR="009E16F9" w:rsidRDefault="009E16F9" w:rsidP="008B5629">
            <w:pPr>
              <w:pStyle w:val="FP"/>
              <w:keepNext/>
              <w:tabs>
                <w:tab w:val="left" w:pos="3261"/>
                <w:tab w:val="left" w:pos="4395"/>
              </w:tabs>
              <w:spacing w:before="80" w:after="80"/>
              <w:ind w:left="57"/>
            </w:pPr>
            <w:r>
              <w:rPr>
                <w:rFonts w:hint="eastAsia"/>
                <w:lang w:eastAsia="zh-CN"/>
              </w:rPr>
              <w:t>Incorporated contribution:</w:t>
            </w:r>
          </w:p>
          <w:p w14:paraId="0772B324" w14:textId="41B05ADB" w:rsidR="009E16F9" w:rsidRPr="00D75083" w:rsidRDefault="009E16F9" w:rsidP="008B5629">
            <w:pPr>
              <w:pStyle w:val="FP"/>
              <w:keepNext/>
              <w:tabs>
                <w:tab w:val="left" w:pos="3261"/>
                <w:tab w:val="left" w:pos="4395"/>
              </w:tabs>
              <w:spacing w:before="80" w:after="80"/>
              <w:ind w:left="57"/>
              <w:rPr>
                <w:lang w:eastAsia="zh-CN"/>
              </w:rPr>
            </w:pPr>
            <w:r>
              <w:t>TST-2016-0074-TS-0015_update_and_editorials </w:t>
            </w:r>
          </w:p>
        </w:tc>
      </w:tr>
      <w:tr w:rsidR="00147924" w:rsidRPr="00D75083" w14:paraId="147A1257"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1F09C50" w14:textId="0B1E9FF5" w:rsidR="00147924" w:rsidRPr="00D75083" w:rsidRDefault="000E03F1" w:rsidP="00837CB1">
            <w:pPr>
              <w:pStyle w:val="FP"/>
              <w:spacing w:before="80" w:after="80"/>
              <w:ind w:left="57"/>
            </w:pPr>
            <w:r w:rsidRPr="00D75083">
              <w:t>V.0.</w:t>
            </w:r>
            <w:r w:rsidR="008D4A85" w:rsidRPr="00D75083">
              <w:t>5</w:t>
            </w:r>
            <w:r w:rsidRPr="00D75083">
              <w:t>.</w:t>
            </w:r>
            <w:r w:rsidR="009E16F9">
              <w:t>1</w:t>
            </w:r>
          </w:p>
        </w:tc>
        <w:tc>
          <w:tcPr>
            <w:tcW w:w="1588" w:type="dxa"/>
            <w:tcBorders>
              <w:top w:val="single" w:sz="6" w:space="0" w:color="auto"/>
              <w:left w:val="single" w:sz="6" w:space="0" w:color="auto"/>
              <w:bottom w:val="single" w:sz="6" w:space="0" w:color="auto"/>
              <w:right w:val="single" w:sz="6" w:space="0" w:color="auto"/>
            </w:tcBorders>
          </w:tcPr>
          <w:p w14:paraId="06A94EC1" w14:textId="4BEE6D1F" w:rsidR="00147924" w:rsidRPr="00D75083" w:rsidRDefault="00084A92" w:rsidP="00CF6106">
            <w:pPr>
              <w:pStyle w:val="FP"/>
              <w:spacing w:before="80" w:after="80"/>
              <w:ind w:left="57"/>
            </w:pPr>
            <w:r>
              <w:t xml:space="preserve">13 </w:t>
            </w:r>
            <w:r w:rsidR="00FD41B8" w:rsidRPr="00D75083">
              <w:t>May 2016</w:t>
            </w:r>
          </w:p>
        </w:tc>
        <w:tc>
          <w:tcPr>
            <w:tcW w:w="6804" w:type="dxa"/>
            <w:tcBorders>
              <w:top w:val="single" w:sz="6" w:space="0" w:color="auto"/>
              <w:left w:val="nil"/>
              <w:bottom w:val="single" w:sz="6" w:space="0" w:color="auto"/>
              <w:right w:val="single" w:sz="6" w:space="0" w:color="auto"/>
            </w:tcBorders>
          </w:tcPr>
          <w:p w14:paraId="283F039B" w14:textId="01638121" w:rsidR="00147924" w:rsidRPr="00D75083" w:rsidRDefault="00FD41B8" w:rsidP="00CF6106">
            <w:pPr>
              <w:pStyle w:val="FP"/>
              <w:tabs>
                <w:tab w:val="left" w:pos="3261"/>
                <w:tab w:val="left" w:pos="4395"/>
              </w:tabs>
              <w:spacing w:before="80" w:after="80"/>
              <w:ind w:left="57"/>
            </w:pPr>
            <w:r w:rsidRPr="00D75083">
              <w:t xml:space="preserve">Clean-up done by </w:t>
            </w:r>
            <w:r w:rsidRPr="00D75083">
              <w:rPr>
                <w:rFonts w:ascii="Arial" w:hAnsi="Arial"/>
                <w:b/>
                <w:i/>
                <w:color w:val="002060"/>
                <w:sz w:val="18"/>
                <w:szCs w:val="18"/>
              </w:rPr>
              <w:t>editHelp!</w:t>
            </w:r>
            <w:r w:rsidRPr="00D75083">
              <w:rPr>
                <w:rFonts w:ascii="Arial" w:hAnsi="Arial"/>
                <w:b/>
                <w:i/>
                <w:color w:val="4F81BD"/>
              </w:rPr>
              <w:br/>
            </w:r>
            <w:r w:rsidRPr="00D75083">
              <w:t xml:space="preserve">e-mail: </w:t>
            </w:r>
            <w:hyperlink r:id="rId17" w:history="1">
              <w:r w:rsidRPr="00D75083">
                <w:rPr>
                  <w:rStyle w:val="ab"/>
                </w:rPr>
                <w:t>mailto:edithelp@etsi.org</w:t>
              </w:r>
            </w:hyperlink>
          </w:p>
        </w:tc>
      </w:tr>
      <w:tr w:rsidR="00EF5209" w:rsidRPr="00D75083" w14:paraId="3F50FF26"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73B4A0E5" w14:textId="21593B02" w:rsidR="00EF5209" w:rsidRPr="00266DA9" w:rsidRDefault="00EF5209" w:rsidP="00837CB1">
            <w:pPr>
              <w:pStyle w:val="FP"/>
              <w:spacing w:before="80" w:after="80"/>
              <w:ind w:left="57"/>
              <w:rPr>
                <w:rFonts w:eastAsiaTheme="minorEastAsia"/>
                <w:lang w:eastAsia="zh-CN"/>
              </w:rPr>
            </w:pPr>
            <w:r>
              <w:rPr>
                <w:rFonts w:eastAsiaTheme="minorEastAsia" w:hint="eastAsia"/>
                <w:lang w:eastAsia="zh-CN"/>
              </w:rPr>
              <w:t>V.0.6.0</w:t>
            </w:r>
          </w:p>
        </w:tc>
        <w:tc>
          <w:tcPr>
            <w:tcW w:w="1588" w:type="dxa"/>
            <w:tcBorders>
              <w:top w:val="single" w:sz="6" w:space="0" w:color="auto"/>
              <w:left w:val="single" w:sz="6" w:space="0" w:color="auto"/>
              <w:bottom w:val="single" w:sz="6" w:space="0" w:color="auto"/>
              <w:right w:val="single" w:sz="6" w:space="0" w:color="auto"/>
            </w:tcBorders>
          </w:tcPr>
          <w:p w14:paraId="738D6DF2" w14:textId="77398C45" w:rsidR="00EF5209" w:rsidRPr="00266DA9" w:rsidRDefault="00EF5209" w:rsidP="00CF6106">
            <w:pPr>
              <w:pStyle w:val="FP"/>
              <w:spacing w:before="80" w:after="80"/>
              <w:ind w:left="57"/>
              <w:rPr>
                <w:rFonts w:eastAsiaTheme="minorEastAsia"/>
                <w:lang w:eastAsia="zh-CN"/>
              </w:rPr>
            </w:pPr>
            <w:r>
              <w:rPr>
                <w:rFonts w:eastAsiaTheme="minorEastAsia" w:hint="eastAsia"/>
                <w:lang w:eastAsia="zh-CN"/>
              </w:rPr>
              <w:t>30 May 2016</w:t>
            </w:r>
          </w:p>
        </w:tc>
        <w:tc>
          <w:tcPr>
            <w:tcW w:w="6804" w:type="dxa"/>
            <w:tcBorders>
              <w:top w:val="single" w:sz="6" w:space="0" w:color="auto"/>
              <w:left w:val="nil"/>
              <w:bottom w:val="single" w:sz="6" w:space="0" w:color="auto"/>
              <w:right w:val="single" w:sz="6" w:space="0" w:color="auto"/>
            </w:tcBorders>
          </w:tcPr>
          <w:p w14:paraId="75C73D62" w14:textId="77777777" w:rsidR="00EF5209" w:rsidRDefault="00EF5209" w:rsidP="00CF6106">
            <w:pPr>
              <w:pStyle w:val="FP"/>
              <w:tabs>
                <w:tab w:val="left" w:pos="3261"/>
                <w:tab w:val="left" w:pos="4395"/>
              </w:tabs>
              <w:spacing w:before="80" w:after="80"/>
              <w:ind w:left="57"/>
              <w:rPr>
                <w:rFonts w:eastAsiaTheme="minorEastAsia"/>
                <w:lang w:eastAsia="zh-CN"/>
              </w:rPr>
            </w:pPr>
            <w:r>
              <w:rPr>
                <w:rFonts w:eastAsiaTheme="minorEastAsia" w:hint="eastAsia"/>
                <w:lang w:eastAsia="zh-CN"/>
              </w:rPr>
              <w:t>Incorporated contribution:</w:t>
            </w:r>
          </w:p>
          <w:p w14:paraId="13BFC764" w14:textId="5ACC230C" w:rsidR="00EF5209" w:rsidRPr="00266DA9" w:rsidRDefault="00EF5209" w:rsidP="00CF6106">
            <w:pPr>
              <w:pStyle w:val="FP"/>
              <w:tabs>
                <w:tab w:val="left" w:pos="3261"/>
                <w:tab w:val="left" w:pos="4395"/>
              </w:tabs>
              <w:spacing w:before="80" w:after="80"/>
              <w:ind w:left="57"/>
              <w:rPr>
                <w:rFonts w:eastAsiaTheme="minorEastAsia"/>
                <w:lang w:eastAsia="zh-CN"/>
              </w:rPr>
            </w:pPr>
            <w:r w:rsidRPr="00EF5209">
              <w:rPr>
                <w:rFonts w:eastAsiaTheme="minorEastAsia"/>
                <w:lang w:eastAsia="zh-CN"/>
              </w:rPr>
              <w:t>TST-2016-0088R02-CR_TS-0015-TTCN_Verification</w:t>
            </w:r>
          </w:p>
        </w:tc>
      </w:tr>
    </w:tbl>
    <w:p w14:paraId="2A1E5150" w14:textId="778ABE6D" w:rsidR="00147924" w:rsidRPr="00D75083" w:rsidRDefault="00147924" w:rsidP="00147924"/>
    <w:sectPr w:rsidR="00147924" w:rsidRPr="00D75083" w:rsidSect="005520F0">
      <w:footerReference w:type="default" r:id="rId1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48736" w14:textId="77777777" w:rsidR="00F61C4A" w:rsidRDefault="00F61C4A">
      <w:r>
        <w:separator/>
      </w:r>
    </w:p>
  </w:endnote>
  <w:endnote w:type="continuationSeparator" w:id="0">
    <w:p w14:paraId="733C934B" w14:textId="77777777" w:rsidR="00F61C4A" w:rsidRDefault="00F6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panose1 w:val="020B0503030403020204"/>
    <w:charset w:val="00"/>
    <w:family w:val="swiss"/>
    <w:notTrueType/>
    <w:pitch w:val="variable"/>
    <w:sig w:usb0="A00002AF" w:usb1="5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05166" w14:textId="77777777" w:rsidR="00C060FF" w:rsidRDefault="00C060FF"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CB7849">
      <w:t>1</w:t>
    </w:r>
    <w:r>
      <w:fldChar w:fldCharType="end"/>
    </w:r>
    <w:r>
      <w:t xml:space="preserve"> of </w:t>
    </w:r>
    <w:fldSimple w:instr=" NUMPAGES   \* MERGEFORMAT ">
      <w:r w:rsidR="00CB7849">
        <w:t>3</w:t>
      </w:r>
    </w:fldSimple>
  </w:p>
  <w:p w14:paraId="650F980F" w14:textId="77777777" w:rsidR="00C060FF" w:rsidRPr="00424964" w:rsidRDefault="00C060F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6767" w14:textId="77777777" w:rsidR="00F61C4A" w:rsidRDefault="00F61C4A">
      <w:r>
        <w:separator/>
      </w:r>
    </w:p>
  </w:footnote>
  <w:footnote w:type="continuationSeparator" w:id="0">
    <w:p w14:paraId="30BA6135" w14:textId="77777777" w:rsidR="00F61C4A" w:rsidRDefault="00F61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09D44DA0"/>
    <w:multiLevelType w:val="hybridMultilevel"/>
    <w:tmpl w:val="811205E8"/>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476336"/>
    <w:multiLevelType w:val="hybridMultilevel"/>
    <w:tmpl w:val="D0EC6DD4"/>
    <w:lvl w:ilvl="0" w:tplc="6F4ACE76">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0F5C85"/>
    <w:multiLevelType w:val="hybridMultilevel"/>
    <w:tmpl w:val="49103FF8"/>
    <w:lvl w:ilvl="0" w:tplc="6F4ACE76">
      <w:start w:val="1"/>
      <w:numFmt w:val="bullet"/>
      <w:lvlText w:val="-"/>
      <w:lvlJc w:val="left"/>
      <w:pPr>
        <w:tabs>
          <w:tab w:val="num" w:pos="1021"/>
        </w:tabs>
        <w:ind w:left="1021" w:hanging="453"/>
      </w:pPr>
      <w:rPr>
        <w:rFonts w:ascii="宋体" w:eastAsia="宋体" w:hAnsi="宋体"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8C97180"/>
    <w:multiLevelType w:val="hybridMultilevel"/>
    <w:tmpl w:val="6C4E5124"/>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8"/>
  </w:num>
  <w:num w:numId="3">
    <w:abstractNumId w:val="4"/>
  </w:num>
  <w:num w:numId="4">
    <w:abstractNumId w:val="8"/>
  </w:num>
  <w:num w:numId="5">
    <w:abstractNumId w:val="10"/>
  </w:num>
  <w:num w:numId="6">
    <w:abstractNumId w:val="2"/>
  </w:num>
  <w:num w:numId="7">
    <w:abstractNumId w:val="1"/>
  </w:num>
  <w:num w:numId="8">
    <w:abstractNumId w:val="0"/>
  </w:num>
  <w:num w:numId="9">
    <w:abstractNumId w:val="9"/>
  </w:num>
  <w:num w:numId="10">
    <w:abstractNumId w:val="13"/>
  </w:num>
  <w:num w:numId="11">
    <w:abstractNumId w:val="15"/>
  </w:num>
  <w:num w:numId="12">
    <w:abstractNumId w:val="5"/>
  </w:num>
  <w:num w:numId="13">
    <w:abstractNumId w:val="17"/>
  </w:num>
  <w:num w:numId="14">
    <w:abstractNumId w:val="12"/>
  </w:num>
  <w:num w:numId="15">
    <w:abstractNumId w:val="6"/>
  </w:num>
  <w:num w:numId="16">
    <w:abstractNumId w:val="11"/>
  </w:num>
  <w:num w:numId="17">
    <w:abstractNumId w:val="3"/>
  </w:num>
  <w:num w:numId="18">
    <w:abstractNumId w:val="16"/>
  </w:num>
  <w:num w:numId="19">
    <w:abstractNumId w:val="19"/>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6259"/>
    <w:rsid w:val="00024FDB"/>
    <w:rsid w:val="000352DF"/>
    <w:rsid w:val="00041077"/>
    <w:rsid w:val="00050296"/>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121741"/>
    <w:rsid w:val="00145747"/>
    <w:rsid w:val="00147924"/>
    <w:rsid w:val="0015074B"/>
    <w:rsid w:val="00176535"/>
    <w:rsid w:val="001830D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66DA9"/>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0183"/>
    <w:rsid w:val="003F55C1"/>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E1047"/>
    <w:rsid w:val="005E77DD"/>
    <w:rsid w:val="005F52A0"/>
    <w:rsid w:val="00626706"/>
    <w:rsid w:val="00637603"/>
    <w:rsid w:val="00640591"/>
    <w:rsid w:val="00647C3F"/>
    <w:rsid w:val="00653A3B"/>
    <w:rsid w:val="00666F3A"/>
    <w:rsid w:val="00667EEB"/>
    <w:rsid w:val="00672201"/>
    <w:rsid w:val="00676800"/>
    <w:rsid w:val="006809C5"/>
    <w:rsid w:val="006875BD"/>
    <w:rsid w:val="006925C7"/>
    <w:rsid w:val="00696784"/>
    <w:rsid w:val="006A339F"/>
    <w:rsid w:val="006B6D36"/>
    <w:rsid w:val="006B7B76"/>
    <w:rsid w:val="006C1833"/>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E501E"/>
    <w:rsid w:val="0081337C"/>
    <w:rsid w:val="00820968"/>
    <w:rsid w:val="00826CDF"/>
    <w:rsid w:val="00837CB1"/>
    <w:rsid w:val="00855B78"/>
    <w:rsid w:val="00866A3B"/>
    <w:rsid w:val="00866A69"/>
    <w:rsid w:val="008849A4"/>
    <w:rsid w:val="008B5629"/>
    <w:rsid w:val="008D4A85"/>
    <w:rsid w:val="008F0F52"/>
    <w:rsid w:val="008F2FB7"/>
    <w:rsid w:val="008F5EC7"/>
    <w:rsid w:val="009137C4"/>
    <w:rsid w:val="00916535"/>
    <w:rsid w:val="00921FE7"/>
    <w:rsid w:val="00927ACF"/>
    <w:rsid w:val="0093039F"/>
    <w:rsid w:val="00930B49"/>
    <w:rsid w:val="00930FA6"/>
    <w:rsid w:val="00937DEF"/>
    <w:rsid w:val="0094131F"/>
    <w:rsid w:val="00947D25"/>
    <w:rsid w:val="0095111B"/>
    <w:rsid w:val="0096117C"/>
    <w:rsid w:val="00962D5F"/>
    <w:rsid w:val="00963ED2"/>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A1091"/>
    <w:rsid w:val="00AB227B"/>
    <w:rsid w:val="00AB3765"/>
    <w:rsid w:val="00AC6D30"/>
    <w:rsid w:val="00AE2D24"/>
    <w:rsid w:val="00B05CA3"/>
    <w:rsid w:val="00B10E54"/>
    <w:rsid w:val="00B1314D"/>
    <w:rsid w:val="00B2124E"/>
    <w:rsid w:val="00B41B46"/>
    <w:rsid w:val="00B553EE"/>
    <w:rsid w:val="00B6424A"/>
    <w:rsid w:val="00B664C9"/>
    <w:rsid w:val="00B669CB"/>
    <w:rsid w:val="00B73DE0"/>
    <w:rsid w:val="00B76EAB"/>
    <w:rsid w:val="00B93052"/>
    <w:rsid w:val="00BA557C"/>
    <w:rsid w:val="00BA6835"/>
    <w:rsid w:val="00BB4716"/>
    <w:rsid w:val="00BB5DFC"/>
    <w:rsid w:val="00BB6418"/>
    <w:rsid w:val="00BC0A87"/>
    <w:rsid w:val="00BC33F7"/>
    <w:rsid w:val="00BD2C8E"/>
    <w:rsid w:val="00BD7C6B"/>
    <w:rsid w:val="00BE12DA"/>
    <w:rsid w:val="00BE1693"/>
    <w:rsid w:val="00BE3E6A"/>
    <w:rsid w:val="00BE40DE"/>
    <w:rsid w:val="00BE7D7C"/>
    <w:rsid w:val="00C03C0C"/>
    <w:rsid w:val="00C05E06"/>
    <w:rsid w:val="00C060FF"/>
    <w:rsid w:val="00C06207"/>
    <w:rsid w:val="00C24F36"/>
    <w:rsid w:val="00C25BC9"/>
    <w:rsid w:val="00C36838"/>
    <w:rsid w:val="00C40550"/>
    <w:rsid w:val="00C41C93"/>
    <w:rsid w:val="00C62AE6"/>
    <w:rsid w:val="00C63AB0"/>
    <w:rsid w:val="00C76EA7"/>
    <w:rsid w:val="00C85445"/>
    <w:rsid w:val="00C86BB5"/>
    <w:rsid w:val="00C87E08"/>
    <w:rsid w:val="00C97DA7"/>
    <w:rsid w:val="00CA688B"/>
    <w:rsid w:val="00CB3C87"/>
    <w:rsid w:val="00CB648F"/>
    <w:rsid w:val="00CB7849"/>
    <w:rsid w:val="00CC10BD"/>
    <w:rsid w:val="00CC736C"/>
    <w:rsid w:val="00CD2EFD"/>
    <w:rsid w:val="00CD386D"/>
    <w:rsid w:val="00CE407D"/>
    <w:rsid w:val="00CF6106"/>
    <w:rsid w:val="00D11295"/>
    <w:rsid w:val="00D132CE"/>
    <w:rsid w:val="00D35D58"/>
    <w:rsid w:val="00D40300"/>
    <w:rsid w:val="00D44988"/>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4581"/>
    <w:rsid w:val="00ED13A5"/>
    <w:rsid w:val="00EF5209"/>
    <w:rsid w:val="00F12DD3"/>
    <w:rsid w:val="00F1681E"/>
    <w:rsid w:val="00F2529C"/>
    <w:rsid w:val="00F4236C"/>
    <w:rsid w:val="00F54A87"/>
    <w:rsid w:val="00F57D30"/>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B93052"/>
    <w:pPr>
      <w:pBdr>
        <w:top w:val="none" w:sz="0" w:space="0" w:color="auto"/>
      </w:pBdr>
      <w:spacing w:before="180"/>
      <w:outlineLvl w:val="1"/>
    </w:pPr>
    <w:rPr>
      <w:sz w:val="32"/>
    </w:rPr>
  </w:style>
  <w:style w:type="paragraph" w:styleId="30">
    <w:name w:val="heading 3"/>
    <w:basedOn w:val="2"/>
    <w:next w:val="a"/>
    <w:qFormat/>
    <w:rsid w:val="00B93052"/>
    <w:pPr>
      <w:spacing w:before="120"/>
      <w:outlineLvl w:val="2"/>
    </w:pPr>
    <w:rPr>
      <w:sz w:val="28"/>
    </w:rPr>
  </w:style>
  <w:style w:type="paragraph" w:styleId="40">
    <w:name w:val="heading 4"/>
    <w:basedOn w:val="30"/>
    <w:next w:val="a"/>
    <w:qFormat/>
    <w:rsid w:val="00B93052"/>
    <w:pPr>
      <w:ind w:left="1418" w:hanging="1418"/>
      <w:outlineLvl w:val="3"/>
    </w:pPr>
    <w:rPr>
      <w:sz w:val="24"/>
    </w:rPr>
  </w:style>
  <w:style w:type="paragraph" w:styleId="50">
    <w:name w:val="heading 5"/>
    <w:basedOn w:val="40"/>
    <w:next w:val="a"/>
    <w:qFormat/>
    <w:rsid w:val="00B93052"/>
    <w:pPr>
      <w:ind w:left="1701" w:hanging="1701"/>
      <w:outlineLvl w:val="4"/>
    </w:pPr>
    <w:rPr>
      <w:sz w:val="22"/>
    </w:rPr>
  </w:style>
  <w:style w:type="paragraph" w:styleId="6">
    <w:name w:val="heading 6"/>
    <w:basedOn w:val="H6"/>
    <w:next w:val="a"/>
    <w:qFormat/>
    <w:rsid w:val="00B93052"/>
    <w:pPr>
      <w:outlineLvl w:val="5"/>
    </w:pPr>
  </w:style>
  <w:style w:type="paragraph" w:styleId="7">
    <w:name w:val="heading 7"/>
    <w:basedOn w:val="H6"/>
    <w:next w:val="a"/>
    <w:qFormat/>
    <w:rsid w:val="00B93052"/>
    <w:pPr>
      <w:outlineLvl w:val="6"/>
    </w:pPr>
  </w:style>
  <w:style w:type="paragraph" w:styleId="8">
    <w:name w:val="heading 8"/>
    <w:basedOn w:val="1"/>
    <w:next w:val="a"/>
    <w:qFormat/>
    <w:rsid w:val="00B93052"/>
    <w:pPr>
      <w:ind w:left="0" w:firstLine="0"/>
      <w:outlineLvl w:val="7"/>
    </w:pPr>
  </w:style>
  <w:style w:type="paragraph" w:styleId="9">
    <w:name w:val="heading 9"/>
    <w:basedOn w:val="8"/>
    <w:next w:val="a"/>
    <w:qFormat/>
    <w:rsid w:val="00B930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B93052"/>
    <w:pPr>
      <w:ind w:left="1985" w:hanging="1985"/>
      <w:outlineLvl w:val="9"/>
    </w:pPr>
    <w:rPr>
      <w:sz w:val="20"/>
    </w:rPr>
  </w:style>
  <w:style w:type="paragraph" w:styleId="90">
    <w:name w:val="toc 9"/>
    <w:basedOn w:val="80"/>
    <w:rsid w:val="00B93052"/>
    <w:pPr>
      <w:ind w:left="1418" w:hanging="1418"/>
    </w:pPr>
  </w:style>
  <w:style w:type="paragraph" w:styleId="80">
    <w:name w:val="toc 8"/>
    <w:basedOn w:val="10"/>
    <w:uiPriority w:val="39"/>
    <w:rsid w:val="00B93052"/>
    <w:pPr>
      <w:spacing w:before="180"/>
      <w:ind w:left="2693" w:hanging="2693"/>
    </w:pPr>
    <w:rPr>
      <w:b/>
    </w:rPr>
  </w:style>
  <w:style w:type="paragraph" w:styleId="10">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B93052"/>
    <w:pPr>
      <w:keepLines/>
      <w:tabs>
        <w:tab w:val="center" w:pos="4536"/>
        <w:tab w:val="right" w:pos="9072"/>
      </w:tabs>
    </w:pPr>
    <w:rPr>
      <w:noProof/>
    </w:rPr>
  </w:style>
  <w:style w:type="character" w:customStyle="1" w:styleId="ZGSM">
    <w:name w:val="ZGSM"/>
    <w:rsid w:val="00B93052"/>
  </w:style>
  <w:style w:type="paragraph" w:styleId="a3">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uiPriority w:val="39"/>
    <w:rsid w:val="00B93052"/>
    <w:pPr>
      <w:ind w:left="1701" w:hanging="1701"/>
    </w:pPr>
  </w:style>
  <w:style w:type="paragraph" w:styleId="41">
    <w:name w:val="toc 4"/>
    <w:basedOn w:val="31"/>
    <w:uiPriority w:val="39"/>
    <w:rsid w:val="00B93052"/>
    <w:pPr>
      <w:ind w:left="1418" w:hanging="1418"/>
    </w:pPr>
  </w:style>
  <w:style w:type="paragraph" w:styleId="31">
    <w:name w:val="toc 3"/>
    <w:basedOn w:val="20"/>
    <w:uiPriority w:val="39"/>
    <w:rsid w:val="00B93052"/>
    <w:pPr>
      <w:ind w:left="1134" w:hanging="1134"/>
    </w:pPr>
  </w:style>
  <w:style w:type="paragraph" w:styleId="20">
    <w:name w:val="toc 2"/>
    <w:basedOn w:val="10"/>
    <w:uiPriority w:val="39"/>
    <w:rsid w:val="00B93052"/>
    <w:pPr>
      <w:spacing w:before="0"/>
      <w:ind w:left="851" w:hanging="851"/>
    </w:pPr>
    <w:rPr>
      <w:sz w:val="20"/>
    </w:rPr>
  </w:style>
  <w:style w:type="paragraph" w:styleId="11">
    <w:name w:val="index 1"/>
    <w:basedOn w:val="a"/>
    <w:semiHidden/>
    <w:rsid w:val="00B93052"/>
    <w:pPr>
      <w:keepLines/>
    </w:pPr>
  </w:style>
  <w:style w:type="paragraph" w:styleId="21">
    <w:name w:val="index 2"/>
    <w:basedOn w:val="11"/>
    <w:semiHidden/>
    <w:rsid w:val="00B93052"/>
    <w:pPr>
      <w:ind w:left="284"/>
    </w:pPr>
  </w:style>
  <w:style w:type="paragraph" w:customStyle="1" w:styleId="TT">
    <w:name w:val="TT"/>
    <w:basedOn w:val="1"/>
    <w:next w:val="a"/>
    <w:rsid w:val="00B93052"/>
    <w:pPr>
      <w:outlineLvl w:val="9"/>
    </w:pPr>
  </w:style>
  <w:style w:type="paragraph" w:styleId="a4">
    <w:name w:val="footer"/>
    <w:basedOn w:val="a3"/>
    <w:link w:val="Char"/>
    <w:rsid w:val="00B93052"/>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B93052"/>
    <w:rPr>
      <w:b/>
      <w:position w:val="6"/>
      <w:sz w:val="16"/>
    </w:rPr>
  </w:style>
  <w:style w:type="paragraph" w:styleId="a6">
    <w:name w:val="footnote text"/>
    <w:basedOn w:val="a"/>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a"/>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a"/>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22">
    <w:name w:val="List Number 2"/>
    <w:basedOn w:val="a7"/>
    <w:rsid w:val="00B93052"/>
    <w:pPr>
      <w:ind w:left="851"/>
    </w:pPr>
  </w:style>
  <w:style w:type="paragraph" w:styleId="a7">
    <w:name w:val="List Number"/>
    <w:basedOn w:val="a8"/>
    <w:rsid w:val="00B93052"/>
  </w:style>
  <w:style w:type="paragraph" w:styleId="a8">
    <w:name w:val="List"/>
    <w:basedOn w:val="a"/>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B93052"/>
    <w:pPr>
      <w:keepLines/>
      <w:ind w:left="1702" w:hanging="1418"/>
    </w:pPr>
  </w:style>
  <w:style w:type="paragraph" w:customStyle="1" w:styleId="FP">
    <w:name w:val="FP"/>
    <w:basedOn w:val="a"/>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a8"/>
    <w:rsid w:val="00B93052"/>
    <w:pPr>
      <w:ind w:left="738" w:hanging="454"/>
    </w:pPr>
  </w:style>
  <w:style w:type="paragraph" w:styleId="60">
    <w:name w:val="toc 6"/>
    <w:basedOn w:val="51"/>
    <w:next w:val="a"/>
    <w:semiHidden/>
    <w:rsid w:val="00B93052"/>
    <w:pPr>
      <w:ind w:left="1985" w:hanging="1985"/>
    </w:pPr>
  </w:style>
  <w:style w:type="paragraph" w:styleId="70">
    <w:name w:val="toc 7"/>
    <w:basedOn w:val="60"/>
    <w:next w:val="a"/>
    <w:semiHidden/>
    <w:rsid w:val="00B93052"/>
    <w:pPr>
      <w:ind w:left="2268" w:hanging="2268"/>
    </w:pPr>
  </w:style>
  <w:style w:type="paragraph" w:styleId="23">
    <w:name w:val="List Bullet 2"/>
    <w:basedOn w:val="a9"/>
    <w:rsid w:val="00B93052"/>
    <w:pPr>
      <w:ind w:left="851"/>
    </w:pPr>
  </w:style>
  <w:style w:type="paragraph" w:styleId="a9">
    <w:name w:val="List Bullet"/>
    <w:basedOn w:val="a8"/>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a"/>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B93052"/>
    <w:pPr>
      <w:ind w:left="1135"/>
    </w:pPr>
  </w:style>
  <w:style w:type="paragraph" w:styleId="24">
    <w:name w:val="List 2"/>
    <w:basedOn w:val="a8"/>
    <w:rsid w:val="00B93052"/>
    <w:pPr>
      <w:ind w:left="851"/>
    </w:pPr>
  </w:style>
  <w:style w:type="paragraph" w:styleId="33">
    <w:name w:val="List 3"/>
    <w:basedOn w:val="24"/>
    <w:rsid w:val="00B93052"/>
    <w:pPr>
      <w:ind w:left="1135"/>
    </w:pPr>
  </w:style>
  <w:style w:type="paragraph" w:styleId="42">
    <w:name w:val="List 4"/>
    <w:basedOn w:val="33"/>
    <w:rsid w:val="00B93052"/>
    <w:pPr>
      <w:ind w:left="1418"/>
    </w:pPr>
  </w:style>
  <w:style w:type="paragraph" w:styleId="52">
    <w:name w:val="List 5"/>
    <w:basedOn w:val="42"/>
    <w:rsid w:val="00B93052"/>
    <w:pPr>
      <w:ind w:left="1702"/>
    </w:pPr>
  </w:style>
  <w:style w:type="paragraph" w:styleId="43">
    <w:name w:val="List Bullet 4"/>
    <w:basedOn w:val="32"/>
    <w:rsid w:val="00B93052"/>
    <w:pPr>
      <w:ind w:left="1418"/>
    </w:pPr>
  </w:style>
  <w:style w:type="paragraph" w:styleId="53">
    <w:name w:val="List Bullet 5"/>
    <w:basedOn w:val="43"/>
    <w:rsid w:val="00B93052"/>
    <w:pPr>
      <w:ind w:left="1702"/>
    </w:pPr>
  </w:style>
  <w:style w:type="paragraph" w:customStyle="1" w:styleId="B20">
    <w:name w:val="B2"/>
    <w:basedOn w:val="24"/>
    <w:rsid w:val="00B93052"/>
    <w:pPr>
      <w:ind w:left="1191" w:hanging="454"/>
    </w:pPr>
  </w:style>
  <w:style w:type="paragraph" w:customStyle="1" w:styleId="B30">
    <w:name w:val="B3"/>
    <w:basedOn w:val="33"/>
    <w:rsid w:val="00B93052"/>
    <w:pPr>
      <w:ind w:left="1645" w:hanging="454"/>
    </w:pPr>
  </w:style>
  <w:style w:type="paragraph" w:customStyle="1" w:styleId="B4">
    <w:name w:val="B4"/>
    <w:basedOn w:val="42"/>
    <w:rsid w:val="00B93052"/>
    <w:pPr>
      <w:ind w:left="2098" w:hanging="454"/>
    </w:pPr>
  </w:style>
  <w:style w:type="paragraph" w:customStyle="1" w:styleId="B5">
    <w:name w:val="B5"/>
    <w:basedOn w:val="52"/>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a"/>
    <w:rsid w:val="00B93052"/>
    <w:pPr>
      <w:numPr>
        <w:numId w:val="5"/>
      </w:numPr>
      <w:tabs>
        <w:tab w:val="left" w:pos="851"/>
      </w:tabs>
    </w:pPr>
  </w:style>
  <w:style w:type="paragraph" w:customStyle="1" w:styleId="BN">
    <w:name w:val="BN"/>
    <w:basedOn w:val="a"/>
    <w:rsid w:val="00B93052"/>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semiHidden/>
    <w:rPr>
      <w:sz w:val="16"/>
      <w:szCs w:val="16"/>
    </w:rPr>
  </w:style>
  <w:style w:type="paragraph" w:styleId="af4">
    <w:name w:val="annotation text"/>
    <w:basedOn w:val="a"/>
    <w:link w:val="Char0"/>
    <w:semiHidden/>
  </w:style>
  <w:style w:type="character" w:customStyle="1" w:styleId="Char0">
    <w:name w:val="批注文字 Char"/>
    <w:link w:val="af4"/>
    <w:semiHidden/>
    <w:rsid w:val="00261189"/>
    <w:rPr>
      <w:lang w:eastAsia="en-US"/>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B93052"/>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lang w:val="x-none"/>
    </w:rPr>
  </w:style>
  <w:style w:type="character" w:customStyle="1" w:styleId="Char1">
    <w:name w:val="批注框文本 Char"/>
    <w:link w:val="affe"/>
    <w:rsid w:val="00F12DD3"/>
    <w:rPr>
      <w:rFonts w:ascii="Tahoma" w:hAnsi="Tahoma" w:cs="Tahoma"/>
      <w:sz w:val="16"/>
      <w:szCs w:val="16"/>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a"/>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afff">
    <w:name w:val="annotation subject"/>
    <w:basedOn w:val="af4"/>
    <w:next w:val="af4"/>
    <w:link w:val="Char2"/>
    <w:rsid w:val="00261189"/>
    <w:rPr>
      <w:b/>
      <w:bCs/>
    </w:rPr>
  </w:style>
  <w:style w:type="character" w:customStyle="1" w:styleId="Char2">
    <w:name w:val="批注主题 Char"/>
    <w:link w:val="afff"/>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a"/>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B93052"/>
    <w:pPr>
      <w:keepNext/>
      <w:keepLines/>
      <w:numPr>
        <w:numId w:val="19"/>
      </w:numPr>
      <w:tabs>
        <w:tab w:val="left" w:pos="1109"/>
      </w:tabs>
      <w:spacing w:after="0"/>
      <w:ind w:left="1100" w:hanging="380"/>
    </w:pPr>
    <w:rPr>
      <w:rFonts w:ascii="Arial" w:hAnsi="Arial"/>
      <w:sz w:val="18"/>
    </w:rPr>
  </w:style>
  <w:style w:type="paragraph" w:styleId="afff0">
    <w:name w:val="Revision"/>
    <w:hidden/>
    <w:uiPriority w:val="99"/>
    <w:semiHidden/>
    <w:rsid w:val="00E45278"/>
    <w:rPr>
      <w:rFonts w:eastAsia="Times New Roman"/>
      <w:lang w:eastAsia="en-US"/>
    </w:rPr>
  </w:style>
  <w:style w:type="paragraph" w:styleId="afff1">
    <w:name w:val="List Paragraph"/>
    <w:basedOn w:val="a"/>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edithelp@etsi.org"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6706&amp;fromList=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B0ACD-8423-4374-85AB-5FB14CFB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3</Pages>
  <Words>10156</Words>
  <Characters>57893</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67914</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Yinjiaxin</cp:lastModifiedBy>
  <cp:revision>5</cp:revision>
  <cp:lastPrinted>2010-05-07T15:32:00Z</cp:lastPrinted>
  <dcterms:created xsi:type="dcterms:W3CDTF">2016-05-30T08:33:00Z</dcterms:created>
  <dcterms:modified xsi:type="dcterms:W3CDTF">2016-06-21T12:47:00Z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1466513216</vt:lpwstr>
  </property>
</Properties>
</file>